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2" w:rsidRDefault="000D7C4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AC2" w:rsidRDefault="000D7C4A">
      <w:pPr>
        <w:spacing w:after="0"/>
      </w:pPr>
      <w:r>
        <w:rPr>
          <w:b/>
          <w:color w:val="000000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>
        <w:rPr>
          <w:b/>
          <w:color w:val="000000"/>
        </w:rPr>
        <w:t>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 w:rsidR="006D5AC2" w:rsidRDefault="000D7C4A">
      <w:pPr>
        <w:spacing w:after="0"/>
      </w:pPr>
      <w:r>
        <w:rPr>
          <w:color w:val="000000"/>
          <w:sz w:val="20"/>
        </w:rPr>
        <w:t>Приказ Министра образования и науки Республики Казахстан от 9 ноября 2015 года № 632. Зарегистрирован в Министер</w:t>
      </w:r>
      <w:r>
        <w:rPr>
          <w:color w:val="000000"/>
          <w:sz w:val="20"/>
        </w:rPr>
        <w:t>стве юстиции Республики Казахстан 21 декабря 2015 года № 12449.</w:t>
      </w:r>
    </w:p>
    <w:p w:rsidR="006D5AC2" w:rsidRDefault="000D7C4A">
      <w:pPr>
        <w:spacing w:after="0"/>
      </w:pPr>
      <w:bookmarkStart w:id="0" w:name="z1"/>
      <w:r>
        <w:rPr>
          <w:color w:val="000000"/>
          <w:sz w:val="20"/>
        </w:rPr>
        <w:t xml:space="preserve">       В соответствии с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20"/>
        </w:rPr>
        <w:t>ПРИКАЗЫВАЮ:</w:t>
      </w:r>
    </w:p>
    <w:p w:rsidR="006D5AC2" w:rsidRDefault="000D7C4A">
      <w:pPr>
        <w:spacing w:after="0"/>
      </w:pPr>
      <w:bookmarkStart w:id="1" w:name="z3"/>
      <w:bookmarkEnd w:id="0"/>
      <w:r>
        <w:rPr>
          <w:color w:val="000000"/>
          <w:sz w:val="20"/>
        </w:rPr>
        <w:t>      1. Утвердить:</w:t>
      </w:r>
    </w:p>
    <w:p w:rsidR="006D5AC2" w:rsidRDefault="000D7C4A">
      <w:pPr>
        <w:spacing w:after="0"/>
      </w:pPr>
      <w:bookmarkStart w:id="2" w:name="z4"/>
      <w:bookmarkEnd w:id="1"/>
      <w:r>
        <w:rPr>
          <w:color w:val="000000"/>
          <w:sz w:val="20"/>
        </w:rPr>
        <w:t xml:space="preserve">       1) стандарт государственно</w:t>
      </w:r>
      <w:r>
        <w:rPr>
          <w:color w:val="000000"/>
          <w:sz w:val="20"/>
        </w:rPr>
        <w:t>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</w:t>
      </w:r>
      <w:r>
        <w:rPr>
          <w:color w:val="000000"/>
          <w:sz w:val="20"/>
        </w:rPr>
        <w:t>, основного среднего, общего среднего, технического и профессионального, послесреднего образования" согласно приложению 1 к настоящему приказу;</w:t>
      </w:r>
    </w:p>
    <w:p w:rsidR="006D5AC2" w:rsidRDefault="000D7C4A">
      <w:pPr>
        <w:spacing w:after="0"/>
      </w:pPr>
      <w:bookmarkStart w:id="3" w:name="z5"/>
      <w:bookmarkEnd w:id="2"/>
      <w:r>
        <w:rPr>
          <w:color w:val="000000"/>
          <w:sz w:val="20"/>
        </w:rPr>
        <w:t xml:space="preserve">       2) стандарт государственной услуги "Прием документов для прохождения аттестации на присвоение (подтвержде</w:t>
      </w:r>
      <w:r>
        <w:rPr>
          <w:color w:val="000000"/>
          <w:sz w:val="20"/>
        </w:rPr>
        <w:t>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</w:t>
      </w:r>
      <w:r>
        <w:rPr>
          <w:color w:val="000000"/>
          <w:sz w:val="20"/>
        </w:rPr>
        <w:t>ского и профессионального, послесреднего образования согласно приложению 2 к настоящему приказу.</w:t>
      </w:r>
    </w:p>
    <w:p w:rsidR="006D5AC2" w:rsidRDefault="000D7C4A">
      <w:pPr>
        <w:spacing w:after="0"/>
      </w:pPr>
      <w:bookmarkStart w:id="4" w:name="z6"/>
      <w:bookmarkEnd w:id="3"/>
      <w:r>
        <w:rPr>
          <w:color w:val="000000"/>
          <w:sz w:val="20"/>
        </w:rPr>
        <w:t>      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p w:rsidR="006D5AC2" w:rsidRDefault="000D7C4A">
      <w:pPr>
        <w:spacing w:after="0"/>
      </w:pPr>
      <w:bookmarkStart w:id="5" w:name="z7"/>
      <w:bookmarkEnd w:id="4"/>
      <w:r>
        <w:rPr>
          <w:color w:val="000000"/>
          <w:sz w:val="20"/>
        </w:rPr>
        <w:t>      1</w:t>
      </w:r>
      <w:r>
        <w:rPr>
          <w:color w:val="000000"/>
          <w:sz w:val="20"/>
        </w:rPr>
        <w:t>) государственную регистрацию настоящего приказа в Министерстве юстиции Республики Казахстан;</w:t>
      </w:r>
    </w:p>
    <w:p w:rsidR="006D5AC2" w:rsidRDefault="000D7C4A">
      <w:pPr>
        <w:spacing w:after="0"/>
      </w:pPr>
      <w:bookmarkStart w:id="6" w:name="z8"/>
      <w:bookmarkEnd w:id="5"/>
      <w:r>
        <w:rPr>
          <w:color w:val="000000"/>
          <w:sz w:val="20"/>
        </w:rPr>
        <w:t>      2) направление на официальное опубликование копии настоящего приказа в периодических печатных изданиях и информационно-правовой системе "Әділет" в течение д</w:t>
      </w:r>
      <w:r>
        <w:rPr>
          <w:color w:val="000000"/>
          <w:sz w:val="20"/>
        </w:rPr>
        <w:t>есяти календарных дней после его государственной регистрации в Министерстве юстиции Республики Казахстан;</w:t>
      </w:r>
    </w:p>
    <w:p w:rsidR="006D5AC2" w:rsidRDefault="000D7C4A">
      <w:pPr>
        <w:spacing w:after="0"/>
      </w:pPr>
      <w:bookmarkStart w:id="7" w:name="z9"/>
      <w:bookmarkEnd w:id="6"/>
      <w:r>
        <w:rPr>
          <w:color w:val="000000"/>
          <w:sz w:val="20"/>
        </w:rPr>
        <w:t>      3) размещение настоящего приказа на официальном интернет-ресурсе Министерства образования и науки Республики Казахстан.</w:t>
      </w:r>
    </w:p>
    <w:p w:rsidR="006D5AC2" w:rsidRDefault="000D7C4A">
      <w:pPr>
        <w:spacing w:after="0"/>
      </w:pPr>
      <w:bookmarkStart w:id="8" w:name="z10"/>
      <w:bookmarkEnd w:id="7"/>
      <w:r>
        <w:rPr>
          <w:color w:val="000000"/>
          <w:sz w:val="20"/>
        </w:rPr>
        <w:t>      3. Контроль за исп</w:t>
      </w:r>
      <w:r>
        <w:rPr>
          <w:color w:val="000000"/>
          <w:sz w:val="20"/>
        </w:rPr>
        <w:t>олнением настоящего приказа возложить на вице-министра образования и науки Республики Казахстан Имангалиева Е.Н.</w:t>
      </w:r>
    </w:p>
    <w:p w:rsidR="006D5AC2" w:rsidRDefault="000D7C4A">
      <w:pPr>
        <w:spacing w:after="0"/>
      </w:pPr>
      <w:bookmarkStart w:id="9" w:name="z11"/>
      <w:bookmarkEnd w:id="8"/>
      <w:r>
        <w:rPr>
          <w:color w:val="000000"/>
          <w:sz w:val="20"/>
        </w:rPr>
        <w:t>      4.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96"/>
        <w:gridCol w:w="4266"/>
      </w:tblGrid>
      <w:tr w:rsidR="006D5AC2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Министр образо</w:t>
            </w:r>
            <w:r>
              <w:rPr>
                <w:color w:val="000000"/>
                <w:sz w:val="20"/>
              </w:rPr>
              <w:t>вания и науки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</w:tr>
      <w:tr w:rsidR="006D5AC2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6D5AC2" w:rsidRDefault="000D7C4A">
      <w:pPr>
        <w:spacing w:after="0"/>
      </w:pPr>
      <w:r>
        <w:rPr>
          <w:color w:val="000000"/>
          <w:sz w:val="20"/>
        </w:rPr>
        <w:t xml:space="preserve">       "СОГЛАСОВАН"  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Министр национальной экономики  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Республики Казахстан  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_________________ Е. Досаев  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20 ноября 2015 года</w:t>
      </w:r>
    </w:p>
    <w:p w:rsidR="006D5AC2" w:rsidRDefault="000D7C4A">
      <w:pPr>
        <w:spacing w:after="0"/>
      </w:pPr>
      <w:r>
        <w:lastRenderedPageBreak/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Министра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9 ноября 2015 года № 632 </w:t>
            </w:r>
          </w:p>
        </w:tc>
      </w:tr>
    </w:tbl>
    <w:p w:rsidR="006D5AC2" w:rsidRDefault="000D7C4A">
      <w:pPr>
        <w:spacing w:after="0"/>
      </w:pPr>
      <w:bookmarkStart w:id="10" w:name="z12"/>
      <w:r>
        <w:rPr>
          <w:b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b/>
          <w:color w:val="000000"/>
        </w:rPr>
        <w:t>прохождения аттестации на присвоение (подтверждение)</w:t>
      </w:r>
      <w:r>
        <w:br/>
      </w:r>
      <w:r>
        <w:rPr>
          <w:b/>
          <w:color w:val="000000"/>
        </w:rPr>
        <w:t>квалификационных категорий педагогическим работникам и</w:t>
      </w:r>
      <w:r>
        <w:br/>
      </w:r>
      <w:r>
        <w:rPr>
          <w:b/>
          <w:color w:val="000000"/>
        </w:rPr>
        <w:t xml:space="preserve">приравненным к ним </w:t>
      </w:r>
      <w:r>
        <w:rPr>
          <w:b/>
          <w:color w:val="000000"/>
        </w:rPr>
        <w:t>лицам организаций образования, реализующих</w:t>
      </w:r>
      <w:r>
        <w:br/>
      </w:r>
      <w:r>
        <w:rPr>
          <w:b/>
          <w:color w:val="000000"/>
        </w:rPr>
        <w:t>программы дошкольного воспитания и обучения, начального,</w:t>
      </w:r>
      <w:r>
        <w:br/>
      </w:r>
      <w:r>
        <w:rPr>
          <w:b/>
          <w:color w:val="000000"/>
        </w:rPr>
        <w:t>основного среднего, общего среднего, технического и</w:t>
      </w:r>
      <w:r>
        <w:br/>
      </w:r>
      <w:r>
        <w:rPr>
          <w:b/>
          <w:color w:val="000000"/>
        </w:rPr>
        <w:t>профессионального, послесреднего образования"</w:t>
      </w:r>
      <w:r>
        <w:br/>
      </w:r>
      <w:r>
        <w:rPr>
          <w:b/>
          <w:color w:val="000000"/>
        </w:rPr>
        <w:t>1. Общие положения</w:t>
      </w:r>
    </w:p>
    <w:p w:rsidR="006D5AC2" w:rsidRDefault="000D7C4A">
      <w:pPr>
        <w:spacing w:after="0"/>
      </w:pPr>
      <w:bookmarkStart w:id="11" w:name="z14"/>
      <w:bookmarkEnd w:id="10"/>
      <w:r>
        <w:rPr>
          <w:color w:val="000000"/>
          <w:sz w:val="20"/>
        </w:rPr>
        <w:t xml:space="preserve">      1. Государственная услуга "Прием </w:t>
      </w:r>
      <w:r>
        <w:rPr>
          <w:color w:val="000000"/>
          <w:sz w:val="20"/>
        </w:rPr>
        <w:t>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</w:t>
      </w:r>
      <w:r>
        <w:rPr>
          <w:color w:val="000000"/>
          <w:sz w:val="20"/>
        </w:rPr>
        <w:t>него, общего среднего, технического и профессионального, послесреднего образования" (далее – государственная услуга).</w:t>
      </w:r>
    </w:p>
    <w:p w:rsidR="006D5AC2" w:rsidRDefault="000D7C4A">
      <w:pPr>
        <w:spacing w:after="0"/>
      </w:pPr>
      <w:bookmarkStart w:id="12" w:name="z15"/>
      <w:bookmarkEnd w:id="11"/>
      <w:r>
        <w:rPr>
          <w:color w:val="000000"/>
          <w:sz w:val="20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6D5AC2" w:rsidRDefault="000D7C4A">
      <w:pPr>
        <w:spacing w:after="0"/>
      </w:pPr>
      <w:bookmarkStart w:id="13" w:name="z16"/>
      <w:bookmarkEnd w:id="12"/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 xml:space="preserve">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r>
        <w:rPr>
          <w:color w:val="000000"/>
          <w:sz w:val="20"/>
        </w:rPr>
        <w:t>послесреднего образования (далее – услугодатель).</w:t>
      </w:r>
    </w:p>
    <w:p w:rsidR="006D5AC2" w:rsidRDefault="000D7C4A">
      <w:pPr>
        <w:spacing w:after="0"/>
      </w:pPr>
      <w:bookmarkStart w:id="14" w:name="z17"/>
      <w:bookmarkEnd w:id="13"/>
      <w:r>
        <w:rPr>
          <w:color w:val="000000"/>
          <w:sz w:val="20"/>
        </w:rPr>
        <w:t>      Прием документов и выдача результата для оказания государственной услуги осуществляется через канцелярию услугодателя.</w:t>
      </w:r>
    </w:p>
    <w:p w:rsidR="006D5AC2" w:rsidRDefault="000D7C4A">
      <w:pPr>
        <w:spacing w:after="0"/>
      </w:pPr>
      <w:bookmarkStart w:id="15" w:name="z18"/>
      <w:bookmarkEnd w:id="14"/>
      <w:r>
        <w:rPr>
          <w:b/>
          <w:color w:val="000000"/>
        </w:rPr>
        <w:t xml:space="preserve"> 2. Порядок оказания государственной услуги</w:t>
      </w:r>
    </w:p>
    <w:p w:rsidR="006D5AC2" w:rsidRDefault="000D7C4A">
      <w:pPr>
        <w:spacing w:after="0"/>
      </w:pPr>
      <w:bookmarkStart w:id="16" w:name="z20"/>
      <w:bookmarkEnd w:id="15"/>
      <w:r>
        <w:rPr>
          <w:color w:val="000000"/>
          <w:sz w:val="20"/>
        </w:rPr>
        <w:t xml:space="preserve">      4. Сроки оказания </w:t>
      </w:r>
      <w:r>
        <w:rPr>
          <w:color w:val="000000"/>
          <w:sz w:val="20"/>
        </w:rPr>
        <w:t>государственной услуги – 20 минут.</w:t>
      </w:r>
    </w:p>
    <w:bookmarkEnd w:id="16"/>
    <w:p w:rsidR="006D5AC2" w:rsidRDefault="000D7C4A">
      <w:pPr>
        <w:spacing w:after="0"/>
      </w:pPr>
      <w:r>
        <w:rPr>
          <w:color w:val="000000"/>
          <w:sz w:val="20"/>
        </w:rPr>
        <w:t>      1) максимально допустимое время ожидания для сдачи пакета документов – 20 минут;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2) максимально допустимое время обслуживания – 20 минут.</w:t>
      </w:r>
    </w:p>
    <w:p w:rsidR="006D5AC2" w:rsidRDefault="000D7C4A">
      <w:pPr>
        <w:spacing w:after="0"/>
      </w:pPr>
      <w:bookmarkStart w:id="17" w:name="z23"/>
      <w:r>
        <w:rPr>
          <w:color w:val="000000"/>
          <w:sz w:val="20"/>
        </w:rPr>
        <w:t>      5. Форма оказания государственной услуги: бумажная.</w:t>
      </w:r>
    </w:p>
    <w:p w:rsidR="006D5AC2" w:rsidRDefault="000D7C4A">
      <w:pPr>
        <w:spacing w:after="0"/>
      </w:pPr>
      <w:bookmarkStart w:id="18" w:name="z24"/>
      <w:bookmarkEnd w:id="17"/>
      <w:r>
        <w:rPr>
          <w:color w:val="000000"/>
          <w:sz w:val="20"/>
        </w:rPr>
        <w:t xml:space="preserve">       6. Рез</w:t>
      </w:r>
      <w:r>
        <w:rPr>
          <w:color w:val="000000"/>
          <w:sz w:val="20"/>
        </w:rPr>
        <w:t>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</w:t>
      </w:r>
      <w:r>
        <w:rPr>
          <w:color w:val="000000"/>
          <w:sz w:val="20"/>
        </w:rPr>
        <w:t>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1 к настоящему Стандарту.</w:t>
      </w:r>
    </w:p>
    <w:bookmarkEnd w:id="18"/>
    <w:p w:rsidR="006D5AC2" w:rsidRDefault="000D7C4A">
      <w:pPr>
        <w:spacing w:after="0"/>
      </w:pPr>
      <w:r>
        <w:rPr>
          <w:color w:val="000000"/>
          <w:sz w:val="20"/>
        </w:rPr>
        <w:t>      Форма предоставления результата оказания го</w:t>
      </w:r>
      <w:r>
        <w:rPr>
          <w:color w:val="000000"/>
          <w:sz w:val="20"/>
        </w:rPr>
        <w:t>сударственной услуги: бумажная.</w:t>
      </w:r>
    </w:p>
    <w:p w:rsidR="006D5AC2" w:rsidRDefault="000D7C4A">
      <w:pPr>
        <w:spacing w:after="0"/>
      </w:pPr>
      <w:bookmarkStart w:id="19" w:name="z26"/>
      <w:r>
        <w:rPr>
          <w:color w:val="000000"/>
          <w:sz w:val="20"/>
        </w:rPr>
        <w:t>      7. Государственная услуга оказывается бесплатно физическим лицам (далее – услугополучатель).</w:t>
      </w:r>
    </w:p>
    <w:p w:rsidR="006D5AC2" w:rsidRDefault="000D7C4A">
      <w:pPr>
        <w:spacing w:after="0"/>
      </w:pPr>
      <w:bookmarkStart w:id="20" w:name="z27"/>
      <w:bookmarkEnd w:id="19"/>
      <w:r>
        <w:rPr>
          <w:color w:val="000000"/>
          <w:sz w:val="20"/>
        </w:rPr>
        <w:t xml:space="preserve">       8. График работы услугодателя с понедельника по пятницу включительно с 9.00 часов до 18.00, 18.30 часов, с перерывом н</w:t>
      </w:r>
      <w:r>
        <w:rPr>
          <w:color w:val="000000"/>
          <w:sz w:val="20"/>
        </w:rPr>
        <w:t>а обед с 13.00 часов до 14.00, 14.30 часов, кроме выходных и праздничных дней, согласно трудовому законодательству Республики Казахстан.</w:t>
      </w:r>
    </w:p>
    <w:p w:rsidR="006D5AC2" w:rsidRDefault="000D7C4A">
      <w:pPr>
        <w:spacing w:after="0"/>
      </w:pPr>
      <w:bookmarkStart w:id="21" w:name="z28"/>
      <w:bookmarkEnd w:id="20"/>
      <w:r>
        <w:rPr>
          <w:color w:val="000000"/>
          <w:sz w:val="20"/>
        </w:rPr>
        <w:t>      Прием документов и выдача результатов оказания государственной услуги осуществляется с 09.00 часов до 17.30 часов</w:t>
      </w:r>
      <w:r>
        <w:rPr>
          <w:color w:val="000000"/>
          <w:sz w:val="20"/>
        </w:rPr>
        <w:t xml:space="preserve"> с перерывом на обед с 13.00 часов до 14.00, 14.30 часов.</w:t>
      </w:r>
    </w:p>
    <w:bookmarkEnd w:id="21"/>
    <w:p w:rsidR="006D5AC2" w:rsidRDefault="000D7C4A">
      <w:pPr>
        <w:spacing w:after="0"/>
      </w:pPr>
      <w:r>
        <w:rPr>
          <w:color w:val="000000"/>
          <w:sz w:val="20"/>
        </w:rPr>
        <w:t>      Прием осуществляется в порядке очереди, без предварительной записи и ускоренного обслуживания.</w:t>
      </w:r>
    </w:p>
    <w:p w:rsidR="006D5AC2" w:rsidRDefault="000D7C4A">
      <w:pPr>
        <w:spacing w:after="0"/>
      </w:pPr>
      <w:bookmarkStart w:id="22" w:name="z30"/>
      <w:r>
        <w:rPr>
          <w:color w:val="000000"/>
          <w:sz w:val="20"/>
        </w:rPr>
        <w:lastRenderedPageBreak/>
        <w:t>      9. Перечень документов для прохождения аттестации на присвоение (подтверждение) квалификаци</w:t>
      </w:r>
      <w:r>
        <w:rPr>
          <w:color w:val="000000"/>
          <w:sz w:val="20"/>
        </w:rPr>
        <w:t>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</w:t>
      </w:r>
      <w:r>
        <w:rPr>
          <w:color w:val="000000"/>
          <w:sz w:val="20"/>
        </w:rPr>
        <w:t>ния:</w:t>
      </w:r>
    </w:p>
    <w:bookmarkEnd w:id="22"/>
    <w:p w:rsidR="006D5AC2" w:rsidRDefault="000D7C4A">
      <w:pPr>
        <w:spacing w:after="0"/>
      </w:pPr>
      <w:r>
        <w:rPr>
          <w:color w:val="000000"/>
          <w:sz w:val="20"/>
        </w:rPr>
        <w:t xml:space="preserve">       1) заявление на аттестацию согласно приложению 2 к настоящему Стандарту.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2) копия документа, удостоверяющего личность;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3) копия диплома об образовании;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4) копия документа о повышении квалификации;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5) копия документа,</w:t>
      </w:r>
      <w:r>
        <w:rPr>
          <w:color w:val="000000"/>
          <w:sz w:val="20"/>
        </w:rPr>
        <w:t xml:space="preserve"> подтверждающего трудовую деятельность работника;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7</w:t>
      </w:r>
      <w:r>
        <w:rPr>
          <w:color w:val="000000"/>
          <w:sz w:val="20"/>
        </w:rPr>
        <w:t>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</w:t>
      </w:r>
      <w:r>
        <w:rPr>
          <w:color w:val="000000"/>
          <w:sz w:val="20"/>
        </w:rPr>
        <w:t>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</w:t>
      </w:r>
      <w:r>
        <w:rPr>
          <w:color w:val="000000"/>
          <w:sz w:val="20"/>
        </w:rPr>
        <w:t>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6D5AC2" w:rsidRDefault="000D7C4A">
      <w:pPr>
        <w:spacing w:after="0"/>
      </w:pPr>
      <w:bookmarkStart w:id="23" w:name="z38"/>
      <w:r>
        <w:rPr>
          <w:b/>
          <w:color w:val="000000"/>
        </w:rPr>
        <w:t xml:space="preserve"> 3. Порядок обжалования решений, действий (бездействия) местных</w:t>
      </w:r>
      <w:r>
        <w:br/>
      </w:r>
      <w:r>
        <w:rPr>
          <w:b/>
          <w:color w:val="000000"/>
        </w:rPr>
        <w:t>исполн</w:t>
      </w:r>
      <w:r>
        <w:rPr>
          <w:b/>
          <w:color w:val="000000"/>
        </w:rPr>
        <w:t>ительных органов города республиканского значения и</w:t>
      </w:r>
      <w:r>
        <w:br/>
      </w:r>
      <w:r>
        <w:rPr>
          <w:b/>
          <w:color w:val="000000"/>
        </w:rPr>
        <w:t>столицы, района (города областного значения) услугодателя и</w:t>
      </w:r>
      <w:r>
        <w:br/>
      </w:r>
      <w:r>
        <w:rPr>
          <w:b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b/>
          <w:color w:val="000000"/>
        </w:rPr>
        <w:t>услуг</w:t>
      </w:r>
    </w:p>
    <w:p w:rsidR="006D5AC2" w:rsidRDefault="000D7C4A">
      <w:pPr>
        <w:spacing w:after="0"/>
      </w:pPr>
      <w:bookmarkStart w:id="24" w:name="z19"/>
      <w:bookmarkEnd w:id="23"/>
      <w:r>
        <w:rPr>
          <w:color w:val="000000"/>
          <w:sz w:val="20"/>
        </w:rPr>
        <w:t xml:space="preserve">       10. Для обжалования решений, действий (бездействий) услугодателя и (</w:t>
      </w:r>
      <w:r>
        <w:rPr>
          <w:color w:val="000000"/>
          <w:sz w:val="20"/>
        </w:rPr>
        <w:t>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пункте 12 настоящего стандарта государстве</w:t>
      </w:r>
      <w:r>
        <w:rPr>
          <w:color w:val="000000"/>
          <w:sz w:val="20"/>
        </w:rPr>
        <w:t xml:space="preserve">нной услуги. </w:t>
      </w:r>
    </w:p>
    <w:p w:rsidR="006D5AC2" w:rsidRDefault="000D7C4A">
      <w:pPr>
        <w:spacing w:after="0"/>
      </w:pPr>
      <w:bookmarkStart w:id="25" w:name="z39"/>
      <w:bookmarkEnd w:id="24"/>
      <w:r>
        <w:rPr>
          <w:color w:val="000000"/>
          <w:sz w:val="20"/>
        </w:rPr>
        <w:t xml:space="preserve">       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</w:t>
      </w:r>
      <w:r>
        <w:rPr>
          <w:color w:val="000000"/>
          <w:sz w:val="20"/>
        </w:rPr>
        <w:t xml:space="preserve">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</w:p>
    <w:p w:rsidR="006D5AC2" w:rsidRDefault="000D7C4A">
      <w:pPr>
        <w:spacing w:after="0"/>
      </w:pPr>
      <w:bookmarkStart w:id="26" w:name="z40"/>
      <w:bookmarkEnd w:id="25"/>
      <w:r>
        <w:rPr>
          <w:color w:val="000000"/>
          <w:sz w:val="20"/>
        </w:rPr>
        <w:t>      Жалоба услугополучателя по вопросам оказания государственных услуг, поступившая в адрес услугодат</w:t>
      </w:r>
      <w:r>
        <w:rPr>
          <w:color w:val="000000"/>
          <w:sz w:val="20"/>
        </w:rPr>
        <w:t>еля подлежит рассмотрению в течение пяти рабочих дней со дня ее регистрации.</w:t>
      </w:r>
    </w:p>
    <w:p w:rsidR="006D5AC2" w:rsidRDefault="000D7C4A">
      <w:pPr>
        <w:spacing w:after="0"/>
      </w:pPr>
      <w:bookmarkStart w:id="27" w:name="z41"/>
      <w:bookmarkEnd w:id="26"/>
      <w:r>
        <w:rPr>
          <w:color w:val="000000"/>
          <w:sz w:val="20"/>
        </w:rPr>
        <w:t xml:space="preserve">       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</w:t>
      </w:r>
      <w:r>
        <w:rPr>
          <w:color w:val="000000"/>
          <w:sz w:val="20"/>
        </w:rPr>
        <w:t>арственной услуги.</w:t>
      </w:r>
    </w:p>
    <w:p w:rsidR="006D5AC2" w:rsidRDefault="000D7C4A">
      <w:pPr>
        <w:spacing w:after="0"/>
      </w:pPr>
      <w:bookmarkStart w:id="28" w:name="z42"/>
      <w:bookmarkEnd w:id="27"/>
      <w:r>
        <w:rPr>
          <w:color w:val="000000"/>
          <w:sz w:val="20"/>
        </w:rPr>
        <w:t>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6D5AC2" w:rsidRDefault="000D7C4A">
      <w:pPr>
        <w:spacing w:after="0"/>
      </w:pPr>
      <w:bookmarkStart w:id="29" w:name="z43"/>
      <w:bookmarkEnd w:id="28"/>
      <w:r>
        <w:rPr>
          <w:color w:val="000000"/>
          <w:sz w:val="20"/>
        </w:rPr>
        <w:t xml:space="preserve">       11. В случа</w:t>
      </w:r>
      <w:r>
        <w:rPr>
          <w:color w:val="000000"/>
          <w:sz w:val="20"/>
        </w:rPr>
        <w:t>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6D5AC2" w:rsidRDefault="000D7C4A">
      <w:pPr>
        <w:spacing w:after="0"/>
      </w:pPr>
      <w:bookmarkStart w:id="30" w:name="z44"/>
      <w:bookmarkEnd w:id="29"/>
      <w:r>
        <w:rPr>
          <w:b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</w:t>
      </w:r>
      <w:r>
        <w:rPr>
          <w:b/>
          <w:color w:val="000000"/>
        </w:rPr>
        <w:t>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D5AC2" w:rsidRDefault="000D7C4A">
      <w:pPr>
        <w:spacing w:after="0"/>
      </w:pPr>
      <w:bookmarkStart w:id="31" w:name="z45"/>
      <w:bookmarkEnd w:id="30"/>
      <w:r>
        <w:rPr>
          <w:color w:val="000000"/>
          <w:sz w:val="20"/>
        </w:rPr>
        <w:lastRenderedPageBreak/>
        <w:t>      12. Адреса и места оказания государственной услуги размещены на официальном интернет-ресурсе услугодателя.</w:t>
      </w:r>
    </w:p>
    <w:p w:rsidR="006D5AC2" w:rsidRDefault="000D7C4A">
      <w:pPr>
        <w:spacing w:after="0"/>
      </w:pPr>
      <w:bookmarkStart w:id="32" w:name="z46"/>
      <w:bookmarkEnd w:id="31"/>
      <w:r>
        <w:rPr>
          <w:color w:val="000000"/>
          <w:sz w:val="20"/>
        </w:rPr>
        <w:t xml:space="preserve">       13. Услугополучатель имеет возможность получения информации о порядке и статусе оказания государстве</w:t>
      </w:r>
      <w:r>
        <w:rPr>
          <w:color w:val="000000"/>
          <w:sz w:val="20"/>
        </w:rPr>
        <w:t>нной услуги в режиме удаленного доступа посредством Единого контакт-центра по вопросам оказания государственных услуг.</w:t>
      </w:r>
    </w:p>
    <w:p w:rsidR="006D5AC2" w:rsidRDefault="000D7C4A">
      <w:pPr>
        <w:spacing w:after="0"/>
      </w:pPr>
      <w:bookmarkStart w:id="33" w:name="z47"/>
      <w:bookmarkEnd w:id="32"/>
      <w:r>
        <w:rPr>
          <w:color w:val="000000"/>
          <w:sz w:val="20"/>
        </w:rPr>
        <w:t>      14. Контактные телефоны справочных служб услугодателя по вопросам оказания государственной услуги 8-800-080-7777, единого контакт-ц</w:t>
      </w:r>
      <w:r>
        <w:rPr>
          <w:color w:val="000000"/>
          <w:sz w:val="20"/>
        </w:rPr>
        <w:t>ентра по вопросам оказания государственных услуг: 1414.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color w:val="000000"/>
                <w:sz w:val="20"/>
              </w:rPr>
              <w:t>аттестации на присвоение (подтверждение)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color w:val="000000"/>
                <w:sz w:val="20"/>
              </w:rPr>
              <w:t>работникам и приравненным к ним л</w:t>
            </w:r>
            <w:r>
              <w:rPr>
                <w:color w:val="000000"/>
                <w:sz w:val="20"/>
              </w:rPr>
              <w:t>ицам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образования, реализующих программы</w:t>
            </w:r>
            <w:r>
              <w:br/>
            </w:r>
            <w:r>
              <w:rPr>
                <w:color w:val="000000"/>
                <w:sz w:val="20"/>
              </w:rPr>
              <w:t>дошкольного воспитания и обучения,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среднего, общего среднего, технического</w:t>
            </w:r>
            <w:r>
              <w:br/>
            </w:r>
            <w:r>
              <w:rPr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p w:rsidR="006D5AC2" w:rsidRDefault="000D7C4A">
      <w:pPr>
        <w:spacing w:after="0"/>
      </w:pPr>
      <w:r>
        <w:rPr>
          <w:color w:val="000000"/>
          <w:sz w:val="20"/>
        </w:rPr>
        <w:t xml:space="preserve">       Форма     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      (Фамилия, имя, при наличии </w:t>
      </w:r>
      <w:r>
        <w:rPr>
          <w:color w:val="000000"/>
          <w:sz w:val="20"/>
        </w:rPr>
        <w:t>отчество (далее - ФИО)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(адрес услугополучателя)</w:t>
      </w:r>
    </w:p>
    <w:p w:rsidR="006D5AC2" w:rsidRDefault="000D7C4A">
      <w:pPr>
        <w:spacing w:after="0"/>
      </w:pPr>
      <w:bookmarkStart w:id="34" w:name="z49"/>
      <w:r>
        <w:rPr>
          <w:b/>
          <w:color w:val="000000"/>
        </w:rPr>
        <w:t xml:space="preserve">  Расписка №________</w:t>
      </w:r>
    </w:p>
    <w:bookmarkEnd w:id="34"/>
    <w:p w:rsidR="006D5AC2" w:rsidRDefault="000D7C4A">
      <w:pPr>
        <w:spacing w:after="0"/>
      </w:pPr>
      <w:r>
        <w:rPr>
          <w:color w:val="000000"/>
          <w:sz w:val="20"/>
        </w:rPr>
        <w:t>      о приеме документов для прохождения аттестации на присвоение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(подтверждение) квалификационной категории педагогиче</w:t>
      </w:r>
      <w:r>
        <w:rPr>
          <w:color w:val="000000"/>
          <w:sz w:val="20"/>
        </w:rPr>
        <w:t>ским работникам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и приравненным к ним лицам организаций образования, реализующих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программы дошкольного воспитания и обучения, начального, основного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среднего, общего среднего, технического и профессионального,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послесреднего образовани</w:t>
      </w:r>
      <w:r>
        <w:rPr>
          <w:color w:val="000000"/>
          <w:sz w:val="20"/>
        </w:rPr>
        <w:t>я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Дана _____________________________________________ в том, что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(Ф.И.О. услугополучателя или его законного представителя)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услугодателем получены документы (подчеркнуть нужное):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1) заявление на аттестацию согласно приложению 2 к н</w:t>
      </w:r>
      <w:r>
        <w:rPr>
          <w:color w:val="000000"/>
          <w:sz w:val="20"/>
        </w:rPr>
        <w:t>астоящему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Стандарту;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2) копия документа, удостоверяющего личность;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3) копия диплома об образовании;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4) копия документа о повышении квалификации;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5) копия документа, подтверждающего трудовую деятельность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работника;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6) копия удостоверения о ранее присвоенной квалификационной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категории (кроме педагогических работников, перешедших из организации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высшего образования и не имеющих квалификационных категорий);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7) сведения о профессиональных достижени</w:t>
      </w:r>
      <w:r>
        <w:rPr>
          <w:color w:val="000000"/>
          <w:sz w:val="20"/>
        </w:rPr>
        <w:t>ях (при их наличии) в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соответствии с Правилами проведения и условиями аттестации</w:t>
      </w:r>
    </w:p>
    <w:p w:rsidR="006D5AC2" w:rsidRDefault="000D7C4A">
      <w:pPr>
        <w:spacing w:after="0"/>
      </w:pPr>
      <w:r>
        <w:rPr>
          <w:color w:val="000000"/>
          <w:sz w:val="20"/>
        </w:rPr>
        <w:lastRenderedPageBreak/>
        <w:t>      гражданских служащих в сфере образования и науки, а также с Правилами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проведения и условиями аттестации педагогических работников и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      приравненных к ним </w:t>
      </w:r>
      <w:r>
        <w:rPr>
          <w:color w:val="000000"/>
          <w:sz w:val="20"/>
        </w:rPr>
        <w:t>лиц, занимающих должности в организациях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образования, реализующих образовательные учебные программы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дошкольного, начального, основного среднего, общего среднего,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технического и профессионального, послесреднего образования,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утвержде</w:t>
      </w:r>
      <w:r>
        <w:rPr>
          <w:color w:val="000000"/>
          <w:sz w:val="20"/>
        </w:rPr>
        <w:t>нными приказом и.о. Министра образования и науки Республики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Казахстан от 7 августа 2013 года № 323 (зарегистрированный в Реестре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государственной регистрации нормативных правовых актов за № 8678).</w:t>
      </w:r>
    </w:p>
    <w:p w:rsidR="006D5AC2" w:rsidRDefault="000D7C4A">
      <w:pPr>
        <w:spacing w:after="0"/>
      </w:pPr>
      <w:bookmarkStart w:id="35" w:name="z21"/>
      <w:r>
        <w:rPr>
          <w:color w:val="000000"/>
          <w:sz w:val="20"/>
        </w:rPr>
        <w:t>      Примечание к подпункту 7): сведения о проф</w:t>
      </w:r>
      <w:r>
        <w:rPr>
          <w:color w:val="000000"/>
          <w:sz w:val="20"/>
        </w:rPr>
        <w:t>ессиональных</w:t>
      </w:r>
    </w:p>
    <w:bookmarkEnd w:id="35"/>
    <w:p w:rsidR="006D5AC2" w:rsidRDefault="000D7C4A">
      <w:pPr>
        <w:spacing w:after="0"/>
      </w:pPr>
      <w:r>
        <w:rPr>
          <w:color w:val="000000"/>
          <w:sz w:val="20"/>
        </w:rPr>
        <w:t>      достижениях услугополучателем дополнительно предоставляются в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экспертную группу ежегодно до 30 декабря.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Дата приема заявления " ___" _______________ 20___ года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Ф.И.О. ____________________________________________________</w:t>
      </w:r>
      <w:r>
        <w:rPr>
          <w:color w:val="000000"/>
          <w:sz w:val="20"/>
        </w:rPr>
        <w:t>____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              (ответственного лица, принявшего документы)    подпись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Телефон 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Получил: Ф.И.О./подпись услугополучателя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"___" ____________ 20___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"Прием </w:t>
            </w:r>
            <w:r>
              <w:rPr>
                <w:color w:val="000000"/>
                <w:sz w:val="20"/>
              </w:rPr>
              <w:t>документов для прохождения</w:t>
            </w:r>
            <w:r>
              <w:br/>
            </w:r>
            <w:r>
              <w:rPr>
                <w:color w:val="000000"/>
                <w:sz w:val="20"/>
              </w:rPr>
              <w:t>аттестации на присвоение (подтверждение)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образования, реализующих программы</w:t>
            </w:r>
            <w:r>
              <w:br/>
            </w:r>
            <w:r>
              <w:rPr>
                <w:color w:val="000000"/>
                <w:sz w:val="20"/>
              </w:rPr>
              <w:t>дошкольного воспитания и обучения,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</w:t>
            </w:r>
            <w:r>
              <w:rPr>
                <w:color w:val="000000"/>
                <w:sz w:val="20"/>
              </w:rPr>
              <w:t>него, общего среднего, технического</w:t>
            </w:r>
            <w:r>
              <w:br/>
            </w:r>
            <w:r>
              <w:rPr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p w:rsidR="006D5AC2" w:rsidRDefault="000D7C4A">
      <w:pPr>
        <w:spacing w:after="0"/>
      </w:pPr>
      <w:r>
        <w:rPr>
          <w:color w:val="000000"/>
          <w:sz w:val="20"/>
        </w:rPr>
        <w:t xml:space="preserve">       Форма  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наименование аттестационной комиссии по подтверждению/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присвоению категорий)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(фамилия, имя и отчество педагога (при наличии))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(должность, место работы)</w:t>
      </w:r>
    </w:p>
    <w:p w:rsidR="006D5AC2" w:rsidRDefault="000D7C4A">
      <w:pPr>
        <w:spacing w:after="0"/>
      </w:pPr>
      <w:bookmarkStart w:id="36" w:name="z22"/>
      <w:r>
        <w:rPr>
          <w:b/>
          <w:color w:val="000000"/>
        </w:rPr>
        <w:t xml:space="preserve">  ЗАЯВЛЕНИЕ</w:t>
      </w:r>
    </w:p>
    <w:bookmarkEnd w:id="36"/>
    <w:p w:rsidR="006D5AC2" w:rsidRDefault="000D7C4A">
      <w:pPr>
        <w:spacing w:after="0"/>
      </w:pPr>
      <w:r>
        <w:rPr>
          <w:color w:val="000000"/>
          <w:sz w:val="20"/>
        </w:rPr>
        <w:t>      Прошу атт</w:t>
      </w:r>
      <w:r>
        <w:rPr>
          <w:color w:val="000000"/>
          <w:sz w:val="20"/>
        </w:rPr>
        <w:t>естовать меня в 20____ году на 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квалификационную категорию по должности 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В настоящее время имею __ категорию, действительную до ___ года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Основанием считаю следующие результаты работы 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>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Сообщаю о себе следующие сведения:</w:t>
      </w:r>
    </w:p>
    <w:p w:rsidR="006D5AC2" w:rsidRDefault="000D7C4A">
      <w:pPr>
        <w:spacing w:after="0"/>
      </w:pPr>
      <w:r>
        <w:rPr>
          <w:color w:val="000000"/>
          <w:sz w:val="20"/>
        </w:rPr>
        <w:lastRenderedPageBreak/>
        <w:t>      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43"/>
        <w:gridCol w:w="2540"/>
        <w:gridCol w:w="3579"/>
      </w:tblGrid>
      <w:tr w:rsidR="006D5AC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</w:t>
            </w:r>
            <w:r>
              <w:rPr>
                <w:color w:val="000000"/>
                <w:sz w:val="20"/>
              </w:rPr>
              <w:t>ность по диплому</w:t>
            </w:r>
          </w:p>
        </w:tc>
      </w:tr>
      <w:tr w:rsidR="006D5AC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</w:tr>
    </w:tbl>
    <w:p w:rsidR="006D5AC2" w:rsidRDefault="000D7C4A">
      <w:pPr>
        <w:spacing w:after="0"/>
      </w:pPr>
      <w:r>
        <w:br/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29"/>
        <w:gridCol w:w="2504"/>
        <w:gridCol w:w="1783"/>
        <w:gridCol w:w="3946"/>
      </w:tblGrid>
      <w:tr w:rsidR="006D5AC2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6D5AC2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</w:tr>
    </w:tbl>
    <w:p w:rsidR="006D5AC2" w:rsidRDefault="000D7C4A">
      <w:pPr>
        <w:spacing w:after="0"/>
      </w:pPr>
      <w:r>
        <w:br/>
      </w:r>
    </w:p>
    <w:p w:rsidR="006D5AC2" w:rsidRDefault="000D7C4A">
      <w:pPr>
        <w:spacing w:after="0"/>
      </w:pPr>
      <w:r>
        <w:rPr>
          <w:color w:val="000000"/>
          <w:sz w:val="20"/>
        </w:rPr>
        <w:t>      Награды, звания, ученая степень, ученое звание с указанием года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      получения (присвоения) </w:t>
      </w:r>
      <w:r>
        <w:rPr>
          <w:color w:val="000000"/>
          <w:sz w:val="20"/>
        </w:rPr>
        <w:t>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 Правилами проведения аттестации ознакомлен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"____"_________________20____ года 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 xml:space="preserve">9 ноября 2015 года № 632 </w:t>
            </w:r>
          </w:p>
        </w:tc>
      </w:tr>
    </w:tbl>
    <w:p w:rsidR="006D5AC2" w:rsidRDefault="000D7C4A">
      <w:pPr>
        <w:spacing w:after="0"/>
      </w:pPr>
      <w:bookmarkStart w:id="37" w:name="z52"/>
      <w:r>
        <w:rPr>
          <w:b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b/>
          <w:color w:val="000000"/>
        </w:rPr>
        <w:t>прохождения аттестации на присвоение (подтверждение)</w:t>
      </w:r>
      <w:r>
        <w:br/>
      </w:r>
      <w:r>
        <w:rPr>
          <w:b/>
          <w:color w:val="000000"/>
        </w:rPr>
        <w:t>квалификационных категорий педагогическим работникам и</w:t>
      </w:r>
      <w:r>
        <w:br/>
      </w:r>
      <w:r>
        <w:rPr>
          <w:b/>
          <w:color w:val="000000"/>
        </w:rPr>
        <w:t>приравненным к ним лицам республиканских подведомственных</w:t>
      </w:r>
      <w:r>
        <w:br/>
      </w:r>
      <w:r>
        <w:rPr>
          <w:b/>
          <w:color w:val="000000"/>
        </w:rPr>
        <w:t>организа</w:t>
      </w:r>
      <w:r>
        <w:rPr>
          <w:b/>
          <w:color w:val="000000"/>
        </w:rPr>
        <w:t>ций образования, реализующих программы дошкольного</w:t>
      </w:r>
      <w:r>
        <w:br/>
      </w:r>
      <w:r>
        <w:rPr>
          <w:b/>
          <w:color w:val="000000"/>
        </w:rPr>
        <w:t>воспитания и обучения, начального, основного среднего, общего</w:t>
      </w:r>
      <w:r>
        <w:br/>
      </w:r>
      <w:r>
        <w:rPr>
          <w:b/>
          <w:color w:val="000000"/>
        </w:rPr>
        <w:t>среднего, технического и профессионального, послесреднего образования"</w:t>
      </w:r>
      <w:r>
        <w:br/>
      </w:r>
      <w:r>
        <w:rPr>
          <w:b/>
          <w:color w:val="000000"/>
        </w:rPr>
        <w:t>1. Общие положения</w:t>
      </w:r>
    </w:p>
    <w:p w:rsidR="006D5AC2" w:rsidRDefault="000D7C4A">
      <w:pPr>
        <w:spacing w:after="0"/>
      </w:pPr>
      <w:bookmarkStart w:id="38" w:name="z54"/>
      <w:bookmarkEnd w:id="37"/>
      <w:r>
        <w:rPr>
          <w:color w:val="000000"/>
          <w:sz w:val="20"/>
        </w:rPr>
        <w:t>      1. Государственная услуга "Прием документов для</w:t>
      </w:r>
      <w:r>
        <w:rPr>
          <w:color w:val="000000"/>
          <w:sz w:val="20"/>
        </w:rPr>
        <w:t xml:space="preserve">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</w:t>
      </w:r>
      <w:r>
        <w:rPr>
          <w:color w:val="000000"/>
          <w:sz w:val="20"/>
        </w:rPr>
        <w:t>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6D5AC2" w:rsidRDefault="000D7C4A">
      <w:pPr>
        <w:spacing w:after="0"/>
      </w:pPr>
      <w:bookmarkStart w:id="39" w:name="z55"/>
      <w:bookmarkEnd w:id="38"/>
      <w:r>
        <w:rPr>
          <w:color w:val="000000"/>
          <w:sz w:val="20"/>
        </w:rPr>
        <w:t>      2. Стандарт государственной услуги разработан Министерством образования и науки Республики Казахстан (далее – Мин</w:t>
      </w:r>
      <w:r>
        <w:rPr>
          <w:color w:val="000000"/>
          <w:sz w:val="20"/>
        </w:rPr>
        <w:t>истерство).</w:t>
      </w:r>
    </w:p>
    <w:p w:rsidR="006D5AC2" w:rsidRDefault="000D7C4A">
      <w:pPr>
        <w:spacing w:after="0"/>
      </w:pPr>
      <w:bookmarkStart w:id="40" w:name="z56"/>
      <w:bookmarkEnd w:id="39"/>
      <w:r>
        <w:rPr>
          <w:color w:val="000000"/>
          <w:sz w:val="20"/>
        </w:rPr>
        <w:t xml:space="preserve">       3. Государственная услуга оказывается Министерством и республиканскими подведомственными организациями образования (далее – услугодатель).</w:t>
      </w:r>
    </w:p>
    <w:p w:rsidR="006D5AC2" w:rsidRDefault="000D7C4A">
      <w:pPr>
        <w:spacing w:after="0"/>
      </w:pPr>
      <w:bookmarkStart w:id="41" w:name="z57"/>
      <w:bookmarkEnd w:id="40"/>
      <w:r>
        <w:rPr>
          <w:color w:val="000000"/>
          <w:sz w:val="20"/>
        </w:rPr>
        <w:t>      Прием документов и выдача результата для оказания государственной услуги осуществляется чере</w:t>
      </w:r>
      <w:r>
        <w:rPr>
          <w:color w:val="000000"/>
          <w:sz w:val="20"/>
        </w:rPr>
        <w:t>з канцелярию услугодателя.</w:t>
      </w:r>
    </w:p>
    <w:p w:rsidR="006D5AC2" w:rsidRDefault="000D7C4A">
      <w:pPr>
        <w:spacing w:after="0"/>
      </w:pPr>
      <w:bookmarkStart w:id="42" w:name="z58"/>
      <w:bookmarkEnd w:id="41"/>
      <w:r>
        <w:rPr>
          <w:b/>
          <w:color w:val="000000"/>
        </w:rPr>
        <w:t xml:space="preserve"> 2. Порядок оказания государственной услуги</w:t>
      </w:r>
    </w:p>
    <w:p w:rsidR="006D5AC2" w:rsidRDefault="000D7C4A">
      <w:pPr>
        <w:spacing w:after="0"/>
      </w:pPr>
      <w:bookmarkStart w:id="43" w:name="z59"/>
      <w:bookmarkEnd w:id="42"/>
      <w:r>
        <w:rPr>
          <w:color w:val="000000"/>
          <w:sz w:val="20"/>
        </w:rPr>
        <w:t>      4. Сроки оказания государственной услуги – 20 минут.</w:t>
      </w:r>
    </w:p>
    <w:bookmarkEnd w:id="43"/>
    <w:p w:rsidR="006D5AC2" w:rsidRDefault="000D7C4A">
      <w:pPr>
        <w:spacing w:after="0"/>
      </w:pPr>
      <w:r>
        <w:rPr>
          <w:color w:val="000000"/>
          <w:sz w:val="20"/>
        </w:rPr>
        <w:t>      1) максимально допустимое время ожидания для сдачи пакета документов – 20 минут;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      2) максимально допустимое время </w:t>
      </w:r>
      <w:r>
        <w:rPr>
          <w:color w:val="000000"/>
          <w:sz w:val="20"/>
        </w:rPr>
        <w:t>обслуживания – 20 минут.</w:t>
      </w:r>
    </w:p>
    <w:p w:rsidR="006D5AC2" w:rsidRDefault="000D7C4A">
      <w:pPr>
        <w:spacing w:after="0"/>
      </w:pPr>
      <w:bookmarkStart w:id="44" w:name="z62"/>
      <w:r>
        <w:rPr>
          <w:color w:val="000000"/>
          <w:sz w:val="20"/>
        </w:rPr>
        <w:t>      5. Форма оказания государственной услуги: бумажная.</w:t>
      </w:r>
    </w:p>
    <w:p w:rsidR="006D5AC2" w:rsidRDefault="000D7C4A">
      <w:pPr>
        <w:spacing w:after="0"/>
      </w:pPr>
      <w:bookmarkStart w:id="45" w:name="z63"/>
      <w:bookmarkEnd w:id="44"/>
      <w:r>
        <w:rPr>
          <w:color w:val="000000"/>
          <w:sz w:val="20"/>
        </w:rPr>
        <w:t xml:space="preserve">       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</w:t>
      </w:r>
      <w:r>
        <w:rPr>
          <w:color w:val="000000"/>
          <w:sz w:val="20"/>
        </w:rPr>
        <w:t xml:space="preserve">й категории педагогическим работникам и приравненным к ним лицам </w:t>
      </w:r>
      <w:r>
        <w:rPr>
          <w:color w:val="000000"/>
          <w:sz w:val="20"/>
        </w:rPr>
        <w:lastRenderedPageBreak/>
        <w:t>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</w:t>
      </w:r>
      <w:r>
        <w:rPr>
          <w:color w:val="000000"/>
          <w:sz w:val="20"/>
        </w:rPr>
        <w:t>ьного, послесреднего образования согласно приложению 1 к настоящему Стандарту.</w:t>
      </w:r>
    </w:p>
    <w:bookmarkEnd w:id="45"/>
    <w:p w:rsidR="006D5AC2" w:rsidRDefault="000D7C4A">
      <w:pPr>
        <w:spacing w:after="0"/>
      </w:pPr>
      <w:r>
        <w:rPr>
          <w:color w:val="000000"/>
          <w:sz w:val="20"/>
        </w:rPr>
        <w:t xml:space="preserve">       Форма предоставления результата оказания государственной услуги: бумажная. </w:t>
      </w:r>
    </w:p>
    <w:p w:rsidR="006D5AC2" w:rsidRDefault="000D7C4A">
      <w:pPr>
        <w:spacing w:after="0"/>
      </w:pPr>
      <w:bookmarkStart w:id="46" w:name="z65"/>
      <w:r>
        <w:rPr>
          <w:color w:val="000000"/>
          <w:sz w:val="20"/>
        </w:rPr>
        <w:t xml:space="preserve">       7. Государственная услуга оказывается бесплатно физическим лицам (далее – услугополучат</w:t>
      </w:r>
      <w:r>
        <w:rPr>
          <w:color w:val="000000"/>
          <w:sz w:val="20"/>
        </w:rPr>
        <w:t xml:space="preserve">ель). </w:t>
      </w:r>
    </w:p>
    <w:p w:rsidR="006D5AC2" w:rsidRDefault="000D7C4A">
      <w:pPr>
        <w:spacing w:after="0"/>
      </w:pPr>
      <w:bookmarkStart w:id="47" w:name="z66"/>
      <w:bookmarkEnd w:id="46"/>
      <w:r>
        <w:rPr>
          <w:color w:val="000000"/>
          <w:sz w:val="20"/>
        </w:rPr>
        <w:t xml:space="preserve">       8.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</w:t>
      </w:r>
      <w:r>
        <w:rPr>
          <w:color w:val="000000"/>
          <w:sz w:val="20"/>
        </w:rPr>
        <w:t xml:space="preserve">и Казахстан. </w:t>
      </w:r>
    </w:p>
    <w:p w:rsidR="006D5AC2" w:rsidRDefault="000D7C4A">
      <w:pPr>
        <w:spacing w:after="0"/>
      </w:pPr>
      <w:bookmarkStart w:id="48" w:name="z67"/>
      <w:bookmarkEnd w:id="47"/>
      <w:r>
        <w:rPr>
          <w:color w:val="000000"/>
          <w:sz w:val="20"/>
        </w:rPr>
        <w:t>      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</w:p>
    <w:p w:rsidR="006D5AC2" w:rsidRDefault="000D7C4A">
      <w:pPr>
        <w:spacing w:after="0"/>
      </w:pPr>
      <w:bookmarkStart w:id="49" w:name="z68"/>
      <w:bookmarkEnd w:id="48"/>
      <w:r>
        <w:rPr>
          <w:color w:val="000000"/>
          <w:sz w:val="20"/>
        </w:rPr>
        <w:t xml:space="preserve">       Прием осуществляется в порядке очереди, без предварительно</w:t>
      </w:r>
      <w:r>
        <w:rPr>
          <w:color w:val="000000"/>
          <w:sz w:val="20"/>
        </w:rPr>
        <w:t xml:space="preserve">й записи и ускоренного обслуживания. </w:t>
      </w:r>
    </w:p>
    <w:p w:rsidR="006D5AC2" w:rsidRDefault="000D7C4A">
      <w:pPr>
        <w:spacing w:after="0"/>
      </w:pPr>
      <w:bookmarkStart w:id="50" w:name="z69"/>
      <w:bookmarkEnd w:id="49"/>
      <w:r>
        <w:rPr>
          <w:color w:val="000000"/>
          <w:sz w:val="20"/>
        </w:rPr>
        <w:t xml:space="preserve">       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</w:t>
      </w:r>
      <w:r>
        <w:rPr>
          <w:color w:val="000000"/>
          <w:sz w:val="20"/>
        </w:rPr>
        <w:t xml:space="preserve">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 </w:t>
      </w:r>
    </w:p>
    <w:bookmarkEnd w:id="50"/>
    <w:p w:rsidR="006D5AC2" w:rsidRDefault="000D7C4A">
      <w:pPr>
        <w:spacing w:after="0"/>
      </w:pPr>
      <w:r>
        <w:rPr>
          <w:color w:val="000000"/>
          <w:sz w:val="20"/>
        </w:rPr>
        <w:t xml:space="preserve">       1) заявление на аттестацию согласно приложению к настоящему Стандарту; </w:t>
      </w:r>
    </w:p>
    <w:p w:rsidR="006D5AC2" w:rsidRDefault="000D7C4A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2) копия документа, удостоверяющего личность;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3) копия диплома об образовании;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4) копия документа о повышении квалификации;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5) копия документа, подтверждающего трудовую деятельность  работника;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6) копия удостоверения о ранее при</w:t>
      </w:r>
      <w:r>
        <w:rPr>
          <w:color w:val="000000"/>
          <w:sz w:val="20"/>
        </w:rPr>
        <w:t>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7) сведения о профессиональных достижениях (при их наличии) в соответствии с Правилами пров</w:t>
      </w:r>
      <w:r>
        <w:rPr>
          <w:color w:val="000000"/>
          <w:sz w:val="20"/>
        </w:rPr>
        <w:t>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</w:t>
      </w:r>
      <w:r>
        <w:rPr>
          <w:color w:val="000000"/>
          <w:sz w:val="20"/>
        </w:rPr>
        <w:t>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приказом и.о. Министра образования и науки Республики Казахстан от 7 августа 2013 года № 323 (</w:t>
      </w:r>
      <w:r>
        <w:rPr>
          <w:color w:val="000000"/>
          <w:sz w:val="20"/>
        </w:rPr>
        <w:t>зарегистрированный в Реестре государственной регистрации нормативных правовых актов за № 8678).</w:t>
      </w:r>
    </w:p>
    <w:p w:rsidR="006D5AC2" w:rsidRDefault="000D7C4A">
      <w:pPr>
        <w:spacing w:after="0"/>
      </w:pPr>
      <w:bookmarkStart w:id="51" w:name="z77"/>
      <w:r>
        <w:rPr>
          <w:b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b/>
          <w:color w:val="000000"/>
        </w:rPr>
        <w:t>местных исполнительных органов города республиканского значения</w:t>
      </w:r>
      <w:r>
        <w:br/>
      </w:r>
      <w:r>
        <w:rPr>
          <w:b/>
          <w:color w:val="000000"/>
        </w:rPr>
        <w:t xml:space="preserve">и столицы, района (города областного </w:t>
      </w:r>
      <w:r>
        <w:rPr>
          <w:b/>
          <w:color w:val="000000"/>
        </w:rPr>
        <w:t>значения) услугодателя и</w:t>
      </w:r>
      <w:r>
        <w:br/>
      </w:r>
      <w:r>
        <w:rPr>
          <w:b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b/>
          <w:color w:val="000000"/>
        </w:rPr>
        <w:t>услуг</w:t>
      </w:r>
    </w:p>
    <w:p w:rsidR="006D5AC2" w:rsidRDefault="000D7C4A">
      <w:pPr>
        <w:spacing w:after="0"/>
      </w:pPr>
      <w:bookmarkStart w:id="52" w:name="z78"/>
      <w:bookmarkEnd w:id="51"/>
      <w:r>
        <w:rPr>
          <w:color w:val="000000"/>
          <w:sz w:val="20"/>
        </w:rPr>
        <w:t xml:space="preserve"> 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</w:t>
      </w:r>
      <w:r>
        <w:rPr>
          <w:color w:val="000000"/>
          <w:sz w:val="20"/>
        </w:rPr>
        <w:t xml:space="preserve">исьменном виде на имя руководителя услугодателя по почте или нарочно через канцелярию услугодателя адреса, которых размещены в пункте 12 настоящего стандарта государственной услуги. </w:t>
      </w:r>
    </w:p>
    <w:p w:rsidR="006D5AC2" w:rsidRDefault="000D7C4A">
      <w:pPr>
        <w:spacing w:after="0"/>
      </w:pPr>
      <w:bookmarkStart w:id="53" w:name="z79"/>
      <w:bookmarkEnd w:id="52"/>
      <w:r>
        <w:rPr>
          <w:color w:val="000000"/>
          <w:sz w:val="20"/>
        </w:rPr>
        <w:t xml:space="preserve">       В жалобе услугополучателя – указываются его фамилия, имя, отчество</w:t>
      </w:r>
      <w:r>
        <w:rPr>
          <w:color w:val="000000"/>
          <w:sz w:val="20"/>
        </w:rPr>
        <w:t xml:space="preserve">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</w:t>
      </w:r>
      <w:r>
        <w:rPr>
          <w:color w:val="000000"/>
          <w:sz w:val="20"/>
        </w:rPr>
        <w:t xml:space="preserve">ии) принявшего жалобу, срока и место получения ответа на жалобу. </w:t>
      </w:r>
    </w:p>
    <w:p w:rsidR="006D5AC2" w:rsidRDefault="000D7C4A">
      <w:pPr>
        <w:spacing w:after="0"/>
      </w:pPr>
      <w:bookmarkStart w:id="54" w:name="z80"/>
      <w:bookmarkEnd w:id="53"/>
      <w:r>
        <w:rPr>
          <w:color w:val="000000"/>
          <w:sz w:val="20"/>
        </w:rPr>
        <w:lastRenderedPageBreak/>
        <w:t xml:space="preserve">       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 </w:t>
      </w:r>
    </w:p>
    <w:p w:rsidR="006D5AC2" w:rsidRDefault="000D7C4A">
      <w:pPr>
        <w:spacing w:after="0"/>
      </w:pPr>
      <w:bookmarkStart w:id="55" w:name="z81"/>
      <w:bookmarkEnd w:id="54"/>
      <w:r>
        <w:rPr>
          <w:color w:val="000000"/>
          <w:sz w:val="20"/>
        </w:rPr>
        <w:t xml:space="preserve">      В </w:t>
      </w:r>
      <w:r>
        <w:rPr>
          <w:color w:val="000000"/>
          <w:sz w:val="20"/>
        </w:rPr>
        <w:t>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6D5AC2" w:rsidRDefault="000D7C4A">
      <w:pPr>
        <w:spacing w:after="0"/>
      </w:pPr>
      <w:bookmarkStart w:id="56" w:name="z82"/>
      <w:bookmarkEnd w:id="55"/>
      <w:r>
        <w:rPr>
          <w:color w:val="000000"/>
          <w:sz w:val="20"/>
        </w:rPr>
        <w:t xml:space="preserve">      Жалоба услугополучателя, поступившая в адрес уполномоченного </w:t>
      </w:r>
      <w:r>
        <w:rPr>
          <w:color w:val="000000"/>
          <w:sz w:val="20"/>
        </w:rPr>
        <w:t>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6D5AC2" w:rsidRDefault="000D7C4A">
      <w:pPr>
        <w:spacing w:after="0"/>
      </w:pPr>
      <w:bookmarkStart w:id="57" w:name="z83"/>
      <w:bookmarkEnd w:id="56"/>
      <w:r>
        <w:rPr>
          <w:color w:val="000000"/>
          <w:sz w:val="20"/>
        </w:rPr>
        <w:t>      11. В случаях несогласия с результатами оказанной государственной услуги, услугополучатель имеет п</w:t>
      </w:r>
      <w:r>
        <w:rPr>
          <w:color w:val="000000"/>
          <w:sz w:val="20"/>
        </w:rPr>
        <w:t>раво обратиться в суд в установленном законодательством Республики Казахстан порядке.</w:t>
      </w:r>
    </w:p>
    <w:p w:rsidR="006D5AC2" w:rsidRDefault="000D7C4A">
      <w:pPr>
        <w:spacing w:after="0"/>
      </w:pPr>
      <w:bookmarkStart w:id="58" w:name="z84"/>
      <w:bookmarkEnd w:id="57"/>
      <w:r>
        <w:rPr>
          <w:b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D5AC2" w:rsidRDefault="000D7C4A">
      <w:pPr>
        <w:spacing w:after="0"/>
      </w:pPr>
      <w:bookmarkStart w:id="59" w:name="z85"/>
      <w:bookmarkEnd w:id="58"/>
      <w:r>
        <w:rPr>
          <w:color w:val="000000"/>
          <w:sz w:val="20"/>
        </w:rPr>
        <w:t>      12. Адреса и места оказания государственной у</w:t>
      </w:r>
      <w:r>
        <w:rPr>
          <w:color w:val="000000"/>
          <w:sz w:val="20"/>
        </w:rPr>
        <w:t>слуги размещены на официальном интернет-ресурсе услугодателя: www.edu.gov.kz.</w:t>
      </w:r>
    </w:p>
    <w:p w:rsidR="006D5AC2" w:rsidRDefault="000D7C4A">
      <w:pPr>
        <w:spacing w:after="0"/>
      </w:pPr>
      <w:bookmarkStart w:id="60" w:name="z86"/>
      <w:bookmarkEnd w:id="59"/>
      <w:r>
        <w:rPr>
          <w:color w:val="000000"/>
          <w:sz w:val="20"/>
        </w:rPr>
        <w:t>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</w:t>
      </w:r>
      <w:r>
        <w:rPr>
          <w:color w:val="000000"/>
          <w:sz w:val="20"/>
        </w:rPr>
        <w:t>ра по вопросам оказания государственных услуг.</w:t>
      </w:r>
    </w:p>
    <w:p w:rsidR="006D5AC2" w:rsidRDefault="000D7C4A">
      <w:pPr>
        <w:spacing w:after="0"/>
      </w:pPr>
      <w:bookmarkStart w:id="61" w:name="z87"/>
      <w:bookmarkEnd w:id="60"/>
      <w:r>
        <w:rPr>
          <w:color w:val="000000"/>
          <w:sz w:val="20"/>
        </w:rPr>
        <w:t>      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 xml:space="preserve"> стандарту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аттестации на присвоение (подтверждение) 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color w:val="000000"/>
                <w:sz w:val="20"/>
              </w:rPr>
              <w:t>республиканских подведомственных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</w:t>
            </w:r>
            <w:r>
              <w:rPr>
                <w:color w:val="000000"/>
                <w:sz w:val="20"/>
              </w:rPr>
              <w:t>щих 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 начального, основного</w:t>
            </w:r>
            <w:r>
              <w:br/>
            </w:r>
            <w:r>
              <w:rPr>
                <w:color w:val="000000"/>
                <w:sz w:val="20"/>
              </w:rPr>
              <w:t>среднего, общего среднего,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p w:rsidR="006D5AC2" w:rsidRDefault="000D7C4A">
      <w:pPr>
        <w:spacing w:after="0"/>
      </w:pPr>
      <w:r>
        <w:rPr>
          <w:color w:val="000000"/>
          <w:sz w:val="20"/>
        </w:rPr>
        <w:t xml:space="preserve">       Форма 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                      </w:t>
      </w:r>
      <w:r>
        <w:rPr>
          <w:color w:val="000000"/>
          <w:sz w:val="20"/>
          <w:u w:val="single"/>
        </w:rPr>
        <w:t>Фамилия, имя, при наличии отчество (далее - ФИО)</w:t>
      </w:r>
    </w:p>
    <w:p w:rsidR="006D5AC2" w:rsidRDefault="000D7C4A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(адрес услугополучателя)</w:t>
      </w:r>
    </w:p>
    <w:p w:rsidR="006D5AC2" w:rsidRDefault="000D7C4A">
      <w:pPr>
        <w:spacing w:after="0"/>
      </w:pPr>
      <w:bookmarkStart w:id="62" w:name="z89"/>
      <w:r>
        <w:rPr>
          <w:b/>
          <w:color w:val="000000"/>
        </w:rPr>
        <w:t xml:space="preserve">  Расписка №________</w:t>
      </w:r>
    </w:p>
    <w:bookmarkEnd w:id="62"/>
    <w:p w:rsidR="006D5AC2" w:rsidRDefault="000D7C4A">
      <w:pPr>
        <w:spacing w:after="0"/>
      </w:pPr>
      <w:r>
        <w:rPr>
          <w:color w:val="000000"/>
          <w:sz w:val="20"/>
        </w:rPr>
        <w:t>      о приеме документов для прохождения аттестации на присвоение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(подтверждение) квалификационной категории педагогическим работникам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и приравненным к ни</w:t>
      </w:r>
      <w:r>
        <w:rPr>
          <w:color w:val="000000"/>
          <w:sz w:val="20"/>
        </w:rPr>
        <w:t>м лицам республиканских подведомственных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организаций образования, реализующих программы дошкольного воспитания</w:t>
      </w:r>
    </w:p>
    <w:p w:rsidR="006D5AC2" w:rsidRDefault="000D7C4A">
      <w:pPr>
        <w:spacing w:after="0"/>
      </w:pPr>
      <w:r>
        <w:rPr>
          <w:color w:val="000000"/>
          <w:sz w:val="20"/>
        </w:rPr>
        <w:lastRenderedPageBreak/>
        <w:t>      и обучения, начального, основного среднего, общего среднего,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технического и профессионального, послесреднего образования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Дана ____________________________________________ в том, что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(Ф.И.О. услугополучателя или его законного представителя)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услугодателем получены документы (подчеркнуть нужное): 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1) заявление на аттестацию согласно приложению 2</w:t>
      </w:r>
      <w:r>
        <w:rPr>
          <w:color w:val="000000"/>
          <w:sz w:val="20"/>
        </w:rPr>
        <w:t xml:space="preserve"> к настоящему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Стандарту;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2) копия документа, удостоверяющего личность;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3) копия диплома об образовании;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4) копия документа о повышении квалификации;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5) копия документа, подтверждающего трудовую деятельность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работника;</w:t>
      </w:r>
    </w:p>
    <w:p w:rsidR="006D5AC2" w:rsidRDefault="000D7C4A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6) копия удостоверения о ранее присвоенной квалификационной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категории (кроме педагогических работников, перешедших из организации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высшего образования и не имеющих квалификационных категорий);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7) сведения о профессиональных достижениях</w:t>
      </w:r>
      <w:r>
        <w:rPr>
          <w:color w:val="000000"/>
          <w:sz w:val="20"/>
        </w:rPr>
        <w:t xml:space="preserve"> (при их наличии) в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соответствии с Правилами проведения и условиями аттестации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гражданских служащих в сфере образования и науки, а также с Правилами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проведения и условиями аттестации педагогических работников 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приравненных к ним ли</w:t>
      </w:r>
      <w:r>
        <w:rPr>
          <w:color w:val="000000"/>
          <w:sz w:val="20"/>
        </w:rPr>
        <w:t>ц, занимающих должности в организациях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образования, реализующих образовательные учебные программы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дошкольного, начального, основного среднего, общего среднего,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технического и профессионального, послесреднего образования,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утвержденн</w:t>
      </w:r>
      <w:r>
        <w:rPr>
          <w:color w:val="000000"/>
          <w:sz w:val="20"/>
        </w:rPr>
        <w:t>ыми приказом и.о. Министра образования и науки Республики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Казахстан от 7 августа 2013 года № 323 (зарегистрированный в Реестре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государственной регистрации нормативных правовых актов за № 8678).</w:t>
      </w:r>
    </w:p>
    <w:p w:rsidR="006D5AC2" w:rsidRDefault="000D7C4A">
      <w:pPr>
        <w:spacing w:after="0"/>
      </w:pPr>
      <w:bookmarkStart w:id="63" w:name="z25"/>
      <w:r>
        <w:rPr>
          <w:color w:val="000000"/>
          <w:sz w:val="20"/>
        </w:rPr>
        <w:t>      Примечание к подпункту 7: сведения о професс</w:t>
      </w:r>
      <w:r>
        <w:rPr>
          <w:color w:val="000000"/>
          <w:sz w:val="20"/>
        </w:rPr>
        <w:t>иональных</w:t>
      </w:r>
    </w:p>
    <w:bookmarkEnd w:id="63"/>
    <w:p w:rsidR="006D5AC2" w:rsidRDefault="000D7C4A">
      <w:pPr>
        <w:spacing w:after="0"/>
      </w:pPr>
      <w:r>
        <w:rPr>
          <w:color w:val="000000"/>
          <w:sz w:val="20"/>
        </w:rPr>
        <w:t>      достижениях услугополучателем дополнительно предоставляются в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экспертную группу ежегодно до 30 декабря.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Дата приема заявления "___" _______________ 20__ года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Ф.И.О. 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       (ответственного лица, принявшего документы)       подпись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Телефон 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Получил: Ф.И.О./подпись услугополучателя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"___" ___________ 20__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5"/>
        <w:gridCol w:w="3917"/>
      </w:tblGrid>
      <w:tr w:rsidR="006D5AC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аттестации на присвоение (подтверждение) 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педагогическим</w:t>
            </w:r>
            <w:r>
              <w:br/>
            </w:r>
            <w:r>
              <w:rPr>
                <w:color w:val="000000"/>
                <w:sz w:val="20"/>
              </w:rPr>
              <w:t>работникам и приравненным к ним лицам</w:t>
            </w:r>
            <w:r>
              <w:br/>
            </w:r>
            <w:r>
              <w:rPr>
                <w:color w:val="000000"/>
                <w:sz w:val="20"/>
              </w:rPr>
              <w:t>республиканских подведомственных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реализующих 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 начального, основно</w:t>
            </w:r>
            <w:r>
              <w:rPr>
                <w:color w:val="000000"/>
                <w:sz w:val="20"/>
              </w:rPr>
              <w:t>го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среднего, общего среднего, </w:t>
            </w:r>
            <w:r>
              <w:rPr>
                <w:color w:val="000000"/>
                <w:sz w:val="20"/>
              </w:rPr>
              <w:lastRenderedPageBreak/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p w:rsidR="006D5AC2" w:rsidRDefault="000D7C4A">
      <w:pPr>
        <w:spacing w:after="0"/>
      </w:pPr>
      <w:r>
        <w:rPr>
          <w:color w:val="000000"/>
          <w:sz w:val="20"/>
        </w:rPr>
        <w:lastRenderedPageBreak/>
        <w:t xml:space="preserve">       Форма  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наименование аттестационной комиссии по подтверждению/присвоению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</w:t>
      </w:r>
      <w:r>
        <w:rPr>
          <w:color w:val="000000"/>
          <w:sz w:val="20"/>
        </w:rPr>
        <w:t>тегорий)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(фамилия, имя и отчество педагога (при наличии))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(должность, место работы)</w:t>
      </w:r>
    </w:p>
    <w:p w:rsidR="006D5AC2" w:rsidRDefault="000D7C4A">
      <w:pPr>
        <w:spacing w:after="0"/>
      </w:pPr>
      <w:bookmarkStart w:id="64" w:name="z91"/>
      <w:r>
        <w:rPr>
          <w:b/>
          <w:color w:val="000000"/>
        </w:rPr>
        <w:t xml:space="preserve"> ЗАЯВЛЕНИЕ</w:t>
      </w:r>
    </w:p>
    <w:bookmarkEnd w:id="64"/>
    <w:p w:rsidR="006D5AC2" w:rsidRDefault="000D7C4A">
      <w:pPr>
        <w:spacing w:after="0"/>
      </w:pPr>
      <w:r>
        <w:rPr>
          <w:color w:val="000000"/>
          <w:sz w:val="20"/>
        </w:rPr>
        <w:t>      Прошу аттестовать меня в 20____ году на _____ квалификационную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категорию по  должности 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В настоящее время имею ___ категорию, действительную до____года</w:t>
      </w:r>
    </w:p>
    <w:p w:rsidR="006D5AC2" w:rsidRDefault="000D7C4A">
      <w:pPr>
        <w:spacing w:after="0"/>
      </w:pPr>
      <w:r>
        <w:rPr>
          <w:color w:val="000000"/>
          <w:sz w:val="20"/>
        </w:rPr>
        <w:t xml:space="preserve">      Основанием считаю следующие </w:t>
      </w:r>
      <w:r>
        <w:rPr>
          <w:color w:val="000000"/>
          <w:sz w:val="20"/>
        </w:rPr>
        <w:t>результаты работы 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_____________________________________________________________________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Сообщаю о себе следующие сведения: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43"/>
        <w:gridCol w:w="2540"/>
        <w:gridCol w:w="3579"/>
      </w:tblGrid>
      <w:tr w:rsidR="006D5AC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</w:t>
            </w:r>
            <w:r>
              <w:rPr>
                <w:color w:val="000000"/>
                <w:sz w:val="20"/>
              </w:rPr>
              <w:t>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6D5AC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</w:tr>
    </w:tbl>
    <w:p w:rsidR="006D5AC2" w:rsidRDefault="000D7C4A">
      <w:pPr>
        <w:spacing w:after="0"/>
      </w:pPr>
      <w:r>
        <w:br/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29"/>
        <w:gridCol w:w="2504"/>
        <w:gridCol w:w="1783"/>
        <w:gridCol w:w="3946"/>
      </w:tblGrid>
      <w:tr w:rsidR="006D5AC2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6D5AC2">
        <w:trPr>
          <w:trHeight w:val="30"/>
          <w:tblCellSpacing w:w="0" w:type="auto"/>
        </w:trPr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1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  <w:tc>
          <w:tcPr>
            <w:tcW w:w="5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AC2" w:rsidRDefault="000D7C4A">
            <w:pPr>
              <w:spacing w:after="0"/>
            </w:pPr>
            <w:r>
              <w:br/>
            </w:r>
          </w:p>
        </w:tc>
      </w:tr>
    </w:tbl>
    <w:p w:rsidR="006D5AC2" w:rsidRDefault="000D7C4A">
      <w:pPr>
        <w:spacing w:after="0"/>
      </w:pPr>
      <w:r>
        <w:br/>
      </w:r>
    </w:p>
    <w:p w:rsidR="006D5AC2" w:rsidRDefault="000D7C4A">
      <w:pPr>
        <w:spacing w:after="0"/>
      </w:pPr>
      <w:r>
        <w:rPr>
          <w:color w:val="000000"/>
          <w:sz w:val="20"/>
        </w:rPr>
        <w:t>      Награды, звания, ученая степень, ученое звание с указанием года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получения (присвоения) ______________________________________________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С Правилами проведения аттестации ознакомлен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"__"____________20____ года __________________________</w:t>
      </w:r>
    </w:p>
    <w:p w:rsidR="006D5AC2" w:rsidRDefault="000D7C4A">
      <w:pPr>
        <w:spacing w:after="0"/>
      </w:pPr>
      <w:r>
        <w:rPr>
          <w:color w:val="000000"/>
          <w:sz w:val="20"/>
        </w:rPr>
        <w:t>      (Подпись)</w:t>
      </w:r>
    </w:p>
    <w:p w:rsidR="006D5AC2" w:rsidRDefault="000D7C4A">
      <w:pPr>
        <w:spacing w:after="0"/>
      </w:pPr>
      <w:r>
        <w:br/>
      </w:r>
      <w:r>
        <w:br/>
      </w:r>
    </w:p>
    <w:p w:rsidR="006D5AC2" w:rsidRDefault="000D7C4A">
      <w:pPr>
        <w:pStyle w:val="disclaimer"/>
      </w:pPr>
      <w:r>
        <w:rPr>
          <w:color w:val="000000"/>
        </w:rPr>
        <w:t>© 2012. РГП на ПХВ Республиканский центр правовой</w:t>
      </w:r>
      <w:r>
        <w:rPr>
          <w:color w:val="000000"/>
        </w:rPr>
        <w:t xml:space="preserve"> информации Министерства юстиции Республики Казахстан</w:t>
      </w:r>
    </w:p>
    <w:sectPr w:rsidR="006D5AC2" w:rsidSect="006D5AC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5AC2"/>
    <w:rsid w:val="000D7C4A"/>
    <w:rsid w:val="006D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D5AC2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D5AC2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D5AC2"/>
    <w:pPr>
      <w:jc w:val="center"/>
    </w:pPr>
    <w:rPr>
      <w:sz w:val="18"/>
      <w:szCs w:val="18"/>
    </w:rPr>
  </w:style>
  <w:style w:type="paragraph" w:customStyle="1" w:styleId="DocDefaults">
    <w:name w:val="DocDefaults"/>
    <w:rsid w:val="006D5AC2"/>
  </w:style>
  <w:style w:type="paragraph" w:styleId="ae">
    <w:name w:val="Balloon Text"/>
    <w:basedOn w:val="a"/>
    <w:link w:val="af"/>
    <w:uiPriority w:val="99"/>
    <w:semiHidden/>
    <w:unhideWhenUsed/>
    <w:rsid w:val="000D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7C4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3927</Words>
  <Characters>22385</Characters>
  <Application>Microsoft Office Word</Application>
  <DocSecurity>0</DocSecurity>
  <Lines>186</Lines>
  <Paragraphs>52</Paragraphs>
  <ScaleCrop>false</ScaleCrop>
  <Company/>
  <LinksUpToDate>false</LinksUpToDate>
  <CharactersWithSpaces>26260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2017-11-02T10:28:00Z</dcterms:created>
  <dcterms:modified xsi:type="dcterms:W3CDTF">2017-11-02T10:28:00Z</dcterms:modified>
</cp:coreProperties>
</file>