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b/>
          <w:bCs/>
          <w:color w:val="17365D" w:themeColor="text2" w:themeShade="BF"/>
          <w:sz w:val="60"/>
          <w:szCs w:val="60"/>
          <w:lang w:eastAsia="ru-RU"/>
        </w:rPr>
        <w:t xml:space="preserve">ПОСЛАНИЕ </w:t>
      </w:r>
    </w:p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60"/>
          <w:szCs w:val="60"/>
          <w:lang w:eastAsia="ru-RU"/>
        </w:rPr>
        <w:t>ПРЕЗИДЕНТА РЕСПУБЛИКИ КАЗАХСТАН</w:t>
      </w:r>
      <w:r w:rsidRPr="00E13419">
        <w:rPr>
          <w:rFonts w:ascii="Times New Roman" w:eastAsia="Times New Roman" w:hAnsi="Times New Roman" w:cs="Times New Roman"/>
          <w:color w:val="244061" w:themeColor="accent1" w:themeShade="80"/>
          <w:sz w:val="60"/>
          <w:szCs w:val="60"/>
          <w:lang w:eastAsia="ru-RU"/>
        </w:rPr>
        <w:t xml:space="preserve"> </w:t>
      </w:r>
      <w:r w:rsidRPr="00E13419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60"/>
          <w:szCs w:val="60"/>
          <w:lang w:eastAsia="ru-RU"/>
        </w:rPr>
        <w:t xml:space="preserve">- </w:t>
      </w:r>
    </w:p>
    <w:p w:rsidR="00E13419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60"/>
          <w:szCs w:val="60"/>
          <w:lang w:eastAsia="ru-RU"/>
        </w:rPr>
        <w:t xml:space="preserve">ЛИДЕРА НАЦИИ </w:t>
      </w:r>
    </w:p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60"/>
          <w:szCs w:val="60"/>
          <w:lang w:eastAsia="ru-RU"/>
        </w:rPr>
        <w:t>Н. А. НАЗАРБАЕВА</w:t>
      </w:r>
    </w:p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60"/>
          <w:szCs w:val="60"/>
          <w:lang w:eastAsia="ru-RU"/>
        </w:rPr>
        <w:t>НАРОДУ КАЗАХСТАНА</w:t>
      </w:r>
    </w:p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color w:val="17365D" w:themeColor="text2" w:themeShade="BF"/>
          <w:sz w:val="60"/>
          <w:szCs w:val="6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b/>
          <w:bCs/>
          <w:color w:val="17365D" w:themeColor="text2" w:themeShade="BF"/>
          <w:sz w:val="60"/>
          <w:szCs w:val="60"/>
          <w:lang w:eastAsia="ru-RU"/>
        </w:rPr>
        <w:t xml:space="preserve">СТРАТЕГИЯ </w:t>
      </w:r>
    </w:p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96"/>
          <w:szCs w:val="96"/>
          <w:lang w:eastAsia="ru-RU"/>
        </w:rPr>
      </w:pPr>
      <w:r w:rsidRPr="00E13419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t>«Казахстан-2050»</w:t>
      </w:r>
    </w:p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color w:val="0F243E" w:themeColor="text2" w:themeShade="80"/>
          <w:sz w:val="60"/>
          <w:szCs w:val="60"/>
          <w:lang w:eastAsia="ru-RU"/>
        </w:rPr>
        <w:t> </w:t>
      </w:r>
    </w:p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color w:val="0F243E" w:themeColor="text2" w:themeShade="80"/>
          <w:sz w:val="60"/>
          <w:szCs w:val="60"/>
          <w:lang w:eastAsia="ru-RU"/>
        </w:rPr>
        <w:t>Новый политический курс</w:t>
      </w:r>
    </w:p>
    <w:p w:rsidR="001330DA" w:rsidRPr="00E13419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60"/>
          <w:szCs w:val="60"/>
          <w:lang w:eastAsia="ru-RU"/>
        </w:rPr>
      </w:pPr>
      <w:r w:rsidRPr="00E13419">
        <w:rPr>
          <w:rFonts w:ascii="Times New Roman" w:eastAsia="Times New Roman" w:hAnsi="Times New Roman" w:cs="Times New Roman"/>
          <w:color w:val="0F243E" w:themeColor="text2" w:themeShade="80"/>
          <w:sz w:val="60"/>
          <w:szCs w:val="60"/>
          <w:lang w:eastAsia="ru-RU"/>
        </w:rPr>
        <w:t>состоявшегося государства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0DA" w:rsidRPr="00A32937" w:rsidRDefault="001330DA" w:rsidP="00A32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2937" w:rsidRPr="00A32937" w:rsidRDefault="00A32937" w:rsidP="00A32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 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</w:r>
    </w:p>
    <w:p w:rsidR="001330DA" w:rsidRPr="001330DA" w:rsidRDefault="001330DA" w:rsidP="00133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Сильное и успешное государство</w:t>
      </w:r>
    </w:p>
    <w:p w:rsidR="001330DA" w:rsidRPr="001330DA" w:rsidRDefault="001330DA" w:rsidP="00133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Устойчивый процесс демократизации и либерализации</w:t>
      </w:r>
    </w:p>
    <w:p w:rsidR="001330DA" w:rsidRPr="001330DA" w:rsidRDefault="001330DA" w:rsidP="00133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Согласие и мир различных социальных, этнических и религиозных групп</w:t>
      </w:r>
    </w:p>
    <w:p w:rsidR="001330DA" w:rsidRPr="001330DA" w:rsidRDefault="001330DA" w:rsidP="00133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Национальная экономика. Наша роль в международном разделении труда</w:t>
      </w:r>
    </w:p>
    <w:p w:rsidR="001330DA" w:rsidRPr="001330DA" w:rsidRDefault="001330DA" w:rsidP="00133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Сильная социальная политика, которая обеспечила      общественную стабильность и согласие</w:t>
      </w:r>
    </w:p>
    <w:p w:rsidR="001330DA" w:rsidRPr="001330DA" w:rsidRDefault="001330DA" w:rsidP="00133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Страна, признанная мировым сообществом</w:t>
      </w:r>
    </w:p>
    <w:p w:rsidR="001330DA" w:rsidRPr="001330DA" w:rsidRDefault="001330DA" w:rsidP="00133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Наша активная роль в продвижении режима ядерного   нераспространения</w:t>
      </w:r>
    </w:p>
    <w:p w:rsidR="001330DA" w:rsidRPr="001330DA" w:rsidRDefault="001330DA" w:rsidP="001330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Стратегия Казахстан-2030. Основные итоги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 Десять глобальных вызовов ХХ</w:t>
      </w:r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века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вызов – ускорение исторического времени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вызов – глобальный демографический дисбаланс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Третий вызов – угроза глобальной продовольственной безопасности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Четвертый вызов – острый дефицит воды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Пятый вызов – глобальная энергетическая безопасность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Шестой вызов – </w:t>
      </w:r>
      <w:proofErr w:type="spellStart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исчерпаемость</w:t>
      </w:r>
      <w:proofErr w:type="spellEnd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природных ресурсов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Седьмой вызов – Третья индустриальная  революция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Восьмой вызов – нарастающая социальная нестабильность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Девятый вызов – кризис ценностей нашей цивилизации</w:t>
      </w:r>
    </w:p>
    <w:p w:rsidR="001330DA" w:rsidRPr="001330DA" w:rsidRDefault="001330DA" w:rsidP="00133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Десятый вызов – угроза новой мировой дестабилизации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Стратегия «Казахстан-2050» - Новый политический курс для нового Казахстана в быстро  меняющихся исторических условиях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Новая парадигма задач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 Куда мы идем? Цели нового политического курса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</w:r>
    </w:p>
    <w:p w:rsidR="001330DA" w:rsidRPr="001330DA" w:rsidRDefault="001330DA" w:rsidP="00133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Всеобъемлющий экономический прагматизм</w:t>
      </w:r>
    </w:p>
    <w:p w:rsidR="001330DA" w:rsidRPr="001330DA" w:rsidRDefault="001330DA" w:rsidP="00133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Новая кадровая политика</w:t>
      </w:r>
    </w:p>
    <w:p w:rsidR="001330DA" w:rsidRPr="001330DA" w:rsidRDefault="001330DA" w:rsidP="00133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Модернизация макроэкономической политики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           3.1. Бюджетная политика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3.2. Налоговая политика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3.3. Денежно-кредитная политика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3.4. Политика управления государственным и внешним долгом</w:t>
      </w:r>
    </w:p>
    <w:p w:rsidR="001330DA" w:rsidRPr="001330DA" w:rsidRDefault="001330DA" w:rsidP="001330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инфраструктуры</w:t>
      </w:r>
    </w:p>
    <w:p w:rsidR="001330DA" w:rsidRPr="001330DA" w:rsidRDefault="001330DA" w:rsidP="001330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Модернизация системы управления государственными  активами</w:t>
      </w:r>
    </w:p>
    <w:p w:rsidR="001330DA" w:rsidRPr="001330DA" w:rsidRDefault="001330DA" w:rsidP="001330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Новая система управления природными ресурсами</w:t>
      </w:r>
    </w:p>
    <w:p w:rsidR="001330DA" w:rsidRPr="001330DA" w:rsidRDefault="001330DA" w:rsidP="001330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 следующей фазы индустриализации</w:t>
      </w:r>
    </w:p>
    <w:p w:rsidR="001330DA" w:rsidRPr="001330DA" w:rsidRDefault="001330DA" w:rsidP="001330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Модернизация сельского хозяйства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 8.1. Развитие фермерства и МСБ в </w:t>
      </w:r>
      <w:proofErr w:type="spellStart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сельхозпереработке</w:t>
      </w:r>
      <w:proofErr w:type="spellEnd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торговле</w:t>
      </w:r>
    </w:p>
    <w:p w:rsidR="001330DA" w:rsidRPr="001330DA" w:rsidRDefault="001330DA" w:rsidP="001330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Политика в отношении водных ресурсов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Всесторонняя поддержка предпринимательства – ведущей силы национальной экономики</w:t>
      </w:r>
    </w:p>
    <w:p w:rsidR="001330DA" w:rsidRPr="001330DA" w:rsidRDefault="001330DA" w:rsidP="001330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малого и среднего бизнеса</w:t>
      </w:r>
    </w:p>
    <w:p w:rsidR="001330DA" w:rsidRPr="001330DA" w:rsidRDefault="001330DA" w:rsidP="001330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Новая модель государственно-частного партнерства - «Сильный бизнес – сильное государство». </w:t>
      </w:r>
    </w:p>
    <w:p w:rsidR="001330DA" w:rsidRPr="001330DA" w:rsidRDefault="001330DA" w:rsidP="001330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этап приватизации – изменение роли государства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Новые принципы социальной политики – социальные гарантии и личная ответственность</w:t>
      </w:r>
    </w:p>
    <w:p w:rsidR="001330DA" w:rsidRPr="001330DA" w:rsidRDefault="001330DA" w:rsidP="001330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Новые принципы социальной политики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   1.1. Минимальный социальный стандарт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1.2. Адресная социальная поддержка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      1.3. Решение проблем социальных дисбалансов в регионах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   1.4. Модернизация политики занятости и труда</w:t>
      </w:r>
    </w:p>
    <w:p w:rsidR="001330DA" w:rsidRPr="001330DA" w:rsidRDefault="001330DA" w:rsidP="001330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Защита материнства. Обращение к женщинам</w:t>
      </w:r>
    </w:p>
    <w:p w:rsidR="001330DA" w:rsidRPr="001330DA" w:rsidRDefault="001330DA" w:rsidP="001330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Защита детства</w:t>
      </w:r>
    </w:p>
    <w:p w:rsidR="001330DA" w:rsidRPr="001330DA" w:rsidRDefault="001330DA" w:rsidP="001330D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 нации – основа нашего успешного будущего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           4.1. Ключевые приоритеты в области здравоохранения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   4.2. Новые подходы к обеспечению здоровья детей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 4.3. Улучшение системы медицинского образования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 4.4. Качество медицинского обслуживания на селе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    4.5. Развитие физкультуры и спорта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1330DA" w:rsidRPr="001330DA" w:rsidRDefault="001330DA" w:rsidP="001330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Приоритеты работы в сфере образования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1.1. Продление программы «</w:t>
      </w:r>
      <w:proofErr w:type="spellStart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Балапан</w:t>
      </w:r>
      <w:proofErr w:type="spellEnd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до 2020 года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1.2. Развитие системы инженерного образования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1.3. Развитие системы социальной ответственности в сфере образования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1.4. Модернизация методик образования</w:t>
      </w:r>
    </w:p>
    <w:p w:rsidR="001330DA" w:rsidRPr="001330DA" w:rsidRDefault="001330DA" w:rsidP="001330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Новая политика развития инновационных исследований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 2.1. Трансферт технологий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2.2. Кооперация науки и бизнеса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2.3. «Дорожная карта»  по формированию перспективных национальных кластеров</w:t>
      </w:r>
    </w:p>
    <w:p w:rsidR="001330DA" w:rsidRPr="001330DA" w:rsidRDefault="001330DA" w:rsidP="001330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Обращение к молодежи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Дальнейшее укрепление государственности и развитие казахстанской демократии </w:t>
      </w:r>
    </w:p>
    <w:p w:rsidR="001330DA" w:rsidRPr="001330DA" w:rsidRDefault="001330DA" w:rsidP="001330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тип государственного управления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 1.1. Совершенствование системы </w:t>
      </w:r>
      <w:proofErr w:type="spellStart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госпланирования</w:t>
      </w:r>
      <w:proofErr w:type="spellEnd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прогнозирования</w:t>
      </w:r>
    </w:p>
    <w:p w:rsidR="001330DA" w:rsidRPr="001330DA" w:rsidRDefault="001330DA" w:rsidP="001330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Децентрализация управления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2.1. Разграничение ответственности и полномочий между центром и регионами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2.2. Концепция развития местного самоуправления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 2.3. Выборность </w:t>
      </w:r>
      <w:proofErr w:type="gramStart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аульных</w:t>
      </w:r>
      <w:proofErr w:type="gramEnd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акимов</w:t>
      </w:r>
      <w:proofErr w:type="spellEnd"/>
    </w:p>
    <w:p w:rsidR="001330DA" w:rsidRPr="001330DA" w:rsidRDefault="001330DA" w:rsidP="001330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Формирование профессионального госаппарата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3.1. Второй этап административной реформы</w:t>
      </w:r>
    </w:p>
    <w:p w:rsidR="001330DA" w:rsidRPr="001330DA" w:rsidRDefault="001330DA" w:rsidP="001330D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Новая система взаимодействия госаппарата с </w:t>
      </w:r>
      <w:proofErr w:type="spellStart"/>
      <w:proofErr w:type="gramStart"/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бизнес-сообществом</w:t>
      </w:r>
      <w:proofErr w:type="spellEnd"/>
      <w:proofErr w:type="gramEnd"/>
    </w:p>
    <w:p w:rsidR="001330DA" w:rsidRPr="001330DA" w:rsidRDefault="001330DA" w:rsidP="001330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Внедрение принципа «нулевой терпимости» к беспорядку </w:t>
      </w:r>
    </w:p>
    <w:p w:rsidR="001330DA" w:rsidRPr="001330DA" w:rsidRDefault="001330DA" w:rsidP="001330D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Борьба с коррупцией</w:t>
      </w:r>
    </w:p>
    <w:p w:rsidR="001330DA" w:rsidRPr="001330DA" w:rsidRDefault="001330DA" w:rsidP="001330D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Реформа правоохранительных органов и спецслужб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 </w:t>
      </w:r>
    </w:p>
    <w:p w:rsidR="001330DA" w:rsidRPr="001330DA" w:rsidRDefault="001330DA" w:rsidP="001330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Приоритеты модернизации внешней политики</w:t>
      </w:r>
    </w:p>
    <w:p w:rsidR="001330DA" w:rsidRPr="001330DA" w:rsidRDefault="001330DA" w:rsidP="001330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экономической и торговой дипломатии</w:t>
      </w:r>
    </w:p>
    <w:p w:rsidR="001330DA" w:rsidRPr="001330DA" w:rsidRDefault="001330DA" w:rsidP="001330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Укрепление региональной безопасности</w:t>
      </w:r>
    </w:p>
    <w:p w:rsidR="001330DA" w:rsidRPr="001330DA" w:rsidRDefault="001330DA" w:rsidP="001330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Вклад в укрепление глобальной безопасности</w:t>
      </w:r>
    </w:p>
    <w:p w:rsidR="001330DA" w:rsidRPr="001330DA" w:rsidRDefault="001330DA" w:rsidP="001330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Укрепление национальной обороноспособности и военной доктрины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Новый казахстанский патриотизм – основа успеха нашего многонационального и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многоконфессионального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общества</w:t>
      </w:r>
    </w:p>
    <w:p w:rsidR="001330DA" w:rsidRPr="001330DA" w:rsidRDefault="001330DA" w:rsidP="001330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казахстанский патриотизм</w:t>
      </w:r>
    </w:p>
    <w:p w:rsidR="001330DA" w:rsidRPr="001330DA" w:rsidRDefault="001330DA" w:rsidP="001330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Равенство прав граждан всех этносов</w:t>
      </w:r>
    </w:p>
    <w:p w:rsidR="001330DA" w:rsidRPr="001330DA" w:rsidRDefault="001330DA" w:rsidP="001330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Культура, традиции и самобытность  </w:t>
      </w:r>
    </w:p>
    <w:p w:rsidR="001330DA" w:rsidRPr="001330DA" w:rsidRDefault="001330DA" w:rsidP="001330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Казахский язык и триединство язык  </w:t>
      </w:r>
    </w:p>
    <w:p w:rsidR="001330DA" w:rsidRPr="001330DA" w:rsidRDefault="001330DA" w:rsidP="001330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Роль национальной интеллигенции</w:t>
      </w:r>
    </w:p>
    <w:p w:rsidR="001330DA" w:rsidRPr="001330DA" w:rsidRDefault="001330DA" w:rsidP="001330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Религия в Казахстане XXI века</w:t>
      </w:r>
    </w:p>
    <w:p w:rsidR="001330DA" w:rsidRPr="001330DA" w:rsidRDefault="001330DA" w:rsidP="001330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Каким я вижу Казахстан будущего?</w:t>
      </w:r>
    </w:p>
    <w:p w:rsidR="001330DA" w:rsidRPr="001330DA" w:rsidRDefault="001330DA" w:rsidP="001330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Обращение к нации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казахстанцы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соотечественники!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собрались накануне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 Независимости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уже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20 лет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мы 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гордостью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отмечаем этот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великий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 декабря 1991 года мы, народ Казахстана, выбрали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суверенитет, свободу, открытость миру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Сегодня эти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частью нашей повседневной жизни.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Тогда, в начале пути, все было совсем другим. Теперь же, благодаря нашим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общим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усилиям,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страна преобразилась, ее не узнать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успешное государство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имеющее свое лицо, свои особенности и свою позицию.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Взятие первого рубежа досталось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дорогой ценой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Казахстан начала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XXI века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независим и уверен в себе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происходящие в мире под влиянием затянувшегося глобального кризиса, нас не пугают. Мы к ним готовы. Теперь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задача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сохраняя все, чего мы достигли за годы суверенитета,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продолжить устойчивое развитие в XXI веке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главная цель – к 2050 году создать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благоденствия на основе сильного государства, развитой экономики и возможностей всеобщего труда.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Сильное государство особенно важно для обеспечения условий ускоренного экономического роста.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Сильное государство занимается не политикой выживания, а политикой планирования, долгосрочного развития и экономического роста.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именно сегодня, в канун празднования Дня Независимости, я обращаюсь к вам, мои дорогие сограждане, 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новым Посланием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мое видение перспектив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нашей страны.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– новый политический курс.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35"/>
          <w:lang w:eastAsia="ru-RU"/>
        </w:rPr>
        <w:t xml:space="preserve"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Ровно 15 лет назад мы приняли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Стратегию развития Казахстана до 2030 года.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1997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эти годы наша стратегия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маяк освещала нам путь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позволяя идти вперед, не сбиваясь с главной цели.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Помните 1997 год?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моего выступления в Парламенте были смятение и растерянность.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задавались вопросами: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«Что это – пропаганда?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Обещание манны небесной?»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Настолько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амбициозными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казались поставленные тогда задачи.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как говорится,  глаза боятся, а руки делают. 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нами стояла гигантская задача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переломить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 событий. Построить новую страну.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ее решить, мы должны были провести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тройную модернизацию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построить государство и совершить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прорыв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рыночную экономику, заложить основы социального государства, перестроить общественное сознание. Мы должны были определить наш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собственный путь.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этот путь был очерчен в Стратегии «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Казахстан-2030».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документ дал нам видение стратегических целей и задач, стал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важнейшим мировоззренческим прорывом.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мудрость гласит: «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 – жет</w:t>
      </w:r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стiктiң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желкенi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». Только правильно поставленные цели приводят к успеху.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Сегодня для меня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большая честь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заявить о том,  что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сделали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правильный выбор.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глобальный кризис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2008 – 2009 годов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подтвердил это.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Казахстан устоял. Кризис не разрушил наши достижения и сделал нас сильнее.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Выбранная нами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политическая, социально-экономическая и внешнеполитическая модель развития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доказала свою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эффективность.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Сильное успешное государство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главное достижение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создали независимый Казахстан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Провели исторически важные конституционные и политические реформы, которые создали современную систему государственного управления, основанную на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разделении ветвей власти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Построили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новую столицу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страны – Астану. Это современный город, который стал нашим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символом и гордостью.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«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EXPO-2017»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Этого бы не было, если бы не было Астаны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Такой чести удостаиваются далеко не все.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Устойчивый процесс демократизации и либерализации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движемся по ясной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формуле: «Сначала – экономика, потом -  политика»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этап политических реформ увязывается с уровнем развития экономики. Поэтому мы последовательно идем по пути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политической либерализации.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так можно модернизировать страну и сделать ее конкурентоспособной.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за шагом наше общество приближается к самым высоким стандартам в области демократизации и прав человека.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закрепили  фундаментальные права и  свободы в Конституции страны. Сегодня все граждане Казахстана имеют равные права и возможности.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Согласие и мир различных социальных, этнических и религиозных групп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восстановили историческую справедливость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казахскому народу, нашей культуре и языку.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этническое, культурное и религиозное многообразие, мы сохранили в стране мир и политическую стабильность.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стал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родным домом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представителей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140 этносов и 17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конфессий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Гражданский мир и межнациональное согласие – наша главная ценность.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и согласие, диалог культур и религий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нашей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многонациональной стране справедливо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мировым эталоном.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Ассамблея народа Казахстана стала уникальной евразийской моделью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диалога культур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превратился в центр глобального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межконфессионального диалога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Национальная экономика. Наша роль в международном разделении труда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первыми в Содружестве Независимых Госуда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сф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ормировали современную модель рыночной экономики, основанную на частной собственности,  свободной конкуренции и принципах открытости. Наша модель основывается на активной роли государства в привлечении иностранных инвестиций.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привлекли в страну более 160 миллиардов долларов иностранных инвестиций.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базовые условия для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предпринимательской деятельности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современная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налоговая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15 лет, минувших с момента принятия Стратегии-2030, наше государство вошло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пятерку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самых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динамично развивающихся стран мира.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по итогам 2012 года мы войдем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число 50 крупнейших экономик планеты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объему ВВП.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признанные рейтинги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которым все страны мира сверяют свое развитие. Шесть лет назад я поставил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общенациональную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задачу – войти в число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50-ти наиболее конкурентоспособных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 мира. В рейтинге Всемирного экономического форума Казахстан уже занимает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место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мы в шаге от нашей цели.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Сильная социальная политика, которая обеспечила общественную стабильность и согласие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Главным критерием для меня всегда был и будет уровень жизни народа.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15 лет доходы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выросли 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16 раз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граждан с доходом ниже прожиточного минимума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уменьшилось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7 раз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число безработных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сократилось вдвое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заложили основы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социальноориентированного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удалось добиться заметного прогресса в деле улучшения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нации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сферы здравоохранения реформирована ее система организации, управления и финансирования.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 последние пять лет материнская смертность снизилась почти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раза, в полтора раза возросла рождаемость.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равные возможности для получения образования.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до высшего.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нашей политике долгосрочных вложений в развитие человеческого потенциала мы сформировали нынешнее талантливое поколение молодежи.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Страна, признанная мировым сообществом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мировой политике наша страна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ответственный и надежный партнер,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пользующийся бесспорным международным авторитетом.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играем важную роль в деле укрепления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глобальной безопасности,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поддерживаем мировое сообщество в борьбе 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международным терроризмом, экстремизмом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незаконным оборотом наркотиков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инициировали созыв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 по взаимодействию и мерам доверия в Азии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важной для нашей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безопасности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 диалоговой площадки. Сегодня СВМДА объединяет 24 страны с населением более 3 миллиардов человек.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2–3 года Республика Казахстан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председательствовала в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по безопасности и сотрудничеству в Европе, Шанхайской организации сотрудничества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Организации исламского сотрудничества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Договора о коллективной безопасности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астанинском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Экономическом форуме мы предложили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формат диалога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G-global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этой инициативы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объединить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всех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деле создания справедливого и безопасного миропорядка.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вносим достойный вклад в обеспечение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глобальной энергетической и продовольственной безопасности.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Наша активная роль в продвижении режима ядерного нераспространения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инициативы по укреплению режима нераспространения ядерного оружия – это безусловный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вклад в мировую стабильность, порядок и безопасность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Первыми в мире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Семипалатинский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ядерный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полигон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отказавшись от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атомного оружия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получили прочные международные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гарантии нашей безопасности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ведущих ядерных держав – США, России, Великобритании, Франции и КНР.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планеты, прежде всего на Ближнем Востоке.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поддерживаем усилия мирового сообщества по противодействию угрозе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ядерного терроризма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года назад Генеральная Ассамблея ООН поддержала мое предложение об объявлении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29 августа Международным днем действий против ядерных испытаний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– признание нашей роли в глобальной политике.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такой ответственной политике Казахстан по праву признан лидером режима нераспространения, моделью для других государств.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Стратегия «Казахстан-2030». Основные итоги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Стратегии «Казахстан-2030» мы запланировали успех нашей страны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сегодня для меня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большая честь подвести итоги реализации Стратегии-2030, которую по целому ряду параметров нам удалось выполнить досрочно.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НАЦИОНАЛЬНАЯ БЕЗОПАСНОСТЬ. Перед нами стояла задача развивать Казахстан при сохранении территориальной целостности.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Нам удалось сделать больше, чем планировалось.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Впервые в истории наше государство обрело четкие, </w:t>
      </w:r>
      <w:proofErr w:type="spellStart"/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признанные</w:t>
      </w:r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границы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Делимитирована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граница – а это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тысяч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километров.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надежно контролирует ситуацию в своей акватории Каспийского моря.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Отныне снята угроза возникновения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любых территориальных споров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будущем. Мы не оставили для потомков спорных территорий с соседями.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создали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сильную, современную, обороноспособную армию, эффективную правоохранительную систему, которые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безопасность личности, общества и государства.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сохранили и укрепили ВНУТРИПОЛИТИЧЕСКУЮ СТАБИЛЬНОСТЬ И НАЦИОНАЛЬНОЕ ЕДИНСТВО в стране, где проживают представители 140 этносов и 17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Наша политика была успешной.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последовательно формируем институты гражданского общества на основе демократической модели развития. Учрежден  институт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омбудсмена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правам человека.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раньше у нас никогда не было многопартийности, то сейчас в стране действуют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представляющие весь политический спектр. У нас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многопартийный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Парламент, Правительство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парламентского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гражданское общество, функционируют независимые СМИ. Работает свыше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НПО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самой различной направленности. Выходит около 2,5 тысячи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около 90% из них – частные.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сегодня является важным международным центром межкультурного и межконфессионального диалога.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на нашей земле состоялись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четыре съезда лидеров мировых и традиционных религий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ХХ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веке Казахстан должен стать мостом для диалога и взаимодействия Востока и Запада.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(3)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Нам удалось решить эту задачу в кратчайшие по историческим меркам сроки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Стратегии «Казахстан-2030» акцент был перенесен на экономический рост.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за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лет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национальной экономики вырос  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1,7 триллиона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в 1997 году до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триллионов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в 2011 году.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ВП стр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аны возрос более чем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16 раз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1999 года ежегодный прирост ВВП Казахстана составил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7,6%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обогнал передовые развивающиеся страны.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ВВП на душу населения вырос более чем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– с 1 500 долларов США в 1998 году до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тысяч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долларов США в 2012 году.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с самого начала стал лидером в СНГ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объему привлеченных прямых иностранных инвестиций на душу населения.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это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уже 9200 долларов США.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добились роста внешней торговли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 раз, а объемов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промышленной продукции - в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 раз.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эти годы добыча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нефти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увеличилась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 раза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природного газа –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раз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Доходы от сырьевых ресурсов мы направили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Национальный фонд.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– наш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надежный щит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возможных экономических и финансовых потрясений. Это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гарантия безопасности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нынешних и будущих поколений.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форсированной индустриализации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 2010 года реализовано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397 инвестиционных проектов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стоимостью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1 797 миллиардов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 и создано более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 тысяч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мест.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два года реализации программы «Дорожная карта бизнеса-2020» одобрено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225 проектов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 объемом кредитов на сумму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101,2 миллиардов тенге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– динамичная страна со средним уровнем дохода населения и динамично растущей экономикой.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ЗДОРОВЬЕ, ОБРАЗОВАНИЕ И БЛАГОПОЛУЧИЕ ГРАЖДАН КАЗАХСТАНА. Жизненно важно было кардинально изменить положение людей, улучшить условия жизни.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проделанной работы налицо.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заработная плата возросла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9,3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раза. Средний размер пенсионных выплат увеличился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возросли номинальные денежные доходы населения.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увеличивается объем финансирования здравоохранения. Если в 1999 году финансирование составляло 46 миллиардов тенге, то в 2011 году – 631 миллиардов тенге.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Создан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кластер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регионах страны создаются необходимые условия для получения качественных медицинских услуг.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Ускоренными темпами развивается транспортная медицина, обеспечивающая медицинскими услугами самые отдаленные районы нашей страны.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скрининговая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позволяет выявлять и предотвращать заболевания на ранних стадиях.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 бесплатное и льготное лекарственное обеспечение.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15 лет численность населения увеличилась с 14 почти до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 миллионов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жизни выросла до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последовательно проводим курс на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доступного и качественного образования.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«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Балапан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позволила нам увеличить охват детей дошкольным образованием до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65,4%.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Введена обязательная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подготовка, сегодня ею охвачено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94,7%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1997 года по всей республике построено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942 школы,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758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больниц и других объектов здравоохранения.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развиваем сеть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интеллектуальных школ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профессионально-технических колледжей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уровня.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12 лет увеличилось на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182%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грантов для получения высшего образования.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1993 году мы приняли уникальную программу «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Болашак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благодаря которой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тысяч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талантливых молодых людей получили блестящее образование в лучших университетах мира.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Астане создан современный научно-исследовательский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работающий по международным стандартам.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ЭНЕРГЕТИЧЕСКИЕ РЕСУРСЫ. Нефтегазовый комплекс Казахстана является локомотивом для всей экономики и способствует развитию других отраслей.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были создать современную, эффективную нефтегазовую и горнодобывающую отрасли экономики.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справились с этой задачей.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используем доходы сырьевого сектора для построения новой экономики будущего.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Наблюдается устойчивая динамика роста доли нефтегазовой отрасли в В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ВП стр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аны, которая выросла 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3,7%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1997 году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14,7%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2006 году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25,8%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2011 году.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ИНФРАСТРУКТУРА, В ОСОБЕННОСТИ ТРАНСПОРТ И СВЯЗЬ. Мы ставили задачу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инфраструктуру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– автомобильные и железнодорожные магистрали, трубопроводы,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логистические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центры, терминалы, аэропорты, вокзалы, порты и так далее.</w:t>
      </w:r>
      <w:proofErr w:type="gramEnd"/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это дало работу многим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казахстанцам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встроило нас в систему региональных и глобальных хозяйственных связей.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«Электронное правительство» заметно облегчило взаимодействие граждан с государством.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11 лет на развитие автодорожной отрасли выделено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1 263,1 миллиардов тенге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эти годы построено и реконструировано более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48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километров дорог общего пользования, а также 1 100 километров железных дорог.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настоящее время мы возрождаем Новый Шелковый путь, создавая магистральный транспортный коридор Западная Европа – Западный Китай.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открыли доступ к странам Персидского залива и Большого Востока, построив железнодорожную линию Узень – граница Туркменистана. Построив дорогу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Коргас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Жетыген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распахнули восточные ворота, проложив путь на рынки Китая и всего Азиатского субконтинента. Мы начали строительство железной дороги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Жезказган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Бейнеу.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(7)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удалось совершить своего рода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революцию в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госуправлении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переориентировать ее на повышение качества оказания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населению.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основные задачи, поставленные Стратегией-2030, выполнены, другие в процессе выполнения.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Сегодня каждый из нас может сказать: «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2030 сработала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современный Казахстан состоялся.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результат нашего единения, упорного, кропотливого труда, живое воплощение наших устремлений и надежд».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все испытываем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гордость за свои достижения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перед нами стоит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новая задача.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усилить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вектор дальнейшего развития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нашего государства на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долгосрочный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период.</w:t>
      </w:r>
    </w:p>
    <w:p w:rsidR="001330DA" w:rsidRDefault="001330DA" w:rsidP="001330DA">
      <w:pPr>
        <w:pStyle w:val="a3"/>
        <w:ind w:left="360"/>
        <w:jc w:val="center"/>
      </w:pPr>
      <w:r>
        <w:rPr>
          <w:rStyle w:val="a4"/>
          <w:sz w:val="35"/>
          <w:szCs w:val="35"/>
        </w:rPr>
        <w:t>II. Десять глобальных вызовов ХХ</w:t>
      </w:r>
      <w:proofErr w:type="gramStart"/>
      <w:r>
        <w:rPr>
          <w:rStyle w:val="a4"/>
          <w:sz w:val="35"/>
          <w:szCs w:val="35"/>
        </w:rPr>
        <w:t>I</w:t>
      </w:r>
      <w:proofErr w:type="gramEnd"/>
      <w:r>
        <w:rPr>
          <w:rStyle w:val="a4"/>
          <w:sz w:val="35"/>
          <w:szCs w:val="35"/>
        </w:rPr>
        <w:t xml:space="preserve"> века</w:t>
      </w:r>
    </w:p>
    <w:p w:rsidR="001330DA" w:rsidRDefault="001330DA" w:rsidP="001330DA">
      <w:pPr>
        <w:pStyle w:val="a3"/>
        <w:jc w:val="both"/>
      </w:pPr>
      <w:r>
        <w:t xml:space="preserve">В настоящее время человечество сталкивается с </w:t>
      </w:r>
      <w:r>
        <w:rPr>
          <w:rStyle w:val="a4"/>
        </w:rPr>
        <w:t xml:space="preserve">новыми глобальными вызовами. </w:t>
      </w:r>
    </w:p>
    <w:p w:rsidR="001330DA" w:rsidRDefault="001330DA" w:rsidP="001330DA">
      <w:pPr>
        <w:pStyle w:val="a3"/>
        <w:jc w:val="both"/>
      </w:pPr>
      <w:r>
        <w:t xml:space="preserve">Для нашей страны и региона я выделяю </w:t>
      </w:r>
      <w:r>
        <w:rPr>
          <w:rStyle w:val="a4"/>
        </w:rPr>
        <w:t>десять</w:t>
      </w:r>
      <w:r>
        <w:t xml:space="preserve"> основных вызовов. Мы обязаны учитывать каждый из них, если планируем и дальше </w:t>
      </w:r>
      <w:proofErr w:type="gramStart"/>
      <w:r>
        <w:t>добиваться</w:t>
      </w:r>
      <w:proofErr w:type="gramEnd"/>
      <w:r>
        <w:t xml:space="preserve"> новых успехов в своем развитии.</w:t>
      </w:r>
    </w:p>
    <w:p w:rsidR="001330DA" w:rsidRDefault="001330DA" w:rsidP="001330DA">
      <w:pPr>
        <w:pStyle w:val="a3"/>
        <w:jc w:val="both"/>
      </w:pPr>
      <w:r>
        <w:rPr>
          <w:rStyle w:val="a4"/>
        </w:rPr>
        <w:t xml:space="preserve">Первый вызов – ускорение исторического времени </w:t>
      </w:r>
    </w:p>
    <w:p w:rsidR="001330DA" w:rsidRDefault="001330DA" w:rsidP="001330DA">
      <w:pPr>
        <w:pStyle w:val="a3"/>
        <w:jc w:val="both"/>
      </w:pPr>
      <w:r>
        <w:t>Историческое время</w:t>
      </w:r>
      <w:r>
        <w:rPr>
          <w:rStyle w:val="a4"/>
        </w:rPr>
        <w:t xml:space="preserve"> стремительно ускорилось</w:t>
      </w:r>
      <w:r>
        <w:t>. Мир интенсивно трансформируется, и скорость происходящих изменений поражает.</w:t>
      </w:r>
    </w:p>
    <w:p w:rsidR="001330DA" w:rsidRDefault="001330DA" w:rsidP="001330DA">
      <w:pPr>
        <w:pStyle w:val="a3"/>
        <w:jc w:val="both"/>
      </w:pPr>
      <w:r>
        <w:t xml:space="preserve">За последние 60 лет </w:t>
      </w:r>
      <w:r>
        <w:rPr>
          <w:rStyle w:val="a4"/>
        </w:rPr>
        <w:t xml:space="preserve">численность населения Земли утроилась </w:t>
      </w:r>
      <w:r>
        <w:t xml:space="preserve">и к 2050 году достигнет 9 миллиардов человек. За тот же период </w:t>
      </w:r>
      <w:r>
        <w:rPr>
          <w:rStyle w:val="a4"/>
        </w:rPr>
        <w:t>мировой ВВП</w:t>
      </w:r>
      <w:r>
        <w:t xml:space="preserve"> вырос в </w:t>
      </w:r>
      <w:r>
        <w:rPr>
          <w:rStyle w:val="a4"/>
        </w:rPr>
        <w:t>11 раз</w:t>
      </w:r>
      <w:r>
        <w:t>.</w:t>
      </w:r>
    </w:p>
    <w:p w:rsidR="001330DA" w:rsidRDefault="001330DA" w:rsidP="001330DA">
      <w:pPr>
        <w:pStyle w:val="a3"/>
        <w:jc w:val="both"/>
      </w:pPr>
      <w:r>
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 с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небольшим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мы провели модернизацию всех сфер жизни общества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высоком темпе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  И сделали то, на что многим другим странам потребовалось 100, а то и 150 лет.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у нас до сих пор есть социальные группы, которые не интегрировались в общий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модернизационный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устранить этот дисбаланс и предоставить всем слоям общества возможность интегрироваться в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модернизационный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процесс, найти свое достойное место в обществе, сполна воспользоваться возможностями, предоставляемыми новым политическим курсом.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вызов – глобальный демографический дисбаланс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днем обостряется глобальный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демографический дисбаланс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человечества во многих странах неизбежно провоцируют проблемы на рынке труда, в частности, нехватку трудовых ресурсов.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Нарастающий демографический дисбаланс формирует новые миграционные волны и усиливает социальную напряженность по всему миру.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молодежь должна учиться, овладевать новыми знаниями, обретать новейшие навыки, умело, и эффективно использовать знания и технологии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повседневной жизни.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для этого создать все возможности, обеспечить самые благоприятные условия.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вызов – угроза глобальной продовольственной безопасности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Высокие темпы роста мирового народонаселения резко обостряют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продовольственную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сегодня в мире десятки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миллионов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 в этом вызове кроются огромные возможности.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уже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входим в число крупнейших экспортеров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зерновых культур. Мы обладаем огромными экологически чистыми территориями и можем производить экологически чистые продукты питания.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Четвертый вызов – острый дефицит воды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Мировые водные ресурсы также находятся под большим давлением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60 лет на планете потребление питьевой воды возросло в 8 раз. К середине столетия многие страны будут вынуждены импортировать воду.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водообеспечения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 стоит и в нашей стране. Нам не хватает качественной питьевой воды. Целый ряд регионов испытывает в ней острую потребность.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Пятый вызов – глобальная энергетическая безопасность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развитые страны увеличивают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инвестиции в альтернативные и «зеленые» энергетические технологии.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к 2050 году их применение позволит генерировать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50%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потребляемой энергии.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что постепенно подходит к своему концу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эпоха углеводородной экономики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является одним из ключевых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элементов глобальной энергетической безопасности.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страна, обладающая крупными запасами нефти и газа мирового уровня, ни на шаг не будет отступать от своей политики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надежного стратегического партнерства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взаимовыгодного международного сотрудничества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энергетической сфере.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Шестой вызов –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исчерпаемость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природных ресурсов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ограниченности,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исчерпаемости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страна обладает здесь рядом преимуществ.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Всевышний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 нам много природных богатств. Другим странам и народам будут нужны наши ресурсы.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принципиально важно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переосмыслить наше отношение к своим природным богатствам.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правильно ими управлять</w:t>
      </w:r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накапливая доходы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продажи в казне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 самое главное – максимально эффективно трансформировать природные богатства нашей страны в устойчивый экономический рост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Седьмой вызов – Третья индустриальная революция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находится на пороге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ретьей индустриальной революции,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меняет само понятие производства. Технологические открытия кардинально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меняют структуру и потребности мировых рынков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живем уже в совершенно иной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технологической реальности, нежели ранее.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Цифровые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нанотехнологии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быть активными участниками этих процессов.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Восьмой вызов – нарастающая социальная нестабильность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одна из самых больших мировых проблем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усиливающаяся социальная нестабильность.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основная причина   -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неравенство.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мире около двухсот миллионов людей не могут найти работу. Даже в Европейском союзе безработица находится на самом высоком уровне за последние десятилетия и провоцирует многочисленные массовые беспорядки.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можем почивать на лаврах.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 повестку дня выдвигается вопрос социальной безопасности и социальной стабильности. Важная для нас задача – укрепить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социальную стабильность в нашем обществе.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Девятый вызов – кризис ценностей нашей цивилизации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переживает острый мировоззренческий и ценностный кризис. Все чаще раздаются голоса, возвещающие  о противоборстве цивилизаций, конце истории, провале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мультикультурализма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принципиально важно не втягиваться в этот мировоззренческий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дискурс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оберегая наши проверенные годами ценности. На собственном опыте мы знаем, как то, что называли нашей ахиллесовой пятой –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многоэтничность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поликонфессиональность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  мы обратили в свое преимущество.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должны научиться жить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сосуществовании культур и религий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должны быть привержены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диалогу культур и цивилизаций.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диалоге с другими нациями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страна сможет достичь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успеха и влияния в будущем.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XXI веке Казахстан должен укрепить свои позиции регионального лидера и стать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мостом для диалога и взаимодействия Востока и Запада.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Десятый вызов – угроза новой мировой дестабилизации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мы видим, что происходит сейчас в мире. Это не новая волна кризиса, 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продолжение кризиса 2007 – 2009 годов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мировая экономика еще не вышла.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Возможная рецессия в ЕС и/или США может привести к снижению потребностей развитых стран в сырьевых ресурсах.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мы должны выработать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продуманный, согласованный и скоординированный курс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ветвей власти, государства и общества с тем, чтобы быть во всеоружии при любом сценарии развития международной ситуации.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35"/>
          <w:lang w:eastAsia="ru-RU"/>
        </w:rPr>
        <w:t>III. Стратегия «Казахстан-2050» – новый политический курс для нового Казахстана в быстро меняющихся исторических условиях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казахстанцы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соотечественники!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Парадигма задач, которые нам предстоит решать, качественно изменилась.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достойно принять новые вызовы, рамок Стратегии-2030 уже недостаточно. Нам важно расширить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горизонт планирования и,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15 лет назад, совершить очередной мировоззренческий прорыв.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Во-первых,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Во-вторых,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Казахстан-2030» была создана для периода становления нашей государственности. По своим базовым параметрам она выполнена.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В-третьих,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сталкиваемся с вызовами и угрозами, порожденными новой реальностью. Они носят всеобъемлющий характер и затрагивают все страны и регионы.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  экономические и геополитические обстоятельства.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Стратегия-2030 создавалась в 1997 году как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документ. Мы изначально закладывали в нее возможность корректировки.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ее разработок я предлагаю выстроить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новый политический курс нации до 2050 года,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 год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просто символичная дата.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реальный срок, на который сегодня ориентируется мировое сообщество.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ООН разработан Глобальный прогноз развития цивилизаций до 2050 года.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Прогнозный доклад до 2050 года обнародован Всемирной продовольственной организацией.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крупные транснациональные компании разрабатывают стратегии развития на полвека вперед.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Полтора десятилетия назад, когда была принята «Стратегия-2030», первое поколение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родившихся уже в нашей новой стране, только собирались идти в школу.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они уже трудятся или завершают учебу в вузах.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через два-три года уже начнет появляться второе поколение независимости.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нам важно уже сейчас думать о том, чтобы дать им верные ориентиры.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главная цель - к 2050 году войти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число 30-ти самых развитых государств мира.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достижения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наша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Казахстанская модель развития должны стать основой нового политического курса.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Казахстан-2050 – это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гармоничное развитие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Стратегии Казахстан-2030 на новом этапе. Это ответ на вопрос,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мы, куда идем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хотим быть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2050 году.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молодое поколение интересует именно это.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всего этого, я предлагаю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Нового политического курса нации до 2050 года. Это и будет моим Посланием народу Казахстана.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Куда мы идем?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к 2050 году должен находиться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тридцатке самых развитых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 мира.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Среди развивающихся стран конкуренция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место в этом клубе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будет ожесточенной.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Нация должна быть готова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глобальному экономическому противоборству,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ясно осознавая, что место под солнцем гарантировано лишь сильнейшим.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должны работать целеустремленно и вдохновенно, не упуская из вида наши первостепенные цели:</w:t>
      </w:r>
    </w:p>
    <w:p w:rsidR="001330DA" w:rsidRPr="001330DA" w:rsidRDefault="001330DA" w:rsidP="001330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развитие и укрепление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государственности.</w:t>
      </w:r>
    </w:p>
    <w:p w:rsidR="001330DA" w:rsidRPr="001330DA" w:rsidRDefault="001330DA" w:rsidP="001330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новые принципы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политики.</w:t>
      </w:r>
    </w:p>
    <w:p w:rsidR="001330DA" w:rsidRPr="001330DA" w:rsidRDefault="001330DA" w:rsidP="001330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Всесторонняя поддержка предпринимательства – ведущей силы национальной экономики.</w:t>
      </w:r>
    </w:p>
    <w:p w:rsidR="001330DA" w:rsidRPr="001330DA" w:rsidRDefault="001330DA" w:rsidP="001330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новой социальной модели.</w:t>
      </w:r>
    </w:p>
    <w:p w:rsidR="001330DA" w:rsidRPr="001330DA" w:rsidRDefault="001330DA" w:rsidP="001330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современных и эффективных систем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здравоохранения. </w:t>
      </w:r>
    </w:p>
    <w:p w:rsidR="001330DA" w:rsidRPr="001330DA" w:rsidRDefault="001330DA" w:rsidP="001330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ответственности, эффективности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функциональности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аппарата.</w:t>
      </w:r>
    </w:p>
    <w:p w:rsidR="001330DA" w:rsidRPr="001330DA" w:rsidRDefault="001330DA" w:rsidP="001330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Выстраивание адекватной новым вызовам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международной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оборонной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также назову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первоочередные задачи 2013 года,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обеспечат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успешный старт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политического курса- 2050.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этими задачами Правительству необходимо незамедлительно разработать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Общенациональный план действий в 2013 году.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важнейший документ должен включать в себя конкретные поручения и предусматривать персональную ответственность руководителей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исполнительной, законодательной и судебной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ветвей власти. Администрация Президента должна взять на особый контроль ход его подготовки и последующей реализации.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я хотел бы дать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 видение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направлений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Стратегии "Казахстан-2050".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Всеобъемлющий экономический прагматизм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экономической политики нового курса -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всеобъемлющий экономический прагматизм.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Фактически, это кардинальная ломка наших сегодняшних взглядов и подходов.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означает?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Первое.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всех без исключения экономических и управленческих решений с точки зрения экономической целесообразности и долгосрочных интересов.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Второе.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новых рыночных ниш, где Казахстан может участвовать как равноправный бизнес-партнер. Создание новых точек экономического роста.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Третье.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инвестиционного климата с целью наращивания экономического потенциала. Прибыльность и возврат от инвестиций.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Четвертое.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эффективного частного сектора экономики и развитие государственно-частного партнерства. Государственное стимулирование экспорта.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Новая кадровая политика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Ключевое условие успеха новой экономической политики должно быть подкреплено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кадрами.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мы должны:</w:t>
      </w:r>
    </w:p>
    <w:p w:rsidR="001330DA" w:rsidRPr="001330DA" w:rsidRDefault="001330DA" w:rsidP="001330D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управленческий ресурс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резервы для этого у нас есть.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внедрять современные инструменты менеджмента и принципы корпоративного управления в государственном секторе.</w:t>
      </w:r>
    </w:p>
    <w:p w:rsidR="001330DA" w:rsidRPr="001330DA" w:rsidRDefault="001330DA" w:rsidP="001330D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этим нам следует извлекать пользу из международного разделения труда, в частности привлекать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внешний кадровый ресурс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некоторых задач нашего нового курса через программы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аутсорсинга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также привлекать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лучших иностранных специалистов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открытом рынке и приглашать их работать к нам в страну.  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управленческих кадров с обширным международным опытом и знаниями даст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двойной эффект: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только модернизируем менеджмент нашего производства, но и обучим наши отечественные кадры.   Это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новая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Принципиально важно поэтапно, до 2050 года, обеспечить решение следующих задач: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Во-первых, должна быть модернизирована макроэкономическая политика государства.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Бюджетная политика</w:t>
      </w:r>
    </w:p>
    <w:p w:rsidR="001330DA" w:rsidRPr="001330DA" w:rsidRDefault="001330DA" w:rsidP="001330D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вооружиться новым принципом бюджетной политики – тратить только в пределах своих возможностей и сократить  дефицит до максимально возможного минимума. Необходимо наращивать резервы на черный день, обеспечив их сохранность в долгосрочной перспективе.</w:t>
      </w:r>
    </w:p>
    <w:p w:rsidR="001330DA" w:rsidRPr="001330DA" w:rsidRDefault="001330DA" w:rsidP="001330D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</w:r>
    </w:p>
    <w:p w:rsidR="001330DA" w:rsidRPr="001330DA" w:rsidRDefault="001330DA" w:rsidP="001330D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Налоговая политика</w:t>
      </w:r>
    </w:p>
    <w:p w:rsidR="001330DA" w:rsidRPr="001330DA" w:rsidRDefault="001330DA" w:rsidP="001330DA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 </w:t>
      </w:r>
    </w:p>
    <w:p w:rsidR="001330DA" w:rsidRPr="001330DA" w:rsidRDefault="001330DA" w:rsidP="001330DA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продолжить политику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либерализации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налогового и систематизации таможенного администрирования. Необходимо упростить и минимизировать налоговую отчетность.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стимулировать участников рынка к конкуренции, а не к поиску способов ухода от налогов.</w:t>
      </w:r>
    </w:p>
    <w:p w:rsidR="001330DA" w:rsidRPr="001330DA" w:rsidRDefault="001330DA" w:rsidP="001330DA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Прагматичное уменьшение налогового надзора должно минимизировать диалог хозяйствующих субъектов с налоговой службой. В ближайшие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пять лет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необходимо перейти на режим электронной отчетности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мы должны внедрить практику налогового кредитования. Главная задача  -  стимулирование инвестиционной активности предпринимателей.</w:t>
      </w:r>
    </w:p>
    <w:p w:rsidR="001330DA" w:rsidRPr="001330DA" w:rsidRDefault="001330DA" w:rsidP="001330DA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налоговая политика должна иметь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социальную направленность.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необходимо, начиная с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2015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будущая налоговая политика на </w:t>
      </w:r>
      <w:proofErr w:type="spellStart"/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бизнес-уровне</w:t>
      </w:r>
      <w:proofErr w:type="spellEnd"/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стимулировать внутренний рост и отечественный экспорт на внешние рынки, а на уровне граждан стимулировать их накопления, сбережения и вложения.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Денежно-кредитная политика</w:t>
      </w:r>
    </w:p>
    <w:p w:rsidR="001330DA" w:rsidRPr="001330DA" w:rsidRDefault="001330DA" w:rsidP="001330DA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неблагоприятную обстановку в мировой экономике,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будем обеспечить защиту доходов каждого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удерживать приемлемый для экономического роста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инфляции.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330DA" w:rsidRPr="001330DA" w:rsidRDefault="001330DA" w:rsidP="001330DA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системой, необходимо очищать банки от проблемных кредитов и вплотную заниматься вопросами фондирования.  Для этого Национальному банку и Правительству при координации Администрации Президента необходимо разработать концептуально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новую систему денежно-кредитной политики,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направленную на обеспечение экономики необходимыми денежными ресурсами.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13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Политика управления государственным и внешним долгом </w:t>
      </w:r>
    </w:p>
    <w:p w:rsidR="001330DA" w:rsidRPr="001330DA" w:rsidRDefault="001330DA" w:rsidP="001330DA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должны держать на постоянном контроле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государственного долга страны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снизить бюджетный дефицит относительно ВВП 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2,1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1,5%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2015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долг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 </w:t>
      </w:r>
    </w:p>
    <w:p w:rsidR="001330DA" w:rsidRPr="001330DA" w:rsidRDefault="001330DA" w:rsidP="001330DA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жестко контролировать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долга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квазигосударственного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сектора экономики.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Во-вторых, принципиально новым должен стать наш подход к развитию инфраструктуры.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Инфраструктура должна расширять возможности экономического роста. Развивать инфраструктуру необходимо в двух направлениях: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интегрировать национальную экономику в глобальную среду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двигаться в регионы внутри страны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330DA" w:rsidRPr="001330DA" w:rsidRDefault="001330DA" w:rsidP="001330D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сосредоточить внимание на выходе за пределы страны для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создания производственных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транспортно-логистических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объектов за пределами  Казахстана,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тщательно просчитывая свои выгоды. Мы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выйти за рамки существующих представлений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совместные предприятия в регионе и во всем мире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Европе, Азии, Америке, такие как, например, порты в странах, имеющих прямой выход к морю,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транспортно-логистические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узловых транзитных точках мира и так далее. С этой целью следует разработать специальную программу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«Глобальная инфраструктурная интеграция». </w:t>
      </w:r>
    </w:p>
    <w:p w:rsidR="001330DA" w:rsidRPr="001330DA" w:rsidRDefault="001330DA" w:rsidP="001330D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развивать наш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транзитный потенциал.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реализуется ряд крупных общенациональных инфраструктурных проектов, результатом которых должно стать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увеличение транзитных перевозок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Казахстан к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два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раза.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2050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эта цифра должна увеличиться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</w:t>
      </w:r>
    </w:p>
    <w:p w:rsidR="001330DA" w:rsidRPr="001330DA" w:rsidRDefault="001330DA" w:rsidP="001330D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должно быть подчинено ключевой задаче – продвижению нашего экспорта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только </w:t>
      </w:r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</w:t>
      </w:r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мировые рынки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будет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долгосрочный спрос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нашу продукцию и услуги.</w:t>
      </w:r>
    </w:p>
    <w:p w:rsidR="001330DA" w:rsidRPr="001330DA" w:rsidRDefault="001330DA" w:rsidP="001330D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инфраструктуры также должно быть подчинено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закону рентабельности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строить только там, где строительство приведет к развитию новых бизнесов и созданию рабочих мест.</w:t>
      </w:r>
    </w:p>
    <w:p w:rsidR="001330DA" w:rsidRPr="001330DA" w:rsidRDefault="001330DA" w:rsidP="001330DA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 страны мы должны создавать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«инфраструктурные центры»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</w:r>
    </w:p>
    <w:p w:rsidR="001330DA" w:rsidRPr="001330DA" w:rsidRDefault="001330DA" w:rsidP="001330DA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разработать и принять в 2013 году государственную программу по развитию инфраструктуры.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В-третьих, модернизация системы управления государственными активами.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Казахстан – небольшая, в мировых масштабах, экономика. И нужно ею управлять очень эффективно. Страна должна работать как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корпорация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государство должно быть ее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ядром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Сила корпоративного мышления кроется в том, что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процессы рассматриваются как единое целое.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управленцы всех уровней должны научиться такому </w:t>
      </w:r>
      <w:proofErr w:type="spellStart"/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бизнес-мышлению</w:t>
      </w:r>
      <w:proofErr w:type="spellEnd"/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Еще раз повторяю: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нужно не просто распределять бюджет страны, а инвестировать продуманно и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выверенно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Главный критерий эффективности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отдачи от наших вложений.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Чем быстрее мы сможем нарастить производственный потенциал страны, тем быстрее Казахстан станет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полноценным игроком,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придатком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рынка.</w:t>
      </w:r>
    </w:p>
    <w:p w:rsidR="001330DA" w:rsidRPr="001330DA" w:rsidRDefault="001330DA" w:rsidP="001330DA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«Локомотивом»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 к новой экономической политике должен стать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Национальный фонд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рационально и продуманно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в лице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нацкомпаний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стимулировать развитие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экономики будущего,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учитывающей сектора, которые появятся в результате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ретьей индустриальной революции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Отечественная индустрия должна потреблять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новейшие композитные материалы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мы должны производить у себя в стране.</w:t>
      </w:r>
    </w:p>
    <w:p w:rsidR="001330DA" w:rsidRPr="001330DA" w:rsidRDefault="001330DA" w:rsidP="001330DA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Государство должно стимулировать развитие транзитного потенциала в сфере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информационных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2030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мы должны пропускать через Казахстан не менее 2 - 3% мировых информационных потоков.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цифра должна как минимум удвоиться.</w:t>
      </w:r>
    </w:p>
    <w:p w:rsidR="001330DA" w:rsidRPr="001330DA" w:rsidRDefault="001330DA" w:rsidP="001330DA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также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стимулировать частные компании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вкладывать свои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в исследования и инновации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Хотел бы особо подчеркнуть: внедрение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инноваций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важно, но это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самоцель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</w:r>
    </w:p>
    <w:p w:rsidR="001330DA" w:rsidRPr="001330DA" w:rsidRDefault="001330DA" w:rsidP="001330D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Нужно покончить с практикой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избирательной поддержки отдельных компаний или отраслей.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поддерживать только те отрасли, которые выполняют социально важные, стратегические функции и доказывают свою эффективность.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В-четвертых, необходимо внедрить принципиально новую систему управления природными ресурсами.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 </w:t>
      </w:r>
    </w:p>
    <w:p w:rsidR="001330DA" w:rsidRPr="001330DA" w:rsidRDefault="001330DA" w:rsidP="001330DA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сейчас необходимо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максимальное ускорение выхода сырья на международные рынки,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в случае нового финансового краха будут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дестабилизированы.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основные импортеры могут значительно сократить закупки сырья, а цены могут резко упасть. Наша же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опережающая стратегия позволит до начала дестабилизации рынков  очень быстро накапливать средства,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потом помогут стране пережить период возможного глобального кризиса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330DA" w:rsidRPr="001330DA" w:rsidRDefault="001330DA" w:rsidP="001330DA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революция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меняет структуру потребления сырья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примеру, внедрение технологии композитов и новых видов бетона  обесценивает запасы железной руды и угля. Это еще один фактор, чтобы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наращивать темпы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добычи и поставки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мировые рынки природных ресурсов с тем, чтобы использовать нынешний высокий мировой спрос в интересах страны.</w:t>
      </w:r>
    </w:p>
    <w:p w:rsidR="001330DA" w:rsidRPr="001330DA" w:rsidRDefault="001330DA" w:rsidP="001330DA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Оставаясь крупным игроком на рынке углеводородного сырья, мы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производство альтернативных видов энергии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активно внедрять технологии, использующие энергию солнца и ветра. Все возможности для этого у нас есть.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стране на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альтернативные и возобновляемые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энергии должно приходиться не менее половины всего совокупного энергопотребления.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Если нация хочет пользоваться доходами от сырьевых ресурсов через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готовиться к этому нужно уже сейчас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Нам необходимо разработать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специальную стратегию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приоритеты, партнеров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распланировать всю работу на все предстоящие годы так, как это делают все крупные корпорации и концерны.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Это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урок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нашей собственной истории: подготовку и переговоры по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Кашагану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начали почти 20 лет назад, а результаты начинаем получать только сейчас.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Основные направления разработки стратегии:</w:t>
      </w:r>
    </w:p>
    <w:p w:rsidR="001330DA" w:rsidRPr="001330DA" w:rsidRDefault="001330DA" w:rsidP="001330DA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регионы были заинтересованы в привлечении инвестиций,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 отменить мораторий на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недропользование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перейти от простых поставок сырья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сотрудничеству в области переработки энергоресурсов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обмену новейшими технологиями.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мы должны полностью обеспечить собственный рынок горюче-смазочными материалами в соответствии с новыми стандартами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</w:t>
      </w:r>
    </w:p>
    <w:p w:rsidR="001330DA" w:rsidRPr="001330DA" w:rsidRDefault="001330DA" w:rsidP="001330DA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привлекать инвесторов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на условиях поставки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нашу страну самых современных технологий добычи и переработки. Мы должны разрешать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инвесторам добывать и пользоваться нашим сырьем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в обмен на создание новейших производств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нашей страны.</w:t>
      </w:r>
    </w:p>
    <w:p w:rsidR="001330DA" w:rsidRPr="001330DA" w:rsidRDefault="001330DA" w:rsidP="001330DA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должен стать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региональным магнитом для инвестиций.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</w:r>
    </w:p>
    <w:p w:rsidR="001330DA" w:rsidRPr="001330DA" w:rsidRDefault="001330DA" w:rsidP="001330DA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добывающие предприятия должны внедрять только экологически безвредные производства.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соотечественники!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интересах будущего нации и безопасности государства нужно создать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стратегический «резерв» углеводородного сырья.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Стратегический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 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В-пятых, нам необходим план следующей фазы индустриализации.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два года завершится первая пятилетка реализации программы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форсированной инновационной индустриализации.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должно разработать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детальный план следующей фазы индустриализации.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 сценарий развития перспективных технологических направлений.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доля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несырьевого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экспорта в общем объеме экспорта должна увеличиться в два раза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 в три раза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2040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для этого нужно сделать?</w:t>
      </w:r>
    </w:p>
    <w:p w:rsidR="001330DA" w:rsidRPr="001330DA" w:rsidRDefault="001330DA" w:rsidP="001330DA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Казахстан должен полностью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обновить свои производственные активы в соответствии с самыми новейшими технологическими стандартами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деструктивных эффектов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деиндустриализации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с учетом перспективы вступления в ВТО.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Отечественные товары должны стать конкурентоспособными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экономически-интеграционном процессе Казахстан не потеряет ни части своего политического суверенитета.</w:t>
      </w:r>
    </w:p>
    <w:p w:rsidR="001330DA" w:rsidRPr="001330DA" w:rsidRDefault="001330DA" w:rsidP="001330DA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должны развивать новые производства с упором на расширение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несырьевого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сектора,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 на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экспорт.</w:t>
      </w:r>
    </w:p>
    <w:p w:rsidR="001330DA" w:rsidRPr="001330DA" w:rsidRDefault="001330DA" w:rsidP="001330DA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сфокусировать Госпрограмму по форсированному индустриально-инновационному развитию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импорт промышленных мощностей и обмен технологиями.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нам нужна подпрограмма по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созданию и развитию совместных международных компаний и выгодных для страны партнерств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2030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Казахстан должен расширить свою нишу на мировом рынке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космических услуг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</w:r>
    </w:p>
    <w:p w:rsidR="001330DA" w:rsidRPr="001330DA" w:rsidRDefault="001330DA" w:rsidP="001330DA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продолжить развитие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 ведущих инновационных кластеров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Назарбаев Университета и Парка инновационных технологий. Нам нужно ускоренно переходить к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низкоуглеродной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экономике.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Предлагаю создать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международную организацию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«Зеленый мост»,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начать реализацию проекта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Green4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четырех городов-спутников вокруг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Мощный импульс к переходу страны на «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зеленый» путь развития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дать предстоящая выставка 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ЭКСПО-2017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Астане. В столице будут представлены лучшие мировые достижения науки и техники. Многие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глазами смогут увидеть «энергию будущего», к которой мы стремимся.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я поднял самые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принципиальные вопросы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которых будет зависеть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страны к</w:t>
      </w:r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</w:t>
      </w:r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ретьей индустриальной революции.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В-шестых, необходима масштабная модернизация сельского хозяйства,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 условиях растущего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глобального спроса на сельхозпродукцию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стать лидером мирового продовольственного рынка и нарастить сельскохозяйственное производство, нам необходимо:</w:t>
      </w:r>
    </w:p>
    <w:p w:rsidR="001330DA" w:rsidRPr="001330DA" w:rsidRDefault="001330DA" w:rsidP="001330DA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посевные площади. Отмечу, что такую возможность имеют далеко не все страны.</w:t>
      </w:r>
    </w:p>
    <w:p w:rsidR="001330DA" w:rsidRPr="001330DA" w:rsidRDefault="001330DA" w:rsidP="001330DA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значительный подъем урожайности, прежде всего за счет внедрения новых технологий.</w:t>
      </w:r>
    </w:p>
    <w:p w:rsidR="001330DA" w:rsidRPr="001330DA" w:rsidRDefault="001330DA" w:rsidP="001330DA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имеем большой потенциал для создания кормовой базы животноводства мирового уровня.</w:t>
      </w:r>
    </w:p>
    <w:p w:rsidR="001330DA" w:rsidRPr="001330DA" w:rsidRDefault="001330DA" w:rsidP="001330DA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создать национальные конкурентоспособные бренды с акцентом на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Развитие фермерства и МСБ в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сельхозпереработке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торговле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ключевая задача. Здесь нам необходимо:</w:t>
      </w:r>
    </w:p>
    <w:p w:rsidR="001330DA" w:rsidRPr="001330DA" w:rsidRDefault="001330DA" w:rsidP="001330DA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</w:r>
    </w:p>
    <w:p w:rsidR="001330DA" w:rsidRPr="001330DA" w:rsidRDefault="001330DA" w:rsidP="001330DA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на массовое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продуктов мы будем делать ставку, с тем чтобы завоевать крупные экспортные рынки.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принятых мер должно стать увеличение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2050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доли продукции сельского хозяйства в В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ВП стр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 в 5 раз.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2013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поручаю Правительству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30DA" w:rsidRPr="001330DA" w:rsidRDefault="001330DA" w:rsidP="001330D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новую Программу развития агропромышленного комплекса страны до 2020 года.</w:t>
      </w:r>
    </w:p>
    <w:p w:rsidR="001330DA" w:rsidRPr="001330DA" w:rsidRDefault="001330DA" w:rsidP="001330D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к 2020 году объем государственной поддержки сельского хозяйства в 4,5 раза.</w:t>
      </w:r>
    </w:p>
    <w:p w:rsidR="001330DA" w:rsidRPr="001330DA" w:rsidRDefault="001330DA" w:rsidP="001330D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систему законодательных и экономических стимулов по созданию средних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крупнотоварных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сельскохозяйственных производств, ориентированных на применение новейших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агротехнологий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повышенные налоговые ставки на земли, которые не начали осваиваться в течение определенного периода после их предоставления.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В-седьмых, необходимо выработать новую политику в отношении водных ресурсов нашей страны.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сельскохозяйственных нужд нам нужны колоссальные объемы воды. В связи с этим мы должны:</w:t>
      </w:r>
    </w:p>
    <w:p w:rsidR="001330DA" w:rsidRPr="001330DA" w:rsidRDefault="001330DA" w:rsidP="001330D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изучить передовой опыт решения проблем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водообеспечения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других странах, например, в Австралии, и использовать его в наших условиях.</w:t>
      </w:r>
    </w:p>
    <w:p w:rsidR="001330DA" w:rsidRPr="001330DA" w:rsidRDefault="001330DA" w:rsidP="001330D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самые передовые технологии добычи и рачительного использования подземных вод, запасы которых у нас значительны.</w:t>
      </w:r>
    </w:p>
    <w:p w:rsidR="001330DA" w:rsidRPr="001330DA" w:rsidRDefault="001330DA" w:rsidP="001330D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агропромышленном секторе комплексно перейти на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влагосберегающие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в целом изменить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мышление нашего общества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должны перестать транжирить воду – наше одно из самых драгоценных природных  богатств.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2050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Казахстан должен раз и навсегда решить проблему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водообеспечения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разработать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долгосрочную государственную программу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воде, в которой последовательно, на первом этапе,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2020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решить проблему обеспечения населения питьевой водой, на втором,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2040-му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орошения.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Всесторонняя поддержка предпринимательства – ведущей силы национальной экономики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Отечественное предпринимательство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движущей силой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экономического курса.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малого и среднего бизнеса в экономике должна к 2030 году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вырасти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вдвое.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Во-первых,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создать условия, чтобы человек смог попробовать себя в бизнесе, стать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полноценным участником проводимых в стране экономических преобразований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ждать, что государство решит за него все проблемы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поднять общий уровень деловой культуры и стимулировать предпринимательскую инициативу.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этого необходимо: </w:t>
      </w:r>
    </w:p>
    <w:p w:rsidR="001330DA" w:rsidRPr="001330DA" w:rsidRDefault="001330DA" w:rsidP="001330DA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Поощрять стремление малого и среднего бизнеса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объединению и кооперации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создать систему их поддержки и поощрения.</w:t>
      </w:r>
    </w:p>
    <w:p w:rsidR="001330DA" w:rsidRPr="001330DA" w:rsidRDefault="001330DA" w:rsidP="001330DA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внутренний рынок за счет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поощрения местных </w:t>
      </w:r>
      <w:proofErr w:type="spellStart"/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бизнес-инициатив</w:t>
      </w:r>
      <w:proofErr w:type="spellEnd"/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минимального, но жесткого регулирования. </w:t>
      </w:r>
    </w:p>
    <w:p w:rsidR="001330DA" w:rsidRPr="001330DA" w:rsidRDefault="001330DA" w:rsidP="001330DA">
      <w:pPr>
        <w:numPr>
          <w:ilvl w:val="1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введение новой, более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жесткой, системы ответственности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госчиновников, которые создают искусственные препоны для бизнеса. </w:t>
      </w:r>
    </w:p>
    <w:p w:rsidR="001330DA" w:rsidRPr="001330DA" w:rsidRDefault="001330DA" w:rsidP="001330DA">
      <w:pPr>
        <w:numPr>
          <w:ilvl w:val="1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новых реалий, в том числе нашего участия в ЕЭП, предстоящего вступления в ВТО,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усовершенствовать механизмы поддержки отечественных производителей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принимать все необходимые меры для защиты и продвижения их интересов.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 xml:space="preserve">Задача сегодняшнего дня – создание необходимых условий и предпосылок для </w:t>
      </w:r>
      <w:r>
        <w:rPr>
          <w:rStyle w:val="a4"/>
        </w:rPr>
        <w:t>перехода мелких предприятий и индивидуальных предпринимателей в разряд средних</w:t>
      </w:r>
      <w:r>
        <w:t>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 xml:space="preserve">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 </w:t>
      </w:r>
      <w:r>
        <w:rPr>
          <w:rStyle w:val="a4"/>
        </w:rPr>
        <w:t>2013</w:t>
      </w:r>
      <w:r>
        <w:t xml:space="preserve"> 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  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 xml:space="preserve">Я поручаю Правительству до конца первого полугодия 2013 года </w:t>
      </w:r>
      <w:r>
        <w:rPr>
          <w:rStyle w:val="a4"/>
        </w:rPr>
        <w:t>отменить все разрешения и лицензии</w:t>
      </w:r>
      <w:r>
        <w:t xml:space="preserve">, которые напрямую не влияют на </w:t>
      </w:r>
      <w:r>
        <w:rPr>
          <w:rStyle w:val="a4"/>
        </w:rPr>
        <w:t>безопасность жизнедеятельности граждан Казахстана,</w:t>
      </w:r>
      <w:r>
        <w:t xml:space="preserve"> и </w:t>
      </w:r>
      <w:proofErr w:type="gramStart"/>
      <w:r>
        <w:t>заменить их на уведомления</w:t>
      </w:r>
      <w:proofErr w:type="gramEnd"/>
      <w:r>
        <w:t>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rPr>
          <w:rStyle w:val="a4"/>
        </w:rPr>
        <w:t>Во-вторых,</w:t>
      </w:r>
      <w:r>
        <w:t xml:space="preserve">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>Правительством совместно с союзом «</w:t>
      </w:r>
      <w:proofErr w:type="spellStart"/>
      <w:r>
        <w:t>Атамекен</w:t>
      </w:r>
      <w:proofErr w:type="spellEnd"/>
      <w:r>
        <w:t>» проработана концептуальная модель обязательного членства в Национальной палате предпринимателей.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proofErr w:type="gramStart"/>
      <w:r>
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</w:t>
      </w:r>
      <w:proofErr w:type="gramEnd"/>
      <w:r>
        <w:t xml:space="preserve"> Национальная палата предпринимателей станет надежным и компетентным партнером Правительства.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lastRenderedPageBreak/>
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rPr>
          <w:rStyle w:val="a4"/>
        </w:rPr>
        <w:t>   В-третьих,</w:t>
      </w:r>
      <w:r>
        <w:t xml:space="preserve"> </w:t>
      </w:r>
      <w:r>
        <w:rPr>
          <w:rStyle w:val="a4"/>
        </w:rPr>
        <w:t xml:space="preserve">государство должно изменить свою роль. Нам необходима вторая волна широкомасштабной приватизации. 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 xml:space="preserve">     Это непростой шаг, так как будет означать перераспределение </w:t>
      </w:r>
      <w:r>
        <w:rPr>
          <w:rStyle w:val="a4"/>
        </w:rPr>
        <w:t xml:space="preserve">ответственности между государством и рынком. </w:t>
      </w:r>
      <w:r>
        <w:t>Но мы должны пойти на него, чтобы сохранить высокие темпы экономического роста.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 xml:space="preserve">    Частный бизнес всегда и повсюду действует эффективнее государства. Поэтому мы должны передать в частные руки </w:t>
      </w:r>
      <w:r>
        <w:rPr>
          <w:rStyle w:val="a4"/>
        </w:rPr>
        <w:t xml:space="preserve">предприятия и услуги нестратегического характера. </w:t>
      </w:r>
      <w:r>
        <w:t xml:space="preserve">Это принципиально важный шаг для </w:t>
      </w:r>
      <w:r>
        <w:rPr>
          <w:rStyle w:val="a4"/>
        </w:rPr>
        <w:t xml:space="preserve">укрепления отечественного предпринимательства. 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>    Первым шагом на этом пути стал успешный старт программы «</w:t>
      </w:r>
      <w:proofErr w:type="gramStart"/>
      <w:r>
        <w:t>Народное</w:t>
      </w:r>
      <w:proofErr w:type="gramEnd"/>
      <w:r>
        <w:t xml:space="preserve"> IPO». Это в первую очередь распределение национального богатства в руки народа. Компанией АО «</w:t>
      </w:r>
      <w:proofErr w:type="spellStart"/>
      <w:r>
        <w:t>КазТрансОйл</w:t>
      </w:r>
      <w:proofErr w:type="spellEnd"/>
      <w:r>
        <w:t>» было объявлено о размещении акций на 28 миллиардов тенге, при этом уже сейчас заявки практически вдвое превысили предложение.   </w:t>
      </w:r>
    </w:p>
    <w:p w:rsidR="001330DA" w:rsidRDefault="001330DA" w:rsidP="001330DA">
      <w:pPr>
        <w:pStyle w:val="a3"/>
        <w:numPr>
          <w:ilvl w:val="0"/>
          <w:numId w:val="56"/>
        </w:numPr>
        <w:jc w:val="both"/>
      </w:pPr>
      <w:r>
        <w:t>                            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Новые принципы социальной политики – социальные гарантии и личная ответственность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главная цель – социальная безопасность и благополучие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граждан. Это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лучшая гарантия стабильности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обществе растет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на обновленную и более эффективную социальную политику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способную справиться с вызовами времени.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вопросы социальной безопасности и благополучия граждан – это трудная и очень серьезная задача, которая касается каждого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здесь должны быть тщательно взвешенные подходы.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Новые принципы социальной политики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государство, особенно в условиях глобального кризиса, должно гарантировать гражданам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минимальный социальный стандарт.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– не допустить роста бедности.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Бедность не должна стать социальной перспективой ни для одного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установить для наших граждан минимальные социальные стандарты и гарантии,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должны прямо зависеть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роста экономики и бюджета.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Сюда должны включаться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:  </w:t>
      </w:r>
    </w:p>
    <w:p w:rsidR="001330DA" w:rsidRPr="001330DA" w:rsidRDefault="001330DA" w:rsidP="001330DA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списка потребностей индивида и включение в него статей на образование и здравоохранение (в том числе  для безработных и нетрудоспособных с целью их большей социализации), здоровое питание и здоровый образ жизни, удовлетворение интеллектуальных и информационных запросов и т. д.</w:t>
      </w:r>
    </w:p>
    <w:p w:rsidR="001330DA" w:rsidRPr="001330DA" w:rsidRDefault="001330DA" w:rsidP="001330DA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потребностей индивида по реальным ценам (следовательно, необходимо совершенствование статистики в стране).</w:t>
      </w:r>
    </w:p>
    <w:p w:rsidR="001330DA" w:rsidRPr="001330DA" w:rsidRDefault="001330DA" w:rsidP="001330DA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Поэтапное качественное повышение стандартов качества жизни, увязанное с ростом экономики.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Соблюдение этих стандартов должно определять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объемы бюджетного финансирования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социальной сферы. Это повысит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прозрачность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бюджетных процессов и усилит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адресность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выделяемых нами средств. Поручаю Правительству разработать соответствующий закон.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 должно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оказывать социальную поддержку только тем группам, которые в этом нуждаются.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для этого нужно сделать?</w:t>
      </w:r>
    </w:p>
    <w:p w:rsidR="001330DA" w:rsidRPr="001330DA" w:rsidRDefault="001330DA" w:rsidP="001330DA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будет нести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полную ответственность за адресную поддержку социально уязвимых слоев общества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пенсионеров, инвалидов, нетрудоспособных, больных детей и др.</w:t>
      </w:r>
    </w:p>
    <w:p w:rsidR="001330DA" w:rsidRPr="001330DA" w:rsidRDefault="001330DA" w:rsidP="001330D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постоянно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совершенствовать систему социального и пенсионного обеспечения,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всемерно защищать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материнство и детство.</w:t>
      </w:r>
    </w:p>
    <w:p w:rsidR="001330DA" w:rsidRPr="001330DA" w:rsidRDefault="001330DA" w:rsidP="001330D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нас должны быть четкие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обучения и переподготовки безработных,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увязанные с потребностями рынка труда. Государство должно оказывать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социальную поддержку безработным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условии,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человек, попавший в эту категорию,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осваивает новую профессию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идет переучиваться.</w:t>
      </w:r>
    </w:p>
    <w:p w:rsidR="001330DA" w:rsidRPr="001330DA" w:rsidRDefault="001330DA" w:rsidP="001330D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создать условия, при которых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работодатели будут активно привлекать к работе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уязвимые слои населения, обеспечив их заработной платой. Прежде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касается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людей с ограниченными возможностями. Так поступают в развитых странах мира.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создавать условия для их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полноценной трудовой деятельности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сосредоточиться на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решении проблем социальных дисбалансов в развитии регионов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усилить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координацию работы госорганов в области регионального развития.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синхронизировать выполнение всех государственных и отраслевых программ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решением приоритетных задач развития регионов.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Правительству необходимо уже в первой половине 2013 года определить и тарифицировать перечень необходимых и перспективных проектов в регионах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прошедший год мы начали реализацию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развития моногородов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Направлены значительные ресурсы на создание новых рабочих мест, решение социальных вопросов населения, совершенствование работы предприятий.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повышать качество управления на местах. Эта работа находится на моем личном контроле.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нам нужны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эффективные механизмы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выравнивания социально-экономических условий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совместно с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акимами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принять программу по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развитию малых городов. Она должна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долгосрочной, создав целый ряд индустриальных проектов на их базе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в целом необходимо принять меры по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комплексному решению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 миграции,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влияют на рынки труда в регионах страны.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усилить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миграционными потоками из сопредельных государств.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перспективной задачи нам предстоит 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в 2013 году должно разработать и утвердить комплексный план по решению проблем миграции. 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следует уделить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приграничным территориям.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потенциал еще недостаточно раскрыт. Необходимо сделать их более привлекательными для жизни. Правительству необходимо совместно с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акимами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2013 году выработать комплекс дополнительных мер по развитию приграничных районов.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модернизировать политику обеспечения занятости и оплаты труда.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(1)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угроза мировой нестабильности – рост безработицы. Фактическое трудоустройство должны обеспечивать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программы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реализуемые в стране, – и государственные, и отраслевые, а не только какая-то их часть. Поэтому поручаю Правительству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акимам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2013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году:</w:t>
      </w:r>
    </w:p>
    <w:p w:rsidR="001330DA" w:rsidRPr="001330DA" w:rsidRDefault="001330DA" w:rsidP="001330DA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 все ранее принятые программы по развитию предпринимательства и поддержке бизнеса.</w:t>
      </w:r>
    </w:p>
    <w:p w:rsidR="001330DA" w:rsidRPr="001330DA" w:rsidRDefault="001330DA" w:rsidP="001330DA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механизмы выделения бюджетных сре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т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регионы, где наблюдается высокий процент безработных и людей с низкими доходами.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Ответственность за выполнение этой обновленной программы я закрепляю персонально за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Премьер-Министром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акимами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Полгода назад, после публикации моей статьи «Социальная модернизация: Двадцать шагов к Обществу Всеобщего Труда» началась разработка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Закона о профсоюзах и о регулировании трудовой деятельности.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ускорить принятие этого закона с тем, чтобы он быстрее вступил в силу и защищал интересы всех трудящихся.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Правительству необходимо принять меры по выработке совершенно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новых подходов в отношении оплаты труда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сокращению имеющихся здесь диспропорций.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составной частью социальной политики на новом этапе я объявляю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защиту материнства и детства.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Защита материнства. Обращение к женщинам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государства, как и для меня лично, материнство – особая забота.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женщины!</w:t>
      </w:r>
    </w:p>
    <w:p w:rsidR="001330DA" w:rsidRDefault="001330DA" w:rsidP="001330DA">
      <w:pPr>
        <w:pStyle w:val="a3"/>
        <w:jc w:val="both"/>
      </w:pPr>
      <w:r>
        <w:rPr>
          <w:rStyle w:val="a4"/>
        </w:rPr>
        <w:t>Вы – опора семьи, а значит – опора государства.</w:t>
      </w:r>
    </w:p>
    <w:p w:rsidR="001330DA" w:rsidRDefault="001330DA" w:rsidP="001330DA">
      <w:pPr>
        <w:pStyle w:val="a3"/>
        <w:jc w:val="both"/>
      </w:pPr>
      <w:r>
        <w:t xml:space="preserve">Какой наша страна </w:t>
      </w:r>
      <w:proofErr w:type="gramStart"/>
      <w:r>
        <w:t>будет в будущем напрямую зависит</w:t>
      </w:r>
      <w:proofErr w:type="gramEnd"/>
      <w:r>
        <w:t xml:space="preserve"> от того, что мы сегодня воспитываем в наших детях.</w:t>
      </w:r>
    </w:p>
    <w:p w:rsidR="001330DA" w:rsidRDefault="001330DA" w:rsidP="001330DA">
      <w:pPr>
        <w:pStyle w:val="a3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необходимо уделять большое внимание воспитанию наших дочерей. Именно они – будущие жены, будущие матери, хранительницы домашнего очага.</w:t>
      </w:r>
    </w:p>
    <w:p w:rsidR="001330DA" w:rsidRDefault="001330DA" w:rsidP="001330DA">
      <w:pPr>
        <w:pStyle w:val="a3"/>
        <w:jc w:val="both"/>
      </w:pPr>
      <w:r>
        <w:rPr>
          <w:rStyle w:val="a4"/>
        </w:rPr>
        <w:t xml:space="preserve">Казахстан – светское государство. Обеспечивая гражданам свободу совести, </w:t>
      </w:r>
      <w:proofErr w:type="gramStart"/>
      <w:r>
        <w:rPr>
          <w:rStyle w:val="a4"/>
        </w:rPr>
        <w:t>государство</w:t>
      </w:r>
      <w:proofErr w:type="gramEnd"/>
      <w:r>
        <w:rPr>
          <w:rStyle w:val="a4"/>
        </w:rPr>
        <w:t xml:space="preserve">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</w:r>
    </w:p>
    <w:p w:rsidR="001330DA" w:rsidRDefault="001330DA" w:rsidP="001330DA">
      <w:pPr>
        <w:pStyle w:val="a3"/>
        <w:jc w:val="both"/>
      </w:pPr>
      <w:r>
        <w:t>Мы должны создать все условия для того, чтобы девушки Казахстана могли получать качественное образование, хорошую работу и быть свободными.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народе особо подчеркивают: «Қыздың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ңiшке».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вернуть безусловное уважение к женщине – матери, супруге, дочери.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должны оберегать наше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материнство.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тревожит ситуация с ростом бытового насилия над женщинами и детьми в семьях.  Неуважительного отношения к женщине не должно быть. И сразу скажу, что такое насилие должно пресекаться предельно жестко.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Государство должно особенно жестко пресекать совсем уже вопиющие случаи сексуального рабства, отношения к женщине, как к товару.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нас в стране много неполных семей. Государство должно помогать матерям, которые одни воспитывают ребенка.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детства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мирное время мы имеем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тысячи сирот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наши детские дома и приюты переполнены. Это, к сожалению, общемировая тенденция и вызов глобализации. Но мы должны противодействовать  этой тенденции. Наше государство и общество должны поощрять усыновление сирот и строительство детских домов семейного типа.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– наиболее уязвимая и самая незащищенная часть нашего общества, и они 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должны быть бесправными.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Лидер нации, я буду требовать защиты прав каждого ребенка.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Любой ребенок, который родился на нашей земле, –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казахстанец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И государство должно заботиться о нем. 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против разводов, необходимо воспитывать молодежь в духе ценности семьи, пагубности разводов, потому что из-за них прежде всего страдают дети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«Ә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есі қой баға білмегеннің,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білмейді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(если  отец не умеет овец пасти, сын не умеет пасти ягнят). Воспитание детей – это задача обоих родителей, а не только матери.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Балапан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работают Интеллектуальные школы, Назарбаев Университет, программа «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Болашак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вы знаете, туда могут попасть только подготовленные или талантливые дети. Подготовить ребенка к знаниям и труду – это долг родителей.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Лозунг «Все лучшее – детям» должен стать принципом для всех родителей.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Поручаю Правительству:</w:t>
      </w:r>
    </w:p>
    <w:p w:rsidR="001330DA" w:rsidRPr="001330DA" w:rsidRDefault="001330DA" w:rsidP="001330D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Кардинально пересмотреть законодательство в сфере защиты материнства и детства, а также в области семьи и брака.</w:t>
      </w:r>
    </w:p>
    <w:p w:rsidR="001330DA" w:rsidRPr="001330DA" w:rsidRDefault="001330DA" w:rsidP="001330D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Ужесточить наказание за преступления, направленные против материнства и детства, а также за нарушения законодательства в этой сфере, вплоть до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мелких.</w:t>
      </w:r>
    </w:p>
    <w:p w:rsidR="001330DA" w:rsidRPr="001330DA" w:rsidRDefault="001330DA" w:rsidP="001330D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</w:t>
      </w:r>
    </w:p>
    <w:p w:rsidR="001330DA" w:rsidRPr="001330DA" w:rsidRDefault="001330DA" w:rsidP="001330D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в стране дискриминации по половому признаку и на практике обеспечить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гендерное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равноправие и равные возможности женщинам наряду с мужчинами. В данном случае я в первую очередь обращаюсь к работодателям.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нации – основа нашего успешного будущего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долгосрочной модернизации национальной системы здравоохранения мы должны на всей территории страны внедрить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единые стандарты качества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услуг, а также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усовершенствовать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унифицировать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оснащение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учреждений.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приоритеты:</w:t>
      </w:r>
    </w:p>
    <w:p w:rsidR="001330DA" w:rsidRPr="001330DA" w:rsidRDefault="001330DA" w:rsidP="001330DA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предоставление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качественных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доступных медицинских услуг.</w:t>
      </w:r>
    </w:p>
    <w:p w:rsidR="001330DA" w:rsidRPr="001330DA" w:rsidRDefault="001330DA" w:rsidP="001330DA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диагностирование и лечение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широкого спектра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болезней.</w:t>
      </w:r>
    </w:p>
    <w:p w:rsidR="001330DA" w:rsidRPr="001330DA" w:rsidRDefault="001330DA" w:rsidP="001330DA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Профилактическая медицина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 </w:t>
      </w:r>
    </w:p>
    <w:p w:rsidR="001330DA" w:rsidRPr="001330DA" w:rsidRDefault="001330DA" w:rsidP="001330DA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услуги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смарт-медицины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дистанционной профилактики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лечения,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«электронной медицины».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новые виды медицинских услуг особенно востребованы в такой большой по территории стране, как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проработать вопрос введения новых подходов к обеспечению здоровья наших детей.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Полагаю необходимым охватить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всех детей в возрасте до 16 лет всем спектром медицинского обслуживания.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аконодательно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это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минимальных стандартах жизни.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шаг будет важным вкладом в обеспечение здоровья нации.</w:t>
      </w:r>
    </w:p>
    <w:p w:rsidR="001330DA" w:rsidRPr="001330DA" w:rsidRDefault="001330DA" w:rsidP="001330DA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Кардинально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улучшить систему медицинского образования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медицинских вузов должна быть подкреплена сетью специализированных образовательных учреждений среднего уровня.         Повседневная практика должна быть максимально интегрирована в учебный процесс.</w:t>
      </w:r>
    </w:p>
    <w:p w:rsidR="001330DA" w:rsidRPr="001330DA" w:rsidRDefault="001330DA" w:rsidP="001330DA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Уделить первостепенное значение практической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научно-исследовательской составляющей работы медицинских вузов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государственно-частное партнерство и в этом направлении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</w:r>
    </w:p>
    <w:p w:rsidR="001330DA" w:rsidRPr="001330DA" w:rsidRDefault="001330DA" w:rsidP="001330DA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 законодательном уровне проведение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международной аккредитации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вузов и учреждений.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 xml:space="preserve">До сих пор у людей немало нареканий по </w:t>
      </w:r>
      <w:r>
        <w:rPr>
          <w:rStyle w:val="a4"/>
        </w:rPr>
        <w:t>качеству медицинского обслуживания на селе.</w:t>
      </w:r>
      <w:r>
        <w:t xml:space="preserve"> Между тем сельчан у нас </w:t>
      </w:r>
      <w:r>
        <w:rPr>
          <w:rStyle w:val="a4"/>
        </w:rPr>
        <w:t>43%</w:t>
      </w:r>
      <w:r>
        <w:t xml:space="preserve"> от всего населения. 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rPr>
          <w:rStyle w:val="a4"/>
        </w:rPr>
        <w:t>Физическая культура и спорт</w:t>
      </w:r>
      <w:r>
        <w:t xml:space="preserve"> должны стать особой заботой государства. </w:t>
      </w:r>
      <w:r>
        <w:rPr>
          <w:rStyle w:val="a4"/>
        </w:rPr>
        <w:t>Именно здоровый образ жизни является ключом к здоровью нации</w:t>
      </w:r>
      <w:r>
        <w:t xml:space="preserve">. Однако в стране не хватает спортивных объектов, спортинвентаря и оборудования, доступного для всех. В этой связи Правительству и местным органам  необходимо принять меры по развитию физкультуры, массового спорта и строительству </w:t>
      </w:r>
      <w:r>
        <w:rPr>
          <w:rStyle w:val="a4"/>
        </w:rPr>
        <w:t>физкультурно-оздоровительных объектов</w:t>
      </w:r>
      <w:r>
        <w:t xml:space="preserve"> по типовым проектам, в том числе дворовых. Начать эту работу надо уже в следующем году.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> 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rPr>
          <w:rStyle w:val="a4"/>
        </w:rPr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rPr>
          <w:rStyle w:val="a4"/>
        </w:rPr>
        <w:t xml:space="preserve">Чтобы стать развитым конкурентоспособным государством, мы должны стать высокообразованной нацией. 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> 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rPr>
          <w:rStyle w:val="a4"/>
        </w:rPr>
        <w:t>Приоритеты нашей работы в сфере образования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rPr>
          <w:rStyle w:val="a4"/>
        </w:rPr>
        <w:t>(1)</w:t>
      </w:r>
      <w:r>
        <w:t xml:space="preserve"> Как и во всем мире, Казахстану необходимо переходить на новые методы дошкольного образования.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 xml:space="preserve">Вы знаете, что мной была инициирована </w:t>
      </w:r>
      <w:r>
        <w:rPr>
          <w:rStyle w:val="a4"/>
        </w:rPr>
        <w:t>программа «</w:t>
      </w:r>
      <w:proofErr w:type="spellStart"/>
      <w:r>
        <w:rPr>
          <w:rStyle w:val="a4"/>
        </w:rPr>
        <w:t>Балапан</w:t>
      </w:r>
      <w:proofErr w:type="spellEnd"/>
      <w:r>
        <w:rPr>
          <w:rStyle w:val="a4"/>
        </w:rPr>
        <w:t xml:space="preserve">», </w:t>
      </w:r>
      <w:r>
        <w:t>главная задача которой – выравнивание стартовых возможностей наших детей.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 xml:space="preserve">С момента ее реализации было введено в действие </w:t>
      </w:r>
      <w:r>
        <w:rPr>
          <w:rStyle w:val="a4"/>
        </w:rPr>
        <w:t>3 956</w:t>
      </w:r>
      <w:r>
        <w:t xml:space="preserve"> новых детских садов и мини-центров.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 xml:space="preserve">Учитывая высокую рождаемость, продолжающийся демографический рост, </w:t>
      </w:r>
      <w:r>
        <w:rPr>
          <w:rStyle w:val="a4"/>
        </w:rPr>
        <w:t>я принял решение продлить программу «</w:t>
      </w:r>
      <w:proofErr w:type="spellStart"/>
      <w:r>
        <w:rPr>
          <w:rStyle w:val="a4"/>
        </w:rPr>
        <w:t>Балапан</w:t>
      </w:r>
      <w:proofErr w:type="spellEnd"/>
      <w:r>
        <w:rPr>
          <w:rStyle w:val="a4"/>
        </w:rPr>
        <w:t>» до 2020 года</w:t>
      </w:r>
      <w:r>
        <w:t xml:space="preserve">.  Ставлю задачу перед Правительством и </w:t>
      </w:r>
      <w:proofErr w:type="spellStart"/>
      <w:r>
        <w:t>акимами</w:t>
      </w:r>
      <w:proofErr w:type="spellEnd"/>
      <w:r>
        <w:t xml:space="preserve"> – добиться 100% охвата детей дошкольным образованием и воспитанием.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rPr>
          <w:rStyle w:val="a4"/>
        </w:rPr>
        <w:t xml:space="preserve"> (2) </w:t>
      </w:r>
      <w:r>
        <w:t xml:space="preserve">С учетом нового курса «Казахстан-2050» </w:t>
      </w:r>
      <w:proofErr w:type="gramStart"/>
      <w:r>
        <w:t>поручаю Правительству начиная</w:t>
      </w:r>
      <w:proofErr w:type="gramEnd"/>
      <w:r>
        <w:t xml:space="preserve"> с 2013 года обеспечить </w:t>
      </w:r>
      <w:r>
        <w:rPr>
          <w:rStyle w:val="a4"/>
        </w:rPr>
        <w:t xml:space="preserve">развитие системы инженерного образования и современных технических специальностей </w:t>
      </w:r>
      <w:r>
        <w:t>с присвоением сертификатов международного образца.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 xml:space="preserve">Профессионально-техническое и высшее образование должно ориентироваться в первую очередь на </w:t>
      </w:r>
      <w:r>
        <w:rPr>
          <w:rStyle w:val="a4"/>
        </w:rPr>
        <w:t xml:space="preserve">максимальное удовлетворение текущих и перспективных </w:t>
      </w:r>
      <w:r>
        <w:rPr>
          <w:rStyle w:val="a4"/>
        </w:rPr>
        <w:lastRenderedPageBreak/>
        <w:t>потребностей национальной экономики в специалистах.</w:t>
      </w:r>
      <w:r>
        <w:t xml:space="preserve"> Во многом это решит проблему занятости населения.</w:t>
      </w:r>
    </w:p>
    <w:p w:rsidR="001330DA" w:rsidRDefault="001330DA" w:rsidP="001330DA">
      <w:pPr>
        <w:pStyle w:val="a3"/>
        <w:numPr>
          <w:ilvl w:val="0"/>
          <w:numId w:val="64"/>
        </w:numPr>
        <w:jc w:val="both"/>
      </w:pPr>
      <w:r>
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Вузы, которым мы гарантировали академическую автономию, должны не ограничиваться совершенствованием своих учебных программ и активно развивать свою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научно-исследовательскую деятельность.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 Социальная ответственность частного бизнеса, неправительственных и благотворительных организаций, частных лиц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должна особенно проявиться в сфере образования.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это касается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помощи молодым людям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имеющим возможности самостоятельно оплачивать обучение, в получении достойного образования.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:rsidR="001330DA" w:rsidRPr="001330DA" w:rsidRDefault="001330DA" w:rsidP="001330DA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сеть государственно-частного партнерства для развития системы высшего и среднего образования.</w:t>
      </w:r>
    </w:p>
    <w:p w:rsidR="001330DA" w:rsidRPr="001330DA" w:rsidRDefault="001330DA" w:rsidP="001330DA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многоступенчатую систему грантов на обучение.</w:t>
      </w:r>
    </w:p>
    <w:p w:rsidR="001330DA" w:rsidRPr="001330DA" w:rsidRDefault="001330DA" w:rsidP="001330DA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</w:r>
    </w:p>
    <w:p w:rsidR="001330DA" w:rsidRPr="001330DA" w:rsidRDefault="001330DA" w:rsidP="001330DA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 закрепить обязательную производственную практику на предприятиях, начиная со второго курса обучения в вузе.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(4)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предстоит произвести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модернизацию методик преподавания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активно развивать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онлайн-системы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создавая региональные школьные центры.</w:t>
      </w:r>
    </w:p>
    <w:p w:rsidR="001330DA" w:rsidRPr="001330DA" w:rsidRDefault="001330DA" w:rsidP="001330DA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доступные для всех желающих.</w:t>
      </w:r>
    </w:p>
    <w:p w:rsidR="001330DA" w:rsidRPr="001330DA" w:rsidRDefault="001330DA" w:rsidP="001330DA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</w:r>
    </w:p>
    <w:p w:rsidR="001330DA" w:rsidRPr="001330DA" w:rsidRDefault="001330DA" w:rsidP="001330DA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</w:r>
    </w:p>
    <w:p w:rsidR="001330DA" w:rsidRPr="001330DA" w:rsidRDefault="001330DA" w:rsidP="001330DA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ориентированные на предпринимательство учебные программы, образовательные курсы и институты.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Новая политика развития инновационных исследований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успеха требуется отдельная научная база, базирующаяся на опыте многих поколений ученых, многих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террабайтах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информации и знаний, исторически сложившихся научных школ.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Поэтому нам следует выстроить очень реалистичную, максимально прагматичную стратегию.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сосредоточиться не на затратных исследованиях и разработках.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Нам нужен трансферт необходимых стране технологий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обучение специалистов для их использования. EXPO-2017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дать толчок этому процессу и помочь нам отобрать новейшие технологии для развития энергетики будущего.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молодая нация, и у нас это получится.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мы вполне можем активно участвовать в масштабных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международных научно-исследовательских проектах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даст нам возможность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интегрировать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</w:r>
    </w:p>
    <w:p w:rsidR="001330DA" w:rsidRPr="001330DA" w:rsidRDefault="001330DA" w:rsidP="001330DA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уже в 2013 году принять меры по полноценной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кооперации науки и бизнеса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Поручаю Правительству выявить межотраслевые сектора, где возможен трансферт технологий, и создать на них спрос со стороны крупных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недропользователей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нацкомпаний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разработать четкие «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дорожные карты» по формированию перспективных национальных кластеров.</w:t>
      </w:r>
    </w:p>
    <w:p w:rsidR="001330DA" w:rsidRPr="001330DA" w:rsidRDefault="001330DA" w:rsidP="001330DA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</w:r>
    </w:p>
    <w:p w:rsidR="001330DA" w:rsidRPr="001330DA" w:rsidRDefault="001330DA" w:rsidP="001330DA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соотечественники!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хотел бы особо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обратиться к нашей молодежи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полагаюсь на вас – новое поколение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должны стать двигателем нового курса.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Болашак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разрабатывается новая концепция молодежной государственной политики. Вам будут созданы все условия.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Дальнейшее укрепление государственности и развитие казахстанской демократии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Наша цель – сформировать новый тип государственного управления.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должен отвечать новым задачам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служения обществу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укрепления государственности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Первое. Нам нужно дальнейшее совершенствование системы государственного планирования и прогнозирования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Ставлю цель – усилить ответственность госорганов за разработку планов и программ. В связи с этим, поручаю Правительству:</w:t>
      </w:r>
    </w:p>
    <w:p w:rsidR="001330DA" w:rsidRPr="001330DA" w:rsidRDefault="001330DA" w:rsidP="001330DA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моего видения Стратегии развития  Казахстана до 2050 года, произвести «перезагрузку» стратегических документов, по которым работает и живет страна.</w:t>
      </w:r>
    </w:p>
    <w:p w:rsidR="001330DA" w:rsidRPr="001330DA" w:rsidRDefault="001330DA" w:rsidP="001330DA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Концепцию внедрения в стране государственного аудита, внести в следующем году в Парламент  соответствующий законопроект. Нам нужно создать комплексную систему государственного аудита на основе самого передового мирового опыта.</w:t>
      </w:r>
    </w:p>
    <w:p w:rsidR="001330DA" w:rsidRPr="001330DA" w:rsidRDefault="001330DA" w:rsidP="001330DA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наши экономические стратегии воплощались в жизнь, государство должно эффективно предвосхищать кризисные ситуации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противодействовать им. Для этого нам нужно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многоуровневую систему антикризисного реагирования.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Второе. Мы должны грамотно провести децентрализацию управления.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идеи децентрализации заключается  в предоставлении прав и необходимых ресурсов для принятия решений от центра к региональным органам власти.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2013 году мы должны принять конкретные меры по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разграничению ответственности и полномочий между центром и регионами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усилить местные исполнительные органы.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органов власти на местах будут подкреплены финансовыми и кадровыми ресурсами.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утвердил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Концепцию развития местного самоуправления.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позволит повысить качество управления на аульном, сельском уровне и расширит участие граждан в вопросах местного значения.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наделяем сельских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дополнительными полномочиями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усиливаем их влияние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ситуацию в аулах.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вместе с этим нам нужно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усилить общественный контроль, влияние граждан на ситуацию на местах. Поэтому я принял решение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выборность </w:t>
      </w:r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аульных</w:t>
      </w:r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акимов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Выборы мы начнем проводить уже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2013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Всего будут избираться 2 533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акима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 том числе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акимы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сельских округов, поселков, а также 50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акимов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городов районного значения.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91,7% от общего числа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акимов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всех уровней!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Таким образом, мы охватим выборностью всех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акимов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которые напрямую работают с гражданами и решают проблемы на местах.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Настало время гражданам активно вовлекаться в решение насущных вопросов на местах, контролировать работу местных органов власти.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совместно с моей Администрацией ускорить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разработку необходимых законодательных актов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Парламенту обеспечить их принятие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приоритетном порядке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идти по цивилизованному пути,  вместе со всем миром и взять курс на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дальнейшую демократизацию общества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продолжить нашу политику по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усилению Парламента полномочиями.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Децентрализация –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качественное изменение системы государственного управления, изменение системы решения проблем на местном уровне.   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децентрализация не должна привести к ослаблению вертикали власти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снижению исполнительской дисциплины и порядка. Этого допустить нельзя. Акимы на местах, Правительство должны это держать на особом контроле.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Третье.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Управленческие решения на уровне государства должны отвечать следующим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требованиям:</w:t>
      </w:r>
    </w:p>
    <w:p w:rsidR="001330DA" w:rsidRPr="001330DA" w:rsidRDefault="001330DA" w:rsidP="001330DA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не только краткосрочных, но и долгосрочных результатов.</w:t>
      </w:r>
    </w:p>
    <w:p w:rsidR="001330DA" w:rsidRPr="001330DA" w:rsidRDefault="001330DA" w:rsidP="001330DA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мультипликативного эффекта управленческого решения.</w:t>
      </w:r>
    </w:p>
    <w:p w:rsidR="001330DA" w:rsidRPr="001330DA" w:rsidRDefault="001330DA" w:rsidP="001330DA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правил честной конкуренции и свободы предпринимательства.</w:t>
      </w:r>
    </w:p>
    <w:p w:rsidR="001330DA" w:rsidRPr="001330DA" w:rsidRDefault="001330DA" w:rsidP="001330DA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двойного толкования должностных обязанностей госслужащих. Четкая законодательная регламентация их деятельности.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новых требований мы уже начали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 административной реформы.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реформирован государственный аппарат. Мной подписан закон о новой системе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госслужбы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обеспечивает усиление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мер, повышение прозрачности отбора госслужащих, внедрение принципа меритократии, то есть продвижения лучших кадров.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областей, председатели комитетов,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и городов. Поручаю моей Администрации подготовить проект указа о квалификационных требованиях к претендентам в корпус «А».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Особый акцент необходимо 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внесен в Парламент проект закона «О государственных услугах». Его необходимо принять до конца первого квартала 2013 года.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  освободить государственные органы от выполнения несвойственных им функций, качественно расширить самостоятельность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госинститутов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Правительству его выполнение нужно увязать с введением с 2014 года нового механизма формирования местных бюджетов.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Четвертое. Госаппарат должен выстроить новую систему взаимодействия с </w:t>
      </w:r>
      <w:proofErr w:type="spellStart"/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бизнес-сообществом</w:t>
      </w:r>
      <w:proofErr w:type="spellEnd"/>
      <w:proofErr w:type="gram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Считаю, что для этого мы должны, во-первых,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гарантировать де-факто незыблемость права  частной собственности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Во-вторых, необходимо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гарантировать защиту договорных обязательств.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государства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предоставлять гражданам максимальные возможности для реализации их деловой активности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это значит – заботиться о создании инфраструктуры для отечественного бизнеса.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этих целях уже в новом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необходимо начать очередной этап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модернизации национальной правовой системы.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повышению конкурентоспособности нашей правовой системы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ее базовых отраслях как публичного, так и частного права.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Поручаю Правительству совместно с моей Администрацией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2013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году:</w:t>
      </w:r>
    </w:p>
    <w:p w:rsidR="001330DA" w:rsidRPr="001330DA" w:rsidRDefault="001330DA" w:rsidP="001330DA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реформу Уголовного и Уголовно-процессуального законодательства.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Акцент необходимо сделать на дальнейшей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декриминализации экономических правонарушений.</w:t>
      </w:r>
    </w:p>
    <w:p w:rsidR="001330DA" w:rsidRPr="001330DA" w:rsidRDefault="001330DA" w:rsidP="001330DA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 внести в Парламент проекты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новых кодексов: Уголовно-процессуального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Уголовного, Уголовно-исполнительного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Кодекса об административных правонарушениях.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Пятое. Государство должно следовать принципу нулевой терпимости к беспорядку.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Развитое общество начинается с дисциплины и порядка во всем: комфортного подъезда, аккуратного двора, чистых улиц и приветливых лиц.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не должны мириться даже с самыми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малыми правонарушениями, хулиганством, бескультурьем,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это нарушает общественный покой, снижает качество жизни.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беспорядка и вседозволенности создает почву для более серьезных преступлений.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Атмосфера нетерпимости к мелким правонарушениям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важный шаг в укреплении общественной безопасности, борьбе с преступностью.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 преодолеть правовой нигилизм и включить общество в дело охраны общественного порядка.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Нам необходимо увязать деструктивное социальное поведение с возможностью получить работу. Мы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ввести меры наказания за хулиганское поведение в общественных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местах, которое должно обязательно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отражаться в личных делах и резюме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учитываться при приеме на работу и продвижении по карьерной лестнице.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должно стать нормой общественной жизни.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Шестое. </w:t>
      </w:r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Государство и общество должны единым фронтом выступить против коррупции. </w:t>
      </w:r>
      <w:proofErr w:type="gramEnd"/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Коррупция – не просто правонарушение. Она подрывает веру в эффективность государства и является 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прямой угрозой национальной безопасности.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резко усилить борьбу с коррупцией, в том числе посредством совершенствования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законодательства, с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достичь нашей конечной цели – искоренить коррупцию как явление.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Седьмое. Мы должны продолжить реформу  правоохранительных органов и спецслужб.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этого мы не решим задачи формирования «нулевой терпимости» к беспорядкам и искоренения коррупции.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Гуманизирована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уголовная политика.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тотальная аттестация сотрудников всех силовых структур.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тысяч человек аттестацию не прошли и были уволены из органов 12,5 тысячи человек.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будем продолжать эту работу  дальше.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моей Администрации совместно с Советом безопасности и Правительством:</w:t>
      </w:r>
    </w:p>
    <w:p w:rsidR="001330DA" w:rsidRPr="001330DA" w:rsidRDefault="001330DA" w:rsidP="001330DA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</w:t>
      </w:r>
    </w:p>
    <w:p w:rsidR="001330DA" w:rsidRPr="001330DA" w:rsidRDefault="001330DA" w:rsidP="001330DA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концепцию кадровой политики правоохранительных органов.</w:t>
      </w:r>
    </w:p>
    <w:p w:rsidR="001330DA" w:rsidRPr="001330DA" w:rsidRDefault="001330DA" w:rsidP="001330DA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на базе Высшей аттестационной комиссии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 действующую структуру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кадровой политике в правоохранительных органах.</w:t>
      </w:r>
    </w:p>
    <w:p w:rsidR="001330DA" w:rsidRPr="001330DA" w:rsidRDefault="001330DA" w:rsidP="001330DA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президентский резерв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руководителей правоохранительных и специальных органов.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программы дальнейшей модернизации правоохранительной системы.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        (4)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вопросом правовой  политики является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гражданами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на судебную защиту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гарантирована Конституцией.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в целях разгрузки судов следует продолжить развитие институтов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внесудебного урегулирования споров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предусмотреть такой механизм, при котором разрешение споров по незначительным вопросам будет проводиться во внесудебном порядке.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 (5) Необходимо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масштабную реформу Пограничной службы. Задача – кардинально повысить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 ее деятельности, модернизировать материально-техническую базу.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годы независимости Казахстан состоялся как равноправный участник международных процессов, и нам удалось создать благоприятные внешние условия.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приоритеты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являются неизменными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партнерства с нашими соседями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Россией, Китаем, странами Центральной Азии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а также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США, Европейским союзом, странами Азии.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будем укреплять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Таможенный союз и Единое экономическое пространство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ближайшая цель – создать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Евразийский экономический союз.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мы четко заявляем, что вопросы будут решаться консенсусом. Политический суверенитет не будет ущемляться.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нашей внешней политики означает развитие дружественных и предсказуемых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всеми государствами, играющими существенную роль в мировых делах и представляющих для Казахстана практический интерес.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международная ситуация и геополитическая среда динамично меняются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глобальном уровне, так и в отдельных регионах планеты. Соответственно, возрастает роль механизмов региональной безопасности, таких как ООН,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ОБСЕ, НАТО, ОДКБ, ШОС, СВМДА и другие. В Центральной Азии появились новые угрозы национальной безопасности.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ситуации внешняя политика Казахстана должна быть модернизирована, как и внутренняя политика.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Приоритеты модернизации внешней политики: </w:t>
      </w:r>
    </w:p>
    <w:p w:rsidR="001330DA" w:rsidRPr="001330DA" w:rsidRDefault="001330DA" w:rsidP="001330DA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Всемерно укреплять региональную и национальную безопасность.</w:t>
      </w:r>
    </w:p>
    <w:p w:rsidR="001330DA" w:rsidRPr="001330DA" w:rsidRDefault="001330DA" w:rsidP="001330DA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развивать экономическую и торговую дипломатию.</w:t>
      </w:r>
    </w:p>
    <w:p w:rsidR="001330DA" w:rsidRPr="001330DA" w:rsidRDefault="001330DA" w:rsidP="001330DA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Интенсифицировать международное сотрудничество в культурно-гуманитарной, научно-образовательной и других смежных сферах.</w:t>
      </w:r>
    </w:p>
    <w:p w:rsidR="001330DA" w:rsidRPr="001330DA" w:rsidRDefault="001330DA" w:rsidP="001330DA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правовую защиту наших граждан, их личных, семейных, деловых интересов за рубежом.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внешнеполитическое продвижение национальных интересов на сугубо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прагматических принципах.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 дальше должны осознавать свою ответственность за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региональную безопасность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вносить свой вклад в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стабилизацию Центральной Азии. 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задача – максимально содействовать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устранению предпосылок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конфликтных ситуаций в регионе.</w:t>
      </w:r>
    </w:p>
    <w:p w:rsidR="001330DA" w:rsidRPr="001330DA" w:rsidRDefault="001330DA" w:rsidP="001330DA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способ стабилизировать Центральную Азию – это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внутрирегиональная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интеграция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таким путем мы можем снизить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конфликтогенный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 нашего региона, решить насущные социально-экономические проблемы, развязать узел водно-энергетических и иных противоречий.</w:t>
      </w:r>
    </w:p>
    <w:p w:rsidR="001330DA" w:rsidRPr="001330DA" w:rsidRDefault="001330DA" w:rsidP="001330DA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голос должен быть услышан во всем мире. Поэтому на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Астанинском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Экономическом форуме мной был предложен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формат диалога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мы назвали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G-Global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В-третьих,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страна должна и дальше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поддерживать все прогрессивные международные инициативы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вносить свой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вклад в глобальную безопасность. </w:t>
      </w:r>
    </w:p>
    <w:p w:rsidR="001330DA" w:rsidRPr="001330DA" w:rsidRDefault="001330DA" w:rsidP="001330DA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</w:r>
    </w:p>
    <w:p w:rsidR="001330DA" w:rsidRPr="001330DA" w:rsidRDefault="001330DA" w:rsidP="001330DA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</w:r>
    </w:p>
    <w:p w:rsidR="001330DA" w:rsidRPr="001330DA" w:rsidRDefault="001330DA" w:rsidP="001330DA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должны опережающими темпами экономически сближаться со странами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Азиатско-Тихоокеанского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региона. Это даст нам не только экономические дивиденды, но и укрепит сбалансированность нашей внешней политики.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должен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укреплять свою обороноспособность и военную доктрину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участвовать в различных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механизмах оборонительного сдерживания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Разрабатывая национальную оборонительную модель, мы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сотрудничать с различными странами и организациями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будет тесно работать 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союзниками по </w:t>
      </w:r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ОДКБ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способствовать усилению потенциала и боеспособности Коллективных сил оперативного реагирования.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Новый казахстанский патриотизм – основа успеха нашего многонационального и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многоконфессионального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общества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главная цель в данном направлении проста и понятна: мы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сохранить и укрепить общественное согласие.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непреложное условие нашего существования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государства, как общества, как нации.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Фундамент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казахстанского патриотизма – это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равноправие всех граждан и их общая ответственность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честь Родины.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на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Лондонской Олимпиаде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спортсмены заняли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12-е место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205 национальных сборных.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Наша команда выступила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единой дружиной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многонационального Казахстана, крепкой и сплоченной семьей множества этносов.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Олимпийский триумф еще более  сплотил наш народ, показал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великую силу патриотизма.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Массовый спорт и спорт высших достижений требуют комплексного системного подхода, ведь только здоровая нация может быть конкурентоспособной.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Поручаю Правительству разработать программу развития массового спорта и спорта высших достижений, учитывая передовой мировой опыт.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Первое. Новый казахстанский патриотизм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доверяют государству только тогда, когда есть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перспектива,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возможности для развития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личного и профессионального роста.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и народ должны это осознавать и работать вместе.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воспитывать в себе и наших детях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новый казахстанский патриотизм.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гордость за страну и ее достижения.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сегодня, на новом этапе состоявшегося государства, такого понимания уже недостаточно. Мы должны прагматично посмотреть на этот вопрос.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любим страну, мы ею гордимся, если государство гарантирует каждому гражданину качество жизни, безопасность, равные возможности и перспективы.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такой подход дает нам прагматичный  и реалистичный взгляд на вопрос патриотизма и его воспитания.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дети и внуки также должны предпочесть жизнь на родине, потому что им здесь гораздо лучше, чем на чужбине.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гражданин нашей страны должен обрести чувство хозяина на своей земле.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Второе. Равенство прав граждан всех этносов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мы являемся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казахстанцами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имеющими равные права и равные возможности.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казахстанский патриотизм – это то, что должно объединять все общество, вне этнических различий.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– многонациональное общество.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вопросе межнациональных отношений не должно быть никаких двойных стандартов. 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должны быть равны в государстве. Не должно быть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хороших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плохих по этническим или другим признакам.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 этот вопрос – не декларативный.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кого-то ущемили по этническому признаку, то надо считать что ущемили всех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казахстанцев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будет и не должно быть никаких преференций никаким этносам, права и обязанности у всех одинаковы.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строим общество равных возможностей, общество, где все равны перед законом.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требую, чтобы Правительство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навели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порядок в трудовой политике.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Надо, чтобы на работу, особенно в органы местной власти, набирали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лучших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 зависимости от этнической принадлежности.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Критерий один – высочайшая этика и профессионализм.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исправить однобокость, наблюдаемую при подборе кадров в министерствах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акиматах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уровней.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обществе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должно быть «лишних» или «чужих», «наших» и «не наших».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можем оставлять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«за бортом» ни одного гражданина нашей страны. Каждый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казахстанец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ощущать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поддержку и опору власти.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Все, кто пытаются вбить «клин»  в межэтническое согласие нации, должны преследоваться по закону.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здесь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особая ответственность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на нас,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казахах.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понимать, что эпоха мононациональных государств канула в Лету.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быть настоящими хозяевами своей земли – гостеприимными, радушными, щедрыми, терпимыми.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хотим видеть нашу страну сильным и мощным государством, мы не должны сами раскачивать лодку, рушить хрупкий мир и порядок.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должны позволять никому  сеять рознь и страх на нашей благословенной земле.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идите у них на поводу!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Третье. Казахский язык и триединство языков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  языковая политика является одним из главных консолидирующих факторов казахской нации.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 Казахский язык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наш духовный стержень.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Государство, со своей стороны, многое делает для укрепления позиций государственного языка. Необходимо продолжить реализацию  комплекса мер по популяризации казахского языка.</w:t>
      </w:r>
    </w:p>
    <w:p w:rsidR="001330DA" w:rsidRPr="001330DA" w:rsidRDefault="001330DA" w:rsidP="001330DA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начиная с 2025 года приступить к п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ереводу нашего алфавита на латиницу,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латинский алфавит. Это принципиальный вопрос, который нация должна решить. Когда-то в истории мы такой шаг уже совершали.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</w:r>
    </w:p>
    <w:p w:rsidR="001330DA" w:rsidRPr="001330DA" w:rsidRDefault="001330DA" w:rsidP="001330DA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провести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модернизацию казахского языка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Надо сделать язык современным, искать консенсус в вопросах терминологии, раз и навсегда решить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надо разобраться в этом.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чтобы политика развития казахского  языка не способствовала его отторжению, причем даже казахами. Наоборот,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язык должен стать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консолидатором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народа Казахстана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языковую политику надо проводить грамотно и последовательно, не ущемляя ни один язык, на котором разговаривают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знаете о нашей политике – к 2025 году 95%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владеть казахским языком.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сейчас создаются все условия.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сегодня в стране более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60%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обучаются на государственном языке, во всех школах введено его изучение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означает, что если ребенок пошел в школу в этом году, то через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десять-двенадцать лет мы получим новое поколение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казахстанцев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поголовно владеющих казахским языком.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(2)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мы принимаем активные меры по созданию условий для того, чтобы наши дети наряду с </w:t>
      </w:r>
      <w:proofErr w:type="gram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казахским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изучали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Трехъязычие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поощряться на государственном уровне.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русскому языку и к кириллице мы должны относиться столь же бережно, как к казахскому языку. Всем очевидно, что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русским языком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историческое преимущество нашей нации.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игнорировать тот факт, что именно посредством русского языка уже на протяжении не одного столетия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обретают дополнительные знания, расширяют свой кругозор и круг общения как внутри страны, так и за ее пределами.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сделать рывок в изучении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английского языка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Владение этим «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франка» современного мира откроет для каждого гражданина нашей страны новые безграничные возможности в жизни.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Четвертое. Культура, традиции и самобытность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и культура – это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генетический код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того, за годы независимости, несмотря на глобализацию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вестернизацию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наш культурный фундамент был заметно укреплен.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– уникальная страна. В нашем обществе причудливо объединились 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взаимодополняют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взаимоподпитывают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 самые разные культурные элементы.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история учит: страна сильна только тогда, когда един народ. Поэтому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единство казахов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для нас ключевым вопросом.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кроме нас, заинтересован в построении сильного Казахстана? Ответ очевиден.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Лидера нации меня беспокоит, что появились силы, которые хотят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разрушить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внутриказахское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единство.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кто идет на поводу этого осознанно или неосознанно, тот начинает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делиться по разным признакам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прежде всего по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шежире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забываеть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глубинную суть самой традиции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шежире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она не заканчивается на одном роде, племени.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Шежире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 Древо поколений, которое сводится к единому корню.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Шежире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и доказывает, что корни наши едины, что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мы казахи – едины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Шежире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раскалывает нас, а объединяет.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беспокоит, что нацию искусственно делят на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нагыз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казахов» и «шала казахов».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очень стыдно за тех, кто это делает, за тех, кто раскалывает общество. И опасно, что это делается под прикрытием святых идей любви к Родине.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молодежь должна научиться ценить, любить друг друга, как дети одного родителя, одного народа,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бы они не находились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Пятое. Роль национальной интеллигенции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роль в духовном развитии всегда играет интеллигенция.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Казахстан-2050 должен быть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обществом прогрессивных идеалов.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Основу современным взглядам нашего общества должна дать именно интеллигенция.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Интеллигенция должна стать ведущей силой в укреплении общенациональных ценностей на этапе состоявшегося государства.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нужно показывать и создавать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новых героев нашего времени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тех, на кого должна будет ориентироваться наша молодежь.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Интеллигенция может и должна играть ключевую роль в проектировании ментальной, мировоззренческой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 будущего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 на основе моего видения нового политического курса Казахстан-2050.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(3)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нужно продолжить работу по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формированию исторического сознания нации.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Всеказахстанская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идентичность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стать стержнем исторического сознания нашего народа.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казахстанец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этнической или религиозной принадлежности – это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равноправный гражданин своей страны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Казахский народ и государственный язык выступают как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объединяющее ядро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развивающейся казахстанской гражданской общности.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создаем такое справедливое общество, в котором каждый может сказать: «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 –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казахстанец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 в своей стране для меня открыты все двери!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для наших граждан открыты все двери, все возможности, все дороги.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 много, и мы все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одна Страна, один Народ.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полезным своей стране, быть ответственным за судьбу своей Родины –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долг и честь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ответственного политика, для каждого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сделали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ценности единства и согласия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фундаментом общества, основой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нашей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особой казахстанской толерантности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бережно передавать эти ценности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каждому будущему поколению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Шестое. Религия в Казахстане XXI века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остро стоит вопрос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нетрадиционных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нашего народа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религиозных и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псевдорелигиозных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молодых людей слепо воспринимает этот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чужой взгляд на жизнь, так как у части нашего общества слабый иммунитет к чуждому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псевдорелигиозному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воздействию.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всех есть право выбора. К выбору религиозных предпочтений  нужно относиться очень ответственно, ведь от него зависит жизненный уклад, быт, часто вся жизнь человека.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в век Интернета и высоких технологий, когда информационный поток колоссален, «фильтр» должен быть внутри человека.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Внутренний «фильтр»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гордимся тем, что являемся частью мусульманской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уммы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наши традиции. Но мы не должны забывать, что мы имеем традиции и светского общества, что Казахстан – светское государство.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формировать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религиозное сознание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и граждане должны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единым фронтом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выступить против всех форм и проявлений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радикализма, экстремизма и терроризма.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озабоченность вызывает угроза так называемого религиозного экстремизма. Общую озабоченность разделяют и духовные иерархи.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нельзя допустить, чтобы искренняя вера во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Всевышнего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подменялась агрессивным и разрушительным фанатизмом.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Слепой фанатизм абсолютно чужд психологии и менталитету нашего миролюбивого народа. Он противоречит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ханафитскому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мазхабу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которого придерживаются правоверные Казахстана.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Экстремизм и терроризм в Казахстане имеют не идейную, а криминальную основу. За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псевдорелигиозной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риторикой скрывается преступная деятельность, подрывающая основы общества.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атака на мир и стабильность в нашей стране. Это испытание на прочность нашей государственности и гражданской зрелости.</w:t>
      </w:r>
    </w:p>
    <w:p w:rsidR="001330DA" w:rsidRPr="001330DA" w:rsidRDefault="001330DA" w:rsidP="001330DA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</w:t>
      </w:r>
    </w:p>
    <w:p w:rsidR="001330DA" w:rsidRPr="001330DA" w:rsidRDefault="001330DA" w:rsidP="001330DA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псевдорелигиозных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течений.</w:t>
      </w:r>
    </w:p>
    <w:p w:rsidR="001330DA" w:rsidRPr="001330DA" w:rsidRDefault="001330DA" w:rsidP="001330DA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 усилить профилактику религиозного экстремизма в обществе, особенно в молодежной среде.</w:t>
      </w:r>
    </w:p>
    <w:p w:rsidR="001330DA" w:rsidRPr="001330DA" w:rsidRDefault="001330DA" w:rsidP="001330DA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</w:r>
    </w:p>
    <w:p w:rsidR="001330DA" w:rsidRPr="001330DA" w:rsidRDefault="001330DA" w:rsidP="001330DA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Светский характер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государства – это важное условие успешного развития Казахстана.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должны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четко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нынешние и будущие казахстанские политики, все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Поручаю Правительству совместно с моей Администрацией разработать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государственную программу по борьбе с религиозным экстремизмом и терроризмом.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я хочу предостеречь нацию. Борьба с экстремизмом не должна превращаться в охоту на ведьм и перерастать в борьбу с религией.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казахстанцы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Мои соотечественники!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своем Послании я обращаюсь к каждому из вас.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страной стоят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масштабные задачи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я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уверен в нашем успехе.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Каким я вижу Казахстан будущего?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твердо уверен, что </w:t>
      </w:r>
      <w:proofErr w:type="spellStart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казахстанцы</w:t>
      </w:r>
      <w:proofErr w:type="spellEnd"/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2050 года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общество образованных, свободных людей, говорящих на трех языках.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– граждане мира. Они путешествуют. Они открыты новым знаниям. Они трудолюбивы. Они – патриоты своей страны.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убежден, что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 2050 года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верю в то, что мы движемся правильным курсом, и ничто не сможет сбить нас с верного пути.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мы будем сильны, с нами будут считаться.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мы будем надеяться на чудо или полагаться на других, мы растеряем достигнутое.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сегодня мы должны сделать единственно верный выбор.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Особая ответственность за реализацию нового стратегического курса «Казахстан-2050»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на казахах.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должны забывать, что адекватный ответ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вызовам времени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сможем дать только при условии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сохранения нашего культурного кода: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 языка, духовности, традиций,  ценностей.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Скажу на понятном,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 для молодежи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языке. Когда случается сбой в компьютерной программе?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 когда нарушается программный код. Так и в жизни. Если нация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теряет свой культурный код, 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разрушается и сама нация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Этого нельзя допустить! 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Алтау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ауыздағы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кетед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Төртеу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түгел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төбедег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было почти 300 лет назад у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Аныракая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объединились казахи. В тот момент преданность своей земле и здравый смысл взяли верх. Этот подвиг совершил предок каждого из нас.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как мы выйдем из грядущих трудностей, также зависит от нас, от нашего единства. Наши предки не зря говорили: «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оттан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ыстық» («Тепло Родины огня жарче»).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обращаюсь к нашему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старшему поколению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Ваша мудрость должна помочь младшим поколениям идти по верному пути, любить Родину.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обращаюсь к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среднему поколению. Н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наконец, я обращаюсь к нашей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молодежи.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 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призываю </w:t>
      </w: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весь народ</w:t>
      </w: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вооружиться вечными качествами – усердием, трудолюбием и целеустремленностью, </w:t>
      </w:r>
      <w:proofErr w:type="gram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помогут нам устоять и создать нашей Родине достойное будущее.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верю в вас. Я верю, что новый исторический шанс не будет нами упущен.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 </w:t>
      </w:r>
    </w:p>
    <w:p w:rsidR="001330DA" w:rsidRPr="001330DA" w:rsidRDefault="001330DA" w:rsidP="00133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Астана, </w:t>
      </w:r>
      <w:proofErr w:type="spellStart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Акорда</w:t>
      </w:r>
      <w:proofErr w:type="spellEnd"/>
      <w:r w:rsidRPr="001330D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 год</w:t>
      </w:r>
    </w:p>
    <w:p w:rsidR="001330DA" w:rsidRPr="001330DA" w:rsidRDefault="008A7EC7" w:rsidP="0013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E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877C4C" w:rsidRDefault="00877C4C"/>
    <w:sectPr w:rsidR="00877C4C" w:rsidSect="008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E1C"/>
    <w:multiLevelType w:val="multilevel"/>
    <w:tmpl w:val="78F4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C6D41"/>
    <w:multiLevelType w:val="multilevel"/>
    <w:tmpl w:val="4C3E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C5CB0"/>
    <w:multiLevelType w:val="multilevel"/>
    <w:tmpl w:val="4B1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36366"/>
    <w:multiLevelType w:val="multilevel"/>
    <w:tmpl w:val="3B3E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32CAD"/>
    <w:multiLevelType w:val="multilevel"/>
    <w:tmpl w:val="59A8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0A15AE"/>
    <w:multiLevelType w:val="multilevel"/>
    <w:tmpl w:val="DD5E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436B4"/>
    <w:multiLevelType w:val="multilevel"/>
    <w:tmpl w:val="8A2E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2E7AE6"/>
    <w:multiLevelType w:val="multilevel"/>
    <w:tmpl w:val="3C9E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27859"/>
    <w:multiLevelType w:val="multilevel"/>
    <w:tmpl w:val="976E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B3F9B"/>
    <w:multiLevelType w:val="multilevel"/>
    <w:tmpl w:val="C69A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A33C4C"/>
    <w:multiLevelType w:val="multilevel"/>
    <w:tmpl w:val="F77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61201"/>
    <w:multiLevelType w:val="multilevel"/>
    <w:tmpl w:val="ECD2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034947"/>
    <w:multiLevelType w:val="multilevel"/>
    <w:tmpl w:val="FF12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325402"/>
    <w:multiLevelType w:val="multilevel"/>
    <w:tmpl w:val="3D04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CD2B71"/>
    <w:multiLevelType w:val="multilevel"/>
    <w:tmpl w:val="8A96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E0723B"/>
    <w:multiLevelType w:val="multilevel"/>
    <w:tmpl w:val="24B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3538B9"/>
    <w:multiLevelType w:val="multilevel"/>
    <w:tmpl w:val="C204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5E4A9C"/>
    <w:multiLevelType w:val="multilevel"/>
    <w:tmpl w:val="94FA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A857D8"/>
    <w:multiLevelType w:val="multilevel"/>
    <w:tmpl w:val="9442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14001E"/>
    <w:multiLevelType w:val="multilevel"/>
    <w:tmpl w:val="4134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38490C"/>
    <w:multiLevelType w:val="multilevel"/>
    <w:tmpl w:val="47A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386A2E"/>
    <w:multiLevelType w:val="multilevel"/>
    <w:tmpl w:val="7D8E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745919"/>
    <w:multiLevelType w:val="multilevel"/>
    <w:tmpl w:val="D6C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742980"/>
    <w:multiLevelType w:val="multilevel"/>
    <w:tmpl w:val="BFD6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877D0D"/>
    <w:multiLevelType w:val="multilevel"/>
    <w:tmpl w:val="57E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31682D"/>
    <w:multiLevelType w:val="multilevel"/>
    <w:tmpl w:val="B13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49670C"/>
    <w:multiLevelType w:val="multilevel"/>
    <w:tmpl w:val="24A8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916C7A"/>
    <w:multiLevelType w:val="multilevel"/>
    <w:tmpl w:val="85BE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6756400"/>
    <w:multiLevelType w:val="multilevel"/>
    <w:tmpl w:val="1E6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936712"/>
    <w:multiLevelType w:val="multilevel"/>
    <w:tmpl w:val="D596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B74BF8"/>
    <w:multiLevelType w:val="multilevel"/>
    <w:tmpl w:val="7340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6E10A87"/>
    <w:multiLevelType w:val="multilevel"/>
    <w:tmpl w:val="034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99416C8"/>
    <w:multiLevelType w:val="multilevel"/>
    <w:tmpl w:val="73F0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A731437"/>
    <w:multiLevelType w:val="multilevel"/>
    <w:tmpl w:val="516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C84641B"/>
    <w:multiLevelType w:val="multilevel"/>
    <w:tmpl w:val="52F8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D535437"/>
    <w:multiLevelType w:val="multilevel"/>
    <w:tmpl w:val="04AE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0E550D"/>
    <w:multiLevelType w:val="multilevel"/>
    <w:tmpl w:val="5326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4140014"/>
    <w:multiLevelType w:val="multilevel"/>
    <w:tmpl w:val="534C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50A5CD6"/>
    <w:multiLevelType w:val="multilevel"/>
    <w:tmpl w:val="AF8C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6486FB9"/>
    <w:multiLevelType w:val="multilevel"/>
    <w:tmpl w:val="A5B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7DA3445"/>
    <w:multiLevelType w:val="multilevel"/>
    <w:tmpl w:val="E44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AC65177"/>
    <w:multiLevelType w:val="multilevel"/>
    <w:tmpl w:val="361C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A566FD"/>
    <w:multiLevelType w:val="multilevel"/>
    <w:tmpl w:val="69EA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EB419D9"/>
    <w:multiLevelType w:val="multilevel"/>
    <w:tmpl w:val="805E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324CBF"/>
    <w:multiLevelType w:val="multilevel"/>
    <w:tmpl w:val="0FD0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3250198"/>
    <w:multiLevelType w:val="multilevel"/>
    <w:tmpl w:val="A7E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36A5030"/>
    <w:multiLevelType w:val="multilevel"/>
    <w:tmpl w:val="FD6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5223CAA"/>
    <w:multiLevelType w:val="multilevel"/>
    <w:tmpl w:val="1156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64E3B24"/>
    <w:multiLevelType w:val="multilevel"/>
    <w:tmpl w:val="158601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>
    <w:nsid w:val="58BA2503"/>
    <w:multiLevelType w:val="multilevel"/>
    <w:tmpl w:val="239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A244FA5"/>
    <w:multiLevelType w:val="multilevel"/>
    <w:tmpl w:val="8AB6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BDA11AD"/>
    <w:multiLevelType w:val="multilevel"/>
    <w:tmpl w:val="ABDC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BE65359"/>
    <w:multiLevelType w:val="multilevel"/>
    <w:tmpl w:val="8FDC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C740B8E"/>
    <w:multiLevelType w:val="multilevel"/>
    <w:tmpl w:val="E89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E470E36"/>
    <w:multiLevelType w:val="multilevel"/>
    <w:tmpl w:val="B13C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E4B3764"/>
    <w:multiLevelType w:val="multilevel"/>
    <w:tmpl w:val="5B92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F5039AA"/>
    <w:multiLevelType w:val="multilevel"/>
    <w:tmpl w:val="BC4E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2DB4A33"/>
    <w:multiLevelType w:val="multilevel"/>
    <w:tmpl w:val="911E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35050C6"/>
    <w:multiLevelType w:val="multilevel"/>
    <w:tmpl w:val="E1BA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3E16F23"/>
    <w:multiLevelType w:val="multilevel"/>
    <w:tmpl w:val="9DE0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4F5618B"/>
    <w:multiLevelType w:val="multilevel"/>
    <w:tmpl w:val="DE3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6E80E60"/>
    <w:multiLevelType w:val="multilevel"/>
    <w:tmpl w:val="71F6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8D61837"/>
    <w:multiLevelType w:val="multilevel"/>
    <w:tmpl w:val="7574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B306FC2"/>
    <w:multiLevelType w:val="multilevel"/>
    <w:tmpl w:val="901C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D8D7FE5"/>
    <w:multiLevelType w:val="multilevel"/>
    <w:tmpl w:val="736A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1A50BB8"/>
    <w:multiLevelType w:val="multilevel"/>
    <w:tmpl w:val="8C70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26320B4"/>
    <w:multiLevelType w:val="multilevel"/>
    <w:tmpl w:val="C75C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3763ACE"/>
    <w:multiLevelType w:val="multilevel"/>
    <w:tmpl w:val="84C0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5750CE"/>
    <w:multiLevelType w:val="multilevel"/>
    <w:tmpl w:val="57A8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E9E49B5"/>
    <w:multiLevelType w:val="multilevel"/>
    <w:tmpl w:val="D59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5"/>
  </w:num>
  <w:num w:numId="3">
    <w:abstractNumId w:val="8"/>
  </w:num>
  <w:num w:numId="4">
    <w:abstractNumId w:val="54"/>
    <w:lvlOverride w:ilvl="0">
      <w:startOverride w:val="4"/>
    </w:lvlOverride>
  </w:num>
  <w:num w:numId="5">
    <w:abstractNumId w:val="54"/>
    <w:lvlOverride w:ilvl="0">
      <w:startOverride w:val="5"/>
    </w:lvlOverride>
  </w:num>
  <w:num w:numId="6">
    <w:abstractNumId w:val="54"/>
    <w:lvlOverride w:ilvl="0">
      <w:startOverride w:val="6"/>
    </w:lvlOverride>
  </w:num>
  <w:num w:numId="7">
    <w:abstractNumId w:val="54"/>
    <w:lvlOverride w:ilvl="0">
      <w:startOverride w:val="7"/>
    </w:lvlOverride>
  </w:num>
  <w:num w:numId="8">
    <w:abstractNumId w:val="54"/>
    <w:lvlOverride w:ilvl="0">
      <w:startOverride w:val="8"/>
    </w:lvlOverride>
  </w:num>
  <w:num w:numId="9">
    <w:abstractNumId w:val="29"/>
    <w:lvlOverride w:ilvl="0">
      <w:startOverride w:val="9"/>
    </w:lvlOverride>
  </w:num>
  <w:num w:numId="10">
    <w:abstractNumId w:val="60"/>
  </w:num>
  <w:num w:numId="11">
    <w:abstractNumId w:val="62"/>
  </w:num>
  <w:num w:numId="12">
    <w:abstractNumId w:val="13"/>
    <w:lvlOverride w:ilvl="0">
      <w:startOverride w:val="2"/>
    </w:lvlOverride>
  </w:num>
  <w:num w:numId="13">
    <w:abstractNumId w:val="13"/>
    <w:lvlOverride w:ilvl="0">
      <w:startOverride w:val="3"/>
    </w:lvlOverride>
  </w:num>
  <w:num w:numId="14">
    <w:abstractNumId w:val="13"/>
    <w:lvlOverride w:ilvl="0">
      <w:startOverride w:val="4"/>
    </w:lvlOverride>
  </w:num>
  <w:num w:numId="15">
    <w:abstractNumId w:val="67"/>
  </w:num>
  <w:num w:numId="16">
    <w:abstractNumId w:val="41"/>
    <w:lvlOverride w:ilvl="0">
      <w:startOverride w:val="2"/>
    </w:lvlOverride>
  </w:num>
  <w:num w:numId="17">
    <w:abstractNumId w:val="21"/>
    <w:lvlOverride w:ilvl="0">
      <w:startOverride w:val="3"/>
    </w:lvlOverride>
  </w:num>
  <w:num w:numId="18">
    <w:abstractNumId w:val="38"/>
  </w:num>
  <w:num w:numId="19">
    <w:abstractNumId w:val="59"/>
    <w:lvlOverride w:ilvl="0">
      <w:startOverride w:val="2"/>
    </w:lvlOverride>
  </w:num>
  <w:num w:numId="20">
    <w:abstractNumId w:val="64"/>
    <w:lvlOverride w:ilvl="0">
      <w:startOverride w:val="3"/>
    </w:lvlOverride>
  </w:num>
  <w:num w:numId="21">
    <w:abstractNumId w:val="9"/>
    <w:lvlOverride w:ilvl="0">
      <w:startOverride w:val="4"/>
    </w:lvlOverride>
  </w:num>
  <w:num w:numId="22">
    <w:abstractNumId w:val="9"/>
    <w:lvlOverride w:ilvl="0">
      <w:startOverride w:val="5"/>
    </w:lvlOverride>
  </w:num>
  <w:num w:numId="23">
    <w:abstractNumId w:val="9"/>
    <w:lvlOverride w:ilvl="0">
      <w:startOverride w:val="6"/>
    </w:lvlOverride>
  </w:num>
  <w:num w:numId="24">
    <w:abstractNumId w:val="9"/>
    <w:lvlOverride w:ilvl="0">
      <w:startOverride w:val="7"/>
    </w:lvlOverride>
  </w:num>
  <w:num w:numId="25">
    <w:abstractNumId w:val="35"/>
  </w:num>
  <w:num w:numId="26">
    <w:abstractNumId w:val="5"/>
  </w:num>
  <w:num w:numId="27">
    <w:abstractNumId w:val="48"/>
  </w:num>
  <w:num w:numId="28">
    <w:abstractNumId w:val="61"/>
  </w:num>
  <w:num w:numId="29">
    <w:abstractNumId w:val="26"/>
  </w:num>
  <w:num w:numId="30">
    <w:abstractNumId w:val="58"/>
  </w:num>
  <w:num w:numId="31">
    <w:abstractNumId w:val="66"/>
  </w:num>
  <w:num w:numId="32">
    <w:abstractNumId w:val="2"/>
  </w:num>
  <w:num w:numId="33">
    <w:abstractNumId w:val="51"/>
  </w:num>
  <w:num w:numId="34">
    <w:abstractNumId w:val="20"/>
  </w:num>
  <w:num w:numId="35">
    <w:abstractNumId w:val="37"/>
  </w:num>
  <w:num w:numId="36">
    <w:abstractNumId w:val="12"/>
  </w:num>
  <w:num w:numId="37">
    <w:abstractNumId w:val="18"/>
  </w:num>
  <w:num w:numId="38">
    <w:abstractNumId w:val="39"/>
  </w:num>
  <w:num w:numId="39">
    <w:abstractNumId w:val="45"/>
  </w:num>
  <w:num w:numId="40">
    <w:abstractNumId w:val="23"/>
  </w:num>
  <w:num w:numId="41">
    <w:abstractNumId w:val="15"/>
  </w:num>
  <w:num w:numId="42">
    <w:abstractNumId w:val="63"/>
  </w:num>
  <w:num w:numId="43">
    <w:abstractNumId w:val="44"/>
  </w:num>
  <w:num w:numId="44">
    <w:abstractNumId w:val="28"/>
  </w:num>
  <w:num w:numId="45">
    <w:abstractNumId w:val="19"/>
  </w:num>
  <w:num w:numId="46">
    <w:abstractNumId w:val="53"/>
  </w:num>
  <w:num w:numId="47">
    <w:abstractNumId w:val="49"/>
  </w:num>
  <w:num w:numId="48">
    <w:abstractNumId w:val="33"/>
  </w:num>
  <w:num w:numId="49">
    <w:abstractNumId w:val="42"/>
  </w:num>
  <w:num w:numId="50">
    <w:abstractNumId w:val="43"/>
  </w:num>
  <w:num w:numId="51">
    <w:abstractNumId w:val="14"/>
  </w:num>
  <w:num w:numId="52">
    <w:abstractNumId w:val="52"/>
  </w:num>
  <w:num w:numId="53">
    <w:abstractNumId w:val="57"/>
  </w:num>
  <w:num w:numId="54">
    <w:abstractNumId w:val="36"/>
  </w:num>
  <w:num w:numId="55">
    <w:abstractNumId w:val="1"/>
  </w:num>
  <w:num w:numId="56">
    <w:abstractNumId w:val="3"/>
  </w:num>
  <w:num w:numId="57">
    <w:abstractNumId w:val="30"/>
  </w:num>
  <w:num w:numId="58">
    <w:abstractNumId w:val="34"/>
  </w:num>
  <w:num w:numId="59">
    <w:abstractNumId w:val="55"/>
  </w:num>
  <w:num w:numId="60">
    <w:abstractNumId w:val="56"/>
  </w:num>
  <w:num w:numId="61">
    <w:abstractNumId w:val="4"/>
  </w:num>
  <w:num w:numId="62">
    <w:abstractNumId w:val="22"/>
  </w:num>
  <w:num w:numId="63">
    <w:abstractNumId w:val="40"/>
  </w:num>
  <w:num w:numId="64">
    <w:abstractNumId w:val="32"/>
  </w:num>
  <w:num w:numId="65">
    <w:abstractNumId w:val="27"/>
  </w:num>
  <w:num w:numId="66">
    <w:abstractNumId w:val="10"/>
  </w:num>
  <w:num w:numId="67">
    <w:abstractNumId w:val="46"/>
  </w:num>
  <w:num w:numId="68">
    <w:abstractNumId w:val="7"/>
  </w:num>
  <w:num w:numId="69">
    <w:abstractNumId w:val="24"/>
  </w:num>
  <w:num w:numId="70">
    <w:abstractNumId w:val="68"/>
  </w:num>
  <w:num w:numId="71">
    <w:abstractNumId w:val="50"/>
  </w:num>
  <w:num w:numId="72">
    <w:abstractNumId w:val="31"/>
  </w:num>
  <w:num w:numId="73">
    <w:abstractNumId w:val="0"/>
  </w:num>
  <w:num w:numId="74">
    <w:abstractNumId w:val="47"/>
  </w:num>
  <w:num w:numId="75">
    <w:abstractNumId w:val="6"/>
  </w:num>
  <w:num w:numId="76">
    <w:abstractNumId w:val="69"/>
  </w:num>
  <w:num w:numId="77">
    <w:abstractNumId w:val="25"/>
  </w:num>
  <w:num w:numId="78">
    <w:abstractNumId w:val="16"/>
  </w:num>
  <w:num w:numId="79">
    <w:abstractNumId w:val="11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0DA"/>
    <w:rsid w:val="001330DA"/>
    <w:rsid w:val="00877C4C"/>
    <w:rsid w:val="008A7EC7"/>
    <w:rsid w:val="009F7243"/>
    <w:rsid w:val="00A32937"/>
    <w:rsid w:val="00C81BF4"/>
    <w:rsid w:val="00E1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4C"/>
  </w:style>
  <w:style w:type="paragraph" w:styleId="2">
    <w:name w:val="heading 2"/>
    <w:basedOn w:val="a"/>
    <w:link w:val="20"/>
    <w:uiPriority w:val="9"/>
    <w:qFormat/>
    <w:rsid w:val="00133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0DA"/>
    <w:rPr>
      <w:b/>
      <w:bCs/>
    </w:rPr>
  </w:style>
  <w:style w:type="character" w:styleId="a5">
    <w:name w:val="Emphasis"/>
    <w:basedOn w:val="a0"/>
    <w:uiPriority w:val="20"/>
    <w:qFormat/>
    <w:rsid w:val="001330D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33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1330DA"/>
    <w:rPr>
      <w:color w:val="0000FF"/>
      <w:u w:val="single"/>
    </w:rPr>
  </w:style>
  <w:style w:type="character" w:customStyle="1" w:styleId="ui-icon">
    <w:name w:val="ui-icon"/>
    <w:basedOn w:val="a0"/>
    <w:rsid w:val="001330DA"/>
  </w:style>
  <w:style w:type="character" w:customStyle="1" w:styleId="ui-datepicker-month">
    <w:name w:val="ui-datepicker-month"/>
    <w:basedOn w:val="a0"/>
    <w:rsid w:val="001330DA"/>
  </w:style>
  <w:style w:type="character" w:customStyle="1" w:styleId="ui-datepicker-year">
    <w:name w:val="ui-datepicker-year"/>
    <w:basedOn w:val="a0"/>
    <w:rsid w:val="001330DA"/>
  </w:style>
  <w:style w:type="character" w:customStyle="1" w:styleId="ui-state-default">
    <w:name w:val="ui-state-default"/>
    <w:basedOn w:val="a0"/>
    <w:rsid w:val="00133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8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1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1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5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0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2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84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7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48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9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4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0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6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56</Pages>
  <Words>18229</Words>
  <Characters>103910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 School</Company>
  <LinksUpToDate>false</LinksUpToDate>
  <CharactersWithSpaces>121896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СШ 10</cp:lastModifiedBy>
  <cp:revision>3</cp:revision>
  <cp:lastPrinted>2012-12-15T03:38:00Z</cp:lastPrinted>
  <dcterms:created xsi:type="dcterms:W3CDTF">2012-12-15T03:16:00Z</dcterms:created>
  <dcterms:modified xsi:type="dcterms:W3CDTF">2013-01-16T03:24:00Z</dcterms:modified>
</cp:coreProperties>
</file>