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D7" w:rsidRPr="00BA4AFA" w:rsidRDefault="00D35354" w:rsidP="00095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959D7">
        <w:rPr>
          <w:rFonts w:ascii="Times New Roman" w:hAnsi="Times New Roman" w:cs="Times New Roman"/>
          <w:b/>
          <w:sz w:val="28"/>
        </w:rPr>
        <w:t xml:space="preserve">Лучшие семена огурцов для теплиц: </w:t>
      </w:r>
    </w:p>
    <w:p w:rsidR="00D35354" w:rsidRPr="000959D7" w:rsidRDefault="00D35354" w:rsidP="00095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959D7">
        <w:rPr>
          <w:rFonts w:ascii="Times New Roman" w:hAnsi="Times New Roman" w:cs="Times New Roman"/>
          <w:b/>
          <w:sz w:val="28"/>
        </w:rPr>
        <w:t>выбираем тепли</w:t>
      </w:r>
      <w:r w:rsidR="000959D7">
        <w:rPr>
          <w:rFonts w:ascii="Times New Roman" w:hAnsi="Times New Roman" w:cs="Times New Roman"/>
          <w:b/>
          <w:sz w:val="28"/>
        </w:rPr>
        <w:t>чные сорта для закрытого грунта</w:t>
      </w:r>
    </w:p>
    <w:p w:rsidR="00151DA7" w:rsidRDefault="000959D7" w:rsidP="00917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0959D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44E2BFAB" wp14:editId="49DFD205">
            <wp:simplePos x="0" y="0"/>
            <wp:positionH relativeFrom="column">
              <wp:posOffset>-3810</wp:posOffset>
            </wp:positionH>
            <wp:positionV relativeFrom="paragraph">
              <wp:posOffset>5020945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2" name="Рисунок 2" descr="семена огурцов для тепл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мена огурцов для тепли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BD6" w:rsidRPr="000959D7">
        <w:rPr>
          <w:rFonts w:ascii="Times New Roman" w:hAnsi="Times New Roman" w:cs="Times New Roman"/>
          <w:sz w:val="28"/>
        </w:rPr>
        <w:br/>
      </w:r>
      <w:r w:rsidR="006B2BD6" w:rsidRPr="000959D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2A88EDEC" wp14:editId="621C43FC">
            <wp:simplePos x="0" y="0"/>
            <wp:positionH relativeFrom="column">
              <wp:posOffset>-3810</wp:posOffset>
            </wp:positionH>
            <wp:positionV relativeFrom="paragraph">
              <wp:posOffset>175895</wp:posOffset>
            </wp:positionV>
            <wp:extent cx="19050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hrough>
            <wp:docPr id="1" name="Рисунок 1" descr="сорта огурцов для тепл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рта огурцов для тепли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BD6" w:rsidRPr="000959D7">
        <w:rPr>
          <w:rFonts w:ascii="Times New Roman" w:hAnsi="Times New Roman" w:cs="Times New Roman"/>
          <w:sz w:val="28"/>
        </w:rPr>
        <w:t>Каждый огородник, который взялся за выращивание огурцов в теплице, мечтает собрать хороший урожай, не тратя при этом много сил. Для того, чтобы именно так и сложилось, необходимо довольно серьезно, со знанием дела, выбрать лучшие сорта огурцов для теплицы. Особый акцент стоит сделать именно на слове «теплица», ибо стоит знать некоторые тонкости. К примеру, на открытом грунте свободно можно выращивать пчелоопыляемые растения. В парниках же и теплицах Вам вряд придется надеяться на насекомых, поскольку им вряд особо захочется залетать в приоткрытые окна и дверные проемы. </w:t>
      </w:r>
      <w:r w:rsidR="006B2BD6" w:rsidRPr="000959D7">
        <w:rPr>
          <w:rFonts w:ascii="Times New Roman" w:hAnsi="Times New Roman" w:cs="Times New Roman"/>
          <w:sz w:val="28"/>
        </w:rPr>
        <w:br/>
      </w:r>
      <w:r w:rsidR="006B2BD6" w:rsidRPr="000959D7">
        <w:rPr>
          <w:rFonts w:ascii="Times New Roman" w:hAnsi="Times New Roman" w:cs="Times New Roman"/>
          <w:sz w:val="28"/>
        </w:rPr>
        <w:br/>
        <w:t>Выход из этой, казалось бы, сложной, ситуации есть – семена огурцов для теплиц</w:t>
      </w:r>
      <w:r w:rsidR="00150C9C">
        <w:rPr>
          <w:rFonts w:ascii="Times New Roman" w:hAnsi="Times New Roman" w:cs="Times New Roman"/>
          <w:sz w:val="28"/>
          <w:lang w:val="kk-KZ"/>
        </w:rPr>
        <w:t>,</w:t>
      </w:r>
      <w:r w:rsidR="006B2BD6" w:rsidRPr="000959D7">
        <w:rPr>
          <w:rFonts w:ascii="Times New Roman" w:hAnsi="Times New Roman" w:cs="Times New Roman"/>
          <w:sz w:val="28"/>
        </w:rPr>
        <w:t xml:space="preserve"> которые самостоятельно могут опыляться. Таковых на сегодняшний момент существует огромное количество, так что Вам остается полагаться только на свой вкус. Выбор можно сделать исходя из некоторых требований, которые, в основном, предъявляют к семенам опытные огородники. Так, внимание стоит уделить расположению завязей у растения, размерам и форме огурцов, их вкусовым качествам, хозяйственному предназначению, времени плодоношения и так далее. И, только после этого, Вы уже сможете остановить выбор на нескольких, наиболее приемлемых для Вас сортах.</w:t>
      </w:r>
      <w:r w:rsidR="006B2BD6" w:rsidRPr="000959D7">
        <w:rPr>
          <w:rFonts w:ascii="Times New Roman" w:hAnsi="Times New Roman" w:cs="Times New Roman"/>
          <w:sz w:val="28"/>
        </w:rPr>
        <w:br/>
      </w:r>
      <w:r w:rsidR="006B2BD6" w:rsidRPr="000959D7">
        <w:rPr>
          <w:rFonts w:ascii="Times New Roman" w:hAnsi="Times New Roman" w:cs="Times New Roman"/>
          <w:sz w:val="28"/>
        </w:rPr>
        <w:br/>
      </w:r>
      <w:bookmarkStart w:id="1" w:name="Лучшие_сорта_огурцов_для_теплицы"/>
      <w:bookmarkEnd w:id="1"/>
    </w:p>
    <w:p w:rsidR="000959D7" w:rsidRPr="000959D7" w:rsidRDefault="000959D7" w:rsidP="00151D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b/>
          <w:sz w:val="28"/>
        </w:rPr>
        <w:t>Лучшие сорта огурцов для теплицы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sz w:val="28"/>
        </w:rPr>
        <w:t>Безусловно, перечислить все сорта для теплиц просто невозможно в силу их большого ассортимента. К тому же, с каждым днем их становится все больше – селекционеры ведь не гуляют. Однако, можно все же выделить несколько самых популярных сортов, таких как: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59D7" w:rsidRPr="00943C80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b/>
          <w:sz w:val="28"/>
        </w:rPr>
        <w:t>- Кураж.</w:t>
      </w:r>
      <w:r w:rsidRPr="000959D7">
        <w:rPr>
          <w:rFonts w:ascii="Times New Roman" w:hAnsi="Times New Roman" w:cs="Times New Roman"/>
          <w:sz w:val="28"/>
        </w:rPr>
        <w:t xml:space="preserve"> 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sz w:val="28"/>
        </w:rPr>
        <w:t>Семена огурцов для теплиц данного сорта весьма популярны среди огородников. Эти огурцы самоопыляемые и скороспелые – попробовать первые созревшие плоды можно будет уже на 43 – 47 день после всходов. Прекрасные ароматные огурчики Кураж имеют неповторимый вкус и средние размеры – до 14 сантиметров. Данный сорт устойчив ко многим известным заболеваниям и отличается довольно высокой степенью урожайности.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b/>
          <w:sz w:val="28"/>
        </w:rPr>
        <w:lastRenderedPageBreak/>
        <w:t>- Балаган.</w:t>
      </w:r>
      <w:r w:rsidRPr="000959D7">
        <w:rPr>
          <w:rFonts w:ascii="Times New Roman" w:hAnsi="Times New Roman" w:cs="Times New Roman"/>
          <w:sz w:val="28"/>
        </w:rPr>
        <w:t xml:space="preserve"> Данный сортотип считается одним из наиболее известных самоопыляемых гибридов. В данную группу входят сразу несколько сортов: Календарь F1, Городской огурчик F1, Махаон F1, Балконный F1, Колибри F1.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b/>
          <w:sz w:val="28"/>
        </w:rPr>
        <w:t>- Конни.</w:t>
      </w:r>
      <w:r w:rsidRPr="000959D7">
        <w:rPr>
          <w:rFonts w:ascii="Times New Roman" w:hAnsi="Times New Roman" w:cs="Times New Roman"/>
          <w:sz w:val="28"/>
        </w:rPr>
        <w:t xml:space="preserve"> Сорт известен пучковым типом цветения и хорош для пленочных теплиц. Огурцы имеют интересную цилиндрическую форму и обладают хорошими вкусовыми качествами. Плоды можно использовать как для засолки, так и для свежих салатов. Урожайность сорта составляет примерно 16 килограмм на метр квадратный. 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b/>
          <w:sz w:val="28"/>
        </w:rPr>
        <w:t>- Зозуля.</w:t>
      </w:r>
      <w:r w:rsidRPr="000959D7">
        <w:rPr>
          <w:rFonts w:ascii="Times New Roman" w:hAnsi="Times New Roman" w:cs="Times New Roman"/>
          <w:sz w:val="28"/>
        </w:rPr>
        <w:t xml:space="preserve"> Этот сорт является, пожалуй, традиционным для выращивания в теплицах. Плоды гладкие, могут иметь длину до 30 сантиметров, и предназначены только для употребления в свежем виде.</w:t>
      </w:r>
      <w:r>
        <w:rPr>
          <w:rFonts w:ascii="Times New Roman" w:hAnsi="Times New Roman" w:cs="Times New Roman"/>
          <w:sz w:val="28"/>
        </w:rPr>
        <w:t xml:space="preserve"> </w:t>
      </w:r>
      <w:r w:rsidRPr="000959D7">
        <w:rPr>
          <w:rFonts w:ascii="Times New Roman" w:hAnsi="Times New Roman" w:cs="Times New Roman"/>
          <w:sz w:val="28"/>
        </w:rPr>
        <w:t>Сорт Зозуля очень урожайный (до 45 килограмм на метр квадратный) и устойчив ко многим вирусам.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b/>
          <w:sz w:val="28"/>
        </w:rPr>
        <w:t>- Берендей.</w:t>
      </w:r>
      <w:r w:rsidRPr="000959D7">
        <w:rPr>
          <w:rFonts w:ascii="Times New Roman" w:hAnsi="Times New Roman" w:cs="Times New Roman"/>
          <w:sz w:val="28"/>
        </w:rPr>
        <w:t xml:space="preserve"> Прекрасный выбор для тех, кто привык отдавать предпочтение среднеплетистым сортам. Пло</w:t>
      </w:r>
      <w:r>
        <w:rPr>
          <w:rFonts w:ascii="Times New Roman" w:hAnsi="Times New Roman" w:cs="Times New Roman"/>
          <w:sz w:val="28"/>
        </w:rPr>
        <w:t>ды имеют цилиндрическую бугорча</w:t>
      </w:r>
      <w:r w:rsidRPr="000959D7">
        <w:rPr>
          <w:rFonts w:ascii="Times New Roman" w:hAnsi="Times New Roman" w:cs="Times New Roman"/>
          <w:sz w:val="28"/>
        </w:rPr>
        <w:t>тую структуру, в длину могут достигать 10 – 14 сантиметров. Берендей хорошо приживается в тени, поэтому его легко можно сажать на подоконнике или балконе.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b/>
          <w:sz w:val="28"/>
        </w:rPr>
        <w:t>- Апрельский</w:t>
      </w:r>
      <w:r w:rsidRPr="000959D7">
        <w:rPr>
          <w:rFonts w:ascii="Times New Roman" w:hAnsi="Times New Roman" w:cs="Times New Roman"/>
          <w:sz w:val="28"/>
        </w:rPr>
        <w:t>. Белошипные плоды сорта могут достигать довольно крупных размеров, затягивая при этом до 300 граммов каждый. Кроме того, данный сорт хорошо переносит холод и устойчив ко множеству вирусов и заболеваний.</w:t>
      </w:r>
    </w:p>
    <w:p w:rsidR="000959D7" w:rsidRPr="000959D7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A4AFA" w:rsidRDefault="000959D7" w:rsidP="000959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959D7">
        <w:rPr>
          <w:rFonts w:ascii="Times New Roman" w:hAnsi="Times New Roman" w:cs="Times New Roman"/>
          <w:sz w:val="28"/>
        </w:rPr>
        <w:t xml:space="preserve">Конечно, выбор хорошего сорта огурцов – это еще не все! Придется приложить и некоторые усилия, чтобы из семян выросли вкусные плоды. Но, разве это проблемы для настоящего огородника, пусть иногда и для начинающего? Главное, делать свое дело с любовью и тогда точно все получиться и Вы уже не сможете </w:t>
      </w:r>
      <w:r>
        <w:rPr>
          <w:rFonts w:ascii="Times New Roman" w:hAnsi="Times New Roman" w:cs="Times New Roman"/>
          <w:sz w:val="28"/>
        </w:rPr>
        <w:t>отказаться от лишней возможности</w:t>
      </w:r>
      <w:r w:rsidRPr="000959D7">
        <w:rPr>
          <w:rFonts w:ascii="Times New Roman" w:hAnsi="Times New Roman" w:cs="Times New Roman"/>
          <w:sz w:val="28"/>
        </w:rPr>
        <w:t xml:space="preserve"> испачкать руки свежевскопанным грунтом.</w:t>
      </w: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393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Default="00BA4AFA" w:rsidP="00BA4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A4AFA" w:rsidRPr="00BA4AFA" w:rsidRDefault="00A55D74" w:rsidP="00BA4AF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A55D74">
        <w:rPr>
          <w:rFonts w:ascii="Calibri" w:eastAsia="Calibri" w:hAnsi="Calibri" w:cs="Times New Roman"/>
          <w:b/>
          <w:i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26457AC" wp14:editId="4E842DD6">
            <wp:simplePos x="0" y="0"/>
            <wp:positionH relativeFrom="column">
              <wp:posOffset>2310765</wp:posOffset>
            </wp:positionH>
            <wp:positionV relativeFrom="paragraph">
              <wp:posOffset>2480310</wp:posOffset>
            </wp:positionV>
            <wp:extent cx="3507105" cy="2628900"/>
            <wp:effectExtent l="0" t="0" r="0" b="0"/>
            <wp:wrapTopAndBottom/>
            <wp:docPr id="9" name="Рисунок 9" descr="C:\Documents and Settings\АЙЗ\Рабочий стол\теплица\фото теплиц\DSCF5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ЙЗ\Рабочий стол\теплица\фото теплиц\DSCF59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AFA">
        <w:rPr>
          <w:rFonts w:eastAsia="Calibri"/>
          <w:b/>
          <w:i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22FEF3" wp14:editId="7E9B99B3">
            <wp:simplePos x="0" y="0"/>
            <wp:positionH relativeFrom="column">
              <wp:posOffset>-556260</wp:posOffset>
            </wp:positionH>
            <wp:positionV relativeFrom="paragraph">
              <wp:posOffset>-129540</wp:posOffset>
            </wp:positionV>
            <wp:extent cx="3235325" cy="2362200"/>
            <wp:effectExtent l="0" t="0" r="3175" b="0"/>
            <wp:wrapTopAndBottom/>
            <wp:docPr id="5" name="Рисунок 5" descr="C:\Documents and Settings\АЙЗ\Рабочий стол\теплица\фото теплиц\DSCF5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ЙЗ\Рабочий стол\теплица\фото теплиц\DSCF59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AFA" w:rsidRPr="00BA4AFA">
        <w:rPr>
          <w:rFonts w:ascii="Times New Roman" w:hAnsi="Times New Roman" w:cs="Times New Roman"/>
          <w:b/>
          <w:i/>
          <w:sz w:val="28"/>
        </w:rPr>
        <w:t>Наши тепличные огурцы</w:t>
      </w:r>
    </w:p>
    <w:p w:rsidR="00A55D74" w:rsidRDefault="00BA4AFA" w:rsidP="00BA4AFA">
      <w:pPr>
        <w:pStyle w:val="a6"/>
        <w:numPr>
          <w:ilvl w:val="0"/>
          <w:numId w:val="1"/>
        </w:numPr>
        <w:jc w:val="right"/>
        <w:rPr>
          <w:rFonts w:ascii="Times New Roman" w:hAnsi="Times New Roman" w:cs="Times New Roman"/>
          <w:b/>
          <w:i/>
          <w:sz w:val="28"/>
        </w:rPr>
      </w:pPr>
      <w:r w:rsidRPr="00BA4AFA">
        <w:rPr>
          <w:rFonts w:ascii="Times New Roman" w:hAnsi="Times New Roman" w:cs="Times New Roman"/>
          <w:b/>
          <w:i/>
          <w:sz w:val="28"/>
        </w:rPr>
        <w:t>Розы, выращенные в нашей школьной теплице</w:t>
      </w:r>
    </w:p>
    <w:p w:rsidR="00A55D74" w:rsidRDefault="00A55D74" w:rsidP="00A55D74"/>
    <w:p w:rsidR="00A55D74" w:rsidRDefault="00A55D74" w:rsidP="00A55D74">
      <w:pPr>
        <w:tabs>
          <w:tab w:val="left" w:pos="3615"/>
        </w:tabs>
      </w:pPr>
      <w:r>
        <w:tab/>
      </w:r>
      <w:r w:rsidRPr="00A55D74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36A61085" wp14:editId="1BD4893F">
            <wp:extent cx="4267200" cy="2782633"/>
            <wp:effectExtent l="0" t="0" r="0" b="0"/>
            <wp:docPr id="8" name="Рисунок 8" descr="C:\Documents and Settings\АЙЗ\Рабочий стол\теплица\фото теплиц\DSCF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ЙЗ\Рабочий стол\теплица\фото теплиц\DSCF5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30"/>
                    <a:stretch/>
                  </pic:blipFill>
                  <pic:spPr bwMode="auto">
                    <a:xfrm>
                      <a:off x="0" y="0"/>
                      <a:ext cx="4270974" cy="278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5BBE" w:rsidRPr="00A55D74" w:rsidRDefault="00A55D74" w:rsidP="00A55D74">
      <w:pPr>
        <w:pStyle w:val="a6"/>
        <w:numPr>
          <w:ilvl w:val="0"/>
          <w:numId w:val="1"/>
        </w:numPr>
        <w:tabs>
          <w:tab w:val="left" w:pos="2520"/>
        </w:tabs>
        <w:rPr>
          <w:rFonts w:ascii="Times New Roman" w:hAnsi="Times New Roman" w:cs="Times New Roman"/>
          <w:b/>
          <w:i/>
          <w:sz w:val="28"/>
          <w:lang w:val="kk-KZ"/>
        </w:rPr>
      </w:pPr>
      <w:r w:rsidRPr="00A55D74">
        <w:rPr>
          <w:rFonts w:ascii="Times New Roman" w:hAnsi="Times New Roman" w:cs="Times New Roman"/>
          <w:b/>
          <w:i/>
          <w:sz w:val="28"/>
          <w:lang w:val="kk-KZ"/>
        </w:rPr>
        <w:t>Школьная теплица</w:t>
      </w:r>
    </w:p>
    <w:sectPr w:rsidR="00B65BBE" w:rsidRPr="00A55D74" w:rsidSect="002014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56428"/>
    <w:multiLevelType w:val="multilevel"/>
    <w:tmpl w:val="1D06E8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D4"/>
    <w:rsid w:val="000959D7"/>
    <w:rsid w:val="00150C9C"/>
    <w:rsid w:val="00151DA7"/>
    <w:rsid w:val="00201447"/>
    <w:rsid w:val="00393563"/>
    <w:rsid w:val="006B2BD6"/>
    <w:rsid w:val="00797BDC"/>
    <w:rsid w:val="00917828"/>
    <w:rsid w:val="00943C80"/>
    <w:rsid w:val="00A071D4"/>
    <w:rsid w:val="00A55D74"/>
    <w:rsid w:val="00B65BBE"/>
    <w:rsid w:val="00BA4AFA"/>
    <w:rsid w:val="00D27399"/>
    <w:rsid w:val="00D3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B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959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A4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B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959D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A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562</Words>
  <Characters>3208</Characters>
  <Application>Microsoft Office Word</Application>
  <DocSecurity>0</DocSecurity>
  <Lines>26</Lines>
  <Paragraphs>7</Paragraphs>
  <ScaleCrop>false</ScaleCrop>
  <Company>Computer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</dc:creator>
  <cp:keywords/>
  <dc:description/>
  <cp:lastModifiedBy>АЙЗ</cp:lastModifiedBy>
  <cp:revision>21</cp:revision>
  <dcterms:created xsi:type="dcterms:W3CDTF">2017-04-23T04:24:00Z</dcterms:created>
  <dcterms:modified xsi:type="dcterms:W3CDTF">2017-04-23T04:54:00Z</dcterms:modified>
</cp:coreProperties>
</file>