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B6" w:rsidRPr="004313F2" w:rsidRDefault="005F0CB6" w:rsidP="005F0CB6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5F0CB6" w:rsidRPr="00E428C4" w:rsidRDefault="005F0CB6" w:rsidP="005F0CB6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5F0CB6" w:rsidRDefault="005F0CB6" w:rsidP="005F0CB6"/>
    <w:p w:rsidR="005F0CB6" w:rsidRPr="007A7215" w:rsidRDefault="005F0CB6" w:rsidP="005F0CB6"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5F0CB6" w:rsidRDefault="005F0CB6" w:rsidP="005F0CB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9B36F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</w:t>
      </w:r>
      <w:r w:rsidRPr="009B36FC">
        <w:rPr>
          <w:color w:val="000000"/>
        </w:rPr>
        <w:t> </w:t>
      </w:r>
      <w:r w:rsidRPr="009B36FC">
        <w:rPr>
          <w:b/>
          <w:bCs/>
          <w:color w:val="000000"/>
        </w:rPr>
        <w:t> по госуд</w:t>
      </w:r>
      <w:r>
        <w:rPr>
          <w:b/>
          <w:bCs/>
          <w:color w:val="000000"/>
        </w:rPr>
        <w:t xml:space="preserve">арственным   закупкам  способом из одного источника работ </w:t>
      </w:r>
      <w:proofErr w:type="gramStart"/>
      <w:r>
        <w:rPr>
          <w:b/>
          <w:bCs/>
          <w:color w:val="000000"/>
        </w:rPr>
        <w:t>по</w:t>
      </w:r>
      <w:proofErr w:type="gramEnd"/>
    </w:p>
    <w:p w:rsidR="005F0CB6" w:rsidRDefault="005F0CB6" w:rsidP="005F0CB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 установке многофункционального хоккейного корта </w:t>
      </w:r>
      <w:r w:rsidRPr="009B36FC">
        <w:rPr>
          <w:b/>
          <w:bCs/>
          <w:color w:val="000000"/>
        </w:rPr>
        <w:t xml:space="preserve"> объектов образования</w:t>
      </w:r>
      <w:proofErr w:type="gramStart"/>
      <w:r w:rsidRPr="009B36FC">
        <w:rPr>
          <w:b/>
          <w:bCs/>
          <w:color w:val="000000"/>
        </w:rPr>
        <w:t xml:space="preserve"> </w:t>
      </w:r>
      <w:r w:rsidRPr="009B36FC">
        <w:rPr>
          <w:b/>
          <w:color w:val="000000"/>
        </w:rPr>
        <w:t>:</w:t>
      </w:r>
      <w:proofErr w:type="gramEnd"/>
      <w:r w:rsidRPr="009B36FC">
        <w:rPr>
          <w:b/>
          <w:color w:val="000000"/>
        </w:rPr>
        <w:t xml:space="preserve">  </w:t>
      </w:r>
    </w:p>
    <w:p w:rsidR="005F0CB6" w:rsidRPr="009B36FC" w:rsidRDefault="005F0CB6" w:rsidP="005F0CB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 Лицей № 2, школа – гимназия № 7.</w:t>
      </w:r>
      <w:r w:rsidRPr="009B36FC">
        <w:rPr>
          <w:color w:val="000000"/>
        </w:rPr>
        <w:t xml:space="preserve">   </w:t>
      </w:r>
    </w:p>
    <w:p w:rsidR="005F0CB6" w:rsidRDefault="005F0CB6" w:rsidP="005F0CB6">
      <w:pPr>
        <w:pStyle w:val="a3"/>
        <w:spacing w:before="0" w:beforeAutospacing="0" w:after="0" w:afterAutospacing="0"/>
        <w:ind w:firstLine="40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 </w:t>
      </w:r>
    </w:p>
    <w:p w:rsidR="005F0CB6" w:rsidRDefault="005F0CB6" w:rsidP="005F0CB6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F0CB6" w:rsidTr="006670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6" w:rsidRDefault="005F0CB6" w:rsidP="006670B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5F0CB6" w:rsidRDefault="005F0CB6" w:rsidP="006670B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6" w:rsidRPr="00CA1288" w:rsidRDefault="005F0CB6" w:rsidP="006670B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D000F1">
              <w:rPr>
                <w:color w:val="000000"/>
                <w:u w:val="single"/>
              </w:rPr>
              <w:t>6</w:t>
            </w:r>
            <w:r>
              <w:rPr>
                <w:color w:val="000000"/>
                <w:u w:val="single"/>
              </w:rPr>
              <w:t xml:space="preserve"> марта  </w:t>
            </w:r>
            <w:r w:rsidRPr="00CA1288">
              <w:rPr>
                <w:color w:val="000000"/>
                <w:u w:val="single"/>
              </w:rPr>
              <w:t xml:space="preserve"> 20</w:t>
            </w:r>
            <w:r>
              <w:rPr>
                <w:color w:val="000000"/>
                <w:u w:val="single"/>
              </w:rPr>
              <w:t>12</w:t>
            </w:r>
            <w:r w:rsidRPr="00CA1288">
              <w:rPr>
                <w:color w:val="000000"/>
                <w:u w:val="single"/>
              </w:rPr>
              <w:t xml:space="preserve"> года 1</w:t>
            </w:r>
            <w:r>
              <w:rPr>
                <w:color w:val="000000"/>
                <w:u w:val="single"/>
              </w:rPr>
              <w:t>7</w:t>
            </w:r>
            <w:r w:rsidRPr="00CA1288">
              <w:rPr>
                <w:color w:val="000000"/>
                <w:u w:val="single"/>
              </w:rPr>
              <w:t xml:space="preserve">:00 часов </w:t>
            </w:r>
          </w:p>
          <w:p w:rsidR="005F0CB6" w:rsidRDefault="005F0CB6" w:rsidP="006670B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(Время и дата)</w:t>
            </w:r>
          </w:p>
        </w:tc>
      </w:tr>
    </w:tbl>
    <w:p w:rsidR="005F0CB6" w:rsidRDefault="005F0CB6" w:rsidP="005F0CB6"/>
    <w:p w:rsidR="005F0CB6" w:rsidRDefault="005F0CB6" w:rsidP="005F0CB6">
      <w:pPr>
        <w:numPr>
          <w:ilvl w:val="0"/>
          <w:numId w:val="1"/>
        </w:numPr>
      </w:pPr>
      <w:r>
        <w:t>Организатор государственных закупок</w:t>
      </w:r>
      <w:proofErr w:type="gramStart"/>
      <w:r>
        <w:t xml:space="preserve"> :</w:t>
      </w:r>
      <w:proofErr w:type="gramEnd"/>
    </w:p>
    <w:p w:rsidR="005F0CB6" w:rsidRPr="0097389B" w:rsidRDefault="005F0CB6" w:rsidP="005F0CB6">
      <w:pPr>
        <w:ind w:left="360"/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область , г. Балхаш , ул. </w:t>
      </w:r>
      <w:proofErr w:type="spellStart"/>
      <w:r>
        <w:t>Уалиханова</w:t>
      </w:r>
      <w:proofErr w:type="spellEnd"/>
      <w:r>
        <w:t xml:space="preserve"> , 5  провел  государственные  закупки  способом из одного источника  по </w:t>
      </w:r>
      <w:r w:rsidRPr="0097389B">
        <w:rPr>
          <w:bCs/>
          <w:color w:val="000000"/>
        </w:rPr>
        <w:t xml:space="preserve"> закупкам </w:t>
      </w:r>
      <w:r>
        <w:rPr>
          <w:bCs/>
          <w:color w:val="000000"/>
        </w:rPr>
        <w:t xml:space="preserve"> работ по установке многофункционального хоккейного корта </w:t>
      </w:r>
      <w:r w:rsidRPr="0097389B">
        <w:rPr>
          <w:color w:val="000000"/>
        </w:rPr>
        <w:t xml:space="preserve">  учреждений образования : </w:t>
      </w:r>
      <w:r>
        <w:rPr>
          <w:color w:val="000000"/>
        </w:rPr>
        <w:t xml:space="preserve"> Лицея № 2 , </w:t>
      </w:r>
      <w:r w:rsidRPr="0097389B">
        <w:rPr>
          <w:color w:val="000000"/>
        </w:rPr>
        <w:t>Школа-гимназия № 7 .</w:t>
      </w:r>
    </w:p>
    <w:p w:rsidR="005F0CB6" w:rsidRPr="00D21085" w:rsidRDefault="005F0CB6" w:rsidP="005F0CB6">
      <w:pPr>
        <w:numPr>
          <w:ilvl w:val="0"/>
          <w:numId w:val="1"/>
        </w:numPr>
        <w:rPr>
          <w:b/>
        </w:rPr>
      </w:pPr>
      <w:proofErr w:type="gramStart"/>
      <w:r>
        <w:t>Сумма</w:t>
      </w:r>
      <w:proofErr w:type="gramEnd"/>
      <w:r>
        <w:t xml:space="preserve">  выделенная для закупки </w:t>
      </w:r>
      <w:r w:rsidRPr="00D21085">
        <w:rPr>
          <w:b/>
        </w:rPr>
        <w:t>-  1</w:t>
      </w:r>
      <w:r>
        <w:rPr>
          <w:b/>
        </w:rPr>
        <w:t>4 000 000</w:t>
      </w:r>
      <w:r w:rsidRPr="00D21085">
        <w:rPr>
          <w:b/>
        </w:rPr>
        <w:t xml:space="preserve"> – 00  тенге.</w:t>
      </w:r>
    </w:p>
    <w:p w:rsidR="005F0CB6" w:rsidRDefault="005F0CB6" w:rsidP="005F0CB6">
      <w:pPr>
        <w:numPr>
          <w:ilvl w:val="0"/>
          <w:numId w:val="1"/>
        </w:numPr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</w:p>
    <w:p w:rsidR="005F0CB6" w:rsidRPr="0097389B" w:rsidRDefault="005F0CB6" w:rsidP="000A63C1">
      <w:pPr>
        <w:pStyle w:val="a3"/>
        <w:spacing w:before="0" w:beforeAutospacing="0" w:after="0" w:afterAutospacing="0"/>
        <w:ind w:firstLine="400"/>
      </w:pPr>
      <w:r>
        <w:t xml:space="preserve">     Решение </w:t>
      </w:r>
      <w:r w:rsidR="000A63C1">
        <w:t xml:space="preserve"> № 2 – ГЗ от 20 марта 2012 г</w:t>
      </w:r>
      <w:r>
        <w:t xml:space="preserve">  « Об осуществ</w:t>
      </w:r>
      <w:r w:rsidR="00CD3BD7">
        <w:t xml:space="preserve">лении  государственных закупок </w:t>
      </w:r>
      <w:r>
        <w:rPr>
          <w:bCs/>
        </w:rPr>
        <w:t xml:space="preserve">  </w:t>
      </w:r>
      <w:r>
        <w:rPr>
          <w:bCs/>
          <w:color w:val="000000"/>
        </w:rPr>
        <w:t xml:space="preserve">работ по установке многофункционального хоккейного корта </w:t>
      </w:r>
      <w:r w:rsidRPr="0097389B">
        <w:rPr>
          <w:color w:val="000000"/>
        </w:rPr>
        <w:t xml:space="preserve">  учреждений образования</w:t>
      </w:r>
      <w:proofErr w:type="gramStart"/>
      <w:r w:rsidRPr="0097389B">
        <w:rPr>
          <w:color w:val="000000"/>
        </w:rPr>
        <w:t xml:space="preserve"> :</w:t>
      </w:r>
      <w:proofErr w:type="gramEnd"/>
      <w:r w:rsidRPr="0097389B">
        <w:rPr>
          <w:color w:val="000000"/>
        </w:rPr>
        <w:t xml:space="preserve"> </w:t>
      </w:r>
      <w:r>
        <w:rPr>
          <w:color w:val="000000"/>
        </w:rPr>
        <w:t xml:space="preserve"> Лицея № 2 , </w:t>
      </w:r>
      <w:r w:rsidRPr="0097389B">
        <w:rPr>
          <w:color w:val="000000"/>
        </w:rPr>
        <w:t>Школа-гимназия № 7 .</w:t>
      </w:r>
      <w:r w:rsidR="00CD3BD7" w:rsidRPr="00CD3BD7">
        <w:rPr>
          <w:bCs/>
        </w:rPr>
        <w:t xml:space="preserve"> </w:t>
      </w:r>
      <w:r w:rsidR="00CD3BD7">
        <w:rPr>
          <w:bCs/>
        </w:rPr>
        <w:t>способом из одного источника</w:t>
      </w:r>
      <w:r w:rsidR="00CD3BD7" w:rsidRPr="00AE41C6">
        <w:rPr>
          <w:bCs/>
        </w:rPr>
        <w:t xml:space="preserve">  </w:t>
      </w:r>
      <w:r w:rsidR="00CD3BD7">
        <w:t xml:space="preserve">»  </w:t>
      </w:r>
      <w:r w:rsidR="00CD3BD7" w:rsidRPr="0097389B">
        <w:rPr>
          <w:bCs/>
          <w:color w:val="000000"/>
        </w:rPr>
        <w:t xml:space="preserve"> </w:t>
      </w:r>
      <w:r w:rsidR="00CD3BD7">
        <w:rPr>
          <w:bCs/>
          <w:color w:val="000000"/>
        </w:rPr>
        <w:t xml:space="preserve"> </w:t>
      </w:r>
      <w:bookmarkStart w:id="0" w:name="_GoBack"/>
      <w:bookmarkEnd w:id="0"/>
    </w:p>
    <w:p w:rsidR="005F0CB6" w:rsidRDefault="005F0CB6" w:rsidP="005F0CB6">
      <w:pPr>
        <w:numPr>
          <w:ilvl w:val="0"/>
          <w:numId w:val="1"/>
        </w:numPr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  <w:r>
        <w:t xml:space="preserve">  </w:t>
      </w:r>
    </w:p>
    <w:p w:rsidR="005F0CB6" w:rsidRDefault="005F0CB6" w:rsidP="005F0CB6">
      <w:pPr>
        <w:numPr>
          <w:ilvl w:val="0"/>
          <w:numId w:val="1"/>
        </w:numPr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5F0CB6" w:rsidRDefault="005F0CB6" w:rsidP="005F0CB6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</w:pPr>
      <w:r>
        <w:rPr>
          <w:rStyle w:val="s0"/>
        </w:rPr>
        <w:t xml:space="preserve">ТОО « Карат »  </w:t>
      </w:r>
      <w:r w:rsidRPr="0057378D">
        <w:rPr>
          <w:color w:val="000000"/>
        </w:rPr>
        <w:t xml:space="preserve">г. </w:t>
      </w:r>
      <w:r>
        <w:rPr>
          <w:color w:val="000000"/>
        </w:rPr>
        <w:t>Сарань</w:t>
      </w:r>
      <w:r w:rsidRPr="0057378D">
        <w:rPr>
          <w:color w:val="000000"/>
        </w:rPr>
        <w:t xml:space="preserve">, ул. </w:t>
      </w:r>
      <w:r>
        <w:rPr>
          <w:color w:val="000000"/>
        </w:rPr>
        <w:t>Победы, 32 – 15</w:t>
      </w:r>
      <w:r w:rsidRPr="009B36FC">
        <w:t xml:space="preserve"> </w:t>
      </w:r>
    </w:p>
    <w:p w:rsidR="005F0CB6" w:rsidRPr="005F0CB6" w:rsidRDefault="005F0CB6" w:rsidP="005F0CB6">
      <w:pPr>
        <w:pStyle w:val="a3"/>
        <w:spacing w:before="0" w:beforeAutospacing="0" w:after="0" w:afterAutospacing="0"/>
        <w:jc w:val="thaiDistribute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              </w:t>
      </w:r>
      <w:r>
        <w:rPr>
          <w:rStyle w:val="s0"/>
          <w:b/>
        </w:rPr>
        <w:t>Стоимость договора Лицея № 2 – 7 000 000 – 00 тенге</w:t>
      </w:r>
      <w:r>
        <w:rPr>
          <w:rStyle w:val="s0"/>
        </w:rPr>
        <w:t xml:space="preserve"> </w:t>
      </w:r>
    </w:p>
    <w:p w:rsidR="005F0CB6" w:rsidRPr="000340D3" w:rsidRDefault="005F0CB6" w:rsidP="005F0CB6">
      <w:pPr>
        <w:rPr>
          <w:rStyle w:val="s0"/>
          <w:color w:val="auto"/>
          <w:sz w:val="24"/>
          <w:szCs w:val="24"/>
        </w:rPr>
      </w:pPr>
      <w:r w:rsidRPr="00B32A19">
        <w:rPr>
          <w:rStyle w:val="s0"/>
          <w:b/>
        </w:rPr>
        <w:t xml:space="preserve">     </w:t>
      </w:r>
      <w:r>
        <w:rPr>
          <w:rStyle w:val="s0"/>
          <w:b/>
        </w:rPr>
        <w:t xml:space="preserve">         </w:t>
      </w:r>
      <w:r w:rsidRPr="00B32A19">
        <w:rPr>
          <w:rStyle w:val="s0"/>
          <w:b/>
        </w:rPr>
        <w:t xml:space="preserve">Стоимость договора </w:t>
      </w:r>
      <w:r>
        <w:rPr>
          <w:rStyle w:val="s0"/>
          <w:b/>
        </w:rPr>
        <w:t xml:space="preserve"> школа-гимназия №  7 </w:t>
      </w:r>
      <w:r w:rsidRPr="00B32A19">
        <w:rPr>
          <w:rStyle w:val="s0"/>
          <w:b/>
        </w:rPr>
        <w:t xml:space="preserve"> -</w:t>
      </w:r>
      <w:r>
        <w:rPr>
          <w:rStyle w:val="s0"/>
          <w:b/>
        </w:rPr>
        <w:t xml:space="preserve"> </w:t>
      </w:r>
      <w:r w:rsidRPr="00B32A19">
        <w:rPr>
          <w:rStyle w:val="s0"/>
          <w:b/>
        </w:rPr>
        <w:t xml:space="preserve"> </w:t>
      </w:r>
      <w:r>
        <w:rPr>
          <w:rStyle w:val="s0"/>
          <w:b/>
        </w:rPr>
        <w:t xml:space="preserve"> 7 000 000 </w:t>
      </w:r>
      <w:r w:rsidRPr="00B32A19">
        <w:rPr>
          <w:rStyle w:val="s0"/>
          <w:b/>
        </w:rPr>
        <w:t>-</w:t>
      </w:r>
      <w:r>
        <w:rPr>
          <w:rStyle w:val="s0"/>
          <w:b/>
        </w:rPr>
        <w:t xml:space="preserve"> </w:t>
      </w:r>
      <w:r w:rsidRPr="00B32A19">
        <w:rPr>
          <w:rStyle w:val="s0"/>
          <w:b/>
        </w:rPr>
        <w:t>00 тенге</w:t>
      </w:r>
    </w:p>
    <w:p w:rsidR="005F0CB6" w:rsidRDefault="005F0CB6" w:rsidP="005F0CB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6. Эксперты для представления  заключений не привлекались.</w:t>
      </w:r>
    </w:p>
    <w:p w:rsidR="005F0CB6" w:rsidRDefault="005F0CB6" w:rsidP="005F0CB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7. Организатор государственных закупок по результатам данных закупок способом из одного источника  </w:t>
      </w:r>
      <w:r>
        <w:rPr>
          <w:b/>
          <w:color w:val="000000"/>
        </w:rPr>
        <w:t>РЕШИЛ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5F0CB6" w:rsidRDefault="005F0CB6" w:rsidP="005F0CB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1). Закупить работы по установке многофункционального хоккейного корта у поставщика</w:t>
      </w:r>
      <w:proofErr w:type="gramStart"/>
      <w:r>
        <w:rPr>
          <w:color w:val="000000"/>
        </w:rPr>
        <w:t xml:space="preserve"> :</w:t>
      </w:r>
      <w:proofErr w:type="gramEnd"/>
    </w:p>
    <w:p w:rsidR="005F0CB6" w:rsidRDefault="00D000F1" w:rsidP="005F0CB6">
      <w:pPr>
        <w:ind w:firstLine="400"/>
        <w:jc w:val="both"/>
        <w:rPr>
          <w:rStyle w:val="s0"/>
        </w:rPr>
      </w:pPr>
      <w:r>
        <w:rPr>
          <w:color w:val="000000"/>
        </w:rPr>
        <w:t xml:space="preserve">В срок  до  9 апреля </w:t>
      </w:r>
      <w:r w:rsidR="005F0CB6">
        <w:rPr>
          <w:color w:val="000000"/>
        </w:rPr>
        <w:t xml:space="preserve"> 2012 года  заключить договора  о государственных закупках с</w:t>
      </w:r>
      <w:proofErr w:type="gramStart"/>
      <w:r w:rsidR="005F0CB6">
        <w:rPr>
          <w:color w:val="000000"/>
        </w:rPr>
        <w:t xml:space="preserve"> :</w:t>
      </w:r>
      <w:proofErr w:type="gramEnd"/>
      <w:r w:rsidR="005F0CB6" w:rsidRPr="00181DA0">
        <w:rPr>
          <w:rStyle w:val="s0"/>
        </w:rPr>
        <w:t xml:space="preserve"> </w:t>
      </w:r>
      <w:r w:rsidR="005F0CB6">
        <w:rPr>
          <w:rStyle w:val="s0"/>
        </w:rPr>
        <w:t xml:space="preserve">    </w:t>
      </w:r>
    </w:p>
    <w:p w:rsidR="005F0CB6" w:rsidRDefault="005F0CB6" w:rsidP="005F0CB6">
      <w:pPr>
        <w:pStyle w:val="a3"/>
        <w:numPr>
          <w:ilvl w:val="0"/>
          <w:numId w:val="5"/>
        </w:numPr>
        <w:spacing w:before="0" w:beforeAutospacing="0" w:after="0" w:afterAutospacing="0"/>
        <w:jc w:val="thaiDistribute"/>
      </w:pPr>
      <w:r>
        <w:rPr>
          <w:rStyle w:val="s0"/>
        </w:rPr>
        <w:t xml:space="preserve">ТОО « Карат »  </w:t>
      </w:r>
      <w:r w:rsidRPr="0057378D">
        <w:rPr>
          <w:color w:val="000000"/>
        </w:rPr>
        <w:t xml:space="preserve">г. </w:t>
      </w:r>
      <w:r>
        <w:rPr>
          <w:color w:val="000000"/>
        </w:rPr>
        <w:t>Сарань</w:t>
      </w:r>
      <w:r w:rsidRPr="0057378D">
        <w:rPr>
          <w:color w:val="000000"/>
        </w:rPr>
        <w:t xml:space="preserve">, ул. </w:t>
      </w:r>
      <w:r>
        <w:rPr>
          <w:color w:val="000000"/>
        </w:rPr>
        <w:t>Победы, 32 – 15</w:t>
      </w:r>
      <w:r w:rsidRPr="009B36FC">
        <w:t xml:space="preserve"> </w:t>
      </w:r>
    </w:p>
    <w:p w:rsidR="005F0CB6" w:rsidRDefault="005F0CB6" w:rsidP="005F0CB6">
      <w:r>
        <w:rPr>
          <w:rStyle w:val="s0"/>
          <w:b/>
        </w:rPr>
        <w:t xml:space="preserve">  </w:t>
      </w:r>
      <w:r>
        <w:t>Отделу образования, физической культуры и спорта г. Балхаш  направить текст  настоящего протокола на веб-сайт организатора конкурса.</w:t>
      </w:r>
    </w:p>
    <w:p w:rsidR="005F0CB6" w:rsidRDefault="005F0CB6" w:rsidP="005F0CB6"/>
    <w:p w:rsidR="005F0CB6" w:rsidRDefault="005F0CB6" w:rsidP="005F0CB6">
      <w:proofErr w:type="spellStart"/>
      <w:r>
        <w:t>И.о</w:t>
      </w:r>
      <w:proofErr w:type="spellEnd"/>
      <w:r>
        <w:t xml:space="preserve"> начальника  отдела образования,</w:t>
      </w:r>
    </w:p>
    <w:p w:rsidR="005F0CB6" w:rsidRDefault="005F0CB6" w:rsidP="005F0CB6">
      <w:r>
        <w:t>физической культуры и спорта                                                            Бектурганова А.О.</w:t>
      </w:r>
    </w:p>
    <w:p w:rsidR="005F0CB6" w:rsidRDefault="005F0CB6" w:rsidP="005F0CB6"/>
    <w:p w:rsidR="005F0CB6" w:rsidRDefault="005F0CB6" w:rsidP="005F0CB6"/>
    <w:p w:rsidR="005F0CB6" w:rsidRPr="002C7641" w:rsidRDefault="005F0CB6" w:rsidP="005F0CB6">
      <w:r>
        <w:t>Ответственный  секретарь                                                                  Л. Ким</w:t>
      </w:r>
    </w:p>
    <w:p w:rsidR="0037364A" w:rsidRDefault="0037364A"/>
    <w:sectPr w:rsidR="003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36A43"/>
    <w:multiLevelType w:val="hybridMultilevel"/>
    <w:tmpl w:val="AB380BF2"/>
    <w:lvl w:ilvl="0" w:tplc="2B9663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F6436"/>
    <w:multiLevelType w:val="hybridMultilevel"/>
    <w:tmpl w:val="AB380BF2"/>
    <w:lvl w:ilvl="0" w:tplc="2B9663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D059E"/>
    <w:multiLevelType w:val="hybridMultilevel"/>
    <w:tmpl w:val="AB380BF2"/>
    <w:lvl w:ilvl="0" w:tplc="2B9663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2"/>
    <w:rsid w:val="000A63C1"/>
    <w:rsid w:val="00273340"/>
    <w:rsid w:val="002909D2"/>
    <w:rsid w:val="0037364A"/>
    <w:rsid w:val="005F0CB6"/>
    <w:rsid w:val="00CD3BD7"/>
    <w:rsid w:val="00D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B6"/>
    <w:pPr>
      <w:spacing w:before="100" w:beforeAutospacing="1" w:after="100" w:afterAutospacing="1"/>
    </w:pPr>
  </w:style>
  <w:style w:type="character" w:customStyle="1" w:styleId="s0">
    <w:name w:val="s0"/>
    <w:rsid w:val="005F0C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B6"/>
    <w:pPr>
      <w:spacing w:before="100" w:beforeAutospacing="1" w:after="100" w:afterAutospacing="1"/>
    </w:pPr>
  </w:style>
  <w:style w:type="character" w:customStyle="1" w:styleId="s0">
    <w:name w:val="s0"/>
    <w:rsid w:val="005F0C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2012-03-19T11:43:00Z</dcterms:created>
  <dcterms:modified xsi:type="dcterms:W3CDTF">2012-03-26T11:08:00Z</dcterms:modified>
</cp:coreProperties>
</file>