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53B34" w14:textId="4A06C505" w:rsidR="00146473" w:rsidRDefault="00146473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00C129B0" wp14:editId="5EB96E5E">
            <wp:extent cx="3888178" cy="5832475"/>
            <wp:effectExtent l="0" t="0" r="0" b="0"/>
            <wp:docPr id="3300070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007037" name="Рисунок 3300070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715" cy="5833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40560" w14:textId="77777777" w:rsidR="00146473" w:rsidRDefault="00146473">
      <w:pPr>
        <w:rPr>
          <w:lang w:val="ru-RU"/>
        </w:rPr>
      </w:pPr>
    </w:p>
    <w:p w14:paraId="6756018E" w14:textId="726318C0" w:rsidR="00DB1180" w:rsidRPr="00DB1180" w:rsidRDefault="00146473">
      <w:pPr>
        <w:rPr>
          <w:rFonts w:ascii="Times New Roman" w:hAnsi="Times New Roman" w:cs="Times New Roman"/>
          <w:sz w:val="32"/>
          <w:szCs w:val="32"/>
        </w:rPr>
      </w:pPr>
      <w:hyperlink r:id="rId5" w:history="1">
        <w:r w:rsidRPr="003F35BE">
          <w:rPr>
            <w:rStyle w:val="ac"/>
            <w:rFonts w:ascii="Times New Roman" w:hAnsi="Times New Roman" w:cs="Times New Roman"/>
            <w:sz w:val="32"/>
            <w:szCs w:val="32"/>
          </w:rPr>
          <w:t>https://youtube.com/shorts/h01jneio-WM?si=gXW15zhkixJWRnkr</w:t>
        </w:r>
      </w:hyperlink>
    </w:p>
    <w:sectPr w:rsidR="00DB1180" w:rsidRPr="00DB1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80"/>
    <w:rsid w:val="00146473"/>
    <w:rsid w:val="00C36652"/>
    <w:rsid w:val="00D837C1"/>
    <w:rsid w:val="00D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8A58D"/>
  <w15:chartTrackingRefBased/>
  <w15:docId w15:val="{6F334FC7-5EB5-45C9-9D29-AC0E5A9A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1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11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1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11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11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11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11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11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1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11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11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11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11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11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11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11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11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11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1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11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1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11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11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11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11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11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11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118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B118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B1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be.com/shorts/h01jneio-WM?si=gXW15zhkixJWRnk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>SPecialiST RePack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2026-10-08T11:03:00Z</dcterms:created>
  <dcterms:modified xsi:type="dcterms:W3CDTF">2026-10-08T11:07:00Z</dcterms:modified>
</cp:coreProperties>
</file>