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B7935" w14:textId="77777777" w:rsidR="001512BB" w:rsidRPr="001512BB" w:rsidRDefault="001512BB" w:rsidP="00715D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12BB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</w:t>
      </w:r>
    </w:p>
    <w:p w14:paraId="4310837E" w14:textId="77777777" w:rsidR="001512BB" w:rsidRDefault="001512BB" w:rsidP="00715D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12BB">
        <w:rPr>
          <w:rFonts w:ascii="Times New Roman" w:hAnsi="Times New Roman" w:cs="Times New Roman"/>
          <w:b/>
          <w:bCs/>
          <w:sz w:val="28"/>
          <w:szCs w:val="28"/>
        </w:rPr>
        <w:t>по профилактике правонарушений и преступлений среди несовершеннолетних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 </w:t>
      </w:r>
      <w:r w:rsidRPr="001512BB">
        <w:rPr>
          <w:rFonts w:ascii="Times New Roman" w:hAnsi="Times New Roman" w:cs="Times New Roman"/>
          <w:b/>
          <w:bCs/>
          <w:sz w:val="28"/>
          <w:szCs w:val="28"/>
        </w:rPr>
        <w:t>и работе Совета профилактики</w:t>
      </w:r>
    </w:p>
    <w:p w14:paraId="57FE35A8" w14:textId="5827CD56" w:rsidR="001512BB" w:rsidRPr="001512BB" w:rsidRDefault="001512BB" w:rsidP="00715D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12BB">
        <w:rPr>
          <w:rFonts w:ascii="Times New Roman" w:hAnsi="Times New Roman" w:cs="Times New Roman"/>
          <w:b/>
          <w:bCs/>
          <w:sz w:val="28"/>
          <w:szCs w:val="28"/>
        </w:rPr>
        <w:t>за I и II полугодие 2025–2026 учебного года</w:t>
      </w:r>
    </w:p>
    <w:p w14:paraId="4E5D5B5A" w14:textId="77777777" w:rsidR="001512BB" w:rsidRPr="001512BB" w:rsidRDefault="001512BB" w:rsidP="004010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В целях предупреждения правонарушений, преступлений и безнадзорности среди несовершеннолетних в течение 2025–2026 учебного года в школе проводилась системная профилактическая работа, направленная на формирование правовой культуры учащихся, предупреждение девиантного поведения, укрепление взаимодействия семьи и школы, а также обеспечение безопасности обучающихся.</w:t>
      </w:r>
    </w:p>
    <w:p w14:paraId="6E86660E" w14:textId="77777777" w:rsidR="001512BB" w:rsidRPr="001512BB" w:rsidRDefault="001512BB" w:rsidP="0040108E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Работа велась в соответствии с планом воспитательной работы школы, планом Совета профилактики, нормативно-правовыми актами Республики Казахстан и была направлена на раннее выявление несовершеннолетних, склонных к противоправному поведению.</w:t>
      </w:r>
    </w:p>
    <w:p w14:paraId="35062989" w14:textId="39ADFF82" w:rsidR="001512BB" w:rsidRPr="001512BB" w:rsidRDefault="001512BB" w:rsidP="0040108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512BB">
        <w:rPr>
          <w:rFonts w:ascii="Times New Roman" w:hAnsi="Times New Roman" w:cs="Times New Roman"/>
          <w:b/>
          <w:bCs/>
          <w:sz w:val="28"/>
          <w:szCs w:val="28"/>
        </w:rPr>
        <w:t>Анализ профилактической работы за I полугодие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14:paraId="48744FC0" w14:textId="77777777" w:rsidR="001512BB" w:rsidRPr="001512BB" w:rsidRDefault="001512BB" w:rsidP="0040108E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В первом полугодии основное внимание уделялось:</w:t>
      </w:r>
    </w:p>
    <w:p w14:paraId="31245091" w14:textId="77777777" w:rsidR="001512BB" w:rsidRPr="001512BB" w:rsidRDefault="001512BB" w:rsidP="0040108E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изучению социального положения семей;</w:t>
      </w:r>
    </w:p>
    <w:p w14:paraId="5933A005" w14:textId="77777777" w:rsidR="001512BB" w:rsidRPr="001512BB" w:rsidRDefault="001512BB" w:rsidP="0040108E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выявлению учащихся «группы риска»;</w:t>
      </w:r>
    </w:p>
    <w:p w14:paraId="2C8EB563" w14:textId="77777777" w:rsidR="001512BB" w:rsidRPr="001512BB" w:rsidRDefault="001512BB" w:rsidP="0040108E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организации занятости подростков;</w:t>
      </w:r>
    </w:p>
    <w:p w14:paraId="79D15B12" w14:textId="6044E62A" w:rsidR="001512BB" w:rsidRPr="009B07B5" w:rsidRDefault="001512BB" w:rsidP="004010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12BB">
        <w:rPr>
          <w:rFonts w:ascii="Times New Roman" w:hAnsi="Times New Roman" w:cs="Times New Roman"/>
          <w:sz w:val="28"/>
          <w:szCs w:val="28"/>
        </w:rPr>
        <w:t xml:space="preserve">профилактике правонарушений, </w:t>
      </w:r>
      <w:proofErr w:type="spellStart"/>
      <w:r w:rsidRPr="001512B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1512BB">
        <w:rPr>
          <w:rFonts w:ascii="Times New Roman" w:hAnsi="Times New Roman" w:cs="Times New Roman"/>
          <w:sz w:val="28"/>
          <w:szCs w:val="28"/>
        </w:rPr>
        <w:t>, интернет-мошенничества, наркопотребления и ранней преступности</w:t>
      </w:r>
      <w:r w:rsidR="009B07B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F9FC602" w14:textId="77777777" w:rsidR="001512BB" w:rsidRPr="001512BB" w:rsidRDefault="001512BB" w:rsidP="0040108E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Социально-психологической службой школы совместно с классными руководителями были составлены социальные паспорта классов, проведён мониторинг семей, находящихся в трудной жизненной ситуации.</w:t>
      </w:r>
    </w:p>
    <w:p w14:paraId="5F7C4052" w14:textId="77777777" w:rsidR="001512BB" w:rsidRPr="001512BB" w:rsidRDefault="001512BB" w:rsidP="0040108E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На внутришкольном контроле состояли учащиеся, требующие повышенного педагогического внимания. С ними проводилась индивидуальная профилактическая работа:</w:t>
      </w:r>
    </w:p>
    <w:p w14:paraId="27432FBE" w14:textId="79EDD1B3" w:rsidR="001512BB" w:rsidRPr="001512BB" w:rsidRDefault="001512BB" w:rsidP="0040108E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профилактические беседы;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12BB">
        <w:rPr>
          <w:rFonts w:ascii="Times New Roman" w:hAnsi="Times New Roman" w:cs="Times New Roman"/>
          <w:sz w:val="28"/>
          <w:szCs w:val="28"/>
        </w:rPr>
        <w:t>посещение семей по месту жительства;</w:t>
      </w:r>
    </w:p>
    <w:p w14:paraId="15BF0FC7" w14:textId="12E6172E" w:rsidR="001512BB" w:rsidRPr="001512BB" w:rsidRDefault="001512BB" w:rsidP="0040108E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proofErr w:type="spellStart"/>
      <w:proofErr w:type="gramStart"/>
      <w:r w:rsidRPr="001512BB">
        <w:rPr>
          <w:rFonts w:ascii="Times New Roman" w:hAnsi="Times New Roman" w:cs="Times New Roman"/>
          <w:sz w:val="28"/>
          <w:szCs w:val="28"/>
        </w:rPr>
        <w:t>родителей;контроль</w:t>
      </w:r>
      <w:proofErr w:type="spellEnd"/>
      <w:proofErr w:type="gramEnd"/>
      <w:r w:rsidRPr="001512BB">
        <w:rPr>
          <w:rFonts w:ascii="Times New Roman" w:hAnsi="Times New Roman" w:cs="Times New Roman"/>
          <w:sz w:val="28"/>
          <w:szCs w:val="28"/>
        </w:rPr>
        <w:t xml:space="preserve"> посещаемости и успеваемости;</w:t>
      </w:r>
    </w:p>
    <w:p w14:paraId="5DCCF3F9" w14:textId="6D967023" w:rsidR="001512BB" w:rsidRPr="001512BB" w:rsidRDefault="001512BB" w:rsidP="0040108E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вовлечение в кружки, спортивные секции и общественную деятельность.</w:t>
      </w:r>
    </w:p>
    <w:p w14:paraId="3C24355F" w14:textId="46A46160" w:rsidR="001512BB" w:rsidRPr="00715D89" w:rsidRDefault="001512BB" w:rsidP="004010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12BB">
        <w:rPr>
          <w:rFonts w:ascii="Times New Roman" w:hAnsi="Times New Roman" w:cs="Times New Roman"/>
          <w:sz w:val="28"/>
          <w:szCs w:val="28"/>
        </w:rPr>
        <w:t xml:space="preserve">В течение первого полугодия были </w:t>
      </w:r>
      <w:proofErr w:type="spellStart"/>
      <w:proofErr w:type="gramStart"/>
      <w:r w:rsidRPr="001512BB">
        <w:rPr>
          <w:rFonts w:ascii="Times New Roman" w:hAnsi="Times New Roman" w:cs="Times New Roman"/>
          <w:sz w:val="28"/>
          <w:szCs w:val="28"/>
        </w:rPr>
        <w:t>организованы:классные</w:t>
      </w:r>
      <w:proofErr w:type="spellEnd"/>
      <w:proofErr w:type="gramEnd"/>
      <w:r w:rsidRPr="001512BB">
        <w:rPr>
          <w:rFonts w:ascii="Times New Roman" w:hAnsi="Times New Roman" w:cs="Times New Roman"/>
          <w:sz w:val="28"/>
          <w:szCs w:val="28"/>
        </w:rPr>
        <w:t xml:space="preserve"> часы правовой направленности;</w:t>
      </w:r>
      <w:r w:rsidR="00715D89">
        <w:rPr>
          <w:rFonts w:ascii="Times New Roman" w:hAnsi="Times New Roman" w:cs="Times New Roman"/>
          <w:sz w:val="28"/>
          <w:szCs w:val="28"/>
          <w:lang w:val="kk-KZ"/>
        </w:rPr>
        <w:t xml:space="preserve"> родительские собрания, </w:t>
      </w:r>
      <w:r w:rsidRPr="001512BB">
        <w:rPr>
          <w:rFonts w:ascii="Times New Roman" w:hAnsi="Times New Roman" w:cs="Times New Roman"/>
          <w:sz w:val="28"/>
          <w:szCs w:val="28"/>
        </w:rPr>
        <w:t>лекции и беседы с участием сотрудников полиции</w:t>
      </w:r>
      <w:r w:rsidR="00715D89">
        <w:rPr>
          <w:rFonts w:ascii="Times New Roman" w:hAnsi="Times New Roman" w:cs="Times New Roman"/>
          <w:sz w:val="28"/>
          <w:szCs w:val="28"/>
          <w:lang w:val="kk-KZ"/>
        </w:rPr>
        <w:t xml:space="preserve"> (ГЮП ОП , ОПН) прокуратуры</w:t>
      </w:r>
      <w:r w:rsidRPr="001512BB">
        <w:rPr>
          <w:rFonts w:ascii="Times New Roman" w:hAnsi="Times New Roman" w:cs="Times New Roman"/>
          <w:sz w:val="28"/>
          <w:szCs w:val="28"/>
        </w:rPr>
        <w:t xml:space="preserve">;акции по профилактике </w:t>
      </w:r>
      <w:proofErr w:type="spellStart"/>
      <w:r w:rsidRPr="001512B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1512BB">
        <w:rPr>
          <w:rFonts w:ascii="Times New Roman" w:hAnsi="Times New Roman" w:cs="Times New Roman"/>
          <w:sz w:val="28"/>
          <w:szCs w:val="28"/>
        </w:rPr>
        <w:t xml:space="preserve"> и кибербезопасности;</w:t>
      </w:r>
      <w:r w:rsidR="00715D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12BB">
        <w:rPr>
          <w:rFonts w:ascii="Times New Roman" w:hAnsi="Times New Roman" w:cs="Times New Roman"/>
          <w:sz w:val="28"/>
          <w:szCs w:val="28"/>
        </w:rPr>
        <w:t>мероприятия по формированию здорового образа жизни.</w:t>
      </w:r>
      <w:r w:rsidR="00715D89">
        <w:rPr>
          <w:rFonts w:ascii="Times New Roman" w:hAnsi="Times New Roman" w:cs="Times New Roman"/>
          <w:sz w:val="28"/>
          <w:szCs w:val="28"/>
          <w:lang w:val="kk-KZ"/>
        </w:rPr>
        <w:t xml:space="preserve"> В ходе беседы и лекции прдставителями правоохранительных органов учащимся были разъяснены УК РК. КРКоАП.</w:t>
      </w:r>
    </w:p>
    <w:p w14:paraId="52F4F104" w14:textId="0E029E3C" w:rsidR="001512BB" w:rsidRDefault="0040108E" w:rsidP="004010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 wp14:anchorId="7F7423C9" wp14:editId="4AA6D11E">
            <wp:simplePos x="0" y="0"/>
            <wp:positionH relativeFrom="column">
              <wp:posOffset>3066415</wp:posOffset>
            </wp:positionH>
            <wp:positionV relativeFrom="paragraph">
              <wp:posOffset>3077210</wp:posOffset>
            </wp:positionV>
            <wp:extent cx="3224530" cy="3224530"/>
            <wp:effectExtent l="0" t="0" r="0" b="0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5C0C5B9F" wp14:editId="7DA48B0F">
            <wp:simplePos x="0" y="0"/>
            <wp:positionH relativeFrom="column">
              <wp:posOffset>-895350</wp:posOffset>
            </wp:positionH>
            <wp:positionV relativeFrom="paragraph">
              <wp:posOffset>3044190</wp:posOffset>
            </wp:positionV>
            <wp:extent cx="3224530" cy="3224530"/>
            <wp:effectExtent l="0" t="0" r="0" b="0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 Emoji" w:hAnsi="Segoe UI Emoji" w:cs="Segoe UI Emoji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3EA88554" wp14:editId="02A91878">
            <wp:simplePos x="0" y="0"/>
            <wp:positionH relativeFrom="column">
              <wp:posOffset>1467725</wp:posOffset>
            </wp:positionH>
            <wp:positionV relativeFrom="paragraph">
              <wp:posOffset>202995</wp:posOffset>
            </wp:positionV>
            <wp:extent cx="2272030" cy="2841625"/>
            <wp:effectExtent l="0" t="0" r="0" b="0"/>
            <wp:wrapTight wrapText="bothSides">
              <wp:wrapPolygon edited="0">
                <wp:start x="0" y="0"/>
                <wp:lineTo x="0" y="21431"/>
                <wp:lineTo x="21371" y="21431"/>
                <wp:lineTo x="21371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F7C95C7" wp14:editId="014AA75A">
            <wp:simplePos x="0" y="0"/>
            <wp:positionH relativeFrom="column">
              <wp:posOffset>3737078</wp:posOffset>
            </wp:positionH>
            <wp:positionV relativeFrom="paragraph">
              <wp:posOffset>29364</wp:posOffset>
            </wp:positionV>
            <wp:extent cx="2816860" cy="2816860"/>
            <wp:effectExtent l="0" t="0" r="2540" b="2540"/>
            <wp:wrapTight wrapText="bothSides">
              <wp:wrapPolygon edited="0">
                <wp:start x="0" y="0"/>
                <wp:lineTo x="0" y="21473"/>
                <wp:lineTo x="21473" y="21473"/>
                <wp:lineTo x="2147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0288" behindDoc="1" locked="0" layoutInCell="1" allowOverlap="1" wp14:anchorId="5F2F591A" wp14:editId="3D8A3058">
            <wp:simplePos x="0" y="0"/>
            <wp:positionH relativeFrom="column">
              <wp:posOffset>-895350</wp:posOffset>
            </wp:positionH>
            <wp:positionV relativeFrom="paragraph">
              <wp:posOffset>4445</wp:posOffset>
            </wp:positionV>
            <wp:extent cx="2273300" cy="2841625"/>
            <wp:effectExtent l="0" t="0" r="0" b="0"/>
            <wp:wrapTight wrapText="bothSides">
              <wp:wrapPolygon edited="0">
                <wp:start x="0" y="0"/>
                <wp:lineTo x="0" y="21431"/>
                <wp:lineTo x="21359" y="21431"/>
                <wp:lineTo x="2135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D514E" w14:textId="44347543" w:rsidR="001512BB" w:rsidRDefault="001512BB" w:rsidP="0040108E">
      <w:pPr>
        <w:rPr>
          <w:rFonts w:ascii="Times New Roman" w:hAnsi="Times New Roman" w:cs="Times New Roman"/>
          <w:sz w:val="28"/>
          <w:szCs w:val="28"/>
        </w:rPr>
      </w:pPr>
    </w:p>
    <w:p w14:paraId="44879380" w14:textId="1531C9C2" w:rsidR="001512BB" w:rsidRDefault="001512BB" w:rsidP="0040108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9256FC0" w14:textId="6F204F90" w:rsidR="001512BB" w:rsidRDefault="001512BB" w:rsidP="0040108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83C27A6" w14:textId="4297B647" w:rsidR="001512BB" w:rsidRDefault="001512BB" w:rsidP="0040108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BB5FF1C" w14:textId="48572BBB" w:rsidR="001512BB" w:rsidRDefault="001512BB" w:rsidP="0040108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B36F4EC" w14:textId="4D2E97FE" w:rsidR="001512BB" w:rsidRDefault="001512BB" w:rsidP="0040108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B4EFF4C" w14:textId="44C8838F" w:rsidR="001512BB" w:rsidRDefault="001512BB" w:rsidP="0040108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F7476C3" w14:textId="3B68E61F" w:rsidR="001512BB" w:rsidRDefault="001512BB" w:rsidP="0040108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E11E73F" w14:textId="7BD38FB3" w:rsidR="001512BB" w:rsidRDefault="001512BB" w:rsidP="0040108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F3B6248" w14:textId="569E149A" w:rsidR="001512BB" w:rsidRDefault="001512BB" w:rsidP="0040108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F17DB45" w14:textId="3747F93D" w:rsidR="001512BB" w:rsidRDefault="007433D9" w:rsidP="0040108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6B84CDB0" wp14:editId="4A57D963">
            <wp:simplePos x="0" y="0"/>
            <wp:positionH relativeFrom="column">
              <wp:posOffset>3069590</wp:posOffset>
            </wp:positionH>
            <wp:positionV relativeFrom="paragraph">
              <wp:posOffset>66040</wp:posOffset>
            </wp:positionV>
            <wp:extent cx="2686685" cy="3362325"/>
            <wp:effectExtent l="0" t="0" r="0" b="9525"/>
            <wp:wrapTight wrapText="bothSides">
              <wp:wrapPolygon edited="0">
                <wp:start x="0" y="0"/>
                <wp:lineTo x="0" y="21539"/>
                <wp:lineTo x="21442" y="21539"/>
                <wp:lineTo x="214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4A75ABA9" wp14:editId="3BEB2993">
            <wp:simplePos x="0" y="0"/>
            <wp:positionH relativeFrom="column">
              <wp:posOffset>90805</wp:posOffset>
            </wp:positionH>
            <wp:positionV relativeFrom="paragraph">
              <wp:posOffset>67213</wp:posOffset>
            </wp:positionV>
            <wp:extent cx="2599690" cy="3249295"/>
            <wp:effectExtent l="0" t="0" r="0" b="8255"/>
            <wp:wrapTight wrapText="bothSides">
              <wp:wrapPolygon edited="0">
                <wp:start x="0" y="0"/>
                <wp:lineTo x="0" y="21528"/>
                <wp:lineTo x="21368" y="21528"/>
                <wp:lineTo x="21368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E489F8" w14:textId="007FCB0C" w:rsidR="001512BB" w:rsidRDefault="001512BB" w:rsidP="0040108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4DE32A6" w14:textId="0C2875B6" w:rsidR="001512BB" w:rsidRPr="001512BB" w:rsidRDefault="00A2034F" w:rsidP="004010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 wp14:anchorId="09E316A7" wp14:editId="1BEDFC10">
            <wp:simplePos x="0" y="0"/>
            <wp:positionH relativeFrom="column">
              <wp:posOffset>-233045</wp:posOffset>
            </wp:positionH>
            <wp:positionV relativeFrom="paragraph">
              <wp:posOffset>191623</wp:posOffset>
            </wp:positionV>
            <wp:extent cx="3249295" cy="3249295"/>
            <wp:effectExtent l="0" t="0" r="8255" b="8255"/>
            <wp:wrapTight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09DEC21B" wp14:editId="66509AE9">
            <wp:simplePos x="0" y="0"/>
            <wp:positionH relativeFrom="column">
              <wp:posOffset>3009265</wp:posOffset>
            </wp:positionH>
            <wp:positionV relativeFrom="paragraph">
              <wp:posOffset>180340</wp:posOffset>
            </wp:positionV>
            <wp:extent cx="3360420" cy="3360420"/>
            <wp:effectExtent l="0" t="0" r="0" b="0"/>
            <wp:wrapTight wrapText="bothSides">
              <wp:wrapPolygon edited="0">
                <wp:start x="0" y="0"/>
                <wp:lineTo x="0" y="21429"/>
                <wp:lineTo x="21429" y="21429"/>
                <wp:lineTo x="21429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2BB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С 25  ноября по 10 декабря 2025  года </w:t>
      </w:r>
      <w:r w:rsidR="001512BB" w:rsidRPr="002E1046">
        <w:rPr>
          <w:rFonts w:ascii="Times New Roman" w:hAnsi="Times New Roman" w:cs="Times New Roman"/>
          <w:sz w:val="28"/>
          <w:szCs w:val="28"/>
        </w:rPr>
        <w:t xml:space="preserve"> года в  рамках Всемирного дня ребенка , также кампаний "</w:t>
      </w:r>
      <w:r w:rsidR="001512BB">
        <w:rPr>
          <w:rFonts w:ascii="Times New Roman" w:hAnsi="Times New Roman" w:cs="Times New Roman"/>
          <w:sz w:val="28"/>
          <w:szCs w:val="28"/>
          <w:lang w:val="kk-KZ"/>
        </w:rPr>
        <w:t>16 активных дней против гендернего насилия</w:t>
      </w:r>
      <w:r w:rsidR="001512BB" w:rsidRPr="002E1046">
        <w:rPr>
          <w:rFonts w:ascii="Times New Roman" w:hAnsi="Times New Roman" w:cs="Times New Roman"/>
          <w:sz w:val="28"/>
          <w:szCs w:val="28"/>
        </w:rPr>
        <w:t xml:space="preserve">"  в школе </w:t>
      </w:r>
      <w:proofErr w:type="spellStart"/>
      <w:r w:rsidR="001512BB" w:rsidRPr="002E1046">
        <w:rPr>
          <w:rFonts w:ascii="Times New Roman" w:hAnsi="Times New Roman" w:cs="Times New Roman"/>
          <w:sz w:val="28"/>
          <w:szCs w:val="28"/>
        </w:rPr>
        <w:t>прохо</w:t>
      </w:r>
      <w:proofErr w:type="spellEnd"/>
      <w:r w:rsidR="001512BB">
        <w:rPr>
          <w:rFonts w:ascii="Times New Roman" w:hAnsi="Times New Roman" w:cs="Times New Roman"/>
          <w:sz w:val="28"/>
          <w:szCs w:val="28"/>
          <w:lang w:val="kk-KZ"/>
        </w:rPr>
        <w:t>дили</w:t>
      </w:r>
      <w:r w:rsidR="001512BB" w:rsidRPr="002E1046">
        <w:rPr>
          <w:rFonts w:ascii="Times New Roman" w:hAnsi="Times New Roman" w:cs="Times New Roman"/>
          <w:sz w:val="28"/>
          <w:szCs w:val="28"/>
        </w:rPr>
        <w:t xml:space="preserve">  мероприятия</w:t>
      </w:r>
      <w:r w:rsidR="001512BB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1512BB" w:rsidRPr="002E1046">
        <w:rPr>
          <w:rFonts w:ascii="Times New Roman" w:hAnsi="Times New Roman" w:cs="Times New Roman"/>
          <w:sz w:val="28"/>
          <w:szCs w:val="28"/>
        </w:rPr>
        <w:t xml:space="preserve">классные часы, конкурсы творческих работ (конкурс агитационных плакатов, рисунков, </w:t>
      </w:r>
      <w:proofErr w:type="spellStart"/>
      <w:r w:rsidR="001512BB" w:rsidRPr="002E1046">
        <w:rPr>
          <w:rFonts w:ascii="Times New Roman" w:hAnsi="Times New Roman" w:cs="Times New Roman"/>
          <w:sz w:val="28"/>
          <w:szCs w:val="28"/>
        </w:rPr>
        <w:t>лэпбуков</w:t>
      </w:r>
      <w:proofErr w:type="spellEnd"/>
      <w:r w:rsidR="001512BB" w:rsidRPr="002E1046">
        <w:rPr>
          <w:rFonts w:ascii="Times New Roman" w:hAnsi="Times New Roman" w:cs="Times New Roman"/>
          <w:sz w:val="28"/>
          <w:szCs w:val="28"/>
        </w:rPr>
        <w:t xml:space="preserve">, эссе),  игра-викторина,  акция по безопасной дороге, родительское собрание </w:t>
      </w:r>
      <w:proofErr w:type="spellStart"/>
      <w:r w:rsidR="001512BB" w:rsidRPr="002E1046">
        <w:rPr>
          <w:rFonts w:ascii="Times New Roman" w:hAnsi="Times New Roman" w:cs="Times New Roman"/>
          <w:sz w:val="28"/>
          <w:szCs w:val="28"/>
        </w:rPr>
        <w:t>и.тд</w:t>
      </w:r>
      <w:proofErr w:type="spellEnd"/>
      <w:r w:rsidR="001512BB" w:rsidRPr="002E1046">
        <w:rPr>
          <w:rFonts w:ascii="Times New Roman" w:hAnsi="Times New Roman" w:cs="Times New Roman"/>
          <w:sz w:val="28"/>
          <w:szCs w:val="28"/>
        </w:rPr>
        <w:t xml:space="preserve">.  </w:t>
      </w:r>
      <w:r w:rsidR="001512BB" w:rsidRPr="00B47E6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Эта кампания объединяет более 180 стран мира и направлена на привлечение внимания к проблемам насилия в отношении женщин и девушек, укрепление семейных ценностей и повышение осведомленности населения о доступных мерах защиты.</w:t>
      </w:r>
      <w:r w:rsidR="001512B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 xml:space="preserve"> </w:t>
      </w:r>
      <w:r w:rsidR="001512BB" w:rsidRPr="0040108E">
        <w:rPr>
          <w:rFonts w:ascii="Times New Roman" w:hAnsi="Times New Roman" w:cs="Times New Roman"/>
          <w:b/>
          <w:bCs/>
          <w:color w:val="1F1F1F"/>
          <w:sz w:val="28"/>
          <w:szCs w:val="28"/>
          <w:shd w:val="clear" w:color="auto" w:fill="FFFFFF"/>
          <w:lang w:val="kk-KZ"/>
        </w:rPr>
        <w:t>(отдельная информация</w:t>
      </w:r>
      <w:r w:rsidR="0040108E">
        <w:rPr>
          <w:rFonts w:ascii="Times New Roman" w:hAnsi="Times New Roman" w:cs="Times New Roman"/>
          <w:b/>
          <w:bCs/>
          <w:color w:val="1F1F1F"/>
          <w:sz w:val="28"/>
          <w:szCs w:val="28"/>
          <w:shd w:val="clear" w:color="auto" w:fill="FFFFFF"/>
          <w:lang w:val="kk-KZ"/>
        </w:rPr>
        <w:t xml:space="preserve"> прилагается </w:t>
      </w:r>
      <w:r w:rsidR="001512BB" w:rsidRPr="0040108E">
        <w:rPr>
          <w:rFonts w:ascii="Times New Roman" w:hAnsi="Times New Roman" w:cs="Times New Roman"/>
          <w:b/>
          <w:bCs/>
          <w:color w:val="1F1F1F"/>
          <w:sz w:val="28"/>
          <w:szCs w:val="28"/>
          <w:shd w:val="clear" w:color="auto" w:fill="FFFFFF"/>
          <w:lang w:val="kk-KZ"/>
        </w:rPr>
        <w:t>)</w:t>
      </w:r>
      <w:r w:rsidR="0040108E">
        <w:rPr>
          <w:rFonts w:ascii="Times New Roman" w:hAnsi="Times New Roman" w:cs="Times New Roman"/>
          <w:b/>
          <w:bCs/>
          <w:color w:val="1F1F1F"/>
          <w:sz w:val="28"/>
          <w:szCs w:val="28"/>
          <w:shd w:val="clear" w:color="auto" w:fill="FFFFFF"/>
          <w:lang w:val="kk-KZ"/>
        </w:rPr>
        <w:t>.</w:t>
      </w:r>
    </w:p>
    <w:p w14:paraId="542059BF" w14:textId="26D113E2" w:rsidR="001512BB" w:rsidRPr="001512BB" w:rsidRDefault="00715D89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1512BB" w:rsidRPr="001512BB">
        <w:rPr>
          <w:rFonts w:ascii="Times New Roman" w:hAnsi="Times New Roman" w:cs="Times New Roman"/>
          <w:sz w:val="28"/>
          <w:szCs w:val="28"/>
        </w:rPr>
        <w:t>Особое внимание уделялось профилактике нахождения несовершеннолетних в ночное время без сопровождения законных представителей, предупреждению употребления электронных сигарет, алкоголя и наркотических веществ.</w:t>
      </w:r>
    </w:p>
    <w:p w14:paraId="781FE53A" w14:textId="77777777" w:rsidR="001512BB" w:rsidRPr="00715D89" w:rsidRDefault="001512BB" w:rsidP="001512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5D89">
        <w:rPr>
          <w:rFonts w:ascii="Times New Roman" w:hAnsi="Times New Roman" w:cs="Times New Roman"/>
          <w:b/>
          <w:bCs/>
          <w:sz w:val="28"/>
          <w:szCs w:val="28"/>
        </w:rPr>
        <w:t>Советом профилактики регулярно рассматривались вопросы:</w:t>
      </w:r>
    </w:p>
    <w:p w14:paraId="7AA9D109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нарушения Устава школы;</w:t>
      </w:r>
    </w:p>
    <w:p w14:paraId="5FC546EB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пропуски занятий без уважительной причины;</w:t>
      </w:r>
    </w:p>
    <w:p w14:paraId="2E3EA0EE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дисциплинарные нарушения;</w:t>
      </w:r>
    </w:p>
    <w:p w14:paraId="33B09218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семейное неблагополучие;</w:t>
      </w:r>
    </w:p>
    <w:p w14:paraId="17E16F13" w14:textId="77E1A7A4" w:rsid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занятость учащихся во внеурочное время.</w:t>
      </w:r>
    </w:p>
    <w:p w14:paraId="26E92F32" w14:textId="7D18CBDB" w:rsidR="0040108E" w:rsidRDefault="0040108E" w:rsidP="001512B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итоги профилактических рейдов</w:t>
      </w:r>
    </w:p>
    <w:p w14:paraId="3B519243" w14:textId="01E0568A" w:rsidR="0040108E" w:rsidRDefault="0040108E" w:rsidP="001512B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факты нарушения прав детей </w:t>
      </w:r>
    </w:p>
    <w:p w14:paraId="1664968C" w14:textId="2389548B" w:rsidR="0040108E" w:rsidRPr="0040108E" w:rsidRDefault="0040108E" w:rsidP="001512B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неисполнение родителями  обязанностей по воспитанию и обучению несовершеннолетних </w:t>
      </w:r>
    </w:p>
    <w:p w14:paraId="3E6EE2E6" w14:textId="667D1436" w:rsid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 xml:space="preserve">Заседания Совета профилактики проводились согласно утверждённому плану. На заседания приглашались учащиеся и их родители (законные </w:t>
      </w:r>
      <w:r w:rsidRPr="001512BB">
        <w:rPr>
          <w:rFonts w:ascii="Times New Roman" w:hAnsi="Times New Roman" w:cs="Times New Roman"/>
          <w:sz w:val="28"/>
          <w:szCs w:val="28"/>
        </w:rPr>
        <w:lastRenderedPageBreak/>
        <w:t>представители). По итогам принимались рекомендации и меры профилактического воздействия.</w:t>
      </w:r>
    </w:p>
    <w:p w14:paraId="45164459" w14:textId="379AF550" w:rsidR="009B07B5" w:rsidRDefault="0040108E" w:rsidP="001512B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Согласно городскому графику  и плану в каникуля</w:t>
      </w:r>
      <w:r w:rsidR="005B71DB">
        <w:rPr>
          <w:rFonts w:ascii="Times New Roman" w:hAnsi="Times New Roman" w:cs="Times New Roman"/>
          <w:sz w:val="28"/>
          <w:szCs w:val="28"/>
          <w:lang w:val="kk-KZ"/>
        </w:rPr>
        <w:t>рное время проводились рейлы по местам скопления несовершеннолетних, по квартирам учащихся.</w:t>
      </w:r>
    </w:p>
    <w:p w14:paraId="4EC1E22B" w14:textId="7A3188EB" w:rsidR="009B07B5" w:rsidRPr="009B07B5" w:rsidRDefault="009B07B5" w:rsidP="001512B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B07B5">
        <w:rPr>
          <w:rFonts w:ascii="Times New Roman" w:hAnsi="Times New Roman" w:cs="Times New Roman"/>
          <w:b/>
          <w:bCs/>
          <w:sz w:val="28"/>
          <w:szCs w:val="28"/>
          <w:lang w:val="kk-KZ"/>
        </w:rPr>
        <w:t>По итогу 1 полугодия  2025-2026 учебного года:</w:t>
      </w:r>
    </w:p>
    <w:p w14:paraId="595E8C77" w14:textId="4E3EC275" w:rsidR="009B07B5" w:rsidRDefault="009B07B5" w:rsidP="009B07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Несовершеннолетние, состоящие на учете в ГЮП ОП и ВШУ – 1 (Нестерова А.,10 Б класс,  по факту уклонения  от получения образования)</w:t>
      </w:r>
    </w:p>
    <w:p w14:paraId="58B6E8B4" w14:textId="63598F43" w:rsidR="009B07B5" w:rsidRDefault="009B07B5" w:rsidP="009B07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Несовершеннолетних, доставленных в отдел полиции по подозрению совершении преступления- 0</w:t>
      </w:r>
    </w:p>
    <w:p w14:paraId="7DD9F5AC" w14:textId="42FCD5DA" w:rsidR="009B07B5" w:rsidRDefault="009B07B5" w:rsidP="009B07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Неблагополучных семей, состоящих на учете в отделе полиции- 0 (три семьи сняты с учета по истечению срока)</w:t>
      </w:r>
    </w:p>
    <w:p w14:paraId="78A4E32F" w14:textId="586D4941" w:rsidR="007433D9" w:rsidRDefault="007433D9" w:rsidP="007433D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A02810" w14:textId="622DEBC4" w:rsidR="007433D9" w:rsidRDefault="007433D9" w:rsidP="007433D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6BAA515" w14:textId="67FF77E6" w:rsidR="007433D9" w:rsidRPr="007433D9" w:rsidRDefault="007433D9" w:rsidP="007433D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Pr="007433D9">
        <w:rPr>
          <w:rFonts w:ascii="Times New Roman" w:hAnsi="Times New Roman" w:cs="Times New Roman"/>
          <w:b/>
          <w:bCs/>
          <w:sz w:val="28"/>
          <w:szCs w:val="28"/>
          <w:lang w:val="kk-KZ"/>
        </w:rPr>
        <w:t>Директор                          К.Шафикова</w:t>
      </w:r>
    </w:p>
    <w:p w14:paraId="4AC54F8E" w14:textId="0E89C8E4" w:rsidR="007433D9" w:rsidRPr="007433D9" w:rsidRDefault="007433D9" w:rsidP="007433D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6EC7F2F" w14:textId="49D81C4B" w:rsidR="007433D9" w:rsidRDefault="007433D9" w:rsidP="007433D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C24A82" w14:textId="72B107DC" w:rsidR="007433D9" w:rsidRDefault="007433D9" w:rsidP="007433D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876A54" w14:textId="13C6948B" w:rsidR="007433D9" w:rsidRPr="007433D9" w:rsidRDefault="007433D9" w:rsidP="007433D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исп.Бейсекеева З.Р.</w:t>
      </w:r>
    </w:p>
    <w:p w14:paraId="12BDEBD5" w14:textId="1B0CFBAF" w:rsidR="0040108E" w:rsidRDefault="0040108E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202FFB" w14:textId="59DD8DFE" w:rsidR="0040108E" w:rsidRDefault="0040108E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9D3300" w14:textId="60BA45CA" w:rsidR="0040108E" w:rsidRDefault="0040108E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143876" w14:textId="53C6FE27" w:rsidR="0040108E" w:rsidRDefault="0040108E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10FE9B" w14:textId="6B042B04" w:rsidR="0040108E" w:rsidRDefault="0040108E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F326D3" w14:textId="2025358F" w:rsidR="0040108E" w:rsidRDefault="0040108E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847EAC" w14:textId="4BFC7083" w:rsidR="0040108E" w:rsidRDefault="0040108E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753E3D" w14:textId="5249C3FB" w:rsidR="0040108E" w:rsidRDefault="0040108E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05237" w14:textId="088F069D" w:rsidR="009B07B5" w:rsidRDefault="009B07B5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FD679C" w14:textId="217CBCD1" w:rsidR="009B07B5" w:rsidRDefault="009B07B5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645C31" w14:textId="2A319B78" w:rsidR="009B07B5" w:rsidRDefault="009B07B5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261200" w14:textId="6B350FEB" w:rsidR="009B07B5" w:rsidRDefault="009B07B5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B0A15B" w14:textId="650FA536" w:rsidR="00A2034F" w:rsidRDefault="00A2034F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41FDCF" w14:textId="12B2A4FA" w:rsidR="00A2034F" w:rsidRDefault="00A2034F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FB5D4" w14:textId="77777777" w:rsidR="00A2034F" w:rsidRDefault="00A2034F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D459ED" w14:textId="2F8A97F7" w:rsidR="009B07B5" w:rsidRDefault="009B07B5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4A16A" w14:textId="2DE152AD" w:rsidR="009B07B5" w:rsidRDefault="009B07B5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377D5" w14:textId="3E447BEE" w:rsidR="001512BB" w:rsidRPr="001512BB" w:rsidRDefault="001512BB" w:rsidP="0015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12BB">
        <w:rPr>
          <w:rFonts w:ascii="Times New Roman" w:hAnsi="Times New Roman" w:cs="Times New Roman"/>
          <w:b/>
          <w:bCs/>
          <w:sz w:val="28"/>
          <w:szCs w:val="28"/>
        </w:rPr>
        <w:t>Анализ профилактической работы за II полугодие</w:t>
      </w:r>
    </w:p>
    <w:p w14:paraId="0318FDE6" w14:textId="5BF25EA3" w:rsidR="001512BB" w:rsidRPr="001512BB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5AB9CD8B" wp14:editId="25141113">
            <wp:simplePos x="0" y="0"/>
            <wp:positionH relativeFrom="column">
              <wp:posOffset>2712891</wp:posOffset>
            </wp:positionH>
            <wp:positionV relativeFrom="paragraph">
              <wp:posOffset>52070</wp:posOffset>
            </wp:positionV>
            <wp:extent cx="3286760" cy="3286760"/>
            <wp:effectExtent l="0" t="0" r="8890" b="8890"/>
            <wp:wrapTight wrapText="bothSides">
              <wp:wrapPolygon edited="0">
                <wp:start x="0" y="0"/>
                <wp:lineTo x="0" y="21533"/>
                <wp:lineTo x="21533" y="21533"/>
                <wp:lineTo x="2153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2BB" w:rsidRPr="001512BB">
        <w:rPr>
          <w:rFonts w:ascii="Times New Roman" w:hAnsi="Times New Roman" w:cs="Times New Roman"/>
          <w:sz w:val="28"/>
          <w:szCs w:val="28"/>
        </w:rPr>
        <w:t>Во втором полугодии профилактическая работа была продолжена с учётом анализа ситуации за первое полугодие.</w:t>
      </w:r>
    </w:p>
    <w:p w14:paraId="70D11A06" w14:textId="16EC136E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Основными направлениями стали:</w:t>
      </w:r>
    </w:p>
    <w:p w14:paraId="20E03E3D" w14:textId="53BED9D0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профилактика подростковой преступности;</w:t>
      </w:r>
    </w:p>
    <w:p w14:paraId="55C05D7C" w14:textId="78AE7CC6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предупреждение интернет-мошенничества;</w:t>
      </w:r>
    </w:p>
    <w:p w14:paraId="4FCF4825" w14:textId="6109B5F1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профилактика наркопотребления и наркопреступлений;</w:t>
      </w:r>
    </w:p>
    <w:p w14:paraId="5E0F9512" w14:textId="1D9FC9C9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повышение правовой грамотности учащихся;</w:t>
      </w:r>
    </w:p>
    <w:p w14:paraId="48ABA709" w14:textId="59A9E02D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 xml:space="preserve">профилактика суицидального поведения и </w:t>
      </w:r>
      <w:proofErr w:type="spellStart"/>
      <w:proofErr w:type="gramStart"/>
      <w:r w:rsidRPr="001512BB">
        <w:rPr>
          <w:rFonts w:ascii="Times New Roman" w:hAnsi="Times New Roman" w:cs="Times New Roman"/>
          <w:sz w:val="28"/>
          <w:szCs w:val="28"/>
        </w:rPr>
        <w:t>буллинга.В</w:t>
      </w:r>
      <w:proofErr w:type="spellEnd"/>
      <w:proofErr w:type="gramEnd"/>
      <w:r w:rsidRPr="001512BB">
        <w:rPr>
          <w:rFonts w:ascii="Times New Roman" w:hAnsi="Times New Roman" w:cs="Times New Roman"/>
          <w:sz w:val="28"/>
          <w:szCs w:val="28"/>
        </w:rPr>
        <w:t xml:space="preserve"> школе проведены:</w:t>
      </w:r>
    </w:p>
    <w:p w14:paraId="6B361CDA" w14:textId="23DD14B0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 xml:space="preserve">профилактические встречи с представителями Департамента полиции Карагандинской </w:t>
      </w:r>
      <w:proofErr w:type="spellStart"/>
      <w:proofErr w:type="gramStart"/>
      <w:r w:rsidRPr="001512BB">
        <w:rPr>
          <w:rFonts w:ascii="Times New Roman" w:hAnsi="Times New Roman" w:cs="Times New Roman"/>
          <w:sz w:val="28"/>
          <w:szCs w:val="28"/>
        </w:rPr>
        <w:t>области;тематические</w:t>
      </w:r>
      <w:proofErr w:type="spellEnd"/>
      <w:proofErr w:type="gramEnd"/>
      <w:r w:rsidRPr="001512BB">
        <w:rPr>
          <w:rFonts w:ascii="Times New Roman" w:hAnsi="Times New Roman" w:cs="Times New Roman"/>
          <w:sz w:val="28"/>
          <w:szCs w:val="28"/>
        </w:rPr>
        <w:t xml:space="preserve"> беседы и тренинги;</w:t>
      </w:r>
    </w:p>
    <w:p w14:paraId="76778613" w14:textId="5CEE596A" w:rsid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 xml:space="preserve">рейдовые </w:t>
      </w:r>
      <w:proofErr w:type="spellStart"/>
      <w:proofErr w:type="gramStart"/>
      <w:r w:rsidRPr="001512BB">
        <w:rPr>
          <w:rFonts w:ascii="Times New Roman" w:hAnsi="Times New Roman" w:cs="Times New Roman"/>
          <w:sz w:val="28"/>
          <w:szCs w:val="28"/>
        </w:rPr>
        <w:t>мероприятия;индивидуальные</w:t>
      </w:r>
      <w:proofErr w:type="spellEnd"/>
      <w:proofErr w:type="gramEnd"/>
      <w:r w:rsidRPr="001512BB">
        <w:rPr>
          <w:rFonts w:ascii="Times New Roman" w:hAnsi="Times New Roman" w:cs="Times New Roman"/>
          <w:sz w:val="28"/>
          <w:szCs w:val="28"/>
        </w:rPr>
        <w:t xml:space="preserve"> консультации с учащимися и </w:t>
      </w:r>
      <w:proofErr w:type="spellStart"/>
      <w:r w:rsidRPr="001512BB">
        <w:rPr>
          <w:rFonts w:ascii="Times New Roman" w:hAnsi="Times New Roman" w:cs="Times New Roman"/>
          <w:sz w:val="28"/>
          <w:szCs w:val="28"/>
        </w:rPr>
        <w:t>родителями;информационно-разъяснительная</w:t>
      </w:r>
      <w:proofErr w:type="spellEnd"/>
      <w:r w:rsidRPr="001512BB">
        <w:rPr>
          <w:rFonts w:ascii="Times New Roman" w:hAnsi="Times New Roman" w:cs="Times New Roman"/>
          <w:sz w:val="28"/>
          <w:szCs w:val="28"/>
        </w:rPr>
        <w:t xml:space="preserve"> работа через родительские собрания и социальные сети школы.</w:t>
      </w:r>
    </w:p>
    <w:p w14:paraId="105DC793" w14:textId="2B7B7410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41DF989A" wp14:editId="317AE9C7">
            <wp:simplePos x="0" y="0"/>
            <wp:positionH relativeFrom="column">
              <wp:posOffset>3113148</wp:posOffset>
            </wp:positionH>
            <wp:positionV relativeFrom="paragraph">
              <wp:posOffset>191770</wp:posOffset>
            </wp:positionV>
            <wp:extent cx="2553970" cy="3192145"/>
            <wp:effectExtent l="0" t="0" r="0" b="8255"/>
            <wp:wrapTight wrapText="bothSides">
              <wp:wrapPolygon edited="0">
                <wp:start x="0" y="0"/>
                <wp:lineTo x="0" y="21527"/>
                <wp:lineTo x="21428" y="21527"/>
                <wp:lineTo x="2142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31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7872D271" wp14:editId="472E94D5">
            <wp:simplePos x="0" y="0"/>
            <wp:positionH relativeFrom="column">
              <wp:posOffset>-351516</wp:posOffset>
            </wp:positionH>
            <wp:positionV relativeFrom="paragraph">
              <wp:posOffset>181987</wp:posOffset>
            </wp:positionV>
            <wp:extent cx="3328035" cy="3328035"/>
            <wp:effectExtent l="0" t="0" r="5715" b="5715"/>
            <wp:wrapTight wrapText="bothSides">
              <wp:wrapPolygon edited="0">
                <wp:start x="0" y="0"/>
                <wp:lineTo x="0" y="21513"/>
                <wp:lineTo x="21513" y="21513"/>
                <wp:lineTo x="2151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6DD36" w14:textId="2F1EAC48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6AD99B" w14:textId="7C3FCBC7" w:rsidR="001512BB" w:rsidRPr="001512BB" w:rsidRDefault="009B07B5" w:rsidP="009B07B5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</w:t>
      </w:r>
    </w:p>
    <w:p w14:paraId="6BE9DDB0" w14:textId="33CEE7A5" w:rsidR="009B07B5" w:rsidRDefault="00A2034F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7696" behindDoc="1" locked="0" layoutInCell="1" allowOverlap="1" wp14:anchorId="28142B2B" wp14:editId="3E8B19E8">
            <wp:simplePos x="0" y="0"/>
            <wp:positionH relativeFrom="column">
              <wp:posOffset>2493010</wp:posOffset>
            </wp:positionH>
            <wp:positionV relativeFrom="paragraph">
              <wp:posOffset>1905</wp:posOffset>
            </wp:positionV>
            <wp:extent cx="3066415" cy="3066415"/>
            <wp:effectExtent l="0" t="0" r="635" b="635"/>
            <wp:wrapTight wrapText="bothSides">
              <wp:wrapPolygon edited="0">
                <wp:start x="0" y="0"/>
                <wp:lineTo x="0" y="21470"/>
                <wp:lineTo x="21470" y="21470"/>
                <wp:lineTo x="2147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6A0DAD1F" wp14:editId="590DD28F">
            <wp:simplePos x="0" y="0"/>
            <wp:positionH relativeFrom="column">
              <wp:posOffset>-744904</wp:posOffset>
            </wp:positionH>
            <wp:positionV relativeFrom="paragraph">
              <wp:posOffset>147</wp:posOffset>
            </wp:positionV>
            <wp:extent cx="3063875" cy="3063875"/>
            <wp:effectExtent l="0" t="0" r="3175" b="3175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E66D28" w14:textId="55087EE5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E71807" w14:textId="79C71F04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62CD3D" w14:textId="4D8766F1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427148" w14:textId="4377803E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11729E" w14:textId="39E0BB9A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C2B181" w14:textId="03C1B0AE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E094F7" w14:textId="513E1C2F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CF1BF1" w14:textId="7156F154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884E1B" w14:textId="5A3B5F77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0A5F2A" w14:textId="36B4210B" w:rsidR="009B07B5" w:rsidRDefault="00A2034F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1763D879" wp14:editId="700F526C">
            <wp:simplePos x="0" y="0"/>
            <wp:positionH relativeFrom="column">
              <wp:posOffset>2486025</wp:posOffset>
            </wp:positionH>
            <wp:positionV relativeFrom="paragraph">
              <wp:posOffset>151374</wp:posOffset>
            </wp:positionV>
            <wp:extent cx="2631440" cy="3290570"/>
            <wp:effectExtent l="0" t="0" r="0" b="5080"/>
            <wp:wrapTight wrapText="bothSides">
              <wp:wrapPolygon edited="0">
                <wp:start x="0" y="0"/>
                <wp:lineTo x="0" y="21508"/>
                <wp:lineTo x="21423" y="21508"/>
                <wp:lineTo x="21423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7B17C161" wp14:editId="3A34A027">
            <wp:simplePos x="0" y="0"/>
            <wp:positionH relativeFrom="column">
              <wp:posOffset>-440738</wp:posOffset>
            </wp:positionH>
            <wp:positionV relativeFrom="paragraph">
              <wp:posOffset>72732</wp:posOffset>
            </wp:positionV>
            <wp:extent cx="2698115" cy="3373120"/>
            <wp:effectExtent l="0" t="0" r="6985" b="0"/>
            <wp:wrapTight wrapText="bothSides">
              <wp:wrapPolygon edited="0">
                <wp:start x="0" y="0"/>
                <wp:lineTo x="0" y="21470"/>
                <wp:lineTo x="21503" y="21470"/>
                <wp:lineTo x="21503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378AE" w14:textId="453C55CB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C1BE73" w14:textId="4316AF73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DC2AD7" w14:textId="6CA2FB08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F30AC2" w14:textId="3704A132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C216F1" w14:textId="2765254A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C41672" w14:textId="2D8F45CB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3698B6" w14:textId="341A38D9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E20F70" w14:textId="5749AFAB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9791DF" w14:textId="01B08F03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0B8D6E" w14:textId="08ACF295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A71D19" w14:textId="1E46E695" w:rsidR="009B07B5" w:rsidRDefault="00A2034F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KZ"/>
        </w:rPr>
        <w:drawing>
          <wp:anchor distT="0" distB="0" distL="114300" distR="114300" simplePos="0" relativeHeight="251679744" behindDoc="1" locked="0" layoutInCell="1" allowOverlap="1" wp14:anchorId="0079DAEB" wp14:editId="52998371">
            <wp:simplePos x="0" y="0"/>
            <wp:positionH relativeFrom="column">
              <wp:posOffset>2667098</wp:posOffset>
            </wp:positionH>
            <wp:positionV relativeFrom="paragraph">
              <wp:posOffset>221664</wp:posOffset>
            </wp:positionV>
            <wp:extent cx="3063875" cy="3063875"/>
            <wp:effectExtent l="0" t="0" r="3175" b="3175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579FD945" wp14:editId="5B4A3291">
            <wp:simplePos x="0" y="0"/>
            <wp:positionH relativeFrom="column">
              <wp:posOffset>-759655</wp:posOffset>
            </wp:positionH>
            <wp:positionV relativeFrom="paragraph">
              <wp:posOffset>277934</wp:posOffset>
            </wp:positionV>
            <wp:extent cx="3212465" cy="3212465"/>
            <wp:effectExtent l="0" t="0" r="6985" b="6985"/>
            <wp:wrapTight wrapText="bothSides">
              <wp:wrapPolygon edited="0">
                <wp:start x="0" y="0"/>
                <wp:lineTo x="0" y="21519"/>
                <wp:lineTo x="21519" y="21519"/>
                <wp:lineTo x="21519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A8E27" w14:textId="184F31EE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0723E6" w14:textId="44CAA505" w:rsidR="009B07B5" w:rsidRDefault="009B07B5" w:rsidP="00151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5F73C5" w14:textId="665E3128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Особое внимание уделялось контролю посещаемости учебных занятий и профилактике пропусков без уважительной причины. Систематически проводился ежедневный мониторинг посещаемости, оперативно выяснялись причины отсутствия учащихся.</w:t>
      </w:r>
    </w:p>
    <w:p w14:paraId="02E949ED" w14:textId="37BE0A48" w:rsidR="001512BB" w:rsidRPr="00715D89" w:rsidRDefault="001512BB" w:rsidP="001512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5D89">
        <w:rPr>
          <w:rFonts w:ascii="Times New Roman" w:hAnsi="Times New Roman" w:cs="Times New Roman"/>
          <w:b/>
          <w:bCs/>
          <w:sz w:val="28"/>
          <w:szCs w:val="28"/>
        </w:rPr>
        <w:t>Работа Совета профилактики во втором полугодии была направлена на:</w:t>
      </w:r>
    </w:p>
    <w:p w14:paraId="4AC5B827" w14:textId="4B8CE034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предупреждение повторных нарушений;</w:t>
      </w:r>
      <w:r w:rsidR="0040108E" w:rsidRPr="0040108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KZ"/>
        </w:rPr>
        <w:t xml:space="preserve"> </w:t>
      </w:r>
    </w:p>
    <w:p w14:paraId="1E368CB6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коррекцию поведения учащихся;</w:t>
      </w:r>
    </w:p>
    <w:p w14:paraId="2DC0D2BF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усиление взаимодействия семьи и школы;</w:t>
      </w:r>
    </w:p>
    <w:p w14:paraId="5961BECE" w14:textId="68916888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оказание своевременной психолого-педагогической помощи.</w:t>
      </w:r>
    </w:p>
    <w:p w14:paraId="15E1C160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В ходе заседаний рассматривались вопросы:</w:t>
      </w:r>
    </w:p>
    <w:p w14:paraId="10C43FDE" w14:textId="5BD302E4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нарушения дисциплины;</w:t>
      </w:r>
      <w:r w:rsidR="0040108E" w:rsidRPr="0040108E">
        <w:t xml:space="preserve"> </w:t>
      </w:r>
    </w:p>
    <w:p w14:paraId="53D2DFC5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конфликтные ситуации;</w:t>
      </w:r>
    </w:p>
    <w:p w14:paraId="5BDF6447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ненадлежащее исполнение родительских обязанностей;</w:t>
      </w:r>
    </w:p>
    <w:p w14:paraId="2416DE39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профилактика правонарушений и преступлений среди несовершеннолетних.</w:t>
      </w:r>
    </w:p>
    <w:p w14:paraId="1C57EFCD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Проводимая профилактическая работа способствовала снижению количества дисциплинарных нарушений, повышению ответственности учащихся за своё поведение, усилению контроля со стороны родителей.</w:t>
      </w:r>
    </w:p>
    <w:p w14:paraId="74973CB3" w14:textId="77777777" w:rsidR="001512BB" w:rsidRPr="00715D89" w:rsidRDefault="001512BB" w:rsidP="00715D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D89">
        <w:rPr>
          <w:rFonts w:ascii="Times New Roman" w:hAnsi="Times New Roman" w:cs="Times New Roman"/>
          <w:b/>
          <w:bCs/>
          <w:sz w:val="28"/>
          <w:szCs w:val="28"/>
        </w:rPr>
        <w:t>Работа Совета профилактики</w:t>
      </w:r>
    </w:p>
    <w:p w14:paraId="690085D4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Совет профилактики является важным звеном системы профилактической работы школы. Его деятельность направлена на:</w:t>
      </w:r>
    </w:p>
    <w:p w14:paraId="541AF7F2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защиту прав и интересов несовершеннолетних;</w:t>
      </w:r>
    </w:p>
    <w:p w14:paraId="29A6E844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предупреждение безнадзорности и правонарушений;</w:t>
      </w:r>
    </w:p>
    <w:p w14:paraId="03293B05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координацию совместной деятельности школы, семьи и правоохранительных органов.</w:t>
      </w:r>
    </w:p>
    <w:p w14:paraId="5FC9D8C6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За отчётный период заседания Совета профилактики проводились регулярно. Рассматривались вопросы:</w:t>
      </w:r>
    </w:p>
    <w:p w14:paraId="5D8E1958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профилактики правонарушений;</w:t>
      </w:r>
    </w:p>
    <w:p w14:paraId="2F6F27A7" w14:textId="7BA10FFD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пропусков занятий;</w:t>
      </w:r>
    </w:p>
    <w:p w14:paraId="5650ED9C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нарушений дисциплины;</w:t>
      </w:r>
    </w:p>
    <w:p w14:paraId="79B85F7F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работы с семьями «группы риска»;</w:t>
      </w:r>
    </w:p>
    <w:p w14:paraId="31348592" w14:textId="7E19F139" w:rsid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организации занятости учащихся.</w:t>
      </w:r>
    </w:p>
    <w:p w14:paraId="75AF1854" w14:textId="77777777" w:rsidR="005B71DB" w:rsidRDefault="005B71DB" w:rsidP="005B71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Согласно городскому графику  и плану в каникулярное время проводились рейлы по местам скопления несовершеннолетних, по квартирам учащихся.</w:t>
      </w:r>
    </w:p>
    <w:p w14:paraId="46F50463" w14:textId="53BB2D5B" w:rsid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lastRenderedPageBreak/>
        <w:t>С учащимися, состоящими на различных видах контроля, велась индивидуальная профилактическая работа. Родителям давались рекомендации по воспитанию и усилению контроля за детьми.</w:t>
      </w:r>
    </w:p>
    <w:p w14:paraId="64A1DC00" w14:textId="77777777" w:rsidR="00444FE2" w:rsidRPr="009B07B5" w:rsidRDefault="00444FE2" w:rsidP="00444FE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B07B5">
        <w:rPr>
          <w:rFonts w:ascii="Times New Roman" w:hAnsi="Times New Roman" w:cs="Times New Roman"/>
          <w:b/>
          <w:bCs/>
          <w:sz w:val="28"/>
          <w:szCs w:val="28"/>
          <w:lang w:val="kk-KZ"/>
        </w:rPr>
        <w:t>По итогу 1 полугодия  2025-2026 учебного года:</w:t>
      </w:r>
    </w:p>
    <w:p w14:paraId="3081CC6F" w14:textId="77777777" w:rsidR="00444FE2" w:rsidRDefault="00444FE2" w:rsidP="00444F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Несовершеннолетние, состоящие на учете в ГЮП ОП и ВШУ – 1 (Нестерова А.,10 Б класс,  по факту уклонения  от получения образования)</w:t>
      </w:r>
    </w:p>
    <w:p w14:paraId="7E8C8F65" w14:textId="103FAB20" w:rsidR="00444FE2" w:rsidRDefault="00444FE2" w:rsidP="00444F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Несовершеннолетних, доставленных в отдел полиции по подозрению совершении преступления- 3 (Бимаганбетова Р:, ученик 3 класса разбил оконное стекло,  Абу Фахр М., Тоняев Р.- по факту нахождения вне жилища без сопровождения законных представителей)</w:t>
      </w:r>
    </w:p>
    <w:p w14:paraId="6D855A0D" w14:textId="77777777" w:rsidR="00444FE2" w:rsidRPr="00444FE2" w:rsidRDefault="00444FE2" w:rsidP="00444F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Неблагополучных семей, состоящих на учете в отделе полиции- 0 </w:t>
      </w:r>
    </w:p>
    <w:p w14:paraId="40B61558" w14:textId="520BF111" w:rsidR="001512BB" w:rsidRPr="00444FE2" w:rsidRDefault="001512BB" w:rsidP="00444FE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FE2">
        <w:rPr>
          <w:rFonts w:ascii="Times New Roman" w:hAnsi="Times New Roman" w:cs="Times New Roman"/>
          <w:b/>
          <w:bCs/>
          <w:sz w:val="28"/>
          <w:szCs w:val="28"/>
        </w:rPr>
        <w:t>Выводы</w:t>
      </w:r>
    </w:p>
    <w:p w14:paraId="245DA078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Профилактическая работа школы в 2025–2026 учебном году носила системный и целенаправленный характер. Работа Совета профилактики способствовала своевременному выявлению проблемных ситуаций и предупреждению правонарушений среди несовершеннолетних.</w:t>
      </w:r>
    </w:p>
    <w:p w14:paraId="36E1EAB8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Вместе с тем остаются актуальными вопросы:</w:t>
      </w:r>
    </w:p>
    <w:p w14:paraId="13F6677E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усиления родительского контроля;</w:t>
      </w:r>
    </w:p>
    <w:p w14:paraId="6EED0DA9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профилактики интернет-угроз;</w:t>
      </w:r>
    </w:p>
    <w:p w14:paraId="1731F1C6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формирования законопослушного поведения подростков;</w:t>
      </w:r>
    </w:p>
    <w:p w14:paraId="721509A0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организации досуговой занятости учащихся.</w:t>
      </w:r>
    </w:p>
    <w:p w14:paraId="2C1F3104" w14:textId="77777777" w:rsidR="001512BB" w:rsidRPr="00444FE2" w:rsidRDefault="001512BB" w:rsidP="001512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FE2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</w:p>
    <w:p w14:paraId="43A843E4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Продолжить системную профилактическую работу с учащимися и семьями «группы риска».</w:t>
      </w:r>
    </w:p>
    <w:p w14:paraId="294148B6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Усилить межведомственное взаимодействие с органами полиции, здравоохранения и психологическими службами.</w:t>
      </w:r>
    </w:p>
    <w:p w14:paraId="488F4183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Активизировать правовое просвещение родителей и учащихся.</w:t>
      </w:r>
    </w:p>
    <w:p w14:paraId="3AD11ECC" w14:textId="77777777" w:rsidR="001512BB" w:rsidRPr="001512BB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>Продолжить контроль посещаемости и занятости несовершеннолетних.</w:t>
      </w:r>
    </w:p>
    <w:p w14:paraId="7229952B" w14:textId="457C0B59" w:rsidR="001B5155" w:rsidRDefault="001512BB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 w:rsidRPr="001512BB">
        <w:rPr>
          <w:rFonts w:ascii="Times New Roman" w:hAnsi="Times New Roman" w:cs="Times New Roman"/>
          <w:sz w:val="28"/>
          <w:szCs w:val="28"/>
        </w:rPr>
        <w:t xml:space="preserve">Расширить профилактическую работу по предупреждению интернет-мошенничества, </w:t>
      </w:r>
      <w:proofErr w:type="spellStart"/>
      <w:r w:rsidRPr="001512B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1512BB">
        <w:rPr>
          <w:rFonts w:ascii="Times New Roman" w:hAnsi="Times New Roman" w:cs="Times New Roman"/>
          <w:sz w:val="28"/>
          <w:szCs w:val="28"/>
        </w:rPr>
        <w:t xml:space="preserve"> и наркопотребления среди подростков.</w:t>
      </w:r>
    </w:p>
    <w:p w14:paraId="6DF108C0" w14:textId="77777777" w:rsidR="007433D9" w:rsidRPr="007433D9" w:rsidRDefault="007433D9" w:rsidP="007433D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Pr="007433D9">
        <w:rPr>
          <w:rFonts w:ascii="Times New Roman" w:hAnsi="Times New Roman" w:cs="Times New Roman"/>
          <w:b/>
          <w:bCs/>
          <w:sz w:val="28"/>
          <w:szCs w:val="28"/>
          <w:lang w:val="kk-KZ"/>
        </w:rPr>
        <w:t>Директор                          К.Шафикова</w:t>
      </w:r>
    </w:p>
    <w:p w14:paraId="52E99E11" w14:textId="77777777" w:rsidR="007433D9" w:rsidRPr="007433D9" w:rsidRDefault="007433D9" w:rsidP="007433D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9E24D08" w14:textId="4CF6674F" w:rsidR="00444FE2" w:rsidRPr="001512BB" w:rsidRDefault="007433D9" w:rsidP="00151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исп.Бейсекеева З.Р.</w:t>
      </w:r>
    </w:p>
    <w:sectPr w:rsidR="00444FE2" w:rsidRPr="001512BB" w:rsidSect="00A2034F">
      <w:pgSz w:w="11906" w:h="16838" w:code="9"/>
      <w:pgMar w:top="28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235"/>
    <w:multiLevelType w:val="hybridMultilevel"/>
    <w:tmpl w:val="324A89BC"/>
    <w:lvl w:ilvl="0" w:tplc="04C8AA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BB"/>
    <w:rsid w:val="001512BB"/>
    <w:rsid w:val="001B5155"/>
    <w:rsid w:val="001D260E"/>
    <w:rsid w:val="0040108E"/>
    <w:rsid w:val="00444FE2"/>
    <w:rsid w:val="00475A95"/>
    <w:rsid w:val="005B71DB"/>
    <w:rsid w:val="00715D89"/>
    <w:rsid w:val="007433D9"/>
    <w:rsid w:val="009B07B5"/>
    <w:rsid w:val="00A2034F"/>
    <w:rsid w:val="00BD4E0B"/>
    <w:rsid w:val="00F8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5F8B7"/>
  <w15:chartTrackingRefBased/>
  <w15:docId w15:val="{6AEEC2F0-9249-4FDA-AFF7-8B1420A2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4B737-0A6A-43E9-AF5D-E678344F2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2026-05-15T03:07:00Z</cp:lastPrinted>
  <dcterms:created xsi:type="dcterms:W3CDTF">2026-05-14T09:11:00Z</dcterms:created>
  <dcterms:modified xsi:type="dcterms:W3CDTF">2026-05-15T03:07:00Z</dcterms:modified>
</cp:coreProperties>
</file>