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B5" w:rsidRPr="00BB47B5" w:rsidRDefault="00BB47B5" w:rsidP="00BB4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Мектебімізде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«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Адалдық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дүкені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»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жұмыс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істейді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BB47B5" w:rsidRPr="00BB47B5" w:rsidRDefault="00BB47B5" w:rsidP="00BB4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Бұл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дүкеннің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ерекшелігі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–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сатушысыз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қызмет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көрсетуі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.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Оқушылар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өздеріне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қажетті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затты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алып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ақшасын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арнайы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жәшікке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өз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еркімен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салады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BB47B5" w:rsidRPr="00BB47B5" w:rsidRDefault="00BB47B5" w:rsidP="00BB4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Адалдық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дүкені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оқушыларды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шыншылдыққа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жауапкершілікке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және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сенімге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тәрбиелеуді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мақсат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етеді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BB47B5" w:rsidRPr="00BB47B5" w:rsidRDefault="00BB47B5" w:rsidP="00BB4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Аталған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бастама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жас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ұрпақтың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бойында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адалдық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пен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әділдік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сияқты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құндылықтарды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қалыптастыруға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ықпал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етеді</w:t>
      </w:r>
      <w:proofErr w:type="spellEnd"/>
      <w:r w:rsidRPr="00BB47B5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CA11FA" w:rsidRDefault="00CA11FA" w:rsidP="00BB47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7B5" w:rsidRPr="00BB47B5" w:rsidRDefault="00BB47B5" w:rsidP="00BB47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Pr="00FA435A">
          <w:rPr>
            <w:rStyle w:val="a3"/>
            <w:rFonts w:ascii="Times New Roman" w:hAnsi="Times New Roman" w:cs="Times New Roman"/>
            <w:sz w:val="28"/>
            <w:szCs w:val="28"/>
          </w:rPr>
          <w:t>https://www.facebook.com/share/r/1DFH2zSa5s/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BB47B5" w:rsidRPr="00BB4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1A"/>
    <w:rsid w:val="0018201A"/>
    <w:rsid w:val="00BB47B5"/>
    <w:rsid w:val="00CA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B468"/>
  <w15:chartTrackingRefBased/>
  <w15:docId w15:val="{3669CE24-3F1B-455B-B8FA-EFC42DBA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7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share/r/1DFH2zSa5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мектеп</dc:creator>
  <cp:keywords/>
  <dc:description/>
  <cp:lastModifiedBy>5 мектеп</cp:lastModifiedBy>
  <cp:revision>2</cp:revision>
  <dcterms:created xsi:type="dcterms:W3CDTF">2026-02-03T04:32:00Z</dcterms:created>
  <dcterms:modified xsi:type="dcterms:W3CDTF">2026-02-03T04:33:00Z</dcterms:modified>
</cp:coreProperties>
</file>