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B0936" w14:textId="762AA8A6" w:rsidR="00D758D9" w:rsidRDefault="00255020" w:rsidP="00C2092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5020">
        <w:rPr>
          <w:rFonts w:ascii="Times New Roman" w:hAnsi="Times New Roman" w:cs="Times New Roman"/>
          <w:sz w:val="28"/>
          <w:szCs w:val="28"/>
          <w:lang w:val="kk-KZ"/>
        </w:rPr>
        <w:t>9 января 2026 года  бракеражная комиссия</w:t>
      </w:r>
      <w:r w:rsidR="00C2092B" w:rsidRPr="00C2092B">
        <w:rPr>
          <w:rFonts w:ascii="Times New Roman" w:hAnsi="Times New Roman" w:cs="Times New Roman"/>
          <w:sz w:val="28"/>
          <w:szCs w:val="28"/>
          <w:lang w:val="kk-KZ"/>
        </w:rPr>
        <w:t xml:space="preserve"> по  плану осуществила  проверку школьной столовой. В ходе проверки установлено: санитарное состояние пищеблока соответствует требованиям, работники кухни имеют спецодежду, использование битой посуды не обнаружено,  проведена влажная уборка,  оборудование в рабочем состоянии, термометрия    осуществляется.  На момент проверки имелся меню питания  учащихся 1-4 и 5-11 классов (СУСН),  продукция соответствует. Пробы готовой продукция хранятся  согласно требованиям. Питьевой режим учащихся осущестляется. </w:t>
      </w:r>
    </w:p>
    <w:p w14:paraId="1DEF0A13" w14:textId="6ECA7144" w:rsidR="002D2C94" w:rsidRPr="00C2092B" w:rsidRDefault="002D2C94" w:rsidP="00C2092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2CAF9B9B" wp14:editId="38173EA1">
            <wp:extent cx="5935980" cy="74218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42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2C94" w:rsidRPr="00C2092B" w:rsidSect="002D2C94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2B"/>
    <w:rsid w:val="001D260E"/>
    <w:rsid w:val="00255020"/>
    <w:rsid w:val="002D2C94"/>
    <w:rsid w:val="00871D24"/>
    <w:rsid w:val="00BD4E0B"/>
    <w:rsid w:val="00C2092B"/>
    <w:rsid w:val="00D7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3CC3"/>
  <w15:chartTrackingRefBased/>
  <w15:docId w15:val="{AC4B53AC-F0DA-4B22-99DE-9C54AFB5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2026-01-20T05:50:00Z</cp:lastPrinted>
  <dcterms:created xsi:type="dcterms:W3CDTF">2024-10-08T06:37:00Z</dcterms:created>
  <dcterms:modified xsi:type="dcterms:W3CDTF">2026-01-20T05:50:00Z</dcterms:modified>
</cp:coreProperties>
</file>