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6F5B" w14:textId="30231776" w:rsidR="00652B29" w:rsidRDefault="0067675B" w:rsidP="00676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5B">
        <w:rPr>
          <w:rFonts w:ascii="Times New Roman" w:hAnsi="Times New Roman" w:cs="Times New Roman"/>
          <w:sz w:val="28"/>
          <w:szCs w:val="28"/>
        </w:rPr>
        <w:t>Педагог-профориентатор 26 ноября 2025 года провела тренинг «Реши профессиональную задачу» для учащихся 7-х классов. В ходе занятия обучающиеся выполняли практические кейсы, направленные на развитие навыков выбора профессии, анализа профессиональных ситуаций и принятия решений.</w:t>
      </w:r>
    </w:p>
    <w:p w14:paraId="4D47D1F3" w14:textId="574E3E14" w:rsidR="0067675B" w:rsidRDefault="0067675B" w:rsidP="00676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B06732" w14:textId="0D0CCA79" w:rsidR="0067675B" w:rsidRPr="0067675B" w:rsidRDefault="0067675B" w:rsidP="006767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92AF4D" wp14:editId="593E28EE">
            <wp:extent cx="5940425" cy="74352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75B" w:rsidRPr="0067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5B"/>
    <w:rsid w:val="00652B29"/>
    <w:rsid w:val="006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179"/>
  <w15:chartTrackingRefBased/>
  <w15:docId w15:val="{AF1A786C-8D4C-46A4-922E-CD432B6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2025-11-27T04:05:00Z</dcterms:created>
  <dcterms:modified xsi:type="dcterms:W3CDTF">2025-11-27T04:07:00Z</dcterms:modified>
</cp:coreProperties>
</file>