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AC72" w14:textId="77777777" w:rsidR="00EE509F" w:rsidRPr="00EE509F" w:rsidRDefault="00EE509F" w:rsidP="00EE50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09F">
        <w:rPr>
          <w:rFonts w:ascii="Times New Roman" w:hAnsi="Times New Roman" w:cs="Times New Roman"/>
          <w:sz w:val="28"/>
          <w:szCs w:val="28"/>
        </w:rPr>
        <w:t>14 мая 2025 года городская больница распахнула свои двери для будущих выпускников 9-х классов, устроив для них ознакомительную экскурсию. Это мероприятие стало частью профориентационной программы, направленной на знакомство школьников с различными профессиями и сферами деятельности.</w:t>
      </w:r>
    </w:p>
    <w:p w14:paraId="24F53A72" w14:textId="77777777" w:rsidR="00EE509F" w:rsidRPr="00EE509F" w:rsidRDefault="00EE509F" w:rsidP="00EE50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09F">
        <w:rPr>
          <w:rFonts w:ascii="Times New Roman" w:hAnsi="Times New Roman" w:cs="Times New Roman"/>
          <w:sz w:val="28"/>
          <w:szCs w:val="28"/>
        </w:rPr>
        <w:t>В ходе экскурсии ребята посетили основные отделения больницы: приемное отделение, хирургический блок, отделение интенсивной терапии, рентгенологический кабинет и лабораторию. Сотрудники больницы, врачи и медсестры, с энтузиазмом рассказывали о своей работе, демонстрировали современное медицинское оборудование и отвечали на многочисленные вопросы любознательных школьников.</w:t>
      </w:r>
    </w:p>
    <w:p w14:paraId="75BE01E7" w14:textId="67C996DA" w:rsidR="00E031E5" w:rsidRDefault="00EE509F" w:rsidP="00EE50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09F">
        <w:rPr>
          <w:rFonts w:ascii="Times New Roman" w:hAnsi="Times New Roman" w:cs="Times New Roman"/>
          <w:sz w:val="28"/>
          <w:szCs w:val="28"/>
        </w:rPr>
        <w:t>Экскурсия завершилась в актовом зале, где главврач больницы провел беседу с выпускниками, рассказав о перспективах работы в сфере здравоохранения, о важности профессии врача и о тех качествах, которыми должен обладать настоящий медицинский работник. Учащиеся остались в восторге от увиденного и услышанного. Многие из них выразили желание связать свою дальнейшую жизнь с медициной, вдохновленные примером самоотверженного труда врачей и медсестер городской больницы. Экскурсия, безусловно, стала ярким и запоминающимся событием в жизни девятиклассников, оставив у них самые положительные впечатления.</w:t>
      </w:r>
    </w:p>
    <w:p w14:paraId="3BAD2A5F" w14:textId="7D3F5E0B" w:rsidR="00EE509F" w:rsidRDefault="00EE509F" w:rsidP="00EE5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07BC8B" w14:textId="0960925D" w:rsidR="00EE509F" w:rsidRPr="00EE509F" w:rsidRDefault="00EE509F" w:rsidP="00EE5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697FF2" wp14:editId="089F2642">
            <wp:extent cx="3549076" cy="4441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63" cy="444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09F" w:rsidRPr="00EE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9F"/>
    <w:rsid w:val="00E031E5"/>
    <w:rsid w:val="00E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2878"/>
  <w15:chartTrackingRefBased/>
  <w15:docId w15:val="{C739B3A2-DBF1-459D-A113-CA1C2A22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2025-05-15T06:40:00Z</dcterms:created>
  <dcterms:modified xsi:type="dcterms:W3CDTF">2025-05-15T06:44:00Z</dcterms:modified>
</cp:coreProperties>
</file>