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A4" w:rsidRPr="00ED3DA4" w:rsidRDefault="00ED3DA4" w:rsidP="00ED3DA4">
      <w:pPr>
        <w:rPr>
          <w:rFonts w:ascii="Times New Roman" w:hAnsi="Times New Roman" w:cs="Times New Roman"/>
        </w:rPr>
      </w:pPr>
      <w:r w:rsidRPr="00ED3DA4">
        <w:rPr>
          <w:rFonts w:ascii="Times New Roman" w:hAnsi="Times New Roman" w:cs="Times New Roman"/>
        </w:rPr>
        <w:t xml:space="preserve">“Қазақшаң қалай балақай?” </w:t>
      </w:r>
      <w:proofErr w:type="spellStart"/>
      <w:r w:rsidRPr="00ED3DA4">
        <w:rPr>
          <w:rFonts w:ascii="Times New Roman" w:hAnsi="Times New Roman" w:cs="Times New Roman"/>
        </w:rPr>
        <w:t>жобасы</w:t>
      </w:r>
      <w:proofErr w:type="spellEnd"/>
      <w:r w:rsidRPr="00ED3DA4">
        <w:rPr>
          <w:rFonts w:ascii="Times New Roman" w:hAnsi="Times New Roman" w:cs="Times New Roman"/>
        </w:rPr>
        <w:t xml:space="preserve"> шеңберінде </w:t>
      </w:r>
      <w:proofErr w:type="spellStart"/>
      <w:r w:rsidRPr="00ED3DA4">
        <w:rPr>
          <w:rFonts w:ascii="Times New Roman" w:hAnsi="Times New Roman" w:cs="Times New Roman"/>
        </w:rPr>
        <w:t>іс-шара</w:t>
      </w:r>
      <w:proofErr w:type="spellEnd"/>
      <w:r w:rsidRPr="00ED3DA4">
        <w:rPr>
          <w:rFonts w:ascii="Times New Roman" w:hAnsi="Times New Roman" w:cs="Times New Roman"/>
        </w:rPr>
        <w:t xml:space="preserve"> өтті.</w:t>
      </w:r>
    </w:p>
    <w:p w:rsidR="00CD224F" w:rsidRDefault="00ED3DA4" w:rsidP="00ED3DA4">
      <w:pPr>
        <w:rPr>
          <w:rFonts w:ascii="Times New Roman" w:hAnsi="Times New Roman" w:cs="Times New Roman"/>
          <w:lang w:val="kk-KZ"/>
        </w:rPr>
      </w:pPr>
      <w:r w:rsidRPr="00ED3DA4">
        <w:rPr>
          <w:rFonts w:ascii="Times New Roman" w:hAnsi="Times New Roman" w:cs="Times New Roman"/>
        </w:rPr>
        <w:t>Жобаның ұраны:</w:t>
      </w:r>
    </w:p>
    <w:p w:rsidR="00CD224F" w:rsidRDefault="00ED3DA4" w:rsidP="00ED3DA4">
      <w:pPr>
        <w:rPr>
          <w:rFonts w:ascii="Times New Roman" w:hAnsi="Times New Roman" w:cs="Times New Roman"/>
          <w:lang w:val="kk-KZ"/>
        </w:rPr>
      </w:pPr>
      <w:r w:rsidRPr="00CD224F">
        <w:rPr>
          <w:rFonts w:ascii="Times New Roman" w:hAnsi="Times New Roman" w:cs="Times New Roman"/>
          <w:lang w:val="kk-KZ"/>
        </w:rPr>
        <w:t>“Өзге тілдің бәрін біл,</w:t>
      </w:r>
      <w:r w:rsidR="00CD224F">
        <w:rPr>
          <w:rFonts w:ascii="Times New Roman" w:hAnsi="Times New Roman" w:cs="Times New Roman"/>
          <w:lang w:val="kk-KZ"/>
        </w:rPr>
        <w:t xml:space="preserve"> </w:t>
      </w:r>
      <w:r w:rsidRPr="00CD224F">
        <w:rPr>
          <w:rFonts w:ascii="Times New Roman" w:hAnsi="Times New Roman" w:cs="Times New Roman"/>
          <w:lang w:val="kk-KZ"/>
        </w:rPr>
        <w:t>Өз тіліңді құрметте!”.</w:t>
      </w:r>
    </w:p>
    <w:p w:rsidR="00BE1D02" w:rsidRDefault="00ED3DA4" w:rsidP="00ED3DA4">
      <w:pPr>
        <w:rPr>
          <w:rFonts w:ascii="Times New Roman" w:hAnsi="Times New Roman" w:cs="Times New Roman"/>
          <w:lang w:val="kk-KZ"/>
        </w:rPr>
      </w:pPr>
      <w:r w:rsidRPr="00CD224F">
        <w:rPr>
          <w:rFonts w:ascii="Times New Roman" w:hAnsi="Times New Roman" w:cs="Times New Roman"/>
          <w:lang w:val="kk-KZ"/>
        </w:rPr>
        <w:t>Іс-шараның — ата-ана, бала, педагог үштігінің ынтымақтастықта жұмыс жасауының жемісі екенін бірден ұғынуға болады.Бүлдіршіндердің бойына ұлттық құндылықтар мен рухани адамгершілік қасиетті қалыптастыру мақсатында</w:t>
      </w:r>
      <w:r w:rsidR="00CD224F">
        <w:rPr>
          <w:rFonts w:ascii="Times New Roman" w:hAnsi="Times New Roman" w:cs="Times New Roman"/>
          <w:lang w:val="kk-KZ"/>
        </w:rPr>
        <w:t xml:space="preserve"> </w:t>
      </w:r>
      <w:r w:rsidRPr="00CD224F">
        <w:rPr>
          <w:rFonts w:ascii="Times New Roman" w:hAnsi="Times New Roman" w:cs="Times New Roman"/>
          <w:lang w:val="kk-KZ"/>
        </w:rPr>
        <w:t>жоба барысында “Текемет басу” , “Тұсау кесу”, “Бесікке салу”, “Құрақ құрау” дәстүрлері және ұлттық ойындарымыздың бірі — “Асық ату” көрсетілді.Мектепалды даярлық тобының еріктіаналарының бірі сәбиін бесікке бөлеп, бесік жырын айтты.Анамыз “ Бесік жырының сөздері естияр балалардың ой-қиялында сақталып, ананың мейірім-шапағатын арттырады” — дейді.Сонымен қатар балалардың сөздік қорын дамыту және қазақ тілін оқыту,ата-аналармен байланыста болу үшін жасалған мобильді стенд кітапшасы таныстырылды.Бұл кітапша арқылы ата-аналар балаларына қазақ ертегілерін оқып, әндерін қосып бере алады.Іс-шара бүлдіршіндердің “Үйшік” және “Бауырсақ” ертегісі қойылымдарымен аяқталды.“Біздің басты мақсатымыз: Қазақ тілі мен дәстүрі ұрпақтан-ұрпаққа жалғасып келе жатқан қасиетті қазынамыз. Бүлдіршіндерді ата-бабаларымыздың дүниетанымын қастерлеуге,дәстүрімізді дәріптеп, салтымызды сыйлауға үйрету,</w:t>
      </w:r>
      <w:r w:rsidR="00CD224F">
        <w:rPr>
          <w:rFonts w:ascii="Times New Roman" w:hAnsi="Times New Roman" w:cs="Times New Roman"/>
          <w:lang w:val="kk-KZ"/>
        </w:rPr>
        <w:t xml:space="preserve"> </w:t>
      </w:r>
      <w:r w:rsidRPr="00CD224F">
        <w:rPr>
          <w:rFonts w:ascii="Times New Roman" w:hAnsi="Times New Roman" w:cs="Times New Roman"/>
          <w:lang w:val="kk-KZ"/>
        </w:rPr>
        <w:t>педагог пен ата-ана арасындағы байланысты нығайту” .ҚР Президенті Қ.Тоқаев</w:t>
      </w:r>
      <w:r w:rsidR="00CD224F">
        <w:rPr>
          <w:rFonts w:ascii="Times New Roman" w:hAnsi="Times New Roman" w:cs="Times New Roman"/>
          <w:lang w:val="kk-KZ"/>
        </w:rPr>
        <w:t xml:space="preserve"> </w:t>
      </w:r>
      <w:r w:rsidRPr="00CD224F">
        <w:rPr>
          <w:rFonts w:ascii="Times New Roman" w:hAnsi="Times New Roman" w:cs="Times New Roman"/>
          <w:lang w:val="kk-KZ"/>
        </w:rPr>
        <w:t>«Тәуелсіздік бәрінен қымбат» атты мақаласында: «Мемлекеттік тілді білу – Қазақстанның әрбір азаматының міндеті»- деп нақты атап, көрсетіп берген еді.</w:t>
      </w:r>
      <w:r w:rsidR="00CD224F">
        <w:rPr>
          <w:rFonts w:ascii="Times New Roman" w:hAnsi="Times New Roman" w:cs="Times New Roman"/>
          <w:lang w:val="kk-KZ"/>
        </w:rPr>
        <w:t xml:space="preserve"> </w:t>
      </w:r>
      <w:r w:rsidRPr="00CD224F">
        <w:rPr>
          <w:rFonts w:ascii="Times New Roman" w:hAnsi="Times New Roman" w:cs="Times New Roman"/>
          <w:lang w:val="kk-KZ"/>
        </w:rPr>
        <w:t>Халқымыздың тілін, салт-дәстүрін, ұлттық ойындарын құрметтеп, қолдап, дәріптеп жүрген жобаның мерзімі ұзағынан болсын деп тілейміз.</w:t>
      </w:r>
    </w:p>
    <w:p w:rsidR="00CD224F" w:rsidRPr="00CD224F" w:rsidRDefault="00CD224F" w:rsidP="00ED3DA4">
      <w:pPr>
        <w:rPr>
          <w:rFonts w:ascii="Times New Roman" w:hAnsi="Times New Roman" w:cs="Times New Roman"/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>
        <w:pict>
          <v:shape id="_x0000_i1026" type="#_x0000_t75" alt="" style="width:24.25pt;height:24.25pt"/>
        </w:pict>
      </w:r>
      <w:r>
        <w:pict>
          <v:shape id="_x0000_i1027" type="#_x0000_t75" alt="" style="width:24.25pt;height:24.25pt"/>
        </w:pict>
      </w:r>
      <w:r>
        <w:rPr>
          <w:noProof/>
          <w:lang w:eastAsia="ru-RU"/>
        </w:rPr>
        <w:drawing>
          <wp:inline distT="0" distB="0" distL="0" distR="0">
            <wp:extent cx="4716835" cy="4939747"/>
            <wp:effectExtent l="19050" t="0" r="7565" b="0"/>
            <wp:docPr id="4" name="Рисунок 4" descr="C:\Users\UserSad\Desktop\a2f662b5-1f58-463e-948a-24dd4990c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Sad\Desktop\a2f662b5-1f58-463e-948a-24dd4990c1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986" cy="494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24F" w:rsidRPr="00CD224F" w:rsidSect="00BE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3DA4"/>
    <w:rsid w:val="00BE1D02"/>
    <w:rsid w:val="00CD224F"/>
    <w:rsid w:val="00ED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UserSad</dc:creator>
  <cp:lastModifiedBy>UserSad</cp:lastModifiedBy>
  <cp:revision>2</cp:revision>
  <dcterms:created xsi:type="dcterms:W3CDTF">2025-05-05T09:53:00Z</dcterms:created>
  <dcterms:modified xsi:type="dcterms:W3CDTF">2025-05-05T10:08:00Z</dcterms:modified>
</cp:coreProperties>
</file>