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CBC62" w14:textId="2DD67B58" w:rsidR="00A81A03" w:rsidRPr="00A81A03" w:rsidRDefault="00F63C2D" w:rsidP="00A81A03">
      <w:r w:rsidRPr="00F63C2D">
        <w:rPr>
          <w:sz w:val="32"/>
          <w:szCs w:val="32"/>
        </w:rPr>
        <w:t>ВПЧ -Вирус папилломы человека профилактика с 11 лет беседы</w:t>
      </w:r>
      <w:r>
        <w:rPr>
          <w:noProof/>
          <w:sz w:val="32"/>
          <w:szCs w:val="32"/>
        </w:rPr>
        <w:drawing>
          <wp:inline distT="0" distB="0" distL="0" distR="0" wp14:anchorId="61D4EC0F" wp14:editId="28236D1F">
            <wp:extent cx="5934075" cy="79057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lastRenderedPageBreak/>
        <w:drawing>
          <wp:inline distT="0" distB="0" distL="0" distR="0" wp14:anchorId="3920F15C" wp14:editId="0EFAA048">
            <wp:extent cx="5924550" cy="44481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1A03" w:rsidRPr="00A81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831"/>
    <w:rsid w:val="000227A6"/>
    <w:rsid w:val="005B3330"/>
    <w:rsid w:val="007B794B"/>
    <w:rsid w:val="00A81A03"/>
    <w:rsid w:val="00DD7831"/>
    <w:rsid w:val="00F6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7A85"/>
  <w15:docId w15:val="{CB4117BE-CFB2-4F3D-A306-7FD2C65C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robot 1</cp:lastModifiedBy>
  <cp:revision>7</cp:revision>
  <dcterms:created xsi:type="dcterms:W3CDTF">2023-09-15T09:54:00Z</dcterms:created>
  <dcterms:modified xsi:type="dcterms:W3CDTF">2025-04-22T06:40:00Z</dcterms:modified>
</cp:coreProperties>
</file>