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991C" w14:textId="6D138D1E" w:rsidR="00663B37" w:rsidRP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30BFCA" wp14:editId="42B033A0">
            <wp:simplePos x="0" y="0"/>
            <wp:positionH relativeFrom="column">
              <wp:posOffset>3392805</wp:posOffset>
            </wp:positionH>
            <wp:positionV relativeFrom="paragraph">
              <wp:posOffset>2540</wp:posOffset>
            </wp:positionV>
            <wp:extent cx="2537460" cy="3286125"/>
            <wp:effectExtent l="0" t="0" r="0" b="9525"/>
            <wp:wrapTight wrapText="bothSides">
              <wp:wrapPolygon edited="0">
                <wp:start x="0" y="0"/>
                <wp:lineTo x="0" y="21537"/>
                <wp:lineTo x="21405" y="21537"/>
                <wp:lineTo x="214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Сарқыт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дәстүрі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тұрмыс-тіршілігінде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салт-дәстүрлердің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дәстүрде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той-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томалақтарда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қонақтықтарда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қонақтарына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>.</w:t>
      </w:r>
    </w:p>
    <w:p w14:paraId="2DF570D7" w14:textId="2219B867" w:rsidR="00663B37" w:rsidRP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C78E76" wp14:editId="0BB8D118">
            <wp:simplePos x="0" y="0"/>
            <wp:positionH relativeFrom="column">
              <wp:posOffset>-645795</wp:posOffset>
            </wp:positionH>
            <wp:positionV relativeFrom="paragraph">
              <wp:posOffset>1510665</wp:posOffset>
            </wp:positionV>
            <wp:extent cx="2629535" cy="3406140"/>
            <wp:effectExtent l="0" t="0" r="0" b="3810"/>
            <wp:wrapTight wrapText="bothSides">
              <wp:wrapPolygon edited="0">
                <wp:start x="0" y="0"/>
                <wp:lineTo x="0" y="21503"/>
                <wp:lineTo x="21438" y="21503"/>
                <wp:lineTo x="2143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Сарқыт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дәстүрінің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меймандарға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тамақтың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қадірін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>, той-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томалақтан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тағамдар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жиналып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меймандарға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сыйлық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оралып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тағамдар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сарқыт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дәстүр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жақындықты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ынтымақтастықты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қонақжайлылығын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>.</w:t>
      </w:r>
    </w:p>
    <w:p w14:paraId="7596F2F9" w14:textId="5CBB88A4" w:rsidR="00663B37" w:rsidRP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  <w:r w:rsidRPr="00663B37">
        <w:rPr>
          <w:rFonts w:ascii="Times New Roman" w:hAnsi="Times New Roman" w:cs="Times New Roman"/>
          <w:sz w:val="28"/>
          <w:szCs w:val="28"/>
        </w:rPr>
        <w:t xml:space="preserve">Одна из самых популярных и устойчивых традиций в казахском гостеприимстве это, конечно,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саркыт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- гостинцы, которые раздают после окончания застолья.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Сарқыт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— это вкус детства и праздника, знакомый любому </w:t>
      </w:r>
      <w:proofErr w:type="spellStart"/>
      <w:proofErr w:type="gramStart"/>
      <w:r w:rsidRPr="00663B37">
        <w:rPr>
          <w:rFonts w:ascii="Times New Roman" w:hAnsi="Times New Roman" w:cs="Times New Roman"/>
          <w:sz w:val="28"/>
          <w:szCs w:val="28"/>
        </w:rPr>
        <w:t>казаху.У</w:t>
      </w:r>
      <w:proofErr w:type="spellEnd"/>
      <w:proofErr w:type="gramEnd"/>
      <w:r w:rsidRPr="00663B37">
        <w:rPr>
          <w:rFonts w:ascii="Times New Roman" w:hAnsi="Times New Roman" w:cs="Times New Roman"/>
          <w:sz w:val="28"/>
          <w:szCs w:val="28"/>
        </w:rPr>
        <w:t xml:space="preserve"> этого обычая древние корни, восходящие к временам, когда путнику принятому на постой укладывали угощение в дальнюю трудную дорогу, которая в кочевом обществе длилась всю жизнь. В этом поступке - мудрость степного быта, когда ты поддерживаешь других, поскольку сам будешь в таком же положении. Своего рода круговорот взаимопомощи и распределения </w:t>
      </w:r>
      <w:proofErr w:type="spellStart"/>
      <w:proofErr w:type="gramStart"/>
      <w:r w:rsidRPr="00663B37">
        <w:rPr>
          <w:rFonts w:ascii="Times New Roman" w:hAnsi="Times New Roman" w:cs="Times New Roman"/>
          <w:sz w:val="28"/>
          <w:szCs w:val="28"/>
        </w:rPr>
        <w:t>ресурсов.По</w:t>
      </w:r>
      <w:proofErr w:type="spellEnd"/>
      <w:proofErr w:type="gramEnd"/>
      <w:r w:rsidRPr="00663B37">
        <w:rPr>
          <w:rFonts w:ascii="Times New Roman" w:hAnsi="Times New Roman" w:cs="Times New Roman"/>
          <w:sz w:val="28"/>
          <w:szCs w:val="28"/>
        </w:rPr>
        <w:t xml:space="preserve"> сию пору ни одно праздничное мероприятие не обходится без последующей раздачи гостинцев. Как и многие обычаи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сарқыт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глубоко любим всем народом, который никогда не откажет в удовольствии сделать приятный подарок близкому или дальнему.</w:t>
      </w:r>
    </w:p>
    <w:p w14:paraId="23B0DEBE" w14:textId="095B36B1" w:rsidR="001B5155" w:rsidRDefault="00663B37" w:rsidP="00663B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Сарқыт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– проявление уважения к каждому, кто приходит в гости, признак благодарности. Дать близкому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сарқыт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– это разделить с ним радость и счастье, поделиться теплом и заботой. Это проявление гостеприимства и широкой души казахского народа, который объединил под одним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шаныраком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более 130 этносов.  Именно в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предверии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1 марта дня благодарности и праздника Наурыз в школе проходит благотворительная акция "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Сарқыт</w:t>
      </w:r>
      <w:proofErr w:type="spellEnd"/>
      <w:proofErr w:type="gramStart"/>
      <w:r w:rsidRPr="00663B37">
        <w:rPr>
          <w:rFonts w:ascii="Times New Roman" w:hAnsi="Times New Roman" w:cs="Times New Roman"/>
          <w:sz w:val="28"/>
          <w:szCs w:val="28"/>
        </w:rPr>
        <w:t>" ,</w:t>
      </w:r>
      <w:proofErr w:type="gramEnd"/>
      <w:r w:rsidRPr="00663B37">
        <w:rPr>
          <w:rFonts w:ascii="Times New Roman" w:hAnsi="Times New Roman" w:cs="Times New Roman"/>
          <w:sz w:val="28"/>
          <w:szCs w:val="28"/>
        </w:rPr>
        <w:t xml:space="preserve"> в ходе которой  семьям из категории СУСН передаются продуктовые корзины. Благодарим родительскую общественность и учащихся за </w:t>
      </w:r>
      <w:proofErr w:type="spellStart"/>
      <w:r w:rsidRPr="00663B37">
        <w:rPr>
          <w:rFonts w:ascii="Times New Roman" w:hAnsi="Times New Roman" w:cs="Times New Roman"/>
          <w:sz w:val="28"/>
          <w:szCs w:val="28"/>
        </w:rPr>
        <w:t>проявленнную</w:t>
      </w:r>
      <w:proofErr w:type="spellEnd"/>
      <w:r w:rsidRPr="00663B37">
        <w:rPr>
          <w:rFonts w:ascii="Times New Roman" w:hAnsi="Times New Roman" w:cs="Times New Roman"/>
          <w:sz w:val="28"/>
          <w:szCs w:val="28"/>
        </w:rPr>
        <w:t xml:space="preserve"> доброту.</w:t>
      </w:r>
    </w:p>
    <w:p w14:paraId="5FA8E448" w14:textId="6D4A8DDF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60319D8B" w14:textId="6A75CF4F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449F0688" w14:textId="23CA5A69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24FB412B" w14:textId="629FB1D1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514179AF" w14:textId="57E60112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2DC3E8DB" w14:textId="4FC8E0D1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686581CC" w14:textId="19316114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1665FA4F" w14:textId="183D8656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7F6761A2" w14:textId="632ABDB4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3A5919EB" w14:textId="07442996" w:rsid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p w14:paraId="5CFC1178" w14:textId="64EF2FBA" w:rsidR="00663B37" w:rsidRPr="00663B37" w:rsidRDefault="00663B37" w:rsidP="00663B37">
      <w:pPr>
        <w:rPr>
          <w:rFonts w:ascii="Times New Roman" w:hAnsi="Times New Roman" w:cs="Times New Roman"/>
          <w:sz w:val="28"/>
          <w:szCs w:val="28"/>
        </w:rPr>
      </w:pPr>
    </w:p>
    <w:sectPr w:rsidR="00663B37" w:rsidRPr="00663B37" w:rsidSect="00663B37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37"/>
    <w:rsid w:val="001B5155"/>
    <w:rsid w:val="001D260E"/>
    <w:rsid w:val="00475A95"/>
    <w:rsid w:val="00663B37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8753"/>
  <w15:chartTrackingRefBased/>
  <w15:docId w15:val="{E13278B6-3C7E-4EBA-A9C1-89F1AABB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2025-02-26T09:32:00Z</dcterms:created>
  <dcterms:modified xsi:type="dcterms:W3CDTF">2025-02-26T09:37:00Z</dcterms:modified>
</cp:coreProperties>
</file>