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35" w:rsidRPr="00E62935" w:rsidRDefault="00E62935" w:rsidP="00E62935">
      <w:pPr>
        <w:spacing w:before="300" w:after="150" w:line="240" w:lineRule="auto"/>
        <w:outlineLvl w:val="0"/>
        <w:rPr>
          <w:rFonts w:ascii="Times New Roman" w:eastAsia="Times New Roman" w:hAnsi="Times New Roman" w:cs="Times New Roman"/>
          <w:kern w:val="36"/>
          <w:sz w:val="60"/>
          <w:szCs w:val="60"/>
          <w:lang w:val="kk-KZ" w:eastAsia="ru-RU"/>
        </w:rPr>
      </w:pPr>
      <w:r w:rsidRPr="00E62935">
        <w:rPr>
          <w:rFonts w:ascii="Times New Roman" w:eastAsia="Times New Roman" w:hAnsi="Times New Roman" w:cs="Times New Roman"/>
          <w:kern w:val="36"/>
          <w:sz w:val="60"/>
          <w:szCs w:val="60"/>
          <w:lang w:eastAsia="ru-RU"/>
        </w:rPr>
        <w:drawing>
          <wp:inline distT="0" distB="0" distL="0" distR="0" wp14:anchorId="1A877E13" wp14:editId="5AFC6D5A">
            <wp:extent cx="2468880" cy="1851660"/>
            <wp:effectExtent l="0" t="0" r="7620" b="0"/>
            <wp:docPr id="3" name="Рисунок 3" descr="презентация1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зентация1 | PP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r w:rsidRPr="00E62935">
        <w:rPr>
          <w:rFonts w:ascii="Times New Roman" w:eastAsia="Times New Roman" w:hAnsi="Times New Roman" w:cs="Times New Roman"/>
          <w:kern w:val="36"/>
          <w:sz w:val="32"/>
          <w:szCs w:val="32"/>
          <w:lang w:eastAsia="ru-RU"/>
        </w:rPr>
        <w:t>Ба</w:t>
      </w:r>
      <w:r w:rsidRPr="00E62935">
        <w:rPr>
          <w:rFonts w:ascii="Times New Roman" w:eastAsia="Times New Roman" w:hAnsi="Times New Roman" w:cs="Times New Roman"/>
          <w:kern w:val="36"/>
          <w:sz w:val="32"/>
          <w:szCs w:val="32"/>
          <w:lang w:val="kk-KZ" w:eastAsia="ru-RU"/>
        </w:rPr>
        <w:t>ланы шыңдау</w:t>
      </w:r>
      <w:proofErr w:type="gramStart"/>
      <w:r w:rsidRPr="00E62935">
        <w:rPr>
          <w:rFonts w:ascii="Times New Roman" w:eastAsia="Times New Roman" w:hAnsi="Times New Roman" w:cs="Times New Roman"/>
          <w:kern w:val="36"/>
          <w:sz w:val="32"/>
          <w:szCs w:val="32"/>
          <w:lang w:val="kk-KZ" w:eastAsia="ru-RU"/>
        </w:rPr>
        <w:t>.н</w:t>
      </w:r>
      <w:proofErr w:type="gramEnd"/>
      <w:r w:rsidRPr="00E62935">
        <w:rPr>
          <w:rFonts w:ascii="Times New Roman" w:eastAsia="Times New Roman" w:hAnsi="Times New Roman" w:cs="Times New Roman"/>
          <w:kern w:val="36"/>
          <w:sz w:val="32"/>
          <w:szCs w:val="32"/>
          <w:lang w:val="kk-KZ" w:eastAsia="ru-RU"/>
        </w:rPr>
        <w:t>еден бастау керек?</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PT Sans" w:eastAsia="Times New Roman" w:hAnsi="PT Sans" w:cs="Times New Roman"/>
          <w:sz w:val="26"/>
          <w:szCs w:val="26"/>
          <w:lang w:val="kk-KZ" w:eastAsia="ru-RU"/>
        </w:rPr>
        <w:t>  </w:t>
      </w:r>
      <w:r w:rsidRPr="00E62935">
        <w:rPr>
          <w:rFonts w:ascii="Times New Roman" w:eastAsia="Times New Roman" w:hAnsi="Times New Roman" w:cs="Times New Roman"/>
          <w:sz w:val="21"/>
          <w:szCs w:val="21"/>
          <w:lang w:val="kk-KZ" w:eastAsia="ru-RU"/>
        </w:rPr>
        <w:t>  </w:t>
      </w:r>
      <w:r w:rsidRPr="00E62935">
        <w:rPr>
          <w:rFonts w:ascii="Times New Roman" w:eastAsia="Times New Roman" w:hAnsi="Times New Roman" w:cs="Times New Roman"/>
          <w:sz w:val="24"/>
          <w:szCs w:val="24"/>
          <w:lang w:val="kk-KZ" w:eastAsia="ru-RU"/>
        </w:rPr>
        <w:t xml:space="preserve">Жас ұрпақты жан – жақты дамыған, ой — өрісі биік, тұлғасы сымбатты азамат етіп өсіру үшін тәрбие жүйесінде дене тәрбиесінің алар орны орасан зор. </w:t>
      </w:r>
      <w:r w:rsidRPr="00E62935">
        <w:rPr>
          <w:rFonts w:ascii="Times New Roman" w:eastAsia="Times New Roman" w:hAnsi="Times New Roman" w:cs="Times New Roman"/>
          <w:sz w:val="24"/>
          <w:szCs w:val="24"/>
          <w:lang w:eastAsia="ru-RU"/>
        </w:rPr>
        <w:t>Ал оны неғұрлым ерте кезінен бастап, дұрыс жолға қойып жүргізсе, соғұрлым нәтижесі жемі</w:t>
      </w:r>
      <w:proofErr w:type="gramStart"/>
      <w:r w:rsidRPr="00E62935">
        <w:rPr>
          <w:rFonts w:ascii="Times New Roman" w:eastAsia="Times New Roman" w:hAnsi="Times New Roman" w:cs="Times New Roman"/>
          <w:sz w:val="24"/>
          <w:szCs w:val="24"/>
          <w:lang w:eastAsia="ru-RU"/>
        </w:rPr>
        <w:t>ст</w:t>
      </w:r>
      <w:proofErr w:type="gramEnd"/>
      <w:r w:rsidRPr="00E62935">
        <w:rPr>
          <w:rFonts w:ascii="Times New Roman" w:eastAsia="Times New Roman" w:hAnsi="Times New Roman" w:cs="Times New Roman"/>
          <w:sz w:val="24"/>
          <w:szCs w:val="24"/>
          <w:lang w:eastAsia="ru-RU"/>
        </w:rPr>
        <w:t>і болатыны анық. Өйткені болашақ азаматтың денсаулығы мықты, мүсін тұлғасы дұрыс қалыптасқан, жігерлі де қайратты болып өсуіне, көпшілдік дағдыларын бойына терең сіңіруіне нақ осы мектепке дейінгі кезеңде тереңіре</w:t>
      </w:r>
      <w:bookmarkStart w:id="0" w:name="_GoBack"/>
      <w:bookmarkEnd w:id="0"/>
      <w:r w:rsidRPr="00E62935">
        <w:rPr>
          <w:rFonts w:ascii="Times New Roman" w:eastAsia="Times New Roman" w:hAnsi="Times New Roman" w:cs="Times New Roman"/>
          <w:sz w:val="24"/>
          <w:szCs w:val="24"/>
          <w:lang w:eastAsia="ru-RU"/>
        </w:rPr>
        <w:t>к көңі</w:t>
      </w:r>
      <w:proofErr w:type="gramStart"/>
      <w:r w:rsidRPr="00E62935">
        <w:rPr>
          <w:rFonts w:ascii="Times New Roman" w:eastAsia="Times New Roman" w:hAnsi="Times New Roman" w:cs="Times New Roman"/>
          <w:sz w:val="24"/>
          <w:szCs w:val="24"/>
          <w:lang w:eastAsia="ru-RU"/>
        </w:rPr>
        <w:t>л</w:t>
      </w:r>
      <w:proofErr w:type="gramEnd"/>
      <w:r w:rsidRPr="00E62935">
        <w:rPr>
          <w:rFonts w:ascii="Times New Roman" w:eastAsia="Times New Roman" w:hAnsi="Times New Roman" w:cs="Times New Roman"/>
          <w:sz w:val="24"/>
          <w:szCs w:val="24"/>
          <w:lang w:eastAsia="ru-RU"/>
        </w:rPr>
        <w:t xml:space="preserve"> бөлінсе, дұрыс негіз қаланады. Сондықтан да бүлдіршіндер ағзасының қызметін жетілдіру, денсаулығын жақсарту, жүйкенің жұмысын дұрыс қалыптастырып, ширақ, жігерлі, икемді, сымбатты еті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өсіру, міне, осының барлығын ғылыми негізде тәрбиенің басқа түрлерімен ұштастыра жүргізу – балабақшалардың негізгі мақсаты мен алға қойған үлкен міндетінің бірі. Бұл міндеттердің маңыздылығы мынада: ағзаның қорғаныс қабілеті нашар қалыптасқан кішкентай балалар сыртқы ортаның қолайсыз әсерлеріне тез ұшырайды</w:t>
      </w:r>
      <w:proofErr w:type="gramStart"/>
      <w:r w:rsidRPr="00E62935">
        <w:rPr>
          <w:rFonts w:ascii="Times New Roman" w:eastAsia="Times New Roman" w:hAnsi="Times New Roman" w:cs="Times New Roman"/>
          <w:sz w:val="24"/>
          <w:szCs w:val="24"/>
          <w:lang w:eastAsia="ru-RU"/>
        </w:rPr>
        <w:t>.С</w:t>
      </w:r>
      <w:proofErr w:type="gramEnd"/>
      <w:r w:rsidRPr="00E62935">
        <w:rPr>
          <w:rFonts w:ascii="Times New Roman" w:eastAsia="Times New Roman" w:hAnsi="Times New Roman" w:cs="Times New Roman"/>
          <w:sz w:val="24"/>
          <w:szCs w:val="24"/>
          <w:lang w:eastAsia="ru-RU"/>
        </w:rPr>
        <w:t xml:space="preserve">ондықтан сүйектің, буынның дұрыс әрі өз мерзімінде жетілуіне, бел омыртқаның физиологиялық иіндерінің қалыптасуына, табан дөңістерінің дұрыс жетілуіне, тыныс алудың тереңдігі мен </w:t>
      </w:r>
      <w:proofErr w:type="gramStart"/>
      <w:r w:rsidRPr="00E62935">
        <w:rPr>
          <w:rFonts w:ascii="Times New Roman" w:eastAsia="Times New Roman" w:hAnsi="Times New Roman" w:cs="Times New Roman"/>
          <w:sz w:val="24"/>
          <w:szCs w:val="24"/>
          <w:lang w:eastAsia="ru-RU"/>
        </w:rPr>
        <w:t>ыр</w:t>
      </w:r>
      <w:proofErr w:type="gramEnd"/>
      <w:r w:rsidRPr="00E62935">
        <w:rPr>
          <w:rFonts w:ascii="Times New Roman" w:eastAsia="Times New Roman" w:hAnsi="Times New Roman" w:cs="Times New Roman"/>
          <w:sz w:val="24"/>
          <w:szCs w:val="24"/>
          <w:lang w:eastAsia="ru-RU"/>
        </w:rPr>
        <w:t>ғақтылығы тыныс алуды қозғалыспен үйлестіруге мүмкіндік жасап, үнемі ықпал ету қажет. Сондай-ақ,баланың қозғалысын жетілдіру, қимылдық дағдыларын және дененің икемділігін, шапшандық, кү</w:t>
      </w:r>
      <w:proofErr w:type="gramStart"/>
      <w:r w:rsidRPr="00E62935">
        <w:rPr>
          <w:rFonts w:ascii="Times New Roman" w:eastAsia="Times New Roman" w:hAnsi="Times New Roman" w:cs="Times New Roman"/>
          <w:sz w:val="24"/>
          <w:szCs w:val="24"/>
          <w:lang w:eastAsia="ru-RU"/>
        </w:rPr>
        <w:t>шт</w:t>
      </w:r>
      <w:proofErr w:type="gramEnd"/>
      <w:r w:rsidRPr="00E62935">
        <w:rPr>
          <w:rFonts w:ascii="Times New Roman" w:eastAsia="Times New Roman" w:hAnsi="Times New Roman" w:cs="Times New Roman"/>
          <w:sz w:val="24"/>
          <w:szCs w:val="24"/>
          <w:lang w:eastAsia="ru-RU"/>
        </w:rPr>
        <w:t>ілік төзімділік сияқты қасиеттерін қалыптастыруға, тұрмыста және дене тәрбиесі сабақтарында қажетті жеке және қоғамдық гигиена дағдыларын дамытуға баса назар аударылады. Балаларды мектепке даярлау кезеңінде олардың денсаулығын жақсарту мәселесі бойынша өсу тенденциясына бүгінгі ерекше көңіл бөліні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отыр. Бұл тұ</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ғыда денсаулығын нығайту үшін комплексті әдістерге айрықша мән беріледі.</w:t>
      </w:r>
      <w:r w:rsidRPr="00E62935">
        <w:rPr>
          <w:rFonts w:ascii="Times New Roman" w:eastAsia="Times New Roman" w:hAnsi="Times New Roman" w:cs="Times New Roman"/>
          <w:i/>
          <w:iCs/>
          <w:sz w:val="24"/>
          <w:szCs w:val="24"/>
          <w:lang w:eastAsia="ru-RU"/>
        </w:rPr>
        <w:t> «Салауатты  өмір салты мен адамның өз денсаулығы үшін,  ынтымақты жауапкершілік қағидаты, міне осылар  денсаулық саласындағы және халықтың күнделікті тұмысындағы, мемлекеттік саясаттың ең басты мәселесі болуы тиіс »-</w:t>
      </w:r>
      <w:r w:rsidRPr="00E62935">
        <w:rPr>
          <w:rFonts w:ascii="Times New Roman" w:eastAsia="Times New Roman" w:hAnsi="Times New Roman" w:cs="Times New Roman"/>
          <w:sz w:val="24"/>
          <w:szCs w:val="24"/>
          <w:lang w:eastAsia="ru-RU"/>
        </w:rPr>
        <w:t>екенін атап көрсеткен</w:t>
      </w:r>
      <w:proofErr w:type="gramStart"/>
      <w:r w:rsidRPr="00E62935">
        <w:rPr>
          <w:rFonts w:ascii="Times New Roman" w:eastAsia="Times New Roman" w:hAnsi="Times New Roman" w:cs="Times New Roman"/>
          <w:sz w:val="24"/>
          <w:szCs w:val="24"/>
          <w:lang w:eastAsia="ru-RU"/>
        </w:rPr>
        <w:t>.Б</w:t>
      </w:r>
      <w:proofErr w:type="gramEnd"/>
      <w:r w:rsidRPr="00E62935">
        <w:rPr>
          <w:rFonts w:ascii="Times New Roman" w:eastAsia="Times New Roman" w:hAnsi="Times New Roman" w:cs="Times New Roman"/>
          <w:sz w:val="24"/>
          <w:szCs w:val="24"/>
          <w:lang w:eastAsia="ru-RU"/>
        </w:rPr>
        <w:t>алалардың денсаулығын нығайтуда, спортқа әуестендіріп,күн тәртібі ережелерін сақтай білуге, жаңа инновациялық жолдар арқылы шынықтыру, салауаттылыққа  тәрбиелеу мектепке дейінгі мекеменің негізгі мақсаты.</w:t>
      </w:r>
      <w:r w:rsidRPr="00E62935">
        <w:rPr>
          <w:rFonts w:ascii="Times New Roman" w:eastAsia="Times New Roman" w:hAnsi="Times New Roman" w:cs="Times New Roman"/>
          <w:sz w:val="24"/>
          <w:szCs w:val="24"/>
          <w:lang w:eastAsia="ru-RU"/>
        </w:rPr>
        <w:br/>
        <w:t>           Организимді шынықтыру бала денсаулығын күшейтудің ең негізгі жолы. Шынықтыру дене тәрбиесінің маңызды бөлігі, ол табиғи факторлардың үйлестірілген әсерлеріне жүйелі түрдегі  жаттығулар  арқылы орындалады</w:t>
      </w:r>
      <w:proofErr w:type="gramStart"/>
      <w:r w:rsidRPr="00E62935">
        <w:rPr>
          <w:rFonts w:ascii="Times New Roman" w:eastAsia="Times New Roman" w:hAnsi="Times New Roman" w:cs="Times New Roman"/>
          <w:sz w:val="24"/>
          <w:szCs w:val="24"/>
          <w:lang w:eastAsia="ru-RU"/>
        </w:rPr>
        <w:t>.Ш</w:t>
      </w:r>
      <w:proofErr w:type="gramEnd"/>
      <w:r w:rsidRPr="00E62935">
        <w:rPr>
          <w:rFonts w:ascii="Times New Roman" w:eastAsia="Times New Roman" w:hAnsi="Times New Roman" w:cs="Times New Roman"/>
          <w:sz w:val="24"/>
          <w:szCs w:val="24"/>
          <w:lang w:eastAsia="ru-RU"/>
        </w:rPr>
        <w:t>ыныққан бала аз ауырады, тәбеті мен ұйқысы жақсы,бітімі үйлесімді,әрі сымбатты  келеді және ауа-райының  кез келген жағдайында жеткілікті дәрежеде  серуендей алады.</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Шынықтыру шаралары жүйелі түрде жүргізілуі тиіс.Үзу немесе тоқтату салдарынан организмді шынықтыру барысында қалыптасқан бейімделу реакциялары жойылады</w:t>
      </w:r>
      <w:proofErr w:type="gramStart"/>
      <w:r w:rsidRPr="00E62935">
        <w:rPr>
          <w:rFonts w:ascii="Times New Roman" w:eastAsia="Times New Roman" w:hAnsi="Times New Roman" w:cs="Times New Roman"/>
          <w:sz w:val="24"/>
          <w:szCs w:val="24"/>
          <w:lang w:eastAsia="ru-RU"/>
        </w:rPr>
        <w:t>.С</w:t>
      </w:r>
      <w:proofErr w:type="gramEnd"/>
      <w:r w:rsidRPr="00E62935">
        <w:rPr>
          <w:rFonts w:ascii="Times New Roman" w:eastAsia="Times New Roman" w:hAnsi="Times New Roman" w:cs="Times New Roman"/>
          <w:sz w:val="24"/>
          <w:szCs w:val="24"/>
          <w:lang w:eastAsia="ru-RU"/>
        </w:rPr>
        <w:t>ондықтан да,шынықтырудың жүйелілігі,яғни шынықтыру әрекеттері күнделікті кез келген мезгілде жүргізілуі тиіс. Денсаулық табиғаттың берген құнды байлығы</w:t>
      </w:r>
      <w:proofErr w:type="gramStart"/>
      <w:r w:rsidRPr="00E62935">
        <w:rPr>
          <w:rFonts w:ascii="Times New Roman" w:eastAsia="Times New Roman" w:hAnsi="Times New Roman" w:cs="Times New Roman"/>
          <w:sz w:val="24"/>
          <w:szCs w:val="24"/>
          <w:lang w:eastAsia="ru-RU"/>
        </w:rPr>
        <w:t>,о</w:t>
      </w:r>
      <w:proofErr w:type="gramEnd"/>
      <w:r w:rsidRPr="00E62935">
        <w:rPr>
          <w:rFonts w:ascii="Times New Roman" w:eastAsia="Times New Roman" w:hAnsi="Times New Roman" w:cs="Times New Roman"/>
          <w:sz w:val="24"/>
          <w:szCs w:val="24"/>
          <w:lang w:eastAsia="ru-RU"/>
        </w:rPr>
        <w:t xml:space="preserve">ны бастапқы  күйде сақтау ол адамның жеке салауатты өмір сүруіне байланысты  екенін есте сақтай отырып, шынықтыру жұмыстары жергілікті жердің </w:t>
      </w:r>
      <w:r w:rsidRPr="00E62935">
        <w:rPr>
          <w:rFonts w:ascii="Times New Roman" w:eastAsia="Times New Roman" w:hAnsi="Times New Roman" w:cs="Times New Roman"/>
          <w:sz w:val="24"/>
          <w:szCs w:val="24"/>
          <w:lang w:eastAsia="ru-RU"/>
        </w:rPr>
        <w:lastRenderedPageBreak/>
        <w:t>климаттық жағдайларына сай жүргізілуі  керек. Баланың  дене құрылысын шынықтырушы  і</w:t>
      </w:r>
      <w:proofErr w:type="gramStart"/>
      <w:r w:rsidRPr="00E62935">
        <w:rPr>
          <w:rFonts w:ascii="Times New Roman" w:eastAsia="Times New Roman" w:hAnsi="Times New Roman" w:cs="Times New Roman"/>
          <w:sz w:val="24"/>
          <w:szCs w:val="24"/>
          <w:lang w:eastAsia="ru-RU"/>
        </w:rPr>
        <w:t>с-</w:t>
      </w:r>
      <w:proofErr w:type="gramEnd"/>
      <w:r w:rsidRPr="00E62935">
        <w:rPr>
          <w:rFonts w:ascii="Times New Roman" w:eastAsia="Times New Roman" w:hAnsi="Times New Roman" w:cs="Times New Roman"/>
          <w:sz w:val="24"/>
          <w:szCs w:val="24"/>
          <w:lang w:eastAsia="ru-RU"/>
        </w:rPr>
        <w:t xml:space="preserve"> шаралар балаға  ұнап ,  жақсы эмоция тудыруы  мүмкін.</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xml:space="preserve">     </w:t>
      </w:r>
      <w:proofErr w:type="gramStart"/>
      <w:r w:rsidRPr="00E62935">
        <w:rPr>
          <w:rFonts w:ascii="Times New Roman" w:eastAsia="Times New Roman" w:hAnsi="Times New Roman" w:cs="Times New Roman"/>
          <w:sz w:val="24"/>
          <w:szCs w:val="24"/>
          <w:lang w:eastAsia="ru-RU"/>
        </w:rPr>
        <w:t>Жа</w:t>
      </w:r>
      <w:proofErr w:type="gramEnd"/>
      <w:r w:rsidRPr="00E62935">
        <w:rPr>
          <w:rFonts w:ascii="Times New Roman" w:eastAsia="Times New Roman" w:hAnsi="Times New Roman" w:cs="Times New Roman"/>
          <w:sz w:val="24"/>
          <w:szCs w:val="24"/>
          <w:lang w:eastAsia="ru-RU"/>
        </w:rPr>
        <w:t>ңа инновациялық технологиялар бойынша балалар Порфирий Ивановтың  төмендегідей әдістерін күнделікті шынықтыру шараларында пайдаланылды.</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-Балаларға жалаң аяқ тұзды суға салынған алаша бойымен жү</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іп өту.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xml:space="preserve">-Жалаңаяқ </w:t>
      </w:r>
      <w:proofErr w:type="gramStart"/>
      <w:r w:rsidRPr="00E62935">
        <w:rPr>
          <w:rFonts w:ascii="Times New Roman" w:eastAsia="Times New Roman" w:hAnsi="Times New Roman" w:cs="Times New Roman"/>
          <w:sz w:val="24"/>
          <w:szCs w:val="24"/>
          <w:lang w:eastAsia="ru-RU"/>
        </w:rPr>
        <w:t>жүру</w:t>
      </w:r>
      <w:proofErr w:type="gramEnd"/>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-Қабырғалы тақтай ү</w:t>
      </w:r>
      <w:proofErr w:type="gramStart"/>
      <w:r w:rsidRPr="00E62935">
        <w:rPr>
          <w:rFonts w:ascii="Times New Roman" w:eastAsia="Times New Roman" w:hAnsi="Times New Roman" w:cs="Times New Roman"/>
          <w:sz w:val="24"/>
          <w:szCs w:val="24"/>
          <w:lang w:eastAsia="ru-RU"/>
        </w:rPr>
        <w:t>ст</w:t>
      </w:r>
      <w:proofErr w:type="gramEnd"/>
      <w:r w:rsidRPr="00E62935">
        <w:rPr>
          <w:rFonts w:ascii="Times New Roman" w:eastAsia="Times New Roman" w:hAnsi="Times New Roman" w:cs="Times New Roman"/>
          <w:sz w:val="24"/>
          <w:szCs w:val="24"/>
          <w:lang w:eastAsia="ru-RU"/>
        </w:rPr>
        <w:t>імен және қиыршық тастар үстімен жүріп өту.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-Ашық су қоймаларында шомылдыру.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xml:space="preserve">-Денені ылғалды сүлгімен  ысқылап </w:t>
      </w:r>
      <w:proofErr w:type="gramStart"/>
      <w:r w:rsidRPr="00E62935">
        <w:rPr>
          <w:rFonts w:ascii="Times New Roman" w:eastAsia="Times New Roman" w:hAnsi="Times New Roman" w:cs="Times New Roman"/>
          <w:sz w:val="24"/>
          <w:szCs w:val="24"/>
          <w:lang w:eastAsia="ru-RU"/>
        </w:rPr>
        <w:t>с</w:t>
      </w:r>
      <w:proofErr w:type="gramEnd"/>
      <w:r w:rsidRPr="00E62935">
        <w:rPr>
          <w:rFonts w:ascii="Times New Roman" w:eastAsia="Times New Roman" w:hAnsi="Times New Roman" w:cs="Times New Roman"/>
          <w:sz w:val="24"/>
          <w:szCs w:val="24"/>
          <w:lang w:eastAsia="ru-RU"/>
        </w:rPr>
        <w:t>үрту.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-«Тыныс алу жаттығуы»</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-«Артикуляция»</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Сондай-ақ балабақшамызда бассейнде  шынықтыру саяхаты ұйымдастырылады. Педагогтардың  кешенді жұмыс бағдарламасының құрылымына енетін қосымша материалдар баланың дене бітіміне</w:t>
      </w:r>
      <w:proofErr w:type="gramStart"/>
      <w:r w:rsidRPr="00E62935">
        <w:rPr>
          <w:rFonts w:ascii="Times New Roman" w:eastAsia="Times New Roman" w:hAnsi="Times New Roman" w:cs="Times New Roman"/>
          <w:sz w:val="24"/>
          <w:szCs w:val="24"/>
          <w:lang w:eastAsia="ru-RU"/>
        </w:rPr>
        <w:t>,д</w:t>
      </w:r>
      <w:proofErr w:type="gramEnd"/>
      <w:r w:rsidRPr="00E62935">
        <w:rPr>
          <w:rFonts w:ascii="Times New Roman" w:eastAsia="Times New Roman" w:hAnsi="Times New Roman" w:cs="Times New Roman"/>
          <w:sz w:val="24"/>
          <w:szCs w:val="24"/>
          <w:lang w:eastAsia="ru-RU"/>
        </w:rPr>
        <w:t>енсаулығына әсер етіп жан-жақты дамытып,баланы еңбексүйгіштікке,ептілікке  тәрбелейтіні сөзсіз.</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b/>
          <w:bCs/>
          <w:sz w:val="24"/>
          <w:szCs w:val="24"/>
          <w:lang w:eastAsia="ru-RU"/>
        </w:rPr>
        <w:t xml:space="preserve">     «Дені  сау болса </w:t>
      </w:r>
      <w:proofErr w:type="gramStart"/>
      <w:r w:rsidRPr="00E62935">
        <w:rPr>
          <w:rFonts w:ascii="Times New Roman" w:eastAsia="Times New Roman" w:hAnsi="Times New Roman" w:cs="Times New Roman"/>
          <w:b/>
          <w:bCs/>
          <w:sz w:val="24"/>
          <w:szCs w:val="24"/>
          <w:lang w:eastAsia="ru-RU"/>
        </w:rPr>
        <w:t>–д</w:t>
      </w:r>
      <w:proofErr w:type="gramEnd"/>
      <w:r w:rsidRPr="00E62935">
        <w:rPr>
          <w:rFonts w:ascii="Times New Roman" w:eastAsia="Times New Roman" w:hAnsi="Times New Roman" w:cs="Times New Roman"/>
          <w:b/>
          <w:bCs/>
          <w:sz w:val="24"/>
          <w:szCs w:val="24"/>
          <w:lang w:eastAsia="ru-RU"/>
        </w:rPr>
        <w:t>әулет сол</w:t>
      </w:r>
      <w:r w:rsidRPr="00E62935">
        <w:rPr>
          <w:rFonts w:ascii="Times New Roman" w:eastAsia="Times New Roman" w:hAnsi="Times New Roman" w:cs="Times New Roman"/>
          <w:sz w:val="24"/>
          <w:szCs w:val="24"/>
          <w:lang w:eastAsia="ru-RU"/>
        </w:rPr>
        <w:t>» демекші балдырған балаларымыздың дендері сау, дене бұлшық еттері қалыптасқан,батыл болып өсуіне ата-аналармен  бірлесе отырып жұмыс жүргізілсе баланың қызығушылығы артады.</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Жылдың барлық мезгілдерінде балалардың денсаулығына рационалды тамақтануына ерекше көңіл бөлінуде</w:t>
      </w:r>
      <w:proofErr w:type="gramStart"/>
      <w:r w:rsidRPr="00E62935">
        <w:rPr>
          <w:rFonts w:ascii="Times New Roman" w:eastAsia="Times New Roman" w:hAnsi="Times New Roman" w:cs="Times New Roman"/>
          <w:sz w:val="24"/>
          <w:szCs w:val="24"/>
          <w:lang w:eastAsia="ru-RU"/>
        </w:rPr>
        <w:t>.Б</w:t>
      </w:r>
      <w:proofErr w:type="gramEnd"/>
      <w:r w:rsidRPr="00E62935">
        <w:rPr>
          <w:rFonts w:ascii="Times New Roman" w:eastAsia="Times New Roman" w:hAnsi="Times New Roman" w:cs="Times New Roman"/>
          <w:sz w:val="24"/>
          <w:szCs w:val="24"/>
          <w:lang w:eastAsia="ru-RU"/>
        </w:rPr>
        <w:t>айқап отырғанымыздай, бүгінгі таңда педагогтар мен тәрбиешілерде тәрбиенің тәсілдері мен әдістері,сондай-ақ бүкіл тәрбие бағдарламаларын саралауын, оған белгілі бір жаңалықтар енгізудің мүмкіндіктері мол. Қазақстанда білім жүйесінің тү</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 ұлттық, мазмұны интернационалдық жаңа үлгісі жасалып, өмірде қолдануда.</w:t>
      </w:r>
    </w:p>
    <w:p w:rsidR="00E62935" w:rsidRPr="00E62935" w:rsidRDefault="00E62935" w:rsidP="00E62935">
      <w:pPr>
        <w:spacing w:after="150" w:line="240" w:lineRule="auto"/>
        <w:ind w:left="142"/>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Спорттық жарыстар мен түрлі ойын – сауықтар балалардың ой санасының қалыптасуына, өзін еркін ұстап және жан – жақты жетілуіне әсер етеді. Дене тәрбиесіне байланысты балабақшада «Шымықсан шымыр боласың», «Көңілді достар», «Кім жылдам», деген топ арасындағы эстафеталық жарыстар өткізіледі. Ә</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 xml:space="preserve"> сабақ жан – жақты толқыланып, кем – кетігі болса толықтырылып, баланың толыққанды өсі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 өнуі мұқият қадағаланады. Кішкентай бүлдіршіндердің жауапкершілікті сезіне жү</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іп жасаған әрбір іс-әрекеті арқылы олардың ептілікке, жылдамдыққа, шыдамдылыққа және батылдыққа тәрбиеленіп келе жатқандығын айқындай түсе, балалардың бір-біріне деген жанашырлығы, көмек қолын созуы олардың адами асыл қасиетті бойларына сіңі</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іп өсуде екендігін көрсетеді. </w:t>
      </w:r>
      <w:r w:rsidRPr="00E62935">
        <w:rPr>
          <w:rFonts w:ascii="Times New Roman" w:eastAsia="Times New Roman" w:hAnsi="Times New Roman" w:cs="Times New Roman"/>
          <w:sz w:val="24"/>
          <w:szCs w:val="24"/>
          <w:lang w:eastAsia="ru-RU"/>
        </w:rPr>
        <w:br/>
        <w:t>      Сауықтыру жұмыстарының дәстүрлі емес түрлері кеңінен қолданады. Олар: жазғы құмда жалаңаяқ жүру, суық сумен су құю, нүктелі төсеніштермен жүру. Қыс мезгілінде таза ауада серуендеу, адам ағзасының жұқпалы аурулар мен суыққа төзімділігі мен қарсылығын арттыратыны анықталған</w:t>
      </w:r>
      <w:proofErr w:type="gramStart"/>
      <w:r w:rsidRPr="00E62935">
        <w:rPr>
          <w:rFonts w:ascii="Times New Roman" w:eastAsia="Times New Roman" w:hAnsi="Times New Roman" w:cs="Times New Roman"/>
          <w:sz w:val="24"/>
          <w:szCs w:val="24"/>
          <w:lang w:eastAsia="ru-RU"/>
        </w:rPr>
        <w:t>.</w:t>
      </w:r>
      <w:proofErr w:type="gramEnd"/>
      <w:r w:rsidRPr="00E62935">
        <w:rPr>
          <w:rFonts w:ascii="Times New Roman" w:eastAsia="Times New Roman" w:hAnsi="Times New Roman" w:cs="Times New Roman"/>
          <w:sz w:val="24"/>
          <w:szCs w:val="24"/>
          <w:lang w:eastAsia="ru-RU"/>
        </w:rPr>
        <w:t xml:space="preserve"> Қ</w:t>
      </w:r>
      <w:proofErr w:type="gramStart"/>
      <w:r w:rsidRPr="00E62935">
        <w:rPr>
          <w:rFonts w:ascii="Times New Roman" w:eastAsia="Times New Roman" w:hAnsi="Times New Roman" w:cs="Times New Roman"/>
          <w:sz w:val="24"/>
          <w:szCs w:val="24"/>
          <w:lang w:eastAsia="ru-RU"/>
        </w:rPr>
        <w:t>ы</w:t>
      </w:r>
      <w:proofErr w:type="gramEnd"/>
      <w:r w:rsidRPr="00E62935">
        <w:rPr>
          <w:rFonts w:ascii="Times New Roman" w:eastAsia="Times New Roman" w:hAnsi="Times New Roman" w:cs="Times New Roman"/>
          <w:sz w:val="24"/>
          <w:szCs w:val="24"/>
          <w:lang w:eastAsia="ru-RU"/>
        </w:rPr>
        <w:t>сқы ойын түрлерінен спорттық жарыстар, мерекелік шаралар ұйымдастыру балалар бойына қуанышты көңі</w:t>
      </w:r>
      <w:proofErr w:type="gramStart"/>
      <w:r w:rsidRPr="00E62935">
        <w:rPr>
          <w:rFonts w:ascii="Times New Roman" w:eastAsia="Times New Roman" w:hAnsi="Times New Roman" w:cs="Times New Roman"/>
          <w:sz w:val="24"/>
          <w:szCs w:val="24"/>
          <w:lang w:eastAsia="ru-RU"/>
        </w:rPr>
        <w:t>л-</w:t>
      </w:r>
      <w:proofErr w:type="gramEnd"/>
      <w:r w:rsidRPr="00E62935">
        <w:rPr>
          <w:rFonts w:ascii="Times New Roman" w:eastAsia="Times New Roman" w:hAnsi="Times New Roman" w:cs="Times New Roman"/>
          <w:sz w:val="24"/>
          <w:szCs w:val="24"/>
          <w:lang w:eastAsia="ru-RU"/>
        </w:rPr>
        <w:t xml:space="preserve"> күй сыйлайды. Алдымен балалар ойнайтын ойын аланың өздеріне жақсы таныс жануарлардың, ертегі кейіпкерлерінің мүсіндерін жасап мерекеге сай безендіріп, жолдарды қардан тазартуға белсене қатысып, сол күннен бастап мерекелік </w:t>
      </w:r>
      <w:proofErr w:type="gramStart"/>
      <w:r w:rsidRPr="00E62935">
        <w:rPr>
          <w:rFonts w:ascii="Times New Roman" w:eastAsia="Times New Roman" w:hAnsi="Times New Roman" w:cs="Times New Roman"/>
          <w:sz w:val="24"/>
          <w:szCs w:val="24"/>
          <w:lang w:eastAsia="ru-RU"/>
        </w:rPr>
        <w:t>к</w:t>
      </w:r>
      <w:proofErr w:type="gramEnd"/>
      <w:r w:rsidRPr="00E62935">
        <w:rPr>
          <w:rFonts w:ascii="Times New Roman" w:eastAsia="Times New Roman" w:hAnsi="Times New Roman" w:cs="Times New Roman"/>
          <w:sz w:val="24"/>
          <w:szCs w:val="24"/>
          <w:lang w:eastAsia="ru-RU"/>
        </w:rPr>
        <w:t xml:space="preserve">өңіл күйде жүреді. Сондықтан да дене шынықтырудан қызықты қысқы жарыстар көбірек ұйымдастыру , жоспарлау, балалардың </w:t>
      </w:r>
      <w:proofErr w:type="gramStart"/>
      <w:r w:rsidRPr="00E62935">
        <w:rPr>
          <w:rFonts w:ascii="Times New Roman" w:eastAsia="Times New Roman" w:hAnsi="Times New Roman" w:cs="Times New Roman"/>
          <w:sz w:val="24"/>
          <w:szCs w:val="24"/>
          <w:lang w:eastAsia="ru-RU"/>
        </w:rPr>
        <w:t>ойын</w:t>
      </w:r>
      <w:proofErr w:type="gramEnd"/>
      <w:r w:rsidRPr="00E62935">
        <w:rPr>
          <w:rFonts w:ascii="Times New Roman" w:eastAsia="Times New Roman" w:hAnsi="Times New Roman" w:cs="Times New Roman"/>
          <w:sz w:val="24"/>
          <w:szCs w:val="24"/>
          <w:lang w:eastAsia="ru-RU"/>
        </w:rPr>
        <w:t xml:space="preserve">ға деген қызығушылығын арттырары сөзсіз. Ойынның </w:t>
      </w:r>
      <w:proofErr w:type="gramStart"/>
      <w:r w:rsidRPr="00E62935">
        <w:rPr>
          <w:rFonts w:ascii="Times New Roman" w:eastAsia="Times New Roman" w:hAnsi="Times New Roman" w:cs="Times New Roman"/>
          <w:sz w:val="24"/>
          <w:szCs w:val="24"/>
          <w:lang w:eastAsia="ru-RU"/>
        </w:rPr>
        <w:t>бала</w:t>
      </w:r>
      <w:proofErr w:type="gramEnd"/>
      <w:r w:rsidRPr="00E62935">
        <w:rPr>
          <w:rFonts w:ascii="Times New Roman" w:eastAsia="Times New Roman" w:hAnsi="Times New Roman" w:cs="Times New Roman"/>
          <w:sz w:val="24"/>
          <w:szCs w:val="24"/>
          <w:lang w:eastAsia="ru-RU"/>
        </w:rPr>
        <w:t>ға тигізер әсерін мынадай ұшқыр ойымен түйіндеуге болады: «Ойы</w:t>
      </w:r>
      <w:proofErr w:type="gramStart"/>
      <w:r w:rsidRPr="00E62935">
        <w:rPr>
          <w:rFonts w:ascii="Times New Roman" w:eastAsia="Times New Roman" w:hAnsi="Times New Roman" w:cs="Times New Roman"/>
          <w:sz w:val="24"/>
          <w:szCs w:val="24"/>
          <w:lang w:eastAsia="ru-RU"/>
        </w:rPr>
        <w:t>н-</w:t>
      </w:r>
      <w:proofErr w:type="gramEnd"/>
      <w:r w:rsidRPr="00E62935">
        <w:rPr>
          <w:rFonts w:ascii="Times New Roman" w:eastAsia="Times New Roman" w:hAnsi="Times New Roman" w:cs="Times New Roman"/>
          <w:sz w:val="24"/>
          <w:szCs w:val="24"/>
          <w:lang w:eastAsia="ru-RU"/>
        </w:rPr>
        <w:t xml:space="preserve"> өсіп келе жатқан бала организімінің қажеті. Ойында баланың дене күші артады, қолы қатайып, денесі шындала </w:t>
      </w:r>
      <w:r w:rsidRPr="00E62935">
        <w:rPr>
          <w:rFonts w:ascii="Times New Roman" w:eastAsia="Times New Roman" w:hAnsi="Times New Roman" w:cs="Times New Roman"/>
          <w:sz w:val="24"/>
          <w:szCs w:val="24"/>
          <w:lang w:eastAsia="ru-RU"/>
        </w:rPr>
        <w:lastRenderedPageBreak/>
        <w:t>түседі, көзі қырағыланады, зеректілігі , тапқырлығы, ынтасы артып жетіле түседі. Ойында балалардың ұйымдастырушылық  дағдылары қалыптасып шындалады.</w:t>
      </w:r>
      <w:r w:rsidRPr="00E62935">
        <w:rPr>
          <w:rFonts w:ascii="Times New Roman" w:eastAsia="Times New Roman" w:hAnsi="Times New Roman" w:cs="Times New Roman"/>
          <w:sz w:val="24"/>
          <w:szCs w:val="24"/>
          <w:lang w:eastAsia="ru-RU"/>
        </w:rPr>
        <w:br/>
        <w:t>       Балабақша ұжымы ата-аналарды ұйымдастырып, балаларының балабақшадағы өмі</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 xml:space="preserve">інің тәрбиесіне белсене қатысуларына арналған іс- шаралар жиі өткізіліп тұрады. Ата-аналар </w:t>
      </w:r>
      <w:proofErr w:type="gramStart"/>
      <w:r w:rsidRPr="00E62935">
        <w:rPr>
          <w:rFonts w:ascii="Times New Roman" w:eastAsia="Times New Roman" w:hAnsi="Times New Roman" w:cs="Times New Roman"/>
          <w:sz w:val="24"/>
          <w:szCs w:val="24"/>
          <w:lang w:eastAsia="ru-RU"/>
        </w:rPr>
        <w:t>о</w:t>
      </w:r>
      <w:proofErr w:type="gramEnd"/>
      <w:r w:rsidRPr="00E62935">
        <w:rPr>
          <w:rFonts w:ascii="Times New Roman" w:eastAsia="Times New Roman" w:hAnsi="Times New Roman" w:cs="Times New Roman"/>
          <w:sz w:val="24"/>
          <w:szCs w:val="24"/>
          <w:lang w:eastAsia="ru-RU"/>
        </w:rPr>
        <w:t>қу әрекетіне қатыса отырып, өз балаларын жан-жақ</w:t>
      </w:r>
      <w:proofErr w:type="gramStart"/>
      <w:r w:rsidRPr="00E62935">
        <w:rPr>
          <w:rFonts w:ascii="Times New Roman" w:eastAsia="Times New Roman" w:hAnsi="Times New Roman" w:cs="Times New Roman"/>
          <w:sz w:val="24"/>
          <w:szCs w:val="24"/>
          <w:lang w:eastAsia="ru-RU"/>
        </w:rPr>
        <w:t>ты</w:t>
      </w:r>
      <w:proofErr w:type="gramEnd"/>
      <w:r w:rsidRPr="00E62935">
        <w:rPr>
          <w:rFonts w:ascii="Times New Roman" w:eastAsia="Times New Roman" w:hAnsi="Times New Roman" w:cs="Times New Roman"/>
          <w:sz w:val="24"/>
          <w:szCs w:val="24"/>
          <w:lang w:eastAsia="ru-RU"/>
        </w:rPr>
        <w:t xml:space="preserve"> зерттеп танып, не толғандырып жүргенін, не қажет екенін біле алады. </w:t>
      </w:r>
      <w:r w:rsidRPr="00E62935">
        <w:rPr>
          <w:rFonts w:ascii="Times New Roman" w:eastAsia="Times New Roman" w:hAnsi="Times New Roman" w:cs="Times New Roman"/>
          <w:sz w:val="24"/>
          <w:szCs w:val="24"/>
          <w:lang w:eastAsia="ru-RU"/>
        </w:rPr>
        <w:br/>
        <w:t>Тыныс алу, артикуляциялық, саусақ, сергіту жаттығулары.</w:t>
      </w:r>
      <w:r w:rsidRPr="00E62935">
        <w:rPr>
          <w:rFonts w:ascii="Times New Roman" w:eastAsia="Times New Roman" w:hAnsi="Times New Roman" w:cs="Times New Roman"/>
          <w:sz w:val="24"/>
          <w:szCs w:val="24"/>
          <w:lang w:eastAsia="ru-RU"/>
        </w:rPr>
        <w:br/>
        <w:t>Тыныс алу жаттығулары – әдемі сөйлеудің, денсаулық кепілінің басты негізі.Тыныс алу – адам тәні</w:t>
      </w:r>
      <w:proofErr w:type="gramStart"/>
      <w:r w:rsidRPr="00E62935">
        <w:rPr>
          <w:rFonts w:ascii="Times New Roman" w:eastAsia="Times New Roman" w:hAnsi="Times New Roman" w:cs="Times New Roman"/>
          <w:sz w:val="24"/>
          <w:szCs w:val="24"/>
          <w:lang w:eastAsia="ru-RU"/>
        </w:rPr>
        <w:t>н</w:t>
      </w:r>
      <w:proofErr w:type="gramEnd"/>
      <w:r w:rsidRPr="00E62935">
        <w:rPr>
          <w:rFonts w:ascii="Times New Roman" w:eastAsia="Times New Roman" w:hAnsi="Times New Roman" w:cs="Times New Roman"/>
          <w:sz w:val="24"/>
          <w:szCs w:val="24"/>
          <w:lang w:eastAsia="ru-RU"/>
        </w:rPr>
        <w:t xml:space="preserve">ің аса маңызды қызметтерінің бірі болып табылады. Тыныс алу жаттығуының балалар денсаулығы үшін пайдасы өте зор. Себебі дұрыс тыныс </w:t>
      </w:r>
      <w:proofErr w:type="gramStart"/>
      <w:r w:rsidRPr="00E62935">
        <w:rPr>
          <w:rFonts w:ascii="Times New Roman" w:eastAsia="Times New Roman" w:hAnsi="Times New Roman" w:cs="Times New Roman"/>
          <w:sz w:val="24"/>
          <w:szCs w:val="24"/>
          <w:lang w:eastAsia="ru-RU"/>
        </w:rPr>
        <w:t>ала</w:t>
      </w:r>
      <w:proofErr w:type="gramEnd"/>
      <w:r w:rsidRPr="00E62935">
        <w:rPr>
          <w:rFonts w:ascii="Times New Roman" w:eastAsia="Times New Roman" w:hAnsi="Times New Roman" w:cs="Times New Roman"/>
          <w:sz w:val="24"/>
          <w:szCs w:val="24"/>
          <w:lang w:eastAsia="ru-RU"/>
        </w:rPr>
        <w:t xml:space="preserve"> отырып баланың сөйлеу тілі де кезегімен қалыптасады. Көбінесе тыныс алу жаттығуы дизартрия, кекештену және басқа да сөйлеу ауытқуларынан зардап шегетін балаларға кө</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көмегін тигізеді.</w:t>
      </w:r>
      <w:r w:rsidRPr="00E62935">
        <w:rPr>
          <w:rFonts w:ascii="Times New Roman" w:eastAsia="Times New Roman" w:hAnsi="Times New Roman" w:cs="Times New Roman"/>
          <w:sz w:val="24"/>
          <w:szCs w:val="24"/>
          <w:lang w:eastAsia="ru-RU"/>
        </w:rPr>
        <w:br/>
        <w:t>Кешенді тыныс алу жаттығулары әдеттегідей күнделікті  кезінде және қосымша уақыттарда бірнеше рет өткізіледі. Алдымен жаттығу үлкендер көмегімен орындалса, кейіннен өз бетімен орындалады. Жүргізуші ретінде, бала ретінде балалар кезектесі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өткізеді. Алғашында жеңіл түрінен басталып, күрделі түріне ауысады.</w:t>
      </w:r>
      <w:r w:rsidRPr="00E62935">
        <w:rPr>
          <w:rFonts w:ascii="Times New Roman" w:eastAsia="Times New Roman" w:hAnsi="Times New Roman" w:cs="Times New Roman"/>
          <w:sz w:val="24"/>
          <w:szCs w:val="24"/>
          <w:lang w:eastAsia="ru-RU"/>
        </w:rPr>
        <w:br/>
        <w:t>     Бұл кезекті тыныс алу жаттығуларын балабақша тәрбиешілері ә</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 xml:space="preserve"> лексикалық тақырыпқа сай қолдануға болады:</w:t>
      </w:r>
    </w:p>
    <w:p w:rsidR="00E62935" w:rsidRPr="00E62935" w:rsidRDefault="00E62935" w:rsidP="00E62935">
      <w:pPr>
        <w:spacing w:after="150" w:line="240" w:lineRule="auto"/>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«Қиярдың иісін ажырат»</w:t>
      </w:r>
      <w:r w:rsidRPr="00E62935">
        <w:rPr>
          <w:rFonts w:ascii="Times New Roman" w:eastAsia="Times New Roman" w:hAnsi="Times New Roman" w:cs="Times New Roman"/>
          <w:sz w:val="24"/>
          <w:szCs w:val="24"/>
          <w:lang w:eastAsia="ru-RU"/>
        </w:rPr>
        <w:br/>
        <w:t>2. «Апельсиннің иісін ажырат»</w:t>
      </w:r>
      <w:r w:rsidRPr="00E62935">
        <w:rPr>
          <w:rFonts w:ascii="Times New Roman" w:eastAsia="Times New Roman" w:hAnsi="Times New Roman" w:cs="Times New Roman"/>
          <w:sz w:val="24"/>
          <w:szCs w:val="24"/>
          <w:lang w:eastAsia="ru-RU"/>
        </w:rPr>
        <w:br/>
        <w:t>3. «Жапырақтарды ұшыр»</w:t>
      </w:r>
      <w:r w:rsidRPr="00E62935">
        <w:rPr>
          <w:rFonts w:ascii="Times New Roman" w:eastAsia="Times New Roman" w:hAnsi="Times New Roman" w:cs="Times New Roman"/>
          <w:sz w:val="24"/>
          <w:szCs w:val="24"/>
          <w:lang w:eastAsia="ru-RU"/>
        </w:rPr>
        <w:br/>
        <w:t>4. «Шарды үрлейміз»</w:t>
      </w:r>
      <w:r w:rsidRPr="00E62935">
        <w:rPr>
          <w:rFonts w:ascii="Times New Roman" w:eastAsia="Times New Roman" w:hAnsi="Times New Roman" w:cs="Times New Roman"/>
          <w:sz w:val="24"/>
          <w:szCs w:val="24"/>
          <w:lang w:eastAsia="ru-RU"/>
        </w:rPr>
        <w:br/>
        <w:t>5. «Терезенің жапқыштарын үрлеп ұшыр»</w:t>
      </w:r>
      <w:r w:rsidRPr="00E62935">
        <w:rPr>
          <w:rFonts w:ascii="Times New Roman" w:eastAsia="Times New Roman" w:hAnsi="Times New Roman" w:cs="Times New Roman"/>
          <w:sz w:val="24"/>
          <w:szCs w:val="24"/>
          <w:lang w:eastAsia="ru-RU"/>
        </w:rPr>
        <w:br/>
        <w:t>6. «</w:t>
      </w:r>
      <w:proofErr w:type="gramStart"/>
      <w:r w:rsidRPr="00E62935">
        <w:rPr>
          <w:rFonts w:ascii="Times New Roman" w:eastAsia="Times New Roman" w:hAnsi="Times New Roman" w:cs="Times New Roman"/>
          <w:sz w:val="24"/>
          <w:szCs w:val="24"/>
          <w:lang w:eastAsia="ru-RU"/>
        </w:rPr>
        <w:t>Ш</w:t>
      </w:r>
      <w:proofErr w:type="gramEnd"/>
      <w:r w:rsidRPr="00E62935">
        <w:rPr>
          <w:rFonts w:ascii="Times New Roman" w:eastAsia="Times New Roman" w:hAnsi="Times New Roman" w:cs="Times New Roman"/>
          <w:sz w:val="24"/>
          <w:szCs w:val="24"/>
          <w:lang w:eastAsia="ru-RU"/>
        </w:rPr>
        <w:t>әйді суыт»</w:t>
      </w:r>
      <w:r w:rsidRPr="00E62935">
        <w:rPr>
          <w:rFonts w:ascii="Times New Roman" w:eastAsia="Times New Roman" w:hAnsi="Times New Roman" w:cs="Times New Roman"/>
          <w:sz w:val="24"/>
          <w:szCs w:val="24"/>
          <w:lang w:eastAsia="ru-RU"/>
        </w:rPr>
        <w:br/>
        <w:t>7. «Мұрынмен дұрыс тыныста, ауызбен дұрыс дем шығар»</w:t>
      </w:r>
      <w:r w:rsidRPr="00E62935">
        <w:rPr>
          <w:rFonts w:ascii="Times New Roman" w:eastAsia="Times New Roman" w:hAnsi="Times New Roman" w:cs="Times New Roman"/>
          <w:sz w:val="24"/>
          <w:szCs w:val="24"/>
          <w:lang w:eastAsia="ru-RU"/>
        </w:rPr>
        <w:br/>
        <w:t>8. «Айнаның бетін тазала»</w:t>
      </w:r>
      <w:r w:rsidRPr="00E62935">
        <w:rPr>
          <w:rFonts w:ascii="Times New Roman" w:eastAsia="Times New Roman" w:hAnsi="Times New Roman" w:cs="Times New Roman"/>
          <w:sz w:val="24"/>
          <w:szCs w:val="24"/>
          <w:lang w:eastAsia="ru-RU"/>
        </w:rPr>
        <w:br/>
        <w:t>9. «Қарды үрлеп ұшыр»</w:t>
      </w:r>
      <w:r w:rsidRPr="00E62935">
        <w:rPr>
          <w:rFonts w:ascii="Times New Roman" w:eastAsia="Times New Roman" w:hAnsi="Times New Roman" w:cs="Times New Roman"/>
          <w:sz w:val="24"/>
          <w:szCs w:val="24"/>
          <w:lang w:eastAsia="ru-RU"/>
        </w:rPr>
        <w:br/>
        <w:t>10. «Қолды үрлеп ысқылау арқылы жылыту».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xml:space="preserve">Баланың денсаулығын сақтау және нығайту, нүктелі массаж және </w:t>
      </w:r>
      <w:proofErr w:type="gramStart"/>
      <w:r w:rsidRPr="00E62935">
        <w:rPr>
          <w:rFonts w:ascii="Times New Roman" w:eastAsia="Times New Roman" w:hAnsi="Times New Roman" w:cs="Times New Roman"/>
          <w:sz w:val="24"/>
          <w:szCs w:val="24"/>
          <w:lang w:eastAsia="ru-RU"/>
        </w:rPr>
        <w:t>майтабан</w:t>
      </w:r>
      <w:proofErr w:type="gramEnd"/>
      <w:r w:rsidRPr="00E62935">
        <w:rPr>
          <w:rFonts w:ascii="Times New Roman" w:eastAsia="Times New Roman" w:hAnsi="Times New Roman" w:cs="Times New Roman"/>
          <w:sz w:val="24"/>
          <w:szCs w:val="24"/>
          <w:lang w:eastAsia="ru-RU"/>
        </w:rPr>
        <w:t>ға арналған жаттығуларын жасауға  қызығушылығын арттыру, қимылдық іскерліктерін жақсартуға тырысу, оларды дұрыс және дәл орындай білуге үйрету.А.А. Уманский және К. Динейкидің ойын массаждары элементтерін қолдану арқылы балалардың жалпы физиялогиялық жетілуін жақсарту, қимыл қозғалыс арқылы биологиялық қажеттілігін қанағаттандыру</w:t>
      </w:r>
      <w:proofErr w:type="gramStart"/>
      <w:r w:rsidRPr="00E62935">
        <w:rPr>
          <w:rFonts w:ascii="Times New Roman" w:eastAsia="Times New Roman" w:hAnsi="Times New Roman" w:cs="Times New Roman"/>
          <w:sz w:val="24"/>
          <w:szCs w:val="24"/>
          <w:lang w:eastAsia="ru-RU"/>
        </w:rPr>
        <w:t>,ж</w:t>
      </w:r>
      <w:proofErr w:type="gramEnd"/>
      <w:r w:rsidRPr="00E62935">
        <w:rPr>
          <w:rFonts w:ascii="Times New Roman" w:eastAsia="Times New Roman" w:hAnsi="Times New Roman" w:cs="Times New Roman"/>
          <w:sz w:val="24"/>
          <w:szCs w:val="24"/>
          <w:lang w:eastAsia="ru-RU"/>
        </w:rPr>
        <w:t>ағымды эмоцияналды көңіл күй ортасын жасау жүргізіледі.</w:t>
      </w:r>
      <w:r w:rsidRPr="00E62935">
        <w:rPr>
          <w:rFonts w:ascii="Times New Roman" w:eastAsia="Times New Roman" w:hAnsi="Times New Roman" w:cs="Times New Roman"/>
          <w:sz w:val="24"/>
          <w:szCs w:val="24"/>
          <w:lang w:eastAsia="ru-RU"/>
        </w:rPr>
        <w:br/>
        <w:t>   Ұйқыдан кейінгі сергіту жаттығуларының түрлері:1. Төсек ү</w:t>
      </w:r>
      <w:proofErr w:type="gramStart"/>
      <w:r w:rsidRPr="00E62935">
        <w:rPr>
          <w:rFonts w:ascii="Times New Roman" w:eastAsia="Times New Roman" w:hAnsi="Times New Roman" w:cs="Times New Roman"/>
          <w:sz w:val="24"/>
          <w:szCs w:val="24"/>
          <w:lang w:eastAsia="ru-RU"/>
        </w:rPr>
        <w:t>ст</w:t>
      </w:r>
      <w:proofErr w:type="gramEnd"/>
      <w:r w:rsidRPr="00E62935">
        <w:rPr>
          <w:rFonts w:ascii="Times New Roman" w:eastAsia="Times New Roman" w:hAnsi="Times New Roman" w:cs="Times New Roman"/>
          <w:sz w:val="24"/>
          <w:szCs w:val="24"/>
          <w:lang w:eastAsia="ru-RU"/>
        </w:rPr>
        <w:t>і жаттығулар мен өзін - өзі массаж.2. Ойын тү</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індегі массаждар.3. Әр түрлі массажды құралдарды пайдалану арқылы жаттығу жасау. 4. Табанға арналған кілемшелер ү</w:t>
      </w:r>
      <w:proofErr w:type="gramStart"/>
      <w:r w:rsidRPr="00E62935">
        <w:rPr>
          <w:rFonts w:ascii="Times New Roman" w:eastAsia="Times New Roman" w:hAnsi="Times New Roman" w:cs="Times New Roman"/>
          <w:sz w:val="24"/>
          <w:szCs w:val="24"/>
          <w:lang w:eastAsia="ru-RU"/>
        </w:rPr>
        <w:t>ст</w:t>
      </w:r>
      <w:proofErr w:type="gramEnd"/>
      <w:r w:rsidRPr="00E62935">
        <w:rPr>
          <w:rFonts w:ascii="Times New Roman" w:eastAsia="Times New Roman" w:hAnsi="Times New Roman" w:cs="Times New Roman"/>
          <w:sz w:val="24"/>
          <w:szCs w:val="24"/>
          <w:lang w:eastAsia="ru-RU"/>
        </w:rPr>
        <w:t>імен жүру. 5. Шынықтыру – сауықтыру.6. Музыкалы - ырғақты жаттығулар</w:t>
      </w:r>
      <w:proofErr w:type="gramStart"/>
      <w:r w:rsidRPr="00E62935">
        <w:rPr>
          <w:rFonts w:ascii="Times New Roman" w:eastAsia="Times New Roman" w:hAnsi="Times New Roman" w:cs="Times New Roman"/>
          <w:sz w:val="24"/>
          <w:szCs w:val="24"/>
          <w:lang w:eastAsia="ru-RU"/>
        </w:rPr>
        <w:t>.</w:t>
      </w:r>
      <w:proofErr w:type="gramEnd"/>
      <w:r w:rsidRPr="00E62935">
        <w:rPr>
          <w:rFonts w:ascii="Times New Roman" w:eastAsia="Times New Roman" w:hAnsi="Times New Roman" w:cs="Times New Roman"/>
          <w:sz w:val="24"/>
          <w:szCs w:val="24"/>
          <w:lang w:eastAsia="ru-RU"/>
        </w:rPr>
        <w:br/>
        <w:t>      </w:t>
      </w:r>
      <w:r w:rsidRPr="00E62935">
        <w:rPr>
          <w:rFonts w:ascii="Times New Roman" w:eastAsia="Times New Roman" w:hAnsi="Times New Roman" w:cs="Times New Roman"/>
          <w:b/>
          <w:bCs/>
          <w:i/>
          <w:iCs/>
          <w:sz w:val="24"/>
          <w:szCs w:val="24"/>
          <w:lang w:eastAsia="ru-RU"/>
        </w:rPr>
        <w:t>Ұ</w:t>
      </w:r>
      <w:proofErr w:type="gramStart"/>
      <w:r w:rsidRPr="00E62935">
        <w:rPr>
          <w:rFonts w:ascii="Times New Roman" w:eastAsia="Times New Roman" w:hAnsi="Times New Roman" w:cs="Times New Roman"/>
          <w:b/>
          <w:bCs/>
          <w:i/>
          <w:iCs/>
          <w:sz w:val="24"/>
          <w:szCs w:val="24"/>
          <w:lang w:eastAsia="ru-RU"/>
        </w:rPr>
        <w:t>й</w:t>
      </w:r>
      <w:proofErr w:type="gramEnd"/>
      <w:r w:rsidRPr="00E62935">
        <w:rPr>
          <w:rFonts w:ascii="Times New Roman" w:eastAsia="Times New Roman" w:hAnsi="Times New Roman" w:cs="Times New Roman"/>
          <w:b/>
          <w:bCs/>
          <w:i/>
          <w:iCs/>
          <w:sz w:val="24"/>
          <w:szCs w:val="24"/>
          <w:lang w:eastAsia="ru-RU"/>
        </w:rPr>
        <w:t>қыдан кейінгі жаттығу түрлері:</w:t>
      </w:r>
    </w:p>
    <w:p w:rsidR="00E62935" w:rsidRPr="00E62935" w:rsidRDefault="00E62935" w:rsidP="00E62935">
      <w:pPr>
        <w:spacing w:after="150" w:line="240" w:lineRule="auto"/>
        <w:ind w:left="142"/>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w:t>
      </w:r>
      <w:r w:rsidRPr="00E62935">
        <w:rPr>
          <w:rFonts w:ascii="Times New Roman" w:eastAsia="Times New Roman" w:hAnsi="Times New Roman" w:cs="Times New Roman"/>
          <w:b/>
          <w:bCs/>
          <w:sz w:val="24"/>
          <w:szCs w:val="24"/>
          <w:lang w:eastAsia="ru-RU"/>
        </w:rPr>
        <w:t>Төсек ү</w:t>
      </w:r>
      <w:proofErr w:type="gramStart"/>
      <w:r w:rsidRPr="00E62935">
        <w:rPr>
          <w:rFonts w:ascii="Times New Roman" w:eastAsia="Times New Roman" w:hAnsi="Times New Roman" w:cs="Times New Roman"/>
          <w:b/>
          <w:bCs/>
          <w:sz w:val="24"/>
          <w:szCs w:val="24"/>
          <w:lang w:eastAsia="ru-RU"/>
        </w:rPr>
        <w:t>ст</w:t>
      </w:r>
      <w:proofErr w:type="gramEnd"/>
      <w:r w:rsidRPr="00E62935">
        <w:rPr>
          <w:rFonts w:ascii="Times New Roman" w:eastAsia="Times New Roman" w:hAnsi="Times New Roman" w:cs="Times New Roman"/>
          <w:b/>
          <w:bCs/>
          <w:sz w:val="24"/>
          <w:szCs w:val="24"/>
          <w:lang w:eastAsia="ru-RU"/>
        </w:rPr>
        <w:t>і жаттығулары.</w:t>
      </w:r>
      <w:r w:rsidRPr="00E62935">
        <w:rPr>
          <w:rFonts w:ascii="Times New Roman" w:eastAsia="Times New Roman" w:hAnsi="Times New Roman" w:cs="Times New Roman"/>
          <w:sz w:val="24"/>
          <w:szCs w:val="24"/>
          <w:lang w:eastAsia="ru-RU"/>
        </w:rPr>
        <w:t>Ұйқы ашар жаттығуларын жасауға қызығушылығын арттыру, қимылдық іскерліктерін жақсартуға тырысу, оларды дұрыс және дәл орындай білуге үйрету. Балалардың жалпы физиологиялық жетілуін жақсарту, қимыл қозғалыс арқылы биологиялық қажеттілігін қанағаттандыру, жағымды эмоцияналды көңіл күй ортасын жасау.1. Велосипед жаттығуы. Қол мен аяқты жоғары көтері</w:t>
      </w:r>
      <w:proofErr w:type="gramStart"/>
      <w:r w:rsidRPr="00E62935">
        <w:rPr>
          <w:rFonts w:ascii="Times New Roman" w:eastAsia="Times New Roman" w:hAnsi="Times New Roman" w:cs="Times New Roman"/>
          <w:sz w:val="24"/>
          <w:szCs w:val="24"/>
          <w:lang w:eastAsia="ru-RU"/>
        </w:rPr>
        <w:t>п. ая</w:t>
      </w:r>
      <w:proofErr w:type="gramEnd"/>
      <w:r w:rsidRPr="00E62935">
        <w:rPr>
          <w:rFonts w:ascii="Times New Roman" w:eastAsia="Times New Roman" w:hAnsi="Times New Roman" w:cs="Times New Roman"/>
          <w:sz w:val="24"/>
          <w:szCs w:val="24"/>
          <w:lang w:eastAsia="ru-RU"/>
        </w:rPr>
        <w:t>қты кезекпен сермеу.2. Қайық жаттығуы. Ішпен жату, қолдар иектің астында. Жоғары тартылып, еңкею, тербелу.3. Ауыр тастар көтеру. Алақанды жұмып, қолды жартылай көтері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 түсіру.4. Ашулы мысық. Тіземен тұрып, белді бүкірейті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басты төмен түсіру.  </w:t>
      </w:r>
      <w:r w:rsidRPr="00E62935">
        <w:rPr>
          <w:rFonts w:ascii="Times New Roman" w:eastAsia="Times New Roman" w:hAnsi="Times New Roman" w:cs="Times New Roman"/>
          <w:sz w:val="24"/>
          <w:szCs w:val="24"/>
          <w:lang w:eastAsia="ru-RU"/>
        </w:rPr>
        <w:br/>
        <w:t>5.Мейірімді мысық. Белді бүгіп, басты жоғары көтеру.</w:t>
      </w:r>
      <w:r w:rsidRPr="00E62935">
        <w:rPr>
          <w:rFonts w:ascii="Times New Roman" w:eastAsia="Times New Roman" w:hAnsi="Times New Roman" w:cs="Times New Roman"/>
          <w:sz w:val="24"/>
          <w:szCs w:val="24"/>
          <w:lang w:eastAsia="ru-RU"/>
        </w:rPr>
        <w:br/>
      </w:r>
      <w:r w:rsidRPr="00E62935">
        <w:rPr>
          <w:rFonts w:ascii="Times New Roman" w:eastAsia="Times New Roman" w:hAnsi="Times New Roman" w:cs="Times New Roman"/>
          <w:b/>
          <w:bCs/>
          <w:sz w:val="24"/>
          <w:szCs w:val="24"/>
          <w:lang w:eastAsia="ru-RU"/>
        </w:rPr>
        <w:t>    Жалпы дене жаттығулары</w:t>
      </w:r>
      <w:proofErr w:type="gramStart"/>
      <w:r w:rsidRPr="00E62935">
        <w:rPr>
          <w:rFonts w:ascii="Times New Roman" w:eastAsia="Times New Roman" w:hAnsi="Times New Roman" w:cs="Times New Roman"/>
          <w:b/>
          <w:bCs/>
          <w:sz w:val="24"/>
          <w:szCs w:val="24"/>
          <w:lang w:eastAsia="ru-RU"/>
        </w:rPr>
        <w:t>.</w:t>
      </w:r>
      <w:r w:rsidRPr="00E62935">
        <w:rPr>
          <w:rFonts w:ascii="Times New Roman" w:eastAsia="Times New Roman" w:hAnsi="Times New Roman" w:cs="Times New Roman"/>
          <w:sz w:val="24"/>
          <w:szCs w:val="24"/>
          <w:lang w:eastAsia="ru-RU"/>
        </w:rPr>
        <w:t>Ж</w:t>
      </w:r>
      <w:proofErr w:type="gramEnd"/>
      <w:r w:rsidRPr="00E62935">
        <w:rPr>
          <w:rFonts w:ascii="Times New Roman" w:eastAsia="Times New Roman" w:hAnsi="Times New Roman" w:cs="Times New Roman"/>
          <w:sz w:val="24"/>
          <w:szCs w:val="24"/>
          <w:lang w:eastAsia="ru-RU"/>
        </w:rPr>
        <w:t>алпы денеге арналған жаттығу - балалардың денсаулығын нығайтып, дене бітімін жақсы қалыптастырады.</w:t>
      </w:r>
      <w:r w:rsidRPr="00E62935">
        <w:rPr>
          <w:rFonts w:ascii="Times New Roman" w:eastAsia="Times New Roman" w:hAnsi="Times New Roman" w:cs="Times New Roman"/>
          <w:sz w:val="24"/>
          <w:szCs w:val="24"/>
          <w:lang w:eastAsia="ru-RU"/>
        </w:rPr>
        <w:br/>
      </w:r>
      <w:r w:rsidRPr="00E62935">
        <w:rPr>
          <w:rFonts w:ascii="Times New Roman" w:eastAsia="Times New Roman" w:hAnsi="Times New Roman" w:cs="Times New Roman"/>
          <w:sz w:val="24"/>
          <w:szCs w:val="24"/>
          <w:lang w:eastAsia="ru-RU"/>
        </w:rPr>
        <w:lastRenderedPageBreak/>
        <w:t xml:space="preserve">1) Арқаға арналған «Ауа - райы» жаттығуы. Балалар бірінің артына бірі тұрып, алдыңғы тұрған балаланың арқасына әт </w:t>
      </w:r>
      <w:proofErr w:type="gramStart"/>
      <w:r w:rsidRPr="00E62935">
        <w:rPr>
          <w:rFonts w:ascii="Times New Roman" w:eastAsia="Times New Roman" w:hAnsi="Times New Roman" w:cs="Times New Roman"/>
          <w:sz w:val="24"/>
          <w:szCs w:val="24"/>
          <w:lang w:eastAsia="ru-RU"/>
        </w:rPr>
        <w:t>т</w:t>
      </w:r>
      <w:proofErr w:type="gramEnd"/>
      <w:r w:rsidRPr="00E62935">
        <w:rPr>
          <w:rFonts w:ascii="Times New Roman" w:eastAsia="Times New Roman" w:hAnsi="Times New Roman" w:cs="Times New Roman"/>
          <w:sz w:val="24"/>
          <w:szCs w:val="24"/>
          <w:lang w:eastAsia="ru-RU"/>
        </w:rPr>
        <w:t>үрлі массаждар жасайды.</w:t>
      </w:r>
      <w:r w:rsidRPr="00E62935">
        <w:rPr>
          <w:rFonts w:ascii="Times New Roman" w:eastAsia="Times New Roman" w:hAnsi="Times New Roman" w:cs="Times New Roman"/>
          <w:sz w:val="24"/>
          <w:szCs w:val="24"/>
          <w:lang w:eastAsia="ru-RU"/>
        </w:rPr>
        <w:br/>
        <w:t>2) Басқа және қолға арналған массажды қолғаптармен жасалатын жаттығулар</w:t>
      </w:r>
      <w:r w:rsidRPr="00E62935">
        <w:rPr>
          <w:rFonts w:ascii="Times New Roman" w:eastAsia="Times New Roman" w:hAnsi="Times New Roman" w:cs="Times New Roman"/>
          <w:sz w:val="24"/>
          <w:szCs w:val="24"/>
          <w:lang w:eastAsia="ru-RU"/>
        </w:rPr>
        <w:br/>
        <w:t>3)Мойынға арналған массажды жөкемен жаттығу</w:t>
      </w:r>
      <w:r w:rsidRPr="00E62935">
        <w:rPr>
          <w:rFonts w:ascii="Times New Roman" w:eastAsia="Times New Roman" w:hAnsi="Times New Roman" w:cs="Times New Roman"/>
          <w:sz w:val="24"/>
          <w:szCs w:val="24"/>
          <w:lang w:eastAsia="ru-RU"/>
        </w:rPr>
        <w:br/>
      </w:r>
      <w:r w:rsidRPr="00E62935">
        <w:rPr>
          <w:rFonts w:ascii="Times New Roman" w:eastAsia="Times New Roman" w:hAnsi="Times New Roman" w:cs="Times New Roman"/>
          <w:b/>
          <w:bCs/>
          <w:sz w:val="24"/>
          <w:szCs w:val="24"/>
          <w:lang w:eastAsia="ru-RU"/>
        </w:rPr>
        <w:t>    Алақан мен аяққа арналған жаттығулар</w:t>
      </w:r>
      <w:r w:rsidRPr="00E62935">
        <w:rPr>
          <w:rFonts w:ascii="Times New Roman" w:eastAsia="Times New Roman" w:hAnsi="Times New Roman" w:cs="Times New Roman"/>
          <w:sz w:val="24"/>
          <w:szCs w:val="24"/>
          <w:lang w:eastAsia="ru-RU"/>
        </w:rPr>
        <w:t xml:space="preserve">.Ұсақ саусақ маторикасын дамытуға және майтабанның алдын </w:t>
      </w:r>
      <w:proofErr w:type="gramStart"/>
      <w:r w:rsidRPr="00E62935">
        <w:rPr>
          <w:rFonts w:ascii="Times New Roman" w:eastAsia="Times New Roman" w:hAnsi="Times New Roman" w:cs="Times New Roman"/>
          <w:sz w:val="24"/>
          <w:szCs w:val="24"/>
          <w:lang w:eastAsia="ru-RU"/>
        </w:rPr>
        <w:t>алу</w:t>
      </w:r>
      <w:proofErr w:type="gramEnd"/>
      <w:r w:rsidRPr="00E62935">
        <w:rPr>
          <w:rFonts w:ascii="Times New Roman" w:eastAsia="Times New Roman" w:hAnsi="Times New Roman" w:cs="Times New Roman"/>
          <w:sz w:val="24"/>
          <w:szCs w:val="24"/>
          <w:lang w:eastAsia="ru-RU"/>
        </w:rPr>
        <w:t>ға зор әсер етеді.</w:t>
      </w:r>
    </w:p>
    <w:p w:rsidR="00E62935" w:rsidRPr="00E62935" w:rsidRDefault="00E62935" w:rsidP="00E62935">
      <w:pPr>
        <w:spacing w:after="150" w:line="240" w:lineRule="auto"/>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1)Алақ</w:t>
      </w:r>
      <w:proofErr w:type="gramStart"/>
      <w:r w:rsidRPr="00E62935">
        <w:rPr>
          <w:rFonts w:ascii="Times New Roman" w:eastAsia="Times New Roman" w:hAnsi="Times New Roman" w:cs="Times New Roman"/>
          <w:sz w:val="24"/>
          <w:szCs w:val="24"/>
          <w:lang w:eastAsia="ru-RU"/>
        </w:rPr>
        <w:t>ан</w:t>
      </w:r>
      <w:proofErr w:type="gramEnd"/>
      <w:r w:rsidRPr="00E62935">
        <w:rPr>
          <w:rFonts w:ascii="Times New Roman" w:eastAsia="Times New Roman" w:hAnsi="Times New Roman" w:cs="Times New Roman"/>
          <w:sz w:val="24"/>
          <w:szCs w:val="24"/>
          <w:lang w:eastAsia="ru-RU"/>
        </w:rPr>
        <w:t>ға арналған «Кірпі» жаттығуы. Тікенек допты алақ</w:t>
      </w:r>
      <w:proofErr w:type="gramStart"/>
      <w:r w:rsidRPr="00E62935">
        <w:rPr>
          <w:rFonts w:ascii="Times New Roman" w:eastAsia="Times New Roman" w:hAnsi="Times New Roman" w:cs="Times New Roman"/>
          <w:sz w:val="24"/>
          <w:szCs w:val="24"/>
          <w:lang w:eastAsia="ru-RU"/>
        </w:rPr>
        <w:t>ан</w:t>
      </w:r>
      <w:proofErr w:type="gramEnd"/>
      <w:r w:rsidRPr="00E62935">
        <w:rPr>
          <w:rFonts w:ascii="Times New Roman" w:eastAsia="Times New Roman" w:hAnsi="Times New Roman" w:cs="Times New Roman"/>
          <w:sz w:val="24"/>
          <w:szCs w:val="24"/>
          <w:lang w:eastAsia="ru-RU"/>
        </w:rPr>
        <w:t>ға салып, айналдыру.</w:t>
      </w:r>
      <w:r w:rsidRPr="00E62935">
        <w:rPr>
          <w:rFonts w:ascii="Times New Roman" w:eastAsia="Times New Roman" w:hAnsi="Times New Roman" w:cs="Times New Roman"/>
          <w:sz w:val="24"/>
          <w:szCs w:val="24"/>
          <w:lang w:eastAsia="ru-RU"/>
        </w:rPr>
        <w:br/>
        <w:t>2)Табанға арналған жаттығу.</w:t>
      </w:r>
      <w:r w:rsidRPr="00E62935">
        <w:rPr>
          <w:rFonts w:ascii="Times New Roman" w:eastAsia="Times New Roman" w:hAnsi="Times New Roman" w:cs="Times New Roman"/>
          <w:sz w:val="24"/>
          <w:szCs w:val="24"/>
          <w:lang w:eastAsia="ru-RU"/>
        </w:rPr>
        <w:br/>
        <w:t>3)Бақайға арналған жаттығу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w:t>
      </w:r>
      <w:r w:rsidRPr="00E62935">
        <w:rPr>
          <w:rFonts w:ascii="Times New Roman" w:eastAsia="Times New Roman" w:hAnsi="Times New Roman" w:cs="Times New Roman"/>
          <w:b/>
          <w:bCs/>
          <w:sz w:val="24"/>
          <w:szCs w:val="24"/>
          <w:lang w:eastAsia="ru-RU"/>
        </w:rPr>
        <w:t>Нүктелі массаж</w:t>
      </w:r>
      <w:proofErr w:type="gramStart"/>
      <w:r w:rsidRPr="00E62935">
        <w:rPr>
          <w:rFonts w:ascii="Times New Roman" w:eastAsia="Times New Roman" w:hAnsi="Times New Roman" w:cs="Times New Roman"/>
          <w:sz w:val="24"/>
          <w:szCs w:val="24"/>
          <w:lang w:eastAsia="ru-RU"/>
        </w:rPr>
        <w:t>.С</w:t>
      </w:r>
      <w:proofErr w:type="gramEnd"/>
      <w:r w:rsidRPr="00E62935">
        <w:rPr>
          <w:rFonts w:ascii="Times New Roman" w:eastAsia="Times New Roman" w:hAnsi="Times New Roman" w:cs="Times New Roman"/>
          <w:sz w:val="24"/>
          <w:szCs w:val="24"/>
          <w:lang w:eastAsia="ru-RU"/>
        </w:rPr>
        <w:t>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E62935" w:rsidRPr="00E62935" w:rsidRDefault="00E62935" w:rsidP="00E62935">
      <w:pPr>
        <w:spacing w:after="150" w:line="240" w:lineRule="auto"/>
        <w:ind w:left="142"/>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А) Тамағымыз ауырмау үшін, қолымызбен тамағымызды жоғары - төмен уқалаймыз</w:t>
      </w:r>
      <w:r w:rsidRPr="00E62935">
        <w:rPr>
          <w:rFonts w:ascii="Times New Roman" w:eastAsia="Times New Roman" w:hAnsi="Times New Roman" w:cs="Times New Roman"/>
          <w:sz w:val="24"/>
          <w:szCs w:val="24"/>
          <w:lang w:eastAsia="ru-RU"/>
        </w:rPr>
        <w:br/>
        <w:t>Б) Түшкі</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іп, тұмауратпау үшін, нұсқаушы саусағымызбен танауымыздың екі жағын кезектеп үйкейміз.</w:t>
      </w:r>
      <w:r w:rsidRPr="00E62935">
        <w:rPr>
          <w:rFonts w:ascii="Times New Roman" w:eastAsia="Times New Roman" w:hAnsi="Times New Roman" w:cs="Times New Roman"/>
          <w:sz w:val="24"/>
          <w:szCs w:val="24"/>
          <w:lang w:eastAsia="ru-RU"/>
        </w:rPr>
        <w:br/>
        <w:t>В) Қолымызды маң</w:t>
      </w:r>
      <w:proofErr w:type="gramStart"/>
      <w:r w:rsidRPr="00E62935">
        <w:rPr>
          <w:rFonts w:ascii="Times New Roman" w:eastAsia="Times New Roman" w:hAnsi="Times New Roman" w:cs="Times New Roman"/>
          <w:sz w:val="24"/>
          <w:szCs w:val="24"/>
          <w:lang w:eastAsia="ru-RU"/>
        </w:rPr>
        <w:t>дайымыз</w:t>
      </w:r>
      <w:proofErr w:type="gramEnd"/>
      <w:r w:rsidRPr="00E62935">
        <w:rPr>
          <w:rFonts w:ascii="Times New Roman" w:eastAsia="Times New Roman" w:hAnsi="Times New Roman" w:cs="Times New Roman"/>
          <w:sz w:val="24"/>
          <w:szCs w:val="24"/>
          <w:lang w:eastAsia="ru-RU"/>
        </w:rPr>
        <w:t>ға қойып уқалаймыз.</w:t>
      </w:r>
      <w:r w:rsidRPr="00E62935">
        <w:rPr>
          <w:rFonts w:ascii="Times New Roman" w:eastAsia="Times New Roman" w:hAnsi="Times New Roman" w:cs="Times New Roman"/>
          <w:sz w:val="24"/>
          <w:szCs w:val="24"/>
          <w:lang w:eastAsia="ru-RU"/>
        </w:rPr>
        <w:br/>
        <w:t>Г) Құлағымызда ауырмау үшін, нұсқаушы және ортаңғы саусағымызбен құлағымызды алдынан және артынан уқалаймыз.</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w:t>
      </w:r>
      <w:r w:rsidRPr="00E62935">
        <w:rPr>
          <w:rFonts w:ascii="Times New Roman" w:eastAsia="Times New Roman" w:hAnsi="Times New Roman" w:cs="Times New Roman"/>
          <w:b/>
          <w:bCs/>
          <w:sz w:val="24"/>
          <w:szCs w:val="24"/>
          <w:lang w:eastAsia="ru-RU"/>
        </w:rPr>
        <w:t>Тыныс алу жаттығулары</w:t>
      </w:r>
      <w:proofErr w:type="gramStart"/>
      <w:r w:rsidRPr="00E62935">
        <w:rPr>
          <w:rFonts w:ascii="Times New Roman" w:eastAsia="Times New Roman" w:hAnsi="Times New Roman" w:cs="Times New Roman"/>
          <w:sz w:val="24"/>
          <w:szCs w:val="24"/>
          <w:lang w:eastAsia="ru-RU"/>
        </w:rPr>
        <w:t>.Т</w:t>
      </w:r>
      <w:proofErr w:type="gramEnd"/>
      <w:r w:rsidRPr="00E62935">
        <w:rPr>
          <w:rFonts w:ascii="Times New Roman" w:eastAsia="Times New Roman" w:hAnsi="Times New Roman" w:cs="Times New Roman"/>
          <w:sz w:val="24"/>
          <w:szCs w:val="24"/>
          <w:lang w:eastAsia="ru-RU"/>
        </w:rPr>
        <w:t>ыныс алу жаттығулары өкпенің жұмысын жетілдіріп, қан айналымын жақсартады.Кедір - бұдыр жолдармен жүріп отыр.Табанға массаж - өте тиімді пайдалы денені шынықтырудың түрі. Бұл табан бөлігіндегі активті нүктелерге қалыптасу үшін керек, майтабанның алдын алу үшін пайдалы.Құмды, тасты, сулы жерлермен жү</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іп өту. Әр түрлі кедергілері бар кілемшелерді басып жүру.</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Times New Roman" w:eastAsia="Times New Roman" w:hAnsi="Times New Roman" w:cs="Times New Roman"/>
          <w:sz w:val="24"/>
          <w:szCs w:val="24"/>
          <w:lang w:eastAsia="ru-RU"/>
        </w:rPr>
        <w:t>       Қорытып айтқанда ұлы педагог Макаренко: «Тәрбие ішінде ешбі</w:t>
      </w:r>
      <w:proofErr w:type="gramStart"/>
      <w:r w:rsidRPr="00E62935">
        <w:rPr>
          <w:rFonts w:ascii="Times New Roman" w:eastAsia="Times New Roman" w:hAnsi="Times New Roman" w:cs="Times New Roman"/>
          <w:sz w:val="24"/>
          <w:szCs w:val="24"/>
          <w:lang w:eastAsia="ru-RU"/>
        </w:rPr>
        <w:t>р</w:t>
      </w:r>
      <w:proofErr w:type="gramEnd"/>
      <w:r w:rsidRPr="00E62935">
        <w:rPr>
          <w:rFonts w:ascii="Times New Roman" w:eastAsia="Times New Roman" w:hAnsi="Times New Roman" w:cs="Times New Roman"/>
          <w:sz w:val="24"/>
          <w:szCs w:val="24"/>
          <w:lang w:eastAsia="ru-RU"/>
        </w:rPr>
        <w:t xml:space="preserve"> ұсақ- түйек деуге нәрсе жоқ. Еш нәрсені ұсақ- түйек деуге, ұмытуға хақымыз жоқ. Өз өмірімізде немесе балаңыздың өмірінде бір нәрсені ерекше деп бөлек алып, соған қатты зер салып, қалғандарын елемей қалдырсаныз қателіктің ең зоры сол болып шығады. Ұсақ - түйектер үздіксіз, күнбе-күн, сағат сайын кездесі</w:t>
      </w:r>
      <w:proofErr w:type="gramStart"/>
      <w:r w:rsidRPr="00E62935">
        <w:rPr>
          <w:rFonts w:ascii="Times New Roman" w:eastAsia="Times New Roman" w:hAnsi="Times New Roman" w:cs="Times New Roman"/>
          <w:sz w:val="24"/>
          <w:szCs w:val="24"/>
          <w:lang w:eastAsia="ru-RU"/>
        </w:rPr>
        <w:t>п</w:t>
      </w:r>
      <w:proofErr w:type="gramEnd"/>
      <w:r w:rsidRPr="00E62935">
        <w:rPr>
          <w:rFonts w:ascii="Times New Roman" w:eastAsia="Times New Roman" w:hAnsi="Times New Roman" w:cs="Times New Roman"/>
          <w:sz w:val="24"/>
          <w:szCs w:val="24"/>
          <w:lang w:eastAsia="ru-RU"/>
        </w:rPr>
        <w:t xml:space="preserve"> отырады және өмірдің өзі сол ұсақ-түйекпен құралады, өмірдің бұл жағына басшылық көрсету және оны ұйымдастыру сіздің және біздің ең жауапты міндетіміз» -деген.</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PT Sans" w:eastAsia="Times New Roman" w:hAnsi="PT Sans" w:cs="Times New Roman"/>
          <w:sz w:val="24"/>
          <w:szCs w:val="24"/>
          <w:lang w:eastAsia="ru-RU"/>
        </w:rPr>
        <w:t> </w:t>
      </w:r>
    </w:p>
    <w:p w:rsidR="00E62935" w:rsidRPr="00E62935" w:rsidRDefault="00E62935" w:rsidP="00E62935">
      <w:pPr>
        <w:spacing w:after="150" w:line="240" w:lineRule="auto"/>
        <w:ind w:left="142"/>
        <w:jc w:val="both"/>
        <w:rPr>
          <w:rFonts w:ascii="PT Sans" w:eastAsia="Times New Roman" w:hAnsi="PT Sans" w:cs="Times New Roman"/>
          <w:sz w:val="24"/>
          <w:szCs w:val="24"/>
          <w:lang w:eastAsia="ru-RU"/>
        </w:rPr>
      </w:pPr>
      <w:r w:rsidRPr="00E62935">
        <w:rPr>
          <w:rFonts w:ascii="PT Sans" w:eastAsia="Times New Roman" w:hAnsi="PT Sans" w:cs="Times New Roman"/>
          <w:sz w:val="24"/>
          <w:szCs w:val="24"/>
          <w:lang w:eastAsia="ru-RU"/>
        </w:rPr>
        <w:t> </w:t>
      </w:r>
    </w:p>
    <w:p w:rsidR="00E62935" w:rsidRPr="00E62935" w:rsidRDefault="00E62935" w:rsidP="00E62935">
      <w:pPr>
        <w:spacing w:line="240" w:lineRule="auto"/>
        <w:ind w:left="142"/>
        <w:jc w:val="both"/>
        <w:rPr>
          <w:rFonts w:ascii="PT Sans" w:eastAsia="Times New Roman" w:hAnsi="PT Sans" w:cs="Times New Roman"/>
          <w:sz w:val="24"/>
          <w:szCs w:val="24"/>
          <w:lang w:eastAsia="ru-RU"/>
        </w:rPr>
      </w:pPr>
      <w:r w:rsidRPr="00E62935">
        <w:rPr>
          <w:rFonts w:ascii="PT Sans" w:eastAsia="Times New Roman" w:hAnsi="PT Sans" w:cs="Times New Roman"/>
          <w:sz w:val="24"/>
          <w:szCs w:val="24"/>
          <w:lang w:eastAsia="ru-RU"/>
        </w:rPr>
        <w:t> </w:t>
      </w:r>
    </w:p>
    <w:p w:rsidR="00597867" w:rsidRPr="00E62935" w:rsidRDefault="00597867">
      <w:pPr>
        <w:rPr>
          <w:sz w:val="24"/>
          <w:szCs w:val="24"/>
        </w:rPr>
      </w:pPr>
    </w:p>
    <w:sectPr w:rsidR="00597867" w:rsidRPr="00E62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505"/>
    <w:multiLevelType w:val="multilevel"/>
    <w:tmpl w:val="116E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B2"/>
    <w:rsid w:val="00597867"/>
    <w:rsid w:val="008460B2"/>
    <w:rsid w:val="00E6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9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9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29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64145">
      <w:bodyDiv w:val="1"/>
      <w:marLeft w:val="0"/>
      <w:marRight w:val="0"/>
      <w:marTop w:val="0"/>
      <w:marBottom w:val="0"/>
      <w:divBdr>
        <w:top w:val="none" w:sz="0" w:space="0" w:color="auto"/>
        <w:left w:val="none" w:sz="0" w:space="0" w:color="auto"/>
        <w:bottom w:val="none" w:sz="0" w:space="0" w:color="auto"/>
        <w:right w:val="none" w:sz="0" w:space="0" w:color="auto"/>
      </w:divBdr>
      <w:divsChild>
        <w:div w:id="2044747508">
          <w:marLeft w:val="0"/>
          <w:marRight w:val="0"/>
          <w:marTop w:val="0"/>
          <w:marBottom w:val="0"/>
          <w:divBdr>
            <w:top w:val="none" w:sz="0" w:space="0" w:color="auto"/>
            <w:left w:val="none" w:sz="0" w:space="0" w:color="auto"/>
            <w:bottom w:val="none" w:sz="0" w:space="0" w:color="auto"/>
            <w:right w:val="none" w:sz="0" w:space="0" w:color="auto"/>
          </w:divBdr>
          <w:divsChild>
            <w:div w:id="430004520">
              <w:marLeft w:val="0"/>
              <w:marRight w:val="0"/>
              <w:marTop w:val="0"/>
              <w:marBottom w:val="0"/>
              <w:divBdr>
                <w:top w:val="none" w:sz="0" w:space="0" w:color="auto"/>
                <w:left w:val="none" w:sz="0" w:space="0" w:color="auto"/>
                <w:bottom w:val="none" w:sz="0" w:space="0" w:color="auto"/>
                <w:right w:val="none" w:sz="0" w:space="0" w:color="auto"/>
              </w:divBdr>
            </w:div>
          </w:divsChild>
        </w:div>
        <w:div w:id="1266570350">
          <w:marLeft w:val="0"/>
          <w:marRight w:val="0"/>
          <w:marTop w:val="150"/>
          <w:marBottom w:val="300"/>
          <w:divBdr>
            <w:top w:val="none" w:sz="0" w:space="0" w:color="auto"/>
            <w:left w:val="none" w:sz="0" w:space="0" w:color="auto"/>
            <w:bottom w:val="none" w:sz="0" w:space="0" w:color="auto"/>
            <w:right w:val="none" w:sz="0" w:space="0" w:color="auto"/>
          </w:divBdr>
          <w:divsChild>
            <w:div w:id="13252361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1684</Words>
  <Characters>9600</Characters>
  <Application>Microsoft Office Word</Application>
  <DocSecurity>0</DocSecurity>
  <Lines>80</Lines>
  <Paragraphs>22</Paragraphs>
  <ScaleCrop>false</ScaleCrop>
  <Company>SPecialiST RePack</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2024-11-22T09:40:00Z</dcterms:created>
  <dcterms:modified xsi:type="dcterms:W3CDTF">2024-11-22T09:47:00Z</dcterms:modified>
</cp:coreProperties>
</file>