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A21DD" w14:textId="77777777" w:rsidR="0066332A" w:rsidRDefault="0066332A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7F74F0CB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444686AB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60A92FC0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5599CC97" w14:textId="6F162BEB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  <w:r w:rsidRPr="00C7058E"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 wp14:anchorId="7B0BBE65" wp14:editId="644EC31C">
            <wp:extent cx="5951220" cy="8406567"/>
            <wp:effectExtent l="0" t="0" r="0" b="0"/>
            <wp:docPr id="3" name="Рисунок 3" descr="D:\Аселя\Downloads\1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селя\Downloads\111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286" cy="84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8FA8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2F75C87E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549966E9" w14:textId="77777777" w:rsidR="00C7058E" w:rsidRDefault="00C7058E" w:rsidP="0031603F">
      <w:pPr>
        <w:jc w:val="center"/>
        <w:rPr>
          <w:rFonts w:ascii="Times New Roman" w:hAnsi="Times New Roman" w:cs="Times New Roman"/>
          <w:sz w:val="18"/>
          <w:lang w:val="kk-KZ"/>
        </w:rPr>
      </w:pPr>
    </w:p>
    <w:p w14:paraId="5FF0ADE6" w14:textId="3C9FFA64" w:rsidR="0068686D" w:rsidRPr="0068686D" w:rsidRDefault="0068686D" w:rsidP="0068686D">
      <w:pPr>
        <w:spacing w:after="0"/>
        <w:rPr>
          <w:rFonts w:ascii="inherit" w:hAnsi="inherit"/>
          <w:b/>
          <w:color w:val="1F1F1F"/>
          <w:sz w:val="42"/>
          <w:szCs w:val="42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</w:t>
      </w:r>
      <w:bookmarkStart w:id="0" w:name="_GoBack"/>
      <w:r w:rsidRPr="0068686D">
        <w:rPr>
          <w:rFonts w:ascii="inherit" w:hAnsi="inherit"/>
          <w:b/>
          <w:color w:val="1F1F1F"/>
          <w:sz w:val="42"/>
          <w:szCs w:val="42"/>
          <w:lang w:val="kk-KZ"/>
        </w:rPr>
        <w:t xml:space="preserve">МАҚСАТЫ МЕКТЕПТІҢ ЖЕКЕ ПОРТРЕТІ  </w:t>
      </w:r>
      <w:bookmarkEnd w:id="0"/>
    </w:p>
    <w:p w14:paraId="2F4C3C61" w14:textId="77777777" w:rsidR="0068686D" w:rsidRDefault="0068686D" w:rsidP="00686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FF2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облысының білім басқармасының Балқаш қаласы білім бөлімінің</w:t>
      </w:r>
    </w:p>
    <w:p w14:paraId="1AB51754" w14:textId="77777777" w:rsidR="0068686D" w:rsidRDefault="0068686D" w:rsidP="00686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53FF2">
        <w:rPr>
          <w:rFonts w:ascii="Times New Roman" w:hAnsi="Times New Roman" w:cs="Times New Roman"/>
          <w:b/>
          <w:sz w:val="28"/>
          <w:szCs w:val="28"/>
          <w:lang w:val="kk-KZ"/>
        </w:rPr>
        <w:t>№9 жалпы білім беретін мектебі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53F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КММ</w:t>
      </w:r>
    </w:p>
    <w:p w14:paraId="304CACEF" w14:textId="77777777" w:rsidR="0068686D" w:rsidRPr="0068686D" w:rsidRDefault="0068686D" w:rsidP="00686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93283E" w14:textId="77777777" w:rsidR="002B2A45" w:rsidRDefault="0068686D" w:rsidP="002B2A45">
      <w:pPr>
        <w:spacing w:after="0" w:line="240" w:lineRule="auto"/>
        <w:ind w:hanging="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№9 ЖББ мектебінің жалпы сипаттамасы:</w:t>
      </w:r>
    </w:p>
    <w:p w14:paraId="107B76B8" w14:textId="77777777" w:rsidR="0068686D" w:rsidRPr="002B2A45" w:rsidRDefault="0068686D" w:rsidP="002B2A45">
      <w:pPr>
        <w:spacing w:after="0" w:line="240" w:lineRule="auto"/>
        <w:ind w:hanging="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Мекеменің атауы: </w:t>
      </w:r>
      <w:r w:rsidR="002B2A45" w:rsidRPr="002B2A45">
        <w:rPr>
          <w:rFonts w:ascii="Times New Roman" w:hAnsi="Times New Roman" w:cs="Times New Roman"/>
          <w:szCs w:val="28"/>
          <w:lang w:val="kk-KZ"/>
        </w:rPr>
        <w:t>Қарағанды облысының білім басқармасының Балқаш қаласы білім бөлімінің</w:t>
      </w:r>
      <w:r w:rsidR="002B2A45">
        <w:rPr>
          <w:rFonts w:ascii="Times New Roman" w:hAnsi="Times New Roman" w:cs="Times New Roman"/>
          <w:szCs w:val="28"/>
          <w:lang w:val="kk-KZ"/>
        </w:rPr>
        <w:t xml:space="preserve"> </w:t>
      </w:r>
      <w:r w:rsidR="002B2A45" w:rsidRPr="002B2A45">
        <w:rPr>
          <w:rFonts w:ascii="Times New Roman" w:hAnsi="Times New Roman" w:cs="Times New Roman"/>
          <w:szCs w:val="28"/>
          <w:lang w:val="kk-KZ"/>
        </w:rPr>
        <w:t>«№9 жалпы білім беретін мектебі»  КММ</w:t>
      </w:r>
    </w:p>
    <w:p w14:paraId="6B861A0D" w14:textId="77777777" w:rsidR="000727E9" w:rsidRPr="00853FF2" w:rsidRDefault="002B2A45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</w:t>
      </w:r>
      <w:r w:rsidR="000727E9" w:rsidRPr="002B2A45">
        <w:rPr>
          <w:rFonts w:ascii="Times New Roman" w:hAnsi="Times New Roman" w:cs="Times New Roman"/>
          <w:b/>
          <w:lang w:val="kk-KZ"/>
        </w:rPr>
        <w:t>еншік нысаны:</w:t>
      </w:r>
      <w:r w:rsidR="000727E9" w:rsidRPr="00853FF2">
        <w:rPr>
          <w:rFonts w:ascii="Times New Roman" w:hAnsi="Times New Roman" w:cs="Times New Roman"/>
          <w:lang w:val="kk-KZ"/>
        </w:rPr>
        <w:t>Мемлекеттік</w:t>
      </w:r>
    </w:p>
    <w:p w14:paraId="12A2612F" w14:textId="77777777" w:rsidR="000727E9" w:rsidRPr="00853FF2" w:rsidRDefault="000727E9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НМ типі және түрі:</w:t>
      </w:r>
      <w:r w:rsidRPr="00853FF2">
        <w:rPr>
          <w:rFonts w:ascii="Times New Roman" w:hAnsi="Times New Roman" w:cs="Times New Roman"/>
          <w:lang w:val="kk-KZ"/>
        </w:rPr>
        <w:t>Жал</w:t>
      </w:r>
      <w:r w:rsidR="002B2A45">
        <w:rPr>
          <w:rFonts w:ascii="Times New Roman" w:hAnsi="Times New Roman" w:cs="Times New Roman"/>
          <w:lang w:val="kk-KZ"/>
        </w:rPr>
        <w:t>пы білім беретін мектеп,31сынып-</w:t>
      </w:r>
      <w:r w:rsidRPr="00853FF2">
        <w:rPr>
          <w:rFonts w:ascii="Times New Roman" w:hAnsi="Times New Roman" w:cs="Times New Roman"/>
          <w:lang w:val="kk-KZ"/>
        </w:rPr>
        <w:t>комплект</w:t>
      </w:r>
    </w:p>
    <w:p w14:paraId="7A76F04F" w14:textId="77777777" w:rsidR="000727E9" w:rsidRPr="002B2A45" w:rsidRDefault="002B2A45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О</w:t>
      </w:r>
      <w:r w:rsidR="000727E9" w:rsidRPr="002B2A45">
        <w:rPr>
          <w:rFonts w:ascii="Times New Roman" w:hAnsi="Times New Roman" w:cs="Times New Roman"/>
          <w:b/>
          <w:lang w:val="kk-KZ"/>
        </w:rPr>
        <w:t>рналасқан жері:</w:t>
      </w:r>
      <w:r w:rsidR="0068686D">
        <w:rPr>
          <w:rFonts w:ascii="Times New Roman" w:hAnsi="Times New Roman" w:cs="Times New Roman"/>
          <w:lang w:val="kk-KZ"/>
        </w:rPr>
        <w:t xml:space="preserve"> </w:t>
      </w:r>
      <w:r w:rsidR="000727E9" w:rsidRPr="00853FF2">
        <w:rPr>
          <w:rFonts w:ascii="Times New Roman" w:hAnsi="Times New Roman" w:cs="Times New Roman"/>
          <w:lang w:val="kk-KZ"/>
        </w:rPr>
        <w:t>Қарағанды облысы Балқаш қаласы</w:t>
      </w:r>
      <w:r>
        <w:rPr>
          <w:rFonts w:ascii="Times New Roman" w:hAnsi="Times New Roman" w:cs="Times New Roman"/>
          <w:lang w:val="kk-KZ"/>
        </w:rPr>
        <w:t>, Сейфуллин көшесі, 5.</w:t>
      </w:r>
    </w:p>
    <w:p w14:paraId="3FEDF54B" w14:textId="77777777" w:rsidR="000727E9" w:rsidRPr="00853FF2" w:rsidRDefault="002B2A45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О</w:t>
      </w:r>
      <w:r w:rsidR="000727E9" w:rsidRPr="002B2A45">
        <w:rPr>
          <w:rFonts w:ascii="Times New Roman" w:hAnsi="Times New Roman" w:cs="Times New Roman"/>
          <w:b/>
          <w:lang w:val="kk-KZ"/>
        </w:rPr>
        <w:t xml:space="preserve">қыту тілі: </w:t>
      </w:r>
      <w:r w:rsidR="000727E9" w:rsidRPr="00853FF2">
        <w:rPr>
          <w:rFonts w:ascii="Times New Roman" w:hAnsi="Times New Roman" w:cs="Times New Roman"/>
          <w:lang w:val="kk-KZ"/>
        </w:rPr>
        <w:t xml:space="preserve">қазақ </w:t>
      </w:r>
    </w:p>
    <w:p w14:paraId="26E81BFC" w14:textId="77777777" w:rsidR="002B2A45" w:rsidRDefault="002B2A45" w:rsidP="002B2A45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К</w:t>
      </w:r>
      <w:r w:rsidR="001C4BD3" w:rsidRPr="002B2A45">
        <w:rPr>
          <w:rFonts w:ascii="Times New Roman" w:hAnsi="Times New Roman" w:cs="Times New Roman"/>
          <w:b/>
          <w:lang w:val="kk-KZ"/>
        </w:rPr>
        <w:t>онтингент:</w:t>
      </w:r>
      <w:r w:rsidR="001C4BD3" w:rsidRPr="00853FF2">
        <w:rPr>
          <w:rFonts w:ascii="Times New Roman" w:hAnsi="Times New Roman" w:cs="Times New Roman"/>
          <w:lang w:val="kk-KZ"/>
        </w:rPr>
        <w:t xml:space="preserve"> 2024-2025 оқу жылында 641 оқушы</w:t>
      </w:r>
    </w:p>
    <w:p w14:paraId="31864EF1" w14:textId="77777777" w:rsidR="001C4BD3" w:rsidRPr="002B2A45" w:rsidRDefault="002B2A45" w:rsidP="002B2A45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1-4</w:t>
      </w:r>
      <w:r>
        <w:rPr>
          <w:rFonts w:ascii="Times New Roman" w:hAnsi="Times New Roman" w:cs="Times New Roman"/>
          <w:lang w:val="kk-KZ"/>
        </w:rPr>
        <w:t xml:space="preserve"> </w:t>
      </w:r>
      <w:r w:rsidR="001C4BD3" w:rsidRPr="002B2A45">
        <w:rPr>
          <w:rFonts w:ascii="Times New Roman" w:hAnsi="Times New Roman" w:cs="Times New Roman"/>
          <w:lang w:val="kk-KZ"/>
        </w:rPr>
        <w:t>сыныптар -</w:t>
      </w:r>
      <w:r w:rsidR="001D65FA" w:rsidRPr="002B2A45">
        <w:rPr>
          <w:rFonts w:ascii="Times New Roman" w:hAnsi="Times New Roman" w:cs="Times New Roman"/>
          <w:lang w:val="kk-KZ"/>
        </w:rPr>
        <w:t xml:space="preserve"> 277</w:t>
      </w:r>
    </w:p>
    <w:p w14:paraId="088F3677" w14:textId="77777777" w:rsidR="001C4BD3" w:rsidRPr="00853FF2" w:rsidRDefault="001D65FA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5-9</w:t>
      </w:r>
      <w:r w:rsidRPr="00853FF2">
        <w:rPr>
          <w:rFonts w:ascii="Times New Roman" w:hAnsi="Times New Roman" w:cs="Times New Roman"/>
          <w:lang w:val="kk-KZ"/>
        </w:rPr>
        <w:t xml:space="preserve"> </w:t>
      </w:r>
      <w:r w:rsidR="001C4BD3" w:rsidRPr="00853FF2">
        <w:rPr>
          <w:rFonts w:ascii="Times New Roman" w:hAnsi="Times New Roman" w:cs="Times New Roman"/>
          <w:lang w:val="kk-KZ"/>
        </w:rPr>
        <w:t>сыныптар -</w:t>
      </w:r>
      <w:r w:rsidRPr="00853FF2">
        <w:rPr>
          <w:rFonts w:ascii="Times New Roman" w:hAnsi="Times New Roman" w:cs="Times New Roman"/>
          <w:lang w:val="kk-KZ"/>
        </w:rPr>
        <w:t xml:space="preserve"> 312</w:t>
      </w:r>
    </w:p>
    <w:p w14:paraId="79292E92" w14:textId="77777777" w:rsidR="001C4BD3" w:rsidRPr="00853FF2" w:rsidRDefault="001D65FA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10-11</w:t>
      </w:r>
      <w:r w:rsidRPr="00853FF2">
        <w:rPr>
          <w:rFonts w:ascii="Times New Roman" w:hAnsi="Times New Roman" w:cs="Times New Roman"/>
          <w:lang w:val="kk-KZ"/>
        </w:rPr>
        <w:t>сыныптар – 52</w:t>
      </w:r>
    </w:p>
    <w:p w14:paraId="3BEC91D9" w14:textId="77777777" w:rsidR="001D65FA" w:rsidRPr="00853FF2" w:rsidRDefault="001D65FA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1</w:t>
      </w:r>
      <w:r w:rsidRPr="00853FF2">
        <w:rPr>
          <w:rFonts w:ascii="Times New Roman" w:hAnsi="Times New Roman" w:cs="Times New Roman"/>
          <w:lang w:val="kk-KZ"/>
        </w:rPr>
        <w:t>-сыныптар -81</w:t>
      </w:r>
    </w:p>
    <w:p w14:paraId="7DA40094" w14:textId="77777777" w:rsidR="001D65FA" w:rsidRPr="00853FF2" w:rsidRDefault="001D65FA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9</w:t>
      </w:r>
      <w:r w:rsidRPr="00853FF2">
        <w:rPr>
          <w:rFonts w:ascii="Times New Roman" w:hAnsi="Times New Roman" w:cs="Times New Roman"/>
          <w:lang w:val="kk-KZ"/>
        </w:rPr>
        <w:t>-сыныптар -56</w:t>
      </w:r>
    </w:p>
    <w:p w14:paraId="17B72A4D" w14:textId="77777777" w:rsidR="001C4BD3" w:rsidRPr="00853FF2" w:rsidRDefault="001D65FA" w:rsidP="008A053B">
      <w:pPr>
        <w:pStyle w:val="a6"/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–сынып -24</w:t>
      </w:r>
    </w:p>
    <w:p w14:paraId="68DE7B40" w14:textId="77777777" w:rsidR="001D65FA" w:rsidRPr="00853FF2" w:rsidRDefault="001D65FA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1-11</w:t>
      </w:r>
      <w:r w:rsidRPr="00853FF2">
        <w:rPr>
          <w:rFonts w:ascii="Times New Roman" w:hAnsi="Times New Roman" w:cs="Times New Roman"/>
          <w:lang w:val="kk-KZ"/>
        </w:rPr>
        <w:t xml:space="preserve"> сыныптар -641</w:t>
      </w:r>
    </w:p>
    <w:p w14:paraId="3A2B37B1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Мектеп бойынша ерекше білімді қажет ететін оқушылар  саны</w:t>
      </w:r>
      <w:r w:rsidRPr="00853FF2">
        <w:rPr>
          <w:rFonts w:ascii="Times New Roman" w:hAnsi="Times New Roman" w:cs="Times New Roman"/>
          <w:lang w:val="kk-KZ"/>
        </w:rPr>
        <w:t>-25</w:t>
      </w:r>
    </w:p>
    <w:p w14:paraId="27045B4B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Көп балалы отбасы</w:t>
      </w:r>
      <w:r w:rsidRPr="00853FF2">
        <w:rPr>
          <w:rFonts w:ascii="Times New Roman" w:hAnsi="Times New Roman" w:cs="Times New Roman"/>
          <w:lang w:val="kk-KZ"/>
        </w:rPr>
        <w:t>-118</w:t>
      </w:r>
    </w:p>
    <w:p w14:paraId="6D2F057D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Аз қамтылған отбасы</w:t>
      </w:r>
      <w:r w:rsidRPr="00853FF2">
        <w:rPr>
          <w:rFonts w:ascii="Times New Roman" w:hAnsi="Times New Roman" w:cs="Times New Roman"/>
          <w:lang w:val="kk-KZ"/>
        </w:rPr>
        <w:t>-33</w:t>
      </w:r>
    </w:p>
    <w:p w14:paraId="3FF283EC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Толық емес отбасы</w:t>
      </w:r>
      <w:r w:rsidRPr="00853FF2">
        <w:rPr>
          <w:rFonts w:ascii="Times New Roman" w:hAnsi="Times New Roman" w:cs="Times New Roman"/>
          <w:lang w:val="kk-KZ"/>
        </w:rPr>
        <w:t>-109</w:t>
      </w:r>
    </w:p>
    <w:p w14:paraId="55BBC3C8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2.ММ-нің білім беру жетістіктерін талдау</w:t>
      </w:r>
    </w:p>
    <w:p w14:paraId="1F52C1B3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2.1 –</w:t>
      </w:r>
      <w:r w:rsidR="002B2A45">
        <w:rPr>
          <w:rFonts w:ascii="Times New Roman" w:hAnsi="Times New Roman" w:cs="Times New Roman"/>
          <w:lang w:val="kk-KZ"/>
        </w:rPr>
        <w:t xml:space="preserve"> МОДО болған жоқ.</w:t>
      </w:r>
    </w:p>
    <w:p w14:paraId="44DDB509" w14:textId="77777777" w:rsidR="001C4BD3" w:rsidRPr="002B2A45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2.2 </w:t>
      </w:r>
      <w:r w:rsidR="002B2A45">
        <w:rPr>
          <w:rFonts w:ascii="Times New Roman" w:hAnsi="Times New Roman" w:cs="Times New Roman"/>
          <w:lang w:val="kk-KZ"/>
        </w:rPr>
        <w:t xml:space="preserve">– </w:t>
      </w:r>
      <w:r w:rsidR="002B2A45" w:rsidRPr="002B2A45">
        <w:rPr>
          <w:rFonts w:ascii="Times New Roman" w:hAnsi="Times New Roman" w:cs="Times New Roman"/>
          <w:lang w:val="kk-KZ"/>
        </w:rPr>
        <w:t xml:space="preserve">PBTS </w:t>
      </w:r>
      <w:r w:rsidR="002B2A45">
        <w:rPr>
          <w:rFonts w:ascii="Times New Roman" w:hAnsi="Times New Roman" w:cs="Times New Roman"/>
          <w:lang w:val="kk-KZ"/>
        </w:rPr>
        <w:t>болған жоқ.</w:t>
      </w:r>
    </w:p>
    <w:p w14:paraId="0876FF47" w14:textId="77777777" w:rsidR="000727E9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2.3 </w:t>
      </w:r>
      <w:r w:rsidRPr="002B2A45">
        <w:rPr>
          <w:rFonts w:ascii="Times New Roman" w:hAnsi="Times New Roman" w:cs="Times New Roman"/>
          <w:b/>
          <w:lang w:val="kk-KZ"/>
        </w:rPr>
        <w:t>ҰБТ-дағы ММ нәтижелері</w:t>
      </w:r>
    </w:p>
    <w:p w14:paraId="582BF493" w14:textId="77777777" w:rsidR="001C4BD3" w:rsidRPr="00853FF2" w:rsidRDefault="001C4BD3" w:rsidP="008A053B">
      <w:pPr>
        <w:spacing w:after="0" w:line="240" w:lineRule="auto"/>
        <w:ind w:left="-426" w:hanging="283"/>
        <w:rPr>
          <w:rFonts w:ascii="Times New Roman" w:hAnsi="Times New Roman" w:cs="Times New Roman"/>
          <w:lang w:val="kk-KZ"/>
        </w:rPr>
      </w:pPr>
    </w:p>
    <w:p w14:paraId="29528492" w14:textId="77777777" w:rsidR="001D65FA" w:rsidRPr="00853FF2" w:rsidRDefault="001D65FA" w:rsidP="001C4BD3">
      <w:pPr>
        <w:jc w:val="center"/>
        <w:rPr>
          <w:rFonts w:ascii="Times New Roman" w:hAnsi="Times New Roman" w:cs="Times New Roman"/>
          <w:b/>
          <w:color w:val="FF0000"/>
          <w:lang w:val="kk-KZ"/>
        </w:rPr>
      </w:pPr>
    </w:p>
    <w:p w14:paraId="5DB48E5C" w14:textId="77777777" w:rsidR="001D65FA" w:rsidRPr="00853FF2" w:rsidRDefault="001D65FA" w:rsidP="001C4BD3">
      <w:pPr>
        <w:jc w:val="center"/>
        <w:rPr>
          <w:rFonts w:ascii="Times New Roman" w:hAnsi="Times New Roman" w:cs="Times New Roman"/>
          <w:b/>
          <w:color w:val="FF0000"/>
          <w:lang w:val="kk-KZ"/>
        </w:rPr>
      </w:pPr>
    </w:p>
    <w:p w14:paraId="72C63789" w14:textId="77777777" w:rsidR="001D65FA" w:rsidRPr="00853FF2" w:rsidRDefault="001D65FA" w:rsidP="001C4BD3">
      <w:pPr>
        <w:jc w:val="center"/>
        <w:rPr>
          <w:rFonts w:ascii="Times New Roman" w:hAnsi="Times New Roman" w:cs="Times New Roman"/>
          <w:b/>
          <w:color w:val="FF0000"/>
          <w:lang w:val="kk-KZ"/>
        </w:rPr>
      </w:pPr>
    </w:p>
    <w:p w14:paraId="394D73FD" w14:textId="77777777" w:rsidR="001C4BD3" w:rsidRPr="002B2A45" w:rsidRDefault="001C4BD3" w:rsidP="001C4BD3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2B2A45">
        <w:rPr>
          <w:rFonts w:ascii="Times New Roman" w:hAnsi="Times New Roman" w:cs="Times New Roman"/>
          <w:b/>
          <w:color w:val="000000" w:themeColor="text1"/>
          <w:lang w:val="kk-KZ"/>
        </w:rPr>
        <w:t xml:space="preserve">Ұлттық бірыңғай тестілеу бойынша ақпарат </w:t>
      </w:r>
    </w:p>
    <w:p w14:paraId="6B677611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«Ұлттық бірыңғай тестілеуді өткізу қағидаларын бекіту туралы» 2017 жылғы №204 бұйрығының 28.02.2024ж бекітілген жаңа редакциясын негізге алатын болсақ, 2024 жылы ҰБТ 4 рет өткізілді. Оның екеуі қаңтар, наурыз айларында ақылы, ал екеуі грантқа түсу үшін өткізілді.</w:t>
      </w:r>
    </w:p>
    <w:p w14:paraId="7B295D1D" w14:textId="77777777" w:rsidR="001C4BD3" w:rsidRPr="00853FF2" w:rsidRDefault="001C4BD3" w:rsidP="002B2A45">
      <w:pPr>
        <w:spacing w:after="0" w:line="240" w:lineRule="auto"/>
        <w:ind w:left="567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Ұлттық бірыңғай тестілеу Балқаш қаласында қаңтар және наурыз айларында «Алихан Мусин атындағы Балқаш гуманитарлық-техникалық колледжі» КМҚК базасында және мамыр-маусым айларында ҚР «Халық қаһарманы» Р. Қошқарбаев атындағы Балқаш техникалық колледжі» КМҚМ базасында өткізілді. </w:t>
      </w:r>
    </w:p>
    <w:p w14:paraId="7CE613F3" w14:textId="77777777" w:rsidR="001C4BD3" w:rsidRPr="00853FF2" w:rsidRDefault="001C4BD3" w:rsidP="001C4BD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  №9 жалпы білім беретін мектебінің 11- сынып бітірушілері  төмендегідей көрсеткеш көрсетті.</w:t>
      </w:r>
    </w:p>
    <w:p w14:paraId="21983934" w14:textId="77777777" w:rsidR="001C4BD3" w:rsidRPr="00853FF2" w:rsidRDefault="001C4BD3" w:rsidP="001C4BD3">
      <w:pPr>
        <w:spacing w:after="0" w:line="240" w:lineRule="auto"/>
        <w:ind w:left="567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Ұлттық бірыңғай тестілеуді Қазақстан тарихы, математикалық, оқу сауаттылығы (оқу тілі) және екі бейіндік пән бойынша ҰБТ тапсырды. </w:t>
      </w:r>
    </w:p>
    <w:p w14:paraId="67D75754" w14:textId="77777777" w:rsidR="001C4BD3" w:rsidRPr="00853FF2" w:rsidRDefault="001C4BD3" w:rsidP="001C4BD3">
      <w:pPr>
        <w:spacing w:after="0" w:line="240" w:lineRule="auto"/>
        <w:ind w:left="567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ҰБТ тест тапсырмаларының саны келесідей болды: </w:t>
      </w:r>
    </w:p>
    <w:p w14:paraId="4B3E30BE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1) Қазақстан тарихы бойынша – 20;</w:t>
      </w:r>
    </w:p>
    <w:p w14:paraId="2BE0D333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2) математикалық сауаттылық бойынша – 10;</w:t>
      </w:r>
    </w:p>
    <w:p w14:paraId="6B130DC3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3) оқу сауаттылығы (оқу тілі) бойынша – 10;</w:t>
      </w:r>
    </w:p>
    <w:p w14:paraId="5503E18F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4) бірінші бейіндік пән бойынша – 40;</w:t>
      </w:r>
    </w:p>
    <w:p w14:paraId="10F0FE33" w14:textId="77777777" w:rsidR="001C4BD3" w:rsidRPr="00853FF2" w:rsidRDefault="001C4BD3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  5) екінші бейіндік пән бойынша – 40.</w:t>
      </w:r>
    </w:p>
    <w:p w14:paraId="08549670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tbl>
      <w:tblPr>
        <w:tblStyle w:val="a5"/>
        <w:tblW w:w="10064" w:type="dxa"/>
        <w:tblInd w:w="534" w:type="dxa"/>
        <w:tblLook w:val="04A0" w:firstRow="1" w:lastRow="0" w:firstColumn="1" w:lastColumn="0" w:noHBand="0" w:noVBand="1"/>
      </w:tblPr>
      <w:tblGrid>
        <w:gridCol w:w="992"/>
        <w:gridCol w:w="2694"/>
        <w:gridCol w:w="1754"/>
        <w:gridCol w:w="1754"/>
        <w:gridCol w:w="2870"/>
      </w:tblGrid>
      <w:tr w:rsidR="002D1034" w:rsidRPr="00853FF2" w14:paraId="0FCC76BF" w14:textId="77777777" w:rsidTr="002D1034">
        <w:tc>
          <w:tcPr>
            <w:tcW w:w="992" w:type="dxa"/>
          </w:tcPr>
          <w:p w14:paraId="301C0B19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  <w:t>№</w:t>
            </w:r>
          </w:p>
        </w:tc>
        <w:tc>
          <w:tcPr>
            <w:tcW w:w="2694" w:type="dxa"/>
          </w:tcPr>
          <w:p w14:paraId="3EE291B4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bCs/>
                <w:sz w:val="20"/>
                <w:szCs w:val="26"/>
                <w:lang w:val="kk-KZ"/>
              </w:rPr>
              <w:t>Мектептік толық атауы</w:t>
            </w:r>
          </w:p>
        </w:tc>
        <w:tc>
          <w:tcPr>
            <w:tcW w:w="1754" w:type="dxa"/>
          </w:tcPr>
          <w:p w14:paraId="14FC7525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  <w:t>2022</w:t>
            </w:r>
          </w:p>
        </w:tc>
        <w:tc>
          <w:tcPr>
            <w:tcW w:w="1754" w:type="dxa"/>
          </w:tcPr>
          <w:p w14:paraId="3426BC3F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  <w:t>2023</w:t>
            </w:r>
          </w:p>
        </w:tc>
        <w:tc>
          <w:tcPr>
            <w:tcW w:w="2870" w:type="dxa"/>
          </w:tcPr>
          <w:p w14:paraId="4D109261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  <w:t>2024</w:t>
            </w:r>
          </w:p>
        </w:tc>
      </w:tr>
      <w:tr w:rsidR="002D1034" w:rsidRPr="00853FF2" w14:paraId="71FA8F56" w14:textId="77777777" w:rsidTr="002D1034">
        <w:tc>
          <w:tcPr>
            <w:tcW w:w="992" w:type="dxa"/>
          </w:tcPr>
          <w:p w14:paraId="31F43941" w14:textId="77777777" w:rsidR="002D1034" w:rsidRPr="00853FF2" w:rsidRDefault="002D1034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t>1</w:t>
            </w:r>
          </w:p>
        </w:tc>
        <w:tc>
          <w:tcPr>
            <w:tcW w:w="2694" w:type="dxa"/>
          </w:tcPr>
          <w:p w14:paraId="0145517A" w14:textId="77777777" w:rsidR="002D1034" w:rsidRPr="00853FF2" w:rsidRDefault="002D1034" w:rsidP="005A57B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  <w:t>Оқу сауаттылығы</w:t>
            </w:r>
          </w:p>
        </w:tc>
        <w:tc>
          <w:tcPr>
            <w:tcW w:w="1754" w:type="dxa"/>
          </w:tcPr>
          <w:p w14:paraId="5B536725" w14:textId="77777777" w:rsidR="002D1034" w:rsidRPr="00853FF2" w:rsidRDefault="002D1034" w:rsidP="005A57B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6"/>
                <w:shd w:val="clear" w:color="auto" w:fill="FFFFFF"/>
                <w:lang w:val="kk-KZ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16</w:t>
            </w:r>
          </w:p>
        </w:tc>
        <w:tc>
          <w:tcPr>
            <w:tcW w:w="1754" w:type="dxa"/>
          </w:tcPr>
          <w:p w14:paraId="29A8EEA1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18</w:t>
            </w:r>
          </w:p>
        </w:tc>
        <w:tc>
          <w:tcPr>
            <w:tcW w:w="2870" w:type="dxa"/>
          </w:tcPr>
          <w:p w14:paraId="50D762EA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18</w:t>
            </w:r>
          </w:p>
        </w:tc>
      </w:tr>
      <w:tr w:rsidR="002D1034" w:rsidRPr="00853FF2" w14:paraId="031EE996" w14:textId="77777777" w:rsidTr="002D1034">
        <w:tc>
          <w:tcPr>
            <w:tcW w:w="992" w:type="dxa"/>
          </w:tcPr>
          <w:p w14:paraId="3459B866" w14:textId="77777777" w:rsidR="002D1034" w:rsidRPr="00853FF2" w:rsidRDefault="002D1034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t>2</w:t>
            </w:r>
          </w:p>
        </w:tc>
        <w:tc>
          <w:tcPr>
            <w:tcW w:w="2694" w:type="dxa"/>
          </w:tcPr>
          <w:p w14:paraId="7103F918" w14:textId="77777777" w:rsidR="002D1034" w:rsidRPr="00853FF2" w:rsidRDefault="002D1034" w:rsidP="005A57B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  <w:t>Матаматикалық сауаттылық</w:t>
            </w:r>
          </w:p>
        </w:tc>
        <w:tc>
          <w:tcPr>
            <w:tcW w:w="1754" w:type="dxa"/>
          </w:tcPr>
          <w:p w14:paraId="4077F7F8" w14:textId="77777777" w:rsidR="002D1034" w:rsidRPr="00853FF2" w:rsidRDefault="002D1034" w:rsidP="005A57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12,5</w:t>
            </w:r>
          </w:p>
        </w:tc>
        <w:tc>
          <w:tcPr>
            <w:tcW w:w="1754" w:type="dxa"/>
          </w:tcPr>
          <w:p w14:paraId="5570AE73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12,4</w:t>
            </w:r>
          </w:p>
        </w:tc>
        <w:tc>
          <w:tcPr>
            <w:tcW w:w="2870" w:type="dxa"/>
          </w:tcPr>
          <w:p w14:paraId="5EE144F2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13</w:t>
            </w:r>
          </w:p>
        </w:tc>
      </w:tr>
      <w:tr w:rsidR="002D1034" w:rsidRPr="00853FF2" w14:paraId="21D23EF6" w14:textId="77777777" w:rsidTr="002D1034">
        <w:tc>
          <w:tcPr>
            <w:tcW w:w="992" w:type="dxa"/>
          </w:tcPr>
          <w:p w14:paraId="53F3C1A9" w14:textId="77777777" w:rsidR="002D1034" w:rsidRPr="00853FF2" w:rsidRDefault="002D1034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t>3</w:t>
            </w:r>
          </w:p>
        </w:tc>
        <w:tc>
          <w:tcPr>
            <w:tcW w:w="2694" w:type="dxa"/>
          </w:tcPr>
          <w:p w14:paraId="495943A4" w14:textId="77777777" w:rsidR="002D1034" w:rsidRPr="00853FF2" w:rsidRDefault="002D1034" w:rsidP="005A57B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  <w:t>Физика</w:t>
            </w:r>
          </w:p>
        </w:tc>
        <w:tc>
          <w:tcPr>
            <w:tcW w:w="1754" w:type="dxa"/>
          </w:tcPr>
          <w:p w14:paraId="0084D3DB" w14:textId="77777777" w:rsidR="002D1034" w:rsidRPr="00853FF2" w:rsidRDefault="002D1034" w:rsidP="005A57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10,5</w:t>
            </w:r>
          </w:p>
        </w:tc>
        <w:tc>
          <w:tcPr>
            <w:tcW w:w="1754" w:type="dxa"/>
          </w:tcPr>
          <w:p w14:paraId="02C033E8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10</w:t>
            </w:r>
          </w:p>
        </w:tc>
        <w:tc>
          <w:tcPr>
            <w:tcW w:w="2870" w:type="dxa"/>
          </w:tcPr>
          <w:p w14:paraId="2293F95E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10,9</w:t>
            </w:r>
          </w:p>
        </w:tc>
      </w:tr>
      <w:tr w:rsidR="002D1034" w:rsidRPr="00853FF2" w14:paraId="75751557" w14:textId="77777777" w:rsidTr="002D1034">
        <w:tc>
          <w:tcPr>
            <w:tcW w:w="992" w:type="dxa"/>
          </w:tcPr>
          <w:p w14:paraId="19C62A37" w14:textId="77777777" w:rsidR="002D1034" w:rsidRPr="00853FF2" w:rsidRDefault="002D1034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lastRenderedPageBreak/>
              <w:t>4</w:t>
            </w:r>
          </w:p>
        </w:tc>
        <w:tc>
          <w:tcPr>
            <w:tcW w:w="2694" w:type="dxa"/>
          </w:tcPr>
          <w:p w14:paraId="624E3CB5" w14:textId="77777777" w:rsidR="002D1034" w:rsidRPr="00853FF2" w:rsidRDefault="002D1034" w:rsidP="005A57B2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 w:val="20"/>
                <w:szCs w:val="26"/>
                <w:lang w:val="kk-KZ" w:eastAsia="ru-RU"/>
              </w:rPr>
              <w:t>тарих</w:t>
            </w:r>
          </w:p>
        </w:tc>
        <w:tc>
          <w:tcPr>
            <w:tcW w:w="1754" w:type="dxa"/>
          </w:tcPr>
          <w:p w14:paraId="6E7BE134" w14:textId="77777777" w:rsidR="002D1034" w:rsidRPr="00853FF2" w:rsidRDefault="002D1034" w:rsidP="005A57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17,5</w:t>
            </w:r>
          </w:p>
        </w:tc>
        <w:tc>
          <w:tcPr>
            <w:tcW w:w="1754" w:type="dxa"/>
          </w:tcPr>
          <w:p w14:paraId="217B6A33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18</w:t>
            </w:r>
          </w:p>
        </w:tc>
        <w:tc>
          <w:tcPr>
            <w:tcW w:w="2870" w:type="dxa"/>
          </w:tcPr>
          <w:p w14:paraId="16A5E5FF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22</w:t>
            </w:r>
          </w:p>
        </w:tc>
      </w:tr>
      <w:tr w:rsidR="002D1034" w:rsidRPr="00853FF2" w14:paraId="7DBE498D" w14:textId="77777777" w:rsidTr="002D1034">
        <w:tc>
          <w:tcPr>
            <w:tcW w:w="992" w:type="dxa"/>
          </w:tcPr>
          <w:p w14:paraId="27C0A32B" w14:textId="77777777" w:rsidR="002D1034" w:rsidRPr="00853FF2" w:rsidRDefault="002D1034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t>5</w:t>
            </w:r>
          </w:p>
        </w:tc>
        <w:tc>
          <w:tcPr>
            <w:tcW w:w="2694" w:type="dxa"/>
          </w:tcPr>
          <w:p w14:paraId="24406624" w14:textId="77777777" w:rsidR="002D1034" w:rsidRPr="00853FF2" w:rsidRDefault="002D1034" w:rsidP="002D1034">
            <w:pP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6"/>
                <w:lang w:val="kk-KZ" w:eastAsia="ru-RU"/>
              </w:rPr>
              <w:t>Жалпы ұпай көрсеткіш</w:t>
            </w:r>
          </w:p>
        </w:tc>
        <w:tc>
          <w:tcPr>
            <w:tcW w:w="1754" w:type="dxa"/>
          </w:tcPr>
          <w:p w14:paraId="559B2B6C" w14:textId="77777777" w:rsidR="002D1034" w:rsidRPr="00853FF2" w:rsidRDefault="002D1034" w:rsidP="005A57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56,5</w:t>
            </w:r>
          </w:p>
        </w:tc>
        <w:tc>
          <w:tcPr>
            <w:tcW w:w="1754" w:type="dxa"/>
          </w:tcPr>
          <w:p w14:paraId="3CDDBEDA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58,4</w:t>
            </w:r>
          </w:p>
        </w:tc>
        <w:tc>
          <w:tcPr>
            <w:tcW w:w="2870" w:type="dxa"/>
          </w:tcPr>
          <w:p w14:paraId="21EF8B43" w14:textId="77777777" w:rsidR="002D1034" w:rsidRPr="00853FF2" w:rsidRDefault="002D1034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62,9</w:t>
            </w:r>
          </w:p>
        </w:tc>
      </w:tr>
      <w:tr w:rsidR="00AA2AE9" w:rsidRPr="00853FF2" w14:paraId="652D62E9" w14:textId="77777777" w:rsidTr="002D1034">
        <w:tc>
          <w:tcPr>
            <w:tcW w:w="992" w:type="dxa"/>
          </w:tcPr>
          <w:p w14:paraId="0818999E" w14:textId="77777777" w:rsidR="00AA2AE9" w:rsidRPr="00853FF2" w:rsidRDefault="00AA2AE9" w:rsidP="005A57B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kk-KZ" w:eastAsia="ru-RU"/>
              </w:rPr>
              <w:t>6</w:t>
            </w:r>
          </w:p>
        </w:tc>
        <w:tc>
          <w:tcPr>
            <w:tcW w:w="2694" w:type="dxa"/>
          </w:tcPr>
          <w:p w14:paraId="32C9EB63" w14:textId="77777777" w:rsidR="00AA2AE9" w:rsidRPr="00853FF2" w:rsidRDefault="00AA2AE9" w:rsidP="002D1034">
            <w:pP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6"/>
                <w:lang w:val="kk-KZ" w:eastAsia="ru-RU"/>
              </w:rPr>
              <w:t>Қалалық көрсеткіш</w:t>
            </w:r>
          </w:p>
        </w:tc>
        <w:tc>
          <w:tcPr>
            <w:tcW w:w="1754" w:type="dxa"/>
          </w:tcPr>
          <w:p w14:paraId="0757F628" w14:textId="77777777" w:rsidR="00AA2AE9" w:rsidRPr="00853FF2" w:rsidRDefault="00AA2AE9" w:rsidP="005A57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ru-RU"/>
              </w:rPr>
              <w:t>62,4</w:t>
            </w:r>
          </w:p>
        </w:tc>
        <w:tc>
          <w:tcPr>
            <w:tcW w:w="1754" w:type="dxa"/>
          </w:tcPr>
          <w:p w14:paraId="548B110E" w14:textId="77777777" w:rsidR="00AA2AE9" w:rsidRPr="00853FF2" w:rsidRDefault="00AA2AE9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70,1</w:t>
            </w:r>
          </w:p>
        </w:tc>
        <w:tc>
          <w:tcPr>
            <w:tcW w:w="2870" w:type="dxa"/>
          </w:tcPr>
          <w:p w14:paraId="761A2C96" w14:textId="77777777" w:rsidR="00AA2AE9" w:rsidRPr="00853FF2" w:rsidRDefault="00AA2AE9" w:rsidP="005A57B2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66,7</w:t>
            </w:r>
          </w:p>
        </w:tc>
      </w:tr>
    </w:tbl>
    <w:p w14:paraId="19387E8E" w14:textId="77777777" w:rsidR="002B2A45" w:rsidRDefault="002B2A45" w:rsidP="00E173F8">
      <w:pPr>
        <w:spacing w:after="0"/>
        <w:ind w:left="567" w:firstLine="142"/>
        <w:rPr>
          <w:rFonts w:ascii="Times New Roman" w:hAnsi="Times New Roman" w:cs="Times New Roman"/>
          <w:b/>
          <w:bCs/>
          <w:lang w:val="kk-KZ"/>
        </w:rPr>
      </w:pPr>
    </w:p>
    <w:p w14:paraId="275BD55E" w14:textId="77777777" w:rsidR="00E173F8" w:rsidRPr="002B2A45" w:rsidRDefault="00E173F8" w:rsidP="00E173F8">
      <w:pPr>
        <w:spacing w:after="0"/>
        <w:ind w:left="567" w:firstLine="142"/>
        <w:rPr>
          <w:rFonts w:ascii="Times New Roman" w:hAnsi="Times New Roman" w:cs="Times New Roman"/>
          <w:lang w:val="kk-KZ"/>
        </w:rPr>
      </w:pPr>
      <w:r w:rsidRPr="002B2A45">
        <w:rPr>
          <w:rFonts w:ascii="Times New Roman" w:hAnsi="Times New Roman" w:cs="Times New Roman"/>
          <w:b/>
          <w:bCs/>
          <w:lang w:val="kk-KZ"/>
        </w:rPr>
        <w:t xml:space="preserve">Туындаған мәселелер: </w:t>
      </w:r>
      <w:r w:rsidRPr="002B2A45">
        <w:rPr>
          <w:rFonts w:ascii="Times New Roman" w:hAnsi="Times New Roman" w:cs="Times New Roman"/>
          <w:bCs/>
          <w:lang w:val="kk-KZ"/>
        </w:rPr>
        <w:t xml:space="preserve">Қалалық көрсеткіштен мектептің пайызы төмен. </w:t>
      </w:r>
    </w:p>
    <w:p w14:paraId="09155171" w14:textId="77777777" w:rsidR="00E173F8" w:rsidRPr="002B2A45" w:rsidRDefault="00E173F8" w:rsidP="00E173F8">
      <w:pPr>
        <w:spacing w:after="0"/>
        <w:ind w:left="567" w:firstLine="142"/>
        <w:rPr>
          <w:rFonts w:ascii="Times New Roman" w:hAnsi="Times New Roman" w:cs="Times New Roman"/>
          <w:bCs/>
          <w:lang w:val="kk-KZ"/>
        </w:rPr>
      </w:pPr>
      <w:r w:rsidRPr="002B2A45">
        <w:rPr>
          <w:rFonts w:ascii="Times New Roman" w:hAnsi="Times New Roman" w:cs="Times New Roman"/>
          <w:bCs/>
          <w:lang w:val="kk-KZ"/>
        </w:rPr>
        <w:t>Математикалық сауаттылық және физика пәндерінен төмен көрсеткіш.</w:t>
      </w:r>
    </w:p>
    <w:p w14:paraId="11E20ACF" w14:textId="77777777" w:rsidR="00E173F8" w:rsidRPr="002B2A45" w:rsidRDefault="002D1034" w:rsidP="00E173F8">
      <w:pPr>
        <w:ind w:left="567" w:firstLine="142"/>
        <w:rPr>
          <w:rFonts w:ascii="Times New Roman" w:hAnsi="Times New Roman" w:cs="Times New Roman"/>
          <w:bCs/>
          <w:sz w:val="20"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>Қорытынды нәтижесі бойынша</w:t>
      </w:r>
      <w:r w:rsidRPr="002B2A45">
        <w:rPr>
          <w:rFonts w:ascii="Times New Roman" w:hAnsi="Times New Roman" w:cs="Times New Roman"/>
          <w:lang w:val="kk-KZ"/>
        </w:rPr>
        <w:t xml:space="preserve"> математикалық сауаттылықтан стерометрия есептерін шығарудан қиындықтар туындады. </w:t>
      </w:r>
      <w:r w:rsidRPr="002B2A45">
        <w:rPr>
          <w:rFonts w:ascii="Times New Roman" w:hAnsi="Times New Roman" w:cs="Times New Roman"/>
          <w:bCs/>
          <w:sz w:val="20"/>
          <w:lang w:val="kk-KZ"/>
        </w:rPr>
        <w:t>Физика пәні бойынша «Айнымалы ток», «Атомдық физика»</w:t>
      </w:r>
      <w:r w:rsidR="000333B7" w:rsidRPr="002B2A45">
        <w:rPr>
          <w:rFonts w:ascii="Times New Roman" w:hAnsi="Times New Roman" w:cs="Times New Roman"/>
          <w:bCs/>
          <w:sz w:val="20"/>
          <w:lang w:val="kk-KZ"/>
        </w:rPr>
        <w:t xml:space="preserve"> -</w:t>
      </w:r>
      <w:r w:rsidRPr="002B2A45">
        <w:rPr>
          <w:rFonts w:ascii="Times New Roman" w:hAnsi="Times New Roman" w:cs="Times New Roman"/>
          <w:bCs/>
          <w:sz w:val="20"/>
          <w:lang w:val="kk-KZ"/>
        </w:rPr>
        <w:t xml:space="preserve"> дан төмен көрсеткіш.</w:t>
      </w:r>
    </w:p>
    <w:p w14:paraId="27C567DD" w14:textId="77777777" w:rsidR="00E173F8" w:rsidRPr="002B2A45" w:rsidRDefault="00E173F8" w:rsidP="00E173F8">
      <w:pPr>
        <w:ind w:left="567" w:firstLine="142"/>
        <w:rPr>
          <w:rFonts w:ascii="Times New Roman" w:hAnsi="Times New Roman" w:cs="Times New Roman"/>
          <w:bCs/>
          <w:sz w:val="20"/>
          <w:lang w:val="kk-KZ"/>
        </w:rPr>
      </w:pPr>
      <w:r w:rsidRPr="002B2A45">
        <w:rPr>
          <w:rFonts w:ascii="Times New Roman" w:hAnsi="Times New Roman" w:cs="Times New Roman"/>
          <w:b/>
          <w:bCs/>
          <w:sz w:val="20"/>
          <w:lang w:val="kk-KZ"/>
        </w:rPr>
        <w:t>Шешу жолдары:</w:t>
      </w:r>
      <w:r w:rsidRPr="002B2A45">
        <w:rPr>
          <w:rFonts w:ascii="Times New Roman" w:hAnsi="Times New Roman" w:cs="Times New Roman"/>
          <w:bCs/>
          <w:sz w:val="20"/>
          <w:lang w:val="kk-KZ"/>
        </w:rPr>
        <w:t xml:space="preserve"> Тренажерлармен жұмыс және testter.kz сайты арқылы сынама тестıлеу жүргıзу. “Bilimal” веб-сайтында әзıрленген тапсырмаларды орындау. “ДОСТЫҚ” бıлıм беру орталығымен меморандум арқылы жұмыс жүргıзудı жандандыру.</w:t>
      </w:r>
    </w:p>
    <w:p w14:paraId="5B2E59C2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sz w:val="20"/>
          <w:lang w:val="kk-KZ"/>
        </w:rPr>
      </w:pPr>
    </w:p>
    <w:tbl>
      <w:tblPr>
        <w:tblStyle w:val="a5"/>
        <w:tblpPr w:leftFromText="180" w:rightFromText="180" w:vertAnchor="text" w:horzAnchor="page" w:tblpX="1663" w:tblpY="152"/>
        <w:tblW w:w="8842" w:type="dxa"/>
        <w:tblLook w:val="04A0" w:firstRow="1" w:lastRow="0" w:firstColumn="1" w:lastColumn="0" w:noHBand="0" w:noVBand="1"/>
      </w:tblPr>
      <w:tblGrid>
        <w:gridCol w:w="1133"/>
        <w:gridCol w:w="2086"/>
        <w:gridCol w:w="2764"/>
        <w:gridCol w:w="2859"/>
      </w:tblGrid>
      <w:tr w:rsidR="000333B7" w:rsidRPr="00853FF2" w14:paraId="7DEA8E79" w14:textId="77777777" w:rsidTr="000333B7">
        <w:trPr>
          <w:trHeight w:val="315"/>
        </w:trPr>
        <w:tc>
          <w:tcPr>
            <w:tcW w:w="1133" w:type="dxa"/>
          </w:tcPr>
          <w:p w14:paraId="1C364477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</w:pPr>
          </w:p>
        </w:tc>
        <w:tc>
          <w:tcPr>
            <w:tcW w:w="2086" w:type="dxa"/>
          </w:tcPr>
          <w:p w14:paraId="68ED4CAA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  <w:t>2021-2022</w:t>
            </w:r>
          </w:p>
        </w:tc>
        <w:tc>
          <w:tcPr>
            <w:tcW w:w="2764" w:type="dxa"/>
          </w:tcPr>
          <w:p w14:paraId="72A301E0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  <w:t>2022-2023</w:t>
            </w:r>
          </w:p>
        </w:tc>
        <w:tc>
          <w:tcPr>
            <w:tcW w:w="2859" w:type="dxa"/>
          </w:tcPr>
          <w:p w14:paraId="728BF2B2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Cs w:val="26"/>
                <w:lang w:val="kk-KZ" w:eastAsia="ru-RU"/>
              </w:rPr>
              <w:t>2023-2024</w:t>
            </w:r>
          </w:p>
        </w:tc>
      </w:tr>
      <w:tr w:rsidR="000333B7" w:rsidRPr="00853FF2" w14:paraId="7C688A93" w14:textId="77777777" w:rsidTr="000333B7">
        <w:trPr>
          <w:trHeight w:val="315"/>
        </w:trPr>
        <w:tc>
          <w:tcPr>
            <w:tcW w:w="1133" w:type="dxa"/>
          </w:tcPr>
          <w:p w14:paraId="2A68A2E2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Гранд иелері</w:t>
            </w:r>
          </w:p>
        </w:tc>
        <w:tc>
          <w:tcPr>
            <w:tcW w:w="2086" w:type="dxa"/>
          </w:tcPr>
          <w:p w14:paraId="0B3D7360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13</w:t>
            </w:r>
          </w:p>
        </w:tc>
        <w:tc>
          <w:tcPr>
            <w:tcW w:w="2764" w:type="dxa"/>
          </w:tcPr>
          <w:p w14:paraId="4F7FD0FD" w14:textId="77777777" w:rsidR="000333B7" w:rsidRPr="00853FF2" w:rsidRDefault="000333B7" w:rsidP="000333B7">
            <w:pPr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  <w:t>7</w:t>
            </w:r>
          </w:p>
        </w:tc>
        <w:tc>
          <w:tcPr>
            <w:tcW w:w="2859" w:type="dxa"/>
          </w:tcPr>
          <w:p w14:paraId="75814CB4" w14:textId="77777777" w:rsidR="000333B7" w:rsidRPr="00853FF2" w:rsidRDefault="000333B7" w:rsidP="000333B7">
            <w:pPr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  <w:t>10</w:t>
            </w:r>
          </w:p>
        </w:tc>
      </w:tr>
      <w:tr w:rsidR="000333B7" w:rsidRPr="00853FF2" w14:paraId="0DF3B76D" w14:textId="77777777" w:rsidTr="000333B7">
        <w:trPr>
          <w:trHeight w:val="315"/>
        </w:trPr>
        <w:tc>
          <w:tcPr>
            <w:tcW w:w="1133" w:type="dxa"/>
          </w:tcPr>
          <w:p w14:paraId="51992CE7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Ақылы</w:t>
            </w:r>
          </w:p>
        </w:tc>
        <w:tc>
          <w:tcPr>
            <w:tcW w:w="2086" w:type="dxa"/>
          </w:tcPr>
          <w:p w14:paraId="7C5C6B5D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10</w:t>
            </w:r>
          </w:p>
        </w:tc>
        <w:tc>
          <w:tcPr>
            <w:tcW w:w="2764" w:type="dxa"/>
          </w:tcPr>
          <w:p w14:paraId="008FB9A3" w14:textId="77777777" w:rsidR="000333B7" w:rsidRPr="00853FF2" w:rsidRDefault="000333B7" w:rsidP="000333B7">
            <w:pPr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  <w:t>8</w:t>
            </w:r>
          </w:p>
        </w:tc>
        <w:tc>
          <w:tcPr>
            <w:tcW w:w="2859" w:type="dxa"/>
          </w:tcPr>
          <w:p w14:paraId="24D15697" w14:textId="77777777" w:rsidR="000333B7" w:rsidRPr="00853FF2" w:rsidRDefault="000333B7" w:rsidP="000333B7">
            <w:pPr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bCs/>
                <w:iCs/>
                <w:szCs w:val="26"/>
                <w:lang w:val="kk-KZ"/>
              </w:rPr>
              <w:t>14</w:t>
            </w:r>
          </w:p>
        </w:tc>
      </w:tr>
      <w:tr w:rsidR="000333B7" w:rsidRPr="00853FF2" w14:paraId="722026A7" w14:textId="77777777" w:rsidTr="000333B7">
        <w:trPr>
          <w:trHeight w:val="315"/>
        </w:trPr>
        <w:tc>
          <w:tcPr>
            <w:tcW w:w="1133" w:type="dxa"/>
            <w:shd w:val="clear" w:color="auto" w:fill="auto"/>
          </w:tcPr>
          <w:p w14:paraId="59D08409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Алтын белгі</w:t>
            </w:r>
          </w:p>
        </w:tc>
        <w:tc>
          <w:tcPr>
            <w:tcW w:w="2086" w:type="dxa"/>
            <w:shd w:val="clear" w:color="auto" w:fill="auto"/>
          </w:tcPr>
          <w:p w14:paraId="2F662EA4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color w:val="1F1F1F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Cs w:val="26"/>
                <w:lang w:val="kk-KZ" w:eastAsia="ru-RU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7E1811CE" w14:textId="77777777" w:rsidR="000333B7" w:rsidRPr="00853FF2" w:rsidRDefault="000333B7" w:rsidP="000333B7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Cs w:val="26"/>
                <w:lang w:val="kk-KZ"/>
              </w:rPr>
              <w:t>-</w:t>
            </w:r>
          </w:p>
        </w:tc>
        <w:tc>
          <w:tcPr>
            <w:tcW w:w="2859" w:type="dxa"/>
            <w:shd w:val="clear" w:color="auto" w:fill="auto"/>
          </w:tcPr>
          <w:p w14:paraId="7C700FEE" w14:textId="77777777" w:rsidR="000333B7" w:rsidRPr="00853FF2" w:rsidRDefault="000333B7" w:rsidP="000333B7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Cs w:val="26"/>
                <w:lang w:val="kk-KZ"/>
              </w:rPr>
              <w:t>1</w:t>
            </w:r>
          </w:p>
        </w:tc>
      </w:tr>
      <w:tr w:rsidR="000333B7" w:rsidRPr="00853FF2" w14:paraId="6848C7BB" w14:textId="77777777" w:rsidTr="000333B7">
        <w:trPr>
          <w:trHeight w:val="315"/>
        </w:trPr>
        <w:tc>
          <w:tcPr>
            <w:tcW w:w="1133" w:type="dxa"/>
            <w:shd w:val="clear" w:color="auto" w:fill="auto"/>
          </w:tcPr>
          <w:p w14:paraId="5677C4FC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szCs w:val="26"/>
                <w:lang w:val="kk-KZ" w:eastAsia="ru-RU"/>
              </w:rPr>
              <w:t>Үздік аттестат</w:t>
            </w:r>
          </w:p>
        </w:tc>
        <w:tc>
          <w:tcPr>
            <w:tcW w:w="2086" w:type="dxa"/>
            <w:shd w:val="clear" w:color="auto" w:fill="auto"/>
          </w:tcPr>
          <w:p w14:paraId="4BCCDC2D" w14:textId="77777777" w:rsidR="000333B7" w:rsidRPr="00853FF2" w:rsidRDefault="000333B7" w:rsidP="000333B7">
            <w:pPr>
              <w:rPr>
                <w:rFonts w:ascii="Times New Roman" w:eastAsia="Times New Roman" w:hAnsi="Times New Roman" w:cs="Times New Roman"/>
                <w:color w:val="1F1F1F"/>
                <w:szCs w:val="2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1F1F1F"/>
                <w:szCs w:val="26"/>
                <w:lang w:val="kk-KZ" w:eastAsia="ru-RU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0D278204" w14:textId="77777777" w:rsidR="000333B7" w:rsidRPr="00853FF2" w:rsidRDefault="000333B7" w:rsidP="000333B7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Cs w:val="26"/>
                <w:lang w:val="kk-KZ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14:paraId="3FB39ADC" w14:textId="77777777" w:rsidR="000333B7" w:rsidRPr="00853FF2" w:rsidRDefault="000333B7" w:rsidP="000333B7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53FF2">
              <w:rPr>
                <w:rFonts w:ascii="Times New Roman" w:hAnsi="Times New Roman" w:cs="Times New Roman"/>
                <w:szCs w:val="26"/>
                <w:lang w:val="kk-KZ"/>
              </w:rPr>
              <w:t>-</w:t>
            </w:r>
          </w:p>
        </w:tc>
      </w:tr>
    </w:tbl>
    <w:p w14:paraId="4B233AA8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218E2430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650F0127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0BAC2C75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67323E92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0D975E7A" w14:textId="77777777" w:rsidR="000333B7" w:rsidRPr="00853FF2" w:rsidRDefault="000333B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03103655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2000FD59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61040817" w14:textId="77777777" w:rsidR="00A32967" w:rsidRPr="00853FF2" w:rsidRDefault="00A32967" w:rsidP="001C4BD3">
      <w:pPr>
        <w:spacing w:after="0" w:line="240" w:lineRule="auto"/>
        <w:ind w:left="567" w:firstLine="142"/>
        <w:rPr>
          <w:rFonts w:ascii="Times New Roman" w:hAnsi="Times New Roman" w:cs="Times New Roman"/>
          <w:lang w:val="kk-KZ"/>
        </w:rPr>
      </w:pPr>
    </w:p>
    <w:p w14:paraId="72B73325" w14:textId="77777777" w:rsidR="001C4BD3" w:rsidRPr="00853FF2" w:rsidRDefault="000333B7" w:rsidP="001C4BD3">
      <w:pPr>
        <w:spacing w:after="0"/>
        <w:jc w:val="both"/>
        <w:rPr>
          <w:rFonts w:ascii="Times New Roman" w:hAnsi="Times New Roman" w:cs="Times New Roman"/>
          <w:szCs w:val="28"/>
          <w:lang w:val="kk-KZ"/>
        </w:rPr>
      </w:pPr>
      <w:r w:rsidRPr="00853FF2">
        <w:rPr>
          <w:rFonts w:ascii="Times New Roman" w:hAnsi="Times New Roman" w:cs="Times New Roman"/>
          <w:szCs w:val="28"/>
          <w:lang w:val="kk-KZ"/>
        </w:rPr>
        <w:t xml:space="preserve">    </w:t>
      </w:r>
    </w:p>
    <w:p w14:paraId="7931F5A5" w14:textId="77777777" w:rsidR="000333B7" w:rsidRPr="00853FF2" w:rsidRDefault="001C4BD3" w:rsidP="000333B7">
      <w:pPr>
        <w:spacing w:after="0"/>
        <w:jc w:val="both"/>
        <w:rPr>
          <w:rFonts w:ascii="Times New Roman" w:hAnsi="Times New Roman" w:cs="Times New Roman"/>
          <w:b/>
          <w:color w:val="000000"/>
          <w:spacing w:val="2"/>
          <w:szCs w:val="28"/>
          <w:shd w:val="clear" w:color="auto" w:fill="FFFFFF"/>
          <w:lang w:val="kk-KZ"/>
        </w:rPr>
      </w:pPr>
      <w:r w:rsidRPr="00853FF2">
        <w:rPr>
          <w:rFonts w:ascii="Times New Roman" w:hAnsi="Times New Roman" w:cs="Times New Roman"/>
          <w:b/>
          <w:color w:val="000000"/>
          <w:spacing w:val="2"/>
          <w:szCs w:val="28"/>
          <w:shd w:val="clear" w:color="auto" w:fill="FFFFFF"/>
          <w:lang w:val="kk-KZ"/>
        </w:rPr>
        <w:t xml:space="preserve">     </w:t>
      </w:r>
    </w:p>
    <w:p w14:paraId="0CA9A7AA" w14:textId="77777777" w:rsidR="000333B7" w:rsidRPr="00853FF2" w:rsidRDefault="000333B7" w:rsidP="000333B7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6391EDD0" w14:textId="77777777" w:rsidR="001D65FA" w:rsidRPr="002B2A45" w:rsidRDefault="001D65FA" w:rsidP="001F3A91">
      <w:pPr>
        <w:ind w:left="426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</w:t>
      </w:r>
      <w:r w:rsidRPr="002B2A45">
        <w:rPr>
          <w:rFonts w:ascii="Times New Roman" w:hAnsi="Times New Roman" w:cs="Times New Roman"/>
          <w:b/>
          <w:lang w:val="kk-KZ"/>
        </w:rPr>
        <w:t xml:space="preserve">   2.4  Мемлекеттік аттестаттау кезіндегі нәтижелер</w:t>
      </w:r>
    </w:p>
    <w:p w14:paraId="705D2238" w14:textId="77777777" w:rsidR="001D65FA" w:rsidRPr="00853FF2" w:rsidRDefault="002B2A45" w:rsidP="001F3A91">
      <w:pPr>
        <w:spacing w:after="0"/>
        <w:ind w:left="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1D65FA" w:rsidRPr="00853FF2">
        <w:rPr>
          <w:rFonts w:ascii="Times New Roman" w:hAnsi="Times New Roman" w:cs="Times New Roman"/>
          <w:lang w:val="kk-KZ"/>
        </w:rPr>
        <w:t>№9</w:t>
      </w:r>
      <w:r w:rsidR="001F3A91" w:rsidRPr="00853FF2">
        <w:rPr>
          <w:rFonts w:ascii="Times New Roman" w:hAnsi="Times New Roman" w:cs="Times New Roman"/>
          <w:lang w:val="kk-KZ"/>
        </w:rPr>
        <w:t xml:space="preserve"> </w:t>
      </w:r>
      <w:r w:rsidR="001D65FA" w:rsidRPr="00853FF2">
        <w:rPr>
          <w:rFonts w:ascii="Times New Roman" w:hAnsi="Times New Roman" w:cs="Times New Roman"/>
          <w:lang w:val="kk-KZ"/>
        </w:rPr>
        <w:t>ЖББ мектебінде мемлекеттік аттестация 2023жылы өтті.Тестлеуге 4-сыныптан 66 оқушы,9-сыныптан 52 оқушы қатысты.4</w:t>
      </w:r>
      <w:r w:rsidR="001F3A91" w:rsidRPr="00853FF2">
        <w:rPr>
          <w:rFonts w:ascii="Times New Roman" w:hAnsi="Times New Roman" w:cs="Times New Roman"/>
          <w:lang w:val="kk-KZ"/>
        </w:rPr>
        <w:t>-</w:t>
      </w:r>
      <w:r w:rsidR="001D65FA" w:rsidRPr="00853FF2">
        <w:rPr>
          <w:rFonts w:ascii="Times New Roman" w:hAnsi="Times New Roman" w:cs="Times New Roman"/>
          <w:lang w:val="kk-KZ"/>
        </w:rPr>
        <w:t>сыныптар бойынша 40% төмен 19 оқушы,</w:t>
      </w:r>
      <w:r w:rsidR="001F3A91" w:rsidRPr="00853FF2">
        <w:rPr>
          <w:rFonts w:ascii="Times New Roman" w:hAnsi="Times New Roman" w:cs="Times New Roman"/>
          <w:lang w:val="kk-KZ"/>
        </w:rPr>
        <w:t>40-64% 36 оқушы,65-84% 11оқушы ,жалпы 4-сыныптар бойынша оң нәтижені 69% оқушы көрсетті.</w:t>
      </w:r>
    </w:p>
    <w:p w14:paraId="3FF6C07F" w14:textId="77777777" w:rsidR="001F3A91" w:rsidRPr="00853FF2" w:rsidRDefault="001F3A91" w:rsidP="001F3A91">
      <w:pPr>
        <w:spacing w:after="0"/>
        <w:ind w:left="426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9-сыныптар бойынша тестлеуге 52 оқушы қатысты. 40% төмен 24 оқушы,40-64% 24 оқушы,65-84% 4оқушы ,оң нәтижені 52% оқушы көрсетті.</w:t>
      </w:r>
    </w:p>
    <w:p w14:paraId="78438F3E" w14:textId="77777777" w:rsidR="001F3A91" w:rsidRPr="002B2A45" w:rsidRDefault="001F3A91" w:rsidP="001F3A91">
      <w:pPr>
        <w:spacing w:after="0"/>
        <w:ind w:left="426"/>
        <w:rPr>
          <w:rFonts w:ascii="Times New Roman" w:hAnsi="Times New Roman" w:cs="Times New Roman"/>
          <w:b/>
          <w:lang w:val="kk-KZ"/>
        </w:rPr>
      </w:pPr>
      <w:r w:rsidRPr="002B2A45">
        <w:rPr>
          <w:rFonts w:ascii="Times New Roman" w:hAnsi="Times New Roman" w:cs="Times New Roman"/>
          <w:b/>
          <w:lang w:val="kk-KZ"/>
        </w:rPr>
        <w:t xml:space="preserve">2.5 ММ-тің жалпы үлгерімі </w:t>
      </w:r>
    </w:p>
    <w:p w14:paraId="52DB25D3" w14:textId="77777777" w:rsidR="001C4BD3" w:rsidRPr="00853FF2" w:rsidRDefault="001F3A91" w:rsidP="001F3A91">
      <w:pPr>
        <w:spacing w:after="0"/>
        <w:ind w:left="426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Мемлекеттік аттесаттау бойынша  4-сынып оқушылары  69% ,жылдық көрсеткіш 55% құрап ,жылдық көрсеткіш 14%төмен көрсетті.9-сыныптар арасында мемлекеттік аттестаттау 52%,жылдық көрсеткіш 42%көрсетіп 10%төмен болды.</w:t>
      </w:r>
    </w:p>
    <w:p w14:paraId="3C46E37F" w14:textId="77777777" w:rsidR="001F3A91" w:rsidRPr="00853FF2" w:rsidRDefault="001F3A91" w:rsidP="001C4BD3">
      <w:pPr>
        <w:jc w:val="center"/>
        <w:rPr>
          <w:rFonts w:ascii="Times New Roman" w:hAnsi="Times New Roman" w:cs="Times New Roman"/>
          <w:lang w:val="kk-KZ"/>
        </w:rPr>
      </w:pPr>
    </w:p>
    <w:p w14:paraId="069262CC" w14:textId="77777777" w:rsidR="001F3A91" w:rsidRPr="00853FF2" w:rsidRDefault="001F3A91" w:rsidP="001F3A91">
      <w:pPr>
        <w:ind w:left="426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Жылдық бағалау</w:t>
      </w:r>
    </w:p>
    <w:p w14:paraId="38E4CF8D" w14:textId="77777777" w:rsidR="007F4D44" w:rsidRPr="00853FF2" w:rsidRDefault="007F4D44" w:rsidP="001F3A91">
      <w:pPr>
        <w:ind w:left="426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2-4 сыныптар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1278"/>
        <w:gridCol w:w="1306"/>
        <w:gridCol w:w="1306"/>
        <w:gridCol w:w="1306"/>
        <w:gridCol w:w="1306"/>
        <w:gridCol w:w="1306"/>
        <w:gridCol w:w="1306"/>
        <w:gridCol w:w="916"/>
      </w:tblGrid>
      <w:tr w:rsidR="007F4D44" w:rsidRPr="00853FF2" w14:paraId="12DB62ED" w14:textId="77777777" w:rsidTr="002B2A45">
        <w:trPr>
          <w:cantSplit/>
          <w:trHeight w:val="1134"/>
        </w:trPr>
        <w:tc>
          <w:tcPr>
            <w:tcW w:w="1278" w:type="dxa"/>
            <w:textDirection w:val="btLr"/>
          </w:tcPr>
          <w:p w14:paraId="3CFB2AD7" w14:textId="77777777" w:rsidR="001F3A91" w:rsidRPr="00853FF2" w:rsidRDefault="002C36C5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Оқу жылы</w:t>
            </w:r>
          </w:p>
        </w:tc>
        <w:tc>
          <w:tcPr>
            <w:tcW w:w="1306" w:type="dxa"/>
            <w:textDirection w:val="btLr"/>
          </w:tcPr>
          <w:p w14:paraId="0AA7530D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Қазақ тілі</w:t>
            </w:r>
          </w:p>
        </w:tc>
        <w:tc>
          <w:tcPr>
            <w:tcW w:w="1306" w:type="dxa"/>
            <w:textDirection w:val="btLr"/>
          </w:tcPr>
          <w:p w14:paraId="5029BE23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Әдебиеттік оқу</w:t>
            </w:r>
          </w:p>
        </w:tc>
        <w:tc>
          <w:tcPr>
            <w:tcW w:w="1306" w:type="dxa"/>
            <w:textDirection w:val="btLr"/>
          </w:tcPr>
          <w:p w14:paraId="6C702931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математика</w:t>
            </w:r>
          </w:p>
        </w:tc>
        <w:tc>
          <w:tcPr>
            <w:tcW w:w="1306" w:type="dxa"/>
            <w:textDirection w:val="btLr"/>
          </w:tcPr>
          <w:p w14:paraId="25E92CE5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жаратылыстану</w:t>
            </w:r>
          </w:p>
        </w:tc>
        <w:tc>
          <w:tcPr>
            <w:tcW w:w="1306" w:type="dxa"/>
            <w:textDirection w:val="btLr"/>
          </w:tcPr>
          <w:p w14:paraId="7D6C1CD6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Орыс тілі</w:t>
            </w:r>
          </w:p>
        </w:tc>
        <w:tc>
          <w:tcPr>
            <w:tcW w:w="1306" w:type="dxa"/>
            <w:textDirection w:val="btLr"/>
          </w:tcPr>
          <w:p w14:paraId="379B412B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Ағылшын тілі</w:t>
            </w:r>
          </w:p>
        </w:tc>
        <w:tc>
          <w:tcPr>
            <w:tcW w:w="916" w:type="dxa"/>
            <w:textDirection w:val="btLr"/>
          </w:tcPr>
          <w:p w14:paraId="5A1FD92C" w14:textId="77777777" w:rsidR="001F3A91" w:rsidRPr="00853FF2" w:rsidRDefault="007F4D44" w:rsidP="007474BA">
            <w:pPr>
              <w:ind w:left="113" w:right="11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дүниетану</w:t>
            </w:r>
          </w:p>
        </w:tc>
      </w:tr>
      <w:tr w:rsidR="007F4D44" w:rsidRPr="00853FF2" w14:paraId="755622FD" w14:textId="77777777" w:rsidTr="002B2A45">
        <w:trPr>
          <w:trHeight w:val="472"/>
        </w:trPr>
        <w:tc>
          <w:tcPr>
            <w:tcW w:w="1278" w:type="dxa"/>
          </w:tcPr>
          <w:p w14:paraId="056ECDD5" w14:textId="77777777" w:rsidR="001F3A91" w:rsidRPr="00853FF2" w:rsidRDefault="007F4D44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2021-2022</w:t>
            </w:r>
          </w:p>
        </w:tc>
        <w:tc>
          <w:tcPr>
            <w:tcW w:w="1306" w:type="dxa"/>
          </w:tcPr>
          <w:p w14:paraId="06DB0C8B" w14:textId="77777777" w:rsidR="001F3A91" w:rsidRPr="00853FF2" w:rsidRDefault="007F4D44" w:rsidP="001F3A91">
            <w:pPr>
              <w:rPr>
                <w:rFonts w:ascii="Times New Roman" w:hAnsi="Times New Roman" w:cs="Times New Roman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61,3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1C7CF1C3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63,6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00538156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62,7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1E957C43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67,9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67CCDCC6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66,5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393E7644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59,4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6" w:type="dxa"/>
          </w:tcPr>
          <w:p w14:paraId="2C4BDC7B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66,5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</w:tr>
      <w:tr w:rsidR="002C36C5" w:rsidRPr="00853FF2" w14:paraId="757AAC5B" w14:textId="77777777" w:rsidTr="002B2A45">
        <w:tc>
          <w:tcPr>
            <w:tcW w:w="1278" w:type="dxa"/>
          </w:tcPr>
          <w:p w14:paraId="0489289E" w14:textId="77777777" w:rsidR="001F3A91" w:rsidRPr="00853FF2" w:rsidRDefault="007F4D44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2022-2023</w:t>
            </w:r>
          </w:p>
        </w:tc>
        <w:tc>
          <w:tcPr>
            <w:tcW w:w="1306" w:type="dxa"/>
          </w:tcPr>
          <w:p w14:paraId="1CE7EDAC" w14:textId="77777777" w:rsidR="001F3A91" w:rsidRPr="00853FF2" w:rsidRDefault="007F4D44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</w:t>
            </w:r>
            <w:r w:rsidR="002C36C5" w:rsidRPr="00853FF2">
              <w:rPr>
                <w:rFonts w:ascii="Times New Roman" w:hAnsi="Times New Roman" w:cs="Times New Roman"/>
                <w:lang w:val="kk-KZ"/>
              </w:rPr>
              <w:t>%</w:t>
            </w:r>
          </w:p>
          <w:p w14:paraId="0895A2C6" w14:textId="77777777" w:rsidR="002C36C5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6" w:type="dxa"/>
          </w:tcPr>
          <w:p w14:paraId="6F923DC0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63,1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5857D4F3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60,1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3C916530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62,6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30E3C665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60,6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2D3ED002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57,7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6" w:type="dxa"/>
          </w:tcPr>
          <w:p w14:paraId="5DBEA2DC" w14:textId="77777777" w:rsidR="001F3A91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63,1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</w:tr>
      <w:tr w:rsidR="002C36C5" w:rsidRPr="00853FF2" w14:paraId="132A1763" w14:textId="77777777" w:rsidTr="002B2A45">
        <w:tc>
          <w:tcPr>
            <w:tcW w:w="1278" w:type="dxa"/>
          </w:tcPr>
          <w:p w14:paraId="7E332879" w14:textId="77777777" w:rsidR="007F4D44" w:rsidRPr="00853FF2" w:rsidRDefault="007F4D44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2023-2024</w:t>
            </w:r>
          </w:p>
        </w:tc>
        <w:tc>
          <w:tcPr>
            <w:tcW w:w="1306" w:type="dxa"/>
          </w:tcPr>
          <w:p w14:paraId="0BA4AF42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56%</w:t>
            </w:r>
          </w:p>
          <w:p w14:paraId="47E42FD9" w14:textId="77777777" w:rsidR="002C36C5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6" w:type="dxa"/>
          </w:tcPr>
          <w:p w14:paraId="180C6C81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62,9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2FAB4E15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58,5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59DF3E77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62,4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646C35F7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67,3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14:paraId="265F43A9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51,8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6" w:type="dxa"/>
          </w:tcPr>
          <w:p w14:paraId="2FB378B2" w14:textId="77777777" w:rsidR="007F4D44" w:rsidRPr="00853FF2" w:rsidRDefault="002C36C5" w:rsidP="001F3A91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65,8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0CFF8D2" w14:textId="77777777" w:rsidR="001F3A91" w:rsidRPr="00853FF2" w:rsidRDefault="002C36C5" w:rsidP="001F3A91">
      <w:pPr>
        <w:ind w:left="426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2- 4 сыныптар бойынша </w:t>
      </w:r>
      <w:r w:rsidR="00184498" w:rsidRPr="00853FF2">
        <w:rPr>
          <w:rFonts w:ascii="Times New Roman" w:hAnsi="Times New Roman" w:cs="Times New Roman"/>
          <w:lang w:val="kk-KZ"/>
        </w:rPr>
        <w:t>төмен</w:t>
      </w:r>
      <w:r w:rsidRPr="00853FF2">
        <w:rPr>
          <w:rFonts w:ascii="Times New Roman" w:hAnsi="Times New Roman" w:cs="Times New Roman"/>
          <w:lang w:val="kk-KZ"/>
        </w:rPr>
        <w:t xml:space="preserve"> көрсеткіш </w:t>
      </w:r>
      <w:r w:rsidR="00184498" w:rsidRPr="00853FF2">
        <w:rPr>
          <w:rFonts w:ascii="Times New Roman" w:hAnsi="Times New Roman" w:cs="Times New Roman"/>
          <w:lang w:val="kk-KZ"/>
        </w:rPr>
        <w:t xml:space="preserve"> математика пәнінен   Фигураның ауданы мен көлемін табу,Бөлшектер,аралас бөлшектер тақырыбы бойынша қиындықтар туғызғаны анықталды. Қазақ тілі пәнінен Дыбыс үндестігі,Мәтін түрлері ,Сөз және оның мағынасы тақырыптарынан оқушылар қателіктер жіберген.</w:t>
      </w:r>
    </w:p>
    <w:p w14:paraId="5589718C" w14:textId="77777777" w:rsidR="00543F02" w:rsidRDefault="00543F02" w:rsidP="001F3A91">
      <w:pPr>
        <w:ind w:left="426"/>
        <w:rPr>
          <w:rFonts w:ascii="Times New Roman" w:hAnsi="Times New Roman" w:cs="Times New Roman"/>
          <w:lang w:val="kk-KZ"/>
        </w:rPr>
      </w:pPr>
    </w:p>
    <w:p w14:paraId="14D5D8DC" w14:textId="77777777" w:rsidR="002B2A45" w:rsidRDefault="002B2A45" w:rsidP="001F3A91">
      <w:pPr>
        <w:ind w:left="426"/>
        <w:rPr>
          <w:rFonts w:ascii="Times New Roman" w:hAnsi="Times New Roman" w:cs="Times New Roman"/>
          <w:lang w:val="kk-KZ"/>
        </w:rPr>
      </w:pPr>
    </w:p>
    <w:p w14:paraId="6AED30F5" w14:textId="77777777" w:rsidR="002B2A45" w:rsidRPr="00853FF2" w:rsidRDefault="002B2A45" w:rsidP="001F3A91">
      <w:pPr>
        <w:ind w:left="426"/>
        <w:rPr>
          <w:rFonts w:ascii="Times New Roman" w:hAnsi="Times New Roman" w:cs="Times New Roman"/>
          <w:lang w:val="kk-KZ"/>
        </w:rPr>
      </w:pPr>
    </w:p>
    <w:tbl>
      <w:tblPr>
        <w:tblStyle w:val="a5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0"/>
        <w:gridCol w:w="744"/>
        <w:gridCol w:w="708"/>
        <w:gridCol w:w="709"/>
        <w:gridCol w:w="905"/>
        <w:gridCol w:w="689"/>
        <w:gridCol w:w="851"/>
        <w:gridCol w:w="850"/>
        <w:gridCol w:w="709"/>
        <w:gridCol w:w="709"/>
        <w:gridCol w:w="567"/>
        <w:gridCol w:w="1022"/>
        <w:gridCol w:w="679"/>
        <w:gridCol w:w="567"/>
        <w:gridCol w:w="532"/>
      </w:tblGrid>
      <w:tr w:rsidR="00752ECF" w:rsidRPr="00853FF2" w14:paraId="038797F6" w14:textId="77777777" w:rsidTr="00362B88">
        <w:trPr>
          <w:cantSplit/>
          <w:trHeight w:val="1134"/>
        </w:trPr>
        <w:tc>
          <w:tcPr>
            <w:tcW w:w="1100" w:type="dxa"/>
          </w:tcPr>
          <w:p w14:paraId="287C1A52" w14:textId="77777777" w:rsidR="00752ECF" w:rsidRPr="00853FF2" w:rsidRDefault="00752ECF" w:rsidP="005A57B2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Оқу жылы</w:t>
            </w:r>
          </w:p>
        </w:tc>
        <w:tc>
          <w:tcPr>
            <w:tcW w:w="744" w:type="dxa"/>
            <w:textDirection w:val="btLr"/>
          </w:tcPr>
          <w:p w14:paraId="3C0A843F" w14:textId="77777777" w:rsidR="00752ECF" w:rsidRPr="00853FF2" w:rsidRDefault="00752ECF" w:rsidP="00747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Қазақ тілі</w:t>
            </w:r>
          </w:p>
        </w:tc>
        <w:tc>
          <w:tcPr>
            <w:tcW w:w="708" w:type="dxa"/>
            <w:textDirection w:val="btLr"/>
          </w:tcPr>
          <w:p w14:paraId="7A803129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Әдебиет</w:t>
            </w:r>
          </w:p>
        </w:tc>
        <w:tc>
          <w:tcPr>
            <w:tcW w:w="709" w:type="dxa"/>
            <w:textDirection w:val="btLr"/>
          </w:tcPr>
          <w:p w14:paraId="22EAEEA7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Алгебра</w:t>
            </w:r>
          </w:p>
        </w:tc>
        <w:tc>
          <w:tcPr>
            <w:tcW w:w="905" w:type="dxa"/>
            <w:textDirection w:val="btLr"/>
          </w:tcPr>
          <w:p w14:paraId="29D240C8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Қазақстан тарихы</w:t>
            </w:r>
          </w:p>
        </w:tc>
        <w:tc>
          <w:tcPr>
            <w:tcW w:w="689" w:type="dxa"/>
            <w:textDirection w:val="btLr"/>
          </w:tcPr>
          <w:p w14:paraId="020BF068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Орыс тілі/орыс әдебиет</w:t>
            </w:r>
          </w:p>
        </w:tc>
        <w:tc>
          <w:tcPr>
            <w:tcW w:w="851" w:type="dxa"/>
            <w:textDirection w:val="btLr"/>
          </w:tcPr>
          <w:p w14:paraId="1F127EA7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Ағылшын тілі</w:t>
            </w:r>
          </w:p>
        </w:tc>
        <w:tc>
          <w:tcPr>
            <w:tcW w:w="850" w:type="dxa"/>
            <w:textDirection w:val="btLr"/>
          </w:tcPr>
          <w:p w14:paraId="2391A157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Дүниежүзі тарихы</w:t>
            </w:r>
          </w:p>
        </w:tc>
        <w:tc>
          <w:tcPr>
            <w:tcW w:w="709" w:type="dxa"/>
            <w:textDirection w:val="btLr"/>
          </w:tcPr>
          <w:p w14:paraId="24E75AD4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Геометрия</w:t>
            </w:r>
          </w:p>
        </w:tc>
        <w:tc>
          <w:tcPr>
            <w:tcW w:w="709" w:type="dxa"/>
            <w:textDirection w:val="btLr"/>
          </w:tcPr>
          <w:p w14:paraId="5A9430C9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физика</w:t>
            </w:r>
          </w:p>
        </w:tc>
        <w:tc>
          <w:tcPr>
            <w:tcW w:w="567" w:type="dxa"/>
            <w:textDirection w:val="btLr"/>
          </w:tcPr>
          <w:p w14:paraId="02206A96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химия</w:t>
            </w:r>
          </w:p>
        </w:tc>
        <w:tc>
          <w:tcPr>
            <w:tcW w:w="1022" w:type="dxa"/>
            <w:textDirection w:val="btLr"/>
          </w:tcPr>
          <w:p w14:paraId="30A5AE9F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география</w:t>
            </w:r>
          </w:p>
        </w:tc>
        <w:tc>
          <w:tcPr>
            <w:tcW w:w="679" w:type="dxa"/>
            <w:textDirection w:val="btLr"/>
          </w:tcPr>
          <w:p w14:paraId="5F28D118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биология</w:t>
            </w:r>
          </w:p>
        </w:tc>
        <w:tc>
          <w:tcPr>
            <w:tcW w:w="567" w:type="dxa"/>
            <w:textDirection w:val="btLr"/>
          </w:tcPr>
          <w:p w14:paraId="3BEA7390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информатика</w:t>
            </w:r>
          </w:p>
        </w:tc>
        <w:tc>
          <w:tcPr>
            <w:tcW w:w="532" w:type="dxa"/>
            <w:textDirection w:val="btLr"/>
          </w:tcPr>
          <w:p w14:paraId="2C604018" w14:textId="77777777" w:rsidR="00752ECF" w:rsidRPr="00853FF2" w:rsidRDefault="00752ECF" w:rsidP="007474BA">
            <w:pPr>
              <w:ind w:left="113" w:right="113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8"/>
                <w:lang w:val="kk-KZ"/>
              </w:rPr>
              <w:t>жаратылыстану</w:t>
            </w:r>
          </w:p>
        </w:tc>
      </w:tr>
      <w:tr w:rsidR="00752ECF" w:rsidRPr="00853FF2" w14:paraId="47F08EF5" w14:textId="77777777" w:rsidTr="00362B88">
        <w:trPr>
          <w:trHeight w:val="472"/>
        </w:trPr>
        <w:tc>
          <w:tcPr>
            <w:tcW w:w="1100" w:type="dxa"/>
          </w:tcPr>
          <w:p w14:paraId="03DD7789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2021-2022</w:t>
            </w:r>
          </w:p>
        </w:tc>
        <w:tc>
          <w:tcPr>
            <w:tcW w:w="744" w:type="dxa"/>
          </w:tcPr>
          <w:p w14:paraId="623F7AF7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59,5</w:t>
            </w:r>
          </w:p>
        </w:tc>
        <w:tc>
          <w:tcPr>
            <w:tcW w:w="708" w:type="dxa"/>
          </w:tcPr>
          <w:p w14:paraId="385D3869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60,2</w:t>
            </w:r>
          </w:p>
        </w:tc>
        <w:tc>
          <w:tcPr>
            <w:tcW w:w="709" w:type="dxa"/>
          </w:tcPr>
          <w:p w14:paraId="6B49F673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43,2</w:t>
            </w:r>
          </w:p>
        </w:tc>
        <w:tc>
          <w:tcPr>
            <w:tcW w:w="905" w:type="dxa"/>
          </w:tcPr>
          <w:p w14:paraId="0F807F9C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60,8</w:t>
            </w:r>
          </w:p>
        </w:tc>
        <w:tc>
          <w:tcPr>
            <w:tcW w:w="689" w:type="dxa"/>
          </w:tcPr>
          <w:p w14:paraId="4FAC3174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851" w:type="dxa"/>
          </w:tcPr>
          <w:p w14:paraId="1BF2084F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55,5</w:t>
            </w:r>
          </w:p>
        </w:tc>
        <w:tc>
          <w:tcPr>
            <w:tcW w:w="850" w:type="dxa"/>
          </w:tcPr>
          <w:p w14:paraId="2F357805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60,5</w:t>
            </w:r>
          </w:p>
        </w:tc>
        <w:tc>
          <w:tcPr>
            <w:tcW w:w="709" w:type="dxa"/>
          </w:tcPr>
          <w:p w14:paraId="314A2FEF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45,3</w:t>
            </w:r>
          </w:p>
        </w:tc>
        <w:tc>
          <w:tcPr>
            <w:tcW w:w="709" w:type="dxa"/>
          </w:tcPr>
          <w:p w14:paraId="061DAEAE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49,1</w:t>
            </w:r>
          </w:p>
        </w:tc>
        <w:tc>
          <w:tcPr>
            <w:tcW w:w="567" w:type="dxa"/>
          </w:tcPr>
          <w:p w14:paraId="3BC30E4C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64,2</w:t>
            </w:r>
          </w:p>
        </w:tc>
        <w:tc>
          <w:tcPr>
            <w:tcW w:w="1022" w:type="dxa"/>
          </w:tcPr>
          <w:p w14:paraId="45083F3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679" w:type="dxa"/>
          </w:tcPr>
          <w:p w14:paraId="686E175D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51,2</w:t>
            </w:r>
          </w:p>
        </w:tc>
        <w:tc>
          <w:tcPr>
            <w:tcW w:w="567" w:type="dxa"/>
          </w:tcPr>
          <w:p w14:paraId="62834AB0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59,1</w:t>
            </w:r>
          </w:p>
        </w:tc>
        <w:tc>
          <w:tcPr>
            <w:tcW w:w="532" w:type="dxa"/>
          </w:tcPr>
          <w:p w14:paraId="61D51E19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65,9</w:t>
            </w:r>
          </w:p>
        </w:tc>
      </w:tr>
      <w:tr w:rsidR="00752ECF" w:rsidRPr="00853FF2" w14:paraId="28821161" w14:textId="77777777" w:rsidTr="00362B88">
        <w:tc>
          <w:tcPr>
            <w:tcW w:w="1100" w:type="dxa"/>
          </w:tcPr>
          <w:p w14:paraId="72A919BA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2022-2023</w:t>
            </w:r>
          </w:p>
        </w:tc>
        <w:tc>
          <w:tcPr>
            <w:tcW w:w="744" w:type="dxa"/>
          </w:tcPr>
          <w:p w14:paraId="5C4CF4C5" w14:textId="77777777" w:rsidR="00752ECF" w:rsidRPr="00853FF2" w:rsidRDefault="00752ECF" w:rsidP="00752ECF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57,9</w:t>
            </w:r>
          </w:p>
        </w:tc>
        <w:tc>
          <w:tcPr>
            <w:tcW w:w="708" w:type="dxa"/>
          </w:tcPr>
          <w:p w14:paraId="0F5721AE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60,9</w:t>
            </w:r>
          </w:p>
        </w:tc>
        <w:tc>
          <w:tcPr>
            <w:tcW w:w="709" w:type="dxa"/>
          </w:tcPr>
          <w:p w14:paraId="1CB3CA35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47,4</w:t>
            </w:r>
          </w:p>
        </w:tc>
        <w:tc>
          <w:tcPr>
            <w:tcW w:w="905" w:type="dxa"/>
          </w:tcPr>
          <w:p w14:paraId="38611D5C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61,8</w:t>
            </w:r>
          </w:p>
        </w:tc>
        <w:tc>
          <w:tcPr>
            <w:tcW w:w="689" w:type="dxa"/>
          </w:tcPr>
          <w:p w14:paraId="00B01E8E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</w:tcPr>
          <w:p w14:paraId="7F90CFAD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57,2</w:t>
            </w:r>
          </w:p>
        </w:tc>
        <w:tc>
          <w:tcPr>
            <w:tcW w:w="850" w:type="dxa"/>
          </w:tcPr>
          <w:p w14:paraId="717C127D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67,3</w:t>
            </w:r>
          </w:p>
        </w:tc>
        <w:tc>
          <w:tcPr>
            <w:tcW w:w="709" w:type="dxa"/>
          </w:tcPr>
          <w:p w14:paraId="3FDE2757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49,7</w:t>
            </w:r>
          </w:p>
        </w:tc>
        <w:tc>
          <w:tcPr>
            <w:tcW w:w="709" w:type="dxa"/>
          </w:tcPr>
          <w:p w14:paraId="48981E0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567" w:type="dxa"/>
          </w:tcPr>
          <w:p w14:paraId="0EC4E230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60,8</w:t>
            </w:r>
          </w:p>
        </w:tc>
        <w:tc>
          <w:tcPr>
            <w:tcW w:w="1022" w:type="dxa"/>
          </w:tcPr>
          <w:p w14:paraId="322617A4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58,4</w:t>
            </w:r>
          </w:p>
        </w:tc>
        <w:tc>
          <w:tcPr>
            <w:tcW w:w="679" w:type="dxa"/>
          </w:tcPr>
          <w:p w14:paraId="7A65BE00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59,3</w:t>
            </w:r>
          </w:p>
        </w:tc>
        <w:tc>
          <w:tcPr>
            <w:tcW w:w="567" w:type="dxa"/>
          </w:tcPr>
          <w:p w14:paraId="2C36F485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73,7</w:t>
            </w:r>
          </w:p>
        </w:tc>
        <w:tc>
          <w:tcPr>
            <w:tcW w:w="532" w:type="dxa"/>
          </w:tcPr>
          <w:p w14:paraId="534F692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752ECF" w:rsidRPr="00853FF2" w14:paraId="6FA4196C" w14:textId="77777777" w:rsidTr="00362B88">
        <w:trPr>
          <w:trHeight w:val="384"/>
        </w:trPr>
        <w:tc>
          <w:tcPr>
            <w:tcW w:w="1100" w:type="dxa"/>
          </w:tcPr>
          <w:p w14:paraId="20E174A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2023-2024</w:t>
            </w:r>
          </w:p>
        </w:tc>
        <w:tc>
          <w:tcPr>
            <w:tcW w:w="744" w:type="dxa"/>
          </w:tcPr>
          <w:p w14:paraId="04451046" w14:textId="77777777" w:rsidR="00752ECF" w:rsidRPr="00853FF2" w:rsidRDefault="00752ECF" w:rsidP="00752ECF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61,6</w:t>
            </w:r>
          </w:p>
        </w:tc>
        <w:tc>
          <w:tcPr>
            <w:tcW w:w="708" w:type="dxa"/>
          </w:tcPr>
          <w:p w14:paraId="688E0C9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63,8</w:t>
            </w:r>
          </w:p>
        </w:tc>
        <w:tc>
          <w:tcPr>
            <w:tcW w:w="709" w:type="dxa"/>
          </w:tcPr>
          <w:p w14:paraId="2C8601C8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46,3</w:t>
            </w:r>
          </w:p>
        </w:tc>
        <w:tc>
          <w:tcPr>
            <w:tcW w:w="905" w:type="dxa"/>
          </w:tcPr>
          <w:p w14:paraId="2BFF11FA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66,5</w:t>
            </w:r>
          </w:p>
        </w:tc>
        <w:tc>
          <w:tcPr>
            <w:tcW w:w="689" w:type="dxa"/>
          </w:tcPr>
          <w:p w14:paraId="73615FC3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69,2</w:t>
            </w:r>
          </w:p>
        </w:tc>
        <w:tc>
          <w:tcPr>
            <w:tcW w:w="851" w:type="dxa"/>
          </w:tcPr>
          <w:p w14:paraId="79A3A1AA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61,1</w:t>
            </w:r>
          </w:p>
        </w:tc>
        <w:tc>
          <w:tcPr>
            <w:tcW w:w="850" w:type="dxa"/>
          </w:tcPr>
          <w:p w14:paraId="157DF145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68,7</w:t>
            </w:r>
          </w:p>
        </w:tc>
        <w:tc>
          <w:tcPr>
            <w:tcW w:w="709" w:type="dxa"/>
          </w:tcPr>
          <w:p w14:paraId="1B9D96F2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48,3</w:t>
            </w:r>
          </w:p>
        </w:tc>
        <w:tc>
          <w:tcPr>
            <w:tcW w:w="709" w:type="dxa"/>
          </w:tcPr>
          <w:p w14:paraId="07B48235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56,7</w:t>
            </w:r>
          </w:p>
        </w:tc>
        <w:tc>
          <w:tcPr>
            <w:tcW w:w="567" w:type="dxa"/>
          </w:tcPr>
          <w:p w14:paraId="32F3D8E3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63,8</w:t>
            </w:r>
          </w:p>
        </w:tc>
        <w:tc>
          <w:tcPr>
            <w:tcW w:w="1022" w:type="dxa"/>
          </w:tcPr>
          <w:p w14:paraId="4FD447B1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69,3</w:t>
            </w:r>
          </w:p>
        </w:tc>
        <w:tc>
          <w:tcPr>
            <w:tcW w:w="679" w:type="dxa"/>
          </w:tcPr>
          <w:p w14:paraId="1DCF393B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63,8</w:t>
            </w:r>
          </w:p>
        </w:tc>
        <w:tc>
          <w:tcPr>
            <w:tcW w:w="567" w:type="dxa"/>
          </w:tcPr>
          <w:p w14:paraId="31D33D70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32" w:type="dxa"/>
          </w:tcPr>
          <w:p w14:paraId="0FE8C396" w14:textId="77777777" w:rsidR="00752ECF" w:rsidRPr="00853FF2" w:rsidRDefault="00752ECF" w:rsidP="005A57B2">
            <w:pPr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</w:tbl>
    <w:p w14:paraId="05702C77" w14:textId="77777777" w:rsidR="00543F02" w:rsidRPr="00853FF2" w:rsidRDefault="00543F02" w:rsidP="00DB01C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B6677D2" w14:textId="77777777" w:rsidR="00543F02" w:rsidRPr="00362B88" w:rsidRDefault="00362B88" w:rsidP="00DB01C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жылдық қорытынды бойынша білім сапасы 50</w:t>
      </w:r>
      <w:r w:rsidRPr="00362B88">
        <w:rPr>
          <w:rFonts w:ascii="Times New Roman" w:hAnsi="Times New Roman" w:cs="Times New Roman"/>
          <w:lang w:val="kk-KZ"/>
        </w:rPr>
        <w:t>%</w:t>
      </w:r>
      <w:r>
        <w:rPr>
          <w:rFonts w:ascii="Times New Roman" w:hAnsi="Times New Roman" w:cs="Times New Roman"/>
          <w:lang w:val="kk-KZ"/>
        </w:rPr>
        <w:t xml:space="preserve"> дан төмен көрсеткіш алгебра пәні көрсетіп тұр.</w:t>
      </w:r>
    </w:p>
    <w:p w14:paraId="650F7BAB" w14:textId="77777777" w:rsidR="00543F02" w:rsidRPr="00853FF2" w:rsidRDefault="00543F0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1E083ACC" w14:textId="77777777" w:rsidR="00543F02" w:rsidRPr="00853FF2" w:rsidRDefault="00543F02" w:rsidP="00F80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Үздік оқушылар</w:t>
      </w:r>
    </w:p>
    <w:p w14:paraId="3CC45843" w14:textId="77777777" w:rsidR="00543F02" w:rsidRPr="00853FF2" w:rsidRDefault="00543F0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1022" w:type="dxa"/>
        <w:tblLook w:val="04A0" w:firstRow="1" w:lastRow="0" w:firstColumn="1" w:lastColumn="0" w:noHBand="0" w:noVBand="1"/>
      </w:tblPr>
      <w:tblGrid>
        <w:gridCol w:w="1703"/>
        <w:gridCol w:w="1816"/>
        <w:gridCol w:w="1898"/>
        <w:gridCol w:w="2020"/>
        <w:gridCol w:w="1997"/>
      </w:tblGrid>
      <w:tr w:rsidR="00F8005C" w:rsidRPr="00853FF2" w14:paraId="7ED23748" w14:textId="77777777" w:rsidTr="002B2A45">
        <w:trPr>
          <w:trHeight w:val="446"/>
        </w:trPr>
        <w:tc>
          <w:tcPr>
            <w:tcW w:w="1703" w:type="dxa"/>
          </w:tcPr>
          <w:p w14:paraId="537AC600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6" w:type="dxa"/>
          </w:tcPr>
          <w:p w14:paraId="280AC8AA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Оқушылар саны</w:t>
            </w:r>
          </w:p>
        </w:tc>
        <w:tc>
          <w:tcPr>
            <w:tcW w:w="1898" w:type="dxa"/>
          </w:tcPr>
          <w:p w14:paraId="40C0F35B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Үздіктер</w:t>
            </w:r>
          </w:p>
        </w:tc>
        <w:tc>
          <w:tcPr>
            <w:tcW w:w="2020" w:type="dxa"/>
          </w:tcPr>
          <w:p w14:paraId="4544BC7B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Екпінділер</w:t>
            </w:r>
          </w:p>
        </w:tc>
        <w:tc>
          <w:tcPr>
            <w:tcW w:w="1997" w:type="dxa"/>
          </w:tcPr>
          <w:p w14:paraId="78FF8D07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Қанағаттанарлық</w:t>
            </w:r>
          </w:p>
        </w:tc>
      </w:tr>
      <w:tr w:rsidR="00F8005C" w:rsidRPr="00853FF2" w14:paraId="240A8746" w14:textId="77777777" w:rsidTr="002B2A45">
        <w:tc>
          <w:tcPr>
            <w:tcW w:w="1703" w:type="dxa"/>
          </w:tcPr>
          <w:p w14:paraId="619FBB2B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2022-2023</w:t>
            </w:r>
          </w:p>
        </w:tc>
        <w:tc>
          <w:tcPr>
            <w:tcW w:w="1816" w:type="dxa"/>
          </w:tcPr>
          <w:p w14:paraId="47DC3DC2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622</w:t>
            </w:r>
          </w:p>
        </w:tc>
        <w:tc>
          <w:tcPr>
            <w:tcW w:w="1898" w:type="dxa"/>
          </w:tcPr>
          <w:p w14:paraId="673A0CD9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45/7,2</w:t>
            </w:r>
            <w:r w:rsidRPr="00853F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20" w:type="dxa"/>
          </w:tcPr>
          <w:p w14:paraId="390BC4B6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211/3,9%</w:t>
            </w:r>
          </w:p>
        </w:tc>
        <w:tc>
          <w:tcPr>
            <w:tcW w:w="1997" w:type="dxa"/>
          </w:tcPr>
          <w:p w14:paraId="138658D4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293/47,1%</w:t>
            </w:r>
          </w:p>
        </w:tc>
      </w:tr>
      <w:tr w:rsidR="00F8005C" w:rsidRPr="00853FF2" w14:paraId="2E589382" w14:textId="77777777" w:rsidTr="002B2A45">
        <w:tc>
          <w:tcPr>
            <w:tcW w:w="1703" w:type="dxa"/>
          </w:tcPr>
          <w:p w14:paraId="42F43C21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2023-2024</w:t>
            </w:r>
          </w:p>
        </w:tc>
        <w:tc>
          <w:tcPr>
            <w:tcW w:w="1816" w:type="dxa"/>
          </w:tcPr>
          <w:p w14:paraId="2EB3A491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628</w:t>
            </w:r>
          </w:p>
        </w:tc>
        <w:tc>
          <w:tcPr>
            <w:tcW w:w="1898" w:type="dxa"/>
          </w:tcPr>
          <w:p w14:paraId="3CBD1BB4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51/8,1%</w:t>
            </w:r>
          </w:p>
        </w:tc>
        <w:tc>
          <w:tcPr>
            <w:tcW w:w="2020" w:type="dxa"/>
          </w:tcPr>
          <w:p w14:paraId="3DDC97BD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225/35,8%</w:t>
            </w:r>
          </w:p>
        </w:tc>
        <w:tc>
          <w:tcPr>
            <w:tcW w:w="1997" w:type="dxa"/>
          </w:tcPr>
          <w:p w14:paraId="52B61536" w14:textId="77777777" w:rsidR="00F8005C" w:rsidRPr="00853FF2" w:rsidRDefault="00F8005C" w:rsidP="00DC7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297/47,2%</w:t>
            </w:r>
          </w:p>
        </w:tc>
      </w:tr>
    </w:tbl>
    <w:p w14:paraId="171FA25E" w14:textId="77777777" w:rsidR="00543F02" w:rsidRPr="00853FF2" w:rsidRDefault="00543F0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3A4B635" w14:textId="77777777" w:rsidR="001D65FA" w:rsidRPr="00853FF2" w:rsidRDefault="001D65FA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50EEE2B9" w14:textId="77777777" w:rsidR="001D65FA" w:rsidRPr="00853FF2" w:rsidRDefault="001D65FA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777CBA61" w14:textId="77777777" w:rsidR="001D65FA" w:rsidRPr="00853FF2" w:rsidRDefault="001D65FA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7072004" w14:textId="77777777" w:rsidR="001D65FA" w:rsidRPr="00853FF2" w:rsidRDefault="001D65FA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763E7D6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EC1C0EE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lang w:val="kk-KZ"/>
        </w:rPr>
      </w:pPr>
      <w:r w:rsidRPr="00853FF2">
        <w:rPr>
          <w:rFonts w:ascii="Times New Roman" w:hAnsi="Times New Roman" w:cs="Times New Roman"/>
          <w:b/>
          <w:color w:val="000000" w:themeColor="text1"/>
          <w:sz w:val="32"/>
          <w:lang w:val="kk-KZ"/>
        </w:rPr>
        <w:t>Сынып бойынша білім сапасы 3 жылдық көрсеткіш</w:t>
      </w:r>
    </w:p>
    <w:p w14:paraId="3A13292D" w14:textId="77777777" w:rsidR="001D65FA" w:rsidRPr="00853FF2" w:rsidRDefault="001D65FA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C1F7E77" w14:textId="77777777" w:rsidR="005A57B2" w:rsidRPr="00853FF2" w:rsidRDefault="005A57B2" w:rsidP="005A57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  <w:r w:rsidRPr="00853FF2">
        <w:rPr>
          <w:rFonts w:ascii="Times New Roman" w:eastAsia="Times New Roman" w:hAnsi="Times New Roman" w:cs="Times New Roman"/>
          <w:b/>
          <w:szCs w:val="28"/>
          <w:lang w:val="kk-KZ" w:eastAsia="ar-SA"/>
        </w:rPr>
        <w:t>«№9  жалпы білім беретін мектебі» КММ – нің  жылдық бойынша статистикалық есебі, 2021-2022 оқу жылы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709"/>
        <w:gridCol w:w="567"/>
        <w:gridCol w:w="425"/>
        <w:gridCol w:w="502"/>
        <w:gridCol w:w="491"/>
        <w:gridCol w:w="425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425"/>
        <w:gridCol w:w="426"/>
        <w:gridCol w:w="567"/>
        <w:gridCol w:w="567"/>
      </w:tblGrid>
      <w:tr w:rsidR="005A57B2" w:rsidRPr="00853FF2" w14:paraId="0881E094" w14:textId="77777777" w:rsidTr="002B0635">
        <w:trPr>
          <w:cantSplit/>
          <w:trHeight w:val="14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349E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Сыныптар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774FB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саны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980FC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Жылдың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басы бала саны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6202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DC8BD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Келді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E048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1BE09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кетті</w:t>
            </w:r>
            <w:proofErr w:type="spellEnd"/>
          </w:p>
          <w:p w14:paraId="1354422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B893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4B1CA0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Жылдың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аяғы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бала саны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9621A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6FE4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үздіктер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5E38D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17786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73F67D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екпінділер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C4142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45972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C46032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Қанағаттанарлық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AB64BC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4462D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90336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Білім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</w:p>
          <w:p w14:paraId="0E1024D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616D8C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Үлгерім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  <w:p w14:paraId="60B464DB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038E0CF7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7B940651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78C3402B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75819D71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470A6391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03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1сынып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F5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6D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A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9E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92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4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1B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E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07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65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1ED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EB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39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09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B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92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6C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3C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53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31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2EB10BC8" w14:textId="77777777" w:rsidTr="002B0635">
        <w:trPr>
          <w:trHeight w:val="1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9D3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2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A1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9D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4C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05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C8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B5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AF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AE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80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F93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0A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9C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DF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3A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BE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20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34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69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37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D92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8045C63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43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3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DB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5F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73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81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92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25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E7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B1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78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AD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A0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B1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D9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05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FB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65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CA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C2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F3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98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2536D4E4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6A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4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3F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27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D7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5F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6D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79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B6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CB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00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0E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88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6A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07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AD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03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1E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50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09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B3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71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E18CC61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48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C9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58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86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10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1A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72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7E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8C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B0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92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30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01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9F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7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13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BF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75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D6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339" w14:textId="77777777" w:rsidR="005A57B2" w:rsidRPr="00853FF2" w:rsidRDefault="005A57B2" w:rsidP="005A57B2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88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8968C1B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99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1D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06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31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57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1E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56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6F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C3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3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16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EC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09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3C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65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B9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5A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7A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29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F6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A6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8F6632F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01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5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D3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BC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4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4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B9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D5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A0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12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B7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E7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E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A3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AA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4F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6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4A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56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69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85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46%</w:t>
            </w:r>
          </w:p>
          <w:p w14:paraId="35EA1DF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8B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1E368B9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8E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6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6D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E2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EC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2C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1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71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CB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14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90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E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94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9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0D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DD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F7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FD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05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E7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66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47%</w:t>
            </w:r>
          </w:p>
          <w:p w14:paraId="7EAF9D6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32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08CD87D5" w14:textId="77777777" w:rsidTr="002B0635">
        <w:trPr>
          <w:trHeight w:val="4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25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lastRenderedPageBreak/>
              <w:t xml:space="preserve">7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34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AA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4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5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8D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8B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12A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0F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26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C2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09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D4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A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E4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AC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D7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48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4F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70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C2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056296E" w14:textId="77777777" w:rsidTr="002B0635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AA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8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6C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59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71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88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8B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05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F8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E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5F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97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34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6D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D00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99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9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A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E0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3F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F1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A7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328D1CF6" w14:textId="77777777" w:rsidTr="002B0635">
        <w:trPr>
          <w:trHeight w:val="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7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9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DA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F2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51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67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00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E5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00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3C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39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E7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81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30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4C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79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8C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A0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52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0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12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9F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3994084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4D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71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C1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21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90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BD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8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04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00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0B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6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CC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BA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89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C0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72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2C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ADA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83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88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3A3FD658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2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40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DE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46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F5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27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67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94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11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6A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0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4B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4F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A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CA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F9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C2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C9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CB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DC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714B806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E6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DB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87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5E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59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A5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7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57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82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79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EA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2B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E9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E7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3C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88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62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6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CC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88D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C6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3980E2FE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AA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4F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3F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E4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BE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CB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50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69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F1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EB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B7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C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2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21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B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9A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AC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88B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D5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63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6E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2658676A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3B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ED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F3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72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09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14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81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04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D5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AA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18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32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47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DD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2E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E4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BC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D4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24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C41" w14:textId="77777777" w:rsidR="005A57B2" w:rsidRPr="00853FF2" w:rsidRDefault="005A57B2" w:rsidP="005A57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B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1B339D80" w14:textId="77777777" w:rsidTr="002B06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28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B4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DC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B7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59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E4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64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B0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6B3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4D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5D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FD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83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FC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8A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E2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F5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E5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42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67B" w14:textId="77777777" w:rsidR="005A57B2" w:rsidRPr="00853FF2" w:rsidRDefault="005A57B2" w:rsidP="005A57B2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A7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</w:tbl>
    <w:p w14:paraId="262DF64B" w14:textId="77777777" w:rsidR="005A57B2" w:rsidRPr="00853FF2" w:rsidRDefault="005A57B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4C4E56F7" w14:textId="77777777" w:rsidR="00F8005C" w:rsidRPr="00362B88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746B12A6" w14:textId="77777777" w:rsidR="005A57B2" w:rsidRPr="00853FF2" w:rsidRDefault="005A57B2" w:rsidP="005A57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  <w:r w:rsidRPr="00853FF2">
        <w:rPr>
          <w:rFonts w:ascii="Times New Roman" w:eastAsia="Times New Roman" w:hAnsi="Times New Roman" w:cs="Times New Roman"/>
          <w:b/>
          <w:szCs w:val="28"/>
          <w:lang w:val="kk-KZ" w:eastAsia="ar-SA"/>
        </w:rPr>
        <w:t>«№9  жалпы білім беретін мектебі» КММ – нің  жылдық  бойынша статистикалық есебі, 2022-2023 оқу жылы</w:t>
      </w:r>
    </w:p>
    <w:tbl>
      <w:tblPr>
        <w:tblW w:w="116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8"/>
        <w:gridCol w:w="708"/>
        <w:gridCol w:w="567"/>
        <w:gridCol w:w="567"/>
        <w:gridCol w:w="426"/>
        <w:gridCol w:w="425"/>
        <w:gridCol w:w="389"/>
        <w:gridCol w:w="709"/>
        <w:gridCol w:w="603"/>
        <w:gridCol w:w="567"/>
        <w:gridCol w:w="425"/>
        <w:gridCol w:w="567"/>
        <w:gridCol w:w="425"/>
        <w:gridCol w:w="567"/>
        <w:gridCol w:w="426"/>
        <w:gridCol w:w="425"/>
        <w:gridCol w:w="425"/>
        <w:gridCol w:w="425"/>
        <w:gridCol w:w="709"/>
        <w:gridCol w:w="851"/>
      </w:tblGrid>
      <w:tr w:rsidR="005A57B2" w:rsidRPr="00853FF2" w14:paraId="43CDCB12" w14:textId="77777777" w:rsidTr="00937A52">
        <w:trPr>
          <w:cantSplit/>
          <w:trHeight w:val="1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B7711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Сыныптар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AC397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саны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E6D31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Жылдық</w:t>
            </w:r>
            <w:proofErr w:type="spellEnd"/>
          </w:p>
          <w:p w14:paraId="089FDC07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басы бала саны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8A93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1B24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Келді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F0FFEC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6C810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кетті</w:t>
            </w:r>
            <w:proofErr w:type="spellEnd"/>
          </w:p>
          <w:p w14:paraId="1C860B0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1865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CD64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Жылдық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аяғы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бала саны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4837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4056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үздіктер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04D4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41AF9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9944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екпінділер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BB88D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7DA0C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D079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Қанағат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9393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C5F65C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A890469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Білім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</w:p>
          <w:p w14:paraId="157AF39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DF60E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Үлгерім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  <w:p w14:paraId="1C94C26D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11F3A0E6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4A704E1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51711E46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7BA353AB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29EDF56A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66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1сынып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27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C4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F1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98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A0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A7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03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B5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06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26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F6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DB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AF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91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DD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6C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D7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78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61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84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046665C7" w14:textId="77777777" w:rsidTr="00937A52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82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2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9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B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CF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DE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5E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A3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37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89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69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A9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76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68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78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73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06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68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2A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60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93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A6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689C67C5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6A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3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9D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F5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06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2C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D8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23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A4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B7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FA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1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3D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CD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F8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3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70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67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15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9F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13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79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201C984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ED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4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1D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81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B9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85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2E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55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6E0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03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87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80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D5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36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54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46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33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05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34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2C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26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77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0C5B2E7A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30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1-4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65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D6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69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8A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EC8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52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BB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A8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23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14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35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9C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B9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ED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ED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8C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55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4F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47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62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6F3EC449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3A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2-4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D8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95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9A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27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E8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55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96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6E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5E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A5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10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87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52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CF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2A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38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B2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04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99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14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E0B69D1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B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5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AA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7F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09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E3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14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0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7B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A0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81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E1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8D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01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03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21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A4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54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B9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3D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06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26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628E4134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60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6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7D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F1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DA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E8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5E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63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2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C58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DA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DA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7E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1F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80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C7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1A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02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B5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2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DB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2A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BF3E83E" w14:textId="77777777" w:rsidTr="00937A52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97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7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B9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70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CA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51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06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49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9E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72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6B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82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1D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2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E6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F4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1A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522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AC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9E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17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25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0806DF36" w14:textId="77777777" w:rsidTr="00937A52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BF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8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6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8C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6F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75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DA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E8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1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19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DB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4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C1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AD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0A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5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9F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0B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B4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85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BE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E4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67090D02" w14:textId="77777777" w:rsidTr="00937A52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8E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9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95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B4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41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BD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8D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DA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57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1F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83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CF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A7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90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4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BE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1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4E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03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3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1C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CD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458590F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BD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5-9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E9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38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D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3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1F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7A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B5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0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5B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3A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7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E2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17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F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41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26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C4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52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70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56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7812545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2B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6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E8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F0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1F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2D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07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A3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E4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BA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8E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40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9C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DE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7E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8B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87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45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1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9F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96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3C5AA2B3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42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11А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E64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D7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4A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79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6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A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2F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99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A3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38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6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1D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DA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9A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74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3C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7C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EF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E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A4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B01D550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F1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10-11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1C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2B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89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7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A6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066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5D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A1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D4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92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53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99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DF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BC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80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B2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6D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4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FB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31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3FF3681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01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1-11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0F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6A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06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E4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A8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08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1E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5E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35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B9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82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4E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7A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34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2B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E4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8E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7A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CC4" w14:textId="77777777" w:rsidR="005A57B2" w:rsidRPr="00853FF2" w:rsidRDefault="005A57B2" w:rsidP="005A57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D0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090380A7" w14:textId="77777777" w:rsidTr="00937A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F3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lastRenderedPageBreak/>
              <w:t>2-11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74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4F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0F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63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44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1C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C7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38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D9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62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CB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F6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96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B4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A9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29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62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55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372" w14:textId="77777777" w:rsidR="005A57B2" w:rsidRPr="00853FF2" w:rsidRDefault="005A57B2" w:rsidP="005A57B2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6E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</w:tbl>
    <w:p w14:paraId="666B4681" w14:textId="77777777" w:rsidR="00362B88" w:rsidRDefault="005A57B2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</w:pPr>
      <w:r w:rsidRPr="00853FF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</w:p>
    <w:p w14:paraId="3C7CB9C6" w14:textId="77777777" w:rsidR="005A57B2" w:rsidRPr="00362B88" w:rsidRDefault="005A57B2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</w:pPr>
      <w:r w:rsidRPr="00362B88"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  <w:t xml:space="preserve">                </w:t>
      </w:r>
    </w:p>
    <w:p w14:paraId="17EFC4E3" w14:textId="77777777" w:rsidR="00362B88" w:rsidRPr="00362B88" w:rsidRDefault="00362B88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6460F7C7" w14:textId="77777777" w:rsidR="005A57B2" w:rsidRPr="00853FF2" w:rsidRDefault="005A57B2" w:rsidP="005A57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  <w:r w:rsidRPr="00853FF2">
        <w:rPr>
          <w:rFonts w:ascii="Times New Roman" w:eastAsia="Times New Roman" w:hAnsi="Times New Roman" w:cs="Times New Roman"/>
          <w:b/>
          <w:szCs w:val="28"/>
          <w:lang w:val="kk-KZ" w:eastAsia="ar-SA"/>
        </w:rPr>
        <w:t>«№9  жалпы білім беретін мектебі» КММ – нің  жылдық  бойынша статистикалық есебі, 2023 - 2024 оқу жылы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709"/>
        <w:gridCol w:w="567"/>
        <w:gridCol w:w="567"/>
        <w:gridCol w:w="425"/>
        <w:gridCol w:w="426"/>
        <w:gridCol w:w="425"/>
        <w:gridCol w:w="709"/>
        <w:gridCol w:w="425"/>
        <w:gridCol w:w="425"/>
        <w:gridCol w:w="425"/>
        <w:gridCol w:w="426"/>
        <w:gridCol w:w="567"/>
        <w:gridCol w:w="425"/>
        <w:gridCol w:w="567"/>
        <w:gridCol w:w="425"/>
        <w:gridCol w:w="426"/>
        <w:gridCol w:w="425"/>
        <w:gridCol w:w="567"/>
        <w:gridCol w:w="850"/>
      </w:tblGrid>
      <w:tr w:rsidR="005A57B2" w:rsidRPr="00853FF2" w14:paraId="46AF72FA" w14:textId="77777777" w:rsidTr="00362B88">
        <w:trPr>
          <w:cantSplit/>
          <w:trHeight w:val="1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0E79C9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Сыныптар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314D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саны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229F6B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Жылдың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басы бала саны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4AB1A0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8D1FB1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Келді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05979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5C1A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кетті</w:t>
            </w:r>
            <w:proofErr w:type="spellEnd"/>
          </w:p>
          <w:p w14:paraId="563384F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814C15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506C4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Жыл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аяғы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аяғы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бала саны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62DB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59EF9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үздіктер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0A53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DE815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151BC8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екпінділер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D7A96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8C091A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Оның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45F4F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Қанағат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D4D09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526DA4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  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452F67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Білім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</w:t>
            </w:r>
          </w:p>
          <w:p w14:paraId="683861F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1297D2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Үлгерім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сапасы</w:t>
            </w:r>
            <w:proofErr w:type="spellEnd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    </w:t>
            </w: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  <w:p w14:paraId="22572663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0468684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34761EA0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3281B2FF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14:paraId="34BCB66E" w14:textId="77777777" w:rsidR="005A57B2" w:rsidRPr="00853FF2" w:rsidRDefault="005A57B2" w:rsidP="005A57B2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3CC0DCE9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B29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1сынып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450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46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130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D5D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A59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821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B09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CE8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8DE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985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46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23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1A7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111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16A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4EE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B0E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AEF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45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123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2E8990F" w14:textId="77777777" w:rsidTr="00362B88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9AE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2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7BF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89B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539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FDA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22D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B7D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AB7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96B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3FE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5A3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50F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BF9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DB1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E5A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92F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745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A49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FCA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F99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356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DE3F95D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D7F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3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56B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E20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0DA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707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CED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64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A10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554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10A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B3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406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64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777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231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03C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65C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484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DD3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C37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B98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22501235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45E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4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254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F7E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86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6A1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C90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F4D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363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F92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36B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347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7EF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DF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52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9E8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77C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00F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886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4D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53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EDC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37C01D5F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2FD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ABA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812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D03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9AB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11A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5C4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442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214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42F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D0B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7FB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EEF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33A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50C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BF1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771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E3B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3506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0FB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52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23EB934A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907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0B1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CC4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500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32B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90F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594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9A1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4A4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A10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48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F33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A5E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553C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93F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762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976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DB8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739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1AD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4C01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10D22721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7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5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5CB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A07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A43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74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6F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7D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0F4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4D5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C25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65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D4E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C7E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35D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97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E93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1A9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4D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527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B4B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924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D3F21AD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CA2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6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C1C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567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F4E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CCD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DB5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035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70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268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EB2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B8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0A4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B05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01C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B7F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614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D57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EFF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51C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667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79A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5AB03358" w14:textId="77777777" w:rsidTr="00362B88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E44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7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708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05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89E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E13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0E2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04C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23A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CA0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B6D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AAA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EA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00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29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2BD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28F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405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EA2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C71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816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D69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9ACD33F" w14:textId="77777777" w:rsidTr="00362B88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996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8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B80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A3D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CEF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02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16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AE3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9D8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B95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CC6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287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75C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4C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E61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13D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FE6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DE0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7A8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824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85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2DF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426579B" w14:textId="77777777" w:rsidTr="00362B88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E24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9 </w:t>
            </w:r>
            <w:proofErr w:type="spellStart"/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сынып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18E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747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BA7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2F8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7F8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037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B6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204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19E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A1C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C20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80F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C90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824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F5B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23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D80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951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08D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F60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07F9CB3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CDF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817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E09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CE5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65A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6CA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F9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A82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046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E9E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6B7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022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B1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1BA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C2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6FB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5D8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D7A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7A8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C0B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1CB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4F4DB7C3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62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92F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554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E06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B86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A4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BF1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2E3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27A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21C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BF4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6EF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DCD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C9A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BF1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065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EC6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13F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136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DEA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D27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3AF599C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901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19B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7D2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B63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BB7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A43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C5B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27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976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418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FD4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747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34D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3C5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F71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7E7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6D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3AB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8D6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5DF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AE3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F8EF232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B4C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05F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85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15F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4C0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E9C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88E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F6C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93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781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23F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BE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077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E1FD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5464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63F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845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476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80DF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D80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8FC2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100%</w:t>
            </w:r>
          </w:p>
        </w:tc>
      </w:tr>
      <w:tr w:rsidR="005A57B2" w:rsidRPr="00853FF2" w14:paraId="747C8543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578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ED12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930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0B9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ABD3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7CD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3C7B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43E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D8B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634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E2DA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C41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FB95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412C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F7BE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2E29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9137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DF46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3050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2328" w14:textId="77777777" w:rsidR="005A57B2" w:rsidRPr="00853FF2" w:rsidRDefault="005A57B2" w:rsidP="005A57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BB48" w14:textId="77777777" w:rsidR="005A57B2" w:rsidRPr="00853FF2" w:rsidRDefault="005A57B2" w:rsidP="005A57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57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A57B2" w:rsidRPr="00853FF2" w14:paraId="46ABFEEC" w14:textId="77777777" w:rsidTr="00362B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412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E2C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525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BFFB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E63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74C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95C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3EC5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D8B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CE5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8C03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045D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433E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8B40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D50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C2B8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B767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CADA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E44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C513" w14:textId="77777777" w:rsidR="005A57B2" w:rsidRPr="00853FF2" w:rsidRDefault="005A57B2" w:rsidP="005A57B2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48%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32CF" w14:textId="77777777" w:rsidR="005A57B2" w:rsidRPr="00853FF2" w:rsidRDefault="005A57B2" w:rsidP="005A57B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853FF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</w:tbl>
    <w:p w14:paraId="4F5F87C3" w14:textId="77777777" w:rsidR="00362B88" w:rsidRDefault="00362B88" w:rsidP="00362B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1EE8307D" w14:textId="77777777" w:rsidR="00362B88" w:rsidRDefault="00362B88" w:rsidP="00362B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362B88">
        <w:rPr>
          <w:rFonts w:ascii="Times New Roman" w:hAnsi="Times New Roman" w:cs="Times New Roman"/>
          <w:b/>
          <w:sz w:val="28"/>
          <w:lang w:val="kk-KZ"/>
        </w:rPr>
        <w:t>2021-2022жж Қалалық көрсеткіш - 49,4%, мектеп көрсеткіші 48% болып, -1,9% төмен.</w:t>
      </w:r>
    </w:p>
    <w:p w14:paraId="4C98ED6C" w14:textId="77777777" w:rsidR="00362B88" w:rsidRPr="00362B88" w:rsidRDefault="00362B88" w:rsidP="00362B8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362B88">
        <w:rPr>
          <w:rFonts w:ascii="Times New Roman" w:hAnsi="Times New Roman" w:cs="Times New Roman"/>
          <w:b/>
          <w:sz w:val="28"/>
          <w:lang w:val="kk-KZ"/>
        </w:rPr>
        <w:t>2022-2023жж Қалалық көрсеткіш 51,28%, мектеп 46% көрсетіп -5,28% төмен.</w:t>
      </w:r>
    </w:p>
    <w:p w14:paraId="21D9230D" w14:textId="77777777" w:rsidR="005A57B2" w:rsidRPr="00362B88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362B88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2023-2024жж </w:t>
      </w:r>
      <w:r w:rsidR="005A57B2" w:rsidRPr="00362B88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Қала көрстекіші 51,23%, мектеп 48% көрсетіп -3,4%  төмен.</w:t>
      </w:r>
    </w:p>
    <w:p w14:paraId="222262E5" w14:textId="77777777" w:rsidR="00362B88" w:rsidRPr="00457863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362B8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lastRenderedPageBreak/>
        <w:t>3 жыл бойы мектептің білім сапасы бір қалыпты.</w:t>
      </w:r>
      <w:r w:rsidR="00457863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7-9 сыныптарда білім сапасы 50 </w:t>
      </w:r>
      <w:r w:rsidR="00457863" w:rsidRPr="00457863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% пайыздан т</w:t>
      </w:r>
      <w:r w:rsidR="00457863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өмен болып тұр.</w:t>
      </w:r>
    </w:p>
    <w:p w14:paraId="1C38B55F" w14:textId="77777777" w:rsidR="00362B88" w:rsidRPr="00362B88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4692D09B" w14:textId="77777777" w:rsidR="00362B88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</w:p>
    <w:p w14:paraId="0959B503" w14:textId="77777777" w:rsidR="00362B88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</w:p>
    <w:p w14:paraId="5181DA61" w14:textId="77777777" w:rsidR="00362B88" w:rsidRPr="00362B88" w:rsidRDefault="00362B88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ar-SA"/>
        </w:rPr>
      </w:pPr>
    </w:p>
    <w:p w14:paraId="7DA38E1B" w14:textId="77777777" w:rsidR="005A57B2" w:rsidRPr="00853FF2" w:rsidRDefault="005A57B2" w:rsidP="005A57B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</w:pPr>
      <w:r w:rsidRPr="00853FF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5342597" wp14:editId="0C92C4BC">
            <wp:extent cx="4981575" cy="21145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53FF2">
        <w:rPr>
          <w:rFonts w:ascii="Times New Roman" w:eastAsia="Times New Roman" w:hAnsi="Times New Roman" w:cs="Times New Roman"/>
          <w:sz w:val="20"/>
          <w:szCs w:val="24"/>
          <w:lang w:val="kk-KZ" w:eastAsia="ar-SA"/>
        </w:rPr>
        <w:t xml:space="preserve">                     </w:t>
      </w:r>
    </w:p>
    <w:p w14:paraId="068F9DF8" w14:textId="77777777" w:rsidR="005A57B2" w:rsidRPr="00853FF2" w:rsidRDefault="005A57B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4EABE5D2" w14:textId="77777777" w:rsidR="00457863" w:rsidRPr="00CD5F85" w:rsidRDefault="00457863" w:rsidP="0045786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3.</w:t>
      </w:r>
      <w:r w:rsidRPr="00CD5F85">
        <w:rPr>
          <w:rFonts w:ascii="Times New Roman" w:hAnsi="Times New Roman" w:cs="Times New Roman"/>
          <w:b/>
          <w:bCs/>
          <w:lang w:val="kk-KZ"/>
        </w:rPr>
        <w:t>Кадр ресурстары мен бас</w:t>
      </w:r>
      <w:r w:rsidRPr="00457863">
        <w:rPr>
          <w:rFonts w:ascii="Times New Roman" w:hAnsi="Times New Roman" w:cs="Times New Roman"/>
          <w:b/>
          <w:bCs/>
          <w:lang w:val="kk-KZ"/>
        </w:rPr>
        <w:t>қаруды талдау</w:t>
      </w:r>
    </w:p>
    <w:p w14:paraId="339C8201" w14:textId="77777777" w:rsidR="00457863" w:rsidRPr="00457863" w:rsidRDefault="00457863" w:rsidP="0045786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57863">
        <w:rPr>
          <w:rFonts w:ascii="Times New Roman" w:hAnsi="Times New Roman" w:cs="Times New Roman"/>
          <w:b/>
          <w:lang w:val="kk-KZ"/>
        </w:rPr>
        <w:t>3.1. Педагогтердің сандық және сапалық құрамы.</w:t>
      </w:r>
    </w:p>
    <w:p w14:paraId="16343C9A" w14:textId="77777777" w:rsidR="001F3A91" w:rsidRPr="00853FF2" w:rsidRDefault="001F3A91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6D05AA6C" w14:textId="77777777" w:rsidR="00C135F7" w:rsidRPr="00853FF2" w:rsidRDefault="00C135F7" w:rsidP="00C135F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tbl>
      <w:tblPr>
        <w:tblW w:w="8224" w:type="dxa"/>
        <w:tblInd w:w="12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0"/>
        <w:gridCol w:w="2786"/>
        <w:gridCol w:w="3118"/>
      </w:tblGrid>
      <w:tr w:rsidR="00792E0B" w:rsidRPr="00853FF2" w14:paraId="04DACE0C" w14:textId="77777777" w:rsidTr="00792E0B">
        <w:trPr>
          <w:trHeight w:val="384"/>
        </w:trPr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7E035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Еңбек өтілі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1052D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Саны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9008AD4" w14:textId="77777777" w:rsidR="00792E0B" w:rsidRPr="00853FF2" w:rsidRDefault="001166D1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Пайыз саны</w:t>
            </w:r>
          </w:p>
        </w:tc>
      </w:tr>
      <w:tr w:rsidR="00792E0B" w:rsidRPr="00853FF2" w14:paraId="39F7EF6F" w14:textId="77777777" w:rsidTr="00792E0B">
        <w:trPr>
          <w:trHeight w:val="384"/>
        </w:trPr>
        <w:tc>
          <w:tcPr>
            <w:tcW w:w="2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F4C78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1-3 ж</w:t>
            </w:r>
          </w:p>
        </w:tc>
        <w:tc>
          <w:tcPr>
            <w:tcW w:w="27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57495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2163B90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7,2%</w:t>
            </w:r>
          </w:p>
        </w:tc>
      </w:tr>
      <w:tr w:rsidR="00792E0B" w:rsidRPr="00853FF2" w14:paraId="5F5AB271" w14:textId="77777777" w:rsidTr="00792E0B">
        <w:trPr>
          <w:trHeight w:val="384"/>
        </w:trPr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95348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4-9ж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CE8D1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22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CAC76E9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31,8%</w:t>
            </w:r>
          </w:p>
        </w:tc>
      </w:tr>
      <w:tr w:rsidR="00792E0B" w:rsidRPr="00853FF2" w14:paraId="22060B88" w14:textId="77777777" w:rsidTr="00792E0B">
        <w:trPr>
          <w:trHeight w:val="384"/>
        </w:trPr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C852C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10-20ж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DC6F3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C960335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40,5%</w:t>
            </w:r>
          </w:p>
        </w:tc>
      </w:tr>
      <w:tr w:rsidR="00792E0B" w:rsidRPr="00853FF2" w14:paraId="258AC759" w14:textId="77777777" w:rsidTr="00792E0B">
        <w:trPr>
          <w:trHeight w:val="384"/>
        </w:trPr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51CDF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25 жылдан жоғары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18741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14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28EA633" w14:textId="77777777" w:rsidR="00792E0B" w:rsidRPr="00853FF2" w:rsidRDefault="00792E0B" w:rsidP="0079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20,2%</w:t>
            </w:r>
          </w:p>
        </w:tc>
      </w:tr>
    </w:tbl>
    <w:p w14:paraId="580E6C7C" w14:textId="77777777" w:rsidR="00F8005C" w:rsidRPr="00853FF2" w:rsidRDefault="00F8005C" w:rsidP="001166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C64B201" w14:textId="77777777" w:rsidR="001166D1" w:rsidRPr="00853FF2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Мектепте зейнеткер мұғалім жоқ. Мектепте </w:t>
      </w:r>
      <w:r w:rsidR="00457863">
        <w:rPr>
          <w:rFonts w:ascii="Times New Roman" w:hAnsi="Times New Roman" w:cs="Times New Roman"/>
          <w:lang w:val="kk-KZ"/>
        </w:rPr>
        <w:t>1-25 жылға дей</w:t>
      </w:r>
      <w:r w:rsidR="00457863">
        <w:rPr>
          <w:rFonts w:ascii="Times New Roman" w:hAnsi="Times New Roman" w:cs="Times New Roman"/>
          <w:lang w:val="kk-KZ"/>
        </w:rPr>
        <w:tab/>
        <w:t xml:space="preserve">ін </w:t>
      </w:r>
      <w:r w:rsidRPr="00853FF2">
        <w:rPr>
          <w:rFonts w:ascii="Times New Roman" w:hAnsi="Times New Roman" w:cs="Times New Roman"/>
          <w:lang w:val="kk-KZ"/>
        </w:rPr>
        <w:t xml:space="preserve">еңбек өтілінің мұғалімдері </w:t>
      </w:r>
      <w:r w:rsidR="00457863">
        <w:rPr>
          <w:rFonts w:ascii="Times New Roman" w:hAnsi="Times New Roman" w:cs="Times New Roman"/>
          <w:lang w:val="kk-KZ"/>
        </w:rPr>
        <w:t>55</w:t>
      </w:r>
      <w:r w:rsidRPr="00853FF2">
        <w:rPr>
          <w:rFonts w:ascii="Times New Roman" w:hAnsi="Times New Roman" w:cs="Times New Roman"/>
          <w:lang w:val="kk-KZ"/>
        </w:rPr>
        <w:t>. Жас маман-5.</w:t>
      </w:r>
    </w:p>
    <w:p w14:paraId="7E0DABD9" w14:textId="77777777" w:rsidR="00F8005C" w:rsidRPr="00853FF2" w:rsidRDefault="001166D1" w:rsidP="003E2AA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</w:t>
      </w:r>
    </w:p>
    <w:p w14:paraId="6D869BB7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3739"/>
        <w:gridCol w:w="3497"/>
        <w:gridCol w:w="3362"/>
      </w:tblGrid>
      <w:tr w:rsidR="003E2AA2" w:rsidRPr="00457863" w14:paraId="2368E121" w14:textId="77777777" w:rsidTr="00457863">
        <w:tc>
          <w:tcPr>
            <w:tcW w:w="3739" w:type="dxa"/>
          </w:tcPr>
          <w:p w14:paraId="6010AD4B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3497" w:type="dxa"/>
          </w:tcPr>
          <w:p w14:paraId="7AD51326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62" w:type="dxa"/>
          </w:tcPr>
          <w:p w14:paraId="5B4C9123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4,3%</w:t>
            </w:r>
          </w:p>
        </w:tc>
      </w:tr>
      <w:tr w:rsidR="003E2AA2" w:rsidRPr="00457863" w14:paraId="004F516C" w14:textId="77777777" w:rsidTr="00457863">
        <w:tc>
          <w:tcPr>
            <w:tcW w:w="3739" w:type="dxa"/>
          </w:tcPr>
          <w:p w14:paraId="09917AAB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3497" w:type="dxa"/>
          </w:tcPr>
          <w:p w14:paraId="2D1BB722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362" w:type="dxa"/>
          </w:tcPr>
          <w:p w14:paraId="1B4D51FF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20,2%</w:t>
            </w:r>
          </w:p>
        </w:tc>
      </w:tr>
      <w:tr w:rsidR="003E2AA2" w:rsidRPr="00457863" w14:paraId="01B1EF73" w14:textId="77777777" w:rsidTr="00457863">
        <w:tc>
          <w:tcPr>
            <w:tcW w:w="3739" w:type="dxa"/>
          </w:tcPr>
          <w:p w14:paraId="7DF34F08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3497" w:type="dxa"/>
          </w:tcPr>
          <w:p w14:paraId="7A2BEBF4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362" w:type="dxa"/>
          </w:tcPr>
          <w:p w14:paraId="0207D639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31/5%</w:t>
            </w:r>
          </w:p>
        </w:tc>
      </w:tr>
      <w:tr w:rsidR="003E2AA2" w:rsidRPr="00457863" w14:paraId="7537212D" w14:textId="77777777" w:rsidTr="00457863">
        <w:tc>
          <w:tcPr>
            <w:tcW w:w="3739" w:type="dxa"/>
          </w:tcPr>
          <w:p w14:paraId="223BBEBC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3497" w:type="dxa"/>
          </w:tcPr>
          <w:p w14:paraId="6911065C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362" w:type="dxa"/>
          </w:tcPr>
          <w:p w14:paraId="4D2DE857" w14:textId="77777777" w:rsidR="003E2AA2" w:rsidRPr="00853FF2" w:rsidRDefault="003E2AA2" w:rsidP="003E2A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30,4%</w:t>
            </w:r>
          </w:p>
        </w:tc>
      </w:tr>
    </w:tbl>
    <w:p w14:paraId="5F00B7CD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9982870" w14:textId="77777777" w:rsidR="003E2AA2" w:rsidRPr="00853FF2" w:rsidRDefault="003E2AA2" w:rsidP="00457863">
      <w:pPr>
        <w:spacing w:after="0" w:line="240" w:lineRule="auto"/>
        <w:ind w:left="-284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№9 ЖББ КММ жалпы 69 педагог жұмыс істейді, оның ішінде ер адам-8, әйел адам-61, 2-уі бала күтіміндегі демалыста, 12-сі «Інжу» шағын орталығының тәрбиешілері.  Оның ішінде жоғары білім- 59/85,5%, орта білім-10/14,5%, магистр-3.</w:t>
      </w:r>
    </w:p>
    <w:p w14:paraId="1D5418EC" w14:textId="77777777" w:rsidR="003E2AA2" w:rsidRPr="00853FF2" w:rsidRDefault="003E2AA2" w:rsidP="0045786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Мектепте педагог – зерттеуші категориясымен 3/4,3%, педагог-сарапшы-14/20,2%, модератор-31/5%, педагог-21/30,4%.</w:t>
      </w:r>
    </w:p>
    <w:p w14:paraId="3E4CCD1B" w14:textId="77777777" w:rsidR="003E2AA2" w:rsidRPr="00853FF2" w:rsidRDefault="003E2AA2" w:rsidP="003E2A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3.2. Басшылардың сандық және сапалық құрамы.</w:t>
      </w:r>
    </w:p>
    <w:p w14:paraId="23656791" w14:textId="77777777" w:rsidR="003E2AA2" w:rsidRPr="00853FF2" w:rsidRDefault="003E2AA2" w:rsidP="003E2AA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442E897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tbl>
      <w:tblPr>
        <w:tblW w:w="11058" w:type="dxa"/>
        <w:tblInd w:w="-28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4"/>
        <w:gridCol w:w="1585"/>
        <w:gridCol w:w="1070"/>
        <w:gridCol w:w="1165"/>
        <w:gridCol w:w="1714"/>
        <w:gridCol w:w="1483"/>
        <w:gridCol w:w="2267"/>
      </w:tblGrid>
      <w:tr w:rsidR="003E2AA2" w:rsidRPr="00853FF2" w14:paraId="559E284E" w14:textId="77777777" w:rsidTr="00457863">
        <w:trPr>
          <w:trHeight w:val="732"/>
        </w:trPr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1A434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Әкімшілік құрам</w:t>
            </w:r>
          </w:p>
        </w:tc>
        <w:tc>
          <w:tcPr>
            <w:tcW w:w="15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50CFA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Қызметі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BAF7B22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Жынысы</w:t>
            </w:r>
          </w:p>
        </w:tc>
        <w:tc>
          <w:tcPr>
            <w:tcW w:w="11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613968D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Білімі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88378D7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Категория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6BF8CDF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Жас</w:t>
            </w:r>
          </w:p>
        </w:tc>
        <w:tc>
          <w:tcPr>
            <w:tcW w:w="22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C2CC5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Педагогикалық/әкімшілік өтілі</w:t>
            </w:r>
          </w:p>
        </w:tc>
      </w:tr>
      <w:tr w:rsidR="003E2AA2" w:rsidRPr="00853FF2" w14:paraId="453C513B" w14:textId="77777777" w:rsidTr="00457863">
        <w:trPr>
          <w:trHeight w:val="418"/>
        </w:trPr>
        <w:tc>
          <w:tcPr>
            <w:tcW w:w="17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D0EA8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lastRenderedPageBreak/>
              <w:t>Жолдасова Д.Т</w:t>
            </w:r>
          </w:p>
        </w:tc>
        <w:tc>
          <w:tcPr>
            <w:tcW w:w="1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80018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директор</w:t>
            </w:r>
          </w:p>
        </w:tc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7189A59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әйел</w:t>
            </w:r>
          </w:p>
        </w:tc>
        <w:tc>
          <w:tcPr>
            <w:tcW w:w="11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5E60519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жоғары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45E75D6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Педагог-зерттеуші</w:t>
            </w:r>
          </w:p>
        </w:tc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6DB5FFF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59</w:t>
            </w:r>
          </w:p>
        </w:tc>
        <w:tc>
          <w:tcPr>
            <w:tcW w:w="22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E7787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38/5</w:t>
            </w:r>
          </w:p>
        </w:tc>
      </w:tr>
    </w:tbl>
    <w:p w14:paraId="36052072" w14:textId="77777777" w:rsidR="00F8005C" w:rsidRPr="00853FF2" w:rsidRDefault="00F8005C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7DBA9159" w14:textId="77777777" w:rsidR="003E2AA2" w:rsidRPr="00853FF2" w:rsidRDefault="003E2AA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Мектеп директоры  Жолдасова Дина Турсыновна жоғарғы педагогикалық, еңбек өтілімі 38 жыл. Санаты педагог-зерттеуші.</w:t>
      </w:r>
    </w:p>
    <w:p w14:paraId="7966FEA9" w14:textId="77777777" w:rsidR="003E2AA2" w:rsidRPr="00853FF2" w:rsidRDefault="003E2AA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7F4498FE" w14:textId="77777777" w:rsidR="003E2AA2" w:rsidRPr="00853FF2" w:rsidRDefault="003E2AA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5AE555E" w14:textId="77777777" w:rsidR="003E2AA2" w:rsidRPr="00853FF2" w:rsidRDefault="003E2AA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Директордың оқу жұмысы жөніндегі орынбасарларының сандық  және сапалық құрамы.</w:t>
      </w:r>
    </w:p>
    <w:p w14:paraId="0C0DABD4" w14:textId="77777777" w:rsidR="00D10592" w:rsidRPr="00853FF2" w:rsidRDefault="00D1059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11651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2268"/>
        <w:gridCol w:w="2268"/>
        <w:gridCol w:w="1985"/>
        <w:gridCol w:w="1559"/>
        <w:gridCol w:w="1586"/>
      </w:tblGrid>
      <w:tr w:rsidR="003E2AA2" w:rsidRPr="00853FF2" w14:paraId="2FB15B4D" w14:textId="77777777" w:rsidTr="00457863">
        <w:trPr>
          <w:trHeight w:val="1046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58BBB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Әкімшілік құрам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E42C0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Қызметі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393F9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Педагогикалық/әкімшілік өтілі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0713B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E7499A2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жынысы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A36B457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жасы</w:t>
            </w:r>
          </w:p>
        </w:tc>
      </w:tr>
      <w:tr w:rsidR="003E2AA2" w:rsidRPr="00853FF2" w14:paraId="26C13862" w14:textId="77777777" w:rsidTr="00457863">
        <w:trPr>
          <w:trHeight w:val="1046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86FD1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Адрейсова Ш.А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66C68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Директордың оқу ісі жөніндегі орынбасары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9B68F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25/5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D718E" w14:textId="77777777" w:rsidR="003E2AA2" w:rsidRPr="00853FF2" w:rsidRDefault="003E2AA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Педагог-сарапшы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84A13C1" w14:textId="77777777" w:rsidR="003E2AA2" w:rsidRPr="00853FF2" w:rsidRDefault="00D1059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  <w:lang w:val="kk-KZ" w:eastAsia="ru-RU"/>
              </w:rPr>
              <w:t>әйел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CE48B4F" w14:textId="77777777" w:rsidR="003E2AA2" w:rsidRPr="00853FF2" w:rsidRDefault="00D10592" w:rsidP="005A5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0"/>
                <w:szCs w:val="24"/>
                <w:lang w:val="kk-KZ" w:eastAsia="ru-RU"/>
              </w:rPr>
              <w:t>46</w:t>
            </w:r>
          </w:p>
        </w:tc>
      </w:tr>
      <w:tr w:rsidR="003E2AA2" w:rsidRPr="00853FF2" w14:paraId="1DAE5EA8" w14:textId="77777777" w:rsidTr="00457863">
        <w:trPr>
          <w:trHeight w:val="1360"/>
        </w:trPr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CC38B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Жакупбекова Ш.Д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69152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Директордың оқу ісі жөніндегі орынбасары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1F139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21/7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FE9E8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Педагог-сарапшы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60D26B9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  <w:lang w:val="kk-KZ" w:eastAsia="ru-RU"/>
              </w:rPr>
              <w:t>әйел</w:t>
            </w:r>
          </w:p>
        </w:tc>
        <w:tc>
          <w:tcPr>
            <w:tcW w:w="15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51935EF3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46</w:t>
            </w:r>
          </w:p>
        </w:tc>
      </w:tr>
      <w:tr w:rsidR="003E2AA2" w:rsidRPr="00853FF2" w14:paraId="1C9FCAA2" w14:textId="77777777" w:rsidTr="00457863">
        <w:trPr>
          <w:trHeight w:val="1548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2065B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Сагимбекова Д.Р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ABB28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Директордың тәрбие ісі жөніндегі орынбасары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ACF2A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18/9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A4BBC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3 санатты басшының орынбасары, педагог-модератор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7083E17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  <w:lang w:val="kk-KZ" w:eastAsia="ru-RU"/>
              </w:rPr>
              <w:t>әйел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242ED8B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40</w:t>
            </w:r>
          </w:p>
        </w:tc>
      </w:tr>
      <w:tr w:rsidR="003E2AA2" w:rsidRPr="00853FF2" w14:paraId="5940CA27" w14:textId="77777777" w:rsidTr="00457863">
        <w:trPr>
          <w:trHeight w:val="1360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D7A39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Канатов З.К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6C097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 xml:space="preserve">Директордың ақпараттық ісі жөніндегі орынбасары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71934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29/12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EAA26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3 санатты басшының орынбасары, педагог-сарапшы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7B22781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Ер адам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8A26672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53</w:t>
            </w:r>
          </w:p>
        </w:tc>
      </w:tr>
      <w:tr w:rsidR="003E2AA2" w:rsidRPr="00853FF2" w14:paraId="4C295542" w14:textId="77777777" w:rsidTr="00457863">
        <w:trPr>
          <w:trHeight w:val="1360"/>
        </w:trPr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8107D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Ахметжан А.С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D487A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Директордың тәрбие ісі жөніндегі орынбасары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24B95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34/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A761C" w14:textId="77777777" w:rsidR="003E2AA2" w:rsidRPr="00853FF2" w:rsidRDefault="003E2AA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Педагог-сарапшы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B41E7FC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4"/>
                <w:lang w:val="kk-KZ" w:eastAsia="ru-RU"/>
              </w:rPr>
              <w:t>әйел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A6DAA41" w14:textId="77777777" w:rsidR="003E2AA2" w:rsidRPr="00853FF2" w:rsidRDefault="00D10592" w:rsidP="003E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</w:pPr>
            <w:r w:rsidRPr="00853FF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 w:eastAsia="ru-RU"/>
              </w:rPr>
              <w:t>55</w:t>
            </w:r>
          </w:p>
        </w:tc>
      </w:tr>
    </w:tbl>
    <w:p w14:paraId="68B8900D" w14:textId="77777777" w:rsidR="00F8005C" w:rsidRPr="00853FF2" w:rsidRDefault="00F8005C" w:rsidP="00B62E8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B7B4314" w14:textId="77777777" w:rsidR="00F8005C" w:rsidRPr="00853FF2" w:rsidRDefault="00D10592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lang w:val="kk-KZ"/>
        </w:rPr>
      </w:pPr>
      <w:r w:rsidRPr="00853FF2">
        <w:rPr>
          <w:rFonts w:ascii="Times New Roman" w:hAnsi="Times New Roman" w:cs="Times New Roman"/>
          <w:sz w:val="18"/>
          <w:lang w:val="kk-KZ"/>
        </w:rPr>
        <w:t xml:space="preserve">Мектепте директордың орынбасарлары-5. </w:t>
      </w:r>
    </w:p>
    <w:p w14:paraId="12C90F84" w14:textId="77777777" w:rsidR="00D10592" w:rsidRPr="00457863" w:rsidRDefault="00F14AE1" w:rsidP="00DC7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457863">
        <w:rPr>
          <w:rFonts w:ascii="Times New Roman" w:hAnsi="Times New Roman" w:cs="Times New Roman"/>
          <w:b/>
          <w:lang w:val="kk-KZ"/>
        </w:rPr>
        <w:t>3.4.</w:t>
      </w:r>
      <w:r w:rsidR="00457863">
        <w:rPr>
          <w:rFonts w:ascii="Times New Roman" w:hAnsi="Times New Roman" w:cs="Times New Roman"/>
          <w:b/>
          <w:lang w:val="kk-KZ"/>
        </w:rPr>
        <w:t xml:space="preserve"> ПББ нәтижелері.</w:t>
      </w:r>
    </w:p>
    <w:p w14:paraId="4664E5BD" w14:textId="77777777" w:rsidR="00D10592" w:rsidRDefault="00B62E86" w:rsidP="0045786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2024 жылы ПББ-ға нәтижесі 1</w:t>
      </w:r>
      <w:r w:rsidR="00F14AE1" w:rsidRPr="00853FF2">
        <w:rPr>
          <w:rFonts w:ascii="Times New Roman" w:hAnsi="Times New Roman" w:cs="Times New Roman"/>
          <w:lang w:val="kk-KZ"/>
        </w:rPr>
        <w:t>6</w:t>
      </w:r>
      <w:r w:rsidRPr="00853FF2">
        <w:rPr>
          <w:rFonts w:ascii="Times New Roman" w:hAnsi="Times New Roman" w:cs="Times New Roman"/>
          <w:lang w:val="kk-KZ"/>
        </w:rPr>
        <w:t xml:space="preserve"> педагог тіркелді. Оның 1</w:t>
      </w:r>
      <w:r w:rsidR="00D749B7" w:rsidRPr="00853FF2">
        <w:rPr>
          <w:rFonts w:ascii="Times New Roman" w:hAnsi="Times New Roman" w:cs="Times New Roman"/>
          <w:lang w:val="kk-KZ"/>
        </w:rPr>
        <w:t>2</w:t>
      </w:r>
      <w:r w:rsidRPr="00853FF2">
        <w:rPr>
          <w:rFonts w:ascii="Times New Roman" w:hAnsi="Times New Roman" w:cs="Times New Roman"/>
          <w:lang w:val="kk-KZ"/>
        </w:rPr>
        <w:t xml:space="preserve"> ПББ - дан өтті, </w:t>
      </w:r>
      <w:r w:rsidR="00D749B7" w:rsidRPr="00853FF2">
        <w:rPr>
          <w:rFonts w:ascii="Times New Roman" w:hAnsi="Times New Roman" w:cs="Times New Roman"/>
          <w:lang w:val="kk-KZ"/>
        </w:rPr>
        <w:t>4</w:t>
      </w:r>
      <w:r w:rsidRPr="00853FF2">
        <w:rPr>
          <w:rFonts w:ascii="Times New Roman" w:hAnsi="Times New Roman" w:cs="Times New Roman"/>
          <w:lang w:val="kk-KZ"/>
        </w:rPr>
        <w:t xml:space="preserve"> педагог тиісті шеттік пайызды жинай алмады (психолог - Дулатова Т, </w:t>
      </w:r>
      <w:r w:rsidR="00D749B7" w:rsidRPr="00853FF2">
        <w:rPr>
          <w:rFonts w:ascii="Times New Roman" w:hAnsi="Times New Roman" w:cs="Times New Roman"/>
          <w:lang w:val="kk-KZ"/>
        </w:rPr>
        <w:t xml:space="preserve">«Інжу» шағын орталығының тәрбиешісі Исабекова Е, «Інжу» </w:t>
      </w:r>
      <w:r w:rsidR="00627112" w:rsidRPr="00853FF2">
        <w:rPr>
          <w:rFonts w:ascii="Times New Roman" w:hAnsi="Times New Roman" w:cs="Times New Roman"/>
          <w:lang w:val="kk-KZ"/>
        </w:rPr>
        <w:t>шағын орталығының тәрбиешісі Адильб</w:t>
      </w:r>
      <w:r w:rsidR="00D749B7" w:rsidRPr="00853FF2">
        <w:rPr>
          <w:rFonts w:ascii="Times New Roman" w:hAnsi="Times New Roman" w:cs="Times New Roman"/>
          <w:lang w:val="kk-KZ"/>
        </w:rPr>
        <w:t xml:space="preserve">екова А, </w:t>
      </w:r>
      <w:r w:rsidR="00F14AE1" w:rsidRPr="00853FF2">
        <w:rPr>
          <w:rFonts w:ascii="Times New Roman" w:hAnsi="Times New Roman" w:cs="Times New Roman"/>
          <w:lang w:val="kk-KZ"/>
        </w:rPr>
        <w:t>Сауриков О.А география мұғалімі</w:t>
      </w:r>
      <w:r w:rsidRPr="00853FF2">
        <w:rPr>
          <w:rFonts w:ascii="Times New Roman" w:hAnsi="Times New Roman" w:cs="Times New Roman"/>
          <w:lang w:val="kk-KZ"/>
        </w:rPr>
        <w:t xml:space="preserve"> )</w:t>
      </w:r>
      <w:r w:rsidR="00D749B7" w:rsidRPr="00853FF2">
        <w:rPr>
          <w:rFonts w:ascii="Times New Roman" w:hAnsi="Times New Roman" w:cs="Times New Roman"/>
          <w:lang w:val="kk-KZ"/>
        </w:rPr>
        <w:t>.</w:t>
      </w:r>
    </w:p>
    <w:p w14:paraId="27CE52A3" w14:textId="77777777" w:rsidR="00457863" w:rsidRDefault="00457863" w:rsidP="0045786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</w:p>
    <w:p w14:paraId="3144FBED" w14:textId="77777777" w:rsidR="00457863" w:rsidRDefault="00457863" w:rsidP="0045786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  <w:r w:rsidRPr="00457863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5922095" wp14:editId="01F8EE7E">
            <wp:extent cx="3124863" cy="1892410"/>
            <wp:effectExtent l="0" t="0" r="1841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817C3A" w14:textId="77777777" w:rsidR="00552253" w:rsidRDefault="00552253" w:rsidP="0045786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</w:p>
    <w:p w14:paraId="0887A1B4" w14:textId="77777777" w:rsidR="00552253" w:rsidRPr="00552253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>Педагогтар 3 жылда бір біліктілігін арттыру</w:t>
      </w:r>
    </w:p>
    <w:p w14:paraId="565327B1" w14:textId="77777777" w:rsidR="00552253" w:rsidRPr="00552253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 xml:space="preserve"> курстарынан өтіп тұрады, </w:t>
      </w:r>
    </w:p>
    <w:p w14:paraId="4F269F12" w14:textId="77777777" w:rsidR="00552253" w:rsidRPr="00552253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 xml:space="preserve">барлық мұғалімдар перспиктивалық </w:t>
      </w:r>
    </w:p>
    <w:p w14:paraId="17B1535A" w14:textId="77777777" w:rsidR="00552253" w:rsidRPr="00552253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 xml:space="preserve">жоспар бойынша  дер кезінде өтеді. </w:t>
      </w:r>
    </w:p>
    <w:p w14:paraId="08D7670F" w14:textId="77777777" w:rsidR="00552253" w:rsidRPr="00CD5F85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 xml:space="preserve">Мектеп әкімшілігі толық менеджмент және </w:t>
      </w:r>
    </w:p>
    <w:p w14:paraId="4A99693D" w14:textId="77777777" w:rsidR="00552253" w:rsidRPr="00853FF2" w:rsidRDefault="00552253" w:rsidP="00552253">
      <w:pPr>
        <w:spacing w:after="0" w:line="240" w:lineRule="auto"/>
        <w:ind w:firstLine="426"/>
        <w:rPr>
          <w:rFonts w:ascii="Times New Roman" w:hAnsi="Times New Roman" w:cs="Times New Roman"/>
          <w:lang w:val="kk-KZ"/>
        </w:rPr>
      </w:pPr>
      <w:r w:rsidRPr="00552253">
        <w:rPr>
          <w:rFonts w:ascii="Times New Roman" w:hAnsi="Times New Roman" w:cs="Times New Roman"/>
          <w:lang w:val="kk-KZ"/>
        </w:rPr>
        <w:t>басқару курсынан өтті</w:t>
      </w:r>
    </w:p>
    <w:p w14:paraId="7A672B3D" w14:textId="77777777" w:rsidR="00F14AE1" w:rsidRPr="00853FF2" w:rsidRDefault="00F14AE1" w:rsidP="00B62E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62F2BA72" w14:textId="77777777" w:rsidR="008413A3" w:rsidRPr="00457863" w:rsidRDefault="00F14AE1" w:rsidP="00F14A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457863">
        <w:rPr>
          <w:rFonts w:ascii="Times New Roman" w:hAnsi="Times New Roman" w:cs="Times New Roman"/>
          <w:b/>
          <w:sz w:val="24"/>
          <w:lang w:val="kk-KZ"/>
        </w:rPr>
        <w:t>3.5</w:t>
      </w:r>
      <w:r w:rsidR="00457863" w:rsidRPr="00457863">
        <w:rPr>
          <w:rFonts w:ascii="Times New Roman" w:hAnsi="Times New Roman" w:cs="Times New Roman"/>
          <w:b/>
          <w:sz w:val="24"/>
          <w:lang w:val="kk-KZ"/>
        </w:rPr>
        <w:t>. Педагогтар мен басшылардың кәсіби дамуы.</w:t>
      </w:r>
    </w:p>
    <w:p w14:paraId="14E787DA" w14:textId="77777777" w:rsidR="008413A3" w:rsidRPr="00853FF2" w:rsidRDefault="008413A3" w:rsidP="008413A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kk-KZ"/>
        </w:rPr>
      </w:pPr>
    </w:p>
    <w:p w14:paraId="115360E8" w14:textId="77777777" w:rsidR="008413A3" w:rsidRPr="00457863" w:rsidRDefault="008413A3" w:rsidP="008413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lang w:val="kk-KZ"/>
        </w:rPr>
      </w:pPr>
      <w:r w:rsidRPr="00457863">
        <w:rPr>
          <w:rFonts w:ascii="Times New Roman" w:hAnsi="Times New Roman" w:cs="Times New Roman"/>
          <w:sz w:val="24"/>
          <w:szCs w:val="28"/>
          <w:lang w:val="kk-KZ"/>
        </w:rPr>
        <w:t xml:space="preserve">Мектебіміздегі педагогтар біліктілік арттыру курстарынан жоспар бойынша өтіп жатыр. 2023-2024 оқу жылында  төмендегі ұстаздар курстан өтті. </w:t>
      </w:r>
    </w:p>
    <w:p w14:paraId="46B96C4A" w14:textId="77777777" w:rsidR="00F14AE1" w:rsidRPr="00457863" w:rsidRDefault="00F14AE1" w:rsidP="008413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lang w:val="kk-KZ"/>
        </w:rPr>
      </w:pPr>
      <w:r w:rsidRPr="00457863">
        <w:rPr>
          <w:rFonts w:ascii="Times New Roman" w:hAnsi="Times New Roman" w:cs="Times New Roman"/>
          <w:sz w:val="24"/>
          <w:szCs w:val="28"/>
          <w:lang w:val="kk-KZ"/>
        </w:rPr>
        <w:t>Біліктілігі арттыру курстарынан әр пән мұғалімдері</w:t>
      </w:r>
      <w:r w:rsidR="00457863">
        <w:rPr>
          <w:rFonts w:ascii="Times New Roman" w:hAnsi="Times New Roman" w:cs="Times New Roman"/>
          <w:sz w:val="24"/>
          <w:szCs w:val="28"/>
          <w:lang w:val="kk-KZ"/>
        </w:rPr>
        <w:t xml:space="preserve"> жоспарға сай</w:t>
      </w:r>
      <w:r w:rsidRPr="00457863">
        <w:rPr>
          <w:rFonts w:ascii="Times New Roman" w:hAnsi="Times New Roman" w:cs="Times New Roman"/>
          <w:sz w:val="24"/>
          <w:szCs w:val="28"/>
          <w:lang w:val="kk-KZ"/>
        </w:rPr>
        <w:t xml:space="preserve"> уақытында өтеді. </w:t>
      </w:r>
    </w:p>
    <w:p w14:paraId="527C1BB6" w14:textId="77777777" w:rsidR="00457863" w:rsidRDefault="00457863" w:rsidP="008413A3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8"/>
          <w:lang w:val="kk-KZ"/>
        </w:rPr>
      </w:pPr>
    </w:p>
    <w:p w14:paraId="7E40043B" w14:textId="77777777" w:rsidR="00457863" w:rsidRDefault="00457863" w:rsidP="008413A3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8"/>
          <w:lang w:val="kk-KZ"/>
        </w:rPr>
      </w:pPr>
    </w:p>
    <w:p w14:paraId="78EF59F2" w14:textId="77777777" w:rsidR="00457863" w:rsidRPr="00853FF2" w:rsidRDefault="00457863" w:rsidP="008413A3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8"/>
          <w:lang w:val="kk-KZ"/>
        </w:rPr>
      </w:pPr>
    </w:p>
    <w:p w14:paraId="115A8557" w14:textId="77777777" w:rsidR="008413A3" w:rsidRPr="00853FF2" w:rsidRDefault="008413A3" w:rsidP="008413A3">
      <w:pPr>
        <w:spacing w:after="0" w:line="240" w:lineRule="auto"/>
        <w:ind w:firstLine="709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23"/>
        <w:gridCol w:w="2462"/>
        <w:gridCol w:w="3260"/>
        <w:gridCol w:w="1418"/>
        <w:gridCol w:w="1843"/>
      </w:tblGrid>
      <w:tr w:rsidR="008413A3" w:rsidRPr="00853FF2" w14:paraId="37F0E032" w14:textId="77777777" w:rsidTr="00BB42E8">
        <w:trPr>
          <w:trHeight w:val="491"/>
        </w:trPr>
        <w:tc>
          <w:tcPr>
            <w:tcW w:w="623" w:type="dxa"/>
          </w:tcPr>
          <w:p w14:paraId="58BA07C9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2462" w:type="dxa"/>
          </w:tcPr>
          <w:p w14:paraId="73C99829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Педагог аты-жөні</w:t>
            </w:r>
          </w:p>
        </w:tc>
        <w:tc>
          <w:tcPr>
            <w:tcW w:w="3260" w:type="dxa"/>
          </w:tcPr>
          <w:p w14:paraId="17DF5D8D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Біліктілік курсы, пәні</w:t>
            </w:r>
          </w:p>
        </w:tc>
        <w:tc>
          <w:tcPr>
            <w:tcW w:w="1418" w:type="dxa"/>
          </w:tcPr>
          <w:p w14:paraId="6F14990D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Мерзімі</w:t>
            </w:r>
          </w:p>
        </w:tc>
        <w:tc>
          <w:tcPr>
            <w:tcW w:w="1843" w:type="dxa"/>
          </w:tcPr>
          <w:p w14:paraId="044075B9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Нәтижесі</w:t>
            </w:r>
          </w:p>
        </w:tc>
      </w:tr>
      <w:tr w:rsidR="008413A3" w:rsidRPr="00853FF2" w14:paraId="48CF3267" w14:textId="77777777" w:rsidTr="00BB42E8">
        <w:trPr>
          <w:trHeight w:val="259"/>
        </w:trPr>
        <w:tc>
          <w:tcPr>
            <w:tcW w:w="623" w:type="dxa"/>
          </w:tcPr>
          <w:p w14:paraId="2ED5BB8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</w:t>
            </w:r>
          </w:p>
        </w:tc>
        <w:tc>
          <w:tcPr>
            <w:tcW w:w="2462" w:type="dxa"/>
          </w:tcPr>
          <w:p w14:paraId="5887E9F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Сагимбекова Д. Р</w:t>
            </w:r>
          </w:p>
        </w:tc>
        <w:tc>
          <w:tcPr>
            <w:tcW w:w="3260" w:type="dxa"/>
          </w:tcPr>
          <w:p w14:paraId="7127338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Менеджмен</w:t>
            </w:r>
            <w:r w:rsidR="00F14AE1"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</w:t>
            </w: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07F0552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14:paraId="29FF78E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73F5C967" w14:textId="77777777" w:rsidTr="00BB42E8">
        <w:trPr>
          <w:trHeight w:val="245"/>
        </w:trPr>
        <w:tc>
          <w:tcPr>
            <w:tcW w:w="623" w:type="dxa"/>
          </w:tcPr>
          <w:p w14:paraId="4FCD817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2</w:t>
            </w:r>
          </w:p>
        </w:tc>
        <w:tc>
          <w:tcPr>
            <w:tcW w:w="2462" w:type="dxa"/>
          </w:tcPr>
          <w:p w14:paraId="19EDA41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Канатов З.К</w:t>
            </w:r>
          </w:p>
        </w:tc>
        <w:tc>
          <w:tcPr>
            <w:tcW w:w="3260" w:type="dxa"/>
          </w:tcPr>
          <w:p w14:paraId="4CBC5CE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Көркем еңбек </w:t>
            </w:r>
          </w:p>
        </w:tc>
        <w:tc>
          <w:tcPr>
            <w:tcW w:w="1418" w:type="dxa"/>
          </w:tcPr>
          <w:p w14:paraId="7145926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14:paraId="150ECDB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47F0DC53" w14:textId="77777777" w:rsidTr="00BB42E8">
        <w:trPr>
          <w:trHeight w:val="245"/>
        </w:trPr>
        <w:tc>
          <w:tcPr>
            <w:tcW w:w="623" w:type="dxa"/>
          </w:tcPr>
          <w:p w14:paraId="373C66E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3</w:t>
            </w:r>
          </w:p>
        </w:tc>
        <w:tc>
          <w:tcPr>
            <w:tcW w:w="2462" w:type="dxa"/>
          </w:tcPr>
          <w:p w14:paraId="2344C11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Аханова Г.К</w:t>
            </w:r>
          </w:p>
        </w:tc>
        <w:tc>
          <w:tcPr>
            <w:tcW w:w="3260" w:type="dxa"/>
          </w:tcPr>
          <w:p w14:paraId="1FB0CEB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химия</w:t>
            </w:r>
          </w:p>
        </w:tc>
        <w:tc>
          <w:tcPr>
            <w:tcW w:w="1418" w:type="dxa"/>
          </w:tcPr>
          <w:p w14:paraId="5CF7659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14:paraId="1A0188F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420CFA79" w14:textId="77777777" w:rsidTr="00BB42E8">
        <w:trPr>
          <w:trHeight w:val="245"/>
        </w:trPr>
        <w:tc>
          <w:tcPr>
            <w:tcW w:w="623" w:type="dxa"/>
          </w:tcPr>
          <w:p w14:paraId="7E413F8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4</w:t>
            </w:r>
          </w:p>
        </w:tc>
        <w:tc>
          <w:tcPr>
            <w:tcW w:w="2462" w:type="dxa"/>
          </w:tcPr>
          <w:p w14:paraId="282E3286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Рымкулова Б.А</w:t>
            </w:r>
          </w:p>
        </w:tc>
        <w:tc>
          <w:tcPr>
            <w:tcW w:w="3260" w:type="dxa"/>
          </w:tcPr>
          <w:p w14:paraId="0F54FF7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Дене шын </w:t>
            </w:r>
          </w:p>
        </w:tc>
        <w:tc>
          <w:tcPr>
            <w:tcW w:w="1418" w:type="dxa"/>
          </w:tcPr>
          <w:p w14:paraId="4ADA632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14:paraId="371BD6D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76F23EA5" w14:textId="77777777" w:rsidTr="00BB42E8">
        <w:trPr>
          <w:trHeight w:val="245"/>
        </w:trPr>
        <w:tc>
          <w:tcPr>
            <w:tcW w:w="623" w:type="dxa"/>
          </w:tcPr>
          <w:p w14:paraId="06F1D90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5</w:t>
            </w:r>
          </w:p>
        </w:tc>
        <w:tc>
          <w:tcPr>
            <w:tcW w:w="2462" w:type="dxa"/>
          </w:tcPr>
          <w:p w14:paraId="07200963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Жолдасова Д.Т </w:t>
            </w:r>
          </w:p>
        </w:tc>
        <w:tc>
          <w:tcPr>
            <w:tcW w:w="3260" w:type="dxa"/>
          </w:tcPr>
          <w:p w14:paraId="7314C9A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менеджмент</w:t>
            </w:r>
          </w:p>
        </w:tc>
        <w:tc>
          <w:tcPr>
            <w:tcW w:w="1418" w:type="dxa"/>
          </w:tcPr>
          <w:p w14:paraId="7F889EF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14:paraId="374897B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3DF7E42A" w14:textId="77777777" w:rsidTr="00BB42E8">
        <w:trPr>
          <w:trHeight w:val="249"/>
        </w:trPr>
        <w:tc>
          <w:tcPr>
            <w:tcW w:w="623" w:type="dxa"/>
          </w:tcPr>
          <w:p w14:paraId="465A2BFD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6</w:t>
            </w:r>
          </w:p>
        </w:tc>
        <w:tc>
          <w:tcPr>
            <w:tcW w:w="2462" w:type="dxa"/>
          </w:tcPr>
          <w:p w14:paraId="0C56600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Дулатова Т.Т</w:t>
            </w:r>
          </w:p>
        </w:tc>
        <w:tc>
          <w:tcPr>
            <w:tcW w:w="3260" w:type="dxa"/>
          </w:tcPr>
          <w:p w14:paraId="68AFB613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Психология </w:t>
            </w:r>
          </w:p>
        </w:tc>
        <w:tc>
          <w:tcPr>
            <w:tcW w:w="1418" w:type="dxa"/>
          </w:tcPr>
          <w:p w14:paraId="37E8F190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14:paraId="7E87E20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12FBCA46" w14:textId="77777777" w:rsidTr="00BB42E8">
        <w:trPr>
          <w:trHeight w:val="98"/>
        </w:trPr>
        <w:tc>
          <w:tcPr>
            <w:tcW w:w="623" w:type="dxa"/>
          </w:tcPr>
          <w:p w14:paraId="69F8F83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7</w:t>
            </w:r>
          </w:p>
        </w:tc>
        <w:tc>
          <w:tcPr>
            <w:tcW w:w="2462" w:type="dxa"/>
          </w:tcPr>
          <w:p w14:paraId="0F56874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Толеген Ж. М</w:t>
            </w:r>
          </w:p>
        </w:tc>
        <w:tc>
          <w:tcPr>
            <w:tcW w:w="3260" w:type="dxa"/>
          </w:tcPr>
          <w:p w14:paraId="05919FD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Әлеуметтік педагог</w:t>
            </w:r>
          </w:p>
        </w:tc>
        <w:tc>
          <w:tcPr>
            <w:tcW w:w="1418" w:type="dxa"/>
          </w:tcPr>
          <w:p w14:paraId="3EACDEA8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14:paraId="08E6A2A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0A614F29" w14:textId="77777777" w:rsidTr="00BB42E8">
        <w:trPr>
          <w:trHeight w:val="120"/>
        </w:trPr>
        <w:tc>
          <w:tcPr>
            <w:tcW w:w="623" w:type="dxa"/>
          </w:tcPr>
          <w:p w14:paraId="608BA9D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8</w:t>
            </w:r>
          </w:p>
        </w:tc>
        <w:tc>
          <w:tcPr>
            <w:tcW w:w="2462" w:type="dxa"/>
          </w:tcPr>
          <w:p w14:paraId="68FF386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Нурланбекова А.Т</w:t>
            </w:r>
          </w:p>
        </w:tc>
        <w:tc>
          <w:tcPr>
            <w:tcW w:w="3260" w:type="dxa"/>
          </w:tcPr>
          <w:p w14:paraId="2222BF93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Психолог </w:t>
            </w:r>
          </w:p>
        </w:tc>
        <w:tc>
          <w:tcPr>
            <w:tcW w:w="1418" w:type="dxa"/>
          </w:tcPr>
          <w:p w14:paraId="2A1C382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14:paraId="17A4050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C8779F8" w14:textId="77777777" w:rsidTr="00BB42E8">
        <w:trPr>
          <w:trHeight w:val="162"/>
        </w:trPr>
        <w:tc>
          <w:tcPr>
            <w:tcW w:w="623" w:type="dxa"/>
          </w:tcPr>
          <w:p w14:paraId="5226902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9</w:t>
            </w:r>
          </w:p>
        </w:tc>
        <w:tc>
          <w:tcPr>
            <w:tcW w:w="2462" w:type="dxa"/>
          </w:tcPr>
          <w:p w14:paraId="2C7584E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Жакупбекова Ш.Д</w:t>
            </w:r>
          </w:p>
        </w:tc>
        <w:tc>
          <w:tcPr>
            <w:tcW w:w="3260" w:type="dxa"/>
          </w:tcPr>
          <w:p w14:paraId="33789678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«Білім берудегі менеджмент» </w:t>
            </w:r>
          </w:p>
        </w:tc>
        <w:tc>
          <w:tcPr>
            <w:tcW w:w="1418" w:type="dxa"/>
          </w:tcPr>
          <w:p w14:paraId="3431396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14:paraId="5F7527D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4C216963" w14:textId="77777777" w:rsidTr="00BB42E8">
        <w:trPr>
          <w:trHeight w:val="70"/>
        </w:trPr>
        <w:tc>
          <w:tcPr>
            <w:tcW w:w="623" w:type="dxa"/>
          </w:tcPr>
          <w:p w14:paraId="645EDE68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10</w:t>
            </w:r>
          </w:p>
        </w:tc>
        <w:tc>
          <w:tcPr>
            <w:tcW w:w="2462" w:type="dxa"/>
          </w:tcPr>
          <w:p w14:paraId="2687284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Шакирова Д. К</w:t>
            </w:r>
          </w:p>
        </w:tc>
        <w:tc>
          <w:tcPr>
            <w:tcW w:w="3260" w:type="dxa"/>
          </w:tcPr>
          <w:p w14:paraId="2A21063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«Білім берудегі менеджмент» </w:t>
            </w:r>
          </w:p>
        </w:tc>
        <w:tc>
          <w:tcPr>
            <w:tcW w:w="1418" w:type="dxa"/>
          </w:tcPr>
          <w:p w14:paraId="4FF8E87D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14:paraId="1AFBE23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03EAA896" w14:textId="77777777" w:rsidTr="00BB42E8">
        <w:trPr>
          <w:trHeight w:val="126"/>
        </w:trPr>
        <w:tc>
          <w:tcPr>
            <w:tcW w:w="623" w:type="dxa"/>
          </w:tcPr>
          <w:p w14:paraId="38D4D0E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11</w:t>
            </w:r>
          </w:p>
        </w:tc>
        <w:tc>
          <w:tcPr>
            <w:tcW w:w="2462" w:type="dxa"/>
          </w:tcPr>
          <w:p w14:paraId="575F3B3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Джакупжанова Г.Т</w:t>
            </w:r>
          </w:p>
        </w:tc>
        <w:tc>
          <w:tcPr>
            <w:tcW w:w="3260" w:type="dxa"/>
          </w:tcPr>
          <w:p w14:paraId="7B70364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418" w:type="dxa"/>
          </w:tcPr>
          <w:p w14:paraId="1AE0091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14:paraId="1FC92DB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62F67AA0" w14:textId="77777777" w:rsidTr="00BB42E8">
        <w:trPr>
          <w:trHeight w:val="126"/>
        </w:trPr>
        <w:tc>
          <w:tcPr>
            <w:tcW w:w="623" w:type="dxa"/>
          </w:tcPr>
          <w:p w14:paraId="5C52285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12</w:t>
            </w:r>
          </w:p>
        </w:tc>
        <w:tc>
          <w:tcPr>
            <w:tcW w:w="2462" w:type="dxa"/>
          </w:tcPr>
          <w:p w14:paraId="56E2144D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Аханова Г.К </w:t>
            </w:r>
          </w:p>
        </w:tc>
        <w:tc>
          <w:tcPr>
            <w:tcW w:w="3260" w:type="dxa"/>
          </w:tcPr>
          <w:p w14:paraId="3A31BC7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Жаһандық құзыреттілік</w:t>
            </w:r>
          </w:p>
        </w:tc>
        <w:tc>
          <w:tcPr>
            <w:tcW w:w="1418" w:type="dxa"/>
          </w:tcPr>
          <w:p w14:paraId="2119048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14:paraId="57D0090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1EE93874" w14:textId="77777777" w:rsidTr="00BB42E8">
        <w:trPr>
          <w:trHeight w:val="126"/>
        </w:trPr>
        <w:tc>
          <w:tcPr>
            <w:tcW w:w="623" w:type="dxa"/>
          </w:tcPr>
          <w:p w14:paraId="24CB315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13</w:t>
            </w:r>
          </w:p>
        </w:tc>
        <w:tc>
          <w:tcPr>
            <w:tcW w:w="2462" w:type="dxa"/>
          </w:tcPr>
          <w:p w14:paraId="223132B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Жакипбекова Б.Г</w:t>
            </w:r>
          </w:p>
        </w:tc>
        <w:tc>
          <w:tcPr>
            <w:tcW w:w="3260" w:type="dxa"/>
          </w:tcPr>
          <w:p w14:paraId="54749630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Кәсіптік бағдар беру</w:t>
            </w:r>
          </w:p>
        </w:tc>
        <w:tc>
          <w:tcPr>
            <w:tcW w:w="1418" w:type="dxa"/>
          </w:tcPr>
          <w:p w14:paraId="17B2903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14:paraId="38548E70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5957D47" w14:textId="77777777" w:rsidTr="00BB42E8">
        <w:trPr>
          <w:trHeight w:val="126"/>
        </w:trPr>
        <w:tc>
          <w:tcPr>
            <w:tcW w:w="623" w:type="dxa"/>
          </w:tcPr>
          <w:p w14:paraId="742784D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14</w:t>
            </w:r>
          </w:p>
        </w:tc>
        <w:tc>
          <w:tcPr>
            <w:tcW w:w="2462" w:type="dxa"/>
          </w:tcPr>
          <w:p w14:paraId="2B202FF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Кашымбекова Р.К</w:t>
            </w:r>
          </w:p>
        </w:tc>
        <w:tc>
          <w:tcPr>
            <w:tcW w:w="3260" w:type="dxa"/>
          </w:tcPr>
          <w:p w14:paraId="0CDD7E0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Бастауыш сынып бойынша</w:t>
            </w:r>
          </w:p>
        </w:tc>
        <w:tc>
          <w:tcPr>
            <w:tcW w:w="1418" w:type="dxa"/>
          </w:tcPr>
          <w:p w14:paraId="2838EE8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14:paraId="2B242B1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663EDDAF" w14:textId="77777777" w:rsidTr="00BB42E8">
        <w:trPr>
          <w:trHeight w:val="126"/>
        </w:trPr>
        <w:tc>
          <w:tcPr>
            <w:tcW w:w="623" w:type="dxa"/>
          </w:tcPr>
          <w:p w14:paraId="72F3CC8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15</w:t>
            </w:r>
          </w:p>
        </w:tc>
        <w:tc>
          <w:tcPr>
            <w:tcW w:w="2462" w:type="dxa"/>
          </w:tcPr>
          <w:p w14:paraId="0DFB5388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Салгиева М.Т</w:t>
            </w:r>
          </w:p>
        </w:tc>
        <w:tc>
          <w:tcPr>
            <w:tcW w:w="3260" w:type="dxa"/>
          </w:tcPr>
          <w:p w14:paraId="7DC04A4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Бастауыш сынып бойынша</w:t>
            </w:r>
          </w:p>
        </w:tc>
        <w:tc>
          <w:tcPr>
            <w:tcW w:w="1418" w:type="dxa"/>
          </w:tcPr>
          <w:p w14:paraId="54EE05F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14:paraId="4A66D67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01B8773B" w14:textId="77777777" w:rsidTr="00BB42E8">
        <w:trPr>
          <w:trHeight w:val="126"/>
        </w:trPr>
        <w:tc>
          <w:tcPr>
            <w:tcW w:w="623" w:type="dxa"/>
          </w:tcPr>
          <w:p w14:paraId="14CB7AD6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16</w:t>
            </w:r>
          </w:p>
        </w:tc>
        <w:tc>
          <w:tcPr>
            <w:tcW w:w="2462" w:type="dxa"/>
          </w:tcPr>
          <w:p w14:paraId="5D342BA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Тажикеева М:Н </w:t>
            </w:r>
          </w:p>
        </w:tc>
        <w:tc>
          <w:tcPr>
            <w:tcW w:w="3260" w:type="dxa"/>
          </w:tcPr>
          <w:p w14:paraId="357C4DB6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Бастауыш сынып бойынша</w:t>
            </w:r>
          </w:p>
        </w:tc>
        <w:tc>
          <w:tcPr>
            <w:tcW w:w="1418" w:type="dxa"/>
          </w:tcPr>
          <w:p w14:paraId="7CBE0BF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14:paraId="21DEF70D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05EC3BC8" w14:textId="77777777" w:rsidTr="00BB42E8">
        <w:trPr>
          <w:trHeight w:val="126"/>
        </w:trPr>
        <w:tc>
          <w:tcPr>
            <w:tcW w:w="623" w:type="dxa"/>
          </w:tcPr>
          <w:p w14:paraId="1CC2CD2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17</w:t>
            </w:r>
          </w:p>
        </w:tc>
        <w:tc>
          <w:tcPr>
            <w:tcW w:w="2462" w:type="dxa"/>
          </w:tcPr>
          <w:p w14:paraId="784620C5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Блалова Н.Ж </w:t>
            </w:r>
          </w:p>
        </w:tc>
        <w:tc>
          <w:tcPr>
            <w:tcW w:w="3260" w:type="dxa"/>
          </w:tcPr>
          <w:p w14:paraId="35642C3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Бастауыш сынып бойынша</w:t>
            </w:r>
          </w:p>
        </w:tc>
        <w:tc>
          <w:tcPr>
            <w:tcW w:w="1418" w:type="dxa"/>
          </w:tcPr>
          <w:p w14:paraId="5F00FD3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14:paraId="43FE180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ADF346C" w14:textId="77777777" w:rsidTr="00BB42E8">
        <w:trPr>
          <w:trHeight w:val="126"/>
        </w:trPr>
        <w:tc>
          <w:tcPr>
            <w:tcW w:w="623" w:type="dxa"/>
          </w:tcPr>
          <w:p w14:paraId="52BE1177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18</w:t>
            </w:r>
          </w:p>
        </w:tc>
        <w:tc>
          <w:tcPr>
            <w:tcW w:w="2462" w:type="dxa"/>
          </w:tcPr>
          <w:p w14:paraId="60B0E9B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Кашымбекова Р.К</w:t>
            </w:r>
          </w:p>
        </w:tc>
        <w:tc>
          <w:tcPr>
            <w:tcW w:w="3260" w:type="dxa"/>
          </w:tcPr>
          <w:p w14:paraId="7E0298AC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Матемтикалық олимпиадаға дайындық курсы </w:t>
            </w:r>
          </w:p>
        </w:tc>
        <w:tc>
          <w:tcPr>
            <w:tcW w:w="1418" w:type="dxa"/>
          </w:tcPr>
          <w:p w14:paraId="44A7E91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14:paraId="78A69CED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AD95A43" w14:textId="77777777" w:rsidTr="00BB42E8">
        <w:trPr>
          <w:trHeight w:val="126"/>
        </w:trPr>
        <w:tc>
          <w:tcPr>
            <w:tcW w:w="623" w:type="dxa"/>
          </w:tcPr>
          <w:p w14:paraId="4FEAE4A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19</w:t>
            </w:r>
          </w:p>
        </w:tc>
        <w:tc>
          <w:tcPr>
            <w:tcW w:w="2462" w:type="dxa"/>
          </w:tcPr>
          <w:p w14:paraId="0153D210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Алиханова А.Ж </w:t>
            </w:r>
          </w:p>
        </w:tc>
        <w:tc>
          <w:tcPr>
            <w:tcW w:w="3260" w:type="dxa"/>
          </w:tcPr>
          <w:p w14:paraId="07AE640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Матемтикалық олимпиадаға дайындық курсы</w:t>
            </w:r>
          </w:p>
        </w:tc>
        <w:tc>
          <w:tcPr>
            <w:tcW w:w="1418" w:type="dxa"/>
          </w:tcPr>
          <w:p w14:paraId="48409E43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14:paraId="7204526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C52728E" w14:textId="77777777" w:rsidTr="00BB42E8">
        <w:trPr>
          <w:trHeight w:val="126"/>
        </w:trPr>
        <w:tc>
          <w:tcPr>
            <w:tcW w:w="623" w:type="dxa"/>
          </w:tcPr>
          <w:p w14:paraId="6F687C1A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20</w:t>
            </w:r>
          </w:p>
        </w:tc>
        <w:tc>
          <w:tcPr>
            <w:tcW w:w="2462" w:type="dxa"/>
          </w:tcPr>
          <w:p w14:paraId="166DE164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Сауриков О.А </w:t>
            </w:r>
          </w:p>
        </w:tc>
        <w:tc>
          <w:tcPr>
            <w:tcW w:w="3260" w:type="dxa"/>
          </w:tcPr>
          <w:p w14:paraId="106C7B3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418" w:type="dxa"/>
          </w:tcPr>
          <w:p w14:paraId="2CBED3AE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14:paraId="2FCB7BA0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  <w:tr w:rsidR="008413A3" w:rsidRPr="00853FF2" w14:paraId="2475C0F3" w14:textId="77777777" w:rsidTr="00BB42E8">
        <w:trPr>
          <w:trHeight w:val="126"/>
        </w:trPr>
        <w:tc>
          <w:tcPr>
            <w:tcW w:w="623" w:type="dxa"/>
          </w:tcPr>
          <w:p w14:paraId="72018BB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21</w:t>
            </w:r>
          </w:p>
        </w:tc>
        <w:tc>
          <w:tcPr>
            <w:tcW w:w="2462" w:type="dxa"/>
          </w:tcPr>
          <w:p w14:paraId="405A25C1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Омаров Е.Б </w:t>
            </w:r>
          </w:p>
        </w:tc>
        <w:tc>
          <w:tcPr>
            <w:tcW w:w="3260" w:type="dxa"/>
          </w:tcPr>
          <w:p w14:paraId="5D67262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Дене шынықтыру </w:t>
            </w:r>
          </w:p>
        </w:tc>
        <w:tc>
          <w:tcPr>
            <w:tcW w:w="1418" w:type="dxa"/>
          </w:tcPr>
          <w:p w14:paraId="59301D48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14:paraId="25E02EF2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сертификат </w:t>
            </w:r>
          </w:p>
        </w:tc>
      </w:tr>
      <w:tr w:rsidR="008413A3" w:rsidRPr="00853FF2" w14:paraId="194E1F54" w14:textId="77777777" w:rsidTr="00BB42E8">
        <w:trPr>
          <w:trHeight w:val="126"/>
        </w:trPr>
        <w:tc>
          <w:tcPr>
            <w:tcW w:w="623" w:type="dxa"/>
          </w:tcPr>
          <w:p w14:paraId="5477E53F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22</w:t>
            </w:r>
          </w:p>
        </w:tc>
        <w:tc>
          <w:tcPr>
            <w:tcW w:w="2462" w:type="dxa"/>
          </w:tcPr>
          <w:p w14:paraId="16A279D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Карайдарова Р.З</w:t>
            </w:r>
          </w:p>
        </w:tc>
        <w:tc>
          <w:tcPr>
            <w:tcW w:w="3260" w:type="dxa"/>
          </w:tcPr>
          <w:p w14:paraId="72298379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Орыс тілі</w:t>
            </w:r>
          </w:p>
        </w:tc>
        <w:tc>
          <w:tcPr>
            <w:tcW w:w="1418" w:type="dxa"/>
          </w:tcPr>
          <w:p w14:paraId="3DA5ACA6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маусым</w:t>
            </w:r>
          </w:p>
        </w:tc>
        <w:tc>
          <w:tcPr>
            <w:tcW w:w="1843" w:type="dxa"/>
          </w:tcPr>
          <w:p w14:paraId="17DD212B" w14:textId="77777777" w:rsidR="008413A3" w:rsidRPr="00853FF2" w:rsidRDefault="008413A3" w:rsidP="00BB42E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сертификат</w:t>
            </w:r>
          </w:p>
        </w:tc>
      </w:tr>
    </w:tbl>
    <w:p w14:paraId="65148F89" w14:textId="77777777" w:rsidR="008413A3" w:rsidRPr="00853FF2" w:rsidRDefault="008413A3" w:rsidP="008413A3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1"/>
        <w:gridCol w:w="2266"/>
        <w:gridCol w:w="1842"/>
      </w:tblGrid>
      <w:tr w:rsidR="008413A3" w:rsidRPr="00853FF2" w14:paraId="3AF2369D" w14:textId="77777777" w:rsidTr="00F14AE1">
        <w:tc>
          <w:tcPr>
            <w:tcW w:w="2691" w:type="dxa"/>
          </w:tcPr>
          <w:p w14:paraId="60D3798C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Курсқа барған мұғалімдер саны</w:t>
            </w:r>
          </w:p>
        </w:tc>
        <w:tc>
          <w:tcPr>
            <w:tcW w:w="2266" w:type="dxa"/>
          </w:tcPr>
          <w:p w14:paraId="2BEAD696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Мерзімі</w:t>
            </w:r>
          </w:p>
        </w:tc>
        <w:tc>
          <w:tcPr>
            <w:tcW w:w="1842" w:type="dxa"/>
          </w:tcPr>
          <w:p w14:paraId="6B371374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20"/>
                <w:lang w:val="kk-KZ"/>
              </w:rPr>
              <w:t>Нәтижесі</w:t>
            </w:r>
          </w:p>
        </w:tc>
      </w:tr>
      <w:tr w:rsidR="008413A3" w:rsidRPr="00853FF2" w14:paraId="03351902" w14:textId="77777777" w:rsidTr="00F14AE1">
        <w:tc>
          <w:tcPr>
            <w:tcW w:w="2691" w:type="dxa"/>
          </w:tcPr>
          <w:p w14:paraId="7925E70B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3E1D922C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22 мұғалім пән бойынша</w:t>
            </w:r>
          </w:p>
          <w:p w14:paraId="0F7D8185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27 педагог ерекше білім беру курсын оқыды.</w:t>
            </w:r>
          </w:p>
        </w:tc>
        <w:tc>
          <w:tcPr>
            <w:tcW w:w="2266" w:type="dxa"/>
          </w:tcPr>
          <w:p w14:paraId="5CDE957E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Қыркүйек-3</w:t>
            </w:r>
          </w:p>
          <w:p w14:paraId="6219FC3B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Қазан-4</w:t>
            </w:r>
          </w:p>
          <w:p w14:paraId="19EE4E22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Қараша-5</w:t>
            </w:r>
          </w:p>
          <w:p w14:paraId="66383B00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Желтоқсан-1</w:t>
            </w:r>
          </w:p>
          <w:p w14:paraId="163C683D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Қаңтар –3</w:t>
            </w:r>
          </w:p>
          <w:p w14:paraId="26779B97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Ақпан-28</w:t>
            </w:r>
          </w:p>
          <w:p w14:paraId="5598C8DF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Наурыз –2</w:t>
            </w:r>
          </w:p>
          <w:p w14:paraId="615EE4C2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Сәуір –1</w:t>
            </w:r>
          </w:p>
          <w:p w14:paraId="107AC6D6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Мамыр –1</w:t>
            </w:r>
          </w:p>
          <w:p w14:paraId="512AC9D8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>Маусым -1</w:t>
            </w:r>
          </w:p>
        </w:tc>
        <w:tc>
          <w:tcPr>
            <w:tcW w:w="1842" w:type="dxa"/>
          </w:tcPr>
          <w:p w14:paraId="718E55F5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7C8486D2" w14:textId="77777777" w:rsidR="008413A3" w:rsidRPr="00853FF2" w:rsidRDefault="008413A3" w:rsidP="00BB42E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20"/>
                <w:lang w:val="kk-KZ"/>
              </w:rPr>
              <w:t xml:space="preserve">Сертификат </w:t>
            </w:r>
          </w:p>
        </w:tc>
      </w:tr>
    </w:tbl>
    <w:p w14:paraId="270D18CD" w14:textId="77777777" w:rsidR="0066332A" w:rsidRPr="00853FF2" w:rsidRDefault="0066332A">
      <w:pPr>
        <w:rPr>
          <w:rFonts w:ascii="Times New Roman" w:hAnsi="Times New Roman" w:cs="Times New Roman"/>
          <w:sz w:val="18"/>
          <w:lang w:val="kk-KZ"/>
        </w:rPr>
      </w:pPr>
    </w:p>
    <w:p w14:paraId="3C7D375C" w14:textId="77777777" w:rsidR="00F14AE1" w:rsidRPr="00457863" w:rsidRDefault="00457863" w:rsidP="00F14AE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F14AE1" w:rsidRPr="00457863">
        <w:rPr>
          <w:rFonts w:ascii="Times New Roman" w:hAnsi="Times New Roman" w:cs="Times New Roman"/>
          <w:lang w:val="kk-KZ"/>
        </w:rPr>
        <w:t>Нысаналы мектеп курсын 31 мұғалім өтуде. Бастауыш сынып 10 мұғалім, жаратылыстану пәні бойынша-  9, гумманитарлық пәндер бойынша – 12.</w:t>
      </w:r>
    </w:p>
    <w:p w14:paraId="2AC18875" w14:textId="77777777" w:rsidR="00F14AE1" w:rsidRPr="00853FF2" w:rsidRDefault="00370AFE" w:rsidP="00F14AE1">
      <w:pPr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 xml:space="preserve">4.0. Материалдық техникалық жарақтандыру </w:t>
      </w:r>
    </w:p>
    <w:p w14:paraId="5D9CC7A5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 xml:space="preserve">Құрылған жыл 1962 . </w:t>
      </w:r>
    </w:p>
    <w:p w14:paraId="62A3E84B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Мектеп екі ауысымда жұмыс жасайды.</w:t>
      </w:r>
    </w:p>
    <w:p w14:paraId="45137FE7" w14:textId="77777777" w:rsidR="00370AFE" w:rsidRPr="00992811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Жаңа модификация кабинеттер саны-</w:t>
      </w:r>
      <w:r w:rsidRPr="00992811">
        <w:rPr>
          <w:rFonts w:ascii="Times New Roman" w:hAnsi="Times New Roman" w:cs="Times New Roman"/>
          <w:lang w:val="kk-KZ"/>
        </w:rPr>
        <w:t>8(физика,химия,биология,робототехника,</w:t>
      </w:r>
      <w:r w:rsidRPr="00992811">
        <w:rPr>
          <w:rFonts w:ascii="Times New Roman" w:hAnsi="Times New Roman" w:cs="Times New Roman"/>
          <w:lang w:val="en-US"/>
        </w:rPr>
        <w:t>IT</w:t>
      </w:r>
      <w:r w:rsidRPr="00992811">
        <w:rPr>
          <w:rFonts w:ascii="Times New Roman" w:hAnsi="Times New Roman" w:cs="Times New Roman"/>
          <w:lang w:val="kk-KZ"/>
        </w:rPr>
        <w:t>,</w:t>
      </w:r>
      <w:r w:rsidRPr="00992811">
        <w:rPr>
          <w:rFonts w:ascii="Times New Roman" w:hAnsi="Times New Roman" w:cs="Times New Roman"/>
          <w:lang w:val="en-US"/>
        </w:rPr>
        <w:t>STEM</w:t>
      </w:r>
      <w:r w:rsidRPr="00992811">
        <w:rPr>
          <w:rFonts w:ascii="Times New Roman" w:hAnsi="Times New Roman" w:cs="Times New Roman"/>
          <w:lang w:val="kk-KZ"/>
        </w:rPr>
        <w:t>, ұлдар</w:t>
      </w:r>
      <w:r w:rsidRPr="00853FF2">
        <w:rPr>
          <w:rFonts w:ascii="Times New Roman" w:hAnsi="Times New Roman" w:cs="Times New Roman"/>
          <w:b/>
          <w:lang w:val="kk-KZ"/>
        </w:rPr>
        <w:t xml:space="preserve"> </w:t>
      </w:r>
      <w:r w:rsidRPr="00992811">
        <w:rPr>
          <w:rFonts w:ascii="Times New Roman" w:hAnsi="Times New Roman" w:cs="Times New Roman"/>
          <w:lang w:val="kk-KZ"/>
        </w:rPr>
        <w:t>технологиясы,Лингофон).</w:t>
      </w:r>
    </w:p>
    <w:p w14:paraId="181EA806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Спорт зал-1</w:t>
      </w:r>
    </w:p>
    <w:p w14:paraId="6B209F41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Кітапхана-1</w:t>
      </w:r>
    </w:p>
    <w:p w14:paraId="5D8A7FD7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Акт залы -1</w:t>
      </w:r>
    </w:p>
    <w:p w14:paraId="2557456E" w14:textId="77777777" w:rsidR="00940601" w:rsidRPr="00992811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 xml:space="preserve">Интернет жылдамдағы- </w:t>
      </w:r>
      <w:r w:rsidRPr="00992811">
        <w:rPr>
          <w:rFonts w:ascii="Times New Roman" w:hAnsi="Times New Roman" w:cs="Times New Roman"/>
          <w:lang w:val="kk-KZ"/>
        </w:rPr>
        <w:t xml:space="preserve">100 МВ/сек мектептің оқу тәрбие процесін басқаруда қолданатын ақпараттық ресурстар. 1-НОБД, </w:t>
      </w:r>
    </w:p>
    <w:p w14:paraId="200F5D23" w14:textId="77777777" w:rsidR="00940601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2-білімал электронды журнал, EDU-MARK</w:t>
      </w:r>
      <w:r w:rsidR="00940601" w:rsidRPr="00853FF2">
        <w:rPr>
          <w:rFonts w:ascii="Times New Roman" w:hAnsi="Times New Roman" w:cs="Times New Roman"/>
          <w:b/>
          <w:lang w:val="kk-KZ"/>
        </w:rPr>
        <w:t xml:space="preserve">, </w:t>
      </w:r>
    </w:p>
    <w:p w14:paraId="0874C8D5" w14:textId="77777777" w:rsidR="00370AFE" w:rsidRPr="00853FF2" w:rsidRDefault="00940601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3. ACППМ</w:t>
      </w:r>
    </w:p>
    <w:p w14:paraId="034940F0" w14:textId="77777777" w:rsidR="00940601" w:rsidRPr="00853FF2" w:rsidRDefault="00940601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 xml:space="preserve">4. Мектептің өз сайты әлеуметтік желіде аккуанттар бар, инстаграм, Фэйсбук,ютуб. </w:t>
      </w:r>
    </w:p>
    <w:p w14:paraId="2C4CFB73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Интерактивті тақталар, компьютерлер саны-156</w:t>
      </w:r>
    </w:p>
    <w:p w14:paraId="20573077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ПИК-28</w:t>
      </w:r>
    </w:p>
    <w:p w14:paraId="4BEB0CDD" w14:textId="77777777" w:rsidR="00370AFE" w:rsidRPr="00C7058E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C7058E">
        <w:rPr>
          <w:rFonts w:ascii="Times New Roman" w:hAnsi="Times New Roman" w:cs="Times New Roman"/>
          <w:b/>
          <w:bCs/>
          <w:lang w:val="kk-KZ"/>
        </w:rPr>
        <w:t xml:space="preserve">Меншік нысаны: </w:t>
      </w:r>
      <w:r w:rsidRPr="00C7058E">
        <w:rPr>
          <w:rFonts w:ascii="Times New Roman" w:hAnsi="Times New Roman" w:cs="Times New Roman"/>
          <w:lang w:val="kk-KZ"/>
        </w:rPr>
        <w:t xml:space="preserve">мемлекеттк </w:t>
      </w:r>
    </w:p>
    <w:p w14:paraId="135946A4" w14:textId="77777777" w:rsidR="00370AFE" w:rsidRPr="00C7058E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C7058E">
        <w:rPr>
          <w:rFonts w:ascii="Times New Roman" w:hAnsi="Times New Roman" w:cs="Times New Roman"/>
          <w:b/>
          <w:bCs/>
          <w:lang w:val="kk-KZ"/>
        </w:rPr>
        <w:t>НМ тип және түр:</w:t>
      </w:r>
      <w:r w:rsidRPr="00C7058E">
        <w:rPr>
          <w:rFonts w:ascii="Times New Roman" w:hAnsi="Times New Roman" w:cs="Times New Roman"/>
          <w:bCs/>
          <w:lang w:val="kk-KZ"/>
        </w:rPr>
        <w:t xml:space="preserve"> </w:t>
      </w:r>
      <w:r w:rsidRPr="00C7058E">
        <w:rPr>
          <w:rFonts w:ascii="Times New Roman" w:hAnsi="Times New Roman" w:cs="Times New Roman"/>
          <w:lang w:val="kk-KZ"/>
        </w:rPr>
        <w:t xml:space="preserve">жалпы білім беретн </w:t>
      </w:r>
      <w:r w:rsidRPr="00853FF2">
        <w:rPr>
          <w:rFonts w:ascii="Times New Roman" w:hAnsi="Times New Roman" w:cs="Times New Roman"/>
          <w:lang w:val="kk-KZ"/>
        </w:rPr>
        <w:t>мектеп</w:t>
      </w:r>
    </w:p>
    <w:p w14:paraId="62F7B893" w14:textId="77777777" w:rsidR="00370AFE" w:rsidRPr="00C7058E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C7058E">
        <w:rPr>
          <w:rFonts w:ascii="Times New Roman" w:hAnsi="Times New Roman" w:cs="Times New Roman"/>
          <w:b/>
          <w:bCs/>
          <w:lang w:val="kk-KZ"/>
        </w:rPr>
        <w:t xml:space="preserve">Контингент: </w:t>
      </w:r>
      <w:r w:rsidRPr="00C7058E">
        <w:rPr>
          <w:rFonts w:ascii="Times New Roman" w:hAnsi="Times New Roman" w:cs="Times New Roman"/>
          <w:lang w:val="kk-KZ"/>
        </w:rPr>
        <w:t xml:space="preserve">641 оқушы </w:t>
      </w:r>
    </w:p>
    <w:p w14:paraId="5470C5AE" w14:textId="77777777" w:rsidR="00370AFE" w:rsidRPr="00C7058E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r w:rsidRPr="00C7058E">
        <w:rPr>
          <w:rFonts w:ascii="Times New Roman" w:hAnsi="Times New Roman" w:cs="Times New Roman"/>
          <w:b/>
          <w:bCs/>
          <w:lang w:val="kk-KZ"/>
        </w:rPr>
        <w:t>Мекен жайы:</w:t>
      </w:r>
      <w:r w:rsidRPr="00C7058E">
        <w:rPr>
          <w:rFonts w:ascii="Times New Roman" w:hAnsi="Times New Roman" w:cs="Times New Roman"/>
          <w:bCs/>
          <w:lang w:val="kk-KZ"/>
        </w:rPr>
        <w:t xml:space="preserve"> </w:t>
      </w:r>
      <w:r w:rsidRPr="00C7058E">
        <w:rPr>
          <w:rFonts w:ascii="Times New Roman" w:hAnsi="Times New Roman" w:cs="Times New Roman"/>
          <w:lang w:val="kk-KZ"/>
        </w:rPr>
        <w:t xml:space="preserve">Балқаш қаласы </w:t>
      </w:r>
    </w:p>
    <w:p w14:paraId="055C7BBB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lang w:val="kk-KZ"/>
        </w:rPr>
      </w:pPr>
      <w:proofErr w:type="spellStart"/>
      <w:r w:rsidRPr="00853FF2">
        <w:rPr>
          <w:rFonts w:ascii="Times New Roman" w:hAnsi="Times New Roman" w:cs="Times New Roman"/>
          <w:b/>
          <w:bCs/>
        </w:rPr>
        <w:t>Оқыту</w:t>
      </w:r>
      <w:proofErr w:type="spellEnd"/>
      <w:r w:rsidRPr="00853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3FF2">
        <w:rPr>
          <w:rFonts w:ascii="Times New Roman" w:hAnsi="Times New Roman" w:cs="Times New Roman"/>
          <w:b/>
          <w:bCs/>
        </w:rPr>
        <w:t>тл</w:t>
      </w:r>
      <w:proofErr w:type="spellEnd"/>
      <w:r w:rsidRPr="00853FF2">
        <w:rPr>
          <w:rFonts w:ascii="Times New Roman" w:hAnsi="Times New Roman" w:cs="Times New Roman"/>
          <w:b/>
          <w:bCs/>
        </w:rPr>
        <w:t>:</w:t>
      </w:r>
      <w:r w:rsidRPr="00853FF2">
        <w:rPr>
          <w:rFonts w:ascii="Times New Roman" w:hAnsi="Times New Roman" w:cs="Times New Roman"/>
          <w:bCs/>
        </w:rPr>
        <w:t xml:space="preserve"> </w:t>
      </w:r>
      <w:proofErr w:type="spellStart"/>
      <w:r w:rsidRPr="00853FF2">
        <w:rPr>
          <w:rFonts w:ascii="Times New Roman" w:hAnsi="Times New Roman" w:cs="Times New Roman"/>
        </w:rPr>
        <w:t>мемлекеттк</w:t>
      </w:r>
      <w:proofErr w:type="spellEnd"/>
      <w:r w:rsidRPr="00853FF2">
        <w:rPr>
          <w:rFonts w:ascii="Times New Roman" w:hAnsi="Times New Roman" w:cs="Times New Roman"/>
        </w:rPr>
        <w:t xml:space="preserve"> </w:t>
      </w:r>
      <w:proofErr w:type="spellStart"/>
      <w:r w:rsidRPr="00853FF2">
        <w:rPr>
          <w:rFonts w:ascii="Times New Roman" w:hAnsi="Times New Roman" w:cs="Times New Roman"/>
        </w:rPr>
        <w:t>тіл</w:t>
      </w:r>
      <w:proofErr w:type="spellEnd"/>
    </w:p>
    <w:p w14:paraId="48036E67" w14:textId="77777777" w:rsidR="00370AFE" w:rsidRPr="00853FF2" w:rsidRDefault="00370AFE" w:rsidP="00370AFE">
      <w:pPr>
        <w:spacing w:after="0"/>
        <w:rPr>
          <w:rFonts w:ascii="Times New Roman" w:hAnsi="Times New Roman" w:cs="Times New Roman"/>
          <w:lang w:val="kk-KZ"/>
        </w:rPr>
      </w:pPr>
    </w:p>
    <w:p w14:paraId="46AF4B78" w14:textId="77777777" w:rsidR="00370AFE" w:rsidRPr="00853FF2" w:rsidRDefault="00370AFE" w:rsidP="00F14AE1">
      <w:pPr>
        <w:rPr>
          <w:rFonts w:ascii="Times New Roman" w:hAnsi="Times New Roman" w:cs="Times New Roman"/>
          <w:b/>
          <w:lang w:val="kk-KZ"/>
        </w:rPr>
      </w:pPr>
    </w:p>
    <w:p w14:paraId="4DEF2391" w14:textId="77777777" w:rsidR="00370AFE" w:rsidRPr="00853FF2" w:rsidRDefault="00370AFE" w:rsidP="00F14AE1">
      <w:pPr>
        <w:rPr>
          <w:rFonts w:ascii="Times New Roman" w:hAnsi="Times New Roman" w:cs="Times New Roman"/>
          <w:b/>
          <w:lang w:val="kk-KZ"/>
        </w:rPr>
      </w:pPr>
    </w:p>
    <w:p w14:paraId="6A345DDF" w14:textId="77777777" w:rsidR="00F14AE1" w:rsidRPr="00853FF2" w:rsidRDefault="00940601" w:rsidP="00940601">
      <w:pPr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t>4.2. Психологиялық климат.</w:t>
      </w:r>
    </w:p>
    <w:p w14:paraId="760218F0" w14:textId="77777777" w:rsidR="00940601" w:rsidRPr="00853FF2" w:rsidRDefault="00D9266A" w:rsidP="00940601">
      <w:p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</w:t>
      </w:r>
      <w:r w:rsidR="00940601" w:rsidRPr="00853FF2">
        <w:rPr>
          <w:rFonts w:ascii="Times New Roman" w:hAnsi="Times New Roman" w:cs="Times New Roman"/>
          <w:lang w:val="kk-KZ"/>
        </w:rPr>
        <w:t xml:space="preserve">2023-2024 оқу жылында мемлекеттік аттестаттау </w:t>
      </w:r>
      <w:r w:rsidR="00C85C88" w:rsidRPr="00853FF2">
        <w:rPr>
          <w:rFonts w:ascii="Times New Roman" w:hAnsi="Times New Roman" w:cs="Times New Roman"/>
          <w:lang w:val="kk-KZ"/>
        </w:rPr>
        <w:t xml:space="preserve"> нәтижесін сауалнамасы бойынша: мектепалды даярлық тәрбиелену</w:t>
      </w:r>
      <w:r w:rsidR="00992811">
        <w:rPr>
          <w:rFonts w:ascii="Times New Roman" w:hAnsi="Times New Roman" w:cs="Times New Roman"/>
          <w:lang w:val="kk-KZ"/>
        </w:rPr>
        <w:t>шілердің (100%) ата-аналары (заң</w:t>
      </w:r>
      <w:r w:rsidR="00C85C88" w:rsidRPr="00853FF2">
        <w:rPr>
          <w:rFonts w:ascii="Times New Roman" w:hAnsi="Times New Roman" w:cs="Times New Roman"/>
          <w:lang w:val="kk-KZ"/>
        </w:rPr>
        <w:t>ды өкілдері) қатысып 86,5%  тәрбиеленушілердің дайындық деңгейіне қанағаттанғаның көрсеткен. Білім ұйымының 4-9 сынып оқушыларының 111 ата – анасының 88 % сауалнамаға қатысып, олардың 95 % білім алу</w:t>
      </w:r>
      <w:r w:rsidR="00992811">
        <w:rPr>
          <w:rFonts w:ascii="Times New Roman" w:hAnsi="Times New Roman" w:cs="Times New Roman"/>
          <w:lang w:val="kk-KZ"/>
        </w:rPr>
        <w:t>шылардың дайындық  деңгейіне қа</w:t>
      </w:r>
      <w:r w:rsidR="00C85C88" w:rsidRPr="00853FF2">
        <w:rPr>
          <w:rFonts w:ascii="Times New Roman" w:hAnsi="Times New Roman" w:cs="Times New Roman"/>
          <w:lang w:val="kk-KZ"/>
        </w:rPr>
        <w:t>нағаттандырылғаның көрсеткен</w:t>
      </w:r>
      <w:r w:rsidR="00992811">
        <w:rPr>
          <w:rFonts w:ascii="Times New Roman" w:hAnsi="Times New Roman" w:cs="Times New Roman"/>
          <w:lang w:val="kk-KZ"/>
        </w:rPr>
        <w:t>. Білім алушылардың сауалнама нә</w:t>
      </w:r>
      <w:r w:rsidR="00C85C88" w:rsidRPr="00853FF2">
        <w:rPr>
          <w:rFonts w:ascii="Times New Roman" w:hAnsi="Times New Roman" w:cs="Times New Roman"/>
          <w:lang w:val="kk-KZ"/>
        </w:rPr>
        <w:t xml:space="preserve">тижелері бойынша  білім ұйымындағы 4-9 сыныптардан </w:t>
      </w:r>
      <w:r w:rsidRPr="00853FF2">
        <w:rPr>
          <w:rFonts w:ascii="Times New Roman" w:hAnsi="Times New Roman" w:cs="Times New Roman"/>
          <w:lang w:val="kk-KZ"/>
        </w:rPr>
        <w:t>136 оқушының 92% сауалнамаға қатысып, олардың 81,2% көрсетілген қызметтерінің деңгейіне қанағаттанғаның көрсеткен.</w:t>
      </w:r>
    </w:p>
    <w:p w14:paraId="4983A2BA" w14:textId="77777777" w:rsidR="00D9266A" w:rsidRPr="00853FF2" w:rsidRDefault="00D9266A" w:rsidP="00940601">
      <w:p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Білім ұйымында 43 педагогтың (мектеп әкімшілігін қоспағанда) 91%  сауалнамаға қатысып, 91,4% сапалы оқытумен тәрбиелеу үшін жағдайдың жасалғаның көрсеткен. </w:t>
      </w:r>
    </w:p>
    <w:p w14:paraId="5A069701" w14:textId="77777777" w:rsidR="00940601" w:rsidRPr="00853FF2" w:rsidRDefault="00940601" w:rsidP="00940601">
      <w:p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    2023-2024 оқу жылында анықталған мәселелер,бойынша тиісті іс -шаралар жүргізілді.  Қазіргі танда мектебімізде буллинге ұшыраған немесе тәуекел топта оқушылар тіркелген жоқ. Мектебімізде есепке алынған оқушылармен профилактикалық іс-шаралар үнемі жүргізіледі. Осыған орай ата-аналарға педагогикалық және психологиялық қолдау кабинеті ашылған. Оқушылардың қауіпсіздігі бойынша турникет , 50 бейнебақылау камералары бар,терроризмге және өрт қауіпсіздігіне байланысты оқу-жаттығулары жоспар бойынша үнемі жүргізіледі.</w:t>
      </w:r>
      <w:r w:rsidR="00D9266A" w:rsidRPr="00853FF2">
        <w:rPr>
          <w:rFonts w:ascii="Times New Roman" w:hAnsi="Times New Roman" w:cs="Times New Roman"/>
          <w:lang w:val="kk-KZ"/>
        </w:rPr>
        <w:t xml:space="preserve"> Мектепте 25 ерекше білім беруді қажет ететін балалар оқиды, оның  5 – уі зияты бұзылған, 15-і психологиялық даму тежелген, 5-уі психологтың көмек керек.</w:t>
      </w:r>
      <w:r w:rsidR="002F62A2" w:rsidRPr="00853FF2">
        <w:rPr>
          <w:rFonts w:ascii="Times New Roman" w:hAnsi="Times New Roman" w:cs="Times New Roman"/>
          <w:lang w:val="kk-KZ"/>
        </w:rPr>
        <w:t xml:space="preserve"> </w:t>
      </w:r>
    </w:p>
    <w:p w14:paraId="49DBEE9C" w14:textId="77777777" w:rsidR="002F62A2" w:rsidRPr="00853FF2" w:rsidRDefault="002F62A2" w:rsidP="00940601">
      <w:pPr>
        <w:rPr>
          <w:rFonts w:ascii="Times New Roman" w:hAnsi="Times New Roman" w:cs="Times New Roman"/>
          <w:lang w:val="kk-KZ"/>
        </w:rPr>
      </w:pPr>
    </w:p>
    <w:p w14:paraId="155DAA12" w14:textId="77777777" w:rsidR="002F62A2" w:rsidRPr="00853FF2" w:rsidRDefault="002F62A2" w:rsidP="00940601">
      <w:p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lastRenderedPageBreak/>
        <w:t>5. НМ қажеттіліктерінің қорытынды бағалау</w:t>
      </w:r>
    </w:p>
    <w:p w14:paraId="45522E62" w14:textId="77777777" w:rsidR="002F62A2" w:rsidRPr="00853FF2" w:rsidRDefault="002F62A2" w:rsidP="00940601">
      <w:pPr>
        <w:rPr>
          <w:rFonts w:ascii="Times New Roman" w:hAnsi="Times New Roman" w:cs="Times New Roman"/>
          <w:lang w:val="kk-KZ"/>
        </w:rPr>
      </w:pPr>
    </w:p>
    <w:p w14:paraId="7CCA4821" w14:textId="77777777" w:rsidR="0013418B" w:rsidRPr="00853FF2" w:rsidRDefault="002F62A2" w:rsidP="00940601">
      <w:p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Талдау көрсеткендей №9 ЖББ мектепте оқу жетістіктеріне, мектептің материалдық техникалық жарақталуына кадрлық және басқарушылықта бірнеше шешілмеген мәселелердің барын анықтады. ПББ нәтижелері бо</w:t>
      </w:r>
      <w:r w:rsidR="00992811">
        <w:rPr>
          <w:rFonts w:ascii="Times New Roman" w:hAnsi="Times New Roman" w:cs="Times New Roman"/>
          <w:lang w:val="kk-KZ"/>
        </w:rPr>
        <w:t>йынша мұғалімдердің әсіресе жара</w:t>
      </w:r>
      <w:r w:rsidRPr="00853FF2">
        <w:rPr>
          <w:rFonts w:ascii="Times New Roman" w:hAnsi="Times New Roman" w:cs="Times New Roman"/>
          <w:lang w:val="kk-KZ"/>
        </w:rPr>
        <w:t>тылыстану бағыты бойынша пәндік білім сапасының жеткіліксіздігі.  Мектеп оқушыларының пән бойынша оқу жетістіктерінің жеткіліксіздігі (бастауыш мектептен бастап</w:t>
      </w:r>
      <w:r w:rsidR="0013418B" w:rsidRPr="00853FF2">
        <w:rPr>
          <w:rFonts w:ascii="Times New Roman" w:hAnsi="Times New Roman" w:cs="Times New Roman"/>
          <w:lang w:val="kk-KZ"/>
        </w:rPr>
        <w:t>,</w:t>
      </w:r>
      <w:r w:rsidRPr="00853FF2">
        <w:rPr>
          <w:rFonts w:ascii="Times New Roman" w:hAnsi="Times New Roman" w:cs="Times New Roman"/>
          <w:lang w:val="kk-KZ"/>
        </w:rPr>
        <w:t xml:space="preserve"> оқу математикалық және жаратылыстану сауаттылы</w:t>
      </w:r>
      <w:r w:rsidR="0013418B" w:rsidRPr="00853FF2">
        <w:rPr>
          <w:rFonts w:ascii="Times New Roman" w:hAnsi="Times New Roman" w:cs="Times New Roman"/>
          <w:lang w:val="kk-KZ"/>
        </w:rPr>
        <w:t>ғ</w:t>
      </w:r>
      <w:r w:rsidRPr="00853FF2">
        <w:rPr>
          <w:rFonts w:ascii="Times New Roman" w:hAnsi="Times New Roman" w:cs="Times New Roman"/>
          <w:lang w:val="kk-KZ"/>
        </w:rPr>
        <w:t>ы)</w:t>
      </w:r>
      <w:r w:rsidR="0013418B" w:rsidRPr="00853FF2">
        <w:rPr>
          <w:rFonts w:ascii="Times New Roman" w:hAnsi="Times New Roman" w:cs="Times New Roman"/>
          <w:lang w:val="kk-KZ"/>
        </w:rPr>
        <w:t xml:space="preserve">. Педагог - шебер,  педагог-зерттеушінің аз болуы. </w:t>
      </w:r>
    </w:p>
    <w:p w14:paraId="773E14B8" w14:textId="77777777" w:rsidR="0013418B" w:rsidRPr="00853FF2" w:rsidRDefault="0013418B" w:rsidP="00992811">
      <w:pPr>
        <w:pStyle w:val="a6"/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Осылайша №9 ЖББ келесі бағыттар бойынша қолдау көрсеткендер жөн:</w:t>
      </w:r>
    </w:p>
    <w:p w14:paraId="23ADC511" w14:textId="77777777" w:rsidR="0013418B" w:rsidRPr="00853FF2" w:rsidRDefault="0013418B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Жаратылыстану математика және оқу пәндері бойынша мұғалімдердің біліктілігін арттыру. </w:t>
      </w:r>
    </w:p>
    <w:p w14:paraId="5C6DD825" w14:textId="77777777" w:rsidR="002F62A2" w:rsidRPr="00853FF2" w:rsidRDefault="0013418B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Мектептің ішкі бақылау жоспарына білім сапасы төмен, сыныптарда сондай-ақ білім сапасы төмен пәндерді оқыту мәселесін еңгізу.</w:t>
      </w:r>
    </w:p>
    <w:p w14:paraId="7D09DB67" w14:textId="77777777" w:rsidR="0013418B" w:rsidRPr="00853FF2" w:rsidRDefault="0013418B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Сабақтың сапасын арттыру және ішкі бағалаудың обьективтілігін қамтамасыз ету, мұғалімдерге сабақты жоспарлау және өткізу бойынша практикалық оқу іс шараларын өткізу бағалау және рефлексия және т.б.</w:t>
      </w:r>
    </w:p>
    <w:p w14:paraId="7E33080F" w14:textId="77777777" w:rsidR="0013418B" w:rsidRPr="00853FF2" w:rsidRDefault="0013418B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Үлгер</w:t>
      </w:r>
      <w:r w:rsidR="00992811">
        <w:rPr>
          <w:rFonts w:ascii="Times New Roman" w:hAnsi="Times New Roman" w:cs="Times New Roman"/>
          <w:lang w:val="kk-KZ"/>
        </w:rPr>
        <w:t>меуші оқушыларға қолдау көрсет « Ц</w:t>
      </w:r>
      <w:r w:rsidRPr="00853FF2">
        <w:rPr>
          <w:rFonts w:ascii="Times New Roman" w:hAnsi="Times New Roman" w:cs="Times New Roman"/>
          <w:lang w:val="kk-KZ"/>
        </w:rPr>
        <w:t>ифрлық ұстаз</w:t>
      </w:r>
      <w:r w:rsidR="00992811">
        <w:rPr>
          <w:rFonts w:ascii="Times New Roman" w:hAnsi="Times New Roman" w:cs="Times New Roman"/>
          <w:lang w:val="kk-KZ"/>
        </w:rPr>
        <w:t>»</w:t>
      </w:r>
      <w:r w:rsidRPr="00853FF2">
        <w:rPr>
          <w:rFonts w:ascii="Times New Roman" w:hAnsi="Times New Roman" w:cs="Times New Roman"/>
          <w:lang w:val="kk-KZ"/>
        </w:rPr>
        <w:t xml:space="preserve"> жобасы бойынша.</w:t>
      </w:r>
    </w:p>
    <w:p w14:paraId="06C91B38" w14:textId="77777777" w:rsidR="00D4313E" w:rsidRPr="00853FF2" w:rsidRDefault="00D4313E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Мектептегі тәлімгерлік басқару менеджментің нығайту, педагог-шебер, педагог-зерттеушілерді көбейту.</w:t>
      </w:r>
    </w:p>
    <w:p w14:paraId="6C25D8E1" w14:textId="77777777" w:rsidR="00D4313E" w:rsidRPr="00853FF2" w:rsidRDefault="00D4313E" w:rsidP="0013418B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 xml:space="preserve">Жаңа модификация кабинетін көбейту, (көркем еңбек қыздар),  жадысы бар компьютерлерді көбейту, </w:t>
      </w:r>
      <w:r w:rsidR="00992811">
        <w:rPr>
          <w:rFonts w:ascii="Times New Roman" w:hAnsi="Times New Roman" w:cs="Times New Roman"/>
          <w:lang w:val="kk-KZ"/>
        </w:rPr>
        <w:t xml:space="preserve">мектеп спорт аланына корт қажеттігі бойынша </w:t>
      </w:r>
      <w:r w:rsidRPr="00853FF2">
        <w:rPr>
          <w:rFonts w:ascii="Times New Roman" w:hAnsi="Times New Roman" w:cs="Times New Roman"/>
          <w:lang w:val="kk-KZ"/>
        </w:rPr>
        <w:t>білім бөліміне уақытылы өтініш беру.</w:t>
      </w:r>
    </w:p>
    <w:p w14:paraId="02FE3005" w14:textId="77777777" w:rsidR="00D4313E" w:rsidRPr="00853FF2" w:rsidRDefault="00D4313E" w:rsidP="00D4313E">
      <w:pPr>
        <w:pStyle w:val="a6"/>
        <w:numPr>
          <w:ilvl w:val="0"/>
          <w:numId w:val="10"/>
        </w:numPr>
        <w:rPr>
          <w:rFonts w:ascii="Times New Roman" w:hAnsi="Times New Roman" w:cs="Times New Roman"/>
          <w:lang w:val="kk-KZ"/>
        </w:rPr>
      </w:pPr>
      <w:r w:rsidRPr="00853FF2">
        <w:rPr>
          <w:rFonts w:ascii="Times New Roman" w:hAnsi="Times New Roman" w:cs="Times New Roman"/>
          <w:lang w:val="kk-KZ"/>
        </w:rPr>
        <w:t>Педагогтар арасында мынандай іс-шаралар өткізу, оқытушылармен  олардың отбасы арасындағы жанжал буллинге қарсы іс-шаралар өткізу.</w:t>
      </w:r>
    </w:p>
    <w:p w14:paraId="6C84E217" w14:textId="77777777" w:rsidR="00D4313E" w:rsidRPr="00853FF2" w:rsidRDefault="00D4313E" w:rsidP="00D4313E">
      <w:pPr>
        <w:pStyle w:val="a6"/>
        <w:rPr>
          <w:rFonts w:ascii="Times New Roman" w:hAnsi="Times New Roman" w:cs="Times New Roman"/>
          <w:lang w:val="kk-KZ"/>
        </w:rPr>
      </w:pPr>
    </w:p>
    <w:p w14:paraId="40E287FD" w14:textId="77777777" w:rsidR="0013418B" w:rsidRPr="00853FF2" w:rsidRDefault="00D4313E" w:rsidP="0013418B">
      <w:pPr>
        <w:pStyle w:val="a6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en-US"/>
        </w:rPr>
        <w:t>SWOT -</w:t>
      </w:r>
      <w:r w:rsidRPr="00853FF2">
        <w:rPr>
          <w:rFonts w:ascii="Times New Roman" w:hAnsi="Times New Roman" w:cs="Times New Roman"/>
          <w:b/>
          <w:lang w:val="kk-KZ"/>
        </w:rPr>
        <w:t xml:space="preserve"> талдау</w:t>
      </w:r>
    </w:p>
    <w:p w14:paraId="4D87DA96" w14:textId="77777777" w:rsidR="0013418B" w:rsidRPr="00853FF2" w:rsidRDefault="0013418B" w:rsidP="0013418B">
      <w:pPr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83"/>
        <w:gridCol w:w="2560"/>
        <w:gridCol w:w="2872"/>
        <w:gridCol w:w="3075"/>
      </w:tblGrid>
      <w:tr w:rsidR="00D4313E" w:rsidRPr="00853FF2" w14:paraId="09CEFC5A" w14:textId="77777777" w:rsidTr="00992811">
        <w:tc>
          <w:tcPr>
            <w:tcW w:w="10490" w:type="dxa"/>
            <w:gridSpan w:val="4"/>
          </w:tcPr>
          <w:p w14:paraId="6FD998FC" w14:textId="77777777" w:rsidR="00D4313E" w:rsidRPr="00853FF2" w:rsidRDefault="00D4313E" w:rsidP="00D4313E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Кадрлық ресурстар</w:t>
            </w:r>
          </w:p>
        </w:tc>
      </w:tr>
      <w:tr w:rsidR="00D4313E" w:rsidRPr="00853FF2" w14:paraId="192EF461" w14:textId="77777777" w:rsidTr="00992811">
        <w:tc>
          <w:tcPr>
            <w:tcW w:w="1983" w:type="dxa"/>
          </w:tcPr>
          <w:p w14:paraId="64B3C576" w14:textId="77777777" w:rsidR="00D4313E" w:rsidRPr="00853FF2" w:rsidRDefault="00D4313E" w:rsidP="00D4313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lang w:val="kk-KZ"/>
              </w:rPr>
              <w:t>Әлді жақтары</w:t>
            </w:r>
          </w:p>
        </w:tc>
        <w:tc>
          <w:tcPr>
            <w:tcW w:w="2560" w:type="dxa"/>
          </w:tcPr>
          <w:p w14:paraId="5FAB259E" w14:textId="77777777" w:rsidR="00D4313E" w:rsidRPr="00853FF2" w:rsidRDefault="00D4313E" w:rsidP="00D4313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lang w:val="kk-KZ"/>
              </w:rPr>
              <w:t>Әлсіз жақтары</w:t>
            </w:r>
          </w:p>
        </w:tc>
        <w:tc>
          <w:tcPr>
            <w:tcW w:w="2872" w:type="dxa"/>
          </w:tcPr>
          <w:p w14:paraId="43CF11DD" w14:textId="77777777" w:rsidR="00D4313E" w:rsidRPr="00853FF2" w:rsidRDefault="00D4313E" w:rsidP="00D4313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lang w:val="kk-KZ"/>
              </w:rPr>
              <w:t>Мүмкіндік</w:t>
            </w:r>
          </w:p>
        </w:tc>
        <w:tc>
          <w:tcPr>
            <w:tcW w:w="3075" w:type="dxa"/>
          </w:tcPr>
          <w:p w14:paraId="79ED2199" w14:textId="77777777" w:rsidR="00D4313E" w:rsidRPr="00853FF2" w:rsidRDefault="00D4313E" w:rsidP="00D4313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lang w:val="kk-KZ"/>
              </w:rPr>
              <w:t>Қауіп қатер</w:t>
            </w:r>
          </w:p>
        </w:tc>
      </w:tr>
      <w:tr w:rsidR="00D4313E" w:rsidRPr="00C7058E" w14:paraId="799A186C" w14:textId="77777777" w:rsidTr="00992811">
        <w:tc>
          <w:tcPr>
            <w:tcW w:w="1983" w:type="dxa"/>
          </w:tcPr>
          <w:p w14:paraId="3961E237" w14:textId="77777777" w:rsidR="00D4313E" w:rsidRPr="00853FF2" w:rsidRDefault="00926ADC" w:rsidP="001A0773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 xml:space="preserve">Педагог кадрлардың </w:t>
            </w:r>
            <w:r w:rsidR="001A0773">
              <w:rPr>
                <w:rFonts w:ascii="Times New Roman" w:hAnsi="Times New Roman" w:cs="Times New Roman"/>
                <w:lang w:val="kk-KZ"/>
              </w:rPr>
              <w:t xml:space="preserve">жеткілікті болуы. Педагог кадрларлардың басым бөлігі жастардан тұрады. </w:t>
            </w:r>
          </w:p>
        </w:tc>
        <w:tc>
          <w:tcPr>
            <w:tcW w:w="2560" w:type="dxa"/>
          </w:tcPr>
          <w:p w14:paraId="7B301B90" w14:textId="77777777" w:rsidR="00D4313E" w:rsidRPr="00853FF2" w:rsidRDefault="001F2EC1" w:rsidP="001A0773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Педагог-зерттеуші, педагог-сарап</w:t>
            </w:r>
            <w:r w:rsidR="00552253">
              <w:rPr>
                <w:rFonts w:ascii="Times New Roman" w:hAnsi="Times New Roman" w:cs="Times New Roman"/>
                <w:lang w:val="kk-KZ"/>
              </w:rPr>
              <w:t xml:space="preserve">шының аз болуы, </w:t>
            </w:r>
            <w:r w:rsidRPr="00853FF2">
              <w:rPr>
                <w:rFonts w:ascii="Times New Roman" w:hAnsi="Times New Roman" w:cs="Times New Roman"/>
                <w:lang w:val="kk-KZ"/>
              </w:rPr>
              <w:t>оның ішінде жаратылыста</w:t>
            </w:r>
            <w:r w:rsidR="00274AB3" w:rsidRPr="00853FF2">
              <w:rPr>
                <w:rFonts w:ascii="Times New Roman" w:hAnsi="Times New Roman" w:cs="Times New Roman"/>
                <w:lang w:val="kk-KZ"/>
              </w:rPr>
              <w:t>ну бағыты</w:t>
            </w:r>
            <w:r w:rsidR="001A0773">
              <w:rPr>
                <w:rFonts w:ascii="Times New Roman" w:hAnsi="Times New Roman" w:cs="Times New Roman"/>
                <w:lang w:val="kk-KZ"/>
              </w:rPr>
              <w:t>ндағы</w:t>
            </w:r>
            <w:r w:rsidR="00274AB3" w:rsidRPr="00853F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A077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872" w:type="dxa"/>
          </w:tcPr>
          <w:p w14:paraId="7F9E5D5E" w14:textId="77777777" w:rsidR="00D4313E" w:rsidRPr="00853FF2" w:rsidRDefault="001F2EC1" w:rsidP="00274AB3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Шеберлік сынып сағаттарын өткізу, серіктес мектептерімен бірлесе жұмыс жасау, әдістемелік бірлестікте педагог</w:t>
            </w:r>
            <w:r w:rsidR="00274AB3" w:rsidRPr="00853FF2">
              <w:rPr>
                <w:rFonts w:ascii="Times New Roman" w:hAnsi="Times New Roman" w:cs="Times New Roman"/>
                <w:lang w:val="kk-KZ"/>
              </w:rPr>
              <w:t>икалық технологияларды қарау, тоқсан аяғында талдау жасау.</w:t>
            </w:r>
          </w:p>
        </w:tc>
        <w:tc>
          <w:tcPr>
            <w:tcW w:w="3075" w:type="dxa"/>
          </w:tcPr>
          <w:p w14:paraId="7970DB4D" w14:textId="77777777" w:rsidR="00D4313E" w:rsidRPr="00853FF2" w:rsidRDefault="00274AB3" w:rsidP="001A0773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853FF2">
              <w:rPr>
                <w:rFonts w:ascii="Times New Roman" w:hAnsi="Times New Roman" w:cs="Times New Roman"/>
                <w:lang w:val="kk-KZ"/>
              </w:rPr>
              <w:t>Кейбір тәжірибелі мұғалімдердің өз</w:t>
            </w:r>
            <w:r w:rsidR="001A0773">
              <w:rPr>
                <w:rFonts w:ascii="Times New Roman" w:hAnsi="Times New Roman" w:cs="Times New Roman"/>
                <w:lang w:val="kk-KZ"/>
              </w:rPr>
              <w:t>іне</w:t>
            </w:r>
            <w:r w:rsidRPr="00853FF2">
              <w:rPr>
                <w:rFonts w:ascii="Times New Roman" w:hAnsi="Times New Roman" w:cs="Times New Roman"/>
                <w:lang w:val="kk-KZ"/>
              </w:rPr>
              <w:t xml:space="preserve"> жайлы айма</w:t>
            </w:r>
            <w:r w:rsidR="001A0773">
              <w:rPr>
                <w:rFonts w:ascii="Times New Roman" w:hAnsi="Times New Roman" w:cs="Times New Roman"/>
                <w:lang w:val="kk-KZ"/>
              </w:rPr>
              <w:t>қтан</w:t>
            </w:r>
            <w:r w:rsidRPr="00853FF2">
              <w:rPr>
                <w:rFonts w:ascii="Times New Roman" w:hAnsi="Times New Roman" w:cs="Times New Roman"/>
                <w:lang w:val="kk-KZ"/>
              </w:rPr>
              <w:t xml:space="preserve"> шыққысы</w:t>
            </w:r>
            <w:r w:rsidR="001A0773">
              <w:rPr>
                <w:rFonts w:ascii="Times New Roman" w:hAnsi="Times New Roman" w:cs="Times New Roman"/>
                <w:lang w:val="kk-KZ"/>
              </w:rPr>
              <w:t>ның</w:t>
            </w:r>
            <w:r w:rsidRPr="00853FF2">
              <w:rPr>
                <w:rFonts w:ascii="Times New Roman" w:hAnsi="Times New Roman" w:cs="Times New Roman"/>
                <w:lang w:val="kk-KZ"/>
              </w:rPr>
              <w:t xml:space="preserve"> келмеуі</w:t>
            </w:r>
            <w:r w:rsidR="00552253">
              <w:rPr>
                <w:rFonts w:ascii="Times New Roman" w:hAnsi="Times New Roman" w:cs="Times New Roman"/>
                <w:lang w:val="kk-KZ"/>
              </w:rPr>
              <w:t>,</w:t>
            </w:r>
            <w:r w:rsidRPr="00853FF2">
              <w:rPr>
                <w:rFonts w:ascii="Times New Roman" w:hAnsi="Times New Roman" w:cs="Times New Roman"/>
                <w:lang w:val="kk-KZ"/>
              </w:rPr>
              <w:t xml:space="preserve"> жас мұғалімдердің өзін-өзі тәрбиелеуге мотивациясының төмендігі.</w:t>
            </w:r>
          </w:p>
        </w:tc>
      </w:tr>
    </w:tbl>
    <w:p w14:paraId="27A7E664" w14:textId="77777777" w:rsidR="00552253" w:rsidRDefault="00552253" w:rsidP="00552253">
      <w:pPr>
        <w:rPr>
          <w:rFonts w:ascii="Times New Roman" w:hAnsi="Times New Roman" w:cs="Times New Roman"/>
          <w:lang w:val="kk-KZ"/>
        </w:rPr>
      </w:pPr>
    </w:p>
    <w:p w14:paraId="6F3E473E" w14:textId="77777777" w:rsidR="001A0773" w:rsidRPr="001A0773" w:rsidRDefault="00552253" w:rsidP="00552253">
      <w:pPr>
        <w:rPr>
          <w:rFonts w:ascii="Times New Roman" w:hAnsi="Times New Roman" w:cs="Times New Roman"/>
          <w:b/>
          <w:lang w:val="kk-KZ"/>
        </w:rPr>
      </w:pPr>
      <w:r w:rsidRPr="001A0773">
        <w:rPr>
          <w:rFonts w:ascii="Times New Roman" w:hAnsi="Times New Roman" w:cs="Times New Roman"/>
          <w:b/>
          <w:lang w:val="kk-KZ"/>
        </w:rPr>
        <w:t>Шешу жолдары:</w:t>
      </w:r>
    </w:p>
    <w:p w14:paraId="43400936" w14:textId="77777777" w:rsidR="00552253" w:rsidRPr="00ED101B" w:rsidRDefault="001A0773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lang w:val="kk-KZ"/>
        </w:rPr>
      </w:pPr>
      <w:r w:rsidRPr="00ED101B">
        <w:rPr>
          <w:rFonts w:ascii="Times New Roman" w:hAnsi="Times New Roman" w:cs="Times New Roman"/>
          <w:sz w:val="24"/>
          <w:lang w:val="kk-KZ"/>
        </w:rPr>
        <w:t>Кезектен тыс аттестаттауға өтетін үміткерлерге мүмкіндік беру.</w:t>
      </w:r>
      <w:r w:rsidR="00AF23CB">
        <w:rPr>
          <w:rFonts w:ascii="Times New Roman" w:hAnsi="Times New Roman" w:cs="Times New Roman"/>
          <w:sz w:val="24"/>
          <w:lang w:val="kk-KZ"/>
        </w:rPr>
        <w:t xml:space="preserve"> (Сауриков О.А, Абаканова А.С, Дж</w:t>
      </w:r>
      <w:r w:rsidRPr="00ED101B">
        <w:rPr>
          <w:rFonts w:ascii="Times New Roman" w:hAnsi="Times New Roman" w:cs="Times New Roman"/>
          <w:sz w:val="24"/>
          <w:lang w:val="kk-KZ"/>
        </w:rPr>
        <w:t>акупжанова Г.Т, Ботаханова С.Т, Козгуренова Г.С, Алтаева Г.Х).</w:t>
      </w:r>
    </w:p>
    <w:p w14:paraId="0AAE47D8" w14:textId="77777777" w:rsidR="00ED101B" w:rsidRPr="00ED101B" w:rsidRDefault="001A0773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lang w:val="kk-KZ"/>
        </w:rPr>
      </w:pPr>
      <w:r w:rsidRPr="00ED101B">
        <w:rPr>
          <w:rFonts w:ascii="Times New Roman" w:hAnsi="Times New Roman" w:cs="Times New Roman"/>
          <w:sz w:val="24"/>
          <w:lang w:val="kk-KZ"/>
        </w:rPr>
        <w:t>Жалпы мектепшілік</w:t>
      </w:r>
      <w:r w:rsidR="00ED101B" w:rsidRPr="00ED101B">
        <w:rPr>
          <w:rFonts w:ascii="Times New Roman" w:hAnsi="Times New Roman" w:cs="Times New Roman"/>
          <w:sz w:val="24"/>
          <w:lang w:val="kk-KZ"/>
        </w:rPr>
        <w:t xml:space="preserve"> МОДО және PISA емтихан материалдарының</w:t>
      </w:r>
      <w:r w:rsidRPr="00ED101B">
        <w:rPr>
          <w:rFonts w:ascii="Times New Roman" w:hAnsi="Times New Roman" w:cs="Times New Roman"/>
          <w:sz w:val="24"/>
          <w:lang w:val="kk-KZ"/>
        </w:rPr>
        <w:t xml:space="preserve"> электронды ресурстар</w:t>
      </w:r>
      <w:r w:rsidR="00ED101B" w:rsidRPr="00ED101B">
        <w:rPr>
          <w:rFonts w:ascii="Times New Roman" w:hAnsi="Times New Roman" w:cs="Times New Roman"/>
          <w:sz w:val="24"/>
          <w:lang w:val="kk-KZ"/>
        </w:rPr>
        <w:t xml:space="preserve"> базасын жинақтау.</w:t>
      </w:r>
    </w:p>
    <w:p w14:paraId="5B06DA2C" w14:textId="77777777" w:rsidR="001A0773" w:rsidRPr="00ED101B" w:rsidRDefault="00ED101B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lang w:val="kk-KZ"/>
        </w:rPr>
      </w:pPr>
      <w:r w:rsidRPr="00ED101B">
        <w:rPr>
          <w:rFonts w:ascii="Times New Roman" w:hAnsi="Times New Roman" w:cs="Times New Roman"/>
          <w:sz w:val="24"/>
          <w:lang w:val="kk-KZ"/>
        </w:rPr>
        <w:t>Тірек мектептің ( №2 Абай мектеп – лицейі) педагогтарымен бірлескен фукционалдық сауаттылық тапсырмаларын құрастыру тақырыбында мастер класс ұйымдастыру.</w:t>
      </w:r>
      <w:r w:rsidR="001A0773" w:rsidRPr="00ED101B">
        <w:rPr>
          <w:rFonts w:ascii="Times New Roman" w:hAnsi="Times New Roman" w:cs="Times New Roman"/>
          <w:sz w:val="24"/>
          <w:lang w:val="kk-KZ"/>
        </w:rPr>
        <w:t xml:space="preserve"> </w:t>
      </w:r>
      <w:r w:rsidRPr="00ED101B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30ECA65F" w14:textId="77777777" w:rsidR="00ED101B" w:rsidRPr="00ED101B" w:rsidRDefault="00ED101B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lang w:val="kk-KZ"/>
        </w:rPr>
      </w:pPr>
      <w:r w:rsidRPr="00ED101B">
        <w:rPr>
          <w:rFonts w:ascii="Times New Roman" w:hAnsi="Times New Roman" w:cs="Times New Roman"/>
          <w:sz w:val="24"/>
          <w:lang w:val="kk-KZ"/>
        </w:rPr>
        <w:t>Мектепшілік МОДО-ға дайындық мақсатында барлық пәндер бойынша қима жұмыстарын өткізу. (тоқсанына 1 реттен кем емес).</w:t>
      </w:r>
    </w:p>
    <w:p w14:paraId="01B762EE" w14:textId="77777777" w:rsidR="00ED101B" w:rsidRDefault="00ED101B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4-9 сынып пән мұғалімдерінің сабақ өткізуін мектеп</w:t>
      </w:r>
      <w:r w:rsidR="00117184">
        <w:rPr>
          <w:rFonts w:ascii="Times New Roman" w:hAnsi="Times New Roman" w:cs="Times New Roman"/>
          <w:lang w:val="kk-KZ"/>
        </w:rPr>
        <w:t>і</w:t>
      </w:r>
      <w:r>
        <w:rPr>
          <w:rFonts w:ascii="Times New Roman" w:hAnsi="Times New Roman" w:cs="Times New Roman"/>
          <w:lang w:val="kk-KZ"/>
        </w:rPr>
        <w:t>шілік бақылауға  алу.</w:t>
      </w:r>
    </w:p>
    <w:p w14:paraId="735B04D2" w14:textId="77777777" w:rsidR="00654BB8" w:rsidRDefault="00654BB8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4-9 сыныптарда  оқудағы кедергілер мен мәселелерді анықтау және пән мұғалімдеріне көмек беру мақсатында ( </w:t>
      </w:r>
      <w:r w:rsidRPr="00654BB8">
        <w:rPr>
          <w:rFonts w:ascii="Times New Roman" w:hAnsi="Times New Roman" w:cs="Times New Roman"/>
          <w:lang w:val="kk-KZ"/>
        </w:rPr>
        <w:t xml:space="preserve">Lesson study </w:t>
      </w:r>
      <w:r>
        <w:rPr>
          <w:rFonts w:ascii="Times New Roman" w:hAnsi="Times New Roman" w:cs="Times New Roman"/>
          <w:lang w:val="kk-KZ"/>
        </w:rPr>
        <w:t>) сабақты зерттеуді ұйымдастыру.</w:t>
      </w:r>
    </w:p>
    <w:p w14:paraId="05D4ED9F" w14:textId="77777777" w:rsidR="009D1D69" w:rsidRDefault="00CD5F85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654BB8">
        <w:rPr>
          <w:rFonts w:ascii="Times New Roman" w:hAnsi="Times New Roman" w:cs="Times New Roman"/>
          <w:lang w:val="kk-KZ"/>
        </w:rPr>
        <w:t>Өрлеу</w:t>
      </w:r>
      <w:r>
        <w:rPr>
          <w:rFonts w:ascii="Times New Roman" w:hAnsi="Times New Roman" w:cs="Times New Roman"/>
          <w:lang w:val="kk-KZ"/>
        </w:rPr>
        <w:t>»</w:t>
      </w:r>
      <w:r w:rsidR="00654BB8">
        <w:rPr>
          <w:rFonts w:ascii="Times New Roman" w:hAnsi="Times New Roman" w:cs="Times New Roman"/>
          <w:lang w:val="kk-KZ"/>
        </w:rPr>
        <w:t xml:space="preserve"> ұлттық біліктілікті арттыру институтының мамандарын шақырту арқылы ( </w:t>
      </w:r>
      <w:r w:rsidR="00654BB8" w:rsidRPr="00654BB8">
        <w:rPr>
          <w:rFonts w:ascii="Times New Roman" w:hAnsi="Times New Roman" w:cs="Times New Roman"/>
          <w:lang w:val="kk-KZ"/>
        </w:rPr>
        <w:t xml:space="preserve">Lesson study </w:t>
      </w:r>
      <w:r w:rsidR="00654BB8">
        <w:rPr>
          <w:rFonts w:ascii="Times New Roman" w:hAnsi="Times New Roman" w:cs="Times New Roman"/>
          <w:lang w:val="kk-KZ"/>
        </w:rPr>
        <w:t>) сабақты зерттеу бойынша семинар өткізу (қараша 2024жылы).</w:t>
      </w:r>
    </w:p>
    <w:p w14:paraId="54ACA495" w14:textId="77777777" w:rsidR="00117184" w:rsidRPr="001A0773" w:rsidRDefault="00117184" w:rsidP="001A0773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Үздік тәжірибе алмасу мақсатында қалалық, облыстық, республикалық семинарларға қатысу және авторлық бағдарламалар мен әдістемелік нұсқаулықтар құрастыру.</w:t>
      </w:r>
    </w:p>
    <w:p w14:paraId="7E32CE54" w14:textId="77777777" w:rsidR="001A0773" w:rsidRDefault="001A0773" w:rsidP="00552253">
      <w:pPr>
        <w:rPr>
          <w:rFonts w:ascii="Times New Roman" w:hAnsi="Times New Roman" w:cs="Times New Roman"/>
          <w:lang w:val="kk-KZ"/>
        </w:rPr>
      </w:pPr>
    </w:p>
    <w:p w14:paraId="7E22636C" w14:textId="77777777" w:rsidR="001A0773" w:rsidRPr="00552253" w:rsidRDefault="001A0773" w:rsidP="00552253">
      <w:pPr>
        <w:rPr>
          <w:rFonts w:ascii="Times New Roman" w:hAnsi="Times New Roman" w:cs="Times New Roman"/>
          <w:lang w:val="kk-KZ"/>
        </w:rPr>
        <w:sectPr w:rsidR="001A0773" w:rsidRPr="00552253" w:rsidSect="00457863">
          <w:pgSz w:w="11906" w:h="16838"/>
          <w:pgMar w:top="0" w:right="0" w:bottom="1134" w:left="993" w:header="708" w:footer="708" w:gutter="0"/>
          <w:cols w:space="708"/>
          <w:docGrid w:linePitch="360"/>
        </w:sectPr>
      </w:pPr>
    </w:p>
    <w:p w14:paraId="084D30A1" w14:textId="77777777" w:rsidR="0066332A" w:rsidRPr="00853FF2" w:rsidRDefault="00B42FF5" w:rsidP="00971C57">
      <w:pPr>
        <w:jc w:val="center"/>
        <w:rPr>
          <w:rFonts w:ascii="Times New Roman" w:hAnsi="Times New Roman" w:cs="Times New Roman"/>
          <w:b/>
          <w:lang w:val="kk-KZ"/>
        </w:rPr>
      </w:pPr>
      <w:r w:rsidRPr="00853FF2">
        <w:rPr>
          <w:rFonts w:ascii="Times New Roman" w:hAnsi="Times New Roman" w:cs="Times New Roman"/>
          <w:b/>
          <w:lang w:val="kk-KZ"/>
        </w:rPr>
        <w:lastRenderedPageBreak/>
        <w:t>«</w:t>
      </w:r>
      <w:r w:rsidR="00971C57" w:rsidRPr="00853FF2">
        <w:rPr>
          <w:rFonts w:ascii="Times New Roman" w:hAnsi="Times New Roman" w:cs="Times New Roman"/>
          <w:b/>
          <w:lang w:val="kk-KZ"/>
        </w:rPr>
        <w:t>Нысаналы мектеп»  курсының  қатысушылар тізімі</w:t>
      </w:r>
    </w:p>
    <w:tbl>
      <w:tblPr>
        <w:tblStyle w:val="a5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418"/>
        <w:gridCol w:w="2126"/>
        <w:gridCol w:w="1985"/>
        <w:gridCol w:w="1984"/>
        <w:gridCol w:w="2977"/>
        <w:gridCol w:w="2268"/>
      </w:tblGrid>
      <w:tr w:rsidR="007324E9" w:rsidRPr="00853FF2" w14:paraId="02A36918" w14:textId="77777777" w:rsidTr="007324E9">
        <w:trPr>
          <w:trHeight w:val="267"/>
        </w:trPr>
        <w:tc>
          <w:tcPr>
            <w:tcW w:w="417" w:type="dxa"/>
          </w:tcPr>
          <w:p w14:paraId="144F56D9" w14:textId="77777777" w:rsidR="00971C57" w:rsidRPr="00853FF2" w:rsidRDefault="007324E9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>№</w:t>
            </w:r>
          </w:p>
        </w:tc>
        <w:tc>
          <w:tcPr>
            <w:tcW w:w="2135" w:type="dxa"/>
          </w:tcPr>
          <w:p w14:paraId="42C38BD0" w14:textId="77777777" w:rsidR="00971C57" w:rsidRPr="00853FF2" w:rsidRDefault="007324E9" w:rsidP="007324E9">
            <w:pPr>
              <w:ind w:left="-241" w:firstLine="241"/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Тегі </w:t>
            </w:r>
          </w:p>
        </w:tc>
        <w:tc>
          <w:tcPr>
            <w:tcW w:w="1418" w:type="dxa"/>
          </w:tcPr>
          <w:p w14:paraId="62D78141" w14:textId="77777777" w:rsidR="00971C57" w:rsidRPr="00853FF2" w:rsidRDefault="007324E9" w:rsidP="00971C5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Аты </w:t>
            </w:r>
          </w:p>
        </w:tc>
        <w:tc>
          <w:tcPr>
            <w:tcW w:w="2126" w:type="dxa"/>
          </w:tcPr>
          <w:p w14:paraId="00867A87" w14:textId="77777777" w:rsidR="00971C57" w:rsidRPr="00853FF2" w:rsidRDefault="007324E9" w:rsidP="00971C5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Әкесінің аты </w:t>
            </w:r>
          </w:p>
        </w:tc>
        <w:tc>
          <w:tcPr>
            <w:tcW w:w="1985" w:type="dxa"/>
          </w:tcPr>
          <w:p w14:paraId="42172D56" w14:textId="77777777" w:rsidR="00971C57" w:rsidRPr="00853FF2" w:rsidRDefault="007324E9" w:rsidP="00971C5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Пәні </w:t>
            </w:r>
          </w:p>
        </w:tc>
        <w:tc>
          <w:tcPr>
            <w:tcW w:w="1984" w:type="dxa"/>
          </w:tcPr>
          <w:p w14:paraId="0E33211A" w14:textId="77777777" w:rsidR="00971C57" w:rsidRPr="00853FF2" w:rsidRDefault="007324E9" w:rsidP="00971C5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Сот номер </w:t>
            </w:r>
          </w:p>
        </w:tc>
        <w:tc>
          <w:tcPr>
            <w:tcW w:w="2977" w:type="dxa"/>
          </w:tcPr>
          <w:p w14:paraId="5A898DC1" w14:textId="77777777" w:rsidR="00971C57" w:rsidRPr="00853FF2" w:rsidRDefault="007324E9" w:rsidP="00971C5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Эл почта </w:t>
            </w:r>
          </w:p>
        </w:tc>
        <w:tc>
          <w:tcPr>
            <w:tcW w:w="2268" w:type="dxa"/>
            <w:noWrap/>
          </w:tcPr>
          <w:p w14:paraId="6A0FFE80" w14:textId="77777777" w:rsidR="00971C57" w:rsidRPr="00853FF2" w:rsidRDefault="007324E9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ИНН </w:t>
            </w:r>
          </w:p>
        </w:tc>
      </w:tr>
      <w:tr w:rsidR="007324E9" w:rsidRPr="00853FF2" w14:paraId="07C2D24D" w14:textId="77777777" w:rsidTr="007324E9">
        <w:trPr>
          <w:trHeight w:val="146"/>
        </w:trPr>
        <w:tc>
          <w:tcPr>
            <w:tcW w:w="417" w:type="dxa"/>
          </w:tcPr>
          <w:p w14:paraId="5203631B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1</w:t>
            </w:r>
          </w:p>
        </w:tc>
        <w:tc>
          <w:tcPr>
            <w:tcW w:w="2135" w:type="dxa"/>
          </w:tcPr>
          <w:p w14:paraId="66FDF526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ЖАРТЫБАЙ</w:t>
            </w:r>
          </w:p>
        </w:tc>
        <w:tc>
          <w:tcPr>
            <w:tcW w:w="1418" w:type="dxa"/>
          </w:tcPr>
          <w:p w14:paraId="37B2AAB1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РАУАНА</w:t>
            </w:r>
          </w:p>
        </w:tc>
        <w:tc>
          <w:tcPr>
            <w:tcW w:w="2126" w:type="dxa"/>
          </w:tcPr>
          <w:p w14:paraId="5C4B13C1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Е</w:t>
            </w: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РБОЛҚЫЗЫ</w:t>
            </w:r>
          </w:p>
        </w:tc>
        <w:tc>
          <w:tcPr>
            <w:tcW w:w="1985" w:type="dxa"/>
          </w:tcPr>
          <w:p w14:paraId="4741A995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</w:tcPr>
          <w:p w14:paraId="3D138422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87785468450</w:t>
            </w:r>
          </w:p>
        </w:tc>
        <w:tc>
          <w:tcPr>
            <w:tcW w:w="2977" w:type="dxa"/>
          </w:tcPr>
          <w:p w14:paraId="30C0DF60" w14:textId="77777777" w:rsidR="007324E9" w:rsidRPr="00853FF2" w:rsidRDefault="007324E9" w:rsidP="001C354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raukazhartybai@gmail.com</w:t>
            </w:r>
          </w:p>
        </w:tc>
        <w:tc>
          <w:tcPr>
            <w:tcW w:w="2268" w:type="dxa"/>
            <w:noWrap/>
          </w:tcPr>
          <w:p w14:paraId="7246233D" w14:textId="77777777" w:rsidR="007324E9" w:rsidRPr="00853FF2" w:rsidRDefault="007324E9" w:rsidP="007324E9">
            <w:pPr>
              <w:ind w:left="33" w:hanging="3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981210450832</w:t>
            </w:r>
          </w:p>
        </w:tc>
      </w:tr>
      <w:tr w:rsidR="007324E9" w:rsidRPr="00853FF2" w14:paraId="1017CF29" w14:textId="77777777" w:rsidTr="007324E9">
        <w:trPr>
          <w:trHeight w:val="177"/>
        </w:trPr>
        <w:tc>
          <w:tcPr>
            <w:tcW w:w="417" w:type="dxa"/>
            <w:hideMark/>
          </w:tcPr>
          <w:p w14:paraId="580A8041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135" w:type="dxa"/>
            <w:hideMark/>
          </w:tcPr>
          <w:p w14:paraId="25E724D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БАУБЕКОВ</w:t>
            </w:r>
          </w:p>
        </w:tc>
        <w:tc>
          <w:tcPr>
            <w:tcW w:w="1418" w:type="dxa"/>
            <w:hideMark/>
          </w:tcPr>
          <w:p w14:paraId="2F7E17A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АМАНЖОЛ</w:t>
            </w:r>
          </w:p>
        </w:tc>
        <w:tc>
          <w:tcPr>
            <w:tcW w:w="2126" w:type="dxa"/>
            <w:hideMark/>
          </w:tcPr>
          <w:p w14:paraId="135EA56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САГИНТАЙОВИЧ</w:t>
            </w:r>
          </w:p>
        </w:tc>
        <w:tc>
          <w:tcPr>
            <w:tcW w:w="1985" w:type="dxa"/>
            <w:hideMark/>
          </w:tcPr>
          <w:p w14:paraId="30FB652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Казахский язык и литература</w:t>
            </w:r>
          </w:p>
        </w:tc>
        <w:tc>
          <w:tcPr>
            <w:tcW w:w="1984" w:type="dxa"/>
            <w:hideMark/>
          </w:tcPr>
          <w:p w14:paraId="3764B77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87016104152</w:t>
            </w:r>
          </w:p>
        </w:tc>
        <w:tc>
          <w:tcPr>
            <w:tcW w:w="2977" w:type="dxa"/>
            <w:hideMark/>
          </w:tcPr>
          <w:p w14:paraId="2DDEA3A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arai.10_27@mail.ru</w:t>
            </w:r>
          </w:p>
        </w:tc>
        <w:tc>
          <w:tcPr>
            <w:tcW w:w="2268" w:type="dxa"/>
            <w:noWrap/>
            <w:hideMark/>
          </w:tcPr>
          <w:p w14:paraId="5138EE3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860927350549</w:t>
            </w:r>
          </w:p>
        </w:tc>
      </w:tr>
      <w:tr w:rsidR="007324E9" w:rsidRPr="00853FF2" w14:paraId="5D1E82ED" w14:textId="77777777" w:rsidTr="007324E9">
        <w:trPr>
          <w:trHeight w:val="127"/>
        </w:trPr>
        <w:tc>
          <w:tcPr>
            <w:tcW w:w="417" w:type="dxa"/>
            <w:hideMark/>
          </w:tcPr>
          <w:p w14:paraId="7C73122F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135" w:type="dxa"/>
            <w:hideMark/>
          </w:tcPr>
          <w:p w14:paraId="658DA16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КОНАКБАЕВА</w:t>
            </w:r>
          </w:p>
        </w:tc>
        <w:tc>
          <w:tcPr>
            <w:tcW w:w="1418" w:type="dxa"/>
            <w:hideMark/>
          </w:tcPr>
          <w:p w14:paraId="0576419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АНИМ</w:t>
            </w:r>
          </w:p>
        </w:tc>
        <w:tc>
          <w:tcPr>
            <w:tcW w:w="2126" w:type="dxa"/>
            <w:hideMark/>
          </w:tcPr>
          <w:p w14:paraId="24BF0EC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КАЙРАТОВНА</w:t>
            </w:r>
          </w:p>
        </w:tc>
        <w:tc>
          <w:tcPr>
            <w:tcW w:w="1985" w:type="dxa"/>
            <w:hideMark/>
          </w:tcPr>
          <w:p w14:paraId="50A6C8B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Математика/алгебра/геометрия</w:t>
            </w:r>
          </w:p>
        </w:tc>
        <w:tc>
          <w:tcPr>
            <w:tcW w:w="1984" w:type="dxa"/>
            <w:hideMark/>
          </w:tcPr>
          <w:p w14:paraId="296F58A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87059630573</w:t>
            </w:r>
          </w:p>
        </w:tc>
        <w:tc>
          <w:tcPr>
            <w:tcW w:w="2977" w:type="dxa"/>
            <w:hideMark/>
          </w:tcPr>
          <w:p w14:paraId="2FA879F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anim_konakpaeva@mail.ru</w:t>
            </w:r>
          </w:p>
        </w:tc>
        <w:tc>
          <w:tcPr>
            <w:tcW w:w="2268" w:type="dxa"/>
            <w:noWrap/>
            <w:hideMark/>
          </w:tcPr>
          <w:p w14:paraId="6D5B281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861118450411</w:t>
            </w:r>
          </w:p>
        </w:tc>
      </w:tr>
      <w:tr w:rsidR="007324E9" w:rsidRPr="00853FF2" w14:paraId="7613ABDA" w14:textId="77777777" w:rsidTr="007324E9">
        <w:trPr>
          <w:trHeight w:val="70"/>
        </w:trPr>
        <w:tc>
          <w:tcPr>
            <w:tcW w:w="417" w:type="dxa"/>
            <w:hideMark/>
          </w:tcPr>
          <w:p w14:paraId="7691A652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135" w:type="dxa"/>
            <w:hideMark/>
          </w:tcPr>
          <w:p w14:paraId="4CA68B0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КОЗГУРЕНОВА</w:t>
            </w:r>
          </w:p>
        </w:tc>
        <w:tc>
          <w:tcPr>
            <w:tcW w:w="1418" w:type="dxa"/>
            <w:hideMark/>
          </w:tcPr>
          <w:p w14:paraId="2C30737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ГУЛЬЖАН</w:t>
            </w:r>
          </w:p>
        </w:tc>
        <w:tc>
          <w:tcPr>
            <w:tcW w:w="2126" w:type="dxa"/>
            <w:hideMark/>
          </w:tcPr>
          <w:p w14:paraId="59CA99F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САБДЕНБАЕВНА</w:t>
            </w:r>
          </w:p>
        </w:tc>
        <w:tc>
          <w:tcPr>
            <w:tcW w:w="1985" w:type="dxa"/>
            <w:hideMark/>
          </w:tcPr>
          <w:p w14:paraId="4C81444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Казахский язык и литература</w:t>
            </w:r>
          </w:p>
        </w:tc>
        <w:tc>
          <w:tcPr>
            <w:tcW w:w="1984" w:type="dxa"/>
            <w:hideMark/>
          </w:tcPr>
          <w:p w14:paraId="1624ACA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87073931431</w:t>
            </w:r>
          </w:p>
        </w:tc>
        <w:tc>
          <w:tcPr>
            <w:tcW w:w="2977" w:type="dxa"/>
            <w:hideMark/>
          </w:tcPr>
          <w:p w14:paraId="17FFAB1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gulzhan.kozgurenova@bk.ru</w:t>
            </w:r>
          </w:p>
        </w:tc>
        <w:tc>
          <w:tcPr>
            <w:tcW w:w="2268" w:type="dxa"/>
            <w:noWrap/>
            <w:hideMark/>
          </w:tcPr>
          <w:p w14:paraId="4652EB24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760401450476</w:t>
            </w:r>
          </w:p>
        </w:tc>
      </w:tr>
      <w:tr w:rsidR="007324E9" w:rsidRPr="00853FF2" w14:paraId="13E29935" w14:textId="77777777" w:rsidTr="007324E9">
        <w:trPr>
          <w:trHeight w:val="70"/>
        </w:trPr>
        <w:tc>
          <w:tcPr>
            <w:tcW w:w="417" w:type="dxa"/>
            <w:hideMark/>
          </w:tcPr>
          <w:p w14:paraId="6BB4B9FC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135" w:type="dxa"/>
            <w:hideMark/>
          </w:tcPr>
          <w:p w14:paraId="0F4FF90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ЖОЛДАСОВА</w:t>
            </w:r>
          </w:p>
        </w:tc>
        <w:tc>
          <w:tcPr>
            <w:tcW w:w="1418" w:type="dxa"/>
            <w:hideMark/>
          </w:tcPr>
          <w:p w14:paraId="0A122EF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ШЫНАР</w:t>
            </w:r>
          </w:p>
        </w:tc>
        <w:tc>
          <w:tcPr>
            <w:tcW w:w="2126" w:type="dxa"/>
            <w:hideMark/>
          </w:tcPr>
          <w:p w14:paraId="76A1230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АНСАБАЕВНА</w:t>
            </w:r>
          </w:p>
        </w:tc>
        <w:tc>
          <w:tcPr>
            <w:tcW w:w="1985" w:type="dxa"/>
            <w:hideMark/>
          </w:tcPr>
          <w:p w14:paraId="1ECAC20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6383513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87005470986</w:t>
            </w:r>
          </w:p>
        </w:tc>
        <w:tc>
          <w:tcPr>
            <w:tcW w:w="2977" w:type="dxa"/>
            <w:hideMark/>
          </w:tcPr>
          <w:p w14:paraId="3FCF019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shynar.zholdasova.85@mail.ru</w:t>
            </w:r>
          </w:p>
        </w:tc>
        <w:tc>
          <w:tcPr>
            <w:tcW w:w="2268" w:type="dxa"/>
            <w:noWrap/>
            <w:hideMark/>
          </w:tcPr>
          <w:p w14:paraId="037E006A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850523451000</w:t>
            </w:r>
          </w:p>
        </w:tc>
      </w:tr>
      <w:tr w:rsidR="007324E9" w:rsidRPr="00853FF2" w14:paraId="65A3D26F" w14:textId="77777777" w:rsidTr="007324E9">
        <w:trPr>
          <w:trHeight w:val="87"/>
        </w:trPr>
        <w:tc>
          <w:tcPr>
            <w:tcW w:w="417" w:type="dxa"/>
            <w:hideMark/>
          </w:tcPr>
          <w:p w14:paraId="771C50A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135" w:type="dxa"/>
            <w:hideMark/>
          </w:tcPr>
          <w:p w14:paraId="144F250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АБДУАЛИЕВА</w:t>
            </w:r>
          </w:p>
        </w:tc>
        <w:tc>
          <w:tcPr>
            <w:tcW w:w="1418" w:type="dxa"/>
            <w:hideMark/>
          </w:tcPr>
          <w:p w14:paraId="3B4C823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САУЛЕ</w:t>
            </w:r>
          </w:p>
        </w:tc>
        <w:tc>
          <w:tcPr>
            <w:tcW w:w="2126" w:type="dxa"/>
            <w:hideMark/>
          </w:tcPr>
          <w:p w14:paraId="012D524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НУРГАЗИЕВНА</w:t>
            </w:r>
          </w:p>
        </w:tc>
        <w:tc>
          <w:tcPr>
            <w:tcW w:w="1985" w:type="dxa"/>
            <w:hideMark/>
          </w:tcPr>
          <w:p w14:paraId="42BB1C4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Русский язык и литература</w:t>
            </w:r>
          </w:p>
        </w:tc>
        <w:tc>
          <w:tcPr>
            <w:tcW w:w="1984" w:type="dxa"/>
            <w:hideMark/>
          </w:tcPr>
          <w:p w14:paraId="1F38B48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87712724424</w:t>
            </w:r>
          </w:p>
        </w:tc>
        <w:tc>
          <w:tcPr>
            <w:tcW w:w="2977" w:type="dxa"/>
            <w:hideMark/>
          </w:tcPr>
          <w:p w14:paraId="5D71563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abdualieva.saulee@mail.ru</w:t>
            </w:r>
          </w:p>
        </w:tc>
        <w:tc>
          <w:tcPr>
            <w:tcW w:w="2268" w:type="dxa"/>
            <w:noWrap/>
            <w:hideMark/>
          </w:tcPr>
          <w:p w14:paraId="60061D6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641118401273</w:t>
            </w:r>
          </w:p>
        </w:tc>
      </w:tr>
      <w:tr w:rsidR="007324E9" w:rsidRPr="00853FF2" w14:paraId="5D91BB11" w14:textId="77777777" w:rsidTr="007324E9">
        <w:trPr>
          <w:trHeight w:val="157"/>
        </w:trPr>
        <w:tc>
          <w:tcPr>
            <w:tcW w:w="417" w:type="dxa"/>
            <w:hideMark/>
          </w:tcPr>
          <w:p w14:paraId="58CCE57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135" w:type="dxa"/>
            <w:hideMark/>
          </w:tcPr>
          <w:p w14:paraId="478C94D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ЖЕТКІН</w:t>
            </w:r>
          </w:p>
        </w:tc>
        <w:tc>
          <w:tcPr>
            <w:tcW w:w="1418" w:type="dxa"/>
            <w:hideMark/>
          </w:tcPr>
          <w:p w14:paraId="77380C2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АЙЫМ</w:t>
            </w:r>
          </w:p>
        </w:tc>
        <w:tc>
          <w:tcPr>
            <w:tcW w:w="2126" w:type="dxa"/>
            <w:hideMark/>
          </w:tcPr>
          <w:p w14:paraId="3C36DF2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ХАЛЫҚТІЛЕУҚЫЗЫ</w:t>
            </w:r>
          </w:p>
        </w:tc>
        <w:tc>
          <w:tcPr>
            <w:tcW w:w="1985" w:type="dxa"/>
            <w:hideMark/>
          </w:tcPr>
          <w:p w14:paraId="201CA56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0601408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87073787881</w:t>
            </w:r>
          </w:p>
        </w:tc>
        <w:tc>
          <w:tcPr>
            <w:tcW w:w="2977" w:type="dxa"/>
            <w:hideMark/>
          </w:tcPr>
          <w:p w14:paraId="791516B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ayim@mail.ru</w:t>
            </w:r>
          </w:p>
        </w:tc>
        <w:tc>
          <w:tcPr>
            <w:tcW w:w="2268" w:type="dxa"/>
            <w:noWrap/>
            <w:hideMark/>
          </w:tcPr>
          <w:p w14:paraId="39145F1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010119650202</w:t>
            </w:r>
          </w:p>
        </w:tc>
      </w:tr>
      <w:tr w:rsidR="007324E9" w:rsidRPr="00853FF2" w14:paraId="44487FFF" w14:textId="77777777" w:rsidTr="007324E9">
        <w:trPr>
          <w:trHeight w:val="70"/>
        </w:trPr>
        <w:tc>
          <w:tcPr>
            <w:tcW w:w="417" w:type="dxa"/>
            <w:hideMark/>
          </w:tcPr>
          <w:p w14:paraId="3AC26BB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135" w:type="dxa"/>
            <w:hideMark/>
          </w:tcPr>
          <w:p w14:paraId="4FAB44F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ІЗБАСАР</w:t>
            </w:r>
          </w:p>
        </w:tc>
        <w:tc>
          <w:tcPr>
            <w:tcW w:w="1418" w:type="dxa"/>
            <w:hideMark/>
          </w:tcPr>
          <w:p w14:paraId="788095E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АРНАТ</w:t>
            </w:r>
          </w:p>
        </w:tc>
        <w:tc>
          <w:tcPr>
            <w:tcW w:w="2126" w:type="dxa"/>
            <w:hideMark/>
          </w:tcPr>
          <w:p w14:paraId="7802F21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СЫМБАТҰЛЫ</w:t>
            </w:r>
          </w:p>
        </w:tc>
        <w:tc>
          <w:tcPr>
            <w:tcW w:w="1985" w:type="dxa"/>
            <w:hideMark/>
          </w:tcPr>
          <w:p w14:paraId="240F3BD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Казахский язык и литература</w:t>
            </w:r>
          </w:p>
        </w:tc>
        <w:tc>
          <w:tcPr>
            <w:tcW w:w="1984" w:type="dxa"/>
            <w:hideMark/>
          </w:tcPr>
          <w:p w14:paraId="7777AA4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87477983109</w:t>
            </w:r>
          </w:p>
        </w:tc>
        <w:tc>
          <w:tcPr>
            <w:tcW w:w="2977" w:type="dxa"/>
            <w:hideMark/>
          </w:tcPr>
          <w:p w14:paraId="44CD4E3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izbasar.arnat@bk.ru</w:t>
            </w:r>
          </w:p>
        </w:tc>
        <w:tc>
          <w:tcPr>
            <w:tcW w:w="2268" w:type="dxa"/>
            <w:noWrap/>
            <w:hideMark/>
          </w:tcPr>
          <w:p w14:paraId="133DC8AE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20915550959</w:t>
            </w:r>
          </w:p>
        </w:tc>
      </w:tr>
      <w:tr w:rsidR="007324E9" w:rsidRPr="00853FF2" w14:paraId="2080A558" w14:textId="77777777" w:rsidTr="007324E9">
        <w:trPr>
          <w:trHeight w:val="199"/>
        </w:trPr>
        <w:tc>
          <w:tcPr>
            <w:tcW w:w="417" w:type="dxa"/>
            <w:hideMark/>
          </w:tcPr>
          <w:p w14:paraId="2C6329B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2135" w:type="dxa"/>
            <w:hideMark/>
          </w:tcPr>
          <w:p w14:paraId="7344F1C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БОТАХАНОВА</w:t>
            </w:r>
          </w:p>
        </w:tc>
        <w:tc>
          <w:tcPr>
            <w:tcW w:w="1418" w:type="dxa"/>
            <w:hideMark/>
          </w:tcPr>
          <w:p w14:paraId="36FD43E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САУЛЕ</w:t>
            </w:r>
          </w:p>
        </w:tc>
        <w:tc>
          <w:tcPr>
            <w:tcW w:w="2126" w:type="dxa"/>
            <w:hideMark/>
          </w:tcPr>
          <w:p w14:paraId="2D21D2B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ТОЛЕГЕНОВНА</w:t>
            </w:r>
          </w:p>
        </w:tc>
        <w:tc>
          <w:tcPr>
            <w:tcW w:w="1985" w:type="dxa"/>
            <w:hideMark/>
          </w:tcPr>
          <w:p w14:paraId="059CED3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Биология</w:t>
            </w:r>
          </w:p>
        </w:tc>
        <w:tc>
          <w:tcPr>
            <w:tcW w:w="1984" w:type="dxa"/>
            <w:hideMark/>
          </w:tcPr>
          <w:p w14:paraId="7044A50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87052783641</w:t>
            </w:r>
          </w:p>
        </w:tc>
        <w:tc>
          <w:tcPr>
            <w:tcW w:w="2977" w:type="dxa"/>
            <w:hideMark/>
          </w:tcPr>
          <w:p w14:paraId="147AEB4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saule1320@mail.ru</w:t>
            </w:r>
          </w:p>
        </w:tc>
        <w:tc>
          <w:tcPr>
            <w:tcW w:w="2268" w:type="dxa"/>
            <w:noWrap/>
            <w:hideMark/>
          </w:tcPr>
          <w:p w14:paraId="4AA113C7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730305401986</w:t>
            </w:r>
          </w:p>
        </w:tc>
      </w:tr>
      <w:tr w:rsidR="007324E9" w:rsidRPr="00853FF2" w14:paraId="7E836FD1" w14:textId="77777777" w:rsidTr="007324E9">
        <w:trPr>
          <w:trHeight w:val="104"/>
        </w:trPr>
        <w:tc>
          <w:tcPr>
            <w:tcW w:w="417" w:type="dxa"/>
            <w:hideMark/>
          </w:tcPr>
          <w:p w14:paraId="0253D19A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2135" w:type="dxa"/>
            <w:hideMark/>
          </w:tcPr>
          <w:p w14:paraId="649CB00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САТМАГАНБЕТОВА</w:t>
            </w:r>
          </w:p>
        </w:tc>
        <w:tc>
          <w:tcPr>
            <w:tcW w:w="1418" w:type="dxa"/>
            <w:hideMark/>
          </w:tcPr>
          <w:p w14:paraId="6A18CC8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САНИЯ</w:t>
            </w:r>
          </w:p>
        </w:tc>
        <w:tc>
          <w:tcPr>
            <w:tcW w:w="2126" w:type="dxa"/>
            <w:hideMark/>
          </w:tcPr>
          <w:p w14:paraId="546BA12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НОГМЕТУЛАЕВНА</w:t>
            </w:r>
          </w:p>
        </w:tc>
        <w:tc>
          <w:tcPr>
            <w:tcW w:w="1985" w:type="dxa"/>
            <w:hideMark/>
          </w:tcPr>
          <w:p w14:paraId="40111E0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Русский язык и литература</w:t>
            </w:r>
          </w:p>
        </w:tc>
        <w:tc>
          <w:tcPr>
            <w:tcW w:w="1984" w:type="dxa"/>
            <w:hideMark/>
          </w:tcPr>
          <w:p w14:paraId="6BBA688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87025904090</w:t>
            </w:r>
          </w:p>
        </w:tc>
        <w:tc>
          <w:tcPr>
            <w:tcW w:w="2977" w:type="dxa"/>
            <w:hideMark/>
          </w:tcPr>
          <w:p w14:paraId="69490FC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saniya-67n@mail.ru</w:t>
            </w:r>
          </w:p>
        </w:tc>
        <w:tc>
          <w:tcPr>
            <w:tcW w:w="2268" w:type="dxa"/>
            <w:noWrap/>
            <w:hideMark/>
          </w:tcPr>
          <w:p w14:paraId="32EE641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670601401486</w:t>
            </w:r>
          </w:p>
        </w:tc>
      </w:tr>
      <w:tr w:rsidR="007324E9" w:rsidRPr="00853FF2" w14:paraId="25CD71F4" w14:textId="77777777" w:rsidTr="007324E9">
        <w:trPr>
          <w:trHeight w:val="70"/>
        </w:trPr>
        <w:tc>
          <w:tcPr>
            <w:tcW w:w="417" w:type="dxa"/>
            <w:hideMark/>
          </w:tcPr>
          <w:p w14:paraId="1365A97A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2135" w:type="dxa"/>
            <w:hideMark/>
          </w:tcPr>
          <w:p w14:paraId="3E236D3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ЕРМЕК</w:t>
            </w:r>
          </w:p>
        </w:tc>
        <w:tc>
          <w:tcPr>
            <w:tcW w:w="1418" w:type="dxa"/>
            <w:hideMark/>
          </w:tcPr>
          <w:p w14:paraId="70226E4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АЖАР</w:t>
            </w:r>
          </w:p>
        </w:tc>
        <w:tc>
          <w:tcPr>
            <w:tcW w:w="2126" w:type="dxa"/>
            <w:hideMark/>
          </w:tcPr>
          <w:p w14:paraId="73EED2E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ЕРДЕНҚЫЗЫ</w:t>
            </w:r>
          </w:p>
        </w:tc>
        <w:tc>
          <w:tcPr>
            <w:tcW w:w="1985" w:type="dxa"/>
            <w:hideMark/>
          </w:tcPr>
          <w:p w14:paraId="2C1D815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02F6F07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87471292941</w:t>
            </w:r>
          </w:p>
        </w:tc>
        <w:tc>
          <w:tcPr>
            <w:tcW w:w="2977" w:type="dxa"/>
            <w:hideMark/>
          </w:tcPr>
          <w:p w14:paraId="56730E1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ermek241217@gmail.com</w:t>
            </w:r>
          </w:p>
        </w:tc>
        <w:tc>
          <w:tcPr>
            <w:tcW w:w="2268" w:type="dxa"/>
            <w:noWrap/>
            <w:hideMark/>
          </w:tcPr>
          <w:p w14:paraId="16F08FE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010322650266</w:t>
            </w:r>
          </w:p>
        </w:tc>
      </w:tr>
      <w:tr w:rsidR="007324E9" w:rsidRPr="00853FF2" w14:paraId="6711531D" w14:textId="77777777" w:rsidTr="007324E9">
        <w:trPr>
          <w:trHeight w:val="145"/>
        </w:trPr>
        <w:tc>
          <w:tcPr>
            <w:tcW w:w="417" w:type="dxa"/>
            <w:hideMark/>
          </w:tcPr>
          <w:p w14:paraId="559959B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2135" w:type="dxa"/>
            <w:hideMark/>
          </w:tcPr>
          <w:p w14:paraId="77144EB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КАРАЙДАРОВА</w:t>
            </w:r>
          </w:p>
        </w:tc>
        <w:tc>
          <w:tcPr>
            <w:tcW w:w="1418" w:type="dxa"/>
            <w:hideMark/>
          </w:tcPr>
          <w:p w14:paraId="611BF4D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РЫСГУЛ</w:t>
            </w:r>
          </w:p>
        </w:tc>
        <w:tc>
          <w:tcPr>
            <w:tcW w:w="2126" w:type="dxa"/>
            <w:hideMark/>
          </w:tcPr>
          <w:p w14:paraId="088D488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ЗАРИПБАЕВНА</w:t>
            </w:r>
          </w:p>
        </w:tc>
        <w:tc>
          <w:tcPr>
            <w:tcW w:w="1985" w:type="dxa"/>
            <w:hideMark/>
          </w:tcPr>
          <w:p w14:paraId="2F2359A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Русский язык и литература</w:t>
            </w:r>
          </w:p>
        </w:tc>
        <w:tc>
          <w:tcPr>
            <w:tcW w:w="1984" w:type="dxa"/>
            <w:hideMark/>
          </w:tcPr>
          <w:p w14:paraId="7A32240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87056318314</w:t>
            </w:r>
          </w:p>
        </w:tc>
        <w:tc>
          <w:tcPr>
            <w:tcW w:w="2977" w:type="dxa"/>
            <w:hideMark/>
          </w:tcPr>
          <w:p w14:paraId="709CA5E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rzaripbay@mail.ru</w:t>
            </w:r>
          </w:p>
        </w:tc>
        <w:tc>
          <w:tcPr>
            <w:tcW w:w="2268" w:type="dxa"/>
            <w:noWrap/>
            <w:hideMark/>
          </w:tcPr>
          <w:p w14:paraId="4496C506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701105401321</w:t>
            </w:r>
          </w:p>
        </w:tc>
      </w:tr>
      <w:tr w:rsidR="007324E9" w:rsidRPr="00853FF2" w14:paraId="11AF396F" w14:textId="77777777" w:rsidTr="007324E9">
        <w:trPr>
          <w:trHeight w:val="70"/>
        </w:trPr>
        <w:tc>
          <w:tcPr>
            <w:tcW w:w="417" w:type="dxa"/>
            <w:hideMark/>
          </w:tcPr>
          <w:p w14:paraId="1EAE7ADF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2135" w:type="dxa"/>
            <w:hideMark/>
          </w:tcPr>
          <w:p w14:paraId="26AC6FB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САЛГИЕВА</w:t>
            </w:r>
          </w:p>
        </w:tc>
        <w:tc>
          <w:tcPr>
            <w:tcW w:w="1418" w:type="dxa"/>
            <w:hideMark/>
          </w:tcPr>
          <w:p w14:paraId="40477E6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МЕРУЕРТ</w:t>
            </w:r>
          </w:p>
        </w:tc>
        <w:tc>
          <w:tcPr>
            <w:tcW w:w="2126" w:type="dxa"/>
            <w:hideMark/>
          </w:tcPr>
          <w:p w14:paraId="11C8051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ТАНИБЕРЛИОВНА</w:t>
            </w:r>
          </w:p>
        </w:tc>
        <w:tc>
          <w:tcPr>
            <w:tcW w:w="1985" w:type="dxa"/>
            <w:hideMark/>
          </w:tcPr>
          <w:p w14:paraId="4178F40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5836060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87021901942</w:t>
            </w:r>
          </w:p>
        </w:tc>
        <w:tc>
          <w:tcPr>
            <w:tcW w:w="2977" w:type="dxa"/>
            <w:hideMark/>
          </w:tcPr>
          <w:p w14:paraId="2B9347A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adil-2-0-0-6@mail.ru</w:t>
            </w:r>
          </w:p>
        </w:tc>
        <w:tc>
          <w:tcPr>
            <w:tcW w:w="2268" w:type="dxa"/>
            <w:noWrap/>
            <w:hideMark/>
          </w:tcPr>
          <w:p w14:paraId="4C3112E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840419451102</w:t>
            </w:r>
          </w:p>
        </w:tc>
      </w:tr>
      <w:tr w:rsidR="007324E9" w:rsidRPr="00853FF2" w14:paraId="66AE25D5" w14:textId="77777777" w:rsidTr="007324E9">
        <w:trPr>
          <w:trHeight w:val="70"/>
        </w:trPr>
        <w:tc>
          <w:tcPr>
            <w:tcW w:w="417" w:type="dxa"/>
            <w:hideMark/>
          </w:tcPr>
          <w:p w14:paraId="0A3B0110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2135" w:type="dxa"/>
            <w:hideMark/>
          </w:tcPr>
          <w:p w14:paraId="14A47CF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АРЫНХАНОВА</w:t>
            </w:r>
          </w:p>
        </w:tc>
        <w:tc>
          <w:tcPr>
            <w:tcW w:w="1418" w:type="dxa"/>
            <w:hideMark/>
          </w:tcPr>
          <w:p w14:paraId="055A9B0C" w14:textId="77777777" w:rsidR="007324E9" w:rsidRPr="00853FF2" w:rsidRDefault="007324E9" w:rsidP="007324E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АҚТОЛҚЫН</w:t>
            </w:r>
          </w:p>
        </w:tc>
        <w:tc>
          <w:tcPr>
            <w:tcW w:w="2126" w:type="dxa"/>
            <w:hideMark/>
          </w:tcPr>
          <w:p w14:paraId="7FFADF3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НҰРӘДІЛҚЫЗЫ</w:t>
            </w:r>
          </w:p>
        </w:tc>
        <w:tc>
          <w:tcPr>
            <w:tcW w:w="1985" w:type="dxa"/>
            <w:hideMark/>
          </w:tcPr>
          <w:p w14:paraId="56533D1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525B870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87020920368</w:t>
            </w:r>
          </w:p>
        </w:tc>
        <w:tc>
          <w:tcPr>
            <w:tcW w:w="2977" w:type="dxa"/>
            <w:hideMark/>
          </w:tcPr>
          <w:p w14:paraId="1C57F20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arynkhanovaan@mail.ru</w:t>
            </w:r>
          </w:p>
        </w:tc>
        <w:tc>
          <w:tcPr>
            <w:tcW w:w="2268" w:type="dxa"/>
            <w:noWrap/>
            <w:hideMark/>
          </w:tcPr>
          <w:p w14:paraId="74EDED1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000228651112</w:t>
            </w:r>
          </w:p>
        </w:tc>
      </w:tr>
      <w:tr w:rsidR="007324E9" w:rsidRPr="00853FF2" w14:paraId="3F1306DF" w14:textId="77777777" w:rsidTr="007324E9">
        <w:trPr>
          <w:trHeight w:val="70"/>
        </w:trPr>
        <w:tc>
          <w:tcPr>
            <w:tcW w:w="417" w:type="dxa"/>
            <w:hideMark/>
          </w:tcPr>
          <w:p w14:paraId="41EE547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2135" w:type="dxa"/>
            <w:hideMark/>
          </w:tcPr>
          <w:p w14:paraId="6F2C1FC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ХАРШИНБАЙ</w:t>
            </w:r>
          </w:p>
        </w:tc>
        <w:tc>
          <w:tcPr>
            <w:tcW w:w="1418" w:type="dxa"/>
            <w:hideMark/>
          </w:tcPr>
          <w:p w14:paraId="0ACB92A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МИЛЛИОНА</w:t>
            </w:r>
          </w:p>
        </w:tc>
        <w:tc>
          <w:tcPr>
            <w:tcW w:w="2126" w:type="dxa"/>
            <w:hideMark/>
          </w:tcPr>
          <w:p w14:paraId="3EC69CB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6475DB5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Английский язык</w:t>
            </w:r>
          </w:p>
        </w:tc>
        <w:tc>
          <w:tcPr>
            <w:tcW w:w="1984" w:type="dxa"/>
            <w:hideMark/>
          </w:tcPr>
          <w:p w14:paraId="186D46F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87779485666</w:t>
            </w:r>
          </w:p>
        </w:tc>
        <w:tc>
          <w:tcPr>
            <w:tcW w:w="2977" w:type="dxa"/>
            <w:hideMark/>
          </w:tcPr>
          <w:p w14:paraId="3347625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millona@mail.ru</w:t>
            </w:r>
          </w:p>
        </w:tc>
        <w:tc>
          <w:tcPr>
            <w:tcW w:w="2268" w:type="dxa"/>
            <w:noWrap/>
            <w:hideMark/>
          </w:tcPr>
          <w:p w14:paraId="5493A44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880710499097</w:t>
            </w:r>
          </w:p>
        </w:tc>
      </w:tr>
      <w:tr w:rsidR="007324E9" w:rsidRPr="00853FF2" w14:paraId="370860CC" w14:textId="77777777" w:rsidTr="007324E9">
        <w:trPr>
          <w:trHeight w:val="70"/>
        </w:trPr>
        <w:tc>
          <w:tcPr>
            <w:tcW w:w="417" w:type="dxa"/>
            <w:hideMark/>
          </w:tcPr>
          <w:p w14:paraId="57FB7E3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2135" w:type="dxa"/>
            <w:hideMark/>
          </w:tcPr>
          <w:p w14:paraId="6626D33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АХАТАЕВА</w:t>
            </w:r>
          </w:p>
        </w:tc>
        <w:tc>
          <w:tcPr>
            <w:tcW w:w="1418" w:type="dxa"/>
            <w:hideMark/>
          </w:tcPr>
          <w:p w14:paraId="7A818B6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МОЛЬДИР</w:t>
            </w:r>
          </w:p>
        </w:tc>
        <w:tc>
          <w:tcPr>
            <w:tcW w:w="2126" w:type="dxa"/>
            <w:hideMark/>
          </w:tcPr>
          <w:p w14:paraId="56CE68A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СПАНДИЯРОВНА</w:t>
            </w:r>
          </w:p>
        </w:tc>
        <w:tc>
          <w:tcPr>
            <w:tcW w:w="1985" w:type="dxa"/>
            <w:hideMark/>
          </w:tcPr>
          <w:p w14:paraId="4792A8C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 xml:space="preserve">Информатика </w:t>
            </w:r>
          </w:p>
        </w:tc>
        <w:tc>
          <w:tcPr>
            <w:tcW w:w="1984" w:type="dxa"/>
            <w:hideMark/>
          </w:tcPr>
          <w:p w14:paraId="60611A9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87003622613</w:t>
            </w:r>
          </w:p>
        </w:tc>
        <w:tc>
          <w:tcPr>
            <w:tcW w:w="2977" w:type="dxa"/>
            <w:hideMark/>
          </w:tcPr>
          <w:p w14:paraId="0846770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ahataeva.m@mail.ru</w:t>
            </w:r>
          </w:p>
        </w:tc>
        <w:tc>
          <w:tcPr>
            <w:tcW w:w="2268" w:type="dxa"/>
            <w:noWrap/>
            <w:hideMark/>
          </w:tcPr>
          <w:p w14:paraId="12508B9A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891213451104</w:t>
            </w:r>
          </w:p>
        </w:tc>
      </w:tr>
      <w:tr w:rsidR="007324E9" w:rsidRPr="00853FF2" w14:paraId="28D5FEC2" w14:textId="77777777" w:rsidTr="007324E9">
        <w:trPr>
          <w:trHeight w:val="70"/>
        </w:trPr>
        <w:tc>
          <w:tcPr>
            <w:tcW w:w="417" w:type="dxa"/>
            <w:hideMark/>
          </w:tcPr>
          <w:p w14:paraId="57764162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2135" w:type="dxa"/>
            <w:hideMark/>
          </w:tcPr>
          <w:p w14:paraId="6EB72D2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САУРИКОВ</w:t>
            </w:r>
          </w:p>
        </w:tc>
        <w:tc>
          <w:tcPr>
            <w:tcW w:w="1418" w:type="dxa"/>
            <w:hideMark/>
          </w:tcPr>
          <w:p w14:paraId="044D431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ОЛЖАС</w:t>
            </w:r>
          </w:p>
        </w:tc>
        <w:tc>
          <w:tcPr>
            <w:tcW w:w="2126" w:type="dxa"/>
            <w:hideMark/>
          </w:tcPr>
          <w:p w14:paraId="231362C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АМАНКУЛУЛЫ</w:t>
            </w:r>
          </w:p>
        </w:tc>
        <w:tc>
          <w:tcPr>
            <w:tcW w:w="1985" w:type="dxa"/>
            <w:hideMark/>
          </w:tcPr>
          <w:p w14:paraId="39C0760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География</w:t>
            </w:r>
          </w:p>
        </w:tc>
        <w:tc>
          <w:tcPr>
            <w:tcW w:w="1984" w:type="dxa"/>
            <w:hideMark/>
          </w:tcPr>
          <w:p w14:paraId="277DDF2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87078297869</w:t>
            </w:r>
          </w:p>
        </w:tc>
        <w:tc>
          <w:tcPr>
            <w:tcW w:w="2977" w:type="dxa"/>
            <w:hideMark/>
          </w:tcPr>
          <w:p w14:paraId="22E70D3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osaurikov@mail.ru</w:t>
            </w:r>
          </w:p>
        </w:tc>
        <w:tc>
          <w:tcPr>
            <w:tcW w:w="2268" w:type="dxa"/>
            <w:noWrap/>
            <w:hideMark/>
          </w:tcPr>
          <w:p w14:paraId="14F2272F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900701350560</w:t>
            </w:r>
          </w:p>
        </w:tc>
      </w:tr>
      <w:tr w:rsidR="007324E9" w:rsidRPr="00853FF2" w14:paraId="6026033E" w14:textId="77777777" w:rsidTr="007324E9">
        <w:trPr>
          <w:trHeight w:val="207"/>
        </w:trPr>
        <w:tc>
          <w:tcPr>
            <w:tcW w:w="417" w:type="dxa"/>
            <w:hideMark/>
          </w:tcPr>
          <w:p w14:paraId="349B134C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2135" w:type="dxa"/>
            <w:hideMark/>
          </w:tcPr>
          <w:p w14:paraId="3C4014A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АБДРАХМАНОВА</w:t>
            </w:r>
          </w:p>
        </w:tc>
        <w:tc>
          <w:tcPr>
            <w:tcW w:w="1418" w:type="dxa"/>
            <w:hideMark/>
          </w:tcPr>
          <w:p w14:paraId="01649CB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АЙЖАН</w:t>
            </w:r>
          </w:p>
        </w:tc>
        <w:tc>
          <w:tcPr>
            <w:tcW w:w="2126" w:type="dxa"/>
            <w:hideMark/>
          </w:tcPr>
          <w:p w14:paraId="0BDDCB3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МАНАТАЕВНА</w:t>
            </w:r>
          </w:p>
        </w:tc>
        <w:tc>
          <w:tcPr>
            <w:tcW w:w="1985" w:type="dxa"/>
            <w:hideMark/>
          </w:tcPr>
          <w:p w14:paraId="56CAAF1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38AADE3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87087750859</w:t>
            </w:r>
          </w:p>
        </w:tc>
        <w:tc>
          <w:tcPr>
            <w:tcW w:w="2977" w:type="dxa"/>
            <w:hideMark/>
          </w:tcPr>
          <w:p w14:paraId="0E1C3E5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internat2.rusakova@mail.ru</w:t>
            </w:r>
          </w:p>
        </w:tc>
        <w:tc>
          <w:tcPr>
            <w:tcW w:w="2268" w:type="dxa"/>
            <w:noWrap/>
            <w:hideMark/>
          </w:tcPr>
          <w:p w14:paraId="6C8FB52A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910130451454</w:t>
            </w:r>
          </w:p>
        </w:tc>
      </w:tr>
      <w:tr w:rsidR="007324E9" w:rsidRPr="00853FF2" w14:paraId="019C0F9A" w14:textId="77777777" w:rsidTr="007324E9">
        <w:trPr>
          <w:trHeight w:val="134"/>
        </w:trPr>
        <w:tc>
          <w:tcPr>
            <w:tcW w:w="417" w:type="dxa"/>
            <w:hideMark/>
          </w:tcPr>
          <w:p w14:paraId="2D574C73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2135" w:type="dxa"/>
            <w:hideMark/>
          </w:tcPr>
          <w:p w14:paraId="091C92F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БЕЙСЕМБАЙ</w:t>
            </w:r>
          </w:p>
        </w:tc>
        <w:tc>
          <w:tcPr>
            <w:tcW w:w="1418" w:type="dxa"/>
            <w:hideMark/>
          </w:tcPr>
          <w:p w14:paraId="283F20F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СҰҢҒАТ</w:t>
            </w:r>
          </w:p>
        </w:tc>
        <w:tc>
          <w:tcPr>
            <w:tcW w:w="2126" w:type="dxa"/>
            <w:hideMark/>
          </w:tcPr>
          <w:p w14:paraId="18E07AA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САҒЫНАЙҰЛЫ</w:t>
            </w:r>
          </w:p>
        </w:tc>
        <w:tc>
          <w:tcPr>
            <w:tcW w:w="1985" w:type="dxa"/>
            <w:hideMark/>
          </w:tcPr>
          <w:p w14:paraId="76CE00C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История</w:t>
            </w:r>
          </w:p>
        </w:tc>
        <w:tc>
          <w:tcPr>
            <w:tcW w:w="1984" w:type="dxa"/>
            <w:hideMark/>
          </w:tcPr>
          <w:p w14:paraId="57FFCCC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87075722638</w:t>
            </w:r>
          </w:p>
        </w:tc>
        <w:tc>
          <w:tcPr>
            <w:tcW w:w="2977" w:type="dxa"/>
            <w:hideMark/>
          </w:tcPr>
          <w:p w14:paraId="0B5F87B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sunggatb@gmail.com</w:t>
            </w:r>
          </w:p>
        </w:tc>
        <w:tc>
          <w:tcPr>
            <w:tcW w:w="2268" w:type="dxa"/>
            <w:noWrap/>
            <w:hideMark/>
          </w:tcPr>
          <w:p w14:paraId="6AE5813E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940924351886</w:t>
            </w:r>
          </w:p>
        </w:tc>
      </w:tr>
      <w:tr w:rsidR="007324E9" w:rsidRPr="00853FF2" w14:paraId="26BEC24F" w14:textId="77777777" w:rsidTr="007324E9">
        <w:trPr>
          <w:trHeight w:val="70"/>
        </w:trPr>
        <w:tc>
          <w:tcPr>
            <w:tcW w:w="417" w:type="dxa"/>
            <w:hideMark/>
          </w:tcPr>
          <w:p w14:paraId="5B0F45F5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2135" w:type="dxa"/>
            <w:hideMark/>
          </w:tcPr>
          <w:p w14:paraId="73FBBEF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КАШЫМБЕКОВА</w:t>
            </w:r>
          </w:p>
        </w:tc>
        <w:tc>
          <w:tcPr>
            <w:tcW w:w="1418" w:type="dxa"/>
            <w:hideMark/>
          </w:tcPr>
          <w:p w14:paraId="1BDAE64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РИЗА</w:t>
            </w:r>
          </w:p>
        </w:tc>
        <w:tc>
          <w:tcPr>
            <w:tcW w:w="2126" w:type="dxa"/>
            <w:hideMark/>
          </w:tcPr>
          <w:p w14:paraId="37C1CB2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КУАНЫШБЕКОВНА</w:t>
            </w:r>
          </w:p>
        </w:tc>
        <w:tc>
          <w:tcPr>
            <w:tcW w:w="1985" w:type="dxa"/>
            <w:hideMark/>
          </w:tcPr>
          <w:p w14:paraId="209B4CF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00E4899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87775742911</w:t>
            </w:r>
          </w:p>
        </w:tc>
        <w:tc>
          <w:tcPr>
            <w:tcW w:w="2977" w:type="dxa"/>
            <w:hideMark/>
          </w:tcPr>
          <w:p w14:paraId="5A7FCC0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riza_290786@mail.ru</w:t>
            </w:r>
          </w:p>
        </w:tc>
        <w:tc>
          <w:tcPr>
            <w:tcW w:w="2268" w:type="dxa"/>
            <w:noWrap/>
            <w:hideMark/>
          </w:tcPr>
          <w:p w14:paraId="73C34F1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860729451181</w:t>
            </w:r>
          </w:p>
        </w:tc>
      </w:tr>
      <w:tr w:rsidR="007324E9" w:rsidRPr="00853FF2" w14:paraId="3559EC2B" w14:textId="77777777" w:rsidTr="007324E9">
        <w:trPr>
          <w:trHeight w:val="134"/>
        </w:trPr>
        <w:tc>
          <w:tcPr>
            <w:tcW w:w="417" w:type="dxa"/>
            <w:hideMark/>
          </w:tcPr>
          <w:p w14:paraId="7F312225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2135" w:type="dxa"/>
            <w:hideMark/>
          </w:tcPr>
          <w:p w14:paraId="1AF7D04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АХАНОВА</w:t>
            </w:r>
          </w:p>
        </w:tc>
        <w:tc>
          <w:tcPr>
            <w:tcW w:w="1418" w:type="dxa"/>
            <w:hideMark/>
          </w:tcPr>
          <w:p w14:paraId="2FFE819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ГУЛЬНАР</w:t>
            </w:r>
          </w:p>
        </w:tc>
        <w:tc>
          <w:tcPr>
            <w:tcW w:w="2126" w:type="dxa"/>
            <w:hideMark/>
          </w:tcPr>
          <w:p w14:paraId="51BF895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КЫНАРОВНА</w:t>
            </w:r>
          </w:p>
        </w:tc>
        <w:tc>
          <w:tcPr>
            <w:tcW w:w="1985" w:type="dxa"/>
            <w:hideMark/>
          </w:tcPr>
          <w:p w14:paraId="3C0429D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Химия</w:t>
            </w:r>
          </w:p>
        </w:tc>
        <w:tc>
          <w:tcPr>
            <w:tcW w:w="1984" w:type="dxa"/>
            <w:hideMark/>
          </w:tcPr>
          <w:p w14:paraId="06C509A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87024459765</w:t>
            </w:r>
          </w:p>
        </w:tc>
        <w:tc>
          <w:tcPr>
            <w:tcW w:w="2977" w:type="dxa"/>
            <w:hideMark/>
          </w:tcPr>
          <w:p w14:paraId="500FED2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gulnar198383@mail.ru</w:t>
            </w:r>
          </w:p>
        </w:tc>
        <w:tc>
          <w:tcPr>
            <w:tcW w:w="2268" w:type="dxa"/>
            <w:noWrap/>
            <w:hideMark/>
          </w:tcPr>
          <w:p w14:paraId="0E0A1F2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830925402420</w:t>
            </w:r>
          </w:p>
        </w:tc>
      </w:tr>
      <w:tr w:rsidR="007324E9" w:rsidRPr="00853FF2" w14:paraId="46105072" w14:textId="77777777" w:rsidTr="007324E9">
        <w:trPr>
          <w:trHeight w:val="70"/>
        </w:trPr>
        <w:tc>
          <w:tcPr>
            <w:tcW w:w="417" w:type="dxa"/>
            <w:hideMark/>
          </w:tcPr>
          <w:p w14:paraId="55C5EEA8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2135" w:type="dxa"/>
            <w:hideMark/>
          </w:tcPr>
          <w:p w14:paraId="2561965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ДЖАКУПЖАНОВА</w:t>
            </w:r>
          </w:p>
        </w:tc>
        <w:tc>
          <w:tcPr>
            <w:tcW w:w="1418" w:type="dxa"/>
            <w:hideMark/>
          </w:tcPr>
          <w:p w14:paraId="2BD19CB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ГУЛЬДАШ</w:t>
            </w:r>
          </w:p>
        </w:tc>
        <w:tc>
          <w:tcPr>
            <w:tcW w:w="2126" w:type="dxa"/>
            <w:hideMark/>
          </w:tcPr>
          <w:p w14:paraId="2375DDC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ТОЛЕУХАНОВНА</w:t>
            </w:r>
          </w:p>
        </w:tc>
        <w:tc>
          <w:tcPr>
            <w:tcW w:w="1985" w:type="dxa"/>
            <w:hideMark/>
          </w:tcPr>
          <w:p w14:paraId="7BCA68E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Математика/алгебра/геометрия</w:t>
            </w:r>
          </w:p>
        </w:tc>
        <w:tc>
          <w:tcPr>
            <w:tcW w:w="1984" w:type="dxa"/>
            <w:hideMark/>
          </w:tcPr>
          <w:p w14:paraId="1F27033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87753082804</w:t>
            </w:r>
          </w:p>
        </w:tc>
        <w:tc>
          <w:tcPr>
            <w:tcW w:w="2977" w:type="dxa"/>
            <w:hideMark/>
          </w:tcPr>
          <w:p w14:paraId="36B32FB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dguldash68@mail.ru</w:t>
            </w:r>
          </w:p>
        </w:tc>
        <w:tc>
          <w:tcPr>
            <w:tcW w:w="2268" w:type="dxa"/>
            <w:noWrap/>
            <w:hideMark/>
          </w:tcPr>
          <w:p w14:paraId="133A7E6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680703450044</w:t>
            </w:r>
          </w:p>
        </w:tc>
      </w:tr>
      <w:tr w:rsidR="007324E9" w:rsidRPr="00853FF2" w14:paraId="10689DAB" w14:textId="77777777" w:rsidTr="007324E9">
        <w:trPr>
          <w:trHeight w:val="70"/>
        </w:trPr>
        <w:tc>
          <w:tcPr>
            <w:tcW w:w="417" w:type="dxa"/>
            <w:hideMark/>
          </w:tcPr>
          <w:p w14:paraId="7AEAF822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2135" w:type="dxa"/>
            <w:hideMark/>
          </w:tcPr>
          <w:p w14:paraId="233E1E9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ТАЖИКЕЕВА</w:t>
            </w:r>
          </w:p>
        </w:tc>
        <w:tc>
          <w:tcPr>
            <w:tcW w:w="1418" w:type="dxa"/>
            <w:hideMark/>
          </w:tcPr>
          <w:p w14:paraId="2127A86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МЕЙРАМКУЛ</w:t>
            </w:r>
          </w:p>
        </w:tc>
        <w:tc>
          <w:tcPr>
            <w:tcW w:w="2126" w:type="dxa"/>
            <w:hideMark/>
          </w:tcPr>
          <w:p w14:paraId="09731C7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НЕСИПБАЕВНА</w:t>
            </w:r>
          </w:p>
        </w:tc>
        <w:tc>
          <w:tcPr>
            <w:tcW w:w="1985" w:type="dxa"/>
            <w:hideMark/>
          </w:tcPr>
          <w:p w14:paraId="2018579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60E57C4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87054191043</w:t>
            </w:r>
          </w:p>
        </w:tc>
        <w:tc>
          <w:tcPr>
            <w:tcW w:w="2977" w:type="dxa"/>
            <w:hideMark/>
          </w:tcPr>
          <w:p w14:paraId="5EDD4E4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tazhikeeva2016@mail.ru</w:t>
            </w:r>
          </w:p>
        </w:tc>
        <w:tc>
          <w:tcPr>
            <w:tcW w:w="2268" w:type="dxa"/>
            <w:noWrap/>
            <w:hideMark/>
          </w:tcPr>
          <w:p w14:paraId="6B1143F2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781104402676</w:t>
            </w:r>
          </w:p>
        </w:tc>
      </w:tr>
      <w:tr w:rsidR="007324E9" w:rsidRPr="00853FF2" w14:paraId="503FDF4F" w14:textId="77777777" w:rsidTr="007324E9">
        <w:trPr>
          <w:trHeight w:val="93"/>
        </w:trPr>
        <w:tc>
          <w:tcPr>
            <w:tcW w:w="417" w:type="dxa"/>
            <w:hideMark/>
          </w:tcPr>
          <w:p w14:paraId="18755B40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24</w:t>
            </w:r>
          </w:p>
        </w:tc>
        <w:tc>
          <w:tcPr>
            <w:tcW w:w="2135" w:type="dxa"/>
            <w:hideMark/>
          </w:tcPr>
          <w:p w14:paraId="693A6D9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ТОКБУЛАТОВА</w:t>
            </w:r>
          </w:p>
        </w:tc>
        <w:tc>
          <w:tcPr>
            <w:tcW w:w="1418" w:type="dxa"/>
            <w:hideMark/>
          </w:tcPr>
          <w:p w14:paraId="018AC3F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ГУЛЬНАЗ</w:t>
            </w:r>
          </w:p>
        </w:tc>
        <w:tc>
          <w:tcPr>
            <w:tcW w:w="2126" w:type="dxa"/>
            <w:hideMark/>
          </w:tcPr>
          <w:p w14:paraId="438CEEF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ТЕМИРХАНОВНА</w:t>
            </w:r>
          </w:p>
        </w:tc>
        <w:tc>
          <w:tcPr>
            <w:tcW w:w="1985" w:type="dxa"/>
            <w:hideMark/>
          </w:tcPr>
          <w:p w14:paraId="10B751F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История</w:t>
            </w:r>
          </w:p>
        </w:tc>
        <w:tc>
          <w:tcPr>
            <w:tcW w:w="1984" w:type="dxa"/>
            <w:hideMark/>
          </w:tcPr>
          <w:p w14:paraId="63D061C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87023608741</w:t>
            </w:r>
          </w:p>
        </w:tc>
        <w:tc>
          <w:tcPr>
            <w:tcW w:w="2977" w:type="dxa"/>
            <w:hideMark/>
          </w:tcPr>
          <w:p w14:paraId="4C44AC9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gt.gt_t@mail.ru</w:t>
            </w:r>
          </w:p>
        </w:tc>
        <w:tc>
          <w:tcPr>
            <w:tcW w:w="2268" w:type="dxa"/>
            <w:noWrap/>
            <w:hideMark/>
          </w:tcPr>
          <w:p w14:paraId="019F1D9E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800412401597</w:t>
            </w:r>
          </w:p>
        </w:tc>
      </w:tr>
      <w:tr w:rsidR="007324E9" w:rsidRPr="00853FF2" w14:paraId="411F4141" w14:textId="77777777" w:rsidTr="007324E9">
        <w:trPr>
          <w:trHeight w:val="139"/>
        </w:trPr>
        <w:tc>
          <w:tcPr>
            <w:tcW w:w="417" w:type="dxa"/>
            <w:hideMark/>
          </w:tcPr>
          <w:p w14:paraId="3D66BA4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2135" w:type="dxa"/>
            <w:hideMark/>
          </w:tcPr>
          <w:p w14:paraId="290546A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АХАНОВА</w:t>
            </w:r>
          </w:p>
        </w:tc>
        <w:tc>
          <w:tcPr>
            <w:tcW w:w="1418" w:type="dxa"/>
            <w:hideMark/>
          </w:tcPr>
          <w:p w14:paraId="4A736C9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АЙНУР</w:t>
            </w:r>
          </w:p>
        </w:tc>
        <w:tc>
          <w:tcPr>
            <w:tcW w:w="2126" w:type="dxa"/>
            <w:hideMark/>
          </w:tcPr>
          <w:p w14:paraId="491A08D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КЫНАРОВНА</w:t>
            </w:r>
          </w:p>
        </w:tc>
        <w:tc>
          <w:tcPr>
            <w:tcW w:w="1985" w:type="dxa"/>
            <w:hideMark/>
          </w:tcPr>
          <w:p w14:paraId="06D10E9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1D29C0C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87053328554</w:t>
            </w:r>
          </w:p>
        </w:tc>
        <w:tc>
          <w:tcPr>
            <w:tcW w:w="2977" w:type="dxa"/>
            <w:hideMark/>
          </w:tcPr>
          <w:p w14:paraId="65D63B4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nyrai1985@mail.ru</w:t>
            </w:r>
          </w:p>
        </w:tc>
        <w:tc>
          <w:tcPr>
            <w:tcW w:w="2268" w:type="dxa"/>
            <w:noWrap/>
            <w:hideMark/>
          </w:tcPr>
          <w:p w14:paraId="66AE206F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850908450590</w:t>
            </w:r>
          </w:p>
        </w:tc>
      </w:tr>
      <w:tr w:rsidR="007324E9" w:rsidRPr="00853FF2" w14:paraId="475D7ECA" w14:textId="77777777" w:rsidTr="007324E9">
        <w:trPr>
          <w:trHeight w:val="70"/>
        </w:trPr>
        <w:tc>
          <w:tcPr>
            <w:tcW w:w="417" w:type="dxa"/>
            <w:hideMark/>
          </w:tcPr>
          <w:p w14:paraId="671728E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26</w:t>
            </w:r>
          </w:p>
        </w:tc>
        <w:tc>
          <w:tcPr>
            <w:tcW w:w="2135" w:type="dxa"/>
            <w:hideMark/>
          </w:tcPr>
          <w:p w14:paraId="7E896BB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БЛАЛОВА</w:t>
            </w:r>
          </w:p>
        </w:tc>
        <w:tc>
          <w:tcPr>
            <w:tcW w:w="1418" w:type="dxa"/>
            <w:hideMark/>
          </w:tcPr>
          <w:p w14:paraId="78F6ACC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НАЗИРА</w:t>
            </w:r>
          </w:p>
        </w:tc>
        <w:tc>
          <w:tcPr>
            <w:tcW w:w="2126" w:type="dxa"/>
            <w:hideMark/>
          </w:tcPr>
          <w:p w14:paraId="2A4FA2B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ЖАСУЛАНОВНА</w:t>
            </w:r>
          </w:p>
        </w:tc>
        <w:tc>
          <w:tcPr>
            <w:tcW w:w="1985" w:type="dxa"/>
            <w:hideMark/>
          </w:tcPr>
          <w:p w14:paraId="4C221E8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начальное обучение</w:t>
            </w:r>
          </w:p>
        </w:tc>
        <w:tc>
          <w:tcPr>
            <w:tcW w:w="1984" w:type="dxa"/>
            <w:hideMark/>
          </w:tcPr>
          <w:p w14:paraId="53F9BE9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87083979492</w:t>
            </w:r>
          </w:p>
        </w:tc>
        <w:tc>
          <w:tcPr>
            <w:tcW w:w="2977" w:type="dxa"/>
            <w:hideMark/>
          </w:tcPr>
          <w:p w14:paraId="2F1089E2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nazira.zhasulan@mail.ru</w:t>
            </w:r>
          </w:p>
        </w:tc>
        <w:tc>
          <w:tcPr>
            <w:tcW w:w="2268" w:type="dxa"/>
            <w:noWrap/>
            <w:hideMark/>
          </w:tcPr>
          <w:p w14:paraId="28866856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960630451471</w:t>
            </w:r>
          </w:p>
        </w:tc>
      </w:tr>
      <w:tr w:rsidR="007324E9" w:rsidRPr="00853FF2" w14:paraId="04ED5068" w14:textId="77777777" w:rsidTr="007324E9">
        <w:trPr>
          <w:trHeight w:val="70"/>
        </w:trPr>
        <w:tc>
          <w:tcPr>
            <w:tcW w:w="417" w:type="dxa"/>
            <w:hideMark/>
          </w:tcPr>
          <w:p w14:paraId="68D5D32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27</w:t>
            </w:r>
          </w:p>
        </w:tc>
        <w:tc>
          <w:tcPr>
            <w:tcW w:w="2135" w:type="dxa"/>
            <w:hideMark/>
          </w:tcPr>
          <w:p w14:paraId="6E12CC8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АБДЫГАППАРОВА</w:t>
            </w:r>
          </w:p>
        </w:tc>
        <w:tc>
          <w:tcPr>
            <w:tcW w:w="1418" w:type="dxa"/>
            <w:hideMark/>
          </w:tcPr>
          <w:p w14:paraId="623DEBF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ДИАНА</w:t>
            </w:r>
          </w:p>
        </w:tc>
        <w:tc>
          <w:tcPr>
            <w:tcW w:w="2126" w:type="dxa"/>
            <w:hideMark/>
          </w:tcPr>
          <w:p w14:paraId="7C92BCD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ЖУМАГАЛИЕВНА</w:t>
            </w:r>
          </w:p>
        </w:tc>
        <w:tc>
          <w:tcPr>
            <w:tcW w:w="1985" w:type="dxa"/>
            <w:hideMark/>
          </w:tcPr>
          <w:p w14:paraId="2463A14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Химия</w:t>
            </w:r>
          </w:p>
        </w:tc>
        <w:tc>
          <w:tcPr>
            <w:tcW w:w="1984" w:type="dxa"/>
            <w:hideMark/>
          </w:tcPr>
          <w:p w14:paraId="1D300A7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87752067474</w:t>
            </w:r>
          </w:p>
        </w:tc>
        <w:tc>
          <w:tcPr>
            <w:tcW w:w="2977" w:type="dxa"/>
            <w:hideMark/>
          </w:tcPr>
          <w:p w14:paraId="570E955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abdygapparova@mail.ru</w:t>
            </w:r>
          </w:p>
        </w:tc>
        <w:tc>
          <w:tcPr>
            <w:tcW w:w="2268" w:type="dxa"/>
            <w:noWrap/>
            <w:hideMark/>
          </w:tcPr>
          <w:p w14:paraId="65839B65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890604451503</w:t>
            </w:r>
          </w:p>
        </w:tc>
      </w:tr>
      <w:tr w:rsidR="007324E9" w:rsidRPr="00853FF2" w14:paraId="1F08B4C4" w14:textId="77777777" w:rsidTr="007324E9">
        <w:trPr>
          <w:trHeight w:val="228"/>
        </w:trPr>
        <w:tc>
          <w:tcPr>
            <w:tcW w:w="417" w:type="dxa"/>
            <w:hideMark/>
          </w:tcPr>
          <w:p w14:paraId="1F3249A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2135" w:type="dxa"/>
            <w:hideMark/>
          </w:tcPr>
          <w:p w14:paraId="6741258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АЛТАЕВА</w:t>
            </w:r>
          </w:p>
        </w:tc>
        <w:tc>
          <w:tcPr>
            <w:tcW w:w="1418" w:type="dxa"/>
            <w:hideMark/>
          </w:tcPr>
          <w:p w14:paraId="494A527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ГУЛЬФАРХАД</w:t>
            </w:r>
          </w:p>
        </w:tc>
        <w:tc>
          <w:tcPr>
            <w:tcW w:w="2126" w:type="dxa"/>
            <w:hideMark/>
          </w:tcPr>
          <w:p w14:paraId="43495FB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ХАМИЕВНА</w:t>
            </w:r>
          </w:p>
        </w:tc>
        <w:tc>
          <w:tcPr>
            <w:tcW w:w="1985" w:type="dxa"/>
            <w:hideMark/>
          </w:tcPr>
          <w:p w14:paraId="70E9BED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kk-KZ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Физик</w:t>
            </w:r>
            <w:r w:rsidRPr="00853FF2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а</w:t>
            </w:r>
          </w:p>
        </w:tc>
        <w:tc>
          <w:tcPr>
            <w:tcW w:w="1984" w:type="dxa"/>
            <w:hideMark/>
          </w:tcPr>
          <w:p w14:paraId="524AB29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87786650853</w:t>
            </w:r>
          </w:p>
        </w:tc>
        <w:tc>
          <w:tcPr>
            <w:tcW w:w="2977" w:type="dxa"/>
            <w:hideMark/>
          </w:tcPr>
          <w:p w14:paraId="16B13FB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altaeva1971@mail.ru</w:t>
            </w:r>
          </w:p>
        </w:tc>
        <w:tc>
          <w:tcPr>
            <w:tcW w:w="2268" w:type="dxa"/>
            <w:noWrap/>
            <w:hideMark/>
          </w:tcPr>
          <w:p w14:paraId="28E61D8F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711204450469</w:t>
            </w:r>
          </w:p>
        </w:tc>
      </w:tr>
      <w:tr w:rsidR="007324E9" w:rsidRPr="00853FF2" w14:paraId="26BEC745" w14:textId="77777777" w:rsidTr="007324E9">
        <w:trPr>
          <w:trHeight w:val="70"/>
        </w:trPr>
        <w:tc>
          <w:tcPr>
            <w:tcW w:w="417" w:type="dxa"/>
            <w:hideMark/>
          </w:tcPr>
          <w:p w14:paraId="2C0B976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2135" w:type="dxa"/>
            <w:hideMark/>
          </w:tcPr>
          <w:p w14:paraId="53BCEA5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АМАНҚҰЛ</w:t>
            </w:r>
          </w:p>
        </w:tc>
        <w:tc>
          <w:tcPr>
            <w:tcW w:w="1418" w:type="dxa"/>
            <w:hideMark/>
          </w:tcPr>
          <w:p w14:paraId="1177F3B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ГҮЛІМ</w:t>
            </w:r>
          </w:p>
        </w:tc>
        <w:tc>
          <w:tcPr>
            <w:tcW w:w="2126" w:type="dxa"/>
            <w:hideMark/>
          </w:tcPr>
          <w:p w14:paraId="41CD659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МҰРАТҚЫЗЫ</w:t>
            </w:r>
          </w:p>
        </w:tc>
        <w:tc>
          <w:tcPr>
            <w:tcW w:w="1985" w:type="dxa"/>
            <w:hideMark/>
          </w:tcPr>
          <w:p w14:paraId="7FBFD90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История</w:t>
            </w:r>
          </w:p>
        </w:tc>
        <w:tc>
          <w:tcPr>
            <w:tcW w:w="1984" w:type="dxa"/>
            <w:hideMark/>
          </w:tcPr>
          <w:p w14:paraId="7DF4D23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87059918654</w:t>
            </w:r>
          </w:p>
        </w:tc>
        <w:tc>
          <w:tcPr>
            <w:tcW w:w="2977" w:type="dxa"/>
            <w:hideMark/>
          </w:tcPr>
          <w:p w14:paraId="343102D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gulim.fvfnkul@bk.ru</w:t>
            </w:r>
          </w:p>
        </w:tc>
        <w:tc>
          <w:tcPr>
            <w:tcW w:w="2268" w:type="dxa"/>
            <w:noWrap/>
            <w:hideMark/>
          </w:tcPr>
          <w:p w14:paraId="5745AB05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10619651269</w:t>
            </w:r>
          </w:p>
        </w:tc>
      </w:tr>
      <w:tr w:rsidR="007324E9" w:rsidRPr="00853FF2" w14:paraId="7C89DF48" w14:textId="77777777" w:rsidTr="007324E9">
        <w:trPr>
          <w:trHeight w:val="70"/>
        </w:trPr>
        <w:tc>
          <w:tcPr>
            <w:tcW w:w="417" w:type="dxa"/>
            <w:hideMark/>
          </w:tcPr>
          <w:p w14:paraId="7FEF5D7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2135" w:type="dxa"/>
            <w:hideMark/>
          </w:tcPr>
          <w:p w14:paraId="1CE2397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АБАКАНОВА</w:t>
            </w:r>
          </w:p>
        </w:tc>
        <w:tc>
          <w:tcPr>
            <w:tcW w:w="1418" w:type="dxa"/>
            <w:hideMark/>
          </w:tcPr>
          <w:p w14:paraId="2DC32E6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АЛИЯ</w:t>
            </w:r>
          </w:p>
        </w:tc>
        <w:tc>
          <w:tcPr>
            <w:tcW w:w="2126" w:type="dxa"/>
            <w:hideMark/>
          </w:tcPr>
          <w:p w14:paraId="33D8B4C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САТБЕКОВНА</w:t>
            </w:r>
          </w:p>
        </w:tc>
        <w:tc>
          <w:tcPr>
            <w:tcW w:w="1985" w:type="dxa"/>
            <w:hideMark/>
          </w:tcPr>
          <w:p w14:paraId="1B9D3F4B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Английский язык</w:t>
            </w:r>
          </w:p>
        </w:tc>
        <w:tc>
          <w:tcPr>
            <w:tcW w:w="1984" w:type="dxa"/>
            <w:hideMark/>
          </w:tcPr>
          <w:p w14:paraId="7A91EEC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87786420004</w:t>
            </w:r>
          </w:p>
        </w:tc>
        <w:tc>
          <w:tcPr>
            <w:tcW w:w="2977" w:type="dxa"/>
            <w:hideMark/>
          </w:tcPr>
          <w:p w14:paraId="4B81E33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aliaabahanova@mail.ru</w:t>
            </w:r>
          </w:p>
        </w:tc>
        <w:tc>
          <w:tcPr>
            <w:tcW w:w="2268" w:type="dxa"/>
            <w:noWrap/>
            <w:hideMark/>
          </w:tcPr>
          <w:p w14:paraId="50F5B0BB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781030402189</w:t>
            </w:r>
          </w:p>
        </w:tc>
      </w:tr>
      <w:tr w:rsidR="007324E9" w:rsidRPr="00853FF2" w14:paraId="792AFC17" w14:textId="77777777" w:rsidTr="007324E9">
        <w:trPr>
          <w:trHeight w:val="70"/>
        </w:trPr>
        <w:tc>
          <w:tcPr>
            <w:tcW w:w="417" w:type="dxa"/>
            <w:hideMark/>
          </w:tcPr>
          <w:p w14:paraId="5047B5D5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2135" w:type="dxa"/>
            <w:hideMark/>
          </w:tcPr>
          <w:p w14:paraId="6A177CC6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БОТАХАНОВА</w:t>
            </w:r>
          </w:p>
        </w:tc>
        <w:tc>
          <w:tcPr>
            <w:tcW w:w="1418" w:type="dxa"/>
            <w:hideMark/>
          </w:tcPr>
          <w:p w14:paraId="221AB45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ДИНА</w:t>
            </w:r>
          </w:p>
        </w:tc>
        <w:tc>
          <w:tcPr>
            <w:tcW w:w="2126" w:type="dxa"/>
            <w:hideMark/>
          </w:tcPr>
          <w:p w14:paraId="7584289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ТОЛЕГЕНОВНА</w:t>
            </w:r>
          </w:p>
        </w:tc>
        <w:tc>
          <w:tcPr>
            <w:tcW w:w="1985" w:type="dxa"/>
            <w:hideMark/>
          </w:tcPr>
          <w:p w14:paraId="6A172125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Английский язык</w:t>
            </w:r>
          </w:p>
        </w:tc>
        <w:tc>
          <w:tcPr>
            <w:tcW w:w="1984" w:type="dxa"/>
            <w:hideMark/>
          </w:tcPr>
          <w:p w14:paraId="145F6A13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87014485921</w:t>
            </w:r>
          </w:p>
        </w:tc>
        <w:tc>
          <w:tcPr>
            <w:tcW w:w="2977" w:type="dxa"/>
            <w:hideMark/>
          </w:tcPr>
          <w:p w14:paraId="2B75286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dina.botahanova@mail.ru</w:t>
            </w:r>
          </w:p>
        </w:tc>
        <w:tc>
          <w:tcPr>
            <w:tcW w:w="2268" w:type="dxa"/>
            <w:noWrap/>
            <w:hideMark/>
          </w:tcPr>
          <w:p w14:paraId="489AE40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800828402498</w:t>
            </w:r>
          </w:p>
        </w:tc>
      </w:tr>
      <w:tr w:rsidR="007324E9" w:rsidRPr="00853FF2" w14:paraId="3C84AD12" w14:textId="77777777" w:rsidTr="007324E9">
        <w:trPr>
          <w:trHeight w:val="70"/>
        </w:trPr>
        <w:tc>
          <w:tcPr>
            <w:tcW w:w="417" w:type="dxa"/>
            <w:hideMark/>
          </w:tcPr>
          <w:p w14:paraId="011601DC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32</w:t>
            </w:r>
          </w:p>
        </w:tc>
        <w:tc>
          <w:tcPr>
            <w:tcW w:w="2135" w:type="dxa"/>
            <w:hideMark/>
          </w:tcPr>
          <w:p w14:paraId="44520001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ОРЫНТАЕВА</w:t>
            </w:r>
          </w:p>
        </w:tc>
        <w:tc>
          <w:tcPr>
            <w:tcW w:w="1418" w:type="dxa"/>
            <w:hideMark/>
          </w:tcPr>
          <w:p w14:paraId="18D71137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ЖАНАР</w:t>
            </w:r>
          </w:p>
        </w:tc>
        <w:tc>
          <w:tcPr>
            <w:tcW w:w="2126" w:type="dxa"/>
            <w:hideMark/>
          </w:tcPr>
          <w:p w14:paraId="0DBC2AAC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АЙТБЕКОВНА</w:t>
            </w:r>
          </w:p>
        </w:tc>
        <w:tc>
          <w:tcPr>
            <w:tcW w:w="1985" w:type="dxa"/>
            <w:hideMark/>
          </w:tcPr>
          <w:p w14:paraId="06BDCB19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Казахский язык и литература</w:t>
            </w:r>
          </w:p>
        </w:tc>
        <w:tc>
          <w:tcPr>
            <w:tcW w:w="1984" w:type="dxa"/>
            <w:hideMark/>
          </w:tcPr>
          <w:p w14:paraId="3A2543E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87026853419</w:t>
            </w:r>
          </w:p>
        </w:tc>
        <w:tc>
          <w:tcPr>
            <w:tcW w:w="2977" w:type="dxa"/>
            <w:hideMark/>
          </w:tcPr>
          <w:p w14:paraId="42AB4CF0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zoryntaeva@mail.ru</w:t>
            </w:r>
          </w:p>
        </w:tc>
        <w:tc>
          <w:tcPr>
            <w:tcW w:w="2268" w:type="dxa"/>
            <w:noWrap/>
            <w:hideMark/>
          </w:tcPr>
          <w:p w14:paraId="40B3605D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811104450644</w:t>
            </w:r>
          </w:p>
        </w:tc>
      </w:tr>
      <w:tr w:rsidR="007324E9" w:rsidRPr="00853FF2" w14:paraId="12FAE5AC" w14:textId="77777777" w:rsidTr="007324E9">
        <w:trPr>
          <w:trHeight w:val="266"/>
        </w:trPr>
        <w:tc>
          <w:tcPr>
            <w:tcW w:w="417" w:type="dxa"/>
            <w:hideMark/>
          </w:tcPr>
          <w:p w14:paraId="48F06AD9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33</w:t>
            </w:r>
          </w:p>
        </w:tc>
        <w:tc>
          <w:tcPr>
            <w:tcW w:w="2135" w:type="dxa"/>
            <w:hideMark/>
          </w:tcPr>
          <w:p w14:paraId="4A3FE278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АЛИХАНОВА</w:t>
            </w:r>
          </w:p>
        </w:tc>
        <w:tc>
          <w:tcPr>
            <w:tcW w:w="1418" w:type="dxa"/>
            <w:hideMark/>
          </w:tcPr>
          <w:p w14:paraId="0FDFF50E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АЙЗАТ</w:t>
            </w:r>
          </w:p>
        </w:tc>
        <w:tc>
          <w:tcPr>
            <w:tcW w:w="2126" w:type="dxa"/>
            <w:hideMark/>
          </w:tcPr>
          <w:p w14:paraId="1DC8DD4D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ЖАНДАРБЕКОВНА</w:t>
            </w:r>
          </w:p>
        </w:tc>
        <w:tc>
          <w:tcPr>
            <w:tcW w:w="1985" w:type="dxa"/>
            <w:hideMark/>
          </w:tcPr>
          <w:p w14:paraId="3DDE83D4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Математика/алгебра/геометрия</w:t>
            </w:r>
          </w:p>
        </w:tc>
        <w:tc>
          <w:tcPr>
            <w:tcW w:w="1984" w:type="dxa"/>
            <w:hideMark/>
          </w:tcPr>
          <w:p w14:paraId="1C741FFA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87072891532</w:t>
            </w:r>
          </w:p>
        </w:tc>
        <w:tc>
          <w:tcPr>
            <w:tcW w:w="2977" w:type="dxa"/>
            <w:hideMark/>
          </w:tcPr>
          <w:p w14:paraId="2DFB89FF" w14:textId="77777777" w:rsidR="007324E9" w:rsidRPr="00853FF2" w:rsidRDefault="007324E9" w:rsidP="00971C5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a_i-z_a@mail.ru</w:t>
            </w:r>
          </w:p>
        </w:tc>
        <w:tc>
          <w:tcPr>
            <w:tcW w:w="2268" w:type="dxa"/>
            <w:noWrap/>
            <w:hideMark/>
          </w:tcPr>
          <w:p w14:paraId="25E9BCC0" w14:textId="77777777" w:rsidR="007324E9" w:rsidRPr="00853FF2" w:rsidRDefault="007324E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53FF2">
              <w:rPr>
                <w:rFonts w:ascii="Times New Roman" w:hAnsi="Times New Roman" w:cs="Times New Roman"/>
                <w:sz w:val="16"/>
                <w:szCs w:val="20"/>
              </w:rPr>
              <w:t>980209451022</w:t>
            </w:r>
          </w:p>
        </w:tc>
      </w:tr>
    </w:tbl>
    <w:p w14:paraId="3E49BBBF" w14:textId="77777777" w:rsidR="00971C57" w:rsidRPr="00853FF2" w:rsidRDefault="00971C57" w:rsidP="00971C57">
      <w:pPr>
        <w:jc w:val="center"/>
        <w:rPr>
          <w:rFonts w:ascii="Times New Roman" w:hAnsi="Times New Roman" w:cs="Times New Roman"/>
          <w:lang w:val="kk-KZ"/>
        </w:rPr>
      </w:pPr>
    </w:p>
    <w:p w14:paraId="2DB45412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7A0A0D87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6EB5EFD2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54BE4E30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23CA6DDE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27E59CBD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2EBAD641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50BA3C0D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139EA0A8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47861004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7D215220" w14:textId="77777777" w:rsidR="007324E9" w:rsidRPr="00853FF2" w:rsidRDefault="007324E9" w:rsidP="00971C57">
      <w:pPr>
        <w:jc w:val="center"/>
        <w:rPr>
          <w:rFonts w:ascii="Times New Roman" w:hAnsi="Times New Roman" w:cs="Times New Roman"/>
          <w:lang w:val="kk-KZ"/>
        </w:rPr>
      </w:pPr>
    </w:p>
    <w:p w14:paraId="02588C51" w14:textId="77777777" w:rsidR="001C3541" w:rsidRPr="00853FF2" w:rsidRDefault="001C3541" w:rsidP="00971C57">
      <w:pPr>
        <w:jc w:val="center"/>
        <w:rPr>
          <w:rFonts w:ascii="Times New Roman" w:hAnsi="Times New Roman" w:cs="Times New Roman"/>
          <w:lang w:val="kk-KZ"/>
        </w:rPr>
      </w:pPr>
    </w:p>
    <w:p w14:paraId="1A0BA81D" w14:textId="77777777" w:rsidR="001C3541" w:rsidRPr="00853FF2" w:rsidRDefault="001C3541" w:rsidP="00971C57">
      <w:pPr>
        <w:jc w:val="center"/>
        <w:rPr>
          <w:rFonts w:ascii="Times New Roman" w:hAnsi="Times New Roman" w:cs="Times New Roman"/>
          <w:lang w:val="kk-KZ"/>
        </w:rPr>
      </w:pPr>
    </w:p>
    <w:p w14:paraId="4C3D2C37" w14:textId="77777777" w:rsidR="001C3541" w:rsidRPr="00853FF2" w:rsidRDefault="001C3541" w:rsidP="00971C57">
      <w:pPr>
        <w:jc w:val="center"/>
        <w:rPr>
          <w:rFonts w:ascii="Times New Roman" w:hAnsi="Times New Roman" w:cs="Times New Roman"/>
          <w:lang w:val="kk-KZ"/>
        </w:rPr>
      </w:pPr>
    </w:p>
    <w:p w14:paraId="61D615FE" w14:textId="77777777" w:rsidR="001C3541" w:rsidRPr="00853FF2" w:rsidRDefault="001C3541" w:rsidP="00971C57">
      <w:pPr>
        <w:jc w:val="center"/>
        <w:rPr>
          <w:rFonts w:ascii="Times New Roman" w:hAnsi="Times New Roman" w:cs="Times New Roman"/>
          <w:lang w:val="kk-KZ"/>
        </w:rPr>
      </w:pPr>
    </w:p>
    <w:p w14:paraId="6D168D35" w14:textId="77777777" w:rsidR="001C3541" w:rsidRPr="00853FF2" w:rsidRDefault="001C3541" w:rsidP="00971C57">
      <w:pPr>
        <w:jc w:val="center"/>
        <w:rPr>
          <w:rFonts w:ascii="Times New Roman" w:hAnsi="Times New Roman" w:cs="Times New Roman"/>
          <w:lang w:val="kk-KZ"/>
        </w:rPr>
      </w:pPr>
    </w:p>
    <w:sectPr w:rsidR="001C3541" w:rsidRPr="00853FF2" w:rsidSect="009928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FC5"/>
    <w:multiLevelType w:val="hybridMultilevel"/>
    <w:tmpl w:val="BE38F1C2"/>
    <w:lvl w:ilvl="0" w:tplc="4074F8CA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E70C0"/>
    <w:multiLevelType w:val="hybridMultilevel"/>
    <w:tmpl w:val="84484F3A"/>
    <w:lvl w:ilvl="0" w:tplc="A1E69E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F5069"/>
    <w:multiLevelType w:val="hybridMultilevel"/>
    <w:tmpl w:val="FD124080"/>
    <w:lvl w:ilvl="0" w:tplc="A2447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C77FBD"/>
    <w:multiLevelType w:val="hybridMultilevel"/>
    <w:tmpl w:val="AA8A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A6AFA"/>
    <w:multiLevelType w:val="hybridMultilevel"/>
    <w:tmpl w:val="EC9CA26E"/>
    <w:lvl w:ilvl="0" w:tplc="3656125E">
      <w:start w:val="1"/>
      <w:numFmt w:val="decimal"/>
      <w:lvlText w:val="%1-"/>
      <w:lvlJc w:val="left"/>
      <w:pPr>
        <w:ind w:left="2239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317ECC"/>
    <w:multiLevelType w:val="multilevel"/>
    <w:tmpl w:val="2A346BB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6B035BD"/>
    <w:multiLevelType w:val="hybridMultilevel"/>
    <w:tmpl w:val="767CFF82"/>
    <w:lvl w:ilvl="0" w:tplc="9FF28CDC">
      <w:start w:val="1"/>
      <w:numFmt w:val="decimal"/>
      <w:lvlText w:val="%1-"/>
      <w:lvlJc w:val="left"/>
      <w:pPr>
        <w:ind w:left="2239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4247D3"/>
    <w:multiLevelType w:val="hybridMultilevel"/>
    <w:tmpl w:val="4D6A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E187C"/>
    <w:multiLevelType w:val="multilevel"/>
    <w:tmpl w:val="1B78518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D8239EA"/>
    <w:multiLevelType w:val="hybridMultilevel"/>
    <w:tmpl w:val="402C4E70"/>
    <w:lvl w:ilvl="0" w:tplc="A00C73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41C82"/>
    <w:multiLevelType w:val="hybridMultilevel"/>
    <w:tmpl w:val="33B2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DA"/>
    <w:rsid w:val="00031141"/>
    <w:rsid w:val="000333B7"/>
    <w:rsid w:val="000727E9"/>
    <w:rsid w:val="000B61D7"/>
    <w:rsid w:val="000C3FDA"/>
    <w:rsid w:val="001166D1"/>
    <w:rsid w:val="00117184"/>
    <w:rsid w:val="0013418B"/>
    <w:rsid w:val="00184498"/>
    <w:rsid w:val="001A0773"/>
    <w:rsid w:val="001C3541"/>
    <w:rsid w:val="001C4BD3"/>
    <w:rsid w:val="001D65FA"/>
    <w:rsid w:val="001F2EC1"/>
    <w:rsid w:val="001F3A91"/>
    <w:rsid w:val="00274AB3"/>
    <w:rsid w:val="002B0635"/>
    <w:rsid w:val="002B2A45"/>
    <w:rsid w:val="002C36C5"/>
    <w:rsid w:val="002D1034"/>
    <w:rsid w:val="002F62A2"/>
    <w:rsid w:val="0031603F"/>
    <w:rsid w:val="00362B88"/>
    <w:rsid w:val="00370AFE"/>
    <w:rsid w:val="003C4D52"/>
    <w:rsid w:val="003E2AA2"/>
    <w:rsid w:val="00457863"/>
    <w:rsid w:val="00543F02"/>
    <w:rsid w:val="00552253"/>
    <w:rsid w:val="005901CE"/>
    <w:rsid w:val="005A57B2"/>
    <w:rsid w:val="00627112"/>
    <w:rsid w:val="00654BB8"/>
    <w:rsid w:val="0066332A"/>
    <w:rsid w:val="00672B2B"/>
    <w:rsid w:val="00685CD9"/>
    <w:rsid w:val="0068686D"/>
    <w:rsid w:val="006B2D5E"/>
    <w:rsid w:val="007324E9"/>
    <w:rsid w:val="007474BA"/>
    <w:rsid w:val="00752ECF"/>
    <w:rsid w:val="00792E0B"/>
    <w:rsid w:val="007E7223"/>
    <w:rsid w:val="007F4D44"/>
    <w:rsid w:val="00812569"/>
    <w:rsid w:val="008413A3"/>
    <w:rsid w:val="00853FF2"/>
    <w:rsid w:val="00872195"/>
    <w:rsid w:val="008A053B"/>
    <w:rsid w:val="00926ADC"/>
    <w:rsid w:val="00937A52"/>
    <w:rsid w:val="00940601"/>
    <w:rsid w:val="00971C57"/>
    <w:rsid w:val="00991557"/>
    <w:rsid w:val="00992811"/>
    <w:rsid w:val="00997CE5"/>
    <w:rsid w:val="009D1D69"/>
    <w:rsid w:val="009E4E45"/>
    <w:rsid w:val="00A10D9C"/>
    <w:rsid w:val="00A32967"/>
    <w:rsid w:val="00A33605"/>
    <w:rsid w:val="00AA2AE9"/>
    <w:rsid w:val="00AF23CB"/>
    <w:rsid w:val="00B42FF5"/>
    <w:rsid w:val="00B62E86"/>
    <w:rsid w:val="00BB42E8"/>
    <w:rsid w:val="00C135F7"/>
    <w:rsid w:val="00C2414A"/>
    <w:rsid w:val="00C7058E"/>
    <w:rsid w:val="00C85C88"/>
    <w:rsid w:val="00CD5F85"/>
    <w:rsid w:val="00D10592"/>
    <w:rsid w:val="00D33D35"/>
    <w:rsid w:val="00D4313E"/>
    <w:rsid w:val="00D60DDD"/>
    <w:rsid w:val="00D749B7"/>
    <w:rsid w:val="00D87B95"/>
    <w:rsid w:val="00D9266A"/>
    <w:rsid w:val="00DB01C5"/>
    <w:rsid w:val="00DC7783"/>
    <w:rsid w:val="00DF53ED"/>
    <w:rsid w:val="00E173F8"/>
    <w:rsid w:val="00E857E3"/>
    <w:rsid w:val="00ED101B"/>
    <w:rsid w:val="00ED2141"/>
    <w:rsid w:val="00F14AE1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C104"/>
  <w15:docId w15:val="{D26232D4-2417-49F2-A6C9-416B25F1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2A"/>
    <w:pPr>
      <w:spacing w:after="0" w:line="240" w:lineRule="auto"/>
    </w:pPr>
  </w:style>
  <w:style w:type="table" w:styleId="a5">
    <w:name w:val="Table Grid"/>
    <w:basedOn w:val="a1"/>
    <w:uiPriority w:val="39"/>
    <w:rsid w:val="0066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2569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CE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D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53FF2"/>
  </w:style>
  <w:style w:type="paragraph" w:styleId="HTML">
    <w:name w:val="HTML Preformatted"/>
    <w:basedOn w:val="a"/>
    <w:link w:val="HTML0"/>
    <w:uiPriority w:val="99"/>
    <w:semiHidden/>
    <w:unhideWhenUsed/>
    <w:rsid w:val="00686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8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Мектепшілік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46</c:v>
                </c:pt>
                <c:pt idx="2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A8-4E9E-9045-798DAF3E71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Қалалық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49.4</c:v>
                </c:pt>
                <c:pt idx="1">
                  <c:v>51.28</c:v>
                </c:pt>
                <c:pt idx="2">
                  <c:v>51.23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A8-4E9E-9045-798DAF3E7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178472"/>
        <c:axId val="488641792"/>
      </c:barChart>
      <c:catAx>
        <c:axId val="123178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8641792"/>
        <c:crosses val="autoZero"/>
        <c:auto val="1"/>
        <c:lblAlgn val="ctr"/>
        <c:lblOffset val="100"/>
        <c:noMultiLvlLbl val="0"/>
      </c:catAx>
      <c:valAx>
        <c:axId val="48864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178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Шекті бал жинағаны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95-439B-837A-1A19F89EC8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Шекті бал жинамағаны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95-439B-837A-1A19F89EC8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8891584"/>
        <c:axId val="177317472"/>
      </c:barChart>
      <c:catAx>
        <c:axId val="488891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7317472"/>
        <c:crosses val="autoZero"/>
        <c:auto val="1"/>
        <c:lblAlgn val="ctr"/>
        <c:lblOffset val="100"/>
        <c:noMultiLvlLbl val="0"/>
      </c:catAx>
      <c:valAx>
        <c:axId val="17731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8891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E9CB-5277-4A4C-A643-E209E858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Дина</dc:creator>
  <cp:lastModifiedBy>Аселя</cp:lastModifiedBy>
  <cp:revision>17</cp:revision>
  <cp:lastPrinted>2024-10-14T11:30:00Z</cp:lastPrinted>
  <dcterms:created xsi:type="dcterms:W3CDTF">2024-10-11T12:05:00Z</dcterms:created>
  <dcterms:modified xsi:type="dcterms:W3CDTF">2024-10-23T10:44:00Z</dcterms:modified>
</cp:coreProperties>
</file>