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A2CAF" w14:textId="77777777" w:rsidR="00726DFC" w:rsidRPr="00726DFC" w:rsidRDefault="00726DFC" w:rsidP="00726DF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</w:pPr>
      <w:bookmarkStart w:id="0" w:name="_Hlk150760014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"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Ыбырай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Алтынсарин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атындағы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 xml:space="preserve"> №25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жалпы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білім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беретін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мектебі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 xml:space="preserve">" КММ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бойынша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вакансиялар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тізімі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.</w:t>
      </w:r>
    </w:p>
    <w:p w14:paraId="6E30F7F5" w14:textId="52D72E93" w:rsidR="00726DFC" w:rsidRPr="00726DFC" w:rsidRDefault="00BF2817" w:rsidP="00726DF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20</w:t>
      </w:r>
      <w:r w:rsidR="00726DFC"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02.2024</w:t>
      </w:r>
    </w:p>
    <w:bookmarkEnd w:id="0"/>
    <w:p w14:paraId="67A56FA8" w14:textId="77777777" w:rsidR="00726DFC" w:rsidRPr="00726DFC" w:rsidRDefault="00726DFC" w:rsidP="00726DF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DF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Style w:val="GridTable6ColorfulAccent1"/>
        <w:tblW w:w="10950" w:type="dxa"/>
        <w:tblInd w:w="-1230" w:type="dxa"/>
        <w:tblLook w:val="04A0" w:firstRow="1" w:lastRow="0" w:firstColumn="1" w:lastColumn="0" w:noHBand="0" w:noVBand="1"/>
      </w:tblPr>
      <w:tblGrid>
        <w:gridCol w:w="5849"/>
        <w:gridCol w:w="5101"/>
      </w:tblGrid>
      <w:tr w:rsidR="00726DFC" w:rsidRPr="00726DFC" w14:paraId="3974A1A2" w14:textId="77777777" w:rsidTr="00726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9" w:type="dxa"/>
            <w:hideMark/>
          </w:tcPr>
          <w:p w14:paraId="50B97166" w14:textId="77777777" w:rsidR="00726DFC" w:rsidRPr="00726DFC" w:rsidRDefault="00726DFC" w:rsidP="00726DF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5101" w:type="dxa"/>
            <w:hideMark/>
          </w:tcPr>
          <w:p w14:paraId="75402913" w14:textId="77777777" w:rsidR="00726DFC" w:rsidRPr="00726DFC" w:rsidRDefault="00726DFC" w:rsidP="00726DF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саны</w:t>
            </w:r>
          </w:p>
        </w:tc>
      </w:tr>
      <w:tr w:rsidR="00726DFC" w:rsidRPr="00726DFC" w14:paraId="273A66F8" w14:textId="77777777" w:rsidTr="00726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9" w:type="dxa"/>
            <w:hideMark/>
          </w:tcPr>
          <w:p w14:paraId="4A6994B3" w14:textId="6594CCCB" w:rsidR="00726DFC" w:rsidRPr="00BF2817" w:rsidRDefault="00BF2817" w:rsidP="00726DF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Директорды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val="kk-KZ" w:eastAsia="ru-RU"/>
              </w:rPr>
              <w:t>ң оқу ісі жөнінен орынбасары</w:t>
            </w:r>
          </w:p>
        </w:tc>
        <w:tc>
          <w:tcPr>
            <w:tcW w:w="5101" w:type="dxa"/>
            <w:hideMark/>
          </w:tcPr>
          <w:p w14:paraId="4F7A707E" w14:textId="37B47BB7" w:rsidR="00726DFC" w:rsidRPr="00726DFC" w:rsidRDefault="00726DFC" w:rsidP="00BF281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бірлік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726DFC" w:rsidRPr="00726DFC" w14:paraId="004F9119" w14:textId="77777777" w:rsidTr="00726DFC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9" w:type="dxa"/>
            <w:hideMark/>
          </w:tcPr>
          <w:p w14:paraId="068CFFBB" w14:textId="77777777" w:rsidR="00726DFC" w:rsidRPr="00726DFC" w:rsidRDefault="00726DFC" w:rsidP="00726DF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Математика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пәні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мұғалімі</w:t>
            </w:r>
            <w:proofErr w:type="spellEnd"/>
          </w:p>
        </w:tc>
        <w:tc>
          <w:tcPr>
            <w:tcW w:w="5101" w:type="dxa"/>
            <w:hideMark/>
          </w:tcPr>
          <w:p w14:paraId="6A3B4EEC" w14:textId="6021DF66" w:rsidR="00726DFC" w:rsidRPr="00726DFC" w:rsidRDefault="00BF2817" w:rsidP="00726D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="00726DFC"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726DFC"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бірлік</w:t>
            </w:r>
            <w:proofErr w:type="spellEnd"/>
          </w:p>
        </w:tc>
      </w:tr>
      <w:tr w:rsidR="00726DFC" w:rsidRPr="00726DFC" w14:paraId="2D819F61" w14:textId="77777777" w:rsidTr="00726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9" w:type="dxa"/>
            <w:hideMark/>
          </w:tcPr>
          <w:p w14:paraId="077E2C00" w14:textId="77777777" w:rsidR="00726DFC" w:rsidRPr="00726DFC" w:rsidRDefault="00726DFC" w:rsidP="00726DF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Аға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тәлімгер</w:t>
            </w:r>
            <w:proofErr w:type="spellEnd"/>
          </w:p>
        </w:tc>
        <w:tc>
          <w:tcPr>
            <w:tcW w:w="5101" w:type="dxa"/>
            <w:hideMark/>
          </w:tcPr>
          <w:p w14:paraId="0E6AAD28" w14:textId="77777777" w:rsidR="00726DFC" w:rsidRPr="00726DFC" w:rsidRDefault="00726DFC" w:rsidP="00726D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1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бірлік</w:t>
            </w:r>
            <w:proofErr w:type="spellEnd"/>
          </w:p>
        </w:tc>
      </w:tr>
      <w:tr w:rsidR="00BF2817" w:rsidRPr="00726DFC" w14:paraId="40392997" w14:textId="77777777" w:rsidTr="00726DFC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9" w:type="dxa"/>
          </w:tcPr>
          <w:p w14:paraId="25C68636" w14:textId="77777777" w:rsidR="00BF2817" w:rsidRPr="00726DFC" w:rsidRDefault="00BF2817" w:rsidP="00726DFC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5101" w:type="dxa"/>
          </w:tcPr>
          <w:p w14:paraId="4C179843" w14:textId="77777777" w:rsidR="00BF2817" w:rsidRPr="00726DFC" w:rsidRDefault="00BF2817" w:rsidP="00726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</w:tbl>
    <w:p w14:paraId="71BD6CDD" w14:textId="77777777" w:rsidR="00D1755B" w:rsidRDefault="00D1755B">
      <w:bookmarkStart w:id="1" w:name="_Hlk150760070"/>
    </w:p>
    <w:p w14:paraId="0B065206" w14:textId="213BE7E8" w:rsidR="00726DFC" w:rsidRPr="00726DFC" w:rsidRDefault="00726DFC" w:rsidP="00726DF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Педагогтарды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жұ</w:t>
      </w:r>
      <w:proofErr w:type="gramStart"/>
      <w:r w:rsidRPr="00726DF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мыс</w:t>
      </w:r>
      <w:proofErr w:type="gramEnd"/>
      <w:r w:rsidRPr="00726DF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қа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қабылдау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алгоритмі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r w:rsidR="00D751A3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kk-KZ" w:eastAsia="ru-RU"/>
        </w:rPr>
        <w:t>11.03.2024</w:t>
      </w:r>
      <w:r w:rsidRPr="00726DF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ж</w:t>
      </w:r>
    </w:p>
    <w:tbl>
      <w:tblPr>
        <w:tblW w:w="10950" w:type="dxa"/>
        <w:tblInd w:w="-1233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7"/>
        <w:gridCol w:w="4199"/>
        <w:gridCol w:w="4014"/>
        <w:gridCol w:w="2090"/>
      </w:tblGrid>
      <w:tr w:rsidR="00726DFC" w:rsidRPr="00726DFC" w14:paraId="12C88CE9" w14:textId="77777777" w:rsidTr="00726DFC">
        <w:tc>
          <w:tcPr>
            <w:tcW w:w="64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C856DD9" w14:textId="77777777" w:rsidR="00726DFC" w:rsidRPr="00726DFC" w:rsidRDefault="00726DFC" w:rsidP="00726DF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6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5D3E41D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CE314E9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EA60989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726DFC" w:rsidRPr="00726DFC" w14:paraId="747D1E84" w14:textId="77777777" w:rsidTr="00726DFC">
        <w:tc>
          <w:tcPr>
            <w:tcW w:w="64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2D28CB4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26CA8DC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Конкурсты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өткізу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мерзімі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конкурстық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комиссияның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құрамын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бұйрықпен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бекіту</w:t>
            </w:r>
            <w:proofErr w:type="spellEnd"/>
          </w:p>
        </w:tc>
        <w:tc>
          <w:tcPr>
            <w:tcW w:w="4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D96E719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ұйымдарына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педагогтерді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Қ</w:t>
            </w:r>
            <w:proofErr w:type="gram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Р</w:t>
            </w:r>
            <w:proofErr w:type="gram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Кодексінің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139 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бабының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1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тармағына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конкурстық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негізде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жүзеге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асырылады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. Осы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баптың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2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тармағына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конкурсты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бос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орны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бар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мемл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мекеме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ұйымдастырып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жүргізеді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12C887F" w14:textId="24962AB9" w:rsidR="00726DFC" w:rsidRPr="00726DFC" w:rsidRDefault="00D751A3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bdr w:val="none" w:sz="0" w:space="0" w:color="auto" w:frame="1"/>
                <w:lang w:val="kk-KZ" w:eastAsia="ru-RU"/>
              </w:rPr>
              <w:t>11.03.2024</w:t>
            </w:r>
          </w:p>
        </w:tc>
      </w:tr>
      <w:tr w:rsidR="00726DFC" w:rsidRPr="00726DFC" w14:paraId="71425B1F" w14:textId="77777777" w:rsidTr="00726DFC">
        <w:tc>
          <w:tcPr>
            <w:tcW w:w="64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F08987F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1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7CF4BBB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басқармасы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сайттарында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желілерде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конкурсты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өткізу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хабарландыруды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жариялау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69907B2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Орналасқан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жерін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пошталық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мекенжайын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, эл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пошта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мекежайын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көрсете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отырып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, бос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орны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сағаты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) бар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ұйымының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атауы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;</w:t>
            </w:r>
          </w:p>
          <w:p w14:paraId="27C90B70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негізгі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функционалдық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міндеттері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еңбекақы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төлеу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мөлшері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шарттары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бос н/е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уақытша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бос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лауазымның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атауы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;</w:t>
            </w:r>
          </w:p>
          <w:p w14:paraId="66C87E02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Біліктілік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талаптарына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конкурсқа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қатысушыға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қойылатын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негізгі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талаптар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;</w:t>
            </w:r>
          </w:p>
          <w:p w14:paraId="34970704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егер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конкурс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уақытша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бос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лауазымға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өткізілген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педагогтің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уақытша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бос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лауазымының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мерзімі</w:t>
            </w:r>
            <w:proofErr w:type="spellEnd"/>
          </w:p>
        </w:tc>
        <w:tc>
          <w:tcPr>
            <w:tcW w:w="20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0F4FAB3" w14:textId="6936D9AC" w:rsidR="00726DFC" w:rsidRPr="00726DFC" w:rsidRDefault="00D751A3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bdr w:val="none" w:sz="0" w:space="0" w:color="auto" w:frame="1"/>
                <w:lang w:val="kk-KZ" w:eastAsia="ru-RU"/>
              </w:rPr>
              <w:t>11.03.2024</w:t>
            </w:r>
          </w:p>
        </w:tc>
      </w:tr>
      <w:tr w:rsidR="00726DFC" w:rsidRPr="00726DFC" w14:paraId="44B2999E" w14:textId="77777777" w:rsidTr="00726DFC">
        <w:tc>
          <w:tcPr>
            <w:tcW w:w="64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9AEBA03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1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F22C168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Конкурсқа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құатысуға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ниет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білдірген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үміткерлерден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оларды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тіркеу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сақтау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3629516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Құжаттарды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хабарландыру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жарияланған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соңғы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күннен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бастап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5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ішінде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жүргізіледі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2BC165C" w14:textId="35D33B11" w:rsidR="00726DFC" w:rsidRPr="00726DFC" w:rsidRDefault="00D751A3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bdr w:val="none" w:sz="0" w:space="0" w:color="auto" w:frame="1"/>
                <w:lang w:val="kk-KZ" w:eastAsia="ru-RU"/>
              </w:rPr>
              <w:t>11.03.2024</w:t>
            </w:r>
          </w:p>
        </w:tc>
      </w:tr>
      <w:tr w:rsidR="00726DFC" w:rsidRPr="00726DFC" w14:paraId="6AF3CBA6" w14:textId="77777777" w:rsidTr="00726DFC">
        <w:tc>
          <w:tcPr>
            <w:tcW w:w="64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2BC2635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1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71270A1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Конкурс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үміткерлері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құжаттарының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педагогтерге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қойылатын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біліктілік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талаптарына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сәйкестігін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қарау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977C539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2D61BC3" w14:textId="68A0CA61" w:rsidR="00726DFC" w:rsidRPr="00726DFC" w:rsidRDefault="00D751A3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bdr w:val="none" w:sz="0" w:space="0" w:color="auto" w:frame="1"/>
                <w:lang w:val="kk-KZ" w:eastAsia="ru-RU"/>
              </w:rPr>
              <w:t>11.03.2024</w:t>
            </w:r>
            <w:r w:rsidR="00726DFC" w:rsidRPr="00726DF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</w:tc>
      </w:tr>
      <w:tr w:rsidR="00726DFC" w:rsidRPr="00726DFC" w14:paraId="5F8912CA" w14:textId="77777777" w:rsidTr="00726DFC">
        <w:tc>
          <w:tcPr>
            <w:tcW w:w="64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5D887E9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1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EE2AFB6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Конкурстық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комиссиясының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отырысында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үміткерлермен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әңгімелесу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97BD08D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Аудио, видео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жазбалар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жүргізіледі</w:t>
            </w:r>
            <w:proofErr w:type="spellEnd"/>
          </w:p>
        </w:tc>
        <w:tc>
          <w:tcPr>
            <w:tcW w:w="20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DFC9FBD" w14:textId="7096EA20" w:rsidR="00726DFC" w:rsidRPr="00726DFC" w:rsidRDefault="00D751A3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bdr w:val="none" w:sz="0" w:space="0" w:color="auto" w:frame="1"/>
                <w:lang w:val="kk-KZ" w:eastAsia="ru-RU"/>
              </w:rPr>
              <w:t>11.03.2024</w:t>
            </w:r>
          </w:p>
        </w:tc>
      </w:tr>
      <w:tr w:rsidR="00726DFC" w:rsidRPr="00726DFC" w14:paraId="696A762D" w14:textId="77777777" w:rsidTr="00726DFC">
        <w:tc>
          <w:tcPr>
            <w:tcW w:w="64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8A2B669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53CAA9F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Біліктілік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талаптарына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келетін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н/е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комиссияның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оң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қорытындысын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алған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кандидатпен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басшысы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шартын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жасасады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жұмысқа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бұйрық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шағарады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36A4C63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шарты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ҚР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Колексінің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30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бабына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рәсімделеді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0013567" w14:textId="1893853B" w:rsidR="00726DFC" w:rsidRPr="00726DFC" w:rsidRDefault="00D751A3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bdr w:val="none" w:sz="0" w:space="0" w:color="auto" w:frame="1"/>
                <w:lang w:val="kk-KZ" w:eastAsia="ru-RU"/>
              </w:rPr>
              <w:t>11.03.2024</w:t>
            </w:r>
          </w:p>
        </w:tc>
      </w:tr>
      <w:tr w:rsidR="00726DFC" w:rsidRPr="00726DFC" w14:paraId="2254612F" w14:textId="77777777" w:rsidTr="00726DFC">
        <w:tc>
          <w:tcPr>
            <w:tcW w:w="64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4447A4F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1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214F9FF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Конкурс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нәтижелері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конкурсты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өткізген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ұйымның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интернет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ресурсында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жарияланады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9C7888C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6CE45B1" w14:textId="15524202" w:rsidR="00726DFC" w:rsidRPr="00726DFC" w:rsidRDefault="00D751A3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bdr w:val="none" w:sz="0" w:space="0" w:color="auto" w:frame="1"/>
                <w:lang w:val="kk-KZ" w:eastAsia="ru-RU"/>
              </w:rPr>
              <w:t>11.03.2024</w:t>
            </w:r>
            <w:bookmarkStart w:id="2" w:name="_GoBack"/>
            <w:bookmarkEnd w:id="2"/>
          </w:p>
        </w:tc>
      </w:tr>
      <w:bookmarkEnd w:id="1"/>
    </w:tbl>
    <w:p w14:paraId="1A20FF4D" w14:textId="77777777" w:rsidR="00726DFC" w:rsidRDefault="00726DFC"/>
    <w:sectPr w:rsidR="00726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FC"/>
    <w:rsid w:val="001A0105"/>
    <w:rsid w:val="00726DFC"/>
    <w:rsid w:val="00BF2817"/>
    <w:rsid w:val="00C93C4A"/>
    <w:rsid w:val="00D1755B"/>
    <w:rsid w:val="00D751A3"/>
    <w:rsid w:val="00E0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4D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6D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6D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DFC"/>
    <w:rPr>
      <w:b/>
      <w:bCs/>
    </w:rPr>
  </w:style>
  <w:style w:type="table" w:customStyle="1" w:styleId="GridTable4Accent1">
    <w:name w:val="Grid Table 4 Accent 1"/>
    <w:basedOn w:val="a1"/>
    <w:uiPriority w:val="49"/>
    <w:rsid w:val="00726D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6ColorfulAccent2">
    <w:name w:val="Grid Table 6 Colorful Accent 2"/>
    <w:basedOn w:val="a1"/>
    <w:uiPriority w:val="51"/>
    <w:rsid w:val="00726DF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1">
    <w:name w:val="Grid Table 6 Colorful Accent 1"/>
    <w:basedOn w:val="a1"/>
    <w:uiPriority w:val="51"/>
    <w:rsid w:val="00726DF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6D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6D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DFC"/>
    <w:rPr>
      <w:b/>
      <w:bCs/>
    </w:rPr>
  </w:style>
  <w:style w:type="table" w:customStyle="1" w:styleId="GridTable4Accent1">
    <w:name w:val="Grid Table 4 Accent 1"/>
    <w:basedOn w:val="a1"/>
    <w:uiPriority w:val="49"/>
    <w:rsid w:val="00726D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6ColorfulAccent2">
    <w:name w:val="Grid Table 6 Colorful Accent 2"/>
    <w:basedOn w:val="a1"/>
    <w:uiPriority w:val="51"/>
    <w:rsid w:val="00726DF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1">
    <w:name w:val="Grid Table 6 Colorful Accent 1"/>
    <w:basedOn w:val="a1"/>
    <w:uiPriority w:val="51"/>
    <w:rsid w:val="00726DF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7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2024-02-21T07:03:00Z</dcterms:created>
  <dcterms:modified xsi:type="dcterms:W3CDTF">2024-03-06T05:37:00Z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05ae54d9-509c-412e-bd61-081289ecd60a</vt:lpwstr>
  </property>
</Properties>
</file>