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992" w:rsidRDefault="00B60992" w:rsidP="00B60992">
      <w:pPr>
        <w:spacing w:after="0" w:line="240" w:lineRule="auto"/>
        <w:ind w:right="6096"/>
        <w:contextualSpacing/>
        <w:rPr>
          <w:rFonts w:ascii="Times New Roman" w:hAnsi="Times New Roman"/>
          <w:b/>
          <w:sz w:val="28"/>
          <w:szCs w:val="28"/>
          <w:lang w:val="kk-KZ"/>
        </w:rPr>
      </w:pPr>
      <w:r w:rsidRPr="005E0126">
        <w:rPr>
          <w:rFonts w:ascii="Times New Roman" w:hAnsi="Times New Roman"/>
          <w:b/>
          <w:sz w:val="28"/>
          <w:szCs w:val="28"/>
          <w:lang w:val="kk-KZ"/>
        </w:rPr>
        <w:t xml:space="preserve">Кәмелетке толмағандар арасында аутодеструктивті, бейәлеуметтік және тәуелділік </w:t>
      </w:r>
      <w:r>
        <w:rPr>
          <w:rFonts w:ascii="Times New Roman" w:hAnsi="Times New Roman"/>
          <w:b/>
          <w:sz w:val="28"/>
          <w:szCs w:val="28"/>
          <w:lang w:val="kk-KZ"/>
        </w:rPr>
        <w:t xml:space="preserve">жүріс-тұрыстардың </w:t>
      </w:r>
      <w:r w:rsidRPr="005E0126">
        <w:rPr>
          <w:rFonts w:ascii="Times New Roman" w:hAnsi="Times New Roman"/>
          <w:b/>
          <w:sz w:val="28"/>
          <w:szCs w:val="28"/>
          <w:lang w:val="kk-KZ"/>
        </w:rPr>
        <w:t>алдын алу</w:t>
      </w:r>
      <w:r>
        <w:rPr>
          <w:rFonts w:ascii="Times New Roman" w:hAnsi="Times New Roman"/>
          <w:b/>
          <w:sz w:val="28"/>
          <w:szCs w:val="28"/>
          <w:lang w:val="kk-KZ"/>
        </w:rPr>
        <w:t xml:space="preserve"> бойынша іс-шаралар жоспарын бекіту туралы</w:t>
      </w:r>
    </w:p>
    <w:p w:rsidR="00B60992" w:rsidRPr="006946A1" w:rsidRDefault="00B60992" w:rsidP="00B60992">
      <w:pPr>
        <w:pStyle w:val="a3"/>
        <w:contextualSpacing/>
        <w:rPr>
          <w:rFonts w:ascii="Times New Roman" w:hAnsi="Times New Roman" w:cs="Times New Roman"/>
          <w:i/>
          <w:sz w:val="28"/>
          <w:szCs w:val="28"/>
        </w:rPr>
      </w:pPr>
    </w:p>
    <w:p w:rsidR="00B60992" w:rsidRPr="006946A1" w:rsidRDefault="00B60992" w:rsidP="00B60992">
      <w:pPr>
        <w:spacing w:after="0" w:line="240" w:lineRule="auto"/>
        <w:ind w:firstLine="567"/>
        <w:contextualSpacing/>
        <w:jc w:val="both"/>
        <w:rPr>
          <w:rFonts w:ascii="Times New Roman" w:hAnsi="Times New Roman" w:cs="Times New Roman"/>
          <w:b/>
          <w:color w:val="000000"/>
          <w:sz w:val="28"/>
          <w:szCs w:val="28"/>
          <w:lang w:val="kk-KZ"/>
        </w:rPr>
      </w:pPr>
      <w:r w:rsidRPr="00874560">
        <w:rPr>
          <w:rFonts w:ascii="Times New Roman" w:hAnsi="Times New Roman" w:cs="Times New Roman"/>
          <w:color w:val="000000"/>
          <w:sz w:val="28"/>
          <w:szCs w:val="28"/>
          <w:lang w:val="kk-KZ"/>
        </w:rPr>
        <w:t>«Балаларды зорлық-зомбылықтан қорғау, суицидтің алдын алу, олардың құқықтары мен саламаттығын қамтамасыз ету жөніндегі 2023 – 2025 жылдарға арналған кешенді жоспарын бекіту туралы» Қазақстан Республикасы Үкіметінің 2023 жылғы 31 тамыздағы №748 қаулысы</w:t>
      </w:r>
      <w:r>
        <w:rPr>
          <w:rFonts w:ascii="Times New Roman" w:hAnsi="Times New Roman" w:cs="Times New Roman"/>
          <w:color w:val="000000"/>
          <w:sz w:val="28"/>
          <w:szCs w:val="28"/>
          <w:lang w:val="kk-KZ"/>
        </w:rPr>
        <w:t>н, «</w:t>
      </w:r>
      <w:r w:rsidRPr="006B7C02">
        <w:rPr>
          <w:rFonts w:ascii="Times New Roman" w:hAnsi="Times New Roman" w:cs="Times New Roman"/>
          <w:color w:val="000000"/>
          <w:sz w:val="28"/>
          <w:szCs w:val="28"/>
          <w:lang w:val="kk-KZ"/>
        </w:rPr>
        <w:t>Кәмелетке толмағандар арасында аутодеструктивті, бейәлеуметтік және тәуелділік жүріс-тұрыстардың алдын алу бойынша іс-шаралар жоспарын бекіту туралы</w:t>
      </w:r>
      <w:r>
        <w:rPr>
          <w:rFonts w:ascii="Times New Roman" w:hAnsi="Times New Roman" w:cs="Times New Roman"/>
          <w:color w:val="000000"/>
          <w:sz w:val="28"/>
          <w:szCs w:val="28"/>
          <w:lang w:val="kk-KZ"/>
        </w:rPr>
        <w:t>»</w:t>
      </w:r>
      <w:r w:rsidRPr="006B7C02">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Қарағанды облысының білім басқармасының 2023 жылғы 28 тамыздағы №435 бұйрығын орындау мақсатында 2020-2023 жылдарға арналған Бала құқықтарын қорғауды күшейту, тұрмыстық зорлық-зомбылыққа қарсы іс-қимыл және жасөспірімдер арасындағы суицидтік мәселелерді шешу жөніндегі Жол картасын іске асыру аясында </w:t>
      </w:r>
      <w:r w:rsidRPr="006946A1">
        <w:rPr>
          <w:rFonts w:ascii="Times New Roman" w:hAnsi="Times New Roman" w:cs="Times New Roman"/>
          <w:b/>
          <w:color w:val="000000"/>
          <w:sz w:val="28"/>
          <w:szCs w:val="28"/>
          <w:lang w:val="kk-KZ"/>
        </w:rPr>
        <w:t>БҰЙЫРАМЫН:</w:t>
      </w:r>
    </w:p>
    <w:p w:rsidR="00B60992" w:rsidRDefault="00B60992" w:rsidP="00B60992">
      <w:pPr>
        <w:pStyle w:val="a5"/>
        <w:numPr>
          <w:ilvl w:val="0"/>
          <w:numId w:val="1"/>
        </w:numPr>
        <w:tabs>
          <w:tab w:val="left" w:pos="142"/>
          <w:tab w:val="left" w:pos="993"/>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Осы бұйрықтың 1-қосымшасына сәйкес Көпбалалы және аз қамтылған отбасылардың балаларына арналған отбасына арналған мектеп-интернатының кәмелетке толмағандар арасында аутодеструктивті, бейәлеуметтік және тәуелділік мінез-құлықтың алдын алу жөніндегі 2023-2024 оқу жылына арналған іс-шаралар жоспары бекітілсін. </w:t>
      </w:r>
    </w:p>
    <w:p w:rsidR="00B60992" w:rsidRDefault="00B60992" w:rsidP="00B60992">
      <w:pPr>
        <w:pStyle w:val="a5"/>
        <w:numPr>
          <w:ilvl w:val="0"/>
          <w:numId w:val="1"/>
        </w:numPr>
        <w:tabs>
          <w:tab w:val="left" w:pos="142"/>
          <w:tab w:val="left" w:pos="993"/>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Мектеп-лицейдің </w:t>
      </w:r>
      <w:r w:rsidRPr="000A6098">
        <w:rPr>
          <w:rFonts w:ascii="Times New Roman" w:hAnsi="Times New Roman" w:cs="Times New Roman"/>
          <w:color w:val="000000"/>
          <w:sz w:val="28"/>
          <w:szCs w:val="28"/>
        </w:rPr>
        <w:t>психологиялық қызметін</w:t>
      </w:r>
      <w:r>
        <w:rPr>
          <w:rFonts w:ascii="Times New Roman" w:hAnsi="Times New Roman" w:cs="Times New Roman"/>
          <w:color w:val="000000"/>
          <w:sz w:val="28"/>
          <w:szCs w:val="28"/>
        </w:rPr>
        <w:t>е:</w:t>
      </w:r>
    </w:p>
    <w:p w:rsidR="00B60992" w:rsidRPr="00E76B1A" w:rsidRDefault="00B60992" w:rsidP="00B60992">
      <w:pPr>
        <w:pStyle w:val="a5"/>
        <w:numPr>
          <w:ilvl w:val="0"/>
          <w:numId w:val="5"/>
        </w:numPr>
        <w:tabs>
          <w:tab w:val="left" w:pos="142"/>
          <w:tab w:val="left" w:pos="993"/>
        </w:tabs>
        <w:spacing w:after="0" w:line="240" w:lineRule="auto"/>
        <w:jc w:val="both"/>
        <w:rPr>
          <w:rFonts w:ascii="Times New Roman" w:hAnsi="Times New Roman" w:cs="Times New Roman"/>
          <w:color w:val="000000"/>
          <w:sz w:val="28"/>
          <w:szCs w:val="28"/>
        </w:rPr>
      </w:pPr>
      <w:r w:rsidRPr="00E76B1A">
        <w:rPr>
          <w:rFonts w:ascii="Times New Roman" w:hAnsi="Times New Roman" w:cs="Times New Roman"/>
          <w:color w:val="000000"/>
          <w:sz w:val="28"/>
          <w:szCs w:val="28"/>
        </w:rPr>
        <w:t>оқушылардың әлеуметтену динамикасының мониторингі үргізілсін;</w:t>
      </w:r>
    </w:p>
    <w:p w:rsidR="00B60992" w:rsidRDefault="00B60992" w:rsidP="00B60992">
      <w:pPr>
        <w:tabs>
          <w:tab w:val="left" w:pos="142"/>
          <w:tab w:val="left" w:pos="993"/>
        </w:tabs>
        <w:spacing w:after="0" w:line="240" w:lineRule="auto"/>
        <w:ind w:firstLine="567"/>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психологиялық қызмет</w:t>
      </w:r>
    </w:p>
    <w:p w:rsidR="00B60992" w:rsidRPr="000A6098" w:rsidRDefault="00B60992" w:rsidP="00B60992">
      <w:pPr>
        <w:pStyle w:val="a5"/>
        <w:numPr>
          <w:ilvl w:val="0"/>
          <w:numId w:val="2"/>
        </w:numPr>
        <w:tabs>
          <w:tab w:val="left" w:pos="142"/>
          <w:tab w:val="left" w:pos="709"/>
          <w:tab w:val="left"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0A6098">
        <w:rPr>
          <w:rFonts w:ascii="Times New Roman" w:hAnsi="Times New Roman" w:cs="Times New Roman"/>
          <w:color w:val="000000"/>
          <w:sz w:val="28"/>
          <w:szCs w:val="28"/>
        </w:rPr>
        <w:t>едагогикалық кеңестің күн тәртібіне Оқу-ағарту министрлігінің психологиялық-педагогикалық сүйемелдеу және балалар қауіпсіздігін қамтамасыз ету мәселелері бойынша нормативтік-құқықтық актілерін (№61, №377 ОМ бұйрықтары) зерделеу енг</w:t>
      </w:r>
      <w:r>
        <w:rPr>
          <w:rFonts w:ascii="Times New Roman" w:hAnsi="Times New Roman" w:cs="Times New Roman"/>
          <w:color w:val="000000"/>
          <w:sz w:val="28"/>
          <w:szCs w:val="28"/>
        </w:rPr>
        <w:t>ізілсін</w:t>
      </w:r>
      <w:r w:rsidRPr="000A6098">
        <w:rPr>
          <w:rFonts w:ascii="Times New Roman" w:hAnsi="Times New Roman" w:cs="Times New Roman"/>
          <w:color w:val="000000"/>
          <w:sz w:val="28"/>
          <w:szCs w:val="28"/>
        </w:rPr>
        <w:t>. Мерзімі 2023 жылғы 1 қазанға дейін</w:t>
      </w:r>
      <w:r>
        <w:rPr>
          <w:rFonts w:ascii="Times New Roman" w:hAnsi="Times New Roman" w:cs="Times New Roman"/>
          <w:color w:val="000000"/>
          <w:sz w:val="28"/>
          <w:szCs w:val="28"/>
        </w:rPr>
        <w:t>;</w:t>
      </w:r>
    </w:p>
    <w:p w:rsidR="00B60992" w:rsidRPr="001E5E7E" w:rsidRDefault="00B60992" w:rsidP="00B60992">
      <w:pPr>
        <w:tabs>
          <w:tab w:val="left" w:pos="142"/>
          <w:tab w:val="left" w:pos="993"/>
        </w:tabs>
        <w:spacing w:after="0" w:line="240" w:lineRule="auto"/>
        <w:ind w:firstLine="709"/>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w:t>
      </w:r>
      <w:proofErr w:type="spellStart"/>
      <w:r w:rsidRPr="001E5E7E">
        <w:rPr>
          <w:rFonts w:ascii="Times New Roman" w:hAnsi="Times New Roman" w:cs="Times New Roman"/>
          <w:color w:val="000000"/>
          <w:sz w:val="28"/>
          <w:szCs w:val="28"/>
        </w:rPr>
        <w:t>ауапты</w:t>
      </w:r>
      <w:proofErr w:type="spellEnd"/>
      <w:r>
        <w:rPr>
          <w:rFonts w:ascii="Times New Roman" w:hAnsi="Times New Roman" w:cs="Times New Roman"/>
          <w:color w:val="000000"/>
          <w:sz w:val="28"/>
          <w:szCs w:val="28"/>
          <w:lang w:val="kk-KZ"/>
        </w:rPr>
        <w:t>:мектеп-интернат директорыА.Х.Талимов, педагог-психолог К.М.Калибекова</w:t>
      </w:r>
    </w:p>
    <w:p w:rsidR="00B60992" w:rsidRPr="000A6098" w:rsidRDefault="00B60992" w:rsidP="00B60992">
      <w:pPr>
        <w:pStyle w:val="a5"/>
        <w:numPr>
          <w:ilvl w:val="0"/>
          <w:numId w:val="2"/>
        </w:numPr>
        <w:tabs>
          <w:tab w:val="left" w:pos="142"/>
          <w:tab w:val="left"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0A6098">
        <w:rPr>
          <w:rFonts w:ascii="Times New Roman" w:hAnsi="Times New Roman" w:cs="Times New Roman"/>
          <w:color w:val="000000"/>
          <w:sz w:val="28"/>
          <w:szCs w:val="28"/>
        </w:rPr>
        <w:t>едагогтерге арналған оқыту семинарларын өткізу кестесі бекітілсін. Мерзімі: 2023 жылғы 6 қарашаға дейін</w:t>
      </w:r>
      <w:r>
        <w:rPr>
          <w:rFonts w:ascii="Times New Roman" w:hAnsi="Times New Roman" w:cs="Times New Roman"/>
          <w:color w:val="000000"/>
          <w:sz w:val="28"/>
          <w:szCs w:val="28"/>
        </w:rPr>
        <w:t>;</w:t>
      </w:r>
    </w:p>
    <w:p w:rsidR="00B60992" w:rsidRPr="00E76B1A" w:rsidRDefault="00B60992" w:rsidP="00B60992">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w:t>
      </w:r>
      <w:r w:rsidRPr="00E76B1A">
        <w:rPr>
          <w:rFonts w:ascii="Times New Roman" w:hAnsi="Times New Roman" w:cs="Times New Roman"/>
          <w:color w:val="000000"/>
          <w:sz w:val="28"/>
          <w:szCs w:val="28"/>
          <w:lang w:val="kk-KZ"/>
        </w:rPr>
        <w:t>ауапты: ДТЖЖО</w:t>
      </w:r>
      <w:r>
        <w:rPr>
          <w:rFonts w:ascii="Times New Roman" w:hAnsi="Times New Roman" w:cs="Times New Roman"/>
          <w:color w:val="000000"/>
          <w:sz w:val="28"/>
          <w:szCs w:val="28"/>
          <w:lang w:val="kk-KZ"/>
        </w:rPr>
        <w:t>Н. Н.М.Касымбеков</w:t>
      </w:r>
      <w:r w:rsidRPr="00E76B1A">
        <w:rPr>
          <w:rFonts w:ascii="Times New Roman" w:hAnsi="Times New Roman" w:cs="Times New Roman"/>
          <w:color w:val="000000"/>
          <w:sz w:val="28"/>
          <w:szCs w:val="28"/>
          <w:lang w:val="kk-KZ"/>
        </w:rPr>
        <w:t>, педагог-психол</w:t>
      </w:r>
      <w:r>
        <w:rPr>
          <w:rFonts w:ascii="Times New Roman" w:hAnsi="Times New Roman" w:cs="Times New Roman"/>
          <w:color w:val="000000"/>
          <w:sz w:val="28"/>
          <w:szCs w:val="28"/>
          <w:lang w:val="kk-KZ"/>
        </w:rPr>
        <w:t>ог К.М.Калибекова</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4) </w:t>
      </w:r>
      <w:r>
        <w:rPr>
          <w:rFonts w:ascii="Times New Roman" w:hAnsi="Times New Roman"/>
          <w:sz w:val="28"/>
          <w:szCs w:val="28"/>
          <w:lang w:val="kk-KZ"/>
        </w:rPr>
        <w:t>к</w:t>
      </w:r>
      <w:r w:rsidRPr="005E0126">
        <w:rPr>
          <w:rFonts w:ascii="Times New Roman" w:hAnsi="Times New Roman"/>
          <w:sz w:val="28"/>
          <w:szCs w:val="28"/>
          <w:lang w:val="kk-KZ"/>
        </w:rPr>
        <w:t>әмелетке толмағандарды тәрбиелеу және оқыту, олардың дене, психикалық, адамгершілік және рухани дамуы үшін 6-8 сынып оқушыларының ата-аналарының жауапкершілігі мәселелері  бойынша ата-аналар жиналысын өткізу</w:t>
      </w:r>
      <w:r>
        <w:rPr>
          <w:rFonts w:ascii="Times New Roman" w:hAnsi="Times New Roman"/>
          <w:sz w:val="28"/>
          <w:szCs w:val="28"/>
          <w:lang w:val="kk-KZ"/>
        </w:rPr>
        <w:t xml:space="preserve"> ұйымдастырылсын; </w:t>
      </w:r>
    </w:p>
    <w:p w:rsidR="00B60992" w:rsidRDefault="00B60992" w:rsidP="00B60992">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sz w:val="28"/>
          <w:szCs w:val="28"/>
          <w:lang w:val="kk-KZ"/>
        </w:rPr>
        <w:lastRenderedPageBreak/>
        <w:tab/>
      </w:r>
      <w:r>
        <w:rPr>
          <w:rFonts w:ascii="Times New Roman" w:hAnsi="Times New Roman"/>
          <w:sz w:val="28"/>
          <w:szCs w:val="28"/>
          <w:lang w:val="kk-KZ"/>
        </w:rPr>
        <w:tab/>
      </w:r>
      <w:r>
        <w:rPr>
          <w:rFonts w:ascii="Times New Roman" w:hAnsi="Times New Roman"/>
          <w:sz w:val="28"/>
          <w:szCs w:val="28"/>
          <w:lang w:val="kk-KZ"/>
        </w:rPr>
        <w:tab/>
        <w:t xml:space="preserve">Жауапты: </w:t>
      </w:r>
      <w:r w:rsidRPr="000A6098">
        <w:rPr>
          <w:rFonts w:ascii="Times New Roman" w:hAnsi="Times New Roman" w:cs="Times New Roman"/>
          <w:color w:val="000000"/>
          <w:sz w:val="28"/>
          <w:szCs w:val="28"/>
          <w:lang w:val="kk-KZ"/>
        </w:rPr>
        <w:t xml:space="preserve">ДТЖЖО </w:t>
      </w:r>
      <w:r>
        <w:rPr>
          <w:rFonts w:ascii="Times New Roman" w:hAnsi="Times New Roman" w:cs="Times New Roman"/>
          <w:color w:val="000000"/>
          <w:sz w:val="28"/>
          <w:szCs w:val="28"/>
          <w:lang w:val="kk-KZ"/>
        </w:rPr>
        <w:t>Н.М.Касымбеков</w:t>
      </w:r>
      <w:r w:rsidRPr="000A6098">
        <w:rPr>
          <w:rFonts w:ascii="Times New Roman" w:hAnsi="Times New Roman" w:cs="Times New Roman"/>
          <w:color w:val="000000"/>
          <w:sz w:val="28"/>
          <w:szCs w:val="28"/>
          <w:lang w:val="kk-KZ"/>
        </w:rPr>
        <w:t>, педагог-психолог</w:t>
      </w:r>
      <w:r>
        <w:rPr>
          <w:rFonts w:ascii="Times New Roman" w:hAnsi="Times New Roman" w:cs="Times New Roman"/>
          <w:color w:val="000000"/>
          <w:sz w:val="28"/>
          <w:szCs w:val="28"/>
          <w:lang w:val="kk-KZ"/>
        </w:rPr>
        <w:t xml:space="preserve"> К.М.Калибекова, әлеуметтік педагог Т.А.Гордеева</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5) коммуникативті тренингтер мен психологиялық диагностика жүргізу үшін 2023-2024 оқу жылына арналған </w:t>
      </w:r>
      <w:r>
        <w:rPr>
          <w:rFonts w:ascii="Times New Roman" w:hAnsi="Times New Roman"/>
          <w:sz w:val="28"/>
          <w:szCs w:val="28"/>
          <w:lang w:val="kk-KZ"/>
        </w:rPr>
        <w:t xml:space="preserve">тәрбие жұмысының жоспарына педагог-психологтардың әрбір сыныпта жұмыс жүргізуі үшін </w:t>
      </w:r>
      <w:r w:rsidRPr="005E0126">
        <w:rPr>
          <w:rFonts w:ascii="Times New Roman" w:hAnsi="Times New Roman"/>
          <w:sz w:val="28"/>
          <w:szCs w:val="28"/>
          <w:lang w:val="kk-KZ"/>
        </w:rPr>
        <w:t xml:space="preserve">сынып сағаттары </w:t>
      </w:r>
      <w:r>
        <w:rPr>
          <w:rFonts w:ascii="Times New Roman" w:hAnsi="Times New Roman"/>
          <w:sz w:val="28"/>
          <w:szCs w:val="28"/>
          <w:lang w:val="kk-KZ"/>
        </w:rPr>
        <w:t>(</w:t>
      </w:r>
      <w:r w:rsidRPr="005E0126">
        <w:rPr>
          <w:rFonts w:ascii="Times New Roman" w:hAnsi="Times New Roman"/>
          <w:sz w:val="28"/>
          <w:szCs w:val="28"/>
          <w:lang w:val="kk-KZ"/>
        </w:rPr>
        <w:t>4</w:t>
      </w:r>
      <w:r>
        <w:rPr>
          <w:rFonts w:ascii="Times New Roman" w:hAnsi="Times New Roman"/>
          <w:sz w:val="28"/>
          <w:szCs w:val="28"/>
          <w:lang w:val="kk-KZ"/>
        </w:rPr>
        <w:t>-тен ем емес) бөлінсін</w:t>
      </w:r>
      <w:r w:rsidRPr="005E0126">
        <w:rPr>
          <w:rFonts w:ascii="Times New Roman" w:hAnsi="Times New Roman"/>
          <w:sz w:val="28"/>
          <w:szCs w:val="28"/>
          <w:lang w:val="kk-KZ"/>
        </w:rPr>
        <w:t xml:space="preserve"> («Психолог сағаты»)</w:t>
      </w:r>
      <w:r>
        <w:rPr>
          <w:rFonts w:ascii="Times New Roman" w:hAnsi="Times New Roman"/>
          <w:sz w:val="28"/>
          <w:szCs w:val="28"/>
          <w:lang w:val="kk-KZ"/>
        </w:rPr>
        <w:t>;</w:t>
      </w:r>
    </w:p>
    <w:p w:rsidR="00B60992" w:rsidRDefault="00B60992" w:rsidP="00B60992">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Жауапты: </w:t>
      </w:r>
      <w:r w:rsidRPr="000A6098">
        <w:rPr>
          <w:rFonts w:ascii="Times New Roman" w:hAnsi="Times New Roman" w:cs="Times New Roman"/>
          <w:color w:val="000000"/>
          <w:sz w:val="28"/>
          <w:szCs w:val="28"/>
          <w:lang w:val="kk-KZ"/>
        </w:rPr>
        <w:t xml:space="preserve">ДТЖЖО </w:t>
      </w:r>
      <w:r>
        <w:rPr>
          <w:rFonts w:ascii="Times New Roman" w:hAnsi="Times New Roman" w:cs="Times New Roman"/>
          <w:color w:val="000000"/>
          <w:sz w:val="28"/>
          <w:szCs w:val="28"/>
          <w:lang w:val="kk-KZ"/>
        </w:rPr>
        <w:t>Н.М.Касымбеков.</w:t>
      </w:r>
    </w:p>
    <w:p w:rsidR="00B60992" w:rsidRDefault="00B60992" w:rsidP="00B60992">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 педагог-психологтар 6-9 сынып оқушылары арасында стресске төзімділік пен эмпатияны дамыту бойынша коммуникативтік тренингтер өткізсін. Мерзімі: 2024 жылғы 20 қаңтарға дейін;</w:t>
      </w:r>
    </w:p>
    <w:p w:rsidR="00B60992" w:rsidRPr="00D40093" w:rsidRDefault="00B60992" w:rsidP="00B60992">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педагог-психолог К.М.Калибекова</w:t>
      </w:r>
    </w:p>
    <w:p w:rsidR="00B60992" w:rsidRDefault="00B60992" w:rsidP="00B60992">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 уақытылы психологиялық-педагогикалық көмек көрсету және білім беру процесі кезінде олардың психоэмоционалдық жай-күйін бақылау мақсатында білім алушылардың ерекше білім беру қажеттіліктерін анықтау бойынша сынып жетекшілерімен, пән мұғалімдерімен жұмыс жүргізілсін. Мерзімі: 2023 жылдың қыркүйек-қазан, одан әрі мониторинг жүргізу</w:t>
      </w:r>
      <w:bookmarkStart w:id="0" w:name="_GoBack"/>
      <w:bookmarkEnd w:id="0"/>
      <w:r>
        <w:rPr>
          <w:rFonts w:ascii="Times New Roman" w:hAnsi="Times New Roman" w:cs="Times New Roman"/>
          <w:color w:val="000000"/>
          <w:sz w:val="28"/>
          <w:szCs w:val="28"/>
          <w:lang w:val="kk-KZ"/>
        </w:rPr>
        <w:t>.</w:t>
      </w:r>
    </w:p>
    <w:p w:rsidR="00B60992" w:rsidRPr="004E5E45" w:rsidRDefault="00B60992" w:rsidP="00B60992">
      <w:pPr>
        <w:tabs>
          <w:tab w:val="left" w:pos="142"/>
          <w:tab w:val="left"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ДОТЖО Адреисова Ш.А.</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cs="Times New Roman"/>
          <w:color w:val="000000"/>
          <w:sz w:val="28"/>
          <w:szCs w:val="28"/>
          <w:lang w:val="kk-KZ"/>
        </w:rPr>
        <w:t xml:space="preserve">8) ерекше білім беру қажеттілігі бар балалар </w:t>
      </w:r>
      <w:r w:rsidRPr="005E0126">
        <w:rPr>
          <w:rFonts w:ascii="Times New Roman" w:hAnsi="Times New Roman"/>
          <w:sz w:val="28"/>
          <w:szCs w:val="28"/>
          <w:lang w:val="kk-KZ"/>
        </w:rPr>
        <w:t xml:space="preserve">білім беру ұйымын </w:t>
      </w:r>
      <w:r>
        <w:rPr>
          <w:rFonts w:ascii="Times New Roman" w:hAnsi="Times New Roman"/>
          <w:sz w:val="28"/>
          <w:szCs w:val="28"/>
          <w:lang w:val="kk-KZ"/>
        </w:rPr>
        <w:t xml:space="preserve">ауыстырған кезде, оның ішінде аутодеструктивті, бейәлеуметтік және тәуелділік мінез-құлыққа бейім болса, психологиялық қызметтердің жұмысындағы сабақтастық қамтамасыз етілсін. </w:t>
      </w:r>
    </w:p>
    <w:p w:rsidR="00B60992" w:rsidRDefault="00B60992" w:rsidP="00B60992">
      <w:pPr>
        <w:tabs>
          <w:tab w:val="left" w:pos="142"/>
          <w:tab w:val="left" w:pos="851"/>
        </w:tabs>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Жауапты: психологиялық қызмет құрамы</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9) п</w:t>
      </w:r>
      <w:r w:rsidRPr="005E0126">
        <w:rPr>
          <w:rFonts w:ascii="Times New Roman" w:hAnsi="Times New Roman"/>
          <w:sz w:val="28"/>
          <w:szCs w:val="28"/>
          <w:lang w:val="kk-KZ"/>
        </w:rPr>
        <w:t>едагог-психологтың қызметі үшін қажетті жағдайлар жасау, әлеуметтік-психологиялық қызметтің жұмыс кестесіне сәйкес консультациялар мен топтық тренингтер өткізу үшін кабинет анықта</w:t>
      </w:r>
      <w:r>
        <w:rPr>
          <w:rFonts w:ascii="Times New Roman" w:hAnsi="Times New Roman"/>
          <w:sz w:val="28"/>
          <w:szCs w:val="28"/>
          <w:lang w:val="kk-KZ"/>
        </w:rPr>
        <w:t>лсын және</w:t>
      </w:r>
      <w:r w:rsidRPr="005E0126">
        <w:rPr>
          <w:rFonts w:ascii="Times New Roman" w:hAnsi="Times New Roman"/>
          <w:sz w:val="28"/>
          <w:szCs w:val="28"/>
          <w:lang w:val="kk-KZ"/>
        </w:rPr>
        <w:t xml:space="preserve"> ППМАЖ пайдалана отырып психологиялық диагностика жүргізу үшін интернетке және компьютерлік сыныпқа қолжетімділікті қамтамасыз ет</w:t>
      </w:r>
      <w:r>
        <w:rPr>
          <w:rFonts w:ascii="Times New Roman" w:hAnsi="Times New Roman"/>
          <w:sz w:val="28"/>
          <w:szCs w:val="28"/>
          <w:lang w:val="kk-KZ"/>
        </w:rPr>
        <w:t>ілсін;</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Жауапты: Мектеп интернт директоры А.Х. Талимов</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10) білім алушылардың аутодеструктивті және бейәлеуметтік мінез-құлқының алдын алу жөніндегі жұмыста:</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білім беру ұйымының директоры – жалпы басшылық және бақылау;</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директордың дәрбие жұмысы жөніндегі орынбасары – жұмысты ұйымдастыру және үйлестіру;</w:t>
      </w:r>
    </w:p>
    <w:p w:rsidR="00B60992" w:rsidRDefault="00B60992" w:rsidP="00B60992">
      <w:pPr>
        <w:tabs>
          <w:tab w:val="left" w:pos="142"/>
          <w:tab w:val="left" w:pos="851"/>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педагог-психологтарға, әлеуметтік педагогке, сынып жетекшілерге және өзге де жауапты білім беру ұйымының қызметкерлеріне – бекітілген жұмыс жоспарына сәйкес іс-шараларды өткізу жүктелсін. </w:t>
      </w:r>
    </w:p>
    <w:p w:rsidR="00B60992" w:rsidRPr="00D40093" w:rsidRDefault="00B60992" w:rsidP="00B60992">
      <w:pPr>
        <w:tabs>
          <w:tab w:val="left" w:pos="142"/>
          <w:tab w:val="left" w:pos="851"/>
        </w:tabs>
        <w:spacing w:after="0" w:line="240" w:lineRule="auto"/>
        <w:ind w:firstLine="567"/>
        <w:jc w:val="both"/>
        <w:rPr>
          <w:rFonts w:ascii="Times New Roman" w:hAnsi="Times New Roman" w:cs="Times New Roman"/>
          <w:b/>
          <w:sz w:val="28"/>
          <w:szCs w:val="28"/>
          <w:lang w:val="kk-KZ"/>
        </w:rPr>
      </w:pPr>
      <w:r>
        <w:rPr>
          <w:rFonts w:ascii="Times New Roman" w:hAnsi="Times New Roman"/>
          <w:sz w:val="28"/>
          <w:szCs w:val="28"/>
          <w:lang w:val="kk-KZ"/>
        </w:rPr>
        <w:t>3. Осы бұйрықтың орындалуын бақылау директордың тәрбие жұмысы жөніндегі орынбасары Н.М.Қасымбековке жүктелсін.</w:t>
      </w:r>
    </w:p>
    <w:p w:rsidR="00B60992" w:rsidRDefault="00B60992" w:rsidP="00B60992">
      <w:pPr>
        <w:pStyle w:val="a3"/>
        <w:contextualSpacing/>
        <w:jc w:val="both"/>
        <w:rPr>
          <w:rFonts w:ascii="Times New Roman" w:hAnsi="Times New Roman" w:cs="Times New Roman"/>
          <w:b/>
          <w:sz w:val="28"/>
          <w:szCs w:val="28"/>
        </w:rPr>
      </w:pPr>
    </w:p>
    <w:p w:rsidR="00B60992" w:rsidRPr="006946A1" w:rsidRDefault="00B60992" w:rsidP="00B60992">
      <w:pPr>
        <w:pStyle w:val="a3"/>
        <w:contextualSpacing/>
        <w:jc w:val="both"/>
        <w:rPr>
          <w:rFonts w:ascii="Times New Roman" w:hAnsi="Times New Roman" w:cs="Times New Roman"/>
          <w:color w:val="000000"/>
          <w:sz w:val="28"/>
          <w:szCs w:val="28"/>
        </w:rPr>
      </w:pPr>
      <w:r w:rsidRPr="006946A1">
        <w:rPr>
          <w:rFonts w:ascii="Times New Roman" w:hAnsi="Times New Roman" w:cs="Times New Roman"/>
          <w:b/>
          <w:sz w:val="28"/>
          <w:szCs w:val="28"/>
        </w:rPr>
        <w:t xml:space="preserve">    Негізі:</w:t>
      </w:r>
      <w:r w:rsidRPr="006946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Қарағанды облысының білім басқармасының 2023 жылғы 28 тамыздағы №435 бұйрығы</w:t>
      </w:r>
    </w:p>
    <w:p w:rsidR="00B60992" w:rsidRDefault="00B60992" w:rsidP="00B60992">
      <w:pPr>
        <w:pStyle w:val="a3"/>
        <w:ind w:firstLine="708"/>
        <w:contextualSpacing/>
        <w:rPr>
          <w:rFonts w:ascii="Times New Roman" w:hAnsi="Times New Roman" w:cs="Times New Roman"/>
          <w:sz w:val="28"/>
          <w:szCs w:val="28"/>
        </w:rPr>
      </w:pPr>
    </w:p>
    <w:p w:rsidR="00B60992" w:rsidRDefault="00B60992" w:rsidP="00B60992">
      <w:pPr>
        <w:pStyle w:val="a3"/>
        <w:ind w:firstLine="708"/>
        <w:contextualSpacing/>
        <w:rPr>
          <w:rFonts w:ascii="Times New Roman" w:hAnsi="Times New Roman" w:cs="Times New Roman"/>
          <w:color w:val="000000"/>
          <w:sz w:val="28"/>
          <w:szCs w:val="28"/>
        </w:rPr>
      </w:pPr>
      <w:r w:rsidRPr="006946A1">
        <w:rPr>
          <w:rFonts w:ascii="Times New Roman" w:hAnsi="Times New Roman" w:cs="Times New Roman"/>
          <w:sz w:val="28"/>
          <w:szCs w:val="28"/>
        </w:rPr>
        <w:t>Таныстым</w:t>
      </w:r>
      <w:r w:rsidRPr="006946A1">
        <w:rPr>
          <w:rFonts w:ascii="Times New Roman" w:hAnsi="Times New Roman" w:cs="Times New Roman"/>
          <w:sz w:val="28"/>
          <w:szCs w:val="28"/>
        </w:rPr>
        <w:tab/>
      </w:r>
    </w:p>
    <w:p w:rsidR="00B60992" w:rsidRPr="006946A1" w:rsidRDefault="00B60992" w:rsidP="00B60992">
      <w:pPr>
        <w:pStyle w:val="a3"/>
        <w:contextualSpacing/>
        <w:rPr>
          <w:rFonts w:ascii="Times New Roman" w:hAnsi="Times New Roman" w:cs="Times New Roman"/>
          <w:b/>
          <w:sz w:val="28"/>
          <w:szCs w:val="28"/>
        </w:rPr>
      </w:pPr>
    </w:p>
    <w:p w:rsidR="00B60992" w:rsidRDefault="00B60992" w:rsidP="00B60992">
      <w:pPr>
        <w:pStyle w:val="a3"/>
        <w:ind w:firstLine="708"/>
        <w:contextualSpacing/>
        <w:rPr>
          <w:rFonts w:ascii="Times New Roman" w:hAnsi="Times New Roman" w:cs="Times New Roman"/>
          <w:sz w:val="28"/>
          <w:szCs w:val="28"/>
        </w:rPr>
      </w:pPr>
      <w:r>
        <w:rPr>
          <w:rFonts w:ascii="Times New Roman" w:hAnsi="Times New Roman" w:cs="Times New Roman"/>
          <w:b/>
          <w:sz w:val="28"/>
          <w:szCs w:val="28"/>
        </w:rPr>
        <w:t>Д</w:t>
      </w:r>
      <w:r w:rsidRPr="006946A1">
        <w:rPr>
          <w:rFonts w:ascii="Times New Roman" w:hAnsi="Times New Roman" w:cs="Times New Roman"/>
          <w:b/>
          <w:sz w:val="28"/>
          <w:szCs w:val="28"/>
        </w:rPr>
        <w:t>иректор</w:t>
      </w:r>
      <w:r>
        <w:rPr>
          <w:rFonts w:ascii="Times New Roman" w:hAnsi="Times New Roman" w:cs="Times New Roman"/>
          <w:b/>
          <w:sz w:val="28"/>
          <w:szCs w:val="28"/>
        </w:rPr>
        <w:t>:</w:t>
      </w:r>
      <w:r w:rsidRPr="006946A1">
        <w:rPr>
          <w:rFonts w:ascii="Times New Roman" w:hAnsi="Times New Roman" w:cs="Times New Roman"/>
          <w:b/>
          <w:sz w:val="28"/>
          <w:szCs w:val="28"/>
        </w:rPr>
        <w:tab/>
      </w:r>
      <w:r w:rsidRPr="006946A1">
        <w:rPr>
          <w:rFonts w:ascii="Times New Roman" w:hAnsi="Times New Roman" w:cs="Times New Roman"/>
          <w:b/>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r w:rsidRPr="006946A1">
        <w:rPr>
          <w:rFonts w:ascii="Times New Roman" w:hAnsi="Times New Roman" w:cs="Times New Roman"/>
          <w:sz w:val="28"/>
          <w:szCs w:val="28"/>
        </w:rPr>
        <w:tab/>
      </w:r>
    </w:p>
    <w:p w:rsidR="00B60992" w:rsidRDefault="00B60992" w:rsidP="00B60992">
      <w:pPr>
        <w:pStyle w:val="a3"/>
        <w:ind w:firstLine="708"/>
        <w:contextualSpacing/>
        <w:rPr>
          <w:rFonts w:ascii="Times New Roman" w:hAnsi="Times New Roman" w:cs="Times New Roman"/>
          <w:color w:val="000000"/>
          <w:sz w:val="28"/>
          <w:szCs w:val="28"/>
        </w:rPr>
      </w:pPr>
    </w:p>
    <w:p w:rsidR="00B60992" w:rsidRPr="00B60992" w:rsidRDefault="00B60992" w:rsidP="00B60992">
      <w:pPr>
        <w:pStyle w:val="a3"/>
        <w:ind w:firstLine="708"/>
        <w:contextualSpacing/>
        <w:rPr>
          <w:rFonts w:ascii="Times New Roman" w:hAnsi="Times New Roman" w:cs="Times New Roman"/>
          <w:b/>
          <w:sz w:val="28"/>
          <w:szCs w:val="28"/>
        </w:rPr>
      </w:pPr>
      <w:r w:rsidRPr="006946A1">
        <w:rPr>
          <w:rFonts w:ascii="Times New Roman" w:hAnsi="Times New Roman" w:cs="Times New Roman"/>
          <w:color w:val="000000"/>
          <w:sz w:val="28"/>
          <w:szCs w:val="28"/>
        </w:rPr>
        <w:t xml:space="preserve"> </w:t>
      </w:r>
      <w:r w:rsidRPr="00874F82">
        <w:rPr>
          <w:rFonts w:ascii="Times New Roman" w:hAnsi="Times New Roman" w:cs="Times New Roman"/>
          <w:color w:val="000000"/>
          <w:sz w:val="28"/>
          <w:szCs w:val="28"/>
        </w:rPr>
        <w:t>1-қосымша</w:t>
      </w:r>
    </w:p>
    <w:p w:rsidR="00B60992" w:rsidRPr="00685793" w:rsidRDefault="00B60992" w:rsidP="00B60992">
      <w:pPr>
        <w:spacing w:after="0" w:line="240" w:lineRule="auto"/>
        <w:ind w:firstLine="567"/>
        <w:contextualSpacing/>
        <w:jc w:val="both"/>
        <w:rPr>
          <w:rFonts w:ascii="Times New Roman" w:hAnsi="Times New Roman"/>
          <w:b/>
          <w:sz w:val="28"/>
          <w:szCs w:val="28"/>
          <w:lang w:val="kk-KZ"/>
        </w:rPr>
      </w:pPr>
    </w:p>
    <w:p w:rsidR="00B60992" w:rsidRPr="00454568" w:rsidRDefault="00B60992" w:rsidP="00B60992">
      <w:pPr>
        <w:spacing w:after="0" w:line="240" w:lineRule="auto"/>
        <w:contextualSpacing/>
        <w:jc w:val="center"/>
        <w:rPr>
          <w:rFonts w:ascii="Times New Roman" w:hAnsi="Times New Roman"/>
          <w:b/>
          <w:sz w:val="28"/>
          <w:szCs w:val="28"/>
          <w:lang w:val="kk-KZ"/>
        </w:rPr>
      </w:pPr>
      <w:r w:rsidRPr="00454568">
        <w:rPr>
          <w:rFonts w:ascii="Times New Roman" w:hAnsi="Times New Roman" w:cs="Times New Roman"/>
          <w:b/>
          <w:sz w:val="28"/>
          <w:szCs w:val="28"/>
          <w:lang w:val="kk-KZ"/>
        </w:rPr>
        <w:t>Көп балалы және аз қамтылған отбасылардың балаларына арналған мектеп-интернатында кәмелетке толмағандар арасында аутодеструктивті, бейәлеуметтік және тәуелділік мінез-құлықтың алдын алуға бағытталған  2023-2024 оқу жылына арналған іс-шаралар</w:t>
      </w:r>
      <w:r w:rsidRPr="00454568">
        <w:rPr>
          <w:rFonts w:ascii="Times New Roman" w:hAnsi="Times New Roman"/>
          <w:b/>
          <w:sz w:val="28"/>
          <w:szCs w:val="28"/>
          <w:lang w:val="kk-KZ"/>
        </w:rPr>
        <w:t xml:space="preserve"> жоспары</w:t>
      </w:r>
    </w:p>
    <w:p w:rsidR="00B60992" w:rsidRPr="00454568" w:rsidRDefault="00B60992" w:rsidP="00B60992">
      <w:pPr>
        <w:shd w:val="clear" w:color="auto" w:fill="FFFFFF"/>
        <w:spacing w:after="0" w:line="240" w:lineRule="auto"/>
        <w:ind w:firstLine="567"/>
        <w:contextualSpacing/>
        <w:jc w:val="both"/>
        <w:textAlignment w:val="baseline"/>
        <w:rPr>
          <w:rFonts w:ascii="Times New Roman" w:hAnsi="Times New Roman"/>
          <w:b/>
          <w:color w:val="000000"/>
          <w:spacing w:val="2"/>
          <w:sz w:val="28"/>
          <w:szCs w:val="28"/>
          <w:lang w:val="kk-KZ"/>
        </w:rPr>
      </w:pPr>
    </w:p>
    <w:p w:rsidR="00B60992"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Қоғамның басым мiндеттерiнiң бiрi - балалардың, жасөспiрiмдердiң және жастардың өмiрi мен оқуы үшiн салауатты да қауiпсiз жағдай жасау, санаткерлiк, рухани және дене күшiн дамытуды қамтамасыз ету, адамгершiлiктiң берiк негiзiн әрi салауатты өмiр салтын қалыптастыру болып табылады.</w:t>
      </w:r>
    </w:p>
    <w:p w:rsidR="00B60992" w:rsidRPr="00D55C6D"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D55C6D">
        <w:rPr>
          <w:rFonts w:ascii="Times New Roman" w:hAnsi="Times New Roman"/>
          <w:color w:val="000000"/>
          <w:spacing w:val="2"/>
          <w:sz w:val="28"/>
          <w:szCs w:val="28"/>
          <w:lang w:val="kk-KZ"/>
        </w:rPr>
        <w:t>ҚР Үкіметінің 2020 жылғы 30 наурыздағы №156 қаулысымен бекітілген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2020-2023 жылдарға арналған жол картасы» да  балалардың қаупсіздігі қамтамасыз ету мәселелерін қамтиды.</w:t>
      </w:r>
    </w:p>
    <w:p w:rsidR="00B60992" w:rsidRPr="005E0126" w:rsidRDefault="00B60992" w:rsidP="00B60992">
      <w:pPr>
        <w:tabs>
          <w:tab w:val="left" w:pos="851"/>
          <w:tab w:val="left" w:pos="993"/>
        </w:tabs>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Мемлекет басшысы Қасым-Жомарт Тоқаевтың VII шақырылымдағы Парламенттің бірінші сессиясының ашылуында сөйлеген сөзінде «Балалардың қауіпсіздігін қамтамасыз ету, балалар арасындағы суицид пен буллингтің алдын алу үшін мемлекеттік бақылауды күшейтіп, тиімді тетіктерді қарастырған жөн»-деп, бұл мәселенің бүгінгі таңдағы маңыздылығына тоқталған еді.</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Қазақстан Республикасының Оқу-ағарту министрлігі Қазақстан Республикасының Президенті Қ.Қ.Тоқаевтың төрағалығымен өткен Қазақстан Республикасы Үкіметінің кеңейтілген отырысының 2022 жылғы 14 шілдедегі № 22-01-7.13 хаттамасының 2.13-тармағын орындау үшін «Балаларды зорлық-зомбылықтан қорғау, суицидтің алдын алу, олардың құқықтары мен саламаттығын қамтамасыз ету жөніндегі 2023 – 2025 жылдарға арналған кешенді жоспарын бекіту туралы» Қазақстан Республикасы Үкіметі қаулысының жобасын әзірледі.</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Кешенді жоспар 3 бөлімнен және 2 кіші бөлімнен тұрады:</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 xml:space="preserve">1. «Балалардың зорлық-зомбылықтан, жәбірленуден және оларға қатыгездікпен қараудан қорғалу құқығын іске асыру». </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2. «Балалардың суицидтік және аутоагрессивті мінез-құлқының профилактикасы және оны түзету».</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3. «Қазақстандық балалардың саламаттылық деңгейін арттыру».</w:t>
      </w:r>
    </w:p>
    <w:p w:rsidR="00B60992" w:rsidRPr="005E0126" w:rsidRDefault="00B60992" w:rsidP="00B60992">
      <w:pPr>
        <w:spacing w:after="0" w:line="240" w:lineRule="auto"/>
        <w:ind w:firstLine="567"/>
        <w:contextualSpacing/>
        <w:jc w:val="both"/>
        <w:rPr>
          <w:rFonts w:ascii="Times New Roman" w:hAnsi="Times New Roman"/>
          <w:color w:val="000000"/>
          <w:spacing w:val="2"/>
          <w:sz w:val="28"/>
          <w:szCs w:val="28"/>
          <w:lang w:val="kk-KZ"/>
        </w:rPr>
      </w:pPr>
      <w:r w:rsidRPr="005E0126">
        <w:rPr>
          <w:rFonts w:ascii="Times New Roman" w:hAnsi="Times New Roman"/>
          <w:color w:val="000000"/>
          <w:spacing w:val="2"/>
          <w:sz w:val="28"/>
          <w:szCs w:val="28"/>
          <w:lang w:val="kk-KZ"/>
        </w:rPr>
        <w:t>Осы Кешенді жоспарда көзделген түрлі шараларды іске асыруға 14 орталық мемлекеттік орган және 20 жергілікті атқарушы орган қатысады.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Оқу-ағарту министрлігі үйлестіру жұмысын жүзеге асырады әрі республикалық және өңірлік құқық қорғау институттарының қызметіне арналған қағидаттар мен тәсілдерді белгілейді.</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lastRenderedPageBreak/>
        <w:t>Келесі басым бағыттар бойынша барлық мүдделі тараптар қызметінің тиімділігі мен нәтижелілігін арттыру қажеттілігі маңызды аспект болып табылады.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color w:val="000000"/>
          <w:sz w:val="28"/>
          <w:szCs w:val="28"/>
          <w:lang w:val="kk-KZ"/>
        </w:rPr>
        <w:t xml:space="preserve">Бірінші. Балалардың зорлық-зомбылықтан және оларға қатыгездікпен қараудан қорғалу құқығын іске асыру. </w:t>
      </w:r>
      <w:r w:rsidRPr="005E0126">
        <w:rPr>
          <w:color w:val="000000"/>
          <w:sz w:val="28"/>
          <w:szCs w:val="28"/>
          <w:lang w:val="kk-KZ"/>
        </w:rPr>
        <w:t>Бұл ретте бүгінгі таңда балаларды зорлық-зомбылықтан қорғау саласында шешуді талап ететін мынадай жүйелі проблемалар байқалады:</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қолайсыз отбасылармен жұмыстың жеткіліксіздігі;</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көптеген білім беру ұйымдарында әлеуметтік педагогтің болмауына байланысты оның жұмысы әлсіретіп алынды;</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медициналық-әлеуметтік есепке алуды жүргізудің құқықтық талаптары жоқ;</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балаларға қатысты зорлық-зомбылық жағдайларына мемлекеттік органдардың ден қою алгоритмі және әлеуетті зорлықшылардың мінез-құлқын түзету жөніндегі шаралар кешені жоқ;</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орталық мемлекеттік органдарда балаларға қатысты зорлық-зомбылықтың барлық нысандарының бірыңғай есебін жүргізу жүйесі енгізілмеген;</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мектептердің әлеуметтік педагогт</w:t>
      </w:r>
      <w:r>
        <w:rPr>
          <w:color w:val="000000"/>
          <w:sz w:val="28"/>
          <w:szCs w:val="28"/>
          <w:lang w:val="kk-KZ"/>
        </w:rPr>
        <w:t>ары</w:t>
      </w:r>
      <w:r w:rsidRPr="005E0126">
        <w:rPr>
          <w:color w:val="000000"/>
          <w:sz w:val="28"/>
          <w:szCs w:val="28"/>
          <w:lang w:val="kk-KZ"/>
        </w:rPr>
        <w:t xml:space="preserve"> мен педагог-психологтары мектептердегі балалар санын есепке алмай бөлінеді, аталған мамандар жүктемесінің шамадан тыс болуы оқу-тәрбие процесінің тиімділігіне және білім беру ұйымдарындағы білім алушылардың саламаттылық деңгейіне айтарлықтай әсер етеді;</w:t>
      </w:r>
    </w:p>
    <w:p w:rsidR="00B60992" w:rsidRPr="005E0126" w:rsidRDefault="00B60992" w:rsidP="00B60992">
      <w:pPr>
        <w:pStyle w:val="a6"/>
        <w:numPr>
          <w:ilvl w:val="0"/>
          <w:numId w:val="3"/>
        </w:numPr>
        <w:shd w:val="clear" w:color="auto" w:fill="FFFFFF"/>
        <w:tabs>
          <w:tab w:val="left" w:pos="851"/>
        </w:tabs>
        <w:spacing w:before="0" w:beforeAutospacing="0" w:after="0" w:afterAutospacing="0"/>
        <w:ind w:left="0" w:firstLine="567"/>
        <w:contextualSpacing/>
        <w:jc w:val="both"/>
        <w:rPr>
          <w:color w:val="000000"/>
          <w:sz w:val="28"/>
          <w:szCs w:val="28"/>
          <w:lang w:val="kk-KZ"/>
        </w:rPr>
      </w:pPr>
      <w:r w:rsidRPr="005E0126">
        <w:rPr>
          <w:color w:val="000000"/>
          <w:sz w:val="28"/>
          <w:szCs w:val="28"/>
          <w:lang w:val="kk-KZ"/>
        </w:rPr>
        <w:t>білім беру ұйымдарында жәбірлеудің профилактикасы кешенді бағдарламалары жоқ.</w:t>
      </w:r>
    </w:p>
    <w:p w:rsidR="00B60992" w:rsidRPr="005E0126" w:rsidRDefault="00B60992" w:rsidP="00B60992">
      <w:pPr>
        <w:pStyle w:val="a6"/>
        <w:shd w:val="clear" w:color="auto" w:fill="FFFFFF"/>
        <w:spacing w:before="0" w:beforeAutospacing="0" w:after="0" w:afterAutospacing="0"/>
        <w:ind w:firstLine="567"/>
        <w:contextualSpacing/>
        <w:jc w:val="both"/>
        <w:rPr>
          <w:b/>
          <w:bCs/>
          <w:color w:val="000000"/>
          <w:sz w:val="28"/>
          <w:szCs w:val="28"/>
          <w:lang w:val="kk-KZ"/>
        </w:rPr>
      </w:pPr>
      <w:r w:rsidRPr="005E0126">
        <w:rPr>
          <w:b/>
          <w:bCs/>
          <w:color w:val="000000"/>
          <w:sz w:val="28"/>
          <w:szCs w:val="28"/>
          <w:lang w:val="kk-KZ"/>
        </w:rPr>
        <w:t>Екінші. Балалардың суицидтік және аутоагрессивті мінез-құлқының профилактикасы және оны түзету.</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color w:val="000000"/>
          <w:sz w:val="28"/>
          <w:szCs w:val="28"/>
          <w:lang w:val="kk-KZ"/>
        </w:rPr>
        <w:t xml:space="preserve">Үшінші. Қазақстандық балалардың салматтылық деңгейін арттыру. </w:t>
      </w:r>
      <w:r w:rsidRPr="005E0126">
        <w:rPr>
          <w:color w:val="000000"/>
          <w:sz w:val="28"/>
          <w:szCs w:val="28"/>
          <w:lang w:val="kk-KZ"/>
        </w:rPr>
        <w:t>Елдің орнықты дамуын қамтамасыз етуде балалардың саламаттылығы мәселесі маңызды рөл атқарады. Оқытудың тәрбиелік компонентін күшейтудің, балалардың саламаттылығын кешенді қамтамасыз етудің маңызды шешімі білім беру ұйымдарында тәрбие жұмысын жүргізу бойынша ұсынымдар қабылдау болады.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Зорлық -зомбылықтың түрлері:</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i/>
          <w:iCs/>
          <w:color w:val="000000"/>
          <w:sz w:val="28"/>
          <w:szCs w:val="28"/>
          <w:lang w:val="kk-KZ"/>
        </w:rPr>
        <w:t xml:space="preserve">1. </w:t>
      </w:r>
      <w:r w:rsidRPr="005E0126">
        <w:rPr>
          <w:b/>
          <w:bCs/>
          <w:i/>
          <w:iCs/>
          <w:color w:val="000000"/>
          <w:sz w:val="28"/>
          <w:szCs w:val="28"/>
          <w:lang w:val="kk-KZ"/>
        </w:rPr>
        <w:t>Психологиялық зорлық-зомбылық</w:t>
      </w:r>
      <w:r w:rsidRPr="005E0126">
        <w:rPr>
          <w:b/>
          <w:bCs/>
          <w:color w:val="000000"/>
          <w:sz w:val="28"/>
          <w:szCs w:val="28"/>
          <w:lang w:val="kk-KZ"/>
        </w:rPr>
        <w:t> –</w:t>
      </w:r>
      <w:r w:rsidRPr="005E0126">
        <w:rPr>
          <w:color w:val="000000"/>
          <w:sz w:val="28"/>
          <w:szCs w:val="28"/>
          <w:lang w:val="kk-KZ"/>
        </w:rPr>
        <w:t> балаға назар аудармау, кері итеру, бақылау, баланы қорқытуға, үрей сезімін тудыруға, баланың мінезіне ықпал етуге,оның өзін-өзі құрметтеу, өз бағасын білу сезімін жоюға, әлеуметтік және эмоционалдық дамуы мен жақсы өмір сүруіне кедергі келтіруге бағытталған қасақана жасалатын вербалды және іс-әрекеттік қимылдар схемасын қамтиды.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t xml:space="preserve">Психологиялық кемсітушілік әрекетке баланың өзін керексіз, кемістігі бар, сүйкімсіз және қалаусыз болып табылатынына сендіру үшін жасалатын мазақтау, балағаттау, кемсіту, ұялту және дөрекі сөздер айту сияқты вербалды әрекеттер кіреді. Ол сондай-ақ баланы қорқыту және оны бақылау </w:t>
      </w:r>
      <w:r w:rsidRPr="005E0126">
        <w:rPr>
          <w:color w:val="000000"/>
          <w:sz w:val="28"/>
          <w:szCs w:val="28"/>
          <w:lang w:val="kk-KZ"/>
        </w:rPr>
        <w:lastRenderedPageBreak/>
        <w:t>үшін қорқыныш сезімін тудыру мақсатында физикалық залал келтіре отырып балаға қауіп төндіру сияқты іс-әрекеттік қимылдарды да қамтиды.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2. Физикалық зорлық-зомбылық</w:t>
      </w:r>
      <w:r w:rsidRPr="005E0126">
        <w:rPr>
          <w:color w:val="000000"/>
          <w:sz w:val="28"/>
          <w:szCs w:val="28"/>
          <w:lang w:val="kk-KZ"/>
        </w:rPr>
        <w:t> – балаға қатысты өзге баланың не ересектің тарапынан физикалық зардапқа не жарақатқа әкелетін, баланың денсаулығына, оның өмірінің ұзақтығына, дамуына, өзін-өзі бағалау сезіміне нұқсан келтіруі мүмкін физикалық күш көрсету арқылы жасалатын әрекеттер.</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3.</w:t>
      </w:r>
      <w:r w:rsidRPr="005E0126">
        <w:rPr>
          <w:b/>
          <w:bCs/>
          <w:color w:val="000000"/>
          <w:sz w:val="28"/>
          <w:szCs w:val="28"/>
          <w:lang w:val="kk-KZ"/>
        </w:rPr>
        <w:t> Физикалық зорлық-зомбылық ретінде бағаланатын іс-әрекеттің түрлері көп:</w:t>
      </w:r>
      <w:r w:rsidRPr="005E0126">
        <w:rPr>
          <w:color w:val="000000"/>
          <w:sz w:val="28"/>
          <w:szCs w:val="28"/>
          <w:lang w:val="kk-KZ"/>
        </w:rPr>
        <w:t> соққы, ұру, итеру, тебу, тұншықтыру, шаштан тарту, сілкілеу, қандай да бір затпен не қарумен шабуыл жасау. Физикалық зорлық-зомбылық көбінесе балаға залал не жарақат әкеледі, тіпті баланың мүгедек болуына не қайтыс болуына да соқтыруы мүмкін. Жыныстық сипаттағы сөздерді айту не қысым көрсету – қандай да бір баланың не ересектің балаға қатысты жыныстық алдап-арбауы, нәпсіқұмарлық сипатта ауызша не физикалық қысым көрсетуі.</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4. Бопсалау</w:t>
      </w:r>
      <w:r w:rsidRPr="005E0126">
        <w:rPr>
          <w:color w:val="000000"/>
          <w:sz w:val="28"/>
          <w:szCs w:val="28"/>
          <w:lang w:val="kk-KZ"/>
        </w:rPr>
        <w:t> – балаға зорлық не тән жарақатын салу қаупін қосқанда, қысым жасау не мәжбүрлеу арқылы заңсыз ақша мен мүлік талап ету және алу түрінде көрінетін қылмыс.</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5. Кибербуллинг</w:t>
      </w:r>
      <w:r w:rsidRPr="005E0126">
        <w:rPr>
          <w:color w:val="000000"/>
          <w:sz w:val="28"/>
          <w:szCs w:val="28"/>
          <w:lang w:val="kk-KZ"/>
        </w:rPr>
        <w:t> – баланың қыр соңына түсу, қорқыту, ұялту мақсатында. Интернетті не басқа технологияларды пайдалану. Дөрекі, қатыгез сипаттағы мәтіндік хабарламалар жіберу; жәбірленушіні онлайн режімінде мазақ ету не жеке басына тән ақпаратты, фотоны не бейнежазбаны орналастыру; басқа баланың қыр соңына түсу не мазақ ету мақсатында жалған тіркеу жазбасын, веб-парақшаны не онлайн режімінде бейне жасау сияқты әрекет түрлерін қамтиды. Құрбылар тарапынан қорқытып -үркіту – нақты не болжамды күштер теңсіздігін білдіретін мектеп жасындағы балалар арасындағы агрессивті әрекеттер. Мінез-құлықтың мұндай моделі қайталанып отырады немесе белгілі бір кезең сайын қайталануы ықтимал. Баланы кемсіту қорқыту, өсек тарату, балаға физикалық не сөзбен тиісу не әдейілеп топтан шығарып тастауды қамтиды.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bCs/>
          <w:i/>
          <w:iCs/>
          <w:color w:val="000000"/>
          <w:sz w:val="28"/>
          <w:szCs w:val="28"/>
          <w:lang w:val="kk-KZ"/>
        </w:rPr>
        <w:t>6. Кемсітушілік</w:t>
      </w:r>
      <w:r w:rsidRPr="005E0126">
        <w:rPr>
          <w:color w:val="000000"/>
          <w:sz w:val="28"/>
          <w:szCs w:val="28"/>
          <w:lang w:val="kk-KZ"/>
        </w:rPr>
        <w:t> – баланың жынысына, ұлтына, ұлыстық мәртебесіне, әлеуметтік-экономикалық жағдайына, дініне не мүгедектігіне негізделген әділетсіз не бөліп-жару қарым-қатынасы.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shd w:val="clear" w:color="auto" w:fill="FFFFFF"/>
          <w:lang w:val="kk-KZ"/>
        </w:rPr>
      </w:pPr>
      <w:r w:rsidRPr="005E0126">
        <w:rPr>
          <w:color w:val="000000"/>
          <w:sz w:val="28"/>
          <w:szCs w:val="28"/>
          <w:shd w:val="clear" w:color="auto" w:fill="FFFFFF"/>
          <w:lang w:val="kk-KZ"/>
        </w:rPr>
        <w:t>«Балалардың өмір сапасын жақсарту – ертеңгі болашақтың кепілі. Сондықтан да балалардың құқықтарын қорғау мәселесі қашан да өзекті болып қала бермек» Отбасындағы ата-ананың және мектептегі ұлағатты ұстаздың мінез құлқы – баланың көз алдындағы үлгісі, өнеге алатын, оған қарап өсетін нысаны болып табылады. «Жұмыла көтерген жүк жеңіл» демекші, баланы бірлесе отырып тәрбиелеу керек.</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b/>
          <w:color w:val="000000"/>
          <w:sz w:val="28"/>
          <w:szCs w:val="28"/>
          <w:lang w:val="kk-KZ"/>
        </w:rPr>
        <w:t>Отбасы</w:t>
      </w:r>
      <w:r w:rsidRPr="005E0126">
        <w:rPr>
          <w:color w:val="000000"/>
          <w:sz w:val="28"/>
          <w:szCs w:val="28"/>
          <w:lang w:val="kk-KZ"/>
        </w:rPr>
        <w:t>- адам үшін ең жақын әлеуметтік орта. Отбасы белгілі дәстүрлердің, жағымды өнегелердің мұралар мен салт- дәстүрлердің сақтаушысы. Отбасында бала алғаш рет өмірімен, қоршаған орта мен танысып, мінез- құлық нормаларын игереді. Отбасы баланың азамат болып өсуінің негізі болып табылады.</w:t>
      </w:r>
    </w:p>
    <w:p w:rsidR="00B60992" w:rsidRPr="005E0126" w:rsidRDefault="00B60992" w:rsidP="00B60992">
      <w:pPr>
        <w:pStyle w:val="a6"/>
        <w:shd w:val="clear" w:color="auto" w:fill="FFFFFF"/>
        <w:spacing w:before="0" w:beforeAutospacing="0" w:after="0" w:afterAutospacing="0"/>
        <w:ind w:firstLine="567"/>
        <w:contextualSpacing/>
        <w:jc w:val="both"/>
        <w:rPr>
          <w:color w:val="000000"/>
          <w:sz w:val="28"/>
          <w:szCs w:val="28"/>
          <w:lang w:val="kk-KZ"/>
        </w:rPr>
      </w:pPr>
      <w:r w:rsidRPr="005E0126">
        <w:rPr>
          <w:color w:val="000000"/>
          <w:sz w:val="28"/>
          <w:szCs w:val="28"/>
          <w:lang w:val="kk-KZ"/>
        </w:rPr>
        <w:lastRenderedPageBreak/>
        <w:t>Отбасының басты қызметі баланы тәрбиелеу.Отбасы тәрбиесі- бұл жалпы тәрбиенің ең басты бөлігі. Ата- ана және отбасы мүшелері жас нәресте дүниеге келген күннен бастап, оның өміріне қамқорлық жасап, болашағын жоспарлайды және саналы азамат болып өсуі үшін қажет жағдай жасайды. Бұған баланың қажеттігін толық қанағаттандыру, оны дене және ой еңбегіне үйрету, күн тәртібін дұрыс реттеуге, салауатты өмір сүруге, адал болуға тәрбиелеу, жақсылықты үйретуге, жамандықтан жиренуге үйрету, бойында жастайынан мәдени құндылықтар мен адамгершілік қасиеттерді қалыптастыру жатады. Қазақ отбасы тәрбиесінің өзекті мәселелері педагог – ғалымдар С. Қалиев,М. Смайылова, М. Оразаев, Б. Баянбаевтардың еңбектерінде жан- жақты сөз болған. Әр халықтың бала тәрбиесіндегі өзіндік ерекшеліктері арқылы сол халық отбасы тәрбиесінің де өзіне ғана тән мәдени құндылықтары қалыптасады.</w:t>
      </w:r>
    </w:p>
    <w:p w:rsidR="00B60992" w:rsidRPr="005E0126" w:rsidRDefault="00B60992" w:rsidP="00B60992">
      <w:pPr>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Отбасында еңбекке тәрбиелеу, баулу мен кәсіптік бағдар беру баланың қоғамға пайдалы, өнімді еңбекке тікелей қатысуы оқуға деген сапалы көзқарасты тәрбиелеудің, жеке адамды адамгершілік және зиялылық жағынан қалыптастырудың негізі көзі болып табылады. Қазақ отбасы баланы қоғамның моральдық нормасын орындауға қатыстыру, олардың тәртіп және мінез құлық тәжірибесін қалыптастыру, Отанға, халқына, еңбек және қоғамдық іс-әрекетке жауапкершілік сезімін тәрбиелеу арқылы адамгершілікке тәрбиелей білді.</w:t>
      </w:r>
    </w:p>
    <w:p w:rsidR="00B60992" w:rsidRDefault="00B60992" w:rsidP="00B60992">
      <w:pPr>
        <w:spacing w:after="0" w:line="240" w:lineRule="auto"/>
        <w:ind w:firstLine="567"/>
        <w:contextualSpacing/>
        <w:jc w:val="both"/>
        <w:rPr>
          <w:rFonts w:ascii="Times New Roman" w:hAnsi="Times New Roman"/>
          <w:sz w:val="28"/>
          <w:szCs w:val="28"/>
          <w:lang w:val="kk-KZ"/>
        </w:rPr>
      </w:pPr>
      <w:r w:rsidRPr="005E0126">
        <w:rPr>
          <w:rFonts w:ascii="Times New Roman" w:hAnsi="Times New Roman"/>
          <w:sz w:val="28"/>
          <w:szCs w:val="28"/>
          <w:lang w:val="kk-KZ"/>
        </w:rPr>
        <w:t>Тәрбие – күрделі үдеріс. «Тәрбие отбасынан басталады» деп халық даналығы бекер айтпаған. Саналы да, білімді болашағын қалыптастыру әрбір ата-ананың мерейлі міндеті, парасатты парызы. Еліміздің болашағының тізгінін ұстар тұлғаның бойына білімнің нәрін, тәрбиенің иісін сіңіруміз қажет. Ата-бабамыздан қалған ұлттық тәрбиемізге дақ түсірмеу үшін барлық қажетті жауапкершілікті ата-ана өзіне алғаны жөн, себебі бала ата-ананың өмірінің жалғасы. «Балам дейтін жұрт болмаса, жұртым дейтін бала қайдан болсын» деп өткен ғасырдың ұлы тұлғасы А.Байтұрсынұлы айтқандай, баланың болашағына толғанар ел, ойланар отбасы қалыптасса елдің болашағы зор болмақ. </w:t>
      </w: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spacing w:after="0" w:line="240" w:lineRule="auto"/>
        <w:ind w:firstLine="567"/>
        <w:contextualSpacing/>
        <w:jc w:val="both"/>
        <w:rPr>
          <w:rFonts w:ascii="Times New Roman" w:hAnsi="Times New Roman"/>
          <w:b/>
          <w:sz w:val="28"/>
          <w:szCs w:val="28"/>
          <w:lang w:val="kk-KZ"/>
        </w:rPr>
      </w:pP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lastRenderedPageBreak/>
        <w:t xml:space="preserve">КЕЛІСЕМІН                                                                                БЕКІТЕМІН </w:t>
      </w: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Қамқоршылар кеңесі                                                                 Қарағанды білім басқармасы</w:t>
      </w:r>
    </w:p>
    <w:p w:rsidR="00B60992" w:rsidRDefault="00B60992" w:rsidP="00B60992">
      <w:pPr>
        <w:tabs>
          <w:tab w:val="left" w:pos="1416"/>
          <w:tab w:val="left" w:pos="2124"/>
          <w:tab w:val="left" w:pos="2832"/>
          <w:tab w:val="left" w:pos="3540"/>
          <w:tab w:val="left" w:pos="4248"/>
          <w:tab w:val="left" w:pos="4956"/>
          <w:tab w:val="left" w:pos="5664"/>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Исабаева Ш.</w:t>
      </w:r>
      <w:r>
        <w:rPr>
          <w:rFonts w:ascii="Times New Roman" w:hAnsi="Times New Roman" w:cs="Times New Roman"/>
          <w:b/>
          <w:i/>
          <w:szCs w:val="20"/>
          <w:lang w:val="kk-KZ" w:bidi="en-US"/>
        </w:rPr>
        <w:tab/>
      </w:r>
      <w:r>
        <w:rPr>
          <w:rFonts w:ascii="Times New Roman" w:hAnsi="Times New Roman" w:cs="Times New Roman"/>
          <w:b/>
          <w:i/>
          <w:szCs w:val="20"/>
          <w:lang w:val="kk-KZ" w:bidi="en-US"/>
        </w:rPr>
        <w:tab/>
      </w:r>
      <w:r>
        <w:rPr>
          <w:rFonts w:ascii="Times New Roman" w:hAnsi="Times New Roman" w:cs="Times New Roman"/>
          <w:b/>
          <w:i/>
          <w:szCs w:val="20"/>
          <w:lang w:val="kk-KZ" w:bidi="en-US"/>
        </w:rPr>
        <w:tab/>
      </w:r>
      <w:r>
        <w:rPr>
          <w:rFonts w:ascii="Times New Roman" w:hAnsi="Times New Roman" w:cs="Times New Roman"/>
          <w:b/>
          <w:i/>
          <w:szCs w:val="20"/>
          <w:lang w:val="kk-KZ" w:bidi="en-US"/>
        </w:rPr>
        <w:tab/>
      </w:r>
      <w:r>
        <w:rPr>
          <w:rFonts w:ascii="Times New Roman" w:hAnsi="Times New Roman" w:cs="Times New Roman"/>
          <w:b/>
          <w:i/>
          <w:szCs w:val="20"/>
          <w:lang w:val="kk-KZ" w:bidi="en-US"/>
        </w:rPr>
        <w:tab/>
      </w:r>
      <w:r>
        <w:rPr>
          <w:rFonts w:ascii="Times New Roman" w:hAnsi="Times New Roman" w:cs="Times New Roman"/>
          <w:b/>
          <w:i/>
          <w:szCs w:val="20"/>
          <w:lang w:val="kk-KZ" w:bidi="en-US"/>
        </w:rPr>
        <w:tab/>
        <w:t xml:space="preserve">            Балқаш қаласының білім бөлімі</w:t>
      </w:r>
      <w:r>
        <w:rPr>
          <w:rFonts w:ascii="Times New Roman" w:hAnsi="Times New Roman" w:cs="Times New Roman"/>
          <w:b/>
          <w:i/>
          <w:szCs w:val="20"/>
          <w:lang w:val="kk-KZ" w:bidi="en-US"/>
        </w:rPr>
        <w:tab/>
      </w: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 xml:space="preserve">_______2023-2024 о.ж_                                                           «Көпбалалы және аз   қамтамасыз                                                              </w:t>
      </w: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 xml:space="preserve">                                                                                                     етілген отбасылардың балаларына</w:t>
      </w: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 xml:space="preserve">                                                                                                     арналған мектеп- интернат»КММ</w:t>
      </w:r>
    </w:p>
    <w:p w:rsidR="00B60992" w:rsidRPr="0047177D" w:rsidRDefault="00B60992" w:rsidP="00B60992">
      <w:pPr>
        <w:tabs>
          <w:tab w:val="left" w:pos="723"/>
          <w:tab w:val="left" w:pos="6168"/>
        </w:tabs>
        <w:spacing w:after="0" w:line="240" w:lineRule="auto"/>
        <w:rPr>
          <w:rFonts w:ascii="Times New Roman" w:hAnsi="Times New Roman" w:cs="Times New Roman"/>
          <w:b/>
          <w:i/>
          <w:szCs w:val="20"/>
          <w:lang w:bidi="en-US"/>
        </w:rPr>
      </w:pPr>
      <w:r>
        <w:rPr>
          <w:rFonts w:ascii="Times New Roman" w:hAnsi="Times New Roman" w:cs="Times New Roman"/>
          <w:b/>
          <w:i/>
          <w:szCs w:val="20"/>
          <w:lang w:val="kk-KZ" w:bidi="en-US"/>
        </w:rPr>
        <w:tab/>
        <w:t xml:space="preserve">                                                                                         Директоры</w:t>
      </w:r>
    </w:p>
    <w:p w:rsidR="00B60992" w:rsidRDefault="00B60992" w:rsidP="00B60992">
      <w:pPr>
        <w:tabs>
          <w:tab w:val="left" w:pos="723"/>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 xml:space="preserve">                                                                                                         ___________А.Х.Талимов                                                               </w:t>
      </w:r>
    </w:p>
    <w:p w:rsidR="00B60992" w:rsidRPr="00AB0D7B" w:rsidRDefault="00B60992" w:rsidP="00B60992">
      <w:pPr>
        <w:tabs>
          <w:tab w:val="left" w:pos="6168"/>
        </w:tabs>
        <w:spacing w:after="0" w:line="240" w:lineRule="auto"/>
        <w:rPr>
          <w:rFonts w:ascii="Times New Roman" w:hAnsi="Times New Roman" w:cs="Times New Roman"/>
          <w:b/>
          <w:i/>
          <w:szCs w:val="20"/>
          <w:lang w:val="kk-KZ" w:bidi="en-US"/>
        </w:rPr>
      </w:pPr>
      <w:r>
        <w:rPr>
          <w:rFonts w:ascii="Times New Roman" w:hAnsi="Times New Roman" w:cs="Times New Roman"/>
          <w:b/>
          <w:i/>
          <w:szCs w:val="20"/>
          <w:lang w:val="kk-KZ" w:bidi="en-US"/>
        </w:rPr>
        <w:tab/>
        <w:t>«___»____ 2023-2024 о.ж</w:t>
      </w:r>
    </w:p>
    <w:p w:rsidR="00B60992" w:rsidRPr="00685793" w:rsidRDefault="00B60992" w:rsidP="00B60992">
      <w:pPr>
        <w:spacing w:after="0" w:line="240" w:lineRule="auto"/>
        <w:ind w:firstLine="567"/>
        <w:contextualSpacing/>
        <w:jc w:val="both"/>
        <w:rPr>
          <w:rFonts w:ascii="Times New Roman" w:hAnsi="Times New Roman"/>
          <w:b/>
          <w:sz w:val="28"/>
          <w:szCs w:val="28"/>
          <w:lang w:val="kk-KZ"/>
        </w:rPr>
      </w:pPr>
      <w:r>
        <w:rPr>
          <w:rFonts w:ascii="Times New Roman" w:hAnsi="Times New Roman"/>
          <w:b/>
          <w:sz w:val="28"/>
          <w:szCs w:val="28"/>
          <w:lang w:val="kk-KZ"/>
        </w:rPr>
        <w:t xml:space="preserve">                                                                                         </w:t>
      </w:r>
    </w:p>
    <w:p w:rsidR="00B60992" w:rsidRPr="00685793" w:rsidRDefault="00B60992" w:rsidP="00B60992">
      <w:pPr>
        <w:spacing w:after="0" w:line="240" w:lineRule="auto"/>
        <w:contextualSpacing/>
        <w:jc w:val="center"/>
        <w:rPr>
          <w:rFonts w:ascii="Times New Roman" w:hAnsi="Times New Roman"/>
          <w:b/>
          <w:sz w:val="28"/>
          <w:szCs w:val="28"/>
          <w:lang w:val="kk-KZ"/>
        </w:rPr>
      </w:pPr>
      <w:r w:rsidRPr="00685793">
        <w:rPr>
          <w:rFonts w:ascii="Times New Roman" w:hAnsi="Times New Roman"/>
          <w:b/>
          <w:sz w:val="28"/>
          <w:szCs w:val="28"/>
          <w:lang w:val="kk-KZ"/>
        </w:rPr>
        <w:t xml:space="preserve">Көп балалы және аз қамтылған отбасылардың балаларына арналған мектеп-интернатында </w:t>
      </w:r>
      <w:r w:rsidRPr="00685793">
        <w:rPr>
          <w:rFonts w:ascii="Times New Roman" w:hAnsi="Times New Roman"/>
          <w:b/>
          <w:bCs/>
          <w:sz w:val="28"/>
          <w:szCs w:val="28"/>
          <w:lang w:val="kk-KZ"/>
        </w:rPr>
        <w:t>кәмелетке толмағандар арасында аутодеструктивті, бейәлеуметтік және тәуелділік мінез-құлықтың алдын алуға бағытталған  2023-2024 оқу жылына арналған іс-шаралар жоспары</w:t>
      </w:r>
    </w:p>
    <w:p w:rsidR="00B60992" w:rsidRPr="00685793" w:rsidRDefault="00B60992" w:rsidP="00B60992">
      <w:pPr>
        <w:spacing w:after="0" w:line="240" w:lineRule="auto"/>
        <w:contextualSpacing/>
        <w:jc w:val="center"/>
        <w:rPr>
          <w:rFonts w:ascii="Times New Roman" w:hAnsi="Times New Roman"/>
          <w:b/>
          <w:bCs/>
          <w:sz w:val="28"/>
          <w:szCs w:val="28"/>
          <w:lang w:val="kk-KZ"/>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3"/>
        <w:gridCol w:w="1701"/>
        <w:gridCol w:w="1417"/>
        <w:gridCol w:w="1843"/>
      </w:tblGrid>
      <w:tr w:rsidR="00B60992" w:rsidRPr="005E0126" w:rsidTr="00B60992">
        <w:trPr>
          <w:trHeight w:val="730"/>
        </w:trPr>
        <w:tc>
          <w:tcPr>
            <w:tcW w:w="568" w:type="dxa"/>
            <w:vAlign w:val="center"/>
          </w:tcPr>
          <w:p w:rsidR="00B60992" w:rsidRPr="001F6596" w:rsidRDefault="00B60992" w:rsidP="00BA457A">
            <w:pPr>
              <w:spacing w:after="0" w:line="240" w:lineRule="auto"/>
              <w:contextualSpacing/>
              <w:jc w:val="center"/>
              <w:rPr>
                <w:rFonts w:ascii="Times New Roman" w:hAnsi="Times New Roman"/>
                <w:b/>
                <w:sz w:val="28"/>
                <w:szCs w:val="28"/>
                <w:lang w:val="kk-KZ"/>
              </w:rPr>
            </w:pPr>
            <w:r w:rsidRPr="001F6596">
              <w:rPr>
                <w:rFonts w:ascii="Times New Roman" w:hAnsi="Times New Roman"/>
                <w:b/>
                <w:sz w:val="28"/>
                <w:szCs w:val="28"/>
                <w:lang w:val="kk-KZ"/>
              </w:rPr>
              <w:t>Р/с</w:t>
            </w:r>
          </w:p>
        </w:tc>
        <w:tc>
          <w:tcPr>
            <w:tcW w:w="4253" w:type="dxa"/>
            <w:vAlign w:val="center"/>
          </w:tcPr>
          <w:p w:rsidR="00B60992" w:rsidRPr="005E0126" w:rsidRDefault="00B60992" w:rsidP="00BA457A">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Іс-шаралар атауы</w:t>
            </w:r>
          </w:p>
        </w:tc>
        <w:tc>
          <w:tcPr>
            <w:tcW w:w="1701" w:type="dxa"/>
            <w:vAlign w:val="center"/>
          </w:tcPr>
          <w:p w:rsidR="00B60992" w:rsidRPr="005E0126" w:rsidRDefault="00B60992" w:rsidP="00BA457A">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Орындалу мерзімі</w:t>
            </w:r>
          </w:p>
        </w:tc>
        <w:tc>
          <w:tcPr>
            <w:tcW w:w="1417" w:type="dxa"/>
            <w:vAlign w:val="center"/>
          </w:tcPr>
          <w:p w:rsidR="00B60992" w:rsidRPr="005E0126" w:rsidRDefault="00B60992" w:rsidP="00BA457A">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Аяқталу нысаны</w:t>
            </w:r>
          </w:p>
        </w:tc>
        <w:tc>
          <w:tcPr>
            <w:tcW w:w="1843" w:type="dxa"/>
            <w:vAlign w:val="center"/>
          </w:tcPr>
          <w:p w:rsidR="00B60992" w:rsidRPr="005E0126" w:rsidRDefault="00B60992" w:rsidP="00BA457A">
            <w:pPr>
              <w:spacing w:after="0" w:line="240" w:lineRule="auto"/>
              <w:contextualSpacing/>
              <w:jc w:val="center"/>
              <w:rPr>
                <w:rFonts w:ascii="Times New Roman" w:hAnsi="Times New Roman"/>
                <w:b/>
                <w:sz w:val="28"/>
                <w:szCs w:val="28"/>
                <w:lang w:val="kk-KZ"/>
              </w:rPr>
            </w:pPr>
            <w:r w:rsidRPr="005E0126">
              <w:rPr>
                <w:rFonts w:ascii="Times New Roman" w:hAnsi="Times New Roman"/>
                <w:b/>
                <w:sz w:val="28"/>
                <w:szCs w:val="28"/>
                <w:lang w:val="kk-KZ"/>
              </w:rPr>
              <w:t>Жауаптылар</w:t>
            </w:r>
          </w:p>
        </w:tc>
      </w:tr>
      <w:tr w:rsidR="00B60992" w:rsidRPr="005E0126" w:rsidTr="00B60992">
        <w:trPr>
          <w:trHeight w:val="548"/>
        </w:trPr>
        <w:tc>
          <w:tcPr>
            <w:tcW w:w="9782" w:type="dxa"/>
            <w:gridSpan w:val="5"/>
            <w:vAlign w:val="center"/>
          </w:tcPr>
          <w:p w:rsidR="00B60992" w:rsidRPr="001F6596" w:rsidRDefault="00B60992" w:rsidP="00BA457A">
            <w:pPr>
              <w:spacing w:after="0" w:line="240" w:lineRule="auto"/>
              <w:contextualSpacing/>
              <w:jc w:val="center"/>
              <w:rPr>
                <w:rFonts w:ascii="Times New Roman" w:hAnsi="Times New Roman"/>
                <w:b/>
                <w:sz w:val="28"/>
                <w:szCs w:val="28"/>
                <w:lang w:val="kk-KZ"/>
              </w:rPr>
            </w:pPr>
            <w:r w:rsidRPr="001F6596">
              <w:rPr>
                <w:rFonts w:ascii="Times New Roman" w:hAnsi="Times New Roman"/>
                <w:b/>
                <w:sz w:val="28"/>
                <w:szCs w:val="28"/>
                <w:lang w:val="kk-KZ"/>
              </w:rPr>
              <w:t>Жалпы іс-шаралар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Білім алушыларды интернет, құмар ойынға, лудомания мен геймингке тәуелділіктен сақтандыруды </w:t>
            </w:r>
            <w:r w:rsidRPr="005E0126">
              <w:rPr>
                <w:rFonts w:ascii="Times New Roman" w:hAnsi="Times New Roman"/>
                <w:bCs/>
                <w:sz w:val="28"/>
                <w:szCs w:val="28"/>
                <w:lang w:val="kk-KZ"/>
              </w:rPr>
              <w:t>ішкі бақылау жоспарына енгізу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тамыз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мектепішілік бақылау жоспары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Балаларды құмар ойындар мен компьютерлік ойындардан сақтандыруды жүзеге асыру үшін оқушылардың өзін өзі басқару ұйымдарының әлеуметтік тобын құру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үнемі</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ұйым мүшелерінің белсенді жұмысы, ұйым ережесі</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аға тәлімгер, мектеп парламенті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color w:val="FF0000"/>
                <w:sz w:val="28"/>
                <w:szCs w:val="28"/>
                <w:lang w:val="kk-KZ"/>
              </w:rPr>
            </w:pPr>
            <w:r w:rsidRPr="005E0126">
              <w:rPr>
                <w:rFonts w:ascii="Times New Roman" w:hAnsi="Times New Roman"/>
                <w:sz w:val="28"/>
                <w:szCs w:val="28"/>
                <w:lang w:val="kk-KZ"/>
              </w:rPr>
              <w:t xml:space="preserve">Жасөспірімдер үшін құмар ойынға тәуелділіктің салдары туралы кешенді </w:t>
            </w:r>
            <w:r w:rsidRPr="005E0126">
              <w:rPr>
                <w:rFonts w:ascii="Times New Roman" w:hAnsi="Times New Roman"/>
                <w:bCs/>
                <w:sz w:val="28"/>
                <w:szCs w:val="28"/>
                <w:lang w:val="kk-KZ"/>
              </w:rPr>
              <w:t>түсіндіру шараларын жүзеге асыру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үнемі</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Педагог-психологтардың оқу мотивациясын арттыруға және девиантты мінез-құлық тәуекелдерін төмендетуге бағытталған іс-шараларды өткізуі үшін сынып сағаттарының тақырыбына кемінде 4 сағат енгізу («Психолог сағаты»)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сағаттарының жоспары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Педагог-психологтың қызметі </w:t>
            </w:r>
            <w:r w:rsidRPr="005E0126">
              <w:rPr>
                <w:rFonts w:ascii="Times New Roman" w:hAnsi="Times New Roman"/>
                <w:sz w:val="28"/>
                <w:szCs w:val="28"/>
                <w:lang w:val="kk-KZ"/>
              </w:rPr>
              <w:lastRenderedPageBreak/>
              <w:t>үшін қажетті жағдайлар жасау, әлеуметтік-психологиялық қызметтің жұмыс кестесіне сәйкес консультациялар мен топтық тренингтер өткізу үшін кабинет анықтау, ППМАЖ пайдалана отырып психологиялық диагностика жүргізу үшін интернетке және компьютерлік сыныпқа қолжетімділікті қамтамасыз ету.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жыл ішінде</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w:t>
            </w:r>
            <w:r w:rsidRPr="005E0126">
              <w:rPr>
                <w:rFonts w:ascii="Times New Roman" w:hAnsi="Times New Roman"/>
                <w:sz w:val="28"/>
                <w:szCs w:val="28"/>
                <w:lang w:val="kk-KZ"/>
              </w:rPr>
              <w:lastRenderedPageBreak/>
              <w:t>тың жеке қабылдау кабинеті,  тренинг кабинеттері, компьютерлік сыныптар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lastRenderedPageBreak/>
              <w:t>директор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904E74" w:rsidRDefault="00B60992" w:rsidP="00BA457A">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З</w:t>
            </w:r>
            <w:r w:rsidRPr="00904E74">
              <w:rPr>
                <w:rFonts w:ascii="Times New Roman" w:hAnsi="Times New Roman"/>
                <w:sz w:val="28"/>
                <w:szCs w:val="28"/>
                <w:lang w:val="kk-KZ"/>
              </w:rPr>
              <w:t>орлық</w:t>
            </w:r>
            <w:r>
              <w:rPr>
                <w:rFonts w:ascii="Times New Roman" w:hAnsi="Times New Roman"/>
                <w:sz w:val="28"/>
                <w:szCs w:val="28"/>
                <w:lang w:val="kk-KZ"/>
              </w:rPr>
              <w:t xml:space="preserve"> </w:t>
            </w:r>
            <w:r w:rsidRPr="00904E74">
              <w:rPr>
                <w:rFonts w:ascii="Times New Roman" w:hAnsi="Times New Roman"/>
                <w:sz w:val="28"/>
                <w:szCs w:val="28"/>
                <w:lang w:val="kk-KZ"/>
              </w:rPr>
              <w:t>-</w:t>
            </w:r>
            <w:r>
              <w:rPr>
                <w:rFonts w:ascii="Times New Roman" w:hAnsi="Times New Roman"/>
                <w:sz w:val="28"/>
                <w:szCs w:val="28"/>
                <w:lang w:val="kk-KZ"/>
              </w:rPr>
              <w:t xml:space="preserve"> </w:t>
            </w:r>
            <w:r w:rsidRPr="00904E74">
              <w:rPr>
                <w:rFonts w:ascii="Times New Roman" w:hAnsi="Times New Roman"/>
                <w:sz w:val="28"/>
                <w:szCs w:val="28"/>
                <w:lang w:val="kk-KZ"/>
              </w:rPr>
              <w:t>зомбылық пен қорқыту құрбандарына көмек көрсетудің пәрменді бағдарламасын</w:t>
            </w:r>
            <w:r>
              <w:rPr>
                <w:rFonts w:ascii="Times New Roman" w:hAnsi="Times New Roman"/>
                <w:sz w:val="28"/>
                <w:szCs w:val="28"/>
                <w:lang w:val="kk-KZ"/>
              </w:rPr>
              <w:t xml:space="preserve"> құру,</w:t>
            </w:r>
            <w:r w:rsidRPr="00904E74">
              <w:rPr>
                <w:rFonts w:ascii="Times New Roman" w:hAnsi="Times New Roman"/>
                <w:sz w:val="28"/>
                <w:szCs w:val="28"/>
                <w:lang w:val="kk-KZ"/>
              </w:rPr>
              <w:t xml:space="preserve"> </w:t>
            </w:r>
            <w:r>
              <w:rPr>
                <w:rFonts w:ascii="Times New Roman" w:hAnsi="Times New Roman"/>
                <w:sz w:val="28"/>
                <w:szCs w:val="28"/>
                <w:lang w:val="kk-KZ"/>
              </w:rPr>
              <w:t>б</w:t>
            </w:r>
            <w:r w:rsidRPr="00904E74">
              <w:rPr>
                <w:rFonts w:ascii="Times New Roman" w:hAnsi="Times New Roman"/>
                <w:sz w:val="28"/>
                <w:szCs w:val="28"/>
                <w:lang w:val="kk-KZ"/>
              </w:rPr>
              <w:t>ірыңғай сенім телефонын ұйымдастыру</w:t>
            </w:r>
            <w:r>
              <w:rPr>
                <w:rFonts w:ascii="Times New Roman" w:hAnsi="Times New Roman"/>
                <w:sz w:val="28"/>
                <w:szCs w:val="28"/>
                <w:lang w:val="kk-KZ"/>
              </w:rPr>
              <w:t xml:space="preserve"> (ҚР Президентінің Жолдауы)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қазан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бағдарлама, сенім телефоны</w:t>
            </w:r>
          </w:p>
        </w:tc>
        <w:tc>
          <w:tcPr>
            <w:tcW w:w="1843" w:type="dxa"/>
          </w:tcPr>
          <w:p w:rsidR="00B6099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Балаларды құмар ойындар мен компьютерлік ойындардан сақтандыру бойынша танымал тұлғалар, мамандар  мен сарапшылардың қатысуымен «Қақпан» атауымен сынып сағаттарын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он күндікте  бір рет, білім бөлімінің тапсырмасы бойынша</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сынып жетекшілер</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Білім алушылар контингентінің әлеуметтік паспорты бойынша ППМАЖ базасын жаңарту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 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білім алушылардың әлеуметтік паспорты дерекқоры, талдамалық анықтама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педагог-психоло, әлеуметтік педагог, сынып жетекшілер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Педагогикалық кеңестің күн тәртібіне педагогт</w:t>
            </w:r>
            <w:r>
              <w:rPr>
                <w:rFonts w:ascii="Times New Roman" w:hAnsi="Times New Roman"/>
                <w:sz w:val="28"/>
                <w:szCs w:val="28"/>
                <w:lang w:val="kk-KZ"/>
              </w:rPr>
              <w:t>е</w:t>
            </w:r>
            <w:r w:rsidRPr="005E0126">
              <w:rPr>
                <w:rFonts w:ascii="Times New Roman" w:hAnsi="Times New Roman"/>
                <w:sz w:val="28"/>
                <w:szCs w:val="28"/>
                <w:lang w:val="kk-KZ"/>
              </w:rPr>
              <w:t>рд</w:t>
            </w:r>
            <w:r>
              <w:rPr>
                <w:rFonts w:ascii="Times New Roman" w:hAnsi="Times New Roman"/>
                <w:sz w:val="28"/>
                <w:szCs w:val="28"/>
                <w:lang w:val="kk-KZ"/>
              </w:rPr>
              <w:t>і</w:t>
            </w:r>
            <w:r w:rsidRPr="005E0126">
              <w:rPr>
                <w:rFonts w:ascii="Times New Roman" w:hAnsi="Times New Roman"/>
                <w:sz w:val="28"/>
                <w:szCs w:val="28"/>
                <w:lang w:val="kk-KZ"/>
              </w:rPr>
              <w:t xml:space="preserve"> ҚР Оқу-ағарту министрлігінің №61, №377 бұйрықтарымен таныстыруды енгізу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жылдың 01 қазанына дейін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хаттама, кесте</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ДОІЖО, 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ҚР Оқу-ағарту министрлігінің №4, №6, №61 бұйрықтарына сәйкес ерекше білім беру қажеттіліктері бар балаларды анықтау және психологиялық-</w:t>
            </w:r>
            <w:r w:rsidRPr="005E0126">
              <w:rPr>
                <w:rFonts w:ascii="Times New Roman" w:hAnsi="Times New Roman"/>
                <w:sz w:val="28"/>
                <w:szCs w:val="28"/>
                <w:lang w:val="kk-KZ"/>
              </w:rPr>
              <w:lastRenderedPageBreak/>
              <w:t>педагогикалық сүйемелдеу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2023 жылғы қыркүйек-қазан, одан әрі мониторинг </w:t>
            </w:r>
            <w:r w:rsidRPr="005E0126">
              <w:rPr>
                <w:rFonts w:ascii="Times New Roman" w:hAnsi="Times New Roman"/>
                <w:sz w:val="28"/>
                <w:szCs w:val="28"/>
                <w:lang w:val="kk-KZ"/>
              </w:rPr>
              <w:lastRenderedPageBreak/>
              <w:t>жүргізу</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 xml:space="preserve">бұйрықтар, ЕББҚ бар балалардың </w:t>
            </w:r>
            <w:r w:rsidRPr="005E0126">
              <w:rPr>
                <w:rFonts w:ascii="Times New Roman" w:hAnsi="Times New Roman"/>
                <w:sz w:val="28"/>
                <w:szCs w:val="28"/>
                <w:lang w:val="kk-KZ"/>
              </w:rPr>
              <w:lastRenderedPageBreak/>
              <w:t>бекітілген тізімдері (санаттары көрсетілген)</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директор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pStyle w:val="a5"/>
              <w:tabs>
                <w:tab w:val="left" w:pos="142"/>
                <w:tab w:val="left" w:pos="993"/>
              </w:tabs>
              <w:spacing w:after="0" w:line="240" w:lineRule="auto"/>
              <w:ind w:left="0"/>
              <w:jc w:val="both"/>
              <w:rPr>
                <w:rFonts w:ascii="Times New Roman" w:hAnsi="Times New Roman"/>
                <w:sz w:val="28"/>
                <w:szCs w:val="28"/>
              </w:rPr>
            </w:pPr>
            <w:r>
              <w:rPr>
                <w:rFonts w:ascii="Times New Roman" w:hAnsi="Times New Roman"/>
                <w:color w:val="000000"/>
                <w:sz w:val="28"/>
                <w:szCs w:val="28"/>
              </w:rPr>
              <w:t>О</w:t>
            </w:r>
            <w:r w:rsidRPr="00590D72">
              <w:rPr>
                <w:rFonts w:ascii="Times New Roman" w:hAnsi="Times New Roman"/>
                <w:color w:val="000000"/>
                <w:sz w:val="28"/>
                <w:szCs w:val="28"/>
              </w:rPr>
              <w:t>қушылардың әлеуметтену динамикасының мониторингі</w:t>
            </w:r>
            <w:r>
              <w:rPr>
                <w:rFonts w:ascii="Times New Roman" w:hAnsi="Times New Roman"/>
                <w:color w:val="000000"/>
                <w:sz w:val="28"/>
                <w:szCs w:val="28"/>
              </w:rPr>
              <w:t>н</w:t>
            </w:r>
            <w:r w:rsidRPr="00590D72">
              <w:rPr>
                <w:rFonts w:ascii="Times New Roman" w:hAnsi="Times New Roman"/>
                <w:color w:val="000000"/>
                <w:sz w:val="28"/>
                <w:szCs w:val="28"/>
              </w:rPr>
              <w:t xml:space="preserve"> </w:t>
            </w:r>
            <w:r>
              <w:rPr>
                <w:rFonts w:ascii="Times New Roman" w:hAnsi="Times New Roman"/>
                <w:color w:val="000000"/>
                <w:sz w:val="28"/>
                <w:szCs w:val="28"/>
              </w:rPr>
              <w:t>ж</w:t>
            </w:r>
            <w:r w:rsidRPr="00590D72">
              <w:rPr>
                <w:rFonts w:ascii="Times New Roman" w:hAnsi="Times New Roman"/>
                <w:color w:val="000000"/>
                <w:sz w:val="28"/>
                <w:szCs w:val="28"/>
              </w:rPr>
              <w:t>үргіз</w:t>
            </w:r>
            <w:r>
              <w:rPr>
                <w:rFonts w:ascii="Times New Roman" w:hAnsi="Times New Roman"/>
                <w:color w:val="000000"/>
                <w:sz w:val="28"/>
                <w:szCs w:val="28"/>
              </w:rPr>
              <w:t>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тоқсанына 1 рет</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мониторинг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психологиялық қызмет</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  қосымша білім берумен 100 % қамту бойынша шаралар қабылдау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желтоқсан-маусым</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ақпар, ҰББД (НОБД) толтырылуы, кесте </w:t>
            </w:r>
          </w:p>
        </w:tc>
        <w:tc>
          <w:tcPr>
            <w:tcW w:w="1843" w:type="dxa"/>
          </w:tcPr>
          <w:p w:rsidR="00B6099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ДОІЖО</w:t>
            </w:r>
          </w:p>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 сынып жетекшілер</w:t>
            </w:r>
          </w:p>
        </w:tc>
      </w:tr>
      <w:tr w:rsidR="00B60992" w:rsidRPr="005E0126" w:rsidTr="00B60992">
        <w:trPr>
          <w:trHeight w:val="323"/>
        </w:trPr>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 арасында зорлық-зомбылықтың алдын алу бойынша бірыңғай сабақтарды тоқсан сайын жасау және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 наурыз, 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ақпарат </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ДТІЖО, сынып жетекшілер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Мектеп-лицейдің сайтындағы «Психологиялық қызмет» айдарын жүйелеу:</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-№4, №6, №61, №377 бұйрықтар;</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білім беру ұйымының психологиялық қызметін құру туралы бұйрық;</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психологиялық қызметтің ережесі;</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психологиялық қызмет мамандарының функционалдық міндеттері;</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ағымдағы оқу жылына арналған психологиялық қызметтің жұмыс жоспары.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тоқсан сайын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мониторинг, талдамалық ақпарат</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Білім алушылардың бір білім беру ұйымынан басқасына ауысуы кезінде сабақтастыққа жәрдемдесуді ұйымдастыру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қыркүйек-маусым</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мониторинг</w:t>
            </w:r>
          </w:p>
        </w:tc>
        <w:tc>
          <w:tcPr>
            <w:tcW w:w="1843" w:type="dxa"/>
          </w:tcPr>
          <w:p w:rsidR="00B6099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директор </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Салауатты өмір салтын насихаттап және тәуелділіктен сақтандыру мақсатында интеллектуалдық ғылыми жобалар марафонын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арапаттау, ақпар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директор</w:t>
            </w:r>
          </w:p>
        </w:tc>
      </w:tr>
      <w:tr w:rsidR="00B60992" w:rsidRPr="005E0126" w:rsidTr="00B60992">
        <w:tc>
          <w:tcPr>
            <w:tcW w:w="9782" w:type="dxa"/>
            <w:gridSpan w:val="5"/>
          </w:tcPr>
          <w:p w:rsidR="00B60992" w:rsidRPr="001F6596" w:rsidRDefault="00B60992" w:rsidP="00BA457A">
            <w:pPr>
              <w:spacing w:after="0" w:line="240" w:lineRule="auto"/>
              <w:contextualSpacing/>
              <w:jc w:val="center"/>
              <w:rPr>
                <w:rFonts w:ascii="Times New Roman" w:hAnsi="Times New Roman"/>
                <w:sz w:val="28"/>
                <w:szCs w:val="28"/>
                <w:lang w:val="kk-KZ"/>
              </w:rPr>
            </w:pPr>
            <w:r w:rsidRPr="001F6596">
              <w:rPr>
                <w:rFonts w:ascii="Times New Roman" w:hAnsi="Times New Roman"/>
                <w:b/>
                <w:bCs/>
                <w:sz w:val="28"/>
                <w:szCs w:val="28"/>
                <w:lang w:val="kk-KZ"/>
              </w:rPr>
              <w:t>Оқушылармен жұмыс</w:t>
            </w:r>
          </w:p>
        </w:tc>
      </w:tr>
      <w:tr w:rsidR="00B60992" w:rsidRPr="005E0126" w:rsidTr="00B60992">
        <w:tc>
          <w:tcPr>
            <w:tcW w:w="9782" w:type="dxa"/>
            <w:gridSpan w:val="5"/>
          </w:tcPr>
          <w:p w:rsidR="00B60992" w:rsidRPr="001F6596" w:rsidRDefault="00B60992" w:rsidP="00BA457A">
            <w:pPr>
              <w:spacing w:after="0" w:line="240" w:lineRule="auto"/>
              <w:contextualSpacing/>
              <w:jc w:val="center"/>
              <w:rPr>
                <w:rFonts w:ascii="Times New Roman" w:hAnsi="Times New Roman"/>
                <w:sz w:val="28"/>
                <w:szCs w:val="28"/>
                <w:lang w:val="kk-KZ"/>
              </w:rPr>
            </w:pPr>
            <w:r w:rsidRPr="001F6596">
              <w:rPr>
                <w:rFonts w:ascii="Times New Roman" w:hAnsi="Times New Roman"/>
                <w:b/>
                <w:bCs/>
                <w:sz w:val="28"/>
                <w:szCs w:val="28"/>
                <w:lang w:val="kk-KZ"/>
              </w:rPr>
              <w:lastRenderedPageBreak/>
              <w:t>Адамгершілік-рухани білім беру және қоғамда отбасы, бала құндылығын қалыптастыру</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 тәрбиесі» апталығы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апталық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 тәрбиесі» апталығы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апталық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A457A">
            <w:pPr>
              <w:spacing w:after="0" w:line="240" w:lineRule="auto"/>
              <w:ind w:left="36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b/>
                <w:sz w:val="28"/>
                <w:szCs w:val="28"/>
                <w:lang w:val="kk-KZ"/>
              </w:rPr>
              <w:t>1-4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 xml:space="preserve">«Қыздар туралы, ұлдар туралы»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«Достық шаттықтан басталады»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жетекшілері</w:t>
            </w:r>
          </w:p>
        </w:tc>
      </w:tr>
      <w:tr w:rsidR="00B60992" w:rsidRPr="005E0126" w:rsidTr="00B60992">
        <w:tc>
          <w:tcPr>
            <w:tcW w:w="568" w:type="dxa"/>
          </w:tcPr>
          <w:p w:rsidR="00B60992" w:rsidRPr="001F6596" w:rsidRDefault="00B60992" w:rsidP="00BA457A">
            <w:pPr>
              <w:spacing w:after="0" w:line="240" w:lineRule="auto"/>
              <w:ind w:left="36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b/>
                <w:sz w:val="28"/>
                <w:szCs w:val="28"/>
                <w:lang w:val="kk-KZ"/>
              </w:rPr>
              <w:t>5-8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«Қыз қылығымен сымбатты» қыздар жиналысы, 7-</w:t>
            </w:r>
            <w:r>
              <w:rPr>
                <w:rFonts w:ascii="Times New Roman" w:hAnsi="Times New Roman"/>
                <w:sz w:val="28"/>
                <w:szCs w:val="28"/>
                <w:lang w:val="kk-KZ"/>
              </w:rPr>
              <w:t>8</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жиналыс</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 «</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w:t>
            </w:r>
            <w:r w:rsidRPr="005E0126">
              <w:rPr>
                <w:rFonts w:ascii="Times New Roman" w:hAnsi="Times New Roman"/>
                <w:sz w:val="28"/>
                <w:szCs w:val="28"/>
                <w:lang w:val="en-US"/>
              </w:rPr>
              <w:t>т</w:t>
            </w:r>
            <w:r w:rsidRPr="005E0126">
              <w:rPr>
                <w:rFonts w:ascii="Times New Roman" w:hAnsi="Times New Roman"/>
                <w:sz w:val="28"/>
                <w:szCs w:val="28"/>
                <w:lang w:val="kk-KZ"/>
              </w:rPr>
              <w:t>ебі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«Қызға қырық үйден тыю» дәстүрлі тәрбие жайлы ардагер ұстазбен кездесу</w:t>
            </w:r>
            <w:r>
              <w:rPr>
                <w:rFonts w:ascii="Times New Roman" w:hAnsi="Times New Roman"/>
                <w:sz w:val="28"/>
                <w:szCs w:val="28"/>
                <w:lang w:val="kk-KZ"/>
              </w:rPr>
              <w:t>, 6</w:t>
            </w:r>
            <w:r w:rsidRPr="005E0126">
              <w:rPr>
                <w:rFonts w:ascii="Times New Roman" w:hAnsi="Times New Roman"/>
                <w:sz w:val="28"/>
                <w:szCs w:val="28"/>
                <w:lang w:val="kk-KZ"/>
              </w:rPr>
              <w:t>-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әлеуметтік педагог </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w:t>
            </w:r>
            <w:r>
              <w:rPr>
                <w:rFonts w:ascii="Times New Roman" w:hAnsi="Times New Roman"/>
                <w:sz w:val="28"/>
                <w:szCs w:val="28"/>
                <w:lang w:val="kk-KZ"/>
              </w:rPr>
              <w:t xml:space="preserve"> - </w:t>
            </w:r>
            <w:r w:rsidRPr="005E0126">
              <w:rPr>
                <w:rFonts w:ascii="Times New Roman" w:hAnsi="Times New Roman"/>
                <w:sz w:val="28"/>
                <w:szCs w:val="28"/>
                <w:lang w:val="kk-KZ"/>
              </w:rPr>
              <w:t>елдің көркі» қыздар жиналысы 5</w:t>
            </w:r>
            <w:r>
              <w:rPr>
                <w:rFonts w:ascii="Times New Roman" w:hAnsi="Times New Roman"/>
                <w:sz w:val="28"/>
                <w:szCs w:val="28"/>
                <w:lang w:val="kk-KZ"/>
              </w:rPr>
              <w:t>-</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жиналыс</w:t>
            </w:r>
          </w:p>
        </w:tc>
        <w:tc>
          <w:tcPr>
            <w:tcW w:w="1843" w:type="dxa"/>
          </w:tcPr>
          <w:p w:rsidR="00B6099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«Ұяттылық пен әдептілік әрқашан қайырлы істерге бастайды»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дөңгелек үстел</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 xml:space="preserve">аһандық құзыретілік </w:t>
            </w:r>
            <w:r>
              <w:rPr>
                <w:rFonts w:ascii="Times New Roman" w:hAnsi="Times New Roman"/>
                <w:sz w:val="28"/>
                <w:szCs w:val="28"/>
                <w:lang w:val="kk-KZ"/>
              </w:rPr>
              <w:t>жетекшілері</w:t>
            </w:r>
          </w:p>
        </w:tc>
      </w:tr>
      <w:tr w:rsidR="00B60992" w:rsidRPr="005E0126" w:rsidTr="00B60992">
        <w:tc>
          <w:tcPr>
            <w:tcW w:w="568" w:type="dxa"/>
          </w:tcPr>
          <w:p w:rsidR="00B60992" w:rsidRPr="001F6596" w:rsidRDefault="00B60992" w:rsidP="00BA457A">
            <w:pPr>
              <w:spacing w:after="0" w:line="240" w:lineRule="auto"/>
              <w:ind w:left="36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Pr>
                <w:rFonts w:ascii="Times New Roman" w:hAnsi="Times New Roman"/>
                <w:b/>
                <w:sz w:val="28"/>
                <w:szCs w:val="28"/>
                <w:lang w:val="kk-KZ"/>
              </w:rPr>
              <w:t>8-9</w:t>
            </w:r>
            <w:r w:rsidRPr="005E0126">
              <w:rPr>
                <w:rFonts w:ascii="Times New Roman" w:hAnsi="Times New Roman"/>
                <w:b/>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b/>
                <w:sz w:val="28"/>
                <w:szCs w:val="28"/>
                <w:lang w:val="kk-KZ"/>
              </w:rPr>
            </w:pPr>
            <w:r w:rsidRPr="005E0126">
              <w:rPr>
                <w:rFonts w:ascii="Times New Roman" w:hAnsi="Times New Roman"/>
                <w:sz w:val="28"/>
                <w:szCs w:val="28"/>
                <w:lang w:val="kk-KZ"/>
              </w:rPr>
              <w:t>Қыз балалармен әң</w:t>
            </w:r>
            <w:r>
              <w:rPr>
                <w:rFonts w:ascii="Times New Roman" w:hAnsi="Times New Roman"/>
                <w:sz w:val="28"/>
                <w:szCs w:val="28"/>
                <w:lang w:val="kk-KZ"/>
              </w:rPr>
              <w:t>гіме «Алкоголь және ұрпақ», 8-9</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гинеколог маман</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«Адам өміріндегі отбасы және неке»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13541D" w:rsidRDefault="00B60992" w:rsidP="00BA457A">
            <w:pPr>
              <w:spacing w:after="0" w:line="240" w:lineRule="auto"/>
              <w:contextualSpacing/>
              <w:jc w:val="both"/>
              <w:rPr>
                <w:rFonts w:ascii="Times New Roman" w:hAnsi="Times New Roman"/>
                <w:sz w:val="28"/>
                <w:szCs w:val="28"/>
                <w:lang w:val="kk-KZ"/>
              </w:rPr>
            </w:pPr>
            <w:r w:rsidRPr="0013541D">
              <w:rPr>
                <w:rFonts w:ascii="Times New Roman" w:hAnsi="Times New Roman"/>
                <w:sz w:val="28"/>
                <w:szCs w:val="28"/>
                <w:lang w:val="kk-KZ"/>
              </w:rPr>
              <w:t>«Қыздар тәртібінің ұлдарға әсері» қыз балалармен әңгіме,  5-6 сыныптар</w:t>
            </w:r>
          </w:p>
        </w:tc>
        <w:tc>
          <w:tcPr>
            <w:tcW w:w="1701" w:type="dxa"/>
          </w:tcPr>
          <w:p w:rsidR="00B60992" w:rsidRPr="0013541D" w:rsidRDefault="00B60992" w:rsidP="00BA457A">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қараша</w:t>
            </w:r>
          </w:p>
        </w:tc>
        <w:tc>
          <w:tcPr>
            <w:tcW w:w="1417" w:type="dxa"/>
          </w:tcPr>
          <w:p w:rsidR="00B60992" w:rsidRPr="0013541D" w:rsidRDefault="00B60992" w:rsidP="00BA457A">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әңгіме сабақ</w:t>
            </w:r>
          </w:p>
        </w:tc>
        <w:tc>
          <w:tcPr>
            <w:tcW w:w="1843" w:type="dxa"/>
          </w:tcPr>
          <w:p w:rsidR="00B60992" w:rsidRPr="0013541D" w:rsidRDefault="00B60992" w:rsidP="00BA457A">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13541D" w:rsidRDefault="00B60992" w:rsidP="00BA457A">
            <w:pPr>
              <w:spacing w:after="0" w:line="240" w:lineRule="auto"/>
              <w:contextualSpacing/>
              <w:jc w:val="both"/>
              <w:rPr>
                <w:rFonts w:ascii="Times New Roman" w:hAnsi="Times New Roman"/>
                <w:sz w:val="28"/>
                <w:szCs w:val="28"/>
                <w:lang w:val="kk-KZ"/>
              </w:rPr>
            </w:pPr>
            <w:r w:rsidRPr="0013541D">
              <w:rPr>
                <w:rFonts w:ascii="Times New Roman" w:hAnsi="Times New Roman"/>
                <w:sz w:val="28"/>
                <w:szCs w:val="28"/>
                <w:lang w:val="kk-KZ"/>
              </w:rPr>
              <w:t xml:space="preserve">«Орынсыз әзілдер. Құқық бұзушылық. Қылмыс» </w:t>
            </w:r>
            <w:r>
              <w:rPr>
                <w:rFonts w:ascii="Times New Roman" w:hAnsi="Times New Roman"/>
                <w:sz w:val="28"/>
                <w:szCs w:val="28"/>
                <w:lang w:val="kk-KZ"/>
              </w:rPr>
              <w:t>7-9 сыныптар</w:t>
            </w:r>
          </w:p>
        </w:tc>
        <w:tc>
          <w:tcPr>
            <w:tcW w:w="1701" w:type="dxa"/>
          </w:tcPr>
          <w:p w:rsidR="00B60992" w:rsidRPr="0013541D" w:rsidRDefault="00B60992" w:rsidP="00BA457A">
            <w:pPr>
              <w:spacing w:after="0" w:line="240" w:lineRule="auto"/>
              <w:contextualSpacing/>
              <w:jc w:val="center"/>
              <w:rPr>
                <w:rFonts w:ascii="Times New Roman" w:hAnsi="Times New Roman"/>
                <w:sz w:val="28"/>
                <w:szCs w:val="28"/>
                <w:lang w:val="kk-KZ"/>
              </w:rPr>
            </w:pPr>
            <w:r w:rsidRPr="0013541D">
              <w:rPr>
                <w:rFonts w:ascii="Times New Roman" w:hAnsi="Times New Roman"/>
                <w:sz w:val="28"/>
                <w:szCs w:val="28"/>
                <w:lang w:val="kk-KZ"/>
              </w:rPr>
              <w:t>қараша</w:t>
            </w:r>
          </w:p>
          <w:p w:rsidR="00B60992" w:rsidRPr="0013541D"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13541D"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семинар</w:t>
            </w:r>
          </w:p>
        </w:tc>
        <w:tc>
          <w:tcPr>
            <w:tcW w:w="1843" w:type="dxa"/>
          </w:tcPr>
          <w:p w:rsidR="00B60992" w:rsidRPr="0013541D"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color w:val="FF0000"/>
                <w:sz w:val="28"/>
                <w:szCs w:val="28"/>
                <w:lang w:val="kk-KZ"/>
              </w:rPr>
            </w:pPr>
            <w:r w:rsidRPr="005E0126">
              <w:rPr>
                <w:rFonts w:ascii="Times New Roman" w:hAnsi="Times New Roman"/>
                <w:sz w:val="28"/>
                <w:szCs w:val="28"/>
                <w:lang w:val="kk-KZ"/>
              </w:rPr>
              <w:t xml:space="preserve">«Неге отбасылар айырылысады»,  9-сыныптар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балалармен әңгіме «Қыз балалардың тазалығы», 7-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 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«Мен – көшбасшы»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 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«Сұлулық және денсаулық» суреттер көрмесі</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суреттер көрмесі</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аға тәлімгер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«Шаш күтімі», «Жеке гигиенасы» 1-4 сынып оқушыларымен әңгіме сабақ</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медбике </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«Киім кию мәдениеті» 1-4 сынып оқушыларымен әңгіме сабақ</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«Ерлер мен әйелдердің мінез-құлқының стандарты» диспут</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диспут</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 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«Жыныстық жетілу туралы түсінік», 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 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балалармен әңгіме «Гинекологи</w:t>
            </w:r>
            <w:r>
              <w:rPr>
                <w:rFonts w:ascii="Times New Roman" w:hAnsi="Times New Roman"/>
                <w:sz w:val="28"/>
                <w:szCs w:val="28"/>
                <w:lang w:val="kk-KZ"/>
              </w:rPr>
              <w:t>ялық аурулардың алдын алу», 9-</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гинеколог маман</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«Ұлдар мен қыздар достығы», 1-4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Тірек</w:t>
            </w:r>
            <w:r w:rsidRPr="005E0126">
              <w:rPr>
                <w:rFonts w:ascii="Times New Roman" w:hAnsi="Times New Roman"/>
                <w:sz w:val="28"/>
                <w:szCs w:val="28"/>
                <w:lang w:val="kk-KZ"/>
              </w:rPr>
              <w:t xml:space="preserve">» әкелер мектебі </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«Ұлдар мен қыздар достығы»  қыз балалармен әңгіме, 1-4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«Жасөспірімдердің дамуы», 8-сыныптар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балалармен әңгіме «Қыздың дамуы туралы» , 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медбике, сынып жетекшілері</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«Ашық әңгіме»  әңгімелер сериясы:</w:t>
            </w:r>
          </w:p>
          <w:p w:rsidR="00B60992" w:rsidRPr="005E0126" w:rsidRDefault="00B60992" w:rsidP="00BA457A">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«Отбасылық өмір қадамы», 9-</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r>
              <w:rPr>
                <w:rFonts w:ascii="Times New Roman" w:hAnsi="Times New Roman"/>
                <w:sz w:val="28"/>
                <w:szCs w:val="28"/>
                <w:lang w:val="kk-KZ"/>
              </w:rPr>
              <w:t>,</w:t>
            </w:r>
          </w:p>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Тірек</w:t>
            </w:r>
            <w:r w:rsidRPr="005E0126">
              <w:rPr>
                <w:rFonts w:ascii="Times New Roman" w:hAnsi="Times New Roman"/>
                <w:sz w:val="28"/>
                <w:szCs w:val="28"/>
                <w:lang w:val="kk-KZ"/>
              </w:rPr>
              <w:t>» әкелер мектебі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Адамгершілік сабақтары, 5-9 сыныптар, «Салауатты өмір салты»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сағаттары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жетекшілері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«Стресспен күресе білу» тренинг,  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психолог, әлеуметтік педагог</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Ұл балалармен әңгіме сериясы:</w:t>
            </w:r>
          </w:p>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«Ерте жыныстық қатынастар және олардың салдары»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әңгіме сабақ</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p>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w:t>
            </w:r>
            <w:r>
              <w:rPr>
                <w:rFonts w:ascii="Times New Roman" w:hAnsi="Times New Roman"/>
                <w:sz w:val="28"/>
                <w:szCs w:val="28"/>
                <w:lang w:val="kk-KZ"/>
              </w:rPr>
              <w:t>Тірек</w:t>
            </w:r>
            <w:r w:rsidRPr="005E0126">
              <w:rPr>
                <w:rFonts w:ascii="Times New Roman" w:hAnsi="Times New Roman"/>
                <w:sz w:val="28"/>
                <w:szCs w:val="28"/>
                <w:lang w:val="kk-KZ"/>
              </w:rPr>
              <w:t>» әкелер мектебі</w:t>
            </w:r>
          </w:p>
        </w:tc>
      </w:tr>
      <w:tr w:rsidR="00B60992" w:rsidRPr="00B60992" w:rsidTr="00B60992">
        <w:trPr>
          <w:trHeight w:val="505"/>
        </w:trPr>
        <w:tc>
          <w:tcPr>
            <w:tcW w:w="9782" w:type="dxa"/>
            <w:gridSpan w:val="5"/>
          </w:tcPr>
          <w:p w:rsidR="00B60992" w:rsidRPr="001F6596" w:rsidRDefault="00B60992" w:rsidP="00BA457A">
            <w:pPr>
              <w:spacing w:after="0" w:line="240" w:lineRule="auto"/>
              <w:contextualSpacing/>
              <w:jc w:val="center"/>
              <w:rPr>
                <w:rFonts w:ascii="Times New Roman" w:hAnsi="Times New Roman"/>
                <w:b/>
                <w:bCs/>
                <w:sz w:val="28"/>
                <w:szCs w:val="28"/>
                <w:lang w:val="kk-KZ"/>
              </w:rPr>
            </w:pPr>
            <w:r w:rsidRPr="001F6596">
              <w:rPr>
                <w:rFonts w:ascii="Times New Roman" w:hAnsi="Times New Roman"/>
                <w:b/>
                <w:bCs/>
                <w:sz w:val="28"/>
                <w:szCs w:val="28"/>
                <w:lang w:val="kk-KZ"/>
              </w:rPr>
              <w:lastRenderedPageBreak/>
              <w:t>Жас өспірімдердің репродуктивті денсаулығын қорғау</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«Ерте жүктіліктің алдын алу» гинеколог</w:t>
            </w:r>
            <w:r>
              <w:rPr>
                <w:rFonts w:ascii="Times New Roman" w:hAnsi="Times New Roman"/>
                <w:sz w:val="28"/>
                <w:szCs w:val="28"/>
                <w:lang w:val="kk-KZ"/>
              </w:rPr>
              <w:t>пен</w:t>
            </w:r>
            <w:r w:rsidRPr="005E0126">
              <w:rPr>
                <w:rFonts w:ascii="Times New Roman" w:hAnsi="Times New Roman"/>
                <w:sz w:val="28"/>
                <w:szCs w:val="28"/>
                <w:lang w:val="kk-KZ"/>
              </w:rPr>
              <w:t xml:space="preserve">  кездесу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медбике</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«ЖИТС. Сақтану шаралары»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«Қыз бала гигиенасы»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семинар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м</w:t>
            </w:r>
            <w:r w:rsidRPr="005E0126">
              <w:rPr>
                <w:rFonts w:ascii="Times New Roman" w:hAnsi="Times New Roman"/>
                <w:sz w:val="28"/>
                <w:szCs w:val="28"/>
                <w:lang w:val="kk-KZ"/>
              </w:rPr>
              <w:t>едбике</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bCs/>
                <w:color w:val="000000"/>
                <w:sz w:val="28"/>
                <w:szCs w:val="28"/>
                <w:lang w:val="kk-KZ"/>
              </w:rPr>
              <w:t>Адамгершілік және жыныстық тәрбие</w:t>
            </w:r>
            <w:r w:rsidRPr="005E0126">
              <w:rPr>
                <w:rFonts w:ascii="Times New Roman" w:hAnsi="Times New Roman"/>
                <w:color w:val="000000"/>
                <w:sz w:val="28"/>
                <w:szCs w:val="28"/>
                <w:lang w:val="kk-KZ"/>
              </w:rPr>
              <w:t xml:space="preserve"> </w:t>
            </w:r>
            <w:r>
              <w:rPr>
                <w:rFonts w:ascii="Times New Roman" w:hAnsi="Times New Roman"/>
                <w:bCs/>
                <w:color w:val="000000"/>
                <w:sz w:val="28"/>
                <w:szCs w:val="28"/>
                <w:lang w:val="kk-KZ"/>
              </w:rPr>
              <w:t>(репрадуктивті денсаулық), 7-9</w:t>
            </w:r>
            <w:r w:rsidRPr="005E0126">
              <w:rPr>
                <w:rFonts w:ascii="Times New Roman" w:hAnsi="Times New Roman"/>
                <w:bCs/>
                <w:color w:val="000000"/>
                <w:sz w:val="28"/>
                <w:szCs w:val="28"/>
                <w:lang w:val="kk-KZ"/>
              </w:rPr>
              <w:t xml:space="preserve"> сынып</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ДТЖЖО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bCs/>
                <w:color w:val="000000"/>
                <w:sz w:val="28"/>
                <w:szCs w:val="28"/>
                <w:lang w:val="kk-KZ"/>
              </w:rPr>
            </w:pPr>
            <w:r w:rsidRPr="005E0126">
              <w:rPr>
                <w:rFonts w:ascii="Times New Roman" w:hAnsi="Times New Roman"/>
                <w:sz w:val="28"/>
                <w:szCs w:val="28"/>
                <w:lang w:val="kk-KZ"/>
              </w:rPr>
              <w:t>«Жастардың ұрпақты болу денсаулығын қорғау және отбасын жоспарлау»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«Репродуктивті денсаулық және ерте жүктілік»</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ДТЖЖО</w:t>
            </w:r>
          </w:p>
        </w:tc>
      </w:tr>
      <w:tr w:rsidR="00B60992" w:rsidRPr="005E0126" w:rsidTr="00B60992">
        <w:trPr>
          <w:trHeight w:val="545"/>
        </w:trPr>
        <w:tc>
          <w:tcPr>
            <w:tcW w:w="9782" w:type="dxa"/>
            <w:gridSpan w:val="5"/>
          </w:tcPr>
          <w:p w:rsidR="00B60992" w:rsidRPr="001F6596" w:rsidRDefault="00B60992" w:rsidP="00BA457A">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Балалардың қауіпсіздігін қамтамасыз ету</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Орта буын оқушыларының  </w:t>
            </w:r>
            <w:r w:rsidRPr="005E0126">
              <w:rPr>
                <w:rFonts w:ascii="Times New Roman" w:hAnsi="Times New Roman"/>
                <w:color w:val="000000"/>
                <w:sz w:val="28"/>
                <w:szCs w:val="28"/>
                <w:lang w:val="kk-KZ"/>
              </w:rPr>
              <w:t>арасындағы құқықбұзушылық әрекеттерді зерттеу, жою, 6-9 с.</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 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 профилактика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w:t>
            </w:r>
            <w:r>
              <w:rPr>
                <w:rFonts w:ascii="Times New Roman" w:hAnsi="Times New Roman"/>
                <w:sz w:val="28"/>
                <w:szCs w:val="28"/>
                <w:lang w:val="kk-KZ"/>
              </w:rPr>
              <w:t>алалар қауіпсіздігі бойынша 1-9</w:t>
            </w:r>
            <w:r w:rsidRPr="005E0126">
              <w:rPr>
                <w:rFonts w:ascii="Times New Roman" w:hAnsi="Times New Roman"/>
                <w:sz w:val="28"/>
                <w:szCs w:val="28"/>
                <w:lang w:val="kk-KZ"/>
              </w:rPr>
              <w:t xml:space="preserve"> сынып оқушылары арасында тренингтер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қатысу мониторингі, анықтама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Педагогтер мен қызметкерлер (жұмыскерлер) үшін семинарлар кестесін құру, бекіту: «Білім беру ұйымдарында кәмелетке толмағандар арасында аутодеструктивті, бейәлеуметтік және тәуелділік мінез-құлықтың профилактикасы» тренингін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жылдың 6 қарашасына дейін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мониторинг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Кәмелетке толмағандарға және кәмелетке толмағандар арасындағы зорлық-зомбылық пен білім алушылар арасында суицидтік мінез-құлық деңгейін анықтау бойынша әлеуметтік, психологиялық  зерттеу жүргізу.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 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Кәмелетке толмағандарды тәрбиелеу және оқыту, олардың дене, психикалық, адамгершілік және рухани дамуы үшін 6-8 сынып оқушыларының ата-аналарының жауапкершілігі мәселелері  бойынша ата-аналар жиналысын өткізу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2023 жылдың 1 желтоқсанына дейін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қатысу мониторингі, хаттама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Жасөспірімдердің психикалық денсаулығын ди</w:t>
            </w:r>
            <w:r>
              <w:rPr>
                <w:rFonts w:ascii="Times New Roman" w:hAnsi="Times New Roman"/>
                <w:sz w:val="28"/>
                <w:szCs w:val="28"/>
                <w:lang w:val="kk-KZ"/>
              </w:rPr>
              <w:t>агностикалау: «Дакк» тесті, 8-9</w:t>
            </w:r>
            <w:r w:rsidRPr="005E0126">
              <w:rPr>
                <w:rFonts w:ascii="Times New Roman" w:hAnsi="Times New Roman"/>
                <w:sz w:val="28"/>
                <w:szCs w:val="28"/>
                <w:lang w:val="kk-KZ"/>
              </w:rPr>
              <w:t xml:space="preserve"> сынып оқушылар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 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Оқушылардың әлеуметтік қарым-қатынасын диагностикалау:  «Мен және менің ортам» сауалнамасы, 6-7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 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Жасөспірімдердің депресиялық, невротикалық жағдайларын және қарым-қатынас деңгейлерін анықтау: «Депрессив</w:t>
            </w:r>
            <w:r>
              <w:rPr>
                <w:rFonts w:ascii="Times New Roman" w:hAnsi="Times New Roman"/>
                <w:sz w:val="28"/>
                <w:szCs w:val="28"/>
                <w:lang w:val="kk-KZ"/>
              </w:rPr>
              <w:t>ті шкаласын анықтау» тесті, 8-9</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қараша, ақпан, 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Өз-өзіне қол жұмсау құралдарына (шатырға шығуды бақылау, орынсыз контентті бұғаттау, дәрілік препараттарды жауапты қолдану) қол жеткізуді шектеу бойынша ақпараттық-түсіндіру жұмысын жүргізу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 xml:space="preserve">желтоқсан, маусым </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6-8 сыныптардың білім алушыларына және ата-аналарға арналған диалогтық алаңдар: «Қазіргі заманның жасөспірімі», «Қазіргі әлемнің қиындықтары»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сұраныс бойынша жыл ішінде</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мониторинг, талдамалық ақпар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6-9</w:t>
            </w:r>
            <w:r w:rsidRPr="005E0126">
              <w:rPr>
                <w:rFonts w:ascii="Times New Roman" w:hAnsi="Times New Roman"/>
                <w:sz w:val="28"/>
                <w:szCs w:val="28"/>
                <w:lang w:val="kk-KZ"/>
              </w:rPr>
              <w:t xml:space="preserve"> сынып оқушылары арасында стресске төзімділік пен эмпатияны дамыту бойынша коммуникативтік  тренингтер өткізу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2024 жылдың 20 қаңтарына дейін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қатысу мониторингі, анықтама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«Эмоциялық интеллект және психикалық денсаулық» тренинг, 8-9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 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«Құқықбұзушылық әрекеттің заң жолымен  жазалануы» </w:t>
            </w:r>
            <w:r>
              <w:rPr>
                <w:rFonts w:ascii="Times New Roman" w:hAnsi="Times New Roman"/>
                <w:sz w:val="28"/>
                <w:szCs w:val="28"/>
                <w:lang w:val="kk-KZ"/>
              </w:rPr>
              <w:t>мектеп-</w:t>
            </w:r>
            <w:r w:rsidRPr="005E0126">
              <w:rPr>
                <w:rFonts w:ascii="Times New Roman" w:hAnsi="Times New Roman"/>
                <w:sz w:val="28"/>
                <w:szCs w:val="28"/>
                <w:lang w:val="kk-KZ"/>
              </w:rPr>
              <w:lastRenderedPageBreak/>
              <w:t>лицей инспекторымен кездесу ұйымдастыру, 6-8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әлеуметтік педагог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Психикалық денсаулықты сақтау бойынша жасөспірімдердің хабардарлығын арттыру мақсатында,  мультимодальді тәсілдерді қолдана отырып дәріс өткізу, 8-9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 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дәріс</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 жанашырлыққа, адамгершілікке тәрбиелеу мақсатында іс-шаралар апталығын ұйымдастыру, 5-9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аһандық құзыретілік мұғалімдері</w:t>
            </w:r>
          </w:p>
        </w:tc>
      </w:tr>
      <w:tr w:rsidR="00B60992" w:rsidRPr="005E0126" w:rsidTr="00B60992">
        <w:trPr>
          <w:trHeight w:val="551"/>
        </w:trPr>
        <w:tc>
          <w:tcPr>
            <w:tcW w:w="9782" w:type="dxa"/>
            <w:gridSpan w:val="5"/>
          </w:tcPr>
          <w:p w:rsidR="00B60992" w:rsidRPr="001F6596" w:rsidRDefault="00B60992" w:rsidP="00BA457A">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Балалардың ақпараттық қауіпсіздігі, кибербуллинг пен киберқылмыстан қорғау</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Ата-аналарды порнографиялық сипаттағы материалдарды, балаларға қатысты және олардың тарапынан қатыгездік туралы, экстремистік сипаттағы ақпаратты, есірткі құралдарын, психотроптық заттарды немесе олардың прекурсорларын және Интернет желісінде тікелей және пайдалану арқылы жасалатын басқа да қылмыстарды насихаттауды қамтитын әлеуметтік желілер мен интернеттегі парақшаларға тосқауыл қою жолдарымен таныстыру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ДТІ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Оқушылардың кибербуллинг немесе  киберқылмысқа тап болуы немесе болмауын зерттеу сауалнамасы, 6-8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 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диагностика</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w:t>
            </w:r>
            <w:r w:rsidRPr="005E0126">
              <w:rPr>
                <w:rFonts w:ascii="Times New Roman" w:hAnsi="Times New Roman"/>
                <w:sz w:val="28"/>
                <w:szCs w:val="28"/>
                <w:lang w:val="kk-KZ"/>
              </w:rPr>
              <w:t>едагог-психолог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Балаларды кибербуллинг пен киберқылмыстан қорғау бойынша бейнероликтер, инфографикалар, постерлерді пайдалану арқылы түсіндірме жұмыстарын жүргізу.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қыркүйек, 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таратпа материалдар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«Буллингке қарсы тұру жолдары» ТЕDх конференциясы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конференция</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жауапты мұғалім</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«Кибербуллингке немесе </w:t>
            </w:r>
            <w:r w:rsidRPr="005E0126">
              <w:rPr>
                <w:rFonts w:ascii="Times New Roman" w:hAnsi="Times New Roman"/>
                <w:sz w:val="28"/>
                <w:szCs w:val="28"/>
                <w:lang w:val="kk-KZ"/>
              </w:rPr>
              <w:lastRenderedPageBreak/>
              <w:t>киберқылмысқа тап болсаң не істеу қажет?» тренинг, (6-8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педагог-</w:t>
            </w:r>
            <w:r w:rsidRPr="005E0126">
              <w:rPr>
                <w:rFonts w:ascii="Times New Roman" w:hAnsi="Times New Roman"/>
                <w:sz w:val="28"/>
                <w:szCs w:val="28"/>
                <w:lang w:val="kk-KZ"/>
              </w:rPr>
              <w:lastRenderedPageBreak/>
              <w:t>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Кәмелетке толмағандарға буллинг, кибербуллинг әрекеттеріне барғаны үшін қолданылатын жаза түрлері, инспектормен кездесу, 7-9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Оқушыларды құмар ойындар мен компьютерлік ойындардан сақтандыру бойынша көркем және деректі фильмдердің көрсетілімдерін ұйымдастыру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ақпар, жоспар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аһандық құзыретілік мұғалімдері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vAlign w:val="center"/>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«Буллинг, кибербуллинг және балалар қауіпсіздігі»  ата-аналар жиналысы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жиналыс</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vAlign w:val="center"/>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«Буллингтен, кибербуллигтен өзімізді қалай сақта</w:t>
            </w:r>
            <w:r>
              <w:rPr>
                <w:rFonts w:ascii="Times New Roman" w:hAnsi="Times New Roman"/>
                <w:sz w:val="28"/>
                <w:szCs w:val="28"/>
                <w:lang w:val="kk-KZ"/>
              </w:rPr>
              <w:t>ндырамыз?» сынып сағаттары, 5-9</w:t>
            </w:r>
            <w:r w:rsidRPr="005E0126">
              <w:rPr>
                <w:rFonts w:ascii="Times New Roman" w:hAnsi="Times New Roman"/>
                <w:sz w:val="28"/>
                <w:szCs w:val="28"/>
                <w:lang w:val="kk-KZ"/>
              </w:rPr>
              <w:t xml:space="preserve"> сыныптар</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ақпан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сынып сағаттары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с</w:t>
            </w:r>
            <w:r w:rsidRPr="005E0126">
              <w:rPr>
                <w:rFonts w:ascii="Times New Roman" w:hAnsi="Times New Roman"/>
                <w:sz w:val="28"/>
                <w:szCs w:val="28"/>
                <w:lang w:val="kk-KZ"/>
              </w:rPr>
              <w:t>ынып жетекшілер</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«Интернет сауаттылығы» семинар. Оқушыларды өзін интернеттегі зиянды ақпараттардан қорғауға тәрбиелеу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наурыз</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семинар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vAlign w:val="center"/>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color w:val="000000"/>
                <w:sz w:val="28"/>
                <w:szCs w:val="28"/>
                <w:shd w:val="clear" w:color="auto" w:fill="FFFFFF"/>
                <w:lang w:val="kk-KZ"/>
              </w:rPr>
              <w:t xml:space="preserve">«Отбасындағы қарым-қатынас. Ол қандай </w:t>
            </w:r>
            <w:r>
              <w:rPr>
                <w:rFonts w:ascii="Times New Roman" w:hAnsi="Times New Roman"/>
                <w:color w:val="000000"/>
                <w:sz w:val="28"/>
                <w:szCs w:val="28"/>
                <w:shd w:val="clear" w:color="auto" w:fill="FFFFFF"/>
                <w:lang w:val="kk-KZ"/>
              </w:rPr>
              <w:t>болу керек?» отбасы сағаты,  5-9</w:t>
            </w:r>
            <w:r w:rsidRPr="005E0126">
              <w:rPr>
                <w:rFonts w:ascii="Times New Roman" w:hAnsi="Times New Roman"/>
                <w:color w:val="000000"/>
                <w:sz w:val="28"/>
                <w:szCs w:val="28"/>
                <w:shd w:val="clear" w:color="auto" w:fill="FFFFFF"/>
                <w:lang w:val="kk-KZ"/>
              </w:rPr>
              <w:t xml:space="preserve"> сынып</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отбасы сағаты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ж</w:t>
            </w:r>
            <w:r w:rsidRPr="005E0126">
              <w:rPr>
                <w:rFonts w:ascii="Times New Roman" w:hAnsi="Times New Roman"/>
                <w:sz w:val="28"/>
                <w:szCs w:val="28"/>
                <w:lang w:val="kk-KZ"/>
              </w:rPr>
              <w:t>аһандық құзыретілік мұғалімдері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vAlign w:val="center"/>
          </w:tcPr>
          <w:p w:rsidR="00B60992" w:rsidRPr="005E0126" w:rsidRDefault="00B60992" w:rsidP="00BA457A">
            <w:pPr>
              <w:spacing w:after="0" w:line="240" w:lineRule="auto"/>
              <w:contextualSpacing/>
              <w:jc w:val="both"/>
              <w:rPr>
                <w:rFonts w:ascii="Times New Roman" w:hAnsi="Times New Roman"/>
                <w:color w:val="000000"/>
                <w:sz w:val="28"/>
                <w:szCs w:val="28"/>
                <w:shd w:val="clear" w:color="auto" w:fill="FFFFFF"/>
                <w:lang w:val="kk-KZ"/>
              </w:rPr>
            </w:pPr>
            <w:r w:rsidRPr="005E0126">
              <w:rPr>
                <w:rFonts w:ascii="Times New Roman" w:hAnsi="Times New Roman"/>
                <w:color w:val="000000"/>
                <w:sz w:val="28"/>
                <w:szCs w:val="28"/>
                <w:shd w:val="clear" w:color="auto" w:fill="FFFFFF"/>
                <w:lang w:val="kk-KZ"/>
              </w:rPr>
              <w:t xml:space="preserve">«Интернеттегі қарым-қатынас мәдениеті»  тренинг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5E0126" w:rsidTr="00B60992">
        <w:trPr>
          <w:trHeight w:val="466"/>
        </w:trPr>
        <w:tc>
          <w:tcPr>
            <w:tcW w:w="9782" w:type="dxa"/>
            <w:gridSpan w:val="5"/>
          </w:tcPr>
          <w:p w:rsidR="00B60992" w:rsidRPr="001F6596" w:rsidRDefault="00B60992" w:rsidP="00BA457A">
            <w:pPr>
              <w:spacing w:after="0" w:line="240" w:lineRule="auto"/>
              <w:contextualSpacing/>
              <w:jc w:val="center"/>
              <w:rPr>
                <w:rFonts w:ascii="Times New Roman" w:hAnsi="Times New Roman"/>
                <w:sz w:val="28"/>
                <w:szCs w:val="28"/>
                <w:lang w:val="kk-KZ"/>
              </w:rPr>
            </w:pPr>
            <w:r w:rsidRPr="001F6596">
              <w:rPr>
                <w:rFonts w:ascii="Times New Roman" w:hAnsi="Times New Roman"/>
                <w:b/>
                <w:sz w:val="28"/>
                <w:szCs w:val="28"/>
                <w:lang w:val="kk-KZ"/>
              </w:rPr>
              <w:t>Ата-аналармен жұмыс</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color w:val="000000"/>
                <w:sz w:val="28"/>
                <w:szCs w:val="28"/>
                <w:shd w:val="clear" w:color="auto" w:fill="FFFFFF"/>
                <w:lang w:val="kk-KZ"/>
              </w:rPr>
            </w:pPr>
            <w:r w:rsidRPr="005E0126">
              <w:rPr>
                <w:rFonts w:ascii="Times New Roman" w:hAnsi="Times New Roman"/>
                <w:sz w:val="28"/>
                <w:szCs w:val="28"/>
                <w:lang w:val="kk-KZ"/>
              </w:rPr>
              <w:t xml:space="preserve">«Отбасы сағаты»  </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апта сайын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семинар</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ДТ</w:t>
            </w:r>
            <w:r>
              <w:rPr>
                <w:rFonts w:ascii="Times New Roman" w:hAnsi="Times New Roman"/>
                <w:sz w:val="28"/>
                <w:szCs w:val="28"/>
                <w:lang w:val="kk-KZ"/>
              </w:rPr>
              <w:t>І</w:t>
            </w:r>
            <w:r w:rsidRPr="005E0126">
              <w:rPr>
                <w:rFonts w:ascii="Times New Roman" w:hAnsi="Times New Roman"/>
                <w:sz w:val="28"/>
                <w:szCs w:val="28"/>
                <w:lang w:val="kk-KZ"/>
              </w:rPr>
              <w:t>ЖО</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color w:val="000000"/>
                <w:sz w:val="28"/>
                <w:szCs w:val="28"/>
                <w:shd w:val="clear" w:color="auto" w:fill="FFFFFF"/>
                <w:lang w:val="kk-KZ"/>
              </w:rPr>
            </w:pPr>
            <w:r w:rsidRPr="005E0126">
              <w:rPr>
                <w:rFonts w:ascii="Times New Roman" w:hAnsi="Times New Roman"/>
                <w:sz w:val="28"/>
                <w:szCs w:val="28"/>
                <w:lang w:val="kk-KZ"/>
              </w:rPr>
              <w:t>Қыз балалар мен жаман қылықтардың  зияны туралы алдын  -алу  әңгімелері (мамандармен  кездесу)</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қазан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кездесу</w:t>
            </w:r>
          </w:p>
          <w:p w:rsidR="00B60992" w:rsidRPr="005E0126" w:rsidRDefault="00B60992" w:rsidP="00BA457A">
            <w:pPr>
              <w:spacing w:after="0" w:line="240" w:lineRule="auto"/>
              <w:contextualSpacing/>
              <w:jc w:val="center"/>
              <w:rPr>
                <w:rFonts w:ascii="Times New Roman" w:hAnsi="Times New Roman"/>
                <w:sz w:val="28"/>
                <w:szCs w:val="28"/>
                <w:lang w:val="kk-KZ"/>
              </w:rPr>
            </w:pP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p>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Әлеуметтік  -мұғалім</w:t>
            </w:r>
          </w:p>
        </w:tc>
      </w:tr>
      <w:tr w:rsidR="00B60992" w:rsidRPr="00B6099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8B0572" w:rsidRDefault="00B60992" w:rsidP="00BA457A">
            <w:pPr>
              <w:spacing w:after="0" w:line="240" w:lineRule="auto"/>
              <w:contextualSpacing/>
              <w:jc w:val="both"/>
              <w:rPr>
                <w:rFonts w:ascii="Times New Roman" w:hAnsi="Times New Roman"/>
                <w:sz w:val="28"/>
                <w:szCs w:val="28"/>
                <w:lang w:val="kk-KZ"/>
              </w:rPr>
            </w:pPr>
            <w:r w:rsidRPr="008B0572">
              <w:rPr>
                <w:rFonts w:ascii="Times New Roman" w:hAnsi="Times New Roman"/>
                <w:sz w:val="28"/>
                <w:szCs w:val="28"/>
                <w:lang w:val="kk-KZ"/>
              </w:rPr>
              <w:t>«Отбасындағы әкенің рөлі»</w:t>
            </w:r>
          </w:p>
        </w:tc>
        <w:tc>
          <w:tcPr>
            <w:tcW w:w="1701" w:type="dxa"/>
          </w:tcPr>
          <w:p w:rsidR="00B60992" w:rsidRPr="008B0572" w:rsidRDefault="00B60992" w:rsidP="00BA457A">
            <w:pPr>
              <w:spacing w:after="0" w:line="240" w:lineRule="auto"/>
              <w:contextualSpacing/>
              <w:jc w:val="center"/>
              <w:rPr>
                <w:rFonts w:ascii="Times New Roman" w:hAnsi="Times New Roman"/>
                <w:sz w:val="28"/>
                <w:szCs w:val="28"/>
                <w:lang w:val="kk-KZ"/>
              </w:rPr>
            </w:pPr>
            <w:r w:rsidRPr="008B0572">
              <w:rPr>
                <w:rFonts w:ascii="Times New Roman" w:hAnsi="Times New Roman"/>
                <w:sz w:val="28"/>
                <w:szCs w:val="28"/>
                <w:lang w:val="kk-KZ"/>
              </w:rPr>
              <w:t>қараша</w:t>
            </w:r>
          </w:p>
        </w:tc>
        <w:tc>
          <w:tcPr>
            <w:tcW w:w="1417" w:type="dxa"/>
          </w:tcPr>
          <w:p w:rsidR="00B60992" w:rsidRPr="008B0572" w:rsidRDefault="00B60992" w:rsidP="00BA457A">
            <w:pPr>
              <w:spacing w:after="0" w:line="240" w:lineRule="auto"/>
              <w:contextualSpacing/>
              <w:jc w:val="center"/>
              <w:rPr>
                <w:rFonts w:ascii="Times New Roman" w:hAnsi="Times New Roman"/>
                <w:sz w:val="28"/>
                <w:szCs w:val="28"/>
                <w:lang w:val="kk-KZ"/>
              </w:rPr>
            </w:pPr>
            <w:r w:rsidRPr="008B0572">
              <w:rPr>
                <w:rFonts w:ascii="Times New Roman" w:hAnsi="Times New Roman"/>
                <w:sz w:val="28"/>
                <w:szCs w:val="28"/>
                <w:lang w:val="kk-KZ"/>
              </w:rPr>
              <w:t>семинар</w:t>
            </w:r>
          </w:p>
        </w:tc>
        <w:tc>
          <w:tcPr>
            <w:tcW w:w="1843" w:type="dxa"/>
          </w:tcPr>
          <w:p w:rsidR="00B60992" w:rsidRPr="008B057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«Тірек»ә</w:t>
            </w:r>
            <w:r w:rsidRPr="008B0572">
              <w:rPr>
                <w:rFonts w:ascii="Times New Roman" w:hAnsi="Times New Roman"/>
                <w:sz w:val="28"/>
                <w:szCs w:val="28"/>
                <w:lang w:val="kk-KZ"/>
              </w:rPr>
              <w:t>келер мектебі жобасының жетекшілері</w:t>
            </w:r>
          </w:p>
        </w:tc>
      </w:tr>
      <w:tr w:rsidR="00B60992" w:rsidRPr="008B0572"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8B0572"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 xml:space="preserve">Барлық ата-аналарды (белгіленген жасқа дейін) </w:t>
            </w:r>
            <w:r w:rsidRPr="00FC4712">
              <w:rPr>
                <w:rFonts w:ascii="Times New Roman" w:hAnsi="Times New Roman"/>
                <w:sz w:val="28"/>
                <w:szCs w:val="28"/>
                <w:lang w:val="kk-KZ"/>
              </w:rPr>
              <w:t>"Ата-</w:t>
            </w:r>
            <w:r w:rsidRPr="00FC4712">
              <w:rPr>
                <w:rFonts w:ascii="Times New Roman" w:hAnsi="Times New Roman"/>
                <w:sz w:val="28"/>
                <w:szCs w:val="28"/>
                <w:lang w:val="kk-KZ"/>
              </w:rPr>
              <w:lastRenderedPageBreak/>
              <w:t>аналардың бақылау жүйесі" тегін Smart-қосымшасы</w:t>
            </w:r>
            <w:r>
              <w:rPr>
                <w:rFonts w:ascii="Times New Roman" w:hAnsi="Times New Roman"/>
                <w:sz w:val="28"/>
                <w:szCs w:val="28"/>
                <w:lang w:val="kk-KZ"/>
              </w:rPr>
              <w:t xml:space="preserve">мен </w:t>
            </w:r>
            <w:r w:rsidRPr="005E0126">
              <w:rPr>
                <w:rFonts w:ascii="Times New Roman" w:hAnsi="Times New Roman"/>
                <w:sz w:val="28"/>
                <w:szCs w:val="28"/>
                <w:lang w:val="kk-KZ"/>
              </w:rPr>
              <w:t xml:space="preserve">таныстыру, қолдануларына ат салысу </w:t>
            </w:r>
          </w:p>
        </w:tc>
        <w:tc>
          <w:tcPr>
            <w:tcW w:w="1701" w:type="dxa"/>
          </w:tcPr>
          <w:p w:rsidR="00B60992" w:rsidRPr="008B0572"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lastRenderedPageBreak/>
              <w:t>қараша - наурыз</w:t>
            </w:r>
          </w:p>
        </w:tc>
        <w:tc>
          <w:tcPr>
            <w:tcW w:w="1417" w:type="dxa"/>
          </w:tcPr>
          <w:p w:rsidR="00B60992" w:rsidRPr="008B0572"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кесте, монитори</w:t>
            </w:r>
            <w:r w:rsidRPr="005E0126">
              <w:rPr>
                <w:rFonts w:ascii="Times New Roman" w:hAnsi="Times New Roman"/>
                <w:sz w:val="28"/>
                <w:szCs w:val="28"/>
                <w:lang w:val="kk-KZ"/>
              </w:rPr>
              <w:lastRenderedPageBreak/>
              <w:t>нг</w:t>
            </w:r>
          </w:p>
        </w:tc>
        <w:tc>
          <w:tcPr>
            <w:tcW w:w="1843" w:type="dxa"/>
          </w:tcPr>
          <w:p w:rsidR="00B60992" w:rsidRPr="008B0572"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lastRenderedPageBreak/>
              <w:t>ДТ</w:t>
            </w:r>
            <w:r w:rsidRPr="00FC4712">
              <w:rPr>
                <w:rFonts w:ascii="Times New Roman" w:hAnsi="Times New Roman"/>
                <w:sz w:val="28"/>
                <w:szCs w:val="28"/>
                <w:lang w:val="kk-KZ"/>
              </w:rPr>
              <w:t>ІЖО</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color w:val="FF0000"/>
                <w:sz w:val="28"/>
                <w:szCs w:val="28"/>
                <w:lang w:val="kk-KZ"/>
              </w:rPr>
            </w:pPr>
            <w:r w:rsidRPr="005E0126">
              <w:rPr>
                <w:rFonts w:ascii="Times New Roman" w:hAnsi="Times New Roman"/>
                <w:sz w:val="28"/>
                <w:szCs w:val="28"/>
                <w:lang w:val="kk-KZ"/>
              </w:rPr>
              <w:t>«Ел боламын десең, бесігіңді түзе» атты аналар мектебінің жиналысы</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желтоқсан</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ата-аналар жиналысы</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«Жақсы ата-аналар құпиясы. Бақытты балалар өсірейік»</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қаңтар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тренинг</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п</w:t>
            </w:r>
            <w:r w:rsidRPr="005E0126">
              <w:rPr>
                <w:rFonts w:ascii="Times New Roman" w:hAnsi="Times New Roman"/>
                <w:sz w:val="28"/>
                <w:szCs w:val="28"/>
                <w:lang w:val="kk-KZ"/>
              </w:rPr>
              <w:t>едагог- психолог</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«Бала көңілдің гүлі, көздің нұры» тренинг</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shd w:val="clear" w:color="auto" w:fill="FFFFFF"/>
                <w:lang w:val="kk-KZ"/>
              </w:rPr>
              <w:t>сәуір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дөңгелек үстел</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 xml:space="preserve">әлеуметтік педагог </w:t>
            </w:r>
          </w:p>
        </w:tc>
      </w:tr>
      <w:tr w:rsidR="00B60992" w:rsidRPr="005E0126" w:rsidTr="00B60992">
        <w:tc>
          <w:tcPr>
            <w:tcW w:w="568" w:type="dxa"/>
          </w:tcPr>
          <w:p w:rsidR="00B60992" w:rsidRPr="001F6596" w:rsidRDefault="00B60992" w:rsidP="00B60992">
            <w:pPr>
              <w:numPr>
                <w:ilvl w:val="0"/>
                <w:numId w:val="4"/>
              </w:numPr>
              <w:spacing w:after="0" w:line="240" w:lineRule="auto"/>
              <w:ind w:left="0" w:firstLine="0"/>
              <w:contextualSpacing/>
              <w:jc w:val="center"/>
              <w:rPr>
                <w:rFonts w:ascii="Times New Roman" w:hAnsi="Times New Roman"/>
                <w:sz w:val="28"/>
                <w:szCs w:val="28"/>
                <w:lang w:val="kk-KZ"/>
              </w:rPr>
            </w:pPr>
          </w:p>
        </w:tc>
        <w:tc>
          <w:tcPr>
            <w:tcW w:w="4253" w:type="dxa"/>
          </w:tcPr>
          <w:p w:rsidR="00B60992" w:rsidRPr="005E0126" w:rsidRDefault="00B60992" w:rsidP="00BA457A">
            <w:pPr>
              <w:spacing w:after="0" w:line="240" w:lineRule="auto"/>
              <w:contextualSpacing/>
              <w:jc w:val="both"/>
              <w:rPr>
                <w:rFonts w:ascii="Times New Roman" w:hAnsi="Times New Roman"/>
                <w:sz w:val="28"/>
                <w:szCs w:val="28"/>
                <w:lang w:val="kk-KZ"/>
              </w:rPr>
            </w:pPr>
            <w:r w:rsidRPr="005E0126">
              <w:rPr>
                <w:rFonts w:ascii="Times New Roman" w:hAnsi="Times New Roman"/>
                <w:sz w:val="28"/>
                <w:szCs w:val="28"/>
                <w:lang w:val="kk-KZ"/>
              </w:rPr>
              <w:t>«Ата-ананың құқықтық сауаттылығы» «Құқықтық тәрбие қалыптастыруда ата-ана ролі»</w:t>
            </w:r>
          </w:p>
        </w:tc>
        <w:tc>
          <w:tcPr>
            <w:tcW w:w="1701"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shd w:val="clear" w:color="auto" w:fill="FFFFFF"/>
                <w:lang w:val="kk-KZ"/>
              </w:rPr>
              <w:t>мамыр</w:t>
            </w:r>
          </w:p>
        </w:tc>
        <w:tc>
          <w:tcPr>
            <w:tcW w:w="1417"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дөңгелек үстел</w:t>
            </w:r>
          </w:p>
        </w:tc>
        <w:tc>
          <w:tcPr>
            <w:tcW w:w="1843" w:type="dxa"/>
          </w:tcPr>
          <w:p w:rsidR="00B60992" w:rsidRPr="005E0126" w:rsidRDefault="00B60992" w:rsidP="00BA457A">
            <w:pPr>
              <w:spacing w:after="0" w:line="240" w:lineRule="auto"/>
              <w:contextualSpacing/>
              <w:jc w:val="center"/>
              <w:rPr>
                <w:rFonts w:ascii="Times New Roman" w:hAnsi="Times New Roman"/>
                <w:sz w:val="28"/>
                <w:szCs w:val="28"/>
                <w:lang w:val="kk-KZ"/>
              </w:rPr>
            </w:pPr>
            <w:r w:rsidRPr="005E0126">
              <w:rPr>
                <w:rFonts w:ascii="Times New Roman" w:hAnsi="Times New Roman"/>
                <w:sz w:val="28"/>
                <w:szCs w:val="28"/>
                <w:lang w:val="kk-KZ"/>
              </w:rPr>
              <w:t>«</w:t>
            </w:r>
            <w:r>
              <w:rPr>
                <w:rFonts w:ascii="Times New Roman" w:hAnsi="Times New Roman"/>
                <w:sz w:val="28"/>
                <w:szCs w:val="28"/>
                <w:lang w:val="kk-KZ"/>
              </w:rPr>
              <w:t>Адал жүрек</w:t>
            </w:r>
            <w:r w:rsidRPr="005E0126">
              <w:rPr>
                <w:rFonts w:ascii="Times New Roman" w:hAnsi="Times New Roman"/>
                <w:sz w:val="28"/>
                <w:szCs w:val="28"/>
                <w:lang w:val="kk-KZ"/>
              </w:rPr>
              <w:t>» аналар  мектебі</w:t>
            </w:r>
          </w:p>
        </w:tc>
      </w:tr>
    </w:tbl>
    <w:p w:rsidR="00B60992" w:rsidRPr="005E0126" w:rsidRDefault="00B60992" w:rsidP="00B60992">
      <w:pPr>
        <w:spacing w:after="0" w:line="240" w:lineRule="auto"/>
        <w:contextualSpacing/>
        <w:rPr>
          <w:rFonts w:ascii="Times New Roman" w:hAnsi="Times New Roman"/>
          <w:sz w:val="28"/>
          <w:szCs w:val="28"/>
          <w:lang w:val="kk-KZ"/>
        </w:rPr>
      </w:pPr>
    </w:p>
    <w:p w:rsidR="00B60992" w:rsidRPr="005E0126" w:rsidRDefault="00B60992" w:rsidP="00B60992">
      <w:pPr>
        <w:spacing w:after="0" w:line="240" w:lineRule="auto"/>
        <w:contextualSpacing/>
        <w:rPr>
          <w:rFonts w:ascii="Times New Roman" w:hAnsi="Times New Roman"/>
          <w:sz w:val="28"/>
          <w:szCs w:val="28"/>
          <w:lang w:val="kk-KZ"/>
        </w:rPr>
      </w:pPr>
    </w:p>
    <w:p w:rsidR="00B60992" w:rsidRPr="005E0126" w:rsidRDefault="00B60992" w:rsidP="00B60992">
      <w:pPr>
        <w:spacing w:after="0" w:line="240" w:lineRule="auto"/>
        <w:contextualSpacing/>
        <w:rPr>
          <w:rFonts w:ascii="Times New Roman" w:hAnsi="Times New Roman"/>
          <w:sz w:val="28"/>
          <w:szCs w:val="28"/>
          <w:lang w:val="kk-KZ"/>
        </w:rPr>
      </w:pPr>
    </w:p>
    <w:p w:rsidR="00534138" w:rsidRDefault="00534138"/>
    <w:sectPr w:rsidR="00534138" w:rsidSect="005341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31C8C"/>
    <w:multiLevelType w:val="hybridMultilevel"/>
    <w:tmpl w:val="F8E27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C96DA2"/>
    <w:multiLevelType w:val="hybridMultilevel"/>
    <w:tmpl w:val="738413BA"/>
    <w:lvl w:ilvl="0" w:tplc="E0A847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3815469"/>
    <w:multiLevelType w:val="hybridMultilevel"/>
    <w:tmpl w:val="47804FB6"/>
    <w:lvl w:ilvl="0" w:tplc="A358F9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EE07487"/>
    <w:multiLevelType w:val="hybridMultilevel"/>
    <w:tmpl w:val="F70AF1C2"/>
    <w:lvl w:ilvl="0" w:tplc="5B203112">
      <w:start w:val="1"/>
      <w:numFmt w:val="decimal"/>
      <w:lvlText w:val="%1."/>
      <w:lvlJc w:val="left"/>
      <w:pPr>
        <w:ind w:left="360" w:hanging="360"/>
      </w:pPr>
      <w:rPr>
        <w:rFonts w:ascii="Times New Roman" w:eastAsiaTheme="minorEastAsia" w:hAnsi="Times New Roman" w:cs="Times New Roman"/>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717B5419"/>
    <w:multiLevelType w:val="hybridMultilevel"/>
    <w:tmpl w:val="4538CC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0992"/>
    <w:rsid w:val="00534138"/>
    <w:rsid w:val="00B60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99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Айгерим"/>
    <w:link w:val="a4"/>
    <w:uiPriority w:val="1"/>
    <w:qFormat/>
    <w:rsid w:val="00B60992"/>
    <w:pPr>
      <w:spacing w:after="0" w:line="240" w:lineRule="auto"/>
    </w:pPr>
    <w:rPr>
      <w:rFonts w:eastAsiaTheme="minorEastAsia"/>
      <w:lang w:val="kk-KZ" w:eastAsia="kk-KZ"/>
    </w:rPr>
  </w:style>
  <w:style w:type="paragraph" w:styleId="a5">
    <w:name w:val="List Paragraph"/>
    <w:basedOn w:val="a"/>
    <w:uiPriority w:val="34"/>
    <w:qFormat/>
    <w:rsid w:val="00B60992"/>
    <w:pPr>
      <w:ind w:left="720"/>
      <w:contextualSpacing/>
    </w:pPr>
    <w:rPr>
      <w:lang w:val="kk-KZ" w:eastAsia="kk-KZ"/>
    </w:rPr>
  </w:style>
  <w:style w:type="character" w:customStyle="1" w:styleId="a4">
    <w:name w:val="Без интервала Знак"/>
    <w:aliases w:val="Обя Знак,мелкий Знак,мой рабочий Знак,норма Знак,Айгерим Знак"/>
    <w:link w:val="a3"/>
    <w:uiPriority w:val="1"/>
    <w:rsid w:val="00B60992"/>
    <w:rPr>
      <w:rFonts w:eastAsiaTheme="minorEastAsia"/>
      <w:lang w:val="kk-KZ" w:eastAsia="kk-KZ"/>
    </w:rPr>
  </w:style>
  <w:style w:type="paragraph" w:styleId="a6">
    <w:name w:val="Normal (Web)"/>
    <w:basedOn w:val="a"/>
    <w:uiPriority w:val="99"/>
    <w:unhideWhenUsed/>
    <w:rsid w:val="00B609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4216</Words>
  <Characters>24037</Characters>
  <Application>Microsoft Office Word</Application>
  <DocSecurity>0</DocSecurity>
  <Lines>200</Lines>
  <Paragraphs>56</Paragraphs>
  <ScaleCrop>false</ScaleCrop>
  <Company>Reanimator Extreme Edition</Company>
  <LinksUpToDate>false</LinksUpToDate>
  <CharactersWithSpaces>28197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2023-12-04T04:13:00Z</dcterms:created>
  <dcterms:modified xsi:type="dcterms:W3CDTF">2023-12-04T04:19:00Z</dcterms:modified>
</cp:coreProperties>
</file>