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B2" w:rsidRDefault="007716A4" w:rsidP="00A755B2">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1 – қосымша</w:t>
      </w:r>
    </w:p>
    <w:p w:rsidR="007716A4" w:rsidRDefault="007716A4" w:rsidP="00A755B2">
      <w:pPr>
        <w:spacing w:after="0" w:line="240" w:lineRule="auto"/>
        <w:jc w:val="right"/>
        <w:rPr>
          <w:rFonts w:ascii="Times New Roman" w:hAnsi="Times New Roman" w:cs="Times New Roman"/>
          <w:b/>
          <w:sz w:val="28"/>
          <w:szCs w:val="28"/>
          <w:lang w:val="kk-KZ"/>
        </w:rPr>
      </w:pPr>
      <w:bookmarkStart w:id="0" w:name="_GoBack"/>
      <w:bookmarkEnd w:id="0"/>
    </w:p>
    <w:p w:rsidR="00694897" w:rsidRPr="00367A71" w:rsidRDefault="00694897" w:rsidP="00367A71">
      <w:pPr>
        <w:spacing w:after="0" w:line="240" w:lineRule="auto"/>
        <w:jc w:val="center"/>
        <w:rPr>
          <w:rFonts w:ascii="Times New Roman" w:hAnsi="Times New Roman" w:cs="Times New Roman"/>
          <w:b/>
          <w:sz w:val="28"/>
          <w:szCs w:val="28"/>
          <w:lang w:val="kk-KZ"/>
        </w:rPr>
      </w:pPr>
      <w:r w:rsidRPr="00367A71">
        <w:rPr>
          <w:rFonts w:ascii="Times New Roman" w:hAnsi="Times New Roman" w:cs="Times New Roman"/>
          <w:b/>
          <w:sz w:val="28"/>
          <w:szCs w:val="28"/>
          <w:lang w:val="kk-KZ"/>
        </w:rPr>
        <w:t xml:space="preserve">Қарағанды облысы білім басқармасының </w:t>
      </w:r>
    </w:p>
    <w:p w:rsidR="00694897" w:rsidRPr="00367A71" w:rsidRDefault="00694897" w:rsidP="00367A71">
      <w:pPr>
        <w:spacing w:after="0" w:line="240" w:lineRule="auto"/>
        <w:jc w:val="center"/>
        <w:rPr>
          <w:rFonts w:ascii="Times New Roman" w:hAnsi="Times New Roman" w:cs="Times New Roman"/>
          <w:b/>
          <w:sz w:val="28"/>
          <w:szCs w:val="28"/>
          <w:lang w:val="kk-KZ"/>
        </w:rPr>
      </w:pPr>
      <w:r w:rsidRPr="00367A71">
        <w:rPr>
          <w:rFonts w:ascii="Times New Roman" w:hAnsi="Times New Roman" w:cs="Times New Roman"/>
          <w:b/>
          <w:sz w:val="28"/>
          <w:szCs w:val="28"/>
          <w:lang w:val="kk-KZ"/>
        </w:rPr>
        <w:t>Балқаш қаласы білім бөлімінің</w:t>
      </w:r>
    </w:p>
    <w:p w:rsidR="00694897" w:rsidRDefault="00694897" w:rsidP="00367A71">
      <w:pPr>
        <w:pStyle w:val="Default"/>
        <w:jc w:val="center"/>
        <w:rPr>
          <w:b/>
          <w:sz w:val="28"/>
          <w:szCs w:val="28"/>
          <w:lang w:val="kk-KZ"/>
        </w:rPr>
      </w:pPr>
      <w:r w:rsidRPr="00367A71">
        <w:rPr>
          <w:b/>
          <w:sz w:val="28"/>
          <w:szCs w:val="28"/>
          <w:lang w:val="kk-KZ"/>
        </w:rPr>
        <w:t>«</w:t>
      </w:r>
      <w:r w:rsidR="003633DC">
        <w:rPr>
          <w:b/>
          <w:sz w:val="28"/>
          <w:szCs w:val="28"/>
          <w:lang w:val="kk-KZ"/>
        </w:rPr>
        <w:t>Ыбырай Алтынсарин атындағы №25 ЖББ мектебі</w:t>
      </w:r>
      <w:r w:rsidRPr="00367A71">
        <w:rPr>
          <w:b/>
          <w:sz w:val="28"/>
          <w:szCs w:val="28"/>
          <w:lang w:val="kk-KZ"/>
        </w:rPr>
        <w:t>» КММ-дегі</w:t>
      </w:r>
    </w:p>
    <w:p w:rsidR="00367A71" w:rsidRPr="00367A71" w:rsidRDefault="00367A71" w:rsidP="00367A71">
      <w:pPr>
        <w:pStyle w:val="Default"/>
        <w:jc w:val="center"/>
        <w:rPr>
          <w:b/>
          <w:sz w:val="28"/>
          <w:szCs w:val="28"/>
          <w:lang w:val="kk-KZ"/>
        </w:rPr>
      </w:pPr>
    </w:p>
    <w:p w:rsidR="00694897" w:rsidRPr="00367A71" w:rsidRDefault="00694897" w:rsidP="00105DEE">
      <w:pPr>
        <w:pStyle w:val="Default"/>
        <w:jc w:val="center"/>
        <w:rPr>
          <w:b/>
          <w:bCs/>
          <w:sz w:val="28"/>
          <w:szCs w:val="28"/>
          <w:lang w:val="kk-KZ"/>
        </w:rPr>
      </w:pPr>
      <w:r w:rsidRPr="00367A71">
        <w:rPr>
          <w:b/>
          <w:bCs/>
          <w:sz w:val="28"/>
          <w:szCs w:val="28"/>
          <w:lang w:val="kk-KZ"/>
        </w:rPr>
        <w:t>Психологиялық-педагогикалық қолдау</w:t>
      </w:r>
      <w:r w:rsidR="009F6FE4" w:rsidRPr="00367A71">
        <w:rPr>
          <w:b/>
          <w:bCs/>
          <w:sz w:val="28"/>
          <w:szCs w:val="28"/>
          <w:lang w:val="kk-KZ"/>
        </w:rPr>
        <w:t xml:space="preserve"> қызметінің</w:t>
      </w:r>
      <w:r w:rsidRPr="00367A71">
        <w:rPr>
          <w:b/>
          <w:bCs/>
          <w:sz w:val="28"/>
          <w:szCs w:val="28"/>
          <w:lang w:val="kk-KZ"/>
        </w:rPr>
        <w:t xml:space="preserve"> ЕРЕЖЕ</w:t>
      </w:r>
      <w:r w:rsidR="009F6FE4" w:rsidRPr="00367A71">
        <w:rPr>
          <w:b/>
          <w:bCs/>
          <w:sz w:val="28"/>
          <w:szCs w:val="28"/>
          <w:lang w:val="kk-KZ"/>
        </w:rPr>
        <w:t>СІ</w:t>
      </w:r>
    </w:p>
    <w:p w:rsidR="00367A71" w:rsidRPr="00105DEE" w:rsidRDefault="00694897" w:rsidP="00105DEE">
      <w:pPr>
        <w:pStyle w:val="a3"/>
        <w:numPr>
          <w:ilvl w:val="0"/>
          <w:numId w:val="1"/>
        </w:numPr>
        <w:spacing w:line="240" w:lineRule="auto"/>
        <w:jc w:val="center"/>
        <w:rPr>
          <w:rFonts w:ascii="Times New Roman" w:hAnsi="Times New Roman" w:cs="Times New Roman"/>
          <w:b/>
          <w:bCs/>
          <w:sz w:val="28"/>
          <w:szCs w:val="28"/>
          <w:lang w:val="kk-KZ"/>
        </w:rPr>
      </w:pPr>
      <w:r w:rsidRPr="003633DC">
        <w:rPr>
          <w:rFonts w:ascii="Times New Roman" w:hAnsi="Times New Roman" w:cs="Times New Roman"/>
          <w:b/>
          <w:bCs/>
          <w:sz w:val="28"/>
          <w:szCs w:val="28"/>
          <w:lang w:val="kk-KZ"/>
        </w:rPr>
        <w:t>Жалпыережелер</w:t>
      </w:r>
    </w:p>
    <w:p w:rsidR="00694897" w:rsidRPr="00367A71" w:rsidRDefault="00694897" w:rsidP="00367A71">
      <w:pPr>
        <w:pStyle w:val="a3"/>
        <w:numPr>
          <w:ilvl w:val="1"/>
          <w:numId w:val="1"/>
        </w:numPr>
        <w:spacing w:line="240" w:lineRule="auto"/>
        <w:ind w:left="0" w:firstLine="0"/>
        <w:jc w:val="both"/>
        <w:rPr>
          <w:rFonts w:ascii="Times New Roman" w:hAnsi="Times New Roman" w:cs="Times New Roman"/>
          <w:sz w:val="28"/>
          <w:szCs w:val="28"/>
          <w:lang w:val="kk-KZ"/>
        </w:rPr>
      </w:pPr>
      <w:r w:rsidRPr="00367A71">
        <w:rPr>
          <w:rFonts w:ascii="Times New Roman" w:hAnsi="Times New Roman" w:cs="Times New Roman"/>
          <w:sz w:val="28"/>
          <w:szCs w:val="28"/>
          <w:lang w:val="kk-KZ"/>
        </w:rPr>
        <w:t xml:space="preserve">Осы ереже </w:t>
      </w:r>
      <w:r w:rsidR="005D551D" w:rsidRPr="00367A71">
        <w:rPr>
          <w:rFonts w:ascii="Times New Roman" w:hAnsi="Times New Roman" w:cs="Times New Roman"/>
          <w:sz w:val="28"/>
          <w:szCs w:val="28"/>
          <w:lang w:val="kk-KZ"/>
        </w:rPr>
        <w:t xml:space="preserve"> мектеп-лицейдегі ерекше білім беруді</w:t>
      </w:r>
      <w:r w:rsidRPr="00367A71">
        <w:rPr>
          <w:rFonts w:ascii="Times New Roman" w:hAnsi="Times New Roman" w:cs="Times New Roman"/>
          <w:sz w:val="28"/>
          <w:szCs w:val="28"/>
          <w:lang w:val="kk-KZ"/>
        </w:rPr>
        <w:t xml:space="preserve"> қаж</w:t>
      </w:r>
      <w:r w:rsidR="005D551D" w:rsidRPr="00367A71">
        <w:rPr>
          <w:rFonts w:ascii="Times New Roman" w:hAnsi="Times New Roman" w:cs="Times New Roman"/>
          <w:sz w:val="28"/>
          <w:szCs w:val="28"/>
          <w:lang w:val="kk-KZ"/>
        </w:rPr>
        <w:t xml:space="preserve">ет ететін </w:t>
      </w:r>
      <w:r w:rsidRPr="00367A71">
        <w:rPr>
          <w:rFonts w:ascii="Times New Roman" w:hAnsi="Times New Roman" w:cs="Times New Roman"/>
          <w:sz w:val="28"/>
          <w:szCs w:val="28"/>
          <w:lang w:val="kk-KZ"/>
        </w:rPr>
        <w:t xml:space="preserve">оқушыларды дамыту мен оқытудағы мәселелерді шешу және ерекшеліктерін зерттеуге кешенді ықпалды қамтамасыз ету үшін психологиялық-педагогикалық қолдау қызметінің (бұдан әрі - ППҚ) мамандары мен білім беру процесінің қатысушыларының өзара әрекеттесуінің тұрақты қызмет ететін формасы болып табылады.  </w:t>
      </w:r>
    </w:p>
    <w:p w:rsidR="00D87215" w:rsidRPr="00367A71" w:rsidRDefault="00D87215" w:rsidP="00367A71">
      <w:pPr>
        <w:pStyle w:val="a3"/>
        <w:numPr>
          <w:ilvl w:val="1"/>
          <w:numId w:val="1"/>
        </w:numPr>
        <w:spacing w:line="240" w:lineRule="auto"/>
        <w:ind w:left="0" w:firstLine="0"/>
        <w:jc w:val="both"/>
        <w:rPr>
          <w:rFonts w:ascii="Times New Roman" w:hAnsi="Times New Roman" w:cs="Times New Roman"/>
          <w:sz w:val="28"/>
          <w:szCs w:val="28"/>
          <w:lang w:val="kk-KZ"/>
        </w:rPr>
      </w:pPr>
      <w:r w:rsidRPr="00367A71">
        <w:rPr>
          <w:rFonts w:ascii="Times New Roman" w:hAnsi="Times New Roman" w:cs="Times New Roman"/>
          <w:color w:val="000000"/>
          <w:spacing w:val="2"/>
          <w:sz w:val="28"/>
          <w:szCs w:val="28"/>
          <w:shd w:val="clear" w:color="auto" w:fill="FFFFFF"/>
          <w:lang w:val="kk-KZ"/>
        </w:rPr>
        <w:t>ППҚ – білім беру процесінде ерекше білім беру қажеттіліктерін бағалау негізінде ерекше білім беруді қажет ететін оқушыларды ойдағыдай оқыту және дамыту үшін әлеуметтік-психологиялық және педагогикалық жағдайлар жасалатын жүйелі-ұйымдастырылған қызмет.</w:t>
      </w:r>
    </w:p>
    <w:p w:rsidR="00694897" w:rsidRPr="00367A71" w:rsidRDefault="009F6FE4" w:rsidP="00367A71">
      <w:pPr>
        <w:pStyle w:val="a3"/>
        <w:numPr>
          <w:ilvl w:val="1"/>
          <w:numId w:val="1"/>
        </w:numPr>
        <w:spacing w:line="240" w:lineRule="auto"/>
        <w:ind w:left="0" w:firstLine="0"/>
        <w:jc w:val="both"/>
        <w:rPr>
          <w:rFonts w:ascii="Times New Roman" w:hAnsi="Times New Roman" w:cs="Times New Roman"/>
          <w:sz w:val="28"/>
          <w:szCs w:val="28"/>
          <w:lang w:val="kk-KZ"/>
        </w:rPr>
      </w:pPr>
      <w:r w:rsidRPr="00367A71">
        <w:rPr>
          <w:rFonts w:ascii="Times New Roman" w:hAnsi="Times New Roman" w:cs="Times New Roman"/>
          <w:sz w:val="28"/>
          <w:szCs w:val="28"/>
          <w:lang w:val="kk-KZ"/>
        </w:rPr>
        <w:t xml:space="preserve">ППҚ қызметі </w:t>
      </w:r>
      <w:r w:rsidR="003633DC">
        <w:rPr>
          <w:rFonts w:ascii="Times New Roman" w:hAnsi="Times New Roman" w:cs="Times New Roman"/>
          <w:sz w:val="28"/>
          <w:szCs w:val="28"/>
          <w:lang w:val="kk-KZ"/>
        </w:rPr>
        <w:t>мектеп</w:t>
      </w:r>
      <w:r w:rsidRPr="00367A71">
        <w:rPr>
          <w:rFonts w:ascii="Times New Roman" w:hAnsi="Times New Roman" w:cs="Times New Roman"/>
          <w:sz w:val="28"/>
          <w:szCs w:val="28"/>
          <w:lang w:val="kk-KZ"/>
        </w:rPr>
        <w:t xml:space="preserve"> директорының бұйрығымен құрылады және ППҚ төрағасымен үйлестіріледі.</w:t>
      </w:r>
    </w:p>
    <w:p w:rsidR="009F6FE4" w:rsidRPr="00367A71" w:rsidRDefault="009F6FE4" w:rsidP="00367A71">
      <w:pPr>
        <w:pStyle w:val="a3"/>
        <w:numPr>
          <w:ilvl w:val="1"/>
          <w:numId w:val="1"/>
        </w:numPr>
        <w:spacing w:line="240" w:lineRule="auto"/>
        <w:ind w:left="0" w:firstLine="0"/>
        <w:jc w:val="both"/>
        <w:rPr>
          <w:rFonts w:ascii="Times New Roman" w:hAnsi="Times New Roman" w:cs="Times New Roman"/>
          <w:b/>
          <w:sz w:val="28"/>
          <w:szCs w:val="28"/>
          <w:lang w:val="kk-KZ"/>
        </w:rPr>
      </w:pPr>
      <w:r w:rsidRPr="00367A71">
        <w:rPr>
          <w:rFonts w:ascii="Times New Roman" w:hAnsi="Times New Roman" w:cs="Times New Roman"/>
          <w:sz w:val="28"/>
          <w:szCs w:val="28"/>
          <w:lang w:val="kk-KZ"/>
        </w:rPr>
        <w:t>ППҚ қызметі өз әрекетінде БҰҰ бала құқықтары туралы Конвенция, «Қазақстан Республикасының «Білім туралы заңы», «Қазақстан Республикасының Білім және ғылым министрінің 2022 жылғы 12 қаңтарындағы №4 бұйрығы», «Қазақстан Республикасының «Білім туралы заңы», «Қазақстан Республикасының Білім және ғылым министрінің 2022 жылғы 12 қаңтарындағы №6 бұйрығы» Заңдарды және осы Ережені басшылыққа алады.</w:t>
      </w:r>
    </w:p>
    <w:p w:rsidR="00367A71" w:rsidRPr="00367A71" w:rsidRDefault="00367A71" w:rsidP="00367A71">
      <w:pPr>
        <w:pStyle w:val="a3"/>
        <w:spacing w:line="240" w:lineRule="auto"/>
        <w:ind w:left="0"/>
        <w:jc w:val="both"/>
        <w:rPr>
          <w:rFonts w:ascii="Times New Roman" w:hAnsi="Times New Roman" w:cs="Times New Roman"/>
          <w:b/>
          <w:sz w:val="28"/>
          <w:szCs w:val="28"/>
          <w:lang w:val="kk-KZ"/>
        </w:rPr>
      </w:pPr>
    </w:p>
    <w:p w:rsidR="009F6FE4" w:rsidRPr="00367A71" w:rsidRDefault="008D51AB" w:rsidP="00367A71">
      <w:pPr>
        <w:pStyle w:val="a3"/>
        <w:numPr>
          <w:ilvl w:val="0"/>
          <w:numId w:val="1"/>
        </w:numPr>
        <w:spacing w:line="240" w:lineRule="auto"/>
        <w:jc w:val="center"/>
        <w:rPr>
          <w:rFonts w:ascii="Times New Roman" w:hAnsi="Times New Roman" w:cs="Times New Roman"/>
          <w:b/>
          <w:sz w:val="28"/>
          <w:szCs w:val="28"/>
          <w:lang w:val="kk-KZ"/>
        </w:rPr>
      </w:pPr>
      <w:r w:rsidRPr="00367A71">
        <w:rPr>
          <w:rFonts w:ascii="Times New Roman" w:hAnsi="Times New Roman" w:cs="Times New Roman"/>
          <w:b/>
          <w:bCs/>
          <w:sz w:val="28"/>
          <w:szCs w:val="28"/>
          <w:lang w:val="kk-KZ"/>
        </w:rPr>
        <w:t xml:space="preserve">Психологиялық-педагогикалық қолдау </w:t>
      </w:r>
      <w:r w:rsidR="009F6FE4" w:rsidRPr="00367A71">
        <w:rPr>
          <w:rFonts w:ascii="Times New Roman" w:hAnsi="Times New Roman" w:cs="Times New Roman"/>
          <w:b/>
          <w:sz w:val="28"/>
          <w:szCs w:val="28"/>
          <w:lang w:val="kk-KZ"/>
        </w:rPr>
        <w:t>қызметінің мақсаты мен міндеттері</w:t>
      </w:r>
    </w:p>
    <w:p w:rsidR="009F6FE4" w:rsidRPr="00367A71" w:rsidRDefault="009F6FE4" w:rsidP="00367A71">
      <w:pPr>
        <w:pStyle w:val="Default"/>
        <w:spacing w:after="160"/>
        <w:jc w:val="both"/>
        <w:rPr>
          <w:color w:val="auto"/>
          <w:sz w:val="28"/>
          <w:szCs w:val="28"/>
          <w:lang w:val="kk-KZ"/>
        </w:rPr>
      </w:pPr>
      <w:r w:rsidRPr="00367A71">
        <w:rPr>
          <w:b/>
          <w:color w:val="auto"/>
          <w:sz w:val="28"/>
          <w:szCs w:val="28"/>
          <w:lang w:val="kk-KZ"/>
        </w:rPr>
        <w:t>2.1</w:t>
      </w:r>
      <w:r w:rsidR="00367A71">
        <w:rPr>
          <w:b/>
          <w:color w:val="auto"/>
          <w:sz w:val="28"/>
          <w:szCs w:val="28"/>
          <w:lang w:val="kk-KZ"/>
        </w:rPr>
        <w:t>.</w:t>
      </w:r>
      <w:r w:rsidR="00356519" w:rsidRPr="00367A71">
        <w:rPr>
          <w:color w:val="auto"/>
          <w:sz w:val="28"/>
          <w:szCs w:val="28"/>
          <w:lang w:val="kk-KZ"/>
        </w:rPr>
        <w:t>ППҚ қызмет</w:t>
      </w:r>
      <w:r w:rsidR="003F11C6" w:rsidRPr="00367A71">
        <w:rPr>
          <w:color w:val="auto"/>
          <w:sz w:val="28"/>
          <w:szCs w:val="28"/>
          <w:lang w:val="kk-KZ"/>
        </w:rPr>
        <w:t>і</w:t>
      </w:r>
      <w:r w:rsidRPr="00367A71">
        <w:rPr>
          <w:color w:val="auto"/>
          <w:sz w:val="28"/>
          <w:szCs w:val="28"/>
          <w:lang w:val="kk-KZ"/>
        </w:rPr>
        <w:t xml:space="preserve">әрекетінің мақсаты ерекше білім беруге қажеттілігі бар </w:t>
      </w:r>
      <w:r w:rsidR="00356519" w:rsidRPr="00367A71">
        <w:rPr>
          <w:color w:val="auto"/>
          <w:sz w:val="28"/>
          <w:szCs w:val="28"/>
          <w:lang w:val="kk-KZ"/>
        </w:rPr>
        <w:t>оқушылар</w:t>
      </w:r>
      <w:r w:rsidR="003F11C6" w:rsidRPr="00367A71">
        <w:rPr>
          <w:color w:val="auto"/>
          <w:sz w:val="28"/>
          <w:szCs w:val="28"/>
          <w:lang w:val="kk-KZ"/>
        </w:rPr>
        <w:t xml:space="preserve">ды оқыту барысында </w:t>
      </w:r>
      <w:r w:rsidRPr="00367A71">
        <w:rPr>
          <w:color w:val="auto"/>
          <w:sz w:val="28"/>
          <w:szCs w:val="28"/>
          <w:lang w:val="kk-KZ"/>
        </w:rPr>
        <w:t xml:space="preserve">жас және жеке мүмкіндіктеріне сәйкес білім беру мен дамыту үшін қажетті жағдайларды қамтамасыз ететін білім беру жүйесін қолдау болып табылады. </w:t>
      </w:r>
    </w:p>
    <w:p w:rsidR="009F6FE4" w:rsidRPr="00367A71" w:rsidRDefault="009F6FE4" w:rsidP="00367A71">
      <w:pPr>
        <w:pStyle w:val="Default"/>
        <w:spacing w:after="160"/>
        <w:jc w:val="both"/>
        <w:rPr>
          <w:color w:val="auto"/>
          <w:sz w:val="28"/>
          <w:szCs w:val="28"/>
          <w:lang w:val="kk-KZ"/>
        </w:rPr>
      </w:pPr>
      <w:r w:rsidRPr="00367A71">
        <w:rPr>
          <w:b/>
          <w:color w:val="auto"/>
          <w:sz w:val="28"/>
          <w:szCs w:val="28"/>
          <w:lang w:val="kk-KZ"/>
        </w:rPr>
        <w:t>2.2.</w:t>
      </w:r>
      <w:r w:rsidR="00356519" w:rsidRPr="00367A71">
        <w:rPr>
          <w:color w:val="auto"/>
          <w:sz w:val="28"/>
          <w:szCs w:val="28"/>
          <w:lang w:val="kk-KZ"/>
        </w:rPr>
        <w:t>ППҚ қызметінің</w:t>
      </w:r>
      <w:r w:rsidRPr="00367A71">
        <w:rPr>
          <w:color w:val="auto"/>
          <w:sz w:val="28"/>
          <w:szCs w:val="28"/>
          <w:lang w:val="kk-KZ"/>
        </w:rPr>
        <w:t xml:space="preserve"> міндеттері: </w:t>
      </w:r>
    </w:p>
    <w:p w:rsidR="00AA4FFD" w:rsidRPr="00367A71" w:rsidRDefault="007432D3" w:rsidP="00367A71">
      <w:pPr>
        <w:pStyle w:val="Default"/>
        <w:spacing w:after="160"/>
        <w:jc w:val="both"/>
        <w:rPr>
          <w:color w:val="auto"/>
          <w:sz w:val="28"/>
          <w:szCs w:val="28"/>
          <w:lang w:val="kk-KZ"/>
        </w:rPr>
      </w:pPr>
      <w:r w:rsidRPr="00367A71">
        <w:rPr>
          <w:b/>
          <w:color w:val="auto"/>
          <w:sz w:val="28"/>
          <w:szCs w:val="28"/>
          <w:lang w:val="kk-KZ"/>
        </w:rPr>
        <w:t>2.2.1.</w:t>
      </w:r>
      <w:r w:rsidR="001B1DF4" w:rsidRPr="00367A71">
        <w:rPr>
          <w:color w:val="auto"/>
          <w:sz w:val="28"/>
          <w:szCs w:val="28"/>
          <w:lang w:val="kk-KZ"/>
        </w:rPr>
        <w:t>Білім беру процесінде оқушылардың жан-жақты дамуын, әлеуметтенуін, құқықтарын қорғауды қамтамасыз ету мақсатында ППҚ қызметін жүзеге асыру;</w:t>
      </w:r>
    </w:p>
    <w:p w:rsidR="009D1695" w:rsidRPr="00367A71" w:rsidRDefault="009F6FE4" w:rsidP="00367A71">
      <w:pPr>
        <w:spacing w:line="240" w:lineRule="auto"/>
        <w:jc w:val="both"/>
        <w:rPr>
          <w:rFonts w:ascii="Times New Roman" w:hAnsi="Times New Roman" w:cs="Times New Roman"/>
          <w:sz w:val="28"/>
          <w:szCs w:val="28"/>
          <w:lang w:val="kk-KZ"/>
        </w:rPr>
      </w:pPr>
      <w:r w:rsidRPr="00367A71">
        <w:rPr>
          <w:rFonts w:ascii="Times New Roman" w:hAnsi="Times New Roman" w:cs="Times New Roman"/>
          <w:b/>
          <w:sz w:val="28"/>
          <w:szCs w:val="28"/>
          <w:lang w:val="kk-KZ"/>
        </w:rPr>
        <w:t xml:space="preserve">2.2.2. </w:t>
      </w:r>
      <w:r w:rsidR="003E1E9B" w:rsidRPr="00367A71">
        <w:rPr>
          <w:rFonts w:ascii="Times New Roman" w:hAnsi="Times New Roman" w:cs="Times New Roman"/>
          <w:sz w:val="28"/>
          <w:szCs w:val="28"/>
          <w:lang w:val="kk-KZ"/>
        </w:rPr>
        <w:t>М</w:t>
      </w:r>
      <w:r w:rsidR="003E1E9B" w:rsidRPr="00367A71">
        <w:rPr>
          <w:rFonts w:ascii="Times New Roman" w:hAnsi="Times New Roman" w:cs="Times New Roman"/>
          <w:color w:val="000000"/>
          <w:spacing w:val="2"/>
          <w:sz w:val="28"/>
          <w:szCs w:val="28"/>
          <w:shd w:val="clear" w:color="auto" w:fill="FFFFFF"/>
          <w:lang w:val="kk-KZ"/>
        </w:rPr>
        <w:t>ектепке дейінгі, бастауыш, негізгі орта, жалпы орта білім беру деңгейлерінде П</w:t>
      </w:r>
      <w:r w:rsidR="003633DC">
        <w:rPr>
          <w:rFonts w:ascii="Times New Roman" w:hAnsi="Times New Roman" w:cs="Times New Roman"/>
          <w:color w:val="000000"/>
          <w:spacing w:val="2"/>
          <w:sz w:val="28"/>
          <w:szCs w:val="28"/>
          <w:shd w:val="clear" w:color="auto" w:fill="FFFFFF"/>
          <w:lang w:val="kk-KZ"/>
        </w:rPr>
        <w:t>ПҚ қамтамасыз етуді мектеп</w:t>
      </w:r>
      <w:r w:rsidR="003E1E9B" w:rsidRPr="00367A71">
        <w:rPr>
          <w:rFonts w:ascii="Times New Roman" w:hAnsi="Times New Roman" w:cs="Times New Roman"/>
          <w:color w:val="000000"/>
          <w:spacing w:val="2"/>
          <w:sz w:val="28"/>
          <w:szCs w:val="28"/>
          <w:shd w:val="clear" w:color="auto" w:fill="FFFFFF"/>
          <w:lang w:val="kk-KZ"/>
        </w:rPr>
        <w:t xml:space="preserve"> педагогтері мен мамандары арқылы жүзеге асыру</w:t>
      </w:r>
      <w:r w:rsidR="001B1DF4" w:rsidRPr="00367A71">
        <w:rPr>
          <w:rFonts w:ascii="Times New Roman" w:hAnsi="Times New Roman" w:cs="Times New Roman"/>
          <w:sz w:val="28"/>
          <w:szCs w:val="28"/>
          <w:lang w:val="kk-KZ"/>
        </w:rPr>
        <w:t>;</w:t>
      </w:r>
    </w:p>
    <w:p w:rsidR="009F6FE4" w:rsidRPr="00367A71" w:rsidRDefault="009F6FE4" w:rsidP="00367A71">
      <w:pPr>
        <w:pStyle w:val="Default"/>
        <w:spacing w:after="160"/>
        <w:jc w:val="both"/>
        <w:rPr>
          <w:color w:val="auto"/>
          <w:sz w:val="28"/>
          <w:szCs w:val="28"/>
          <w:lang w:val="kk-KZ"/>
        </w:rPr>
      </w:pPr>
      <w:r w:rsidRPr="00367A71">
        <w:rPr>
          <w:b/>
          <w:color w:val="auto"/>
          <w:sz w:val="28"/>
          <w:szCs w:val="28"/>
          <w:lang w:val="kk-KZ"/>
        </w:rPr>
        <w:lastRenderedPageBreak/>
        <w:t>2.2.3.</w:t>
      </w:r>
      <w:r w:rsidR="003633DC">
        <w:rPr>
          <w:b/>
          <w:color w:val="auto"/>
          <w:sz w:val="28"/>
          <w:szCs w:val="28"/>
          <w:lang w:val="kk-KZ"/>
        </w:rPr>
        <w:t xml:space="preserve"> </w:t>
      </w:r>
      <w:r w:rsidR="001B1DF4" w:rsidRPr="00367A71">
        <w:rPr>
          <w:color w:val="auto"/>
          <w:sz w:val="28"/>
          <w:szCs w:val="28"/>
          <w:lang w:val="kk-KZ"/>
        </w:rPr>
        <w:t>Психологиялық-медициналық-педагогикалық консультацияға ұсыну үшін оқушының дамуы, денсаулығы мен білім алу ерекшеліктері туралы қорытынды жасау;</w:t>
      </w:r>
    </w:p>
    <w:p w:rsidR="006A0778" w:rsidRPr="00367A71" w:rsidRDefault="00FD0024" w:rsidP="00367A71">
      <w:pPr>
        <w:pStyle w:val="Default"/>
        <w:spacing w:after="160"/>
        <w:jc w:val="both"/>
        <w:rPr>
          <w:color w:val="auto"/>
          <w:sz w:val="28"/>
          <w:szCs w:val="28"/>
          <w:lang w:val="kk-KZ"/>
        </w:rPr>
      </w:pPr>
      <w:r w:rsidRPr="00367A71">
        <w:rPr>
          <w:b/>
          <w:color w:val="auto"/>
          <w:sz w:val="28"/>
          <w:szCs w:val="28"/>
          <w:lang w:val="kk-KZ"/>
        </w:rPr>
        <w:t>2.2.4.</w:t>
      </w:r>
      <w:r w:rsidR="003633DC">
        <w:rPr>
          <w:b/>
          <w:color w:val="auto"/>
          <w:sz w:val="28"/>
          <w:szCs w:val="28"/>
          <w:lang w:val="kk-KZ"/>
        </w:rPr>
        <w:t xml:space="preserve"> </w:t>
      </w:r>
      <w:r w:rsidR="001B1DF4" w:rsidRPr="00367A71">
        <w:rPr>
          <w:color w:val="auto"/>
          <w:sz w:val="28"/>
          <w:szCs w:val="28"/>
          <w:lang w:val="kk-KZ"/>
        </w:rPr>
        <w:t>Ерекше білім беруге қажеттілігі бар оқушыларды дамыту мен тәрбиелеу мақсатында қолайлы жағдайлар жасауды ескере отырып дамыту бағдарламаларын әзірлеу және іске асыру;</w:t>
      </w:r>
    </w:p>
    <w:p w:rsidR="003633DC" w:rsidRDefault="00FD0024" w:rsidP="00367A71">
      <w:pPr>
        <w:pStyle w:val="Default"/>
        <w:spacing w:after="160"/>
        <w:jc w:val="both"/>
        <w:rPr>
          <w:color w:val="auto"/>
          <w:sz w:val="28"/>
          <w:szCs w:val="28"/>
          <w:lang w:val="kk-KZ"/>
        </w:rPr>
      </w:pPr>
      <w:r w:rsidRPr="00367A71">
        <w:rPr>
          <w:b/>
          <w:color w:val="auto"/>
          <w:sz w:val="28"/>
          <w:szCs w:val="28"/>
          <w:lang w:val="kk-KZ"/>
        </w:rPr>
        <w:t>2.2.5.</w:t>
      </w:r>
      <w:r w:rsidR="003633DC">
        <w:rPr>
          <w:b/>
          <w:color w:val="auto"/>
          <w:sz w:val="28"/>
          <w:szCs w:val="28"/>
          <w:lang w:val="kk-KZ"/>
        </w:rPr>
        <w:t xml:space="preserve"> </w:t>
      </w:r>
      <w:r w:rsidR="001B1DF4" w:rsidRPr="00367A71">
        <w:rPr>
          <w:color w:val="auto"/>
          <w:sz w:val="28"/>
          <w:szCs w:val="28"/>
          <w:lang w:val="kk-KZ"/>
        </w:rPr>
        <w:t>ППҚ қызметінің мамандарының өзара әрекеттесуін қамтамасыз ету;</w:t>
      </w:r>
    </w:p>
    <w:p w:rsidR="006A0778" w:rsidRPr="00367A71" w:rsidRDefault="006A0778" w:rsidP="00367A71">
      <w:pPr>
        <w:pStyle w:val="Default"/>
        <w:spacing w:after="160"/>
        <w:jc w:val="both"/>
        <w:rPr>
          <w:color w:val="auto"/>
          <w:sz w:val="28"/>
          <w:szCs w:val="28"/>
          <w:lang w:val="kk-KZ"/>
        </w:rPr>
      </w:pPr>
      <w:r w:rsidRPr="00367A71">
        <w:rPr>
          <w:b/>
          <w:color w:val="auto"/>
          <w:sz w:val="28"/>
          <w:szCs w:val="28"/>
          <w:lang w:val="kk-KZ"/>
        </w:rPr>
        <w:t>2.2.6.</w:t>
      </w:r>
      <w:r w:rsidRPr="00367A71">
        <w:rPr>
          <w:color w:val="auto"/>
          <w:sz w:val="28"/>
          <w:szCs w:val="28"/>
          <w:lang w:val="kk-KZ"/>
        </w:rPr>
        <w:t xml:space="preserve"> Диагностикалық, консультациялық және түзету-дамыту жұмысының нәтижелерін талдау барысында іске асырылатын әдістемелік қолдау;</w:t>
      </w:r>
    </w:p>
    <w:p w:rsidR="00367A71" w:rsidRPr="00367A71" w:rsidRDefault="00367A71" w:rsidP="00367A71">
      <w:pPr>
        <w:pStyle w:val="Default"/>
        <w:spacing w:after="160"/>
        <w:jc w:val="both"/>
        <w:rPr>
          <w:color w:val="auto"/>
          <w:sz w:val="28"/>
          <w:szCs w:val="28"/>
          <w:lang w:val="kk-KZ"/>
        </w:rPr>
      </w:pPr>
      <w:r w:rsidRPr="00367A71">
        <w:rPr>
          <w:b/>
          <w:color w:val="auto"/>
          <w:sz w:val="28"/>
          <w:szCs w:val="28"/>
          <w:lang w:val="kk-KZ"/>
        </w:rPr>
        <w:t>2.2.7.</w:t>
      </w:r>
      <w:r w:rsidRPr="00367A71">
        <w:rPr>
          <w:color w:val="auto"/>
          <w:sz w:val="28"/>
          <w:szCs w:val="28"/>
          <w:lang w:val="kk-KZ"/>
        </w:rPr>
        <w:t xml:space="preserve"> Оқушылардың </w:t>
      </w:r>
      <w:r w:rsidRPr="00367A71">
        <w:rPr>
          <w:spacing w:val="2"/>
          <w:sz w:val="28"/>
          <w:szCs w:val="28"/>
          <w:shd w:val="clear" w:color="auto" w:fill="FFFFFF"/>
          <w:lang w:val="kk-KZ"/>
        </w:rPr>
        <w:t>ерекше білім беру қажеттіліктерін анықтау және бағалау;</w:t>
      </w:r>
    </w:p>
    <w:p w:rsidR="006A0778" w:rsidRPr="00367A71" w:rsidRDefault="006A0778" w:rsidP="00367A71">
      <w:pPr>
        <w:pStyle w:val="Default"/>
        <w:spacing w:after="160"/>
        <w:jc w:val="both"/>
        <w:rPr>
          <w:color w:val="auto"/>
          <w:sz w:val="28"/>
          <w:szCs w:val="28"/>
          <w:lang w:val="kk-KZ"/>
        </w:rPr>
      </w:pPr>
      <w:r w:rsidRPr="00367A71">
        <w:rPr>
          <w:b/>
          <w:color w:val="auto"/>
          <w:sz w:val="28"/>
          <w:szCs w:val="28"/>
          <w:lang w:val="kk-KZ"/>
        </w:rPr>
        <w:t>2</w:t>
      </w:r>
      <w:r w:rsidR="00367A71" w:rsidRPr="00367A71">
        <w:rPr>
          <w:b/>
          <w:color w:val="auto"/>
          <w:sz w:val="28"/>
          <w:szCs w:val="28"/>
          <w:lang w:val="kk-KZ"/>
        </w:rPr>
        <w:t>.2.8</w:t>
      </w:r>
      <w:r w:rsidRPr="00367A71">
        <w:rPr>
          <w:b/>
          <w:color w:val="auto"/>
          <w:sz w:val="28"/>
          <w:szCs w:val="28"/>
          <w:lang w:val="kk-KZ"/>
        </w:rPr>
        <w:t>.</w:t>
      </w:r>
      <w:r w:rsidR="00062CEB" w:rsidRPr="00367A71">
        <w:rPr>
          <w:sz w:val="28"/>
          <w:szCs w:val="28"/>
          <w:lang w:val="kk-KZ"/>
        </w:rPr>
        <w:t>Ерекше білім беру қажеттіліктері бар оқушылардың отбасына консультативтік-әдістемелік көмек көрсету;</w:t>
      </w:r>
    </w:p>
    <w:p w:rsidR="006A0778" w:rsidRPr="00367A71" w:rsidRDefault="00367A71" w:rsidP="00367A71">
      <w:pPr>
        <w:pStyle w:val="Default"/>
        <w:spacing w:after="160"/>
        <w:jc w:val="both"/>
        <w:rPr>
          <w:color w:val="auto"/>
          <w:sz w:val="28"/>
          <w:szCs w:val="28"/>
          <w:lang w:val="kk-KZ"/>
        </w:rPr>
      </w:pPr>
      <w:r w:rsidRPr="00367A71">
        <w:rPr>
          <w:b/>
          <w:color w:val="auto"/>
          <w:sz w:val="28"/>
          <w:szCs w:val="28"/>
          <w:lang w:val="kk-KZ"/>
        </w:rPr>
        <w:t>2.2.9</w:t>
      </w:r>
      <w:r w:rsidR="006A0778" w:rsidRPr="00367A71">
        <w:rPr>
          <w:b/>
          <w:color w:val="auto"/>
          <w:sz w:val="28"/>
          <w:szCs w:val="28"/>
          <w:lang w:val="kk-KZ"/>
        </w:rPr>
        <w:t>.</w:t>
      </w:r>
      <w:r w:rsidR="006A0778" w:rsidRPr="00367A71">
        <w:rPr>
          <w:color w:val="auto"/>
          <w:sz w:val="28"/>
          <w:szCs w:val="28"/>
          <w:lang w:val="kk-KZ"/>
        </w:rPr>
        <w:t xml:space="preserve"> Оқушылардың түзету-дамыту, тәрбие жұмысы және оқыту нәтижесінің мониторингісін жүзеге асыру; </w:t>
      </w:r>
    </w:p>
    <w:p w:rsidR="009F6FE4" w:rsidRPr="00367A71" w:rsidRDefault="00367A71" w:rsidP="00367A71">
      <w:pPr>
        <w:pStyle w:val="Default"/>
        <w:spacing w:after="160"/>
        <w:jc w:val="both"/>
        <w:rPr>
          <w:color w:val="auto"/>
          <w:sz w:val="28"/>
          <w:szCs w:val="28"/>
          <w:lang w:val="kk-KZ"/>
        </w:rPr>
      </w:pPr>
      <w:r w:rsidRPr="00367A71">
        <w:rPr>
          <w:b/>
          <w:color w:val="auto"/>
          <w:sz w:val="28"/>
          <w:szCs w:val="28"/>
          <w:lang w:val="kk-KZ"/>
        </w:rPr>
        <w:t>2.2.10</w:t>
      </w:r>
      <w:r w:rsidR="006A0778" w:rsidRPr="00367A71">
        <w:rPr>
          <w:b/>
          <w:color w:val="auto"/>
          <w:sz w:val="28"/>
          <w:szCs w:val="28"/>
          <w:lang w:val="kk-KZ"/>
        </w:rPr>
        <w:t>.</w:t>
      </w:r>
      <w:r w:rsidR="003633DC">
        <w:rPr>
          <w:color w:val="auto"/>
          <w:sz w:val="28"/>
          <w:szCs w:val="28"/>
          <w:lang w:val="kk-KZ"/>
        </w:rPr>
        <w:t xml:space="preserve"> Мектеп</w:t>
      </w:r>
      <w:r w:rsidR="006A0778" w:rsidRPr="00367A71">
        <w:rPr>
          <w:color w:val="auto"/>
          <w:sz w:val="28"/>
          <w:szCs w:val="28"/>
          <w:lang w:val="kk-KZ"/>
        </w:rPr>
        <w:t xml:space="preserve"> </w:t>
      </w:r>
      <w:r w:rsidR="00062CEB" w:rsidRPr="00367A71">
        <w:rPr>
          <w:spacing w:val="2"/>
          <w:sz w:val="28"/>
          <w:szCs w:val="28"/>
          <w:shd w:val="clear" w:color="auto" w:fill="FFFFFF"/>
          <w:lang w:val="kk-KZ"/>
        </w:rPr>
        <w:t>әкімшілігі ерекше білім беру қажеттіліктері бар оқушыларды психологиялық-педагогикалық қолдап отыруды ұйымдастыру мен сапасына, оқу үдерісіне барлық қатысушылардың толерантты мінез-құлық мәдениетіне негізделген қауіпсіз және психологиялық жайлы ортаны қамтамасыз етуге, ерекше білім беруге қажеттіліктері бар оқушылар туралы жеке ақпараттың құпиялылығын сақтайды</w:t>
      </w:r>
      <w:r w:rsidR="006A0778" w:rsidRPr="00367A71">
        <w:rPr>
          <w:color w:val="auto"/>
          <w:sz w:val="28"/>
          <w:szCs w:val="28"/>
          <w:lang w:val="kk-KZ"/>
        </w:rPr>
        <w:t>.</w:t>
      </w:r>
    </w:p>
    <w:p w:rsidR="00075EE2" w:rsidRPr="00367A71" w:rsidRDefault="00075EE2" w:rsidP="00367A71">
      <w:pPr>
        <w:pStyle w:val="Default"/>
        <w:spacing w:after="160"/>
        <w:rPr>
          <w:sz w:val="28"/>
          <w:szCs w:val="28"/>
          <w:lang w:val="kk-KZ"/>
        </w:rPr>
      </w:pPr>
    </w:p>
    <w:p w:rsidR="00075EE2" w:rsidRPr="00367A71" w:rsidRDefault="00D7006F" w:rsidP="00367A71">
      <w:pPr>
        <w:pStyle w:val="Default"/>
        <w:spacing w:after="160"/>
        <w:jc w:val="center"/>
        <w:rPr>
          <w:sz w:val="28"/>
          <w:szCs w:val="28"/>
          <w:lang w:val="kk-KZ"/>
        </w:rPr>
      </w:pPr>
      <w:r w:rsidRPr="00367A71">
        <w:rPr>
          <w:b/>
          <w:bCs/>
          <w:sz w:val="28"/>
          <w:szCs w:val="28"/>
          <w:lang w:val="kk-KZ"/>
        </w:rPr>
        <w:t>3</w:t>
      </w:r>
      <w:r w:rsidR="00075EE2" w:rsidRPr="00367A71">
        <w:rPr>
          <w:b/>
          <w:bCs/>
          <w:sz w:val="28"/>
          <w:szCs w:val="28"/>
          <w:lang w:val="kk-KZ"/>
        </w:rPr>
        <w:t xml:space="preserve">. </w:t>
      </w:r>
      <w:r w:rsidR="008D51AB" w:rsidRPr="00367A71">
        <w:rPr>
          <w:b/>
          <w:bCs/>
          <w:color w:val="auto"/>
          <w:sz w:val="28"/>
          <w:szCs w:val="28"/>
          <w:lang w:val="kk-KZ"/>
        </w:rPr>
        <w:t>Психологиялық-педагогикалық қолдау қызметіні</w:t>
      </w:r>
      <w:r w:rsidRPr="00367A71">
        <w:rPr>
          <w:b/>
          <w:bCs/>
          <w:color w:val="auto"/>
          <w:sz w:val="28"/>
          <w:szCs w:val="28"/>
          <w:lang w:val="kk-KZ"/>
        </w:rPr>
        <w:t>ң мамандары:</w:t>
      </w:r>
    </w:p>
    <w:p w:rsidR="00D7006F" w:rsidRPr="00367A71" w:rsidRDefault="00D7006F" w:rsidP="00367A71">
      <w:pPr>
        <w:pStyle w:val="a4"/>
        <w:shd w:val="clear" w:color="auto" w:fill="FFFFFF"/>
        <w:spacing w:before="0" w:beforeAutospacing="0" w:after="160" w:afterAutospacing="0"/>
        <w:jc w:val="both"/>
        <w:textAlignment w:val="baseline"/>
        <w:rPr>
          <w:color w:val="000000"/>
          <w:spacing w:val="2"/>
          <w:sz w:val="28"/>
          <w:szCs w:val="28"/>
          <w:lang w:val="kk-KZ"/>
        </w:rPr>
      </w:pPr>
      <w:r w:rsidRPr="00367A71">
        <w:rPr>
          <w:b/>
          <w:iCs/>
          <w:sz w:val="28"/>
          <w:szCs w:val="28"/>
          <w:lang w:val="kk-KZ"/>
        </w:rPr>
        <w:t>3.1.</w:t>
      </w:r>
      <w:r w:rsidR="003633DC">
        <w:rPr>
          <w:b/>
          <w:iCs/>
          <w:sz w:val="28"/>
          <w:szCs w:val="28"/>
          <w:lang w:val="kk-KZ"/>
        </w:rPr>
        <w:t xml:space="preserve"> </w:t>
      </w:r>
      <w:r w:rsidRPr="00367A71">
        <w:rPr>
          <w:color w:val="000000"/>
          <w:spacing w:val="2"/>
          <w:sz w:val="28"/>
          <w:szCs w:val="28"/>
          <w:lang w:val="kk-KZ"/>
        </w:rPr>
        <w:t>Педагогикалық тәжірибеге психологиялық-педагогикалық қамтамасыз етудің жаңа әдістері мен технологияларын енгізеді;</w:t>
      </w:r>
    </w:p>
    <w:p w:rsidR="00D7006F" w:rsidRPr="00367A71" w:rsidRDefault="00D7006F" w:rsidP="00367A71">
      <w:pPr>
        <w:pStyle w:val="a4"/>
        <w:shd w:val="clear" w:color="auto" w:fill="FFFFFF"/>
        <w:spacing w:before="0" w:beforeAutospacing="0" w:after="160" w:afterAutospacing="0"/>
        <w:jc w:val="both"/>
        <w:textAlignment w:val="baseline"/>
        <w:rPr>
          <w:color w:val="000000"/>
          <w:spacing w:val="2"/>
          <w:sz w:val="28"/>
          <w:szCs w:val="28"/>
          <w:lang w:val="kk-KZ"/>
        </w:rPr>
      </w:pPr>
      <w:r w:rsidRPr="00367A71">
        <w:rPr>
          <w:b/>
          <w:color w:val="000000"/>
          <w:spacing w:val="2"/>
          <w:sz w:val="28"/>
          <w:szCs w:val="28"/>
          <w:lang w:val="kk-KZ"/>
        </w:rPr>
        <w:t xml:space="preserve">3.2. </w:t>
      </w:r>
      <w:r w:rsidRPr="00367A71">
        <w:rPr>
          <w:color w:val="000000"/>
          <w:spacing w:val="2"/>
          <w:sz w:val="28"/>
          <w:szCs w:val="28"/>
          <w:lang w:val="kk-KZ"/>
        </w:rPr>
        <w:t>Білім алушылардың ерекше білім беру қажеттіліктерін ескере отырып, психологиялық-педагогикалық қолдап отыруды ұйымдастырудың әдістері мен нысандарын еркін таңдайды;</w:t>
      </w:r>
    </w:p>
    <w:p w:rsidR="00D7006F" w:rsidRPr="00367A71" w:rsidRDefault="00D7006F" w:rsidP="00367A71">
      <w:pPr>
        <w:spacing w:line="240" w:lineRule="auto"/>
        <w:jc w:val="both"/>
        <w:rPr>
          <w:rFonts w:ascii="Times New Roman" w:hAnsi="Times New Roman" w:cs="Times New Roman"/>
          <w:color w:val="000000"/>
          <w:spacing w:val="2"/>
          <w:sz w:val="28"/>
          <w:szCs w:val="28"/>
          <w:lang w:val="kk-KZ"/>
        </w:rPr>
      </w:pPr>
      <w:r w:rsidRPr="00367A71">
        <w:rPr>
          <w:rFonts w:ascii="Times New Roman" w:hAnsi="Times New Roman" w:cs="Times New Roman"/>
          <w:b/>
          <w:color w:val="000000"/>
          <w:spacing w:val="2"/>
          <w:sz w:val="28"/>
          <w:szCs w:val="28"/>
          <w:lang w:val="kk-KZ"/>
        </w:rPr>
        <w:t>3.3.</w:t>
      </w:r>
      <w:r w:rsidR="003633DC">
        <w:rPr>
          <w:rFonts w:ascii="Times New Roman" w:hAnsi="Times New Roman" w:cs="Times New Roman"/>
          <w:b/>
          <w:color w:val="000000"/>
          <w:spacing w:val="2"/>
          <w:sz w:val="28"/>
          <w:szCs w:val="28"/>
          <w:lang w:val="kk-KZ"/>
        </w:rPr>
        <w:t xml:space="preserve"> </w:t>
      </w:r>
      <w:r w:rsidR="00062CEB" w:rsidRPr="00367A71">
        <w:rPr>
          <w:rFonts w:ascii="Times New Roman" w:hAnsi="Times New Roman" w:cs="Times New Roman"/>
          <w:sz w:val="28"/>
          <w:szCs w:val="28"/>
          <w:lang w:val="kk-KZ"/>
        </w:rPr>
        <w:t>Ерекше білім беру қажеттіліктерін бағалау және психологиялық-медициникалық-педагогикалық консультациялардың (ПМПК) қорытындыларының негізінде оқушыларды психологиялық-педагогикалық қолдап отыруды сабақ барысында педагогтер,</w:t>
      </w:r>
      <w:r w:rsidR="003633DC">
        <w:rPr>
          <w:rFonts w:ascii="Times New Roman" w:hAnsi="Times New Roman" w:cs="Times New Roman"/>
          <w:sz w:val="28"/>
          <w:szCs w:val="28"/>
          <w:lang w:val="kk-KZ"/>
        </w:rPr>
        <w:t xml:space="preserve"> </w:t>
      </w:r>
      <w:r w:rsidR="00062CEB" w:rsidRPr="00367A71">
        <w:rPr>
          <w:rFonts w:ascii="Times New Roman" w:hAnsi="Times New Roman" w:cs="Times New Roman"/>
          <w:sz w:val="28"/>
          <w:szCs w:val="28"/>
          <w:lang w:val="kk-KZ"/>
        </w:rPr>
        <w:t>арнайы педагог, психологтар, әлеуметтік педагог, логопед, педагог-ассистент топтық сабақтарды ұйымдастыру негізінде жүзеге асырады</w:t>
      </w:r>
      <w:r w:rsidRPr="00367A71">
        <w:rPr>
          <w:rFonts w:ascii="Times New Roman" w:hAnsi="Times New Roman" w:cs="Times New Roman"/>
          <w:color w:val="000000"/>
          <w:spacing w:val="2"/>
          <w:sz w:val="28"/>
          <w:szCs w:val="28"/>
          <w:lang w:val="kk-KZ"/>
        </w:rPr>
        <w:t>;</w:t>
      </w:r>
    </w:p>
    <w:p w:rsidR="00AA4FFD" w:rsidRPr="00367A71" w:rsidRDefault="00AA4FFD" w:rsidP="00367A71">
      <w:pPr>
        <w:spacing w:line="240" w:lineRule="auto"/>
        <w:jc w:val="both"/>
        <w:rPr>
          <w:rFonts w:ascii="Times New Roman" w:hAnsi="Times New Roman" w:cs="Times New Roman"/>
          <w:color w:val="000000"/>
          <w:spacing w:val="2"/>
          <w:sz w:val="28"/>
          <w:szCs w:val="28"/>
          <w:shd w:val="clear" w:color="auto" w:fill="FFFFFF"/>
          <w:lang w:val="kk-KZ"/>
        </w:rPr>
      </w:pPr>
      <w:r w:rsidRPr="00367A71">
        <w:rPr>
          <w:rFonts w:ascii="Times New Roman" w:hAnsi="Times New Roman" w:cs="Times New Roman"/>
          <w:b/>
          <w:color w:val="000000"/>
          <w:spacing w:val="2"/>
          <w:sz w:val="28"/>
          <w:szCs w:val="28"/>
          <w:shd w:val="clear" w:color="auto" w:fill="FFFFFF"/>
          <w:lang w:val="kk-KZ"/>
        </w:rPr>
        <w:t>3.4.</w:t>
      </w:r>
      <w:r w:rsidR="003633DC">
        <w:rPr>
          <w:rFonts w:ascii="Times New Roman" w:hAnsi="Times New Roman" w:cs="Times New Roman"/>
          <w:color w:val="000000"/>
          <w:spacing w:val="2"/>
          <w:sz w:val="28"/>
          <w:szCs w:val="28"/>
          <w:shd w:val="clear" w:color="auto" w:fill="FFFFFF"/>
          <w:lang w:val="kk-KZ"/>
        </w:rPr>
        <w:t xml:space="preserve"> Мектеп директорларының</w:t>
      </w:r>
      <w:r w:rsidRPr="00367A71">
        <w:rPr>
          <w:rFonts w:ascii="Times New Roman" w:hAnsi="Times New Roman" w:cs="Times New Roman"/>
          <w:color w:val="000000"/>
          <w:spacing w:val="2"/>
          <w:sz w:val="28"/>
          <w:szCs w:val="28"/>
          <w:shd w:val="clear" w:color="auto" w:fill="FFFFFF"/>
          <w:lang w:val="kk-KZ"/>
        </w:rPr>
        <w:t xml:space="preserve"> орынбасарлары білім алушылардың білім беру қажеттіліктерін бағалау процесін ұйымдастырады, білім беру қажеттіліктерін бағалау кезеңінде және оқушыларды психологиялық-педагогикалық қолдап отыру процесінде педагогтер, мамандар және ата-</w:t>
      </w:r>
      <w:r w:rsidRPr="00367A71">
        <w:rPr>
          <w:rFonts w:ascii="Times New Roman" w:hAnsi="Times New Roman" w:cs="Times New Roman"/>
          <w:color w:val="000000"/>
          <w:spacing w:val="2"/>
          <w:sz w:val="28"/>
          <w:szCs w:val="28"/>
          <w:shd w:val="clear" w:color="auto" w:fill="FFFFFF"/>
          <w:lang w:val="kk-KZ"/>
        </w:rPr>
        <w:lastRenderedPageBreak/>
        <w:t xml:space="preserve">аналардың өзара іс-қимылын реттейді, психологиялық-педагогикалық қолдап отыруды жүзеге асыратын мамандардың құжаттамасын жинау мен қалыптастыруды бақылайды. </w:t>
      </w:r>
    </w:p>
    <w:p w:rsidR="00AA4FFD" w:rsidRPr="00367A71" w:rsidRDefault="00367A71" w:rsidP="00367A71">
      <w:pPr>
        <w:spacing w:line="240" w:lineRule="auto"/>
        <w:jc w:val="both"/>
        <w:rPr>
          <w:rFonts w:ascii="Times New Roman" w:hAnsi="Times New Roman" w:cs="Times New Roman"/>
          <w:sz w:val="28"/>
          <w:szCs w:val="28"/>
          <w:lang w:val="kk-KZ"/>
        </w:rPr>
      </w:pPr>
      <w:r w:rsidRPr="00367A71">
        <w:rPr>
          <w:rFonts w:ascii="Times New Roman" w:hAnsi="Times New Roman" w:cs="Times New Roman"/>
          <w:b/>
          <w:color w:val="000000"/>
          <w:spacing w:val="2"/>
          <w:sz w:val="28"/>
          <w:szCs w:val="28"/>
          <w:shd w:val="clear" w:color="auto" w:fill="FFFFFF"/>
          <w:lang w:val="kk-KZ"/>
        </w:rPr>
        <w:t>3.5</w:t>
      </w:r>
      <w:r w:rsidR="00AA4FFD" w:rsidRPr="00367A71">
        <w:rPr>
          <w:rFonts w:ascii="Times New Roman" w:hAnsi="Times New Roman" w:cs="Times New Roman"/>
          <w:b/>
          <w:color w:val="000000"/>
          <w:spacing w:val="2"/>
          <w:sz w:val="28"/>
          <w:szCs w:val="28"/>
          <w:shd w:val="clear" w:color="auto" w:fill="FFFFFF"/>
          <w:lang w:val="kk-KZ"/>
        </w:rPr>
        <w:t>.</w:t>
      </w:r>
      <w:r w:rsidR="003633DC">
        <w:rPr>
          <w:rFonts w:ascii="Times New Roman" w:hAnsi="Times New Roman" w:cs="Times New Roman"/>
          <w:color w:val="000000"/>
          <w:spacing w:val="2"/>
          <w:sz w:val="28"/>
          <w:szCs w:val="28"/>
          <w:shd w:val="clear" w:color="auto" w:fill="FFFFFF"/>
          <w:lang w:val="kk-KZ"/>
        </w:rPr>
        <w:t xml:space="preserve"> Мектептің</w:t>
      </w:r>
      <w:r w:rsidR="00AA4FFD" w:rsidRPr="00367A71">
        <w:rPr>
          <w:rFonts w:ascii="Times New Roman" w:hAnsi="Times New Roman" w:cs="Times New Roman"/>
          <w:color w:val="000000"/>
          <w:spacing w:val="2"/>
          <w:sz w:val="28"/>
          <w:szCs w:val="28"/>
          <w:shd w:val="clear" w:color="auto" w:fill="FFFFFF"/>
          <w:lang w:val="kk-KZ"/>
        </w:rPr>
        <w:t xml:space="preserve"> ППҚ қызметінің педагогтері оқу бағдарламаларын бейімдейді, оқу процесін дараландырады және ерекше білім беруге қажеттіліктері бар адамдардың (балалардың) жетістіктерін бағалайды, білімдеріндегі, біліктеріндегі, дағдылардағы олқылықтарды толтырады, оқулықтарды, оқу материалдарды таңдайды, ерекше білім беруге қажеттіліктері бар адамдардың (балалардың) даму жеке ерекшеліктерін ескере отырып, оқу процесін ұйымдастырады, физикалық, психикалық және моральдық денсаулығын сақтау мақсатында сабақтарда және сабақтан тыс жұмыстарда эмоционалдық жайлылық атмосферасын құрады.</w:t>
      </w:r>
    </w:p>
    <w:p w:rsidR="00D7006F" w:rsidRPr="00367A71" w:rsidRDefault="00367A71" w:rsidP="00367A71">
      <w:pPr>
        <w:pStyle w:val="a4"/>
        <w:shd w:val="clear" w:color="auto" w:fill="FFFFFF"/>
        <w:spacing w:before="0" w:beforeAutospacing="0" w:after="160" w:afterAutospacing="0"/>
        <w:jc w:val="both"/>
        <w:textAlignment w:val="baseline"/>
        <w:rPr>
          <w:color w:val="000000"/>
          <w:spacing w:val="2"/>
          <w:sz w:val="28"/>
          <w:szCs w:val="28"/>
          <w:lang w:val="kk-KZ"/>
        </w:rPr>
      </w:pPr>
      <w:r w:rsidRPr="00367A71">
        <w:rPr>
          <w:b/>
          <w:color w:val="000000"/>
          <w:spacing w:val="2"/>
          <w:sz w:val="28"/>
          <w:szCs w:val="28"/>
          <w:lang w:val="kk-KZ"/>
        </w:rPr>
        <w:t>3.6</w:t>
      </w:r>
      <w:r w:rsidR="00D7006F" w:rsidRPr="00367A71">
        <w:rPr>
          <w:b/>
          <w:color w:val="000000"/>
          <w:spacing w:val="2"/>
          <w:sz w:val="28"/>
          <w:szCs w:val="28"/>
          <w:lang w:val="kk-KZ"/>
        </w:rPr>
        <w:t>.</w:t>
      </w:r>
      <w:r w:rsidR="00D7006F" w:rsidRPr="00367A71">
        <w:rPr>
          <w:color w:val="000000"/>
          <w:spacing w:val="2"/>
          <w:sz w:val="28"/>
          <w:szCs w:val="28"/>
          <w:lang w:val="kk-KZ"/>
        </w:rPr>
        <w:t xml:space="preserve"> ППҚ қызметінің мәселелері бойынша біліктілікті арттырады;</w:t>
      </w:r>
    </w:p>
    <w:p w:rsidR="00D7006F" w:rsidRPr="00367A71" w:rsidRDefault="00367A71" w:rsidP="00367A71">
      <w:pPr>
        <w:pStyle w:val="a4"/>
        <w:shd w:val="clear" w:color="auto" w:fill="FFFFFF"/>
        <w:spacing w:before="0" w:beforeAutospacing="0" w:after="160" w:afterAutospacing="0"/>
        <w:jc w:val="both"/>
        <w:textAlignment w:val="baseline"/>
        <w:rPr>
          <w:color w:val="000000"/>
          <w:spacing w:val="2"/>
          <w:sz w:val="28"/>
          <w:szCs w:val="28"/>
          <w:lang w:val="kk-KZ"/>
        </w:rPr>
      </w:pPr>
      <w:r w:rsidRPr="00367A71">
        <w:rPr>
          <w:b/>
          <w:color w:val="000000"/>
          <w:spacing w:val="2"/>
          <w:sz w:val="28"/>
          <w:szCs w:val="28"/>
          <w:lang w:val="kk-KZ"/>
        </w:rPr>
        <w:t>3.7</w:t>
      </w:r>
      <w:r w:rsidR="00D7006F" w:rsidRPr="00367A71">
        <w:rPr>
          <w:b/>
          <w:color w:val="000000"/>
          <w:spacing w:val="2"/>
          <w:sz w:val="28"/>
          <w:szCs w:val="28"/>
          <w:lang w:val="kk-KZ"/>
        </w:rPr>
        <w:t>.</w:t>
      </w:r>
      <w:r w:rsidR="00D7006F" w:rsidRPr="00367A71">
        <w:rPr>
          <w:color w:val="000000"/>
          <w:spacing w:val="2"/>
          <w:sz w:val="28"/>
          <w:szCs w:val="28"/>
          <w:lang w:val="kk-KZ"/>
        </w:rPr>
        <w:t xml:space="preserve"> Санатты жақсарту мақсатында мерзімінен бұрын аттестаттаудан өтеді;</w:t>
      </w:r>
    </w:p>
    <w:p w:rsidR="00D7006F" w:rsidRPr="003633DC" w:rsidRDefault="00367A71" w:rsidP="003633DC">
      <w:pPr>
        <w:pStyle w:val="a4"/>
        <w:shd w:val="clear" w:color="auto" w:fill="FFFFFF"/>
        <w:spacing w:before="0" w:beforeAutospacing="0" w:after="160" w:afterAutospacing="0"/>
        <w:jc w:val="both"/>
        <w:textAlignment w:val="baseline"/>
        <w:rPr>
          <w:color w:val="000000"/>
          <w:spacing w:val="2"/>
          <w:sz w:val="28"/>
          <w:szCs w:val="28"/>
          <w:lang w:val="kk-KZ"/>
        </w:rPr>
      </w:pPr>
      <w:r w:rsidRPr="00367A71">
        <w:rPr>
          <w:b/>
          <w:color w:val="000000"/>
          <w:spacing w:val="2"/>
          <w:sz w:val="28"/>
          <w:szCs w:val="28"/>
          <w:lang w:val="kk-KZ"/>
        </w:rPr>
        <w:t>3.8</w:t>
      </w:r>
      <w:r w:rsidR="00D7006F" w:rsidRPr="00367A71">
        <w:rPr>
          <w:b/>
          <w:color w:val="000000"/>
          <w:spacing w:val="2"/>
          <w:sz w:val="28"/>
          <w:szCs w:val="28"/>
          <w:lang w:val="kk-KZ"/>
        </w:rPr>
        <w:t xml:space="preserve">. </w:t>
      </w:r>
      <w:r w:rsidR="00D7006F" w:rsidRPr="00367A71">
        <w:rPr>
          <w:color w:val="000000"/>
          <w:spacing w:val="2"/>
          <w:sz w:val="28"/>
          <w:szCs w:val="28"/>
          <w:lang w:val="kk-KZ"/>
        </w:rPr>
        <w:t>ППҚ қызметтегі мамандар табыстары үшін мемлекеттік наградалар, құрметті атақтар, наградалар және жеке шәкіртақылар түріндегі моральдық және материалдық көтермелеуді алады.</w:t>
      </w:r>
    </w:p>
    <w:p w:rsidR="00075EE2" w:rsidRPr="00367A71" w:rsidRDefault="00D7006F" w:rsidP="00367A71">
      <w:pPr>
        <w:pStyle w:val="Default"/>
        <w:spacing w:after="160"/>
        <w:jc w:val="center"/>
        <w:rPr>
          <w:color w:val="auto"/>
          <w:sz w:val="28"/>
          <w:szCs w:val="28"/>
          <w:lang w:val="kk-KZ"/>
        </w:rPr>
      </w:pPr>
      <w:r w:rsidRPr="00367A71">
        <w:rPr>
          <w:b/>
          <w:bCs/>
          <w:color w:val="auto"/>
          <w:sz w:val="28"/>
          <w:szCs w:val="28"/>
          <w:lang w:val="kk-KZ"/>
        </w:rPr>
        <w:t>4</w:t>
      </w:r>
      <w:r w:rsidR="00075EE2" w:rsidRPr="00367A71">
        <w:rPr>
          <w:b/>
          <w:bCs/>
          <w:color w:val="auto"/>
          <w:sz w:val="28"/>
          <w:szCs w:val="28"/>
          <w:lang w:val="kk-KZ"/>
        </w:rPr>
        <w:t xml:space="preserve">. </w:t>
      </w:r>
      <w:r w:rsidR="008D51AB" w:rsidRPr="00367A71">
        <w:rPr>
          <w:b/>
          <w:bCs/>
          <w:color w:val="auto"/>
          <w:sz w:val="28"/>
          <w:szCs w:val="28"/>
          <w:lang w:val="kk-KZ"/>
        </w:rPr>
        <w:t>Психологиялық-педагогикалық қолдау қызметінің</w:t>
      </w:r>
      <w:r w:rsidR="00075EE2" w:rsidRPr="00367A71">
        <w:rPr>
          <w:b/>
          <w:bCs/>
          <w:color w:val="auto"/>
          <w:sz w:val="28"/>
          <w:szCs w:val="28"/>
          <w:lang w:val="kk-KZ"/>
        </w:rPr>
        <w:t xml:space="preserve"> жұмысын ұйымдастыру</w:t>
      </w:r>
    </w:p>
    <w:p w:rsidR="00075EE2" w:rsidRPr="00367A71" w:rsidRDefault="00D7006F" w:rsidP="00367A71">
      <w:pPr>
        <w:pStyle w:val="Default"/>
        <w:spacing w:after="160"/>
        <w:jc w:val="both"/>
        <w:rPr>
          <w:color w:val="auto"/>
          <w:sz w:val="28"/>
          <w:szCs w:val="28"/>
          <w:lang w:val="kk-KZ"/>
        </w:rPr>
      </w:pPr>
      <w:r w:rsidRPr="00367A71">
        <w:rPr>
          <w:b/>
          <w:color w:val="auto"/>
          <w:sz w:val="28"/>
          <w:szCs w:val="28"/>
          <w:lang w:val="kk-KZ"/>
        </w:rPr>
        <w:t>4</w:t>
      </w:r>
      <w:r w:rsidR="00075EE2" w:rsidRPr="00367A71">
        <w:rPr>
          <w:b/>
          <w:color w:val="auto"/>
          <w:sz w:val="28"/>
          <w:szCs w:val="28"/>
          <w:lang w:val="kk-KZ"/>
        </w:rPr>
        <w:t>.1.</w:t>
      </w:r>
      <w:r w:rsidR="00105DEE">
        <w:rPr>
          <w:b/>
          <w:color w:val="auto"/>
          <w:sz w:val="28"/>
          <w:szCs w:val="28"/>
          <w:lang w:val="kk-KZ"/>
        </w:rPr>
        <w:t xml:space="preserve"> </w:t>
      </w:r>
      <w:r w:rsidR="006C7C48" w:rsidRPr="00367A71">
        <w:rPr>
          <w:color w:val="auto"/>
          <w:sz w:val="28"/>
          <w:szCs w:val="28"/>
          <w:lang w:val="kk-KZ"/>
        </w:rPr>
        <w:t>ППҚ қызметінің</w:t>
      </w:r>
      <w:r w:rsidR="00075EE2" w:rsidRPr="00367A71">
        <w:rPr>
          <w:color w:val="auto"/>
          <w:sz w:val="28"/>
          <w:szCs w:val="28"/>
          <w:lang w:val="kk-KZ"/>
        </w:rPr>
        <w:t xml:space="preserve"> отырыстары қажеттілігіне қарай жүргізіледі. Бірақ оқу жылында әр бала (ерекше білім беруге қажеттілігі мен жеке мүмкіндіктері бар) үш реттен кем емес талқылануы қажет. Шұғыл жағдайларда отырыс жоспардан тыс жүргізіле алады. </w:t>
      </w:r>
    </w:p>
    <w:p w:rsidR="00075EE2" w:rsidRPr="00367A71" w:rsidRDefault="00D7006F" w:rsidP="00367A71">
      <w:pPr>
        <w:pStyle w:val="Default"/>
        <w:spacing w:after="160"/>
        <w:jc w:val="both"/>
        <w:rPr>
          <w:color w:val="auto"/>
          <w:sz w:val="28"/>
          <w:szCs w:val="28"/>
          <w:lang w:val="kk-KZ"/>
        </w:rPr>
      </w:pPr>
      <w:r w:rsidRPr="00367A71">
        <w:rPr>
          <w:b/>
          <w:color w:val="auto"/>
          <w:sz w:val="28"/>
          <w:szCs w:val="28"/>
          <w:lang w:val="kk-KZ"/>
        </w:rPr>
        <w:t>4</w:t>
      </w:r>
      <w:r w:rsidR="00075EE2" w:rsidRPr="00367A71">
        <w:rPr>
          <w:b/>
          <w:color w:val="auto"/>
          <w:sz w:val="28"/>
          <w:szCs w:val="28"/>
          <w:lang w:val="kk-KZ"/>
        </w:rPr>
        <w:t>.2.</w:t>
      </w:r>
      <w:r w:rsidR="00075EE2" w:rsidRPr="00367A71">
        <w:rPr>
          <w:color w:val="auto"/>
          <w:sz w:val="28"/>
          <w:szCs w:val="28"/>
          <w:lang w:val="kk-KZ"/>
        </w:rPr>
        <w:t xml:space="preserve"> Отырысты ұйымдастыру екі кезеңде жүреді. </w:t>
      </w:r>
    </w:p>
    <w:p w:rsidR="00075EE2" w:rsidRPr="00367A71" w:rsidRDefault="00D7006F" w:rsidP="00367A71">
      <w:pPr>
        <w:pStyle w:val="Default"/>
        <w:spacing w:after="160"/>
        <w:jc w:val="both"/>
        <w:rPr>
          <w:color w:val="auto"/>
          <w:sz w:val="28"/>
          <w:szCs w:val="28"/>
          <w:lang w:val="kk-KZ"/>
        </w:rPr>
      </w:pPr>
      <w:r w:rsidRPr="00367A71">
        <w:rPr>
          <w:b/>
          <w:color w:val="auto"/>
          <w:sz w:val="28"/>
          <w:szCs w:val="28"/>
          <w:lang w:val="kk-KZ"/>
        </w:rPr>
        <w:t>4</w:t>
      </w:r>
      <w:r w:rsidR="00075EE2" w:rsidRPr="00367A71">
        <w:rPr>
          <w:b/>
          <w:color w:val="auto"/>
          <w:sz w:val="28"/>
          <w:szCs w:val="28"/>
          <w:lang w:val="kk-KZ"/>
        </w:rPr>
        <w:t>.2.1</w:t>
      </w:r>
      <w:r w:rsidR="00075EE2" w:rsidRPr="00367A71">
        <w:rPr>
          <w:color w:val="auto"/>
          <w:sz w:val="28"/>
          <w:szCs w:val="28"/>
          <w:lang w:val="kk-KZ"/>
        </w:rPr>
        <w:t xml:space="preserve">. 1 кезең – дайындық: </w:t>
      </w:r>
      <w:r w:rsidR="00700751" w:rsidRPr="00367A71">
        <w:rPr>
          <w:color w:val="auto"/>
          <w:sz w:val="28"/>
          <w:szCs w:val="28"/>
          <w:lang w:val="kk-KZ"/>
        </w:rPr>
        <w:t>ППҚ қызметінің мамандары</w:t>
      </w:r>
      <w:r w:rsidR="00075EE2" w:rsidRPr="00367A71">
        <w:rPr>
          <w:color w:val="auto"/>
          <w:sz w:val="28"/>
          <w:szCs w:val="28"/>
          <w:lang w:val="kk-KZ"/>
        </w:rPr>
        <w:t xml:space="preserve"> өздігінен жүргізеді; диагностикалық</w:t>
      </w:r>
      <w:r w:rsidR="00700751" w:rsidRPr="00367A71">
        <w:rPr>
          <w:color w:val="auto"/>
          <w:sz w:val="28"/>
          <w:szCs w:val="28"/>
          <w:lang w:val="kk-KZ"/>
        </w:rPr>
        <w:t xml:space="preserve"> мәліметтерді жинақтау</w:t>
      </w:r>
      <w:r w:rsidR="00075EE2" w:rsidRPr="00367A71">
        <w:rPr>
          <w:color w:val="auto"/>
          <w:sz w:val="28"/>
          <w:szCs w:val="28"/>
          <w:lang w:val="kk-KZ"/>
        </w:rPr>
        <w:t xml:space="preserve"> іске асырылады; алдын ала қорытындылар мен ұсыныстар жасалады;</w:t>
      </w:r>
      <w:r w:rsidR="006C7C48" w:rsidRPr="00367A71">
        <w:rPr>
          <w:color w:val="auto"/>
          <w:sz w:val="28"/>
          <w:szCs w:val="28"/>
          <w:lang w:val="kk-KZ"/>
        </w:rPr>
        <w:t xml:space="preserve"> медициналық қызметкердің, психологтың</w:t>
      </w:r>
      <w:r w:rsidR="00075EE2" w:rsidRPr="00367A71">
        <w:rPr>
          <w:color w:val="auto"/>
          <w:sz w:val="28"/>
          <w:szCs w:val="28"/>
          <w:lang w:val="kk-KZ"/>
        </w:rPr>
        <w:t xml:space="preserve">, </w:t>
      </w:r>
      <w:r w:rsidR="006C7C48" w:rsidRPr="00367A71">
        <w:rPr>
          <w:color w:val="auto"/>
          <w:sz w:val="28"/>
          <w:szCs w:val="28"/>
          <w:lang w:val="kk-KZ"/>
        </w:rPr>
        <w:t>арнайы педагогтың</w:t>
      </w:r>
      <w:r w:rsidR="00075EE2" w:rsidRPr="00367A71">
        <w:rPr>
          <w:color w:val="auto"/>
          <w:sz w:val="28"/>
          <w:szCs w:val="28"/>
          <w:lang w:val="kk-KZ"/>
        </w:rPr>
        <w:t>, әлеуметтік</w:t>
      </w:r>
      <w:r w:rsidR="006C7C48" w:rsidRPr="00367A71">
        <w:rPr>
          <w:color w:val="auto"/>
          <w:sz w:val="28"/>
          <w:szCs w:val="28"/>
          <w:lang w:val="kk-KZ"/>
        </w:rPr>
        <w:t xml:space="preserve"> педагогтың, сынып жетекшісінің диагностикалық мәліметтері</w:t>
      </w:r>
      <w:r w:rsidR="00075EE2" w:rsidRPr="00367A71">
        <w:rPr>
          <w:color w:val="auto"/>
          <w:sz w:val="28"/>
          <w:szCs w:val="28"/>
          <w:lang w:val="kk-KZ"/>
        </w:rPr>
        <w:t xml:space="preserve"> талданады. </w:t>
      </w:r>
    </w:p>
    <w:p w:rsidR="00075EE2" w:rsidRPr="00367A71" w:rsidRDefault="00D7006F" w:rsidP="00367A71">
      <w:pPr>
        <w:pStyle w:val="Default"/>
        <w:spacing w:after="160"/>
        <w:jc w:val="both"/>
        <w:rPr>
          <w:color w:val="auto"/>
          <w:sz w:val="28"/>
          <w:szCs w:val="28"/>
          <w:lang w:val="kk-KZ"/>
        </w:rPr>
      </w:pPr>
      <w:r w:rsidRPr="00367A71">
        <w:rPr>
          <w:b/>
          <w:color w:val="auto"/>
          <w:sz w:val="28"/>
          <w:szCs w:val="28"/>
          <w:lang w:val="kk-KZ"/>
        </w:rPr>
        <w:t>4</w:t>
      </w:r>
      <w:r w:rsidR="00075EE2" w:rsidRPr="00367A71">
        <w:rPr>
          <w:b/>
          <w:color w:val="auto"/>
          <w:sz w:val="28"/>
          <w:szCs w:val="28"/>
          <w:lang w:val="kk-KZ"/>
        </w:rPr>
        <w:t>.2.2.</w:t>
      </w:r>
      <w:r w:rsidR="00075EE2" w:rsidRPr="00367A71">
        <w:rPr>
          <w:color w:val="auto"/>
          <w:sz w:val="28"/>
          <w:szCs w:val="28"/>
          <w:lang w:val="kk-KZ"/>
        </w:rPr>
        <w:t xml:space="preserve"> 2 кезең – негізгі: диагностика нәтижелері бойынша талқылау жүргізіледі; ұжымдық шешім, ұсыныстар жасалады; ерекше білім беруге қажеттілігі бар оқушылардың дамуы, денсаулығы мен білім алу ерекшеліктері туралы қорытынды жасалады </w:t>
      </w:r>
    </w:p>
    <w:p w:rsidR="00075EE2" w:rsidRPr="00367A71" w:rsidRDefault="00D7006F" w:rsidP="00367A71">
      <w:pPr>
        <w:pStyle w:val="Default"/>
        <w:spacing w:after="160"/>
        <w:jc w:val="both"/>
        <w:rPr>
          <w:color w:val="auto"/>
          <w:sz w:val="28"/>
          <w:szCs w:val="28"/>
          <w:lang w:val="kk-KZ"/>
        </w:rPr>
      </w:pPr>
      <w:r w:rsidRPr="00367A71">
        <w:rPr>
          <w:b/>
          <w:color w:val="auto"/>
          <w:sz w:val="28"/>
          <w:szCs w:val="28"/>
          <w:lang w:val="kk-KZ"/>
        </w:rPr>
        <w:t>4</w:t>
      </w:r>
      <w:r w:rsidR="00075EE2" w:rsidRPr="00367A71">
        <w:rPr>
          <w:b/>
          <w:color w:val="auto"/>
          <w:sz w:val="28"/>
          <w:szCs w:val="28"/>
          <w:lang w:val="kk-KZ"/>
        </w:rPr>
        <w:t>.3.</w:t>
      </w:r>
      <w:r w:rsidR="00075EE2" w:rsidRPr="00367A71">
        <w:rPr>
          <w:color w:val="auto"/>
          <w:sz w:val="28"/>
          <w:szCs w:val="28"/>
          <w:lang w:val="kk-KZ"/>
        </w:rPr>
        <w:t xml:space="preserve"> Талқыланған сұрақтар м</w:t>
      </w:r>
      <w:r w:rsidR="006C7C48" w:rsidRPr="00367A71">
        <w:rPr>
          <w:color w:val="auto"/>
          <w:sz w:val="28"/>
          <w:szCs w:val="28"/>
          <w:lang w:val="kk-KZ"/>
        </w:rPr>
        <w:t>ен олардың шешімдері отырыстың х</w:t>
      </w:r>
      <w:r w:rsidR="00075EE2" w:rsidRPr="00367A71">
        <w:rPr>
          <w:color w:val="auto"/>
          <w:sz w:val="28"/>
          <w:szCs w:val="28"/>
          <w:lang w:val="kk-KZ"/>
        </w:rPr>
        <w:t xml:space="preserve">аттамасында тіркеледі. </w:t>
      </w:r>
    </w:p>
    <w:p w:rsidR="00075EE2" w:rsidRPr="00367A71" w:rsidRDefault="00D7006F" w:rsidP="00367A71">
      <w:pPr>
        <w:pStyle w:val="Default"/>
        <w:spacing w:after="160"/>
        <w:jc w:val="center"/>
        <w:rPr>
          <w:color w:val="auto"/>
          <w:sz w:val="28"/>
          <w:szCs w:val="28"/>
          <w:lang w:val="kk-KZ"/>
        </w:rPr>
      </w:pPr>
      <w:r w:rsidRPr="00367A71">
        <w:rPr>
          <w:b/>
          <w:bCs/>
          <w:color w:val="auto"/>
          <w:sz w:val="28"/>
          <w:szCs w:val="28"/>
          <w:lang w:val="kk-KZ"/>
        </w:rPr>
        <w:t>5</w:t>
      </w:r>
      <w:r w:rsidR="00075EE2" w:rsidRPr="00367A71">
        <w:rPr>
          <w:b/>
          <w:bCs/>
          <w:color w:val="auto"/>
          <w:sz w:val="28"/>
          <w:szCs w:val="28"/>
          <w:lang w:val="kk-KZ"/>
        </w:rPr>
        <w:t xml:space="preserve">. </w:t>
      </w:r>
      <w:r w:rsidR="008D51AB" w:rsidRPr="00367A71">
        <w:rPr>
          <w:b/>
          <w:bCs/>
          <w:color w:val="auto"/>
          <w:sz w:val="28"/>
          <w:szCs w:val="28"/>
          <w:lang w:val="kk-KZ"/>
        </w:rPr>
        <w:t xml:space="preserve">Психологиялық-педагогикалық қолдау </w:t>
      </w:r>
      <w:r w:rsidR="000A0132" w:rsidRPr="00367A71">
        <w:rPr>
          <w:b/>
          <w:bCs/>
          <w:color w:val="auto"/>
          <w:sz w:val="28"/>
          <w:szCs w:val="28"/>
          <w:lang w:val="kk-KZ"/>
        </w:rPr>
        <w:t xml:space="preserve">қызметінің </w:t>
      </w:r>
      <w:r w:rsidR="00075EE2" w:rsidRPr="00367A71">
        <w:rPr>
          <w:b/>
          <w:bCs/>
          <w:color w:val="auto"/>
          <w:sz w:val="28"/>
          <w:szCs w:val="28"/>
          <w:lang w:val="kk-KZ"/>
        </w:rPr>
        <w:t>құрамы</w:t>
      </w:r>
    </w:p>
    <w:p w:rsidR="00075EE2" w:rsidRPr="00367A71" w:rsidRDefault="00D7006F" w:rsidP="00367A71">
      <w:pPr>
        <w:pStyle w:val="Default"/>
        <w:spacing w:after="160"/>
        <w:jc w:val="both"/>
        <w:rPr>
          <w:color w:val="auto"/>
          <w:sz w:val="28"/>
          <w:szCs w:val="28"/>
          <w:lang w:val="kk-KZ"/>
        </w:rPr>
      </w:pPr>
      <w:r w:rsidRPr="00367A71">
        <w:rPr>
          <w:b/>
          <w:color w:val="auto"/>
          <w:sz w:val="28"/>
          <w:szCs w:val="28"/>
          <w:lang w:val="kk-KZ"/>
        </w:rPr>
        <w:t>5</w:t>
      </w:r>
      <w:r w:rsidR="00075EE2" w:rsidRPr="00367A71">
        <w:rPr>
          <w:b/>
          <w:color w:val="auto"/>
          <w:sz w:val="28"/>
          <w:szCs w:val="28"/>
          <w:lang w:val="kk-KZ"/>
        </w:rPr>
        <w:t>.1.</w:t>
      </w:r>
      <w:r w:rsidR="00075EE2" w:rsidRPr="00367A71">
        <w:rPr>
          <w:color w:val="auto"/>
          <w:sz w:val="28"/>
          <w:szCs w:val="28"/>
          <w:lang w:val="kk-KZ"/>
        </w:rPr>
        <w:t xml:space="preserve"> Нәтижелі және құзыретті жұмыс істеу үшін </w:t>
      </w:r>
      <w:r w:rsidR="000A0132" w:rsidRPr="00367A71">
        <w:rPr>
          <w:color w:val="auto"/>
          <w:sz w:val="28"/>
          <w:szCs w:val="28"/>
          <w:lang w:val="kk-KZ"/>
        </w:rPr>
        <w:t>ППҚ қызметінің</w:t>
      </w:r>
      <w:r w:rsidR="00075EE2" w:rsidRPr="00367A71">
        <w:rPr>
          <w:color w:val="auto"/>
          <w:sz w:val="28"/>
          <w:szCs w:val="28"/>
          <w:lang w:val="kk-KZ"/>
        </w:rPr>
        <w:t xml:space="preserve"> құрамы жылжымалы болу керек. Оның құрамында тұрақты</w:t>
      </w:r>
      <w:r w:rsidR="000A0132" w:rsidRPr="00367A71">
        <w:rPr>
          <w:color w:val="auto"/>
          <w:sz w:val="28"/>
          <w:szCs w:val="28"/>
          <w:lang w:val="kk-KZ"/>
        </w:rPr>
        <w:t xml:space="preserve"> және уақытша қатысушылар кіред</w:t>
      </w:r>
      <w:r w:rsidR="00075EE2" w:rsidRPr="00367A71">
        <w:rPr>
          <w:color w:val="auto"/>
          <w:sz w:val="28"/>
          <w:szCs w:val="28"/>
          <w:lang w:val="kk-KZ"/>
        </w:rPr>
        <w:t xml:space="preserve">і. </w:t>
      </w:r>
    </w:p>
    <w:p w:rsidR="00075EE2" w:rsidRPr="00367A71" w:rsidRDefault="00D7006F" w:rsidP="00367A71">
      <w:pPr>
        <w:pStyle w:val="Default"/>
        <w:spacing w:after="160"/>
        <w:jc w:val="both"/>
        <w:rPr>
          <w:color w:val="auto"/>
          <w:sz w:val="28"/>
          <w:szCs w:val="28"/>
          <w:lang w:val="kk-KZ"/>
        </w:rPr>
      </w:pPr>
      <w:r w:rsidRPr="00367A71">
        <w:rPr>
          <w:b/>
          <w:color w:val="auto"/>
          <w:sz w:val="28"/>
          <w:szCs w:val="28"/>
          <w:lang w:val="kk-KZ"/>
        </w:rPr>
        <w:lastRenderedPageBreak/>
        <w:t>5</w:t>
      </w:r>
      <w:r w:rsidR="00075EE2" w:rsidRPr="00367A71">
        <w:rPr>
          <w:b/>
          <w:color w:val="auto"/>
          <w:sz w:val="28"/>
          <w:szCs w:val="28"/>
          <w:lang w:val="kk-KZ"/>
        </w:rPr>
        <w:t>.1.1.</w:t>
      </w:r>
      <w:r w:rsidR="00075EE2" w:rsidRPr="00367A71">
        <w:rPr>
          <w:color w:val="auto"/>
          <w:sz w:val="28"/>
          <w:szCs w:val="28"/>
          <w:lang w:val="kk-KZ"/>
        </w:rPr>
        <w:t xml:space="preserve"> Тұрақты қатысушылар: </w:t>
      </w:r>
      <w:r w:rsidR="000A0132" w:rsidRPr="00367A71">
        <w:rPr>
          <w:color w:val="auto"/>
          <w:sz w:val="28"/>
          <w:szCs w:val="28"/>
          <w:lang w:val="kk-KZ"/>
        </w:rPr>
        <w:t>ППҚ қызметінің</w:t>
      </w:r>
      <w:r w:rsidR="00075EE2" w:rsidRPr="00367A71">
        <w:rPr>
          <w:color w:val="auto"/>
          <w:sz w:val="28"/>
          <w:szCs w:val="28"/>
          <w:lang w:val="kk-KZ"/>
        </w:rPr>
        <w:t xml:space="preserve"> төрағасы/төрайымы,</w:t>
      </w:r>
      <w:r w:rsidR="000A0132" w:rsidRPr="00367A71">
        <w:rPr>
          <w:color w:val="auto"/>
          <w:sz w:val="28"/>
          <w:szCs w:val="28"/>
          <w:lang w:val="kk-KZ"/>
        </w:rPr>
        <w:t xml:space="preserve"> директордың тәрбие жұмысы жөніндегі орынбасары, директордың оқу ісі жөніндегі орынбасары,</w:t>
      </w:r>
      <w:r w:rsidR="00075EE2" w:rsidRPr="00367A71">
        <w:rPr>
          <w:color w:val="auto"/>
          <w:sz w:val="28"/>
          <w:szCs w:val="28"/>
          <w:lang w:val="kk-KZ"/>
        </w:rPr>
        <w:t xml:space="preserve"> психолог, сынып жетекшілер, логопед, </w:t>
      </w:r>
      <w:r w:rsidR="00700751" w:rsidRPr="00367A71">
        <w:rPr>
          <w:color w:val="auto"/>
          <w:sz w:val="28"/>
          <w:szCs w:val="28"/>
          <w:lang w:val="kk-KZ"/>
        </w:rPr>
        <w:t>арнайы педагог</w:t>
      </w:r>
      <w:r w:rsidR="00075EE2" w:rsidRPr="00367A71">
        <w:rPr>
          <w:color w:val="auto"/>
          <w:sz w:val="28"/>
          <w:szCs w:val="28"/>
          <w:lang w:val="kk-KZ"/>
        </w:rPr>
        <w:t xml:space="preserve">, әлеуметтік педагог. </w:t>
      </w:r>
    </w:p>
    <w:p w:rsidR="00075EE2" w:rsidRPr="00367A71" w:rsidRDefault="00D7006F" w:rsidP="00367A71">
      <w:pPr>
        <w:pStyle w:val="Default"/>
        <w:spacing w:after="160"/>
        <w:jc w:val="both"/>
        <w:rPr>
          <w:color w:val="auto"/>
          <w:sz w:val="28"/>
          <w:szCs w:val="28"/>
          <w:lang w:val="kk-KZ"/>
        </w:rPr>
      </w:pPr>
      <w:r w:rsidRPr="00367A71">
        <w:rPr>
          <w:b/>
          <w:color w:val="auto"/>
          <w:sz w:val="28"/>
          <w:szCs w:val="28"/>
          <w:lang w:val="kk-KZ"/>
        </w:rPr>
        <w:t>5</w:t>
      </w:r>
      <w:r w:rsidR="00075EE2" w:rsidRPr="00367A71">
        <w:rPr>
          <w:b/>
          <w:color w:val="auto"/>
          <w:sz w:val="28"/>
          <w:szCs w:val="28"/>
          <w:lang w:val="kk-KZ"/>
        </w:rPr>
        <w:t xml:space="preserve">.1.2. </w:t>
      </w:r>
      <w:r w:rsidR="00075EE2" w:rsidRPr="00367A71">
        <w:rPr>
          <w:color w:val="auto"/>
          <w:sz w:val="28"/>
          <w:szCs w:val="28"/>
          <w:lang w:val="kk-KZ"/>
        </w:rPr>
        <w:t>Уақытша қатысушыларға пән мұғалімдері, эксперт ретін</w:t>
      </w:r>
      <w:r w:rsidR="00700751" w:rsidRPr="00367A71">
        <w:rPr>
          <w:color w:val="auto"/>
          <w:sz w:val="28"/>
          <w:szCs w:val="28"/>
          <w:lang w:val="kk-KZ"/>
        </w:rPr>
        <w:t>дегі әр түрлі маман-кеңесшілер</w:t>
      </w:r>
      <w:r w:rsidR="00075EE2" w:rsidRPr="00367A71">
        <w:rPr>
          <w:color w:val="auto"/>
          <w:sz w:val="28"/>
          <w:szCs w:val="28"/>
          <w:lang w:val="kk-KZ"/>
        </w:rPr>
        <w:t xml:space="preserve">, тәрбиеші. </w:t>
      </w:r>
    </w:p>
    <w:p w:rsidR="00367A71" w:rsidRDefault="00D7006F" w:rsidP="00367A71">
      <w:pPr>
        <w:pStyle w:val="Default"/>
        <w:spacing w:after="160"/>
        <w:jc w:val="center"/>
        <w:rPr>
          <w:b/>
          <w:bCs/>
          <w:color w:val="auto"/>
          <w:sz w:val="28"/>
          <w:szCs w:val="28"/>
          <w:lang w:val="kk-KZ"/>
        </w:rPr>
      </w:pPr>
      <w:r w:rsidRPr="00367A71">
        <w:rPr>
          <w:b/>
          <w:bCs/>
          <w:color w:val="auto"/>
          <w:sz w:val="28"/>
          <w:szCs w:val="28"/>
          <w:lang w:val="kk-KZ"/>
        </w:rPr>
        <w:t>6</w:t>
      </w:r>
      <w:r w:rsidR="00075EE2" w:rsidRPr="00367A71">
        <w:rPr>
          <w:b/>
          <w:bCs/>
          <w:color w:val="auto"/>
          <w:sz w:val="28"/>
          <w:szCs w:val="28"/>
          <w:lang w:val="kk-KZ"/>
        </w:rPr>
        <w:t xml:space="preserve">. </w:t>
      </w:r>
      <w:r w:rsidR="008D51AB" w:rsidRPr="00367A71">
        <w:rPr>
          <w:b/>
          <w:bCs/>
          <w:color w:val="auto"/>
          <w:sz w:val="28"/>
          <w:szCs w:val="28"/>
          <w:lang w:val="kk-KZ"/>
        </w:rPr>
        <w:t>Психологиялық-педагогикалық қолдау</w:t>
      </w:r>
      <w:r w:rsidR="000A0132" w:rsidRPr="00367A71">
        <w:rPr>
          <w:b/>
          <w:bCs/>
          <w:color w:val="auto"/>
          <w:sz w:val="28"/>
          <w:szCs w:val="28"/>
          <w:lang w:val="kk-KZ"/>
        </w:rPr>
        <w:t xml:space="preserve"> қызметі</w:t>
      </w:r>
    </w:p>
    <w:p w:rsidR="00075EE2" w:rsidRPr="00367A71" w:rsidRDefault="00075EE2" w:rsidP="00367A71">
      <w:pPr>
        <w:pStyle w:val="Default"/>
        <w:spacing w:after="160"/>
        <w:jc w:val="center"/>
        <w:rPr>
          <w:color w:val="auto"/>
          <w:sz w:val="28"/>
          <w:szCs w:val="28"/>
          <w:lang w:val="kk-KZ"/>
        </w:rPr>
      </w:pPr>
      <w:r w:rsidRPr="00367A71">
        <w:rPr>
          <w:b/>
          <w:bCs/>
          <w:color w:val="auto"/>
          <w:sz w:val="28"/>
          <w:szCs w:val="28"/>
          <w:lang w:val="kk-KZ"/>
        </w:rPr>
        <w:t xml:space="preserve">бойынша құжаттар </w:t>
      </w:r>
    </w:p>
    <w:p w:rsidR="00075EE2" w:rsidRPr="00367A71" w:rsidRDefault="00D7006F" w:rsidP="00367A71">
      <w:pPr>
        <w:pStyle w:val="Default"/>
        <w:spacing w:after="160"/>
        <w:jc w:val="both"/>
        <w:rPr>
          <w:color w:val="auto"/>
          <w:sz w:val="28"/>
          <w:szCs w:val="28"/>
          <w:lang w:val="kk-KZ"/>
        </w:rPr>
      </w:pPr>
      <w:r w:rsidRPr="00367A71">
        <w:rPr>
          <w:b/>
          <w:color w:val="auto"/>
          <w:sz w:val="28"/>
          <w:szCs w:val="28"/>
          <w:lang w:val="kk-KZ"/>
        </w:rPr>
        <w:t>6</w:t>
      </w:r>
      <w:r w:rsidR="00075EE2" w:rsidRPr="00367A71">
        <w:rPr>
          <w:b/>
          <w:color w:val="auto"/>
          <w:sz w:val="28"/>
          <w:szCs w:val="28"/>
          <w:lang w:val="kk-KZ"/>
        </w:rPr>
        <w:t xml:space="preserve">.1. </w:t>
      </w:r>
      <w:r w:rsidR="00D576FE">
        <w:rPr>
          <w:color w:val="auto"/>
          <w:sz w:val="28"/>
          <w:szCs w:val="28"/>
          <w:lang w:val="kk-KZ"/>
        </w:rPr>
        <w:t xml:space="preserve">Мектептің </w:t>
      </w:r>
      <w:r w:rsidR="000A0132" w:rsidRPr="00367A71">
        <w:rPr>
          <w:color w:val="auto"/>
          <w:sz w:val="28"/>
          <w:szCs w:val="28"/>
          <w:lang w:val="kk-KZ"/>
        </w:rPr>
        <w:t xml:space="preserve">ППҚ қызметінің ережесі. </w:t>
      </w:r>
    </w:p>
    <w:p w:rsidR="00075EE2" w:rsidRPr="00367A71" w:rsidRDefault="00D7006F" w:rsidP="00367A71">
      <w:pPr>
        <w:pStyle w:val="Default"/>
        <w:spacing w:after="160"/>
        <w:jc w:val="both"/>
        <w:rPr>
          <w:sz w:val="28"/>
          <w:szCs w:val="28"/>
          <w:lang w:val="kk-KZ"/>
        </w:rPr>
      </w:pPr>
      <w:r w:rsidRPr="00367A71">
        <w:rPr>
          <w:b/>
          <w:sz w:val="28"/>
          <w:szCs w:val="28"/>
          <w:lang w:val="kk-KZ"/>
        </w:rPr>
        <w:t>6</w:t>
      </w:r>
      <w:r w:rsidR="00075EE2" w:rsidRPr="00367A71">
        <w:rPr>
          <w:b/>
          <w:sz w:val="28"/>
          <w:szCs w:val="28"/>
          <w:lang w:val="kk-KZ"/>
        </w:rPr>
        <w:t>.2.</w:t>
      </w:r>
      <w:r w:rsidR="00105DEE">
        <w:rPr>
          <w:b/>
          <w:sz w:val="28"/>
          <w:szCs w:val="28"/>
          <w:lang w:val="kk-KZ"/>
        </w:rPr>
        <w:t xml:space="preserve"> </w:t>
      </w:r>
      <w:r w:rsidR="000A0132" w:rsidRPr="00367A71">
        <w:rPr>
          <w:sz w:val="28"/>
          <w:szCs w:val="28"/>
          <w:lang w:val="kk-KZ"/>
        </w:rPr>
        <w:t>Мектеп</w:t>
      </w:r>
      <w:r w:rsidR="00D576FE">
        <w:rPr>
          <w:sz w:val="28"/>
          <w:szCs w:val="28"/>
          <w:lang w:val="kk-KZ"/>
        </w:rPr>
        <w:t xml:space="preserve">тің </w:t>
      </w:r>
      <w:r w:rsidR="000A0132" w:rsidRPr="00367A71">
        <w:rPr>
          <w:color w:val="auto"/>
          <w:sz w:val="28"/>
          <w:szCs w:val="28"/>
          <w:lang w:val="kk-KZ"/>
        </w:rPr>
        <w:t>ППҚ қызметін</w:t>
      </w:r>
      <w:r w:rsidRPr="00367A71">
        <w:rPr>
          <w:sz w:val="28"/>
          <w:szCs w:val="28"/>
          <w:lang w:val="kk-KZ"/>
        </w:rPr>
        <w:t xml:space="preserve"> құру туралы бұйрық</w:t>
      </w:r>
      <w:r w:rsidR="00075EE2" w:rsidRPr="00367A71">
        <w:rPr>
          <w:sz w:val="28"/>
          <w:szCs w:val="28"/>
          <w:lang w:val="kk-KZ"/>
        </w:rPr>
        <w:t xml:space="preserve">. </w:t>
      </w:r>
    </w:p>
    <w:p w:rsidR="00075EE2" w:rsidRPr="00367A71" w:rsidRDefault="00D7006F" w:rsidP="00367A71">
      <w:pPr>
        <w:pStyle w:val="Default"/>
        <w:spacing w:after="160"/>
        <w:jc w:val="both"/>
        <w:rPr>
          <w:sz w:val="28"/>
          <w:szCs w:val="28"/>
          <w:lang w:val="kk-KZ"/>
        </w:rPr>
      </w:pPr>
      <w:r w:rsidRPr="00367A71">
        <w:rPr>
          <w:b/>
          <w:sz w:val="28"/>
          <w:szCs w:val="28"/>
          <w:lang w:val="kk-KZ"/>
        </w:rPr>
        <w:t>6</w:t>
      </w:r>
      <w:r w:rsidR="00075EE2" w:rsidRPr="00367A71">
        <w:rPr>
          <w:b/>
          <w:sz w:val="28"/>
          <w:szCs w:val="28"/>
          <w:lang w:val="kk-KZ"/>
        </w:rPr>
        <w:t xml:space="preserve">.3. </w:t>
      </w:r>
      <w:r w:rsidR="00075EE2" w:rsidRPr="00367A71">
        <w:rPr>
          <w:sz w:val="28"/>
          <w:szCs w:val="28"/>
          <w:lang w:val="kk-KZ"/>
        </w:rPr>
        <w:t xml:space="preserve">Ағымдағы оқу жылына арналған </w:t>
      </w:r>
      <w:r w:rsidR="000A0132" w:rsidRPr="00367A71">
        <w:rPr>
          <w:sz w:val="28"/>
          <w:szCs w:val="28"/>
          <w:lang w:val="kk-KZ"/>
        </w:rPr>
        <w:t xml:space="preserve">ППҚ қызметінің </w:t>
      </w:r>
      <w:r w:rsidRPr="00367A71">
        <w:rPr>
          <w:sz w:val="28"/>
          <w:szCs w:val="28"/>
          <w:lang w:val="kk-KZ"/>
        </w:rPr>
        <w:t>жұмыс жоспары</w:t>
      </w:r>
      <w:r w:rsidR="00075EE2" w:rsidRPr="00367A71">
        <w:rPr>
          <w:sz w:val="28"/>
          <w:szCs w:val="28"/>
          <w:lang w:val="kk-KZ"/>
        </w:rPr>
        <w:t xml:space="preserve">. </w:t>
      </w:r>
    </w:p>
    <w:p w:rsidR="00075EE2" w:rsidRPr="00367A71" w:rsidRDefault="00D7006F" w:rsidP="00367A71">
      <w:pPr>
        <w:pStyle w:val="Default"/>
        <w:spacing w:after="160"/>
        <w:jc w:val="both"/>
        <w:rPr>
          <w:sz w:val="28"/>
          <w:szCs w:val="28"/>
          <w:lang w:val="kk-KZ"/>
        </w:rPr>
      </w:pPr>
      <w:r w:rsidRPr="00367A71">
        <w:rPr>
          <w:b/>
          <w:sz w:val="28"/>
          <w:szCs w:val="28"/>
          <w:lang w:val="kk-KZ"/>
        </w:rPr>
        <w:t>6</w:t>
      </w:r>
      <w:r w:rsidR="00075EE2" w:rsidRPr="00367A71">
        <w:rPr>
          <w:b/>
          <w:sz w:val="28"/>
          <w:szCs w:val="28"/>
          <w:lang w:val="kk-KZ"/>
        </w:rPr>
        <w:t xml:space="preserve">.4. </w:t>
      </w:r>
      <w:r w:rsidR="000A0132" w:rsidRPr="00367A71">
        <w:rPr>
          <w:sz w:val="28"/>
          <w:szCs w:val="28"/>
          <w:lang w:val="kk-KZ"/>
        </w:rPr>
        <w:t>ППҚ қызметінің</w:t>
      </w:r>
      <w:r w:rsidR="00D576FE">
        <w:rPr>
          <w:sz w:val="28"/>
          <w:szCs w:val="28"/>
          <w:lang w:val="kk-KZ"/>
        </w:rPr>
        <w:t xml:space="preserve"> </w:t>
      </w:r>
      <w:r w:rsidR="000A0132" w:rsidRPr="00367A71">
        <w:rPr>
          <w:sz w:val="28"/>
          <w:szCs w:val="28"/>
          <w:lang w:val="kk-KZ"/>
        </w:rPr>
        <w:t xml:space="preserve">оқушыларды </w:t>
      </w:r>
      <w:r w:rsidRPr="00367A71">
        <w:rPr>
          <w:sz w:val="28"/>
          <w:szCs w:val="28"/>
          <w:lang w:val="kk-KZ"/>
        </w:rPr>
        <w:t>тіркеу журналы</w:t>
      </w:r>
      <w:r w:rsidR="00075EE2" w:rsidRPr="00367A71">
        <w:rPr>
          <w:sz w:val="28"/>
          <w:szCs w:val="28"/>
          <w:lang w:val="kk-KZ"/>
        </w:rPr>
        <w:t xml:space="preserve">. </w:t>
      </w:r>
    </w:p>
    <w:p w:rsidR="00075EE2" w:rsidRPr="00367A71" w:rsidRDefault="00D7006F" w:rsidP="00367A71">
      <w:pPr>
        <w:pStyle w:val="Default"/>
        <w:spacing w:after="160"/>
        <w:jc w:val="both"/>
        <w:rPr>
          <w:sz w:val="28"/>
          <w:szCs w:val="28"/>
          <w:lang w:val="kk-KZ"/>
        </w:rPr>
      </w:pPr>
      <w:r w:rsidRPr="00367A71">
        <w:rPr>
          <w:b/>
          <w:sz w:val="28"/>
          <w:szCs w:val="28"/>
          <w:lang w:val="kk-KZ"/>
        </w:rPr>
        <w:t>6</w:t>
      </w:r>
      <w:r w:rsidR="00075EE2" w:rsidRPr="00367A71">
        <w:rPr>
          <w:b/>
          <w:sz w:val="28"/>
          <w:szCs w:val="28"/>
          <w:lang w:val="kk-KZ"/>
        </w:rPr>
        <w:t>.5.</w:t>
      </w:r>
      <w:r w:rsidR="00105DEE">
        <w:rPr>
          <w:b/>
          <w:sz w:val="28"/>
          <w:szCs w:val="28"/>
          <w:lang w:val="kk-KZ"/>
        </w:rPr>
        <w:t xml:space="preserve"> </w:t>
      </w:r>
      <w:r w:rsidR="000A0132" w:rsidRPr="00367A71">
        <w:rPr>
          <w:sz w:val="28"/>
          <w:szCs w:val="28"/>
          <w:lang w:val="kk-KZ"/>
        </w:rPr>
        <w:t>ППҚ қызметінің</w:t>
      </w:r>
      <w:r w:rsidR="00075EE2" w:rsidRPr="00367A71">
        <w:rPr>
          <w:sz w:val="28"/>
          <w:szCs w:val="28"/>
          <w:lang w:val="kk-KZ"/>
        </w:rPr>
        <w:t xml:space="preserve"> отырыстарын, қорытындылары мен ұсыныс</w:t>
      </w:r>
      <w:r w:rsidRPr="00367A71">
        <w:rPr>
          <w:sz w:val="28"/>
          <w:szCs w:val="28"/>
          <w:lang w:val="kk-KZ"/>
        </w:rPr>
        <w:t>тарын тіркеу журналы</w:t>
      </w:r>
      <w:r w:rsidR="00075EE2" w:rsidRPr="00367A71">
        <w:rPr>
          <w:sz w:val="28"/>
          <w:szCs w:val="28"/>
          <w:lang w:val="kk-KZ"/>
        </w:rPr>
        <w:t xml:space="preserve">. </w:t>
      </w:r>
    </w:p>
    <w:p w:rsidR="00075EE2" w:rsidRPr="00367A71" w:rsidRDefault="00D7006F" w:rsidP="00367A71">
      <w:pPr>
        <w:pStyle w:val="Default"/>
        <w:spacing w:after="160"/>
        <w:jc w:val="both"/>
        <w:rPr>
          <w:sz w:val="28"/>
          <w:szCs w:val="28"/>
          <w:lang w:val="kk-KZ"/>
        </w:rPr>
      </w:pPr>
      <w:r w:rsidRPr="00367A71">
        <w:rPr>
          <w:b/>
          <w:sz w:val="28"/>
          <w:szCs w:val="28"/>
          <w:lang w:val="kk-KZ"/>
        </w:rPr>
        <w:t>6</w:t>
      </w:r>
      <w:r w:rsidR="00075EE2" w:rsidRPr="00367A71">
        <w:rPr>
          <w:b/>
          <w:sz w:val="28"/>
          <w:szCs w:val="28"/>
          <w:lang w:val="kk-KZ"/>
        </w:rPr>
        <w:t>.6.</w:t>
      </w:r>
      <w:r w:rsidR="00075EE2" w:rsidRPr="00367A71">
        <w:rPr>
          <w:sz w:val="28"/>
          <w:szCs w:val="28"/>
          <w:lang w:val="kk-KZ"/>
        </w:rPr>
        <w:t xml:space="preserve"> Педагогикалық мінездеме, мамандардың тұжырымдамасы және </w:t>
      </w:r>
      <w:r w:rsidR="000A0132" w:rsidRPr="00367A71">
        <w:rPr>
          <w:sz w:val="28"/>
          <w:szCs w:val="28"/>
          <w:lang w:val="kk-KZ"/>
        </w:rPr>
        <w:t>ППҚ қызметінің</w:t>
      </w:r>
      <w:r w:rsidR="00075EE2" w:rsidRPr="00367A71">
        <w:rPr>
          <w:sz w:val="28"/>
          <w:szCs w:val="28"/>
          <w:lang w:val="kk-KZ"/>
        </w:rPr>
        <w:t xml:space="preserve"> қорытындысы</w:t>
      </w:r>
      <w:r w:rsidRPr="00367A71">
        <w:rPr>
          <w:sz w:val="28"/>
          <w:szCs w:val="28"/>
          <w:lang w:val="kk-KZ"/>
        </w:rPr>
        <w:t>.</w:t>
      </w:r>
    </w:p>
    <w:p w:rsidR="00075EE2" w:rsidRPr="00367A71" w:rsidRDefault="00075EE2" w:rsidP="00367A71">
      <w:pPr>
        <w:pStyle w:val="Default"/>
        <w:spacing w:after="160"/>
        <w:jc w:val="both"/>
        <w:rPr>
          <w:color w:val="auto"/>
          <w:sz w:val="28"/>
          <w:szCs w:val="28"/>
          <w:lang w:val="kk-KZ"/>
        </w:rPr>
      </w:pPr>
    </w:p>
    <w:p w:rsidR="00694897" w:rsidRPr="00367A71" w:rsidRDefault="00694897" w:rsidP="00367A71">
      <w:pPr>
        <w:pStyle w:val="a3"/>
        <w:spacing w:line="240" w:lineRule="auto"/>
        <w:ind w:left="0" w:firstLine="567"/>
        <w:jc w:val="both"/>
        <w:rPr>
          <w:rFonts w:ascii="Times New Roman" w:hAnsi="Times New Roman" w:cs="Times New Roman"/>
          <w:sz w:val="28"/>
          <w:szCs w:val="28"/>
          <w:lang w:val="kk-KZ"/>
        </w:rPr>
      </w:pPr>
    </w:p>
    <w:sectPr w:rsidR="00694897" w:rsidRPr="00367A71" w:rsidSect="00AF20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22221"/>
    <w:multiLevelType w:val="multilevel"/>
    <w:tmpl w:val="191C951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4897"/>
    <w:rsid w:val="00062CEB"/>
    <w:rsid w:val="00075EE2"/>
    <w:rsid w:val="000A0132"/>
    <w:rsid w:val="00105DEE"/>
    <w:rsid w:val="001B1DF4"/>
    <w:rsid w:val="001B5A4E"/>
    <w:rsid w:val="00225AEA"/>
    <w:rsid w:val="002413FE"/>
    <w:rsid w:val="00356519"/>
    <w:rsid w:val="003633DC"/>
    <w:rsid w:val="00367A71"/>
    <w:rsid w:val="003E1E9B"/>
    <w:rsid w:val="003F11C6"/>
    <w:rsid w:val="004C5463"/>
    <w:rsid w:val="005D551D"/>
    <w:rsid w:val="00694897"/>
    <w:rsid w:val="006A0778"/>
    <w:rsid w:val="006C7C48"/>
    <w:rsid w:val="00700751"/>
    <w:rsid w:val="007432D3"/>
    <w:rsid w:val="007716A4"/>
    <w:rsid w:val="008D51AB"/>
    <w:rsid w:val="009428A1"/>
    <w:rsid w:val="009D1695"/>
    <w:rsid w:val="009F6FE4"/>
    <w:rsid w:val="00A755B2"/>
    <w:rsid w:val="00AA2E34"/>
    <w:rsid w:val="00AA4FFD"/>
    <w:rsid w:val="00AF2099"/>
    <w:rsid w:val="00D576FE"/>
    <w:rsid w:val="00D7006F"/>
    <w:rsid w:val="00D87215"/>
    <w:rsid w:val="00E10436"/>
    <w:rsid w:val="00E54A68"/>
    <w:rsid w:val="00FD00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89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489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694897"/>
    <w:pPr>
      <w:ind w:left="720"/>
      <w:contextualSpacing/>
    </w:pPr>
  </w:style>
  <w:style w:type="paragraph" w:styleId="a4">
    <w:name w:val="Normal (Web)"/>
    <w:basedOn w:val="a"/>
    <w:uiPriority w:val="99"/>
    <w:unhideWhenUsed/>
    <w:rsid w:val="00D7006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684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1063</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236006000137</cp:lastModifiedBy>
  <cp:revision>8</cp:revision>
  <cp:lastPrinted>2022-10-18T01:52:00Z</cp:lastPrinted>
  <dcterms:created xsi:type="dcterms:W3CDTF">2022-10-17T22:44:00Z</dcterms:created>
  <dcterms:modified xsi:type="dcterms:W3CDTF">2022-10-18T02:53:00Z</dcterms:modified>
</cp:coreProperties>
</file>