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4B" w:rsidRDefault="005836A4" w:rsidP="004576DA">
      <w:pPr>
        <w:jc w:val="center"/>
        <w:rPr>
          <w:lang w:val="kk-KZ"/>
        </w:rPr>
      </w:pPr>
      <w:r>
        <w:rPr>
          <w:lang w:val="kk-KZ"/>
        </w:rPr>
        <w:t>И</w:t>
      </w:r>
      <w:r w:rsidR="00C63637">
        <w:rPr>
          <w:lang w:val="kk-KZ"/>
        </w:rPr>
        <w:t>н</w:t>
      </w:r>
      <w:r>
        <w:rPr>
          <w:lang w:val="kk-KZ"/>
        </w:rPr>
        <w:t>формация по декаде среди начальных классов.</w:t>
      </w:r>
    </w:p>
    <w:p w:rsidR="004576DA" w:rsidRDefault="004576DA" w:rsidP="004576DA">
      <w:pPr>
        <w:jc w:val="both"/>
        <w:rPr>
          <w:lang w:val="kk-KZ"/>
        </w:rPr>
      </w:pPr>
    </w:p>
    <w:p w:rsidR="004576DA" w:rsidRDefault="005836A4" w:rsidP="004576DA">
      <w:pPr>
        <w:jc w:val="both"/>
        <w:rPr>
          <w:szCs w:val="28"/>
          <w:lang w:val="kk-KZ"/>
        </w:rPr>
      </w:pPr>
      <w:r>
        <w:rPr>
          <w:lang w:val="kk-KZ"/>
        </w:rPr>
        <w:t xml:space="preserve">15 февраля </w:t>
      </w:r>
      <w:r w:rsidR="004576DA">
        <w:rPr>
          <w:lang w:val="kk-KZ"/>
        </w:rPr>
        <w:t>2016</w:t>
      </w:r>
      <w:r>
        <w:rPr>
          <w:lang w:val="kk-KZ"/>
        </w:rPr>
        <w:t xml:space="preserve"> года школьный психолог </w:t>
      </w:r>
      <w:r w:rsidR="005E10F1">
        <w:rPr>
          <w:lang w:val="kk-KZ"/>
        </w:rPr>
        <w:t xml:space="preserve">А. Байкежан </w:t>
      </w:r>
      <w:r>
        <w:rPr>
          <w:lang w:val="kk-KZ"/>
        </w:rPr>
        <w:t>провела для учителей начальных классов т</w:t>
      </w:r>
      <w:r w:rsidR="005E10F1">
        <w:rPr>
          <w:lang w:val="kk-KZ"/>
        </w:rPr>
        <w:t>рени</w:t>
      </w:r>
      <w:r>
        <w:rPr>
          <w:lang w:val="kk-KZ"/>
        </w:rPr>
        <w:t>нгивые элементы на тему: «</w:t>
      </w:r>
      <w:r w:rsidR="005E10F1">
        <w:rPr>
          <w:lang w:val="kk-KZ"/>
        </w:rPr>
        <w:t>П</w:t>
      </w:r>
      <w:r>
        <w:rPr>
          <w:lang w:val="kk-KZ"/>
        </w:rPr>
        <w:t xml:space="preserve">сихологические ситуации </w:t>
      </w:r>
      <w:r w:rsidR="006271FE">
        <w:rPr>
          <w:lang w:val="kk-KZ"/>
        </w:rPr>
        <w:t>для начальных классов». Тренинг</w:t>
      </w:r>
      <w:r>
        <w:rPr>
          <w:lang w:val="kk-KZ"/>
        </w:rPr>
        <w:t xml:space="preserve"> соотве</w:t>
      </w:r>
      <w:r w:rsidR="006271FE">
        <w:rPr>
          <w:lang w:val="kk-KZ"/>
        </w:rPr>
        <w:t>т</w:t>
      </w:r>
      <w:bookmarkStart w:id="0" w:name="_GoBack"/>
      <w:bookmarkEnd w:id="0"/>
      <w:r>
        <w:rPr>
          <w:lang w:val="kk-KZ"/>
        </w:rPr>
        <w:t xml:space="preserve">ствовали возрасту учащихся начальных классов. В конце тренинга для учителей был составлен тест. </w:t>
      </w:r>
      <w:r w:rsidR="004576DA">
        <w:rPr>
          <w:szCs w:val="28"/>
          <w:lang w:val="kk-KZ"/>
        </w:rPr>
        <w:t xml:space="preserve"> </w:t>
      </w:r>
    </w:p>
    <w:p w:rsidR="00E83064" w:rsidRPr="004576DA" w:rsidRDefault="00E83064" w:rsidP="00E83064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013200" cy="5362772"/>
            <wp:effectExtent l="0" t="0" r="6350" b="9525"/>
            <wp:docPr id="1" name="Рисунок 1" descr="C:\Users\User\Desktop\Новая папка\Hiq1JQNu2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Hiq1JQNu2T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536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3064" w:rsidRPr="0045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A7"/>
    <w:rsid w:val="004576DA"/>
    <w:rsid w:val="005836A4"/>
    <w:rsid w:val="005E10F1"/>
    <w:rsid w:val="006271FE"/>
    <w:rsid w:val="00AB2AA7"/>
    <w:rsid w:val="00B2654B"/>
    <w:rsid w:val="00C63637"/>
    <w:rsid w:val="00E8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2016-02-15T10:39:00Z</dcterms:created>
  <dcterms:modified xsi:type="dcterms:W3CDTF">2016-05-26T11:35:00Z</dcterms:modified>
</cp:coreProperties>
</file>