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534B" w14:textId="3ECEF301" w:rsidR="0085405A" w:rsidRPr="000121B3" w:rsidRDefault="007D3D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kk-KZ" w:eastAsia="ru-RU"/>
        </w:rPr>
        <w:drawing>
          <wp:anchor distT="0" distB="0" distL="114300" distR="114300" simplePos="0" relativeHeight="251659776" behindDoc="1" locked="0" layoutInCell="1" allowOverlap="1" wp14:anchorId="664E7C0F" wp14:editId="52C96B35">
            <wp:simplePos x="0" y="0"/>
            <wp:positionH relativeFrom="column">
              <wp:posOffset>2978785</wp:posOffset>
            </wp:positionH>
            <wp:positionV relativeFrom="paragraph">
              <wp:posOffset>-224790</wp:posOffset>
            </wp:positionV>
            <wp:extent cx="3004185" cy="2259965"/>
            <wp:effectExtent l="0" t="0" r="0" b="0"/>
            <wp:wrapTight wrapText="bothSides">
              <wp:wrapPolygon edited="0">
                <wp:start x="0" y="0"/>
                <wp:lineTo x="0" y="21485"/>
                <wp:lineTo x="21504" y="21485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87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 xml:space="preserve">20 ноября </w:t>
      </w:r>
      <w:r w:rsidR="000121B3" w:rsidRPr="007D3D8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0121B3" w:rsidRPr="007D3D87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="000121B3" w:rsidRPr="007D3D87">
        <w:rPr>
          <w:rFonts w:ascii="Times New Roman" w:hAnsi="Times New Roman" w:cs="Times New Roman"/>
          <w:sz w:val="28"/>
          <w:szCs w:val="28"/>
        </w:rPr>
        <w:t xml:space="preserve"> социальным педагогом </w:t>
      </w:r>
      <w:proofErr w:type="spellStart"/>
      <w:r w:rsidR="000121B3" w:rsidRPr="007D3D87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="000121B3" w:rsidRPr="000121B3">
        <w:rPr>
          <w:rFonts w:ascii="Times New Roman" w:hAnsi="Times New Roman" w:cs="Times New Roman"/>
          <w:sz w:val="28"/>
          <w:szCs w:val="28"/>
        </w:rPr>
        <w:t xml:space="preserve"> З.Р.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учащимися 5-6  классов </w:t>
      </w:r>
      <w:r w:rsidR="000121B3" w:rsidRPr="000121B3">
        <w:rPr>
          <w:rFonts w:ascii="Times New Roman" w:hAnsi="Times New Roman" w:cs="Times New Roman"/>
          <w:sz w:val="28"/>
          <w:szCs w:val="28"/>
        </w:rPr>
        <w:t xml:space="preserve"> проведена профилактическая беседа  «</w:t>
      </w:r>
      <w:r w:rsidR="000121B3" w:rsidRPr="000121B3">
        <w:rPr>
          <w:rFonts w:ascii="Times New Roman" w:hAnsi="Times New Roman" w:cs="Times New Roman"/>
          <w:b/>
          <w:sz w:val="28"/>
          <w:szCs w:val="28"/>
          <w:lang w:val="kk-KZ"/>
        </w:rPr>
        <w:t>Вейп- губительна мода в среди молодежи!».</w:t>
      </w:r>
    </w:p>
    <w:p w14:paraId="54FD12A0" w14:textId="2FDFFBE3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</w:p>
    <w:p w14:paraId="0BC06EAE" w14:textId="77777777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пропаганда здорового образа жизни среди несовершеннолетних.</w:t>
      </w:r>
    </w:p>
    <w:p w14:paraId="7062B890" w14:textId="77777777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164F64BA" w14:textId="77777777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дать представление обучающимся о вреде электронных сигарет;</w:t>
      </w:r>
    </w:p>
    <w:p w14:paraId="7ED7E325" w14:textId="249723DC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способствовать формированию негативного отношения к </w:t>
      </w:r>
      <w:proofErr w:type="spellStart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вейпингу</w:t>
      </w:r>
      <w:proofErr w:type="spellEnd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3B320FC2" w14:textId="77777777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hAnsi="Times New Roman" w:cs="Times New Roman"/>
          <w:sz w:val="28"/>
          <w:szCs w:val="28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мотивировать обучающихся к здоровому образу жизни</w:t>
      </w:r>
    </w:p>
    <w:p w14:paraId="17EED817" w14:textId="22502235" w:rsidR="000121B3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142DC" wp14:editId="72181E52">
            <wp:extent cx="4497568" cy="3383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21" cy="33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0CD0" w14:textId="065FA115" w:rsidR="007D3D87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2B5F63" wp14:editId="549F8289">
            <wp:extent cx="4099560" cy="3083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500" cy="30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57E8" w14:textId="7F56A898" w:rsidR="007D3D87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EC5C2" w14:textId="1D2533AF" w:rsidR="007D3D87" w:rsidRPr="000121B3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6C33AC" wp14:editId="59AA41B2">
            <wp:extent cx="5935980" cy="4465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A22341" wp14:editId="6C94A259">
            <wp:extent cx="5935980" cy="4465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D87" w:rsidRPr="000121B3" w:rsidSect="000121B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D83"/>
    <w:multiLevelType w:val="multilevel"/>
    <w:tmpl w:val="93E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B3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1B3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D8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59B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21C6"/>
    <w:rsid w:val="00C83063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3756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8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16A8"/>
  <w15:docId w15:val="{49FA8FEC-C107-456A-B264-4C57BC2A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2023-11-21T08:32:00Z</cp:lastPrinted>
  <dcterms:created xsi:type="dcterms:W3CDTF">2022-09-19T07:11:00Z</dcterms:created>
  <dcterms:modified xsi:type="dcterms:W3CDTF">2023-11-21T08:32:00Z</dcterms:modified>
</cp:coreProperties>
</file>