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09" w:rsidRPr="00F204D4" w:rsidRDefault="00B97209" w:rsidP="00B97209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«№9  жалпы білім беретін мектебі» КММ</w:t>
      </w:r>
    </w:p>
    <w:p w:rsidR="00B97209" w:rsidRDefault="00B97209" w:rsidP="00B9720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9-10 </w:t>
      </w:r>
      <w:r w:rsidRPr="006754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сынып оқушыларымен</w:t>
      </w:r>
      <w:r w:rsidRPr="00CE66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«Мамандық еліне саяхат»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атты өткізілген </w:t>
      </w:r>
      <w:r w:rsidRPr="006754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тренингтің  ақпараты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Pr="0067548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B97209" w:rsidRPr="00675487" w:rsidRDefault="00B97209" w:rsidP="00B9720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75487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B97209" w:rsidRDefault="00B97209" w:rsidP="00B9720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97209" w:rsidRPr="00675487" w:rsidRDefault="00B97209" w:rsidP="00B9720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A3CC2" w:rsidRDefault="00B97209" w:rsidP="00B9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14.11.23</w:t>
      </w:r>
      <w:r w:rsidRPr="0067548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күн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9-10 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>сынып оқушыларымен «М</w:t>
      </w:r>
      <w:r w:rsidR="00CE667E" w:rsidRPr="00CE667E">
        <w:rPr>
          <w:rFonts w:ascii="Times New Roman" w:hAnsi="Times New Roman" w:cs="Times New Roman"/>
          <w:sz w:val="28"/>
          <w:szCs w:val="28"/>
          <w:lang w:val="kk-KZ"/>
        </w:rPr>
        <w:t>амандық әлеміне саяхат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67E" w:rsidRPr="00CE66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>атты тренинг өткіз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 xml:space="preserve">ді. </w:t>
      </w:r>
      <w:r w:rsidR="00DA764A" w:rsidRPr="00DA76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«Мамандық </w:t>
      </w:r>
      <w:proofErr w:type="spellStart"/>
      <w:r w:rsidR="00DA764A" w:rsidRPr="00DA764A">
        <w:rPr>
          <w:rFonts w:ascii="Times New Roman" w:hAnsi="Times New Roman" w:cs="Times New Roman"/>
          <w:b/>
          <w:sz w:val="28"/>
          <w:szCs w:val="28"/>
          <w:lang w:val="kk-KZ"/>
        </w:rPr>
        <w:t>тандау-өміріңіздің</w:t>
      </w:r>
      <w:proofErr w:type="spellEnd"/>
      <w:r w:rsidR="00DA764A" w:rsidRPr="00DA76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бір кірпішін дұрыс қалау»</w:t>
      </w:r>
      <w:r w:rsidR="00DA76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екендігі айтылды.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CE667E" w:rsidRPr="00CE667E">
        <w:rPr>
          <w:rFonts w:ascii="Times New Roman" w:hAnsi="Times New Roman" w:cs="Times New Roman"/>
          <w:sz w:val="28"/>
          <w:szCs w:val="28"/>
          <w:lang w:val="kk-KZ"/>
        </w:rPr>
        <w:t>қушыларға мамандықтың түрлері, олардың адам өміріндегі маңызы туралы түсінік бере отырып, өз бейіміне сәйкес маман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 xml:space="preserve">дық таңдай білуіне ықпал жасау мақсатында өткізілген тренингте </w:t>
      </w:r>
      <w:r w:rsidR="00CE667E" w:rsidRPr="00CE667E">
        <w:rPr>
          <w:rFonts w:ascii="Times New Roman" w:hAnsi="Times New Roman" w:cs="Times New Roman"/>
          <w:sz w:val="28"/>
          <w:szCs w:val="28"/>
          <w:lang w:val="kk-KZ"/>
        </w:rPr>
        <w:t xml:space="preserve"> «Сенің ерекше қабілетің»</w:t>
      </w:r>
      <w:r w:rsidR="00DA764A">
        <w:rPr>
          <w:rFonts w:ascii="Times New Roman" w:hAnsi="Times New Roman" w:cs="Times New Roman"/>
          <w:sz w:val="28"/>
          <w:szCs w:val="28"/>
          <w:lang w:val="kk-KZ"/>
        </w:rPr>
        <w:t xml:space="preserve">, «Ми шабуылы»,«Ең жақсы мамандық.» 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>жаттығулары орындалды. Оқушылар жағдаятты шешу барысында өздерін</w:t>
      </w:r>
      <w:r w:rsidR="00DA76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67E">
        <w:rPr>
          <w:rFonts w:ascii="Times New Roman" w:hAnsi="Times New Roman" w:cs="Times New Roman"/>
          <w:sz w:val="28"/>
          <w:szCs w:val="28"/>
          <w:lang w:val="kk-KZ"/>
        </w:rPr>
        <w:t>белгілі бір  маман иесі ретінде жауаптарын жеткізді.</w:t>
      </w:r>
    </w:p>
    <w:p w:rsidR="00473BD0" w:rsidRPr="00BD7AA7" w:rsidRDefault="00473BD0" w:rsidP="00473B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7AA7">
        <w:rPr>
          <w:rFonts w:ascii="Times New Roman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:rsidR="00473BD0" w:rsidRDefault="00473BD0" w:rsidP="00B9720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B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3997325"/>
            <wp:effectExtent l="0" t="0" r="9525" b="3175"/>
            <wp:docPr id="1" name="Рисунок 1" descr="C:\Users\Psikholog\AppData\Local\Packages\5319275A.WhatsAppDesktop_cv1g1gvanyjgm\TempState\92699EE8E81849B1817A5D73D3BF8E02\Изображение WhatsApp 2023-11-14 в 14.47.42_8992e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92699EE8E81849B1817A5D73D3BF8E02\Изображение WhatsApp 2023-11-14 в 14.47.42_8992ec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4A" w:rsidRPr="00B97209" w:rsidRDefault="00DA764A" w:rsidP="00B9720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67E" w:rsidRDefault="00080EA1" w:rsidP="00473B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</w:t>
      </w:r>
      <w:r w:rsidR="00DA764A">
        <w:rPr>
          <w:rFonts w:ascii="Times New Roman" w:hAnsi="Times New Roman" w:cs="Times New Roman"/>
          <w:sz w:val="28"/>
          <w:szCs w:val="28"/>
          <w:lang w:val="kk-KZ"/>
        </w:rPr>
        <w:t>психолог: Дулатова Т.Т.</w:t>
      </w:r>
    </w:p>
    <w:p w:rsidR="00080EA1" w:rsidRP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080EA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080EA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080EA1" w:rsidRP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080EA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тренинге «Путешествие в страну специализации», проводимом с учащимися 9-10 классов.</w:t>
      </w:r>
    </w:p>
    <w:p w:rsidR="00080EA1" w:rsidRP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080EA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080EA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4.11.23 прошел тренинг «Путешествие в мир профессий» с учащимися 9-10 классов. Было сказано, что «выбор профессии – это правильная закладка одного кирпичика своей жизни». В рамках тренинга были проведены «Твои особые способности», «Мозговой штурм», «Лучшая профессия», направленные на то, чтобы повлиять на выбор студентами профессии по склонностям, дать представление о видах профессий и их значении в жизни человека. упражнения выполнялись. В ходе решения ситуации студенты давали свои ответы как некий владелец специалиста.</w:t>
      </w:r>
    </w:p>
    <w:p w:rsid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bookmarkStart w:id="0" w:name="_GoBack"/>
      <w:bookmarkEnd w:id="0"/>
    </w:p>
    <w:p w:rsidR="00080EA1" w:rsidRPr="00BD7AA7" w:rsidRDefault="00080EA1" w:rsidP="00080EA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7AA7">
        <w:rPr>
          <w:rFonts w:ascii="Times New Roman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:rsidR="00080EA1" w:rsidRPr="00080EA1" w:rsidRDefault="00080EA1" w:rsidP="00080E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:rsidR="00080EA1" w:rsidRDefault="00080EA1" w:rsidP="00080E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Педагог-</w:t>
      </w:r>
      <w:r>
        <w:rPr>
          <w:rFonts w:ascii="Times New Roman" w:hAnsi="Times New Roman" w:cs="Times New Roman"/>
          <w:sz w:val="28"/>
          <w:szCs w:val="28"/>
          <w:lang w:val="kk-KZ"/>
        </w:rPr>
        <w:t>психолог: Дулатова Т.Т.</w:t>
      </w:r>
    </w:p>
    <w:p w:rsidR="00473BD0" w:rsidRPr="00080EA1" w:rsidRDefault="00473BD0" w:rsidP="00473BD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73BD0" w:rsidRPr="0008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7E"/>
    <w:rsid w:val="00080EA1"/>
    <w:rsid w:val="003A3CC2"/>
    <w:rsid w:val="00473BD0"/>
    <w:rsid w:val="00776C7D"/>
    <w:rsid w:val="00B97209"/>
    <w:rsid w:val="00CE667E"/>
    <w:rsid w:val="00DA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3CB12-D95B-4A99-BA74-9B915AD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Толғанай</cp:lastModifiedBy>
  <cp:revision>5</cp:revision>
  <cp:lastPrinted>2022-12-06T02:44:00Z</cp:lastPrinted>
  <dcterms:created xsi:type="dcterms:W3CDTF">2022-12-06T02:38:00Z</dcterms:created>
  <dcterms:modified xsi:type="dcterms:W3CDTF">2023-11-14T09:09:00Z</dcterms:modified>
</cp:coreProperties>
</file>