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A" w:rsidRPr="00CA3E4A" w:rsidRDefault="00CA3E4A" w:rsidP="00CA3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4A">
        <w:rPr>
          <w:rFonts w:ascii="Times New Roman" w:hAnsi="Times New Roman" w:cs="Times New Roman"/>
          <w:b/>
          <w:sz w:val="28"/>
          <w:szCs w:val="28"/>
        </w:rPr>
        <w:t xml:space="preserve">Профессиональные пробы </w:t>
      </w:r>
    </w:p>
    <w:p w:rsidR="00CA3E4A" w:rsidRPr="00CA3E4A" w:rsidRDefault="00CA3E4A" w:rsidP="00CA3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4A">
        <w:rPr>
          <w:rFonts w:ascii="Times New Roman" w:hAnsi="Times New Roman" w:cs="Times New Roman"/>
          <w:b/>
          <w:sz w:val="28"/>
          <w:szCs w:val="28"/>
        </w:rPr>
        <w:t xml:space="preserve">КГУ «Балхашский технический колледж </w:t>
      </w:r>
      <w:proofErr w:type="spellStart"/>
      <w:r w:rsidRPr="00CA3E4A">
        <w:rPr>
          <w:rFonts w:ascii="Times New Roman" w:hAnsi="Times New Roman" w:cs="Times New Roman"/>
          <w:b/>
          <w:sz w:val="28"/>
          <w:szCs w:val="28"/>
        </w:rPr>
        <w:t>им.Р.Кошкарбаева</w:t>
      </w:r>
      <w:proofErr w:type="spellEnd"/>
      <w:r w:rsidRPr="00CA3E4A">
        <w:rPr>
          <w:rFonts w:ascii="Times New Roman" w:hAnsi="Times New Roman" w:cs="Times New Roman"/>
          <w:b/>
          <w:sz w:val="28"/>
          <w:szCs w:val="28"/>
        </w:rPr>
        <w:t>»</w:t>
      </w:r>
    </w:p>
    <w:p w:rsidR="00971EA7" w:rsidRDefault="00971EA7" w:rsidP="00CA3E4A"/>
    <w:p w:rsidR="00CA3E4A" w:rsidRDefault="00CA3E4A" w:rsidP="00CA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3E4A">
        <w:rPr>
          <w:rFonts w:ascii="Times New Roman" w:hAnsi="Times New Roman" w:cs="Times New Roman"/>
          <w:sz w:val="28"/>
          <w:szCs w:val="28"/>
        </w:rPr>
        <w:t>Профессиональная проба — это инструмент, который моделирует элементы конкретной профессиональной деятельности и способствует осознанному и обоснованному выбору профессии.</w:t>
      </w:r>
    </w:p>
    <w:p w:rsidR="00CA3E4A" w:rsidRDefault="00CA3E4A" w:rsidP="00CA3E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A3E4A">
        <w:rPr>
          <w:rFonts w:ascii="Times New Roman" w:hAnsi="Times New Roman" w:cs="Times New Roman"/>
          <w:sz w:val="28"/>
          <w:szCs w:val="28"/>
        </w:rPr>
        <w:t xml:space="preserve"> Проведение профессиональных проб является важной составляющей профессиональной ориентации школьников. Уже сегодня подростки могут задуматься о своей будущей карьере, оценить, насколько им важны и интересны задачи различных специальностей, а также получить первоначальные навыки и компетенции.</w:t>
      </w:r>
    </w:p>
    <w:p w:rsidR="00CA3E4A" w:rsidRDefault="00CA3E4A" w:rsidP="00CA3E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A3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ноября 2023</w:t>
      </w:r>
      <w:r w:rsidRPr="00CA3E4A">
        <w:rPr>
          <w:rFonts w:ascii="Times New Roman" w:hAnsi="Times New Roman" w:cs="Times New Roman"/>
          <w:sz w:val="28"/>
          <w:szCs w:val="28"/>
        </w:rPr>
        <w:t xml:space="preserve"> года на базе Балхашского технического колледжа прошли очные профессиональные пробы. Учащиеся 9-х классов, уже сегодня проявляющие интерес к выбору профессии, имели возможность познакомиться с профессией «Сварочное дело» и «Электро-газосварщик».</w:t>
      </w:r>
    </w:p>
    <w:p w:rsidR="00CA3E4A" w:rsidRDefault="00CA3E4A" w:rsidP="00CA3E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A3E4A">
        <w:rPr>
          <w:rFonts w:ascii="Times New Roman" w:hAnsi="Times New Roman" w:cs="Times New Roman"/>
          <w:sz w:val="28"/>
          <w:szCs w:val="28"/>
        </w:rPr>
        <w:t>Преподаватели специальных дисциплин провели мастер-классы для школьников, предоставив им возможность самостоятельно собрать схему электроснабжения и проверить ее работоспособность, осуществить проверку прочности элементов механических систем и собственноручно научиться сварке газосваркой.</w:t>
      </w:r>
    </w:p>
    <w:p w:rsidR="00CA3E4A" w:rsidRDefault="00CA3E4A" w:rsidP="00CA3E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</w:t>
      </w:r>
      <w:r w:rsidRPr="00CA3E4A">
        <w:rPr>
          <w:rFonts w:ascii="Times New Roman" w:hAnsi="Times New Roman" w:cs="Times New Roman"/>
          <w:sz w:val="28"/>
          <w:szCs w:val="28"/>
        </w:rPr>
        <w:t xml:space="preserve"> очень понравилось быть настоящими специалистами на время и испытать себя в своей будущей профессии. Они получили ценный опыт и уверенность в своих выборах.</w:t>
      </w:r>
    </w:p>
    <w:p w:rsidR="00CA3E4A" w:rsidRDefault="00CA3E4A" w:rsidP="00CA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E4A" w:rsidRDefault="00CA3E4A" w:rsidP="00CA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E4A" w:rsidRDefault="00CA3E4A" w:rsidP="00CA3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3E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3263" cy="2754947"/>
            <wp:effectExtent l="0" t="0" r="3810" b="7620"/>
            <wp:docPr id="1" name="Рисунок 1" descr="C:\Users\Admin\Desktop\БТК 2023-24\WhatsApp Image 2023-11-03 at 11.13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ТК 2023-24\WhatsApp Image 2023-11-03 at 11.13.23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742" cy="275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E4A" w:rsidRDefault="00CA3E4A" w:rsidP="00CA3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3E4A" w:rsidRDefault="00CA3E4A" w:rsidP="00CA3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3E4A" w:rsidRDefault="00CA3E4A" w:rsidP="00CA3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3E4A" w:rsidRDefault="00CA3E4A" w:rsidP="00CA3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3E4A" w:rsidRDefault="00CA3E4A" w:rsidP="00CA3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3E4A" w:rsidRDefault="00CA3E4A" w:rsidP="00CA3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3E4A" w:rsidRDefault="00CA3E4A" w:rsidP="00CA3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3E4A" w:rsidRDefault="00CA3E4A" w:rsidP="00CA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3E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5700" cy="2771776"/>
            <wp:effectExtent l="0" t="0" r="0" b="9525"/>
            <wp:docPr id="2" name="Рисунок 2" descr="C:\Users\Admin\Desktop\БТК 2023-24\WhatsApp Image 2023-11-03 at 11.13.2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БТК 2023-24\WhatsApp Image 2023-11-03 at 11.13.23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91" cy="277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E4A" w:rsidRDefault="00CA3E4A" w:rsidP="00CA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E4A" w:rsidRPr="00CA3E4A" w:rsidRDefault="00CA3E4A" w:rsidP="00CA3E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3E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87165" cy="2990375"/>
            <wp:effectExtent l="0" t="0" r="0" b="635"/>
            <wp:docPr id="3" name="Рисунок 3" descr="C:\Users\Admin\Desktop\БТК 2023-24\WhatsApp Image 2023-11-03 at 11.13.23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ТК 2023-24\WhatsApp Image 2023-11-03 at 11.13.23 (5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727" cy="299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A3E4A" w:rsidRPr="00CA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4A"/>
    <w:rsid w:val="00971EA7"/>
    <w:rsid w:val="00CA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DDC0D-12C3-4BA4-8991-DD4253AF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E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2023-11-03T06:39:00Z</cp:lastPrinted>
  <dcterms:created xsi:type="dcterms:W3CDTF">2023-11-03T06:35:00Z</dcterms:created>
  <dcterms:modified xsi:type="dcterms:W3CDTF">2023-11-03T06:40:00Z</dcterms:modified>
</cp:coreProperties>
</file>