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CAEAA" w14:textId="7D8AEDAE" w:rsidR="009035E6" w:rsidRDefault="009035E6" w:rsidP="009035E6">
      <w:pPr>
        <w:spacing w:after="0"/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color w:val="050505"/>
          <w:sz w:val="28"/>
          <w:szCs w:val="28"/>
          <w:shd w:val="clear" w:color="auto" w:fill="FFFFFF"/>
          <w:lang w:val="kk-KZ"/>
        </w:rPr>
        <w:t>24 октября</w:t>
      </w:r>
      <w:r>
        <w:rPr>
          <w:rFonts w:ascii="Times New Roman" w:hAnsi="Times New Roman" w:cs="Times New Roman"/>
          <w:b/>
          <w:color w:val="050505"/>
          <w:sz w:val="28"/>
          <w:szCs w:val="28"/>
          <w:shd w:val="clear" w:color="auto" w:fill="FFFFFF"/>
          <w:lang w:val="kk-KZ"/>
        </w:rPr>
        <w:t xml:space="preserve">  2023года</w:t>
      </w: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 xml:space="preserve"> согласно  графику  работы    мониторинговая группа по контролю питания учащихся осуществила   плановую  проверку  деятельности  школьной  столовой.  </w:t>
      </w:r>
    </w:p>
    <w:p w14:paraId="5BA5706B" w14:textId="77777777" w:rsidR="009035E6" w:rsidRDefault="009035E6" w:rsidP="009035E6">
      <w:pPr>
        <w:spacing w:after="0"/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 xml:space="preserve">При  проверке   было выявлено:   </w:t>
      </w:r>
    </w:p>
    <w:p w14:paraId="74D6AFB5" w14:textId="77777777" w:rsidR="009035E6" w:rsidRDefault="009035E6" w:rsidP="009035E6">
      <w:pPr>
        <w:spacing w:after="0"/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>1)Продукция соответствует меню;</w:t>
      </w:r>
    </w:p>
    <w:p w14:paraId="6B1F9B34" w14:textId="77777777" w:rsidR="009035E6" w:rsidRDefault="009035E6" w:rsidP="009035E6">
      <w:pPr>
        <w:spacing w:after="0"/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 xml:space="preserve">2) Питьевой режим учащихся осуществляется, однако чистых стаканов очень мало. </w:t>
      </w:r>
    </w:p>
    <w:p w14:paraId="3856710D" w14:textId="331A389B" w:rsidR="009035E6" w:rsidRDefault="009035E6" w:rsidP="009035E6">
      <w:pPr>
        <w:spacing w:after="0"/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 xml:space="preserve">3) Сотрудники пищеблока работают в спецодежде; </w:t>
      </w:r>
    </w:p>
    <w:p w14:paraId="0FFA67E1" w14:textId="1B49C1A1" w:rsidR="009035E6" w:rsidRDefault="009035E6" w:rsidP="009035E6">
      <w:pPr>
        <w:spacing w:after="0"/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>4)Обнаружено использование тарелки со сколами;</w:t>
      </w:r>
    </w:p>
    <w:p w14:paraId="197690B7" w14:textId="77777777" w:rsidR="009035E6" w:rsidRDefault="009035E6" w:rsidP="009035E6">
      <w:pPr>
        <w:spacing w:after="0"/>
        <w:jc w:val="both"/>
        <w:rPr>
          <w:rFonts w:ascii="Times New Roman" w:hAnsi="Times New Roman" w:cs="Times New Roman"/>
          <w:b/>
          <w:color w:val="050505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color w:val="050505"/>
          <w:sz w:val="28"/>
          <w:szCs w:val="28"/>
          <w:shd w:val="clear" w:color="auto" w:fill="FFFFFF"/>
          <w:lang w:val="kk-KZ"/>
        </w:rPr>
        <w:t xml:space="preserve">Даны рекомендации: </w:t>
      </w:r>
    </w:p>
    <w:p w14:paraId="749A85C2" w14:textId="2B2522DE" w:rsidR="009035E6" w:rsidRDefault="009035E6" w:rsidP="009035E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>Обеспечить наличие  бумажных салфеток на столах;</w:t>
      </w:r>
    </w:p>
    <w:p w14:paraId="40873CB3" w14:textId="48BFE5FC" w:rsidR="00C248E1" w:rsidRDefault="009035E6" w:rsidP="009035E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>Поменять марку муки, принять меры по улучшению вида  выпечки; (тесто не поднимается, выпечка плоская)</w:t>
      </w:r>
    </w:p>
    <w:p w14:paraId="04E6BFA1" w14:textId="61A424F3" w:rsidR="009035E6" w:rsidRDefault="009035E6" w:rsidP="009035E6">
      <w:pPr>
        <w:spacing w:after="0"/>
        <w:jc w:val="both"/>
        <w:rPr>
          <w:rFonts w:ascii="Times New Roman" w:hAnsi="Times New Roman" w:cs="Times New Roman"/>
          <w:noProof/>
          <w:color w:val="050505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noProof/>
          <w:color w:val="050505"/>
          <w:sz w:val="28"/>
          <w:szCs w:val="28"/>
          <w:shd w:val="clear" w:color="auto" w:fill="FFFFFF"/>
          <w:lang w:val="kk-KZ"/>
        </w:rPr>
        <w:drawing>
          <wp:inline distT="0" distB="0" distL="0" distR="0" wp14:anchorId="45FA3819" wp14:editId="0D3B11D0">
            <wp:extent cx="2579120" cy="34366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2919" cy="34416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color w:val="050505"/>
          <w:sz w:val="28"/>
          <w:szCs w:val="28"/>
          <w:shd w:val="clear" w:color="auto" w:fill="FFFFFF"/>
          <w:lang w:val="kk-KZ"/>
        </w:rPr>
        <w:t xml:space="preserve">       </w:t>
      </w:r>
      <w:r>
        <w:rPr>
          <w:rFonts w:ascii="Times New Roman" w:hAnsi="Times New Roman" w:cs="Times New Roman"/>
          <w:noProof/>
          <w:color w:val="050505"/>
          <w:sz w:val="28"/>
          <w:szCs w:val="28"/>
          <w:shd w:val="clear" w:color="auto" w:fill="FFFFFF"/>
          <w:lang w:val="kk-KZ"/>
        </w:rPr>
        <w:drawing>
          <wp:inline distT="0" distB="0" distL="0" distR="0" wp14:anchorId="6738A425" wp14:editId="2178184E">
            <wp:extent cx="2579014" cy="3436479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3835" cy="34562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D0BE3E" w14:textId="7D50DA83" w:rsidR="009035E6" w:rsidRPr="009035E6" w:rsidRDefault="009035E6" w:rsidP="009035E6">
      <w:pPr>
        <w:spacing w:after="0"/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noProof/>
          <w:color w:val="050505"/>
          <w:sz w:val="28"/>
          <w:szCs w:val="28"/>
          <w:shd w:val="clear" w:color="auto" w:fill="FFFFFF"/>
          <w:lang w:val="kk-KZ"/>
        </w:rPr>
        <w:drawing>
          <wp:inline distT="0" distB="0" distL="0" distR="0" wp14:anchorId="3EE0E314" wp14:editId="11482B08">
            <wp:extent cx="2613660" cy="3482643"/>
            <wp:effectExtent l="0" t="0" r="0" b="381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5704" cy="3485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color w:val="050505"/>
          <w:sz w:val="28"/>
          <w:szCs w:val="28"/>
          <w:shd w:val="clear" w:color="auto" w:fill="FFFFFF"/>
          <w:lang w:val="kk-KZ"/>
        </w:rPr>
        <w:t xml:space="preserve">      </w:t>
      </w:r>
      <w:r>
        <w:rPr>
          <w:rFonts w:ascii="Times New Roman" w:hAnsi="Times New Roman" w:cs="Times New Roman"/>
          <w:noProof/>
          <w:color w:val="050505"/>
          <w:sz w:val="28"/>
          <w:szCs w:val="28"/>
          <w:shd w:val="clear" w:color="auto" w:fill="FFFFFF"/>
          <w:lang w:val="kk-KZ"/>
        </w:rPr>
        <w:drawing>
          <wp:inline distT="0" distB="0" distL="0" distR="0" wp14:anchorId="3B26AEA1" wp14:editId="755D247D">
            <wp:extent cx="2586355" cy="3479374"/>
            <wp:effectExtent l="0" t="0" r="4445" b="698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782" cy="348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035E6" w:rsidRPr="009035E6" w:rsidSect="009035E6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634D94"/>
    <w:multiLevelType w:val="hybridMultilevel"/>
    <w:tmpl w:val="2D6A95A2"/>
    <w:lvl w:ilvl="0" w:tplc="20000011">
      <w:start w:val="1"/>
      <w:numFmt w:val="decimal"/>
      <w:lvlText w:val="%1)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5E6"/>
    <w:rsid w:val="001D260E"/>
    <w:rsid w:val="009035E6"/>
    <w:rsid w:val="00BD4E0B"/>
    <w:rsid w:val="00C24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15BA0"/>
  <w15:chartTrackingRefBased/>
  <w15:docId w15:val="{AD9259D3-B53F-43A9-AFBE-5423BFF57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35E6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35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608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512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2023-10-24T10:34:00Z</cp:lastPrinted>
  <dcterms:created xsi:type="dcterms:W3CDTF">2023-10-24T10:29:00Z</dcterms:created>
  <dcterms:modified xsi:type="dcterms:W3CDTF">2023-10-24T10:34:00Z</dcterms:modified>
</cp:coreProperties>
</file>