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724" w:rsidRDefault="00351724" w:rsidP="00761E34">
      <w:pPr>
        <w:pStyle w:val="711grey"/>
        <w:ind w:left="0" w:firstLine="0"/>
        <w:rPr>
          <w:rFonts w:ascii="Times New Roman" w:hAnsi="Times New Roman" w:cs="Times New Roman"/>
          <w:bCs/>
          <w:color w:val="auto"/>
          <w:sz w:val="28"/>
          <w:szCs w:val="28"/>
          <w:lang w:val="kk-KZ"/>
        </w:rPr>
      </w:pPr>
      <w:r w:rsidRPr="00D25A9C">
        <w:rPr>
          <w:rFonts w:ascii="Times New Roman" w:hAnsi="Times New Roman" w:cs="Times New Roman"/>
          <w:bCs/>
          <w:color w:val="auto"/>
          <w:sz w:val="28"/>
          <w:szCs w:val="28"/>
          <w:lang w:val="kk-KZ"/>
        </w:rPr>
        <w:t xml:space="preserve">            </w:t>
      </w:r>
    </w:p>
    <w:p w:rsidR="00351724" w:rsidRPr="00A979A7" w:rsidRDefault="00351724" w:rsidP="00A979A7">
      <w:pPr>
        <w:pStyle w:val="711grey"/>
        <w:ind w:left="180"/>
        <w:jc w:val="left"/>
        <w:rPr>
          <w:b/>
          <w:bCs/>
          <w:sz w:val="28"/>
          <w:szCs w:val="28"/>
          <w:lang w:val="kk-KZ"/>
        </w:rPr>
      </w:pPr>
      <w:r w:rsidRPr="00A979A7">
        <w:rPr>
          <w:b/>
          <w:bCs/>
          <w:sz w:val="28"/>
          <w:szCs w:val="28"/>
          <w:lang w:val="kk-K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pt;height:614.25pt">
            <v:imagedata r:id="rId5" o:title=""/>
          </v:shape>
        </w:pict>
      </w:r>
    </w:p>
    <w:p w:rsidR="00351724" w:rsidRDefault="00351724" w:rsidP="00413DF4">
      <w:pPr>
        <w:pStyle w:val="711grey"/>
        <w:rPr>
          <w:b/>
          <w:bCs/>
          <w:sz w:val="28"/>
          <w:szCs w:val="28"/>
          <w:lang w:val="kk-KZ"/>
        </w:rPr>
      </w:pPr>
    </w:p>
    <w:p w:rsidR="00351724" w:rsidRDefault="00351724" w:rsidP="00413DF4">
      <w:pPr>
        <w:pStyle w:val="711grey"/>
        <w:rPr>
          <w:b/>
          <w:bCs/>
          <w:sz w:val="28"/>
          <w:szCs w:val="28"/>
          <w:lang w:val="kk-KZ"/>
        </w:rPr>
      </w:pPr>
    </w:p>
    <w:p w:rsidR="00351724" w:rsidRDefault="00351724" w:rsidP="00413DF4">
      <w:pPr>
        <w:pStyle w:val="711grey"/>
        <w:rPr>
          <w:b/>
          <w:bCs/>
          <w:sz w:val="28"/>
          <w:szCs w:val="28"/>
          <w:lang w:val="kk-KZ"/>
        </w:rPr>
      </w:pPr>
    </w:p>
    <w:p w:rsidR="00351724" w:rsidRDefault="00351724" w:rsidP="00413DF4">
      <w:pPr>
        <w:pStyle w:val="711grey"/>
        <w:rPr>
          <w:b/>
          <w:bCs/>
          <w:sz w:val="28"/>
          <w:szCs w:val="28"/>
          <w:lang w:val="kk-KZ"/>
        </w:rPr>
      </w:pPr>
    </w:p>
    <w:p w:rsidR="00351724" w:rsidRDefault="00351724" w:rsidP="00413DF4">
      <w:pPr>
        <w:pStyle w:val="711grey"/>
        <w:rPr>
          <w:b/>
          <w:bCs/>
          <w:sz w:val="28"/>
          <w:szCs w:val="28"/>
          <w:lang w:val="kk-KZ"/>
        </w:rPr>
      </w:pPr>
    </w:p>
    <w:p w:rsidR="00351724" w:rsidRDefault="00351724" w:rsidP="00413DF4">
      <w:pPr>
        <w:pStyle w:val="711grey"/>
        <w:rPr>
          <w:b/>
          <w:bCs/>
          <w:sz w:val="28"/>
          <w:szCs w:val="28"/>
          <w:lang w:val="kk-KZ"/>
        </w:rPr>
      </w:pPr>
    </w:p>
    <w:p w:rsidR="00351724" w:rsidRDefault="00351724" w:rsidP="00413DF4">
      <w:pPr>
        <w:pStyle w:val="711grey"/>
        <w:rPr>
          <w:b/>
          <w:bCs/>
          <w:sz w:val="28"/>
          <w:szCs w:val="28"/>
          <w:lang w:val="kk-KZ"/>
        </w:rPr>
      </w:pPr>
    </w:p>
    <w:p w:rsidR="00351724" w:rsidRDefault="00351724" w:rsidP="00A979A7">
      <w:pPr>
        <w:pStyle w:val="711grey"/>
        <w:ind w:left="0" w:firstLine="0"/>
        <w:jc w:val="left"/>
        <w:rPr>
          <w:b/>
          <w:bCs/>
          <w:sz w:val="28"/>
          <w:szCs w:val="28"/>
          <w:lang w:val="kk-KZ"/>
        </w:rPr>
      </w:pPr>
    </w:p>
    <w:p w:rsidR="00351724" w:rsidRDefault="00351724" w:rsidP="00A979A7">
      <w:pPr>
        <w:pStyle w:val="711grey"/>
        <w:ind w:left="0" w:firstLine="0"/>
        <w:jc w:val="left"/>
        <w:rPr>
          <w:rStyle w:val="72gray"/>
          <w:rFonts w:ascii="Times New Roman" w:hAnsi="Times New Roman" w:cs="Times New Roman"/>
          <w:bCs/>
          <w:color w:val="auto"/>
          <w:sz w:val="28"/>
          <w:szCs w:val="28"/>
          <w:lang w:val="kk-KZ"/>
        </w:rPr>
      </w:pPr>
    </w:p>
    <w:p w:rsidR="00351724" w:rsidRDefault="00351724" w:rsidP="00533FC8">
      <w:pPr>
        <w:pStyle w:val="711grey"/>
        <w:ind w:left="0" w:firstLine="0"/>
        <w:rPr>
          <w:rStyle w:val="72gray"/>
          <w:rFonts w:ascii="Times New Roman" w:hAnsi="Times New Roman" w:cs="Times New Roman"/>
          <w:bCs/>
          <w:color w:val="auto"/>
          <w:sz w:val="28"/>
          <w:szCs w:val="28"/>
          <w:lang w:val="kk-KZ"/>
        </w:rPr>
      </w:pPr>
      <w:r>
        <w:rPr>
          <w:rStyle w:val="72gray"/>
          <w:rFonts w:ascii="Times New Roman" w:hAnsi="Times New Roman" w:cs="Times New Roman"/>
          <w:bCs/>
          <w:color w:val="auto"/>
          <w:sz w:val="28"/>
          <w:szCs w:val="28"/>
          <w:lang w:val="kk-KZ"/>
        </w:rPr>
        <w:t>МАЗМҰНЫ</w:t>
      </w:r>
    </w:p>
    <w:p w:rsidR="00351724" w:rsidRDefault="00351724" w:rsidP="00542296">
      <w:pPr>
        <w:pStyle w:val="711grey"/>
        <w:ind w:left="0" w:firstLine="0"/>
        <w:jc w:val="left"/>
        <w:rPr>
          <w:rStyle w:val="72gray"/>
          <w:rFonts w:ascii="Times New Roman" w:hAnsi="Times New Roman" w:cs="Times New Roman"/>
          <w:bCs/>
          <w:color w:val="auto"/>
          <w:sz w:val="28"/>
          <w:szCs w:val="28"/>
          <w:lang w:val="kk-KZ"/>
        </w:rPr>
      </w:pPr>
    </w:p>
    <w:p w:rsidR="00351724" w:rsidRPr="00BC062C" w:rsidRDefault="00351724" w:rsidP="00542296">
      <w:pPr>
        <w:spacing w:after="200"/>
        <w:jc w:val="center"/>
        <w:rPr>
          <w:b/>
          <w:lang w:val="kk-KZ"/>
        </w:rPr>
      </w:pPr>
      <w:r w:rsidRPr="00BC062C">
        <w:rPr>
          <w:b/>
          <w:lang w:val="kk-KZ"/>
        </w:rPr>
        <w:t>Балқаш қаласының Абай атындағы №2 мектеп-лицейінің</w:t>
      </w:r>
    </w:p>
    <w:p w:rsidR="00351724" w:rsidRDefault="00351724" w:rsidP="00542296">
      <w:pPr>
        <w:tabs>
          <w:tab w:val="left" w:pos="1134"/>
        </w:tabs>
        <w:jc w:val="center"/>
        <w:rPr>
          <w:b/>
          <w:lang w:val="kk-KZ"/>
        </w:rPr>
      </w:pPr>
      <w:r>
        <w:rPr>
          <w:b/>
          <w:lang w:val="kk-KZ"/>
        </w:rPr>
        <w:t xml:space="preserve">      2023-2024</w:t>
      </w:r>
      <w:r w:rsidRPr="00BC062C">
        <w:rPr>
          <w:b/>
          <w:lang w:val="kk-KZ"/>
        </w:rPr>
        <w:t xml:space="preserve"> оқу жылына арналған жылдық жоспардың мазмұны</w:t>
      </w:r>
    </w:p>
    <w:p w:rsidR="00351724" w:rsidRPr="00BC062C" w:rsidRDefault="00351724" w:rsidP="00542296">
      <w:pPr>
        <w:tabs>
          <w:tab w:val="left" w:pos="1134"/>
        </w:tabs>
        <w:jc w:val="center"/>
        <w:rPr>
          <w:b/>
          <w:lang w:val="kk-KZ"/>
        </w:rPr>
      </w:pPr>
    </w:p>
    <w:tbl>
      <w:tblPr>
        <w:tblW w:w="102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9"/>
        <w:gridCol w:w="7512"/>
        <w:gridCol w:w="1280"/>
      </w:tblGrid>
      <w:tr w:rsidR="00351724" w:rsidRPr="00BC062C" w:rsidTr="00BB1342">
        <w:trPr>
          <w:trHeight w:val="470"/>
        </w:trPr>
        <w:tc>
          <w:tcPr>
            <w:tcW w:w="1419" w:type="dxa"/>
            <w:vMerge w:val="restart"/>
          </w:tcPr>
          <w:p w:rsidR="00351724" w:rsidRPr="00BB1342" w:rsidRDefault="00351724" w:rsidP="00BB1342">
            <w:pPr>
              <w:tabs>
                <w:tab w:val="left" w:pos="1134"/>
              </w:tabs>
              <w:rPr>
                <w:b/>
                <w:lang w:val="kk-KZ"/>
              </w:rPr>
            </w:pPr>
          </w:p>
          <w:p w:rsidR="00351724" w:rsidRPr="00BB1342" w:rsidRDefault="00351724" w:rsidP="00BB1342">
            <w:pPr>
              <w:tabs>
                <w:tab w:val="left" w:pos="1134"/>
              </w:tabs>
              <w:rPr>
                <w:b/>
                <w:lang w:val="kk-KZ"/>
              </w:rPr>
            </w:pPr>
          </w:p>
          <w:p w:rsidR="00351724" w:rsidRPr="00BB1342" w:rsidRDefault="00351724" w:rsidP="00BB1342">
            <w:pPr>
              <w:tabs>
                <w:tab w:val="left" w:pos="1134"/>
              </w:tabs>
              <w:rPr>
                <w:b/>
                <w:lang w:val="kk-KZ"/>
              </w:rPr>
            </w:pPr>
          </w:p>
          <w:p w:rsidR="00351724" w:rsidRPr="00BB1342" w:rsidRDefault="00351724" w:rsidP="00BB1342">
            <w:pPr>
              <w:tabs>
                <w:tab w:val="left" w:pos="1134"/>
              </w:tabs>
              <w:rPr>
                <w:b/>
                <w:lang w:val="kk-KZ"/>
              </w:rPr>
            </w:pPr>
            <w:r w:rsidRPr="00BB1342">
              <w:rPr>
                <w:b/>
              </w:rPr>
              <w:t>І</w:t>
            </w:r>
            <w:r w:rsidRPr="00BB1342">
              <w:rPr>
                <w:b/>
                <w:lang w:val="kk-KZ"/>
              </w:rPr>
              <w:t xml:space="preserve"> тарау</w:t>
            </w:r>
          </w:p>
          <w:p w:rsidR="00351724" w:rsidRPr="00BB1342" w:rsidRDefault="00351724" w:rsidP="00BB1342">
            <w:pPr>
              <w:tabs>
                <w:tab w:val="left" w:pos="1134"/>
              </w:tabs>
              <w:rPr>
                <w:b/>
                <w:lang w:val="kk-KZ"/>
              </w:rPr>
            </w:pPr>
          </w:p>
          <w:p w:rsidR="00351724" w:rsidRPr="00BB1342" w:rsidRDefault="00351724" w:rsidP="00BB1342">
            <w:pPr>
              <w:tabs>
                <w:tab w:val="left" w:pos="1134"/>
              </w:tabs>
              <w:rPr>
                <w:b/>
                <w:lang w:val="kk-KZ"/>
              </w:rPr>
            </w:pPr>
          </w:p>
          <w:p w:rsidR="00351724" w:rsidRPr="00BB1342" w:rsidRDefault="00351724" w:rsidP="00BB1342">
            <w:pPr>
              <w:tabs>
                <w:tab w:val="left" w:pos="1134"/>
              </w:tabs>
              <w:rPr>
                <w:b/>
                <w:lang w:val="kk-KZ"/>
              </w:rPr>
            </w:pPr>
          </w:p>
          <w:p w:rsidR="00351724" w:rsidRPr="00BB1342" w:rsidRDefault="00351724" w:rsidP="00BB1342">
            <w:pPr>
              <w:tabs>
                <w:tab w:val="left" w:pos="1134"/>
              </w:tabs>
              <w:rPr>
                <w:b/>
                <w:lang w:val="kk-KZ"/>
              </w:rPr>
            </w:pPr>
          </w:p>
          <w:p w:rsidR="00351724" w:rsidRPr="00BB1342" w:rsidRDefault="00351724" w:rsidP="00BB1342">
            <w:pPr>
              <w:tabs>
                <w:tab w:val="left" w:pos="1134"/>
              </w:tabs>
              <w:rPr>
                <w:b/>
                <w:lang w:val="kk-KZ"/>
              </w:rPr>
            </w:pPr>
          </w:p>
          <w:p w:rsidR="00351724" w:rsidRPr="00BB1342" w:rsidRDefault="00351724" w:rsidP="00BB1342">
            <w:pPr>
              <w:tabs>
                <w:tab w:val="left" w:pos="1134"/>
              </w:tabs>
              <w:rPr>
                <w:b/>
                <w:lang w:val="kk-KZ"/>
              </w:rPr>
            </w:pPr>
          </w:p>
          <w:p w:rsidR="00351724" w:rsidRPr="00BB1342" w:rsidRDefault="00351724" w:rsidP="00BB1342">
            <w:pPr>
              <w:tabs>
                <w:tab w:val="left" w:pos="1134"/>
              </w:tabs>
              <w:rPr>
                <w:b/>
                <w:lang w:val="kk-KZ"/>
              </w:rPr>
            </w:pPr>
          </w:p>
          <w:p w:rsidR="00351724" w:rsidRPr="00BB1342" w:rsidRDefault="00351724" w:rsidP="00BB1342">
            <w:pPr>
              <w:tabs>
                <w:tab w:val="left" w:pos="1134"/>
              </w:tabs>
              <w:rPr>
                <w:b/>
                <w:lang w:val="kk-KZ"/>
              </w:rPr>
            </w:pPr>
          </w:p>
          <w:p w:rsidR="00351724" w:rsidRPr="00BB1342" w:rsidRDefault="00351724" w:rsidP="00BB1342">
            <w:pPr>
              <w:tabs>
                <w:tab w:val="left" w:pos="1134"/>
              </w:tabs>
              <w:rPr>
                <w:b/>
                <w:lang w:val="kk-KZ"/>
              </w:rPr>
            </w:pPr>
          </w:p>
          <w:p w:rsidR="00351724" w:rsidRPr="00BB1342" w:rsidRDefault="00351724" w:rsidP="00BB1342">
            <w:pPr>
              <w:tabs>
                <w:tab w:val="left" w:pos="1134"/>
              </w:tabs>
              <w:rPr>
                <w:b/>
                <w:lang w:val="kk-KZ"/>
              </w:rPr>
            </w:pPr>
          </w:p>
          <w:p w:rsidR="00351724" w:rsidRPr="00BB1342" w:rsidRDefault="00351724" w:rsidP="00BB1342">
            <w:pPr>
              <w:tabs>
                <w:tab w:val="left" w:pos="1134"/>
              </w:tabs>
              <w:rPr>
                <w:b/>
                <w:lang w:val="kk-KZ"/>
              </w:rPr>
            </w:pPr>
          </w:p>
          <w:p w:rsidR="00351724" w:rsidRPr="00BB1342" w:rsidRDefault="00351724" w:rsidP="00BB1342">
            <w:pPr>
              <w:tabs>
                <w:tab w:val="left" w:pos="1134"/>
              </w:tabs>
              <w:rPr>
                <w:b/>
                <w:lang w:val="kk-KZ"/>
              </w:rPr>
            </w:pPr>
          </w:p>
          <w:p w:rsidR="00351724" w:rsidRPr="00BB1342" w:rsidRDefault="00351724" w:rsidP="00BB1342">
            <w:pPr>
              <w:tabs>
                <w:tab w:val="left" w:pos="1134"/>
              </w:tabs>
              <w:rPr>
                <w:b/>
                <w:lang w:val="kk-KZ"/>
              </w:rPr>
            </w:pPr>
          </w:p>
          <w:p w:rsidR="00351724" w:rsidRPr="00BB1342" w:rsidRDefault="00351724" w:rsidP="00BB1342">
            <w:pPr>
              <w:tabs>
                <w:tab w:val="left" w:pos="1134"/>
              </w:tabs>
              <w:rPr>
                <w:b/>
                <w:lang w:val="kk-KZ"/>
              </w:rPr>
            </w:pPr>
          </w:p>
          <w:p w:rsidR="00351724" w:rsidRPr="00BB1342" w:rsidRDefault="00351724" w:rsidP="00BB1342">
            <w:pPr>
              <w:tabs>
                <w:tab w:val="left" w:pos="1134"/>
              </w:tabs>
              <w:rPr>
                <w:b/>
                <w:lang w:val="kk-KZ"/>
              </w:rPr>
            </w:pPr>
          </w:p>
          <w:p w:rsidR="00351724" w:rsidRPr="00BB1342" w:rsidRDefault="00351724" w:rsidP="00BB1342">
            <w:pPr>
              <w:tabs>
                <w:tab w:val="left" w:pos="1134"/>
              </w:tabs>
              <w:rPr>
                <w:b/>
                <w:lang w:val="kk-KZ"/>
              </w:rPr>
            </w:pPr>
          </w:p>
          <w:p w:rsidR="00351724" w:rsidRPr="00BB1342" w:rsidRDefault="00351724" w:rsidP="00BB1342">
            <w:pPr>
              <w:tabs>
                <w:tab w:val="left" w:pos="1134"/>
              </w:tabs>
              <w:rPr>
                <w:b/>
                <w:lang w:val="kk-KZ"/>
              </w:rPr>
            </w:pPr>
          </w:p>
          <w:p w:rsidR="00351724" w:rsidRPr="00BB1342" w:rsidRDefault="00351724" w:rsidP="00BB1342">
            <w:pPr>
              <w:tabs>
                <w:tab w:val="left" w:pos="1134"/>
              </w:tabs>
              <w:rPr>
                <w:b/>
                <w:lang w:val="kk-KZ"/>
              </w:rPr>
            </w:pPr>
          </w:p>
          <w:p w:rsidR="00351724" w:rsidRPr="00BB1342" w:rsidRDefault="00351724" w:rsidP="00BB1342">
            <w:pPr>
              <w:tabs>
                <w:tab w:val="left" w:pos="1134"/>
              </w:tabs>
              <w:rPr>
                <w:b/>
                <w:lang w:val="kk-KZ"/>
              </w:rPr>
            </w:pPr>
          </w:p>
          <w:p w:rsidR="00351724" w:rsidRPr="00BB1342" w:rsidRDefault="00351724" w:rsidP="00BB1342">
            <w:pPr>
              <w:tabs>
                <w:tab w:val="left" w:pos="1134"/>
              </w:tabs>
              <w:rPr>
                <w:b/>
                <w:lang w:val="kk-KZ"/>
              </w:rPr>
            </w:pPr>
          </w:p>
          <w:p w:rsidR="00351724" w:rsidRPr="00BB1342" w:rsidRDefault="00351724" w:rsidP="00BB1342">
            <w:pPr>
              <w:tabs>
                <w:tab w:val="left" w:pos="1134"/>
              </w:tabs>
              <w:rPr>
                <w:b/>
                <w:lang w:val="kk-KZ"/>
              </w:rPr>
            </w:pPr>
          </w:p>
          <w:p w:rsidR="00351724" w:rsidRPr="00BB1342" w:rsidRDefault="00351724" w:rsidP="00BB1342">
            <w:pPr>
              <w:tabs>
                <w:tab w:val="left" w:pos="1134"/>
              </w:tabs>
              <w:rPr>
                <w:b/>
                <w:lang w:val="kk-KZ"/>
              </w:rPr>
            </w:pPr>
          </w:p>
          <w:p w:rsidR="00351724" w:rsidRPr="00BB1342" w:rsidRDefault="00351724" w:rsidP="00BB1342">
            <w:pPr>
              <w:tabs>
                <w:tab w:val="left" w:pos="1134"/>
              </w:tabs>
              <w:rPr>
                <w:b/>
                <w:lang w:val="kk-KZ"/>
              </w:rPr>
            </w:pPr>
          </w:p>
        </w:tc>
        <w:tc>
          <w:tcPr>
            <w:tcW w:w="7512" w:type="dxa"/>
          </w:tcPr>
          <w:p w:rsidR="00351724" w:rsidRPr="00BB1342" w:rsidRDefault="00351724" w:rsidP="00BB1342">
            <w:pPr>
              <w:tabs>
                <w:tab w:val="left" w:pos="1134"/>
              </w:tabs>
              <w:rPr>
                <w:b/>
                <w:lang w:val="kk-KZ"/>
              </w:rPr>
            </w:pPr>
            <w:r w:rsidRPr="00BB1342">
              <w:rPr>
                <w:b/>
                <w:lang w:val="kk-KZ"/>
              </w:rPr>
              <w:t xml:space="preserve">Өткен 2022-2023 оқу жылының оқу-тәрбие және ғылыми әдістемелік жұмысының сараптамасы. </w:t>
            </w:r>
          </w:p>
          <w:p w:rsidR="00351724" w:rsidRPr="00BB1342" w:rsidRDefault="00351724" w:rsidP="00BB1342">
            <w:pPr>
              <w:tabs>
                <w:tab w:val="left" w:pos="1134"/>
              </w:tabs>
              <w:rPr>
                <w:b/>
                <w:lang w:val="kk-KZ"/>
              </w:rPr>
            </w:pPr>
            <w:r w:rsidRPr="00BB1342">
              <w:rPr>
                <w:b/>
                <w:lang w:val="kk-KZ"/>
              </w:rPr>
              <w:t>Жаңа оқу жылының негізгі міндеттері</w:t>
            </w:r>
          </w:p>
        </w:tc>
        <w:tc>
          <w:tcPr>
            <w:tcW w:w="1280" w:type="dxa"/>
          </w:tcPr>
          <w:p w:rsidR="00351724" w:rsidRPr="00BB1342" w:rsidRDefault="00351724" w:rsidP="00BB1342">
            <w:pPr>
              <w:tabs>
                <w:tab w:val="left" w:pos="1134"/>
              </w:tabs>
              <w:jc w:val="center"/>
              <w:rPr>
                <w:lang w:val="kk-KZ"/>
              </w:rPr>
            </w:pPr>
            <w:r w:rsidRPr="00BB1342">
              <w:rPr>
                <w:lang w:val="kk-KZ"/>
              </w:rPr>
              <w:t>Беттер</w:t>
            </w:r>
          </w:p>
        </w:tc>
      </w:tr>
      <w:tr w:rsidR="00351724" w:rsidRPr="00BC062C" w:rsidTr="00BB1342">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BB1342">
            <w:pPr>
              <w:tabs>
                <w:tab w:val="left" w:pos="1134"/>
              </w:tabs>
              <w:rPr>
                <w:b/>
                <w:lang w:val="kk-KZ" w:eastAsia="kk-KZ"/>
              </w:rPr>
            </w:pPr>
            <w:r w:rsidRPr="00BB1342">
              <w:rPr>
                <w:b/>
                <w:lang w:val="kk-KZ"/>
              </w:rPr>
              <w:t>1.Оқу үрдісін ұйымдастырудың сараптамасы.</w:t>
            </w:r>
          </w:p>
        </w:tc>
        <w:tc>
          <w:tcPr>
            <w:tcW w:w="1280" w:type="dxa"/>
          </w:tcPr>
          <w:p w:rsidR="00351724" w:rsidRPr="00BB1342" w:rsidRDefault="00351724" w:rsidP="00BB1342">
            <w:pPr>
              <w:tabs>
                <w:tab w:val="left" w:pos="1134"/>
              </w:tabs>
              <w:rPr>
                <w:b/>
                <w:lang w:val="kk-KZ"/>
              </w:rPr>
            </w:pPr>
            <w:r w:rsidRPr="00BB1342">
              <w:rPr>
                <w:b/>
                <w:lang w:val="kk-KZ"/>
              </w:rPr>
              <w:t>5-25</w:t>
            </w:r>
          </w:p>
        </w:tc>
      </w:tr>
      <w:tr w:rsidR="00351724" w:rsidRPr="00BC062C" w:rsidTr="00BB1342">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BB1342">
            <w:pPr>
              <w:numPr>
                <w:ilvl w:val="1"/>
                <w:numId w:val="66"/>
              </w:numPr>
              <w:tabs>
                <w:tab w:val="left" w:pos="1134"/>
              </w:tabs>
              <w:contextualSpacing/>
              <w:rPr>
                <w:lang w:val="kk-KZ" w:eastAsia="en-US"/>
              </w:rPr>
            </w:pPr>
            <w:r w:rsidRPr="00BB1342">
              <w:rPr>
                <w:lang w:val="kk-KZ" w:eastAsia="en-US"/>
              </w:rPr>
              <w:t>1-11 сынып оқушыларының білім алу нәтижелері.</w:t>
            </w:r>
          </w:p>
        </w:tc>
        <w:tc>
          <w:tcPr>
            <w:tcW w:w="1280" w:type="dxa"/>
          </w:tcPr>
          <w:p w:rsidR="00351724" w:rsidRPr="00BB1342" w:rsidRDefault="00351724" w:rsidP="00BB1342">
            <w:pPr>
              <w:tabs>
                <w:tab w:val="left" w:pos="1134"/>
              </w:tabs>
              <w:rPr>
                <w:lang w:val="kk-KZ"/>
              </w:rPr>
            </w:pPr>
            <w:r w:rsidRPr="00BB1342">
              <w:rPr>
                <w:lang w:val="kk-KZ"/>
              </w:rPr>
              <w:t>6-15</w:t>
            </w:r>
          </w:p>
        </w:tc>
      </w:tr>
      <w:tr w:rsidR="00351724" w:rsidRPr="00BC062C" w:rsidTr="00BB1342">
        <w:tc>
          <w:tcPr>
            <w:tcW w:w="1419" w:type="dxa"/>
            <w:vMerge/>
          </w:tcPr>
          <w:p w:rsidR="00351724" w:rsidRPr="00BB1342" w:rsidRDefault="00351724" w:rsidP="00BB1342">
            <w:pPr>
              <w:tabs>
                <w:tab w:val="left" w:pos="1134"/>
              </w:tabs>
              <w:rPr>
                <w:b/>
                <w:lang w:val="kk-KZ"/>
              </w:rPr>
            </w:pPr>
          </w:p>
        </w:tc>
        <w:tc>
          <w:tcPr>
            <w:tcW w:w="7512" w:type="dxa"/>
          </w:tcPr>
          <w:p w:rsidR="00351724" w:rsidRPr="00BC062C" w:rsidRDefault="00351724" w:rsidP="00BB1342">
            <w:pPr>
              <w:tabs>
                <w:tab w:val="left" w:pos="1134"/>
              </w:tabs>
            </w:pPr>
            <w:r w:rsidRPr="00BB1342">
              <w:rPr>
                <w:lang w:val="kk-KZ"/>
              </w:rPr>
              <w:t>1.2 Оқу бағдарламасы талаптарының орындалысы.</w:t>
            </w:r>
          </w:p>
        </w:tc>
        <w:tc>
          <w:tcPr>
            <w:tcW w:w="1280" w:type="dxa"/>
          </w:tcPr>
          <w:p w:rsidR="00351724" w:rsidRPr="00BB1342" w:rsidRDefault="00351724" w:rsidP="00BB1342">
            <w:pPr>
              <w:tabs>
                <w:tab w:val="left" w:pos="1134"/>
              </w:tabs>
              <w:rPr>
                <w:lang w:val="kk-KZ"/>
              </w:rPr>
            </w:pPr>
            <w:r w:rsidRPr="00BB1342">
              <w:rPr>
                <w:lang w:val="kk-KZ"/>
              </w:rPr>
              <w:t>15-16</w:t>
            </w:r>
          </w:p>
        </w:tc>
      </w:tr>
      <w:tr w:rsidR="00351724" w:rsidRPr="00BC062C" w:rsidTr="00BB1342">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C5096C">
            <w:pPr>
              <w:rPr>
                <w:bCs/>
                <w:lang w:val="kk-KZ" w:eastAsia="en-US"/>
              </w:rPr>
            </w:pPr>
            <w:r w:rsidRPr="00BB1342">
              <w:rPr>
                <w:lang w:val="kk-KZ" w:eastAsia="en-US"/>
              </w:rPr>
              <w:t>1.3. Мектеп -лицей оқушыларының сабаққа, факультативті (қосымша) сабақтарға қатысуы.</w:t>
            </w:r>
          </w:p>
        </w:tc>
        <w:tc>
          <w:tcPr>
            <w:tcW w:w="1280" w:type="dxa"/>
          </w:tcPr>
          <w:p w:rsidR="00351724" w:rsidRPr="00BB1342" w:rsidRDefault="00351724" w:rsidP="00BB1342">
            <w:pPr>
              <w:tabs>
                <w:tab w:val="left" w:pos="1134"/>
              </w:tabs>
              <w:rPr>
                <w:lang w:val="kk-KZ"/>
              </w:rPr>
            </w:pPr>
            <w:r w:rsidRPr="00BB1342">
              <w:rPr>
                <w:lang w:val="kk-KZ"/>
              </w:rPr>
              <w:t>16</w:t>
            </w:r>
          </w:p>
        </w:tc>
      </w:tr>
      <w:tr w:rsidR="00351724" w:rsidRPr="00BC062C" w:rsidTr="00BB1342">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BB1342">
            <w:pPr>
              <w:tabs>
                <w:tab w:val="left" w:pos="1134"/>
              </w:tabs>
              <w:rPr>
                <w:lang w:val="kk-KZ"/>
              </w:rPr>
            </w:pPr>
            <w:r w:rsidRPr="00BB1342">
              <w:rPr>
                <w:lang w:val="kk-KZ"/>
              </w:rPr>
              <w:t>1.4 Білім алушыларды үйде оқытуды ұйымдастыру</w:t>
            </w:r>
          </w:p>
        </w:tc>
        <w:tc>
          <w:tcPr>
            <w:tcW w:w="1280" w:type="dxa"/>
          </w:tcPr>
          <w:p w:rsidR="00351724" w:rsidRPr="00BB1342" w:rsidRDefault="00351724" w:rsidP="00BB1342">
            <w:pPr>
              <w:tabs>
                <w:tab w:val="left" w:pos="1134"/>
              </w:tabs>
              <w:rPr>
                <w:lang w:val="kk-KZ"/>
              </w:rPr>
            </w:pPr>
            <w:r w:rsidRPr="00BB1342">
              <w:rPr>
                <w:lang w:val="kk-KZ"/>
              </w:rPr>
              <w:t>16</w:t>
            </w:r>
          </w:p>
        </w:tc>
      </w:tr>
      <w:tr w:rsidR="00351724" w:rsidRPr="00BC062C" w:rsidTr="00BB1342">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BB1342">
            <w:pPr>
              <w:tabs>
                <w:tab w:val="left" w:pos="1134"/>
              </w:tabs>
              <w:jc w:val="both"/>
              <w:rPr>
                <w:lang w:val="kk-KZ"/>
              </w:rPr>
            </w:pPr>
            <w:r w:rsidRPr="00BB1342">
              <w:rPr>
                <w:lang w:val="kk-KZ"/>
              </w:rPr>
              <w:t xml:space="preserve">1.5 Білім алушылардың үлгерімін ағымдағы аралық және қорытынды мемлекеттік аттестаттау жүргізу нәтижелері  (9, 11-ші сынып) </w:t>
            </w:r>
          </w:p>
        </w:tc>
        <w:tc>
          <w:tcPr>
            <w:tcW w:w="1280" w:type="dxa"/>
          </w:tcPr>
          <w:p w:rsidR="00351724" w:rsidRPr="00BB1342" w:rsidRDefault="00351724" w:rsidP="00BB1342">
            <w:pPr>
              <w:tabs>
                <w:tab w:val="left" w:pos="1134"/>
              </w:tabs>
              <w:rPr>
                <w:lang w:val="kk-KZ"/>
              </w:rPr>
            </w:pPr>
            <w:r w:rsidRPr="00BB1342">
              <w:rPr>
                <w:lang w:val="kk-KZ"/>
              </w:rPr>
              <w:t>16-17</w:t>
            </w:r>
          </w:p>
        </w:tc>
      </w:tr>
      <w:tr w:rsidR="00351724" w:rsidRPr="00BC062C" w:rsidTr="00BB1342">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BB1342">
            <w:pPr>
              <w:jc w:val="both"/>
              <w:rPr>
                <w:b/>
                <w:lang w:val="kk-KZ"/>
              </w:rPr>
            </w:pPr>
            <w:r w:rsidRPr="00BB1342">
              <w:rPr>
                <w:lang w:val="kk-KZ"/>
              </w:rPr>
              <w:t>1.6 ЖОО-на түсу үшін ҰБТ көрсеткіші,  «Алтын белгі», «Үздік аттестатқа» үміткер оқушылармен жұмыс және түлектердің ЖОО-на түсуі.</w:t>
            </w:r>
            <w:r w:rsidRPr="00BB1342">
              <w:rPr>
                <w:b/>
                <w:lang w:val="kk-KZ"/>
              </w:rPr>
              <w:t xml:space="preserve">  </w:t>
            </w:r>
          </w:p>
        </w:tc>
        <w:tc>
          <w:tcPr>
            <w:tcW w:w="1280" w:type="dxa"/>
          </w:tcPr>
          <w:p w:rsidR="00351724" w:rsidRPr="00BB1342" w:rsidRDefault="00351724" w:rsidP="00BB1342">
            <w:pPr>
              <w:tabs>
                <w:tab w:val="left" w:pos="1134"/>
              </w:tabs>
              <w:rPr>
                <w:lang w:val="kk-KZ"/>
              </w:rPr>
            </w:pPr>
            <w:r w:rsidRPr="00BB1342">
              <w:rPr>
                <w:lang w:val="kk-KZ"/>
              </w:rPr>
              <w:t>17-19</w:t>
            </w:r>
          </w:p>
        </w:tc>
      </w:tr>
      <w:tr w:rsidR="00351724" w:rsidRPr="00BC062C" w:rsidTr="00BB1342">
        <w:trPr>
          <w:trHeight w:val="166"/>
        </w:trPr>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C5096C">
            <w:pPr>
              <w:rPr>
                <w:lang w:val="kk-KZ"/>
              </w:rPr>
            </w:pPr>
            <w:r w:rsidRPr="00BB1342">
              <w:rPr>
                <w:bCs/>
                <w:lang w:val="kk-KZ"/>
              </w:rPr>
              <w:t xml:space="preserve">1.7 </w:t>
            </w:r>
            <w:r w:rsidRPr="00BB1342">
              <w:rPr>
                <w:lang w:val="kk-KZ"/>
              </w:rPr>
              <w:t>Дарынды балалармен жұмыс анализі</w:t>
            </w:r>
          </w:p>
        </w:tc>
        <w:tc>
          <w:tcPr>
            <w:tcW w:w="1280" w:type="dxa"/>
          </w:tcPr>
          <w:p w:rsidR="00351724" w:rsidRPr="00BB1342" w:rsidRDefault="00351724" w:rsidP="00BB1342">
            <w:pPr>
              <w:tabs>
                <w:tab w:val="left" w:pos="1134"/>
              </w:tabs>
              <w:rPr>
                <w:lang w:val="kk-KZ"/>
              </w:rPr>
            </w:pPr>
            <w:r w:rsidRPr="00BB1342">
              <w:rPr>
                <w:lang w:val="kk-KZ"/>
              </w:rPr>
              <w:t>19-25</w:t>
            </w:r>
          </w:p>
        </w:tc>
      </w:tr>
      <w:tr w:rsidR="00351724" w:rsidRPr="00BC062C" w:rsidTr="00BB1342">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BB1342">
            <w:pPr>
              <w:tabs>
                <w:tab w:val="left" w:pos="1134"/>
              </w:tabs>
              <w:rPr>
                <w:b/>
                <w:lang w:val="kk-KZ"/>
              </w:rPr>
            </w:pPr>
            <w:r w:rsidRPr="00BB1342">
              <w:rPr>
                <w:b/>
                <w:lang w:val="kk-KZ"/>
              </w:rPr>
              <w:t>2. Мектеп- лицейдегі тәрбие жұмысының сараптамасы</w:t>
            </w:r>
          </w:p>
        </w:tc>
        <w:tc>
          <w:tcPr>
            <w:tcW w:w="1280" w:type="dxa"/>
          </w:tcPr>
          <w:p w:rsidR="00351724" w:rsidRPr="00BB1342" w:rsidRDefault="00351724" w:rsidP="00BB1342">
            <w:pPr>
              <w:tabs>
                <w:tab w:val="left" w:pos="1134"/>
              </w:tabs>
              <w:rPr>
                <w:b/>
                <w:lang w:val="kk-KZ"/>
              </w:rPr>
            </w:pPr>
            <w:r w:rsidRPr="00BB1342">
              <w:rPr>
                <w:b/>
                <w:lang w:val="kk-KZ"/>
              </w:rPr>
              <w:t>26-53</w:t>
            </w:r>
          </w:p>
        </w:tc>
      </w:tr>
      <w:tr w:rsidR="00351724" w:rsidRPr="00BC062C" w:rsidTr="00BB1342">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BB1342">
            <w:pPr>
              <w:tabs>
                <w:tab w:val="left" w:pos="1134"/>
              </w:tabs>
              <w:rPr>
                <w:lang w:val="kk-KZ"/>
              </w:rPr>
            </w:pPr>
            <w:r w:rsidRPr="00BB1342">
              <w:rPr>
                <w:lang w:val="kk-KZ"/>
              </w:rPr>
              <w:t>2.1. «Рухани жаңғыру» бағдарламасы  аясындағы   тәрбие жүйесі</w:t>
            </w:r>
          </w:p>
        </w:tc>
        <w:tc>
          <w:tcPr>
            <w:tcW w:w="1280" w:type="dxa"/>
          </w:tcPr>
          <w:p w:rsidR="00351724" w:rsidRPr="00BB1342" w:rsidRDefault="00351724" w:rsidP="00BB1342">
            <w:pPr>
              <w:tabs>
                <w:tab w:val="left" w:pos="1134"/>
              </w:tabs>
              <w:rPr>
                <w:lang w:val="kk-KZ"/>
              </w:rPr>
            </w:pPr>
            <w:r w:rsidRPr="00BB1342">
              <w:rPr>
                <w:lang w:val="kk-KZ"/>
              </w:rPr>
              <w:t>26-34</w:t>
            </w:r>
          </w:p>
        </w:tc>
      </w:tr>
      <w:tr w:rsidR="00351724" w:rsidRPr="00BC062C" w:rsidTr="00BB1342">
        <w:trPr>
          <w:trHeight w:val="211"/>
        </w:trPr>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BB1342">
            <w:pPr>
              <w:shd w:val="clear" w:color="auto" w:fill="FFFFFF"/>
              <w:jc w:val="both"/>
              <w:rPr>
                <w:lang w:val="kk-KZ"/>
              </w:rPr>
            </w:pPr>
            <w:r w:rsidRPr="00BB1342">
              <w:rPr>
                <w:lang w:val="kk-KZ"/>
              </w:rPr>
              <w:t>2.2. Қылмыс пен құқық бұзушылықтың алдын алу бойынша</w:t>
            </w:r>
          </w:p>
          <w:p w:rsidR="00351724" w:rsidRPr="00BB1342" w:rsidRDefault="00351724" w:rsidP="00BB1342">
            <w:pPr>
              <w:jc w:val="both"/>
              <w:rPr>
                <w:lang w:val="kk-KZ"/>
              </w:rPr>
            </w:pPr>
            <w:r w:rsidRPr="00BB1342">
              <w:rPr>
                <w:lang w:val="kk-KZ"/>
              </w:rPr>
              <w:t>жүргізілген жұмыстар</w:t>
            </w:r>
          </w:p>
        </w:tc>
        <w:tc>
          <w:tcPr>
            <w:tcW w:w="1280" w:type="dxa"/>
          </w:tcPr>
          <w:p w:rsidR="00351724" w:rsidRPr="00BB1342" w:rsidRDefault="00351724" w:rsidP="00BB1342">
            <w:pPr>
              <w:tabs>
                <w:tab w:val="left" w:pos="1134"/>
              </w:tabs>
              <w:rPr>
                <w:lang w:val="kk-KZ"/>
              </w:rPr>
            </w:pPr>
            <w:r w:rsidRPr="00BB1342">
              <w:rPr>
                <w:lang w:val="kk-KZ"/>
              </w:rPr>
              <w:t>34-37</w:t>
            </w:r>
          </w:p>
        </w:tc>
      </w:tr>
      <w:tr w:rsidR="00351724" w:rsidRPr="00BC062C" w:rsidTr="00BB1342">
        <w:trPr>
          <w:trHeight w:val="140"/>
        </w:trPr>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BB1342">
            <w:pPr>
              <w:shd w:val="clear" w:color="auto" w:fill="FFFFFF"/>
              <w:jc w:val="both"/>
              <w:rPr>
                <w:lang w:val="kk-KZ"/>
              </w:rPr>
            </w:pPr>
            <w:r w:rsidRPr="00BB1342">
              <w:rPr>
                <w:lang w:val="kk-KZ"/>
              </w:rPr>
              <w:t>2.3. Педагогикалық-психологиялық қызмет жүйесі</w:t>
            </w:r>
          </w:p>
        </w:tc>
        <w:tc>
          <w:tcPr>
            <w:tcW w:w="1280" w:type="dxa"/>
          </w:tcPr>
          <w:p w:rsidR="00351724" w:rsidRPr="00BB1342" w:rsidRDefault="00351724" w:rsidP="00BB1342">
            <w:pPr>
              <w:tabs>
                <w:tab w:val="left" w:pos="1134"/>
              </w:tabs>
              <w:rPr>
                <w:lang w:val="kk-KZ"/>
              </w:rPr>
            </w:pPr>
            <w:r w:rsidRPr="00BB1342">
              <w:rPr>
                <w:lang w:val="kk-KZ"/>
              </w:rPr>
              <w:t>37-43</w:t>
            </w:r>
          </w:p>
        </w:tc>
      </w:tr>
      <w:tr w:rsidR="00351724" w:rsidRPr="00BC062C" w:rsidTr="00BB1342">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BB1342">
            <w:pPr>
              <w:shd w:val="clear" w:color="auto" w:fill="FFFFFF"/>
              <w:jc w:val="both"/>
              <w:rPr>
                <w:b/>
                <w:lang w:val="kk-KZ"/>
              </w:rPr>
            </w:pPr>
            <w:r w:rsidRPr="00BB1342">
              <w:rPr>
                <w:lang w:val="kk-KZ"/>
              </w:rPr>
              <w:t>2.4. Балалардың әлеуметтік қорғалуы</w:t>
            </w:r>
          </w:p>
        </w:tc>
        <w:tc>
          <w:tcPr>
            <w:tcW w:w="1280" w:type="dxa"/>
          </w:tcPr>
          <w:p w:rsidR="00351724" w:rsidRPr="00BB1342" w:rsidRDefault="00351724" w:rsidP="00BB1342">
            <w:pPr>
              <w:tabs>
                <w:tab w:val="left" w:pos="1134"/>
              </w:tabs>
              <w:rPr>
                <w:lang w:val="kk-KZ"/>
              </w:rPr>
            </w:pPr>
            <w:r w:rsidRPr="00BB1342">
              <w:rPr>
                <w:lang w:val="kk-KZ"/>
              </w:rPr>
              <w:t>43</w:t>
            </w:r>
          </w:p>
        </w:tc>
      </w:tr>
      <w:tr w:rsidR="00351724" w:rsidRPr="00BC062C" w:rsidTr="00BB1342">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BB1342">
            <w:pPr>
              <w:jc w:val="both"/>
              <w:rPr>
                <w:lang w:val="kk-KZ"/>
              </w:rPr>
            </w:pPr>
            <w:r w:rsidRPr="00BB1342">
              <w:rPr>
                <w:lang w:val="kk-KZ"/>
              </w:rPr>
              <w:t>2.5. Дене тәрбиесі, салауатты өмір салты бағыты бойынша іс – шаралар</w:t>
            </w:r>
          </w:p>
        </w:tc>
        <w:tc>
          <w:tcPr>
            <w:tcW w:w="1280" w:type="dxa"/>
          </w:tcPr>
          <w:p w:rsidR="00351724" w:rsidRPr="00BB1342" w:rsidRDefault="00351724" w:rsidP="00BB1342">
            <w:pPr>
              <w:tabs>
                <w:tab w:val="left" w:pos="1134"/>
              </w:tabs>
              <w:rPr>
                <w:lang w:val="kk-KZ"/>
              </w:rPr>
            </w:pPr>
            <w:r w:rsidRPr="00BB1342">
              <w:rPr>
                <w:lang w:val="kk-KZ"/>
              </w:rPr>
              <w:t>43-44</w:t>
            </w:r>
          </w:p>
        </w:tc>
      </w:tr>
      <w:tr w:rsidR="00351724" w:rsidRPr="00BC062C" w:rsidTr="00BB1342">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BB1342">
            <w:pPr>
              <w:tabs>
                <w:tab w:val="left" w:pos="459"/>
              </w:tabs>
              <w:jc w:val="both"/>
              <w:rPr>
                <w:lang w:val="kk-KZ"/>
              </w:rPr>
            </w:pPr>
            <w:r w:rsidRPr="00BB1342">
              <w:rPr>
                <w:lang w:val="kk-KZ"/>
              </w:rPr>
              <w:t xml:space="preserve">2.6. Мектеп-лицейде </w:t>
            </w:r>
            <w:r w:rsidRPr="00BB1342">
              <w:rPr>
                <w:bCs/>
                <w:iCs/>
                <w:lang w:val="kk-KZ"/>
              </w:rPr>
              <w:t>көрсетілетін медициналық қызметтің сараптамасы</w:t>
            </w:r>
          </w:p>
        </w:tc>
        <w:tc>
          <w:tcPr>
            <w:tcW w:w="1280" w:type="dxa"/>
          </w:tcPr>
          <w:p w:rsidR="00351724" w:rsidRPr="00BB1342" w:rsidRDefault="00351724" w:rsidP="00BB1342">
            <w:pPr>
              <w:tabs>
                <w:tab w:val="left" w:pos="1134"/>
              </w:tabs>
              <w:rPr>
                <w:lang w:val="kk-KZ"/>
              </w:rPr>
            </w:pPr>
            <w:r w:rsidRPr="00BB1342">
              <w:rPr>
                <w:lang w:val="kk-KZ"/>
              </w:rPr>
              <w:t>44-45</w:t>
            </w:r>
          </w:p>
        </w:tc>
      </w:tr>
      <w:tr w:rsidR="00351724" w:rsidRPr="00BC062C" w:rsidTr="00BB1342">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BB1342">
            <w:pPr>
              <w:jc w:val="both"/>
              <w:rPr>
                <w:lang w:val="kk-KZ"/>
              </w:rPr>
            </w:pPr>
            <w:r w:rsidRPr="00BB1342">
              <w:rPr>
                <w:lang w:val="kk-KZ"/>
              </w:rPr>
              <w:t>2.7. Тамақтануды ұйымдастыру</w:t>
            </w:r>
          </w:p>
        </w:tc>
        <w:tc>
          <w:tcPr>
            <w:tcW w:w="1280" w:type="dxa"/>
          </w:tcPr>
          <w:p w:rsidR="00351724" w:rsidRPr="00BB1342" w:rsidRDefault="00351724" w:rsidP="00BB1342">
            <w:pPr>
              <w:tabs>
                <w:tab w:val="left" w:pos="1134"/>
              </w:tabs>
              <w:rPr>
                <w:lang w:val="kk-KZ"/>
              </w:rPr>
            </w:pPr>
            <w:r w:rsidRPr="00BB1342">
              <w:rPr>
                <w:lang w:val="kk-KZ"/>
              </w:rPr>
              <w:t>45-48</w:t>
            </w:r>
          </w:p>
        </w:tc>
      </w:tr>
      <w:tr w:rsidR="00351724" w:rsidRPr="00BC062C" w:rsidTr="00BB1342">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BB1342">
            <w:pPr>
              <w:jc w:val="both"/>
              <w:rPr>
                <w:lang w:val="kk-KZ"/>
              </w:rPr>
            </w:pPr>
            <w:r w:rsidRPr="00BB1342">
              <w:rPr>
                <w:lang w:val="kk-KZ"/>
              </w:rPr>
              <w:t>2.8. «Мектеп Парламенті» өзін-өзі басқару ұйымының жұмысы</w:t>
            </w:r>
          </w:p>
        </w:tc>
        <w:tc>
          <w:tcPr>
            <w:tcW w:w="1280" w:type="dxa"/>
          </w:tcPr>
          <w:p w:rsidR="00351724" w:rsidRPr="00BB1342" w:rsidRDefault="00351724" w:rsidP="00BB1342">
            <w:pPr>
              <w:tabs>
                <w:tab w:val="left" w:pos="1134"/>
              </w:tabs>
              <w:rPr>
                <w:lang w:val="kk-KZ"/>
              </w:rPr>
            </w:pPr>
            <w:r w:rsidRPr="00BB1342">
              <w:rPr>
                <w:lang w:val="kk-KZ"/>
              </w:rPr>
              <w:t>48-51</w:t>
            </w:r>
          </w:p>
        </w:tc>
      </w:tr>
      <w:tr w:rsidR="00351724" w:rsidRPr="00BC062C" w:rsidTr="00BB1342">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BB1342">
            <w:pPr>
              <w:jc w:val="both"/>
              <w:rPr>
                <w:lang w:val="kk-KZ"/>
              </w:rPr>
            </w:pPr>
            <w:r w:rsidRPr="00BB1342">
              <w:rPr>
                <w:lang w:val="kk-KZ"/>
              </w:rPr>
              <w:t>2.9. Кітапхана қызметін ұйымдастыру бойынша</w:t>
            </w:r>
          </w:p>
        </w:tc>
        <w:tc>
          <w:tcPr>
            <w:tcW w:w="1280" w:type="dxa"/>
          </w:tcPr>
          <w:p w:rsidR="00351724" w:rsidRPr="00BB1342" w:rsidRDefault="00351724" w:rsidP="00BB1342">
            <w:pPr>
              <w:tabs>
                <w:tab w:val="left" w:pos="1134"/>
              </w:tabs>
              <w:rPr>
                <w:lang w:val="kk-KZ"/>
              </w:rPr>
            </w:pPr>
            <w:r w:rsidRPr="00BB1342">
              <w:rPr>
                <w:lang w:val="kk-KZ"/>
              </w:rPr>
              <w:t>51-53</w:t>
            </w:r>
          </w:p>
        </w:tc>
      </w:tr>
      <w:tr w:rsidR="00351724" w:rsidRPr="00BC062C" w:rsidTr="00BB1342">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C5096C">
            <w:pPr>
              <w:rPr>
                <w:b/>
                <w:lang w:val="kk-KZ"/>
              </w:rPr>
            </w:pPr>
            <w:r w:rsidRPr="00BB1342">
              <w:rPr>
                <w:b/>
                <w:lang w:val="kk-KZ"/>
              </w:rPr>
              <w:t>3. Педагогикалық ұжымның ғылыми-әдістемелік жұмысының сараптамасы</w:t>
            </w:r>
          </w:p>
        </w:tc>
        <w:tc>
          <w:tcPr>
            <w:tcW w:w="1280" w:type="dxa"/>
          </w:tcPr>
          <w:p w:rsidR="00351724" w:rsidRPr="00BB1342" w:rsidRDefault="00351724" w:rsidP="00BB1342">
            <w:pPr>
              <w:tabs>
                <w:tab w:val="left" w:pos="1134"/>
              </w:tabs>
              <w:rPr>
                <w:b/>
                <w:lang w:val="kk-KZ"/>
              </w:rPr>
            </w:pPr>
            <w:r w:rsidRPr="00BB1342">
              <w:rPr>
                <w:b/>
                <w:lang w:val="kk-KZ"/>
              </w:rPr>
              <w:t>53-60</w:t>
            </w:r>
          </w:p>
        </w:tc>
      </w:tr>
      <w:tr w:rsidR="00351724" w:rsidRPr="00BC062C" w:rsidTr="00BB1342">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BB1342">
            <w:pPr>
              <w:jc w:val="both"/>
              <w:rPr>
                <w:lang w:val="kk-KZ"/>
              </w:rPr>
            </w:pPr>
            <w:r w:rsidRPr="00BB1342">
              <w:rPr>
                <w:lang w:val="kk-KZ"/>
              </w:rPr>
              <w:t>3.1 Педагогикалық кадрлармен атқарылатын жұмыстардағы ғылыми - әдістемелік жүйенің жылдық талдауы (пән бірлестіктері)</w:t>
            </w:r>
          </w:p>
        </w:tc>
        <w:tc>
          <w:tcPr>
            <w:tcW w:w="1280" w:type="dxa"/>
          </w:tcPr>
          <w:p w:rsidR="00351724" w:rsidRPr="00BB1342" w:rsidRDefault="00351724" w:rsidP="00BB1342">
            <w:pPr>
              <w:tabs>
                <w:tab w:val="left" w:pos="1134"/>
              </w:tabs>
              <w:rPr>
                <w:lang w:val="kk-KZ"/>
              </w:rPr>
            </w:pPr>
            <w:r w:rsidRPr="00BB1342">
              <w:rPr>
                <w:lang w:val="kk-KZ"/>
              </w:rPr>
              <w:t>53-56</w:t>
            </w:r>
          </w:p>
        </w:tc>
      </w:tr>
      <w:tr w:rsidR="00351724" w:rsidRPr="00BC062C" w:rsidTr="00BB1342">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C5096C">
            <w:pPr>
              <w:rPr>
                <w:lang w:val="kk-KZ"/>
              </w:rPr>
            </w:pPr>
            <w:r w:rsidRPr="00BB1342">
              <w:rPr>
                <w:lang w:val="kk-KZ"/>
              </w:rPr>
              <w:t>3.2 Шығармашылық зерттеу жұмыстарына мұғалімдердің қатысуы</w:t>
            </w:r>
          </w:p>
        </w:tc>
        <w:tc>
          <w:tcPr>
            <w:tcW w:w="1280" w:type="dxa"/>
          </w:tcPr>
          <w:p w:rsidR="00351724" w:rsidRPr="00BB1342" w:rsidRDefault="00351724" w:rsidP="00BB1342">
            <w:pPr>
              <w:tabs>
                <w:tab w:val="left" w:pos="1134"/>
              </w:tabs>
              <w:rPr>
                <w:lang w:val="kk-KZ"/>
              </w:rPr>
            </w:pPr>
            <w:r w:rsidRPr="00BB1342">
              <w:rPr>
                <w:lang w:val="kk-KZ"/>
              </w:rPr>
              <w:t>56</w:t>
            </w:r>
          </w:p>
        </w:tc>
      </w:tr>
      <w:tr w:rsidR="00351724" w:rsidRPr="00BC062C" w:rsidTr="00BB1342">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BB1342">
            <w:pPr>
              <w:tabs>
                <w:tab w:val="left" w:pos="1134"/>
              </w:tabs>
              <w:rPr>
                <w:lang w:val="kk-KZ"/>
              </w:rPr>
            </w:pPr>
            <w:r w:rsidRPr="00BB1342">
              <w:rPr>
                <w:lang w:val="kk-KZ"/>
              </w:rPr>
              <w:t xml:space="preserve">3.3 </w:t>
            </w:r>
            <w:r w:rsidRPr="00BB1342">
              <w:rPr>
                <w:bCs/>
                <w:iCs/>
                <w:noProof/>
                <w:shd w:val="clear" w:color="auto" w:fill="FFFFFF"/>
                <w:lang w:val="kk-KZ"/>
              </w:rPr>
              <w:t>Практикаға педагогикалық ғылым жетістіктерін енгізу</w:t>
            </w:r>
          </w:p>
        </w:tc>
        <w:tc>
          <w:tcPr>
            <w:tcW w:w="1280" w:type="dxa"/>
          </w:tcPr>
          <w:p w:rsidR="00351724" w:rsidRPr="00BB1342" w:rsidRDefault="00351724" w:rsidP="00BB1342">
            <w:pPr>
              <w:tabs>
                <w:tab w:val="left" w:pos="1134"/>
              </w:tabs>
              <w:rPr>
                <w:lang w:val="kk-KZ"/>
              </w:rPr>
            </w:pPr>
            <w:r w:rsidRPr="00BB1342">
              <w:rPr>
                <w:lang w:val="kk-KZ"/>
              </w:rPr>
              <w:t>57-59</w:t>
            </w:r>
          </w:p>
        </w:tc>
      </w:tr>
      <w:tr w:rsidR="00351724" w:rsidRPr="00BC062C" w:rsidTr="00BB1342">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BB1342">
            <w:pPr>
              <w:tabs>
                <w:tab w:val="left" w:pos="1134"/>
              </w:tabs>
              <w:rPr>
                <w:lang w:val="kk-KZ"/>
              </w:rPr>
            </w:pPr>
            <w:r w:rsidRPr="00BB1342">
              <w:rPr>
                <w:lang w:val="kk-KZ"/>
              </w:rPr>
              <w:t>3.4</w:t>
            </w:r>
            <w:r w:rsidRPr="00BB1342">
              <w:rPr>
                <w:lang w:val="sr-Cyrl-CS"/>
              </w:rPr>
              <w:t xml:space="preserve"> </w:t>
            </w:r>
            <w:r w:rsidRPr="00BB1342">
              <w:rPr>
                <w:lang w:val="kk-KZ"/>
              </w:rPr>
              <w:t>Озық тәжірбиенің мектепте, қала, облыс көлемінде қолданысы</w:t>
            </w:r>
          </w:p>
        </w:tc>
        <w:tc>
          <w:tcPr>
            <w:tcW w:w="1280" w:type="dxa"/>
          </w:tcPr>
          <w:p w:rsidR="00351724" w:rsidRPr="00BB1342" w:rsidRDefault="00351724" w:rsidP="00BB1342">
            <w:pPr>
              <w:tabs>
                <w:tab w:val="left" w:pos="1134"/>
              </w:tabs>
              <w:rPr>
                <w:lang w:val="kk-KZ"/>
              </w:rPr>
            </w:pPr>
            <w:r w:rsidRPr="00BB1342">
              <w:rPr>
                <w:lang w:val="kk-KZ"/>
              </w:rPr>
              <w:t>59-60</w:t>
            </w:r>
          </w:p>
        </w:tc>
      </w:tr>
      <w:tr w:rsidR="00351724" w:rsidRPr="00BC062C" w:rsidTr="00BB1342">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BB1342">
            <w:pPr>
              <w:tabs>
                <w:tab w:val="left" w:pos="540"/>
              </w:tabs>
              <w:jc w:val="both"/>
              <w:rPr>
                <w:lang w:val="kk-KZ"/>
              </w:rPr>
            </w:pPr>
            <w:r w:rsidRPr="00BB1342">
              <w:rPr>
                <w:b/>
                <w:lang w:val="kk-KZ"/>
              </w:rPr>
              <w:t>4. Педагогикалық кадрлар жұмысының жағдайы туралы сараптама</w:t>
            </w:r>
          </w:p>
        </w:tc>
        <w:tc>
          <w:tcPr>
            <w:tcW w:w="1280" w:type="dxa"/>
          </w:tcPr>
          <w:p w:rsidR="00351724" w:rsidRPr="00BB1342" w:rsidRDefault="00351724" w:rsidP="00BB1342">
            <w:pPr>
              <w:tabs>
                <w:tab w:val="left" w:pos="1134"/>
              </w:tabs>
              <w:rPr>
                <w:b/>
                <w:lang w:val="kk-KZ"/>
              </w:rPr>
            </w:pPr>
            <w:r w:rsidRPr="00BB1342">
              <w:rPr>
                <w:b/>
                <w:lang w:val="kk-KZ"/>
              </w:rPr>
              <w:t>60-62</w:t>
            </w:r>
          </w:p>
        </w:tc>
      </w:tr>
      <w:tr w:rsidR="00351724" w:rsidRPr="00BC062C" w:rsidTr="00BB1342">
        <w:trPr>
          <w:trHeight w:val="283"/>
        </w:trPr>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BB1342">
            <w:pPr>
              <w:tabs>
                <w:tab w:val="left" w:pos="1134"/>
              </w:tabs>
              <w:rPr>
                <w:lang w:val="kk-KZ"/>
              </w:rPr>
            </w:pPr>
            <w:r w:rsidRPr="00BB1342">
              <w:rPr>
                <w:lang w:val="kk-KZ"/>
              </w:rPr>
              <w:t>4.1 Кадрларды аттестаттау</w:t>
            </w:r>
          </w:p>
        </w:tc>
        <w:tc>
          <w:tcPr>
            <w:tcW w:w="1280" w:type="dxa"/>
          </w:tcPr>
          <w:p w:rsidR="00351724" w:rsidRPr="00BB1342" w:rsidRDefault="00351724" w:rsidP="00BB1342">
            <w:pPr>
              <w:tabs>
                <w:tab w:val="left" w:pos="1134"/>
              </w:tabs>
              <w:rPr>
                <w:lang w:val="kk-KZ"/>
              </w:rPr>
            </w:pPr>
            <w:r w:rsidRPr="00BB1342">
              <w:rPr>
                <w:lang w:val="kk-KZ"/>
              </w:rPr>
              <w:t>60-61</w:t>
            </w:r>
          </w:p>
        </w:tc>
      </w:tr>
      <w:tr w:rsidR="00351724" w:rsidRPr="00BC062C" w:rsidTr="00BB1342">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BB1342">
            <w:pPr>
              <w:tabs>
                <w:tab w:val="left" w:pos="1134"/>
              </w:tabs>
              <w:rPr>
                <w:lang w:val="kk-KZ"/>
              </w:rPr>
            </w:pPr>
            <w:r w:rsidRPr="00BB1342">
              <w:rPr>
                <w:bCs/>
                <w:iCs/>
                <w:noProof/>
                <w:shd w:val="clear" w:color="auto" w:fill="FFFFFF"/>
                <w:lang w:val="kk-KZ"/>
              </w:rPr>
              <w:t>4.2</w:t>
            </w:r>
            <w:r w:rsidRPr="00BB1342">
              <w:rPr>
                <w:lang w:val="kk-KZ"/>
              </w:rPr>
              <w:t xml:space="preserve"> «Жас маман» мектебінің жұмысының талдауы</w:t>
            </w:r>
          </w:p>
        </w:tc>
        <w:tc>
          <w:tcPr>
            <w:tcW w:w="1280" w:type="dxa"/>
          </w:tcPr>
          <w:p w:rsidR="00351724" w:rsidRPr="00BB1342" w:rsidRDefault="00351724" w:rsidP="00BB1342">
            <w:pPr>
              <w:tabs>
                <w:tab w:val="left" w:pos="1134"/>
              </w:tabs>
              <w:rPr>
                <w:lang w:val="kk-KZ"/>
              </w:rPr>
            </w:pPr>
            <w:r w:rsidRPr="00BB1342">
              <w:rPr>
                <w:lang w:val="kk-KZ"/>
              </w:rPr>
              <w:t>61-62</w:t>
            </w:r>
          </w:p>
        </w:tc>
      </w:tr>
      <w:tr w:rsidR="00351724" w:rsidRPr="00BC062C" w:rsidTr="00BB1342">
        <w:trPr>
          <w:trHeight w:val="387"/>
        </w:trPr>
        <w:tc>
          <w:tcPr>
            <w:tcW w:w="1419" w:type="dxa"/>
            <w:vMerge w:val="restart"/>
          </w:tcPr>
          <w:p w:rsidR="00351724" w:rsidRPr="00BB1342" w:rsidRDefault="00351724" w:rsidP="00BB1342">
            <w:pPr>
              <w:tabs>
                <w:tab w:val="left" w:pos="1134"/>
              </w:tabs>
              <w:rPr>
                <w:b/>
                <w:lang w:val="kk-KZ"/>
              </w:rPr>
            </w:pPr>
            <w:r w:rsidRPr="00BB1342">
              <w:rPr>
                <w:b/>
                <w:lang w:val="kk-KZ"/>
              </w:rPr>
              <w:t>ІІтарау</w:t>
            </w:r>
          </w:p>
          <w:p w:rsidR="00351724" w:rsidRPr="00BB1342" w:rsidRDefault="00351724" w:rsidP="00BB1342">
            <w:pPr>
              <w:tabs>
                <w:tab w:val="left" w:pos="1134"/>
              </w:tabs>
              <w:rPr>
                <w:b/>
                <w:lang w:val="kk-KZ"/>
              </w:rPr>
            </w:pPr>
          </w:p>
        </w:tc>
        <w:tc>
          <w:tcPr>
            <w:tcW w:w="7512" w:type="dxa"/>
          </w:tcPr>
          <w:p w:rsidR="00351724" w:rsidRPr="00BB1342" w:rsidRDefault="00351724" w:rsidP="00BB1342">
            <w:pPr>
              <w:tabs>
                <w:tab w:val="left" w:pos="1134"/>
              </w:tabs>
              <w:rPr>
                <w:lang w:val="kk-KZ"/>
              </w:rPr>
            </w:pPr>
            <w:r w:rsidRPr="00BB1342">
              <w:rPr>
                <w:b/>
                <w:lang w:val="kk-KZ"/>
              </w:rPr>
              <w:t>Лицейдің тегін жалпы білім алуға бағытталған оқу-тәрбие үрдісін ұйымдастыру жоспарлары (бастауыш, негізгі, жалпы орта)</w:t>
            </w:r>
          </w:p>
        </w:tc>
        <w:tc>
          <w:tcPr>
            <w:tcW w:w="1280" w:type="dxa"/>
          </w:tcPr>
          <w:p w:rsidR="00351724" w:rsidRPr="00BB1342" w:rsidRDefault="00351724" w:rsidP="00BB1342">
            <w:pPr>
              <w:tabs>
                <w:tab w:val="left" w:pos="1134"/>
              </w:tabs>
              <w:rPr>
                <w:b/>
                <w:lang w:val="kk-KZ"/>
              </w:rPr>
            </w:pPr>
            <w:r w:rsidRPr="00BB1342">
              <w:rPr>
                <w:b/>
                <w:lang w:val="kk-KZ"/>
              </w:rPr>
              <w:t>63-76</w:t>
            </w:r>
          </w:p>
        </w:tc>
      </w:tr>
      <w:tr w:rsidR="00351724" w:rsidRPr="00BC062C" w:rsidTr="00BB1342">
        <w:trPr>
          <w:trHeight w:val="172"/>
        </w:trPr>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BB1342">
            <w:pPr>
              <w:tabs>
                <w:tab w:val="left" w:pos="1134"/>
              </w:tabs>
              <w:rPr>
                <w:b/>
                <w:lang w:val="kk-KZ"/>
              </w:rPr>
            </w:pPr>
            <w:r w:rsidRPr="00BB1342">
              <w:rPr>
                <w:lang w:val="kk-KZ"/>
              </w:rPr>
              <w:t>1.</w:t>
            </w:r>
            <w:r w:rsidRPr="00BB1342">
              <w:rPr>
                <w:lang w:val="en-US"/>
              </w:rPr>
              <w:t>1</w:t>
            </w:r>
            <w:r w:rsidRPr="00BB1342">
              <w:rPr>
                <w:lang w:val="kk-KZ"/>
              </w:rPr>
              <w:t xml:space="preserve"> Ұйымдастыру-педагогикалық іс –шаралар</w:t>
            </w:r>
          </w:p>
        </w:tc>
        <w:tc>
          <w:tcPr>
            <w:tcW w:w="1280" w:type="dxa"/>
          </w:tcPr>
          <w:p w:rsidR="00351724" w:rsidRPr="00BB1342" w:rsidRDefault="00351724" w:rsidP="00BB1342">
            <w:pPr>
              <w:tabs>
                <w:tab w:val="left" w:pos="1134"/>
              </w:tabs>
              <w:rPr>
                <w:lang w:val="kk-KZ"/>
              </w:rPr>
            </w:pPr>
            <w:r w:rsidRPr="00BB1342">
              <w:rPr>
                <w:lang w:val="kk-KZ"/>
              </w:rPr>
              <w:t>64-65</w:t>
            </w:r>
          </w:p>
        </w:tc>
      </w:tr>
      <w:tr w:rsidR="00351724" w:rsidRPr="00BC062C" w:rsidTr="00BB1342">
        <w:trPr>
          <w:trHeight w:val="172"/>
        </w:trPr>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BB1342">
            <w:pPr>
              <w:tabs>
                <w:tab w:val="left" w:pos="1134"/>
              </w:tabs>
              <w:rPr>
                <w:lang w:val="kk-KZ"/>
              </w:rPr>
            </w:pPr>
            <w:r w:rsidRPr="00BB1342">
              <w:rPr>
                <w:lang w:val="kk-KZ"/>
              </w:rPr>
              <w:t>1.2. Тамақтандыру сапасына мониторинг жүргізу комиссиясының жұмыс жоспары</w:t>
            </w:r>
          </w:p>
        </w:tc>
        <w:tc>
          <w:tcPr>
            <w:tcW w:w="1280" w:type="dxa"/>
          </w:tcPr>
          <w:p w:rsidR="00351724" w:rsidRPr="00BB1342" w:rsidRDefault="00351724" w:rsidP="00BB1342">
            <w:pPr>
              <w:tabs>
                <w:tab w:val="left" w:pos="1134"/>
              </w:tabs>
              <w:rPr>
                <w:lang w:val="kk-KZ"/>
              </w:rPr>
            </w:pPr>
            <w:r w:rsidRPr="00BB1342">
              <w:rPr>
                <w:lang w:val="kk-KZ"/>
              </w:rPr>
              <w:t>65-66</w:t>
            </w:r>
          </w:p>
        </w:tc>
      </w:tr>
      <w:tr w:rsidR="00351724" w:rsidRPr="00BC062C" w:rsidTr="00BB1342">
        <w:trPr>
          <w:trHeight w:val="172"/>
        </w:trPr>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BB1342">
            <w:pPr>
              <w:tabs>
                <w:tab w:val="left" w:pos="1134"/>
              </w:tabs>
              <w:rPr>
                <w:lang w:val="kk-KZ"/>
              </w:rPr>
            </w:pPr>
            <w:r w:rsidRPr="00BB1342">
              <w:rPr>
                <w:lang w:val="kk-KZ"/>
              </w:rPr>
              <w:t>1.3. Лицейдегі тамақтану жұмысын ұйымдастыру жоспары</w:t>
            </w:r>
          </w:p>
        </w:tc>
        <w:tc>
          <w:tcPr>
            <w:tcW w:w="1280" w:type="dxa"/>
          </w:tcPr>
          <w:p w:rsidR="00351724" w:rsidRPr="00BB1342" w:rsidRDefault="00351724" w:rsidP="00BB1342">
            <w:pPr>
              <w:tabs>
                <w:tab w:val="left" w:pos="1134"/>
              </w:tabs>
              <w:rPr>
                <w:lang w:val="kk-KZ"/>
              </w:rPr>
            </w:pPr>
            <w:r w:rsidRPr="00BB1342">
              <w:rPr>
                <w:lang w:val="kk-KZ"/>
              </w:rPr>
              <w:t>66-67</w:t>
            </w:r>
          </w:p>
        </w:tc>
      </w:tr>
      <w:tr w:rsidR="00351724" w:rsidRPr="00BC062C" w:rsidTr="00BB1342">
        <w:trPr>
          <w:trHeight w:val="172"/>
        </w:trPr>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BB1342">
            <w:pPr>
              <w:tabs>
                <w:tab w:val="left" w:pos="1134"/>
              </w:tabs>
              <w:rPr>
                <w:lang w:val="kk-KZ"/>
              </w:rPr>
            </w:pPr>
            <w:r w:rsidRPr="00BB1342">
              <w:rPr>
                <w:lang w:val="kk-KZ"/>
              </w:rPr>
              <w:t>1.4. Жетім және ата-анасының қамқорлығынсыз қалған оқушылармен жұмыс жоспары</w:t>
            </w:r>
          </w:p>
        </w:tc>
        <w:tc>
          <w:tcPr>
            <w:tcW w:w="1280" w:type="dxa"/>
          </w:tcPr>
          <w:p w:rsidR="00351724" w:rsidRPr="00BB1342" w:rsidRDefault="00351724" w:rsidP="00BB1342">
            <w:pPr>
              <w:tabs>
                <w:tab w:val="left" w:pos="1134"/>
              </w:tabs>
              <w:rPr>
                <w:lang w:val="kk-KZ"/>
              </w:rPr>
            </w:pPr>
            <w:r w:rsidRPr="00BB1342">
              <w:rPr>
                <w:lang w:val="kk-KZ"/>
              </w:rPr>
              <w:t>67</w:t>
            </w:r>
          </w:p>
        </w:tc>
      </w:tr>
      <w:tr w:rsidR="00351724" w:rsidRPr="00BC062C" w:rsidTr="00BB1342">
        <w:trPr>
          <w:trHeight w:val="172"/>
        </w:trPr>
        <w:tc>
          <w:tcPr>
            <w:tcW w:w="1419" w:type="dxa"/>
            <w:vMerge w:val="restart"/>
          </w:tcPr>
          <w:p w:rsidR="00351724" w:rsidRPr="00BB1342" w:rsidRDefault="00351724" w:rsidP="00BB1342">
            <w:pPr>
              <w:tabs>
                <w:tab w:val="left" w:pos="1134"/>
              </w:tabs>
              <w:rPr>
                <w:b/>
                <w:lang w:val="kk-KZ"/>
              </w:rPr>
            </w:pPr>
          </w:p>
        </w:tc>
        <w:tc>
          <w:tcPr>
            <w:tcW w:w="7512" w:type="dxa"/>
          </w:tcPr>
          <w:p w:rsidR="00351724" w:rsidRPr="00BB1342" w:rsidRDefault="00351724" w:rsidP="00BB1342">
            <w:pPr>
              <w:tabs>
                <w:tab w:val="left" w:pos="1134"/>
              </w:tabs>
              <w:rPr>
                <w:lang w:val="kk-KZ"/>
              </w:rPr>
            </w:pPr>
            <w:r w:rsidRPr="00BB1342">
              <w:rPr>
                <w:lang w:val="kk-KZ"/>
              </w:rPr>
              <w:t>1.5 «Жас жол» инспекторларының жұмыс  жоспары</w:t>
            </w:r>
          </w:p>
        </w:tc>
        <w:tc>
          <w:tcPr>
            <w:tcW w:w="1280" w:type="dxa"/>
          </w:tcPr>
          <w:p w:rsidR="00351724" w:rsidRPr="00BB1342" w:rsidRDefault="00351724" w:rsidP="00BB1342">
            <w:pPr>
              <w:tabs>
                <w:tab w:val="left" w:pos="1134"/>
              </w:tabs>
              <w:rPr>
                <w:lang w:val="kk-KZ"/>
              </w:rPr>
            </w:pPr>
            <w:r w:rsidRPr="00BB1342">
              <w:rPr>
                <w:lang w:val="kk-KZ"/>
              </w:rPr>
              <w:t>67-68</w:t>
            </w:r>
          </w:p>
        </w:tc>
      </w:tr>
      <w:tr w:rsidR="00351724" w:rsidRPr="00BC062C" w:rsidTr="00BB1342">
        <w:trPr>
          <w:trHeight w:val="283"/>
        </w:trPr>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BB1342">
            <w:pPr>
              <w:tabs>
                <w:tab w:val="left" w:pos="1134"/>
              </w:tabs>
              <w:rPr>
                <w:lang w:val="kk-KZ"/>
              </w:rPr>
            </w:pPr>
            <w:r w:rsidRPr="00BB1342">
              <w:rPr>
                <w:lang w:val="kk-KZ"/>
              </w:rPr>
              <w:t>1.6. Оқушыларға медициналық қызмет көрсету жоспары</w:t>
            </w:r>
          </w:p>
        </w:tc>
        <w:tc>
          <w:tcPr>
            <w:tcW w:w="1280" w:type="dxa"/>
          </w:tcPr>
          <w:p w:rsidR="00351724" w:rsidRPr="00BB1342" w:rsidRDefault="00351724" w:rsidP="00BB1342">
            <w:pPr>
              <w:tabs>
                <w:tab w:val="left" w:pos="1134"/>
              </w:tabs>
              <w:rPr>
                <w:lang w:val="kk-KZ"/>
              </w:rPr>
            </w:pPr>
            <w:r w:rsidRPr="00BB1342">
              <w:rPr>
                <w:lang w:val="kk-KZ"/>
              </w:rPr>
              <w:t>68-72</w:t>
            </w:r>
          </w:p>
        </w:tc>
      </w:tr>
      <w:tr w:rsidR="00351724" w:rsidRPr="00BC062C" w:rsidTr="00BB1342">
        <w:trPr>
          <w:trHeight w:val="172"/>
        </w:trPr>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BB1342">
            <w:pPr>
              <w:tabs>
                <w:tab w:val="left" w:pos="1134"/>
              </w:tabs>
              <w:rPr>
                <w:lang w:val="kk-KZ"/>
              </w:rPr>
            </w:pPr>
            <w:r w:rsidRPr="00BB1342">
              <w:rPr>
                <w:lang w:val="kk-KZ"/>
              </w:rPr>
              <w:t>1.7. Кітапхананың жұмыс жоспары</w:t>
            </w:r>
          </w:p>
        </w:tc>
        <w:tc>
          <w:tcPr>
            <w:tcW w:w="1280" w:type="dxa"/>
          </w:tcPr>
          <w:p w:rsidR="00351724" w:rsidRPr="00BB1342" w:rsidRDefault="00351724" w:rsidP="00BB1342">
            <w:pPr>
              <w:tabs>
                <w:tab w:val="left" w:pos="1134"/>
              </w:tabs>
              <w:rPr>
                <w:lang w:val="kk-KZ"/>
              </w:rPr>
            </w:pPr>
            <w:r w:rsidRPr="00BB1342">
              <w:rPr>
                <w:lang w:val="kk-KZ"/>
              </w:rPr>
              <w:t>72-76</w:t>
            </w:r>
          </w:p>
        </w:tc>
      </w:tr>
      <w:tr w:rsidR="00351724" w:rsidRPr="00BC062C" w:rsidTr="00BB1342">
        <w:tc>
          <w:tcPr>
            <w:tcW w:w="1419" w:type="dxa"/>
            <w:vMerge w:val="restart"/>
          </w:tcPr>
          <w:p w:rsidR="00351724" w:rsidRPr="00BB1342" w:rsidRDefault="00351724" w:rsidP="00BB1342">
            <w:pPr>
              <w:tabs>
                <w:tab w:val="left" w:pos="1134"/>
              </w:tabs>
              <w:rPr>
                <w:b/>
                <w:lang w:val="kk-KZ"/>
              </w:rPr>
            </w:pPr>
            <w:r w:rsidRPr="00BB1342">
              <w:rPr>
                <w:b/>
                <w:lang w:val="kk-KZ"/>
              </w:rPr>
              <w:t>ІІІ тарау</w:t>
            </w:r>
          </w:p>
        </w:tc>
        <w:tc>
          <w:tcPr>
            <w:tcW w:w="7512" w:type="dxa"/>
          </w:tcPr>
          <w:p w:rsidR="00351724" w:rsidRPr="00BB1342" w:rsidRDefault="00351724" w:rsidP="00C5096C">
            <w:pPr>
              <w:rPr>
                <w:b/>
                <w:lang w:val="kk-KZ"/>
              </w:rPr>
            </w:pPr>
            <w:r w:rsidRPr="00BB1342">
              <w:rPr>
                <w:b/>
                <w:lang w:val="kk-KZ"/>
              </w:rPr>
              <w:t>Педагогикалық кадрлармен жұмыс</w:t>
            </w:r>
          </w:p>
        </w:tc>
        <w:tc>
          <w:tcPr>
            <w:tcW w:w="1280" w:type="dxa"/>
          </w:tcPr>
          <w:p w:rsidR="00351724" w:rsidRPr="00BB1342" w:rsidRDefault="00351724" w:rsidP="00BB1342">
            <w:pPr>
              <w:tabs>
                <w:tab w:val="left" w:pos="1134"/>
              </w:tabs>
              <w:rPr>
                <w:b/>
                <w:lang w:val="kk-KZ"/>
              </w:rPr>
            </w:pPr>
            <w:r w:rsidRPr="00BB1342">
              <w:rPr>
                <w:b/>
                <w:lang w:val="kk-KZ"/>
              </w:rPr>
              <w:t>77-79</w:t>
            </w:r>
          </w:p>
        </w:tc>
      </w:tr>
      <w:tr w:rsidR="00351724" w:rsidRPr="00BC062C" w:rsidTr="00BB1342">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C5096C">
            <w:pPr>
              <w:rPr>
                <w:lang w:val="kk-KZ"/>
              </w:rPr>
            </w:pPr>
            <w:r w:rsidRPr="00BB1342">
              <w:rPr>
                <w:lang w:val="kk-KZ"/>
              </w:rPr>
              <w:t>1.1 Педагогикалық қызметкерлерді аттестаттау туралы</w:t>
            </w:r>
          </w:p>
        </w:tc>
        <w:tc>
          <w:tcPr>
            <w:tcW w:w="1280" w:type="dxa"/>
          </w:tcPr>
          <w:p w:rsidR="00351724" w:rsidRPr="00BB1342" w:rsidRDefault="00351724" w:rsidP="00BB1342">
            <w:pPr>
              <w:tabs>
                <w:tab w:val="left" w:pos="1134"/>
              </w:tabs>
              <w:rPr>
                <w:lang w:val="kk-KZ"/>
              </w:rPr>
            </w:pPr>
            <w:r w:rsidRPr="00BB1342">
              <w:rPr>
                <w:lang w:val="kk-KZ"/>
              </w:rPr>
              <w:t>77</w:t>
            </w:r>
          </w:p>
        </w:tc>
      </w:tr>
      <w:tr w:rsidR="00351724" w:rsidRPr="00BC062C" w:rsidTr="00BB1342">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C5096C">
            <w:pPr>
              <w:rPr>
                <w:lang w:val="kk-KZ"/>
              </w:rPr>
            </w:pPr>
            <w:r w:rsidRPr="00BB1342">
              <w:rPr>
                <w:lang w:val="kk-KZ"/>
              </w:rPr>
              <w:t>1.2  «Жас маман» мектебінің жұмыс жоспары</w:t>
            </w:r>
          </w:p>
        </w:tc>
        <w:tc>
          <w:tcPr>
            <w:tcW w:w="1280" w:type="dxa"/>
          </w:tcPr>
          <w:p w:rsidR="00351724" w:rsidRPr="00BB1342" w:rsidRDefault="00351724" w:rsidP="00BB1342">
            <w:pPr>
              <w:tabs>
                <w:tab w:val="left" w:pos="1134"/>
              </w:tabs>
              <w:rPr>
                <w:lang w:val="kk-KZ"/>
              </w:rPr>
            </w:pPr>
            <w:r w:rsidRPr="00BB1342">
              <w:rPr>
                <w:lang w:val="kk-KZ"/>
              </w:rPr>
              <w:t>77-78</w:t>
            </w:r>
          </w:p>
        </w:tc>
      </w:tr>
      <w:tr w:rsidR="00351724" w:rsidRPr="00BC062C" w:rsidTr="00BB1342">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C5096C">
            <w:pPr>
              <w:rPr>
                <w:lang w:val="kk-KZ"/>
              </w:rPr>
            </w:pPr>
            <w:r w:rsidRPr="00BB1342">
              <w:rPr>
                <w:lang w:val="kk-KZ"/>
              </w:rPr>
              <w:t xml:space="preserve">1.3 </w:t>
            </w:r>
            <w:r w:rsidRPr="00BB1342">
              <w:rPr>
                <w:bCs/>
                <w:bdr w:val="none" w:sz="0" w:space="0" w:color="auto" w:frame="1"/>
                <w:lang w:val="kk-KZ"/>
              </w:rPr>
              <w:t>«Тәлімгер» мектебінің жұмыс жоспары</w:t>
            </w:r>
          </w:p>
        </w:tc>
        <w:tc>
          <w:tcPr>
            <w:tcW w:w="1280" w:type="dxa"/>
          </w:tcPr>
          <w:p w:rsidR="00351724" w:rsidRPr="00BB1342" w:rsidRDefault="00351724" w:rsidP="00BB1342">
            <w:pPr>
              <w:tabs>
                <w:tab w:val="left" w:pos="1134"/>
              </w:tabs>
              <w:rPr>
                <w:lang w:val="kk-KZ"/>
              </w:rPr>
            </w:pPr>
            <w:r w:rsidRPr="00BB1342">
              <w:rPr>
                <w:lang w:val="kk-KZ"/>
              </w:rPr>
              <w:t>78-79</w:t>
            </w:r>
          </w:p>
        </w:tc>
      </w:tr>
      <w:tr w:rsidR="00351724" w:rsidRPr="00BC062C" w:rsidTr="00BB1342">
        <w:tc>
          <w:tcPr>
            <w:tcW w:w="1419" w:type="dxa"/>
            <w:vMerge w:val="restart"/>
          </w:tcPr>
          <w:p w:rsidR="00351724" w:rsidRPr="00BB1342" w:rsidRDefault="00351724" w:rsidP="00BB1342">
            <w:pPr>
              <w:tabs>
                <w:tab w:val="left" w:pos="1134"/>
              </w:tabs>
              <w:rPr>
                <w:b/>
                <w:lang w:val="kk-KZ"/>
              </w:rPr>
            </w:pPr>
            <w:r w:rsidRPr="00BB1342">
              <w:rPr>
                <w:b/>
                <w:lang w:val="kk-KZ"/>
              </w:rPr>
              <w:t>ІVтарау</w:t>
            </w:r>
          </w:p>
        </w:tc>
        <w:tc>
          <w:tcPr>
            <w:tcW w:w="7512" w:type="dxa"/>
          </w:tcPr>
          <w:p w:rsidR="00351724" w:rsidRPr="00BB1342" w:rsidRDefault="00351724" w:rsidP="00BB1342">
            <w:pPr>
              <w:tabs>
                <w:tab w:val="left" w:pos="1134"/>
              </w:tabs>
              <w:rPr>
                <w:b/>
                <w:lang w:val="kk-KZ"/>
              </w:rPr>
            </w:pPr>
            <w:r w:rsidRPr="00BB1342">
              <w:rPr>
                <w:b/>
                <w:lang w:val="kk-KZ"/>
              </w:rPr>
              <w:t>Ғылыми – әдістемелік жұмыс</w:t>
            </w:r>
          </w:p>
        </w:tc>
        <w:tc>
          <w:tcPr>
            <w:tcW w:w="1280" w:type="dxa"/>
          </w:tcPr>
          <w:p w:rsidR="00351724" w:rsidRPr="00BB1342" w:rsidRDefault="00351724" w:rsidP="00BB1342">
            <w:pPr>
              <w:tabs>
                <w:tab w:val="left" w:pos="1134"/>
              </w:tabs>
              <w:rPr>
                <w:b/>
                <w:lang w:val="kk-KZ"/>
              </w:rPr>
            </w:pPr>
            <w:r w:rsidRPr="00BB1342">
              <w:rPr>
                <w:b/>
                <w:lang w:val="kk-KZ"/>
              </w:rPr>
              <w:t>80-101</w:t>
            </w:r>
          </w:p>
        </w:tc>
      </w:tr>
      <w:tr w:rsidR="00351724" w:rsidRPr="00BC062C" w:rsidTr="00BB1342">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BB1342">
            <w:pPr>
              <w:numPr>
                <w:ilvl w:val="1"/>
                <w:numId w:val="67"/>
              </w:numPr>
              <w:tabs>
                <w:tab w:val="left" w:pos="142"/>
              </w:tabs>
              <w:contextualSpacing/>
              <w:rPr>
                <w:lang w:val="kk-KZ" w:eastAsia="en-US"/>
              </w:rPr>
            </w:pPr>
            <w:r w:rsidRPr="00BB1342">
              <w:rPr>
                <w:lang w:val="kk-KZ" w:eastAsia="en-US"/>
              </w:rPr>
              <w:t>Мектеп-лицейдің  оқу-әдістемелік кеңесінің құрамы.</w:t>
            </w:r>
          </w:p>
        </w:tc>
        <w:tc>
          <w:tcPr>
            <w:tcW w:w="1280" w:type="dxa"/>
          </w:tcPr>
          <w:p w:rsidR="00351724" w:rsidRPr="00BB1342" w:rsidRDefault="00351724" w:rsidP="00BB1342">
            <w:pPr>
              <w:tabs>
                <w:tab w:val="left" w:pos="1134"/>
              </w:tabs>
              <w:rPr>
                <w:lang w:val="kk-KZ"/>
              </w:rPr>
            </w:pPr>
            <w:r w:rsidRPr="00BB1342">
              <w:rPr>
                <w:lang w:val="kk-KZ"/>
              </w:rPr>
              <w:t>80</w:t>
            </w:r>
          </w:p>
        </w:tc>
      </w:tr>
      <w:tr w:rsidR="00351724" w:rsidRPr="00BC062C" w:rsidTr="00BB1342">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BB1342">
            <w:pPr>
              <w:tabs>
                <w:tab w:val="left" w:pos="1134"/>
              </w:tabs>
              <w:rPr>
                <w:lang w:val="kk-KZ"/>
              </w:rPr>
            </w:pPr>
            <w:r w:rsidRPr="00BB1342">
              <w:rPr>
                <w:lang w:val="kk-KZ"/>
              </w:rPr>
              <w:t>1.2 Мектеп-лицейдің  оқу-әдістемелік жұмысының жоспары.</w:t>
            </w:r>
          </w:p>
        </w:tc>
        <w:tc>
          <w:tcPr>
            <w:tcW w:w="1280" w:type="dxa"/>
          </w:tcPr>
          <w:p w:rsidR="00351724" w:rsidRPr="00BB1342" w:rsidRDefault="00351724" w:rsidP="00BB1342">
            <w:pPr>
              <w:tabs>
                <w:tab w:val="left" w:pos="1134"/>
              </w:tabs>
              <w:rPr>
                <w:lang w:val="kk-KZ"/>
              </w:rPr>
            </w:pPr>
            <w:r w:rsidRPr="00BB1342">
              <w:rPr>
                <w:lang w:val="kk-KZ"/>
              </w:rPr>
              <w:t>80-81</w:t>
            </w:r>
          </w:p>
        </w:tc>
      </w:tr>
      <w:tr w:rsidR="00351724" w:rsidRPr="00BC062C" w:rsidTr="00BB1342">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BB1342">
            <w:pPr>
              <w:tabs>
                <w:tab w:val="left" w:pos="1134"/>
              </w:tabs>
              <w:rPr>
                <w:lang w:val="kk-KZ"/>
              </w:rPr>
            </w:pPr>
            <w:r w:rsidRPr="00BB1342">
              <w:rPr>
                <w:lang w:val="kk-KZ"/>
              </w:rPr>
              <w:t>1.3 Оқу–әдістемелік  кеңесінің отырыс жоспары</w:t>
            </w:r>
          </w:p>
        </w:tc>
        <w:tc>
          <w:tcPr>
            <w:tcW w:w="1280" w:type="dxa"/>
          </w:tcPr>
          <w:p w:rsidR="00351724" w:rsidRPr="00BB1342" w:rsidRDefault="00351724" w:rsidP="00BB1342">
            <w:pPr>
              <w:tabs>
                <w:tab w:val="left" w:pos="1134"/>
              </w:tabs>
              <w:rPr>
                <w:lang w:val="kk-KZ"/>
              </w:rPr>
            </w:pPr>
            <w:r w:rsidRPr="00BB1342">
              <w:rPr>
                <w:lang w:val="kk-KZ"/>
              </w:rPr>
              <w:t>81-82</w:t>
            </w:r>
          </w:p>
        </w:tc>
      </w:tr>
      <w:tr w:rsidR="00351724" w:rsidRPr="00BC062C" w:rsidTr="00BB1342">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C5096C">
            <w:pPr>
              <w:rPr>
                <w:lang w:val="kk-KZ"/>
              </w:rPr>
            </w:pPr>
            <w:r w:rsidRPr="00BB1342">
              <w:rPr>
                <w:lang w:val="kk-KZ"/>
              </w:rPr>
              <w:t>1.4 Ғылыми-әдістемелік іс-шаралар (апталықтар, семинар, вебинар, воркшоп, шебер сыныптар, конференциялар т.б.)  жоспары.</w:t>
            </w:r>
          </w:p>
        </w:tc>
        <w:tc>
          <w:tcPr>
            <w:tcW w:w="1280" w:type="dxa"/>
          </w:tcPr>
          <w:p w:rsidR="00351724" w:rsidRPr="00BB1342" w:rsidRDefault="00351724" w:rsidP="00BB1342">
            <w:pPr>
              <w:tabs>
                <w:tab w:val="left" w:pos="1134"/>
              </w:tabs>
              <w:rPr>
                <w:lang w:val="kk-KZ"/>
              </w:rPr>
            </w:pPr>
            <w:r w:rsidRPr="00BB1342">
              <w:rPr>
                <w:lang w:val="kk-KZ"/>
              </w:rPr>
              <w:t>82-85</w:t>
            </w:r>
          </w:p>
        </w:tc>
      </w:tr>
      <w:tr w:rsidR="00351724" w:rsidRPr="00BC062C" w:rsidTr="00BB1342">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C5096C">
            <w:pPr>
              <w:rPr>
                <w:lang w:val="kk-KZ"/>
              </w:rPr>
            </w:pPr>
            <w:r w:rsidRPr="00BB1342">
              <w:rPr>
                <w:lang w:val="kk-KZ"/>
              </w:rPr>
              <w:t>1.5 «Озық-тәжірбие» шығармашылық тобының жұмыс жоспары</w:t>
            </w:r>
          </w:p>
        </w:tc>
        <w:tc>
          <w:tcPr>
            <w:tcW w:w="1280" w:type="dxa"/>
          </w:tcPr>
          <w:p w:rsidR="00351724" w:rsidRPr="00BB1342" w:rsidRDefault="00351724" w:rsidP="00BB1342">
            <w:pPr>
              <w:tabs>
                <w:tab w:val="left" w:pos="1134"/>
              </w:tabs>
              <w:rPr>
                <w:lang w:val="kk-KZ"/>
              </w:rPr>
            </w:pPr>
            <w:r w:rsidRPr="00BB1342">
              <w:rPr>
                <w:lang w:val="kk-KZ"/>
              </w:rPr>
              <w:t>85-86</w:t>
            </w:r>
          </w:p>
        </w:tc>
      </w:tr>
      <w:tr w:rsidR="00351724" w:rsidRPr="00BC062C" w:rsidTr="00BB1342">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C5096C">
            <w:pPr>
              <w:rPr>
                <w:lang w:val="kk-KZ"/>
              </w:rPr>
            </w:pPr>
            <w:r w:rsidRPr="00BB1342">
              <w:rPr>
                <w:lang w:val="kk-KZ"/>
              </w:rPr>
              <w:t>1.6 Функционалдық сауатылыққа бағытталған облыстық жобалар бойынша өтетін іс шаралар.</w:t>
            </w:r>
          </w:p>
        </w:tc>
        <w:tc>
          <w:tcPr>
            <w:tcW w:w="1280" w:type="dxa"/>
          </w:tcPr>
          <w:p w:rsidR="00351724" w:rsidRPr="00BB1342" w:rsidRDefault="00351724" w:rsidP="00BB1342">
            <w:pPr>
              <w:tabs>
                <w:tab w:val="left" w:pos="1134"/>
              </w:tabs>
              <w:rPr>
                <w:lang w:val="kk-KZ"/>
              </w:rPr>
            </w:pPr>
            <w:r w:rsidRPr="00BB1342">
              <w:rPr>
                <w:lang w:val="kk-KZ"/>
              </w:rPr>
              <w:t>86</w:t>
            </w:r>
          </w:p>
        </w:tc>
      </w:tr>
      <w:tr w:rsidR="00351724" w:rsidRPr="00BC062C" w:rsidTr="00BB1342">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C5096C">
            <w:pPr>
              <w:rPr>
                <w:lang w:val="kk-KZ"/>
              </w:rPr>
            </w:pPr>
            <w:r w:rsidRPr="00BB1342">
              <w:rPr>
                <w:lang w:val="kk-KZ"/>
              </w:rPr>
              <w:t>1.7 Мұғалімдердің біліктілігін арттыру, өзіндік білім көтеру және педагогикалық оқуларды ұйымдастыру іс-шаралары</w:t>
            </w:r>
          </w:p>
        </w:tc>
        <w:tc>
          <w:tcPr>
            <w:tcW w:w="1280" w:type="dxa"/>
          </w:tcPr>
          <w:p w:rsidR="00351724" w:rsidRPr="00BB1342" w:rsidRDefault="00351724" w:rsidP="00BB1342">
            <w:pPr>
              <w:tabs>
                <w:tab w:val="left" w:pos="1134"/>
              </w:tabs>
              <w:rPr>
                <w:lang w:val="kk-KZ"/>
              </w:rPr>
            </w:pPr>
            <w:r w:rsidRPr="00BB1342">
              <w:rPr>
                <w:lang w:val="kk-KZ"/>
              </w:rPr>
              <w:t>87</w:t>
            </w:r>
          </w:p>
        </w:tc>
      </w:tr>
      <w:tr w:rsidR="00351724" w:rsidRPr="00BC062C" w:rsidTr="00BB1342">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C5096C">
            <w:pPr>
              <w:rPr>
                <w:lang w:val="kk-KZ"/>
              </w:rPr>
            </w:pPr>
            <w:r w:rsidRPr="00BB1342">
              <w:rPr>
                <w:lang w:val="kk-KZ"/>
              </w:rPr>
              <w:t>1.8 Білім мазмұнын жаңарту бағадарламасы  аясында критериалды бағалау жүйесі бойынша атқарылатын жұмыс жоспары</w:t>
            </w:r>
          </w:p>
        </w:tc>
        <w:tc>
          <w:tcPr>
            <w:tcW w:w="1280" w:type="dxa"/>
          </w:tcPr>
          <w:p w:rsidR="00351724" w:rsidRPr="00BB1342" w:rsidRDefault="00351724" w:rsidP="00BB1342">
            <w:pPr>
              <w:tabs>
                <w:tab w:val="left" w:pos="1134"/>
              </w:tabs>
              <w:rPr>
                <w:lang w:val="kk-KZ"/>
              </w:rPr>
            </w:pPr>
            <w:r w:rsidRPr="00BB1342">
              <w:rPr>
                <w:lang w:val="kk-KZ"/>
              </w:rPr>
              <w:t>87-88</w:t>
            </w:r>
          </w:p>
        </w:tc>
      </w:tr>
      <w:tr w:rsidR="00351724" w:rsidRPr="00BC062C" w:rsidTr="00BB1342">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BB1342">
            <w:pPr>
              <w:tabs>
                <w:tab w:val="left" w:pos="1134"/>
              </w:tabs>
              <w:rPr>
                <w:lang w:val="kk-KZ"/>
              </w:rPr>
            </w:pPr>
            <w:r w:rsidRPr="00BB1342">
              <w:rPr>
                <w:lang w:val="kk-KZ"/>
              </w:rPr>
              <w:t>1.9 Мектеп-лицейдің пән бірлестіктерінің  жұмысы.</w:t>
            </w:r>
          </w:p>
        </w:tc>
        <w:tc>
          <w:tcPr>
            <w:tcW w:w="1280" w:type="dxa"/>
          </w:tcPr>
          <w:p w:rsidR="00351724" w:rsidRPr="00BB1342" w:rsidRDefault="00351724" w:rsidP="00BB1342">
            <w:pPr>
              <w:tabs>
                <w:tab w:val="left" w:pos="1134"/>
              </w:tabs>
              <w:rPr>
                <w:lang w:val="kk-KZ"/>
              </w:rPr>
            </w:pPr>
            <w:r w:rsidRPr="00BB1342">
              <w:rPr>
                <w:lang w:val="kk-KZ"/>
              </w:rPr>
              <w:t>88</w:t>
            </w:r>
          </w:p>
        </w:tc>
      </w:tr>
      <w:tr w:rsidR="00351724" w:rsidRPr="00BC062C" w:rsidTr="00BB1342">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BB1342">
            <w:pPr>
              <w:tabs>
                <w:tab w:val="left" w:pos="1134"/>
              </w:tabs>
              <w:jc w:val="both"/>
              <w:rPr>
                <w:lang w:val="kk-KZ"/>
              </w:rPr>
            </w:pPr>
            <w:r w:rsidRPr="00BB1342">
              <w:rPr>
                <w:lang w:val="kk-KZ"/>
              </w:rPr>
              <w:t>1.10 Гумманитарлық пәндер бірлестік отырысының жұмыс жоспары.</w:t>
            </w:r>
          </w:p>
        </w:tc>
        <w:tc>
          <w:tcPr>
            <w:tcW w:w="1280" w:type="dxa"/>
          </w:tcPr>
          <w:p w:rsidR="00351724" w:rsidRPr="00BB1342" w:rsidRDefault="00351724" w:rsidP="00BB1342">
            <w:pPr>
              <w:tabs>
                <w:tab w:val="left" w:pos="1134"/>
              </w:tabs>
              <w:rPr>
                <w:lang w:val="kk-KZ"/>
              </w:rPr>
            </w:pPr>
            <w:r w:rsidRPr="00BB1342">
              <w:rPr>
                <w:lang w:val="kk-KZ"/>
              </w:rPr>
              <w:t>88-89</w:t>
            </w:r>
          </w:p>
        </w:tc>
      </w:tr>
      <w:tr w:rsidR="00351724" w:rsidRPr="00BC062C" w:rsidTr="00BB1342">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BB1342">
            <w:pPr>
              <w:tabs>
                <w:tab w:val="left" w:pos="1134"/>
              </w:tabs>
              <w:rPr>
                <w:lang w:val="kk-KZ"/>
              </w:rPr>
            </w:pPr>
            <w:r w:rsidRPr="00BB1342">
              <w:rPr>
                <w:lang w:val="kk-KZ"/>
              </w:rPr>
              <w:t>1.11 «Математика және информатика» пәндер  бірлестігінің жылдық жоспары.</w:t>
            </w:r>
          </w:p>
        </w:tc>
        <w:tc>
          <w:tcPr>
            <w:tcW w:w="1280" w:type="dxa"/>
          </w:tcPr>
          <w:p w:rsidR="00351724" w:rsidRPr="00BB1342" w:rsidRDefault="00351724" w:rsidP="00BB1342">
            <w:pPr>
              <w:tabs>
                <w:tab w:val="left" w:pos="1134"/>
              </w:tabs>
              <w:rPr>
                <w:lang w:val="kk-KZ"/>
              </w:rPr>
            </w:pPr>
            <w:r w:rsidRPr="00BB1342">
              <w:rPr>
                <w:lang w:val="kk-KZ"/>
              </w:rPr>
              <w:t>89-91</w:t>
            </w:r>
          </w:p>
        </w:tc>
      </w:tr>
      <w:tr w:rsidR="00351724" w:rsidRPr="00BC062C" w:rsidTr="00BB1342">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BB1342">
            <w:pPr>
              <w:tabs>
                <w:tab w:val="left" w:pos="1134"/>
              </w:tabs>
              <w:rPr>
                <w:lang w:val="kk-KZ"/>
              </w:rPr>
            </w:pPr>
            <w:r w:rsidRPr="00BB1342">
              <w:rPr>
                <w:lang w:val="kk-KZ"/>
              </w:rPr>
              <w:t>1.12 «Жаратылыстану» пәндер бірлестігінің жылдық жоспары.</w:t>
            </w:r>
          </w:p>
        </w:tc>
        <w:tc>
          <w:tcPr>
            <w:tcW w:w="1280" w:type="dxa"/>
          </w:tcPr>
          <w:p w:rsidR="00351724" w:rsidRPr="00BB1342" w:rsidRDefault="00351724" w:rsidP="00BB1342">
            <w:pPr>
              <w:tabs>
                <w:tab w:val="left" w:pos="1134"/>
              </w:tabs>
              <w:rPr>
                <w:lang w:val="kk-KZ"/>
              </w:rPr>
            </w:pPr>
            <w:r w:rsidRPr="00BB1342">
              <w:rPr>
                <w:lang w:val="kk-KZ"/>
              </w:rPr>
              <w:t>91-93</w:t>
            </w:r>
          </w:p>
        </w:tc>
      </w:tr>
      <w:tr w:rsidR="00351724" w:rsidRPr="00BC062C" w:rsidTr="00BB1342">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BB1342">
            <w:pPr>
              <w:tabs>
                <w:tab w:val="left" w:pos="1134"/>
              </w:tabs>
              <w:rPr>
                <w:lang w:val="kk-KZ"/>
              </w:rPr>
            </w:pPr>
            <w:r w:rsidRPr="00BB1342">
              <w:rPr>
                <w:lang w:val="kk-KZ"/>
              </w:rPr>
              <w:t>1.13 Эстетикалық пәндер</w:t>
            </w:r>
            <w:r w:rsidRPr="00BB1342">
              <w:rPr>
                <w:bCs/>
                <w:lang w:val="kk-KZ" w:eastAsia="kk-KZ"/>
              </w:rPr>
              <w:t xml:space="preserve"> бірлестігінің жылдық жұмыс жоспары</w:t>
            </w:r>
          </w:p>
        </w:tc>
        <w:tc>
          <w:tcPr>
            <w:tcW w:w="1280" w:type="dxa"/>
          </w:tcPr>
          <w:p w:rsidR="00351724" w:rsidRPr="00BB1342" w:rsidRDefault="00351724" w:rsidP="00BB1342">
            <w:pPr>
              <w:tabs>
                <w:tab w:val="left" w:pos="1134"/>
              </w:tabs>
              <w:rPr>
                <w:lang w:val="kk-KZ"/>
              </w:rPr>
            </w:pPr>
            <w:r w:rsidRPr="00BB1342">
              <w:rPr>
                <w:lang w:val="kk-KZ"/>
              </w:rPr>
              <w:t>93-94</w:t>
            </w:r>
          </w:p>
        </w:tc>
      </w:tr>
      <w:tr w:rsidR="00351724" w:rsidRPr="00BC062C" w:rsidTr="00BB1342">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BB1342">
            <w:pPr>
              <w:tabs>
                <w:tab w:val="left" w:pos="1134"/>
              </w:tabs>
              <w:rPr>
                <w:lang w:val="kk-KZ"/>
              </w:rPr>
            </w:pPr>
            <w:r w:rsidRPr="00BB1342">
              <w:rPr>
                <w:lang w:val="kk-KZ"/>
              </w:rPr>
              <w:t>1.14 Шет тілі пәндер бірлестігінің жылдық жұмыс  жоспары.</w:t>
            </w:r>
          </w:p>
        </w:tc>
        <w:tc>
          <w:tcPr>
            <w:tcW w:w="1280" w:type="dxa"/>
          </w:tcPr>
          <w:p w:rsidR="00351724" w:rsidRPr="00BB1342" w:rsidRDefault="00351724" w:rsidP="00BB1342">
            <w:pPr>
              <w:tabs>
                <w:tab w:val="left" w:pos="1134"/>
              </w:tabs>
              <w:rPr>
                <w:lang w:val="kk-KZ"/>
              </w:rPr>
            </w:pPr>
            <w:r w:rsidRPr="00BB1342">
              <w:rPr>
                <w:lang w:val="kk-KZ"/>
              </w:rPr>
              <w:t>94-95</w:t>
            </w:r>
          </w:p>
        </w:tc>
      </w:tr>
      <w:tr w:rsidR="00351724" w:rsidRPr="00BC062C" w:rsidTr="00BB1342">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BB1342">
            <w:pPr>
              <w:tabs>
                <w:tab w:val="left" w:pos="1134"/>
              </w:tabs>
              <w:rPr>
                <w:lang w:val="kk-KZ"/>
              </w:rPr>
            </w:pPr>
            <w:r w:rsidRPr="00BB1342">
              <w:rPr>
                <w:lang w:val="kk-KZ"/>
              </w:rPr>
              <w:t>1.15 Бастауыш сынып мұғалімдерінің жылдық жоспары</w:t>
            </w:r>
          </w:p>
        </w:tc>
        <w:tc>
          <w:tcPr>
            <w:tcW w:w="1280" w:type="dxa"/>
          </w:tcPr>
          <w:p w:rsidR="00351724" w:rsidRPr="00BB1342" w:rsidRDefault="00351724" w:rsidP="00BB1342">
            <w:pPr>
              <w:tabs>
                <w:tab w:val="left" w:pos="1134"/>
              </w:tabs>
              <w:rPr>
                <w:lang w:val="kk-KZ"/>
              </w:rPr>
            </w:pPr>
            <w:r w:rsidRPr="00BB1342">
              <w:rPr>
                <w:lang w:val="kk-KZ"/>
              </w:rPr>
              <w:t>95-97</w:t>
            </w:r>
          </w:p>
        </w:tc>
      </w:tr>
      <w:tr w:rsidR="00351724" w:rsidRPr="00BC062C" w:rsidTr="00BB1342">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BB1342">
            <w:pPr>
              <w:tabs>
                <w:tab w:val="left" w:pos="1134"/>
              </w:tabs>
              <w:rPr>
                <w:lang w:val="kk-KZ"/>
              </w:rPr>
            </w:pPr>
            <w:r w:rsidRPr="00BB1342">
              <w:rPr>
                <w:lang w:val="kk-KZ"/>
              </w:rPr>
              <w:t>1.16.Мектеп алды даярлық тобы мұғалімдерінің жылдық жұмыс жоспары.</w:t>
            </w:r>
          </w:p>
        </w:tc>
        <w:tc>
          <w:tcPr>
            <w:tcW w:w="1280" w:type="dxa"/>
          </w:tcPr>
          <w:p w:rsidR="00351724" w:rsidRPr="00BB1342" w:rsidRDefault="00351724" w:rsidP="00BB1342">
            <w:pPr>
              <w:tabs>
                <w:tab w:val="left" w:pos="1134"/>
              </w:tabs>
              <w:rPr>
                <w:lang w:val="kk-KZ"/>
              </w:rPr>
            </w:pPr>
            <w:r w:rsidRPr="00BB1342">
              <w:rPr>
                <w:lang w:val="kk-KZ"/>
              </w:rPr>
              <w:t>97-98</w:t>
            </w:r>
          </w:p>
        </w:tc>
      </w:tr>
      <w:tr w:rsidR="00351724" w:rsidRPr="00BC062C" w:rsidTr="00BB1342">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BB1342">
            <w:pPr>
              <w:tabs>
                <w:tab w:val="left" w:pos="1134"/>
              </w:tabs>
              <w:rPr>
                <w:lang w:val="kk-KZ"/>
              </w:rPr>
            </w:pPr>
            <w:r w:rsidRPr="00BB1342">
              <w:rPr>
                <w:lang w:val="kk-KZ"/>
              </w:rPr>
              <w:t>1.17 Дарынды балалармен жұмыс жоспары</w:t>
            </w:r>
          </w:p>
        </w:tc>
        <w:tc>
          <w:tcPr>
            <w:tcW w:w="1280" w:type="dxa"/>
          </w:tcPr>
          <w:p w:rsidR="00351724" w:rsidRPr="00BB1342" w:rsidRDefault="00351724" w:rsidP="00BB1342">
            <w:pPr>
              <w:tabs>
                <w:tab w:val="left" w:pos="1134"/>
              </w:tabs>
              <w:rPr>
                <w:lang w:val="kk-KZ"/>
              </w:rPr>
            </w:pPr>
            <w:r w:rsidRPr="00BB1342">
              <w:rPr>
                <w:lang w:val="kk-KZ"/>
              </w:rPr>
              <w:t>98-100</w:t>
            </w:r>
          </w:p>
        </w:tc>
      </w:tr>
      <w:tr w:rsidR="00351724" w:rsidRPr="00BC062C" w:rsidTr="00BB1342">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BB1342">
            <w:pPr>
              <w:tabs>
                <w:tab w:val="left" w:pos="1134"/>
              </w:tabs>
              <w:rPr>
                <w:lang w:val="kk-KZ"/>
              </w:rPr>
            </w:pPr>
            <w:r w:rsidRPr="00BB1342">
              <w:rPr>
                <w:lang w:val="kk-KZ"/>
              </w:rPr>
              <w:t xml:space="preserve">1.18 ЖОО-на түсу үшін ҰБТ, «Алтын белгі», «Үздік аттестатқа» үміткер оқушылармен жұмыс жоспыр  </w:t>
            </w:r>
          </w:p>
        </w:tc>
        <w:tc>
          <w:tcPr>
            <w:tcW w:w="1280" w:type="dxa"/>
          </w:tcPr>
          <w:p w:rsidR="00351724" w:rsidRPr="00BB1342" w:rsidRDefault="00351724" w:rsidP="00BB1342">
            <w:pPr>
              <w:tabs>
                <w:tab w:val="left" w:pos="1134"/>
              </w:tabs>
              <w:rPr>
                <w:lang w:val="kk-KZ"/>
              </w:rPr>
            </w:pPr>
            <w:r w:rsidRPr="00BB1342">
              <w:rPr>
                <w:lang w:val="kk-KZ"/>
              </w:rPr>
              <w:t>100-101</w:t>
            </w:r>
          </w:p>
        </w:tc>
      </w:tr>
      <w:tr w:rsidR="00351724" w:rsidRPr="00BC062C" w:rsidTr="00BB1342">
        <w:tc>
          <w:tcPr>
            <w:tcW w:w="1419" w:type="dxa"/>
            <w:vMerge w:val="restart"/>
          </w:tcPr>
          <w:p w:rsidR="00351724" w:rsidRPr="00BB1342" w:rsidRDefault="00351724" w:rsidP="00BB1342">
            <w:pPr>
              <w:tabs>
                <w:tab w:val="left" w:pos="1134"/>
              </w:tabs>
              <w:rPr>
                <w:b/>
                <w:lang w:val="kk-KZ"/>
              </w:rPr>
            </w:pPr>
            <w:r w:rsidRPr="00BB1342">
              <w:rPr>
                <w:b/>
                <w:lang w:val="kk-KZ"/>
              </w:rPr>
              <w:t>V тарау</w:t>
            </w:r>
          </w:p>
          <w:p w:rsidR="00351724" w:rsidRPr="00BB1342" w:rsidRDefault="00351724" w:rsidP="00BB1342">
            <w:pPr>
              <w:tabs>
                <w:tab w:val="left" w:pos="1134"/>
              </w:tabs>
              <w:rPr>
                <w:b/>
                <w:lang w:val="kk-KZ"/>
              </w:rPr>
            </w:pPr>
          </w:p>
        </w:tc>
        <w:tc>
          <w:tcPr>
            <w:tcW w:w="7512" w:type="dxa"/>
          </w:tcPr>
          <w:p w:rsidR="00351724" w:rsidRPr="00BB1342" w:rsidRDefault="00351724" w:rsidP="00C5096C">
            <w:pPr>
              <w:contextualSpacing/>
              <w:rPr>
                <w:b/>
                <w:lang w:val="kk-KZ" w:eastAsia="en-US"/>
              </w:rPr>
            </w:pPr>
            <w:r w:rsidRPr="00BB1342">
              <w:rPr>
                <w:b/>
                <w:lang w:val="kk-KZ" w:eastAsia="en-US"/>
              </w:rPr>
              <w:t>Оқу-тәрбие үрдісінің психологиялық-педагогикалық- әлеуметтік қызметтерімен байланысы</w:t>
            </w:r>
          </w:p>
        </w:tc>
        <w:tc>
          <w:tcPr>
            <w:tcW w:w="1280" w:type="dxa"/>
          </w:tcPr>
          <w:p w:rsidR="00351724" w:rsidRPr="00BB1342" w:rsidRDefault="00351724" w:rsidP="00BB1342">
            <w:pPr>
              <w:tabs>
                <w:tab w:val="left" w:pos="1134"/>
              </w:tabs>
              <w:rPr>
                <w:b/>
                <w:lang w:val="kk-KZ"/>
              </w:rPr>
            </w:pPr>
            <w:r w:rsidRPr="00BB1342">
              <w:rPr>
                <w:b/>
                <w:lang w:val="kk-KZ"/>
              </w:rPr>
              <w:t>102-110</w:t>
            </w:r>
          </w:p>
        </w:tc>
      </w:tr>
      <w:tr w:rsidR="00351724" w:rsidRPr="00BC062C" w:rsidTr="00BB1342">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BB1342">
            <w:pPr>
              <w:tabs>
                <w:tab w:val="left" w:pos="1134"/>
              </w:tabs>
              <w:rPr>
                <w:lang w:val="kk-KZ"/>
              </w:rPr>
            </w:pPr>
            <w:r w:rsidRPr="00BB1342">
              <w:rPr>
                <w:bCs/>
                <w:lang w:val="kk-KZ"/>
              </w:rPr>
              <w:t>1.1. Психологиялық қызметтің жылдық жоспары</w:t>
            </w:r>
          </w:p>
        </w:tc>
        <w:tc>
          <w:tcPr>
            <w:tcW w:w="1280" w:type="dxa"/>
          </w:tcPr>
          <w:p w:rsidR="00351724" w:rsidRPr="00BB1342" w:rsidRDefault="00351724" w:rsidP="00BB1342">
            <w:pPr>
              <w:tabs>
                <w:tab w:val="left" w:pos="1134"/>
              </w:tabs>
              <w:rPr>
                <w:lang w:val="kk-KZ"/>
              </w:rPr>
            </w:pPr>
            <w:r w:rsidRPr="00BB1342">
              <w:rPr>
                <w:lang w:val="kk-KZ"/>
              </w:rPr>
              <w:t>102-105</w:t>
            </w:r>
          </w:p>
        </w:tc>
      </w:tr>
      <w:tr w:rsidR="00351724" w:rsidRPr="00BC062C" w:rsidTr="00BB1342">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C5096C">
            <w:pPr>
              <w:rPr>
                <w:lang w:val="kk-KZ" w:eastAsia="en-US"/>
              </w:rPr>
            </w:pPr>
            <w:r w:rsidRPr="00BB1342">
              <w:rPr>
                <w:lang w:val="kk-KZ" w:eastAsia="en-US"/>
              </w:rPr>
              <w:t>1.2. Әлеуметтік педагогтың жылдық жұмыс жоспары</w:t>
            </w:r>
          </w:p>
        </w:tc>
        <w:tc>
          <w:tcPr>
            <w:tcW w:w="1280" w:type="dxa"/>
          </w:tcPr>
          <w:p w:rsidR="00351724" w:rsidRPr="00BB1342" w:rsidRDefault="00351724" w:rsidP="00BB1342">
            <w:pPr>
              <w:tabs>
                <w:tab w:val="left" w:pos="1134"/>
              </w:tabs>
              <w:rPr>
                <w:lang w:val="kk-KZ"/>
              </w:rPr>
            </w:pPr>
            <w:r w:rsidRPr="00BB1342">
              <w:rPr>
                <w:lang w:val="kk-KZ"/>
              </w:rPr>
              <w:t>105-108</w:t>
            </w:r>
          </w:p>
        </w:tc>
      </w:tr>
      <w:tr w:rsidR="00351724" w:rsidRPr="00BC062C" w:rsidTr="00BB1342">
        <w:trPr>
          <w:trHeight w:val="234"/>
        </w:trPr>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BB1342">
            <w:pPr>
              <w:tabs>
                <w:tab w:val="left" w:pos="1134"/>
              </w:tabs>
              <w:rPr>
                <w:lang w:val="kk-KZ"/>
              </w:rPr>
            </w:pPr>
            <w:r w:rsidRPr="00BB1342">
              <w:rPr>
                <w:lang w:val="kk-KZ"/>
              </w:rPr>
              <w:t>1.3. Құқық бұзушылықтың алдын-алу кеңесінің жоспары</w:t>
            </w:r>
          </w:p>
        </w:tc>
        <w:tc>
          <w:tcPr>
            <w:tcW w:w="1280" w:type="dxa"/>
          </w:tcPr>
          <w:p w:rsidR="00351724" w:rsidRPr="00BB1342" w:rsidRDefault="00351724" w:rsidP="00BB1342">
            <w:pPr>
              <w:tabs>
                <w:tab w:val="left" w:pos="1134"/>
              </w:tabs>
              <w:rPr>
                <w:lang w:val="kk-KZ"/>
              </w:rPr>
            </w:pPr>
            <w:r w:rsidRPr="00BB1342">
              <w:rPr>
                <w:lang w:val="kk-KZ"/>
              </w:rPr>
              <w:t>108-109</w:t>
            </w:r>
          </w:p>
        </w:tc>
      </w:tr>
      <w:tr w:rsidR="00351724" w:rsidRPr="00BC062C" w:rsidTr="00BB1342">
        <w:trPr>
          <w:trHeight w:val="234"/>
        </w:trPr>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BB1342">
            <w:pPr>
              <w:tabs>
                <w:tab w:val="left" w:pos="1134"/>
              </w:tabs>
              <w:rPr>
                <w:lang w:val="kk-KZ"/>
              </w:rPr>
            </w:pPr>
            <w:r w:rsidRPr="00BB1342">
              <w:rPr>
                <w:lang w:val="kk-KZ"/>
              </w:rPr>
              <w:t>1.4. Инклюзивті білім беру жұмыс жоспары</w:t>
            </w:r>
          </w:p>
        </w:tc>
        <w:tc>
          <w:tcPr>
            <w:tcW w:w="1280" w:type="dxa"/>
          </w:tcPr>
          <w:p w:rsidR="00351724" w:rsidRPr="00BB1342" w:rsidRDefault="00351724" w:rsidP="00BB1342">
            <w:pPr>
              <w:tabs>
                <w:tab w:val="left" w:pos="1134"/>
              </w:tabs>
              <w:rPr>
                <w:lang w:val="kk-KZ"/>
              </w:rPr>
            </w:pPr>
            <w:r w:rsidRPr="00BB1342">
              <w:rPr>
                <w:lang w:val="kk-KZ"/>
              </w:rPr>
              <w:t>109-110</w:t>
            </w:r>
          </w:p>
        </w:tc>
      </w:tr>
      <w:tr w:rsidR="00351724" w:rsidRPr="00BC062C" w:rsidTr="00BB1342">
        <w:tc>
          <w:tcPr>
            <w:tcW w:w="1419" w:type="dxa"/>
            <w:vMerge w:val="restart"/>
          </w:tcPr>
          <w:p w:rsidR="00351724" w:rsidRPr="00BB1342" w:rsidRDefault="00351724" w:rsidP="00BB1342">
            <w:pPr>
              <w:tabs>
                <w:tab w:val="left" w:pos="1134"/>
              </w:tabs>
              <w:rPr>
                <w:b/>
                <w:lang w:val="kk-KZ"/>
              </w:rPr>
            </w:pPr>
            <w:r w:rsidRPr="00BB1342">
              <w:rPr>
                <w:b/>
                <w:lang w:val="kk-KZ"/>
              </w:rPr>
              <w:t>VI тарау</w:t>
            </w:r>
          </w:p>
          <w:p w:rsidR="00351724" w:rsidRPr="00BB1342" w:rsidRDefault="00351724" w:rsidP="00BB1342">
            <w:pPr>
              <w:tabs>
                <w:tab w:val="left" w:pos="1134"/>
              </w:tabs>
              <w:rPr>
                <w:b/>
                <w:lang w:val="kk-KZ"/>
              </w:rPr>
            </w:pPr>
          </w:p>
        </w:tc>
        <w:tc>
          <w:tcPr>
            <w:tcW w:w="7512" w:type="dxa"/>
          </w:tcPr>
          <w:p w:rsidR="00351724" w:rsidRPr="00BB1342" w:rsidRDefault="00351724" w:rsidP="00C5096C">
            <w:pPr>
              <w:rPr>
                <w:b/>
                <w:lang w:val="kk-KZ"/>
              </w:rPr>
            </w:pPr>
            <w:r w:rsidRPr="00BB1342">
              <w:rPr>
                <w:b/>
                <w:lang w:val="kk-KZ"/>
              </w:rPr>
              <w:t>Білім үрдісінің басқарылуы (мектепішілік бақылау мен басқару)</w:t>
            </w:r>
          </w:p>
        </w:tc>
        <w:tc>
          <w:tcPr>
            <w:tcW w:w="1280" w:type="dxa"/>
          </w:tcPr>
          <w:p w:rsidR="00351724" w:rsidRPr="00BB1342" w:rsidRDefault="00351724" w:rsidP="00BB1342">
            <w:pPr>
              <w:tabs>
                <w:tab w:val="left" w:pos="1134"/>
              </w:tabs>
              <w:rPr>
                <w:b/>
                <w:lang w:val="kk-KZ"/>
              </w:rPr>
            </w:pPr>
            <w:r w:rsidRPr="00BB1342">
              <w:rPr>
                <w:b/>
                <w:lang w:val="kk-KZ"/>
              </w:rPr>
              <w:t>111-131</w:t>
            </w:r>
          </w:p>
        </w:tc>
      </w:tr>
      <w:tr w:rsidR="00351724" w:rsidRPr="00BC062C" w:rsidTr="00BB1342">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C5096C">
            <w:pPr>
              <w:rPr>
                <w:lang w:val="kk-KZ"/>
              </w:rPr>
            </w:pPr>
            <w:r w:rsidRPr="00BB1342">
              <w:rPr>
                <w:lang w:val="kk-KZ"/>
              </w:rPr>
              <w:t>1.1.Педагогикалық кеңес отырысының жұмыс жоспары</w:t>
            </w:r>
          </w:p>
        </w:tc>
        <w:tc>
          <w:tcPr>
            <w:tcW w:w="1280" w:type="dxa"/>
          </w:tcPr>
          <w:p w:rsidR="00351724" w:rsidRPr="00BB1342" w:rsidRDefault="00351724" w:rsidP="00BB1342">
            <w:pPr>
              <w:tabs>
                <w:tab w:val="left" w:pos="1134"/>
              </w:tabs>
              <w:rPr>
                <w:lang w:val="kk-KZ"/>
              </w:rPr>
            </w:pPr>
            <w:r w:rsidRPr="00BB1342">
              <w:rPr>
                <w:lang w:val="kk-KZ"/>
              </w:rPr>
              <w:t>111</w:t>
            </w:r>
          </w:p>
        </w:tc>
      </w:tr>
      <w:tr w:rsidR="00351724" w:rsidRPr="00BC062C" w:rsidTr="00BB1342">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C5096C">
            <w:pPr>
              <w:rPr>
                <w:lang w:val="kk-KZ"/>
              </w:rPr>
            </w:pPr>
            <w:r w:rsidRPr="00BB1342">
              <w:rPr>
                <w:lang w:val="kk-KZ"/>
              </w:rPr>
              <w:t>1.2. Директор жанындағы отырыстың жоспары</w:t>
            </w:r>
          </w:p>
        </w:tc>
        <w:tc>
          <w:tcPr>
            <w:tcW w:w="1280" w:type="dxa"/>
          </w:tcPr>
          <w:p w:rsidR="00351724" w:rsidRPr="00BB1342" w:rsidRDefault="00351724" w:rsidP="00BB1342">
            <w:pPr>
              <w:tabs>
                <w:tab w:val="left" w:pos="1134"/>
              </w:tabs>
              <w:rPr>
                <w:lang w:val="kk-KZ"/>
              </w:rPr>
            </w:pPr>
            <w:r w:rsidRPr="00BB1342">
              <w:rPr>
                <w:lang w:val="kk-KZ"/>
              </w:rPr>
              <w:t>112-113</w:t>
            </w:r>
          </w:p>
        </w:tc>
      </w:tr>
      <w:tr w:rsidR="00351724" w:rsidRPr="00BC062C" w:rsidTr="00BB1342">
        <w:trPr>
          <w:trHeight w:val="283"/>
        </w:trPr>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C5096C">
            <w:pPr>
              <w:rPr>
                <w:lang w:val="kk-KZ"/>
              </w:rPr>
            </w:pPr>
            <w:r w:rsidRPr="00BB1342">
              <w:rPr>
                <w:lang w:val="kk-KZ"/>
              </w:rPr>
              <w:t>1.3 Мектепішілік бақылау жұмыс жоспары.</w:t>
            </w:r>
          </w:p>
        </w:tc>
        <w:tc>
          <w:tcPr>
            <w:tcW w:w="1280" w:type="dxa"/>
          </w:tcPr>
          <w:p w:rsidR="00351724" w:rsidRPr="00BB1342" w:rsidRDefault="00351724" w:rsidP="00BB1342">
            <w:pPr>
              <w:tabs>
                <w:tab w:val="left" w:pos="1134"/>
              </w:tabs>
              <w:rPr>
                <w:lang w:val="kk-KZ"/>
              </w:rPr>
            </w:pPr>
            <w:r w:rsidRPr="00BB1342">
              <w:rPr>
                <w:lang w:val="kk-KZ"/>
              </w:rPr>
              <w:t>114-131</w:t>
            </w:r>
          </w:p>
        </w:tc>
      </w:tr>
      <w:tr w:rsidR="00351724" w:rsidRPr="00BC062C" w:rsidTr="00BB1342">
        <w:tc>
          <w:tcPr>
            <w:tcW w:w="1419" w:type="dxa"/>
            <w:vMerge w:val="restart"/>
          </w:tcPr>
          <w:p w:rsidR="00351724" w:rsidRPr="00BB1342" w:rsidRDefault="00351724" w:rsidP="00BB1342">
            <w:pPr>
              <w:tabs>
                <w:tab w:val="left" w:pos="1134"/>
              </w:tabs>
              <w:rPr>
                <w:b/>
                <w:lang w:val="kk-KZ"/>
              </w:rPr>
            </w:pPr>
          </w:p>
          <w:p w:rsidR="00351724" w:rsidRPr="00BB1342" w:rsidRDefault="00351724" w:rsidP="00BB1342">
            <w:pPr>
              <w:tabs>
                <w:tab w:val="left" w:pos="1134"/>
              </w:tabs>
              <w:rPr>
                <w:b/>
                <w:lang w:val="kk-KZ"/>
              </w:rPr>
            </w:pPr>
            <w:r w:rsidRPr="00BB1342">
              <w:rPr>
                <w:b/>
                <w:lang w:val="kk-KZ"/>
              </w:rPr>
              <w:t>VII тарау</w:t>
            </w:r>
          </w:p>
          <w:p w:rsidR="00351724" w:rsidRPr="00BB1342" w:rsidRDefault="00351724" w:rsidP="00BB1342">
            <w:pPr>
              <w:tabs>
                <w:tab w:val="left" w:pos="1134"/>
              </w:tabs>
              <w:rPr>
                <w:b/>
                <w:lang w:val="kk-KZ"/>
              </w:rPr>
            </w:pPr>
          </w:p>
        </w:tc>
        <w:tc>
          <w:tcPr>
            <w:tcW w:w="7512" w:type="dxa"/>
          </w:tcPr>
          <w:p w:rsidR="00351724" w:rsidRPr="00BB1342" w:rsidRDefault="00351724" w:rsidP="00BB1342">
            <w:pPr>
              <w:widowControl w:val="0"/>
              <w:tabs>
                <w:tab w:val="left" w:pos="851"/>
                <w:tab w:val="left" w:pos="1134"/>
              </w:tabs>
              <w:jc w:val="both"/>
              <w:rPr>
                <w:b/>
                <w:lang w:val="kk-KZ"/>
              </w:rPr>
            </w:pPr>
            <w:r w:rsidRPr="00BB1342">
              <w:rPr>
                <w:b/>
                <w:lang w:val="kk-KZ"/>
              </w:rPr>
              <w:t>Педагогикалық ұжымның тәрбие жұмысының жұмыс жоспары.</w:t>
            </w:r>
          </w:p>
        </w:tc>
        <w:tc>
          <w:tcPr>
            <w:tcW w:w="1280" w:type="dxa"/>
          </w:tcPr>
          <w:p w:rsidR="00351724" w:rsidRPr="00BB1342" w:rsidRDefault="00351724" w:rsidP="00BB1342">
            <w:pPr>
              <w:tabs>
                <w:tab w:val="left" w:pos="1134"/>
              </w:tabs>
              <w:rPr>
                <w:b/>
                <w:lang w:val="kk-KZ"/>
              </w:rPr>
            </w:pPr>
            <w:r w:rsidRPr="00BB1342">
              <w:rPr>
                <w:b/>
                <w:lang w:val="kk-KZ"/>
              </w:rPr>
              <w:t>132-</w:t>
            </w:r>
          </w:p>
        </w:tc>
      </w:tr>
      <w:tr w:rsidR="00351724" w:rsidRPr="00BC062C" w:rsidTr="00BB1342">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BB1342">
            <w:pPr>
              <w:widowControl w:val="0"/>
              <w:numPr>
                <w:ilvl w:val="1"/>
                <w:numId w:val="68"/>
              </w:numPr>
              <w:tabs>
                <w:tab w:val="left" w:pos="466"/>
                <w:tab w:val="left" w:pos="1134"/>
              </w:tabs>
              <w:contextualSpacing/>
              <w:jc w:val="both"/>
              <w:rPr>
                <w:sz w:val="22"/>
                <w:szCs w:val="22"/>
                <w:lang w:val="kk-KZ" w:eastAsia="en-US"/>
              </w:rPr>
            </w:pPr>
            <w:r w:rsidRPr="00BB1342">
              <w:rPr>
                <w:sz w:val="22"/>
                <w:szCs w:val="22"/>
                <w:lang w:val="kk-KZ" w:eastAsia="en-US"/>
              </w:rPr>
              <w:t>ҚҰНДЫЛЫҚТАР: ТАЛАП, АР-ҰЯТ, ҰЛТТЫҚ МҮДДЕ (ОТАН)</w:t>
            </w:r>
          </w:p>
        </w:tc>
        <w:tc>
          <w:tcPr>
            <w:tcW w:w="1280" w:type="dxa"/>
          </w:tcPr>
          <w:p w:rsidR="00351724" w:rsidRPr="00BB1342" w:rsidRDefault="00351724" w:rsidP="00BB1342">
            <w:pPr>
              <w:tabs>
                <w:tab w:val="left" w:pos="1134"/>
              </w:tabs>
              <w:rPr>
                <w:lang w:val="kk-KZ"/>
              </w:rPr>
            </w:pPr>
            <w:r w:rsidRPr="00BB1342">
              <w:rPr>
                <w:lang w:val="kk-KZ"/>
              </w:rPr>
              <w:t>132-133</w:t>
            </w:r>
          </w:p>
        </w:tc>
      </w:tr>
      <w:tr w:rsidR="00351724" w:rsidRPr="00CE74C7" w:rsidTr="00BB1342">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C5096C">
            <w:pPr>
              <w:rPr>
                <w:lang w:val="kk-KZ" w:eastAsia="en-US"/>
              </w:rPr>
            </w:pPr>
            <w:r w:rsidRPr="00BB1342">
              <w:rPr>
                <w:lang w:val="kk-KZ" w:eastAsia="en-US"/>
              </w:rPr>
              <w:t>1.2 Кәсіби бағдар беру бойынша жұмыс жоспары.</w:t>
            </w:r>
          </w:p>
        </w:tc>
        <w:tc>
          <w:tcPr>
            <w:tcW w:w="1280" w:type="dxa"/>
          </w:tcPr>
          <w:p w:rsidR="00351724" w:rsidRPr="00BB1342" w:rsidRDefault="00351724" w:rsidP="00BB1342">
            <w:pPr>
              <w:tabs>
                <w:tab w:val="left" w:pos="1134"/>
              </w:tabs>
              <w:rPr>
                <w:lang w:val="kk-KZ"/>
              </w:rPr>
            </w:pPr>
            <w:r w:rsidRPr="00BB1342">
              <w:rPr>
                <w:lang w:val="kk-KZ"/>
              </w:rPr>
              <w:t>136-139</w:t>
            </w:r>
          </w:p>
        </w:tc>
      </w:tr>
      <w:tr w:rsidR="00351724" w:rsidRPr="00CE74C7" w:rsidTr="00BB1342">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BB1342">
            <w:pPr>
              <w:jc w:val="both"/>
              <w:rPr>
                <w:lang w:val="kk-KZ"/>
              </w:rPr>
            </w:pPr>
            <w:r w:rsidRPr="00BB1342">
              <w:rPr>
                <w:lang w:val="kk-KZ"/>
              </w:rPr>
              <w:t>1.3.Сыбайлас жемқорлыққа қарсы мәдениетті қалыптастыру бойынша тәрбие жұмысының жоспары</w:t>
            </w:r>
          </w:p>
        </w:tc>
        <w:tc>
          <w:tcPr>
            <w:tcW w:w="1280" w:type="dxa"/>
          </w:tcPr>
          <w:p w:rsidR="00351724" w:rsidRPr="00BB1342" w:rsidRDefault="00351724" w:rsidP="00BB1342">
            <w:pPr>
              <w:tabs>
                <w:tab w:val="left" w:pos="1134"/>
              </w:tabs>
              <w:rPr>
                <w:lang w:val="kk-KZ"/>
              </w:rPr>
            </w:pPr>
            <w:r w:rsidRPr="00BB1342">
              <w:rPr>
                <w:lang w:val="kk-KZ"/>
              </w:rPr>
              <w:t>139-140</w:t>
            </w:r>
          </w:p>
        </w:tc>
      </w:tr>
      <w:tr w:rsidR="00351724" w:rsidRPr="00BC062C" w:rsidTr="00BB1342">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BB1342">
            <w:pPr>
              <w:jc w:val="both"/>
              <w:rPr>
                <w:lang w:val="kk-KZ"/>
              </w:rPr>
            </w:pPr>
            <w:r w:rsidRPr="00BB1342">
              <w:rPr>
                <w:lang w:val="kk-KZ"/>
              </w:rPr>
              <w:t>1.4. Діни экстремизм мен терроризмнің алдын алуға байланысты өткізілетін іс-шаралар жоспары</w:t>
            </w:r>
          </w:p>
        </w:tc>
        <w:tc>
          <w:tcPr>
            <w:tcW w:w="1280" w:type="dxa"/>
          </w:tcPr>
          <w:p w:rsidR="00351724" w:rsidRPr="00BB1342" w:rsidRDefault="00351724" w:rsidP="00BB1342">
            <w:pPr>
              <w:tabs>
                <w:tab w:val="left" w:pos="1134"/>
              </w:tabs>
              <w:rPr>
                <w:lang w:val="kk-KZ"/>
              </w:rPr>
            </w:pPr>
            <w:r w:rsidRPr="00BB1342">
              <w:rPr>
                <w:lang w:val="kk-KZ"/>
              </w:rPr>
              <w:t>140-141</w:t>
            </w:r>
          </w:p>
        </w:tc>
      </w:tr>
      <w:tr w:rsidR="00351724" w:rsidRPr="00BC062C" w:rsidTr="00BB1342">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BB1342">
            <w:pPr>
              <w:jc w:val="both"/>
              <w:rPr>
                <w:lang w:val="kk-KZ"/>
              </w:rPr>
            </w:pPr>
            <w:r w:rsidRPr="00BB1342">
              <w:rPr>
                <w:noProof/>
                <w:lang w:val="kk-KZ"/>
              </w:rPr>
              <w:t>1.5. «Мектеп Парламенті» өзін-өзі басқару ұйымының жылдық жұмыс жоспары</w:t>
            </w:r>
          </w:p>
        </w:tc>
        <w:tc>
          <w:tcPr>
            <w:tcW w:w="1280" w:type="dxa"/>
          </w:tcPr>
          <w:p w:rsidR="00351724" w:rsidRPr="00BB1342" w:rsidRDefault="00351724" w:rsidP="00BB1342">
            <w:pPr>
              <w:tabs>
                <w:tab w:val="left" w:pos="1134"/>
              </w:tabs>
              <w:rPr>
                <w:lang w:val="kk-KZ"/>
              </w:rPr>
            </w:pPr>
            <w:r w:rsidRPr="00BB1342">
              <w:rPr>
                <w:lang w:val="kk-KZ"/>
              </w:rPr>
              <w:t>141-142</w:t>
            </w:r>
          </w:p>
        </w:tc>
      </w:tr>
      <w:tr w:rsidR="00351724" w:rsidRPr="00BC062C" w:rsidTr="00BB1342">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BB1342">
            <w:pPr>
              <w:jc w:val="both"/>
              <w:rPr>
                <w:noProof/>
                <w:lang w:val="kk-KZ"/>
              </w:rPr>
            </w:pPr>
            <w:r w:rsidRPr="00BB1342">
              <w:rPr>
                <w:noProof/>
                <w:lang w:val="kk-KZ"/>
              </w:rPr>
              <w:t>1.6.</w:t>
            </w:r>
            <w:r w:rsidRPr="00BB1342">
              <w:rPr>
                <w:lang w:val="kk-KZ"/>
              </w:rPr>
              <w:t xml:space="preserve"> </w:t>
            </w:r>
            <w:r w:rsidRPr="00BB1342">
              <w:rPr>
                <w:noProof/>
                <w:lang w:val="kk-KZ"/>
              </w:rPr>
              <w:t>«Мектеп Парламенті» өзін-өзі басқару ұйымының отырысының жылдық жоспары</w:t>
            </w:r>
          </w:p>
        </w:tc>
        <w:tc>
          <w:tcPr>
            <w:tcW w:w="1280" w:type="dxa"/>
          </w:tcPr>
          <w:p w:rsidR="00351724" w:rsidRPr="00BB1342" w:rsidRDefault="00351724" w:rsidP="00BB1342">
            <w:pPr>
              <w:tabs>
                <w:tab w:val="left" w:pos="1134"/>
              </w:tabs>
              <w:rPr>
                <w:lang w:val="kk-KZ"/>
              </w:rPr>
            </w:pPr>
            <w:r w:rsidRPr="00BB1342">
              <w:rPr>
                <w:lang w:val="kk-KZ"/>
              </w:rPr>
              <w:t>142</w:t>
            </w:r>
          </w:p>
        </w:tc>
      </w:tr>
      <w:tr w:rsidR="00351724" w:rsidRPr="00CE74C7" w:rsidTr="00BB1342">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C5096C">
            <w:pPr>
              <w:rPr>
                <w:lang w:val="kk-KZ" w:eastAsia="en-US"/>
              </w:rPr>
            </w:pPr>
            <w:r w:rsidRPr="00BB1342">
              <w:rPr>
                <w:lang w:val="kk-KZ" w:eastAsia="en-US"/>
              </w:rPr>
              <w:t>1.7 Жалпы ата- аналар жиналысының жоспары</w:t>
            </w:r>
          </w:p>
        </w:tc>
        <w:tc>
          <w:tcPr>
            <w:tcW w:w="1280" w:type="dxa"/>
          </w:tcPr>
          <w:p w:rsidR="00351724" w:rsidRPr="00BB1342" w:rsidRDefault="00351724" w:rsidP="00BB1342">
            <w:pPr>
              <w:tabs>
                <w:tab w:val="left" w:pos="1134"/>
              </w:tabs>
              <w:rPr>
                <w:lang w:val="kk-KZ"/>
              </w:rPr>
            </w:pPr>
            <w:r w:rsidRPr="00BB1342">
              <w:rPr>
                <w:lang w:val="kk-KZ"/>
              </w:rPr>
              <w:t>142-143</w:t>
            </w:r>
          </w:p>
        </w:tc>
      </w:tr>
      <w:tr w:rsidR="00351724" w:rsidRPr="00CE74C7" w:rsidTr="00BB1342">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BB1342">
            <w:pPr>
              <w:jc w:val="both"/>
              <w:rPr>
                <w:lang w:val="kk-KZ" w:eastAsia="en-US"/>
              </w:rPr>
            </w:pPr>
            <w:r w:rsidRPr="00BB1342">
              <w:rPr>
                <w:lang w:val="kk-KZ" w:eastAsia="en-US"/>
              </w:rPr>
              <w:t>1.8 Қазақстан Республикасының Мемлекеттік Рәміздерін насихаттауға арналған іс-шаралар жоспары.</w:t>
            </w:r>
          </w:p>
        </w:tc>
        <w:tc>
          <w:tcPr>
            <w:tcW w:w="1280" w:type="dxa"/>
          </w:tcPr>
          <w:p w:rsidR="00351724" w:rsidRPr="00BB1342" w:rsidRDefault="00351724" w:rsidP="00BB1342">
            <w:pPr>
              <w:tabs>
                <w:tab w:val="left" w:pos="1134"/>
              </w:tabs>
              <w:rPr>
                <w:lang w:val="kk-KZ"/>
              </w:rPr>
            </w:pPr>
            <w:r w:rsidRPr="00BB1342">
              <w:rPr>
                <w:lang w:val="kk-KZ"/>
              </w:rPr>
              <w:t>143</w:t>
            </w:r>
          </w:p>
        </w:tc>
      </w:tr>
      <w:tr w:rsidR="00351724" w:rsidRPr="00CE74C7" w:rsidTr="00BB1342">
        <w:trPr>
          <w:trHeight w:val="283"/>
        </w:trPr>
        <w:tc>
          <w:tcPr>
            <w:tcW w:w="1419" w:type="dxa"/>
            <w:vMerge w:val="restart"/>
          </w:tcPr>
          <w:p w:rsidR="00351724" w:rsidRPr="00BB1342" w:rsidRDefault="00351724" w:rsidP="00BB1342">
            <w:pPr>
              <w:tabs>
                <w:tab w:val="left" w:pos="1134"/>
              </w:tabs>
              <w:rPr>
                <w:b/>
                <w:lang w:val="kk-KZ"/>
              </w:rPr>
            </w:pPr>
          </w:p>
        </w:tc>
        <w:tc>
          <w:tcPr>
            <w:tcW w:w="7512" w:type="dxa"/>
          </w:tcPr>
          <w:p w:rsidR="00351724" w:rsidRPr="00BB1342" w:rsidRDefault="00351724" w:rsidP="00CE74C7">
            <w:pPr>
              <w:contextualSpacing/>
              <w:rPr>
                <w:b/>
                <w:lang w:val="kk-KZ" w:eastAsia="en-US"/>
              </w:rPr>
            </w:pPr>
            <w:r w:rsidRPr="00BB1342">
              <w:rPr>
                <w:lang w:val="kk-KZ" w:eastAsia="en-US"/>
              </w:rPr>
              <w:t>1.9 Ата- аналарға құқықтық білім беру жұмысының жоспары.</w:t>
            </w:r>
          </w:p>
        </w:tc>
        <w:tc>
          <w:tcPr>
            <w:tcW w:w="1280" w:type="dxa"/>
          </w:tcPr>
          <w:p w:rsidR="00351724" w:rsidRPr="00BB1342" w:rsidRDefault="00351724" w:rsidP="00BB1342">
            <w:pPr>
              <w:tabs>
                <w:tab w:val="left" w:pos="1134"/>
              </w:tabs>
              <w:rPr>
                <w:lang w:val="kk-KZ"/>
              </w:rPr>
            </w:pPr>
            <w:r w:rsidRPr="00BB1342">
              <w:rPr>
                <w:lang w:val="kk-KZ"/>
              </w:rPr>
              <w:t>143-144</w:t>
            </w:r>
          </w:p>
        </w:tc>
      </w:tr>
      <w:tr w:rsidR="00351724" w:rsidRPr="00CE74C7" w:rsidTr="00BB1342">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CE74C7">
            <w:pPr>
              <w:contextualSpacing/>
              <w:rPr>
                <w:lang w:val="kk-KZ" w:eastAsia="en-US"/>
              </w:rPr>
            </w:pPr>
            <w:r w:rsidRPr="00BB1342">
              <w:rPr>
                <w:lang w:val="kk-KZ" w:eastAsia="en-US"/>
              </w:rPr>
              <w:t>1.10 Оқушыларға құқықтық білім беру жұмысының жоспары.</w:t>
            </w:r>
          </w:p>
        </w:tc>
        <w:tc>
          <w:tcPr>
            <w:tcW w:w="1280" w:type="dxa"/>
          </w:tcPr>
          <w:p w:rsidR="00351724" w:rsidRPr="00BB1342" w:rsidRDefault="00351724" w:rsidP="00BB1342">
            <w:pPr>
              <w:tabs>
                <w:tab w:val="left" w:pos="1134"/>
              </w:tabs>
              <w:rPr>
                <w:lang w:val="kk-KZ"/>
              </w:rPr>
            </w:pPr>
            <w:r w:rsidRPr="00BB1342">
              <w:rPr>
                <w:lang w:val="kk-KZ"/>
              </w:rPr>
              <w:t>144-145</w:t>
            </w:r>
          </w:p>
        </w:tc>
      </w:tr>
      <w:tr w:rsidR="00351724" w:rsidRPr="00BC062C" w:rsidTr="00BB1342">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C5096C">
            <w:pPr>
              <w:rPr>
                <w:lang w:val="kk-KZ"/>
              </w:rPr>
            </w:pPr>
            <w:r w:rsidRPr="00BB1342">
              <w:rPr>
                <w:lang w:val="kk-KZ"/>
              </w:rPr>
              <w:t>1.11Мұғалімдерге құқықтық білім беру жұмысының жоспары.</w:t>
            </w:r>
          </w:p>
        </w:tc>
        <w:tc>
          <w:tcPr>
            <w:tcW w:w="1280" w:type="dxa"/>
          </w:tcPr>
          <w:p w:rsidR="00351724" w:rsidRPr="00BB1342" w:rsidRDefault="00351724" w:rsidP="00BB1342">
            <w:pPr>
              <w:tabs>
                <w:tab w:val="left" w:pos="1134"/>
              </w:tabs>
              <w:rPr>
                <w:lang w:val="kk-KZ"/>
              </w:rPr>
            </w:pPr>
            <w:r w:rsidRPr="00BB1342">
              <w:rPr>
                <w:lang w:val="kk-KZ"/>
              </w:rPr>
              <w:t>145</w:t>
            </w:r>
          </w:p>
        </w:tc>
      </w:tr>
      <w:tr w:rsidR="00351724" w:rsidRPr="00BC062C" w:rsidTr="00BB1342">
        <w:trPr>
          <w:trHeight w:val="283"/>
        </w:trPr>
        <w:tc>
          <w:tcPr>
            <w:tcW w:w="1419" w:type="dxa"/>
          </w:tcPr>
          <w:p w:rsidR="00351724" w:rsidRPr="00BB1342" w:rsidRDefault="00351724" w:rsidP="00BB1342">
            <w:pPr>
              <w:tabs>
                <w:tab w:val="left" w:pos="1134"/>
              </w:tabs>
              <w:rPr>
                <w:b/>
                <w:lang w:val="kk-KZ"/>
              </w:rPr>
            </w:pPr>
            <w:r w:rsidRPr="00BB1342">
              <w:rPr>
                <w:b/>
                <w:lang w:val="kk-KZ"/>
              </w:rPr>
              <w:t>VІІІ тарау</w:t>
            </w:r>
          </w:p>
        </w:tc>
        <w:tc>
          <w:tcPr>
            <w:tcW w:w="7512" w:type="dxa"/>
          </w:tcPr>
          <w:p w:rsidR="00351724" w:rsidRPr="00BB1342" w:rsidRDefault="00351724" w:rsidP="00C5096C">
            <w:pPr>
              <w:rPr>
                <w:b/>
                <w:lang w:val="kk-KZ"/>
              </w:rPr>
            </w:pPr>
            <w:r w:rsidRPr="00BB1342">
              <w:rPr>
                <w:b/>
                <w:lang w:val="kk-KZ"/>
              </w:rPr>
              <w:t>Лицейдің ақпараттандыру ісі бойынша жұмыс жоспары.</w:t>
            </w:r>
          </w:p>
        </w:tc>
        <w:tc>
          <w:tcPr>
            <w:tcW w:w="1280" w:type="dxa"/>
          </w:tcPr>
          <w:p w:rsidR="00351724" w:rsidRPr="00BB1342" w:rsidRDefault="00351724" w:rsidP="00BB1342">
            <w:pPr>
              <w:tabs>
                <w:tab w:val="left" w:pos="1134"/>
              </w:tabs>
              <w:rPr>
                <w:lang w:val="kk-KZ"/>
              </w:rPr>
            </w:pPr>
            <w:r w:rsidRPr="00BB1342">
              <w:rPr>
                <w:lang w:val="kk-KZ"/>
              </w:rPr>
              <w:t>146-150</w:t>
            </w:r>
          </w:p>
        </w:tc>
      </w:tr>
      <w:tr w:rsidR="00351724" w:rsidRPr="00BC062C" w:rsidTr="00BB1342">
        <w:tc>
          <w:tcPr>
            <w:tcW w:w="1419" w:type="dxa"/>
          </w:tcPr>
          <w:p w:rsidR="00351724" w:rsidRPr="00BB1342" w:rsidRDefault="00351724" w:rsidP="00BB1342">
            <w:pPr>
              <w:tabs>
                <w:tab w:val="left" w:pos="1134"/>
              </w:tabs>
              <w:rPr>
                <w:b/>
                <w:lang w:val="kk-KZ"/>
              </w:rPr>
            </w:pPr>
            <w:r w:rsidRPr="00BB1342">
              <w:rPr>
                <w:b/>
                <w:lang w:val="kk-KZ"/>
              </w:rPr>
              <w:t>ІХ тарау</w:t>
            </w:r>
          </w:p>
        </w:tc>
        <w:tc>
          <w:tcPr>
            <w:tcW w:w="7512" w:type="dxa"/>
          </w:tcPr>
          <w:p w:rsidR="00351724" w:rsidRPr="00BB1342" w:rsidRDefault="00351724" w:rsidP="00C5096C">
            <w:pPr>
              <w:rPr>
                <w:b/>
                <w:lang w:val="kk-KZ"/>
              </w:rPr>
            </w:pPr>
            <w:r w:rsidRPr="00BB1342">
              <w:rPr>
                <w:b/>
                <w:lang w:val="kk-KZ"/>
              </w:rPr>
              <w:t>Шаруашылық пен материалдық-техникалық базаны нығайту жұмысы.</w:t>
            </w:r>
          </w:p>
        </w:tc>
        <w:tc>
          <w:tcPr>
            <w:tcW w:w="1280" w:type="dxa"/>
          </w:tcPr>
          <w:p w:rsidR="00351724" w:rsidRPr="00BB1342" w:rsidRDefault="00351724" w:rsidP="00BB1342">
            <w:pPr>
              <w:tabs>
                <w:tab w:val="left" w:pos="1134"/>
              </w:tabs>
              <w:rPr>
                <w:b/>
                <w:lang w:val="kk-KZ"/>
              </w:rPr>
            </w:pPr>
            <w:r w:rsidRPr="00BB1342">
              <w:rPr>
                <w:b/>
                <w:lang w:val="kk-KZ"/>
              </w:rPr>
              <w:t>151</w:t>
            </w:r>
          </w:p>
        </w:tc>
      </w:tr>
      <w:tr w:rsidR="00351724" w:rsidRPr="00BC062C" w:rsidTr="00BB1342">
        <w:tc>
          <w:tcPr>
            <w:tcW w:w="1419" w:type="dxa"/>
            <w:vMerge w:val="restart"/>
          </w:tcPr>
          <w:p w:rsidR="00351724" w:rsidRPr="00BB1342" w:rsidRDefault="00351724" w:rsidP="00BB1342">
            <w:pPr>
              <w:tabs>
                <w:tab w:val="left" w:pos="1134"/>
              </w:tabs>
              <w:rPr>
                <w:b/>
                <w:lang w:val="kk-KZ"/>
              </w:rPr>
            </w:pPr>
          </w:p>
        </w:tc>
        <w:tc>
          <w:tcPr>
            <w:tcW w:w="7512" w:type="dxa"/>
          </w:tcPr>
          <w:p w:rsidR="00351724" w:rsidRPr="00BB1342" w:rsidRDefault="00351724" w:rsidP="00C5096C">
            <w:pPr>
              <w:contextualSpacing/>
              <w:rPr>
                <w:b/>
                <w:lang w:val="kk-KZ" w:eastAsia="en-US"/>
              </w:rPr>
            </w:pPr>
            <w:r w:rsidRPr="00BB1342">
              <w:rPr>
                <w:b/>
                <w:lang w:val="kk-KZ" w:eastAsia="en-US"/>
              </w:rPr>
              <w:t>Жылдық жоспарға қосымша.</w:t>
            </w:r>
          </w:p>
        </w:tc>
        <w:tc>
          <w:tcPr>
            <w:tcW w:w="1280" w:type="dxa"/>
          </w:tcPr>
          <w:p w:rsidR="00351724" w:rsidRPr="00BB1342" w:rsidRDefault="00351724" w:rsidP="00BB1342">
            <w:pPr>
              <w:tabs>
                <w:tab w:val="left" w:pos="1134"/>
              </w:tabs>
              <w:rPr>
                <w:b/>
                <w:lang w:val="kk-KZ"/>
              </w:rPr>
            </w:pPr>
            <w:r w:rsidRPr="00BB1342">
              <w:rPr>
                <w:b/>
                <w:lang w:val="kk-KZ"/>
              </w:rPr>
              <w:t>152-155</w:t>
            </w:r>
          </w:p>
        </w:tc>
      </w:tr>
      <w:tr w:rsidR="00351724" w:rsidRPr="00BC062C" w:rsidTr="00BB1342">
        <w:trPr>
          <w:trHeight w:val="283"/>
        </w:trPr>
        <w:tc>
          <w:tcPr>
            <w:tcW w:w="1419" w:type="dxa"/>
            <w:vMerge/>
          </w:tcPr>
          <w:p w:rsidR="00351724" w:rsidRPr="00BB1342" w:rsidRDefault="00351724" w:rsidP="00BB1342">
            <w:pPr>
              <w:tabs>
                <w:tab w:val="left" w:pos="1134"/>
              </w:tabs>
              <w:rPr>
                <w:b/>
                <w:lang w:val="kk-KZ"/>
              </w:rPr>
            </w:pPr>
          </w:p>
        </w:tc>
        <w:tc>
          <w:tcPr>
            <w:tcW w:w="7512" w:type="dxa"/>
          </w:tcPr>
          <w:p w:rsidR="00351724" w:rsidRPr="00BB1342" w:rsidRDefault="00351724" w:rsidP="00C5096C">
            <w:pPr>
              <w:contextualSpacing/>
              <w:rPr>
                <w:lang w:val="kk-KZ" w:eastAsia="en-US"/>
              </w:rPr>
            </w:pPr>
            <w:r w:rsidRPr="00BB1342">
              <w:rPr>
                <w:lang w:val="kk-KZ" w:eastAsia="en-US"/>
              </w:rPr>
              <w:t>1.1 «Оқуға құштар мектеп» жобасы - 2024</w:t>
            </w:r>
          </w:p>
        </w:tc>
        <w:tc>
          <w:tcPr>
            <w:tcW w:w="1280" w:type="dxa"/>
          </w:tcPr>
          <w:p w:rsidR="00351724" w:rsidRPr="00BB1342" w:rsidRDefault="00351724" w:rsidP="00BB1342">
            <w:pPr>
              <w:tabs>
                <w:tab w:val="left" w:pos="1134"/>
              </w:tabs>
              <w:rPr>
                <w:lang w:val="kk-KZ"/>
              </w:rPr>
            </w:pPr>
            <w:r w:rsidRPr="00BB1342">
              <w:rPr>
                <w:lang w:val="kk-KZ"/>
              </w:rPr>
              <w:t>152-155</w:t>
            </w:r>
          </w:p>
        </w:tc>
      </w:tr>
      <w:tr w:rsidR="00351724" w:rsidRPr="00311709" w:rsidTr="00BB1342">
        <w:trPr>
          <w:trHeight w:val="283"/>
        </w:trPr>
        <w:tc>
          <w:tcPr>
            <w:tcW w:w="1419" w:type="dxa"/>
          </w:tcPr>
          <w:p w:rsidR="00351724" w:rsidRPr="00BB1342" w:rsidRDefault="00351724" w:rsidP="00BB1342">
            <w:pPr>
              <w:tabs>
                <w:tab w:val="left" w:pos="1134"/>
              </w:tabs>
              <w:rPr>
                <w:b/>
                <w:lang w:val="kk-KZ"/>
              </w:rPr>
            </w:pPr>
          </w:p>
        </w:tc>
        <w:tc>
          <w:tcPr>
            <w:tcW w:w="7512" w:type="dxa"/>
          </w:tcPr>
          <w:p w:rsidR="00351724" w:rsidRPr="00BB1342" w:rsidRDefault="00351724" w:rsidP="00C5096C">
            <w:pPr>
              <w:contextualSpacing/>
              <w:rPr>
                <w:lang w:val="kk-KZ" w:eastAsia="en-US"/>
              </w:rPr>
            </w:pPr>
            <w:r w:rsidRPr="00BB1342">
              <w:rPr>
                <w:lang w:val="kk-KZ" w:eastAsia="en-US"/>
              </w:rPr>
              <w:t>1.2020-2025  оқу жылына арналған лицейдің даму стратегиясы.</w:t>
            </w:r>
          </w:p>
        </w:tc>
        <w:tc>
          <w:tcPr>
            <w:tcW w:w="1280" w:type="dxa"/>
          </w:tcPr>
          <w:p w:rsidR="00351724" w:rsidRPr="00BB1342" w:rsidRDefault="00351724" w:rsidP="00BB1342">
            <w:pPr>
              <w:tabs>
                <w:tab w:val="left" w:pos="1134"/>
              </w:tabs>
              <w:rPr>
                <w:lang w:val="kk-KZ"/>
              </w:rPr>
            </w:pPr>
          </w:p>
        </w:tc>
      </w:tr>
      <w:tr w:rsidR="00351724" w:rsidRPr="00311709" w:rsidTr="00BB1342">
        <w:trPr>
          <w:trHeight w:val="283"/>
        </w:trPr>
        <w:tc>
          <w:tcPr>
            <w:tcW w:w="1419" w:type="dxa"/>
          </w:tcPr>
          <w:p w:rsidR="00351724" w:rsidRPr="00BB1342" w:rsidRDefault="00351724" w:rsidP="00BB1342">
            <w:pPr>
              <w:tabs>
                <w:tab w:val="left" w:pos="1134"/>
              </w:tabs>
              <w:rPr>
                <w:b/>
                <w:lang w:val="kk-KZ"/>
              </w:rPr>
            </w:pPr>
          </w:p>
        </w:tc>
        <w:tc>
          <w:tcPr>
            <w:tcW w:w="7512" w:type="dxa"/>
          </w:tcPr>
          <w:p w:rsidR="00351724" w:rsidRPr="00BB1342" w:rsidRDefault="00351724" w:rsidP="00C5096C">
            <w:pPr>
              <w:contextualSpacing/>
              <w:rPr>
                <w:lang w:val="kk-KZ" w:eastAsia="en-US"/>
              </w:rPr>
            </w:pPr>
            <w:r w:rsidRPr="00BB1342">
              <w:rPr>
                <w:lang w:val="kk-KZ" w:eastAsia="en-US"/>
              </w:rPr>
              <w:t>«Медицинаға қадам» жобасының жұмыс жоспары</w:t>
            </w:r>
          </w:p>
        </w:tc>
        <w:tc>
          <w:tcPr>
            <w:tcW w:w="1280" w:type="dxa"/>
          </w:tcPr>
          <w:p w:rsidR="00351724" w:rsidRPr="00BB1342" w:rsidRDefault="00351724" w:rsidP="00BB1342">
            <w:pPr>
              <w:tabs>
                <w:tab w:val="left" w:pos="1134"/>
              </w:tabs>
              <w:rPr>
                <w:lang w:val="kk-KZ"/>
              </w:rPr>
            </w:pPr>
          </w:p>
        </w:tc>
      </w:tr>
      <w:tr w:rsidR="00351724" w:rsidRPr="006E1995" w:rsidTr="00BB1342">
        <w:trPr>
          <w:trHeight w:val="283"/>
        </w:trPr>
        <w:tc>
          <w:tcPr>
            <w:tcW w:w="1419" w:type="dxa"/>
          </w:tcPr>
          <w:p w:rsidR="00351724" w:rsidRPr="00BB1342" w:rsidRDefault="00351724" w:rsidP="00BB1342">
            <w:pPr>
              <w:tabs>
                <w:tab w:val="left" w:pos="1134"/>
              </w:tabs>
              <w:rPr>
                <w:b/>
                <w:lang w:val="kk-KZ"/>
              </w:rPr>
            </w:pPr>
          </w:p>
        </w:tc>
        <w:tc>
          <w:tcPr>
            <w:tcW w:w="7512" w:type="dxa"/>
          </w:tcPr>
          <w:p w:rsidR="00351724" w:rsidRPr="00BB1342" w:rsidRDefault="00351724" w:rsidP="00C5096C">
            <w:pPr>
              <w:contextualSpacing/>
              <w:rPr>
                <w:lang w:val="kk-KZ" w:eastAsia="en-US"/>
              </w:rPr>
            </w:pPr>
            <w:r w:rsidRPr="00BB1342">
              <w:rPr>
                <w:lang w:val="kk-KZ" w:eastAsia="en-US"/>
              </w:rPr>
              <w:t>«Абай-руханияттың алтын қазығы» жобасының жұмыс жоспары</w:t>
            </w:r>
          </w:p>
        </w:tc>
        <w:tc>
          <w:tcPr>
            <w:tcW w:w="1280" w:type="dxa"/>
          </w:tcPr>
          <w:p w:rsidR="00351724" w:rsidRPr="00BB1342" w:rsidRDefault="00351724" w:rsidP="00BB1342">
            <w:pPr>
              <w:tabs>
                <w:tab w:val="left" w:pos="1134"/>
              </w:tabs>
              <w:rPr>
                <w:lang w:val="kk-KZ"/>
              </w:rPr>
            </w:pPr>
          </w:p>
        </w:tc>
      </w:tr>
      <w:tr w:rsidR="00351724" w:rsidRPr="006E1995" w:rsidTr="00BB1342">
        <w:trPr>
          <w:trHeight w:val="283"/>
        </w:trPr>
        <w:tc>
          <w:tcPr>
            <w:tcW w:w="1419" w:type="dxa"/>
          </w:tcPr>
          <w:p w:rsidR="00351724" w:rsidRPr="00BB1342" w:rsidRDefault="00351724" w:rsidP="00BB1342">
            <w:pPr>
              <w:tabs>
                <w:tab w:val="left" w:pos="1134"/>
              </w:tabs>
              <w:rPr>
                <w:b/>
                <w:lang w:val="kk-KZ"/>
              </w:rPr>
            </w:pPr>
          </w:p>
        </w:tc>
        <w:tc>
          <w:tcPr>
            <w:tcW w:w="7512" w:type="dxa"/>
          </w:tcPr>
          <w:p w:rsidR="00351724" w:rsidRPr="00BB1342" w:rsidRDefault="00351724" w:rsidP="00C5096C">
            <w:pPr>
              <w:contextualSpacing/>
              <w:rPr>
                <w:lang w:val="kk-KZ" w:eastAsia="en-US"/>
              </w:rPr>
            </w:pPr>
          </w:p>
        </w:tc>
        <w:tc>
          <w:tcPr>
            <w:tcW w:w="1280" w:type="dxa"/>
          </w:tcPr>
          <w:p w:rsidR="00351724" w:rsidRPr="00BB1342" w:rsidRDefault="00351724" w:rsidP="00BB1342">
            <w:pPr>
              <w:tabs>
                <w:tab w:val="left" w:pos="1134"/>
              </w:tabs>
              <w:rPr>
                <w:lang w:val="kk-KZ"/>
              </w:rPr>
            </w:pPr>
          </w:p>
        </w:tc>
      </w:tr>
    </w:tbl>
    <w:p w:rsidR="00351724" w:rsidRPr="00BC062C" w:rsidRDefault="00351724" w:rsidP="00C5096C">
      <w:pPr>
        <w:tabs>
          <w:tab w:val="left" w:pos="1134"/>
        </w:tabs>
        <w:spacing w:line="276" w:lineRule="auto"/>
        <w:rPr>
          <w:b/>
          <w:sz w:val="56"/>
          <w:szCs w:val="56"/>
          <w:lang w:val="kk-KZ"/>
        </w:rPr>
      </w:pPr>
    </w:p>
    <w:p w:rsidR="00351724" w:rsidRPr="00C46D71" w:rsidRDefault="00351724" w:rsidP="00C5096C">
      <w:pPr>
        <w:spacing w:line="276" w:lineRule="auto"/>
        <w:jc w:val="both"/>
        <w:rPr>
          <w:sz w:val="28"/>
          <w:szCs w:val="28"/>
          <w:lang w:val="kk-KZ"/>
        </w:rPr>
      </w:pPr>
    </w:p>
    <w:p w:rsidR="00351724" w:rsidRDefault="00351724" w:rsidP="00C5096C">
      <w:pPr>
        <w:pStyle w:val="711grey"/>
        <w:ind w:left="0" w:firstLine="0"/>
        <w:jc w:val="left"/>
        <w:rPr>
          <w:rStyle w:val="72gray"/>
          <w:rFonts w:ascii="Times New Roman" w:hAnsi="Times New Roman" w:cs="Times New Roman"/>
          <w:bCs/>
          <w:color w:val="auto"/>
          <w:sz w:val="28"/>
          <w:szCs w:val="28"/>
          <w:lang w:val="kk-KZ"/>
        </w:rPr>
      </w:pPr>
    </w:p>
    <w:p w:rsidR="00351724" w:rsidRDefault="00351724" w:rsidP="00533FC8">
      <w:pPr>
        <w:pStyle w:val="711grey"/>
        <w:ind w:left="0" w:firstLine="0"/>
        <w:rPr>
          <w:rStyle w:val="72gray"/>
          <w:rFonts w:ascii="Times New Roman" w:hAnsi="Times New Roman" w:cs="Times New Roman"/>
          <w:bCs/>
          <w:color w:val="auto"/>
          <w:sz w:val="28"/>
          <w:szCs w:val="28"/>
          <w:lang w:val="kk-KZ"/>
        </w:rPr>
      </w:pPr>
    </w:p>
    <w:p w:rsidR="00351724" w:rsidRDefault="00351724" w:rsidP="00533FC8">
      <w:pPr>
        <w:pStyle w:val="711grey"/>
        <w:ind w:left="0" w:firstLine="0"/>
        <w:rPr>
          <w:rStyle w:val="72gray"/>
          <w:rFonts w:ascii="Times New Roman" w:hAnsi="Times New Roman" w:cs="Times New Roman"/>
          <w:bCs/>
          <w:color w:val="auto"/>
          <w:sz w:val="28"/>
          <w:szCs w:val="28"/>
          <w:lang w:val="kk-KZ"/>
        </w:rPr>
      </w:pPr>
    </w:p>
    <w:p w:rsidR="00351724" w:rsidRDefault="00351724" w:rsidP="00533FC8">
      <w:pPr>
        <w:pStyle w:val="711grey"/>
        <w:ind w:left="0" w:firstLine="0"/>
        <w:rPr>
          <w:rStyle w:val="72gray"/>
          <w:rFonts w:ascii="Times New Roman" w:hAnsi="Times New Roman" w:cs="Times New Roman"/>
          <w:bCs/>
          <w:color w:val="auto"/>
          <w:sz w:val="28"/>
          <w:szCs w:val="28"/>
          <w:lang w:val="kk-KZ"/>
        </w:rPr>
      </w:pPr>
    </w:p>
    <w:p w:rsidR="00351724" w:rsidRDefault="00351724" w:rsidP="00533FC8">
      <w:pPr>
        <w:pStyle w:val="711grey"/>
        <w:ind w:left="0" w:firstLine="0"/>
        <w:rPr>
          <w:rStyle w:val="72gray"/>
          <w:rFonts w:ascii="Times New Roman" w:hAnsi="Times New Roman" w:cs="Times New Roman"/>
          <w:bCs/>
          <w:color w:val="auto"/>
          <w:sz w:val="28"/>
          <w:szCs w:val="28"/>
          <w:lang w:val="kk-KZ"/>
        </w:rPr>
      </w:pPr>
    </w:p>
    <w:p w:rsidR="00351724" w:rsidRDefault="00351724" w:rsidP="00533FC8">
      <w:pPr>
        <w:pStyle w:val="711grey"/>
        <w:ind w:left="0" w:firstLine="0"/>
        <w:rPr>
          <w:rStyle w:val="72gray"/>
          <w:rFonts w:ascii="Times New Roman" w:hAnsi="Times New Roman" w:cs="Times New Roman"/>
          <w:bCs/>
          <w:color w:val="auto"/>
          <w:sz w:val="28"/>
          <w:szCs w:val="28"/>
          <w:lang w:val="kk-KZ"/>
        </w:rPr>
      </w:pPr>
    </w:p>
    <w:p w:rsidR="00351724" w:rsidRDefault="00351724" w:rsidP="00533FC8">
      <w:pPr>
        <w:pStyle w:val="711grey"/>
        <w:ind w:left="0" w:firstLine="0"/>
        <w:rPr>
          <w:rStyle w:val="72gray"/>
          <w:rFonts w:ascii="Times New Roman" w:hAnsi="Times New Roman" w:cs="Times New Roman"/>
          <w:bCs/>
          <w:color w:val="auto"/>
          <w:sz w:val="28"/>
          <w:szCs w:val="28"/>
          <w:lang w:val="kk-KZ"/>
        </w:rPr>
      </w:pPr>
    </w:p>
    <w:p w:rsidR="00351724" w:rsidRDefault="00351724" w:rsidP="00533FC8">
      <w:pPr>
        <w:pStyle w:val="711grey"/>
        <w:ind w:left="0" w:firstLine="0"/>
        <w:rPr>
          <w:rStyle w:val="72gray"/>
          <w:rFonts w:ascii="Times New Roman" w:hAnsi="Times New Roman" w:cs="Times New Roman"/>
          <w:bCs/>
          <w:color w:val="auto"/>
          <w:sz w:val="28"/>
          <w:szCs w:val="28"/>
          <w:lang w:val="kk-KZ"/>
        </w:rPr>
      </w:pPr>
    </w:p>
    <w:p w:rsidR="00351724" w:rsidRDefault="00351724" w:rsidP="00533FC8">
      <w:pPr>
        <w:pStyle w:val="711grey"/>
        <w:ind w:left="0" w:firstLine="0"/>
        <w:rPr>
          <w:rStyle w:val="72gray"/>
          <w:rFonts w:ascii="Times New Roman" w:hAnsi="Times New Roman" w:cs="Times New Roman"/>
          <w:bCs/>
          <w:color w:val="auto"/>
          <w:sz w:val="28"/>
          <w:szCs w:val="28"/>
          <w:lang w:val="kk-KZ"/>
        </w:rPr>
      </w:pPr>
    </w:p>
    <w:p w:rsidR="00351724" w:rsidRDefault="00351724" w:rsidP="00533FC8">
      <w:pPr>
        <w:pStyle w:val="711grey"/>
        <w:ind w:left="0" w:firstLine="0"/>
        <w:rPr>
          <w:rStyle w:val="72gray"/>
          <w:rFonts w:ascii="Times New Roman" w:hAnsi="Times New Roman" w:cs="Times New Roman"/>
          <w:bCs/>
          <w:color w:val="auto"/>
          <w:sz w:val="28"/>
          <w:szCs w:val="28"/>
          <w:lang w:val="kk-KZ"/>
        </w:rPr>
      </w:pPr>
    </w:p>
    <w:p w:rsidR="00351724" w:rsidRDefault="00351724" w:rsidP="00533FC8">
      <w:pPr>
        <w:pStyle w:val="711grey"/>
        <w:ind w:left="0" w:firstLine="0"/>
        <w:rPr>
          <w:rStyle w:val="72gray"/>
          <w:rFonts w:ascii="Times New Roman" w:hAnsi="Times New Roman" w:cs="Times New Roman"/>
          <w:bCs/>
          <w:color w:val="auto"/>
          <w:sz w:val="28"/>
          <w:szCs w:val="28"/>
          <w:lang w:val="kk-KZ"/>
        </w:rPr>
      </w:pPr>
    </w:p>
    <w:p w:rsidR="00351724" w:rsidRDefault="00351724" w:rsidP="00542296">
      <w:pPr>
        <w:pStyle w:val="711grey"/>
        <w:ind w:left="0" w:firstLine="0"/>
        <w:jc w:val="left"/>
        <w:rPr>
          <w:rStyle w:val="72gray"/>
          <w:rFonts w:ascii="Times New Roman" w:hAnsi="Times New Roman" w:cs="Times New Roman"/>
          <w:bCs/>
          <w:color w:val="auto"/>
          <w:sz w:val="28"/>
          <w:szCs w:val="28"/>
          <w:lang w:val="kk-KZ"/>
        </w:rPr>
      </w:pPr>
    </w:p>
    <w:p w:rsidR="00351724" w:rsidRDefault="00351724" w:rsidP="00542296">
      <w:pPr>
        <w:pStyle w:val="711grey"/>
        <w:ind w:left="0" w:firstLine="0"/>
        <w:jc w:val="left"/>
        <w:rPr>
          <w:rStyle w:val="72gray"/>
          <w:rFonts w:ascii="Times New Roman" w:hAnsi="Times New Roman" w:cs="Times New Roman"/>
          <w:bCs/>
          <w:color w:val="auto"/>
          <w:sz w:val="28"/>
          <w:szCs w:val="28"/>
          <w:lang w:val="kk-KZ"/>
        </w:rPr>
      </w:pPr>
    </w:p>
    <w:p w:rsidR="00351724" w:rsidRDefault="00351724" w:rsidP="00413DF4">
      <w:pPr>
        <w:pStyle w:val="711grey"/>
        <w:ind w:left="0" w:firstLine="0"/>
        <w:jc w:val="left"/>
        <w:rPr>
          <w:rStyle w:val="72gray"/>
          <w:rFonts w:ascii="Times New Roman" w:hAnsi="Times New Roman" w:cs="Times New Roman"/>
          <w:bCs/>
          <w:color w:val="auto"/>
          <w:sz w:val="28"/>
          <w:szCs w:val="28"/>
          <w:lang w:val="kk-KZ"/>
        </w:rPr>
      </w:pPr>
    </w:p>
    <w:p w:rsidR="00351724" w:rsidRDefault="00351724" w:rsidP="00413DF4">
      <w:pPr>
        <w:pStyle w:val="711grey"/>
        <w:ind w:left="0" w:firstLine="0"/>
        <w:jc w:val="left"/>
        <w:rPr>
          <w:rStyle w:val="72gray"/>
          <w:rFonts w:ascii="Times New Roman" w:hAnsi="Times New Roman" w:cs="Times New Roman"/>
          <w:bCs/>
          <w:color w:val="auto"/>
          <w:sz w:val="28"/>
          <w:szCs w:val="28"/>
          <w:lang w:val="kk-KZ"/>
        </w:rPr>
      </w:pPr>
    </w:p>
    <w:p w:rsidR="00351724" w:rsidRPr="0089216E" w:rsidRDefault="00351724" w:rsidP="00623887">
      <w:pPr>
        <w:pStyle w:val="711grey"/>
        <w:rPr>
          <w:rFonts w:ascii="Times New Roman" w:hAnsi="Times New Roman" w:cs="Times New Roman"/>
          <w:b/>
          <w:bCs/>
          <w:color w:val="auto"/>
          <w:sz w:val="26"/>
          <w:szCs w:val="26"/>
          <w:lang w:val="kk-KZ"/>
        </w:rPr>
      </w:pPr>
      <w:r w:rsidRPr="0089216E">
        <w:rPr>
          <w:rFonts w:ascii="Times New Roman" w:hAnsi="Times New Roman" w:cs="Times New Roman"/>
          <w:b/>
          <w:bCs/>
          <w:color w:val="auto"/>
          <w:sz w:val="26"/>
          <w:szCs w:val="26"/>
          <w:lang w:val="kk-KZ"/>
        </w:rPr>
        <w:t>І тарау</w:t>
      </w:r>
    </w:p>
    <w:p w:rsidR="00351724" w:rsidRPr="0089216E" w:rsidRDefault="00351724" w:rsidP="00623887">
      <w:pPr>
        <w:pStyle w:val="711grey"/>
        <w:rPr>
          <w:rFonts w:ascii="Times New Roman" w:hAnsi="Times New Roman" w:cs="Times New Roman"/>
          <w:b/>
          <w:bCs/>
          <w:color w:val="auto"/>
          <w:sz w:val="26"/>
          <w:szCs w:val="26"/>
          <w:lang w:val="kk-KZ"/>
        </w:rPr>
      </w:pPr>
    </w:p>
    <w:p w:rsidR="00351724" w:rsidRPr="0089216E" w:rsidRDefault="00351724" w:rsidP="00623887">
      <w:pPr>
        <w:pStyle w:val="711grey"/>
        <w:rPr>
          <w:rFonts w:ascii="Times New Roman" w:hAnsi="Times New Roman" w:cs="Times New Roman"/>
          <w:b/>
          <w:bCs/>
          <w:color w:val="auto"/>
          <w:sz w:val="26"/>
          <w:szCs w:val="26"/>
          <w:lang w:val="kk-KZ"/>
        </w:rPr>
      </w:pPr>
      <w:r w:rsidRPr="0089216E">
        <w:rPr>
          <w:rFonts w:ascii="Times New Roman" w:hAnsi="Times New Roman" w:cs="Times New Roman"/>
          <w:b/>
          <w:bCs/>
          <w:color w:val="auto"/>
          <w:sz w:val="26"/>
          <w:szCs w:val="26"/>
          <w:lang w:val="kk-KZ"/>
        </w:rPr>
        <w:t>2022-2023 оқу жылының оқу-тәрбие және ғылыми - әдістемелік жұмысының сараптамасы.</w:t>
      </w:r>
    </w:p>
    <w:p w:rsidR="00351724" w:rsidRPr="0089216E" w:rsidRDefault="00351724" w:rsidP="00623887">
      <w:pPr>
        <w:pStyle w:val="711grey"/>
        <w:rPr>
          <w:rFonts w:ascii="Times New Roman" w:hAnsi="Times New Roman" w:cs="Times New Roman"/>
          <w:b/>
          <w:bCs/>
          <w:color w:val="auto"/>
          <w:sz w:val="26"/>
          <w:szCs w:val="26"/>
          <w:lang w:val="kk-KZ"/>
        </w:rPr>
      </w:pPr>
      <w:r w:rsidRPr="0089216E">
        <w:rPr>
          <w:rFonts w:ascii="Times New Roman" w:hAnsi="Times New Roman" w:cs="Times New Roman"/>
          <w:b/>
          <w:bCs/>
          <w:color w:val="auto"/>
          <w:sz w:val="26"/>
          <w:szCs w:val="26"/>
          <w:lang w:val="kk-KZ"/>
        </w:rPr>
        <w:t>Жаңа 202</w:t>
      </w:r>
      <w:r w:rsidRPr="00890D4E">
        <w:rPr>
          <w:rFonts w:ascii="Times New Roman" w:hAnsi="Times New Roman" w:cs="Times New Roman"/>
          <w:b/>
          <w:bCs/>
          <w:color w:val="auto"/>
          <w:sz w:val="26"/>
          <w:szCs w:val="26"/>
          <w:lang w:val="kk-KZ"/>
        </w:rPr>
        <w:t>3</w:t>
      </w:r>
      <w:r w:rsidRPr="0089216E">
        <w:rPr>
          <w:rFonts w:ascii="Times New Roman" w:hAnsi="Times New Roman" w:cs="Times New Roman"/>
          <w:b/>
          <w:bCs/>
          <w:color w:val="auto"/>
          <w:sz w:val="26"/>
          <w:szCs w:val="26"/>
          <w:lang w:val="kk-KZ"/>
        </w:rPr>
        <w:t>-202</w:t>
      </w:r>
      <w:r w:rsidRPr="00890D4E">
        <w:rPr>
          <w:rFonts w:ascii="Times New Roman" w:hAnsi="Times New Roman" w:cs="Times New Roman"/>
          <w:b/>
          <w:bCs/>
          <w:color w:val="auto"/>
          <w:sz w:val="26"/>
          <w:szCs w:val="26"/>
          <w:lang w:val="kk-KZ"/>
        </w:rPr>
        <w:t>4</w:t>
      </w:r>
      <w:r w:rsidRPr="0089216E">
        <w:rPr>
          <w:rFonts w:ascii="Times New Roman" w:hAnsi="Times New Roman" w:cs="Times New Roman"/>
          <w:b/>
          <w:bCs/>
          <w:color w:val="auto"/>
          <w:sz w:val="26"/>
          <w:szCs w:val="26"/>
          <w:lang w:val="kk-KZ"/>
        </w:rPr>
        <w:t xml:space="preserve"> оқу жылының негізгі міндеттері</w:t>
      </w:r>
    </w:p>
    <w:p w:rsidR="00351724" w:rsidRPr="0089216E" w:rsidRDefault="00351724" w:rsidP="00623887">
      <w:pPr>
        <w:pStyle w:val="711grey"/>
        <w:rPr>
          <w:rFonts w:ascii="Times New Roman" w:hAnsi="Times New Roman" w:cs="Times New Roman"/>
          <w:b/>
          <w:bCs/>
          <w:color w:val="auto"/>
          <w:sz w:val="26"/>
          <w:szCs w:val="26"/>
          <w:lang w:val="kk-KZ"/>
        </w:rPr>
      </w:pPr>
    </w:p>
    <w:p w:rsidR="00351724" w:rsidRPr="0089216E" w:rsidRDefault="00351724" w:rsidP="00623887">
      <w:pPr>
        <w:pStyle w:val="711grey"/>
        <w:ind w:left="0" w:firstLine="0"/>
        <w:jc w:val="left"/>
        <w:rPr>
          <w:rFonts w:ascii="Times New Roman" w:hAnsi="Times New Roman" w:cs="Times New Roman"/>
          <w:b/>
          <w:bCs/>
          <w:color w:val="auto"/>
          <w:sz w:val="26"/>
          <w:szCs w:val="26"/>
          <w:lang w:val="kk-KZ"/>
        </w:rPr>
      </w:pPr>
      <w:r w:rsidRPr="0089216E">
        <w:rPr>
          <w:rFonts w:ascii="Times New Roman" w:hAnsi="Times New Roman" w:cs="Times New Roman"/>
          <w:b/>
          <w:bCs/>
          <w:color w:val="auto"/>
          <w:sz w:val="26"/>
          <w:szCs w:val="26"/>
          <w:lang w:val="kk-KZ"/>
        </w:rPr>
        <w:t>Мақсаты:</w:t>
      </w:r>
    </w:p>
    <w:p w:rsidR="00351724" w:rsidRPr="0089216E" w:rsidRDefault="00351724" w:rsidP="00623887">
      <w:pPr>
        <w:pStyle w:val="711grey"/>
        <w:ind w:left="0" w:firstLine="0"/>
        <w:jc w:val="left"/>
        <w:rPr>
          <w:rFonts w:ascii="Times New Roman" w:hAnsi="Times New Roman" w:cs="Times New Roman"/>
          <w:bCs/>
          <w:color w:val="auto"/>
          <w:sz w:val="26"/>
          <w:szCs w:val="26"/>
          <w:lang w:val="kk-KZ"/>
        </w:rPr>
      </w:pPr>
      <w:r w:rsidRPr="0089216E">
        <w:rPr>
          <w:rFonts w:ascii="Times New Roman" w:hAnsi="Times New Roman" w:cs="Times New Roman"/>
          <w:bCs/>
          <w:color w:val="auto"/>
          <w:sz w:val="26"/>
          <w:szCs w:val="26"/>
          <w:lang w:val="kk-KZ"/>
        </w:rPr>
        <w:tab/>
      </w:r>
      <w:r w:rsidRPr="0089216E">
        <w:rPr>
          <w:rFonts w:ascii="Times New Roman" w:hAnsi="Times New Roman" w:cs="Times New Roman"/>
          <w:bCs/>
          <w:color w:val="auto"/>
          <w:sz w:val="26"/>
          <w:szCs w:val="26"/>
          <w:lang w:val="kk-KZ"/>
        </w:rPr>
        <w:tab/>
        <w:t>Педагогикалық ұжымның жұмысын талдап, анықталған проблемаларды шешуде нәтижеге бағытталған оқу-тәрбие үрдісін ұйымдастыруда жаңа оқу жылының мақсаты мен міндеттерін анықтау және лицей жұмысын жандандыру.</w:t>
      </w:r>
    </w:p>
    <w:p w:rsidR="00351724" w:rsidRPr="0089216E" w:rsidRDefault="00351724" w:rsidP="00623887">
      <w:pPr>
        <w:pStyle w:val="711grey"/>
        <w:ind w:left="0" w:firstLine="0"/>
        <w:jc w:val="left"/>
        <w:rPr>
          <w:b/>
          <w:bCs/>
          <w:sz w:val="26"/>
          <w:szCs w:val="26"/>
          <w:lang w:val="kk-KZ"/>
        </w:rPr>
      </w:pPr>
    </w:p>
    <w:p w:rsidR="00351724" w:rsidRPr="0089216E" w:rsidRDefault="00351724" w:rsidP="00533FC8">
      <w:pPr>
        <w:pStyle w:val="711grey"/>
        <w:ind w:left="0" w:firstLine="0"/>
        <w:jc w:val="left"/>
        <w:rPr>
          <w:rStyle w:val="72gray"/>
          <w:rFonts w:ascii="Times New Roman" w:hAnsi="Times New Roman" w:cs="Times New Roman"/>
          <w:bCs/>
          <w:color w:val="auto"/>
          <w:sz w:val="26"/>
          <w:szCs w:val="26"/>
          <w:lang w:val="kk-KZ"/>
        </w:rPr>
      </w:pPr>
      <w:r w:rsidRPr="0089216E">
        <w:rPr>
          <w:rStyle w:val="72gray"/>
          <w:rFonts w:ascii="Times New Roman" w:hAnsi="Times New Roman" w:cs="Times New Roman"/>
          <w:bCs/>
          <w:color w:val="auto"/>
          <w:sz w:val="26"/>
          <w:szCs w:val="26"/>
          <w:lang w:val="kk-KZ"/>
        </w:rPr>
        <w:t>Ақпараттық анықтама</w:t>
      </w:r>
    </w:p>
    <w:p w:rsidR="00351724" w:rsidRPr="0089216E" w:rsidRDefault="00351724" w:rsidP="00533FC8">
      <w:pPr>
        <w:pStyle w:val="71grey"/>
        <w:rPr>
          <w:sz w:val="26"/>
          <w:szCs w:val="26"/>
        </w:rPr>
      </w:pPr>
      <w:r w:rsidRPr="0089216E">
        <w:rPr>
          <w:sz w:val="26"/>
          <w:szCs w:val="26"/>
        </w:rPr>
        <w:t>Атауы: «Абай атындағы №2 мектеп-лицейі» КММ</w:t>
      </w:r>
    </w:p>
    <w:p w:rsidR="00351724" w:rsidRPr="0089216E" w:rsidRDefault="00351724" w:rsidP="00533FC8">
      <w:pPr>
        <w:pStyle w:val="71grey"/>
        <w:rPr>
          <w:sz w:val="26"/>
          <w:szCs w:val="26"/>
        </w:rPr>
      </w:pPr>
      <w:r w:rsidRPr="0089216E">
        <w:rPr>
          <w:sz w:val="26"/>
          <w:szCs w:val="26"/>
        </w:rPr>
        <w:t xml:space="preserve">Нақты мекенжайы: </w:t>
      </w:r>
      <w:r w:rsidRPr="0089216E">
        <w:rPr>
          <w:sz w:val="26"/>
          <w:szCs w:val="26"/>
          <w:u w:val="single"/>
        </w:rPr>
        <w:t>Сванқұлов орамы, 20</w:t>
      </w:r>
      <w:r w:rsidRPr="0089216E">
        <w:rPr>
          <w:sz w:val="26"/>
          <w:szCs w:val="26"/>
        </w:rPr>
        <w:t xml:space="preserve"> </w:t>
      </w:r>
    </w:p>
    <w:p w:rsidR="00351724" w:rsidRPr="0089216E" w:rsidRDefault="00351724" w:rsidP="00533FC8">
      <w:pPr>
        <w:pStyle w:val="71grey"/>
        <w:rPr>
          <w:sz w:val="26"/>
          <w:szCs w:val="26"/>
        </w:rPr>
      </w:pPr>
      <w:r w:rsidRPr="0089216E">
        <w:rPr>
          <w:sz w:val="26"/>
          <w:szCs w:val="26"/>
        </w:rPr>
        <w:t>Телефондары: _87103667838, 871036 410-17</w:t>
      </w:r>
    </w:p>
    <w:p w:rsidR="00351724" w:rsidRPr="0089216E" w:rsidRDefault="00351724" w:rsidP="00533FC8">
      <w:pPr>
        <w:pStyle w:val="71grey"/>
        <w:rPr>
          <w:sz w:val="26"/>
          <w:szCs w:val="26"/>
        </w:rPr>
      </w:pPr>
      <w:r w:rsidRPr="0089216E">
        <w:rPr>
          <w:sz w:val="26"/>
          <w:szCs w:val="26"/>
        </w:rPr>
        <w:t>E-mail: licei_2_abai@list.ru</w:t>
      </w:r>
    </w:p>
    <w:p w:rsidR="00351724" w:rsidRPr="0089216E" w:rsidRDefault="00351724" w:rsidP="00533FC8">
      <w:pPr>
        <w:pStyle w:val="71grey"/>
        <w:rPr>
          <w:sz w:val="26"/>
          <w:szCs w:val="26"/>
        </w:rPr>
      </w:pPr>
      <w:r w:rsidRPr="0089216E">
        <w:rPr>
          <w:sz w:val="26"/>
          <w:szCs w:val="26"/>
        </w:rPr>
        <w:t xml:space="preserve">Лицензиясы: </w:t>
      </w:r>
      <w:r w:rsidRPr="0089216E">
        <w:rPr>
          <w:sz w:val="26"/>
          <w:szCs w:val="26"/>
          <w:u w:val="single"/>
        </w:rPr>
        <w:t>№KZ93LAA00007257</w:t>
      </w:r>
    </w:p>
    <w:p w:rsidR="00351724" w:rsidRPr="0089216E" w:rsidRDefault="00351724" w:rsidP="00533FC8">
      <w:pPr>
        <w:pStyle w:val="71grey"/>
        <w:rPr>
          <w:sz w:val="26"/>
          <w:szCs w:val="26"/>
        </w:rPr>
      </w:pPr>
      <w:r w:rsidRPr="0089216E">
        <w:rPr>
          <w:sz w:val="26"/>
          <w:szCs w:val="26"/>
        </w:rPr>
        <w:t>Мемлекеттік тіркеу туралы куәлік: Заңды тұлғаны мемлекеттік тіркеу анықтамасы 13.01.2021 ж. Балқаш қаласы әділет басқармасымен берілген</w:t>
      </w:r>
    </w:p>
    <w:p w:rsidR="00351724" w:rsidRPr="0089216E" w:rsidRDefault="00351724" w:rsidP="00533FC8">
      <w:pPr>
        <w:pStyle w:val="71grey"/>
        <w:rPr>
          <w:sz w:val="26"/>
          <w:szCs w:val="26"/>
        </w:rPr>
      </w:pPr>
      <w:r w:rsidRPr="0089216E">
        <w:rPr>
          <w:sz w:val="26"/>
          <w:szCs w:val="26"/>
        </w:rPr>
        <w:t xml:space="preserve">Мектепте 1–11-ші сынып оқушыларын оқыту жүзеге асырылады. </w:t>
      </w:r>
    </w:p>
    <w:p w:rsidR="00351724" w:rsidRPr="0089216E" w:rsidRDefault="00351724" w:rsidP="00533FC8">
      <w:pPr>
        <w:pStyle w:val="71grey"/>
        <w:rPr>
          <w:sz w:val="26"/>
          <w:szCs w:val="26"/>
        </w:rPr>
      </w:pPr>
      <w:r w:rsidRPr="0089216E">
        <w:rPr>
          <w:sz w:val="26"/>
          <w:szCs w:val="26"/>
        </w:rPr>
        <w:t>Оқу тілі – қазақ.</w:t>
      </w:r>
    </w:p>
    <w:p w:rsidR="00351724" w:rsidRPr="0089216E" w:rsidRDefault="00351724" w:rsidP="00533FC8">
      <w:pPr>
        <w:pStyle w:val="71grey"/>
        <w:rPr>
          <w:sz w:val="26"/>
          <w:szCs w:val="26"/>
        </w:rPr>
      </w:pPr>
      <w:r w:rsidRPr="0089216E">
        <w:rPr>
          <w:rStyle w:val="72gray"/>
          <w:rFonts w:ascii="Times New Roman" w:hAnsi="Times New Roman"/>
          <w:bCs/>
          <w:color w:val="auto"/>
          <w:sz w:val="26"/>
          <w:szCs w:val="26"/>
        </w:rPr>
        <w:t>Мектеп мына режиммен жұмыс істеді</w:t>
      </w:r>
      <w:r w:rsidRPr="0089216E">
        <w:rPr>
          <w:sz w:val="26"/>
          <w:szCs w:val="26"/>
        </w:rPr>
        <w:t>:</w:t>
      </w:r>
    </w:p>
    <w:p w:rsidR="00351724" w:rsidRPr="0089216E" w:rsidRDefault="00351724" w:rsidP="00927616">
      <w:pPr>
        <w:pStyle w:val="75"/>
        <w:rPr>
          <w:sz w:val="26"/>
          <w:szCs w:val="26"/>
        </w:rPr>
      </w:pPr>
      <w:r w:rsidRPr="0089216E">
        <w:rPr>
          <w:sz w:val="26"/>
          <w:szCs w:val="26"/>
        </w:rPr>
        <w:t>мектепалды, 1–4 және 5–7 жалпы білім беру сыныптары – аптасына 5 күндік;</w:t>
      </w:r>
    </w:p>
    <w:p w:rsidR="00351724" w:rsidRPr="0089216E" w:rsidRDefault="00351724" w:rsidP="00533FC8">
      <w:pPr>
        <w:pStyle w:val="71grey"/>
        <w:rPr>
          <w:sz w:val="26"/>
          <w:szCs w:val="26"/>
        </w:rPr>
      </w:pPr>
      <w:r w:rsidRPr="0089216E">
        <w:rPr>
          <w:sz w:val="26"/>
          <w:szCs w:val="26"/>
        </w:rPr>
        <w:t>Сабақтың басталуы:</w:t>
      </w:r>
    </w:p>
    <w:p w:rsidR="00351724" w:rsidRPr="0089216E" w:rsidRDefault="00351724" w:rsidP="00927616">
      <w:pPr>
        <w:pStyle w:val="75"/>
        <w:rPr>
          <w:sz w:val="26"/>
          <w:szCs w:val="26"/>
        </w:rPr>
      </w:pPr>
      <w:r w:rsidRPr="0089216E">
        <w:rPr>
          <w:sz w:val="26"/>
          <w:szCs w:val="26"/>
        </w:rPr>
        <w:t>1-ші ауысым – 08:00-ден бастап;</w:t>
      </w:r>
    </w:p>
    <w:p w:rsidR="00351724" w:rsidRPr="0089216E" w:rsidRDefault="00351724" w:rsidP="00927616">
      <w:pPr>
        <w:pStyle w:val="75"/>
        <w:rPr>
          <w:sz w:val="26"/>
          <w:szCs w:val="26"/>
        </w:rPr>
      </w:pPr>
      <w:r w:rsidRPr="0089216E">
        <w:rPr>
          <w:sz w:val="26"/>
          <w:szCs w:val="26"/>
        </w:rPr>
        <w:t>2-ші ауысым – 14:00-ден бастап.</w:t>
      </w:r>
    </w:p>
    <w:p w:rsidR="00351724" w:rsidRPr="0089216E" w:rsidRDefault="00351724" w:rsidP="00533FC8">
      <w:pPr>
        <w:pStyle w:val="71grey"/>
        <w:rPr>
          <w:sz w:val="26"/>
          <w:szCs w:val="26"/>
        </w:rPr>
      </w:pPr>
      <w:r w:rsidRPr="0089216E">
        <w:rPr>
          <w:sz w:val="26"/>
          <w:szCs w:val="26"/>
        </w:rPr>
        <w:t xml:space="preserve">Сабақтың ұзақтығы – 45 минут. </w:t>
      </w:r>
    </w:p>
    <w:p w:rsidR="00351724" w:rsidRPr="0089216E" w:rsidRDefault="00351724" w:rsidP="00533FC8">
      <w:pPr>
        <w:pStyle w:val="71grey"/>
        <w:rPr>
          <w:sz w:val="26"/>
          <w:szCs w:val="26"/>
        </w:rPr>
      </w:pPr>
      <w:r w:rsidRPr="0089216E">
        <w:rPr>
          <w:sz w:val="26"/>
          <w:szCs w:val="26"/>
        </w:rPr>
        <w:t xml:space="preserve">Бір күндік және апталық сабақ режимі мектеп директоры бекіткен сабақ кестесімен айқындалады. </w:t>
      </w:r>
    </w:p>
    <w:p w:rsidR="00351724" w:rsidRPr="0089216E" w:rsidRDefault="00351724" w:rsidP="00533FC8">
      <w:pPr>
        <w:pStyle w:val="71grey"/>
        <w:rPr>
          <w:sz w:val="26"/>
          <w:szCs w:val="26"/>
        </w:rPr>
      </w:pPr>
      <w:r w:rsidRPr="0089216E">
        <w:rPr>
          <w:sz w:val="26"/>
          <w:szCs w:val="26"/>
        </w:rPr>
        <w:t xml:space="preserve">Мектепалды сыныптардағы оқу жылының ұзақтығы – 35 аптаны, 1-ші сыныптарда – 35 аптаны, 2–11-ші сыныптарда 36 аптаны құрады. </w:t>
      </w:r>
    </w:p>
    <w:p w:rsidR="00351724" w:rsidRPr="0089216E" w:rsidRDefault="00351724" w:rsidP="00533FC8">
      <w:pPr>
        <w:pStyle w:val="71grey"/>
        <w:rPr>
          <w:rStyle w:val="72gray"/>
          <w:rFonts w:ascii="Times New Roman" w:hAnsi="Times New Roman"/>
          <w:bCs/>
          <w:color w:val="auto"/>
          <w:sz w:val="26"/>
          <w:szCs w:val="26"/>
        </w:rPr>
      </w:pPr>
      <w:r w:rsidRPr="0089216E">
        <w:rPr>
          <w:rStyle w:val="72gray"/>
          <w:rFonts w:ascii="Times New Roman" w:hAnsi="Times New Roman"/>
          <w:bCs/>
          <w:color w:val="auto"/>
          <w:sz w:val="26"/>
          <w:szCs w:val="26"/>
        </w:rPr>
        <w:t>Оқушылар контингенті</w:t>
      </w:r>
    </w:p>
    <w:p w:rsidR="00351724" w:rsidRPr="0089216E" w:rsidRDefault="00351724" w:rsidP="00533FC8">
      <w:pPr>
        <w:pStyle w:val="71grey"/>
        <w:rPr>
          <w:sz w:val="26"/>
          <w:szCs w:val="26"/>
        </w:rPr>
      </w:pPr>
      <w:r w:rsidRPr="0089216E">
        <w:rPr>
          <w:sz w:val="26"/>
          <w:szCs w:val="26"/>
        </w:rPr>
        <w:t>2022-2023 оқу жылының басында мектепте 972 оқушы оқыды. Оқу жылының соңында – 955, оның ішіндегі</w:t>
      </w:r>
    </w:p>
    <w:p w:rsidR="00351724" w:rsidRPr="0089216E" w:rsidRDefault="00351724" w:rsidP="00927616">
      <w:pPr>
        <w:pStyle w:val="75"/>
        <w:rPr>
          <w:sz w:val="26"/>
          <w:szCs w:val="26"/>
        </w:rPr>
      </w:pPr>
      <w:r w:rsidRPr="0089216E">
        <w:rPr>
          <w:sz w:val="26"/>
          <w:szCs w:val="26"/>
        </w:rPr>
        <w:t>1–4 сыныптар – 423 оқушы;</w:t>
      </w:r>
    </w:p>
    <w:p w:rsidR="00351724" w:rsidRPr="0089216E" w:rsidRDefault="00351724" w:rsidP="00927616">
      <w:pPr>
        <w:pStyle w:val="75"/>
        <w:rPr>
          <w:sz w:val="26"/>
          <w:szCs w:val="26"/>
        </w:rPr>
      </w:pPr>
      <w:r w:rsidRPr="0089216E">
        <w:rPr>
          <w:sz w:val="26"/>
          <w:szCs w:val="26"/>
        </w:rPr>
        <w:t>5–9 сыныптар – 465 оқушы;</w:t>
      </w:r>
    </w:p>
    <w:p w:rsidR="00351724" w:rsidRPr="0089216E" w:rsidRDefault="00351724" w:rsidP="00927616">
      <w:pPr>
        <w:pStyle w:val="75"/>
        <w:rPr>
          <w:sz w:val="26"/>
          <w:szCs w:val="26"/>
        </w:rPr>
      </w:pPr>
      <w:r w:rsidRPr="0089216E">
        <w:rPr>
          <w:sz w:val="26"/>
          <w:szCs w:val="26"/>
        </w:rPr>
        <w:t>10–11 сыныптар – 67 оқушы;</w:t>
      </w:r>
    </w:p>
    <w:p w:rsidR="00351724" w:rsidRPr="0089216E" w:rsidRDefault="00351724" w:rsidP="00927616">
      <w:pPr>
        <w:pStyle w:val="75"/>
        <w:rPr>
          <w:sz w:val="26"/>
          <w:szCs w:val="26"/>
        </w:rPr>
      </w:pPr>
      <w:r w:rsidRPr="0089216E">
        <w:rPr>
          <w:sz w:val="26"/>
          <w:szCs w:val="26"/>
        </w:rPr>
        <w:t>үйден оқитындар 3 оқушы;</w:t>
      </w:r>
    </w:p>
    <w:p w:rsidR="00351724" w:rsidRPr="0089216E" w:rsidRDefault="00351724" w:rsidP="00927616">
      <w:pPr>
        <w:pStyle w:val="75"/>
        <w:rPr>
          <w:sz w:val="26"/>
          <w:szCs w:val="26"/>
        </w:rPr>
      </w:pPr>
      <w:r w:rsidRPr="0089216E">
        <w:rPr>
          <w:sz w:val="26"/>
          <w:szCs w:val="26"/>
        </w:rPr>
        <w:t>15 БСЕ оқушы.</w:t>
      </w:r>
    </w:p>
    <w:p w:rsidR="00351724" w:rsidRPr="0089216E" w:rsidRDefault="00351724" w:rsidP="00533FC8">
      <w:pPr>
        <w:pStyle w:val="71grey"/>
        <w:rPr>
          <w:sz w:val="26"/>
          <w:szCs w:val="26"/>
        </w:rPr>
      </w:pPr>
      <w:r w:rsidRPr="0089216E">
        <w:rPr>
          <w:sz w:val="26"/>
          <w:szCs w:val="26"/>
        </w:rPr>
        <w:t>2022-2023 оқу жылындағы жинақ сынып саны – 40.</w:t>
      </w:r>
    </w:p>
    <w:p w:rsidR="00351724" w:rsidRPr="0089216E" w:rsidRDefault="00351724" w:rsidP="00533FC8">
      <w:pPr>
        <w:pStyle w:val="71grey"/>
        <w:rPr>
          <w:rStyle w:val="52"/>
          <w:bCs/>
          <w:color w:val="auto"/>
          <w:sz w:val="26"/>
          <w:szCs w:val="26"/>
        </w:rPr>
      </w:pPr>
      <w:r w:rsidRPr="0089216E">
        <w:rPr>
          <w:rStyle w:val="52"/>
          <w:bCs/>
          <w:color w:val="auto"/>
          <w:sz w:val="26"/>
          <w:szCs w:val="26"/>
        </w:rPr>
        <w:t>Сыныптардың орташа толымдылығы:</w:t>
      </w:r>
    </w:p>
    <w:p w:rsidR="00351724" w:rsidRPr="0089216E" w:rsidRDefault="00351724" w:rsidP="00927616">
      <w:pPr>
        <w:pStyle w:val="75"/>
        <w:rPr>
          <w:sz w:val="26"/>
          <w:szCs w:val="26"/>
        </w:rPr>
      </w:pPr>
      <w:r w:rsidRPr="0089216E">
        <w:rPr>
          <w:sz w:val="26"/>
          <w:szCs w:val="26"/>
        </w:rPr>
        <w:t>1–4 сыныпта 24-25 оқушыдан;</w:t>
      </w:r>
    </w:p>
    <w:p w:rsidR="00351724" w:rsidRPr="0089216E" w:rsidRDefault="00351724" w:rsidP="00927616">
      <w:pPr>
        <w:pStyle w:val="75"/>
        <w:rPr>
          <w:sz w:val="26"/>
          <w:szCs w:val="26"/>
        </w:rPr>
      </w:pPr>
      <w:r w:rsidRPr="0089216E">
        <w:rPr>
          <w:sz w:val="26"/>
          <w:szCs w:val="26"/>
        </w:rPr>
        <w:t>5–9 сыныпта 23-24 оқушыдан;</w:t>
      </w:r>
    </w:p>
    <w:p w:rsidR="00351724" w:rsidRPr="0089216E" w:rsidRDefault="00351724" w:rsidP="00927616">
      <w:pPr>
        <w:pStyle w:val="75"/>
        <w:rPr>
          <w:sz w:val="26"/>
          <w:szCs w:val="26"/>
        </w:rPr>
      </w:pPr>
      <w:r w:rsidRPr="0089216E">
        <w:rPr>
          <w:sz w:val="26"/>
          <w:szCs w:val="26"/>
        </w:rPr>
        <w:t>10–11 сыныпта 22-23 оқушыдан.</w:t>
      </w:r>
    </w:p>
    <w:p w:rsidR="00351724" w:rsidRPr="0089216E" w:rsidRDefault="00351724" w:rsidP="00533FC8">
      <w:pPr>
        <w:pStyle w:val="71grey"/>
        <w:rPr>
          <w:sz w:val="26"/>
          <w:szCs w:val="26"/>
        </w:rPr>
      </w:pPr>
    </w:p>
    <w:p w:rsidR="00351724" w:rsidRPr="0089216E" w:rsidRDefault="00351724" w:rsidP="000000FD">
      <w:pPr>
        <w:pStyle w:val="711grey"/>
        <w:ind w:left="0" w:right="-1"/>
        <w:rPr>
          <w:rStyle w:val="72gray"/>
          <w:rFonts w:ascii="Times New Roman" w:hAnsi="Times New Roman" w:cs="Times New Roman"/>
          <w:bCs/>
          <w:color w:val="auto"/>
          <w:sz w:val="26"/>
          <w:szCs w:val="26"/>
          <w:lang w:val="kk-KZ"/>
        </w:rPr>
      </w:pPr>
      <w:r w:rsidRPr="0089216E">
        <w:rPr>
          <w:rStyle w:val="72gray"/>
          <w:rFonts w:ascii="Times New Roman" w:hAnsi="Times New Roman" w:cs="Times New Roman"/>
          <w:bCs/>
          <w:color w:val="auto"/>
          <w:sz w:val="26"/>
          <w:szCs w:val="26"/>
          <w:lang w:val="kk-KZ"/>
        </w:rPr>
        <w:t xml:space="preserve">3 жылдағы оқушылар контингентінің динамикасы </w:t>
      </w:r>
    </w:p>
    <w:p w:rsidR="00351724" w:rsidRPr="0089216E" w:rsidRDefault="00351724" w:rsidP="000000FD">
      <w:pPr>
        <w:pStyle w:val="711grey"/>
        <w:ind w:left="0" w:right="-1"/>
        <w:rPr>
          <w:rFonts w:ascii="Times New Roman" w:hAnsi="Times New Roman" w:cs="Times New Roman"/>
          <w:color w:val="auto"/>
          <w:sz w:val="26"/>
          <w:szCs w:val="26"/>
          <w:lang w:val="kk-KZ"/>
        </w:rPr>
      </w:pPr>
      <w:r w:rsidRPr="0089216E">
        <w:rPr>
          <w:rFonts w:ascii="Times New Roman" w:hAnsi="Times New Roman" w:cs="Times New Roman"/>
          <w:color w:val="auto"/>
          <w:sz w:val="26"/>
          <w:szCs w:val="26"/>
          <w:lang w:val="kk-KZ"/>
        </w:rPr>
        <w:t>(мектепалды даярлық сыныптарын қоспағанда)</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36"/>
        <w:gridCol w:w="2336"/>
        <w:gridCol w:w="2336"/>
        <w:gridCol w:w="2485"/>
      </w:tblGrid>
      <w:tr w:rsidR="00351724" w:rsidRPr="0089216E" w:rsidTr="00E81970">
        <w:tc>
          <w:tcPr>
            <w:tcW w:w="2336" w:type="dxa"/>
          </w:tcPr>
          <w:p w:rsidR="00351724" w:rsidRPr="00BB1342" w:rsidRDefault="00351724" w:rsidP="00533FC8">
            <w:pPr>
              <w:pStyle w:val="828"/>
              <w:rPr>
                <w:rFonts w:ascii="Times New Roman" w:hAnsi="Times New Roman" w:cs="Times New Roman"/>
                <w:b w:val="0"/>
                <w:color w:val="auto"/>
                <w:sz w:val="26"/>
                <w:szCs w:val="26"/>
              </w:rPr>
            </w:pPr>
            <w:r w:rsidRPr="00BB1342">
              <w:rPr>
                <w:rFonts w:ascii="Times New Roman" w:hAnsi="Times New Roman" w:cs="Times New Roman"/>
                <w:b w:val="0"/>
                <w:color w:val="auto"/>
                <w:sz w:val="26"/>
                <w:szCs w:val="26"/>
              </w:rPr>
              <w:t>Оқу жылы</w:t>
            </w:r>
          </w:p>
        </w:tc>
        <w:tc>
          <w:tcPr>
            <w:tcW w:w="2336" w:type="dxa"/>
          </w:tcPr>
          <w:p w:rsidR="00351724" w:rsidRPr="00BB1342" w:rsidRDefault="00351724" w:rsidP="00533FC8">
            <w:pPr>
              <w:pStyle w:val="828"/>
              <w:rPr>
                <w:rFonts w:ascii="Times New Roman" w:hAnsi="Times New Roman" w:cs="Times New Roman"/>
                <w:b w:val="0"/>
                <w:color w:val="auto"/>
                <w:sz w:val="26"/>
                <w:szCs w:val="26"/>
                <w:lang w:val="kk-KZ"/>
              </w:rPr>
            </w:pPr>
            <w:r w:rsidRPr="00BB1342">
              <w:rPr>
                <w:rFonts w:ascii="Times New Roman" w:hAnsi="Times New Roman" w:cs="Times New Roman"/>
                <w:b w:val="0"/>
                <w:color w:val="auto"/>
                <w:sz w:val="26"/>
                <w:szCs w:val="26"/>
                <w:lang w:val="kk-KZ"/>
              </w:rPr>
              <w:t>2020-2021</w:t>
            </w:r>
          </w:p>
          <w:p w:rsidR="00351724" w:rsidRPr="00BB1342" w:rsidRDefault="00351724" w:rsidP="00533FC8">
            <w:pPr>
              <w:pStyle w:val="828"/>
              <w:rPr>
                <w:rFonts w:ascii="Times New Roman" w:hAnsi="Times New Roman" w:cs="Times New Roman"/>
                <w:b w:val="0"/>
                <w:color w:val="auto"/>
                <w:sz w:val="26"/>
                <w:szCs w:val="26"/>
              </w:rPr>
            </w:pPr>
            <w:r w:rsidRPr="00BB1342">
              <w:rPr>
                <w:rFonts w:ascii="Times New Roman" w:hAnsi="Times New Roman" w:cs="Times New Roman"/>
                <w:b w:val="0"/>
                <w:color w:val="auto"/>
                <w:sz w:val="26"/>
                <w:szCs w:val="26"/>
              </w:rPr>
              <w:t>оқу жылы</w:t>
            </w:r>
          </w:p>
        </w:tc>
        <w:tc>
          <w:tcPr>
            <w:tcW w:w="2336" w:type="dxa"/>
          </w:tcPr>
          <w:p w:rsidR="00351724" w:rsidRPr="00BB1342" w:rsidRDefault="00351724" w:rsidP="00533FC8">
            <w:pPr>
              <w:pStyle w:val="828"/>
              <w:rPr>
                <w:rFonts w:ascii="Times New Roman" w:hAnsi="Times New Roman" w:cs="Times New Roman"/>
                <w:b w:val="0"/>
                <w:color w:val="auto"/>
                <w:sz w:val="26"/>
                <w:szCs w:val="26"/>
                <w:lang w:val="kk-KZ"/>
              </w:rPr>
            </w:pPr>
            <w:r w:rsidRPr="00BB1342">
              <w:rPr>
                <w:rFonts w:ascii="Times New Roman" w:hAnsi="Times New Roman" w:cs="Times New Roman"/>
                <w:b w:val="0"/>
                <w:color w:val="auto"/>
                <w:sz w:val="26"/>
                <w:szCs w:val="26"/>
                <w:lang w:val="kk-KZ"/>
              </w:rPr>
              <w:t>2021-2022</w:t>
            </w:r>
          </w:p>
          <w:p w:rsidR="00351724" w:rsidRPr="00BB1342" w:rsidRDefault="00351724" w:rsidP="00533FC8">
            <w:pPr>
              <w:pStyle w:val="828"/>
              <w:rPr>
                <w:rFonts w:ascii="Times New Roman" w:hAnsi="Times New Roman" w:cs="Times New Roman"/>
                <w:b w:val="0"/>
                <w:color w:val="auto"/>
                <w:sz w:val="26"/>
                <w:szCs w:val="26"/>
              </w:rPr>
            </w:pPr>
            <w:r w:rsidRPr="00BB1342">
              <w:rPr>
                <w:rFonts w:ascii="Times New Roman" w:hAnsi="Times New Roman" w:cs="Times New Roman"/>
                <w:b w:val="0"/>
                <w:color w:val="auto"/>
                <w:sz w:val="26"/>
                <w:szCs w:val="26"/>
              </w:rPr>
              <w:t>оқу жылы</w:t>
            </w:r>
          </w:p>
        </w:tc>
        <w:tc>
          <w:tcPr>
            <w:tcW w:w="2485" w:type="dxa"/>
          </w:tcPr>
          <w:p w:rsidR="00351724" w:rsidRPr="00BB1342" w:rsidRDefault="00351724" w:rsidP="00533FC8">
            <w:pPr>
              <w:pStyle w:val="828"/>
              <w:rPr>
                <w:rFonts w:ascii="Times New Roman" w:hAnsi="Times New Roman" w:cs="Times New Roman"/>
                <w:b w:val="0"/>
                <w:color w:val="auto"/>
                <w:sz w:val="26"/>
                <w:szCs w:val="26"/>
                <w:lang w:val="kk-KZ"/>
              </w:rPr>
            </w:pPr>
            <w:r w:rsidRPr="00BB1342">
              <w:rPr>
                <w:rFonts w:ascii="Times New Roman" w:hAnsi="Times New Roman" w:cs="Times New Roman"/>
                <w:b w:val="0"/>
                <w:color w:val="auto"/>
                <w:sz w:val="26"/>
                <w:szCs w:val="26"/>
                <w:lang w:val="kk-KZ"/>
              </w:rPr>
              <w:t>2022-2023</w:t>
            </w:r>
          </w:p>
          <w:p w:rsidR="00351724" w:rsidRPr="00BB1342" w:rsidRDefault="00351724" w:rsidP="00533FC8">
            <w:pPr>
              <w:pStyle w:val="828"/>
              <w:rPr>
                <w:rFonts w:ascii="Times New Roman" w:hAnsi="Times New Roman" w:cs="Times New Roman"/>
                <w:b w:val="0"/>
                <w:color w:val="auto"/>
                <w:sz w:val="26"/>
                <w:szCs w:val="26"/>
              </w:rPr>
            </w:pPr>
            <w:r w:rsidRPr="00BB1342">
              <w:rPr>
                <w:rFonts w:ascii="Times New Roman" w:hAnsi="Times New Roman" w:cs="Times New Roman"/>
                <w:b w:val="0"/>
                <w:color w:val="auto"/>
                <w:sz w:val="26"/>
                <w:szCs w:val="26"/>
              </w:rPr>
              <w:t xml:space="preserve">оқу жылы </w:t>
            </w:r>
          </w:p>
        </w:tc>
      </w:tr>
      <w:tr w:rsidR="00351724" w:rsidRPr="0089216E" w:rsidTr="000000FD">
        <w:tc>
          <w:tcPr>
            <w:tcW w:w="2336" w:type="dxa"/>
          </w:tcPr>
          <w:p w:rsidR="00351724" w:rsidRPr="00BB1342" w:rsidRDefault="00351724" w:rsidP="00533FC8">
            <w:pPr>
              <w:pStyle w:val="848"/>
              <w:rPr>
                <w:rFonts w:ascii="Times New Roman" w:hAnsi="Times New Roman" w:cs="Times New Roman"/>
                <w:color w:val="auto"/>
                <w:sz w:val="26"/>
                <w:szCs w:val="26"/>
              </w:rPr>
            </w:pPr>
            <w:r w:rsidRPr="00BB1342">
              <w:rPr>
                <w:rFonts w:ascii="Times New Roman" w:hAnsi="Times New Roman" w:cs="Times New Roman"/>
                <w:color w:val="auto"/>
                <w:sz w:val="26"/>
                <w:szCs w:val="26"/>
              </w:rPr>
              <w:t>Оқушылар контингенті</w:t>
            </w:r>
          </w:p>
        </w:tc>
        <w:tc>
          <w:tcPr>
            <w:tcW w:w="2336" w:type="dxa"/>
            <w:vAlign w:val="center"/>
          </w:tcPr>
          <w:p w:rsidR="00351724" w:rsidRPr="00BB1342" w:rsidRDefault="00351724" w:rsidP="000000FD">
            <w:pPr>
              <w:pStyle w:val="848"/>
              <w:jc w:val="center"/>
              <w:rPr>
                <w:rFonts w:ascii="Times New Roman" w:hAnsi="Times New Roman" w:cs="Times New Roman"/>
                <w:color w:val="auto"/>
                <w:sz w:val="26"/>
                <w:szCs w:val="26"/>
                <w:lang w:val="kk-KZ"/>
              </w:rPr>
            </w:pPr>
            <w:r w:rsidRPr="00BB1342">
              <w:rPr>
                <w:rFonts w:ascii="Times New Roman" w:hAnsi="Times New Roman" w:cs="Times New Roman"/>
                <w:color w:val="auto"/>
                <w:sz w:val="26"/>
                <w:szCs w:val="26"/>
                <w:lang w:val="kk-KZ"/>
              </w:rPr>
              <w:t>977</w:t>
            </w:r>
          </w:p>
        </w:tc>
        <w:tc>
          <w:tcPr>
            <w:tcW w:w="2336" w:type="dxa"/>
            <w:vAlign w:val="center"/>
          </w:tcPr>
          <w:p w:rsidR="00351724" w:rsidRPr="00BB1342" w:rsidRDefault="00351724" w:rsidP="000000FD">
            <w:pPr>
              <w:pStyle w:val="848"/>
              <w:jc w:val="center"/>
              <w:rPr>
                <w:rFonts w:ascii="Times New Roman" w:hAnsi="Times New Roman" w:cs="Times New Roman"/>
                <w:color w:val="auto"/>
                <w:sz w:val="26"/>
                <w:szCs w:val="26"/>
                <w:lang w:val="kk-KZ"/>
              </w:rPr>
            </w:pPr>
            <w:r w:rsidRPr="00BB1342">
              <w:rPr>
                <w:rFonts w:ascii="Times New Roman" w:hAnsi="Times New Roman" w:cs="Times New Roman"/>
                <w:color w:val="auto"/>
                <w:sz w:val="26"/>
                <w:szCs w:val="26"/>
                <w:lang w:val="kk-KZ"/>
              </w:rPr>
              <w:t>953</w:t>
            </w:r>
          </w:p>
        </w:tc>
        <w:tc>
          <w:tcPr>
            <w:tcW w:w="2485" w:type="dxa"/>
            <w:vAlign w:val="center"/>
          </w:tcPr>
          <w:p w:rsidR="00351724" w:rsidRPr="00BB1342" w:rsidRDefault="00351724" w:rsidP="000000FD">
            <w:pPr>
              <w:pStyle w:val="848"/>
              <w:jc w:val="center"/>
              <w:rPr>
                <w:rFonts w:ascii="Times New Roman" w:hAnsi="Times New Roman" w:cs="Times New Roman"/>
                <w:color w:val="auto"/>
                <w:sz w:val="26"/>
                <w:szCs w:val="26"/>
                <w:lang w:val="kk-KZ"/>
              </w:rPr>
            </w:pPr>
            <w:r w:rsidRPr="00BB1342">
              <w:rPr>
                <w:rFonts w:ascii="Times New Roman" w:hAnsi="Times New Roman" w:cs="Times New Roman"/>
                <w:color w:val="auto"/>
                <w:sz w:val="26"/>
                <w:szCs w:val="26"/>
                <w:lang w:val="kk-KZ"/>
              </w:rPr>
              <w:t>955</w:t>
            </w:r>
          </w:p>
        </w:tc>
      </w:tr>
    </w:tbl>
    <w:p w:rsidR="00351724" w:rsidRPr="0089216E" w:rsidRDefault="00351724" w:rsidP="00533FC8">
      <w:pPr>
        <w:pStyle w:val="71grey"/>
        <w:rPr>
          <w:sz w:val="26"/>
          <w:szCs w:val="26"/>
        </w:rPr>
      </w:pPr>
      <w:r w:rsidRPr="0089216E">
        <w:rPr>
          <w:sz w:val="26"/>
          <w:szCs w:val="26"/>
        </w:rPr>
        <w:t>Жыл сайын оқушы саны бір қалыпта.</w:t>
      </w:r>
    </w:p>
    <w:p w:rsidR="00351724" w:rsidRPr="0089216E" w:rsidRDefault="00351724" w:rsidP="000000FD">
      <w:pPr>
        <w:pStyle w:val="711grey"/>
        <w:ind w:left="0"/>
        <w:rPr>
          <w:rStyle w:val="72gray"/>
          <w:rFonts w:ascii="Times New Roman" w:hAnsi="Times New Roman" w:cs="Times New Roman"/>
          <w:bCs/>
          <w:color w:val="auto"/>
          <w:sz w:val="26"/>
          <w:szCs w:val="26"/>
          <w:lang w:val="kk-KZ"/>
        </w:rPr>
      </w:pPr>
      <w:r w:rsidRPr="0089216E">
        <w:rPr>
          <w:rStyle w:val="72gray"/>
          <w:rFonts w:ascii="Times New Roman" w:hAnsi="Times New Roman" w:cs="Times New Roman"/>
          <w:bCs/>
          <w:color w:val="auto"/>
          <w:sz w:val="26"/>
          <w:szCs w:val="26"/>
        </w:rPr>
        <w:t>3 жылдағы оқушылар контингентінің динамикас</w:t>
      </w:r>
      <w:r w:rsidRPr="0089216E">
        <w:rPr>
          <w:rStyle w:val="72gray"/>
          <w:rFonts w:ascii="Times New Roman" w:hAnsi="Times New Roman" w:cs="Times New Roman"/>
          <w:bCs/>
          <w:color w:val="auto"/>
          <w:sz w:val="26"/>
          <w:szCs w:val="26"/>
          <w:lang w:val="kk-KZ"/>
        </w:rPr>
        <w:t>ы</w:t>
      </w:r>
    </w:p>
    <w:tbl>
      <w:tblPr>
        <w:tblW w:w="9493"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304"/>
        <w:gridCol w:w="660"/>
        <w:gridCol w:w="955"/>
        <w:gridCol w:w="992"/>
        <w:gridCol w:w="660"/>
        <w:gridCol w:w="951"/>
        <w:gridCol w:w="1224"/>
        <w:gridCol w:w="660"/>
        <w:gridCol w:w="951"/>
        <w:gridCol w:w="1136"/>
      </w:tblGrid>
      <w:tr w:rsidR="00351724" w:rsidRPr="0089216E" w:rsidTr="000000FD">
        <w:tc>
          <w:tcPr>
            <w:tcW w:w="1304" w:type="dxa"/>
            <w:vMerge w:val="restart"/>
            <w:tcMar>
              <w:top w:w="45" w:type="dxa"/>
              <w:left w:w="75" w:type="dxa"/>
              <w:bottom w:w="45" w:type="dxa"/>
              <w:right w:w="75" w:type="dxa"/>
            </w:tcMar>
            <w:vAlign w:val="center"/>
          </w:tcPr>
          <w:p w:rsidR="00351724" w:rsidRPr="00BB1342" w:rsidRDefault="00351724" w:rsidP="000000FD">
            <w:pPr>
              <w:pStyle w:val="828"/>
              <w:rPr>
                <w:rFonts w:ascii="Times New Roman" w:hAnsi="Times New Roman" w:cs="Times New Roman"/>
                <w:b w:val="0"/>
                <w:color w:val="auto"/>
                <w:sz w:val="26"/>
                <w:szCs w:val="26"/>
              </w:rPr>
            </w:pPr>
            <w:r w:rsidRPr="00BB1342">
              <w:rPr>
                <w:rFonts w:ascii="Times New Roman" w:hAnsi="Times New Roman" w:cs="Times New Roman"/>
                <w:b w:val="0"/>
                <w:color w:val="auto"/>
                <w:sz w:val="26"/>
                <w:szCs w:val="26"/>
              </w:rPr>
              <w:t>Оқу сатылары</w:t>
            </w:r>
          </w:p>
        </w:tc>
        <w:tc>
          <w:tcPr>
            <w:tcW w:w="2607" w:type="dxa"/>
            <w:gridSpan w:val="3"/>
            <w:tcMar>
              <w:top w:w="45" w:type="dxa"/>
              <w:left w:w="75" w:type="dxa"/>
              <w:bottom w:w="45" w:type="dxa"/>
              <w:right w:w="75" w:type="dxa"/>
            </w:tcMar>
            <w:vAlign w:val="center"/>
          </w:tcPr>
          <w:p w:rsidR="00351724" w:rsidRPr="00BB1342" w:rsidRDefault="00351724" w:rsidP="000000FD">
            <w:pPr>
              <w:pStyle w:val="828"/>
              <w:rPr>
                <w:rFonts w:ascii="Times New Roman" w:hAnsi="Times New Roman" w:cs="Times New Roman"/>
                <w:b w:val="0"/>
                <w:color w:val="auto"/>
                <w:sz w:val="26"/>
                <w:szCs w:val="26"/>
              </w:rPr>
            </w:pPr>
            <w:r w:rsidRPr="00BB1342">
              <w:rPr>
                <w:rFonts w:ascii="Times New Roman" w:hAnsi="Times New Roman" w:cs="Times New Roman"/>
                <w:b w:val="0"/>
                <w:color w:val="auto"/>
                <w:sz w:val="26"/>
                <w:szCs w:val="26"/>
                <w:lang w:val="kk-KZ"/>
              </w:rPr>
              <w:t>2020-2021</w:t>
            </w:r>
            <w:r w:rsidRPr="00BB1342">
              <w:rPr>
                <w:rFonts w:ascii="Times New Roman" w:hAnsi="Times New Roman" w:cs="Times New Roman"/>
                <w:b w:val="0"/>
                <w:color w:val="auto"/>
                <w:sz w:val="26"/>
                <w:szCs w:val="26"/>
              </w:rPr>
              <w:t xml:space="preserve"> оқу жылы</w:t>
            </w:r>
          </w:p>
        </w:tc>
        <w:tc>
          <w:tcPr>
            <w:tcW w:w="2835" w:type="dxa"/>
            <w:gridSpan w:val="3"/>
            <w:tcMar>
              <w:top w:w="45" w:type="dxa"/>
              <w:left w:w="75" w:type="dxa"/>
              <w:bottom w:w="45" w:type="dxa"/>
              <w:right w:w="75" w:type="dxa"/>
            </w:tcMar>
            <w:vAlign w:val="center"/>
          </w:tcPr>
          <w:p w:rsidR="00351724" w:rsidRPr="00BB1342" w:rsidRDefault="00351724" w:rsidP="000000FD">
            <w:pPr>
              <w:pStyle w:val="828"/>
              <w:rPr>
                <w:rFonts w:ascii="Times New Roman" w:hAnsi="Times New Roman" w:cs="Times New Roman"/>
                <w:b w:val="0"/>
                <w:color w:val="auto"/>
                <w:sz w:val="26"/>
                <w:szCs w:val="26"/>
              </w:rPr>
            </w:pPr>
            <w:r w:rsidRPr="00BB1342">
              <w:rPr>
                <w:rFonts w:ascii="Times New Roman" w:hAnsi="Times New Roman" w:cs="Times New Roman"/>
                <w:b w:val="0"/>
                <w:color w:val="auto"/>
                <w:sz w:val="26"/>
                <w:szCs w:val="26"/>
                <w:lang w:val="kk-KZ"/>
              </w:rPr>
              <w:t>2021-2022</w:t>
            </w:r>
            <w:r w:rsidRPr="00BB1342">
              <w:rPr>
                <w:rFonts w:ascii="Times New Roman" w:hAnsi="Times New Roman" w:cs="Times New Roman"/>
                <w:b w:val="0"/>
                <w:color w:val="auto"/>
                <w:sz w:val="26"/>
                <w:szCs w:val="26"/>
              </w:rPr>
              <w:t xml:space="preserve"> оқу жылы</w:t>
            </w:r>
          </w:p>
        </w:tc>
        <w:tc>
          <w:tcPr>
            <w:tcW w:w="2747" w:type="dxa"/>
            <w:gridSpan w:val="3"/>
            <w:tcMar>
              <w:top w:w="45" w:type="dxa"/>
              <w:left w:w="75" w:type="dxa"/>
              <w:bottom w:w="45" w:type="dxa"/>
              <w:right w:w="75" w:type="dxa"/>
            </w:tcMar>
            <w:vAlign w:val="center"/>
          </w:tcPr>
          <w:p w:rsidR="00351724" w:rsidRPr="00BB1342" w:rsidRDefault="00351724" w:rsidP="000000FD">
            <w:pPr>
              <w:pStyle w:val="828"/>
              <w:rPr>
                <w:rFonts w:ascii="Times New Roman" w:hAnsi="Times New Roman" w:cs="Times New Roman"/>
                <w:b w:val="0"/>
                <w:color w:val="auto"/>
                <w:sz w:val="26"/>
                <w:szCs w:val="26"/>
              </w:rPr>
            </w:pPr>
            <w:r w:rsidRPr="00BB1342">
              <w:rPr>
                <w:rFonts w:ascii="Times New Roman" w:hAnsi="Times New Roman" w:cs="Times New Roman"/>
                <w:b w:val="0"/>
                <w:color w:val="auto"/>
                <w:sz w:val="26"/>
                <w:szCs w:val="26"/>
                <w:lang w:val="kk-KZ"/>
              </w:rPr>
              <w:t>2022-2023</w:t>
            </w:r>
            <w:r w:rsidRPr="00BB1342">
              <w:rPr>
                <w:rFonts w:ascii="Times New Roman" w:hAnsi="Times New Roman" w:cs="Times New Roman"/>
                <w:b w:val="0"/>
                <w:color w:val="auto"/>
                <w:sz w:val="26"/>
                <w:szCs w:val="26"/>
              </w:rPr>
              <w:t xml:space="preserve"> оқу жылы</w:t>
            </w:r>
          </w:p>
        </w:tc>
      </w:tr>
      <w:tr w:rsidR="00351724" w:rsidRPr="0089216E" w:rsidTr="000000FD">
        <w:tc>
          <w:tcPr>
            <w:tcW w:w="1304" w:type="dxa"/>
            <w:vMerge/>
            <w:shd w:val="clear" w:color="auto" w:fill="FFFFFF"/>
            <w:vAlign w:val="center"/>
          </w:tcPr>
          <w:p w:rsidR="00351724" w:rsidRPr="00BB1342" w:rsidRDefault="00351724" w:rsidP="000000FD">
            <w:pPr>
              <w:pStyle w:val="828"/>
              <w:rPr>
                <w:rFonts w:ascii="Times New Roman" w:hAnsi="Times New Roman" w:cs="Times New Roman"/>
                <w:b w:val="0"/>
                <w:color w:val="auto"/>
                <w:sz w:val="26"/>
                <w:szCs w:val="26"/>
              </w:rPr>
            </w:pPr>
          </w:p>
        </w:tc>
        <w:tc>
          <w:tcPr>
            <w:tcW w:w="1615" w:type="dxa"/>
            <w:gridSpan w:val="2"/>
            <w:tcMar>
              <w:top w:w="45" w:type="dxa"/>
              <w:left w:w="75" w:type="dxa"/>
              <w:bottom w:w="45" w:type="dxa"/>
              <w:right w:w="75" w:type="dxa"/>
            </w:tcMar>
            <w:vAlign w:val="center"/>
          </w:tcPr>
          <w:p w:rsidR="00351724" w:rsidRPr="00BB1342" w:rsidRDefault="00351724" w:rsidP="000000FD">
            <w:pPr>
              <w:pStyle w:val="828"/>
              <w:rPr>
                <w:rFonts w:ascii="Times New Roman" w:hAnsi="Times New Roman" w:cs="Times New Roman"/>
                <w:b w:val="0"/>
                <w:color w:val="auto"/>
                <w:sz w:val="26"/>
                <w:szCs w:val="26"/>
              </w:rPr>
            </w:pPr>
            <w:r w:rsidRPr="00BB1342">
              <w:rPr>
                <w:rFonts w:ascii="Times New Roman" w:hAnsi="Times New Roman" w:cs="Times New Roman"/>
                <w:b w:val="0"/>
                <w:color w:val="auto"/>
                <w:sz w:val="26"/>
                <w:szCs w:val="26"/>
              </w:rPr>
              <w:t>саны</w:t>
            </w:r>
          </w:p>
        </w:tc>
        <w:tc>
          <w:tcPr>
            <w:tcW w:w="992" w:type="dxa"/>
            <w:vMerge w:val="restart"/>
            <w:tcMar>
              <w:top w:w="45" w:type="dxa"/>
              <w:left w:w="75" w:type="dxa"/>
              <w:bottom w:w="45" w:type="dxa"/>
              <w:right w:w="75" w:type="dxa"/>
            </w:tcMar>
            <w:vAlign w:val="center"/>
          </w:tcPr>
          <w:p w:rsidR="00351724" w:rsidRPr="00BB1342" w:rsidRDefault="00351724" w:rsidP="000000FD">
            <w:pPr>
              <w:pStyle w:val="828"/>
              <w:rPr>
                <w:rFonts w:ascii="Times New Roman" w:hAnsi="Times New Roman" w:cs="Times New Roman"/>
                <w:b w:val="0"/>
                <w:color w:val="auto"/>
                <w:sz w:val="26"/>
                <w:szCs w:val="26"/>
              </w:rPr>
            </w:pPr>
            <w:r w:rsidRPr="00BB1342">
              <w:rPr>
                <w:rFonts w:ascii="Times New Roman" w:hAnsi="Times New Roman" w:cs="Times New Roman"/>
                <w:b w:val="0"/>
                <w:color w:val="auto"/>
                <w:sz w:val="26"/>
                <w:szCs w:val="26"/>
              </w:rPr>
              <w:t>орташа толымдылығы</w:t>
            </w:r>
          </w:p>
        </w:tc>
        <w:tc>
          <w:tcPr>
            <w:tcW w:w="1611" w:type="dxa"/>
            <w:gridSpan w:val="2"/>
            <w:tcMar>
              <w:top w:w="45" w:type="dxa"/>
              <w:left w:w="75" w:type="dxa"/>
              <w:bottom w:w="45" w:type="dxa"/>
              <w:right w:w="75" w:type="dxa"/>
            </w:tcMar>
            <w:vAlign w:val="center"/>
          </w:tcPr>
          <w:p w:rsidR="00351724" w:rsidRPr="00BB1342" w:rsidRDefault="00351724" w:rsidP="000000FD">
            <w:pPr>
              <w:pStyle w:val="828"/>
              <w:rPr>
                <w:rFonts w:ascii="Times New Roman" w:hAnsi="Times New Roman" w:cs="Times New Roman"/>
                <w:b w:val="0"/>
                <w:color w:val="auto"/>
                <w:sz w:val="26"/>
                <w:szCs w:val="26"/>
              </w:rPr>
            </w:pPr>
            <w:r w:rsidRPr="00BB1342">
              <w:rPr>
                <w:rFonts w:ascii="Times New Roman" w:hAnsi="Times New Roman" w:cs="Times New Roman"/>
                <w:b w:val="0"/>
                <w:color w:val="auto"/>
                <w:sz w:val="26"/>
                <w:szCs w:val="26"/>
              </w:rPr>
              <w:t>саны</w:t>
            </w:r>
          </w:p>
        </w:tc>
        <w:tc>
          <w:tcPr>
            <w:tcW w:w="1224" w:type="dxa"/>
            <w:vMerge w:val="restart"/>
            <w:tcMar>
              <w:top w:w="45" w:type="dxa"/>
              <w:left w:w="75" w:type="dxa"/>
              <w:bottom w:w="45" w:type="dxa"/>
              <w:right w:w="75" w:type="dxa"/>
            </w:tcMar>
            <w:vAlign w:val="center"/>
          </w:tcPr>
          <w:p w:rsidR="00351724" w:rsidRPr="00BB1342" w:rsidRDefault="00351724" w:rsidP="000000FD">
            <w:pPr>
              <w:pStyle w:val="828"/>
              <w:rPr>
                <w:rFonts w:ascii="Times New Roman" w:hAnsi="Times New Roman" w:cs="Times New Roman"/>
                <w:b w:val="0"/>
                <w:color w:val="auto"/>
                <w:sz w:val="26"/>
                <w:szCs w:val="26"/>
              </w:rPr>
            </w:pPr>
            <w:r w:rsidRPr="00BB1342">
              <w:rPr>
                <w:rFonts w:ascii="Times New Roman" w:hAnsi="Times New Roman" w:cs="Times New Roman"/>
                <w:b w:val="0"/>
                <w:color w:val="auto"/>
                <w:sz w:val="26"/>
                <w:szCs w:val="26"/>
              </w:rPr>
              <w:t>орташа толымдылығы</w:t>
            </w:r>
          </w:p>
        </w:tc>
        <w:tc>
          <w:tcPr>
            <w:tcW w:w="1611" w:type="dxa"/>
            <w:gridSpan w:val="2"/>
            <w:tcMar>
              <w:top w:w="45" w:type="dxa"/>
              <w:left w:w="75" w:type="dxa"/>
              <w:bottom w:w="45" w:type="dxa"/>
              <w:right w:w="75" w:type="dxa"/>
            </w:tcMar>
            <w:vAlign w:val="center"/>
          </w:tcPr>
          <w:p w:rsidR="00351724" w:rsidRPr="00BB1342" w:rsidRDefault="00351724" w:rsidP="000000FD">
            <w:pPr>
              <w:pStyle w:val="828"/>
              <w:rPr>
                <w:rFonts w:ascii="Times New Roman" w:hAnsi="Times New Roman" w:cs="Times New Roman"/>
                <w:b w:val="0"/>
                <w:color w:val="auto"/>
                <w:sz w:val="26"/>
                <w:szCs w:val="26"/>
              </w:rPr>
            </w:pPr>
            <w:r w:rsidRPr="00BB1342">
              <w:rPr>
                <w:rFonts w:ascii="Times New Roman" w:hAnsi="Times New Roman" w:cs="Times New Roman"/>
                <w:b w:val="0"/>
                <w:color w:val="auto"/>
                <w:sz w:val="26"/>
                <w:szCs w:val="26"/>
              </w:rPr>
              <w:t>саны</w:t>
            </w:r>
          </w:p>
        </w:tc>
        <w:tc>
          <w:tcPr>
            <w:tcW w:w="1136" w:type="dxa"/>
            <w:vMerge w:val="restart"/>
            <w:tcMar>
              <w:top w:w="45" w:type="dxa"/>
              <w:left w:w="75" w:type="dxa"/>
              <w:bottom w:w="45" w:type="dxa"/>
              <w:right w:w="75" w:type="dxa"/>
            </w:tcMar>
            <w:vAlign w:val="center"/>
          </w:tcPr>
          <w:p w:rsidR="00351724" w:rsidRPr="00BB1342" w:rsidRDefault="00351724" w:rsidP="000000FD">
            <w:pPr>
              <w:pStyle w:val="828"/>
              <w:rPr>
                <w:rFonts w:ascii="Times New Roman" w:hAnsi="Times New Roman" w:cs="Times New Roman"/>
                <w:b w:val="0"/>
                <w:color w:val="auto"/>
                <w:sz w:val="26"/>
                <w:szCs w:val="26"/>
              </w:rPr>
            </w:pPr>
            <w:r w:rsidRPr="00BB1342">
              <w:rPr>
                <w:rFonts w:ascii="Times New Roman" w:hAnsi="Times New Roman" w:cs="Times New Roman"/>
                <w:b w:val="0"/>
                <w:color w:val="auto"/>
                <w:sz w:val="26"/>
                <w:szCs w:val="26"/>
              </w:rPr>
              <w:t>орташа толымдылығы</w:t>
            </w:r>
          </w:p>
        </w:tc>
      </w:tr>
      <w:tr w:rsidR="00351724" w:rsidRPr="0089216E" w:rsidTr="000000FD">
        <w:tc>
          <w:tcPr>
            <w:tcW w:w="1304" w:type="dxa"/>
            <w:vMerge/>
            <w:shd w:val="clear" w:color="auto" w:fill="FFFFFF"/>
            <w:vAlign w:val="center"/>
          </w:tcPr>
          <w:p w:rsidR="00351724" w:rsidRPr="00BB1342" w:rsidRDefault="00351724" w:rsidP="00533FC8">
            <w:pPr>
              <w:pStyle w:val="848"/>
              <w:rPr>
                <w:rFonts w:ascii="Times New Roman" w:hAnsi="Times New Roman" w:cs="Times New Roman"/>
                <w:color w:val="auto"/>
                <w:sz w:val="26"/>
                <w:szCs w:val="26"/>
              </w:rPr>
            </w:pPr>
          </w:p>
        </w:tc>
        <w:tc>
          <w:tcPr>
            <w:tcW w:w="660" w:type="dxa"/>
            <w:tcMar>
              <w:top w:w="45" w:type="dxa"/>
              <w:left w:w="75" w:type="dxa"/>
              <w:bottom w:w="45" w:type="dxa"/>
              <w:right w:w="75" w:type="dxa"/>
            </w:tcMar>
            <w:vAlign w:val="center"/>
          </w:tcPr>
          <w:p w:rsidR="00351724" w:rsidRPr="00BB1342" w:rsidRDefault="00351724" w:rsidP="000000FD">
            <w:pPr>
              <w:pStyle w:val="828"/>
              <w:rPr>
                <w:rFonts w:ascii="Times New Roman" w:hAnsi="Times New Roman" w:cs="Times New Roman"/>
                <w:b w:val="0"/>
                <w:color w:val="auto"/>
                <w:sz w:val="26"/>
                <w:szCs w:val="26"/>
              </w:rPr>
            </w:pPr>
            <w:r w:rsidRPr="00BB1342">
              <w:rPr>
                <w:rFonts w:ascii="Times New Roman" w:hAnsi="Times New Roman" w:cs="Times New Roman"/>
                <w:b w:val="0"/>
                <w:color w:val="auto"/>
                <w:sz w:val="26"/>
                <w:szCs w:val="26"/>
              </w:rPr>
              <w:t>оқу-шы</w:t>
            </w:r>
          </w:p>
        </w:tc>
        <w:tc>
          <w:tcPr>
            <w:tcW w:w="955" w:type="dxa"/>
            <w:tcMar>
              <w:top w:w="45" w:type="dxa"/>
              <w:left w:w="75" w:type="dxa"/>
              <w:bottom w:w="45" w:type="dxa"/>
              <w:right w:w="75" w:type="dxa"/>
            </w:tcMar>
            <w:vAlign w:val="center"/>
          </w:tcPr>
          <w:p w:rsidR="00351724" w:rsidRPr="00BB1342" w:rsidRDefault="00351724" w:rsidP="000000FD">
            <w:pPr>
              <w:pStyle w:val="828"/>
              <w:rPr>
                <w:rFonts w:ascii="Times New Roman" w:hAnsi="Times New Roman" w:cs="Times New Roman"/>
                <w:b w:val="0"/>
                <w:color w:val="auto"/>
                <w:sz w:val="26"/>
                <w:szCs w:val="26"/>
              </w:rPr>
            </w:pPr>
            <w:r w:rsidRPr="00BB1342">
              <w:rPr>
                <w:rFonts w:ascii="Times New Roman" w:hAnsi="Times New Roman" w:cs="Times New Roman"/>
                <w:b w:val="0"/>
                <w:color w:val="auto"/>
                <w:sz w:val="26"/>
                <w:szCs w:val="26"/>
              </w:rPr>
              <w:t>сынып</w:t>
            </w:r>
          </w:p>
        </w:tc>
        <w:tc>
          <w:tcPr>
            <w:tcW w:w="992" w:type="dxa"/>
            <w:vMerge/>
            <w:shd w:val="clear" w:color="auto" w:fill="FFFFFF"/>
            <w:tcMar>
              <w:top w:w="45" w:type="dxa"/>
              <w:left w:w="75" w:type="dxa"/>
              <w:bottom w:w="45" w:type="dxa"/>
              <w:right w:w="75" w:type="dxa"/>
            </w:tcMar>
            <w:vAlign w:val="center"/>
          </w:tcPr>
          <w:p w:rsidR="00351724" w:rsidRPr="00BB1342" w:rsidRDefault="00351724" w:rsidP="000000FD">
            <w:pPr>
              <w:pStyle w:val="828"/>
              <w:rPr>
                <w:rFonts w:ascii="Times New Roman" w:hAnsi="Times New Roman" w:cs="Times New Roman"/>
                <w:b w:val="0"/>
                <w:color w:val="auto"/>
                <w:sz w:val="26"/>
                <w:szCs w:val="26"/>
              </w:rPr>
            </w:pPr>
          </w:p>
        </w:tc>
        <w:tc>
          <w:tcPr>
            <w:tcW w:w="660" w:type="dxa"/>
            <w:tcMar>
              <w:top w:w="45" w:type="dxa"/>
              <w:left w:w="75" w:type="dxa"/>
              <w:bottom w:w="45" w:type="dxa"/>
              <w:right w:w="75" w:type="dxa"/>
            </w:tcMar>
            <w:vAlign w:val="center"/>
          </w:tcPr>
          <w:p w:rsidR="00351724" w:rsidRPr="00BB1342" w:rsidRDefault="00351724" w:rsidP="000000FD">
            <w:pPr>
              <w:pStyle w:val="828"/>
              <w:rPr>
                <w:rFonts w:ascii="Times New Roman" w:hAnsi="Times New Roman" w:cs="Times New Roman"/>
                <w:b w:val="0"/>
                <w:color w:val="auto"/>
                <w:sz w:val="26"/>
                <w:szCs w:val="26"/>
              </w:rPr>
            </w:pPr>
            <w:r w:rsidRPr="00BB1342">
              <w:rPr>
                <w:rFonts w:ascii="Times New Roman" w:hAnsi="Times New Roman" w:cs="Times New Roman"/>
                <w:b w:val="0"/>
                <w:color w:val="auto"/>
                <w:sz w:val="26"/>
                <w:szCs w:val="26"/>
              </w:rPr>
              <w:t>оқу-шы</w:t>
            </w:r>
          </w:p>
        </w:tc>
        <w:tc>
          <w:tcPr>
            <w:tcW w:w="951" w:type="dxa"/>
            <w:tcMar>
              <w:top w:w="45" w:type="dxa"/>
              <w:left w:w="75" w:type="dxa"/>
              <w:bottom w:w="45" w:type="dxa"/>
              <w:right w:w="75" w:type="dxa"/>
            </w:tcMar>
            <w:vAlign w:val="center"/>
          </w:tcPr>
          <w:p w:rsidR="00351724" w:rsidRPr="00BB1342" w:rsidRDefault="00351724" w:rsidP="000000FD">
            <w:pPr>
              <w:pStyle w:val="828"/>
              <w:rPr>
                <w:rFonts w:ascii="Times New Roman" w:hAnsi="Times New Roman" w:cs="Times New Roman"/>
                <w:b w:val="0"/>
                <w:color w:val="auto"/>
                <w:sz w:val="26"/>
                <w:szCs w:val="26"/>
              </w:rPr>
            </w:pPr>
            <w:r w:rsidRPr="00BB1342">
              <w:rPr>
                <w:rFonts w:ascii="Times New Roman" w:hAnsi="Times New Roman" w:cs="Times New Roman"/>
                <w:b w:val="0"/>
                <w:color w:val="auto"/>
                <w:sz w:val="26"/>
                <w:szCs w:val="26"/>
              </w:rPr>
              <w:t>сынып</w:t>
            </w:r>
          </w:p>
        </w:tc>
        <w:tc>
          <w:tcPr>
            <w:tcW w:w="1224" w:type="dxa"/>
            <w:vMerge/>
            <w:shd w:val="clear" w:color="auto" w:fill="FFFFFF"/>
            <w:tcMar>
              <w:top w:w="45" w:type="dxa"/>
              <w:left w:w="75" w:type="dxa"/>
              <w:bottom w:w="45" w:type="dxa"/>
              <w:right w:w="75" w:type="dxa"/>
            </w:tcMar>
            <w:vAlign w:val="center"/>
          </w:tcPr>
          <w:p w:rsidR="00351724" w:rsidRPr="00BB1342" w:rsidRDefault="00351724" w:rsidP="00533FC8">
            <w:pPr>
              <w:pStyle w:val="828"/>
              <w:rPr>
                <w:rFonts w:ascii="Times New Roman" w:hAnsi="Times New Roman" w:cs="Times New Roman"/>
                <w:b w:val="0"/>
                <w:color w:val="auto"/>
                <w:sz w:val="26"/>
                <w:szCs w:val="26"/>
              </w:rPr>
            </w:pPr>
          </w:p>
        </w:tc>
        <w:tc>
          <w:tcPr>
            <w:tcW w:w="660" w:type="dxa"/>
            <w:tcMar>
              <w:top w:w="45" w:type="dxa"/>
              <w:left w:w="75" w:type="dxa"/>
              <w:bottom w:w="45" w:type="dxa"/>
              <w:right w:w="75" w:type="dxa"/>
            </w:tcMar>
          </w:tcPr>
          <w:p w:rsidR="00351724" w:rsidRPr="00BB1342" w:rsidRDefault="00351724" w:rsidP="00533FC8">
            <w:pPr>
              <w:pStyle w:val="828"/>
              <w:rPr>
                <w:rFonts w:ascii="Times New Roman" w:hAnsi="Times New Roman" w:cs="Times New Roman"/>
                <w:b w:val="0"/>
                <w:color w:val="auto"/>
                <w:sz w:val="26"/>
                <w:szCs w:val="26"/>
              </w:rPr>
            </w:pPr>
            <w:r w:rsidRPr="00BB1342">
              <w:rPr>
                <w:rFonts w:ascii="Times New Roman" w:hAnsi="Times New Roman" w:cs="Times New Roman"/>
                <w:b w:val="0"/>
                <w:color w:val="auto"/>
                <w:sz w:val="26"/>
                <w:szCs w:val="26"/>
              </w:rPr>
              <w:t>оқу-шы</w:t>
            </w:r>
          </w:p>
        </w:tc>
        <w:tc>
          <w:tcPr>
            <w:tcW w:w="951" w:type="dxa"/>
            <w:tcMar>
              <w:top w:w="45" w:type="dxa"/>
              <w:left w:w="75" w:type="dxa"/>
              <w:bottom w:w="45" w:type="dxa"/>
              <w:right w:w="75" w:type="dxa"/>
            </w:tcMar>
          </w:tcPr>
          <w:p w:rsidR="00351724" w:rsidRPr="00BB1342" w:rsidRDefault="00351724" w:rsidP="00533FC8">
            <w:pPr>
              <w:pStyle w:val="828"/>
              <w:rPr>
                <w:rFonts w:ascii="Times New Roman" w:hAnsi="Times New Roman" w:cs="Times New Roman"/>
                <w:b w:val="0"/>
                <w:color w:val="auto"/>
                <w:sz w:val="26"/>
                <w:szCs w:val="26"/>
              </w:rPr>
            </w:pPr>
            <w:r w:rsidRPr="00BB1342">
              <w:rPr>
                <w:rFonts w:ascii="Times New Roman" w:hAnsi="Times New Roman" w:cs="Times New Roman"/>
                <w:b w:val="0"/>
                <w:color w:val="auto"/>
                <w:sz w:val="26"/>
                <w:szCs w:val="26"/>
              </w:rPr>
              <w:t>сынып</w:t>
            </w:r>
          </w:p>
        </w:tc>
        <w:tc>
          <w:tcPr>
            <w:tcW w:w="1136" w:type="dxa"/>
            <w:vMerge/>
            <w:shd w:val="clear" w:color="auto" w:fill="FFFFFF"/>
            <w:vAlign w:val="center"/>
          </w:tcPr>
          <w:p w:rsidR="00351724" w:rsidRPr="00BB1342" w:rsidRDefault="00351724" w:rsidP="00533FC8">
            <w:pPr>
              <w:pStyle w:val="848"/>
              <w:rPr>
                <w:rFonts w:ascii="Times New Roman" w:hAnsi="Times New Roman" w:cs="Times New Roman"/>
                <w:color w:val="auto"/>
                <w:sz w:val="26"/>
                <w:szCs w:val="26"/>
              </w:rPr>
            </w:pPr>
          </w:p>
        </w:tc>
      </w:tr>
      <w:tr w:rsidR="00351724" w:rsidRPr="0089216E" w:rsidTr="005F035E">
        <w:tc>
          <w:tcPr>
            <w:tcW w:w="1304" w:type="dxa"/>
            <w:tcMar>
              <w:top w:w="45" w:type="dxa"/>
              <w:left w:w="75" w:type="dxa"/>
              <w:bottom w:w="45" w:type="dxa"/>
              <w:right w:w="75" w:type="dxa"/>
            </w:tcMar>
          </w:tcPr>
          <w:p w:rsidR="00351724" w:rsidRPr="00BB1342" w:rsidRDefault="00351724" w:rsidP="00533FC8">
            <w:pPr>
              <w:pStyle w:val="848"/>
              <w:rPr>
                <w:rFonts w:ascii="Times New Roman" w:hAnsi="Times New Roman" w:cs="Times New Roman"/>
                <w:color w:val="auto"/>
                <w:sz w:val="26"/>
                <w:szCs w:val="26"/>
              </w:rPr>
            </w:pPr>
            <w:r w:rsidRPr="00BB1342">
              <w:rPr>
                <w:rFonts w:ascii="Times New Roman" w:hAnsi="Times New Roman" w:cs="Times New Roman"/>
                <w:color w:val="auto"/>
                <w:sz w:val="26"/>
                <w:szCs w:val="26"/>
              </w:rPr>
              <w:t>Мектепалды даярлық</w:t>
            </w:r>
          </w:p>
        </w:tc>
        <w:tc>
          <w:tcPr>
            <w:tcW w:w="660" w:type="dxa"/>
            <w:tcMar>
              <w:top w:w="45" w:type="dxa"/>
              <w:left w:w="75" w:type="dxa"/>
              <w:bottom w:w="45" w:type="dxa"/>
              <w:right w:w="75" w:type="dxa"/>
            </w:tcMar>
            <w:vAlign w:val="center"/>
          </w:tcPr>
          <w:p w:rsidR="00351724" w:rsidRPr="00BB1342" w:rsidRDefault="00351724" w:rsidP="005F035E">
            <w:pPr>
              <w:pStyle w:val="848"/>
              <w:jc w:val="center"/>
              <w:rPr>
                <w:rFonts w:ascii="Times New Roman" w:hAnsi="Times New Roman" w:cs="Times New Roman"/>
                <w:color w:val="auto"/>
                <w:sz w:val="26"/>
                <w:szCs w:val="26"/>
                <w:lang w:val="kk-KZ"/>
              </w:rPr>
            </w:pPr>
            <w:r w:rsidRPr="00BB1342">
              <w:rPr>
                <w:rFonts w:ascii="Times New Roman" w:hAnsi="Times New Roman" w:cs="Times New Roman"/>
                <w:color w:val="auto"/>
                <w:sz w:val="26"/>
                <w:szCs w:val="26"/>
                <w:lang w:val="kk-KZ"/>
              </w:rPr>
              <w:t>95</w:t>
            </w:r>
          </w:p>
        </w:tc>
        <w:tc>
          <w:tcPr>
            <w:tcW w:w="955" w:type="dxa"/>
            <w:tcMar>
              <w:top w:w="45" w:type="dxa"/>
              <w:left w:w="75" w:type="dxa"/>
              <w:bottom w:w="45" w:type="dxa"/>
              <w:right w:w="75" w:type="dxa"/>
            </w:tcMar>
            <w:vAlign w:val="center"/>
          </w:tcPr>
          <w:p w:rsidR="00351724" w:rsidRPr="00BB1342" w:rsidRDefault="00351724" w:rsidP="005F035E">
            <w:pPr>
              <w:pStyle w:val="848"/>
              <w:jc w:val="center"/>
              <w:rPr>
                <w:rFonts w:ascii="Times New Roman" w:hAnsi="Times New Roman" w:cs="Times New Roman"/>
                <w:color w:val="auto"/>
                <w:sz w:val="26"/>
                <w:szCs w:val="26"/>
                <w:lang w:val="kk-KZ"/>
              </w:rPr>
            </w:pPr>
            <w:r w:rsidRPr="00BB1342">
              <w:rPr>
                <w:rFonts w:ascii="Times New Roman" w:hAnsi="Times New Roman" w:cs="Times New Roman"/>
                <w:color w:val="auto"/>
                <w:sz w:val="26"/>
                <w:szCs w:val="26"/>
                <w:lang w:val="kk-KZ"/>
              </w:rPr>
              <w:t>4</w:t>
            </w:r>
          </w:p>
        </w:tc>
        <w:tc>
          <w:tcPr>
            <w:tcW w:w="992" w:type="dxa"/>
            <w:tcMar>
              <w:top w:w="45" w:type="dxa"/>
              <w:left w:w="75" w:type="dxa"/>
              <w:bottom w:w="45" w:type="dxa"/>
              <w:right w:w="75" w:type="dxa"/>
            </w:tcMar>
            <w:vAlign w:val="center"/>
          </w:tcPr>
          <w:p w:rsidR="00351724" w:rsidRPr="00BB1342" w:rsidRDefault="00351724" w:rsidP="005F035E">
            <w:pPr>
              <w:pStyle w:val="848"/>
              <w:jc w:val="center"/>
              <w:rPr>
                <w:rFonts w:ascii="Times New Roman" w:hAnsi="Times New Roman" w:cs="Times New Roman"/>
                <w:color w:val="auto"/>
                <w:sz w:val="26"/>
                <w:szCs w:val="26"/>
                <w:lang w:val="kk-KZ"/>
              </w:rPr>
            </w:pPr>
            <w:r w:rsidRPr="00BB1342">
              <w:rPr>
                <w:rFonts w:ascii="Times New Roman" w:hAnsi="Times New Roman" w:cs="Times New Roman"/>
                <w:color w:val="auto"/>
                <w:sz w:val="26"/>
                <w:szCs w:val="26"/>
                <w:lang w:val="kk-KZ"/>
              </w:rPr>
              <w:t>23-24</w:t>
            </w:r>
          </w:p>
        </w:tc>
        <w:tc>
          <w:tcPr>
            <w:tcW w:w="660" w:type="dxa"/>
            <w:tcMar>
              <w:top w:w="45" w:type="dxa"/>
              <w:left w:w="75" w:type="dxa"/>
              <w:bottom w:w="45" w:type="dxa"/>
              <w:right w:w="75" w:type="dxa"/>
            </w:tcMar>
            <w:vAlign w:val="center"/>
          </w:tcPr>
          <w:p w:rsidR="00351724" w:rsidRPr="00BB1342" w:rsidRDefault="00351724" w:rsidP="00A07BC8">
            <w:pPr>
              <w:pStyle w:val="848"/>
              <w:jc w:val="center"/>
              <w:rPr>
                <w:rFonts w:ascii="Times New Roman" w:hAnsi="Times New Roman" w:cs="Times New Roman"/>
                <w:color w:val="auto"/>
                <w:sz w:val="26"/>
                <w:szCs w:val="26"/>
                <w:lang w:val="kk-KZ"/>
              </w:rPr>
            </w:pPr>
            <w:r w:rsidRPr="00BB1342">
              <w:rPr>
                <w:rFonts w:ascii="Times New Roman" w:hAnsi="Times New Roman" w:cs="Times New Roman"/>
                <w:color w:val="auto"/>
                <w:sz w:val="26"/>
                <w:szCs w:val="26"/>
                <w:lang w:val="kk-KZ"/>
              </w:rPr>
              <w:t>93</w:t>
            </w:r>
          </w:p>
        </w:tc>
        <w:tc>
          <w:tcPr>
            <w:tcW w:w="951" w:type="dxa"/>
            <w:tcMar>
              <w:top w:w="45" w:type="dxa"/>
              <w:left w:w="75" w:type="dxa"/>
              <w:bottom w:w="45" w:type="dxa"/>
              <w:right w:w="75" w:type="dxa"/>
            </w:tcMar>
            <w:vAlign w:val="center"/>
          </w:tcPr>
          <w:p w:rsidR="00351724" w:rsidRPr="00BB1342" w:rsidRDefault="00351724" w:rsidP="00A07BC8">
            <w:pPr>
              <w:pStyle w:val="848"/>
              <w:jc w:val="center"/>
              <w:rPr>
                <w:rFonts w:ascii="Times New Roman" w:hAnsi="Times New Roman" w:cs="Times New Roman"/>
                <w:color w:val="auto"/>
                <w:sz w:val="26"/>
                <w:szCs w:val="26"/>
                <w:lang w:val="kk-KZ"/>
              </w:rPr>
            </w:pPr>
            <w:r w:rsidRPr="00BB1342">
              <w:rPr>
                <w:rFonts w:ascii="Times New Roman" w:hAnsi="Times New Roman" w:cs="Times New Roman"/>
                <w:color w:val="auto"/>
                <w:sz w:val="26"/>
                <w:szCs w:val="26"/>
                <w:lang w:val="kk-KZ"/>
              </w:rPr>
              <w:t>4</w:t>
            </w:r>
          </w:p>
        </w:tc>
        <w:tc>
          <w:tcPr>
            <w:tcW w:w="1224" w:type="dxa"/>
            <w:tcMar>
              <w:top w:w="45" w:type="dxa"/>
              <w:left w:w="75" w:type="dxa"/>
              <w:bottom w:w="45" w:type="dxa"/>
              <w:right w:w="75" w:type="dxa"/>
            </w:tcMar>
            <w:vAlign w:val="center"/>
          </w:tcPr>
          <w:p w:rsidR="00351724" w:rsidRPr="00BB1342" w:rsidRDefault="00351724" w:rsidP="00A07BC8">
            <w:pPr>
              <w:pStyle w:val="848"/>
              <w:jc w:val="center"/>
              <w:rPr>
                <w:rFonts w:ascii="Times New Roman" w:hAnsi="Times New Roman" w:cs="Times New Roman"/>
                <w:color w:val="auto"/>
                <w:sz w:val="26"/>
                <w:szCs w:val="26"/>
                <w:lang w:val="kk-KZ"/>
              </w:rPr>
            </w:pPr>
            <w:r w:rsidRPr="00BB1342">
              <w:rPr>
                <w:rFonts w:ascii="Times New Roman" w:hAnsi="Times New Roman" w:cs="Times New Roman"/>
                <w:color w:val="auto"/>
                <w:sz w:val="26"/>
                <w:szCs w:val="26"/>
                <w:lang w:val="kk-KZ"/>
              </w:rPr>
              <w:t>23-24</w:t>
            </w:r>
          </w:p>
        </w:tc>
        <w:tc>
          <w:tcPr>
            <w:tcW w:w="660" w:type="dxa"/>
            <w:tcMar>
              <w:top w:w="45" w:type="dxa"/>
              <w:left w:w="75" w:type="dxa"/>
              <w:bottom w:w="45" w:type="dxa"/>
              <w:right w:w="75" w:type="dxa"/>
            </w:tcMar>
            <w:vAlign w:val="center"/>
          </w:tcPr>
          <w:p w:rsidR="00351724" w:rsidRPr="00BB1342" w:rsidRDefault="00351724" w:rsidP="00A07BC8">
            <w:pPr>
              <w:pStyle w:val="848"/>
              <w:jc w:val="center"/>
              <w:rPr>
                <w:rFonts w:ascii="Times New Roman" w:hAnsi="Times New Roman" w:cs="Times New Roman"/>
                <w:color w:val="auto"/>
                <w:sz w:val="26"/>
                <w:szCs w:val="26"/>
                <w:lang w:val="kk-KZ"/>
              </w:rPr>
            </w:pPr>
            <w:r w:rsidRPr="00BB1342">
              <w:rPr>
                <w:rFonts w:ascii="Times New Roman" w:hAnsi="Times New Roman" w:cs="Times New Roman"/>
                <w:color w:val="auto"/>
                <w:sz w:val="26"/>
                <w:szCs w:val="26"/>
                <w:lang w:val="kk-KZ"/>
              </w:rPr>
              <w:t>93</w:t>
            </w:r>
          </w:p>
        </w:tc>
        <w:tc>
          <w:tcPr>
            <w:tcW w:w="951" w:type="dxa"/>
            <w:tcMar>
              <w:top w:w="45" w:type="dxa"/>
              <w:left w:w="75" w:type="dxa"/>
              <w:bottom w:w="45" w:type="dxa"/>
              <w:right w:w="75" w:type="dxa"/>
            </w:tcMar>
            <w:vAlign w:val="center"/>
          </w:tcPr>
          <w:p w:rsidR="00351724" w:rsidRPr="00BB1342" w:rsidRDefault="00351724" w:rsidP="00A07BC8">
            <w:pPr>
              <w:pStyle w:val="848"/>
              <w:jc w:val="center"/>
              <w:rPr>
                <w:rFonts w:ascii="Times New Roman" w:hAnsi="Times New Roman" w:cs="Times New Roman"/>
                <w:color w:val="auto"/>
                <w:sz w:val="26"/>
                <w:szCs w:val="26"/>
                <w:lang w:val="kk-KZ"/>
              </w:rPr>
            </w:pPr>
            <w:r w:rsidRPr="00BB1342">
              <w:rPr>
                <w:rFonts w:ascii="Times New Roman" w:hAnsi="Times New Roman" w:cs="Times New Roman"/>
                <w:color w:val="auto"/>
                <w:sz w:val="26"/>
                <w:szCs w:val="26"/>
                <w:lang w:val="kk-KZ"/>
              </w:rPr>
              <w:t>4</w:t>
            </w:r>
          </w:p>
        </w:tc>
        <w:tc>
          <w:tcPr>
            <w:tcW w:w="1136" w:type="dxa"/>
            <w:tcMar>
              <w:top w:w="45" w:type="dxa"/>
              <w:left w:w="75" w:type="dxa"/>
              <w:bottom w:w="45" w:type="dxa"/>
              <w:right w:w="75" w:type="dxa"/>
            </w:tcMar>
            <w:vAlign w:val="center"/>
          </w:tcPr>
          <w:p w:rsidR="00351724" w:rsidRPr="00BB1342" w:rsidRDefault="00351724" w:rsidP="00A07BC8">
            <w:pPr>
              <w:pStyle w:val="848"/>
              <w:jc w:val="center"/>
              <w:rPr>
                <w:rFonts w:ascii="Times New Roman" w:hAnsi="Times New Roman" w:cs="Times New Roman"/>
                <w:color w:val="auto"/>
                <w:sz w:val="26"/>
                <w:szCs w:val="26"/>
                <w:lang w:val="kk-KZ"/>
              </w:rPr>
            </w:pPr>
            <w:r w:rsidRPr="00BB1342">
              <w:rPr>
                <w:rFonts w:ascii="Times New Roman" w:hAnsi="Times New Roman" w:cs="Times New Roman"/>
                <w:color w:val="auto"/>
                <w:sz w:val="26"/>
                <w:szCs w:val="26"/>
                <w:lang w:val="kk-KZ"/>
              </w:rPr>
              <w:t>23-24</w:t>
            </w:r>
          </w:p>
        </w:tc>
      </w:tr>
      <w:tr w:rsidR="00351724" w:rsidRPr="0089216E" w:rsidTr="005F035E">
        <w:tc>
          <w:tcPr>
            <w:tcW w:w="1304" w:type="dxa"/>
            <w:tcMar>
              <w:top w:w="45" w:type="dxa"/>
              <w:left w:w="75" w:type="dxa"/>
              <w:bottom w:w="45" w:type="dxa"/>
              <w:right w:w="75" w:type="dxa"/>
            </w:tcMar>
          </w:tcPr>
          <w:p w:rsidR="00351724" w:rsidRPr="00BB1342" w:rsidRDefault="00351724" w:rsidP="00533FC8">
            <w:pPr>
              <w:pStyle w:val="848"/>
              <w:rPr>
                <w:rFonts w:ascii="Times New Roman" w:hAnsi="Times New Roman" w:cs="Times New Roman"/>
                <w:color w:val="auto"/>
                <w:sz w:val="26"/>
                <w:szCs w:val="26"/>
              </w:rPr>
            </w:pPr>
            <w:r w:rsidRPr="00BB1342">
              <w:rPr>
                <w:rFonts w:ascii="Times New Roman" w:hAnsi="Times New Roman" w:cs="Times New Roman"/>
                <w:color w:val="auto"/>
                <w:sz w:val="26"/>
                <w:szCs w:val="26"/>
              </w:rPr>
              <w:t>Бастауыш мектеп</w:t>
            </w:r>
          </w:p>
        </w:tc>
        <w:tc>
          <w:tcPr>
            <w:tcW w:w="660" w:type="dxa"/>
            <w:tcMar>
              <w:top w:w="45" w:type="dxa"/>
              <w:left w:w="75" w:type="dxa"/>
              <w:bottom w:w="45" w:type="dxa"/>
              <w:right w:w="75" w:type="dxa"/>
            </w:tcMar>
            <w:vAlign w:val="center"/>
          </w:tcPr>
          <w:p w:rsidR="00351724" w:rsidRPr="00BB1342" w:rsidRDefault="00351724" w:rsidP="005F035E">
            <w:pPr>
              <w:pStyle w:val="848"/>
              <w:jc w:val="center"/>
              <w:rPr>
                <w:rFonts w:ascii="Times New Roman" w:hAnsi="Times New Roman" w:cs="Times New Roman"/>
                <w:color w:val="auto"/>
                <w:sz w:val="26"/>
                <w:szCs w:val="26"/>
                <w:lang w:val="kk-KZ"/>
              </w:rPr>
            </w:pPr>
            <w:r w:rsidRPr="00BB1342">
              <w:rPr>
                <w:rFonts w:ascii="Times New Roman" w:hAnsi="Times New Roman" w:cs="Times New Roman"/>
                <w:color w:val="auto"/>
                <w:sz w:val="26"/>
                <w:szCs w:val="26"/>
                <w:lang w:val="kk-KZ"/>
              </w:rPr>
              <w:t>441</w:t>
            </w:r>
          </w:p>
        </w:tc>
        <w:tc>
          <w:tcPr>
            <w:tcW w:w="955" w:type="dxa"/>
            <w:tcMar>
              <w:top w:w="45" w:type="dxa"/>
              <w:left w:w="75" w:type="dxa"/>
              <w:bottom w:w="45" w:type="dxa"/>
              <w:right w:w="75" w:type="dxa"/>
            </w:tcMar>
            <w:vAlign w:val="center"/>
          </w:tcPr>
          <w:p w:rsidR="00351724" w:rsidRPr="00BB1342" w:rsidRDefault="00351724" w:rsidP="005F035E">
            <w:pPr>
              <w:pStyle w:val="848"/>
              <w:jc w:val="center"/>
              <w:rPr>
                <w:rFonts w:ascii="Times New Roman" w:hAnsi="Times New Roman" w:cs="Times New Roman"/>
                <w:color w:val="auto"/>
                <w:sz w:val="26"/>
                <w:szCs w:val="26"/>
                <w:lang w:val="kk-KZ"/>
              </w:rPr>
            </w:pPr>
            <w:r w:rsidRPr="00BB1342">
              <w:rPr>
                <w:rFonts w:ascii="Times New Roman" w:hAnsi="Times New Roman" w:cs="Times New Roman"/>
                <w:color w:val="auto"/>
                <w:sz w:val="26"/>
                <w:szCs w:val="26"/>
                <w:lang w:val="kk-KZ"/>
              </w:rPr>
              <w:t>17</w:t>
            </w:r>
          </w:p>
        </w:tc>
        <w:tc>
          <w:tcPr>
            <w:tcW w:w="992" w:type="dxa"/>
            <w:tcMar>
              <w:top w:w="45" w:type="dxa"/>
              <w:left w:w="75" w:type="dxa"/>
              <w:bottom w:w="45" w:type="dxa"/>
              <w:right w:w="75" w:type="dxa"/>
            </w:tcMar>
            <w:vAlign w:val="center"/>
          </w:tcPr>
          <w:p w:rsidR="00351724" w:rsidRPr="00BB1342" w:rsidRDefault="00351724" w:rsidP="005F035E">
            <w:pPr>
              <w:pStyle w:val="848"/>
              <w:jc w:val="center"/>
              <w:rPr>
                <w:rFonts w:ascii="Times New Roman" w:hAnsi="Times New Roman" w:cs="Times New Roman"/>
                <w:color w:val="auto"/>
                <w:sz w:val="26"/>
                <w:szCs w:val="26"/>
                <w:lang w:val="kk-KZ"/>
              </w:rPr>
            </w:pPr>
            <w:r w:rsidRPr="00BB1342">
              <w:rPr>
                <w:rFonts w:ascii="Times New Roman" w:hAnsi="Times New Roman" w:cs="Times New Roman"/>
                <w:color w:val="auto"/>
                <w:sz w:val="26"/>
                <w:szCs w:val="26"/>
                <w:lang w:val="kk-KZ"/>
              </w:rPr>
              <w:t>25-26</w:t>
            </w:r>
          </w:p>
        </w:tc>
        <w:tc>
          <w:tcPr>
            <w:tcW w:w="660" w:type="dxa"/>
            <w:tcMar>
              <w:top w:w="45" w:type="dxa"/>
              <w:left w:w="75" w:type="dxa"/>
              <w:bottom w:w="45" w:type="dxa"/>
              <w:right w:w="75" w:type="dxa"/>
            </w:tcMar>
            <w:vAlign w:val="center"/>
          </w:tcPr>
          <w:p w:rsidR="00351724" w:rsidRPr="00BB1342" w:rsidRDefault="00351724" w:rsidP="00A07BC8">
            <w:pPr>
              <w:pStyle w:val="848"/>
              <w:jc w:val="center"/>
              <w:rPr>
                <w:rFonts w:ascii="Times New Roman" w:hAnsi="Times New Roman" w:cs="Times New Roman"/>
                <w:color w:val="auto"/>
                <w:sz w:val="26"/>
                <w:szCs w:val="26"/>
                <w:lang w:val="kk-KZ"/>
              </w:rPr>
            </w:pPr>
            <w:r w:rsidRPr="00BB1342">
              <w:rPr>
                <w:rFonts w:ascii="Times New Roman" w:hAnsi="Times New Roman" w:cs="Times New Roman"/>
                <w:color w:val="auto"/>
                <w:sz w:val="26"/>
                <w:szCs w:val="26"/>
                <w:lang w:val="kk-KZ"/>
              </w:rPr>
              <w:t>426</w:t>
            </w:r>
          </w:p>
        </w:tc>
        <w:tc>
          <w:tcPr>
            <w:tcW w:w="951" w:type="dxa"/>
            <w:tcMar>
              <w:top w:w="45" w:type="dxa"/>
              <w:left w:w="75" w:type="dxa"/>
              <w:bottom w:w="45" w:type="dxa"/>
              <w:right w:w="75" w:type="dxa"/>
            </w:tcMar>
            <w:vAlign w:val="center"/>
          </w:tcPr>
          <w:p w:rsidR="00351724" w:rsidRPr="00BB1342" w:rsidRDefault="00351724" w:rsidP="00A07BC8">
            <w:pPr>
              <w:pStyle w:val="848"/>
              <w:jc w:val="center"/>
              <w:rPr>
                <w:rFonts w:ascii="Times New Roman" w:hAnsi="Times New Roman" w:cs="Times New Roman"/>
                <w:color w:val="auto"/>
                <w:sz w:val="26"/>
                <w:szCs w:val="26"/>
                <w:lang w:val="kk-KZ"/>
              </w:rPr>
            </w:pPr>
            <w:r w:rsidRPr="00BB1342">
              <w:rPr>
                <w:rFonts w:ascii="Times New Roman" w:hAnsi="Times New Roman" w:cs="Times New Roman"/>
                <w:color w:val="auto"/>
                <w:sz w:val="26"/>
                <w:szCs w:val="26"/>
                <w:lang w:val="kk-KZ"/>
              </w:rPr>
              <w:t>17</w:t>
            </w:r>
          </w:p>
        </w:tc>
        <w:tc>
          <w:tcPr>
            <w:tcW w:w="1224" w:type="dxa"/>
            <w:tcMar>
              <w:top w:w="45" w:type="dxa"/>
              <w:left w:w="75" w:type="dxa"/>
              <w:bottom w:w="45" w:type="dxa"/>
              <w:right w:w="75" w:type="dxa"/>
            </w:tcMar>
            <w:vAlign w:val="center"/>
          </w:tcPr>
          <w:p w:rsidR="00351724" w:rsidRPr="00BB1342" w:rsidRDefault="00351724" w:rsidP="00A07BC8">
            <w:pPr>
              <w:pStyle w:val="848"/>
              <w:jc w:val="center"/>
              <w:rPr>
                <w:rFonts w:ascii="Times New Roman" w:hAnsi="Times New Roman" w:cs="Times New Roman"/>
                <w:color w:val="auto"/>
                <w:sz w:val="26"/>
                <w:szCs w:val="26"/>
                <w:lang w:val="kk-KZ"/>
              </w:rPr>
            </w:pPr>
            <w:r w:rsidRPr="00BB1342">
              <w:rPr>
                <w:rFonts w:ascii="Times New Roman" w:hAnsi="Times New Roman" w:cs="Times New Roman"/>
                <w:color w:val="auto"/>
                <w:sz w:val="26"/>
                <w:szCs w:val="26"/>
                <w:lang w:val="kk-KZ"/>
              </w:rPr>
              <w:t>25-26</w:t>
            </w:r>
          </w:p>
        </w:tc>
        <w:tc>
          <w:tcPr>
            <w:tcW w:w="660" w:type="dxa"/>
            <w:tcMar>
              <w:top w:w="45" w:type="dxa"/>
              <w:left w:w="75" w:type="dxa"/>
              <w:bottom w:w="45" w:type="dxa"/>
              <w:right w:w="75" w:type="dxa"/>
            </w:tcMar>
            <w:vAlign w:val="center"/>
          </w:tcPr>
          <w:p w:rsidR="00351724" w:rsidRPr="00BB1342" w:rsidRDefault="00351724" w:rsidP="00A07BC8">
            <w:pPr>
              <w:pStyle w:val="848"/>
              <w:jc w:val="center"/>
              <w:rPr>
                <w:rFonts w:ascii="Times New Roman" w:hAnsi="Times New Roman" w:cs="Times New Roman"/>
                <w:color w:val="auto"/>
                <w:sz w:val="26"/>
                <w:szCs w:val="26"/>
                <w:lang w:val="kk-KZ"/>
              </w:rPr>
            </w:pPr>
            <w:r w:rsidRPr="00BB1342">
              <w:rPr>
                <w:rFonts w:ascii="Times New Roman" w:hAnsi="Times New Roman" w:cs="Times New Roman"/>
                <w:color w:val="auto"/>
                <w:sz w:val="26"/>
                <w:szCs w:val="26"/>
                <w:lang w:val="kk-KZ"/>
              </w:rPr>
              <w:t>423</w:t>
            </w:r>
          </w:p>
        </w:tc>
        <w:tc>
          <w:tcPr>
            <w:tcW w:w="951" w:type="dxa"/>
            <w:tcMar>
              <w:top w:w="45" w:type="dxa"/>
              <w:left w:w="75" w:type="dxa"/>
              <w:bottom w:w="45" w:type="dxa"/>
              <w:right w:w="75" w:type="dxa"/>
            </w:tcMar>
            <w:vAlign w:val="center"/>
          </w:tcPr>
          <w:p w:rsidR="00351724" w:rsidRPr="00BB1342" w:rsidRDefault="00351724" w:rsidP="00A07BC8">
            <w:pPr>
              <w:pStyle w:val="848"/>
              <w:jc w:val="center"/>
              <w:rPr>
                <w:rFonts w:ascii="Times New Roman" w:hAnsi="Times New Roman" w:cs="Times New Roman"/>
                <w:color w:val="auto"/>
                <w:sz w:val="26"/>
                <w:szCs w:val="26"/>
                <w:lang w:val="kk-KZ"/>
              </w:rPr>
            </w:pPr>
            <w:r w:rsidRPr="00BB1342">
              <w:rPr>
                <w:rFonts w:ascii="Times New Roman" w:hAnsi="Times New Roman" w:cs="Times New Roman"/>
                <w:color w:val="auto"/>
                <w:sz w:val="26"/>
                <w:szCs w:val="26"/>
                <w:lang w:val="kk-KZ"/>
              </w:rPr>
              <w:t>17</w:t>
            </w:r>
          </w:p>
        </w:tc>
        <w:tc>
          <w:tcPr>
            <w:tcW w:w="1136" w:type="dxa"/>
            <w:tcMar>
              <w:top w:w="45" w:type="dxa"/>
              <w:left w:w="75" w:type="dxa"/>
              <w:bottom w:w="45" w:type="dxa"/>
              <w:right w:w="75" w:type="dxa"/>
            </w:tcMar>
            <w:vAlign w:val="center"/>
          </w:tcPr>
          <w:p w:rsidR="00351724" w:rsidRPr="00BB1342" w:rsidRDefault="00351724" w:rsidP="00A07BC8">
            <w:pPr>
              <w:pStyle w:val="848"/>
              <w:jc w:val="center"/>
              <w:rPr>
                <w:rFonts w:ascii="Times New Roman" w:hAnsi="Times New Roman" w:cs="Times New Roman"/>
                <w:color w:val="auto"/>
                <w:sz w:val="26"/>
                <w:szCs w:val="26"/>
                <w:lang w:val="kk-KZ"/>
              </w:rPr>
            </w:pPr>
            <w:r w:rsidRPr="00BB1342">
              <w:rPr>
                <w:rFonts w:ascii="Times New Roman" w:hAnsi="Times New Roman" w:cs="Times New Roman"/>
                <w:color w:val="auto"/>
                <w:sz w:val="26"/>
                <w:szCs w:val="26"/>
                <w:lang w:val="kk-KZ"/>
              </w:rPr>
              <w:t>24-25</w:t>
            </w:r>
          </w:p>
        </w:tc>
      </w:tr>
      <w:tr w:rsidR="00351724" w:rsidRPr="0089216E" w:rsidTr="005F035E">
        <w:tc>
          <w:tcPr>
            <w:tcW w:w="1304" w:type="dxa"/>
            <w:tcMar>
              <w:top w:w="45" w:type="dxa"/>
              <w:left w:w="75" w:type="dxa"/>
              <w:bottom w:w="45" w:type="dxa"/>
              <w:right w:w="75" w:type="dxa"/>
            </w:tcMar>
          </w:tcPr>
          <w:p w:rsidR="00351724" w:rsidRPr="00BB1342" w:rsidRDefault="00351724" w:rsidP="00533FC8">
            <w:pPr>
              <w:pStyle w:val="848"/>
              <w:rPr>
                <w:rFonts w:ascii="Times New Roman" w:hAnsi="Times New Roman" w:cs="Times New Roman"/>
                <w:color w:val="auto"/>
                <w:sz w:val="26"/>
                <w:szCs w:val="26"/>
              </w:rPr>
            </w:pPr>
            <w:r w:rsidRPr="00BB1342">
              <w:rPr>
                <w:rFonts w:ascii="Times New Roman" w:hAnsi="Times New Roman" w:cs="Times New Roman"/>
                <w:color w:val="auto"/>
                <w:sz w:val="26"/>
                <w:szCs w:val="26"/>
              </w:rPr>
              <w:t>Негізгі мектеп</w:t>
            </w:r>
          </w:p>
        </w:tc>
        <w:tc>
          <w:tcPr>
            <w:tcW w:w="660" w:type="dxa"/>
            <w:tcMar>
              <w:top w:w="45" w:type="dxa"/>
              <w:left w:w="75" w:type="dxa"/>
              <w:bottom w:w="45" w:type="dxa"/>
              <w:right w:w="75" w:type="dxa"/>
            </w:tcMar>
            <w:vAlign w:val="center"/>
          </w:tcPr>
          <w:p w:rsidR="00351724" w:rsidRPr="00BB1342" w:rsidRDefault="00351724" w:rsidP="005F035E">
            <w:pPr>
              <w:pStyle w:val="848"/>
              <w:jc w:val="center"/>
              <w:rPr>
                <w:rFonts w:ascii="Times New Roman" w:hAnsi="Times New Roman" w:cs="Times New Roman"/>
                <w:color w:val="auto"/>
                <w:sz w:val="26"/>
                <w:szCs w:val="26"/>
                <w:lang w:val="kk-KZ"/>
              </w:rPr>
            </w:pPr>
            <w:r w:rsidRPr="00BB1342">
              <w:rPr>
                <w:rFonts w:ascii="Times New Roman" w:hAnsi="Times New Roman" w:cs="Times New Roman"/>
                <w:color w:val="auto"/>
                <w:sz w:val="26"/>
                <w:szCs w:val="26"/>
                <w:lang w:val="kk-KZ"/>
              </w:rPr>
              <w:t>459</w:t>
            </w:r>
          </w:p>
        </w:tc>
        <w:tc>
          <w:tcPr>
            <w:tcW w:w="955" w:type="dxa"/>
            <w:tcMar>
              <w:top w:w="45" w:type="dxa"/>
              <w:left w:w="75" w:type="dxa"/>
              <w:bottom w:w="45" w:type="dxa"/>
              <w:right w:w="75" w:type="dxa"/>
            </w:tcMar>
            <w:vAlign w:val="center"/>
          </w:tcPr>
          <w:p w:rsidR="00351724" w:rsidRPr="00BB1342" w:rsidRDefault="00351724" w:rsidP="005F035E">
            <w:pPr>
              <w:pStyle w:val="848"/>
              <w:jc w:val="center"/>
              <w:rPr>
                <w:rFonts w:ascii="Times New Roman" w:hAnsi="Times New Roman" w:cs="Times New Roman"/>
                <w:color w:val="auto"/>
                <w:sz w:val="26"/>
                <w:szCs w:val="26"/>
                <w:lang w:val="kk-KZ"/>
              </w:rPr>
            </w:pPr>
            <w:r w:rsidRPr="00BB1342">
              <w:rPr>
                <w:rFonts w:ascii="Times New Roman" w:hAnsi="Times New Roman" w:cs="Times New Roman"/>
                <w:color w:val="auto"/>
                <w:sz w:val="26"/>
                <w:szCs w:val="26"/>
                <w:lang w:val="kk-KZ"/>
              </w:rPr>
              <w:t>21</w:t>
            </w:r>
          </w:p>
        </w:tc>
        <w:tc>
          <w:tcPr>
            <w:tcW w:w="992" w:type="dxa"/>
            <w:tcMar>
              <w:top w:w="45" w:type="dxa"/>
              <w:left w:w="75" w:type="dxa"/>
              <w:bottom w:w="45" w:type="dxa"/>
              <w:right w:w="75" w:type="dxa"/>
            </w:tcMar>
            <w:vAlign w:val="center"/>
          </w:tcPr>
          <w:p w:rsidR="00351724" w:rsidRPr="00BB1342" w:rsidRDefault="00351724" w:rsidP="005F035E">
            <w:pPr>
              <w:pStyle w:val="848"/>
              <w:jc w:val="center"/>
              <w:rPr>
                <w:rFonts w:ascii="Times New Roman" w:hAnsi="Times New Roman" w:cs="Times New Roman"/>
                <w:color w:val="auto"/>
                <w:sz w:val="26"/>
                <w:szCs w:val="26"/>
                <w:lang w:val="kk-KZ"/>
              </w:rPr>
            </w:pPr>
            <w:r w:rsidRPr="00BB1342">
              <w:rPr>
                <w:rFonts w:ascii="Times New Roman" w:hAnsi="Times New Roman" w:cs="Times New Roman"/>
                <w:color w:val="auto"/>
                <w:sz w:val="26"/>
                <w:szCs w:val="26"/>
                <w:lang w:val="kk-KZ"/>
              </w:rPr>
              <w:t>21-22</w:t>
            </w:r>
          </w:p>
        </w:tc>
        <w:tc>
          <w:tcPr>
            <w:tcW w:w="660" w:type="dxa"/>
            <w:tcMar>
              <w:top w:w="45" w:type="dxa"/>
              <w:left w:w="75" w:type="dxa"/>
              <w:bottom w:w="45" w:type="dxa"/>
              <w:right w:w="75" w:type="dxa"/>
            </w:tcMar>
            <w:vAlign w:val="center"/>
          </w:tcPr>
          <w:p w:rsidR="00351724" w:rsidRPr="00BB1342" w:rsidRDefault="00351724" w:rsidP="00A07BC8">
            <w:pPr>
              <w:pStyle w:val="848"/>
              <w:jc w:val="center"/>
              <w:rPr>
                <w:rFonts w:ascii="Times New Roman" w:hAnsi="Times New Roman" w:cs="Times New Roman"/>
                <w:color w:val="auto"/>
                <w:sz w:val="26"/>
                <w:szCs w:val="26"/>
                <w:lang w:val="kk-KZ"/>
              </w:rPr>
            </w:pPr>
            <w:r w:rsidRPr="00BB1342">
              <w:rPr>
                <w:rFonts w:ascii="Times New Roman" w:hAnsi="Times New Roman" w:cs="Times New Roman"/>
                <w:color w:val="auto"/>
                <w:sz w:val="26"/>
                <w:szCs w:val="26"/>
                <w:lang w:val="kk-KZ"/>
              </w:rPr>
              <w:t>466</w:t>
            </w:r>
          </w:p>
        </w:tc>
        <w:tc>
          <w:tcPr>
            <w:tcW w:w="951" w:type="dxa"/>
            <w:tcMar>
              <w:top w:w="45" w:type="dxa"/>
              <w:left w:w="75" w:type="dxa"/>
              <w:bottom w:w="45" w:type="dxa"/>
              <w:right w:w="75" w:type="dxa"/>
            </w:tcMar>
            <w:vAlign w:val="center"/>
          </w:tcPr>
          <w:p w:rsidR="00351724" w:rsidRPr="00BB1342" w:rsidRDefault="00351724" w:rsidP="00A07BC8">
            <w:pPr>
              <w:pStyle w:val="848"/>
              <w:jc w:val="center"/>
              <w:rPr>
                <w:rFonts w:ascii="Times New Roman" w:hAnsi="Times New Roman" w:cs="Times New Roman"/>
                <w:color w:val="auto"/>
                <w:sz w:val="26"/>
                <w:szCs w:val="26"/>
                <w:lang w:val="kk-KZ"/>
              </w:rPr>
            </w:pPr>
            <w:r w:rsidRPr="00BB1342">
              <w:rPr>
                <w:rFonts w:ascii="Times New Roman" w:hAnsi="Times New Roman" w:cs="Times New Roman"/>
                <w:color w:val="auto"/>
                <w:sz w:val="26"/>
                <w:szCs w:val="26"/>
                <w:lang w:val="kk-KZ"/>
              </w:rPr>
              <w:t>21</w:t>
            </w:r>
          </w:p>
        </w:tc>
        <w:tc>
          <w:tcPr>
            <w:tcW w:w="1224" w:type="dxa"/>
            <w:tcMar>
              <w:top w:w="45" w:type="dxa"/>
              <w:left w:w="75" w:type="dxa"/>
              <w:bottom w:w="45" w:type="dxa"/>
              <w:right w:w="75" w:type="dxa"/>
            </w:tcMar>
            <w:vAlign w:val="center"/>
          </w:tcPr>
          <w:p w:rsidR="00351724" w:rsidRPr="00BB1342" w:rsidRDefault="00351724" w:rsidP="00A07BC8">
            <w:pPr>
              <w:pStyle w:val="848"/>
              <w:jc w:val="center"/>
              <w:rPr>
                <w:rFonts w:ascii="Times New Roman" w:hAnsi="Times New Roman" w:cs="Times New Roman"/>
                <w:color w:val="auto"/>
                <w:sz w:val="26"/>
                <w:szCs w:val="26"/>
                <w:lang w:val="kk-KZ"/>
              </w:rPr>
            </w:pPr>
            <w:r w:rsidRPr="00BB1342">
              <w:rPr>
                <w:rFonts w:ascii="Times New Roman" w:hAnsi="Times New Roman" w:cs="Times New Roman"/>
                <w:color w:val="auto"/>
                <w:sz w:val="26"/>
                <w:szCs w:val="26"/>
                <w:lang w:val="kk-KZ"/>
              </w:rPr>
              <w:t>22-23</w:t>
            </w:r>
          </w:p>
        </w:tc>
        <w:tc>
          <w:tcPr>
            <w:tcW w:w="660" w:type="dxa"/>
            <w:tcMar>
              <w:top w:w="45" w:type="dxa"/>
              <w:left w:w="75" w:type="dxa"/>
              <w:bottom w:w="45" w:type="dxa"/>
              <w:right w:w="75" w:type="dxa"/>
            </w:tcMar>
            <w:vAlign w:val="center"/>
          </w:tcPr>
          <w:p w:rsidR="00351724" w:rsidRPr="00BB1342" w:rsidRDefault="00351724" w:rsidP="00A07BC8">
            <w:pPr>
              <w:pStyle w:val="848"/>
              <w:jc w:val="center"/>
              <w:rPr>
                <w:rFonts w:ascii="Times New Roman" w:hAnsi="Times New Roman" w:cs="Times New Roman"/>
                <w:color w:val="auto"/>
                <w:sz w:val="26"/>
                <w:szCs w:val="26"/>
                <w:lang w:val="kk-KZ"/>
              </w:rPr>
            </w:pPr>
            <w:r w:rsidRPr="00BB1342">
              <w:rPr>
                <w:rFonts w:ascii="Times New Roman" w:hAnsi="Times New Roman" w:cs="Times New Roman"/>
                <w:color w:val="auto"/>
                <w:sz w:val="26"/>
                <w:szCs w:val="26"/>
                <w:lang w:val="kk-KZ"/>
              </w:rPr>
              <w:t>465</w:t>
            </w:r>
          </w:p>
        </w:tc>
        <w:tc>
          <w:tcPr>
            <w:tcW w:w="951" w:type="dxa"/>
            <w:tcMar>
              <w:top w:w="45" w:type="dxa"/>
              <w:left w:w="75" w:type="dxa"/>
              <w:bottom w:w="45" w:type="dxa"/>
              <w:right w:w="75" w:type="dxa"/>
            </w:tcMar>
            <w:vAlign w:val="center"/>
          </w:tcPr>
          <w:p w:rsidR="00351724" w:rsidRPr="00BB1342" w:rsidRDefault="00351724" w:rsidP="00A07BC8">
            <w:pPr>
              <w:pStyle w:val="848"/>
              <w:jc w:val="center"/>
              <w:rPr>
                <w:rFonts w:ascii="Times New Roman" w:hAnsi="Times New Roman" w:cs="Times New Roman"/>
                <w:color w:val="auto"/>
                <w:sz w:val="26"/>
                <w:szCs w:val="26"/>
                <w:lang w:val="kk-KZ"/>
              </w:rPr>
            </w:pPr>
            <w:r w:rsidRPr="00BB1342">
              <w:rPr>
                <w:rFonts w:ascii="Times New Roman" w:hAnsi="Times New Roman" w:cs="Times New Roman"/>
                <w:color w:val="auto"/>
                <w:sz w:val="26"/>
                <w:szCs w:val="26"/>
                <w:lang w:val="kk-KZ"/>
              </w:rPr>
              <w:t>20</w:t>
            </w:r>
          </w:p>
        </w:tc>
        <w:tc>
          <w:tcPr>
            <w:tcW w:w="1136" w:type="dxa"/>
            <w:tcMar>
              <w:top w:w="45" w:type="dxa"/>
              <w:left w:w="75" w:type="dxa"/>
              <w:bottom w:w="45" w:type="dxa"/>
              <w:right w:w="75" w:type="dxa"/>
            </w:tcMar>
            <w:vAlign w:val="center"/>
          </w:tcPr>
          <w:p w:rsidR="00351724" w:rsidRPr="00BB1342" w:rsidRDefault="00351724" w:rsidP="00A07BC8">
            <w:pPr>
              <w:pStyle w:val="848"/>
              <w:jc w:val="center"/>
              <w:rPr>
                <w:rFonts w:ascii="Times New Roman" w:hAnsi="Times New Roman" w:cs="Times New Roman"/>
                <w:color w:val="auto"/>
                <w:sz w:val="26"/>
                <w:szCs w:val="26"/>
                <w:lang w:val="kk-KZ"/>
              </w:rPr>
            </w:pPr>
            <w:r w:rsidRPr="00BB1342">
              <w:rPr>
                <w:rFonts w:ascii="Times New Roman" w:hAnsi="Times New Roman" w:cs="Times New Roman"/>
                <w:color w:val="auto"/>
                <w:sz w:val="26"/>
                <w:szCs w:val="26"/>
                <w:lang w:val="kk-KZ"/>
              </w:rPr>
              <w:t>23-24</w:t>
            </w:r>
          </w:p>
        </w:tc>
      </w:tr>
      <w:tr w:rsidR="00351724" w:rsidRPr="0089216E" w:rsidTr="005F035E">
        <w:tc>
          <w:tcPr>
            <w:tcW w:w="1304" w:type="dxa"/>
            <w:tcMar>
              <w:top w:w="45" w:type="dxa"/>
              <w:left w:w="75" w:type="dxa"/>
              <w:bottom w:w="45" w:type="dxa"/>
              <w:right w:w="75" w:type="dxa"/>
            </w:tcMar>
          </w:tcPr>
          <w:p w:rsidR="00351724" w:rsidRPr="00BB1342" w:rsidRDefault="00351724" w:rsidP="00533FC8">
            <w:pPr>
              <w:pStyle w:val="848"/>
              <w:rPr>
                <w:rFonts w:ascii="Times New Roman" w:hAnsi="Times New Roman" w:cs="Times New Roman"/>
                <w:color w:val="auto"/>
                <w:sz w:val="26"/>
                <w:szCs w:val="26"/>
              </w:rPr>
            </w:pPr>
            <w:r w:rsidRPr="00BB1342">
              <w:rPr>
                <w:rFonts w:ascii="Times New Roman" w:hAnsi="Times New Roman" w:cs="Times New Roman"/>
                <w:color w:val="auto"/>
                <w:sz w:val="26"/>
                <w:szCs w:val="26"/>
              </w:rPr>
              <w:t>Орта мектеп</w:t>
            </w:r>
          </w:p>
        </w:tc>
        <w:tc>
          <w:tcPr>
            <w:tcW w:w="660" w:type="dxa"/>
            <w:tcMar>
              <w:top w:w="45" w:type="dxa"/>
              <w:left w:w="75" w:type="dxa"/>
              <w:bottom w:w="45" w:type="dxa"/>
              <w:right w:w="75" w:type="dxa"/>
            </w:tcMar>
            <w:vAlign w:val="center"/>
          </w:tcPr>
          <w:p w:rsidR="00351724" w:rsidRPr="00BB1342" w:rsidRDefault="00351724" w:rsidP="005F035E">
            <w:pPr>
              <w:pStyle w:val="848"/>
              <w:jc w:val="center"/>
              <w:rPr>
                <w:rFonts w:ascii="Times New Roman" w:hAnsi="Times New Roman" w:cs="Times New Roman"/>
                <w:color w:val="auto"/>
                <w:sz w:val="26"/>
                <w:szCs w:val="26"/>
                <w:lang w:val="kk-KZ"/>
              </w:rPr>
            </w:pPr>
            <w:r w:rsidRPr="00BB1342">
              <w:rPr>
                <w:rFonts w:ascii="Times New Roman" w:hAnsi="Times New Roman" w:cs="Times New Roman"/>
                <w:color w:val="auto"/>
                <w:sz w:val="26"/>
                <w:szCs w:val="26"/>
                <w:lang w:val="kk-KZ"/>
              </w:rPr>
              <w:t>77</w:t>
            </w:r>
          </w:p>
        </w:tc>
        <w:tc>
          <w:tcPr>
            <w:tcW w:w="955" w:type="dxa"/>
            <w:tcMar>
              <w:top w:w="45" w:type="dxa"/>
              <w:left w:w="75" w:type="dxa"/>
              <w:bottom w:w="45" w:type="dxa"/>
              <w:right w:w="75" w:type="dxa"/>
            </w:tcMar>
            <w:vAlign w:val="center"/>
          </w:tcPr>
          <w:p w:rsidR="00351724" w:rsidRPr="00BB1342" w:rsidRDefault="00351724" w:rsidP="005F035E">
            <w:pPr>
              <w:pStyle w:val="848"/>
              <w:jc w:val="center"/>
              <w:rPr>
                <w:rFonts w:ascii="Times New Roman" w:hAnsi="Times New Roman" w:cs="Times New Roman"/>
                <w:color w:val="auto"/>
                <w:sz w:val="26"/>
                <w:szCs w:val="26"/>
                <w:lang w:val="kk-KZ"/>
              </w:rPr>
            </w:pPr>
            <w:r w:rsidRPr="00BB1342">
              <w:rPr>
                <w:rFonts w:ascii="Times New Roman" w:hAnsi="Times New Roman" w:cs="Times New Roman"/>
                <w:color w:val="auto"/>
                <w:sz w:val="26"/>
                <w:szCs w:val="26"/>
                <w:lang w:val="kk-KZ"/>
              </w:rPr>
              <w:t>4</w:t>
            </w:r>
          </w:p>
        </w:tc>
        <w:tc>
          <w:tcPr>
            <w:tcW w:w="992" w:type="dxa"/>
            <w:tcMar>
              <w:top w:w="45" w:type="dxa"/>
              <w:left w:w="75" w:type="dxa"/>
              <w:bottom w:w="45" w:type="dxa"/>
              <w:right w:w="75" w:type="dxa"/>
            </w:tcMar>
            <w:vAlign w:val="center"/>
          </w:tcPr>
          <w:p w:rsidR="00351724" w:rsidRPr="00BB1342" w:rsidRDefault="00351724" w:rsidP="005F035E">
            <w:pPr>
              <w:pStyle w:val="848"/>
              <w:jc w:val="center"/>
              <w:rPr>
                <w:rFonts w:ascii="Times New Roman" w:hAnsi="Times New Roman" w:cs="Times New Roman"/>
                <w:color w:val="auto"/>
                <w:sz w:val="26"/>
                <w:szCs w:val="26"/>
                <w:lang w:val="kk-KZ"/>
              </w:rPr>
            </w:pPr>
            <w:r w:rsidRPr="00BB1342">
              <w:rPr>
                <w:rFonts w:ascii="Times New Roman" w:hAnsi="Times New Roman" w:cs="Times New Roman"/>
                <w:color w:val="auto"/>
                <w:sz w:val="26"/>
                <w:szCs w:val="26"/>
                <w:lang w:val="kk-KZ"/>
              </w:rPr>
              <w:t>19-20</w:t>
            </w:r>
          </w:p>
        </w:tc>
        <w:tc>
          <w:tcPr>
            <w:tcW w:w="660" w:type="dxa"/>
            <w:tcMar>
              <w:top w:w="45" w:type="dxa"/>
              <w:left w:w="75" w:type="dxa"/>
              <w:bottom w:w="45" w:type="dxa"/>
              <w:right w:w="75" w:type="dxa"/>
            </w:tcMar>
            <w:vAlign w:val="center"/>
          </w:tcPr>
          <w:p w:rsidR="00351724" w:rsidRPr="00BB1342" w:rsidRDefault="00351724" w:rsidP="00A07BC8">
            <w:pPr>
              <w:pStyle w:val="848"/>
              <w:jc w:val="center"/>
              <w:rPr>
                <w:rFonts w:ascii="Times New Roman" w:hAnsi="Times New Roman" w:cs="Times New Roman"/>
                <w:color w:val="auto"/>
                <w:sz w:val="26"/>
                <w:szCs w:val="26"/>
                <w:lang w:val="kk-KZ"/>
              </w:rPr>
            </w:pPr>
            <w:r w:rsidRPr="00BB1342">
              <w:rPr>
                <w:rFonts w:ascii="Times New Roman" w:hAnsi="Times New Roman" w:cs="Times New Roman"/>
                <w:color w:val="auto"/>
                <w:sz w:val="26"/>
                <w:szCs w:val="26"/>
                <w:lang w:val="kk-KZ"/>
              </w:rPr>
              <w:t>61</w:t>
            </w:r>
          </w:p>
        </w:tc>
        <w:tc>
          <w:tcPr>
            <w:tcW w:w="951" w:type="dxa"/>
            <w:tcMar>
              <w:top w:w="45" w:type="dxa"/>
              <w:left w:w="75" w:type="dxa"/>
              <w:bottom w:w="45" w:type="dxa"/>
              <w:right w:w="75" w:type="dxa"/>
            </w:tcMar>
            <w:vAlign w:val="center"/>
          </w:tcPr>
          <w:p w:rsidR="00351724" w:rsidRPr="00BB1342" w:rsidRDefault="00351724" w:rsidP="00A07BC8">
            <w:pPr>
              <w:pStyle w:val="848"/>
              <w:jc w:val="center"/>
              <w:rPr>
                <w:rFonts w:ascii="Times New Roman" w:hAnsi="Times New Roman" w:cs="Times New Roman"/>
                <w:color w:val="auto"/>
                <w:sz w:val="26"/>
                <w:szCs w:val="26"/>
                <w:lang w:val="kk-KZ"/>
              </w:rPr>
            </w:pPr>
            <w:r w:rsidRPr="00BB1342">
              <w:rPr>
                <w:rFonts w:ascii="Times New Roman" w:hAnsi="Times New Roman" w:cs="Times New Roman"/>
                <w:color w:val="auto"/>
                <w:sz w:val="26"/>
                <w:szCs w:val="26"/>
                <w:lang w:val="kk-KZ"/>
              </w:rPr>
              <w:t>3</w:t>
            </w:r>
          </w:p>
        </w:tc>
        <w:tc>
          <w:tcPr>
            <w:tcW w:w="1224" w:type="dxa"/>
            <w:tcMar>
              <w:top w:w="45" w:type="dxa"/>
              <w:left w:w="75" w:type="dxa"/>
              <w:bottom w:w="45" w:type="dxa"/>
              <w:right w:w="75" w:type="dxa"/>
            </w:tcMar>
            <w:vAlign w:val="center"/>
          </w:tcPr>
          <w:p w:rsidR="00351724" w:rsidRPr="00BB1342" w:rsidRDefault="00351724" w:rsidP="00A07BC8">
            <w:pPr>
              <w:pStyle w:val="848"/>
              <w:jc w:val="center"/>
              <w:rPr>
                <w:rFonts w:ascii="Times New Roman" w:hAnsi="Times New Roman" w:cs="Times New Roman"/>
                <w:color w:val="auto"/>
                <w:sz w:val="26"/>
                <w:szCs w:val="26"/>
                <w:lang w:val="kk-KZ"/>
              </w:rPr>
            </w:pPr>
            <w:r w:rsidRPr="00BB1342">
              <w:rPr>
                <w:rFonts w:ascii="Times New Roman" w:hAnsi="Times New Roman" w:cs="Times New Roman"/>
                <w:color w:val="auto"/>
                <w:sz w:val="26"/>
                <w:szCs w:val="26"/>
                <w:lang w:val="kk-KZ"/>
              </w:rPr>
              <w:t>20-21</w:t>
            </w:r>
          </w:p>
        </w:tc>
        <w:tc>
          <w:tcPr>
            <w:tcW w:w="660" w:type="dxa"/>
            <w:tcMar>
              <w:top w:w="45" w:type="dxa"/>
              <w:left w:w="75" w:type="dxa"/>
              <w:bottom w:w="45" w:type="dxa"/>
              <w:right w:w="75" w:type="dxa"/>
            </w:tcMar>
            <w:vAlign w:val="center"/>
          </w:tcPr>
          <w:p w:rsidR="00351724" w:rsidRPr="00BB1342" w:rsidRDefault="00351724" w:rsidP="00A07BC8">
            <w:pPr>
              <w:pStyle w:val="848"/>
              <w:jc w:val="center"/>
              <w:rPr>
                <w:rFonts w:ascii="Times New Roman" w:hAnsi="Times New Roman" w:cs="Times New Roman"/>
                <w:color w:val="auto"/>
                <w:sz w:val="26"/>
                <w:szCs w:val="26"/>
                <w:lang w:val="kk-KZ"/>
              </w:rPr>
            </w:pPr>
            <w:r w:rsidRPr="00BB1342">
              <w:rPr>
                <w:rFonts w:ascii="Times New Roman" w:hAnsi="Times New Roman" w:cs="Times New Roman"/>
                <w:color w:val="auto"/>
                <w:sz w:val="26"/>
                <w:szCs w:val="26"/>
                <w:lang w:val="kk-KZ"/>
              </w:rPr>
              <w:t>67</w:t>
            </w:r>
          </w:p>
        </w:tc>
        <w:tc>
          <w:tcPr>
            <w:tcW w:w="951" w:type="dxa"/>
            <w:tcMar>
              <w:top w:w="45" w:type="dxa"/>
              <w:left w:w="75" w:type="dxa"/>
              <w:bottom w:w="45" w:type="dxa"/>
              <w:right w:w="75" w:type="dxa"/>
            </w:tcMar>
            <w:vAlign w:val="center"/>
          </w:tcPr>
          <w:p w:rsidR="00351724" w:rsidRPr="00BB1342" w:rsidRDefault="00351724" w:rsidP="00A07BC8">
            <w:pPr>
              <w:pStyle w:val="848"/>
              <w:jc w:val="center"/>
              <w:rPr>
                <w:rFonts w:ascii="Times New Roman" w:hAnsi="Times New Roman" w:cs="Times New Roman"/>
                <w:color w:val="auto"/>
                <w:sz w:val="26"/>
                <w:szCs w:val="26"/>
                <w:lang w:val="kk-KZ"/>
              </w:rPr>
            </w:pPr>
            <w:r w:rsidRPr="00BB1342">
              <w:rPr>
                <w:rFonts w:ascii="Times New Roman" w:hAnsi="Times New Roman" w:cs="Times New Roman"/>
                <w:color w:val="auto"/>
                <w:sz w:val="26"/>
                <w:szCs w:val="26"/>
                <w:lang w:val="kk-KZ"/>
              </w:rPr>
              <w:t>3</w:t>
            </w:r>
          </w:p>
        </w:tc>
        <w:tc>
          <w:tcPr>
            <w:tcW w:w="1136" w:type="dxa"/>
            <w:tcMar>
              <w:top w:w="45" w:type="dxa"/>
              <w:left w:w="75" w:type="dxa"/>
              <w:bottom w:w="45" w:type="dxa"/>
              <w:right w:w="75" w:type="dxa"/>
            </w:tcMar>
            <w:vAlign w:val="center"/>
          </w:tcPr>
          <w:p w:rsidR="00351724" w:rsidRPr="00BB1342" w:rsidRDefault="00351724" w:rsidP="00A07BC8">
            <w:pPr>
              <w:pStyle w:val="848"/>
              <w:jc w:val="center"/>
              <w:rPr>
                <w:rFonts w:ascii="Times New Roman" w:hAnsi="Times New Roman" w:cs="Times New Roman"/>
                <w:color w:val="auto"/>
                <w:sz w:val="26"/>
                <w:szCs w:val="26"/>
                <w:lang w:val="kk-KZ"/>
              </w:rPr>
            </w:pPr>
            <w:r w:rsidRPr="00BB1342">
              <w:rPr>
                <w:rFonts w:ascii="Times New Roman" w:hAnsi="Times New Roman" w:cs="Times New Roman"/>
                <w:color w:val="auto"/>
                <w:sz w:val="26"/>
                <w:szCs w:val="26"/>
                <w:lang w:val="kk-KZ"/>
              </w:rPr>
              <w:t>22-23</w:t>
            </w:r>
          </w:p>
        </w:tc>
      </w:tr>
      <w:tr w:rsidR="00351724" w:rsidRPr="0089216E" w:rsidTr="005F035E">
        <w:tc>
          <w:tcPr>
            <w:tcW w:w="1304" w:type="dxa"/>
            <w:tcMar>
              <w:top w:w="45" w:type="dxa"/>
              <w:left w:w="75" w:type="dxa"/>
              <w:bottom w:w="45" w:type="dxa"/>
              <w:right w:w="75" w:type="dxa"/>
            </w:tcMar>
          </w:tcPr>
          <w:p w:rsidR="00351724" w:rsidRPr="00BB1342" w:rsidRDefault="00351724" w:rsidP="00533FC8">
            <w:pPr>
              <w:pStyle w:val="848"/>
              <w:rPr>
                <w:rFonts w:ascii="Times New Roman" w:hAnsi="Times New Roman" w:cs="Times New Roman"/>
                <w:color w:val="auto"/>
                <w:sz w:val="26"/>
                <w:szCs w:val="26"/>
              </w:rPr>
            </w:pPr>
            <w:r w:rsidRPr="00BB1342">
              <w:rPr>
                <w:rFonts w:ascii="Times New Roman" w:hAnsi="Times New Roman" w:cs="Times New Roman"/>
                <w:color w:val="auto"/>
                <w:sz w:val="26"/>
                <w:szCs w:val="26"/>
              </w:rPr>
              <w:t>Мектеп бойынша барлығы</w:t>
            </w:r>
          </w:p>
        </w:tc>
        <w:tc>
          <w:tcPr>
            <w:tcW w:w="660" w:type="dxa"/>
            <w:tcMar>
              <w:top w:w="45" w:type="dxa"/>
              <w:left w:w="75" w:type="dxa"/>
              <w:bottom w:w="45" w:type="dxa"/>
              <w:right w:w="75" w:type="dxa"/>
            </w:tcMar>
            <w:vAlign w:val="center"/>
          </w:tcPr>
          <w:p w:rsidR="00351724" w:rsidRPr="00BB1342" w:rsidRDefault="00351724" w:rsidP="005F035E">
            <w:pPr>
              <w:pStyle w:val="848"/>
              <w:jc w:val="center"/>
              <w:rPr>
                <w:rFonts w:ascii="Times New Roman" w:hAnsi="Times New Roman" w:cs="Times New Roman"/>
                <w:color w:val="auto"/>
                <w:sz w:val="26"/>
                <w:szCs w:val="26"/>
                <w:lang w:val="kk-KZ"/>
              </w:rPr>
            </w:pPr>
            <w:r w:rsidRPr="00BB1342">
              <w:rPr>
                <w:rFonts w:ascii="Times New Roman" w:hAnsi="Times New Roman" w:cs="Times New Roman"/>
                <w:color w:val="auto"/>
                <w:sz w:val="26"/>
                <w:szCs w:val="26"/>
                <w:lang w:val="kk-KZ"/>
              </w:rPr>
              <w:t>1072</w:t>
            </w:r>
          </w:p>
        </w:tc>
        <w:tc>
          <w:tcPr>
            <w:tcW w:w="955" w:type="dxa"/>
            <w:tcMar>
              <w:top w:w="45" w:type="dxa"/>
              <w:left w:w="75" w:type="dxa"/>
              <w:bottom w:w="45" w:type="dxa"/>
              <w:right w:w="75" w:type="dxa"/>
            </w:tcMar>
            <w:vAlign w:val="center"/>
          </w:tcPr>
          <w:p w:rsidR="00351724" w:rsidRPr="00BB1342" w:rsidRDefault="00351724" w:rsidP="005F035E">
            <w:pPr>
              <w:pStyle w:val="848"/>
              <w:jc w:val="center"/>
              <w:rPr>
                <w:rFonts w:ascii="Times New Roman" w:hAnsi="Times New Roman" w:cs="Times New Roman"/>
                <w:color w:val="auto"/>
                <w:sz w:val="26"/>
                <w:szCs w:val="26"/>
                <w:lang w:val="kk-KZ"/>
              </w:rPr>
            </w:pPr>
            <w:r w:rsidRPr="00BB1342">
              <w:rPr>
                <w:rFonts w:ascii="Times New Roman" w:hAnsi="Times New Roman" w:cs="Times New Roman"/>
                <w:color w:val="auto"/>
                <w:sz w:val="26"/>
                <w:szCs w:val="26"/>
                <w:lang w:val="kk-KZ"/>
              </w:rPr>
              <w:t>46</w:t>
            </w:r>
          </w:p>
        </w:tc>
        <w:tc>
          <w:tcPr>
            <w:tcW w:w="992" w:type="dxa"/>
            <w:tcMar>
              <w:top w:w="45" w:type="dxa"/>
              <w:left w:w="75" w:type="dxa"/>
              <w:bottom w:w="45" w:type="dxa"/>
              <w:right w:w="75" w:type="dxa"/>
            </w:tcMar>
            <w:vAlign w:val="center"/>
          </w:tcPr>
          <w:p w:rsidR="00351724" w:rsidRPr="00BB1342" w:rsidRDefault="00351724" w:rsidP="005F035E">
            <w:pPr>
              <w:pStyle w:val="848"/>
              <w:jc w:val="center"/>
              <w:rPr>
                <w:rFonts w:ascii="Times New Roman" w:hAnsi="Times New Roman" w:cs="Times New Roman"/>
                <w:color w:val="auto"/>
                <w:sz w:val="26"/>
                <w:szCs w:val="26"/>
                <w:lang w:val="kk-KZ"/>
              </w:rPr>
            </w:pPr>
            <w:r w:rsidRPr="00BB1342">
              <w:rPr>
                <w:rFonts w:ascii="Times New Roman" w:hAnsi="Times New Roman" w:cs="Times New Roman"/>
                <w:color w:val="auto"/>
                <w:sz w:val="26"/>
                <w:szCs w:val="26"/>
                <w:lang w:val="kk-KZ"/>
              </w:rPr>
              <w:t>23-24</w:t>
            </w:r>
          </w:p>
        </w:tc>
        <w:tc>
          <w:tcPr>
            <w:tcW w:w="660" w:type="dxa"/>
            <w:tcMar>
              <w:top w:w="45" w:type="dxa"/>
              <w:left w:w="75" w:type="dxa"/>
              <w:bottom w:w="45" w:type="dxa"/>
              <w:right w:w="75" w:type="dxa"/>
            </w:tcMar>
            <w:vAlign w:val="center"/>
          </w:tcPr>
          <w:p w:rsidR="00351724" w:rsidRPr="00BB1342" w:rsidRDefault="00351724" w:rsidP="00A07BC8">
            <w:pPr>
              <w:pStyle w:val="848"/>
              <w:jc w:val="center"/>
              <w:rPr>
                <w:rFonts w:ascii="Times New Roman" w:hAnsi="Times New Roman" w:cs="Times New Roman"/>
                <w:color w:val="auto"/>
                <w:sz w:val="26"/>
                <w:szCs w:val="26"/>
                <w:lang w:val="kk-KZ"/>
              </w:rPr>
            </w:pPr>
            <w:r w:rsidRPr="00BB1342">
              <w:rPr>
                <w:rFonts w:ascii="Times New Roman" w:hAnsi="Times New Roman" w:cs="Times New Roman"/>
                <w:color w:val="auto"/>
                <w:sz w:val="26"/>
                <w:szCs w:val="26"/>
                <w:lang w:val="kk-KZ"/>
              </w:rPr>
              <w:t>1046</w:t>
            </w:r>
          </w:p>
        </w:tc>
        <w:tc>
          <w:tcPr>
            <w:tcW w:w="951" w:type="dxa"/>
            <w:tcMar>
              <w:top w:w="45" w:type="dxa"/>
              <w:left w:w="75" w:type="dxa"/>
              <w:bottom w:w="45" w:type="dxa"/>
              <w:right w:w="75" w:type="dxa"/>
            </w:tcMar>
            <w:vAlign w:val="center"/>
          </w:tcPr>
          <w:p w:rsidR="00351724" w:rsidRPr="00BB1342" w:rsidRDefault="00351724" w:rsidP="00A07BC8">
            <w:pPr>
              <w:pStyle w:val="848"/>
              <w:jc w:val="center"/>
              <w:rPr>
                <w:rFonts w:ascii="Times New Roman" w:hAnsi="Times New Roman" w:cs="Times New Roman"/>
                <w:color w:val="auto"/>
                <w:sz w:val="26"/>
                <w:szCs w:val="26"/>
                <w:lang w:val="kk-KZ"/>
              </w:rPr>
            </w:pPr>
            <w:r w:rsidRPr="00BB1342">
              <w:rPr>
                <w:rFonts w:ascii="Times New Roman" w:hAnsi="Times New Roman" w:cs="Times New Roman"/>
                <w:color w:val="auto"/>
                <w:sz w:val="26"/>
                <w:szCs w:val="26"/>
                <w:lang w:val="kk-KZ"/>
              </w:rPr>
              <w:t>45</w:t>
            </w:r>
          </w:p>
        </w:tc>
        <w:tc>
          <w:tcPr>
            <w:tcW w:w="1224" w:type="dxa"/>
            <w:tcMar>
              <w:top w:w="45" w:type="dxa"/>
              <w:left w:w="75" w:type="dxa"/>
              <w:bottom w:w="45" w:type="dxa"/>
              <w:right w:w="75" w:type="dxa"/>
            </w:tcMar>
            <w:vAlign w:val="center"/>
          </w:tcPr>
          <w:p w:rsidR="00351724" w:rsidRPr="00BB1342" w:rsidRDefault="00351724" w:rsidP="00A07BC8">
            <w:pPr>
              <w:pStyle w:val="848"/>
              <w:jc w:val="center"/>
              <w:rPr>
                <w:rFonts w:ascii="Times New Roman" w:hAnsi="Times New Roman" w:cs="Times New Roman"/>
                <w:color w:val="auto"/>
                <w:sz w:val="26"/>
                <w:szCs w:val="26"/>
                <w:lang w:val="kk-KZ"/>
              </w:rPr>
            </w:pPr>
            <w:r w:rsidRPr="00BB1342">
              <w:rPr>
                <w:rFonts w:ascii="Times New Roman" w:hAnsi="Times New Roman" w:cs="Times New Roman"/>
                <w:color w:val="auto"/>
                <w:sz w:val="26"/>
                <w:szCs w:val="26"/>
                <w:lang w:val="kk-KZ"/>
              </w:rPr>
              <w:t>23-24</w:t>
            </w:r>
          </w:p>
        </w:tc>
        <w:tc>
          <w:tcPr>
            <w:tcW w:w="660" w:type="dxa"/>
            <w:tcMar>
              <w:top w:w="45" w:type="dxa"/>
              <w:left w:w="75" w:type="dxa"/>
              <w:bottom w:w="45" w:type="dxa"/>
              <w:right w:w="75" w:type="dxa"/>
            </w:tcMar>
            <w:vAlign w:val="center"/>
          </w:tcPr>
          <w:p w:rsidR="00351724" w:rsidRPr="00BB1342" w:rsidRDefault="00351724" w:rsidP="00A07BC8">
            <w:pPr>
              <w:pStyle w:val="848"/>
              <w:jc w:val="center"/>
              <w:rPr>
                <w:rFonts w:ascii="Times New Roman" w:hAnsi="Times New Roman" w:cs="Times New Roman"/>
                <w:color w:val="auto"/>
                <w:sz w:val="26"/>
                <w:szCs w:val="26"/>
                <w:lang w:val="kk-KZ"/>
              </w:rPr>
            </w:pPr>
            <w:r w:rsidRPr="00BB1342">
              <w:rPr>
                <w:rFonts w:ascii="Times New Roman" w:hAnsi="Times New Roman" w:cs="Times New Roman"/>
                <w:color w:val="auto"/>
                <w:sz w:val="26"/>
                <w:szCs w:val="26"/>
                <w:lang w:val="kk-KZ"/>
              </w:rPr>
              <w:t>1048</w:t>
            </w:r>
          </w:p>
        </w:tc>
        <w:tc>
          <w:tcPr>
            <w:tcW w:w="951" w:type="dxa"/>
            <w:tcMar>
              <w:top w:w="45" w:type="dxa"/>
              <w:left w:w="75" w:type="dxa"/>
              <w:bottom w:w="45" w:type="dxa"/>
              <w:right w:w="75" w:type="dxa"/>
            </w:tcMar>
            <w:vAlign w:val="center"/>
          </w:tcPr>
          <w:p w:rsidR="00351724" w:rsidRPr="00BB1342" w:rsidRDefault="00351724" w:rsidP="00A07BC8">
            <w:pPr>
              <w:pStyle w:val="848"/>
              <w:jc w:val="center"/>
              <w:rPr>
                <w:rFonts w:ascii="Times New Roman" w:hAnsi="Times New Roman" w:cs="Times New Roman"/>
                <w:color w:val="auto"/>
                <w:sz w:val="26"/>
                <w:szCs w:val="26"/>
                <w:lang w:val="kk-KZ"/>
              </w:rPr>
            </w:pPr>
            <w:r w:rsidRPr="00BB1342">
              <w:rPr>
                <w:rFonts w:ascii="Times New Roman" w:hAnsi="Times New Roman" w:cs="Times New Roman"/>
                <w:color w:val="auto"/>
                <w:sz w:val="26"/>
                <w:szCs w:val="26"/>
                <w:lang w:val="kk-KZ"/>
              </w:rPr>
              <w:t>44</w:t>
            </w:r>
          </w:p>
        </w:tc>
        <w:tc>
          <w:tcPr>
            <w:tcW w:w="1136" w:type="dxa"/>
            <w:tcMar>
              <w:top w:w="45" w:type="dxa"/>
              <w:left w:w="75" w:type="dxa"/>
              <w:bottom w:w="45" w:type="dxa"/>
              <w:right w:w="75" w:type="dxa"/>
            </w:tcMar>
            <w:vAlign w:val="center"/>
          </w:tcPr>
          <w:p w:rsidR="00351724" w:rsidRPr="00BB1342" w:rsidRDefault="00351724" w:rsidP="00A07BC8">
            <w:pPr>
              <w:pStyle w:val="848"/>
              <w:jc w:val="center"/>
              <w:rPr>
                <w:rFonts w:ascii="Times New Roman" w:hAnsi="Times New Roman" w:cs="Times New Roman"/>
                <w:color w:val="auto"/>
                <w:sz w:val="26"/>
                <w:szCs w:val="26"/>
                <w:lang w:val="kk-KZ"/>
              </w:rPr>
            </w:pPr>
            <w:r w:rsidRPr="00BB1342">
              <w:rPr>
                <w:rFonts w:ascii="Times New Roman" w:hAnsi="Times New Roman" w:cs="Times New Roman"/>
                <w:color w:val="auto"/>
                <w:sz w:val="26"/>
                <w:szCs w:val="26"/>
                <w:lang w:val="kk-KZ"/>
              </w:rPr>
              <w:t>23-24</w:t>
            </w:r>
          </w:p>
        </w:tc>
      </w:tr>
    </w:tbl>
    <w:p w:rsidR="00351724" w:rsidRPr="0089216E" w:rsidRDefault="00351724" w:rsidP="00533FC8">
      <w:pPr>
        <w:pStyle w:val="71grey"/>
        <w:rPr>
          <w:rStyle w:val="52"/>
          <w:bCs/>
          <w:color w:val="auto"/>
          <w:sz w:val="26"/>
          <w:szCs w:val="26"/>
        </w:rPr>
      </w:pPr>
      <w:r w:rsidRPr="0089216E">
        <w:rPr>
          <w:rStyle w:val="52"/>
          <w:bCs/>
          <w:color w:val="auto"/>
          <w:sz w:val="26"/>
          <w:szCs w:val="26"/>
        </w:rPr>
        <w:t xml:space="preserve">Мектептің материалдық-техникалық базасы </w:t>
      </w:r>
    </w:p>
    <w:p w:rsidR="00351724" w:rsidRPr="0089216E" w:rsidRDefault="00351724" w:rsidP="00623887">
      <w:pPr>
        <w:pStyle w:val="75"/>
        <w:jc w:val="left"/>
        <w:rPr>
          <w:sz w:val="26"/>
          <w:szCs w:val="26"/>
        </w:rPr>
      </w:pPr>
      <w:r w:rsidRPr="0089216E">
        <w:rPr>
          <w:sz w:val="26"/>
          <w:szCs w:val="26"/>
        </w:rPr>
        <w:t>оқу кабинеттері – 50</w:t>
      </w:r>
    </w:p>
    <w:p w:rsidR="00351724" w:rsidRPr="0089216E" w:rsidRDefault="00351724" w:rsidP="00623887">
      <w:pPr>
        <w:pStyle w:val="75"/>
        <w:jc w:val="left"/>
        <w:rPr>
          <w:sz w:val="26"/>
          <w:szCs w:val="26"/>
        </w:rPr>
      </w:pPr>
      <w:r w:rsidRPr="0089216E">
        <w:rPr>
          <w:sz w:val="26"/>
          <w:szCs w:val="26"/>
        </w:rPr>
        <w:t>лингафонды-мультимедиялық кабинет – 2</w:t>
      </w:r>
    </w:p>
    <w:p w:rsidR="00351724" w:rsidRPr="0089216E" w:rsidRDefault="00351724" w:rsidP="00623887">
      <w:pPr>
        <w:pStyle w:val="75"/>
        <w:jc w:val="left"/>
        <w:rPr>
          <w:sz w:val="26"/>
          <w:szCs w:val="26"/>
        </w:rPr>
      </w:pPr>
      <w:r w:rsidRPr="0089216E">
        <w:rPr>
          <w:sz w:val="26"/>
          <w:szCs w:val="26"/>
        </w:rPr>
        <w:t>АӘжТД кабинеті – 1</w:t>
      </w:r>
    </w:p>
    <w:p w:rsidR="00351724" w:rsidRPr="0089216E" w:rsidRDefault="00351724" w:rsidP="00623887">
      <w:pPr>
        <w:pStyle w:val="75"/>
        <w:jc w:val="left"/>
        <w:rPr>
          <w:sz w:val="26"/>
          <w:szCs w:val="26"/>
        </w:rPr>
      </w:pPr>
      <w:r w:rsidRPr="0089216E">
        <w:rPr>
          <w:sz w:val="26"/>
          <w:szCs w:val="26"/>
        </w:rPr>
        <w:t>медицина кабинеті – 1</w:t>
      </w:r>
    </w:p>
    <w:p w:rsidR="00351724" w:rsidRPr="0089216E" w:rsidRDefault="00351724" w:rsidP="00623887">
      <w:pPr>
        <w:pStyle w:val="75"/>
        <w:jc w:val="left"/>
        <w:rPr>
          <w:sz w:val="26"/>
          <w:szCs w:val="26"/>
        </w:rPr>
      </w:pPr>
      <w:r w:rsidRPr="0089216E">
        <w:rPr>
          <w:sz w:val="26"/>
          <w:szCs w:val="26"/>
        </w:rPr>
        <w:t>ем-шара кабинеті – 1</w:t>
      </w:r>
    </w:p>
    <w:p w:rsidR="00351724" w:rsidRPr="0089216E" w:rsidRDefault="00351724" w:rsidP="00623887">
      <w:pPr>
        <w:pStyle w:val="75"/>
        <w:jc w:val="left"/>
        <w:rPr>
          <w:sz w:val="26"/>
          <w:szCs w:val="26"/>
        </w:rPr>
      </w:pPr>
      <w:r w:rsidRPr="0089216E">
        <w:rPr>
          <w:sz w:val="26"/>
          <w:szCs w:val="26"/>
        </w:rPr>
        <w:t>асхана – 1</w:t>
      </w:r>
    </w:p>
    <w:p w:rsidR="00351724" w:rsidRPr="0089216E" w:rsidRDefault="00351724" w:rsidP="00623887">
      <w:pPr>
        <w:pStyle w:val="75"/>
        <w:jc w:val="left"/>
        <w:rPr>
          <w:sz w:val="26"/>
          <w:szCs w:val="26"/>
        </w:rPr>
      </w:pPr>
      <w:r w:rsidRPr="0089216E">
        <w:rPr>
          <w:sz w:val="26"/>
          <w:szCs w:val="26"/>
        </w:rPr>
        <w:t>кітапхана  – 1</w:t>
      </w:r>
    </w:p>
    <w:p w:rsidR="00351724" w:rsidRPr="0089216E" w:rsidRDefault="00351724" w:rsidP="00623887">
      <w:pPr>
        <w:pStyle w:val="75"/>
        <w:jc w:val="left"/>
        <w:rPr>
          <w:sz w:val="26"/>
          <w:szCs w:val="26"/>
        </w:rPr>
      </w:pPr>
      <w:r w:rsidRPr="0089216E">
        <w:rPr>
          <w:sz w:val="26"/>
          <w:szCs w:val="26"/>
        </w:rPr>
        <w:t>спорт залы – 2 (үлкен және кіші)</w:t>
      </w:r>
    </w:p>
    <w:p w:rsidR="00351724" w:rsidRPr="0089216E" w:rsidRDefault="00351724" w:rsidP="00623887">
      <w:pPr>
        <w:pStyle w:val="75"/>
        <w:jc w:val="left"/>
        <w:rPr>
          <w:sz w:val="26"/>
          <w:szCs w:val="26"/>
        </w:rPr>
      </w:pPr>
      <w:r w:rsidRPr="0089216E">
        <w:rPr>
          <w:sz w:val="26"/>
          <w:szCs w:val="26"/>
        </w:rPr>
        <w:t>спорттық алаң – 1</w:t>
      </w:r>
    </w:p>
    <w:p w:rsidR="00351724" w:rsidRPr="0089216E" w:rsidRDefault="00351724" w:rsidP="00623887">
      <w:pPr>
        <w:pStyle w:val="71grey"/>
        <w:jc w:val="left"/>
        <w:rPr>
          <w:sz w:val="26"/>
          <w:szCs w:val="26"/>
        </w:rPr>
      </w:pPr>
    </w:p>
    <w:p w:rsidR="00351724" w:rsidRPr="0089216E" w:rsidRDefault="00351724" w:rsidP="00533FC8">
      <w:pPr>
        <w:autoSpaceDE w:val="0"/>
        <w:autoSpaceDN w:val="0"/>
        <w:adjustRightInd w:val="0"/>
        <w:spacing w:line="252" w:lineRule="atLeast"/>
        <w:ind w:right="284"/>
        <w:jc w:val="center"/>
        <w:textAlignment w:val="center"/>
        <w:rPr>
          <w:b/>
          <w:bCs/>
          <w:sz w:val="26"/>
          <w:szCs w:val="26"/>
          <w:lang w:val="kk-KZ"/>
        </w:rPr>
      </w:pPr>
      <w:r w:rsidRPr="0089216E">
        <w:rPr>
          <w:b/>
          <w:bCs/>
          <w:sz w:val="26"/>
          <w:szCs w:val="26"/>
          <w:lang w:val="kk-KZ"/>
        </w:rPr>
        <w:t>Мектептің педагогикалық ұжымының кадрлық құрамы</w:t>
      </w:r>
    </w:p>
    <w:p w:rsidR="00351724" w:rsidRPr="0089216E" w:rsidRDefault="00351724" w:rsidP="00533FC8">
      <w:pPr>
        <w:autoSpaceDE w:val="0"/>
        <w:autoSpaceDN w:val="0"/>
        <w:adjustRightInd w:val="0"/>
        <w:spacing w:line="252" w:lineRule="atLeast"/>
        <w:ind w:right="284"/>
        <w:jc w:val="both"/>
        <w:textAlignment w:val="center"/>
        <w:rPr>
          <w:sz w:val="26"/>
          <w:szCs w:val="26"/>
          <w:lang w:val="kk-KZ"/>
        </w:rPr>
      </w:pPr>
      <w:r w:rsidRPr="0089216E">
        <w:rPr>
          <w:sz w:val="26"/>
          <w:szCs w:val="26"/>
          <w:lang w:val="kk-KZ"/>
        </w:rPr>
        <w:t xml:space="preserve">       </w:t>
      </w:r>
      <w:r w:rsidRPr="0089216E">
        <w:rPr>
          <w:sz w:val="26"/>
          <w:szCs w:val="26"/>
          <w:lang w:val="kk-KZ"/>
        </w:rPr>
        <w:tab/>
        <w:t>Мектеп әкімшілігі жұмысының басты бағыттарының бірі – кадрлық құрамды нығайту. «Білім туралы» ҚР Заңына және мектеп Жарғысына сәйкес педагогикалық ұжымды білім беру ұйымының басшысы құрады, қызметкерлерді қабылдау еңбек шарты негізінде жүзеге асырылады. ҚР ЕК-не сәйкес жұмысқа қабылданған барлық педагогпен еңбек шарттары жасалды.</w:t>
      </w:r>
    </w:p>
    <w:p w:rsidR="00351724" w:rsidRPr="0089216E" w:rsidRDefault="00351724" w:rsidP="005F035E">
      <w:pPr>
        <w:autoSpaceDE w:val="0"/>
        <w:autoSpaceDN w:val="0"/>
        <w:adjustRightInd w:val="0"/>
        <w:spacing w:line="252" w:lineRule="atLeast"/>
        <w:ind w:right="284" w:firstLine="708"/>
        <w:jc w:val="both"/>
        <w:textAlignment w:val="center"/>
        <w:rPr>
          <w:sz w:val="26"/>
          <w:szCs w:val="26"/>
          <w:lang w:val="kk-KZ"/>
        </w:rPr>
      </w:pPr>
      <w:r w:rsidRPr="0089216E">
        <w:rPr>
          <w:sz w:val="26"/>
          <w:szCs w:val="26"/>
          <w:lang w:val="kk-KZ"/>
        </w:rPr>
        <w:t>Мектептің педагогикалық кадрының сандық құрамы сұранысқа қарай анықталады.</w:t>
      </w:r>
    </w:p>
    <w:p w:rsidR="00351724" w:rsidRPr="0089216E" w:rsidRDefault="00351724" w:rsidP="00533FC8">
      <w:pPr>
        <w:autoSpaceDE w:val="0"/>
        <w:autoSpaceDN w:val="0"/>
        <w:adjustRightInd w:val="0"/>
        <w:spacing w:line="252" w:lineRule="atLeast"/>
        <w:ind w:left="1985" w:right="284" w:firstLine="284"/>
        <w:textAlignment w:val="center"/>
        <w:rPr>
          <w:b/>
          <w:bCs/>
          <w:sz w:val="26"/>
          <w:szCs w:val="26"/>
          <w:lang w:val="kk-KZ"/>
        </w:rPr>
      </w:pPr>
      <w:r w:rsidRPr="0089216E">
        <w:rPr>
          <w:b/>
          <w:bCs/>
          <w:sz w:val="26"/>
          <w:szCs w:val="26"/>
          <w:lang w:val="kk-KZ"/>
        </w:rPr>
        <w:t xml:space="preserve">Педагогикалық кадрды талдау </w:t>
      </w:r>
    </w:p>
    <w:p w:rsidR="00351724" w:rsidRPr="0089216E" w:rsidRDefault="00351724" w:rsidP="005F035E">
      <w:pPr>
        <w:autoSpaceDE w:val="0"/>
        <w:autoSpaceDN w:val="0"/>
        <w:adjustRightInd w:val="0"/>
        <w:spacing w:line="252" w:lineRule="atLeast"/>
        <w:ind w:right="284" w:firstLine="708"/>
        <w:jc w:val="both"/>
        <w:textAlignment w:val="center"/>
        <w:rPr>
          <w:sz w:val="26"/>
          <w:szCs w:val="26"/>
          <w:lang w:val="kk-KZ"/>
        </w:rPr>
      </w:pPr>
      <w:r w:rsidRPr="0089216E">
        <w:rPr>
          <w:sz w:val="26"/>
          <w:szCs w:val="26"/>
          <w:lang w:val="kk-KZ"/>
        </w:rPr>
        <w:t xml:space="preserve">Мектеп педагогтерінің саны 82 адамды құрайды, оның ішіндегі 68 (83%) адамның жоғары педагогикалық білімі бар, 14 (17%) адамның орта – арнаулы педагогикалық білімі бар.   </w:t>
      </w:r>
    </w:p>
    <w:p w:rsidR="00351724" w:rsidRPr="0089216E" w:rsidRDefault="00351724" w:rsidP="00B002AD">
      <w:pPr>
        <w:tabs>
          <w:tab w:val="left" w:pos="5025"/>
        </w:tabs>
        <w:autoSpaceDE w:val="0"/>
        <w:autoSpaceDN w:val="0"/>
        <w:adjustRightInd w:val="0"/>
        <w:spacing w:line="252" w:lineRule="atLeast"/>
        <w:ind w:right="284" w:firstLine="284"/>
        <w:jc w:val="center"/>
        <w:textAlignment w:val="center"/>
        <w:rPr>
          <w:b/>
          <w:sz w:val="26"/>
          <w:szCs w:val="26"/>
        </w:rPr>
      </w:pPr>
      <w:r w:rsidRPr="0089216E">
        <w:rPr>
          <w:b/>
          <w:sz w:val="26"/>
          <w:szCs w:val="26"/>
        </w:rPr>
        <w:t>Педагогтер біліктілігі:</w:t>
      </w:r>
    </w:p>
    <w:tbl>
      <w:tblPr>
        <w:tblW w:w="0" w:type="auto"/>
        <w:tblLook w:val="00A0"/>
      </w:tblPr>
      <w:tblGrid>
        <w:gridCol w:w="485"/>
        <w:gridCol w:w="1510"/>
        <w:gridCol w:w="1571"/>
        <w:gridCol w:w="1516"/>
        <w:gridCol w:w="1608"/>
        <w:gridCol w:w="1534"/>
        <w:gridCol w:w="1347"/>
      </w:tblGrid>
      <w:tr w:rsidR="00351724" w:rsidRPr="0089216E" w:rsidTr="00B002AD">
        <w:tc>
          <w:tcPr>
            <w:tcW w:w="485"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bCs/>
                <w:sz w:val="26"/>
                <w:szCs w:val="26"/>
              </w:rPr>
            </w:pPr>
            <w:r w:rsidRPr="0089216E">
              <w:rPr>
                <w:bCs/>
                <w:sz w:val="26"/>
                <w:szCs w:val="26"/>
              </w:rPr>
              <w:t>№</w:t>
            </w:r>
          </w:p>
        </w:tc>
        <w:tc>
          <w:tcPr>
            <w:tcW w:w="1510"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bCs/>
                <w:sz w:val="26"/>
                <w:szCs w:val="26"/>
              </w:rPr>
            </w:pPr>
            <w:r w:rsidRPr="0089216E">
              <w:rPr>
                <w:bCs/>
                <w:sz w:val="26"/>
                <w:szCs w:val="26"/>
              </w:rPr>
              <w:t>«Педагог-шебер» біліктілік санаты</w:t>
            </w:r>
          </w:p>
        </w:tc>
        <w:tc>
          <w:tcPr>
            <w:tcW w:w="1571"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bCs/>
                <w:sz w:val="26"/>
                <w:szCs w:val="26"/>
              </w:rPr>
            </w:pPr>
            <w:r w:rsidRPr="0089216E">
              <w:rPr>
                <w:bCs/>
                <w:sz w:val="26"/>
                <w:szCs w:val="26"/>
              </w:rPr>
              <w:t>«Педагог-зерттеуші» біліктілік санаты</w:t>
            </w:r>
          </w:p>
        </w:tc>
        <w:tc>
          <w:tcPr>
            <w:tcW w:w="1516"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bCs/>
                <w:sz w:val="26"/>
                <w:szCs w:val="26"/>
              </w:rPr>
            </w:pPr>
            <w:r w:rsidRPr="0089216E">
              <w:rPr>
                <w:bCs/>
                <w:sz w:val="26"/>
                <w:szCs w:val="26"/>
              </w:rPr>
              <w:t>«Педагог-сарапшы» біліктілік санаты</w:t>
            </w:r>
          </w:p>
        </w:tc>
        <w:tc>
          <w:tcPr>
            <w:tcW w:w="1608"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bCs/>
                <w:sz w:val="26"/>
                <w:szCs w:val="26"/>
              </w:rPr>
            </w:pPr>
            <w:r w:rsidRPr="0089216E">
              <w:rPr>
                <w:bCs/>
                <w:sz w:val="26"/>
                <w:szCs w:val="26"/>
              </w:rPr>
              <w:t>«Педагог-модератор» біліктілік санаты</w:t>
            </w:r>
          </w:p>
        </w:tc>
        <w:tc>
          <w:tcPr>
            <w:tcW w:w="1534"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bCs/>
                <w:sz w:val="26"/>
                <w:szCs w:val="26"/>
              </w:rPr>
            </w:pPr>
            <w:r w:rsidRPr="0089216E">
              <w:rPr>
                <w:bCs/>
                <w:sz w:val="26"/>
                <w:szCs w:val="26"/>
              </w:rPr>
              <w:t>«Педагог» біліктілік санаты</w:t>
            </w:r>
          </w:p>
        </w:tc>
        <w:tc>
          <w:tcPr>
            <w:tcW w:w="1347"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bCs/>
                <w:sz w:val="26"/>
                <w:szCs w:val="26"/>
              </w:rPr>
            </w:pPr>
            <w:r w:rsidRPr="0089216E">
              <w:rPr>
                <w:bCs/>
                <w:sz w:val="26"/>
                <w:szCs w:val="26"/>
              </w:rPr>
              <w:t xml:space="preserve">Санатсыз </w:t>
            </w:r>
          </w:p>
        </w:tc>
      </w:tr>
      <w:tr w:rsidR="00351724" w:rsidRPr="0089216E" w:rsidTr="00B002AD">
        <w:tc>
          <w:tcPr>
            <w:tcW w:w="485"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1</w:t>
            </w:r>
          </w:p>
        </w:tc>
        <w:tc>
          <w:tcPr>
            <w:tcW w:w="1510"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0</w:t>
            </w:r>
          </w:p>
        </w:tc>
        <w:tc>
          <w:tcPr>
            <w:tcW w:w="1571"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16</w:t>
            </w:r>
          </w:p>
        </w:tc>
        <w:tc>
          <w:tcPr>
            <w:tcW w:w="1516"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21</w:t>
            </w:r>
          </w:p>
        </w:tc>
        <w:tc>
          <w:tcPr>
            <w:tcW w:w="1608"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12</w:t>
            </w:r>
          </w:p>
        </w:tc>
        <w:tc>
          <w:tcPr>
            <w:tcW w:w="1534"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7</w:t>
            </w:r>
          </w:p>
        </w:tc>
        <w:tc>
          <w:tcPr>
            <w:tcW w:w="1347"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 xml:space="preserve"> 21</w:t>
            </w:r>
          </w:p>
        </w:tc>
      </w:tr>
    </w:tbl>
    <w:p w:rsidR="00351724" w:rsidRPr="0089216E" w:rsidRDefault="00351724" w:rsidP="00533FC8">
      <w:pPr>
        <w:autoSpaceDE w:val="0"/>
        <w:autoSpaceDN w:val="0"/>
        <w:adjustRightInd w:val="0"/>
        <w:spacing w:line="252" w:lineRule="atLeast"/>
        <w:ind w:left="1985" w:right="284" w:firstLine="284"/>
        <w:textAlignment w:val="center"/>
        <w:rPr>
          <w:sz w:val="26"/>
          <w:szCs w:val="26"/>
        </w:rPr>
      </w:pPr>
    </w:p>
    <w:p w:rsidR="00351724" w:rsidRPr="0089216E" w:rsidRDefault="00351724" w:rsidP="00B002AD">
      <w:pPr>
        <w:spacing w:line="276" w:lineRule="auto"/>
        <w:ind w:firstLine="708"/>
        <w:jc w:val="both"/>
        <w:rPr>
          <w:sz w:val="26"/>
          <w:szCs w:val="26"/>
          <w:lang w:val="kk-KZ"/>
        </w:rPr>
      </w:pPr>
      <w:r w:rsidRPr="0089216E">
        <w:rPr>
          <w:sz w:val="26"/>
          <w:szCs w:val="26"/>
          <w:lang w:val="kk-KZ"/>
        </w:rPr>
        <w:t xml:space="preserve">Санаттары бойынша сапалық құрамы 2021-2022 оқу жылында  45 %-ды  құраса, 2022-2023  оқу жылында 47.5 % құрады. Біліктілік сапаның өсуі байқалады дегенмен де мектеп -лицейі үшін бұл көрсеткіш төмен, оған себеп  «педагог-зерттеуші», «педагог-сарапшы» мұғалімдердің жұмыс орнын ауыстыруы және жас мамандардың көптеп келуі де әсер етуде (7  жас маман). Лицейдегі педагог кадрлардың көпшілігі жас мамандар. Санатсыз мұғалімдер саны – (21), құрайды.  </w:t>
      </w:r>
    </w:p>
    <w:p w:rsidR="00351724" w:rsidRPr="0089216E" w:rsidRDefault="00351724" w:rsidP="005F035E">
      <w:pPr>
        <w:autoSpaceDE w:val="0"/>
        <w:autoSpaceDN w:val="0"/>
        <w:adjustRightInd w:val="0"/>
        <w:spacing w:line="252" w:lineRule="atLeast"/>
        <w:ind w:right="284" w:firstLine="284"/>
        <w:jc w:val="center"/>
        <w:textAlignment w:val="center"/>
        <w:rPr>
          <w:b/>
          <w:bCs/>
          <w:sz w:val="26"/>
          <w:szCs w:val="26"/>
          <w:lang w:val="kk-KZ"/>
        </w:rPr>
      </w:pPr>
      <w:r w:rsidRPr="0089216E">
        <w:rPr>
          <w:b/>
          <w:bCs/>
          <w:sz w:val="26"/>
          <w:szCs w:val="26"/>
          <w:lang w:val="kk-KZ"/>
        </w:rPr>
        <w:t>Педагогикалық өтілі</w:t>
      </w:r>
    </w:p>
    <w:tbl>
      <w:tblPr>
        <w:tblW w:w="0" w:type="auto"/>
        <w:tblLook w:val="00A0"/>
      </w:tblPr>
      <w:tblGrid>
        <w:gridCol w:w="465"/>
        <w:gridCol w:w="1608"/>
        <w:gridCol w:w="1939"/>
        <w:gridCol w:w="2399"/>
        <w:gridCol w:w="2693"/>
      </w:tblGrid>
      <w:tr w:rsidR="00351724" w:rsidRPr="0089216E" w:rsidTr="00120806">
        <w:tc>
          <w:tcPr>
            <w:tcW w:w="428"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bCs/>
                <w:sz w:val="26"/>
                <w:szCs w:val="26"/>
              </w:rPr>
            </w:pPr>
            <w:r w:rsidRPr="0089216E">
              <w:rPr>
                <w:bCs/>
                <w:sz w:val="26"/>
                <w:szCs w:val="26"/>
              </w:rPr>
              <w:t>№</w:t>
            </w:r>
          </w:p>
        </w:tc>
        <w:tc>
          <w:tcPr>
            <w:tcW w:w="1608"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bCs/>
                <w:sz w:val="26"/>
                <w:szCs w:val="26"/>
              </w:rPr>
            </w:pPr>
            <w:r w:rsidRPr="0089216E">
              <w:rPr>
                <w:bCs/>
                <w:sz w:val="26"/>
                <w:szCs w:val="26"/>
              </w:rPr>
              <w:t>3 жылға дейін</w:t>
            </w:r>
          </w:p>
        </w:tc>
        <w:tc>
          <w:tcPr>
            <w:tcW w:w="1939"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bCs/>
                <w:sz w:val="26"/>
                <w:szCs w:val="26"/>
              </w:rPr>
            </w:pPr>
            <w:r w:rsidRPr="0089216E">
              <w:rPr>
                <w:bCs/>
                <w:sz w:val="26"/>
                <w:szCs w:val="26"/>
              </w:rPr>
              <w:t>3-тен 15 жылға дейін</w:t>
            </w:r>
          </w:p>
        </w:tc>
        <w:tc>
          <w:tcPr>
            <w:tcW w:w="2399"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bCs/>
                <w:sz w:val="26"/>
                <w:szCs w:val="26"/>
              </w:rPr>
            </w:pPr>
            <w:r w:rsidRPr="0089216E">
              <w:rPr>
                <w:bCs/>
                <w:sz w:val="26"/>
                <w:szCs w:val="26"/>
              </w:rPr>
              <w:t>16-дан 25 жылға дейін</w:t>
            </w:r>
          </w:p>
        </w:tc>
        <w:tc>
          <w:tcPr>
            <w:tcW w:w="2693"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bCs/>
                <w:sz w:val="26"/>
                <w:szCs w:val="26"/>
              </w:rPr>
            </w:pPr>
            <w:r w:rsidRPr="0089216E">
              <w:rPr>
                <w:bCs/>
                <w:sz w:val="26"/>
                <w:szCs w:val="26"/>
              </w:rPr>
              <w:t>25 жылдан жоғары</w:t>
            </w:r>
          </w:p>
        </w:tc>
      </w:tr>
      <w:tr w:rsidR="00351724" w:rsidRPr="0089216E" w:rsidTr="00120806">
        <w:tc>
          <w:tcPr>
            <w:tcW w:w="428"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rPr>
            </w:pPr>
          </w:p>
        </w:tc>
        <w:tc>
          <w:tcPr>
            <w:tcW w:w="1608"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8</w:t>
            </w:r>
          </w:p>
        </w:tc>
        <w:tc>
          <w:tcPr>
            <w:tcW w:w="1939"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25</w:t>
            </w:r>
          </w:p>
        </w:tc>
        <w:tc>
          <w:tcPr>
            <w:tcW w:w="2399"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24</w:t>
            </w:r>
          </w:p>
        </w:tc>
        <w:tc>
          <w:tcPr>
            <w:tcW w:w="2693"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25</w:t>
            </w:r>
          </w:p>
        </w:tc>
      </w:tr>
    </w:tbl>
    <w:p w:rsidR="00351724" w:rsidRPr="0089216E" w:rsidRDefault="00351724" w:rsidP="00533FC8">
      <w:pPr>
        <w:autoSpaceDE w:val="0"/>
        <w:autoSpaceDN w:val="0"/>
        <w:adjustRightInd w:val="0"/>
        <w:spacing w:line="252" w:lineRule="atLeast"/>
        <w:ind w:right="284"/>
        <w:jc w:val="center"/>
        <w:textAlignment w:val="center"/>
        <w:rPr>
          <w:b/>
          <w:bCs/>
          <w:sz w:val="26"/>
          <w:szCs w:val="26"/>
          <w:lang w:val="kk-KZ"/>
        </w:rPr>
      </w:pPr>
    </w:p>
    <w:p w:rsidR="00351724" w:rsidRPr="0089216E" w:rsidRDefault="00351724" w:rsidP="00533FC8">
      <w:pPr>
        <w:autoSpaceDE w:val="0"/>
        <w:autoSpaceDN w:val="0"/>
        <w:adjustRightInd w:val="0"/>
        <w:spacing w:line="252" w:lineRule="atLeast"/>
        <w:ind w:right="284"/>
        <w:jc w:val="center"/>
        <w:textAlignment w:val="center"/>
        <w:rPr>
          <w:b/>
          <w:bCs/>
          <w:sz w:val="26"/>
          <w:szCs w:val="26"/>
          <w:lang w:val="kk-KZ"/>
        </w:rPr>
      </w:pPr>
      <w:r w:rsidRPr="0089216E">
        <w:rPr>
          <w:b/>
          <w:bCs/>
          <w:sz w:val="26"/>
          <w:szCs w:val="26"/>
        </w:rPr>
        <w:t>Мұғалімдердің жас құрамы</w:t>
      </w:r>
    </w:p>
    <w:tbl>
      <w:tblPr>
        <w:tblW w:w="0" w:type="auto"/>
        <w:tblLook w:val="00A0"/>
      </w:tblPr>
      <w:tblGrid>
        <w:gridCol w:w="465"/>
        <w:gridCol w:w="1608"/>
        <w:gridCol w:w="1939"/>
        <w:gridCol w:w="1985"/>
        <w:gridCol w:w="3107"/>
      </w:tblGrid>
      <w:tr w:rsidR="00351724" w:rsidRPr="0089216E" w:rsidTr="00120806">
        <w:tc>
          <w:tcPr>
            <w:tcW w:w="428"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bCs/>
                <w:sz w:val="26"/>
                <w:szCs w:val="26"/>
              </w:rPr>
            </w:pPr>
            <w:r w:rsidRPr="0089216E">
              <w:rPr>
                <w:bCs/>
                <w:sz w:val="26"/>
                <w:szCs w:val="26"/>
              </w:rPr>
              <w:t>№</w:t>
            </w:r>
          </w:p>
        </w:tc>
        <w:tc>
          <w:tcPr>
            <w:tcW w:w="1608"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bCs/>
                <w:sz w:val="26"/>
                <w:szCs w:val="26"/>
              </w:rPr>
            </w:pPr>
            <w:r w:rsidRPr="0089216E">
              <w:rPr>
                <w:bCs/>
                <w:sz w:val="26"/>
                <w:szCs w:val="26"/>
              </w:rPr>
              <w:t>30 жасқа дейін</w:t>
            </w:r>
          </w:p>
        </w:tc>
        <w:tc>
          <w:tcPr>
            <w:tcW w:w="1939"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bCs/>
                <w:sz w:val="26"/>
                <w:szCs w:val="26"/>
              </w:rPr>
            </w:pPr>
            <w:r w:rsidRPr="0089216E">
              <w:rPr>
                <w:bCs/>
                <w:sz w:val="26"/>
                <w:szCs w:val="26"/>
              </w:rPr>
              <w:t>30-дан 50 жасқа дейін</w:t>
            </w:r>
          </w:p>
        </w:tc>
        <w:tc>
          <w:tcPr>
            <w:tcW w:w="1985"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bCs/>
                <w:sz w:val="26"/>
                <w:szCs w:val="26"/>
              </w:rPr>
            </w:pPr>
            <w:r w:rsidRPr="0089216E">
              <w:rPr>
                <w:bCs/>
                <w:sz w:val="26"/>
                <w:szCs w:val="26"/>
              </w:rPr>
              <w:t>50 жастан асқан</w:t>
            </w:r>
          </w:p>
        </w:tc>
        <w:tc>
          <w:tcPr>
            <w:tcW w:w="3107"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bCs/>
                <w:sz w:val="26"/>
                <w:szCs w:val="26"/>
              </w:rPr>
            </w:pPr>
            <w:r w:rsidRPr="0089216E">
              <w:rPr>
                <w:bCs/>
                <w:sz w:val="26"/>
                <w:szCs w:val="26"/>
              </w:rPr>
              <w:t xml:space="preserve">Педагогикалық ұжымның орта жасы </w:t>
            </w:r>
          </w:p>
        </w:tc>
      </w:tr>
      <w:tr w:rsidR="00351724" w:rsidRPr="0089216E" w:rsidTr="00120806">
        <w:tc>
          <w:tcPr>
            <w:tcW w:w="428"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rPr>
            </w:pPr>
          </w:p>
        </w:tc>
        <w:tc>
          <w:tcPr>
            <w:tcW w:w="1608"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jc w:val="center"/>
              <w:textAlignment w:val="center"/>
              <w:rPr>
                <w:sz w:val="26"/>
                <w:szCs w:val="26"/>
                <w:lang w:val="kk-KZ"/>
              </w:rPr>
            </w:pPr>
            <w:r w:rsidRPr="0089216E">
              <w:rPr>
                <w:sz w:val="26"/>
                <w:szCs w:val="26"/>
                <w:lang w:val="kk-KZ"/>
              </w:rPr>
              <w:t>28</w:t>
            </w:r>
          </w:p>
        </w:tc>
        <w:tc>
          <w:tcPr>
            <w:tcW w:w="1939"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 xml:space="preserve">  28</w:t>
            </w:r>
          </w:p>
        </w:tc>
        <w:tc>
          <w:tcPr>
            <w:tcW w:w="1985"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26</w:t>
            </w:r>
          </w:p>
        </w:tc>
        <w:tc>
          <w:tcPr>
            <w:tcW w:w="3107"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 xml:space="preserve"> 30-50  жас аралығы</w:t>
            </w:r>
          </w:p>
        </w:tc>
      </w:tr>
    </w:tbl>
    <w:p w:rsidR="00351724" w:rsidRPr="0089216E" w:rsidRDefault="00351724" w:rsidP="00533FC8">
      <w:pPr>
        <w:autoSpaceDE w:val="0"/>
        <w:autoSpaceDN w:val="0"/>
        <w:adjustRightInd w:val="0"/>
        <w:spacing w:line="252" w:lineRule="atLeast"/>
        <w:ind w:right="284"/>
        <w:jc w:val="both"/>
        <w:textAlignment w:val="center"/>
        <w:rPr>
          <w:b/>
          <w:sz w:val="26"/>
          <w:szCs w:val="26"/>
          <w:lang w:val="kk-KZ"/>
        </w:rPr>
      </w:pPr>
      <w:r w:rsidRPr="0089216E">
        <w:rPr>
          <w:b/>
          <w:sz w:val="26"/>
          <w:szCs w:val="26"/>
          <w:lang w:val="kk-KZ"/>
        </w:rPr>
        <w:t xml:space="preserve">Қорытынды: </w:t>
      </w:r>
    </w:p>
    <w:p w:rsidR="00351724" w:rsidRPr="0089216E" w:rsidRDefault="00351724" w:rsidP="005F035E">
      <w:pPr>
        <w:autoSpaceDE w:val="0"/>
        <w:autoSpaceDN w:val="0"/>
        <w:adjustRightInd w:val="0"/>
        <w:spacing w:line="252" w:lineRule="atLeast"/>
        <w:ind w:right="284" w:firstLine="708"/>
        <w:jc w:val="both"/>
        <w:textAlignment w:val="center"/>
        <w:rPr>
          <w:sz w:val="26"/>
          <w:szCs w:val="26"/>
          <w:lang w:val="kk-KZ"/>
        </w:rPr>
      </w:pPr>
      <w:r w:rsidRPr="0089216E">
        <w:rPr>
          <w:sz w:val="26"/>
          <w:szCs w:val="26"/>
          <w:lang w:val="kk-KZ"/>
        </w:rPr>
        <w:t>Берілген кестеден лицей педагогтарының кадрлық жасы негізінен 30-50 жас аралығын қамтитыны көрінеді. Бұл жас  кәсіби шеберліктің шыңдалған, ізденісі мол,  педагогикалық құзыреттілігі қалыптасқан, еңбегінің жемісін беретін уақыт аралығы. Лицейде  кейбір пәндер бойынша кадрлардың жетіспеушілігіне байланысты озық тәжірибелі, зейнеткерлік жастағы ұстаздар жұмыс жасайды.</w:t>
      </w:r>
    </w:p>
    <w:p w:rsidR="00351724" w:rsidRPr="0089216E" w:rsidRDefault="00351724" w:rsidP="005F035E">
      <w:pPr>
        <w:autoSpaceDE w:val="0"/>
        <w:autoSpaceDN w:val="0"/>
        <w:adjustRightInd w:val="0"/>
        <w:spacing w:line="252" w:lineRule="atLeast"/>
        <w:ind w:right="284" w:firstLine="708"/>
        <w:jc w:val="both"/>
        <w:textAlignment w:val="center"/>
        <w:rPr>
          <w:sz w:val="26"/>
          <w:szCs w:val="26"/>
          <w:lang w:val="kk-KZ"/>
        </w:rPr>
      </w:pPr>
      <w:r w:rsidRPr="0089216E">
        <w:rPr>
          <w:sz w:val="26"/>
          <w:szCs w:val="26"/>
          <w:lang w:val="kk-KZ"/>
        </w:rPr>
        <w:t xml:space="preserve">Оқу жылының басынан жас мамандарға тәлімгер бекітілді және жылдық жоспары жасалды. Педагогтық кәсіпті жаңа бастаған жас мамандар үшін  «Жас маман мектебі»  ұйымдастырылды. Педагогикалық шеберліктерін шыңдау, кәсіби дамуын жетілдіру мақсатында өзіндік даму тақырыптары берілііп, отырыстарда тақырып бойынша жұмыстары қорғалып, ортаға салынды. «Кәсіби қарым-қатынас арқылы педагогикалық шеберлікті анықтау, мұғалімдердің педагогикалық шеберлігін дамытуға нақты жағдай жасау» мақсатын ұстана отырып, тәжірибелі ұстаздардың озық іс-тәжірибесімен бөлісу жоспары құрылып, жұмыстар жоспар бойынша уақытында өткізілді. «Озық тәжірибе» жобасының жылдық жоспарына сәйкес озық тәжірибелі мұғалімдерден шығармашылық тобы  құрылды.  </w:t>
      </w:r>
      <w:r w:rsidRPr="0089216E">
        <w:rPr>
          <w:sz w:val="26"/>
          <w:szCs w:val="26"/>
        </w:rPr>
        <w:t>Озық тәжірибелі мұғалімдер 20 % құрайды.</w:t>
      </w:r>
    </w:p>
    <w:p w:rsidR="00351724" w:rsidRPr="0089216E" w:rsidRDefault="00351724" w:rsidP="005F035E">
      <w:pPr>
        <w:autoSpaceDE w:val="0"/>
        <w:autoSpaceDN w:val="0"/>
        <w:adjustRightInd w:val="0"/>
        <w:spacing w:line="252" w:lineRule="atLeast"/>
        <w:ind w:right="284" w:firstLine="708"/>
        <w:jc w:val="both"/>
        <w:textAlignment w:val="center"/>
        <w:rPr>
          <w:sz w:val="26"/>
          <w:szCs w:val="26"/>
          <w:lang w:val="kk-KZ"/>
        </w:rPr>
      </w:pPr>
      <w:r w:rsidRPr="0089216E">
        <w:rPr>
          <w:b/>
          <w:bCs/>
          <w:sz w:val="26"/>
          <w:szCs w:val="26"/>
          <w:lang w:val="kk-KZ"/>
        </w:rPr>
        <w:t xml:space="preserve">Мұғалімдердің қайта даярлау курсынан өтуі </w:t>
      </w:r>
    </w:p>
    <w:p w:rsidR="00351724" w:rsidRPr="0089216E" w:rsidRDefault="00351724" w:rsidP="00533FC8">
      <w:pPr>
        <w:autoSpaceDE w:val="0"/>
        <w:autoSpaceDN w:val="0"/>
        <w:adjustRightInd w:val="0"/>
        <w:spacing w:line="252" w:lineRule="atLeast"/>
        <w:ind w:right="284"/>
        <w:textAlignment w:val="center"/>
        <w:rPr>
          <w:bCs/>
          <w:sz w:val="26"/>
          <w:szCs w:val="26"/>
          <w:lang w:val="kk-KZ"/>
        </w:rPr>
      </w:pP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1433"/>
        <w:gridCol w:w="3969"/>
        <w:gridCol w:w="1843"/>
        <w:gridCol w:w="2410"/>
      </w:tblGrid>
      <w:tr w:rsidR="00351724" w:rsidRPr="0089216E" w:rsidTr="005F035E">
        <w:trPr>
          <w:trHeight w:val="689"/>
        </w:trPr>
        <w:tc>
          <w:tcPr>
            <w:tcW w:w="1433" w:type="dxa"/>
            <w:tcMar>
              <w:top w:w="15" w:type="dxa"/>
              <w:left w:w="15" w:type="dxa"/>
              <w:bottom w:w="15" w:type="dxa"/>
              <w:right w:w="15" w:type="dxa"/>
            </w:tcMar>
            <w:vAlign w:val="center"/>
          </w:tcPr>
          <w:p w:rsidR="00351724" w:rsidRPr="0089216E" w:rsidRDefault="00351724" w:rsidP="005F035E">
            <w:pPr>
              <w:autoSpaceDE w:val="0"/>
              <w:autoSpaceDN w:val="0"/>
              <w:adjustRightInd w:val="0"/>
              <w:spacing w:line="210" w:lineRule="atLeast"/>
              <w:jc w:val="center"/>
              <w:textAlignment w:val="center"/>
              <w:rPr>
                <w:sz w:val="26"/>
                <w:szCs w:val="26"/>
              </w:rPr>
            </w:pPr>
            <w:r w:rsidRPr="0089216E">
              <w:rPr>
                <w:sz w:val="26"/>
                <w:szCs w:val="26"/>
              </w:rPr>
              <w:t>Оқу жылы</w:t>
            </w:r>
          </w:p>
        </w:tc>
        <w:tc>
          <w:tcPr>
            <w:tcW w:w="3969" w:type="dxa"/>
            <w:tcMar>
              <w:top w:w="15" w:type="dxa"/>
              <w:left w:w="15" w:type="dxa"/>
              <w:bottom w:w="15" w:type="dxa"/>
              <w:right w:w="15" w:type="dxa"/>
            </w:tcMar>
            <w:vAlign w:val="center"/>
          </w:tcPr>
          <w:p w:rsidR="00351724" w:rsidRPr="0089216E" w:rsidRDefault="00351724" w:rsidP="005F035E">
            <w:pPr>
              <w:autoSpaceDE w:val="0"/>
              <w:autoSpaceDN w:val="0"/>
              <w:adjustRightInd w:val="0"/>
              <w:spacing w:line="210" w:lineRule="atLeast"/>
              <w:jc w:val="center"/>
              <w:textAlignment w:val="center"/>
              <w:rPr>
                <w:sz w:val="26"/>
                <w:szCs w:val="26"/>
              </w:rPr>
            </w:pPr>
            <w:r w:rsidRPr="0089216E">
              <w:rPr>
                <w:sz w:val="26"/>
                <w:szCs w:val="26"/>
              </w:rPr>
              <w:t>Қайта даярлау курсынан өтуі тиіс педагогикалық жұмыскерлердің жалпы саны (адам)</w:t>
            </w:r>
          </w:p>
        </w:tc>
        <w:tc>
          <w:tcPr>
            <w:tcW w:w="1843" w:type="dxa"/>
            <w:tcMar>
              <w:top w:w="15" w:type="dxa"/>
              <w:left w:w="15" w:type="dxa"/>
              <w:bottom w:w="15" w:type="dxa"/>
              <w:right w:w="15" w:type="dxa"/>
            </w:tcMar>
            <w:vAlign w:val="center"/>
          </w:tcPr>
          <w:p w:rsidR="00351724" w:rsidRPr="0089216E" w:rsidRDefault="00351724" w:rsidP="005F035E">
            <w:pPr>
              <w:autoSpaceDE w:val="0"/>
              <w:autoSpaceDN w:val="0"/>
              <w:adjustRightInd w:val="0"/>
              <w:spacing w:line="210" w:lineRule="atLeast"/>
              <w:jc w:val="center"/>
              <w:textAlignment w:val="center"/>
              <w:rPr>
                <w:sz w:val="26"/>
                <w:szCs w:val="26"/>
              </w:rPr>
            </w:pPr>
            <w:r w:rsidRPr="0089216E">
              <w:rPr>
                <w:sz w:val="26"/>
                <w:szCs w:val="26"/>
              </w:rPr>
              <w:t>Қайта даярлау курсынан өтті</w:t>
            </w:r>
          </w:p>
        </w:tc>
        <w:tc>
          <w:tcPr>
            <w:tcW w:w="2410" w:type="dxa"/>
            <w:tcMar>
              <w:top w:w="15" w:type="dxa"/>
              <w:left w:w="15" w:type="dxa"/>
              <w:bottom w:w="15" w:type="dxa"/>
              <w:right w:w="15" w:type="dxa"/>
            </w:tcMar>
            <w:vAlign w:val="center"/>
          </w:tcPr>
          <w:p w:rsidR="00351724" w:rsidRPr="0089216E" w:rsidRDefault="00351724" w:rsidP="005F035E">
            <w:pPr>
              <w:autoSpaceDE w:val="0"/>
              <w:autoSpaceDN w:val="0"/>
              <w:adjustRightInd w:val="0"/>
              <w:spacing w:line="210" w:lineRule="atLeast"/>
              <w:jc w:val="center"/>
              <w:textAlignment w:val="center"/>
              <w:rPr>
                <w:sz w:val="26"/>
                <w:szCs w:val="26"/>
              </w:rPr>
            </w:pPr>
            <w:r w:rsidRPr="0089216E">
              <w:rPr>
                <w:sz w:val="26"/>
                <w:szCs w:val="26"/>
              </w:rPr>
              <w:t>Қайта даярлау курсынан өтуі тиіс мұғалімдер үлесі</w:t>
            </w:r>
          </w:p>
        </w:tc>
      </w:tr>
      <w:tr w:rsidR="00351724" w:rsidRPr="0089216E" w:rsidTr="005F035E">
        <w:trPr>
          <w:trHeight w:val="246"/>
        </w:trPr>
        <w:tc>
          <w:tcPr>
            <w:tcW w:w="1433" w:type="dxa"/>
            <w:tcMar>
              <w:top w:w="15" w:type="dxa"/>
              <w:left w:w="15" w:type="dxa"/>
              <w:bottom w:w="15" w:type="dxa"/>
              <w:right w:w="15" w:type="dxa"/>
            </w:tcMar>
            <w:vAlign w:val="center"/>
          </w:tcPr>
          <w:p w:rsidR="00351724" w:rsidRPr="0089216E" w:rsidRDefault="00351724" w:rsidP="005F035E">
            <w:pPr>
              <w:autoSpaceDE w:val="0"/>
              <w:autoSpaceDN w:val="0"/>
              <w:adjustRightInd w:val="0"/>
              <w:spacing w:line="210" w:lineRule="atLeast"/>
              <w:jc w:val="center"/>
              <w:textAlignment w:val="center"/>
              <w:rPr>
                <w:sz w:val="26"/>
                <w:szCs w:val="26"/>
              </w:rPr>
            </w:pPr>
            <w:r w:rsidRPr="0089216E">
              <w:rPr>
                <w:sz w:val="26"/>
                <w:szCs w:val="26"/>
              </w:rPr>
              <w:t>2019/2020</w:t>
            </w:r>
          </w:p>
        </w:tc>
        <w:tc>
          <w:tcPr>
            <w:tcW w:w="3969" w:type="dxa"/>
            <w:tcMar>
              <w:top w:w="15" w:type="dxa"/>
              <w:left w:w="15" w:type="dxa"/>
              <w:bottom w:w="15" w:type="dxa"/>
              <w:right w:w="15" w:type="dxa"/>
            </w:tcMar>
            <w:vAlign w:val="center"/>
          </w:tcPr>
          <w:p w:rsidR="00351724" w:rsidRPr="0089216E" w:rsidRDefault="00351724" w:rsidP="005F035E">
            <w:pPr>
              <w:autoSpaceDE w:val="0"/>
              <w:autoSpaceDN w:val="0"/>
              <w:adjustRightInd w:val="0"/>
              <w:spacing w:line="210" w:lineRule="atLeast"/>
              <w:jc w:val="center"/>
              <w:textAlignment w:val="center"/>
              <w:rPr>
                <w:sz w:val="26"/>
                <w:szCs w:val="26"/>
                <w:lang w:val="kk-KZ"/>
              </w:rPr>
            </w:pPr>
            <w:r w:rsidRPr="0089216E">
              <w:rPr>
                <w:sz w:val="26"/>
                <w:szCs w:val="26"/>
                <w:lang w:val="kk-KZ"/>
              </w:rPr>
              <w:t>32</w:t>
            </w:r>
          </w:p>
        </w:tc>
        <w:tc>
          <w:tcPr>
            <w:tcW w:w="1843" w:type="dxa"/>
            <w:tcMar>
              <w:top w:w="15" w:type="dxa"/>
              <w:left w:w="15" w:type="dxa"/>
              <w:bottom w:w="15" w:type="dxa"/>
              <w:right w:w="15" w:type="dxa"/>
            </w:tcMar>
            <w:vAlign w:val="center"/>
          </w:tcPr>
          <w:p w:rsidR="00351724" w:rsidRPr="0089216E" w:rsidRDefault="00351724" w:rsidP="005F035E">
            <w:pPr>
              <w:autoSpaceDE w:val="0"/>
              <w:autoSpaceDN w:val="0"/>
              <w:adjustRightInd w:val="0"/>
              <w:spacing w:line="210" w:lineRule="atLeast"/>
              <w:jc w:val="center"/>
              <w:textAlignment w:val="center"/>
              <w:rPr>
                <w:sz w:val="26"/>
                <w:szCs w:val="26"/>
                <w:lang w:val="kk-KZ"/>
              </w:rPr>
            </w:pPr>
            <w:r w:rsidRPr="0089216E">
              <w:rPr>
                <w:sz w:val="26"/>
                <w:szCs w:val="26"/>
                <w:lang w:val="kk-KZ"/>
              </w:rPr>
              <w:t>12</w:t>
            </w:r>
          </w:p>
        </w:tc>
        <w:tc>
          <w:tcPr>
            <w:tcW w:w="2410" w:type="dxa"/>
            <w:tcMar>
              <w:top w:w="15" w:type="dxa"/>
              <w:left w:w="15" w:type="dxa"/>
              <w:bottom w:w="15" w:type="dxa"/>
              <w:right w:w="15" w:type="dxa"/>
            </w:tcMar>
            <w:vAlign w:val="center"/>
          </w:tcPr>
          <w:p w:rsidR="00351724" w:rsidRPr="0089216E" w:rsidRDefault="00351724" w:rsidP="005F035E">
            <w:pPr>
              <w:autoSpaceDE w:val="0"/>
              <w:autoSpaceDN w:val="0"/>
              <w:adjustRightInd w:val="0"/>
              <w:spacing w:line="210" w:lineRule="atLeast"/>
              <w:jc w:val="center"/>
              <w:textAlignment w:val="center"/>
              <w:rPr>
                <w:sz w:val="26"/>
                <w:szCs w:val="26"/>
                <w:lang w:val="en-US"/>
              </w:rPr>
            </w:pPr>
            <w:r w:rsidRPr="0089216E">
              <w:rPr>
                <w:sz w:val="26"/>
                <w:szCs w:val="26"/>
                <w:lang w:val="kk-KZ"/>
              </w:rPr>
              <w:t>46</w:t>
            </w:r>
            <w:r w:rsidRPr="0089216E">
              <w:rPr>
                <w:sz w:val="26"/>
                <w:szCs w:val="26"/>
                <w:lang w:val="en-US"/>
              </w:rPr>
              <w:t xml:space="preserve"> %</w:t>
            </w:r>
          </w:p>
        </w:tc>
      </w:tr>
      <w:tr w:rsidR="00351724" w:rsidRPr="0089216E" w:rsidTr="005F035E">
        <w:trPr>
          <w:trHeight w:val="209"/>
        </w:trPr>
        <w:tc>
          <w:tcPr>
            <w:tcW w:w="1433" w:type="dxa"/>
            <w:tcMar>
              <w:top w:w="15" w:type="dxa"/>
              <w:left w:w="15" w:type="dxa"/>
              <w:bottom w:w="15" w:type="dxa"/>
              <w:right w:w="15" w:type="dxa"/>
            </w:tcMar>
            <w:vAlign w:val="center"/>
          </w:tcPr>
          <w:p w:rsidR="00351724" w:rsidRPr="0089216E" w:rsidRDefault="00351724" w:rsidP="005F035E">
            <w:pPr>
              <w:autoSpaceDE w:val="0"/>
              <w:autoSpaceDN w:val="0"/>
              <w:adjustRightInd w:val="0"/>
              <w:spacing w:line="210" w:lineRule="atLeast"/>
              <w:jc w:val="center"/>
              <w:textAlignment w:val="center"/>
              <w:rPr>
                <w:sz w:val="26"/>
                <w:szCs w:val="26"/>
              </w:rPr>
            </w:pPr>
            <w:r w:rsidRPr="0089216E">
              <w:rPr>
                <w:sz w:val="26"/>
                <w:szCs w:val="26"/>
              </w:rPr>
              <w:t>2020/2021</w:t>
            </w:r>
          </w:p>
        </w:tc>
        <w:tc>
          <w:tcPr>
            <w:tcW w:w="3969" w:type="dxa"/>
            <w:tcMar>
              <w:top w:w="15" w:type="dxa"/>
              <w:left w:w="15" w:type="dxa"/>
              <w:bottom w:w="15" w:type="dxa"/>
              <w:right w:w="15" w:type="dxa"/>
            </w:tcMar>
            <w:vAlign w:val="center"/>
          </w:tcPr>
          <w:p w:rsidR="00351724" w:rsidRPr="0089216E" w:rsidRDefault="00351724" w:rsidP="005F035E">
            <w:pPr>
              <w:autoSpaceDE w:val="0"/>
              <w:autoSpaceDN w:val="0"/>
              <w:adjustRightInd w:val="0"/>
              <w:spacing w:line="210" w:lineRule="atLeast"/>
              <w:jc w:val="center"/>
              <w:textAlignment w:val="center"/>
              <w:rPr>
                <w:sz w:val="26"/>
                <w:szCs w:val="26"/>
                <w:lang w:val="kk-KZ"/>
              </w:rPr>
            </w:pPr>
            <w:r w:rsidRPr="0089216E">
              <w:rPr>
                <w:sz w:val="26"/>
                <w:szCs w:val="26"/>
                <w:lang w:val="kk-KZ"/>
              </w:rPr>
              <w:t>38</w:t>
            </w:r>
          </w:p>
        </w:tc>
        <w:tc>
          <w:tcPr>
            <w:tcW w:w="1843" w:type="dxa"/>
            <w:tcMar>
              <w:top w:w="15" w:type="dxa"/>
              <w:left w:w="15" w:type="dxa"/>
              <w:bottom w:w="15" w:type="dxa"/>
              <w:right w:w="15" w:type="dxa"/>
            </w:tcMar>
            <w:vAlign w:val="center"/>
          </w:tcPr>
          <w:p w:rsidR="00351724" w:rsidRPr="0089216E" w:rsidRDefault="00351724" w:rsidP="005F035E">
            <w:pPr>
              <w:autoSpaceDE w:val="0"/>
              <w:autoSpaceDN w:val="0"/>
              <w:adjustRightInd w:val="0"/>
              <w:spacing w:line="210" w:lineRule="atLeast"/>
              <w:jc w:val="center"/>
              <w:textAlignment w:val="center"/>
              <w:rPr>
                <w:sz w:val="26"/>
                <w:szCs w:val="26"/>
                <w:lang w:val="en-US"/>
              </w:rPr>
            </w:pPr>
            <w:r w:rsidRPr="0089216E">
              <w:rPr>
                <w:sz w:val="26"/>
                <w:szCs w:val="26"/>
                <w:lang w:val="en-US"/>
              </w:rPr>
              <w:t>22</w:t>
            </w:r>
          </w:p>
        </w:tc>
        <w:tc>
          <w:tcPr>
            <w:tcW w:w="2410" w:type="dxa"/>
            <w:tcMar>
              <w:top w:w="15" w:type="dxa"/>
              <w:left w:w="15" w:type="dxa"/>
              <w:bottom w:w="15" w:type="dxa"/>
              <w:right w:w="15" w:type="dxa"/>
            </w:tcMar>
            <w:vAlign w:val="center"/>
          </w:tcPr>
          <w:p w:rsidR="00351724" w:rsidRPr="0089216E" w:rsidRDefault="00351724" w:rsidP="005F035E">
            <w:pPr>
              <w:autoSpaceDE w:val="0"/>
              <w:autoSpaceDN w:val="0"/>
              <w:adjustRightInd w:val="0"/>
              <w:spacing w:line="210" w:lineRule="atLeast"/>
              <w:jc w:val="center"/>
              <w:textAlignment w:val="center"/>
              <w:rPr>
                <w:sz w:val="26"/>
                <w:szCs w:val="26"/>
                <w:lang w:val="en-US"/>
              </w:rPr>
            </w:pPr>
            <w:r w:rsidRPr="0089216E">
              <w:rPr>
                <w:sz w:val="26"/>
                <w:szCs w:val="26"/>
                <w:lang w:val="en-US"/>
              </w:rPr>
              <w:t>26 %</w:t>
            </w:r>
          </w:p>
        </w:tc>
      </w:tr>
      <w:tr w:rsidR="00351724" w:rsidRPr="0089216E" w:rsidTr="005F035E">
        <w:trPr>
          <w:trHeight w:val="184"/>
        </w:trPr>
        <w:tc>
          <w:tcPr>
            <w:tcW w:w="1433" w:type="dxa"/>
            <w:tcMar>
              <w:top w:w="15" w:type="dxa"/>
              <w:left w:w="15" w:type="dxa"/>
              <w:bottom w:w="15" w:type="dxa"/>
              <w:right w:w="15" w:type="dxa"/>
            </w:tcMar>
            <w:vAlign w:val="center"/>
          </w:tcPr>
          <w:p w:rsidR="00351724" w:rsidRPr="0089216E" w:rsidRDefault="00351724" w:rsidP="005F035E">
            <w:pPr>
              <w:autoSpaceDE w:val="0"/>
              <w:autoSpaceDN w:val="0"/>
              <w:adjustRightInd w:val="0"/>
              <w:spacing w:line="210" w:lineRule="atLeast"/>
              <w:jc w:val="center"/>
              <w:textAlignment w:val="center"/>
              <w:rPr>
                <w:sz w:val="26"/>
                <w:szCs w:val="26"/>
              </w:rPr>
            </w:pPr>
            <w:r w:rsidRPr="0089216E">
              <w:rPr>
                <w:sz w:val="26"/>
                <w:szCs w:val="26"/>
              </w:rPr>
              <w:t>2021/2022</w:t>
            </w:r>
          </w:p>
        </w:tc>
        <w:tc>
          <w:tcPr>
            <w:tcW w:w="3969" w:type="dxa"/>
            <w:tcMar>
              <w:top w:w="15" w:type="dxa"/>
              <w:left w:w="15" w:type="dxa"/>
              <w:bottom w:w="15" w:type="dxa"/>
              <w:right w:w="15" w:type="dxa"/>
            </w:tcMar>
            <w:vAlign w:val="center"/>
          </w:tcPr>
          <w:p w:rsidR="00351724" w:rsidRPr="0089216E" w:rsidRDefault="00351724" w:rsidP="005F035E">
            <w:pPr>
              <w:autoSpaceDE w:val="0"/>
              <w:autoSpaceDN w:val="0"/>
              <w:adjustRightInd w:val="0"/>
              <w:spacing w:line="210" w:lineRule="atLeast"/>
              <w:jc w:val="center"/>
              <w:textAlignment w:val="center"/>
              <w:rPr>
                <w:sz w:val="26"/>
                <w:szCs w:val="26"/>
                <w:lang w:val="kk-KZ"/>
              </w:rPr>
            </w:pPr>
            <w:r w:rsidRPr="0089216E">
              <w:rPr>
                <w:sz w:val="26"/>
                <w:szCs w:val="26"/>
                <w:lang w:val="kk-KZ"/>
              </w:rPr>
              <w:t>22</w:t>
            </w:r>
          </w:p>
        </w:tc>
        <w:tc>
          <w:tcPr>
            <w:tcW w:w="1843" w:type="dxa"/>
            <w:tcMar>
              <w:top w:w="15" w:type="dxa"/>
              <w:left w:w="15" w:type="dxa"/>
              <w:bottom w:w="15" w:type="dxa"/>
              <w:right w:w="15" w:type="dxa"/>
            </w:tcMar>
            <w:vAlign w:val="center"/>
          </w:tcPr>
          <w:p w:rsidR="00351724" w:rsidRPr="0089216E" w:rsidRDefault="00351724" w:rsidP="005F035E">
            <w:pPr>
              <w:autoSpaceDE w:val="0"/>
              <w:autoSpaceDN w:val="0"/>
              <w:adjustRightInd w:val="0"/>
              <w:spacing w:line="210" w:lineRule="atLeast"/>
              <w:jc w:val="center"/>
              <w:textAlignment w:val="center"/>
              <w:rPr>
                <w:sz w:val="26"/>
                <w:szCs w:val="26"/>
                <w:lang w:val="kk-KZ"/>
              </w:rPr>
            </w:pPr>
            <w:r w:rsidRPr="0089216E">
              <w:rPr>
                <w:sz w:val="26"/>
                <w:szCs w:val="26"/>
                <w:lang w:val="kk-KZ"/>
              </w:rPr>
              <w:t>17</w:t>
            </w:r>
          </w:p>
        </w:tc>
        <w:tc>
          <w:tcPr>
            <w:tcW w:w="2410" w:type="dxa"/>
            <w:tcMar>
              <w:top w:w="15" w:type="dxa"/>
              <w:left w:w="15" w:type="dxa"/>
              <w:bottom w:w="15" w:type="dxa"/>
              <w:right w:w="15" w:type="dxa"/>
            </w:tcMar>
            <w:vAlign w:val="center"/>
          </w:tcPr>
          <w:p w:rsidR="00351724" w:rsidRPr="0089216E" w:rsidRDefault="00351724" w:rsidP="005F035E">
            <w:pPr>
              <w:autoSpaceDE w:val="0"/>
              <w:autoSpaceDN w:val="0"/>
              <w:adjustRightInd w:val="0"/>
              <w:spacing w:line="210" w:lineRule="atLeast"/>
              <w:jc w:val="center"/>
              <w:textAlignment w:val="center"/>
              <w:rPr>
                <w:sz w:val="26"/>
                <w:szCs w:val="26"/>
                <w:lang w:val="en-US"/>
              </w:rPr>
            </w:pPr>
            <w:r w:rsidRPr="0089216E">
              <w:rPr>
                <w:sz w:val="26"/>
                <w:szCs w:val="26"/>
                <w:lang w:val="kk-KZ"/>
              </w:rPr>
              <w:t>48</w:t>
            </w:r>
            <w:r w:rsidRPr="0089216E">
              <w:rPr>
                <w:sz w:val="26"/>
                <w:szCs w:val="26"/>
                <w:lang w:val="en-US"/>
              </w:rPr>
              <w:t xml:space="preserve"> %</w:t>
            </w:r>
          </w:p>
        </w:tc>
      </w:tr>
    </w:tbl>
    <w:p w:rsidR="00351724" w:rsidRPr="0089216E" w:rsidRDefault="00351724" w:rsidP="005F035E">
      <w:pPr>
        <w:autoSpaceDE w:val="0"/>
        <w:autoSpaceDN w:val="0"/>
        <w:adjustRightInd w:val="0"/>
        <w:spacing w:line="252" w:lineRule="atLeast"/>
        <w:ind w:right="-1"/>
        <w:jc w:val="both"/>
        <w:textAlignment w:val="center"/>
        <w:rPr>
          <w:sz w:val="26"/>
          <w:szCs w:val="26"/>
        </w:rPr>
      </w:pPr>
      <w:r w:rsidRPr="0089216E">
        <w:rPr>
          <w:sz w:val="26"/>
          <w:szCs w:val="26"/>
          <w:lang w:val="kk-KZ"/>
        </w:rPr>
        <w:t xml:space="preserve">       </w:t>
      </w:r>
      <w:r w:rsidRPr="0089216E">
        <w:rPr>
          <w:sz w:val="26"/>
          <w:szCs w:val="26"/>
          <w:lang w:val="kk-KZ"/>
        </w:rPr>
        <w:tab/>
      </w:r>
      <w:r w:rsidRPr="0089216E">
        <w:rPr>
          <w:sz w:val="26"/>
          <w:szCs w:val="26"/>
        </w:rPr>
        <w:t>Лицей педагогтарының біліктілік арттыру курсынан өту кестесі жасалынған. Кестеге сәйкес барлық пән мұғалімдері аралық және мәселелі курстарға  жіберіліп тұрады. Өткен оқу жылында  педагог қызметкерлердің 21%  әр түрлі біліктілік арттыру курстарынан өтті. Ал осы оқу жылында жоспарланған 35 мұғалімнің  20 (24</w:t>
      </w:r>
      <w:r w:rsidRPr="0089216E">
        <w:rPr>
          <w:sz w:val="26"/>
          <w:szCs w:val="26"/>
          <w:lang w:val="kk-KZ"/>
        </w:rPr>
        <w:t>,3</w:t>
      </w:r>
      <w:r w:rsidRPr="0089216E">
        <w:rPr>
          <w:sz w:val="26"/>
          <w:szCs w:val="26"/>
        </w:rPr>
        <w:t>%) өтті.</w:t>
      </w:r>
    </w:p>
    <w:p w:rsidR="00351724" w:rsidRPr="0089216E" w:rsidRDefault="00351724" w:rsidP="00533FC8">
      <w:pPr>
        <w:autoSpaceDE w:val="0"/>
        <w:autoSpaceDN w:val="0"/>
        <w:adjustRightInd w:val="0"/>
        <w:spacing w:line="252" w:lineRule="atLeast"/>
        <w:ind w:right="284"/>
        <w:jc w:val="center"/>
        <w:textAlignment w:val="center"/>
        <w:rPr>
          <w:b/>
          <w:bCs/>
          <w:sz w:val="26"/>
          <w:szCs w:val="26"/>
          <w:lang w:val="kk-KZ"/>
        </w:rPr>
      </w:pPr>
    </w:p>
    <w:p w:rsidR="00351724" w:rsidRPr="0089216E" w:rsidRDefault="00351724" w:rsidP="00533FC8">
      <w:pPr>
        <w:autoSpaceDE w:val="0"/>
        <w:autoSpaceDN w:val="0"/>
        <w:adjustRightInd w:val="0"/>
        <w:spacing w:line="252" w:lineRule="atLeast"/>
        <w:ind w:right="284"/>
        <w:jc w:val="center"/>
        <w:textAlignment w:val="center"/>
        <w:rPr>
          <w:b/>
          <w:bCs/>
          <w:sz w:val="26"/>
          <w:szCs w:val="26"/>
          <w:lang w:val="kk-KZ"/>
        </w:rPr>
      </w:pPr>
      <w:r w:rsidRPr="0089216E">
        <w:rPr>
          <w:b/>
          <w:bCs/>
          <w:sz w:val="26"/>
          <w:szCs w:val="26"/>
          <w:lang w:val="kk-KZ"/>
        </w:rPr>
        <w:t>2022/2023 оқу жылы мұғалімдердің конкурстарға, олимпиадаларға, іс-шараларға қатысуына мониторинг жүргізу</w:t>
      </w:r>
    </w:p>
    <w:p w:rsidR="00351724" w:rsidRPr="0089216E" w:rsidRDefault="00351724" w:rsidP="00533FC8">
      <w:pPr>
        <w:autoSpaceDE w:val="0"/>
        <w:autoSpaceDN w:val="0"/>
        <w:adjustRightInd w:val="0"/>
        <w:spacing w:line="252" w:lineRule="atLeast"/>
        <w:ind w:left="1985" w:right="284" w:firstLine="284"/>
        <w:jc w:val="center"/>
        <w:textAlignment w:val="center"/>
        <w:rPr>
          <w:bCs/>
          <w:sz w:val="26"/>
          <w:szCs w:val="26"/>
          <w:lang w:val="kk-KZ"/>
        </w:rPr>
      </w:pPr>
    </w:p>
    <w:tbl>
      <w:tblPr>
        <w:tblW w:w="9940" w:type="dxa"/>
        <w:tblLayout w:type="fixed"/>
        <w:tblLook w:val="00A0"/>
      </w:tblPr>
      <w:tblGrid>
        <w:gridCol w:w="440"/>
        <w:gridCol w:w="2503"/>
        <w:gridCol w:w="1843"/>
        <w:gridCol w:w="1150"/>
        <w:gridCol w:w="1243"/>
        <w:gridCol w:w="1434"/>
        <w:gridCol w:w="1327"/>
      </w:tblGrid>
      <w:tr w:rsidR="00351724" w:rsidRPr="0089216E" w:rsidTr="00533FC8">
        <w:tc>
          <w:tcPr>
            <w:tcW w:w="440" w:type="dxa"/>
            <w:vMerge w:val="restart"/>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bCs/>
                <w:sz w:val="26"/>
                <w:szCs w:val="26"/>
              </w:rPr>
            </w:pPr>
            <w:r w:rsidRPr="0089216E">
              <w:rPr>
                <w:bCs/>
                <w:sz w:val="26"/>
                <w:szCs w:val="26"/>
              </w:rPr>
              <w:t>№</w:t>
            </w:r>
          </w:p>
        </w:tc>
        <w:tc>
          <w:tcPr>
            <w:tcW w:w="2503" w:type="dxa"/>
            <w:vMerge w:val="restart"/>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bCs/>
                <w:sz w:val="26"/>
                <w:szCs w:val="26"/>
              </w:rPr>
            </w:pPr>
            <w:r w:rsidRPr="0089216E">
              <w:rPr>
                <w:bCs/>
                <w:sz w:val="26"/>
                <w:szCs w:val="26"/>
              </w:rPr>
              <w:t>Конкурс атауы</w:t>
            </w:r>
          </w:p>
        </w:tc>
        <w:tc>
          <w:tcPr>
            <w:tcW w:w="1843" w:type="dxa"/>
            <w:vMerge w:val="restart"/>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bCs/>
                <w:sz w:val="26"/>
                <w:szCs w:val="26"/>
              </w:rPr>
            </w:pPr>
            <w:r w:rsidRPr="0089216E">
              <w:rPr>
                <w:bCs/>
                <w:sz w:val="26"/>
                <w:szCs w:val="26"/>
              </w:rPr>
              <w:t>Педагогтің Т. А. Ә.</w:t>
            </w:r>
          </w:p>
        </w:tc>
        <w:tc>
          <w:tcPr>
            <w:tcW w:w="5154" w:type="dxa"/>
            <w:gridSpan w:val="4"/>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bCs/>
                <w:sz w:val="26"/>
                <w:szCs w:val="26"/>
              </w:rPr>
            </w:pPr>
            <w:r w:rsidRPr="0089216E">
              <w:rPr>
                <w:bCs/>
                <w:sz w:val="26"/>
                <w:szCs w:val="26"/>
              </w:rPr>
              <w:t>Конкурс/олимпиада деңгейі</w:t>
            </w:r>
          </w:p>
        </w:tc>
      </w:tr>
      <w:tr w:rsidR="00351724" w:rsidRPr="0089216E" w:rsidTr="00533FC8">
        <w:tc>
          <w:tcPr>
            <w:tcW w:w="440" w:type="dxa"/>
            <w:vMerge/>
            <w:tcBorders>
              <w:top w:val="single" w:sz="4" w:space="0" w:color="auto"/>
              <w:left w:val="single" w:sz="4" w:space="0" w:color="auto"/>
              <w:bottom w:val="single" w:sz="4" w:space="0" w:color="auto"/>
              <w:right w:val="single" w:sz="4" w:space="0" w:color="auto"/>
            </w:tcBorders>
            <w:vAlign w:val="center"/>
          </w:tcPr>
          <w:p w:rsidR="00351724" w:rsidRPr="0089216E" w:rsidRDefault="00351724" w:rsidP="00533FC8">
            <w:pPr>
              <w:autoSpaceDE w:val="0"/>
              <w:autoSpaceDN w:val="0"/>
              <w:adjustRightInd w:val="0"/>
              <w:spacing w:line="210" w:lineRule="atLeast"/>
              <w:textAlignment w:val="center"/>
              <w:rPr>
                <w:bCs/>
                <w:sz w:val="26"/>
                <w:szCs w:val="26"/>
              </w:rPr>
            </w:pPr>
          </w:p>
        </w:tc>
        <w:tc>
          <w:tcPr>
            <w:tcW w:w="2503" w:type="dxa"/>
            <w:vMerge/>
            <w:tcBorders>
              <w:top w:val="single" w:sz="4" w:space="0" w:color="auto"/>
              <w:left w:val="single" w:sz="4" w:space="0" w:color="auto"/>
              <w:bottom w:val="single" w:sz="4" w:space="0" w:color="auto"/>
              <w:right w:val="single" w:sz="4" w:space="0" w:color="auto"/>
            </w:tcBorders>
            <w:vAlign w:val="center"/>
          </w:tcPr>
          <w:p w:rsidR="00351724" w:rsidRPr="0089216E" w:rsidRDefault="00351724" w:rsidP="00533FC8">
            <w:pPr>
              <w:autoSpaceDE w:val="0"/>
              <w:autoSpaceDN w:val="0"/>
              <w:adjustRightInd w:val="0"/>
              <w:spacing w:line="210" w:lineRule="atLeast"/>
              <w:textAlignment w:val="center"/>
              <w:rPr>
                <w:bCs/>
                <w:sz w:val="26"/>
                <w:szCs w:val="26"/>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351724" w:rsidRPr="0089216E" w:rsidRDefault="00351724" w:rsidP="00533FC8">
            <w:pPr>
              <w:autoSpaceDE w:val="0"/>
              <w:autoSpaceDN w:val="0"/>
              <w:adjustRightInd w:val="0"/>
              <w:spacing w:line="210" w:lineRule="atLeast"/>
              <w:textAlignment w:val="center"/>
              <w:rPr>
                <w:bCs/>
                <w:sz w:val="26"/>
                <w:szCs w:val="26"/>
              </w:rPr>
            </w:pPr>
          </w:p>
        </w:tc>
        <w:tc>
          <w:tcPr>
            <w:tcW w:w="1150"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bCs/>
                <w:sz w:val="26"/>
                <w:szCs w:val="26"/>
              </w:rPr>
            </w:pPr>
            <w:r w:rsidRPr="0089216E">
              <w:rPr>
                <w:bCs/>
                <w:sz w:val="26"/>
                <w:szCs w:val="26"/>
              </w:rPr>
              <w:t>аудандық</w:t>
            </w:r>
          </w:p>
        </w:tc>
        <w:tc>
          <w:tcPr>
            <w:tcW w:w="1243"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bCs/>
                <w:sz w:val="26"/>
                <w:szCs w:val="26"/>
              </w:rPr>
            </w:pPr>
            <w:r w:rsidRPr="0089216E">
              <w:rPr>
                <w:bCs/>
                <w:sz w:val="26"/>
                <w:szCs w:val="26"/>
              </w:rPr>
              <w:t>қалалық</w:t>
            </w:r>
          </w:p>
        </w:tc>
        <w:tc>
          <w:tcPr>
            <w:tcW w:w="1434"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bCs/>
                <w:sz w:val="26"/>
                <w:szCs w:val="26"/>
              </w:rPr>
            </w:pPr>
            <w:r w:rsidRPr="0089216E">
              <w:rPr>
                <w:bCs/>
                <w:sz w:val="26"/>
                <w:szCs w:val="26"/>
              </w:rPr>
              <w:t>республикалық</w:t>
            </w:r>
          </w:p>
        </w:tc>
        <w:tc>
          <w:tcPr>
            <w:tcW w:w="1327"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bCs/>
                <w:sz w:val="26"/>
                <w:szCs w:val="26"/>
              </w:rPr>
            </w:pPr>
            <w:r w:rsidRPr="0089216E">
              <w:rPr>
                <w:bCs/>
                <w:sz w:val="26"/>
                <w:szCs w:val="26"/>
              </w:rPr>
              <w:t>халықаралық</w:t>
            </w:r>
          </w:p>
        </w:tc>
      </w:tr>
      <w:tr w:rsidR="00351724" w:rsidRPr="0089216E" w:rsidTr="00533FC8">
        <w:tc>
          <w:tcPr>
            <w:tcW w:w="440"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rPr>
            </w:pPr>
            <w:r w:rsidRPr="0089216E">
              <w:rPr>
                <w:sz w:val="26"/>
                <w:szCs w:val="26"/>
              </w:rPr>
              <w:t>1</w:t>
            </w:r>
          </w:p>
        </w:tc>
        <w:tc>
          <w:tcPr>
            <w:tcW w:w="2503"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rPr>
            </w:pPr>
            <w:r w:rsidRPr="0089216E">
              <w:rPr>
                <w:sz w:val="26"/>
                <w:szCs w:val="26"/>
              </w:rPr>
              <w:t>Республикалық «Дарын» ғылыми орталығының   «Математикалық регата» олимпиадсының облыстық кезеңі</w:t>
            </w:r>
          </w:p>
        </w:tc>
        <w:tc>
          <w:tcPr>
            <w:tcW w:w="1843"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 xml:space="preserve">Әлжан Б.Т </w:t>
            </w:r>
          </w:p>
        </w:tc>
        <w:tc>
          <w:tcPr>
            <w:tcW w:w="1150"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облыстық</w:t>
            </w:r>
          </w:p>
        </w:tc>
        <w:tc>
          <w:tcPr>
            <w:tcW w:w="1243"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rPr>
            </w:pPr>
          </w:p>
        </w:tc>
        <w:tc>
          <w:tcPr>
            <w:tcW w:w="1434"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rPr>
            </w:pPr>
          </w:p>
        </w:tc>
        <w:tc>
          <w:tcPr>
            <w:tcW w:w="1327"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rPr>
            </w:pPr>
          </w:p>
        </w:tc>
      </w:tr>
      <w:tr w:rsidR="00351724" w:rsidRPr="0089216E" w:rsidTr="00533FC8">
        <w:tc>
          <w:tcPr>
            <w:tcW w:w="440"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rPr>
            </w:pPr>
            <w:r w:rsidRPr="0089216E">
              <w:rPr>
                <w:sz w:val="26"/>
                <w:szCs w:val="26"/>
              </w:rPr>
              <w:t>2</w:t>
            </w:r>
          </w:p>
        </w:tc>
        <w:tc>
          <w:tcPr>
            <w:tcW w:w="2503"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rPr>
            </w:pPr>
            <w:r w:rsidRPr="0089216E">
              <w:rPr>
                <w:sz w:val="26"/>
                <w:szCs w:val="26"/>
              </w:rPr>
              <w:t>Республикалық «Математикалық фестивал»  математика мұғалімдерінің олимпиадасының облыстық кезеңі</w:t>
            </w:r>
          </w:p>
        </w:tc>
        <w:tc>
          <w:tcPr>
            <w:tcW w:w="1843"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Әлжан Б.Т</w:t>
            </w:r>
          </w:p>
        </w:tc>
        <w:tc>
          <w:tcPr>
            <w:tcW w:w="1150"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облыстық</w:t>
            </w:r>
          </w:p>
        </w:tc>
        <w:tc>
          <w:tcPr>
            <w:tcW w:w="1243"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rPr>
            </w:pPr>
          </w:p>
        </w:tc>
        <w:tc>
          <w:tcPr>
            <w:tcW w:w="1434"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rPr>
            </w:pPr>
          </w:p>
        </w:tc>
        <w:tc>
          <w:tcPr>
            <w:tcW w:w="1327"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rPr>
            </w:pPr>
          </w:p>
        </w:tc>
      </w:tr>
      <w:tr w:rsidR="00351724" w:rsidRPr="0089216E" w:rsidTr="00533FC8">
        <w:tc>
          <w:tcPr>
            <w:tcW w:w="440"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rPr>
            </w:pPr>
            <w:r w:rsidRPr="0089216E">
              <w:rPr>
                <w:sz w:val="26"/>
                <w:szCs w:val="26"/>
              </w:rPr>
              <w:t>3</w:t>
            </w:r>
          </w:p>
        </w:tc>
        <w:tc>
          <w:tcPr>
            <w:tcW w:w="2503"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rPr>
            </w:pPr>
            <w:r w:rsidRPr="0089216E">
              <w:rPr>
                <w:sz w:val="26"/>
                <w:szCs w:val="26"/>
              </w:rPr>
              <w:t>Бастауыш сынып мұғалімдеріне арналған "Алтын тұғыр" республикалық олимпиадасы</w:t>
            </w:r>
          </w:p>
        </w:tc>
        <w:tc>
          <w:tcPr>
            <w:tcW w:w="1843"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Байтурганова М.С</w:t>
            </w:r>
          </w:p>
          <w:p w:rsidR="00351724" w:rsidRPr="0089216E" w:rsidRDefault="00351724" w:rsidP="00533FC8">
            <w:pPr>
              <w:autoSpaceDE w:val="0"/>
              <w:autoSpaceDN w:val="0"/>
              <w:adjustRightInd w:val="0"/>
              <w:spacing w:line="210" w:lineRule="atLeast"/>
              <w:textAlignment w:val="center"/>
              <w:rPr>
                <w:sz w:val="26"/>
                <w:szCs w:val="26"/>
                <w:lang w:val="kk-KZ"/>
              </w:rPr>
            </w:pPr>
          </w:p>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 xml:space="preserve">Стамбекова Ш.Д </w:t>
            </w:r>
          </w:p>
        </w:tc>
        <w:tc>
          <w:tcPr>
            <w:tcW w:w="1150"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rPr>
              <w:t xml:space="preserve">Облыстық </w:t>
            </w:r>
            <w:r w:rsidRPr="0089216E">
              <w:rPr>
                <w:sz w:val="26"/>
                <w:szCs w:val="26"/>
                <w:lang w:val="kk-KZ"/>
              </w:rPr>
              <w:t>3 орын</w:t>
            </w:r>
          </w:p>
          <w:p w:rsidR="00351724" w:rsidRPr="0089216E" w:rsidRDefault="00351724" w:rsidP="00533FC8">
            <w:pPr>
              <w:autoSpaceDE w:val="0"/>
              <w:autoSpaceDN w:val="0"/>
              <w:adjustRightInd w:val="0"/>
              <w:spacing w:line="210" w:lineRule="atLeast"/>
              <w:textAlignment w:val="center"/>
              <w:rPr>
                <w:sz w:val="26"/>
                <w:szCs w:val="26"/>
                <w:lang w:val="kk-KZ"/>
              </w:rPr>
            </w:pPr>
          </w:p>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Облыстық 1 орын</w:t>
            </w:r>
          </w:p>
        </w:tc>
        <w:tc>
          <w:tcPr>
            <w:tcW w:w="1243"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rPr>
            </w:pPr>
          </w:p>
        </w:tc>
        <w:tc>
          <w:tcPr>
            <w:tcW w:w="1434"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rPr>
            </w:pPr>
          </w:p>
          <w:p w:rsidR="00351724" w:rsidRPr="0089216E" w:rsidRDefault="00351724" w:rsidP="00533FC8">
            <w:pPr>
              <w:autoSpaceDE w:val="0"/>
              <w:autoSpaceDN w:val="0"/>
              <w:adjustRightInd w:val="0"/>
              <w:spacing w:line="210" w:lineRule="atLeast"/>
              <w:textAlignment w:val="center"/>
              <w:rPr>
                <w:sz w:val="26"/>
                <w:szCs w:val="26"/>
              </w:rPr>
            </w:pPr>
          </w:p>
          <w:p w:rsidR="00351724" w:rsidRPr="0089216E" w:rsidRDefault="00351724" w:rsidP="00533FC8">
            <w:pPr>
              <w:autoSpaceDE w:val="0"/>
              <w:autoSpaceDN w:val="0"/>
              <w:adjustRightInd w:val="0"/>
              <w:spacing w:line="210" w:lineRule="atLeast"/>
              <w:textAlignment w:val="center"/>
              <w:rPr>
                <w:sz w:val="26"/>
                <w:szCs w:val="26"/>
                <w:lang w:val="kk-KZ"/>
              </w:rPr>
            </w:pPr>
          </w:p>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2 орын</w:t>
            </w:r>
          </w:p>
        </w:tc>
        <w:tc>
          <w:tcPr>
            <w:tcW w:w="1327"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rPr>
            </w:pPr>
          </w:p>
        </w:tc>
      </w:tr>
      <w:tr w:rsidR="00351724" w:rsidRPr="0089216E" w:rsidTr="00533FC8">
        <w:tc>
          <w:tcPr>
            <w:tcW w:w="440"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4</w:t>
            </w:r>
          </w:p>
        </w:tc>
        <w:tc>
          <w:tcPr>
            <w:tcW w:w="2503"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 xml:space="preserve">Республикалық жыл мұғалімі байқауының қалалық деңгейі </w:t>
            </w:r>
          </w:p>
        </w:tc>
        <w:tc>
          <w:tcPr>
            <w:tcW w:w="1843"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 xml:space="preserve">Аманжол Қ.А </w:t>
            </w:r>
          </w:p>
        </w:tc>
        <w:tc>
          <w:tcPr>
            <w:tcW w:w="1150"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rPr>
            </w:pPr>
          </w:p>
        </w:tc>
        <w:tc>
          <w:tcPr>
            <w:tcW w:w="1243"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rPr>
            </w:pPr>
          </w:p>
          <w:p w:rsidR="00351724" w:rsidRPr="0089216E" w:rsidRDefault="00351724" w:rsidP="00533FC8">
            <w:pPr>
              <w:rPr>
                <w:sz w:val="26"/>
                <w:szCs w:val="26"/>
                <w:lang w:val="kk-KZ"/>
              </w:rPr>
            </w:pPr>
            <w:r w:rsidRPr="0089216E">
              <w:rPr>
                <w:sz w:val="26"/>
                <w:szCs w:val="26"/>
                <w:lang w:val="kk-KZ"/>
              </w:rPr>
              <w:t>3 орын</w:t>
            </w:r>
          </w:p>
        </w:tc>
        <w:tc>
          <w:tcPr>
            <w:tcW w:w="1434"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rPr>
            </w:pPr>
          </w:p>
        </w:tc>
        <w:tc>
          <w:tcPr>
            <w:tcW w:w="1327"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rPr>
            </w:pPr>
          </w:p>
        </w:tc>
      </w:tr>
      <w:tr w:rsidR="00351724" w:rsidRPr="0089216E" w:rsidTr="00533FC8">
        <w:tc>
          <w:tcPr>
            <w:tcW w:w="440"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5</w:t>
            </w:r>
          </w:p>
        </w:tc>
        <w:tc>
          <w:tcPr>
            <w:tcW w:w="2503"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«Болашаққа жолдама» кәсіби бағыт беру форумы</w:t>
            </w:r>
          </w:p>
        </w:tc>
        <w:tc>
          <w:tcPr>
            <w:tcW w:w="1843"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 xml:space="preserve">Балтабай А.С </w:t>
            </w:r>
          </w:p>
        </w:tc>
        <w:tc>
          <w:tcPr>
            <w:tcW w:w="1150"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Облыстық 3 орын</w:t>
            </w:r>
          </w:p>
        </w:tc>
        <w:tc>
          <w:tcPr>
            <w:tcW w:w="1243"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p>
        </w:tc>
        <w:tc>
          <w:tcPr>
            <w:tcW w:w="1434"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p>
        </w:tc>
        <w:tc>
          <w:tcPr>
            <w:tcW w:w="1327"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p>
        </w:tc>
      </w:tr>
      <w:tr w:rsidR="00351724" w:rsidRPr="0089216E" w:rsidTr="00533FC8">
        <w:tc>
          <w:tcPr>
            <w:tcW w:w="440"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6</w:t>
            </w:r>
          </w:p>
        </w:tc>
        <w:tc>
          <w:tcPr>
            <w:tcW w:w="2503"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Мектепке дейінгі, орта, қосымша, техникалық және кәсіптік, орта білімнен кейынгі, жоғары білім беру ұйымдарына арналған бейне-сабақтар мен бейне дәрістердің "Педагогикалық идеялар панорамасы" республикалық конкурсы</w:t>
            </w:r>
          </w:p>
        </w:tc>
        <w:tc>
          <w:tcPr>
            <w:tcW w:w="1843"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p>
          <w:p w:rsidR="00351724" w:rsidRPr="0089216E" w:rsidRDefault="00351724" w:rsidP="00533FC8">
            <w:pPr>
              <w:rPr>
                <w:sz w:val="26"/>
                <w:szCs w:val="26"/>
                <w:lang w:val="kk-KZ"/>
              </w:rPr>
            </w:pPr>
            <w:r w:rsidRPr="0089216E">
              <w:rPr>
                <w:sz w:val="26"/>
                <w:szCs w:val="26"/>
                <w:lang w:val="kk-KZ"/>
              </w:rPr>
              <w:t>Касенова А.Б</w:t>
            </w:r>
          </w:p>
          <w:p w:rsidR="00351724" w:rsidRPr="0089216E" w:rsidRDefault="00351724" w:rsidP="00533FC8">
            <w:pPr>
              <w:rPr>
                <w:sz w:val="26"/>
                <w:szCs w:val="26"/>
                <w:lang w:val="kk-KZ"/>
              </w:rPr>
            </w:pPr>
            <w:r w:rsidRPr="0089216E">
              <w:rPr>
                <w:sz w:val="26"/>
                <w:szCs w:val="26"/>
                <w:lang w:val="kk-KZ"/>
              </w:rPr>
              <w:t>Коккозова Н.А.</w:t>
            </w:r>
          </w:p>
          <w:p w:rsidR="00351724" w:rsidRPr="0089216E" w:rsidRDefault="00351724" w:rsidP="00533FC8">
            <w:pPr>
              <w:rPr>
                <w:sz w:val="26"/>
                <w:szCs w:val="26"/>
                <w:lang w:val="kk-KZ"/>
              </w:rPr>
            </w:pPr>
          </w:p>
          <w:p w:rsidR="00351724" w:rsidRPr="0089216E" w:rsidRDefault="00351724" w:rsidP="00533FC8">
            <w:pPr>
              <w:rPr>
                <w:sz w:val="26"/>
                <w:szCs w:val="26"/>
                <w:lang w:val="kk-KZ"/>
              </w:rPr>
            </w:pPr>
            <w:r w:rsidRPr="0089216E">
              <w:rPr>
                <w:sz w:val="26"/>
                <w:szCs w:val="26"/>
                <w:lang w:val="kk-KZ"/>
              </w:rPr>
              <w:t>Рахимова Ж.Т</w:t>
            </w:r>
          </w:p>
          <w:p w:rsidR="00351724" w:rsidRPr="0089216E" w:rsidRDefault="00351724" w:rsidP="00533FC8">
            <w:pPr>
              <w:rPr>
                <w:sz w:val="26"/>
                <w:szCs w:val="26"/>
                <w:lang w:val="kk-KZ"/>
              </w:rPr>
            </w:pPr>
            <w:r w:rsidRPr="0089216E">
              <w:rPr>
                <w:sz w:val="26"/>
                <w:szCs w:val="26"/>
                <w:lang w:val="kk-KZ"/>
              </w:rPr>
              <w:t>Садыканова Б.Ж</w:t>
            </w:r>
          </w:p>
          <w:p w:rsidR="00351724" w:rsidRPr="0089216E" w:rsidRDefault="00351724" w:rsidP="00533FC8">
            <w:pPr>
              <w:rPr>
                <w:sz w:val="26"/>
                <w:szCs w:val="26"/>
                <w:lang w:val="kk-KZ"/>
              </w:rPr>
            </w:pPr>
          </w:p>
        </w:tc>
        <w:tc>
          <w:tcPr>
            <w:tcW w:w="1150"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p>
          <w:p w:rsidR="00351724" w:rsidRPr="0089216E" w:rsidRDefault="00351724" w:rsidP="00533FC8">
            <w:pPr>
              <w:autoSpaceDE w:val="0"/>
              <w:autoSpaceDN w:val="0"/>
              <w:adjustRightInd w:val="0"/>
              <w:spacing w:line="210" w:lineRule="atLeast"/>
              <w:textAlignment w:val="center"/>
              <w:rPr>
                <w:sz w:val="26"/>
                <w:szCs w:val="26"/>
                <w:lang w:val="kk-KZ"/>
              </w:rPr>
            </w:pPr>
          </w:p>
          <w:p w:rsidR="00351724" w:rsidRPr="0089216E" w:rsidRDefault="00351724" w:rsidP="00533FC8">
            <w:pPr>
              <w:autoSpaceDE w:val="0"/>
              <w:autoSpaceDN w:val="0"/>
              <w:adjustRightInd w:val="0"/>
              <w:spacing w:line="210" w:lineRule="atLeast"/>
              <w:textAlignment w:val="center"/>
              <w:rPr>
                <w:sz w:val="26"/>
                <w:szCs w:val="26"/>
                <w:lang w:val="kk-KZ"/>
              </w:rPr>
            </w:pPr>
          </w:p>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Облыстық кезеңі</w:t>
            </w:r>
          </w:p>
          <w:p w:rsidR="00351724" w:rsidRPr="0089216E" w:rsidRDefault="00351724" w:rsidP="00533FC8">
            <w:pPr>
              <w:rPr>
                <w:sz w:val="26"/>
                <w:szCs w:val="26"/>
                <w:lang w:val="kk-KZ"/>
              </w:rPr>
            </w:pPr>
            <w:r w:rsidRPr="0089216E">
              <w:rPr>
                <w:sz w:val="26"/>
                <w:szCs w:val="26"/>
                <w:lang w:val="kk-KZ"/>
              </w:rPr>
              <w:t>1 орын</w:t>
            </w:r>
          </w:p>
        </w:tc>
        <w:tc>
          <w:tcPr>
            <w:tcW w:w="1243"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p>
          <w:p w:rsidR="00351724" w:rsidRPr="0089216E" w:rsidRDefault="00351724" w:rsidP="00533FC8">
            <w:pPr>
              <w:rPr>
                <w:sz w:val="26"/>
                <w:szCs w:val="26"/>
                <w:lang w:val="kk-KZ"/>
              </w:rPr>
            </w:pPr>
            <w:r w:rsidRPr="0089216E">
              <w:rPr>
                <w:sz w:val="26"/>
                <w:szCs w:val="26"/>
                <w:lang w:val="kk-KZ"/>
              </w:rPr>
              <w:t xml:space="preserve">Қалалық </w:t>
            </w:r>
          </w:p>
          <w:p w:rsidR="00351724" w:rsidRPr="0089216E" w:rsidRDefault="00351724" w:rsidP="00533FC8">
            <w:pPr>
              <w:rPr>
                <w:sz w:val="26"/>
                <w:szCs w:val="26"/>
                <w:lang w:val="kk-KZ"/>
              </w:rPr>
            </w:pPr>
          </w:p>
          <w:p w:rsidR="00351724" w:rsidRPr="0089216E" w:rsidRDefault="00351724" w:rsidP="00533FC8">
            <w:pPr>
              <w:rPr>
                <w:sz w:val="26"/>
                <w:szCs w:val="26"/>
                <w:lang w:val="kk-KZ"/>
              </w:rPr>
            </w:pPr>
          </w:p>
          <w:p w:rsidR="00351724" w:rsidRPr="0089216E" w:rsidRDefault="00351724" w:rsidP="00533FC8">
            <w:pPr>
              <w:rPr>
                <w:sz w:val="26"/>
                <w:szCs w:val="26"/>
                <w:lang w:val="kk-KZ"/>
              </w:rPr>
            </w:pPr>
          </w:p>
          <w:p w:rsidR="00351724" w:rsidRPr="0089216E" w:rsidRDefault="00351724" w:rsidP="00533FC8">
            <w:pPr>
              <w:rPr>
                <w:sz w:val="26"/>
                <w:szCs w:val="26"/>
                <w:lang w:val="kk-KZ"/>
              </w:rPr>
            </w:pPr>
            <w:r w:rsidRPr="0089216E">
              <w:rPr>
                <w:sz w:val="26"/>
                <w:szCs w:val="26"/>
                <w:lang w:val="kk-KZ"/>
              </w:rPr>
              <w:t>қалалық</w:t>
            </w:r>
          </w:p>
          <w:p w:rsidR="00351724" w:rsidRPr="0089216E" w:rsidRDefault="00351724" w:rsidP="00533FC8">
            <w:pPr>
              <w:rPr>
                <w:sz w:val="26"/>
                <w:szCs w:val="26"/>
                <w:lang w:val="kk-KZ"/>
              </w:rPr>
            </w:pPr>
          </w:p>
          <w:p w:rsidR="00351724" w:rsidRPr="0089216E" w:rsidRDefault="00351724" w:rsidP="00533FC8">
            <w:pPr>
              <w:rPr>
                <w:sz w:val="26"/>
                <w:szCs w:val="26"/>
                <w:lang w:val="kk-KZ"/>
              </w:rPr>
            </w:pPr>
            <w:r w:rsidRPr="0089216E">
              <w:rPr>
                <w:sz w:val="26"/>
                <w:szCs w:val="26"/>
                <w:lang w:val="kk-KZ"/>
              </w:rPr>
              <w:t xml:space="preserve">Қалалық </w:t>
            </w:r>
          </w:p>
        </w:tc>
        <w:tc>
          <w:tcPr>
            <w:tcW w:w="1434"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p>
        </w:tc>
        <w:tc>
          <w:tcPr>
            <w:tcW w:w="1327"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p>
        </w:tc>
      </w:tr>
      <w:tr w:rsidR="00351724" w:rsidRPr="0089216E" w:rsidTr="00533FC8">
        <w:tc>
          <w:tcPr>
            <w:tcW w:w="440"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7</w:t>
            </w:r>
          </w:p>
        </w:tc>
        <w:tc>
          <w:tcPr>
            <w:tcW w:w="2503"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Мұғалімдерге арналған пәндер бойынша "ПедСтарт" қашықтық олимпиадасы;</w:t>
            </w:r>
          </w:p>
        </w:tc>
        <w:tc>
          <w:tcPr>
            <w:tcW w:w="1843"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Тлеукулова К.А</w:t>
            </w:r>
          </w:p>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Қуанышбекова Ж.Қ</w:t>
            </w:r>
          </w:p>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Қуанышбекова Г.Қ</w:t>
            </w:r>
          </w:p>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Сейткалиева М.Ж</w:t>
            </w:r>
          </w:p>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Байтурганова М.С</w:t>
            </w:r>
          </w:p>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Стамбекова Ш.Д</w:t>
            </w:r>
          </w:p>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Жүнісбек А.Д</w:t>
            </w:r>
          </w:p>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Амирбаева Г.М</w:t>
            </w:r>
          </w:p>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Ашикулова А.К</w:t>
            </w:r>
          </w:p>
          <w:p w:rsidR="00351724" w:rsidRPr="0089216E" w:rsidRDefault="00351724" w:rsidP="00533FC8">
            <w:pPr>
              <w:autoSpaceDE w:val="0"/>
              <w:autoSpaceDN w:val="0"/>
              <w:adjustRightInd w:val="0"/>
              <w:spacing w:line="210" w:lineRule="atLeast"/>
              <w:textAlignment w:val="center"/>
              <w:rPr>
                <w:sz w:val="26"/>
                <w:szCs w:val="26"/>
                <w:lang w:val="kk-KZ"/>
              </w:rPr>
            </w:pPr>
          </w:p>
        </w:tc>
        <w:tc>
          <w:tcPr>
            <w:tcW w:w="1150"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p>
        </w:tc>
        <w:tc>
          <w:tcPr>
            <w:tcW w:w="1243"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p>
        </w:tc>
        <w:tc>
          <w:tcPr>
            <w:tcW w:w="1434"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p>
          <w:p w:rsidR="00351724" w:rsidRPr="0089216E" w:rsidRDefault="00351724" w:rsidP="00533FC8">
            <w:pPr>
              <w:rPr>
                <w:sz w:val="26"/>
                <w:szCs w:val="26"/>
                <w:lang w:val="kk-KZ"/>
              </w:rPr>
            </w:pPr>
            <w:r w:rsidRPr="0089216E">
              <w:rPr>
                <w:sz w:val="26"/>
                <w:szCs w:val="26"/>
                <w:lang w:val="kk-KZ"/>
              </w:rPr>
              <w:t>2 орын</w:t>
            </w:r>
          </w:p>
          <w:p w:rsidR="00351724" w:rsidRPr="0089216E" w:rsidRDefault="00351724" w:rsidP="00533FC8">
            <w:pPr>
              <w:rPr>
                <w:sz w:val="26"/>
                <w:szCs w:val="26"/>
                <w:lang w:val="kk-KZ"/>
              </w:rPr>
            </w:pPr>
            <w:r w:rsidRPr="0089216E">
              <w:rPr>
                <w:sz w:val="26"/>
                <w:szCs w:val="26"/>
                <w:lang w:val="kk-KZ"/>
              </w:rPr>
              <w:t>2орын</w:t>
            </w:r>
          </w:p>
          <w:p w:rsidR="00351724" w:rsidRPr="0089216E" w:rsidRDefault="00351724" w:rsidP="00533FC8">
            <w:pPr>
              <w:rPr>
                <w:sz w:val="26"/>
                <w:szCs w:val="26"/>
                <w:lang w:val="kk-KZ"/>
              </w:rPr>
            </w:pPr>
          </w:p>
          <w:p w:rsidR="00351724" w:rsidRPr="0089216E" w:rsidRDefault="00351724" w:rsidP="00533FC8">
            <w:pPr>
              <w:rPr>
                <w:sz w:val="26"/>
                <w:szCs w:val="26"/>
                <w:lang w:val="kk-KZ"/>
              </w:rPr>
            </w:pPr>
            <w:r w:rsidRPr="0089216E">
              <w:rPr>
                <w:sz w:val="26"/>
                <w:szCs w:val="26"/>
                <w:lang w:val="kk-KZ"/>
              </w:rPr>
              <w:t xml:space="preserve">2 орын </w:t>
            </w:r>
          </w:p>
          <w:p w:rsidR="00351724" w:rsidRPr="0089216E" w:rsidRDefault="00351724" w:rsidP="00533FC8">
            <w:pPr>
              <w:rPr>
                <w:sz w:val="26"/>
                <w:szCs w:val="26"/>
                <w:lang w:val="kk-KZ"/>
              </w:rPr>
            </w:pPr>
          </w:p>
          <w:p w:rsidR="00351724" w:rsidRPr="0089216E" w:rsidRDefault="00351724" w:rsidP="00533FC8">
            <w:pPr>
              <w:rPr>
                <w:sz w:val="26"/>
                <w:szCs w:val="26"/>
                <w:lang w:val="kk-KZ"/>
              </w:rPr>
            </w:pPr>
            <w:r w:rsidRPr="0089216E">
              <w:rPr>
                <w:sz w:val="26"/>
                <w:szCs w:val="26"/>
                <w:lang w:val="kk-KZ"/>
              </w:rPr>
              <w:t xml:space="preserve">3 орын </w:t>
            </w:r>
          </w:p>
          <w:p w:rsidR="00351724" w:rsidRPr="0089216E" w:rsidRDefault="00351724" w:rsidP="00533FC8">
            <w:pPr>
              <w:rPr>
                <w:sz w:val="26"/>
                <w:szCs w:val="26"/>
                <w:lang w:val="kk-KZ"/>
              </w:rPr>
            </w:pPr>
            <w:r w:rsidRPr="0089216E">
              <w:rPr>
                <w:sz w:val="26"/>
                <w:szCs w:val="26"/>
                <w:lang w:val="kk-KZ"/>
              </w:rPr>
              <w:t>Сертификат</w:t>
            </w:r>
          </w:p>
          <w:p w:rsidR="00351724" w:rsidRPr="0089216E" w:rsidRDefault="00351724" w:rsidP="00533FC8">
            <w:pPr>
              <w:rPr>
                <w:sz w:val="26"/>
                <w:szCs w:val="26"/>
                <w:lang w:val="kk-KZ"/>
              </w:rPr>
            </w:pPr>
            <w:r w:rsidRPr="0089216E">
              <w:rPr>
                <w:sz w:val="26"/>
                <w:szCs w:val="26"/>
                <w:lang w:val="kk-KZ"/>
              </w:rPr>
              <w:t>1 орын</w:t>
            </w:r>
          </w:p>
          <w:p w:rsidR="00351724" w:rsidRPr="0089216E" w:rsidRDefault="00351724" w:rsidP="00533FC8">
            <w:pPr>
              <w:rPr>
                <w:sz w:val="26"/>
                <w:szCs w:val="26"/>
                <w:lang w:val="kk-KZ"/>
              </w:rPr>
            </w:pPr>
            <w:r w:rsidRPr="0089216E">
              <w:rPr>
                <w:sz w:val="26"/>
                <w:szCs w:val="26"/>
                <w:lang w:val="kk-KZ"/>
              </w:rPr>
              <w:t>2 орын</w:t>
            </w:r>
          </w:p>
        </w:tc>
        <w:tc>
          <w:tcPr>
            <w:tcW w:w="1327"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p>
        </w:tc>
      </w:tr>
      <w:tr w:rsidR="00351724" w:rsidRPr="0089216E" w:rsidTr="00533FC8">
        <w:tc>
          <w:tcPr>
            <w:tcW w:w="440"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8</w:t>
            </w:r>
          </w:p>
        </w:tc>
        <w:tc>
          <w:tcPr>
            <w:tcW w:w="2503"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Қарағанды облысы білім беруді дамытудың орталығы оқу әдістемелік орталығы ұйымдастырған конференциясы</w:t>
            </w:r>
          </w:p>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 xml:space="preserve"> «ХХІ ғасырдың дағдылары: Болашақтың білімі: тенденциялар, міндеттер жаңа мүмкіндіктер» атты ғылыми-тәжірибелік конференциясына</w:t>
            </w:r>
          </w:p>
        </w:tc>
        <w:tc>
          <w:tcPr>
            <w:tcW w:w="1843"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Байтурганова М.С</w:t>
            </w:r>
          </w:p>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Коккозова Н.А</w:t>
            </w:r>
          </w:p>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Садыканова Б.Ж</w:t>
            </w:r>
          </w:p>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Болат Ж</w:t>
            </w:r>
          </w:p>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Жаксыгелдина Ш.Т</w:t>
            </w:r>
          </w:p>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Байжуманова Л.К</w:t>
            </w:r>
          </w:p>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Джабаспаева Ж.Б</w:t>
            </w:r>
          </w:p>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Сейтклиева М.Ж</w:t>
            </w:r>
          </w:p>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Битанова К.Ш</w:t>
            </w:r>
          </w:p>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Қазақбаева А.Т</w:t>
            </w:r>
          </w:p>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Умбетова Т.Е</w:t>
            </w:r>
          </w:p>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Имухаметова С.С</w:t>
            </w:r>
          </w:p>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Еркинова Ж.Е</w:t>
            </w:r>
          </w:p>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 xml:space="preserve">Өмірхан Ә.М </w:t>
            </w:r>
          </w:p>
          <w:p w:rsidR="00351724" w:rsidRPr="0089216E" w:rsidRDefault="00351724" w:rsidP="00533FC8">
            <w:pPr>
              <w:autoSpaceDE w:val="0"/>
              <w:autoSpaceDN w:val="0"/>
              <w:adjustRightInd w:val="0"/>
              <w:spacing w:line="210" w:lineRule="atLeast"/>
              <w:textAlignment w:val="center"/>
              <w:rPr>
                <w:sz w:val="26"/>
                <w:szCs w:val="26"/>
                <w:lang w:val="kk-KZ"/>
              </w:rPr>
            </w:pPr>
          </w:p>
        </w:tc>
        <w:tc>
          <w:tcPr>
            <w:tcW w:w="1150"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 xml:space="preserve">Облыстық </w:t>
            </w:r>
          </w:p>
        </w:tc>
        <w:tc>
          <w:tcPr>
            <w:tcW w:w="1243"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p>
        </w:tc>
        <w:tc>
          <w:tcPr>
            <w:tcW w:w="1434"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p>
        </w:tc>
        <w:tc>
          <w:tcPr>
            <w:tcW w:w="1327"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p>
        </w:tc>
      </w:tr>
      <w:tr w:rsidR="00351724" w:rsidRPr="0089216E" w:rsidTr="00533FC8">
        <w:tc>
          <w:tcPr>
            <w:tcW w:w="440"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p>
          <w:p w:rsidR="00351724" w:rsidRPr="0089216E" w:rsidRDefault="00351724" w:rsidP="00533FC8">
            <w:pPr>
              <w:rPr>
                <w:sz w:val="26"/>
                <w:szCs w:val="26"/>
                <w:lang w:val="kk-KZ"/>
              </w:rPr>
            </w:pPr>
            <w:r w:rsidRPr="0089216E">
              <w:rPr>
                <w:sz w:val="26"/>
                <w:szCs w:val="26"/>
                <w:lang w:val="kk-KZ"/>
              </w:rPr>
              <w:t>9</w:t>
            </w:r>
          </w:p>
        </w:tc>
        <w:tc>
          <w:tcPr>
            <w:tcW w:w="2503"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 xml:space="preserve">USTAZ ULYTAU  педагогикалық  транформациялау орталығы жобасы және Ы.Алтынсарин академиясы ҒПК сы </w:t>
            </w:r>
          </w:p>
        </w:tc>
        <w:tc>
          <w:tcPr>
            <w:tcW w:w="1843"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 xml:space="preserve"> Рахимова Ж.Т</w:t>
            </w:r>
          </w:p>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Жаксыгелдина Ш.Т</w:t>
            </w:r>
          </w:p>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Садыканова Б.Ж</w:t>
            </w:r>
          </w:p>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Мұқамеди Р.С</w:t>
            </w:r>
          </w:p>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Қайырқұл А.М</w:t>
            </w:r>
          </w:p>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Калиева С.М</w:t>
            </w:r>
          </w:p>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Әлжан Б.Т</w:t>
            </w:r>
          </w:p>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 xml:space="preserve">Иманбекова Б.Б </w:t>
            </w:r>
          </w:p>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Шармухамбетова Ж.А</w:t>
            </w:r>
          </w:p>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Балтабай А.С</w:t>
            </w:r>
          </w:p>
        </w:tc>
        <w:tc>
          <w:tcPr>
            <w:tcW w:w="1150"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p>
        </w:tc>
        <w:tc>
          <w:tcPr>
            <w:tcW w:w="1243"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p>
        </w:tc>
        <w:tc>
          <w:tcPr>
            <w:tcW w:w="1434"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jc w:val="center"/>
              <w:textAlignment w:val="center"/>
              <w:rPr>
                <w:sz w:val="26"/>
                <w:szCs w:val="26"/>
                <w:lang w:val="kk-KZ"/>
              </w:rPr>
            </w:pPr>
            <w:r w:rsidRPr="0089216E">
              <w:rPr>
                <w:sz w:val="26"/>
                <w:szCs w:val="26"/>
                <w:lang w:val="kk-KZ"/>
              </w:rPr>
              <w:t xml:space="preserve">Республикалық ҒПК </w:t>
            </w:r>
          </w:p>
        </w:tc>
        <w:tc>
          <w:tcPr>
            <w:tcW w:w="1327"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p>
        </w:tc>
      </w:tr>
      <w:tr w:rsidR="00351724" w:rsidRPr="0089216E" w:rsidTr="00533FC8">
        <w:tc>
          <w:tcPr>
            <w:tcW w:w="440"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10</w:t>
            </w:r>
          </w:p>
        </w:tc>
        <w:tc>
          <w:tcPr>
            <w:tcW w:w="2503"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 xml:space="preserve">«Web мастер «Сайт құру» </w:t>
            </w:r>
          </w:p>
        </w:tc>
        <w:tc>
          <w:tcPr>
            <w:tcW w:w="1843"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Аманжол Қ.А</w:t>
            </w:r>
          </w:p>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Оразалы КМ</w:t>
            </w:r>
          </w:p>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Байжуманова Л.К</w:t>
            </w:r>
          </w:p>
        </w:tc>
        <w:tc>
          <w:tcPr>
            <w:tcW w:w="1150"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 xml:space="preserve">Облыстық </w:t>
            </w:r>
          </w:p>
          <w:p w:rsidR="00351724" w:rsidRPr="0089216E" w:rsidRDefault="00351724" w:rsidP="00533FC8">
            <w:pPr>
              <w:autoSpaceDE w:val="0"/>
              <w:autoSpaceDN w:val="0"/>
              <w:adjustRightInd w:val="0"/>
              <w:spacing w:line="210" w:lineRule="atLeast"/>
              <w:textAlignment w:val="center"/>
              <w:rPr>
                <w:sz w:val="26"/>
                <w:szCs w:val="26"/>
                <w:lang w:val="kk-KZ"/>
              </w:rPr>
            </w:pPr>
          </w:p>
        </w:tc>
        <w:tc>
          <w:tcPr>
            <w:tcW w:w="1243"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p>
        </w:tc>
        <w:tc>
          <w:tcPr>
            <w:tcW w:w="1434"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jc w:val="center"/>
              <w:textAlignment w:val="center"/>
              <w:rPr>
                <w:sz w:val="26"/>
                <w:szCs w:val="26"/>
                <w:lang w:val="kk-KZ"/>
              </w:rPr>
            </w:pPr>
          </w:p>
        </w:tc>
        <w:tc>
          <w:tcPr>
            <w:tcW w:w="1327"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p>
        </w:tc>
      </w:tr>
      <w:tr w:rsidR="00351724" w:rsidRPr="0089216E" w:rsidTr="00533FC8">
        <w:tc>
          <w:tcPr>
            <w:tcW w:w="440"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11</w:t>
            </w:r>
          </w:p>
        </w:tc>
        <w:tc>
          <w:tcPr>
            <w:tcW w:w="2503"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«Күш білімде» қашықтықтан интерактивті ойындар байқауы</w:t>
            </w:r>
          </w:p>
        </w:tc>
        <w:tc>
          <w:tcPr>
            <w:tcW w:w="1843"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Даниярова Н.Ж</w:t>
            </w:r>
          </w:p>
        </w:tc>
        <w:tc>
          <w:tcPr>
            <w:tcW w:w="1150"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r w:rsidRPr="0089216E">
              <w:rPr>
                <w:sz w:val="26"/>
                <w:szCs w:val="26"/>
                <w:lang w:val="kk-KZ"/>
              </w:rPr>
              <w:t xml:space="preserve">Облыстық 2 орын </w:t>
            </w:r>
          </w:p>
        </w:tc>
        <w:tc>
          <w:tcPr>
            <w:tcW w:w="1243"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p>
        </w:tc>
        <w:tc>
          <w:tcPr>
            <w:tcW w:w="1434"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jc w:val="center"/>
              <w:textAlignment w:val="center"/>
              <w:rPr>
                <w:sz w:val="26"/>
                <w:szCs w:val="26"/>
                <w:lang w:val="kk-KZ"/>
              </w:rPr>
            </w:pPr>
          </w:p>
        </w:tc>
        <w:tc>
          <w:tcPr>
            <w:tcW w:w="1327" w:type="dxa"/>
            <w:tcBorders>
              <w:top w:val="single" w:sz="4" w:space="0" w:color="auto"/>
              <w:left w:val="single" w:sz="4" w:space="0" w:color="auto"/>
              <w:bottom w:val="single" w:sz="4" w:space="0" w:color="auto"/>
              <w:right w:val="single" w:sz="4" w:space="0" w:color="auto"/>
            </w:tcBorders>
          </w:tcPr>
          <w:p w:rsidR="00351724" w:rsidRPr="0089216E" w:rsidRDefault="00351724" w:rsidP="00533FC8">
            <w:pPr>
              <w:autoSpaceDE w:val="0"/>
              <w:autoSpaceDN w:val="0"/>
              <w:adjustRightInd w:val="0"/>
              <w:spacing w:line="210" w:lineRule="atLeast"/>
              <w:textAlignment w:val="center"/>
              <w:rPr>
                <w:sz w:val="26"/>
                <w:szCs w:val="26"/>
                <w:lang w:val="kk-KZ"/>
              </w:rPr>
            </w:pPr>
          </w:p>
        </w:tc>
      </w:tr>
    </w:tbl>
    <w:p w:rsidR="00351724" w:rsidRPr="0089216E" w:rsidRDefault="00351724" w:rsidP="00533FC8">
      <w:pPr>
        <w:autoSpaceDE w:val="0"/>
        <w:autoSpaceDN w:val="0"/>
        <w:adjustRightInd w:val="0"/>
        <w:spacing w:line="252" w:lineRule="atLeast"/>
        <w:ind w:right="284"/>
        <w:jc w:val="both"/>
        <w:textAlignment w:val="center"/>
        <w:rPr>
          <w:sz w:val="26"/>
          <w:szCs w:val="26"/>
          <w:lang w:val="kk-KZ"/>
        </w:rPr>
      </w:pPr>
      <w:r w:rsidRPr="0089216E">
        <w:rPr>
          <w:b/>
          <w:sz w:val="26"/>
          <w:szCs w:val="26"/>
          <w:lang w:val="kk-KZ"/>
        </w:rPr>
        <w:t>Тұжырымдар:</w:t>
      </w:r>
      <w:r w:rsidRPr="0089216E">
        <w:rPr>
          <w:sz w:val="26"/>
          <w:szCs w:val="26"/>
          <w:lang w:val="kk-KZ"/>
        </w:rPr>
        <w:t xml:space="preserve"> Мектеп-лицей педагогтары педагогикалық кәсіби байқауларға қатысу белсенділігі төмен.</w:t>
      </w:r>
    </w:p>
    <w:p w:rsidR="00351724" w:rsidRPr="0089216E" w:rsidRDefault="00351724" w:rsidP="00533FC8">
      <w:pPr>
        <w:autoSpaceDE w:val="0"/>
        <w:autoSpaceDN w:val="0"/>
        <w:adjustRightInd w:val="0"/>
        <w:spacing w:line="252" w:lineRule="atLeast"/>
        <w:ind w:right="284"/>
        <w:jc w:val="both"/>
        <w:textAlignment w:val="center"/>
        <w:rPr>
          <w:sz w:val="26"/>
          <w:szCs w:val="26"/>
          <w:lang w:val="kk-KZ"/>
        </w:rPr>
      </w:pPr>
      <w:r w:rsidRPr="0089216E">
        <w:rPr>
          <w:b/>
          <w:sz w:val="26"/>
          <w:szCs w:val="26"/>
          <w:lang w:val="kk-KZ"/>
        </w:rPr>
        <w:t>Ұсынымдар:</w:t>
      </w:r>
      <w:r w:rsidRPr="0089216E">
        <w:rPr>
          <w:sz w:val="26"/>
          <w:szCs w:val="26"/>
          <w:lang w:val="kk-KZ"/>
        </w:rPr>
        <w:t xml:space="preserve"> Мектеп- лицей педагогтары ҚР Оқу-ағарту министрінің №514 бұйрығындағы педагогтердің шығармашылық шеберлігіне арналған Республикалық және Халықаралық конкурстар мен байқауларға қатысулары ұсынылады.</w:t>
      </w:r>
    </w:p>
    <w:p w:rsidR="00351724" w:rsidRPr="0089216E" w:rsidRDefault="00351724" w:rsidP="00533FC8">
      <w:pPr>
        <w:pStyle w:val="71grey"/>
        <w:rPr>
          <w:sz w:val="26"/>
          <w:szCs w:val="26"/>
        </w:rPr>
      </w:pPr>
    </w:p>
    <w:p w:rsidR="00351724" w:rsidRPr="0089216E" w:rsidRDefault="00351724" w:rsidP="005F035E">
      <w:pPr>
        <w:autoSpaceDE w:val="0"/>
        <w:autoSpaceDN w:val="0"/>
        <w:adjustRightInd w:val="0"/>
        <w:spacing w:line="252" w:lineRule="atLeast"/>
        <w:ind w:right="284" w:firstLine="284"/>
        <w:jc w:val="center"/>
        <w:textAlignment w:val="center"/>
        <w:rPr>
          <w:b/>
          <w:bCs/>
          <w:sz w:val="26"/>
          <w:szCs w:val="26"/>
          <w:lang w:val="kk-KZ"/>
        </w:rPr>
      </w:pPr>
      <w:r w:rsidRPr="0089216E">
        <w:rPr>
          <w:b/>
          <w:bCs/>
          <w:sz w:val="26"/>
          <w:szCs w:val="26"/>
          <w:lang w:val="kk-KZ"/>
        </w:rPr>
        <w:t>Оқу-тәрбие процесін талдау</w:t>
      </w:r>
    </w:p>
    <w:p w:rsidR="00351724" w:rsidRPr="0089216E" w:rsidRDefault="00351724" w:rsidP="005F035E">
      <w:pPr>
        <w:autoSpaceDE w:val="0"/>
        <w:autoSpaceDN w:val="0"/>
        <w:adjustRightInd w:val="0"/>
        <w:spacing w:line="252" w:lineRule="atLeast"/>
        <w:ind w:right="284" w:firstLine="708"/>
        <w:jc w:val="both"/>
        <w:textAlignment w:val="center"/>
        <w:rPr>
          <w:bCs/>
          <w:sz w:val="26"/>
          <w:szCs w:val="26"/>
          <w:lang w:val="kk-KZ"/>
        </w:rPr>
      </w:pPr>
      <w:r w:rsidRPr="0089216E">
        <w:rPr>
          <w:bCs/>
          <w:sz w:val="26"/>
          <w:szCs w:val="26"/>
          <w:lang w:val="kk-KZ"/>
        </w:rPr>
        <w:t xml:space="preserve">Білім беру процесін нормативтік құқықтық қамтамасыз ету </w:t>
      </w:r>
    </w:p>
    <w:p w:rsidR="00351724" w:rsidRPr="0089216E" w:rsidRDefault="00351724" w:rsidP="005F035E">
      <w:pPr>
        <w:ind w:firstLine="708"/>
        <w:jc w:val="both"/>
        <w:rPr>
          <w:sz w:val="26"/>
          <w:szCs w:val="26"/>
          <w:lang w:val="kk-KZ"/>
        </w:rPr>
      </w:pPr>
    </w:p>
    <w:p w:rsidR="00351724" w:rsidRPr="0089216E" w:rsidRDefault="00351724" w:rsidP="005F035E">
      <w:pPr>
        <w:ind w:firstLine="708"/>
        <w:jc w:val="both"/>
        <w:rPr>
          <w:sz w:val="26"/>
          <w:szCs w:val="26"/>
          <w:lang w:val="kk-KZ"/>
        </w:rPr>
      </w:pPr>
      <w:r w:rsidRPr="0089216E">
        <w:rPr>
          <w:sz w:val="26"/>
          <w:szCs w:val="26"/>
          <w:lang w:val="kk-KZ"/>
        </w:rPr>
        <w:t>«Абай атындағы №2 мектеп - лицейі» коммуналдық мемлекеттік мекемесінің 2022-2023 оқу жылына арналған жұмыс оқу жоспары мектептің қамқоршылық кеңесімен келісіліп, 2022 жылдың 27 тамыз күні өткен №1 педагогикалық кеңес отырысының хаттамасымен бекітілді.</w:t>
      </w:r>
    </w:p>
    <w:p w:rsidR="00351724" w:rsidRPr="0089216E" w:rsidRDefault="00351724" w:rsidP="005F035E">
      <w:pPr>
        <w:pStyle w:val="NoSpacing"/>
        <w:spacing w:before="240"/>
        <w:ind w:firstLine="708"/>
        <w:jc w:val="both"/>
        <w:rPr>
          <w:sz w:val="26"/>
          <w:szCs w:val="26"/>
          <w:lang w:val="kk-KZ"/>
        </w:rPr>
      </w:pPr>
      <w:r w:rsidRPr="0089216E">
        <w:rPr>
          <w:sz w:val="26"/>
          <w:szCs w:val="26"/>
          <w:lang w:val="kk-KZ"/>
        </w:rPr>
        <w:t>2022-2023 оқу жылына арналған жұмыс оқу жоспары келесі мақсат, міндеттерді негізге ала отырып жасалды:</w:t>
      </w:r>
    </w:p>
    <w:p w:rsidR="00351724" w:rsidRPr="0089216E" w:rsidRDefault="00351724" w:rsidP="005F035E">
      <w:pPr>
        <w:pStyle w:val="NoSpacing"/>
        <w:ind w:firstLine="708"/>
        <w:jc w:val="both"/>
        <w:rPr>
          <w:sz w:val="26"/>
          <w:szCs w:val="26"/>
          <w:lang w:val="kk-KZ"/>
        </w:rPr>
      </w:pPr>
      <w:r w:rsidRPr="0089216E">
        <w:rPr>
          <w:rFonts w:ascii="MS Mincho" w:eastAsia="MS Mincho" w:hAnsi="MS Mincho" w:cs="MS Mincho" w:hint="eastAsia"/>
          <w:sz w:val="26"/>
          <w:szCs w:val="26"/>
          <w:lang w:val="kk-KZ"/>
        </w:rPr>
        <w:t>✓</w:t>
      </w:r>
      <w:r w:rsidRPr="0089216E">
        <w:rPr>
          <w:sz w:val="26"/>
          <w:szCs w:val="26"/>
          <w:lang w:val="kk-KZ"/>
        </w:rPr>
        <w:t>білім алушылардың білімін толықтыру;</w:t>
      </w:r>
    </w:p>
    <w:p w:rsidR="00351724" w:rsidRPr="0089216E" w:rsidRDefault="00351724" w:rsidP="005F035E">
      <w:pPr>
        <w:pStyle w:val="NoSpacing"/>
        <w:ind w:firstLine="708"/>
        <w:jc w:val="both"/>
        <w:rPr>
          <w:sz w:val="26"/>
          <w:szCs w:val="26"/>
          <w:lang w:val="kk-KZ"/>
        </w:rPr>
      </w:pPr>
      <w:r w:rsidRPr="0089216E">
        <w:rPr>
          <w:rFonts w:ascii="MS Mincho" w:eastAsia="MS Mincho" w:hAnsi="MS Mincho" w:cs="MS Mincho" w:hint="eastAsia"/>
          <w:sz w:val="26"/>
          <w:szCs w:val="26"/>
          <w:lang w:val="kk-KZ"/>
        </w:rPr>
        <w:t>✓</w:t>
      </w:r>
      <w:r w:rsidRPr="0089216E">
        <w:rPr>
          <w:sz w:val="26"/>
          <w:szCs w:val="26"/>
          <w:lang w:val="kk-KZ"/>
        </w:rPr>
        <w:t>қауіпсіз және қолайлы білім беру ортасымен қамтамасыз ету;</w:t>
      </w:r>
    </w:p>
    <w:p w:rsidR="00351724" w:rsidRPr="0089216E" w:rsidRDefault="00351724" w:rsidP="005F035E">
      <w:pPr>
        <w:pStyle w:val="NoSpacing"/>
        <w:ind w:firstLine="708"/>
        <w:jc w:val="both"/>
        <w:rPr>
          <w:sz w:val="26"/>
          <w:szCs w:val="26"/>
          <w:lang w:val="kk-KZ"/>
        </w:rPr>
      </w:pPr>
      <w:r w:rsidRPr="0089216E">
        <w:rPr>
          <w:rFonts w:ascii="MS Mincho" w:eastAsia="MS Mincho" w:hAnsi="MS Mincho" w:cs="MS Mincho" w:hint="eastAsia"/>
          <w:sz w:val="26"/>
          <w:szCs w:val="26"/>
          <w:lang w:val="kk-KZ"/>
        </w:rPr>
        <w:t>✓</w:t>
      </w:r>
      <w:r w:rsidRPr="0089216E">
        <w:rPr>
          <w:sz w:val="26"/>
          <w:szCs w:val="26"/>
          <w:lang w:val="kk-KZ"/>
        </w:rPr>
        <w:t>білім алушыларға сапалы білімнің қолжетімділігін қамтамасыз ету;</w:t>
      </w:r>
    </w:p>
    <w:p w:rsidR="00351724" w:rsidRPr="0089216E" w:rsidRDefault="00351724" w:rsidP="005F035E">
      <w:pPr>
        <w:pStyle w:val="NoSpacing"/>
        <w:ind w:firstLine="708"/>
        <w:jc w:val="both"/>
        <w:rPr>
          <w:sz w:val="26"/>
          <w:szCs w:val="26"/>
          <w:lang w:val="kk-KZ"/>
        </w:rPr>
      </w:pPr>
      <w:r w:rsidRPr="0089216E">
        <w:rPr>
          <w:rFonts w:ascii="MS Mincho" w:eastAsia="MS Mincho" w:hAnsi="MS Mincho" w:cs="MS Mincho" w:hint="eastAsia"/>
          <w:sz w:val="26"/>
          <w:szCs w:val="26"/>
          <w:lang w:val="kk-KZ"/>
        </w:rPr>
        <w:t>✓</w:t>
      </w:r>
      <w:r w:rsidRPr="0089216E">
        <w:rPr>
          <w:sz w:val="26"/>
          <w:szCs w:val="26"/>
          <w:lang w:val="kk-KZ"/>
        </w:rPr>
        <w:t>цифрлық инфрақұрылыммен және ресурстармен жабдықтау;</w:t>
      </w:r>
    </w:p>
    <w:p w:rsidR="00351724" w:rsidRPr="0089216E" w:rsidRDefault="00351724" w:rsidP="005F035E">
      <w:pPr>
        <w:pStyle w:val="NoSpacing"/>
        <w:ind w:firstLine="708"/>
        <w:jc w:val="both"/>
        <w:rPr>
          <w:sz w:val="26"/>
          <w:szCs w:val="26"/>
          <w:lang w:val="kk-KZ"/>
        </w:rPr>
      </w:pPr>
      <w:r w:rsidRPr="0089216E">
        <w:rPr>
          <w:rFonts w:ascii="MS Mincho" w:eastAsia="MS Mincho" w:hAnsi="MS Mincho" w:cs="MS Mincho" w:hint="eastAsia"/>
          <w:sz w:val="26"/>
          <w:szCs w:val="26"/>
          <w:lang w:val="kk-KZ"/>
        </w:rPr>
        <w:t>✓</w:t>
      </w:r>
      <w:r w:rsidRPr="0089216E">
        <w:rPr>
          <w:sz w:val="26"/>
          <w:szCs w:val="26"/>
          <w:lang w:val="kk-KZ"/>
        </w:rPr>
        <w:t>инклюзивті білім беруді қамтамасыз ету.</w:t>
      </w:r>
    </w:p>
    <w:p w:rsidR="00351724" w:rsidRPr="0089216E" w:rsidRDefault="00351724" w:rsidP="005F035E">
      <w:pPr>
        <w:autoSpaceDE w:val="0"/>
        <w:autoSpaceDN w:val="0"/>
        <w:adjustRightInd w:val="0"/>
        <w:spacing w:before="240"/>
        <w:ind w:firstLine="708"/>
        <w:jc w:val="both"/>
        <w:rPr>
          <w:sz w:val="26"/>
          <w:szCs w:val="26"/>
          <w:lang w:val="kk-KZ"/>
        </w:rPr>
      </w:pPr>
      <w:r w:rsidRPr="0089216E">
        <w:rPr>
          <w:sz w:val="26"/>
          <w:szCs w:val="26"/>
          <w:lang w:val="kk-KZ"/>
        </w:rPr>
        <w:t>2022 – 2023 оқу жылында мектеп-лицей білім беру процесін ұйымдастыру кезінде «Білім туралы», «Педагог мәртебесі туралы», «Қазақстан Республикасындағы Баланың құқықтары туралы» Қазақстан Республикасының Заңдарын басшылыққа алды және оқу-тәрбие процесін келесі нормативтік құжаттар негізінде жоспарлады:</w:t>
      </w:r>
    </w:p>
    <w:p w:rsidR="00351724" w:rsidRPr="0089216E" w:rsidRDefault="00351724" w:rsidP="005F035E">
      <w:pPr>
        <w:autoSpaceDE w:val="0"/>
        <w:autoSpaceDN w:val="0"/>
        <w:adjustRightInd w:val="0"/>
        <w:spacing w:before="240"/>
        <w:ind w:firstLine="708"/>
        <w:jc w:val="both"/>
        <w:rPr>
          <w:sz w:val="26"/>
          <w:szCs w:val="26"/>
          <w:lang w:val="kk-KZ"/>
        </w:rPr>
      </w:pPr>
      <w:r w:rsidRPr="0089216E">
        <w:rPr>
          <w:sz w:val="26"/>
          <w:szCs w:val="26"/>
          <w:lang w:val="kk-KZ"/>
        </w:rPr>
        <w:t>«Мектепке дейінгі тәрбие мен оқытудың, бастауыш, негізгі орта жәнежалпы орта, техникалық және кәсіптік, орта білімнен кейінгі білім берудіңмемлекеттік жалпыға міндетті стандарттарын бекіту туралы» (бұдан әрі –МЖМБС) Қазақстан Республикасы Білім және ғылым министрінің 2022 жылғы 12 тамыздағы № 365 бұйрығы;</w:t>
      </w:r>
    </w:p>
    <w:p w:rsidR="00351724" w:rsidRPr="0089216E" w:rsidRDefault="00351724" w:rsidP="005F035E">
      <w:pPr>
        <w:autoSpaceDE w:val="0"/>
        <w:autoSpaceDN w:val="0"/>
        <w:adjustRightInd w:val="0"/>
        <w:spacing w:before="240"/>
        <w:ind w:firstLine="708"/>
        <w:jc w:val="both"/>
        <w:rPr>
          <w:sz w:val="26"/>
          <w:szCs w:val="26"/>
          <w:lang w:val="kk-KZ"/>
        </w:rPr>
      </w:pPr>
      <w:r w:rsidRPr="0089216E">
        <w:rPr>
          <w:sz w:val="26"/>
          <w:szCs w:val="26"/>
          <w:lang w:val="kk-KZ"/>
        </w:rPr>
        <w:t>«Қазақстан Республикасында бастауыш, негізгі орта, жалпы орта білім берудің үлгілік оқу жоспарларын бекіту туралы» (ҚР МП 2012 жылғы 8 қарашадағы № 500 бұйрығы);</w:t>
      </w:r>
    </w:p>
    <w:p w:rsidR="00351724" w:rsidRPr="0089216E" w:rsidRDefault="00351724" w:rsidP="005F035E">
      <w:pPr>
        <w:autoSpaceDE w:val="0"/>
        <w:autoSpaceDN w:val="0"/>
        <w:adjustRightInd w:val="0"/>
        <w:spacing w:before="240"/>
        <w:ind w:firstLine="708"/>
        <w:jc w:val="both"/>
        <w:rPr>
          <w:sz w:val="26"/>
          <w:szCs w:val="26"/>
          <w:lang w:val="kk-KZ"/>
        </w:rPr>
      </w:pPr>
      <w:r w:rsidRPr="0089216E">
        <w:rPr>
          <w:sz w:val="26"/>
          <w:szCs w:val="26"/>
          <w:lang w:val="kk-KZ"/>
        </w:rPr>
        <w:t>«Жалпы білім беру ұйымдарына арналған жалпы білім беретін пәндер,таңдау курстары мен факультативтер бойынша үлгілік оқу бағдарламаларын бекіту туралы» (ҚР БҒМ 2013 жылғы 3 сәуірдегі № 115 бұйрығы);</w:t>
      </w:r>
    </w:p>
    <w:p w:rsidR="00351724" w:rsidRPr="0089216E" w:rsidRDefault="00351724" w:rsidP="005F035E">
      <w:pPr>
        <w:autoSpaceDE w:val="0"/>
        <w:autoSpaceDN w:val="0"/>
        <w:adjustRightInd w:val="0"/>
        <w:spacing w:before="240"/>
        <w:ind w:firstLine="708"/>
        <w:jc w:val="both"/>
        <w:rPr>
          <w:sz w:val="26"/>
          <w:szCs w:val="26"/>
          <w:lang w:val="kk-KZ"/>
        </w:rPr>
      </w:pPr>
      <w:r w:rsidRPr="0089216E">
        <w:rPr>
          <w:sz w:val="26"/>
          <w:szCs w:val="26"/>
          <w:lang w:val="kk-KZ"/>
        </w:rPr>
        <w:t>«Білімді ұлт» «Сапалы білім» Ұлттық жобасын бекіту туралы Қазақстан Республикасы Үкіметінің 2021 жылғы 12 қазандағы № 726 Қаулысы;</w:t>
      </w:r>
    </w:p>
    <w:p w:rsidR="00351724" w:rsidRPr="0089216E" w:rsidRDefault="00351724" w:rsidP="005F035E">
      <w:pPr>
        <w:autoSpaceDE w:val="0"/>
        <w:autoSpaceDN w:val="0"/>
        <w:adjustRightInd w:val="0"/>
        <w:spacing w:before="240"/>
        <w:ind w:firstLine="708"/>
        <w:jc w:val="both"/>
        <w:rPr>
          <w:sz w:val="26"/>
          <w:szCs w:val="26"/>
          <w:lang w:val="kk-KZ"/>
        </w:rPr>
      </w:pPr>
      <w:r w:rsidRPr="0089216E">
        <w:rPr>
          <w:sz w:val="26"/>
          <w:szCs w:val="26"/>
          <w:lang w:val="kk-KZ"/>
        </w:rPr>
        <w:t>«Тиісті үлгідегі білім беру ұйымдары қызметінің үлгілік қағидаларын бекіту туралы» (ҚР БҒМ 2018 жылғы 30 қазандағы №595 бұйрығы);</w:t>
      </w:r>
    </w:p>
    <w:p w:rsidR="00351724" w:rsidRPr="0089216E" w:rsidRDefault="00351724" w:rsidP="005F035E">
      <w:pPr>
        <w:autoSpaceDE w:val="0"/>
        <w:autoSpaceDN w:val="0"/>
        <w:adjustRightInd w:val="0"/>
        <w:spacing w:before="240"/>
        <w:ind w:firstLine="708"/>
        <w:jc w:val="both"/>
        <w:rPr>
          <w:sz w:val="26"/>
          <w:szCs w:val="26"/>
          <w:lang w:val="kk-KZ"/>
        </w:rPr>
      </w:pPr>
      <w:r w:rsidRPr="0089216E">
        <w:rPr>
          <w:sz w:val="26"/>
          <w:szCs w:val="26"/>
          <w:lang w:val="kk-KZ"/>
        </w:rPr>
        <w:t>«Білім беру деңгейлері бойынша сапаны қамтамасыз ету жөніндегі басшылықты бекіту туралы» (Қазақстан Республикасы Білім және ғылым министрінің 2022 жылғы 23 маусым № 292 бұйрығы).</w:t>
      </w:r>
    </w:p>
    <w:p w:rsidR="00351724" w:rsidRPr="0089216E" w:rsidRDefault="00351724" w:rsidP="00110F25">
      <w:pPr>
        <w:pStyle w:val="NoSpacing"/>
        <w:spacing w:before="240"/>
        <w:jc w:val="both"/>
        <w:rPr>
          <w:sz w:val="26"/>
          <w:szCs w:val="26"/>
          <w:lang w:val="kk-KZ"/>
        </w:rPr>
      </w:pPr>
      <w:r w:rsidRPr="0089216E">
        <w:rPr>
          <w:sz w:val="26"/>
          <w:szCs w:val="26"/>
          <w:lang w:val="kk-KZ"/>
        </w:rPr>
        <w:tab/>
        <w:t>«ҚР БҒМ кейбір бұйрықтарына өзгерістер мен толықтырулар енгізу туралы» (ҚР БҒМ 2019 жылғы 26 шілдедегі № 334 бұйрығы);</w:t>
      </w:r>
    </w:p>
    <w:p w:rsidR="00351724" w:rsidRPr="0089216E" w:rsidRDefault="00351724" w:rsidP="005F035E">
      <w:pPr>
        <w:pStyle w:val="Default"/>
        <w:spacing w:before="240"/>
        <w:jc w:val="both"/>
        <w:rPr>
          <w:bCs/>
          <w:iCs/>
          <w:sz w:val="26"/>
          <w:szCs w:val="26"/>
          <w:lang w:val="kk-KZ"/>
        </w:rPr>
      </w:pPr>
      <w:r w:rsidRPr="0089216E">
        <w:rPr>
          <w:bCs/>
          <w:iCs/>
          <w:sz w:val="26"/>
          <w:szCs w:val="26"/>
          <w:lang w:val="kk-KZ"/>
        </w:rPr>
        <w:tab/>
      </w:r>
      <w:r w:rsidRPr="0089216E">
        <w:rPr>
          <w:b/>
          <w:bCs/>
          <w:iCs/>
          <w:sz w:val="26"/>
          <w:szCs w:val="26"/>
          <w:lang w:val="kk-KZ"/>
        </w:rPr>
        <w:t>Бастауыш білім берудің</w:t>
      </w:r>
      <w:r w:rsidRPr="0089216E">
        <w:rPr>
          <w:bCs/>
          <w:iCs/>
          <w:sz w:val="26"/>
          <w:szCs w:val="26"/>
          <w:lang w:val="kk-KZ"/>
        </w:rPr>
        <w:t xml:space="preserve"> оқу жұмыс жоспары Қазақстан Республикасы Оқу – ағарту министрінің 2022 жылғы 12 тамыздағы № 365 бұйрығына 1 – қосымша, Қазақстан Республикасы Білім және ғылым министрінің 2012 жылғы 8 қарашадағы№ 500 бұйрығына 1-қосымшасы негізінде құрылды;</w:t>
      </w:r>
    </w:p>
    <w:p w:rsidR="00351724" w:rsidRPr="0089216E" w:rsidRDefault="00351724" w:rsidP="005F035E">
      <w:pPr>
        <w:pStyle w:val="Default"/>
        <w:spacing w:before="240"/>
        <w:jc w:val="both"/>
        <w:rPr>
          <w:bCs/>
          <w:iCs/>
          <w:sz w:val="26"/>
          <w:szCs w:val="26"/>
          <w:lang w:val="kk-KZ"/>
        </w:rPr>
      </w:pPr>
      <w:r w:rsidRPr="0089216E">
        <w:rPr>
          <w:bCs/>
          <w:iCs/>
          <w:sz w:val="26"/>
          <w:szCs w:val="26"/>
          <w:lang w:val="kk-KZ"/>
        </w:rPr>
        <w:tab/>
      </w:r>
      <w:r w:rsidRPr="0089216E">
        <w:rPr>
          <w:b/>
          <w:bCs/>
          <w:iCs/>
          <w:sz w:val="26"/>
          <w:szCs w:val="26"/>
          <w:lang w:val="kk-KZ"/>
        </w:rPr>
        <w:t>Негізгі орта білім берудің</w:t>
      </w:r>
      <w:r w:rsidRPr="0089216E">
        <w:rPr>
          <w:bCs/>
          <w:iCs/>
          <w:sz w:val="26"/>
          <w:szCs w:val="26"/>
          <w:lang w:val="kk-KZ"/>
        </w:rPr>
        <w:t xml:space="preserve"> оқу жұмыс жоспары Қазақстан Республикасы Оқу – ағарту министрінің 2022 жылғы 12 тамыздағы № 365 бұйрығына 6-қосымша және 2022 жылғы 30 қыркүйектегі № 412 бұйрығына 16-қосымша, Қазақстан Республикасы Білім және ғылым министрінің 2012 жылғы 8 қарашадағы № 500 бұйрығына 6-қосымшасы және 19-қосымшасы негізінде құрылды;</w:t>
      </w:r>
    </w:p>
    <w:p w:rsidR="00351724" w:rsidRPr="0089216E" w:rsidRDefault="00351724" w:rsidP="005F035E">
      <w:pPr>
        <w:pStyle w:val="Default"/>
        <w:spacing w:before="240"/>
        <w:jc w:val="both"/>
        <w:rPr>
          <w:bCs/>
          <w:iCs/>
          <w:sz w:val="26"/>
          <w:szCs w:val="26"/>
          <w:lang w:val="kk-KZ"/>
        </w:rPr>
      </w:pPr>
      <w:r w:rsidRPr="0089216E">
        <w:rPr>
          <w:bCs/>
          <w:iCs/>
          <w:sz w:val="26"/>
          <w:szCs w:val="26"/>
          <w:lang w:val="kk-KZ"/>
        </w:rPr>
        <w:tab/>
      </w:r>
      <w:r w:rsidRPr="0089216E">
        <w:rPr>
          <w:b/>
          <w:bCs/>
          <w:iCs/>
          <w:sz w:val="26"/>
          <w:szCs w:val="26"/>
          <w:lang w:val="kk-KZ"/>
        </w:rPr>
        <w:t>Жалпы орта білім берудің</w:t>
      </w:r>
      <w:r w:rsidRPr="0089216E">
        <w:rPr>
          <w:bCs/>
          <w:iCs/>
          <w:sz w:val="26"/>
          <w:szCs w:val="26"/>
          <w:lang w:val="kk-KZ"/>
        </w:rPr>
        <w:t xml:space="preserve"> оқу жұмыс жоспары Қазақстан Республикасы Оқу – ағарту министрінің 2022 жылғы 30 қыркүйектегі № 412 бұйрығына 24-қосымша, Қазақстан Республикасы Білім және ғылым министрінің 2012 жылғы 8 қарашадағы№ 500 бұйрығына 27-қосымшасы негізінде құрылды.</w:t>
      </w:r>
    </w:p>
    <w:p w:rsidR="00351724" w:rsidRPr="0089216E" w:rsidRDefault="00351724" w:rsidP="005F035E">
      <w:pPr>
        <w:pStyle w:val="Default"/>
        <w:spacing w:before="240"/>
        <w:ind w:firstLine="708"/>
        <w:jc w:val="both"/>
        <w:rPr>
          <w:sz w:val="26"/>
          <w:szCs w:val="26"/>
          <w:lang w:val="kk-KZ"/>
        </w:rPr>
      </w:pPr>
      <w:r w:rsidRPr="0089216E">
        <w:rPr>
          <w:bCs/>
          <w:iCs/>
          <w:sz w:val="26"/>
          <w:szCs w:val="26"/>
          <w:lang w:val="kk-KZ"/>
        </w:rPr>
        <w:t>2022-2023 оқу жылында бастауыш, негізгі орта және жалпы орта білім берудің үлгілік оқу жоспарының вариативтік компоненті сағаттарын жүзеге асыру бойынша:</w:t>
      </w:r>
    </w:p>
    <w:p w:rsidR="00351724" w:rsidRPr="0089216E" w:rsidRDefault="00351724" w:rsidP="005F035E">
      <w:pPr>
        <w:pStyle w:val="Default"/>
        <w:ind w:firstLine="708"/>
        <w:jc w:val="both"/>
        <w:rPr>
          <w:sz w:val="26"/>
          <w:szCs w:val="26"/>
          <w:lang w:val="kk-KZ"/>
        </w:rPr>
      </w:pPr>
      <w:r w:rsidRPr="0089216E">
        <w:rPr>
          <w:sz w:val="26"/>
          <w:szCs w:val="26"/>
          <w:lang w:val="kk-KZ"/>
        </w:rPr>
        <w:t xml:space="preserve">Бастауыш білім беру деңгейінің вариативтік компоненттің апталық оқу жүктемесінің жалпы көлемі: </w:t>
      </w:r>
    </w:p>
    <w:p w:rsidR="00351724" w:rsidRPr="0089216E" w:rsidRDefault="00351724" w:rsidP="005F035E">
      <w:pPr>
        <w:pStyle w:val="Default"/>
        <w:ind w:left="708"/>
        <w:jc w:val="both"/>
        <w:rPr>
          <w:sz w:val="26"/>
          <w:szCs w:val="26"/>
          <w:lang w:val="kk-KZ"/>
        </w:rPr>
      </w:pPr>
      <w:r w:rsidRPr="0089216E">
        <w:rPr>
          <w:sz w:val="26"/>
          <w:szCs w:val="26"/>
          <w:lang w:val="kk-KZ"/>
        </w:rPr>
        <w:t xml:space="preserve">1-сыныпта – 1 сағатты; </w:t>
      </w:r>
    </w:p>
    <w:p w:rsidR="00351724" w:rsidRPr="0089216E" w:rsidRDefault="00351724" w:rsidP="005F035E">
      <w:pPr>
        <w:pStyle w:val="Default"/>
        <w:ind w:left="708"/>
        <w:jc w:val="both"/>
        <w:rPr>
          <w:sz w:val="26"/>
          <w:szCs w:val="26"/>
          <w:lang w:val="kk-KZ"/>
        </w:rPr>
      </w:pPr>
      <w:r w:rsidRPr="0089216E">
        <w:rPr>
          <w:sz w:val="26"/>
          <w:szCs w:val="26"/>
          <w:lang w:val="kk-KZ"/>
        </w:rPr>
        <w:t xml:space="preserve">2-сыныпта – 1 сағатты; </w:t>
      </w:r>
    </w:p>
    <w:p w:rsidR="00351724" w:rsidRPr="0089216E" w:rsidRDefault="00351724" w:rsidP="005F035E">
      <w:pPr>
        <w:pStyle w:val="Default"/>
        <w:ind w:left="708"/>
        <w:jc w:val="both"/>
        <w:rPr>
          <w:sz w:val="26"/>
          <w:szCs w:val="26"/>
          <w:lang w:val="kk-KZ"/>
        </w:rPr>
      </w:pPr>
      <w:r w:rsidRPr="0089216E">
        <w:rPr>
          <w:sz w:val="26"/>
          <w:szCs w:val="26"/>
          <w:lang w:val="kk-KZ"/>
        </w:rPr>
        <w:t xml:space="preserve">3-сыныпта – 1 сағатты; </w:t>
      </w:r>
    </w:p>
    <w:p w:rsidR="00351724" w:rsidRPr="0089216E" w:rsidRDefault="00351724" w:rsidP="005F035E">
      <w:pPr>
        <w:pStyle w:val="Default"/>
        <w:ind w:left="708"/>
        <w:jc w:val="both"/>
        <w:rPr>
          <w:sz w:val="26"/>
          <w:szCs w:val="26"/>
          <w:lang w:val="kk-KZ"/>
        </w:rPr>
      </w:pPr>
      <w:r w:rsidRPr="0089216E">
        <w:rPr>
          <w:sz w:val="26"/>
          <w:szCs w:val="26"/>
          <w:lang w:val="kk-KZ"/>
        </w:rPr>
        <w:t xml:space="preserve">4-сыныпта – 1 сағатты құрайды. </w:t>
      </w:r>
    </w:p>
    <w:p w:rsidR="00351724" w:rsidRPr="0089216E" w:rsidRDefault="00351724" w:rsidP="005F035E">
      <w:pPr>
        <w:pStyle w:val="Default"/>
        <w:ind w:firstLine="708"/>
        <w:jc w:val="both"/>
        <w:rPr>
          <w:sz w:val="26"/>
          <w:szCs w:val="26"/>
          <w:lang w:val="kk-KZ"/>
        </w:rPr>
      </w:pPr>
      <w:r w:rsidRPr="0089216E">
        <w:rPr>
          <w:sz w:val="26"/>
          <w:szCs w:val="26"/>
          <w:lang w:val="kk-KZ"/>
        </w:rPr>
        <w:t>1 – 4 сыныптарда оқу жоспарының вариативтік компонентінің сағаттарын математикалық сауаттылықты, математикалық сөйлеуді дамытуға бағытталған «Математика» пәнін оқуға бөлінді.</w:t>
      </w:r>
    </w:p>
    <w:p w:rsidR="00351724" w:rsidRPr="0089216E" w:rsidRDefault="00351724" w:rsidP="005F035E">
      <w:pPr>
        <w:pStyle w:val="Default"/>
        <w:ind w:firstLine="708"/>
        <w:jc w:val="both"/>
        <w:rPr>
          <w:sz w:val="26"/>
          <w:szCs w:val="26"/>
          <w:lang w:val="kk-KZ"/>
        </w:rPr>
      </w:pPr>
      <w:r w:rsidRPr="0089216E">
        <w:rPr>
          <w:sz w:val="26"/>
          <w:szCs w:val="26"/>
          <w:lang w:val="kk-KZ"/>
        </w:rPr>
        <w:t xml:space="preserve">5 – 9 сыныптарда білім алушылардың білімін толықтыру, функционалдық сауаттылықтарын дамыту мақсатында вариативтік компонент сағаттарынан «Жаһандық құзыреттілік» курсын оқуға барлығы 3 сағат бөлінді. Ал лицей сыныптарында вариативті компоненттен 7 – 9 сыныптарда білім алушылардың ерте кәсіби бейімделуін қамтамасыз ету мақсатында вариативті компонентте инвариантты компоненттен оқу пәндері таңдалынды: </w:t>
      </w:r>
    </w:p>
    <w:p w:rsidR="00351724" w:rsidRPr="0089216E" w:rsidRDefault="00351724" w:rsidP="00BC062C">
      <w:pPr>
        <w:pStyle w:val="Default"/>
        <w:numPr>
          <w:ilvl w:val="0"/>
          <w:numId w:val="41"/>
        </w:numPr>
        <w:tabs>
          <w:tab w:val="left" w:pos="284"/>
          <w:tab w:val="left" w:pos="567"/>
        </w:tabs>
        <w:ind w:left="0" w:firstLine="284"/>
        <w:jc w:val="both"/>
        <w:rPr>
          <w:sz w:val="26"/>
          <w:szCs w:val="26"/>
          <w:lang w:val="kk-KZ"/>
        </w:rPr>
      </w:pPr>
      <w:r w:rsidRPr="0089216E">
        <w:rPr>
          <w:sz w:val="26"/>
          <w:szCs w:val="26"/>
          <w:lang w:val="kk-KZ"/>
        </w:rPr>
        <w:t>7 сыныптарда оқу пәндері «Алгебра», «География» пәні;</w:t>
      </w:r>
    </w:p>
    <w:p w:rsidR="00351724" w:rsidRPr="0089216E" w:rsidRDefault="00351724" w:rsidP="00BC062C">
      <w:pPr>
        <w:pStyle w:val="Default"/>
        <w:numPr>
          <w:ilvl w:val="0"/>
          <w:numId w:val="41"/>
        </w:numPr>
        <w:tabs>
          <w:tab w:val="left" w:pos="284"/>
          <w:tab w:val="left" w:pos="567"/>
        </w:tabs>
        <w:ind w:left="0" w:firstLine="284"/>
        <w:jc w:val="both"/>
        <w:rPr>
          <w:sz w:val="26"/>
          <w:szCs w:val="26"/>
          <w:lang w:val="kk-KZ"/>
        </w:rPr>
      </w:pPr>
      <w:r w:rsidRPr="0089216E">
        <w:rPr>
          <w:sz w:val="26"/>
          <w:szCs w:val="26"/>
          <w:lang w:val="kk-KZ"/>
        </w:rPr>
        <w:t>8 сыныптарда оқу пәндері «Биология», «Химия» және «Алгебра» пәні;</w:t>
      </w:r>
    </w:p>
    <w:p w:rsidR="00351724" w:rsidRPr="0089216E" w:rsidRDefault="00351724" w:rsidP="00BC062C">
      <w:pPr>
        <w:pStyle w:val="Default"/>
        <w:numPr>
          <w:ilvl w:val="0"/>
          <w:numId w:val="41"/>
        </w:numPr>
        <w:tabs>
          <w:tab w:val="left" w:pos="284"/>
          <w:tab w:val="left" w:pos="567"/>
        </w:tabs>
        <w:ind w:left="0" w:firstLine="284"/>
        <w:jc w:val="both"/>
        <w:rPr>
          <w:sz w:val="26"/>
          <w:szCs w:val="26"/>
          <w:lang w:val="kk-KZ"/>
        </w:rPr>
      </w:pPr>
      <w:r w:rsidRPr="0089216E">
        <w:rPr>
          <w:sz w:val="26"/>
          <w:szCs w:val="26"/>
          <w:lang w:val="kk-KZ"/>
        </w:rPr>
        <w:t xml:space="preserve">9 сыныптарда оқу пәндері «Алгебра», «Физика» және «Биология» пәні. </w:t>
      </w:r>
    </w:p>
    <w:p w:rsidR="00351724" w:rsidRPr="0089216E" w:rsidRDefault="00351724" w:rsidP="005F035E">
      <w:pPr>
        <w:pStyle w:val="Default"/>
        <w:tabs>
          <w:tab w:val="left" w:pos="0"/>
          <w:tab w:val="left" w:pos="567"/>
        </w:tabs>
        <w:ind w:firstLine="284"/>
        <w:jc w:val="both"/>
        <w:rPr>
          <w:sz w:val="26"/>
          <w:szCs w:val="26"/>
          <w:lang w:val="kk-KZ"/>
        </w:rPr>
      </w:pPr>
      <w:r w:rsidRPr="0089216E">
        <w:rPr>
          <w:sz w:val="26"/>
          <w:szCs w:val="26"/>
          <w:lang w:val="kk-KZ"/>
        </w:rPr>
        <w:tab/>
      </w:r>
      <w:r w:rsidRPr="0089216E">
        <w:rPr>
          <w:sz w:val="26"/>
          <w:szCs w:val="26"/>
          <w:lang w:val="kk-KZ"/>
        </w:rPr>
        <w:tab/>
        <w:t>Сонымен қатар, вариативті компонент сағаттарынан спорттық ойындарға оқушылардың денсаулығын нығайту мақсатында әрбір лицей сыныптарына 1 сағаттан, лицей компонентіне 5,6,8,9 сыныптарына 5 сағаттан, 7 сыныпқа 4 сағаттан және де 9 сыныпқа 1 сағат элективті курс берілді.</w:t>
      </w:r>
    </w:p>
    <w:p w:rsidR="00351724" w:rsidRPr="0089216E" w:rsidRDefault="00351724" w:rsidP="005F035E">
      <w:pPr>
        <w:pStyle w:val="Default"/>
        <w:ind w:firstLine="708"/>
        <w:jc w:val="both"/>
        <w:rPr>
          <w:sz w:val="26"/>
          <w:szCs w:val="26"/>
          <w:lang w:val="kk-KZ"/>
        </w:rPr>
      </w:pPr>
      <w:r w:rsidRPr="0089216E">
        <w:rPr>
          <w:sz w:val="26"/>
          <w:szCs w:val="26"/>
          <w:lang w:val="kk-KZ"/>
        </w:rPr>
        <w:t xml:space="preserve">10 – 11 сыныптарда білім алушылардың ерте кәсіби бейімделуін қамтамасыз ету мақсатында инварианттық компонентте таңдау пәндерінің тереңдетілген деңгейі бойынша 3 сағаттан «Физика» және «География» пәндері және стандартты деңгей бойынша 10-11 сыныптарға «Кәсіпкерлік және бизнес негіздері» және «Графика және жобалау» курсы бойынша 1 сағаттан бөлінді. </w:t>
      </w:r>
    </w:p>
    <w:p w:rsidR="00351724" w:rsidRPr="0089216E" w:rsidRDefault="00351724" w:rsidP="005F035E">
      <w:pPr>
        <w:pStyle w:val="Default"/>
        <w:ind w:firstLine="708"/>
        <w:jc w:val="both"/>
        <w:rPr>
          <w:sz w:val="26"/>
          <w:szCs w:val="26"/>
          <w:lang w:val="kk-KZ"/>
        </w:rPr>
      </w:pPr>
      <w:r w:rsidRPr="0089216E">
        <w:rPr>
          <w:sz w:val="26"/>
          <w:szCs w:val="26"/>
          <w:lang w:val="kk-KZ"/>
        </w:rPr>
        <w:t xml:space="preserve">Сонымен қатар, білім алушылардың функционалдық сауаттылықтарын дамыту, білімдерін тереңдету, жан-жақты дамыту мақсатында вариативтік компонент сағаттарынан әр сыныпқа 1 сағаттан «Жаһандық құзыреттілік» курсы, 1 сағат элективті курстар және оқушылардың денсаулығын нығайту мақсатында 1 сағаттан дене шынықтыру: спорттық ойындарға берілді. </w:t>
      </w:r>
    </w:p>
    <w:p w:rsidR="00351724" w:rsidRPr="0089216E" w:rsidRDefault="00351724" w:rsidP="005F035E">
      <w:pPr>
        <w:pStyle w:val="Default"/>
        <w:ind w:firstLine="708"/>
        <w:jc w:val="both"/>
        <w:rPr>
          <w:sz w:val="26"/>
          <w:szCs w:val="26"/>
          <w:lang w:val="kk-KZ"/>
        </w:rPr>
      </w:pPr>
      <w:r w:rsidRPr="0089216E">
        <w:rPr>
          <w:sz w:val="26"/>
          <w:szCs w:val="26"/>
          <w:lang w:val="kk-KZ"/>
        </w:rPr>
        <w:t>Лицейлік компонентке 10,11 сыныптарға 5 сағаттан берілді.</w:t>
      </w:r>
    </w:p>
    <w:p w:rsidR="00351724" w:rsidRPr="0089216E" w:rsidRDefault="00351724" w:rsidP="005F035E">
      <w:pPr>
        <w:pStyle w:val="Default"/>
        <w:ind w:firstLine="708"/>
        <w:jc w:val="both"/>
        <w:rPr>
          <w:sz w:val="26"/>
          <w:szCs w:val="26"/>
          <w:lang w:val="kk-KZ"/>
        </w:rPr>
      </w:pPr>
    </w:p>
    <w:p w:rsidR="00351724" w:rsidRPr="0089216E" w:rsidRDefault="00351724" w:rsidP="005F035E">
      <w:pPr>
        <w:pStyle w:val="Default"/>
        <w:ind w:firstLine="708"/>
        <w:jc w:val="both"/>
        <w:rPr>
          <w:sz w:val="26"/>
          <w:szCs w:val="26"/>
          <w:lang w:val="kk-KZ"/>
        </w:rPr>
      </w:pPr>
      <w:r w:rsidRPr="0089216E">
        <w:rPr>
          <w:sz w:val="26"/>
          <w:szCs w:val="26"/>
          <w:lang w:val="kk-KZ"/>
        </w:rPr>
        <w:t>Вариативтік компонент сағаттары білім алушылардың біліміндегі олқылықтарды жоюға, пәндерді тереңдетуге, ізденіс, олимпиадаға дайындық, ғылыми жобалар жазу, функционалдық сауаттылықтарын дамыту, кәсіби бағдар беру, дебаттық қозғалыс және ұлттық құндылықтарды бойына сіңіруге бағытталған республикалық, облыстық, мектепішілік жобаларды жүзеге асыру жұмыстарына арналып бөлінді.</w:t>
      </w:r>
    </w:p>
    <w:p w:rsidR="00351724" w:rsidRPr="0089216E" w:rsidRDefault="00351724" w:rsidP="00533FC8">
      <w:pPr>
        <w:autoSpaceDE w:val="0"/>
        <w:autoSpaceDN w:val="0"/>
        <w:adjustRightInd w:val="0"/>
        <w:spacing w:line="252" w:lineRule="atLeast"/>
        <w:ind w:right="284"/>
        <w:textAlignment w:val="center"/>
        <w:rPr>
          <w:bCs/>
          <w:sz w:val="26"/>
          <w:szCs w:val="26"/>
          <w:lang w:val="kk-KZ"/>
        </w:rPr>
      </w:pPr>
    </w:p>
    <w:p w:rsidR="00351724" w:rsidRPr="0089216E" w:rsidRDefault="00351724" w:rsidP="00533FC8">
      <w:pPr>
        <w:autoSpaceDE w:val="0"/>
        <w:autoSpaceDN w:val="0"/>
        <w:adjustRightInd w:val="0"/>
        <w:spacing w:line="252" w:lineRule="atLeast"/>
        <w:ind w:right="284"/>
        <w:jc w:val="center"/>
        <w:textAlignment w:val="center"/>
        <w:rPr>
          <w:b/>
          <w:bCs/>
          <w:sz w:val="26"/>
          <w:szCs w:val="26"/>
          <w:lang w:val="kk-KZ"/>
        </w:rPr>
      </w:pPr>
      <w:r w:rsidRPr="0089216E">
        <w:rPr>
          <w:b/>
          <w:bCs/>
          <w:sz w:val="26"/>
          <w:szCs w:val="26"/>
          <w:lang w:val="kk-KZ"/>
        </w:rPr>
        <w:t>Ұжымның 2022/2023 оқу жылындағы жұмысының мақсаты</w:t>
      </w:r>
    </w:p>
    <w:p w:rsidR="00351724" w:rsidRPr="0089216E" w:rsidRDefault="00351724" w:rsidP="004E7BFC">
      <w:pPr>
        <w:autoSpaceDE w:val="0"/>
        <w:autoSpaceDN w:val="0"/>
        <w:adjustRightInd w:val="0"/>
        <w:spacing w:line="252" w:lineRule="atLeast"/>
        <w:ind w:right="284" w:firstLine="708"/>
        <w:jc w:val="both"/>
        <w:textAlignment w:val="center"/>
        <w:rPr>
          <w:bCs/>
          <w:sz w:val="26"/>
          <w:szCs w:val="26"/>
          <w:lang w:val="kk-KZ"/>
        </w:rPr>
      </w:pPr>
      <w:r w:rsidRPr="0089216E">
        <w:rPr>
          <w:bCs/>
          <w:sz w:val="26"/>
          <w:szCs w:val="26"/>
          <w:lang w:val="kk-KZ"/>
        </w:rPr>
        <w:t xml:space="preserve">Білім берудің жаңартылған мазмұнын сапалы игеру аясында ұлттық білім беру жүйесінің ең үздік дәстүрлерін, әдістемелік іс-тәжірибесін жан-жақты меңгерген, ІТ құзыреттілікке ие «жаңа форматтағы» мұғалімді қалыптастыру арқылы білім алушыларға мемлекеттік жалпыға бірдей білім стандарттарын сапалы игертіп, білім бәсекесіне төтеп бере алатын, еліміздің ұлттық рухани тамырынан нәр алған, санасы ашық, құндылыққа негізделген білімді меңгерген табысты оқушы моделін қалыптастыру.  </w:t>
      </w:r>
    </w:p>
    <w:p w:rsidR="00351724" w:rsidRPr="0089216E" w:rsidRDefault="00351724" w:rsidP="00533FC8">
      <w:pPr>
        <w:autoSpaceDE w:val="0"/>
        <w:autoSpaceDN w:val="0"/>
        <w:adjustRightInd w:val="0"/>
        <w:spacing w:line="252" w:lineRule="atLeast"/>
        <w:ind w:right="284"/>
        <w:jc w:val="both"/>
        <w:textAlignment w:val="center"/>
        <w:rPr>
          <w:b/>
          <w:sz w:val="26"/>
          <w:szCs w:val="26"/>
          <w:lang w:val="kk-KZ"/>
        </w:rPr>
      </w:pPr>
      <w:r w:rsidRPr="0089216E">
        <w:rPr>
          <w:b/>
          <w:sz w:val="26"/>
          <w:szCs w:val="26"/>
          <w:lang w:val="kk-KZ"/>
        </w:rPr>
        <w:t>Негізгі міндеттері</w:t>
      </w:r>
    </w:p>
    <w:p w:rsidR="00351724" w:rsidRPr="0089216E" w:rsidRDefault="00351724" w:rsidP="00BC062C">
      <w:pPr>
        <w:pStyle w:val="ListParagraph"/>
        <w:numPr>
          <w:ilvl w:val="0"/>
          <w:numId w:val="37"/>
        </w:numPr>
        <w:tabs>
          <w:tab w:val="left" w:pos="426"/>
        </w:tabs>
        <w:autoSpaceDE w:val="0"/>
        <w:autoSpaceDN w:val="0"/>
        <w:adjustRightInd w:val="0"/>
        <w:spacing w:line="252" w:lineRule="atLeast"/>
        <w:ind w:left="0" w:right="284" w:firstLine="0"/>
        <w:jc w:val="both"/>
        <w:textAlignment w:val="center"/>
        <w:rPr>
          <w:sz w:val="26"/>
          <w:szCs w:val="26"/>
          <w:lang w:val="kk-KZ"/>
        </w:rPr>
      </w:pPr>
      <w:r w:rsidRPr="0089216E">
        <w:rPr>
          <w:sz w:val="26"/>
          <w:szCs w:val="26"/>
          <w:lang w:val="kk-KZ"/>
        </w:rPr>
        <w:t>Педагог кәсібінің жоғары мәртебесін қамтамасыз ету, педагогикалық білім беруді жаңғырту.</w:t>
      </w:r>
    </w:p>
    <w:p w:rsidR="00351724" w:rsidRPr="0089216E" w:rsidRDefault="00351724" w:rsidP="00BC062C">
      <w:pPr>
        <w:pStyle w:val="ListParagraph"/>
        <w:numPr>
          <w:ilvl w:val="0"/>
          <w:numId w:val="37"/>
        </w:numPr>
        <w:tabs>
          <w:tab w:val="left" w:pos="426"/>
        </w:tabs>
        <w:autoSpaceDE w:val="0"/>
        <w:autoSpaceDN w:val="0"/>
        <w:adjustRightInd w:val="0"/>
        <w:spacing w:line="252" w:lineRule="atLeast"/>
        <w:ind w:left="0" w:right="284" w:firstLine="0"/>
        <w:jc w:val="both"/>
        <w:textAlignment w:val="center"/>
        <w:rPr>
          <w:sz w:val="26"/>
          <w:szCs w:val="26"/>
          <w:lang w:val="kk-KZ"/>
        </w:rPr>
      </w:pPr>
      <w:r w:rsidRPr="0089216E">
        <w:rPr>
          <w:sz w:val="26"/>
          <w:szCs w:val="26"/>
          <w:lang w:val="kk-KZ"/>
        </w:rPr>
        <w:t xml:space="preserve">Білім берудегі сабақтастықты негізге ала отырып, білім алушыларының білім сапасындағы алшақтықты қысқарту. </w:t>
      </w:r>
    </w:p>
    <w:p w:rsidR="00351724" w:rsidRPr="0089216E" w:rsidRDefault="00351724" w:rsidP="00BC062C">
      <w:pPr>
        <w:pStyle w:val="ListParagraph"/>
        <w:numPr>
          <w:ilvl w:val="0"/>
          <w:numId w:val="37"/>
        </w:numPr>
        <w:tabs>
          <w:tab w:val="left" w:pos="426"/>
        </w:tabs>
        <w:autoSpaceDE w:val="0"/>
        <w:autoSpaceDN w:val="0"/>
        <w:adjustRightInd w:val="0"/>
        <w:spacing w:line="252" w:lineRule="atLeast"/>
        <w:ind w:left="0" w:right="284" w:firstLine="0"/>
        <w:jc w:val="both"/>
        <w:textAlignment w:val="center"/>
        <w:rPr>
          <w:sz w:val="26"/>
          <w:szCs w:val="26"/>
          <w:lang w:val="kk-KZ"/>
        </w:rPr>
      </w:pPr>
      <w:r w:rsidRPr="0089216E">
        <w:rPr>
          <w:sz w:val="26"/>
          <w:szCs w:val="26"/>
          <w:lang w:val="kk-KZ"/>
        </w:rPr>
        <w:t>Жоғарғы оқу орындарымен және қоғамдық ұйымдармен серіктестік қатынастарды кеңейту.</w:t>
      </w:r>
    </w:p>
    <w:p w:rsidR="00351724" w:rsidRPr="0089216E" w:rsidRDefault="00351724" w:rsidP="00BC062C">
      <w:pPr>
        <w:pStyle w:val="ListParagraph"/>
        <w:numPr>
          <w:ilvl w:val="0"/>
          <w:numId w:val="37"/>
        </w:numPr>
        <w:tabs>
          <w:tab w:val="left" w:pos="426"/>
        </w:tabs>
        <w:autoSpaceDE w:val="0"/>
        <w:autoSpaceDN w:val="0"/>
        <w:adjustRightInd w:val="0"/>
        <w:spacing w:line="252" w:lineRule="atLeast"/>
        <w:ind w:left="0" w:right="284" w:firstLine="0"/>
        <w:jc w:val="both"/>
        <w:textAlignment w:val="center"/>
        <w:rPr>
          <w:sz w:val="26"/>
          <w:szCs w:val="26"/>
          <w:lang w:val="kk-KZ"/>
        </w:rPr>
      </w:pPr>
      <w:r w:rsidRPr="0089216E">
        <w:rPr>
          <w:sz w:val="26"/>
          <w:szCs w:val="26"/>
          <w:lang w:val="kk-KZ"/>
        </w:rPr>
        <w:t>Оқытудың қауіпсіз және жайлы ортасын қамтамасыз ету.</w:t>
      </w:r>
    </w:p>
    <w:p w:rsidR="00351724" w:rsidRPr="0089216E" w:rsidRDefault="00351724" w:rsidP="00BC062C">
      <w:pPr>
        <w:pStyle w:val="ListParagraph"/>
        <w:numPr>
          <w:ilvl w:val="0"/>
          <w:numId w:val="37"/>
        </w:numPr>
        <w:tabs>
          <w:tab w:val="left" w:pos="426"/>
        </w:tabs>
        <w:autoSpaceDE w:val="0"/>
        <w:autoSpaceDN w:val="0"/>
        <w:adjustRightInd w:val="0"/>
        <w:spacing w:line="252" w:lineRule="atLeast"/>
        <w:ind w:left="0" w:right="284" w:firstLine="0"/>
        <w:jc w:val="both"/>
        <w:textAlignment w:val="center"/>
        <w:rPr>
          <w:sz w:val="26"/>
          <w:szCs w:val="26"/>
          <w:lang w:val="kk-KZ"/>
        </w:rPr>
      </w:pPr>
      <w:r w:rsidRPr="0089216E">
        <w:rPr>
          <w:sz w:val="26"/>
          <w:szCs w:val="26"/>
          <w:lang w:val="kk-KZ"/>
        </w:rPr>
        <w:t>Экономика қажеттіліктеріне және өңірлік ерекшеліктерге сәйкес оқытудың, кәсіптік даярлықтың сабақтастығы мен үздіксіздігін қамтамасыз ету.</w:t>
      </w:r>
    </w:p>
    <w:p w:rsidR="00351724" w:rsidRPr="0089216E" w:rsidRDefault="00351724" w:rsidP="00BC062C">
      <w:pPr>
        <w:pStyle w:val="ListParagraph"/>
        <w:numPr>
          <w:ilvl w:val="0"/>
          <w:numId w:val="37"/>
        </w:numPr>
        <w:tabs>
          <w:tab w:val="left" w:pos="426"/>
        </w:tabs>
        <w:autoSpaceDE w:val="0"/>
        <w:autoSpaceDN w:val="0"/>
        <w:adjustRightInd w:val="0"/>
        <w:spacing w:line="252" w:lineRule="atLeast"/>
        <w:ind w:left="0" w:right="284" w:firstLine="0"/>
        <w:jc w:val="both"/>
        <w:textAlignment w:val="center"/>
        <w:rPr>
          <w:sz w:val="26"/>
          <w:szCs w:val="26"/>
          <w:lang w:val="kk-KZ"/>
        </w:rPr>
      </w:pPr>
      <w:r w:rsidRPr="0089216E">
        <w:rPr>
          <w:sz w:val="26"/>
          <w:szCs w:val="26"/>
          <w:lang w:val="kk-KZ"/>
        </w:rPr>
        <w:t>Білім алушының зияткерлік, рухани-адамгершілік және физикалық дамуын қамтамасыз ету.</w:t>
      </w:r>
    </w:p>
    <w:p w:rsidR="00351724" w:rsidRPr="0089216E" w:rsidRDefault="00351724" w:rsidP="00BC062C">
      <w:pPr>
        <w:pStyle w:val="ListParagraph"/>
        <w:numPr>
          <w:ilvl w:val="0"/>
          <w:numId w:val="37"/>
        </w:numPr>
        <w:tabs>
          <w:tab w:val="left" w:pos="426"/>
        </w:tabs>
        <w:autoSpaceDE w:val="0"/>
        <w:autoSpaceDN w:val="0"/>
        <w:adjustRightInd w:val="0"/>
        <w:spacing w:line="252" w:lineRule="atLeast"/>
        <w:ind w:left="0" w:right="284" w:firstLine="0"/>
        <w:jc w:val="both"/>
        <w:textAlignment w:val="center"/>
        <w:rPr>
          <w:sz w:val="26"/>
          <w:szCs w:val="26"/>
          <w:lang w:val="kk-KZ"/>
        </w:rPr>
      </w:pPr>
      <w:r w:rsidRPr="0089216E">
        <w:rPr>
          <w:sz w:val="26"/>
          <w:szCs w:val="26"/>
          <w:lang w:val="kk-KZ"/>
        </w:rPr>
        <w:t>«Рухани жаңғыру» қоғамдық сананы жаңғырту бағдарламасы негізінде оқушылардың рухани-адамгершілік құндылықтарын дамыту, елін сүйер қазақстандықтарды тәрбиелеп, отбасылық құндылықтарды бойына сіңірген азаматты қалыптастыру, шығармашылық, танымдық белсенділіктерін, жеке қасиеттері мен қабілеттерін назарға ала отырып, лицейдегі үйірме мен секция жұмыстарын жандандыру.</w:t>
      </w:r>
    </w:p>
    <w:p w:rsidR="00351724" w:rsidRPr="0089216E" w:rsidRDefault="00351724" w:rsidP="00BC062C">
      <w:pPr>
        <w:pStyle w:val="ListParagraph"/>
        <w:numPr>
          <w:ilvl w:val="0"/>
          <w:numId w:val="37"/>
        </w:numPr>
        <w:tabs>
          <w:tab w:val="left" w:pos="426"/>
        </w:tabs>
        <w:autoSpaceDE w:val="0"/>
        <w:autoSpaceDN w:val="0"/>
        <w:adjustRightInd w:val="0"/>
        <w:spacing w:line="252" w:lineRule="atLeast"/>
        <w:ind w:left="0" w:right="284" w:firstLine="0"/>
        <w:jc w:val="both"/>
        <w:textAlignment w:val="center"/>
        <w:rPr>
          <w:sz w:val="26"/>
          <w:szCs w:val="26"/>
          <w:lang w:val="kk-KZ"/>
        </w:rPr>
      </w:pPr>
      <w:r w:rsidRPr="0089216E">
        <w:rPr>
          <w:sz w:val="26"/>
          <w:szCs w:val="26"/>
          <w:lang w:val="kk-KZ"/>
        </w:rPr>
        <w:t>Білім беру ұйымдарын цифрлық инфрақұрылыммен және қазіргі заманғы материалдық-техникалық базамен жарақтандыру.</w:t>
      </w:r>
    </w:p>
    <w:p w:rsidR="00351724" w:rsidRPr="0089216E" w:rsidRDefault="00351724" w:rsidP="00BC062C">
      <w:pPr>
        <w:pStyle w:val="ListParagraph"/>
        <w:numPr>
          <w:ilvl w:val="0"/>
          <w:numId w:val="37"/>
        </w:numPr>
        <w:tabs>
          <w:tab w:val="left" w:pos="426"/>
        </w:tabs>
        <w:autoSpaceDE w:val="0"/>
        <w:autoSpaceDN w:val="0"/>
        <w:adjustRightInd w:val="0"/>
        <w:spacing w:line="252" w:lineRule="atLeast"/>
        <w:ind w:left="0" w:right="284" w:firstLine="0"/>
        <w:jc w:val="both"/>
        <w:textAlignment w:val="center"/>
        <w:rPr>
          <w:sz w:val="26"/>
          <w:szCs w:val="26"/>
          <w:lang w:val="kk-KZ"/>
        </w:rPr>
      </w:pPr>
      <w:r w:rsidRPr="0089216E">
        <w:rPr>
          <w:sz w:val="26"/>
          <w:szCs w:val="26"/>
          <w:lang w:val="kk-KZ"/>
        </w:rPr>
        <w:t>Вариативті компоненттер сағаттары есебінен бейіналды және бейіндік оқытуды дамыту, сол арқылы кәсіби бағдар беру жұмыстарын жандандыру.</w:t>
      </w:r>
    </w:p>
    <w:p w:rsidR="00351724" w:rsidRPr="0089216E" w:rsidRDefault="00351724" w:rsidP="00BC062C">
      <w:pPr>
        <w:pStyle w:val="ListParagraph"/>
        <w:numPr>
          <w:ilvl w:val="0"/>
          <w:numId w:val="37"/>
        </w:numPr>
        <w:tabs>
          <w:tab w:val="left" w:pos="426"/>
        </w:tabs>
        <w:autoSpaceDE w:val="0"/>
        <w:autoSpaceDN w:val="0"/>
        <w:adjustRightInd w:val="0"/>
        <w:spacing w:line="252" w:lineRule="atLeast"/>
        <w:ind w:left="0" w:right="284" w:firstLine="0"/>
        <w:jc w:val="both"/>
        <w:textAlignment w:val="center"/>
        <w:rPr>
          <w:sz w:val="26"/>
          <w:szCs w:val="26"/>
          <w:lang w:val="kk-KZ"/>
        </w:rPr>
      </w:pPr>
      <w:r w:rsidRPr="0089216E">
        <w:rPr>
          <w:sz w:val="26"/>
          <w:szCs w:val="26"/>
          <w:lang w:val="kk-KZ"/>
        </w:rPr>
        <w:t>Инклюзивті білім беру жұмысы жүйесін құру, мұғалімдердің осы мәселе бойынша курстардан өткізу және әдістемелік жұмыстар арқылы құзыреттілігін арттыру.</w:t>
      </w:r>
    </w:p>
    <w:p w:rsidR="00351724" w:rsidRPr="0089216E" w:rsidRDefault="00351724" w:rsidP="00533FC8">
      <w:pPr>
        <w:autoSpaceDE w:val="0"/>
        <w:autoSpaceDN w:val="0"/>
        <w:adjustRightInd w:val="0"/>
        <w:spacing w:line="252" w:lineRule="atLeast"/>
        <w:ind w:right="284"/>
        <w:jc w:val="both"/>
        <w:textAlignment w:val="center"/>
        <w:rPr>
          <w:sz w:val="26"/>
          <w:szCs w:val="26"/>
          <w:lang w:val="kk-KZ"/>
        </w:rPr>
      </w:pPr>
    </w:p>
    <w:p w:rsidR="00351724" w:rsidRPr="0089216E" w:rsidRDefault="00351724" w:rsidP="00533FC8">
      <w:pPr>
        <w:autoSpaceDE w:val="0"/>
        <w:autoSpaceDN w:val="0"/>
        <w:adjustRightInd w:val="0"/>
        <w:spacing w:line="252" w:lineRule="atLeast"/>
        <w:ind w:right="284"/>
        <w:jc w:val="both"/>
        <w:textAlignment w:val="center"/>
        <w:rPr>
          <w:b/>
          <w:bCs/>
          <w:sz w:val="26"/>
          <w:szCs w:val="26"/>
          <w:lang w:val="kk-KZ"/>
        </w:rPr>
      </w:pPr>
      <w:r w:rsidRPr="0089216E">
        <w:rPr>
          <w:b/>
          <w:bCs/>
          <w:sz w:val="26"/>
          <w:szCs w:val="26"/>
          <w:lang w:val="kk-KZ"/>
        </w:rPr>
        <w:t>Мектеп -лицейдің  әдістемелік тақырыбы</w:t>
      </w:r>
    </w:p>
    <w:p w:rsidR="00351724" w:rsidRPr="0089216E" w:rsidRDefault="00351724" w:rsidP="00533FC8">
      <w:pPr>
        <w:autoSpaceDE w:val="0"/>
        <w:autoSpaceDN w:val="0"/>
        <w:adjustRightInd w:val="0"/>
        <w:spacing w:line="252" w:lineRule="atLeast"/>
        <w:ind w:right="284"/>
        <w:jc w:val="both"/>
        <w:textAlignment w:val="center"/>
        <w:rPr>
          <w:bCs/>
          <w:sz w:val="26"/>
          <w:szCs w:val="26"/>
          <w:lang w:val="kk-KZ"/>
        </w:rPr>
      </w:pPr>
      <w:r w:rsidRPr="0089216E">
        <w:rPr>
          <w:bCs/>
          <w:sz w:val="26"/>
          <w:szCs w:val="26"/>
          <w:lang w:val="kk-KZ"/>
        </w:rPr>
        <w:t>«Білім беру процесінің сапасын арттыру мақсатында оқыту мен оқуға жаңа тәсілдерді, құндылыққа негізделген білім беруді енгізу; педагогтердің кәсіби дамуы, зерттеушілік мәдениеті, іскерлігін, педагогикалық біліктілігін дамыту»</w:t>
      </w:r>
    </w:p>
    <w:p w:rsidR="00351724" w:rsidRPr="0089216E" w:rsidRDefault="00351724" w:rsidP="00533FC8">
      <w:pPr>
        <w:autoSpaceDE w:val="0"/>
        <w:autoSpaceDN w:val="0"/>
        <w:adjustRightInd w:val="0"/>
        <w:spacing w:line="252" w:lineRule="atLeast"/>
        <w:ind w:right="284"/>
        <w:jc w:val="both"/>
        <w:textAlignment w:val="center"/>
        <w:rPr>
          <w:b/>
          <w:sz w:val="26"/>
          <w:szCs w:val="26"/>
          <w:lang w:val="kk-KZ"/>
        </w:rPr>
      </w:pPr>
      <w:r w:rsidRPr="0089216E">
        <w:rPr>
          <w:b/>
          <w:sz w:val="26"/>
          <w:szCs w:val="26"/>
          <w:lang w:val="kk-KZ"/>
        </w:rPr>
        <w:t xml:space="preserve">Ғылыми-әдістемелік жұмыстың мақсаты. </w:t>
      </w:r>
    </w:p>
    <w:p w:rsidR="00351724" w:rsidRPr="0089216E" w:rsidRDefault="00351724" w:rsidP="00533FC8">
      <w:pPr>
        <w:autoSpaceDE w:val="0"/>
        <w:autoSpaceDN w:val="0"/>
        <w:adjustRightInd w:val="0"/>
        <w:spacing w:line="252" w:lineRule="atLeast"/>
        <w:ind w:right="284"/>
        <w:jc w:val="both"/>
        <w:textAlignment w:val="center"/>
        <w:rPr>
          <w:sz w:val="26"/>
          <w:szCs w:val="26"/>
          <w:lang w:val="kk-KZ"/>
        </w:rPr>
      </w:pPr>
      <w:r w:rsidRPr="0089216E">
        <w:rPr>
          <w:sz w:val="26"/>
          <w:szCs w:val="26"/>
          <w:lang w:val="kk-KZ"/>
        </w:rPr>
        <w:t xml:space="preserve">Жалпыадамзаттық және ұлттық құндылықтарды оқу мен тәрбиеде кіріктіре отырып, мұғалімнің кәсіби құзыреттілігін, зерттеушілік мәдениетін жетілдіру, педагогикалық шеберліктерін дамыту, білім сапасын арттыру, </w:t>
      </w:r>
    </w:p>
    <w:p w:rsidR="00351724" w:rsidRPr="0089216E" w:rsidRDefault="00351724" w:rsidP="00533FC8">
      <w:pPr>
        <w:autoSpaceDE w:val="0"/>
        <w:autoSpaceDN w:val="0"/>
        <w:adjustRightInd w:val="0"/>
        <w:spacing w:line="252" w:lineRule="atLeast"/>
        <w:ind w:right="284"/>
        <w:jc w:val="both"/>
        <w:textAlignment w:val="center"/>
        <w:rPr>
          <w:sz w:val="26"/>
          <w:szCs w:val="26"/>
          <w:lang w:val="kk-KZ"/>
        </w:rPr>
      </w:pPr>
      <w:r w:rsidRPr="0089216E">
        <w:rPr>
          <w:sz w:val="26"/>
          <w:szCs w:val="26"/>
          <w:lang w:val="kk-KZ"/>
        </w:rPr>
        <w:t>Педагогтерді кәсіби оқыту және дамыту үшін қолайлы орта құру.</w:t>
      </w:r>
    </w:p>
    <w:p w:rsidR="00351724" w:rsidRPr="0089216E" w:rsidRDefault="00351724" w:rsidP="00533FC8">
      <w:pPr>
        <w:autoSpaceDE w:val="0"/>
        <w:autoSpaceDN w:val="0"/>
        <w:adjustRightInd w:val="0"/>
        <w:spacing w:line="252" w:lineRule="atLeast"/>
        <w:ind w:right="284"/>
        <w:jc w:val="both"/>
        <w:textAlignment w:val="center"/>
        <w:rPr>
          <w:b/>
          <w:sz w:val="26"/>
          <w:szCs w:val="26"/>
          <w:lang w:val="kk-KZ"/>
        </w:rPr>
      </w:pPr>
      <w:r w:rsidRPr="0089216E">
        <w:rPr>
          <w:b/>
          <w:sz w:val="26"/>
          <w:szCs w:val="26"/>
          <w:lang w:val="kk-KZ"/>
        </w:rPr>
        <w:t>Ғылыми-әдістемелік жұмыстың міндеттері:</w:t>
      </w:r>
    </w:p>
    <w:p w:rsidR="00351724" w:rsidRPr="0089216E" w:rsidRDefault="00351724" w:rsidP="00BC062C">
      <w:pPr>
        <w:pStyle w:val="ListParagraph"/>
        <w:numPr>
          <w:ilvl w:val="0"/>
          <w:numId w:val="38"/>
        </w:numPr>
        <w:tabs>
          <w:tab w:val="left" w:pos="284"/>
        </w:tabs>
        <w:autoSpaceDE w:val="0"/>
        <w:autoSpaceDN w:val="0"/>
        <w:adjustRightInd w:val="0"/>
        <w:spacing w:line="252" w:lineRule="atLeast"/>
        <w:ind w:left="0" w:right="284" w:firstLine="0"/>
        <w:jc w:val="both"/>
        <w:textAlignment w:val="center"/>
        <w:rPr>
          <w:sz w:val="26"/>
          <w:szCs w:val="26"/>
          <w:lang w:val="kk-KZ"/>
        </w:rPr>
      </w:pPr>
      <w:r w:rsidRPr="0089216E">
        <w:rPr>
          <w:sz w:val="26"/>
          <w:szCs w:val="26"/>
          <w:lang w:val="kk-KZ"/>
        </w:rPr>
        <w:t xml:space="preserve">Қазақстан Республикасының «Білім туралы» Заңын негізге ала отырып, мемлекеттік білім стандартында көрсетілген міндетті базалы білімді әрбір оқушынының меңгеруін қамтамасыз ету. </w:t>
      </w:r>
    </w:p>
    <w:p w:rsidR="00351724" w:rsidRPr="0089216E" w:rsidRDefault="00351724" w:rsidP="00BC062C">
      <w:pPr>
        <w:pStyle w:val="ListParagraph"/>
        <w:numPr>
          <w:ilvl w:val="0"/>
          <w:numId w:val="38"/>
        </w:numPr>
        <w:tabs>
          <w:tab w:val="left" w:pos="284"/>
        </w:tabs>
        <w:autoSpaceDE w:val="0"/>
        <w:autoSpaceDN w:val="0"/>
        <w:adjustRightInd w:val="0"/>
        <w:spacing w:line="252" w:lineRule="atLeast"/>
        <w:ind w:left="0" w:right="284" w:firstLine="0"/>
        <w:jc w:val="both"/>
        <w:textAlignment w:val="center"/>
        <w:rPr>
          <w:sz w:val="26"/>
          <w:szCs w:val="26"/>
          <w:lang w:val="kk-KZ"/>
        </w:rPr>
      </w:pPr>
      <w:r w:rsidRPr="0089216E">
        <w:rPr>
          <w:sz w:val="26"/>
          <w:szCs w:val="26"/>
          <w:lang w:val="kk-KZ"/>
        </w:rPr>
        <w:t>Инновациялык, ақпараттық технологияларды пайдалану арқылы оқушылардың жеке, шығармашылық және ғылыми-зерттеушілік қабілеттерін зерделеу, тұлға ретінде қалыптасуына жағдай жасау.</w:t>
      </w:r>
    </w:p>
    <w:p w:rsidR="00351724" w:rsidRPr="0089216E" w:rsidRDefault="00351724" w:rsidP="00BC062C">
      <w:pPr>
        <w:pStyle w:val="ListParagraph"/>
        <w:numPr>
          <w:ilvl w:val="0"/>
          <w:numId w:val="38"/>
        </w:numPr>
        <w:tabs>
          <w:tab w:val="left" w:pos="284"/>
        </w:tabs>
        <w:autoSpaceDE w:val="0"/>
        <w:autoSpaceDN w:val="0"/>
        <w:adjustRightInd w:val="0"/>
        <w:spacing w:line="252" w:lineRule="atLeast"/>
        <w:ind w:left="0" w:right="284" w:firstLine="0"/>
        <w:jc w:val="both"/>
        <w:textAlignment w:val="center"/>
        <w:rPr>
          <w:sz w:val="26"/>
          <w:szCs w:val="26"/>
          <w:lang w:val="kk-KZ"/>
        </w:rPr>
      </w:pPr>
      <w:r w:rsidRPr="0089216E">
        <w:rPr>
          <w:sz w:val="26"/>
          <w:szCs w:val="26"/>
          <w:lang w:val="kk-KZ"/>
        </w:rPr>
        <w:t>Оқытуды электронды оқу әдістемелік құралдармен қамтамасыз ету, арнаулы бағдарламалар құру, ғылыми әдеби оқулықты пайдалану, сандық ресурстық материалдар  оқу әдістемелік кешен құру;</w:t>
      </w:r>
    </w:p>
    <w:p w:rsidR="00351724" w:rsidRPr="0089216E" w:rsidRDefault="00351724" w:rsidP="00BC062C">
      <w:pPr>
        <w:pStyle w:val="ListParagraph"/>
        <w:numPr>
          <w:ilvl w:val="0"/>
          <w:numId w:val="38"/>
        </w:numPr>
        <w:tabs>
          <w:tab w:val="left" w:pos="284"/>
        </w:tabs>
        <w:autoSpaceDE w:val="0"/>
        <w:autoSpaceDN w:val="0"/>
        <w:adjustRightInd w:val="0"/>
        <w:spacing w:line="252" w:lineRule="atLeast"/>
        <w:ind w:left="0" w:right="284" w:firstLine="0"/>
        <w:jc w:val="both"/>
        <w:textAlignment w:val="center"/>
        <w:rPr>
          <w:sz w:val="26"/>
          <w:szCs w:val="26"/>
          <w:lang w:val="kk-KZ"/>
        </w:rPr>
      </w:pPr>
      <w:r w:rsidRPr="0089216E">
        <w:rPr>
          <w:sz w:val="26"/>
          <w:szCs w:val="26"/>
          <w:lang w:val="kk-KZ"/>
        </w:rPr>
        <w:t>Білім алушылардың білімдеріндегі олқылықтарды жою және олардың орнын толықтыру, күрделі тақырыптарды меңгерту бағытындағы семинар, тренингтер, шебер сыныптар ұйымдастыру;</w:t>
      </w:r>
    </w:p>
    <w:p w:rsidR="00351724" w:rsidRPr="0089216E" w:rsidRDefault="00351724" w:rsidP="00BC062C">
      <w:pPr>
        <w:pStyle w:val="ListParagraph"/>
        <w:numPr>
          <w:ilvl w:val="0"/>
          <w:numId w:val="38"/>
        </w:numPr>
        <w:tabs>
          <w:tab w:val="left" w:pos="284"/>
        </w:tabs>
        <w:autoSpaceDE w:val="0"/>
        <w:autoSpaceDN w:val="0"/>
        <w:adjustRightInd w:val="0"/>
        <w:spacing w:line="252" w:lineRule="atLeast"/>
        <w:ind w:left="0" w:right="284" w:firstLine="0"/>
        <w:jc w:val="both"/>
        <w:textAlignment w:val="center"/>
        <w:rPr>
          <w:sz w:val="26"/>
          <w:szCs w:val="26"/>
          <w:lang w:val="kk-KZ"/>
        </w:rPr>
      </w:pPr>
      <w:r w:rsidRPr="0089216E">
        <w:rPr>
          <w:sz w:val="26"/>
          <w:szCs w:val="26"/>
          <w:lang w:val="kk-KZ"/>
        </w:rPr>
        <w:t xml:space="preserve"> Оқушының функционалды сауаттылықтылығын дамытуда педагогтарды шығармашылық жұмыстарға тарту;</w:t>
      </w:r>
    </w:p>
    <w:p w:rsidR="00351724" w:rsidRPr="0089216E" w:rsidRDefault="00351724" w:rsidP="00BC062C">
      <w:pPr>
        <w:pStyle w:val="ListParagraph"/>
        <w:numPr>
          <w:ilvl w:val="0"/>
          <w:numId w:val="38"/>
        </w:numPr>
        <w:tabs>
          <w:tab w:val="left" w:pos="284"/>
        </w:tabs>
        <w:autoSpaceDE w:val="0"/>
        <w:autoSpaceDN w:val="0"/>
        <w:adjustRightInd w:val="0"/>
        <w:spacing w:line="252" w:lineRule="atLeast"/>
        <w:ind w:left="0" w:right="284" w:firstLine="0"/>
        <w:jc w:val="both"/>
        <w:textAlignment w:val="center"/>
        <w:rPr>
          <w:sz w:val="26"/>
          <w:szCs w:val="26"/>
          <w:lang w:val="kk-KZ"/>
        </w:rPr>
      </w:pPr>
      <w:r w:rsidRPr="0089216E">
        <w:rPr>
          <w:sz w:val="26"/>
          <w:szCs w:val="26"/>
          <w:lang w:val="kk-KZ"/>
        </w:rPr>
        <w:t>Педагогикалық практикаға PIRLS, PISA халықаралық салғастырмалы зерттеу құралдарына ұқсас функционалдық сауаттылық пен біліктілікті қалыптастыруға бағытталған білім берудің әртүрлі сатысында алатын оқушылардың негізгі дағдылары мен құзыреттерін қалыптастыруды қамтамасыз ететін инновациялық технологияларды енгізу бойынша жұмысты жалғастыру, оқытудың қауіпсіз және жайлы ортасын қамтамасыз ету.</w:t>
      </w:r>
    </w:p>
    <w:p w:rsidR="00351724" w:rsidRPr="0089216E" w:rsidRDefault="00351724" w:rsidP="00BC062C">
      <w:pPr>
        <w:pStyle w:val="ListParagraph"/>
        <w:numPr>
          <w:ilvl w:val="0"/>
          <w:numId w:val="38"/>
        </w:numPr>
        <w:tabs>
          <w:tab w:val="left" w:pos="284"/>
        </w:tabs>
        <w:autoSpaceDE w:val="0"/>
        <w:autoSpaceDN w:val="0"/>
        <w:adjustRightInd w:val="0"/>
        <w:spacing w:line="252" w:lineRule="atLeast"/>
        <w:ind w:left="0" w:right="284" w:firstLine="0"/>
        <w:jc w:val="both"/>
        <w:textAlignment w:val="center"/>
        <w:rPr>
          <w:sz w:val="26"/>
          <w:szCs w:val="26"/>
          <w:lang w:val="kk-KZ"/>
        </w:rPr>
      </w:pPr>
      <w:r w:rsidRPr="0089216E">
        <w:rPr>
          <w:sz w:val="26"/>
          <w:szCs w:val="26"/>
          <w:lang w:val="kk-KZ"/>
        </w:rPr>
        <w:t>Білім алушының тұлғалық үйлесімді қалыптасуы, функционалды сауаттылығы мен бәсекеге қабілеттілігінің дамуы үшін қолайлы, жалпыадамзаттық, ұлттық құндылықтарға негізделген білім беру ортасын құру;</w:t>
      </w:r>
    </w:p>
    <w:p w:rsidR="00351724" w:rsidRPr="0089216E" w:rsidRDefault="00351724" w:rsidP="00533FC8">
      <w:pPr>
        <w:autoSpaceDE w:val="0"/>
        <w:autoSpaceDN w:val="0"/>
        <w:adjustRightInd w:val="0"/>
        <w:spacing w:line="252" w:lineRule="atLeast"/>
        <w:ind w:right="284"/>
        <w:jc w:val="both"/>
        <w:textAlignment w:val="center"/>
        <w:rPr>
          <w:sz w:val="26"/>
          <w:szCs w:val="26"/>
          <w:lang w:val="kk-KZ"/>
        </w:rPr>
      </w:pPr>
      <w:r w:rsidRPr="0089216E">
        <w:rPr>
          <w:sz w:val="26"/>
          <w:szCs w:val="26"/>
          <w:lang w:val="kk-KZ"/>
        </w:rPr>
        <w:t>Педагогикалық ұжым жұмысының негізгі бағыттары, мазмұны мен нысандары мына нормативтік құжаттармен регламенттелді:</w:t>
      </w:r>
    </w:p>
    <w:p w:rsidR="00351724" w:rsidRPr="0089216E" w:rsidRDefault="00351724" w:rsidP="00533FC8">
      <w:pPr>
        <w:autoSpaceDE w:val="0"/>
        <w:autoSpaceDN w:val="0"/>
        <w:adjustRightInd w:val="0"/>
        <w:spacing w:line="252" w:lineRule="atLeast"/>
        <w:ind w:right="284"/>
        <w:jc w:val="both"/>
        <w:textAlignment w:val="center"/>
        <w:rPr>
          <w:sz w:val="26"/>
          <w:szCs w:val="26"/>
          <w:lang w:val="kk-KZ"/>
        </w:rPr>
      </w:pPr>
      <w:r w:rsidRPr="0089216E">
        <w:rPr>
          <w:sz w:val="26"/>
          <w:szCs w:val="26"/>
          <w:lang w:val="kk-KZ"/>
        </w:rPr>
        <w:t></w:t>
      </w:r>
      <w:r w:rsidRPr="0089216E">
        <w:rPr>
          <w:sz w:val="26"/>
          <w:szCs w:val="26"/>
          <w:lang w:val="kk-KZ"/>
        </w:rPr>
        <w:tab/>
        <w:t>«Білім туралы» ҚР Заңымен;</w:t>
      </w:r>
    </w:p>
    <w:p w:rsidR="00351724" w:rsidRPr="0089216E" w:rsidRDefault="00351724" w:rsidP="00533FC8">
      <w:pPr>
        <w:autoSpaceDE w:val="0"/>
        <w:autoSpaceDN w:val="0"/>
        <w:adjustRightInd w:val="0"/>
        <w:spacing w:line="252" w:lineRule="atLeast"/>
        <w:ind w:right="284"/>
        <w:jc w:val="both"/>
        <w:textAlignment w:val="center"/>
        <w:rPr>
          <w:sz w:val="26"/>
          <w:szCs w:val="26"/>
          <w:lang w:val="kk-KZ"/>
        </w:rPr>
      </w:pPr>
      <w:r w:rsidRPr="0089216E">
        <w:rPr>
          <w:sz w:val="26"/>
          <w:szCs w:val="26"/>
          <w:lang w:val="kk-KZ"/>
        </w:rPr>
        <w:t></w:t>
      </w:r>
      <w:r w:rsidRPr="0089216E">
        <w:rPr>
          <w:sz w:val="26"/>
          <w:szCs w:val="26"/>
          <w:lang w:val="kk-KZ"/>
        </w:rPr>
        <w:tab/>
        <w:t>Жалпы білім беру ұйымдарының (бастауыш, негізгі орта және жалпы орта білім беру) түрлері бойынша қызметтің үлгілік қағидаларымен;</w:t>
      </w:r>
    </w:p>
    <w:p w:rsidR="00351724" w:rsidRPr="0089216E" w:rsidRDefault="00351724" w:rsidP="00533FC8">
      <w:pPr>
        <w:autoSpaceDE w:val="0"/>
        <w:autoSpaceDN w:val="0"/>
        <w:adjustRightInd w:val="0"/>
        <w:spacing w:line="252" w:lineRule="atLeast"/>
        <w:ind w:right="284"/>
        <w:jc w:val="both"/>
        <w:textAlignment w:val="center"/>
        <w:rPr>
          <w:sz w:val="26"/>
          <w:szCs w:val="26"/>
          <w:lang w:val="kk-KZ"/>
        </w:rPr>
      </w:pPr>
      <w:r w:rsidRPr="0089216E">
        <w:rPr>
          <w:sz w:val="26"/>
          <w:szCs w:val="26"/>
          <w:lang w:val="kk-KZ"/>
        </w:rPr>
        <w:t></w:t>
      </w:r>
      <w:r w:rsidRPr="0089216E">
        <w:rPr>
          <w:sz w:val="26"/>
          <w:szCs w:val="26"/>
          <w:lang w:val="kk-KZ"/>
        </w:rPr>
        <w:tab/>
        <w:t>Мектептің жарғысымен;</w:t>
      </w:r>
    </w:p>
    <w:p w:rsidR="00351724" w:rsidRPr="0089216E" w:rsidRDefault="00351724" w:rsidP="00533FC8">
      <w:pPr>
        <w:autoSpaceDE w:val="0"/>
        <w:autoSpaceDN w:val="0"/>
        <w:adjustRightInd w:val="0"/>
        <w:spacing w:line="252" w:lineRule="atLeast"/>
        <w:ind w:right="284"/>
        <w:jc w:val="both"/>
        <w:textAlignment w:val="center"/>
        <w:rPr>
          <w:sz w:val="26"/>
          <w:szCs w:val="26"/>
          <w:lang w:val="kk-KZ"/>
        </w:rPr>
      </w:pPr>
      <w:r w:rsidRPr="0089216E">
        <w:rPr>
          <w:sz w:val="26"/>
          <w:szCs w:val="26"/>
          <w:lang w:val="kk-KZ"/>
        </w:rPr>
        <w:t></w:t>
      </w:r>
      <w:r w:rsidRPr="0089216E">
        <w:rPr>
          <w:sz w:val="26"/>
          <w:szCs w:val="26"/>
          <w:lang w:val="kk-KZ"/>
        </w:rPr>
        <w:tab/>
        <w:t>Білім басқармасы органдарының нормативтік құжаттарымен;</w:t>
      </w:r>
    </w:p>
    <w:p w:rsidR="00351724" w:rsidRPr="0089216E" w:rsidRDefault="00351724" w:rsidP="00533FC8">
      <w:pPr>
        <w:autoSpaceDE w:val="0"/>
        <w:autoSpaceDN w:val="0"/>
        <w:adjustRightInd w:val="0"/>
        <w:spacing w:line="252" w:lineRule="atLeast"/>
        <w:ind w:right="284"/>
        <w:jc w:val="both"/>
        <w:textAlignment w:val="center"/>
        <w:rPr>
          <w:sz w:val="26"/>
          <w:szCs w:val="26"/>
          <w:lang w:val="kk-KZ"/>
        </w:rPr>
      </w:pPr>
      <w:r w:rsidRPr="0089216E">
        <w:rPr>
          <w:sz w:val="26"/>
          <w:szCs w:val="26"/>
          <w:lang w:val="kk-KZ"/>
        </w:rPr>
        <w:t></w:t>
      </w:r>
      <w:r w:rsidRPr="0089216E">
        <w:rPr>
          <w:sz w:val="26"/>
          <w:szCs w:val="26"/>
          <w:lang w:val="kk-KZ"/>
        </w:rPr>
        <w:tab/>
        <w:t>2022/2023 оқу жылындағы мектептің оқу жұмыс жоспарымен;</w:t>
      </w:r>
    </w:p>
    <w:p w:rsidR="00351724" w:rsidRPr="0089216E" w:rsidRDefault="00351724" w:rsidP="00533FC8">
      <w:pPr>
        <w:autoSpaceDE w:val="0"/>
        <w:autoSpaceDN w:val="0"/>
        <w:adjustRightInd w:val="0"/>
        <w:spacing w:line="252" w:lineRule="atLeast"/>
        <w:ind w:right="284"/>
        <w:jc w:val="both"/>
        <w:textAlignment w:val="center"/>
        <w:rPr>
          <w:sz w:val="26"/>
          <w:szCs w:val="26"/>
          <w:lang w:val="kk-KZ"/>
        </w:rPr>
      </w:pPr>
      <w:r w:rsidRPr="0089216E">
        <w:rPr>
          <w:sz w:val="26"/>
          <w:szCs w:val="26"/>
          <w:lang w:val="kk-KZ"/>
        </w:rPr>
        <w:t></w:t>
      </w:r>
      <w:r w:rsidRPr="0089216E">
        <w:rPr>
          <w:sz w:val="26"/>
          <w:szCs w:val="26"/>
          <w:lang w:val="kk-KZ"/>
        </w:rPr>
        <w:tab/>
        <w:t xml:space="preserve">2022/2023 оқу жылындағы әдістемелік нұсқау хатпен. </w:t>
      </w:r>
    </w:p>
    <w:p w:rsidR="00351724" w:rsidRPr="0089216E" w:rsidRDefault="00351724" w:rsidP="00533FC8">
      <w:pPr>
        <w:autoSpaceDE w:val="0"/>
        <w:autoSpaceDN w:val="0"/>
        <w:adjustRightInd w:val="0"/>
        <w:spacing w:line="252" w:lineRule="atLeast"/>
        <w:ind w:right="284"/>
        <w:jc w:val="both"/>
        <w:textAlignment w:val="center"/>
        <w:rPr>
          <w:b/>
          <w:sz w:val="26"/>
          <w:szCs w:val="26"/>
          <w:lang w:val="kk-KZ"/>
        </w:rPr>
      </w:pPr>
      <w:r w:rsidRPr="0089216E">
        <w:rPr>
          <w:b/>
          <w:sz w:val="26"/>
          <w:szCs w:val="26"/>
          <w:lang w:val="kk-KZ"/>
        </w:rPr>
        <w:t>Жұмыс нысандары:</w:t>
      </w:r>
    </w:p>
    <w:p w:rsidR="00351724" w:rsidRPr="0089216E" w:rsidRDefault="00351724" w:rsidP="00533FC8">
      <w:pPr>
        <w:autoSpaceDE w:val="0"/>
        <w:autoSpaceDN w:val="0"/>
        <w:adjustRightInd w:val="0"/>
        <w:spacing w:line="252" w:lineRule="atLeast"/>
        <w:ind w:right="284"/>
        <w:jc w:val="both"/>
        <w:textAlignment w:val="center"/>
        <w:rPr>
          <w:sz w:val="26"/>
          <w:szCs w:val="26"/>
          <w:lang w:val="kk-KZ"/>
        </w:rPr>
      </w:pPr>
      <w:r w:rsidRPr="0089216E">
        <w:rPr>
          <w:sz w:val="26"/>
          <w:szCs w:val="26"/>
          <w:lang w:val="kk-KZ"/>
        </w:rPr>
        <w:t></w:t>
      </w:r>
      <w:r w:rsidRPr="0089216E">
        <w:rPr>
          <w:sz w:val="26"/>
          <w:szCs w:val="26"/>
          <w:lang w:val="kk-KZ"/>
        </w:rPr>
        <w:tab/>
        <w:t>педагогикалық кеңес;</w:t>
      </w:r>
    </w:p>
    <w:p w:rsidR="00351724" w:rsidRPr="0089216E" w:rsidRDefault="00351724" w:rsidP="00533FC8">
      <w:pPr>
        <w:autoSpaceDE w:val="0"/>
        <w:autoSpaceDN w:val="0"/>
        <w:adjustRightInd w:val="0"/>
        <w:spacing w:line="252" w:lineRule="atLeast"/>
        <w:ind w:right="284"/>
        <w:jc w:val="both"/>
        <w:textAlignment w:val="center"/>
        <w:rPr>
          <w:sz w:val="26"/>
          <w:szCs w:val="26"/>
          <w:lang w:val="kk-KZ"/>
        </w:rPr>
      </w:pPr>
      <w:r w:rsidRPr="0089216E">
        <w:rPr>
          <w:sz w:val="26"/>
          <w:szCs w:val="26"/>
          <w:lang w:val="kk-KZ"/>
        </w:rPr>
        <w:t></w:t>
      </w:r>
      <w:r w:rsidRPr="0089216E">
        <w:rPr>
          <w:sz w:val="26"/>
          <w:szCs w:val="26"/>
          <w:lang w:val="kk-KZ"/>
        </w:rPr>
        <w:tab/>
        <w:t>әдістемелік кеңес;</w:t>
      </w:r>
    </w:p>
    <w:p w:rsidR="00351724" w:rsidRPr="0089216E" w:rsidRDefault="00351724" w:rsidP="00533FC8">
      <w:pPr>
        <w:autoSpaceDE w:val="0"/>
        <w:autoSpaceDN w:val="0"/>
        <w:adjustRightInd w:val="0"/>
        <w:spacing w:line="252" w:lineRule="atLeast"/>
        <w:ind w:right="284"/>
        <w:jc w:val="both"/>
        <w:textAlignment w:val="center"/>
        <w:rPr>
          <w:sz w:val="26"/>
          <w:szCs w:val="26"/>
          <w:lang w:val="kk-KZ"/>
        </w:rPr>
      </w:pPr>
      <w:r w:rsidRPr="0089216E">
        <w:rPr>
          <w:sz w:val="26"/>
          <w:szCs w:val="26"/>
          <w:lang w:val="kk-KZ"/>
        </w:rPr>
        <w:t></w:t>
      </w:r>
      <w:r w:rsidRPr="0089216E">
        <w:rPr>
          <w:sz w:val="26"/>
          <w:szCs w:val="26"/>
          <w:lang w:val="kk-KZ"/>
        </w:rPr>
        <w:tab/>
        <w:t>мектеп-лицейдің және  облыстық  жобаларын іске асыру бойынша мұғалімдердің шығармашылық топтары;</w:t>
      </w:r>
    </w:p>
    <w:p w:rsidR="00351724" w:rsidRPr="0089216E" w:rsidRDefault="00351724" w:rsidP="00533FC8">
      <w:pPr>
        <w:autoSpaceDE w:val="0"/>
        <w:autoSpaceDN w:val="0"/>
        <w:adjustRightInd w:val="0"/>
        <w:spacing w:line="252" w:lineRule="atLeast"/>
        <w:ind w:right="284"/>
        <w:jc w:val="both"/>
        <w:textAlignment w:val="center"/>
        <w:rPr>
          <w:sz w:val="26"/>
          <w:szCs w:val="26"/>
          <w:lang w:val="kk-KZ"/>
        </w:rPr>
      </w:pPr>
      <w:r w:rsidRPr="0089216E">
        <w:rPr>
          <w:sz w:val="26"/>
          <w:szCs w:val="26"/>
          <w:lang w:val="kk-KZ"/>
        </w:rPr>
        <w:t></w:t>
      </w:r>
      <w:r w:rsidRPr="0089216E">
        <w:rPr>
          <w:sz w:val="26"/>
          <w:szCs w:val="26"/>
          <w:lang w:val="kk-KZ"/>
        </w:rPr>
        <w:tab/>
        <w:t>дарынды балалармен жұмысты ұйымдастыру;</w:t>
      </w:r>
    </w:p>
    <w:p w:rsidR="00351724" w:rsidRPr="0089216E" w:rsidRDefault="00351724" w:rsidP="00533FC8">
      <w:pPr>
        <w:autoSpaceDE w:val="0"/>
        <w:autoSpaceDN w:val="0"/>
        <w:adjustRightInd w:val="0"/>
        <w:spacing w:line="252" w:lineRule="atLeast"/>
        <w:ind w:right="284"/>
        <w:jc w:val="both"/>
        <w:textAlignment w:val="center"/>
        <w:rPr>
          <w:sz w:val="26"/>
          <w:szCs w:val="26"/>
          <w:lang w:val="kk-KZ"/>
        </w:rPr>
      </w:pPr>
      <w:r w:rsidRPr="0089216E">
        <w:rPr>
          <w:sz w:val="26"/>
          <w:szCs w:val="26"/>
          <w:lang w:val="kk-KZ"/>
        </w:rPr>
        <w:t></w:t>
      </w:r>
      <w:r w:rsidRPr="0089216E">
        <w:rPr>
          <w:sz w:val="26"/>
          <w:szCs w:val="26"/>
          <w:lang w:val="kk-KZ"/>
        </w:rPr>
        <w:tab/>
        <w:t>оқу үлгерімі төмен оқушылармен жұмысты ұйымдастыру;</w:t>
      </w:r>
    </w:p>
    <w:p w:rsidR="00351724" w:rsidRPr="0089216E" w:rsidRDefault="00351724" w:rsidP="00533FC8">
      <w:pPr>
        <w:autoSpaceDE w:val="0"/>
        <w:autoSpaceDN w:val="0"/>
        <w:adjustRightInd w:val="0"/>
        <w:spacing w:line="252" w:lineRule="atLeast"/>
        <w:ind w:right="284"/>
        <w:jc w:val="both"/>
        <w:textAlignment w:val="center"/>
        <w:rPr>
          <w:sz w:val="26"/>
          <w:szCs w:val="26"/>
          <w:lang w:val="kk-KZ"/>
        </w:rPr>
      </w:pPr>
      <w:r w:rsidRPr="0089216E">
        <w:rPr>
          <w:sz w:val="26"/>
          <w:szCs w:val="26"/>
          <w:lang w:val="kk-KZ"/>
        </w:rPr>
        <w:t></w:t>
      </w:r>
      <w:r w:rsidRPr="0089216E">
        <w:rPr>
          <w:sz w:val="26"/>
          <w:szCs w:val="26"/>
          <w:lang w:val="kk-KZ"/>
        </w:rPr>
        <w:tab/>
        <w:t>біліктілік тестілеуге дайындықты ұйымдастыру және бақылау;</w:t>
      </w:r>
    </w:p>
    <w:p w:rsidR="00351724" w:rsidRPr="0089216E" w:rsidRDefault="00351724" w:rsidP="00533FC8">
      <w:pPr>
        <w:autoSpaceDE w:val="0"/>
        <w:autoSpaceDN w:val="0"/>
        <w:adjustRightInd w:val="0"/>
        <w:spacing w:line="252" w:lineRule="atLeast"/>
        <w:ind w:right="284"/>
        <w:jc w:val="both"/>
        <w:textAlignment w:val="center"/>
        <w:rPr>
          <w:sz w:val="26"/>
          <w:szCs w:val="26"/>
          <w:lang w:val="kk-KZ"/>
        </w:rPr>
      </w:pPr>
      <w:r w:rsidRPr="0089216E">
        <w:rPr>
          <w:sz w:val="26"/>
          <w:szCs w:val="26"/>
          <w:lang w:val="kk-KZ"/>
        </w:rPr>
        <w:t></w:t>
      </w:r>
      <w:r w:rsidRPr="0089216E">
        <w:rPr>
          <w:sz w:val="26"/>
          <w:szCs w:val="26"/>
          <w:lang w:val="kk-KZ"/>
        </w:rPr>
        <w:tab/>
        <w:t>электрондық портфолионы толтыру бойынша консультациялар; толтыруды бақылау;</w:t>
      </w:r>
    </w:p>
    <w:p w:rsidR="00351724" w:rsidRPr="0089216E" w:rsidRDefault="00351724" w:rsidP="00533FC8">
      <w:pPr>
        <w:autoSpaceDE w:val="0"/>
        <w:autoSpaceDN w:val="0"/>
        <w:adjustRightInd w:val="0"/>
        <w:spacing w:line="252" w:lineRule="atLeast"/>
        <w:ind w:right="284"/>
        <w:jc w:val="both"/>
        <w:textAlignment w:val="center"/>
        <w:rPr>
          <w:sz w:val="26"/>
          <w:szCs w:val="26"/>
          <w:lang w:val="kk-KZ"/>
        </w:rPr>
      </w:pPr>
      <w:r w:rsidRPr="0089216E">
        <w:rPr>
          <w:sz w:val="26"/>
          <w:szCs w:val="26"/>
          <w:lang w:val="kk-KZ"/>
        </w:rPr>
        <w:t></w:t>
      </w:r>
      <w:r w:rsidRPr="0089216E">
        <w:rPr>
          <w:sz w:val="26"/>
          <w:szCs w:val="26"/>
          <w:lang w:val="kk-KZ"/>
        </w:rPr>
        <w:tab/>
        <w:t>ашық сабақтар,форумдар,марафондар:</w:t>
      </w:r>
    </w:p>
    <w:p w:rsidR="00351724" w:rsidRPr="0089216E" w:rsidRDefault="00351724" w:rsidP="00533FC8">
      <w:pPr>
        <w:autoSpaceDE w:val="0"/>
        <w:autoSpaceDN w:val="0"/>
        <w:adjustRightInd w:val="0"/>
        <w:spacing w:line="252" w:lineRule="atLeast"/>
        <w:ind w:right="284"/>
        <w:jc w:val="both"/>
        <w:textAlignment w:val="center"/>
        <w:rPr>
          <w:sz w:val="26"/>
          <w:szCs w:val="26"/>
          <w:lang w:val="kk-KZ"/>
        </w:rPr>
      </w:pPr>
      <w:r w:rsidRPr="0089216E">
        <w:rPr>
          <w:sz w:val="26"/>
          <w:szCs w:val="26"/>
          <w:lang w:val="kk-KZ"/>
        </w:rPr>
        <w:t></w:t>
      </w:r>
      <w:r w:rsidRPr="0089216E">
        <w:rPr>
          <w:sz w:val="26"/>
          <w:szCs w:val="26"/>
          <w:lang w:val="kk-KZ"/>
        </w:rPr>
        <w:tab/>
        <w:t>химия, физика, информатика, биология пәндерін ағылшын тілінде оқыту;</w:t>
      </w:r>
    </w:p>
    <w:p w:rsidR="00351724" w:rsidRPr="0089216E" w:rsidRDefault="00351724" w:rsidP="00533FC8">
      <w:pPr>
        <w:autoSpaceDE w:val="0"/>
        <w:autoSpaceDN w:val="0"/>
        <w:adjustRightInd w:val="0"/>
        <w:spacing w:line="252" w:lineRule="atLeast"/>
        <w:ind w:right="284"/>
        <w:jc w:val="both"/>
        <w:textAlignment w:val="center"/>
        <w:rPr>
          <w:sz w:val="26"/>
          <w:szCs w:val="26"/>
          <w:lang w:val="kk-KZ"/>
        </w:rPr>
      </w:pPr>
      <w:r w:rsidRPr="0089216E">
        <w:rPr>
          <w:sz w:val="26"/>
          <w:szCs w:val="26"/>
          <w:lang w:val="kk-KZ"/>
        </w:rPr>
        <w:t></w:t>
      </w:r>
      <w:r w:rsidRPr="0089216E">
        <w:rPr>
          <w:sz w:val="26"/>
          <w:szCs w:val="26"/>
          <w:lang w:val="kk-KZ"/>
        </w:rPr>
        <w:tab/>
        <w:t>Функционалды сауаттылықты дамыту бағытындағы пәндік апталықтар;</w:t>
      </w:r>
    </w:p>
    <w:p w:rsidR="00351724" w:rsidRPr="0089216E" w:rsidRDefault="00351724" w:rsidP="00533FC8">
      <w:pPr>
        <w:autoSpaceDE w:val="0"/>
        <w:autoSpaceDN w:val="0"/>
        <w:adjustRightInd w:val="0"/>
        <w:spacing w:line="252" w:lineRule="atLeast"/>
        <w:ind w:right="284"/>
        <w:jc w:val="both"/>
        <w:textAlignment w:val="center"/>
        <w:rPr>
          <w:sz w:val="26"/>
          <w:szCs w:val="26"/>
          <w:lang w:val="kk-KZ"/>
        </w:rPr>
      </w:pPr>
      <w:r w:rsidRPr="0089216E">
        <w:rPr>
          <w:sz w:val="26"/>
          <w:szCs w:val="26"/>
          <w:lang w:val="kk-KZ"/>
        </w:rPr>
        <w:t></w:t>
      </w:r>
      <w:r w:rsidRPr="0089216E">
        <w:rPr>
          <w:sz w:val="26"/>
          <w:szCs w:val="26"/>
          <w:lang w:val="kk-KZ"/>
        </w:rPr>
        <w:tab/>
        <w:t>жас мамандармен жұмыс;</w:t>
      </w:r>
    </w:p>
    <w:p w:rsidR="00351724" w:rsidRPr="0089216E" w:rsidRDefault="00351724" w:rsidP="00533FC8">
      <w:pPr>
        <w:autoSpaceDE w:val="0"/>
        <w:autoSpaceDN w:val="0"/>
        <w:adjustRightInd w:val="0"/>
        <w:spacing w:line="252" w:lineRule="atLeast"/>
        <w:ind w:right="284"/>
        <w:jc w:val="both"/>
        <w:textAlignment w:val="center"/>
        <w:rPr>
          <w:sz w:val="26"/>
          <w:szCs w:val="26"/>
          <w:lang w:val="kk-KZ"/>
        </w:rPr>
      </w:pPr>
      <w:r w:rsidRPr="0089216E">
        <w:rPr>
          <w:sz w:val="26"/>
          <w:szCs w:val="26"/>
          <w:lang w:val="kk-KZ"/>
        </w:rPr>
        <w:t></w:t>
      </w:r>
      <w:r w:rsidRPr="0089216E">
        <w:rPr>
          <w:sz w:val="26"/>
          <w:szCs w:val="26"/>
          <w:lang w:val="kk-KZ"/>
        </w:rPr>
        <w:tab/>
        <w:t xml:space="preserve">авторлық бағдарламаларды әзірлеу, заманға сай сабақты ұйымдастыру және өткізу бойынша консультациялар және т. б. </w:t>
      </w:r>
    </w:p>
    <w:p w:rsidR="00351724" w:rsidRPr="0089216E" w:rsidRDefault="00351724" w:rsidP="00533FC8">
      <w:pPr>
        <w:contextualSpacing/>
        <w:jc w:val="both"/>
        <w:rPr>
          <w:b/>
          <w:sz w:val="26"/>
          <w:szCs w:val="26"/>
          <w:lang w:val="kk-KZ"/>
        </w:rPr>
      </w:pPr>
      <w:r w:rsidRPr="0089216E">
        <w:rPr>
          <w:b/>
          <w:sz w:val="26"/>
          <w:szCs w:val="26"/>
          <w:lang w:val="kk-KZ"/>
        </w:rPr>
        <w:t>Мектеп- лицейміздің тәрбие жұмысының мақсаты:</w:t>
      </w:r>
    </w:p>
    <w:p w:rsidR="00351724" w:rsidRPr="0089216E" w:rsidRDefault="00351724" w:rsidP="00533FC8">
      <w:pPr>
        <w:ind w:firstLine="567"/>
        <w:contextualSpacing/>
        <w:jc w:val="both"/>
        <w:rPr>
          <w:bCs/>
          <w:sz w:val="26"/>
          <w:szCs w:val="26"/>
          <w:lang w:val="kk-KZ"/>
        </w:rPr>
      </w:pPr>
      <w:r w:rsidRPr="0089216E">
        <w:rPr>
          <w:bCs/>
          <w:sz w:val="26"/>
          <w:szCs w:val="26"/>
          <w:lang w:val="kk-KZ"/>
        </w:rPr>
        <w:t>Құндылыққа негізделген оқу мен тәрбие арқылы жаңа Қазақстанның патриот азаматын тәрбиелей отырып, тұлғаның құқықтық және сыбайлас жемқорлыққа қарсы мәдениетін қалыптастыру, «Мәңгілік ел» жалпыұлттық идеясын игерген, толерантты, «Толық адам» рухани мұрасында бейнеленген үйлесімді тұлғаға қолайлы жағдай туғызу.</w:t>
      </w:r>
    </w:p>
    <w:p w:rsidR="00351724" w:rsidRPr="0089216E" w:rsidRDefault="00351724" w:rsidP="00533FC8">
      <w:pPr>
        <w:contextualSpacing/>
        <w:jc w:val="both"/>
        <w:rPr>
          <w:sz w:val="26"/>
          <w:szCs w:val="26"/>
          <w:lang w:val="kk-KZ"/>
        </w:rPr>
      </w:pPr>
    </w:p>
    <w:p w:rsidR="00351724" w:rsidRPr="0089216E" w:rsidRDefault="00351724" w:rsidP="00533FC8">
      <w:pPr>
        <w:contextualSpacing/>
        <w:jc w:val="both"/>
        <w:rPr>
          <w:b/>
          <w:sz w:val="26"/>
          <w:szCs w:val="26"/>
          <w:lang w:val="kk-KZ"/>
        </w:rPr>
      </w:pPr>
      <w:r w:rsidRPr="0089216E">
        <w:rPr>
          <w:b/>
          <w:sz w:val="26"/>
          <w:szCs w:val="26"/>
          <w:lang w:val="kk-KZ"/>
        </w:rPr>
        <w:t>Міндеттері:</w:t>
      </w:r>
    </w:p>
    <w:p w:rsidR="00351724" w:rsidRPr="0089216E" w:rsidRDefault="00351724" w:rsidP="00533FC8">
      <w:pPr>
        <w:shd w:val="clear" w:color="auto" w:fill="FFFFFF"/>
        <w:ind w:firstLine="567"/>
        <w:contextualSpacing/>
        <w:jc w:val="both"/>
        <w:rPr>
          <w:sz w:val="26"/>
          <w:szCs w:val="26"/>
          <w:lang w:val="kk-KZ"/>
        </w:rPr>
      </w:pPr>
      <w:r w:rsidRPr="0089216E">
        <w:rPr>
          <w:sz w:val="26"/>
          <w:szCs w:val="26"/>
          <w:lang w:val="kk-KZ"/>
        </w:rPr>
        <w:t>1) азаматтыққа және патриотизмге, өз Отаны - Қазақстан Республикасына сүйіспеншілікке, мемлекеттік рәміздерді құрметтеуге, халық дәстүрлерін қастерлеуге, Конституцияға қайшы және қоғамға қарсы кез келген көріністерге төзбеуге тәрбиелеу.</w:t>
      </w:r>
    </w:p>
    <w:p w:rsidR="00351724" w:rsidRPr="0089216E" w:rsidRDefault="00351724" w:rsidP="00533FC8">
      <w:pPr>
        <w:shd w:val="clear" w:color="auto" w:fill="FFFFFF"/>
        <w:ind w:firstLine="567"/>
        <w:contextualSpacing/>
        <w:jc w:val="both"/>
        <w:rPr>
          <w:sz w:val="26"/>
          <w:szCs w:val="26"/>
          <w:lang w:val="kk-KZ"/>
        </w:rPr>
      </w:pPr>
      <w:r w:rsidRPr="0089216E">
        <w:rPr>
          <w:sz w:val="26"/>
          <w:szCs w:val="26"/>
          <w:lang w:val="kk-KZ"/>
        </w:rPr>
        <w:t>2) оқушылардың оқу іс-әрекетіне тұрақты ынтасын дамыту, білім беру мен өз бетінше білім алудың өмір мен қызмет үшін маңыздылығын ұғыну.</w:t>
      </w:r>
    </w:p>
    <w:p w:rsidR="00351724" w:rsidRPr="0089216E" w:rsidRDefault="00351724" w:rsidP="00533FC8">
      <w:pPr>
        <w:shd w:val="clear" w:color="auto" w:fill="FFFFFF"/>
        <w:ind w:firstLine="567"/>
        <w:contextualSpacing/>
        <w:jc w:val="both"/>
        <w:rPr>
          <w:sz w:val="26"/>
          <w:szCs w:val="26"/>
          <w:lang w:val="kk-KZ"/>
        </w:rPr>
      </w:pPr>
      <w:r w:rsidRPr="0089216E">
        <w:rPr>
          <w:sz w:val="26"/>
          <w:szCs w:val="26"/>
          <w:lang w:val="kk-KZ"/>
        </w:rPr>
        <w:t>3) тұлғаның шығармашылық, рухани және физикалық мүмкіндіктерін дамыту, адамгершілік пен салауатты өмір салтының берік негіздерін қалыптастыру, даралықты, сыни ойлау мен функционалдық сауаттылықты, проблемаларды өз бетінше шешу қабілеттерін дамыту үшін жағдай жасау арқылы зияткерлікті байыту.  </w:t>
      </w:r>
    </w:p>
    <w:p w:rsidR="00351724" w:rsidRPr="0089216E" w:rsidRDefault="00351724" w:rsidP="00533FC8">
      <w:pPr>
        <w:shd w:val="clear" w:color="auto" w:fill="FFFFFF"/>
        <w:ind w:firstLine="567"/>
        <w:contextualSpacing/>
        <w:jc w:val="both"/>
        <w:rPr>
          <w:sz w:val="26"/>
          <w:szCs w:val="26"/>
          <w:lang w:val="kk-KZ"/>
        </w:rPr>
      </w:pPr>
      <w:r w:rsidRPr="0089216E">
        <w:rPr>
          <w:sz w:val="26"/>
          <w:szCs w:val="26"/>
          <w:lang w:val="kk-KZ"/>
        </w:rPr>
        <w:t>4) отандық және әлемдік мәдениет жетістіктеріне баулу; қазақ және басқа да этностар мен Қазақстанның этностық топтарының тарихын, әдет-ғұрыптары мен дәстүрлерін зерделеу; мемлекеттік, орыс, шет тілдерін меңгеру. </w:t>
      </w:r>
    </w:p>
    <w:p w:rsidR="00351724" w:rsidRPr="0089216E" w:rsidRDefault="00351724" w:rsidP="00533FC8">
      <w:pPr>
        <w:shd w:val="clear" w:color="auto" w:fill="FFFFFF"/>
        <w:ind w:firstLine="567"/>
        <w:contextualSpacing/>
        <w:jc w:val="both"/>
        <w:rPr>
          <w:sz w:val="26"/>
          <w:szCs w:val="26"/>
          <w:lang w:val="kk-KZ"/>
        </w:rPr>
      </w:pPr>
      <w:r w:rsidRPr="0089216E">
        <w:rPr>
          <w:sz w:val="26"/>
          <w:szCs w:val="26"/>
          <w:lang w:val="kk-KZ"/>
        </w:rPr>
        <w:t>5) елдің қоғамдық-саяси, экономикалық және мәдени өміріне қатысу қажеттілігін, жеке адамның өз құқықтары мен міндеттеріне саналы көзқарасын қалыптастыру.  </w:t>
      </w:r>
    </w:p>
    <w:p w:rsidR="00351724" w:rsidRPr="0089216E" w:rsidRDefault="00351724" w:rsidP="00533FC8">
      <w:pPr>
        <w:shd w:val="clear" w:color="auto" w:fill="FFFFFF"/>
        <w:ind w:firstLine="567"/>
        <w:contextualSpacing/>
        <w:jc w:val="both"/>
        <w:rPr>
          <w:sz w:val="26"/>
          <w:szCs w:val="26"/>
          <w:lang w:val="kk-KZ"/>
        </w:rPr>
      </w:pPr>
      <w:r w:rsidRPr="0089216E">
        <w:rPr>
          <w:sz w:val="26"/>
          <w:szCs w:val="26"/>
          <w:lang w:val="kk-KZ"/>
        </w:rPr>
        <w:t>6) тұлғаның экономикалық ойлауын және кәсіби қалыптасуы мен өзін-өзі жүзеге асыруға саналы көзқарасын; табиғатты сақтаудағы белсенді азаматтық ұстанымды; экологиялық сауаттылық пен мәдениетті дамыту.  </w:t>
      </w:r>
    </w:p>
    <w:p w:rsidR="00351724" w:rsidRPr="0089216E" w:rsidRDefault="00351724" w:rsidP="00533FC8">
      <w:pPr>
        <w:shd w:val="clear" w:color="auto" w:fill="FFFFFF"/>
        <w:ind w:firstLine="567"/>
        <w:contextualSpacing/>
        <w:jc w:val="both"/>
        <w:rPr>
          <w:sz w:val="26"/>
          <w:szCs w:val="26"/>
          <w:lang w:val="kk-KZ"/>
        </w:rPr>
      </w:pPr>
      <w:r w:rsidRPr="0089216E">
        <w:rPr>
          <w:sz w:val="26"/>
          <w:szCs w:val="26"/>
          <w:lang w:val="kk-KZ"/>
        </w:rPr>
        <w:t>7) тұлғаның экономикалық ойлауын және кәсіби қалыптасуы мен өзін-өзі жүзеге асыруға саналы көзқарасын; табиғатты сақтаудағы белсенді азаматтық ұстанымды; экологиялық сауаттылық пен мәдениетті дамыту. </w:t>
      </w:r>
    </w:p>
    <w:p w:rsidR="00351724" w:rsidRPr="0089216E" w:rsidRDefault="00351724" w:rsidP="00533FC8">
      <w:pPr>
        <w:shd w:val="clear" w:color="auto" w:fill="FFFFFF"/>
        <w:ind w:firstLine="567"/>
        <w:contextualSpacing/>
        <w:jc w:val="both"/>
        <w:rPr>
          <w:sz w:val="26"/>
          <w:szCs w:val="26"/>
          <w:lang w:val="kk-KZ"/>
        </w:rPr>
      </w:pPr>
      <w:r w:rsidRPr="0089216E">
        <w:rPr>
          <w:sz w:val="26"/>
          <w:szCs w:val="26"/>
          <w:lang w:val="kk-KZ"/>
        </w:rPr>
        <w:t>8) әлеуметтік маңызы бар балалар, отбасы және ата-ана бастамаларын, балалар қоғамдық бірлестіктерінің қызметін дамыту және қолдау.</w:t>
      </w:r>
    </w:p>
    <w:p w:rsidR="00351724" w:rsidRPr="0089216E" w:rsidRDefault="00351724" w:rsidP="00110F25">
      <w:pPr>
        <w:shd w:val="clear" w:color="auto" w:fill="FFFFFF"/>
        <w:ind w:firstLine="567"/>
        <w:contextualSpacing/>
        <w:jc w:val="both"/>
        <w:rPr>
          <w:sz w:val="26"/>
          <w:szCs w:val="26"/>
          <w:lang w:val="kk-KZ"/>
        </w:rPr>
      </w:pPr>
      <w:r w:rsidRPr="0089216E">
        <w:rPr>
          <w:sz w:val="26"/>
          <w:szCs w:val="26"/>
          <w:lang w:val="kk-KZ"/>
        </w:rPr>
        <w:t>9) балаларды тәрбиелеуде жалпы және қосымша білім беру жүйесінің рөлін арттыру, сондай-ақ дене шынықтыру және спорт, мәдениет саласындағы ұйымдар қызметінің тиімділігін арттыру.</w:t>
      </w:r>
    </w:p>
    <w:p w:rsidR="00351724" w:rsidRPr="0089216E" w:rsidRDefault="00351724" w:rsidP="00533FC8">
      <w:pPr>
        <w:shd w:val="clear" w:color="auto" w:fill="FFFFFF"/>
        <w:ind w:firstLine="567"/>
        <w:contextualSpacing/>
        <w:jc w:val="both"/>
        <w:rPr>
          <w:sz w:val="26"/>
          <w:szCs w:val="26"/>
          <w:lang w:val="kk-KZ"/>
        </w:rPr>
      </w:pPr>
      <w:r w:rsidRPr="0089216E">
        <w:rPr>
          <w:sz w:val="26"/>
          <w:szCs w:val="26"/>
          <w:lang w:val="kk-KZ"/>
        </w:rPr>
        <w:t>10) балаларды тәрбиелеу саласындағы ғылыми зерттеулердің сапасын арттыру.</w:t>
      </w:r>
    </w:p>
    <w:p w:rsidR="00351724" w:rsidRPr="0089216E" w:rsidRDefault="00351724" w:rsidP="00533FC8">
      <w:pPr>
        <w:shd w:val="clear" w:color="auto" w:fill="FFFFFF"/>
        <w:ind w:firstLine="567"/>
        <w:contextualSpacing/>
        <w:jc w:val="both"/>
        <w:rPr>
          <w:sz w:val="26"/>
          <w:szCs w:val="26"/>
          <w:lang w:val="kk-KZ"/>
        </w:rPr>
      </w:pPr>
      <w:r w:rsidRPr="0089216E">
        <w:rPr>
          <w:sz w:val="26"/>
          <w:szCs w:val="26"/>
          <w:lang w:val="kk-KZ"/>
        </w:rPr>
        <w:t>11) балалардың ақпараттық қауіпсіздік деңгейін арттыру.</w:t>
      </w:r>
    </w:p>
    <w:p w:rsidR="00351724" w:rsidRPr="0089216E" w:rsidRDefault="00351724" w:rsidP="00533FC8">
      <w:pPr>
        <w:shd w:val="clear" w:color="auto" w:fill="FFFFFF"/>
        <w:ind w:firstLine="567"/>
        <w:contextualSpacing/>
        <w:jc w:val="both"/>
        <w:rPr>
          <w:sz w:val="26"/>
          <w:szCs w:val="26"/>
          <w:lang w:val="kk-KZ"/>
        </w:rPr>
      </w:pPr>
      <w:r w:rsidRPr="0089216E">
        <w:rPr>
          <w:sz w:val="26"/>
          <w:szCs w:val="26"/>
          <w:lang w:val="kk-KZ"/>
        </w:rPr>
        <w:t>12) Кәмелетке толмағандар арасындағы құқық бұзушылық пен қадағалаусыздықтың алдын алу және жасөспірімдер арасындағы нашақорлықтың алдын алу бойынша жұмыс істеу, «қатер» тобындағы балаларды мектеп өміріне, сыныпқа, үйірмелер, секциялар сабақтарына барынша тарту.</w:t>
      </w:r>
    </w:p>
    <w:p w:rsidR="00351724" w:rsidRPr="0089216E" w:rsidRDefault="00351724" w:rsidP="00533FC8">
      <w:pPr>
        <w:shd w:val="clear" w:color="auto" w:fill="FFFFFF"/>
        <w:ind w:firstLine="567"/>
        <w:contextualSpacing/>
        <w:jc w:val="both"/>
        <w:rPr>
          <w:sz w:val="26"/>
          <w:szCs w:val="26"/>
          <w:lang w:val="kk-KZ"/>
        </w:rPr>
      </w:pPr>
      <w:r w:rsidRPr="0089216E">
        <w:rPr>
          <w:sz w:val="26"/>
          <w:szCs w:val="26"/>
          <w:lang w:val="kk-KZ"/>
        </w:rPr>
        <w:t>13) Оқу үрдісінде ақпараттық-коммуникациялық технологияларды дамыту бағдарламасына сәйкес кеңінен қолдану.</w:t>
      </w:r>
    </w:p>
    <w:p w:rsidR="00351724" w:rsidRPr="0089216E" w:rsidRDefault="00351724" w:rsidP="00533FC8">
      <w:pPr>
        <w:shd w:val="clear" w:color="auto" w:fill="FFFFFF"/>
        <w:ind w:firstLine="567"/>
        <w:contextualSpacing/>
        <w:jc w:val="both"/>
        <w:rPr>
          <w:sz w:val="26"/>
          <w:szCs w:val="26"/>
          <w:lang w:val="kk-KZ"/>
        </w:rPr>
      </w:pPr>
    </w:p>
    <w:p w:rsidR="00351724" w:rsidRPr="0089216E" w:rsidRDefault="00351724" w:rsidP="00533FC8">
      <w:pPr>
        <w:ind w:firstLine="567"/>
        <w:contextualSpacing/>
        <w:jc w:val="both"/>
        <w:rPr>
          <w:sz w:val="26"/>
          <w:szCs w:val="26"/>
          <w:lang w:val="kk-KZ"/>
        </w:rPr>
      </w:pPr>
      <w:r w:rsidRPr="0089216E">
        <w:rPr>
          <w:sz w:val="26"/>
          <w:szCs w:val="26"/>
          <w:lang w:val="kk-KZ"/>
        </w:rPr>
        <w:t xml:space="preserve">2022-2023 оқу жылында тәрбие жұмысы Тәрбиенің тұжырымдамалық негіздері шеңберінде іске асырылды, оның негізгі идеясы Абайдың «Толық адам» рухани мұрасында бейнеленген үйлесімді дамыған адамның ұлттық бейнесі болып танылады. «Толық адам» тұлғалық жеке қасиеттері білім берудің мемлекеттік жалпыға міндетті стандарттарында, Мемлекет басшысының «Тәуелсіздік бәрінен қымбат» және «Абай және XXI ғасырдағы Қазақстан» бағдарламалық мақалаларында және басқа да мемлекеттік тұжырымдамаларда айқындалған құндылықтар мен басымдықтарды жеке тұлғаны тәрбиелеудің бірегей жүйелік тәсілімен қамтамасыз ету үшін біріктірді. </w:t>
      </w:r>
    </w:p>
    <w:p w:rsidR="00351724" w:rsidRPr="0089216E" w:rsidRDefault="00351724" w:rsidP="00533FC8">
      <w:pPr>
        <w:ind w:firstLine="567"/>
        <w:contextualSpacing/>
        <w:jc w:val="both"/>
        <w:rPr>
          <w:sz w:val="26"/>
          <w:szCs w:val="26"/>
          <w:lang w:val="kk-KZ"/>
        </w:rPr>
      </w:pPr>
      <w:r w:rsidRPr="0089216E">
        <w:rPr>
          <w:sz w:val="26"/>
          <w:szCs w:val="26"/>
          <w:lang w:val="kk-KZ"/>
        </w:rPr>
        <w:t>Оқу-тәрбие процесін ұйымдастыру кезіндегі басымдықтар білім алушылардың әл-ауқатын қамтамасыз ету, баланың жеке басына құрмет пен сенім, балалардың құқықтары мен заңды мүдделерін қамтамасыз ету, оларды кемсітушілікке жол бермеу болып табылды.</w:t>
      </w:r>
    </w:p>
    <w:p w:rsidR="00351724" w:rsidRPr="0089216E" w:rsidRDefault="00351724" w:rsidP="00533FC8">
      <w:pPr>
        <w:shd w:val="clear" w:color="auto" w:fill="FFFFFF"/>
        <w:contextualSpacing/>
        <w:jc w:val="both"/>
        <w:rPr>
          <w:b/>
          <w:sz w:val="26"/>
          <w:szCs w:val="26"/>
          <w:lang w:val="kk-KZ"/>
        </w:rPr>
      </w:pPr>
      <w:r w:rsidRPr="0089216E">
        <w:rPr>
          <w:b/>
          <w:sz w:val="26"/>
          <w:szCs w:val="26"/>
          <w:lang w:val="kk-KZ"/>
        </w:rPr>
        <w:t>Жұмыс нысандары:</w:t>
      </w:r>
    </w:p>
    <w:p w:rsidR="00351724" w:rsidRPr="0089216E" w:rsidRDefault="00351724" w:rsidP="00533FC8">
      <w:pPr>
        <w:tabs>
          <w:tab w:val="left" w:pos="709"/>
          <w:tab w:val="left" w:pos="1134"/>
        </w:tabs>
        <w:contextualSpacing/>
        <w:jc w:val="both"/>
        <w:rPr>
          <w:sz w:val="26"/>
          <w:szCs w:val="26"/>
          <w:lang w:val="kk-KZ"/>
        </w:rPr>
      </w:pPr>
      <w:r w:rsidRPr="0089216E">
        <w:rPr>
          <w:sz w:val="26"/>
          <w:szCs w:val="26"/>
          <w:lang w:val="kk-KZ"/>
        </w:rPr>
        <w:t>Тәрбиенің тұжырымдамалық негіздерінің 8 бағыты бойынша жұмыс жоспары құрылып, ұйымдастырылды:</w:t>
      </w:r>
    </w:p>
    <w:p w:rsidR="00351724" w:rsidRPr="0089216E" w:rsidRDefault="00351724" w:rsidP="00BC062C">
      <w:pPr>
        <w:pStyle w:val="NoSpacing"/>
        <w:numPr>
          <w:ilvl w:val="0"/>
          <w:numId w:val="39"/>
        </w:numPr>
        <w:contextualSpacing/>
        <w:jc w:val="both"/>
        <w:rPr>
          <w:sz w:val="26"/>
          <w:szCs w:val="26"/>
          <w:lang w:val="kk-KZ"/>
        </w:rPr>
      </w:pPr>
      <w:r w:rsidRPr="0089216E">
        <w:rPr>
          <w:sz w:val="26"/>
          <w:szCs w:val="26"/>
          <w:lang w:val="kk-KZ"/>
        </w:rPr>
        <w:t>Жаңа қазақстандық патриотизм және азаматтықты тәрбиелеу, құқықтық тәрбие</w:t>
      </w:r>
    </w:p>
    <w:p w:rsidR="00351724" w:rsidRPr="0089216E" w:rsidRDefault="00351724" w:rsidP="00BC062C">
      <w:pPr>
        <w:pStyle w:val="NoSpacing"/>
        <w:numPr>
          <w:ilvl w:val="0"/>
          <w:numId w:val="39"/>
        </w:numPr>
        <w:contextualSpacing/>
        <w:jc w:val="both"/>
        <w:rPr>
          <w:sz w:val="26"/>
          <w:szCs w:val="26"/>
          <w:lang w:val="kk-KZ"/>
        </w:rPr>
      </w:pPr>
      <w:r w:rsidRPr="0089216E">
        <w:rPr>
          <w:sz w:val="26"/>
          <w:szCs w:val="26"/>
          <w:lang w:val="kk-KZ"/>
        </w:rPr>
        <w:t xml:space="preserve"> Рухани-адамгершілік тәрбие</w:t>
      </w:r>
    </w:p>
    <w:p w:rsidR="00351724" w:rsidRPr="0089216E" w:rsidRDefault="00351724" w:rsidP="00BC062C">
      <w:pPr>
        <w:pStyle w:val="NoSpacing"/>
        <w:numPr>
          <w:ilvl w:val="0"/>
          <w:numId w:val="39"/>
        </w:numPr>
        <w:contextualSpacing/>
        <w:jc w:val="both"/>
        <w:rPr>
          <w:sz w:val="26"/>
          <w:szCs w:val="26"/>
          <w:lang w:val="kk-KZ"/>
        </w:rPr>
      </w:pPr>
      <w:r w:rsidRPr="0089216E">
        <w:rPr>
          <w:sz w:val="26"/>
          <w:szCs w:val="26"/>
          <w:lang w:val="kk-KZ"/>
        </w:rPr>
        <w:t xml:space="preserve"> Ұлттық тәрбие</w:t>
      </w:r>
    </w:p>
    <w:p w:rsidR="00351724" w:rsidRPr="0089216E" w:rsidRDefault="00351724" w:rsidP="00BC062C">
      <w:pPr>
        <w:pStyle w:val="NoSpacing"/>
        <w:numPr>
          <w:ilvl w:val="0"/>
          <w:numId w:val="39"/>
        </w:numPr>
        <w:contextualSpacing/>
        <w:jc w:val="both"/>
        <w:rPr>
          <w:sz w:val="26"/>
          <w:szCs w:val="26"/>
          <w:lang w:val="kk-KZ"/>
        </w:rPr>
      </w:pPr>
      <w:r w:rsidRPr="0089216E">
        <w:rPr>
          <w:sz w:val="26"/>
          <w:szCs w:val="26"/>
          <w:lang w:val="kk-KZ"/>
        </w:rPr>
        <w:t>Отбасылық тәрбие</w:t>
      </w:r>
    </w:p>
    <w:p w:rsidR="00351724" w:rsidRPr="0089216E" w:rsidRDefault="00351724" w:rsidP="00BC062C">
      <w:pPr>
        <w:pStyle w:val="NoSpacing"/>
        <w:numPr>
          <w:ilvl w:val="0"/>
          <w:numId w:val="39"/>
        </w:numPr>
        <w:contextualSpacing/>
        <w:jc w:val="both"/>
        <w:rPr>
          <w:sz w:val="26"/>
          <w:szCs w:val="26"/>
          <w:lang w:val="kk-KZ"/>
        </w:rPr>
      </w:pPr>
      <w:r w:rsidRPr="0089216E">
        <w:rPr>
          <w:sz w:val="26"/>
          <w:szCs w:val="26"/>
          <w:lang w:val="kk-KZ"/>
        </w:rPr>
        <w:t>Еңбек, экономикалық және экологиялық тәрбие</w:t>
      </w:r>
    </w:p>
    <w:p w:rsidR="00351724" w:rsidRPr="0089216E" w:rsidRDefault="00351724" w:rsidP="00BC062C">
      <w:pPr>
        <w:pStyle w:val="NoSpacing"/>
        <w:numPr>
          <w:ilvl w:val="0"/>
          <w:numId w:val="39"/>
        </w:numPr>
        <w:contextualSpacing/>
        <w:jc w:val="both"/>
        <w:rPr>
          <w:sz w:val="26"/>
          <w:szCs w:val="26"/>
          <w:lang w:val="kk-KZ"/>
        </w:rPr>
      </w:pPr>
      <w:r w:rsidRPr="0089216E">
        <w:rPr>
          <w:sz w:val="26"/>
          <w:szCs w:val="26"/>
          <w:lang w:val="kk-KZ"/>
        </w:rPr>
        <w:t xml:space="preserve">Интеллектуалды тәрбие, ақпараттық мәдениетті тәрбиелеу </w:t>
      </w:r>
    </w:p>
    <w:p w:rsidR="00351724" w:rsidRPr="0089216E" w:rsidRDefault="00351724" w:rsidP="00BC062C">
      <w:pPr>
        <w:pStyle w:val="NoSpacing"/>
        <w:numPr>
          <w:ilvl w:val="0"/>
          <w:numId w:val="39"/>
        </w:numPr>
        <w:contextualSpacing/>
        <w:jc w:val="both"/>
        <w:rPr>
          <w:sz w:val="26"/>
          <w:szCs w:val="26"/>
          <w:lang w:val="kk-KZ"/>
        </w:rPr>
      </w:pPr>
      <w:r w:rsidRPr="0089216E">
        <w:rPr>
          <w:sz w:val="26"/>
          <w:szCs w:val="26"/>
          <w:lang w:val="kk-KZ"/>
        </w:rPr>
        <w:t>Көпмәдениеттік және көркем-эстетикалық тәрбие</w:t>
      </w:r>
    </w:p>
    <w:p w:rsidR="00351724" w:rsidRPr="0089216E" w:rsidRDefault="00351724" w:rsidP="00BC062C">
      <w:pPr>
        <w:pStyle w:val="NoSpacing"/>
        <w:numPr>
          <w:ilvl w:val="0"/>
          <w:numId w:val="39"/>
        </w:numPr>
        <w:contextualSpacing/>
        <w:jc w:val="both"/>
        <w:rPr>
          <w:sz w:val="26"/>
          <w:szCs w:val="26"/>
          <w:lang w:val="kk-KZ"/>
        </w:rPr>
      </w:pPr>
      <w:r w:rsidRPr="0089216E">
        <w:rPr>
          <w:sz w:val="26"/>
          <w:szCs w:val="26"/>
          <w:lang w:val="kk-KZ"/>
        </w:rPr>
        <w:t xml:space="preserve">Дене тәрбиесі, салауатты өмір салты </w:t>
      </w:r>
    </w:p>
    <w:p w:rsidR="00351724" w:rsidRPr="0089216E" w:rsidRDefault="00351724" w:rsidP="00533FC8">
      <w:pPr>
        <w:tabs>
          <w:tab w:val="left" w:pos="-10315"/>
          <w:tab w:val="left" w:pos="426"/>
          <w:tab w:val="left" w:pos="567"/>
          <w:tab w:val="left" w:pos="851"/>
          <w:tab w:val="left" w:pos="993"/>
        </w:tabs>
        <w:ind w:firstLine="567"/>
        <w:contextualSpacing/>
        <w:jc w:val="both"/>
        <w:rPr>
          <w:sz w:val="26"/>
          <w:szCs w:val="26"/>
          <w:lang w:val="kk-KZ"/>
        </w:rPr>
      </w:pPr>
      <w:r w:rsidRPr="0089216E">
        <w:rPr>
          <w:sz w:val="26"/>
          <w:szCs w:val="26"/>
          <w:lang w:val="kk-KZ"/>
        </w:rPr>
        <w:t xml:space="preserve">Жоспарға алынған іс- шаралар өткізілді. </w:t>
      </w:r>
      <w:r w:rsidRPr="0089216E">
        <w:rPr>
          <w:sz w:val="26"/>
          <w:szCs w:val="26"/>
          <w:shd w:val="clear" w:color="auto" w:fill="FFFFFF"/>
          <w:lang w:val="kk-KZ"/>
        </w:rPr>
        <w:t xml:space="preserve">Әдістемелік бірлестіктің (ӘБ) негізгі міндеті сынып жетекшілерінің, тәрбиешілердің әдіскерлік деңгейін одан әрі арттыру, олардың шығармашылық өсуі мен кәсіби әдістемелік жұмыстарды ұйымдастыруға көмек беру мақсатында </w:t>
      </w:r>
      <w:r w:rsidRPr="0089216E">
        <w:rPr>
          <w:sz w:val="26"/>
          <w:szCs w:val="26"/>
          <w:lang w:val="kk-KZ"/>
        </w:rPr>
        <w:t>сынып жетекшілер бірлестігінің жұмыс жүйесі құрылды.</w:t>
      </w:r>
    </w:p>
    <w:p w:rsidR="00351724" w:rsidRPr="0089216E" w:rsidRDefault="00351724" w:rsidP="00533FC8">
      <w:pPr>
        <w:ind w:firstLine="567"/>
        <w:contextualSpacing/>
        <w:jc w:val="both"/>
        <w:rPr>
          <w:sz w:val="26"/>
          <w:szCs w:val="26"/>
          <w:lang w:val="kk-KZ"/>
        </w:rPr>
      </w:pPr>
      <w:r w:rsidRPr="0089216E">
        <w:rPr>
          <w:sz w:val="26"/>
          <w:szCs w:val="26"/>
          <w:lang w:val="kk-KZ"/>
        </w:rPr>
        <w:t>Сынып жетекшілер бірлестігіне 40 сынып контингенті біріктірілген. Сыныптың оқу-тәрбие жұмыстарының көрсеткішіне мониторнигтік жүйе жүргізіледі. Бірлестік отырысында мақсат - міндеттер ағымдағы мәселелер, тәрбиелік жағдайы, орындалысы, байқау, сайыстарға қатысуы туралы мәселелер қарастырылады.</w:t>
      </w:r>
    </w:p>
    <w:p w:rsidR="00351724" w:rsidRPr="0089216E" w:rsidRDefault="00351724" w:rsidP="00533FC8">
      <w:pPr>
        <w:ind w:firstLine="567"/>
        <w:contextualSpacing/>
        <w:jc w:val="both"/>
        <w:rPr>
          <w:sz w:val="26"/>
          <w:szCs w:val="26"/>
          <w:lang w:val="kk-KZ"/>
        </w:rPr>
      </w:pPr>
      <w:r w:rsidRPr="0089216E">
        <w:rPr>
          <w:sz w:val="26"/>
          <w:szCs w:val="26"/>
          <w:lang w:val="kk-KZ"/>
        </w:rPr>
        <w:t>Оқушылардың  шығармашылық мүмкіндіктері сабақтан тыс курстар арқылы тиімді ұйымдастырылып, оқушылар тоғызқұмалақ, асық ату, баскетбол, волейбол, шашки, вокал, домбыра, би хореографиясы атты мектепішілік қосымшаларына қатысты.</w:t>
      </w:r>
    </w:p>
    <w:p w:rsidR="00351724" w:rsidRPr="0089216E" w:rsidRDefault="00351724" w:rsidP="00533FC8">
      <w:pPr>
        <w:ind w:firstLine="567"/>
        <w:contextualSpacing/>
        <w:jc w:val="both"/>
        <w:rPr>
          <w:sz w:val="26"/>
          <w:szCs w:val="26"/>
          <w:lang w:val="kk-KZ"/>
        </w:rPr>
      </w:pPr>
      <w:r w:rsidRPr="0089216E">
        <w:rPr>
          <w:sz w:val="26"/>
          <w:szCs w:val="26"/>
          <w:lang w:val="kk-KZ"/>
        </w:rPr>
        <w:t>Сыныптан тыс шараларды ұйымдастыру</w:t>
      </w:r>
    </w:p>
    <w:p w:rsidR="00351724" w:rsidRPr="0089216E" w:rsidRDefault="00351724" w:rsidP="00533FC8">
      <w:pPr>
        <w:pStyle w:val="NoSpacing"/>
        <w:ind w:firstLine="567"/>
        <w:contextualSpacing/>
        <w:jc w:val="both"/>
        <w:rPr>
          <w:sz w:val="26"/>
          <w:szCs w:val="26"/>
          <w:lang w:val="kk-KZ"/>
        </w:rPr>
      </w:pPr>
      <w:r w:rsidRPr="0089216E">
        <w:rPr>
          <w:sz w:val="26"/>
          <w:szCs w:val="26"/>
          <w:lang w:val="kk-KZ"/>
        </w:rPr>
        <w:t xml:space="preserve">2022-2023 оқу жылындаспорт секциясына 866 оқушы, үйірмелерге – 541 оқушы, мектептен тыс қосымша білім беру ұйымдарына – 229 оқушы қатысты. Қорыта келгенде, оқушылардың 937-сі қосымша білім берумен қамтылған. </w:t>
      </w:r>
    </w:p>
    <w:p w:rsidR="00351724" w:rsidRPr="0089216E" w:rsidRDefault="00351724" w:rsidP="00533FC8">
      <w:pPr>
        <w:pStyle w:val="NoSpacing"/>
        <w:ind w:firstLine="567"/>
        <w:contextualSpacing/>
        <w:jc w:val="both"/>
        <w:rPr>
          <w:sz w:val="26"/>
          <w:szCs w:val="26"/>
          <w:lang w:val="kk-KZ"/>
        </w:rPr>
      </w:pPr>
      <w:r w:rsidRPr="0089216E">
        <w:rPr>
          <w:sz w:val="26"/>
          <w:szCs w:val="26"/>
          <w:lang w:val="kk-KZ"/>
        </w:rPr>
        <w:t xml:space="preserve">Қорытынды: лицей оқушыларының қосымша білім алумен қамтылуы алдыңғы оқу жылына қарағанда 98%, яғни 8% -ға көтерілген. </w:t>
      </w:r>
    </w:p>
    <w:p w:rsidR="00351724" w:rsidRPr="0089216E" w:rsidRDefault="00351724" w:rsidP="00533FC8">
      <w:pPr>
        <w:pStyle w:val="NoSpacing"/>
        <w:ind w:firstLine="567"/>
        <w:contextualSpacing/>
        <w:jc w:val="both"/>
        <w:rPr>
          <w:sz w:val="26"/>
          <w:szCs w:val="26"/>
          <w:lang w:val="kk-KZ"/>
        </w:rPr>
      </w:pPr>
    </w:p>
    <w:p w:rsidR="00351724" w:rsidRPr="0089216E" w:rsidRDefault="00351724" w:rsidP="00533FC8">
      <w:pPr>
        <w:pStyle w:val="NoSpacing"/>
        <w:ind w:firstLine="567"/>
        <w:contextualSpacing/>
        <w:jc w:val="both"/>
        <w:rPr>
          <w:sz w:val="26"/>
          <w:szCs w:val="26"/>
          <w:lang w:val="kk-KZ"/>
        </w:rPr>
      </w:pPr>
      <w:r w:rsidRPr="00BB1342">
        <w:rPr>
          <w:noProof/>
          <w:sz w:val="26"/>
          <w:szCs w:val="26"/>
        </w:rPr>
        <w:object w:dxaOrig="8977" w:dyaOrig="2640">
          <v:shape id="Диаграмма 1" o:spid="_x0000_i1026" type="#_x0000_t75" style="width:448.5pt;height:132.75pt;visibility:visible" o:ole="">
            <v:imagedata r:id="rId6" o:title="" cropbottom="-248f"/>
            <o:lock v:ext="edit" aspectratio="f"/>
          </v:shape>
          <o:OLEObject Type="Embed" ProgID="Excel.Chart.8" ShapeID="Диаграмма 1" DrawAspect="Content" ObjectID="_1758912207" r:id="rId7"/>
        </w:object>
      </w:r>
    </w:p>
    <w:p w:rsidR="00351724" w:rsidRPr="0089216E" w:rsidRDefault="00351724" w:rsidP="00533FC8">
      <w:pPr>
        <w:pStyle w:val="NoSpacing"/>
        <w:ind w:firstLine="567"/>
        <w:contextualSpacing/>
        <w:jc w:val="both"/>
        <w:rPr>
          <w:sz w:val="26"/>
          <w:szCs w:val="26"/>
          <w:lang w:val="kk-KZ"/>
        </w:rPr>
      </w:pPr>
    </w:p>
    <w:p w:rsidR="00351724" w:rsidRPr="0089216E" w:rsidRDefault="00351724" w:rsidP="00BC062C">
      <w:pPr>
        <w:pStyle w:val="NoSpacing"/>
        <w:numPr>
          <w:ilvl w:val="0"/>
          <w:numId w:val="19"/>
        </w:numPr>
        <w:tabs>
          <w:tab w:val="left" w:pos="851"/>
        </w:tabs>
        <w:ind w:left="0" w:firstLine="567"/>
        <w:contextualSpacing/>
        <w:jc w:val="both"/>
        <w:rPr>
          <w:sz w:val="26"/>
          <w:szCs w:val="26"/>
          <w:lang w:val="kk-KZ"/>
        </w:rPr>
      </w:pPr>
      <w:r w:rsidRPr="0089216E">
        <w:rPr>
          <w:sz w:val="26"/>
          <w:szCs w:val="26"/>
          <w:lang w:val="kk-KZ"/>
        </w:rPr>
        <w:t>Қазақстандық патриотизм мен азаматтықты тәрбиелеу, құқықтық тәрбие</w:t>
      </w:r>
    </w:p>
    <w:p w:rsidR="00351724" w:rsidRPr="0089216E" w:rsidRDefault="00351724" w:rsidP="00533FC8">
      <w:pPr>
        <w:tabs>
          <w:tab w:val="left" w:pos="540"/>
          <w:tab w:val="left" w:pos="993"/>
        </w:tabs>
        <w:ind w:firstLine="567"/>
        <w:contextualSpacing/>
        <w:jc w:val="both"/>
        <w:rPr>
          <w:sz w:val="26"/>
          <w:szCs w:val="26"/>
          <w:lang w:val="kk-KZ"/>
        </w:rPr>
      </w:pPr>
      <w:r w:rsidRPr="0089216E">
        <w:rPr>
          <w:sz w:val="26"/>
          <w:szCs w:val="26"/>
          <w:lang w:val="kk-KZ"/>
        </w:rPr>
        <w:t>«Қазақстандық патриотизм мен азаматтықты тәрбиелеу, құқықтық тәрбие» білім алушылардың бойында қазақстандық патриотизм сезімін, құқықтық және азаматтық сана-сезімді, жеке бас бостандығы мен ар-намысының құндылығын, парасаттылық пен адалдықты, толеранттылықты, еңбекке деген құрметті, «толық адам» қасиеттерін қалыптастырады, зорлық-зомбылық пен агрессиялық ой-пиғылдың, әртүрлі типтегі кемсітушіліктің алдын алуды қарастырады.</w:t>
      </w:r>
    </w:p>
    <w:p w:rsidR="00351724" w:rsidRPr="0089216E" w:rsidRDefault="00351724" w:rsidP="00533FC8">
      <w:pPr>
        <w:tabs>
          <w:tab w:val="left" w:pos="540"/>
          <w:tab w:val="left" w:pos="993"/>
        </w:tabs>
        <w:ind w:firstLine="567"/>
        <w:contextualSpacing/>
        <w:jc w:val="both"/>
        <w:rPr>
          <w:sz w:val="26"/>
          <w:szCs w:val="26"/>
          <w:lang w:val="kk-KZ"/>
        </w:rPr>
      </w:pPr>
      <w:r w:rsidRPr="0089216E">
        <w:rPr>
          <w:sz w:val="26"/>
          <w:szCs w:val="26"/>
          <w:lang w:val="kk-KZ"/>
        </w:rPr>
        <w:t>Мақсаты: Отанға деген ұтымды және эмоционалды көзқарасы бар патриот пен азаматты қалыптастыру, мемлекет пен қоғамның заңдарын білу және сақтау, саяси, құқықтық және сыбайлас жемқорлыққа қарсы заңсыздықтарға қарсы тұру, балалар мен жастардағы қатыгездік пен зорлық-зомбылық көріністеріне қарсы тұруға дайын болу.</w:t>
      </w:r>
    </w:p>
    <w:p w:rsidR="00351724" w:rsidRPr="0089216E" w:rsidRDefault="00351724" w:rsidP="00533FC8">
      <w:pPr>
        <w:tabs>
          <w:tab w:val="left" w:pos="540"/>
          <w:tab w:val="left" w:pos="993"/>
        </w:tabs>
        <w:ind w:firstLine="567"/>
        <w:contextualSpacing/>
        <w:jc w:val="both"/>
        <w:rPr>
          <w:sz w:val="26"/>
          <w:szCs w:val="26"/>
          <w:lang w:val="kk-KZ"/>
        </w:rPr>
      </w:pPr>
      <w:r w:rsidRPr="0089216E">
        <w:rPr>
          <w:sz w:val="26"/>
          <w:szCs w:val="26"/>
          <w:lang w:val="kk-KZ"/>
        </w:rPr>
        <w:t>Іске асыруда негізге алынған тетіктер:</w:t>
      </w:r>
    </w:p>
    <w:p w:rsidR="00351724" w:rsidRPr="0089216E" w:rsidRDefault="00351724" w:rsidP="00533FC8">
      <w:pPr>
        <w:tabs>
          <w:tab w:val="left" w:pos="540"/>
          <w:tab w:val="left" w:pos="993"/>
        </w:tabs>
        <w:ind w:firstLine="567"/>
        <w:contextualSpacing/>
        <w:jc w:val="both"/>
        <w:rPr>
          <w:sz w:val="26"/>
          <w:szCs w:val="26"/>
          <w:lang w:val="kk-KZ"/>
        </w:rPr>
      </w:pPr>
      <w:r w:rsidRPr="0089216E">
        <w:rPr>
          <w:sz w:val="26"/>
          <w:szCs w:val="26"/>
          <w:lang w:val="kk-KZ"/>
        </w:rPr>
        <w:t>- «Жас Қыран», «Жас Ұлан», «Жас Сарбаз» балалар мен жасөспірімдер қозғалысы;</w:t>
      </w:r>
    </w:p>
    <w:p w:rsidR="00351724" w:rsidRPr="0089216E" w:rsidRDefault="00351724" w:rsidP="00533FC8">
      <w:pPr>
        <w:tabs>
          <w:tab w:val="left" w:pos="540"/>
          <w:tab w:val="left" w:pos="993"/>
        </w:tabs>
        <w:ind w:firstLine="567"/>
        <w:contextualSpacing/>
        <w:jc w:val="both"/>
        <w:rPr>
          <w:sz w:val="26"/>
          <w:szCs w:val="26"/>
          <w:lang w:val="kk-KZ"/>
        </w:rPr>
      </w:pPr>
      <w:r w:rsidRPr="0089216E">
        <w:rPr>
          <w:sz w:val="26"/>
          <w:szCs w:val="26"/>
          <w:lang w:val="kk-KZ"/>
        </w:rPr>
        <w:t>-«Біз сыбайлас жемқорлыққа қарсымыз - қоғам мүдделеріне опасыздыққа қарсымыз» акциялары;</w:t>
      </w:r>
    </w:p>
    <w:p w:rsidR="00351724" w:rsidRPr="0089216E" w:rsidRDefault="00351724" w:rsidP="00533FC8">
      <w:pPr>
        <w:tabs>
          <w:tab w:val="left" w:pos="540"/>
          <w:tab w:val="left" w:pos="993"/>
        </w:tabs>
        <w:ind w:firstLine="567"/>
        <w:contextualSpacing/>
        <w:jc w:val="both"/>
        <w:rPr>
          <w:sz w:val="26"/>
          <w:szCs w:val="26"/>
          <w:lang w:val="kk-KZ"/>
        </w:rPr>
      </w:pPr>
      <w:r w:rsidRPr="0089216E">
        <w:rPr>
          <w:sz w:val="26"/>
          <w:szCs w:val="26"/>
          <w:lang w:val="kk-KZ"/>
        </w:rPr>
        <w:t>- Батылдық, ар-намыс, Отанға адал қызмет ету сабақтары;</w:t>
      </w:r>
    </w:p>
    <w:p w:rsidR="00351724" w:rsidRPr="0089216E" w:rsidRDefault="00351724" w:rsidP="00533FC8">
      <w:pPr>
        <w:tabs>
          <w:tab w:val="left" w:pos="540"/>
          <w:tab w:val="left" w:pos="993"/>
        </w:tabs>
        <w:ind w:firstLine="567"/>
        <w:contextualSpacing/>
        <w:jc w:val="both"/>
        <w:rPr>
          <w:sz w:val="26"/>
          <w:szCs w:val="26"/>
          <w:lang w:val="kk-KZ"/>
        </w:rPr>
      </w:pPr>
      <w:r w:rsidRPr="0089216E">
        <w:rPr>
          <w:sz w:val="26"/>
          <w:szCs w:val="26"/>
          <w:lang w:val="kk-KZ"/>
        </w:rPr>
        <w:t>- Пікір-талас клубтары мен патриоттық форумдар;</w:t>
      </w:r>
    </w:p>
    <w:p w:rsidR="00351724" w:rsidRPr="0089216E" w:rsidRDefault="00351724" w:rsidP="00533FC8">
      <w:pPr>
        <w:tabs>
          <w:tab w:val="left" w:pos="540"/>
          <w:tab w:val="left" w:pos="993"/>
        </w:tabs>
        <w:ind w:firstLine="567"/>
        <w:contextualSpacing/>
        <w:jc w:val="both"/>
        <w:rPr>
          <w:sz w:val="26"/>
          <w:szCs w:val="26"/>
          <w:lang w:val="kk-KZ"/>
        </w:rPr>
      </w:pPr>
      <w:r w:rsidRPr="0089216E">
        <w:rPr>
          <w:sz w:val="26"/>
          <w:szCs w:val="26"/>
          <w:lang w:val="kk-KZ"/>
        </w:rPr>
        <w:t>- Мемлекеттік органдардың және қоғам қайраткерлерінің, соғыс және еңбек ардагерлерінің, құқық қорғау, әділет, мемлекеттік қызмет және сыбайлас жемқорлыққа қарсы ісқимыл органдарының қызметкерлерімен кездесулер;</w:t>
      </w:r>
    </w:p>
    <w:p w:rsidR="00351724" w:rsidRPr="0089216E" w:rsidRDefault="00351724" w:rsidP="00533FC8">
      <w:pPr>
        <w:tabs>
          <w:tab w:val="left" w:pos="540"/>
          <w:tab w:val="left" w:pos="993"/>
        </w:tabs>
        <w:ind w:firstLine="567"/>
        <w:contextualSpacing/>
        <w:jc w:val="both"/>
        <w:rPr>
          <w:sz w:val="26"/>
          <w:szCs w:val="26"/>
          <w:lang w:val="kk-KZ"/>
        </w:rPr>
      </w:pPr>
      <w:r w:rsidRPr="0089216E">
        <w:rPr>
          <w:sz w:val="26"/>
          <w:szCs w:val="26"/>
          <w:lang w:val="kk-KZ"/>
        </w:rPr>
        <w:t>- Сабақтар, оқу пәндері, сынып сағаттары, элективті курстар;</w:t>
      </w:r>
    </w:p>
    <w:p w:rsidR="00351724" w:rsidRPr="0089216E" w:rsidRDefault="00351724" w:rsidP="00533FC8">
      <w:pPr>
        <w:tabs>
          <w:tab w:val="left" w:pos="540"/>
          <w:tab w:val="left" w:pos="993"/>
        </w:tabs>
        <w:ind w:firstLine="567"/>
        <w:contextualSpacing/>
        <w:jc w:val="both"/>
        <w:rPr>
          <w:sz w:val="26"/>
          <w:szCs w:val="26"/>
          <w:lang w:val="kk-KZ"/>
        </w:rPr>
      </w:pPr>
      <w:r w:rsidRPr="0089216E">
        <w:rPr>
          <w:sz w:val="26"/>
          <w:szCs w:val="26"/>
          <w:lang w:val="kk-KZ"/>
        </w:rPr>
        <w:t>- Сыныптан тыс жұмыстар және қосымша білім беру.</w:t>
      </w:r>
    </w:p>
    <w:p w:rsidR="00351724" w:rsidRPr="0089216E" w:rsidRDefault="00351724" w:rsidP="00533FC8">
      <w:pPr>
        <w:tabs>
          <w:tab w:val="left" w:pos="540"/>
        </w:tabs>
        <w:ind w:firstLine="567"/>
        <w:contextualSpacing/>
        <w:jc w:val="both"/>
        <w:rPr>
          <w:sz w:val="26"/>
          <w:szCs w:val="26"/>
          <w:lang w:val="kk-KZ"/>
        </w:rPr>
      </w:pPr>
    </w:p>
    <w:p w:rsidR="00351724" w:rsidRPr="0089216E" w:rsidRDefault="00351724" w:rsidP="00533FC8">
      <w:pPr>
        <w:tabs>
          <w:tab w:val="left" w:pos="540"/>
        </w:tabs>
        <w:ind w:firstLine="567"/>
        <w:contextualSpacing/>
        <w:jc w:val="both"/>
        <w:rPr>
          <w:sz w:val="26"/>
          <w:szCs w:val="26"/>
          <w:lang w:val="kk-KZ"/>
        </w:rPr>
      </w:pPr>
      <w:r w:rsidRPr="0089216E">
        <w:rPr>
          <w:sz w:val="26"/>
          <w:szCs w:val="26"/>
          <w:lang w:val="kk-KZ"/>
        </w:rPr>
        <w:t>Атқарылған іс-шаралар:</w:t>
      </w:r>
    </w:p>
    <w:p w:rsidR="00351724" w:rsidRPr="0089216E" w:rsidRDefault="00351724" w:rsidP="00BC062C">
      <w:pPr>
        <w:pStyle w:val="ListParagraph"/>
        <w:numPr>
          <w:ilvl w:val="0"/>
          <w:numId w:val="20"/>
        </w:numPr>
        <w:tabs>
          <w:tab w:val="left" w:pos="540"/>
        </w:tabs>
        <w:ind w:left="0" w:firstLine="567"/>
        <w:jc w:val="both"/>
        <w:rPr>
          <w:sz w:val="26"/>
          <w:szCs w:val="26"/>
          <w:lang w:val="kk-KZ"/>
        </w:rPr>
      </w:pPr>
      <w:r w:rsidRPr="0089216E">
        <w:rPr>
          <w:sz w:val="26"/>
          <w:szCs w:val="26"/>
          <w:lang w:val="kk-KZ"/>
        </w:rPr>
        <w:t>Сынып сағаттары</w:t>
      </w:r>
    </w:p>
    <w:p w:rsidR="00351724" w:rsidRPr="0089216E" w:rsidRDefault="00351724" w:rsidP="00BC062C">
      <w:pPr>
        <w:pStyle w:val="ListParagraph"/>
        <w:numPr>
          <w:ilvl w:val="0"/>
          <w:numId w:val="20"/>
        </w:numPr>
        <w:tabs>
          <w:tab w:val="left" w:pos="540"/>
        </w:tabs>
        <w:ind w:left="0" w:firstLine="567"/>
        <w:jc w:val="both"/>
        <w:rPr>
          <w:sz w:val="26"/>
          <w:szCs w:val="26"/>
          <w:lang w:val="kk-KZ"/>
        </w:rPr>
      </w:pPr>
      <w:r w:rsidRPr="0089216E">
        <w:rPr>
          <w:sz w:val="26"/>
          <w:szCs w:val="26"/>
          <w:lang w:val="kk-KZ"/>
        </w:rPr>
        <w:t>Тәрбиелік іс- шаралар</w:t>
      </w:r>
    </w:p>
    <w:p w:rsidR="00351724" w:rsidRPr="0089216E" w:rsidRDefault="00351724" w:rsidP="00BC062C">
      <w:pPr>
        <w:numPr>
          <w:ilvl w:val="0"/>
          <w:numId w:val="17"/>
        </w:numPr>
        <w:tabs>
          <w:tab w:val="left" w:pos="540"/>
          <w:tab w:val="left" w:pos="709"/>
        </w:tabs>
        <w:ind w:left="0" w:firstLine="567"/>
        <w:contextualSpacing/>
        <w:jc w:val="both"/>
        <w:rPr>
          <w:sz w:val="26"/>
          <w:szCs w:val="26"/>
          <w:lang w:val="kk-KZ"/>
        </w:rPr>
      </w:pPr>
      <w:r w:rsidRPr="0089216E">
        <w:rPr>
          <w:sz w:val="26"/>
          <w:szCs w:val="26"/>
          <w:lang w:val="kk-KZ"/>
        </w:rPr>
        <w:t>«30 қазан - Республика күніне», «16-желтоқсан - Қазақстан Республикасының Тәуелсіздігі күніне», 7-мамыр - «Отан қорғаушылар күніне», 9 мамыр – «Жеңіс күніне» орай мерекелік іс-шаралар жеке жоспар бойынша ұйымдастырылды;</w:t>
      </w:r>
    </w:p>
    <w:p w:rsidR="00351724" w:rsidRPr="0089216E" w:rsidRDefault="00351724" w:rsidP="00BC062C">
      <w:pPr>
        <w:numPr>
          <w:ilvl w:val="0"/>
          <w:numId w:val="17"/>
        </w:numPr>
        <w:tabs>
          <w:tab w:val="left" w:pos="709"/>
        </w:tabs>
        <w:ind w:left="0" w:firstLine="567"/>
        <w:contextualSpacing/>
        <w:jc w:val="both"/>
        <w:rPr>
          <w:sz w:val="26"/>
          <w:szCs w:val="26"/>
          <w:lang w:val="kk-KZ"/>
        </w:rPr>
      </w:pPr>
      <w:r w:rsidRPr="0089216E">
        <w:rPr>
          <w:sz w:val="26"/>
          <w:szCs w:val="26"/>
          <w:lang w:val="kk-KZ"/>
        </w:rPr>
        <w:t xml:space="preserve">ҚР-ның Рәміздеріне құрмет көрсету бойынша іс-шаралар жеке жылдық жоспар бойынша жүзеге асырылды. </w:t>
      </w:r>
    </w:p>
    <w:p w:rsidR="00351724" w:rsidRPr="0089216E" w:rsidRDefault="00351724" w:rsidP="00BC062C">
      <w:pPr>
        <w:numPr>
          <w:ilvl w:val="0"/>
          <w:numId w:val="17"/>
        </w:numPr>
        <w:tabs>
          <w:tab w:val="left" w:pos="0"/>
        </w:tabs>
        <w:ind w:left="0" w:firstLine="567"/>
        <w:contextualSpacing/>
        <w:jc w:val="both"/>
        <w:rPr>
          <w:sz w:val="26"/>
          <w:szCs w:val="26"/>
          <w:lang w:val="kk-KZ"/>
        </w:rPr>
      </w:pPr>
      <w:r w:rsidRPr="0089216E">
        <w:rPr>
          <w:sz w:val="26"/>
          <w:szCs w:val="26"/>
          <w:lang w:val="kk-KZ"/>
        </w:rPr>
        <w:t xml:space="preserve">«Адал ұрпақ» еріктілер клубы, «Мектеп Парламенті» өзін-өзі басқару ұйымы, «Жас Ұлан», «Жас Қыран», «Жас Сарбаз» қозғалыстарының жұмыстары арнайы жеке жылдық жоспар бойынша орындалды. </w:t>
      </w:r>
    </w:p>
    <w:p w:rsidR="00351724" w:rsidRPr="0089216E" w:rsidRDefault="00351724" w:rsidP="00533FC8">
      <w:pPr>
        <w:tabs>
          <w:tab w:val="left" w:pos="540"/>
        </w:tabs>
        <w:ind w:firstLine="567"/>
        <w:contextualSpacing/>
        <w:jc w:val="both"/>
        <w:rPr>
          <w:sz w:val="26"/>
          <w:szCs w:val="26"/>
          <w:lang w:val="kk-KZ"/>
        </w:rPr>
      </w:pPr>
      <w:r w:rsidRPr="0089216E">
        <w:rPr>
          <w:sz w:val="26"/>
          <w:szCs w:val="26"/>
          <w:lang w:val="kk-KZ"/>
        </w:rPr>
        <w:t>Айқындалған мәселелер:</w:t>
      </w:r>
    </w:p>
    <w:p w:rsidR="00351724" w:rsidRPr="0089216E" w:rsidRDefault="00351724" w:rsidP="00BC062C">
      <w:pPr>
        <w:numPr>
          <w:ilvl w:val="0"/>
          <w:numId w:val="17"/>
        </w:numPr>
        <w:tabs>
          <w:tab w:val="left" w:pos="540"/>
        </w:tabs>
        <w:ind w:left="0" w:firstLine="567"/>
        <w:contextualSpacing/>
        <w:jc w:val="both"/>
        <w:rPr>
          <w:sz w:val="26"/>
          <w:szCs w:val="26"/>
          <w:lang w:val="kk-KZ"/>
        </w:rPr>
      </w:pPr>
      <w:r w:rsidRPr="0089216E">
        <w:rPr>
          <w:sz w:val="26"/>
          <w:szCs w:val="26"/>
          <w:lang w:val="kk-KZ"/>
        </w:rPr>
        <w:t xml:space="preserve"> «Жас Сарбаз» қозғалысының жұмыс сапасы жоғары дейгейде ұйымдастырылмады, себебі бастапқы әскери дайындық пәнінің мұғалімінің біліктілігі төмен деңгейде.  </w:t>
      </w:r>
    </w:p>
    <w:p w:rsidR="00351724" w:rsidRPr="0089216E" w:rsidRDefault="00351724" w:rsidP="00533FC8">
      <w:pPr>
        <w:ind w:firstLine="567"/>
        <w:contextualSpacing/>
        <w:jc w:val="both"/>
        <w:rPr>
          <w:sz w:val="26"/>
          <w:szCs w:val="26"/>
          <w:lang w:val="kk-KZ"/>
        </w:rPr>
      </w:pPr>
      <w:r w:rsidRPr="0089216E">
        <w:rPr>
          <w:sz w:val="26"/>
          <w:szCs w:val="26"/>
          <w:lang w:val="kk-KZ"/>
        </w:rPr>
        <w:t>Мәселені шешу жолдары:</w:t>
      </w:r>
    </w:p>
    <w:p w:rsidR="00351724" w:rsidRPr="0089216E" w:rsidRDefault="00351724" w:rsidP="00BC062C">
      <w:pPr>
        <w:numPr>
          <w:ilvl w:val="0"/>
          <w:numId w:val="17"/>
        </w:numPr>
        <w:tabs>
          <w:tab w:val="left" w:pos="540"/>
        </w:tabs>
        <w:ind w:left="0" w:firstLine="567"/>
        <w:contextualSpacing/>
        <w:jc w:val="both"/>
        <w:rPr>
          <w:sz w:val="26"/>
          <w:szCs w:val="26"/>
          <w:lang w:val="kk-KZ"/>
        </w:rPr>
      </w:pPr>
      <w:r w:rsidRPr="0089216E">
        <w:rPr>
          <w:sz w:val="26"/>
          <w:szCs w:val="26"/>
          <w:lang w:val="kk-KZ"/>
        </w:rPr>
        <w:t>«Жас сарбаз» ұйымының жұмысын жандандыру</w:t>
      </w:r>
    </w:p>
    <w:p w:rsidR="00351724" w:rsidRPr="0089216E" w:rsidRDefault="00351724" w:rsidP="00BC062C">
      <w:pPr>
        <w:numPr>
          <w:ilvl w:val="0"/>
          <w:numId w:val="17"/>
        </w:numPr>
        <w:tabs>
          <w:tab w:val="left" w:pos="540"/>
        </w:tabs>
        <w:ind w:left="0" w:firstLine="567"/>
        <w:contextualSpacing/>
        <w:jc w:val="both"/>
        <w:rPr>
          <w:sz w:val="26"/>
          <w:szCs w:val="26"/>
          <w:lang w:val="kk-KZ"/>
        </w:rPr>
      </w:pPr>
      <w:r w:rsidRPr="0089216E">
        <w:rPr>
          <w:sz w:val="26"/>
          <w:szCs w:val="26"/>
          <w:lang w:val="kk-KZ"/>
        </w:rPr>
        <w:t>ҚР-ның Рәміздерін насихаттау шараларын үдету;</w:t>
      </w:r>
    </w:p>
    <w:p w:rsidR="00351724" w:rsidRPr="0089216E" w:rsidRDefault="00351724" w:rsidP="00BC062C">
      <w:pPr>
        <w:numPr>
          <w:ilvl w:val="0"/>
          <w:numId w:val="17"/>
        </w:numPr>
        <w:tabs>
          <w:tab w:val="left" w:pos="540"/>
        </w:tabs>
        <w:ind w:left="0" w:firstLine="567"/>
        <w:contextualSpacing/>
        <w:jc w:val="both"/>
        <w:rPr>
          <w:sz w:val="26"/>
          <w:szCs w:val="26"/>
          <w:lang w:val="kk-KZ"/>
        </w:rPr>
      </w:pPr>
      <w:r w:rsidRPr="0089216E">
        <w:rPr>
          <w:sz w:val="26"/>
          <w:szCs w:val="26"/>
          <w:lang w:val="kk-KZ"/>
        </w:rPr>
        <w:t>Оқушылардың ораторлық, эмпатиялық қабілеттерін дамыту мақсатында сахна өнерін дәріптейтін үйірме ашу;</w:t>
      </w:r>
    </w:p>
    <w:p w:rsidR="00351724" w:rsidRPr="0089216E" w:rsidRDefault="00351724" w:rsidP="00533FC8">
      <w:pPr>
        <w:tabs>
          <w:tab w:val="left" w:pos="540"/>
        </w:tabs>
        <w:ind w:firstLine="567"/>
        <w:contextualSpacing/>
        <w:jc w:val="both"/>
        <w:rPr>
          <w:sz w:val="26"/>
          <w:szCs w:val="26"/>
          <w:lang w:val="kk-KZ"/>
        </w:rPr>
      </w:pPr>
    </w:p>
    <w:p w:rsidR="00351724" w:rsidRPr="0089216E" w:rsidRDefault="00351724" w:rsidP="00BC062C">
      <w:pPr>
        <w:numPr>
          <w:ilvl w:val="0"/>
          <w:numId w:val="19"/>
        </w:numPr>
        <w:tabs>
          <w:tab w:val="left" w:pos="851"/>
        </w:tabs>
        <w:ind w:left="0" w:firstLine="567"/>
        <w:contextualSpacing/>
        <w:jc w:val="both"/>
        <w:rPr>
          <w:sz w:val="26"/>
          <w:szCs w:val="26"/>
          <w:lang w:val="kk-KZ" w:eastAsia="en-US"/>
        </w:rPr>
      </w:pPr>
      <w:r w:rsidRPr="0089216E">
        <w:rPr>
          <w:sz w:val="26"/>
          <w:szCs w:val="26"/>
          <w:lang w:val="kk-KZ" w:eastAsia="en-US"/>
        </w:rPr>
        <w:t>Рухани-адамгершілік тәрбие</w:t>
      </w:r>
    </w:p>
    <w:p w:rsidR="00351724" w:rsidRPr="0089216E" w:rsidRDefault="00351724" w:rsidP="00533FC8">
      <w:pPr>
        <w:ind w:firstLine="567"/>
        <w:contextualSpacing/>
        <w:jc w:val="both"/>
        <w:rPr>
          <w:sz w:val="26"/>
          <w:szCs w:val="26"/>
          <w:lang w:val="kk-KZ" w:eastAsia="en-US"/>
        </w:rPr>
      </w:pPr>
      <w:r w:rsidRPr="0089216E">
        <w:rPr>
          <w:sz w:val="26"/>
          <w:szCs w:val="26"/>
          <w:lang w:val="kk-KZ" w:eastAsia="en-US"/>
        </w:rPr>
        <w:t>Рухани-адамгершілік тәрбие– адамгершілік келбеті, адамгершілік сана; құндылық сезімдері мен қасиеттері – ізгілік, ар-ождан, намыс, парыз, сенім, жауапкершілік, бауырмалдық, мейірімділік, адалдық, ынтымақтастық, ұлтаралық келісім, толеранттылық сияқты құндылықтарды қалыптастырады.</w:t>
      </w:r>
    </w:p>
    <w:p w:rsidR="00351724" w:rsidRPr="0089216E" w:rsidRDefault="00351724" w:rsidP="00533FC8">
      <w:pPr>
        <w:tabs>
          <w:tab w:val="left" w:pos="540"/>
          <w:tab w:val="left" w:pos="993"/>
        </w:tabs>
        <w:ind w:firstLine="567"/>
        <w:contextualSpacing/>
        <w:jc w:val="both"/>
        <w:rPr>
          <w:sz w:val="26"/>
          <w:szCs w:val="26"/>
          <w:lang w:val="kk-KZ"/>
        </w:rPr>
      </w:pPr>
      <w:r w:rsidRPr="0089216E">
        <w:rPr>
          <w:sz w:val="26"/>
          <w:szCs w:val="26"/>
          <w:lang w:val="kk-KZ"/>
        </w:rPr>
        <w:t>Мақсаты: адамның рухани, моральдық-этикалық қағидаттарын, оның адамгершілік құндылықтарына және қазақстандық қоғамның әдет-ғұрыптарына сәйкес келетін рухани-адамгершілік қасиеттері мен көзқарастарын жандандыру туралы «Рухани жаңғырудың» құндылық негіздерін терең түсінуді қалыптастыру.</w:t>
      </w:r>
    </w:p>
    <w:p w:rsidR="00351724" w:rsidRPr="0089216E" w:rsidRDefault="00351724" w:rsidP="00533FC8">
      <w:pPr>
        <w:tabs>
          <w:tab w:val="left" w:pos="540"/>
          <w:tab w:val="left" w:pos="993"/>
        </w:tabs>
        <w:ind w:firstLine="567"/>
        <w:contextualSpacing/>
        <w:jc w:val="both"/>
        <w:rPr>
          <w:sz w:val="26"/>
          <w:szCs w:val="26"/>
          <w:lang w:val="kk-KZ"/>
        </w:rPr>
      </w:pPr>
      <w:r w:rsidRPr="0089216E">
        <w:rPr>
          <w:sz w:val="26"/>
          <w:szCs w:val="26"/>
          <w:lang w:val="kk-KZ"/>
        </w:rPr>
        <w:t>Іске асыруда негізге алынған тетіктер:</w:t>
      </w:r>
    </w:p>
    <w:p w:rsidR="00351724" w:rsidRPr="0089216E" w:rsidRDefault="00351724" w:rsidP="00533FC8">
      <w:pPr>
        <w:tabs>
          <w:tab w:val="left" w:pos="540"/>
          <w:tab w:val="left" w:pos="993"/>
        </w:tabs>
        <w:ind w:firstLine="567"/>
        <w:contextualSpacing/>
        <w:jc w:val="both"/>
        <w:rPr>
          <w:sz w:val="26"/>
          <w:szCs w:val="26"/>
          <w:lang w:val="kk-KZ"/>
        </w:rPr>
      </w:pPr>
      <w:r w:rsidRPr="0089216E">
        <w:rPr>
          <w:sz w:val="26"/>
          <w:szCs w:val="26"/>
          <w:lang w:val="kk-KZ"/>
        </w:rPr>
        <w:t>- Оқушылардың кітап оқуға деген қызығушылықты арттыру және оны қолдау, кітап мәртебесін («Кітап оқу – сән») арттыру мақсатында білім алушылар арасында «Оқуға құштар мектеп» жобасы»;</w:t>
      </w:r>
    </w:p>
    <w:p w:rsidR="00351724" w:rsidRPr="0089216E" w:rsidRDefault="00351724" w:rsidP="00533FC8">
      <w:pPr>
        <w:tabs>
          <w:tab w:val="left" w:pos="540"/>
          <w:tab w:val="left" w:pos="993"/>
        </w:tabs>
        <w:ind w:firstLine="567"/>
        <w:contextualSpacing/>
        <w:jc w:val="both"/>
        <w:rPr>
          <w:sz w:val="26"/>
          <w:szCs w:val="26"/>
          <w:lang w:val="kk-KZ"/>
        </w:rPr>
      </w:pPr>
      <w:r w:rsidRPr="0089216E">
        <w:rPr>
          <w:sz w:val="26"/>
          <w:szCs w:val="26"/>
          <w:lang w:val="kk-KZ"/>
        </w:rPr>
        <w:t>- оқулықтар мен пәндердің мазмұнына құндылықтарды кіріктіру;</w:t>
      </w:r>
    </w:p>
    <w:p w:rsidR="00351724" w:rsidRPr="0089216E" w:rsidRDefault="00351724" w:rsidP="00533FC8">
      <w:pPr>
        <w:tabs>
          <w:tab w:val="left" w:pos="540"/>
          <w:tab w:val="left" w:pos="993"/>
        </w:tabs>
        <w:ind w:firstLine="567"/>
        <w:contextualSpacing/>
        <w:jc w:val="both"/>
        <w:rPr>
          <w:sz w:val="26"/>
          <w:szCs w:val="26"/>
          <w:lang w:val="kk-KZ"/>
        </w:rPr>
      </w:pPr>
      <w:r w:rsidRPr="0089216E">
        <w:rPr>
          <w:sz w:val="26"/>
          <w:szCs w:val="26"/>
          <w:lang w:val="kk-KZ"/>
        </w:rPr>
        <w:t>- әлеуметтік және қайырымдылық жобалары;</w:t>
      </w:r>
    </w:p>
    <w:p w:rsidR="00351724" w:rsidRPr="0089216E" w:rsidRDefault="00351724" w:rsidP="00533FC8">
      <w:pPr>
        <w:tabs>
          <w:tab w:val="left" w:pos="540"/>
          <w:tab w:val="left" w:pos="993"/>
        </w:tabs>
        <w:ind w:firstLine="567"/>
        <w:contextualSpacing/>
        <w:jc w:val="both"/>
        <w:rPr>
          <w:sz w:val="26"/>
          <w:szCs w:val="26"/>
          <w:lang w:val="kk-KZ"/>
        </w:rPr>
      </w:pPr>
      <w:r w:rsidRPr="0089216E">
        <w:rPr>
          <w:sz w:val="26"/>
          <w:szCs w:val="26"/>
          <w:lang w:val="kk-KZ"/>
        </w:rPr>
        <w:t xml:space="preserve">- «Қоғамға қызмет», «Ашық жүрек» еріктілер командалары; </w:t>
      </w:r>
    </w:p>
    <w:p w:rsidR="00351724" w:rsidRPr="0089216E" w:rsidRDefault="00351724" w:rsidP="00533FC8">
      <w:pPr>
        <w:tabs>
          <w:tab w:val="left" w:pos="540"/>
          <w:tab w:val="left" w:pos="993"/>
        </w:tabs>
        <w:ind w:firstLine="567"/>
        <w:contextualSpacing/>
        <w:jc w:val="both"/>
        <w:rPr>
          <w:sz w:val="26"/>
          <w:szCs w:val="26"/>
          <w:lang w:val="kk-KZ"/>
        </w:rPr>
      </w:pPr>
      <w:r w:rsidRPr="0089216E">
        <w:rPr>
          <w:sz w:val="26"/>
          <w:szCs w:val="26"/>
          <w:lang w:val="kk-KZ"/>
        </w:rPr>
        <w:t>- педагогикалық кеңестер, ата-аналар мектебі;</w:t>
      </w:r>
    </w:p>
    <w:p w:rsidR="00351724" w:rsidRPr="0089216E" w:rsidRDefault="00351724" w:rsidP="00533FC8">
      <w:pPr>
        <w:tabs>
          <w:tab w:val="left" w:pos="540"/>
          <w:tab w:val="left" w:pos="993"/>
        </w:tabs>
        <w:ind w:firstLine="567"/>
        <w:contextualSpacing/>
        <w:jc w:val="both"/>
        <w:rPr>
          <w:sz w:val="26"/>
          <w:szCs w:val="26"/>
          <w:lang w:val="kk-KZ"/>
        </w:rPr>
      </w:pPr>
      <w:r w:rsidRPr="0089216E">
        <w:rPr>
          <w:sz w:val="26"/>
          <w:szCs w:val="26"/>
          <w:lang w:val="kk-KZ"/>
        </w:rPr>
        <w:t>- білім алушылардың рухани-адамгершілік тәрбиесі деңгейінің мониторингі;</w:t>
      </w:r>
    </w:p>
    <w:p w:rsidR="00351724" w:rsidRPr="0089216E" w:rsidRDefault="00351724" w:rsidP="00533FC8">
      <w:pPr>
        <w:tabs>
          <w:tab w:val="left" w:pos="540"/>
          <w:tab w:val="left" w:pos="993"/>
        </w:tabs>
        <w:ind w:firstLine="567"/>
        <w:contextualSpacing/>
        <w:jc w:val="both"/>
        <w:rPr>
          <w:sz w:val="26"/>
          <w:szCs w:val="26"/>
          <w:lang w:val="kk-KZ"/>
        </w:rPr>
      </w:pPr>
      <w:r w:rsidRPr="0089216E">
        <w:rPr>
          <w:sz w:val="26"/>
          <w:szCs w:val="26"/>
          <w:lang w:val="kk-KZ"/>
        </w:rPr>
        <w:t>- виртуалды тарихи-өлкетану көрмелері;</w:t>
      </w:r>
    </w:p>
    <w:p w:rsidR="00351724" w:rsidRPr="0089216E" w:rsidRDefault="00351724" w:rsidP="00533FC8">
      <w:pPr>
        <w:tabs>
          <w:tab w:val="left" w:pos="540"/>
          <w:tab w:val="left" w:pos="993"/>
        </w:tabs>
        <w:ind w:firstLine="567"/>
        <w:contextualSpacing/>
        <w:jc w:val="both"/>
        <w:rPr>
          <w:sz w:val="26"/>
          <w:szCs w:val="26"/>
          <w:lang w:val="kk-KZ"/>
        </w:rPr>
      </w:pPr>
      <w:r w:rsidRPr="0089216E">
        <w:rPr>
          <w:sz w:val="26"/>
          <w:szCs w:val="26"/>
          <w:lang w:val="kk-KZ"/>
        </w:rPr>
        <w:t>- тақырыптық кездесулер мен әдеби пікірталастар</w:t>
      </w:r>
    </w:p>
    <w:p w:rsidR="00351724" w:rsidRPr="0089216E" w:rsidRDefault="00351724" w:rsidP="00533FC8">
      <w:pPr>
        <w:pStyle w:val="ListParagraph"/>
        <w:ind w:left="0" w:firstLine="567"/>
        <w:jc w:val="both"/>
        <w:rPr>
          <w:sz w:val="26"/>
          <w:szCs w:val="26"/>
          <w:lang w:val="kk-KZ"/>
        </w:rPr>
      </w:pPr>
      <w:r w:rsidRPr="0089216E">
        <w:rPr>
          <w:sz w:val="26"/>
          <w:szCs w:val="26"/>
          <w:lang w:val="kk-KZ"/>
        </w:rPr>
        <w:t>- Өзін - өзі басқару күні;</w:t>
      </w:r>
    </w:p>
    <w:p w:rsidR="00351724" w:rsidRPr="0089216E" w:rsidRDefault="00351724" w:rsidP="00533FC8">
      <w:pPr>
        <w:pStyle w:val="ListParagraph"/>
        <w:ind w:left="0" w:firstLine="567"/>
        <w:jc w:val="both"/>
        <w:rPr>
          <w:sz w:val="26"/>
          <w:szCs w:val="26"/>
          <w:lang w:val="kk-KZ"/>
        </w:rPr>
      </w:pPr>
      <w:r w:rsidRPr="0089216E">
        <w:rPr>
          <w:sz w:val="26"/>
          <w:szCs w:val="26"/>
          <w:lang w:val="kk-KZ"/>
        </w:rPr>
        <w:t>- Абай оқулары;</w:t>
      </w:r>
    </w:p>
    <w:p w:rsidR="00351724" w:rsidRPr="0089216E" w:rsidRDefault="00351724" w:rsidP="00533FC8">
      <w:pPr>
        <w:pStyle w:val="ListParagraph"/>
        <w:ind w:left="0" w:firstLine="567"/>
        <w:jc w:val="both"/>
        <w:rPr>
          <w:sz w:val="26"/>
          <w:szCs w:val="26"/>
          <w:lang w:val="kk-KZ"/>
        </w:rPr>
      </w:pPr>
      <w:r w:rsidRPr="0089216E">
        <w:rPr>
          <w:sz w:val="26"/>
          <w:szCs w:val="26"/>
          <w:lang w:val="kk-KZ"/>
        </w:rPr>
        <w:t>- Еркін  микрофон жобалары.</w:t>
      </w:r>
    </w:p>
    <w:p w:rsidR="00351724" w:rsidRPr="0089216E" w:rsidRDefault="00351724" w:rsidP="00533FC8">
      <w:pPr>
        <w:tabs>
          <w:tab w:val="left" w:pos="540"/>
        </w:tabs>
        <w:ind w:firstLine="567"/>
        <w:contextualSpacing/>
        <w:jc w:val="both"/>
        <w:rPr>
          <w:sz w:val="26"/>
          <w:szCs w:val="26"/>
          <w:lang w:val="kk-KZ"/>
        </w:rPr>
      </w:pPr>
    </w:p>
    <w:p w:rsidR="00351724" w:rsidRPr="0089216E" w:rsidRDefault="00351724" w:rsidP="00533FC8">
      <w:pPr>
        <w:tabs>
          <w:tab w:val="left" w:pos="540"/>
        </w:tabs>
        <w:ind w:firstLine="567"/>
        <w:contextualSpacing/>
        <w:jc w:val="both"/>
        <w:rPr>
          <w:sz w:val="26"/>
          <w:szCs w:val="26"/>
          <w:lang w:val="kk-KZ"/>
        </w:rPr>
      </w:pPr>
      <w:r w:rsidRPr="0089216E">
        <w:rPr>
          <w:sz w:val="26"/>
          <w:szCs w:val="26"/>
          <w:lang w:val="kk-KZ"/>
        </w:rPr>
        <w:t>Атқарылған іс-шаралар:</w:t>
      </w:r>
    </w:p>
    <w:p w:rsidR="00351724" w:rsidRPr="0089216E" w:rsidRDefault="00351724" w:rsidP="00533FC8">
      <w:pPr>
        <w:tabs>
          <w:tab w:val="left" w:pos="540"/>
        </w:tabs>
        <w:ind w:firstLine="567"/>
        <w:contextualSpacing/>
        <w:jc w:val="both"/>
        <w:rPr>
          <w:sz w:val="26"/>
          <w:szCs w:val="26"/>
          <w:lang w:val="kk-KZ"/>
        </w:rPr>
      </w:pPr>
      <w:r w:rsidRPr="0089216E">
        <w:rPr>
          <w:sz w:val="26"/>
          <w:szCs w:val="26"/>
          <w:lang w:val="kk-KZ"/>
        </w:rPr>
        <w:t xml:space="preserve">Рухани-адамгершілік тәрбиені қалыптастыруда Ахмет Байтұрсынұлының 150 жылдығына, Қазыбек бидің 355 жылдығына, Мұхтар Әуезовтің 125 жылдығына, геолог, Қазақ КСР-нің ҒА академигі Михаил Петрович Русаковтің туғанына 130 жылдығына, Роза Бағланованың 100 жылдығына, Қазақстан Республикасының халық әртісі, шертпе күйдің шебері, домбырашы Мағауия Хамзиннің туғанына 95 жылдығына, Дінмұхаммед Қонаевтың 110 жылдығына, </w:t>
      </w:r>
      <w:r w:rsidRPr="0089216E">
        <w:rPr>
          <w:sz w:val="26"/>
          <w:szCs w:val="26"/>
          <w:shd w:val="clear" w:color="auto" w:fill="FFFFFF"/>
          <w:lang w:val="kk-KZ"/>
        </w:rPr>
        <w:t>қазақтың батыр қызы Мәншүк Мәметованың 100 жылдығы</w:t>
      </w:r>
      <w:r w:rsidRPr="0089216E">
        <w:rPr>
          <w:sz w:val="26"/>
          <w:szCs w:val="26"/>
          <w:lang w:val="kk-KZ"/>
        </w:rPr>
        <w:t>на арналған мектепішілік іс-шаралар ұйымдастырылды;</w:t>
      </w:r>
    </w:p>
    <w:p w:rsidR="00351724" w:rsidRPr="0089216E" w:rsidRDefault="00351724" w:rsidP="00BC062C">
      <w:pPr>
        <w:numPr>
          <w:ilvl w:val="0"/>
          <w:numId w:val="18"/>
        </w:numPr>
        <w:tabs>
          <w:tab w:val="left" w:pos="540"/>
          <w:tab w:val="left" w:pos="851"/>
        </w:tabs>
        <w:ind w:left="0" w:firstLine="567"/>
        <w:contextualSpacing/>
        <w:jc w:val="both"/>
        <w:rPr>
          <w:sz w:val="26"/>
          <w:szCs w:val="26"/>
          <w:lang w:val="kk-KZ"/>
        </w:rPr>
      </w:pPr>
      <w:r w:rsidRPr="0089216E">
        <w:rPr>
          <w:sz w:val="26"/>
          <w:szCs w:val="26"/>
          <w:lang w:val="kk-KZ"/>
        </w:rPr>
        <w:t>Жаппай оқыту «Мектепке жол акциясы-2022», тілдер күніне арналған «Қазақстан халқы – тілдер күні» апталық жоспары негізінде іс-шаралар, «1 қазан –Қарттар күні» мерекесі, «1 наурыз – Алғыс айту күні», «31 мамыр – Саяси қуғын-сүргін құрбандарын еске алу күні, ұстаздар күніне орай іс-шаралар жеке жоспар негізінде жүргізілді;</w:t>
      </w:r>
    </w:p>
    <w:p w:rsidR="00351724" w:rsidRPr="0089216E" w:rsidRDefault="00351724" w:rsidP="00BC062C">
      <w:pPr>
        <w:numPr>
          <w:ilvl w:val="0"/>
          <w:numId w:val="18"/>
        </w:numPr>
        <w:tabs>
          <w:tab w:val="left" w:pos="540"/>
          <w:tab w:val="left" w:pos="851"/>
        </w:tabs>
        <w:ind w:left="0" w:firstLine="567"/>
        <w:contextualSpacing/>
        <w:jc w:val="both"/>
        <w:rPr>
          <w:sz w:val="26"/>
          <w:szCs w:val="26"/>
          <w:lang w:val="kk-KZ"/>
        </w:rPr>
      </w:pPr>
      <w:r w:rsidRPr="0089216E">
        <w:rPr>
          <w:sz w:val="26"/>
          <w:szCs w:val="26"/>
          <w:lang w:val="kk-KZ"/>
        </w:rPr>
        <w:t>«Абай- руханияттың алтын қазығы» жобасы және «Оқуға құштар мектеп», «Еркін микрофон» жобалары аясында жеке жоспар бойынша іс-шаралар жүргізілді;</w:t>
      </w:r>
    </w:p>
    <w:p w:rsidR="00351724" w:rsidRPr="0089216E" w:rsidRDefault="00351724" w:rsidP="00BC062C">
      <w:pPr>
        <w:pStyle w:val="ListParagraph"/>
        <w:numPr>
          <w:ilvl w:val="0"/>
          <w:numId w:val="18"/>
        </w:numPr>
        <w:ind w:left="0" w:firstLine="567"/>
        <w:jc w:val="both"/>
        <w:rPr>
          <w:sz w:val="26"/>
          <w:szCs w:val="26"/>
          <w:lang w:val="kk-KZ"/>
        </w:rPr>
      </w:pPr>
      <w:r w:rsidRPr="0089216E">
        <w:rPr>
          <w:sz w:val="26"/>
          <w:szCs w:val="26"/>
          <w:lang w:val="kk-KZ"/>
        </w:rPr>
        <w:t>«Абай – руханияттың алтын қазығы» жобасы аясында «Еркін микрофон» жобасы яғни, аптаның әр бейсенбісі сайын бірінші үлкен үзілісте бастауыш сынып оқушылары, екінші үлкен үзілісте жоғары сынып оқушылары Абай өлеңдерін мәнерлеп оқу дәстүрге айналып келеді.</w:t>
      </w:r>
    </w:p>
    <w:p w:rsidR="00351724" w:rsidRPr="0089216E" w:rsidRDefault="00351724" w:rsidP="00533FC8">
      <w:pPr>
        <w:tabs>
          <w:tab w:val="left" w:pos="0"/>
        </w:tabs>
        <w:ind w:firstLine="567"/>
        <w:contextualSpacing/>
        <w:jc w:val="both"/>
        <w:rPr>
          <w:sz w:val="26"/>
          <w:szCs w:val="26"/>
          <w:lang w:val="kk-KZ"/>
        </w:rPr>
      </w:pPr>
      <w:r w:rsidRPr="0089216E">
        <w:rPr>
          <w:sz w:val="26"/>
          <w:szCs w:val="26"/>
          <w:lang w:val="kk-KZ"/>
        </w:rPr>
        <w:t>2023-2024 оқу жылына жоспар:</w:t>
      </w:r>
    </w:p>
    <w:p w:rsidR="00351724" w:rsidRPr="0089216E" w:rsidRDefault="00351724" w:rsidP="00BC062C">
      <w:pPr>
        <w:numPr>
          <w:ilvl w:val="0"/>
          <w:numId w:val="18"/>
        </w:numPr>
        <w:tabs>
          <w:tab w:val="left" w:pos="0"/>
        </w:tabs>
        <w:ind w:left="0" w:firstLine="567"/>
        <w:contextualSpacing/>
        <w:jc w:val="both"/>
        <w:rPr>
          <w:sz w:val="26"/>
          <w:szCs w:val="26"/>
          <w:lang w:val="kk-KZ"/>
        </w:rPr>
      </w:pPr>
      <w:r w:rsidRPr="0089216E">
        <w:rPr>
          <w:sz w:val="26"/>
          <w:szCs w:val="26"/>
          <w:lang w:val="kk-KZ"/>
        </w:rPr>
        <w:t xml:space="preserve"> Еріктілер тобы қозғалысының, қамқоршылық фракциясының жұмыстарына оқушыларды көбірек тарту.</w:t>
      </w:r>
    </w:p>
    <w:p w:rsidR="00351724" w:rsidRPr="0089216E" w:rsidRDefault="00351724" w:rsidP="00533FC8">
      <w:pPr>
        <w:tabs>
          <w:tab w:val="left" w:pos="0"/>
        </w:tabs>
        <w:ind w:firstLine="567"/>
        <w:contextualSpacing/>
        <w:jc w:val="both"/>
        <w:rPr>
          <w:sz w:val="26"/>
          <w:szCs w:val="26"/>
          <w:u w:val="single"/>
          <w:lang w:val="kk-KZ"/>
        </w:rPr>
      </w:pPr>
    </w:p>
    <w:p w:rsidR="00351724" w:rsidRPr="0089216E" w:rsidRDefault="00351724" w:rsidP="00BC062C">
      <w:pPr>
        <w:numPr>
          <w:ilvl w:val="0"/>
          <w:numId w:val="19"/>
        </w:numPr>
        <w:tabs>
          <w:tab w:val="left" w:pos="0"/>
          <w:tab w:val="left" w:pos="709"/>
          <w:tab w:val="left" w:pos="851"/>
        </w:tabs>
        <w:ind w:left="0" w:firstLine="567"/>
        <w:contextualSpacing/>
        <w:jc w:val="both"/>
        <w:rPr>
          <w:sz w:val="26"/>
          <w:szCs w:val="26"/>
          <w:lang w:val="kk-KZ"/>
        </w:rPr>
      </w:pPr>
      <w:r w:rsidRPr="0089216E">
        <w:rPr>
          <w:sz w:val="26"/>
          <w:szCs w:val="26"/>
          <w:lang w:val="kk-KZ"/>
        </w:rPr>
        <w:t>Ұлттық тәрбие</w:t>
      </w:r>
    </w:p>
    <w:p w:rsidR="00351724" w:rsidRPr="0089216E" w:rsidRDefault="00351724" w:rsidP="00533FC8">
      <w:pPr>
        <w:tabs>
          <w:tab w:val="left" w:pos="0"/>
        </w:tabs>
        <w:ind w:firstLine="567"/>
        <w:contextualSpacing/>
        <w:jc w:val="both"/>
        <w:rPr>
          <w:sz w:val="26"/>
          <w:szCs w:val="26"/>
          <w:lang w:val="kk-KZ"/>
        </w:rPr>
      </w:pPr>
      <w:r w:rsidRPr="0089216E">
        <w:rPr>
          <w:sz w:val="26"/>
          <w:szCs w:val="26"/>
          <w:lang w:val="kk-KZ"/>
        </w:rPr>
        <w:t>Әрбір халық өзінің төл мәдениетін, ұрпақтан-ұрпаққа жалғасатын салтдәстүрлерін, әдет-ғұрыптарын сақтауы тиіс. Дәстүр жастарды тәрбиелеуде, ұлттық сана-сезімді қалыптастыруда маңызды рөл атқарады.</w:t>
      </w:r>
    </w:p>
    <w:p w:rsidR="00351724" w:rsidRPr="0089216E" w:rsidRDefault="00351724" w:rsidP="00533FC8">
      <w:pPr>
        <w:tabs>
          <w:tab w:val="left" w:pos="0"/>
        </w:tabs>
        <w:ind w:firstLine="567"/>
        <w:contextualSpacing/>
        <w:jc w:val="both"/>
        <w:rPr>
          <w:sz w:val="26"/>
          <w:szCs w:val="26"/>
          <w:lang w:val="kk-KZ"/>
        </w:rPr>
      </w:pPr>
      <w:r w:rsidRPr="0089216E">
        <w:rPr>
          <w:sz w:val="26"/>
          <w:szCs w:val="26"/>
          <w:lang w:val="kk-KZ"/>
        </w:rPr>
        <w:t>Мақсаты: тұлғаны жалпы адамзаттық және ұлттық құндылықтарға бағыттау, ана тіліне және мемлекеттік тілге, қазақ халқының мәдениетіне, этносына және Қазақстан Республикасындағы этникалық топтарға құрмет көрсету.</w:t>
      </w:r>
    </w:p>
    <w:p w:rsidR="00351724" w:rsidRPr="0089216E" w:rsidRDefault="00351724" w:rsidP="00533FC8">
      <w:pPr>
        <w:tabs>
          <w:tab w:val="left" w:pos="540"/>
          <w:tab w:val="left" w:pos="993"/>
        </w:tabs>
        <w:ind w:firstLine="567"/>
        <w:contextualSpacing/>
        <w:jc w:val="both"/>
        <w:rPr>
          <w:sz w:val="26"/>
          <w:szCs w:val="26"/>
          <w:lang w:val="kk-KZ"/>
        </w:rPr>
      </w:pPr>
      <w:r w:rsidRPr="0089216E">
        <w:rPr>
          <w:sz w:val="26"/>
          <w:szCs w:val="26"/>
          <w:lang w:val="kk-KZ"/>
        </w:rPr>
        <w:t>Іске асыруда негізге алынған тетіктер:</w:t>
      </w:r>
    </w:p>
    <w:p w:rsidR="00351724" w:rsidRPr="0089216E" w:rsidRDefault="00351724" w:rsidP="00533FC8">
      <w:pPr>
        <w:tabs>
          <w:tab w:val="left" w:pos="540"/>
        </w:tabs>
        <w:ind w:firstLine="567"/>
        <w:contextualSpacing/>
        <w:jc w:val="both"/>
        <w:rPr>
          <w:sz w:val="26"/>
          <w:szCs w:val="26"/>
          <w:lang w:val="kk-KZ"/>
        </w:rPr>
      </w:pPr>
      <w:r w:rsidRPr="0089216E">
        <w:rPr>
          <w:sz w:val="26"/>
          <w:szCs w:val="26"/>
          <w:lang w:val="kk-KZ"/>
        </w:rPr>
        <w:t>- «Дәстүр мен ғұрып жобасы»;</w:t>
      </w:r>
    </w:p>
    <w:p w:rsidR="00351724" w:rsidRPr="0089216E" w:rsidRDefault="00351724" w:rsidP="00533FC8">
      <w:pPr>
        <w:tabs>
          <w:tab w:val="left" w:pos="540"/>
        </w:tabs>
        <w:ind w:firstLine="567"/>
        <w:contextualSpacing/>
        <w:jc w:val="both"/>
        <w:rPr>
          <w:sz w:val="26"/>
          <w:szCs w:val="26"/>
          <w:lang w:val="kk-KZ"/>
        </w:rPr>
      </w:pPr>
      <w:r w:rsidRPr="0089216E">
        <w:rPr>
          <w:sz w:val="26"/>
          <w:szCs w:val="26"/>
          <w:lang w:val="kk-KZ"/>
        </w:rPr>
        <w:t>- Өлкетану қызметі;</w:t>
      </w:r>
    </w:p>
    <w:p w:rsidR="00351724" w:rsidRPr="0089216E" w:rsidRDefault="00351724" w:rsidP="00533FC8">
      <w:pPr>
        <w:tabs>
          <w:tab w:val="left" w:pos="540"/>
        </w:tabs>
        <w:ind w:firstLine="567"/>
        <w:contextualSpacing/>
        <w:jc w:val="both"/>
        <w:rPr>
          <w:sz w:val="26"/>
          <w:szCs w:val="26"/>
          <w:lang w:val="kk-KZ"/>
        </w:rPr>
      </w:pPr>
      <w:r w:rsidRPr="0089216E">
        <w:rPr>
          <w:sz w:val="26"/>
          <w:szCs w:val="26"/>
          <w:lang w:val="kk-KZ"/>
        </w:rPr>
        <w:t>- Жалпыадамзаттық және ұлттық құндылықтарды оқу пәндері мен қосымша білім беру процесіне интеграциялау;</w:t>
      </w:r>
    </w:p>
    <w:p w:rsidR="00351724" w:rsidRPr="0089216E" w:rsidRDefault="00351724" w:rsidP="00533FC8">
      <w:pPr>
        <w:tabs>
          <w:tab w:val="left" w:pos="540"/>
        </w:tabs>
        <w:ind w:firstLine="567"/>
        <w:contextualSpacing/>
        <w:jc w:val="both"/>
        <w:rPr>
          <w:sz w:val="26"/>
          <w:szCs w:val="26"/>
          <w:lang w:val="kk-KZ"/>
        </w:rPr>
      </w:pPr>
      <w:r w:rsidRPr="0089216E">
        <w:rPr>
          <w:sz w:val="26"/>
          <w:szCs w:val="26"/>
          <w:lang w:val="kk-KZ"/>
        </w:rPr>
        <w:t>- Қосымша білім беру және сабақтан тыс жұмыстар;</w:t>
      </w:r>
    </w:p>
    <w:p w:rsidR="00351724" w:rsidRPr="0089216E" w:rsidRDefault="00351724" w:rsidP="00533FC8">
      <w:pPr>
        <w:tabs>
          <w:tab w:val="left" w:pos="540"/>
        </w:tabs>
        <w:ind w:firstLine="567"/>
        <w:contextualSpacing/>
        <w:jc w:val="both"/>
        <w:rPr>
          <w:sz w:val="26"/>
          <w:szCs w:val="26"/>
          <w:lang w:val="kk-KZ"/>
        </w:rPr>
      </w:pPr>
      <w:r w:rsidRPr="0089216E">
        <w:rPr>
          <w:sz w:val="26"/>
          <w:szCs w:val="26"/>
          <w:lang w:val="kk-KZ"/>
        </w:rPr>
        <w:t>- Этнопедагогика кабинеттері;</w:t>
      </w:r>
    </w:p>
    <w:p w:rsidR="00351724" w:rsidRPr="0089216E" w:rsidRDefault="00351724" w:rsidP="00533FC8">
      <w:pPr>
        <w:tabs>
          <w:tab w:val="left" w:pos="540"/>
        </w:tabs>
        <w:ind w:firstLine="567"/>
        <w:contextualSpacing/>
        <w:jc w:val="both"/>
        <w:rPr>
          <w:sz w:val="26"/>
          <w:szCs w:val="26"/>
          <w:lang w:val="kk-KZ"/>
        </w:rPr>
      </w:pPr>
      <w:r w:rsidRPr="0089216E">
        <w:rPr>
          <w:sz w:val="26"/>
          <w:szCs w:val="26"/>
          <w:lang w:val="kk-KZ"/>
        </w:rPr>
        <w:t>- сәндік-қолданбалы шығармашылық көрмесі;</w:t>
      </w:r>
    </w:p>
    <w:p w:rsidR="00351724" w:rsidRPr="0089216E" w:rsidRDefault="00351724" w:rsidP="00533FC8">
      <w:pPr>
        <w:tabs>
          <w:tab w:val="left" w:pos="540"/>
        </w:tabs>
        <w:ind w:firstLine="567"/>
        <w:contextualSpacing/>
        <w:jc w:val="both"/>
        <w:rPr>
          <w:sz w:val="26"/>
          <w:szCs w:val="26"/>
          <w:lang w:val="kk-KZ"/>
        </w:rPr>
      </w:pPr>
      <w:r w:rsidRPr="0089216E">
        <w:rPr>
          <w:sz w:val="26"/>
          <w:szCs w:val="26"/>
          <w:lang w:val="kk-KZ"/>
        </w:rPr>
        <w:t>- Экскурсиялық онлайн бағдарламалар және «Ботай», «Ұлы даланың ежелгі металлургиясы және заманауи ашылулар» виртуалды мұражайлары.</w:t>
      </w:r>
    </w:p>
    <w:p w:rsidR="00351724" w:rsidRPr="0089216E" w:rsidRDefault="00351724" w:rsidP="00BC062C">
      <w:pPr>
        <w:pStyle w:val="NoSpacing"/>
        <w:numPr>
          <w:ilvl w:val="0"/>
          <w:numId w:val="18"/>
        </w:numPr>
        <w:ind w:left="0" w:firstLine="567"/>
        <w:contextualSpacing/>
        <w:jc w:val="both"/>
        <w:rPr>
          <w:sz w:val="26"/>
          <w:szCs w:val="26"/>
          <w:lang w:val="kk-KZ"/>
        </w:rPr>
      </w:pPr>
      <w:r w:rsidRPr="0089216E">
        <w:rPr>
          <w:sz w:val="26"/>
          <w:szCs w:val="26"/>
          <w:lang w:val="kk-KZ"/>
        </w:rPr>
        <w:t xml:space="preserve"> «Қазақтың 100 әні», «Дәстүр мен ғұрып» жобалары аясында жеке жоспар құрылып іс-шаралар атқарылды;</w:t>
      </w:r>
    </w:p>
    <w:p w:rsidR="00351724" w:rsidRPr="0089216E" w:rsidRDefault="00351724" w:rsidP="00BC062C">
      <w:pPr>
        <w:numPr>
          <w:ilvl w:val="0"/>
          <w:numId w:val="18"/>
        </w:numPr>
        <w:tabs>
          <w:tab w:val="left" w:pos="0"/>
        </w:tabs>
        <w:ind w:left="0" w:firstLine="567"/>
        <w:contextualSpacing/>
        <w:jc w:val="both"/>
        <w:rPr>
          <w:sz w:val="26"/>
          <w:szCs w:val="26"/>
          <w:lang w:val="kk-KZ"/>
        </w:rPr>
      </w:pPr>
      <w:r w:rsidRPr="0089216E">
        <w:rPr>
          <w:sz w:val="26"/>
          <w:szCs w:val="26"/>
          <w:lang w:val="kk-KZ"/>
        </w:rPr>
        <w:t>Жоспардан тыс ұлтттық спорттық ойындардан жарыс апталығы ұйымдастырылды.</w:t>
      </w:r>
    </w:p>
    <w:p w:rsidR="00351724" w:rsidRPr="0089216E" w:rsidRDefault="00351724" w:rsidP="00BC062C">
      <w:pPr>
        <w:pStyle w:val="ListParagraph"/>
        <w:numPr>
          <w:ilvl w:val="0"/>
          <w:numId w:val="18"/>
        </w:numPr>
        <w:ind w:left="0" w:firstLine="567"/>
        <w:jc w:val="both"/>
        <w:rPr>
          <w:sz w:val="26"/>
          <w:szCs w:val="26"/>
          <w:lang w:val="kk-KZ"/>
        </w:rPr>
      </w:pPr>
      <w:r w:rsidRPr="0089216E">
        <w:rPr>
          <w:sz w:val="26"/>
          <w:szCs w:val="26"/>
          <w:lang w:val="kk-KZ"/>
        </w:rPr>
        <w:t>Айқындалған мәселелер:</w:t>
      </w:r>
    </w:p>
    <w:p w:rsidR="00351724" w:rsidRPr="0089216E" w:rsidRDefault="00351724" w:rsidP="00BC062C">
      <w:pPr>
        <w:pStyle w:val="ListParagraph"/>
        <w:numPr>
          <w:ilvl w:val="0"/>
          <w:numId w:val="18"/>
        </w:numPr>
        <w:tabs>
          <w:tab w:val="left" w:pos="-10315"/>
          <w:tab w:val="left" w:pos="426"/>
          <w:tab w:val="left" w:pos="851"/>
        </w:tabs>
        <w:ind w:left="0" w:firstLine="567"/>
        <w:jc w:val="both"/>
        <w:rPr>
          <w:sz w:val="26"/>
          <w:szCs w:val="26"/>
          <w:lang w:val="kk-KZ"/>
        </w:rPr>
      </w:pPr>
      <w:r w:rsidRPr="0089216E">
        <w:rPr>
          <w:sz w:val="26"/>
          <w:szCs w:val="26"/>
          <w:lang w:val="kk-KZ"/>
        </w:rPr>
        <w:t xml:space="preserve">«Қазақтың 100 әні», «Дәстүр мен ғұрып» жобаларының ұйымдастырылу сапасының ойдағыдай болмауы </w:t>
      </w:r>
    </w:p>
    <w:p w:rsidR="00351724" w:rsidRPr="0089216E" w:rsidRDefault="00351724" w:rsidP="00533FC8">
      <w:pPr>
        <w:tabs>
          <w:tab w:val="left" w:pos="-10315"/>
          <w:tab w:val="left" w:pos="426"/>
          <w:tab w:val="left" w:pos="851"/>
        </w:tabs>
        <w:ind w:firstLine="567"/>
        <w:contextualSpacing/>
        <w:jc w:val="both"/>
        <w:rPr>
          <w:sz w:val="26"/>
          <w:szCs w:val="26"/>
          <w:lang w:val="kk-KZ"/>
        </w:rPr>
      </w:pPr>
      <w:r w:rsidRPr="0089216E">
        <w:rPr>
          <w:sz w:val="26"/>
          <w:szCs w:val="26"/>
          <w:lang w:val="kk-KZ"/>
        </w:rPr>
        <w:t>Мәселелерді шешу жолдары:</w:t>
      </w:r>
    </w:p>
    <w:p w:rsidR="00351724" w:rsidRPr="0089216E" w:rsidRDefault="00351724" w:rsidP="00BC062C">
      <w:pPr>
        <w:pStyle w:val="ListParagraph"/>
        <w:numPr>
          <w:ilvl w:val="0"/>
          <w:numId w:val="18"/>
        </w:numPr>
        <w:tabs>
          <w:tab w:val="left" w:pos="-10315"/>
          <w:tab w:val="left" w:pos="426"/>
          <w:tab w:val="left" w:pos="851"/>
        </w:tabs>
        <w:ind w:left="0" w:firstLine="567"/>
        <w:jc w:val="both"/>
        <w:rPr>
          <w:sz w:val="26"/>
          <w:szCs w:val="26"/>
          <w:lang w:val="kk-KZ"/>
        </w:rPr>
      </w:pPr>
      <w:r w:rsidRPr="0089216E">
        <w:rPr>
          <w:sz w:val="26"/>
          <w:szCs w:val="26"/>
          <w:lang w:val="kk-KZ"/>
        </w:rPr>
        <w:t>Жобаларға жауапты педагогтардың әлеуметтік жобаларға деген жауапкершіліктерін күшейту мақсатында шаралар атқару.</w:t>
      </w:r>
    </w:p>
    <w:p w:rsidR="00351724" w:rsidRPr="0089216E" w:rsidRDefault="00351724" w:rsidP="00533FC8">
      <w:pPr>
        <w:pStyle w:val="ListParagraph"/>
        <w:tabs>
          <w:tab w:val="left" w:pos="0"/>
        </w:tabs>
        <w:ind w:left="567"/>
        <w:jc w:val="both"/>
        <w:rPr>
          <w:sz w:val="26"/>
          <w:szCs w:val="26"/>
          <w:lang w:val="kk-KZ"/>
        </w:rPr>
      </w:pPr>
      <w:r w:rsidRPr="0089216E">
        <w:rPr>
          <w:sz w:val="26"/>
          <w:szCs w:val="26"/>
          <w:lang w:val="kk-KZ"/>
        </w:rPr>
        <w:t xml:space="preserve">2022-2023 оқу жылына жоспар: </w:t>
      </w:r>
    </w:p>
    <w:p w:rsidR="00351724" w:rsidRPr="0089216E" w:rsidRDefault="00351724" w:rsidP="00533FC8">
      <w:pPr>
        <w:tabs>
          <w:tab w:val="left" w:pos="0"/>
        </w:tabs>
        <w:ind w:firstLine="567"/>
        <w:contextualSpacing/>
        <w:jc w:val="both"/>
        <w:rPr>
          <w:sz w:val="26"/>
          <w:szCs w:val="26"/>
          <w:lang w:val="kk-KZ"/>
        </w:rPr>
      </w:pPr>
      <w:r w:rsidRPr="0089216E">
        <w:rPr>
          <w:sz w:val="26"/>
          <w:szCs w:val="26"/>
          <w:lang w:val="kk-KZ"/>
        </w:rPr>
        <w:t>-Ұлттық салт-дәстүр, әдет-ғұрыпты дәріптейтін іс-шараларды жастар қозғалысының жоспарына енгізу;</w:t>
      </w:r>
    </w:p>
    <w:p w:rsidR="00351724" w:rsidRPr="0089216E" w:rsidRDefault="00351724" w:rsidP="00533FC8">
      <w:pPr>
        <w:tabs>
          <w:tab w:val="left" w:pos="0"/>
        </w:tabs>
        <w:ind w:firstLine="567"/>
        <w:contextualSpacing/>
        <w:jc w:val="both"/>
        <w:rPr>
          <w:sz w:val="26"/>
          <w:szCs w:val="26"/>
          <w:lang w:val="kk-KZ"/>
        </w:rPr>
      </w:pPr>
      <w:r w:rsidRPr="0089216E">
        <w:rPr>
          <w:sz w:val="26"/>
          <w:szCs w:val="26"/>
          <w:lang w:val="kk-KZ"/>
        </w:rPr>
        <w:t>- Ұлттық құндылықтарға негізделген тәрбие бағдарламасын құру, жүзеге асыру.</w:t>
      </w:r>
    </w:p>
    <w:p w:rsidR="00351724" w:rsidRPr="0089216E" w:rsidRDefault="00351724" w:rsidP="00533FC8">
      <w:pPr>
        <w:ind w:firstLine="567"/>
        <w:contextualSpacing/>
        <w:jc w:val="both"/>
        <w:rPr>
          <w:sz w:val="26"/>
          <w:szCs w:val="26"/>
          <w:lang w:val="kk-KZ"/>
        </w:rPr>
      </w:pPr>
    </w:p>
    <w:p w:rsidR="00351724" w:rsidRPr="0089216E" w:rsidRDefault="00351724" w:rsidP="00BC062C">
      <w:pPr>
        <w:numPr>
          <w:ilvl w:val="0"/>
          <w:numId w:val="19"/>
        </w:numPr>
        <w:tabs>
          <w:tab w:val="left" w:pos="851"/>
        </w:tabs>
        <w:ind w:left="0" w:firstLine="567"/>
        <w:contextualSpacing/>
        <w:jc w:val="both"/>
        <w:rPr>
          <w:sz w:val="26"/>
          <w:szCs w:val="26"/>
          <w:lang w:val="kk-KZ"/>
        </w:rPr>
      </w:pPr>
      <w:r w:rsidRPr="0089216E">
        <w:rPr>
          <w:sz w:val="26"/>
          <w:szCs w:val="26"/>
          <w:lang w:val="kk-KZ"/>
        </w:rPr>
        <w:t>Отбасылық тәрбие</w:t>
      </w:r>
    </w:p>
    <w:p w:rsidR="00351724" w:rsidRPr="0089216E" w:rsidRDefault="00351724" w:rsidP="00533FC8">
      <w:pPr>
        <w:ind w:firstLine="567"/>
        <w:contextualSpacing/>
        <w:jc w:val="both"/>
        <w:rPr>
          <w:sz w:val="26"/>
          <w:szCs w:val="26"/>
          <w:lang w:val="kk-KZ"/>
        </w:rPr>
      </w:pPr>
      <w:r w:rsidRPr="0089216E">
        <w:rPr>
          <w:sz w:val="26"/>
          <w:szCs w:val="26"/>
          <w:lang w:val="kk-KZ"/>
        </w:rPr>
        <w:t xml:space="preserve">Отбасында, мектепте, қоғамдық ортада құндылықтар негізінде балаларды  тәрбиелеу– қазіргі уақыттың өзекті мәселесі. Отбасылық құндылықтар мен ұлттық тәрбие мәселелері мектептердің тәрбие жұмысында, балалардың бос уақытын ұйымдастыру аясында қосымша білім беруде, мәдени-бұқаралық ісшараларда, конкурстар мен сынып сағаттарында, ата-аналар жиналыстарында, үйірме жұмыстарында, сондай-ақ еңбек тәрбиесінде, бірлесіп еңбек етуде көрініс табуы тиіс. </w:t>
      </w:r>
    </w:p>
    <w:p w:rsidR="00351724" w:rsidRPr="0089216E" w:rsidRDefault="00351724" w:rsidP="00533FC8">
      <w:pPr>
        <w:ind w:firstLine="567"/>
        <w:contextualSpacing/>
        <w:jc w:val="both"/>
        <w:rPr>
          <w:sz w:val="26"/>
          <w:szCs w:val="26"/>
          <w:lang w:val="kk-KZ"/>
        </w:rPr>
      </w:pPr>
      <w:r w:rsidRPr="0089216E">
        <w:rPr>
          <w:sz w:val="26"/>
          <w:szCs w:val="26"/>
          <w:lang w:val="kk-KZ"/>
        </w:rPr>
        <w:t>Мақсаты: ата-аналарды тәрбиелеу, олардың психологиялық педагогикалық біліктілігін көтеру және балаларды тәрбиелеу бойынша жауапкершіліктерін арттыру</w:t>
      </w:r>
    </w:p>
    <w:p w:rsidR="00351724" w:rsidRPr="0089216E" w:rsidRDefault="00351724" w:rsidP="00533FC8">
      <w:pPr>
        <w:tabs>
          <w:tab w:val="left" w:pos="540"/>
          <w:tab w:val="left" w:pos="993"/>
        </w:tabs>
        <w:ind w:firstLine="567"/>
        <w:contextualSpacing/>
        <w:jc w:val="both"/>
        <w:rPr>
          <w:sz w:val="26"/>
          <w:szCs w:val="26"/>
          <w:lang w:val="kk-KZ"/>
        </w:rPr>
      </w:pPr>
      <w:r w:rsidRPr="0089216E">
        <w:rPr>
          <w:sz w:val="26"/>
          <w:szCs w:val="26"/>
          <w:lang w:val="kk-KZ"/>
        </w:rPr>
        <w:t>Іске асыруда негізге алынған тетіктер:</w:t>
      </w:r>
    </w:p>
    <w:p w:rsidR="00351724" w:rsidRPr="0089216E" w:rsidRDefault="00351724" w:rsidP="00533FC8">
      <w:pPr>
        <w:tabs>
          <w:tab w:val="left" w:pos="540"/>
          <w:tab w:val="left" w:pos="993"/>
        </w:tabs>
        <w:ind w:firstLine="567"/>
        <w:contextualSpacing/>
        <w:jc w:val="both"/>
        <w:rPr>
          <w:sz w:val="26"/>
          <w:szCs w:val="26"/>
          <w:lang w:val="kk-KZ"/>
        </w:rPr>
      </w:pPr>
      <w:r w:rsidRPr="0089216E">
        <w:rPr>
          <w:sz w:val="26"/>
          <w:szCs w:val="26"/>
          <w:lang w:val="kk-KZ"/>
        </w:rPr>
        <w:t>- қамқоршылық кеңестер және ата-аналар комитеттері;</w:t>
      </w:r>
    </w:p>
    <w:p w:rsidR="00351724" w:rsidRPr="0089216E" w:rsidRDefault="00351724" w:rsidP="00533FC8">
      <w:pPr>
        <w:tabs>
          <w:tab w:val="left" w:pos="540"/>
          <w:tab w:val="left" w:pos="993"/>
        </w:tabs>
        <w:ind w:firstLine="567"/>
        <w:contextualSpacing/>
        <w:jc w:val="both"/>
        <w:rPr>
          <w:sz w:val="26"/>
          <w:szCs w:val="26"/>
          <w:lang w:val="kk-KZ"/>
        </w:rPr>
      </w:pPr>
      <w:r w:rsidRPr="0089216E">
        <w:rPr>
          <w:sz w:val="26"/>
          <w:szCs w:val="26"/>
          <w:lang w:val="kk-KZ"/>
        </w:rPr>
        <w:t xml:space="preserve">- бірлескен отбасылық іс-шаралар; </w:t>
      </w:r>
    </w:p>
    <w:p w:rsidR="00351724" w:rsidRPr="0089216E" w:rsidRDefault="00351724" w:rsidP="00533FC8">
      <w:pPr>
        <w:tabs>
          <w:tab w:val="left" w:pos="540"/>
          <w:tab w:val="left" w:pos="993"/>
        </w:tabs>
        <w:ind w:firstLine="567"/>
        <w:contextualSpacing/>
        <w:jc w:val="both"/>
        <w:rPr>
          <w:sz w:val="26"/>
          <w:szCs w:val="26"/>
          <w:lang w:val="kk-KZ"/>
        </w:rPr>
      </w:pPr>
      <w:r w:rsidRPr="0089216E">
        <w:rPr>
          <w:sz w:val="26"/>
          <w:szCs w:val="26"/>
          <w:lang w:val="kk-KZ"/>
        </w:rPr>
        <w:t xml:space="preserve">- ата-аналардың білім беру ұйымдарының өміріне қатысуы; </w:t>
      </w:r>
    </w:p>
    <w:p w:rsidR="00351724" w:rsidRPr="0089216E" w:rsidRDefault="00351724" w:rsidP="00533FC8">
      <w:pPr>
        <w:tabs>
          <w:tab w:val="left" w:pos="540"/>
          <w:tab w:val="left" w:pos="993"/>
        </w:tabs>
        <w:ind w:firstLine="567"/>
        <w:contextualSpacing/>
        <w:jc w:val="both"/>
        <w:rPr>
          <w:sz w:val="26"/>
          <w:szCs w:val="26"/>
          <w:lang w:val="kk-KZ"/>
        </w:rPr>
      </w:pPr>
      <w:r w:rsidRPr="0089216E">
        <w:rPr>
          <w:sz w:val="26"/>
          <w:szCs w:val="26"/>
          <w:lang w:val="kk-KZ"/>
        </w:rPr>
        <w:t xml:space="preserve">- «Бәйтерек» әкелер мектебі, </w:t>
      </w:r>
    </w:p>
    <w:p w:rsidR="00351724" w:rsidRPr="0089216E" w:rsidRDefault="00351724" w:rsidP="00533FC8">
      <w:pPr>
        <w:tabs>
          <w:tab w:val="left" w:pos="540"/>
          <w:tab w:val="left" w:pos="993"/>
        </w:tabs>
        <w:ind w:firstLine="567"/>
        <w:contextualSpacing/>
        <w:jc w:val="both"/>
        <w:rPr>
          <w:sz w:val="26"/>
          <w:szCs w:val="26"/>
          <w:lang w:val="kk-KZ"/>
        </w:rPr>
      </w:pPr>
      <w:r w:rsidRPr="0089216E">
        <w:rPr>
          <w:sz w:val="26"/>
          <w:szCs w:val="26"/>
          <w:lang w:val="kk-KZ"/>
        </w:rPr>
        <w:t>- «Сырлас» аналар мектебі.</w:t>
      </w:r>
    </w:p>
    <w:p w:rsidR="00351724" w:rsidRPr="0089216E" w:rsidRDefault="00351724" w:rsidP="00533FC8">
      <w:pPr>
        <w:tabs>
          <w:tab w:val="left" w:pos="540"/>
          <w:tab w:val="left" w:pos="993"/>
        </w:tabs>
        <w:ind w:firstLine="567"/>
        <w:contextualSpacing/>
        <w:jc w:val="both"/>
        <w:rPr>
          <w:sz w:val="26"/>
          <w:szCs w:val="26"/>
          <w:lang w:val="kk-KZ"/>
        </w:rPr>
      </w:pPr>
      <w:r w:rsidRPr="0089216E">
        <w:rPr>
          <w:sz w:val="26"/>
          <w:szCs w:val="26"/>
          <w:lang w:val="kk-KZ"/>
        </w:rPr>
        <w:t>- Отбасылық «Табиғатты аялау» экологиялық акция аясындағы іс- шаралар</w:t>
      </w:r>
    </w:p>
    <w:p w:rsidR="00351724" w:rsidRPr="0089216E" w:rsidRDefault="00351724" w:rsidP="00533FC8">
      <w:pPr>
        <w:tabs>
          <w:tab w:val="left" w:pos="540"/>
          <w:tab w:val="left" w:pos="993"/>
        </w:tabs>
        <w:ind w:firstLine="567"/>
        <w:contextualSpacing/>
        <w:jc w:val="both"/>
        <w:rPr>
          <w:sz w:val="26"/>
          <w:szCs w:val="26"/>
          <w:lang w:val="kk-KZ"/>
        </w:rPr>
      </w:pPr>
      <w:r w:rsidRPr="0089216E">
        <w:rPr>
          <w:sz w:val="26"/>
          <w:szCs w:val="26"/>
          <w:lang w:val="kk-KZ"/>
        </w:rPr>
        <w:t xml:space="preserve">- «Бәйтерек» әкелер мектебі, «Сырлас» аналар мектебі, ата-аналар кеңесі аясындағы іс-шаралар жеке жоспар бойынша жүзеге асырылды; </w:t>
      </w:r>
    </w:p>
    <w:p w:rsidR="00351724" w:rsidRPr="0089216E" w:rsidRDefault="00351724" w:rsidP="00533FC8">
      <w:pPr>
        <w:ind w:firstLine="567"/>
        <w:contextualSpacing/>
        <w:jc w:val="both"/>
        <w:rPr>
          <w:sz w:val="26"/>
          <w:szCs w:val="26"/>
          <w:lang w:val="kk-KZ"/>
        </w:rPr>
      </w:pPr>
      <w:r w:rsidRPr="0089216E">
        <w:rPr>
          <w:sz w:val="26"/>
          <w:szCs w:val="26"/>
          <w:lang w:val="kk-KZ"/>
        </w:rPr>
        <w:t>- Ата-аналар кеңесі  мен қамқорошылық кеңестің ұйымдастыруымен отбасылық іс-шаралар бойынша тәрбие тағылымы, дәстүр даналығы, отбасынан басталатындығы туралы мағлұматтарға әңгімелер өткізілді;</w:t>
      </w:r>
    </w:p>
    <w:p w:rsidR="00351724" w:rsidRPr="0089216E" w:rsidRDefault="00351724" w:rsidP="00533FC8">
      <w:pPr>
        <w:ind w:firstLine="567"/>
        <w:contextualSpacing/>
        <w:jc w:val="both"/>
        <w:rPr>
          <w:sz w:val="26"/>
          <w:szCs w:val="26"/>
          <w:lang w:val="kk-KZ"/>
        </w:rPr>
      </w:pPr>
      <w:r w:rsidRPr="0089216E">
        <w:rPr>
          <w:sz w:val="26"/>
          <w:szCs w:val="26"/>
          <w:lang w:val="kk-KZ"/>
        </w:rPr>
        <w:t>- Мектепішілік, қалалық әлеуметтік жобаларға қатысу деңгейі жоғарылады;</w:t>
      </w:r>
    </w:p>
    <w:p w:rsidR="00351724" w:rsidRPr="0089216E" w:rsidRDefault="00351724" w:rsidP="00533FC8">
      <w:pPr>
        <w:ind w:firstLine="567"/>
        <w:contextualSpacing/>
        <w:jc w:val="center"/>
        <w:rPr>
          <w:sz w:val="26"/>
          <w:szCs w:val="26"/>
          <w:lang w:val="kk-KZ"/>
        </w:rPr>
      </w:pPr>
      <w:r w:rsidRPr="0089216E">
        <w:rPr>
          <w:sz w:val="26"/>
          <w:szCs w:val="26"/>
          <w:lang w:val="kk-KZ"/>
        </w:rPr>
        <w:t>Ата - аналардың  жиналыстарға қатысуы, мектеп өміріне араласуының динамикасы</w:t>
      </w:r>
    </w:p>
    <w:p w:rsidR="00351724" w:rsidRPr="0089216E" w:rsidRDefault="00351724" w:rsidP="00533FC8">
      <w:pPr>
        <w:ind w:firstLine="567"/>
        <w:contextualSpacing/>
        <w:jc w:val="both"/>
        <w:rPr>
          <w:sz w:val="26"/>
          <w:szCs w:val="26"/>
          <w:lang w:val="kk-KZ"/>
        </w:rPr>
      </w:pPr>
      <w:r w:rsidRPr="00BB1342">
        <w:rPr>
          <w:noProof/>
          <w:sz w:val="26"/>
          <w:szCs w:val="26"/>
        </w:rPr>
        <w:object w:dxaOrig="7546" w:dyaOrig="2151">
          <v:shape id="Диаграмма 2" o:spid="_x0000_i1027" type="#_x0000_t75" style="width:6in;height:123pt;visibility:visible" o:ole="">
            <v:imagedata r:id="rId8" o:title="" croptop="-4387f" cropbottom="-5880f" cropleft="-999f" cropright="-8502f"/>
            <o:lock v:ext="edit" aspectratio="f"/>
          </v:shape>
          <o:OLEObject Type="Embed" ProgID="Excel.Chart.8" ShapeID="Диаграмма 2" DrawAspect="Content" ObjectID="_1758912208" r:id="rId9"/>
        </w:object>
      </w:r>
    </w:p>
    <w:p w:rsidR="00351724" w:rsidRPr="0089216E" w:rsidRDefault="00351724" w:rsidP="00533FC8">
      <w:pPr>
        <w:ind w:firstLine="567"/>
        <w:contextualSpacing/>
        <w:jc w:val="both"/>
        <w:rPr>
          <w:sz w:val="26"/>
          <w:szCs w:val="26"/>
          <w:lang w:val="kk-KZ"/>
        </w:rPr>
      </w:pPr>
      <w:r w:rsidRPr="0089216E">
        <w:rPr>
          <w:sz w:val="26"/>
          <w:szCs w:val="26"/>
          <w:lang w:val="kk-KZ"/>
        </w:rPr>
        <w:t>Айқындалған мәселелер:</w:t>
      </w:r>
    </w:p>
    <w:p w:rsidR="00351724" w:rsidRPr="0089216E" w:rsidRDefault="00351724" w:rsidP="00BC062C">
      <w:pPr>
        <w:pStyle w:val="ListParagraph"/>
        <w:numPr>
          <w:ilvl w:val="0"/>
          <w:numId w:val="18"/>
        </w:numPr>
        <w:tabs>
          <w:tab w:val="left" w:pos="-10315"/>
          <w:tab w:val="left" w:pos="426"/>
          <w:tab w:val="left" w:pos="851"/>
        </w:tabs>
        <w:ind w:left="0" w:firstLine="567"/>
        <w:jc w:val="both"/>
        <w:rPr>
          <w:sz w:val="26"/>
          <w:szCs w:val="26"/>
          <w:lang w:val="kk-KZ"/>
        </w:rPr>
      </w:pPr>
      <w:r w:rsidRPr="0089216E">
        <w:rPr>
          <w:sz w:val="26"/>
          <w:szCs w:val="26"/>
          <w:lang w:val="kk-KZ"/>
        </w:rPr>
        <w:t>Мектептің қоғамдық өміріне араласуға ниет білдіруші ата-аналардың аз болуы.</w:t>
      </w:r>
    </w:p>
    <w:p w:rsidR="00351724" w:rsidRPr="0089216E" w:rsidRDefault="00351724" w:rsidP="00533FC8">
      <w:pPr>
        <w:tabs>
          <w:tab w:val="left" w:pos="-10315"/>
          <w:tab w:val="left" w:pos="426"/>
          <w:tab w:val="left" w:pos="851"/>
        </w:tabs>
        <w:ind w:firstLine="567"/>
        <w:contextualSpacing/>
        <w:jc w:val="both"/>
        <w:rPr>
          <w:sz w:val="26"/>
          <w:szCs w:val="26"/>
          <w:lang w:val="kk-KZ"/>
        </w:rPr>
      </w:pPr>
      <w:r w:rsidRPr="0089216E">
        <w:rPr>
          <w:sz w:val="26"/>
          <w:szCs w:val="26"/>
          <w:lang w:val="kk-KZ"/>
        </w:rPr>
        <w:t>Мәселелерді шешу жолдары:</w:t>
      </w:r>
    </w:p>
    <w:p w:rsidR="00351724" w:rsidRPr="0089216E" w:rsidRDefault="00351724" w:rsidP="00BC062C">
      <w:pPr>
        <w:pStyle w:val="ListParagraph"/>
        <w:numPr>
          <w:ilvl w:val="0"/>
          <w:numId w:val="18"/>
        </w:numPr>
        <w:tabs>
          <w:tab w:val="left" w:pos="-10315"/>
          <w:tab w:val="left" w:pos="426"/>
          <w:tab w:val="left" w:pos="851"/>
        </w:tabs>
        <w:ind w:left="0" w:firstLine="567"/>
        <w:jc w:val="both"/>
        <w:rPr>
          <w:sz w:val="26"/>
          <w:szCs w:val="26"/>
          <w:lang w:val="kk-KZ"/>
        </w:rPr>
      </w:pPr>
      <w:r w:rsidRPr="0089216E">
        <w:rPr>
          <w:sz w:val="26"/>
          <w:szCs w:val="26"/>
          <w:lang w:val="kk-KZ"/>
        </w:rPr>
        <w:t>ата-аналардың қызығушылығын тудыру мақсатында жиналыстарға спикер ретінде белсенді ата-аналарды тарту, арнайы сала мамандарын шақыру, жиналысты қызықты форматта өткізу;</w:t>
      </w:r>
    </w:p>
    <w:p w:rsidR="00351724" w:rsidRPr="0089216E" w:rsidRDefault="00351724" w:rsidP="00BC062C">
      <w:pPr>
        <w:pStyle w:val="ListParagraph"/>
        <w:numPr>
          <w:ilvl w:val="0"/>
          <w:numId w:val="18"/>
        </w:numPr>
        <w:tabs>
          <w:tab w:val="left" w:pos="-10315"/>
          <w:tab w:val="left" w:pos="426"/>
          <w:tab w:val="left" w:pos="851"/>
        </w:tabs>
        <w:ind w:left="0" w:firstLine="567"/>
        <w:jc w:val="both"/>
        <w:rPr>
          <w:sz w:val="26"/>
          <w:szCs w:val="26"/>
          <w:lang w:val="kk-KZ"/>
        </w:rPr>
      </w:pPr>
      <w:r w:rsidRPr="0089216E">
        <w:rPr>
          <w:sz w:val="26"/>
          <w:szCs w:val="26"/>
          <w:lang w:val="kk-KZ"/>
        </w:rPr>
        <w:t>сынып сағаттарын жылына кем дегенде 1 рет ата- ананың өткізуіне ықпал ету  мақсатында  «Тағылым күнін» ұйымдастыру.</w:t>
      </w:r>
    </w:p>
    <w:p w:rsidR="00351724" w:rsidRPr="0089216E" w:rsidRDefault="00351724" w:rsidP="00533FC8">
      <w:pPr>
        <w:tabs>
          <w:tab w:val="left" w:pos="-10315"/>
          <w:tab w:val="left" w:pos="426"/>
          <w:tab w:val="left" w:pos="851"/>
        </w:tabs>
        <w:ind w:firstLine="567"/>
        <w:contextualSpacing/>
        <w:jc w:val="both"/>
        <w:rPr>
          <w:sz w:val="26"/>
          <w:szCs w:val="26"/>
          <w:lang w:val="kk-KZ"/>
        </w:rPr>
      </w:pPr>
    </w:p>
    <w:p w:rsidR="00351724" w:rsidRPr="0089216E" w:rsidRDefault="00351724" w:rsidP="00BC062C">
      <w:pPr>
        <w:pStyle w:val="ListParagraph"/>
        <w:numPr>
          <w:ilvl w:val="0"/>
          <w:numId w:val="19"/>
        </w:numPr>
        <w:tabs>
          <w:tab w:val="left" w:pos="-10315"/>
          <w:tab w:val="left" w:pos="426"/>
          <w:tab w:val="left" w:pos="851"/>
        </w:tabs>
        <w:ind w:left="0" w:firstLine="567"/>
        <w:jc w:val="both"/>
        <w:rPr>
          <w:sz w:val="26"/>
          <w:szCs w:val="26"/>
          <w:lang w:val="kk-KZ"/>
        </w:rPr>
      </w:pPr>
      <w:r w:rsidRPr="0089216E">
        <w:rPr>
          <w:sz w:val="26"/>
          <w:szCs w:val="26"/>
          <w:lang w:val="kk-KZ"/>
        </w:rPr>
        <w:t>Еңбек, экономикалық және экологиялық тәрбие</w:t>
      </w:r>
    </w:p>
    <w:p w:rsidR="00351724" w:rsidRPr="0089216E" w:rsidRDefault="00351724" w:rsidP="00533FC8">
      <w:pPr>
        <w:ind w:firstLine="567"/>
        <w:contextualSpacing/>
        <w:jc w:val="both"/>
        <w:rPr>
          <w:sz w:val="26"/>
          <w:szCs w:val="26"/>
          <w:lang w:val="kk-KZ"/>
        </w:rPr>
      </w:pPr>
      <w:r w:rsidRPr="0089216E">
        <w:rPr>
          <w:sz w:val="26"/>
          <w:szCs w:val="26"/>
          <w:lang w:val="kk-KZ"/>
        </w:rPr>
        <w:t>Еңбек тәрбиесі, экономикалық және экологиялық тәрбие білім алушылар бойына шығармашылық еңбек, еңбек мәдениеті, экономикалық сана, кәсіп, мансап, функционалдық сауаттылық, туған табиғатқа деген сүйіспеншілік сынды құндылықтарды сіңіруге ықпал етеді.</w:t>
      </w:r>
    </w:p>
    <w:p w:rsidR="00351724" w:rsidRPr="0089216E" w:rsidRDefault="00351724" w:rsidP="00533FC8">
      <w:pPr>
        <w:ind w:firstLine="567"/>
        <w:contextualSpacing/>
        <w:jc w:val="both"/>
        <w:rPr>
          <w:sz w:val="26"/>
          <w:szCs w:val="26"/>
          <w:lang w:val="kk-KZ"/>
        </w:rPr>
      </w:pPr>
      <w:r w:rsidRPr="0089216E">
        <w:rPr>
          <w:sz w:val="26"/>
          <w:szCs w:val="26"/>
          <w:lang w:val="kk-KZ"/>
        </w:rPr>
        <w:t>Мақсаты: кәсіби өзін-өзі анықтауға, адамның экономикалық ой-өрісін және экологиялық мәдениетін дамытуға деген саналы қатынасты қалыптастыру.</w:t>
      </w:r>
    </w:p>
    <w:p w:rsidR="00351724" w:rsidRPr="0089216E" w:rsidRDefault="00351724" w:rsidP="00533FC8">
      <w:pPr>
        <w:tabs>
          <w:tab w:val="left" w:pos="540"/>
          <w:tab w:val="left" w:pos="993"/>
        </w:tabs>
        <w:ind w:firstLine="567"/>
        <w:contextualSpacing/>
        <w:jc w:val="both"/>
        <w:rPr>
          <w:sz w:val="26"/>
          <w:szCs w:val="26"/>
          <w:lang w:val="kk-KZ"/>
        </w:rPr>
      </w:pPr>
      <w:r w:rsidRPr="0089216E">
        <w:rPr>
          <w:sz w:val="26"/>
          <w:szCs w:val="26"/>
          <w:lang w:val="kk-KZ"/>
        </w:rPr>
        <w:t>Іске асыруда негізге алынған тетіктер:</w:t>
      </w:r>
    </w:p>
    <w:p w:rsidR="00351724" w:rsidRPr="0089216E" w:rsidRDefault="00351724" w:rsidP="00533FC8">
      <w:pPr>
        <w:tabs>
          <w:tab w:val="left" w:pos="540"/>
          <w:tab w:val="left" w:pos="993"/>
        </w:tabs>
        <w:ind w:firstLine="567"/>
        <w:contextualSpacing/>
        <w:jc w:val="both"/>
        <w:rPr>
          <w:sz w:val="26"/>
          <w:szCs w:val="26"/>
          <w:lang w:val="kk-KZ"/>
        </w:rPr>
      </w:pPr>
      <w:r w:rsidRPr="0089216E">
        <w:rPr>
          <w:sz w:val="26"/>
          <w:szCs w:val="26"/>
          <w:lang w:val="kk-KZ"/>
        </w:rPr>
        <w:t xml:space="preserve">- білім алушыларға арналған «Он күн ата-ана жұмысында», «Ерте жастан басталатын экологиялық мәдениет»,  «Өнегелі өмір» жобалары; </w:t>
      </w:r>
    </w:p>
    <w:p w:rsidR="00351724" w:rsidRPr="0089216E" w:rsidRDefault="00351724" w:rsidP="00533FC8">
      <w:pPr>
        <w:tabs>
          <w:tab w:val="left" w:pos="540"/>
          <w:tab w:val="left" w:pos="993"/>
        </w:tabs>
        <w:ind w:firstLine="567"/>
        <w:contextualSpacing/>
        <w:jc w:val="both"/>
        <w:rPr>
          <w:sz w:val="26"/>
          <w:szCs w:val="26"/>
          <w:lang w:val="kk-KZ"/>
        </w:rPr>
      </w:pPr>
      <w:r w:rsidRPr="0089216E">
        <w:rPr>
          <w:sz w:val="26"/>
          <w:szCs w:val="26"/>
          <w:lang w:val="kk-KZ"/>
        </w:rPr>
        <w:t>-  «TEDx Abai» жобалары;</w:t>
      </w:r>
    </w:p>
    <w:p w:rsidR="00351724" w:rsidRPr="0089216E" w:rsidRDefault="00351724" w:rsidP="00533FC8">
      <w:pPr>
        <w:tabs>
          <w:tab w:val="left" w:pos="540"/>
          <w:tab w:val="left" w:pos="993"/>
        </w:tabs>
        <w:ind w:firstLine="567"/>
        <w:contextualSpacing/>
        <w:jc w:val="both"/>
        <w:rPr>
          <w:sz w:val="26"/>
          <w:szCs w:val="26"/>
          <w:lang w:val="kk-KZ"/>
        </w:rPr>
      </w:pPr>
      <w:r w:rsidRPr="0089216E">
        <w:rPr>
          <w:sz w:val="26"/>
          <w:szCs w:val="26"/>
          <w:lang w:val="kk-KZ"/>
        </w:rPr>
        <w:t>- «Мамандық бойынша үздік» кәсіби шеберлік конкурсы;</w:t>
      </w:r>
    </w:p>
    <w:p w:rsidR="00351724" w:rsidRPr="0089216E" w:rsidRDefault="00351724" w:rsidP="00533FC8">
      <w:pPr>
        <w:tabs>
          <w:tab w:val="left" w:pos="540"/>
          <w:tab w:val="left" w:pos="993"/>
        </w:tabs>
        <w:ind w:firstLine="567"/>
        <w:contextualSpacing/>
        <w:jc w:val="both"/>
        <w:rPr>
          <w:sz w:val="26"/>
          <w:szCs w:val="26"/>
          <w:lang w:val="kk-KZ"/>
        </w:rPr>
      </w:pPr>
      <w:r w:rsidRPr="0089216E">
        <w:rPr>
          <w:sz w:val="26"/>
          <w:szCs w:val="26"/>
          <w:lang w:val="kk-KZ"/>
        </w:rPr>
        <w:t>- «Мамандықтар әлемі», «Бизнес старт» жобалары;</w:t>
      </w:r>
    </w:p>
    <w:p w:rsidR="00351724" w:rsidRPr="0089216E" w:rsidRDefault="00351724" w:rsidP="00533FC8">
      <w:pPr>
        <w:tabs>
          <w:tab w:val="left" w:pos="540"/>
          <w:tab w:val="left" w:pos="993"/>
        </w:tabs>
        <w:ind w:firstLine="567"/>
        <w:contextualSpacing/>
        <w:jc w:val="both"/>
        <w:rPr>
          <w:sz w:val="26"/>
          <w:szCs w:val="26"/>
          <w:lang w:val="kk-KZ"/>
        </w:rPr>
      </w:pPr>
      <w:r w:rsidRPr="0089216E">
        <w:rPr>
          <w:sz w:val="26"/>
          <w:szCs w:val="26"/>
          <w:lang w:val="kk-KZ"/>
        </w:rPr>
        <w:t>- экологиялық форумдар мен ғылыми жобалар;</w:t>
      </w:r>
    </w:p>
    <w:p w:rsidR="00351724" w:rsidRPr="0089216E" w:rsidRDefault="00351724" w:rsidP="00533FC8">
      <w:pPr>
        <w:tabs>
          <w:tab w:val="left" w:pos="540"/>
        </w:tabs>
        <w:ind w:firstLine="567"/>
        <w:contextualSpacing/>
        <w:jc w:val="both"/>
        <w:rPr>
          <w:sz w:val="26"/>
          <w:szCs w:val="26"/>
          <w:lang w:val="kk-KZ"/>
        </w:rPr>
      </w:pPr>
      <w:r w:rsidRPr="0089216E">
        <w:rPr>
          <w:sz w:val="26"/>
          <w:szCs w:val="26"/>
          <w:lang w:val="kk-KZ"/>
        </w:rPr>
        <w:t>Атқарылған іс-шаралар:</w:t>
      </w:r>
    </w:p>
    <w:p w:rsidR="00351724" w:rsidRPr="0089216E" w:rsidRDefault="00351724" w:rsidP="00BC062C">
      <w:pPr>
        <w:pStyle w:val="ListParagraph"/>
        <w:numPr>
          <w:ilvl w:val="0"/>
          <w:numId w:val="18"/>
        </w:numPr>
        <w:tabs>
          <w:tab w:val="left" w:pos="-10315"/>
          <w:tab w:val="left" w:pos="426"/>
          <w:tab w:val="left" w:pos="851"/>
        </w:tabs>
        <w:ind w:left="0" w:firstLine="567"/>
        <w:jc w:val="both"/>
        <w:rPr>
          <w:sz w:val="26"/>
          <w:szCs w:val="26"/>
          <w:lang w:val="kk-KZ"/>
        </w:rPr>
      </w:pPr>
      <w:r w:rsidRPr="0089216E">
        <w:rPr>
          <w:sz w:val="26"/>
          <w:szCs w:val="26"/>
          <w:lang w:val="kk-KZ"/>
        </w:rPr>
        <w:t>Жобалар аясындағы іс-шаралар жеке жоспар негізінде атқарылды;</w:t>
      </w:r>
    </w:p>
    <w:p w:rsidR="00351724" w:rsidRPr="0089216E" w:rsidRDefault="00351724" w:rsidP="00BC062C">
      <w:pPr>
        <w:pStyle w:val="ListParagraph"/>
        <w:numPr>
          <w:ilvl w:val="0"/>
          <w:numId w:val="18"/>
        </w:numPr>
        <w:tabs>
          <w:tab w:val="left" w:pos="-10315"/>
          <w:tab w:val="left" w:pos="426"/>
          <w:tab w:val="left" w:pos="851"/>
        </w:tabs>
        <w:ind w:left="0" w:firstLine="567"/>
        <w:jc w:val="both"/>
        <w:rPr>
          <w:sz w:val="26"/>
          <w:szCs w:val="26"/>
          <w:lang w:val="kk-KZ"/>
        </w:rPr>
      </w:pPr>
      <w:r w:rsidRPr="0089216E">
        <w:rPr>
          <w:sz w:val="26"/>
          <w:szCs w:val="26"/>
          <w:lang w:val="kk-KZ"/>
        </w:rPr>
        <w:t>Білім алушылардың нәтижелілік мониторингі процестерін сүйемелдеу кәсіптік өзін-өзі анықтау, сауалнамалар жүргізілді;</w:t>
      </w:r>
    </w:p>
    <w:p w:rsidR="00351724" w:rsidRPr="0089216E" w:rsidRDefault="00351724" w:rsidP="00BC062C">
      <w:pPr>
        <w:pStyle w:val="ListParagraph"/>
        <w:numPr>
          <w:ilvl w:val="0"/>
          <w:numId w:val="18"/>
        </w:numPr>
        <w:tabs>
          <w:tab w:val="left" w:pos="-10315"/>
          <w:tab w:val="left" w:pos="426"/>
          <w:tab w:val="left" w:pos="851"/>
        </w:tabs>
        <w:ind w:left="0" w:firstLine="567"/>
        <w:jc w:val="both"/>
        <w:rPr>
          <w:sz w:val="26"/>
          <w:szCs w:val="26"/>
          <w:lang w:val="kk-KZ"/>
        </w:rPr>
      </w:pPr>
      <w:r w:rsidRPr="0089216E">
        <w:rPr>
          <w:sz w:val="26"/>
          <w:szCs w:val="26"/>
          <w:lang w:val="kk-KZ"/>
        </w:rPr>
        <w:t>Кәсіптік бағдар беру бағытында байқауларға оқушылар қатыстырылды;</w:t>
      </w:r>
    </w:p>
    <w:p w:rsidR="00351724" w:rsidRPr="0089216E" w:rsidRDefault="00351724" w:rsidP="00BC062C">
      <w:pPr>
        <w:pStyle w:val="ListParagraph"/>
        <w:numPr>
          <w:ilvl w:val="0"/>
          <w:numId w:val="18"/>
        </w:numPr>
        <w:tabs>
          <w:tab w:val="left" w:pos="-10315"/>
          <w:tab w:val="left" w:pos="426"/>
          <w:tab w:val="left" w:pos="851"/>
        </w:tabs>
        <w:ind w:left="0" w:firstLine="567"/>
        <w:jc w:val="both"/>
        <w:rPr>
          <w:sz w:val="26"/>
          <w:szCs w:val="26"/>
          <w:lang w:val="kk-KZ"/>
        </w:rPr>
      </w:pPr>
      <w:r w:rsidRPr="0089216E">
        <w:rPr>
          <w:sz w:val="26"/>
          <w:szCs w:val="26"/>
          <w:lang w:val="kk-KZ"/>
        </w:rPr>
        <w:t>Оқушылардың кәсіби өзін-өзі анықтауын әлеуметтік-психологиялық қолдау шаралары атқарылды.</w:t>
      </w:r>
    </w:p>
    <w:p w:rsidR="00351724" w:rsidRPr="0089216E" w:rsidRDefault="00351724" w:rsidP="00533FC8">
      <w:pPr>
        <w:ind w:firstLine="567"/>
        <w:contextualSpacing/>
        <w:jc w:val="both"/>
        <w:rPr>
          <w:sz w:val="26"/>
          <w:szCs w:val="26"/>
          <w:lang w:val="kk-KZ"/>
        </w:rPr>
      </w:pPr>
      <w:r w:rsidRPr="0089216E">
        <w:rPr>
          <w:sz w:val="26"/>
          <w:szCs w:val="26"/>
          <w:lang w:val="kk-KZ"/>
        </w:rPr>
        <w:t>Айқындалған мәселелер:</w:t>
      </w:r>
    </w:p>
    <w:p w:rsidR="00351724" w:rsidRPr="0089216E" w:rsidRDefault="00351724" w:rsidP="00BC062C">
      <w:pPr>
        <w:pStyle w:val="ListParagraph"/>
        <w:numPr>
          <w:ilvl w:val="0"/>
          <w:numId w:val="18"/>
        </w:numPr>
        <w:tabs>
          <w:tab w:val="left" w:pos="-10315"/>
          <w:tab w:val="left" w:pos="426"/>
          <w:tab w:val="left" w:pos="851"/>
        </w:tabs>
        <w:ind w:left="0" w:firstLine="567"/>
        <w:jc w:val="both"/>
        <w:rPr>
          <w:sz w:val="26"/>
          <w:szCs w:val="26"/>
          <w:lang w:val="kk-KZ"/>
        </w:rPr>
      </w:pPr>
      <w:r w:rsidRPr="0089216E">
        <w:rPr>
          <w:sz w:val="26"/>
          <w:szCs w:val="26"/>
          <w:lang w:val="kk-KZ"/>
        </w:rPr>
        <w:t xml:space="preserve"> «TEDx Abai» жобасының ұйымдастырылу сапасының ойдағыдай болмауы (жобаға жауапты педагогтардың қоғамдық шараларға немқұрайлы көңіл бөлуі).</w:t>
      </w:r>
    </w:p>
    <w:p w:rsidR="00351724" w:rsidRPr="0089216E" w:rsidRDefault="00351724" w:rsidP="00533FC8">
      <w:pPr>
        <w:tabs>
          <w:tab w:val="left" w:pos="-10315"/>
          <w:tab w:val="left" w:pos="426"/>
          <w:tab w:val="left" w:pos="851"/>
        </w:tabs>
        <w:ind w:firstLine="567"/>
        <w:contextualSpacing/>
        <w:jc w:val="both"/>
        <w:rPr>
          <w:sz w:val="26"/>
          <w:szCs w:val="26"/>
          <w:lang w:val="kk-KZ"/>
        </w:rPr>
      </w:pPr>
      <w:r w:rsidRPr="0089216E">
        <w:rPr>
          <w:sz w:val="26"/>
          <w:szCs w:val="26"/>
          <w:lang w:val="kk-KZ"/>
        </w:rPr>
        <w:t>Мәселелерді шешу жолдары:</w:t>
      </w:r>
    </w:p>
    <w:p w:rsidR="00351724" w:rsidRPr="0089216E" w:rsidRDefault="00351724" w:rsidP="00BC062C">
      <w:pPr>
        <w:pStyle w:val="ListParagraph"/>
        <w:numPr>
          <w:ilvl w:val="0"/>
          <w:numId w:val="18"/>
        </w:numPr>
        <w:tabs>
          <w:tab w:val="left" w:pos="-10315"/>
          <w:tab w:val="left" w:pos="426"/>
          <w:tab w:val="left" w:pos="851"/>
        </w:tabs>
        <w:ind w:left="0" w:firstLine="567"/>
        <w:jc w:val="both"/>
        <w:rPr>
          <w:sz w:val="26"/>
          <w:szCs w:val="26"/>
          <w:lang w:val="kk-KZ"/>
        </w:rPr>
      </w:pPr>
      <w:r w:rsidRPr="0089216E">
        <w:rPr>
          <w:sz w:val="26"/>
          <w:szCs w:val="26"/>
          <w:lang w:val="kk-KZ"/>
        </w:rPr>
        <w:t>Жобаларға жауапты педагогтардың әлеуметтік жобаларға деген жауапкершіліктерін күшейту мақсатында шаралар атқару.</w:t>
      </w:r>
    </w:p>
    <w:p w:rsidR="00351724" w:rsidRPr="0089216E" w:rsidRDefault="00351724" w:rsidP="00533FC8">
      <w:pPr>
        <w:tabs>
          <w:tab w:val="left" w:pos="-10315"/>
          <w:tab w:val="left" w:pos="426"/>
          <w:tab w:val="left" w:pos="567"/>
          <w:tab w:val="left" w:pos="851"/>
          <w:tab w:val="left" w:pos="993"/>
        </w:tabs>
        <w:ind w:firstLine="567"/>
        <w:contextualSpacing/>
        <w:jc w:val="both"/>
        <w:rPr>
          <w:sz w:val="26"/>
          <w:szCs w:val="26"/>
          <w:lang w:val="kk-KZ"/>
        </w:rPr>
      </w:pPr>
    </w:p>
    <w:p w:rsidR="00351724" w:rsidRPr="0089216E" w:rsidRDefault="00351724" w:rsidP="00BC062C">
      <w:pPr>
        <w:pStyle w:val="ListParagraph"/>
        <w:numPr>
          <w:ilvl w:val="0"/>
          <w:numId w:val="19"/>
        </w:numPr>
        <w:tabs>
          <w:tab w:val="left" w:pos="-10315"/>
          <w:tab w:val="left" w:pos="426"/>
          <w:tab w:val="left" w:pos="567"/>
          <w:tab w:val="left" w:pos="851"/>
        </w:tabs>
        <w:ind w:left="0" w:firstLine="567"/>
        <w:jc w:val="both"/>
        <w:rPr>
          <w:sz w:val="26"/>
          <w:szCs w:val="26"/>
          <w:lang w:val="kk-KZ"/>
        </w:rPr>
      </w:pPr>
      <w:r w:rsidRPr="0089216E">
        <w:rPr>
          <w:sz w:val="26"/>
          <w:szCs w:val="26"/>
          <w:lang w:val="kk-KZ"/>
        </w:rPr>
        <w:t>Көпмәдениетті және көркем-эстетикалық тәрбие</w:t>
      </w:r>
    </w:p>
    <w:p w:rsidR="00351724" w:rsidRPr="0089216E" w:rsidRDefault="00351724" w:rsidP="00533FC8">
      <w:pPr>
        <w:pStyle w:val="ListParagraph"/>
        <w:tabs>
          <w:tab w:val="left" w:pos="-10315"/>
          <w:tab w:val="left" w:pos="426"/>
          <w:tab w:val="left" w:pos="567"/>
          <w:tab w:val="left" w:pos="851"/>
          <w:tab w:val="left" w:pos="993"/>
        </w:tabs>
        <w:ind w:left="0" w:firstLine="567"/>
        <w:jc w:val="both"/>
        <w:rPr>
          <w:sz w:val="26"/>
          <w:szCs w:val="26"/>
          <w:lang w:val="kk-KZ"/>
        </w:rPr>
      </w:pPr>
      <w:r w:rsidRPr="0089216E">
        <w:rPr>
          <w:sz w:val="26"/>
          <w:szCs w:val="26"/>
          <w:lang w:val="kk-KZ"/>
        </w:rPr>
        <w:t>Көпмәдениетті және көркем-эстетикалық тәрбие білім алушыларға эстетикалық сананы; эстетикалық талғамды қалыптастыруға көмектеседі.</w:t>
      </w:r>
    </w:p>
    <w:p w:rsidR="00351724" w:rsidRPr="0089216E" w:rsidRDefault="00351724" w:rsidP="00533FC8">
      <w:pPr>
        <w:pStyle w:val="ListParagraph"/>
        <w:tabs>
          <w:tab w:val="left" w:pos="-10315"/>
          <w:tab w:val="left" w:pos="426"/>
          <w:tab w:val="left" w:pos="567"/>
          <w:tab w:val="left" w:pos="851"/>
          <w:tab w:val="left" w:pos="993"/>
        </w:tabs>
        <w:ind w:left="0" w:firstLine="567"/>
        <w:jc w:val="both"/>
        <w:rPr>
          <w:sz w:val="26"/>
          <w:szCs w:val="26"/>
          <w:lang w:val="kk-KZ"/>
        </w:rPr>
      </w:pPr>
      <w:r w:rsidRPr="0089216E">
        <w:rPr>
          <w:sz w:val="26"/>
          <w:szCs w:val="26"/>
          <w:lang w:val="kk-KZ"/>
        </w:rPr>
        <w:t>Мақсаты: жалпы мәдени мінез-құлық дағдыларын қалыптастыру, тұлғаның тәрбиеге дайындығын дамыту, меңгеру, өнердегі эстетикалық нысандардың бағасы, білім беру ұйымдарында көпмәдениетті ортаны құру.</w:t>
      </w:r>
    </w:p>
    <w:p w:rsidR="00351724" w:rsidRPr="0089216E" w:rsidRDefault="00351724" w:rsidP="00533FC8">
      <w:pPr>
        <w:tabs>
          <w:tab w:val="left" w:pos="540"/>
          <w:tab w:val="left" w:pos="993"/>
        </w:tabs>
        <w:ind w:firstLine="567"/>
        <w:contextualSpacing/>
        <w:jc w:val="both"/>
        <w:rPr>
          <w:sz w:val="26"/>
          <w:szCs w:val="26"/>
          <w:lang w:val="kk-KZ"/>
        </w:rPr>
      </w:pPr>
      <w:r w:rsidRPr="0089216E">
        <w:rPr>
          <w:sz w:val="26"/>
          <w:szCs w:val="26"/>
          <w:lang w:val="kk-KZ"/>
        </w:rPr>
        <w:t>Іске асыруда негізге алынған тетіктер:</w:t>
      </w:r>
    </w:p>
    <w:p w:rsidR="00351724" w:rsidRPr="0089216E" w:rsidRDefault="00351724" w:rsidP="00533FC8">
      <w:pPr>
        <w:tabs>
          <w:tab w:val="left" w:pos="540"/>
        </w:tabs>
        <w:ind w:firstLine="567"/>
        <w:contextualSpacing/>
        <w:jc w:val="both"/>
        <w:rPr>
          <w:sz w:val="26"/>
          <w:szCs w:val="26"/>
          <w:lang w:val="kk-KZ"/>
        </w:rPr>
      </w:pPr>
      <w:r w:rsidRPr="0089216E">
        <w:rPr>
          <w:sz w:val="26"/>
          <w:szCs w:val="26"/>
          <w:lang w:val="kk-KZ"/>
        </w:rPr>
        <w:t xml:space="preserve">- үйірмелер мен әдеби клубтар; </w:t>
      </w:r>
    </w:p>
    <w:p w:rsidR="00351724" w:rsidRPr="0089216E" w:rsidRDefault="00351724" w:rsidP="00533FC8">
      <w:pPr>
        <w:tabs>
          <w:tab w:val="left" w:pos="540"/>
        </w:tabs>
        <w:ind w:firstLine="567"/>
        <w:contextualSpacing/>
        <w:jc w:val="both"/>
        <w:rPr>
          <w:sz w:val="26"/>
          <w:szCs w:val="26"/>
          <w:lang w:val="kk-KZ"/>
        </w:rPr>
      </w:pPr>
      <w:r w:rsidRPr="0089216E">
        <w:rPr>
          <w:sz w:val="26"/>
          <w:szCs w:val="26"/>
          <w:lang w:val="kk-KZ"/>
        </w:rPr>
        <w:t>- «Балалар мен театр» жобасы;</w:t>
      </w:r>
    </w:p>
    <w:p w:rsidR="00351724" w:rsidRPr="0089216E" w:rsidRDefault="00351724" w:rsidP="00533FC8">
      <w:pPr>
        <w:tabs>
          <w:tab w:val="left" w:pos="540"/>
        </w:tabs>
        <w:ind w:firstLine="567"/>
        <w:contextualSpacing/>
        <w:jc w:val="both"/>
        <w:rPr>
          <w:sz w:val="26"/>
          <w:szCs w:val="26"/>
          <w:lang w:val="kk-KZ"/>
        </w:rPr>
      </w:pPr>
      <w:r w:rsidRPr="0089216E">
        <w:rPr>
          <w:sz w:val="26"/>
          <w:szCs w:val="26"/>
          <w:lang w:val="kk-KZ"/>
        </w:rPr>
        <w:t>- көркем көрмелер, галереялар, тарихи орындар;</w:t>
      </w:r>
    </w:p>
    <w:p w:rsidR="00351724" w:rsidRPr="0089216E" w:rsidRDefault="00351724" w:rsidP="00533FC8">
      <w:pPr>
        <w:tabs>
          <w:tab w:val="left" w:pos="540"/>
        </w:tabs>
        <w:ind w:firstLine="567"/>
        <w:contextualSpacing/>
        <w:jc w:val="both"/>
        <w:rPr>
          <w:sz w:val="26"/>
          <w:szCs w:val="26"/>
          <w:lang w:val="kk-KZ"/>
        </w:rPr>
      </w:pPr>
      <w:r w:rsidRPr="0089216E">
        <w:rPr>
          <w:sz w:val="26"/>
          <w:szCs w:val="26"/>
          <w:lang w:val="kk-KZ"/>
        </w:rPr>
        <w:t>- шығармашылық кештер, балалар мен жастар жұмыстарының көрмелері;</w:t>
      </w:r>
    </w:p>
    <w:p w:rsidR="00351724" w:rsidRPr="0089216E" w:rsidRDefault="00351724" w:rsidP="00533FC8">
      <w:pPr>
        <w:tabs>
          <w:tab w:val="left" w:pos="540"/>
        </w:tabs>
        <w:ind w:firstLine="567"/>
        <w:contextualSpacing/>
        <w:jc w:val="both"/>
        <w:rPr>
          <w:sz w:val="26"/>
          <w:szCs w:val="26"/>
          <w:lang w:val="kk-KZ"/>
        </w:rPr>
      </w:pPr>
      <w:r w:rsidRPr="0089216E">
        <w:rPr>
          <w:sz w:val="26"/>
          <w:szCs w:val="26"/>
          <w:lang w:val="kk-KZ"/>
        </w:rPr>
        <w:t xml:space="preserve">- тілдік және шығармашылық клубтар, байқаулар; </w:t>
      </w:r>
    </w:p>
    <w:p w:rsidR="00351724" w:rsidRPr="0089216E" w:rsidRDefault="00351724" w:rsidP="00533FC8">
      <w:pPr>
        <w:tabs>
          <w:tab w:val="left" w:pos="540"/>
        </w:tabs>
        <w:ind w:firstLine="567"/>
        <w:contextualSpacing/>
        <w:jc w:val="both"/>
        <w:rPr>
          <w:sz w:val="26"/>
          <w:szCs w:val="26"/>
          <w:lang w:val="kk-KZ"/>
        </w:rPr>
      </w:pPr>
      <w:r w:rsidRPr="0089216E">
        <w:rPr>
          <w:sz w:val="26"/>
          <w:szCs w:val="26"/>
          <w:lang w:val="kk-KZ"/>
        </w:rPr>
        <w:t xml:space="preserve">- кездесулер: танымал адамдармен, өнер қайраткерлерімен; </w:t>
      </w:r>
    </w:p>
    <w:p w:rsidR="00351724" w:rsidRPr="0089216E" w:rsidRDefault="00351724" w:rsidP="00533FC8">
      <w:pPr>
        <w:tabs>
          <w:tab w:val="left" w:pos="540"/>
        </w:tabs>
        <w:ind w:firstLine="567"/>
        <w:contextualSpacing/>
        <w:jc w:val="both"/>
        <w:rPr>
          <w:sz w:val="26"/>
          <w:szCs w:val="26"/>
          <w:lang w:val="kk-KZ"/>
        </w:rPr>
      </w:pPr>
      <w:r w:rsidRPr="0089216E">
        <w:rPr>
          <w:sz w:val="26"/>
          <w:szCs w:val="26"/>
          <w:lang w:val="kk-KZ"/>
        </w:rPr>
        <w:t>- қалалық  мұражаймен серіктестік;</w:t>
      </w:r>
    </w:p>
    <w:p w:rsidR="00351724" w:rsidRPr="0089216E" w:rsidRDefault="00351724" w:rsidP="00533FC8">
      <w:pPr>
        <w:tabs>
          <w:tab w:val="left" w:pos="540"/>
        </w:tabs>
        <w:ind w:firstLine="567"/>
        <w:contextualSpacing/>
        <w:jc w:val="both"/>
        <w:rPr>
          <w:sz w:val="26"/>
          <w:szCs w:val="26"/>
          <w:lang w:val="kk-KZ"/>
        </w:rPr>
      </w:pPr>
      <w:r w:rsidRPr="0089216E">
        <w:rPr>
          <w:sz w:val="26"/>
          <w:szCs w:val="26"/>
          <w:lang w:val="kk-KZ"/>
        </w:rPr>
        <w:t>- қайырымдылық акциялары.</w:t>
      </w:r>
    </w:p>
    <w:p w:rsidR="00351724" w:rsidRPr="0089216E" w:rsidRDefault="00351724" w:rsidP="00533FC8">
      <w:pPr>
        <w:tabs>
          <w:tab w:val="left" w:pos="540"/>
        </w:tabs>
        <w:ind w:firstLine="567"/>
        <w:contextualSpacing/>
        <w:jc w:val="both"/>
        <w:rPr>
          <w:sz w:val="26"/>
          <w:szCs w:val="26"/>
          <w:lang w:val="kk-KZ"/>
        </w:rPr>
      </w:pPr>
      <w:r w:rsidRPr="0089216E">
        <w:rPr>
          <w:sz w:val="26"/>
          <w:szCs w:val="26"/>
          <w:lang w:val="kk-KZ"/>
        </w:rPr>
        <w:t>Атқарылған іс-шаралар:</w:t>
      </w:r>
    </w:p>
    <w:p w:rsidR="00351724" w:rsidRPr="0089216E" w:rsidRDefault="00351724" w:rsidP="00BC062C">
      <w:pPr>
        <w:pStyle w:val="ListParagraph"/>
        <w:numPr>
          <w:ilvl w:val="0"/>
          <w:numId w:val="18"/>
        </w:numPr>
        <w:tabs>
          <w:tab w:val="left" w:pos="-10315"/>
          <w:tab w:val="left" w:pos="426"/>
          <w:tab w:val="left" w:pos="567"/>
          <w:tab w:val="left" w:pos="851"/>
          <w:tab w:val="left" w:pos="993"/>
        </w:tabs>
        <w:ind w:left="0" w:firstLine="567"/>
        <w:jc w:val="both"/>
        <w:rPr>
          <w:sz w:val="26"/>
          <w:szCs w:val="26"/>
          <w:lang w:val="kk-KZ"/>
        </w:rPr>
      </w:pPr>
      <w:r w:rsidRPr="0089216E">
        <w:rPr>
          <w:sz w:val="26"/>
          <w:szCs w:val="26"/>
          <w:lang w:val="kk-KZ"/>
        </w:rPr>
        <w:t>Бірлік күні, наурыз мейрамы, жаңа жылдық кеш, алтын күз, қала күні және т.б. мерекелік іс-шаралар жеке жоспар негізінде жүзеге асырылды;</w:t>
      </w:r>
    </w:p>
    <w:p w:rsidR="00351724" w:rsidRPr="0089216E" w:rsidRDefault="00351724" w:rsidP="00BC062C">
      <w:pPr>
        <w:pStyle w:val="ListParagraph"/>
        <w:numPr>
          <w:ilvl w:val="0"/>
          <w:numId w:val="18"/>
        </w:numPr>
        <w:tabs>
          <w:tab w:val="left" w:pos="-10315"/>
          <w:tab w:val="left" w:pos="426"/>
          <w:tab w:val="left" w:pos="567"/>
          <w:tab w:val="left" w:pos="851"/>
          <w:tab w:val="left" w:pos="993"/>
        </w:tabs>
        <w:ind w:left="0" w:firstLine="567"/>
        <w:jc w:val="both"/>
        <w:rPr>
          <w:sz w:val="26"/>
          <w:szCs w:val="26"/>
          <w:lang w:val="kk-KZ"/>
        </w:rPr>
      </w:pPr>
      <w:r w:rsidRPr="0089216E">
        <w:rPr>
          <w:sz w:val="26"/>
          <w:szCs w:val="26"/>
          <w:lang w:val="kk-KZ"/>
        </w:rPr>
        <w:t>Өскелең ұрпақты театр өнері әлеміне тарту мақсатында  «Балалар және театр» жобасы бойынша іс- шаралар  жүзеге асырылды</w:t>
      </w:r>
    </w:p>
    <w:p w:rsidR="00351724" w:rsidRPr="0089216E" w:rsidRDefault="00351724" w:rsidP="00BC062C">
      <w:pPr>
        <w:pStyle w:val="ListParagraph"/>
        <w:numPr>
          <w:ilvl w:val="0"/>
          <w:numId w:val="18"/>
        </w:numPr>
        <w:ind w:left="0" w:firstLine="567"/>
        <w:rPr>
          <w:sz w:val="26"/>
          <w:szCs w:val="26"/>
          <w:lang w:val="kk-KZ"/>
        </w:rPr>
      </w:pPr>
      <w:r w:rsidRPr="0089216E">
        <w:rPr>
          <w:sz w:val="26"/>
          <w:szCs w:val="26"/>
          <w:lang w:val="kk-KZ"/>
        </w:rPr>
        <w:t>«Мұрагер»  домбыра оркестрі  жүргізілді</w:t>
      </w:r>
    </w:p>
    <w:p w:rsidR="00351724" w:rsidRPr="0089216E" w:rsidRDefault="00351724" w:rsidP="00BC062C">
      <w:pPr>
        <w:pStyle w:val="ListParagraph"/>
        <w:numPr>
          <w:ilvl w:val="0"/>
          <w:numId w:val="18"/>
        </w:numPr>
        <w:ind w:left="0" w:firstLine="567"/>
        <w:rPr>
          <w:sz w:val="26"/>
          <w:szCs w:val="26"/>
          <w:lang w:val="kk-KZ"/>
        </w:rPr>
      </w:pPr>
      <w:r w:rsidRPr="0089216E">
        <w:rPr>
          <w:sz w:val="26"/>
          <w:szCs w:val="26"/>
          <w:lang w:val="kk-KZ"/>
        </w:rPr>
        <w:t xml:space="preserve">Мектеп- лицейімізде 2019 жылдан бастап «Мұрагер»  домбыра оркестрі,  облыстық «Өнегелі өмір» жобасы  үзбей жүргізіліп келе жатыр. </w:t>
      </w:r>
    </w:p>
    <w:p w:rsidR="00351724" w:rsidRPr="0089216E" w:rsidRDefault="00351724" w:rsidP="00BC062C">
      <w:pPr>
        <w:pStyle w:val="ListParagraph"/>
        <w:numPr>
          <w:ilvl w:val="1"/>
          <w:numId w:val="22"/>
        </w:numPr>
        <w:tabs>
          <w:tab w:val="left" w:pos="-10315"/>
          <w:tab w:val="left" w:pos="426"/>
          <w:tab w:val="left" w:pos="567"/>
          <w:tab w:val="left" w:pos="851"/>
          <w:tab w:val="left" w:pos="993"/>
        </w:tabs>
        <w:jc w:val="both"/>
        <w:rPr>
          <w:sz w:val="26"/>
          <w:szCs w:val="26"/>
          <w:lang w:val="kk-KZ"/>
        </w:rPr>
      </w:pPr>
      <w:r w:rsidRPr="0089216E">
        <w:rPr>
          <w:sz w:val="26"/>
          <w:szCs w:val="26"/>
          <w:lang w:val="kk-KZ"/>
        </w:rPr>
        <w:t xml:space="preserve"> жылына жоспар:</w:t>
      </w:r>
    </w:p>
    <w:p w:rsidR="00351724" w:rsidRPr="0089216E" w:rsidRDefault="00351724" w:rsidP="00BC062C">
      <w:pPr>
        <w:pStyle w:val="ListParagraph"/>
        <w:numPr>
          <w:ilvl w:val="0"/>
          <w:numId w:val="18"/>
        </w:numPr>
        <w:tabs>
          <w:tab w:val="left" w:pos="-10315"/>
          <w:tab w:val="left" w:pos="426"/>
          <w:tab w:val="left" w:pos="567"/>
          <w:tab w:val="left" w:pos="851"/>
          <w:tab w:val="left" w:pos="993"/>
        </w:tabs>
        <w:ind w:left="0" w:firstLine="567"/>
        <w:jc w:val="both"/>
        <w:rPr>
          <w:sz w:val="26"/>
          <w:szCs w:val="26"/>
          <w:lang w:val="kk-KZ"/>
        </w:rPr>
      </w:pPr>
      <w:r w:rsidRPr="0089216E">
        <w:rPr>
          <w:sz w:val="26"/>
          <w:szCs w:val="26"/>
          <w:lang w:val="kk-KZ"/>
        </w:rPr>
        <w:t>Оқушылардың эстетикалық талғамын жоғарылатуға бағытталған тәрбиелік іс- шараларды жүйелі ұйымдастыру</w:t>
      </w:r>
    </w:p>
    <w:p w:rsidR="00351724" w:rsidRPr="0089216E" w:rsidRDefault="00351724" w:rsidP="00533FC8">
      <w:pPr>
        <w:tabs>
          <w:tab w:val="left" w:pos="-10315"/>
          <w:tab w:val="left" w:pos="426"/>
          <w:tab w:val="left" w:pos="567"/>
          <w:tab w:val="left" w:pos="851"/>
          <w:tab w:val="left" w:pos="993"/>
        </w:tabs>
        <w:ind w:firstLine="567"/>
        <w:contextualSpacing/>
        <w:jc w:val="both"/>
        <w:rPr>
          <w:sz w:val="26"/>
          <w:szCs w:val="26"/>
          <w:lang w:val="kk-KZ"/>
        </w:rPr>
      </w:pPr>
    </w:p>
    <w:p w:rsidR="00351724" w:rsidRPr="0089216E" w:rsidRDefault="00351724" w:rsidP="00BC062C">
      <w:pPr>
        <w:pStyle w:val="NoSpacing"/>
        <w:numPr>
          <w:ilvl w:val="0"/>
          <w:numId w:val="19"/>
        </w:numPr>
        <w:tabs>
          <w:tab w:val="left" w:pos="851"/>
        </w:tabs>
        <w:ind w:left="0" w:firstLine="567"/>
        <w:contextualSpacing/>
        <w:jc w:val="both"/>
        <w:rPr>
          <w:sz w:val="26"/>
          <w:szCs w:val="26"/>
          <w:lang w:val="kk-KZ"/>
        </w:rPr>
      </w:pPr>
      <w:r w:rsidRPr="0089216E">
        <w:rPr>
          <w:sz w:val="26"/>
          <w:szCs w:val="26"/>
          <w:lang w:val="kk-KZ"/>
        </w:rPr>
        <w:t>Зияткерлік тәрбие, ақпараттық мәдениетті тәрбиелеу</w:t>
      </w:r>
    </w:p>
    <w:p w:rsidR="00351724" w:rsidRPr="0089216E" w:rsidRDefault="00351724" w:rsidP="00533FC8">
      <w:pPr>
        <w:pStyle w:val="ListParagraph"/>
        <w:tabs>
          <w:tab w:val="left" w:pos="-10315"/>
          <w:tab w:val="left" w:pos="426"/>
          <w:tab w:val="left" w:pos="567"/>
          <w:tab w:val="left" w:pos="851"/>
          <w:tab w:val="left" w:pos="993"/>
        </w:tabs>
        <w:ind w:left="0" w:firstLine="567"/>
        <w:jc w:val="both"/>
        <w:rPr>
          <w:sz w:val="26"/>
          <w:szCs w:val="26"/>
          <w:lang w:val="kk-KZ"/>
        </w:rPr>
      </w:pPr>
      <w:r w:rsidRPr="0089216E">
        <w:rPr>
          <w:sz w:val="26"/>
          <w:szCs w:val="26"/>
          <w:lang w:val="kk-KZ"/>
        </w:rPr>
        <w:t>Зияткерлік тәрбие білім құндылығын; зияткерлік ұстанымды; әрбір тұлғаның көшбасшылық қасиеттері мен дарындылығын; ал ақпараттық мәдениетті тәрбиелеу кибермәдениет мен кибергигиенаны қалыптастырады.</w:t>
      </w:r>
    </w:p>
    <w:p w:rsidR="00351724" w:rsidRPr="0089216E" w:rsidRDefault="00351724" w:rsidP="00533FC8">
      <w:pPr>
        <w:pStyle w:val="ListParagraph"/>
        <w:tabs>
          <w:tab w:val="left" w:pos="-10315"/>
          <w:tab w:val="left" w:pos="426"/>
          <w:tab w:val="left" w:pos="567"/>
          <w:tab w:val="left" w:pos="851"/>
          <w:tab w:val="left" w:pos="993"/>
        </w:tabs>
        <w:ind w:left="0" w:firstLine="567"/>
        <w:jc w:val="both"/>
        <w:rPr>
          <w:sz w:val="26"/>
          <w:szCs w:val="26"/>
          <w:lang w:val="kk-KZ"/>
        </w:rPr>
      </w:pPr>
      <w:r w:rsidRPr="0089216E">
        <w:rPr>
          <w:sz w:val="26"/>
          <w:szCs w:val="26"/>
          <w:lang w:val="kk-KZ"/>
        </w:rPr>
        <w:t>Мақсаты: әр адамның интеллектуалды мүмкіндіктерін, көшбасшылық қабілеті мен дарындылығын, сондай-ақ ақпараттық мәдениетінің дамуын қамтамасыз ететін мотивациялық кеңістікті қалыптастыру.</w:t>
      </w:r>
    </w:p>
    <w:p w:rsidR="00351724" w:rsidRPr="0089216E" w:rsidRDefault="00351724" w:rsidP="00533FC8">
      <w:pPr>
        <w:tabs>
          <w:tab w:val="left" w:pos="540"/>
          <w:tab w:val="left" w:pos="993"/>
        </w:tabs>
        <w:ind w:firstLine="567"/>
        <w:contextualSpacing/>
        <w:jc w:val="both"/>
        <w:rPr>
          <w:sz w:val="26"/>
          <w:szCs w:val="26"/>
          <w:lang w:val="kk-KZ"/>
        </w:rPr>
      </w:pPr>
      <w:r w:rsidRPr="0089216E">
        <w:rPr>
          <w:sz w:val="26"/>
          <w:szCs w:val="26"/>
          <w:lang w:val="kk-KZ"/>
        </w:rPr>
        <w:t>Іске асыруда негізге алынған тетіктер:</w:t>
      </w:r>
    </w:p>
    <w:p w:rsidR="00351724" w:rsidRPr="0089216E" w:rsidRDefault="00351724" w:rsidP="00533FC8">
      <w:pPr>
        <w:pStyle w:val="NoSpacing"/>
        <w:ind w:left="60" w:firstLine="567"/>
        <w:contextualSpacing/>
        <w:jc w:val="both"/>
        <w:rPr>
          <w:sz w:val="26"/>
          <w:szCs w:val="26"/>
          <w:lang w:val="kk-KZ"/>
        </w:rPr>
      </w:pPr>
      <w:r w:rsidRPr="0089216E">
        <w:rPr>
          <w:sz w:val="26"/>
          <w:szCs w:val="26"/>
          <w:lang w:val="kk-KZ"/>
        </w:rPr>
        <w:t>- жаңа гуманитарлық білім. «Қазақ тіліндегі 100 жаңа оқулық»;</w:t>
      </w:r>
    </w:p>
    <w:p w:rsidR="00351724" w:rsidRPr="0089216E" w:rsidRDefault="00351724" w:rsidP="00533FC8">
      <w:pPr>
        <w:pStyle w:val="NoSpacing"/>
        <w:ind w:left="60" w:firstLine="567"/>
        <w:contextualSpacing/>
        <w:jc w:val="both"/>
        <w:rPr>
          <w:sz w:val="26"/>
          <w:szCs w:val="26"/>
          <w:lang w:val="kk-KZ"/>
        </w:rPr>
      </w:pPr>
      <w:r w:rsidRPr="0089216E">
        <w:rPr>
          <w:sz w:val="26"/>
          <w:szCs w:val="26"/>
          <w:lang w:val="kk-KZ"/>
        </w:rPr>
        <w:t>- сандық модельдер: Daryn.online, Bilimland.kz, «Қазақстанның ашық университеті»;</w:t>
      </w:r>
    </w:p>
    <w:p w:rsidR="00351724" w:rsidRPr="0089216E" w:rsidRDefault="00351724" w:rsidP="00533FC8">
      <w:pPr>
        <w:pStyle w:val="NoSpacing"/>
        <w:ind w:left="60" w:firstLine="567"/>
        <w:contextualSpacing/>
        <w:jc w:val="both"/>
        <w:rPr>
          <w:sz w:val="26"/>
          <w:szCs w:val="26"/>
          <w:lang w:val="kk-KZ"/>
        </w:rPr>
      </w:pPr>
      <w:r w:rsidRPr="0089216E">
        <w:rPr>
          <w:sz w:val="26"/>
          <w:szCs w:val="26"/>
          <w:lang w:val="kk-KZ"/>
        </w:rPr>
        <w:t>- қашықтықтан білім берудің цифрлық технологиялары;</w:t>
      </w:r>
    </w:p>
    <w:p w:rsidR="00351724" w:rsidRPr="0089216E" w:rsidRDefault="00351724" w:rsidP="00533FC8">
      <w:pPr>
        <w:pStyle w:val="NoSpacing"/>
        <w:ind w:left="60" w:firstLine="567"/>
        <w:contextualSpacing/>
        <w:jc w:val="both"/>
        <w:rPr>
          <w:sz w:val="26"/>
          <w:szCs w:val="26"/>
          <w:lang w:val="kk-KZ"/>
        </w:rPr>
      </w:pPr>
      <w:r w:rsidRPr="0089216E">
        <w:rPr>
          <w:sz w:val="26"/>
          <w:szCs w:val="26"/>
          <w:lang w:val="kk-KZ"/>
        </w:rPr>
        <w:t>- оқушылардың жобалау және зерттеу жұмыстары;</w:t>
      </w:r>
    </w:p>
    <w:p w:rsidR="00351724" w:rsidRPr="0089216E" w:rsidRDefault="00351724" w:rsidP="00533FC8">
      <w:pPr>
        <w:pStyle w:val="NoSpacing"/>
        <w:ind w:left="60" w:firstLine="567"/>
        <w:contextualSpacing/>
        <w:jc w:val="both"/>
        <w:rPr>
          <w:sz w:val="26"/>
          <w:szCs w:val="26"/>
          <w:lang w:val="kk-KZ"/>
        </w:rPr>
      </w:pPr>
      <w:r w:rsidRPr="0089216E">
        <w:rPr>
          <w:sz w:val="26"/>
          <w:szCs w:val="26"/>
          <w:lang w:val="kk-KZ"/>
        </w:rPr>
        <w:t>- «Сана» оқушылардың дебаттық қозғалысы;</w:t>
      </w:r>
    </w:p>
    <w:p w:rsidR="00351724" w:rsidRPr="0089216E" w:rsidRDefault="00351724" w:rsidP="00533FC8">
      <w:pPr>
        <w:pStyle w:val="NoSpacing"/>
        <w:ind w:left="60" w:firstLine="567"/>
        <w:contextualSpacing/>
        <w:jc w:val="both"/>
        <w:rPr>
          <w:sz w:val="26"/>
          <w:szCs w:val="26"/>
          <w:lang w:val="kk-KZ"/>
        </w:rPr>
      </w:pPr>
      <w:r w:rsidRPr="0089216E">
        <w:rPr>
          <w:sz w:val="26"/>
          <w:szCs w:val="26"/>
          <w:lang w:val="kk-KZ"/>
        </w:rPr>
        <w:t>- зияткерлік олимпиадалар мен ғылыми-практикалық конференциялар;</w:t>
      </w:r>
    </w:p>
    <w:p w:rsidR="00351724" w:rsidRPr="0089216E" w:rsidRDefault="00351724" w:rsidP="00533FC8">
      <w:pPr>
        <w:pStyle w:val="NoSpacing"/>
        <w:ind w:left="60" w:firstLine="567"/>
        <w:contextualSpacing/>
        <w:jc w:val="both"/>
        <w:rPr>
          <w:sz w:val="26"/>
          <w:szCs w:val="26"/>
          <w:lang w:val="kk-KZ"/>
        </w:rPr>
      </w:pPr>
      <w:r w:rsidRPr="0089216E">
        <w:rPr>
          <w:sz w:val="26"/>
          <w:szCs w:val="26"/>
          <w:lang w:val="kk-KZ"/>
        </w:rPr>
        <w:t>- ғылыми-тақырыптық ақпараттық жобалар және шығармашылық жұмыстар;</w:t>
      </w:r>
    </w:p>
    <w:p w:rsidR="00351724" w:rsidRPr="0089216E" w:rsidRDefault="00351724" w:rsidP="00533FC8">
      <w:pPr>
        <w:pStyle w:val="NoSpacing"/>
        <w:ind w:left="60" w:firstLine="567"/>
        <w:contextualSpacing/>
        <w:jc w:val="both"/>
        <w:rPr>
          <w:sz w:val="26"/>
          <w:szCs w:val="26"/>
          <w:lang w:val="kk-KZ"/>
        </w:rPr>
      </w:pPr>
      <w:r w:rsidRPr="0089216E">
        <w:rPr>
          <w:sz w:val="26"/>
          <w:szCs w:val="26"/>
          <w:lang w:val="kk-KZ"/>
        </w:rPr>
        <w:t>- кітапхананы танымал ету;</w:t>
      </w:r>
    </w:p>
    <w:p w:rsidR="00351724" w:rsidRPr="0089216E" w:rsidRDefault="00351724" w:rsidP="00533FC8">
      <w:pPr>
        <w:pStyle w:val="NoSpacing"/>
        <w:ind w:left="60" w:firstLine="567"/>
        <w:contextualSpacing/>
        <w:jc w:val="both"/>
        <w:rPr>
          <w:sz w:val="26"/>
          <w:szCs w:val="26"/>
          <w:lang w:val="kk-KZ"/>
        </w:rPr>
      </w:pPr>
      <w:r w:rsidRPr="0089216E">
        <w:rPr>
          <w:sz w:val="26"/>
          <w:szCs w:val="26"/>
          <w:lang w:val="kk-KZ"/>
        </w:rPr>
        <w:t>- SMART және STEAM қосымша білім беру бағдарламалары.</w:t>
      </w:r>
    </w:p>
    <w:p w:rsidR="00351724" w:rsidRPr="0089216E" w:rsidRDefault="00351724" w:rsidP="00533FC8">
      <w:pPr>
        <w:tabs>
          <w:tab w:val="left" w:pos="540"/>
        </w:tabs>
        <w:ind w:firstLine="567"/>
        <w:contextualSpacing/>
        <w:jc w:val="both"/>
        <w:rPr>
          <w:sz w:val="26"/>
          <w:szCs w:val="26"/>
          <w:lang w:val="kk-KZ"/>
        </w:rPr>
      </w:pPr>
      <w:r w:rsidRPr="0089216E">
        <w:rPr>
          <w:sz w:val="26"/>
          <w:szCs w:val="26"/>
          <w:lang w:val="kk-KZ"/>
        </w:rPr>
        <w:t>Атқарылған іс-шаралар:</w:t>
      </w:r>
    </w:p>
    <w:p w:rsidR="00351724" w:rsidRPr="0089216E" w:rsidRDefault="00351724" w:rsidP="00BC062C">
      <w:pPr>
        <w:pStyle w:val="ListParagraph"/>
        <w:numPr>
          <w:ilvl w:val="0"/>
          <w:numId w:val="18"/>
        </w:numPr>
        <w:tabs>
          <w:tab w:val="left" w:pos="-10315"/>
          <w:tab w:val="left" w:pos="426"/>
          <w:tab w:val="left" w:pos="567"/>
          <w:tab w:val="left" w:pos="851"/>
          <w:tab w:val="left" w:pos="993"/>
        </w:tabs>
        <w:ind w:left="0" w:firstLine="567"/>
        <w:jc w:val="both"/>
        <w:rPr>
          <w:sz w:val="26"/>
          <w:szCs w:val="26"/>
          <w:lang w:val="kk-KZ"/>
        </w:rPr>
      </w:pPr>
      <w:r w:rsidRPr="0089216E">
        <w:rPr>
          <w:sz w:val="26"/>
          <w:szCs w:val="26"/>
          <w:lang w:val="kk-KZ"/>
        </w:rPr>
        <w:t>«Сана» оқушылардың дебаттық қозғалысы, «Мектеп Парламенті» өзін-өзі басқару ұйымы аға тәлімгердің жетекшілігімен жеке жоспар негізінде жүзеге асырылды және мектепішілік бақылауда болды.</w:t>
      </w:r>
    </w:p>
    <w:p w:rsidR="00351724" w:rsidRPr="0089216E" w:rsidRDefault="00351724" w:rsidP="00BC062C">
      <w:pPr>
        <w:pStyle w:val="ListParagraph"/>
        <w:numPr>
          <w:ilvl w:val="0"/>
          <w:numId w:val="18"/>
        </w:numPr>
        <w:tabs>
          <w:tab w:val="left" w:pos="-10315"/>
          <w:tab w:val="left" w:pos="426"/>
          <w:tab w:val="left" w:pos="567"/>
          <w:tab w:val="left" w:pos="851"/>
          <w:tab w:val="left" w:pos="993"/>
        </w:tabs>
        <w:ind w:left="0" w:firstLine="567"/>
        <w:jc w:val="both"/>
        <w:rPr>
          <w:sz w:val="26"/>
          <w:szCs w:val="26"/>
          <w:lang w:val="kk-KZ"/>
        </w:rPr>
      </w:pPr>
      <w:r w:rsidRPr="0089216E">
        <w:rPr>
          <w:sz w:val="26"/>
          <w:szCs w:val="26"/>
          <w:lang w:val="kk-KZ"/>
        </w:rPr>
        <w:t>АКТ саласында оқушылар ғылыми-зерттеу жобаларына қатысты;</w:t>
      </w:r>
    </w:p>
    <w:p w:rsidR="00351724" w:rsidRPr="0089216E" w:rsidRDefault="00351724" w:rsidP="00BC062C">
      <w:pPr>
        <w:pStyle w:val="ListParagraph"/>
        <w:numPr>
          <w:ilvl w:val="0"/>
          <w:numId w:val="18"/>
        </w:numPr>
        <w:tabs>
          <w:tab w:val="left" w:pos="-10315"/>
          <w:tab w:val="left" w:pos="426"/>
          <w:tab w:val="left" w:pos="567"/>
          <w:tab w:val="left" w:pos="851"/>
          <w:tab w:val="left" w:pos="993"/>
        </w:tabs>
        <w:ind w:left="0" w:firstLine="567"/>
        <w:jc w:val="both"/>
        <w:rPr>
          <w:sz w:val="26"/>
          <w:szCs w:val="26"/>
          <w:lang w:val="kk-KZ"/>
        </w:rPr>
      </w:pPr>
      <w:r w:rsidRPr="0089216E">
        <w:rPr>
          <w:sz w:val="26"/>
          <w:szCs w:val="26"/>
          <w:lang w:val="kk-KZ"/>
        </w:rPr>
        <w:t>ІТ технологияларды, бағдарламалау тілдерін, робототехниканы игеру бойынша қосымша сабақтар ұйымдастырылды;</w:t>
      </w:r>
    </w:p>
    <w:p w:rsidR="00351724" w:rsidRPr="0089216E" w:rsidRDefault="00351724" w:rsidP="00BC062C">
      <w:pPr>
        <w:pStyle w:val="ListParagraph"/>
        <w:numPr>
          <w:ilvl w:val="0"/>
          <w:numId w:val="18"/>
        </w:numPr>
        <w:tabs>
          <w:tab w:val="left" w:pos="-10315"/>
          <w:tab w:val="left" w:pos="426"/>
          <w:tab w:val="left" w:pos="567"/>
          <w:tab w:val="left" w:pos="851"/>
          <w:tab w:val="left" w:pos="993"/>
        </w:tabs>
        <w:ind w:left="0" w:firstLine="567"/>
        <w:jc w:val="both"/>
        <w:rPr>
          <w:sz w:val="26"/>
          <w:szCs w:val="26"/>
          <w:lang w:val="kk-KZ"/>
        </w:rPr>
      </w:pPr>
      <w:r w:rsidRPr="0089216E">
        <w:rPr>
          <w:sz w:val="26"/>
          <w:szCs w:val="26"/>
          <w:lang w:val="kk-KZ"/>
        </w:rPr>
        <w:t xml:space="preserve">Аутодеструктивті мінез-құлықтың алдын алу бойынша іс- шаралар жүргізілді; </w:t>
      </w:r>
    </w:p>
    <w:p w:rsidR="00351724" w:rsidRPr="0089216E" w:rsidRDefault="00351724" w:rsidP="00BC062C">
      <w:pPr>
        <w:pStyle w:val="ListParagraph"/>
        <w:numPr>
          <w:ilvl w:val="0"/>
          <w:numId w:val="18"/>
        </w:numPr>
        <w:tabs>
          <w:tab w:val="left" w:pos="-10315"/>
          <w:tab w:val="left" w:pos="426"/>
          <w:tab w:val="left" w:pos="567"/>
          <w:tab w:val="left" w:pos="851"/>
          <w:tab w:val="left" w:pos="993"/>
        </w:tabs>
        <w:ind w:left="0" w:firstLine="567"/>
        <w:jc w:val="both"/>
        <w:rPr>
          <w:sz w:val="26"/>
          <w:szCs w:val="26"/>
          <w:lang w:val="kk-KZ"/>
        </w:rPr>
      </w:pPr>
      <w:r w:rsidRPr="0089216E">
        <w:rPr>
          <w:sz w:val="26"/>
          <w:szCs w:val="26"/>
          <w:lang w:val="kk-KZ"/>
        </w:rPr>
        <w:t>Эмоционалды интеллекті көтеру мақсатында жаһандық құзыреттіліктер курстары енгізілді;</w:t>
      </w:r>
    </w:p>
    <w:p w:rsidR="00351724" w:rsidRPr="0089216E" w:rsidRDefault="00351724" w:rsidP="00BC062C">
      <w:pPr>
        <w:pStyle w:val="ListParagraph"/>
        <w:numPr>
          <w:ilvl w:val="0"/>
          <w:numId w:val="18"/>
        </w:numPr>
        <w:tabs>
          <w:tab w:val="left" w:pos="-10315"/>
          <w:tab w:val="left" w:pos="426"/>
          <w:tab w:val="left" w:pos="567"/>
          <w:tab w:val="left" w:pos="851"/>
          <w:tab w:val="left" w:pos="993"/>
        </w:tabs>
        <w:ind w:left="0" w:firstLine="567"/>
        <w:jc w:val="both"/>
        <w:rPr>
          <w:sz w:val="26"/>
          <w:szCs w:val="26"/>
          <w:lang w:val="kk-KZ"/>
        </w:rPr>
      </w:pPr>
      <w:r w:rsidRPr="0089216E">
        <w:rPr>
          <w:sz w:val="26"/>
          <w:szCs w:val="26"/>
          <w:lang w:val="kk-KZ"/>
        </w:rPr>
        <w:t>Ақпарат фракциясының ұйымдастыруымен «АБАЙ NEWS» жаңалықтар айдары жүргізілді;</w:t>
      </w:r>
    </w:p>
    <w:p w:rsidR="00351724" w:rsidRPr="0089216E" w:rsidRDefault="00351724" w:rsidP="00533FC8">
      <w:pPr>
        <w:tabs>
          <w:tab w:val="left" w:pos="-10315"/>
          <w:tab w:val="left" w:pos="426"/>
          <w:tab w:val="left" w:pos="567"/>
          <w:tab w:val="left" w:pos="851"/>
          <w:tab w:val="left" w:pos="993"/>
        </w:tabs>
        <w:ind w:firstLine="567"/>
        <w:contextualSpacing/>
        <w:jc w:val="both"/>
        <w:rPr>
          <w:sz w:val="26"/>
          <w:szCs w:val="26"/>
          <w:lang w:val="kk-KZ"/>
        </w:rPr>
      </w:pPr>
      <w:r w:rsidRPr="0089216E">
        <w:rPr>
          <w:sz w:val="26"/>
          <w:szCs w:val="26"/>
          <w:lang w:val="kk-KZ"/>
        </w:rPr>
        <w:t xml:space="preserve">Айқындалған мәселелер: АКТ қолдану жиілегендіктен оқушылар арасында кибербуллинг әрекеттері жиілей түсті, әсіресе 5-7 сынып оқушылары интернет желісінде қарым-қатынас барысында киберэтиканы назарға алмайды. </w:t>
      </w:r>
    </w:p>
    <w:p w:rsidR="00351724" w:rsidRPr="0089216E" w:rsidRDefault="00351724" w:rsidP="00533FC8">
      <w:pPr>
        <w:tabs>
          <w:tab w:val="left" w:pos="-10315"/>
          <w:tab w:val="left" w:pos="426"/>
          <w:tab w:val="left" w:pos="567"/>
          <w:tab w:val="left" w:pos="851"/>
          <w:tab w:val="left" w:pos="993"/>
        </w:tabs>
        <w:ind w:firstLine="567"/>
        <w:contextualSpacing/>
        <w:jc w:val="both"/>
        <w:rPr>
          <w:sz w:val="26"/>
          <w:szCs w:val="26"/>
          <w:lang w:val="kk-KZ"/>
        </w:rPr>
      </w:pPr>
      <w:r w:rsidRPr="0089216E">
        <w:rPr>
          <w:sz w:val="26"/>
          <w:szCs w:val="26"/>
          <w:lang w:val="kk-KZ"/>
        </w:rPr>
        <w:t>2023-2024 оқу жылына жоспар:</w:t>
      </w:r>
    </w:p>
    <w:p w:rsidR="00351724" w:rsidRPr="0089216E" w:rsidRDefault="00351724" w:rsidP="00BC062C">
      <w:pPr>
        <w:pStyle w:val="NoSpacing"/>
        <w:numPr>
          <w:ilvl w:val="0"/>
          <w:numId w:val="18"/>
        </w:numPr>
        <w:ind w:left="0" w:firstLine="567"/>
        <w:contextualSpacing/>
        <w:jc w:val="both"/>
        <w:rPr>
          <w:sz w:val="26"/>
          <w:szCs w:val="26"/>
          <w:lang w:val="kk-KZ"/>
        </w:rPr>
      </w:pPr>
      <w:r w:rsidRPr="0089216E">
        <w:rPr>
          <w:sz w:val="26"/>
          <w:szCs w:val="26"/>
          <w:lang w:val="kk-KZ"/>
        </w:rPr>
        <w:t>Дарынды балалармен жұмысты жандандыру мақсатында әр оқушының қабілет бағытын айқындап, сол бағытты ашуға жағдай туғызу;</w:t>
      </w:r>
    </w:p>
    <w:p w:rsidR="00351724" w:rsidRPr="0089216E" w:rsidRDefault="00351724" w:rsidP="00BC062C">
      <w:pPr>
        <w:pStyle w:val="NoSpacing"/>
        <w:numPr>
          <w:ilvl w:val="0"/>
          <w:numId w:val="18"/>
        </w:numPr>
        <w:ind w:left="0" w:firstLine="567"/>
        <w:contextualSpacing/>
        <w:jc w:val="both"/>
        <w:rPr>
          <w:sz w:val="26"/>
          <w:szCs w:val="26"/>
          <w:lang w:val="kk-KZ"/>
        </w:rPr>
      </w:pPr>
      <w:r w:rsidRPr="0089216E">
        <w:rPr>
          <w:sz w:val="26"/>
          <w:szCs w:val="26"/>
          <w:lang w:val="kk-KZ"/>
        </w:rPr>
        <w:t>Оқушылардың кибермәдениетін дамыту мақсатында іс-шаралар жоспарын құру;</w:t>
      </w:r>
    </w:p>
    <w:p w:rsidR="00351724" w:rsidRPr="0089216E" w:rsidRDefault="00351724" w:rsidP="00BC062C">
      <w:pPr>
        <w:pStyle w:val="NoSpacing"/>
        <w:numPr>
          <w:ilvl w:val="0"/>
          <w:numId w:val="18"/>
        </w:numPr>
        <w:ind w:left="0" w:firstLine="567"/>
        <w:contextualSpacing/>
        <w:jc w:val="both"/>
        <w:rPr>
          <w:sz w:val="26"/>
          <w:szCs w:val="26"/>
          <w:lang w:val="kk-KZ"/>
        </w:rPr>
      </w:pPr>
      <w:r w:rsidRPr="0089216E">
        <w:rPr>
          <w:sz w:val="26"/>
          <w:szCs w:val="26"/>
          <w:lang w:val="kk-KZ"/>
        </w:rPr>
        <w:t>Оқушылардың арасында зияткерлік ойындарды жүйелі өткізу.</w:t>
      </w:r>
    </w:p>
    <w:p w:rsidR="00351724" w:rsidRPr="0089216E" w:rsidRDefault="00351724" w:rsidP="00533FC8">
      <w:pPr>
        <w:pStyle w:val="NoSpacing"/>
        <w:ind w:left="60" w:firstLine="567"/>
        <w:contextualSpacing/>
        <w:jc w:val="both"/>
        <w:rPr>
          <w:sz w:val="26"/>
          <w:szCs w:val="26"/>
          <w:lang w:val="kk-KZ"/>
        </w:rPr>
      </w:pPr>
    </w:p>
    <w:p w:rsidR="00351724" w:rsidRPr="0089216E" w:rsidRDefault="00351724" w:rsidP="00BC062C">
      <w:pPr>
        <w:pStyle w:val="ListParagraph"/>
        <w:numPr>
          <w:ilvl w:val="0"/>
          <w:numId w:val="19"/>
        </w:numPr>
        <w:tabs>
          <w:tab w:val="left" w:pos="-10315"/>
          <w:tab w:val="left" w:pos="426"/>
          <w:tab w:val="left" w:pos="567"/>
          <w:tab w:val="left" w:pos="709"/>
          <w:tab w:val="left" w:pos="993"/>
        </w:tabs>
        <w:ind w:left="0" w:firstLine="567"/>
        <w:jc w:val="both"/>
        <w:rPr>
          <w:sz w:val="26"/>
          <w:szCs w:val="26"/>
          <w:lang w:val="kk-KZ"/>
        </w:rPr>
      </w:pPr>
      <w:r w:rsidRPr="0089216E">
        <w:rPr>
          <w:sz w:val="26"/>
          <w:szCs w:val="26"/>
          <w:lang w:val="kk-KZ"/>
        </w:rPr>
        <w:t xml:space="preserve"> Дене тәрбиесі, салауатты өмір салты, жол қозғалысының ережелері</w:t>
      </w:r>
    </w:p>
    <w:p w:rsidR="00351724" w:rsidRPr="0089216E" w:rsidRDefault="00351724" w:rsidP="00533FC8">
      <w:pPr>
        <w:tabs>
          <w:tab w:val="left" w:pos="-10315"/>
          <w:tab w:val="left" w:pos="426"/>
          <w:tab w:val="left" w:pos="567"/>
          <w:tab w:val="left" w:pos="851"/>
          <w:tab w:val="left" w:pos="993"/>
        </w:tabs>
        <w:ind w:firstLine="567"/>
        <w:contextualSpacing/>
        <w:jc w:val="both"/>
        <w:rPr>
          <w:sz w:val="26"/>
          <w:szCs w:val="26"/>
          <w:lang w:val="kk-KZ"/>
        </w:rPr>
      </w:pPr>
      <w:r w:rsidRPr="0089216E">
        <w:rPr>
          <w:sz w:val="26"/>
          <w:szCs w:val="26"/>
          <w:lang w:val="kk-KZ"/>
        </w:rPr>
        <w:t>Дене тәрбиесі салауатты өмір салтының, дене шынықтыру мен спорттың, дене бітімін жетілдірудің құндылығын, өз денсаулығына жауапкершілікпен қарау құндылығын қалыптастырады.</w:t>
      </w:r>
    </w:p>
    <w:p w:rsidR="00351724" w:rsidRPr="0089216E" w:rsidRDefault="00351724" w:rsidP="00533FC8">
      <w:pPr>
        <w:pStyle w:val="ListParagraph"/>
        <w:tabs>
          <w:tab w:val="left" w:pos="-10315"/>
          <w:tab w:val="left" w:pos="426"/>
          <w:tab w:val="left" w:pos="567"/>
          <w:tab w:val="left" w:pos="851"/>
          <w:tab w:val="left" w:pos="993"/>
        </w:tabs>
        <w:ind w:left="0" w:firstLine="567"/>
        <w:jc w:val="both"/>
        <w:rPr>
          <w:sz w:val="26"/>
          <w:szCs w:val="26"/>
          <w:lang w:val="kk-KZ"/>
        </w:rPr>
      </w:pPr>
      <w:r w:rsidRPr="0089216E">
        <w:rPr>
          <w:sz w:val="26"/>
          <w:szCs w:val="26"/>
          <w:lang w:val="kk-KZ"/>
        </w:rPr>
        <w:t>Мақсаты: салауатты өмір салты дағдыларын табысты қалыптастыру, дене және психологиялық денсаулықты сақтау, денсаулыққа зиян келтіретін факторларды анықтай білу үшін кеңістік құру.</w:t>
      </w:r>
    </w:p>
    <w:p w:rsidR="00351724" w:rsidRPr="0089216E" w:rsidRDefault="00351724" w:rsidP="00533FC8">
      <w:pPr>
        <w:tabs>
          <w:tab w:val="left" w:pos="540"/>
          <w:tab w:val="left" w:pos="993"/>
        </w:tabs>
        <w:ind w:firstLine="567"/>
        <w:contextualSpacing/>
        <w:jc w:val="both"/>
        <w:rPr>
          <w:sz w:val="26"/>
          <w:szCs w:val="26"/>
          <w:lang w:val="kk-KZ"/>
        </w:rPr>
      </w:pPr>
      <w:r w:rsidRPr="0089216E">
        <w:rPr>
          <w:sz w:val="26"/>
          <w:szCs w:val="26"/>
          <w:lang w:val="kk-KZ"/>
        </w:rPr>
        <w:t>Іске асыруда негізге алынған тетіктер:</w:t>
      </w:r>
    </w:p>
    <w:p w:rsidR="00351724" w:rsidRPr="0089216E" w:rsidRDefault="00351724" w:rsidP="00533FC8">
      <w:pPr>
        <w:tabs>
          <w:tab w:val="left" w:pos="540"/>
          <w:tab w:val="left" w:pos="993"/>
        </w:tabs>
        <w:ind w:firstLine="567"/>
        <w:contextualSpacing/>
        <w:jc w:val="both"/>
        <w:rPr>
          <w:sz w:val="26"/>
          <w:szCs w:val="26"/>
          <w:lang w:val="kk-KZ"/>
        </w:rPr>
      </w:pPr>
      <w:r w:rsidRPr="0089216E">
        <w:rPr>
          <w:sz w:val="26"/>
          <w:szCs w:val="26"/>
          <w:lang w:val="kk-KZ"/>
        </w:rPr>
        <w:t>- денсаулық фестивальдары, спартакиадалар, универсиадалар, қауіпсіздік бағыттары;</w:t>
      </w:r>
    </w:p>
    <w:p w:rsidR="00351724" w:rsidRPr="0089216E" w:rsidRDefault="00351724" w:rsidP="00533FC8">
      <w:pPr>
        <w:tabs>
          <w:tab w:val="left" w:pos="540"/>
          <w:tab w:val="left" w:pos="993"/>
        </w:tabs>
        <w:ind w:firstLine="567"/>
        <w:contextualSpacing/>
        <w:jc w:val="both"/>
        <w:rPr>
          <w:sz w:val="26"/>
          <w:szCs w:val="26"/>
          <w:lang w:val="kk-KZ"/>
        </w:rPr>
      </w:pPr>
      <w:r w:rsidRPr="0089216E">
        <w:rPr>
          <w:sz w:val="26"/>
          <w:szCs w:val="26"/>
          <w:lang w:val="kk-KZ"/>
        </w:rPr>
        <w:t xml:space="preserve">- ақпараттық-насихаттау материалдарын әзірлеу және тарату; </w:t>
      </w:r>
    </w:p>
    <w:p w:rsidR="00351724" w:rsidRPr="0089216E" w:rsidRDefault="00351724" w:rsidP="00533FC8">
      <w:pPr>
        <w:tabs>
          <w:tab w:val="left" w:pos="540"/>
          <w:tab w:val="left" w:pos="993"/>
        </w:tabs>
        <w:ind w:firstLine="567"/>
        <w:contextualSpacing/>
        <w:jc w:val="both"/>
        <w:rPr>
          <w:sz w:val="26"/>
          <w:szCs w:val="26"/>
          <w:lang w:val="kk-KZ"/>
        </w:rPr>
      </w:pPr>
      <w:r w:rsidRPr="0089216E">
        <w:rPr>
          <w:sz w:val="26"/>
          <w:szCs w:val="26"/>
          <w:lang w:val="kk-KZ"/>
        </w:rPr>
        <w:t>- «сенім қызметтерін» ұйымдастыру;</w:t>
      </w:r>
    </w:p>
    <w:p w:rsidR="00351724" w:rsidRPr="0089216E" w:rsidRDefault="00351724" w:rsidP="00533FC8">
      <w:pPr>
        <w:tabs>
          <w:tab w:val="left" w:pos="540"/>
          <w:tab w:val="left" w:pos="993"/>
        </w:tabs>
        <w:ind w:firstLine="567"/>
        <w:contextualSpacing/>
        <w:jc w:val="both"/>
        <w:rPr>
          <w:sz w:val="26"/>
          <w:szCs w:val="26"/>
          <w:lang w:val="kk-KZ"/>
        </w:rPr>
      </w:pPr>
      <w:r w:rsidRPr="0089216E">
        <w:rPr>
          <w:sz w:val="26"/>
          <w:szCs w:val="26"/>
          <w:lang w:val="kk-KZ"/>
        </w:rPr>
        <w:t>- қосымша білім беру, спорттық секциялар;</w:t>
      </w:r>
    </w:p>
    <w:p w:rsidR="00351724" w:rsidRPr="0089216E" w:rsidRDefault="00351724" w:rsidP="00533FC8">
      <w:pPr>
        <w:tabs>
          <w:tab w:val="left" w:pos="540"/>
          <w:tab w:val="left" w:pos="993"/>
        </w:tabs>
        <w:ind w:firstLine="567"/>
        <w:contextualSpacing/>
        <w:jc w:val="both"/>
        <w:rPr>
          <w:sz w:val="26"/>
          <w:szCs w:val="26"/>
          <w:lang w:val="kk-KZ"/>
        </w:rPr>
      </w:pPr>
      <w:r w:rsidRPr="0089216E">
        <w:rPr>
          <w:sz w:val="26"/>
          <w:szCs w:val="26"/>
          <w:lang w:val="kk-KZ"/>
        </w:rPr>
        <w:t>- нашақорлықтың, алкоголизмнің, темекі шегудің алдын алу;</w:t>
      </w:r>
    </w:p>
    <w:p w:rsidR="00351724" w:rsidRPr="0089216E" w:rsidRDefault="00351724" w:rsidP="00533FC8">
      <w:pPr>
        <w:tabs>
          <w:tab w:val="left" w:pos="540"/>
          <w:tab w:val="left" w:pos="993"/>
        </w:tabs>
        <w:ind w:firstLine="567"/>
        <w:contextualSpacing/>
        <w:jc w:val="both"/>
        <w:rPr>
          <w:sz w:val="26"/>
          <w:szCs w:val="26"/>
          <w:lang w:val="kk-KZ"/>
        </w:rPr>
      </w:pPr>
      <w:r w:rsidRPr="0089216E">
        <w:rPr>
          <w:sz w:val="26"/>
          <w:szCs w:val="26"/>
          <w:lang w:val="kk-KZ"/>
        </w:rPr>
        <w:t>- «Жас Ұлан» және «Жас Сарбаз» қозғалыстары;</w:t>
      </w:r>
    </w:p>
    <w:p w:rsidR="00351724" w:rsidRPr="0089216E" w:rsidRDefault="00351724" w:rsidP="00533FC8">
      <w:pPr>
        <w:tabs>
          <w:tab w:val="left" w:pos="540"/>
          <w:tab w:val="left" w:pos="993"/>
        </w:tabs>
        <w:ind w:firstLine="567"/>
        <w:contextualSpacing/>
        <w:jc w:val="both"/>
        <w:rPr>
          <w:sz w:val="26"/>
          <w:szCs w:val="26"/>
          <w:lang w:val="kk-KZ"/>
        </w:rPr>
      </w:pPr>
      <w:r w:rsidRPr="0089216E">
        <w:rPr>
          <w:sz w:val="26"/>
          <w:szCs w:val="26"/>
          <w:lang w:val="kk-KZ"/>
        </w:rPr>
        <w:t>- ЖЖИ тобының іс-әрекеті;</w:t>
      </w:r>
    </w:p>
    <w:p w:rsidR="00351724" w:rsidRPr="0089216E" w:rsidRDefault="00351724" w:rsidP="00533FC8">
      <w:pPr>
        <w:tabs>
          <w:tab w:val="left" w:pos="540"/>
          <w:tab w:val="left" w:pos="993"/>
        </w:tabs>
        <w:ind w:firstLine="567"/>
        <w:contextualSpacing/>
        <w:jc w:val="both"/>
        <w:rPr>
          <w:sz w:val="26"/>
          <w:szCs w:val="26"/>
          <w:lang w:val="kk-KZ"/>
        </w:rPr>
      </w:pPr>
      <w:r w:rsidRPr="0089216E">
        <w:rPr>
          <w:sz w:val="26"/>
          <w:szCs w:val="26"/>
          <w:lang w:val="kk-KZ"/>
        </w:rPr>
        <w:t>- мектеп лигалары;</w:t>
      </w:r>
    </w:p>
    <w:p w:rsidR="00351724" w:rsidRPr="0089216E" w:rsidRDefault="00351724" w:rsidP="00533FC8">
      <w:pPr>
        <w:tabs>
          <w:tab w:val="left" w:pos="540"/>
        </w:tabs>
        <w:ind w:firstLine="567"/>
        <w:contextualSpacing/>
        <w:jc w:val="both"/>
        <w:rPr>
          <w:sz w:val="26"/>
          <w:szCs w:val="26"/>
          <w:lang w:val="kk-KZ"/>
        </w:rPr>
      </w:pPr>
      <w:r w:rsidRPr="0089216E">
        <w:rPr>
          <w:sz w:val="26"/>
          <w:szCs w:val="26"/>
          <w:lang w:val="kk-KZ"/>
        </w:rPr>
        <w:t>Атқарылған іс-шаралар:</w:t>
      </w:r>
    </w:p>
    <w:p w:rsidR="00351724" w:rsidRPr="0089216E" w:rsidRDefault="00351724" w:rsidP="00BC062C">
      <w:pPr>
        <w:pStyle w:val="ListParagraph"/>
        <w:numPr>
          <w:ilvl w:val="0"/>
          <w:numId w:val="18"/>
        </w:numPr>
        <w:tabs>
          <w:tab w:val="left" w:pos="-10315"/>
          <w:tab w:val="left" w:pos="426"/>
          <w:tab w:val="left" w:pos="567"/>
          <w:tab w:val="left" w:pos="851"/>
          <w:tab w:val="left" w:pos="993"/>
        </w:tabs>
        <w:ind w:left="0" w:firstLine="567"/>
        <w:jc w:val="both"/>
        <w:rPr>
          <w:sz w:val="26"/>
          <w:szCs w:val="26"/>
          <w:lang w:val="kk-KZ"/>
        </w:rPr>
      </w:pPr>
      <w:r w:rsidRPr="0089216E">
        <w:rPr>
          <w:sz w:val="26"/>
          <w:szCs w:val="26"/>
          <w:lang w:val="kk-KZ"/>
        </w:rPr>
        <w:t>Мектеп-лицейішілік тоғызқұмалақ, асық ату үйірмелері, баскетбол, волейбол, футбол, шашки, теннис секциялары арнайы кесте бойынша өз уақытында ұйымдастырылды;</w:t>
      </w:r>
    </w:p>
    <w:p w:rsidR="00351724" w:rsidRPr="0089216E" w:rsidRDefault="00351724" w:rsidP="00BC062C">
      <w:pPr>
        <w:pStyle w:val="ListParagraph"/>
        <w:numPr>
          <w:ilvl w:val="0"/>
          <w:numId w:val="18"/>
        </w:numPr>
        <w:tabs>
          <w:tab w:val="left" w:pos="-10315"/>
          <w:tab w:val="left" w:pos="426"/>
          <w:tab w:val="left" w:pos="567"/>
          <w:tab w:val="left" w:pos="851"/>
          <w:tab w:val="left" w:pos="993"/>
        </w:tabs>
        <w:ind w:left="0" w:firstLine="567"/>
        <w:jc w:val="both"/>
        <w:rPr>
          <w:sz w:val="26"/>
          <w:szCs w:val="26"/>
          <w:lang w:val="kk-KZ"/>
        </w:rPr>
      </w:pPr>
      <w:r w:rsidRPr="0089216E">
        <w:rPr>
          <w:sz w:val="26"/>
          <w:szCs w:val="26"/>
          <w:lang w:val="kk-KZ"/>
        </w:rPr>
        <w:t xml:space="preserve">Жеке жоспар негізінде «Ұлттық ойындардан жарыс», «Отбасылық спартакиада», «Салауатты өмір салты», «Қашықтыққа жүгіруден жарыс» іс-шаралары ұйымдастырылды; </w:t>
      </w:r>
    </w:p>
    <w:p w:rsidR="00351724" w:rsidRPr="0089216E" w:rsidRDefault="00351724" w:rsidP="00BC062C">
      <w:pPr>
        <w:pStyle w:val="ListParagraph"/>
        <w:numPr>
          <w:ilvl w:val="0"/>
          <w:numId w:val="18"/>
        </w:numPr>
        <w:tabs>
          <w:tab w:val="left" w:pos="-10315"/>
          <w:tab w:val="left" w:pos="426"/>
          <w:tab w:val="left" w:pos="567"/>
          <w:tab w:val="left" w:pos="851"/>
          <w:tab w:val="left" w:pos="993"/>
        </w:tabs>
        <w:ind w:left="0" w:firstLine="567"/>
        <w:jc w:val="both"/>
        <w:rPr>
          <w:sz w:val="26"/>
          <w:szCs w:val="26"/>
          <w:lang w:val="kk-KZ"/>
        </w:rPr>
      </w:pPr>
      <w:r w:rsidRPr="0089216E">
        <w:rPr>
          <w:sz w:val="26"/>
          <w:szCs w:val="26"/>
          <w:lang w:val="kk-KZ"/>
        </w:rPr>
        <w:t>Оқушылардың үзіліс уақытын тиімді өткізу мақсатында кестег сай әр қабатта теннис, тоғызқұмалақ, шашки, асық ату ойындары жүйелі ұйымдастырылды;</w:t>
      </w:r>
    </w:p>
    <w:p w:rsidR="00351724" w:rsidRPr="0089216E" w:rsidRDefault="00351724" w:rsidP="00BC062C">
      <w:pPr>
        <w:pStyle w:val="ListParagraph"/>
        <w:numPr>
          <w:ilvl w:val="0"/>
          <w:numId w:val="18"/>
        </w:numPr>
        <w:tabs>
          <w:tab w:val="left" w:pos="-10315"/>
          <w:tab w:val="left" w:pos="426"/>
          <w:tab w:val="left" w:pos="567"/>
          <w:tab w:val="left" w:pos="851"/>
          <w:tab w:val="left" w:pos="993"/>
        </w:tabs>
        <w:ind w:left="0" w:firstLine="567"/>
        <w:jc w:val="both"/>
        <w:rPr>
          <w:sz w:val="26"/>
          <w:szCs w:val="26"/>
          <w:lang w:val="kk-KZ"/>
        </w:rPr>
      </w:pPr>
      <w:r w:rsidRPr="0089216E">
        <w:rPr>
          <w:sz w:val="26"/>
          <w:szCs w:val="26"/>
          <w:lang w:val="kk-KZ"/>
        </w:rPr>
        <w:t>Есірткі және басқа да зиянды заттарды пайдаланудың алдын алу, өрт қауіпсіздігі, ЖҚЕ, қауіпсіздік техникасы, суицидтің алдын алу бойынша бағдарламаларды іске асырудың түрлі форматтағы іс-шаралары жеке жоспар негізінде жүзеге асырылды;</w:t>
      </w:r>
    </w:p>
    <w:p w:rsidR="00351724" w:rsidRPr="0089216E" w:rsidRDefault="00351724" w:rsidP="00BC062C">
      <w:pPr>
        <w:pStyle w:val="ListParagraph"/>
        <w:numPr>
          <w:ilvl w:val="0"/>
          <w:numId w:val="18"/>
        </w:numPr>
        <w:tabs>
          <w:tab w:val="left" w:pos="-10315"/>
          <w:tab w:val="left" w:pos="426"/>
          <w:tab w:val="left" w:pos="567"/>
          <w:tab w:val="left" w:pos="851"/>
          <w:tab w:val="left" w:pos="993"/>
        </w:tabs>
        <w:ind w:left="0" w:firstLine="567"/>
        <w:jc w:val="both"/>
        <w:rPr>
          <w:sz w:val="26"/>
          <w:szCs w:val="26"/>
          <w:lang w:val="kk-KZ"/>
        </w:rPr>
      </w:pPr>
      <w:r w:rsidRPr="0089216E">
        <w:rPr>
          <w:sz w:val="26"/>
          <w:szCs w:val="26"/>
          <w:lang w:val="kk-KZ"/>
        </w:rPr>
        <w:t>Жол қауіпсіздігінің ережелері бағыты бойынша медбибі, ЖЖИ мүшелері, аға тәлімгер, жол полициясы қызметкерлерінің қатысуымен дәрістер, саяхаттар,  тренингтер, диагностикалық жұмыстар, викториналар және сайыстар ұйымдастырды.</w:t>
      </w:r>
    </w:p>
    <w:p w:rsidR="00351724" w:rsidRPr="0089216E" w:rsidRDefault="00351724" w:rsidP="00533FC8">
      <w:pPr>
        <w:pStyle w:val="ListParagraph"/>
        <w:tabs>
          <w:tab w:val="left" w:pos="-10315"/>
          <w:tab w:val="left" w:pos="0"/>
          <w:tab w:val="left" w:pos="851"/>
          <w:tab w:val="left" w:pos="993"/>
        </w:tabs>
        <w:ind w:left="0" w:firstLine="567"/>
        <w:jc w:val="both"/>
        <w:rPr>
          <w:sz w:val="26"/>
          <w:szCs w:val="26"/>
          <w:lang w:val="kk-KZ"/>
        </w:rPr>
      </w:pPr>
      <w:r w:rsidRPr="0089216E">
        <w:rPr>
          <w:sz w:val="26"/>
          <w:szCs w:val="26"/>
          <w:lang w:val="kk-KZ"/>
        </w:rPr>
        <w:t>Айқындалған мәселелер:</w:t>
      </w:r>
    </w:p>
    <w:p w:rsidR="00351724" w:rsidRPr="0089216E" w:rsidRDefault="00351724" w:rsidP="00BC062C">
      <w:pPr>
        <w:pStyle w:val="ListParagraph"/>
        <w:numPr>
          <w:ilvl w:val="0"/>
          <w:numId w:val="18"/>
        </w:numPr>
        <w:tabs>
          <w:tab w:val="left" w:pos="-10315"/>
          <w:tab w:val="left" w:pos="0"/>
          <w:tab w:val="left" w:pos="851"/>
          <w:tab w:val="left" w:pos="993"/>
        </w:tabs>
        <w:ind w:left="0" w:firstLine="567"/>
        <w:jc w:val="both"/>
        <w:rPr>
          <w:sz w:val="26"/>
          <w:szCs w:val="26"/>
          <w:lang w:val="kk-KZ"/>
        </w:rPr>
      </w:pPr>
      <w:r w:rsidRPr="0089216E">
        <w:rPr>
          <w:sz w:val="26"/>
          <w:szCs w:val="26"/>
          <w:lang w:val="kk-KZ"/>
        </w:rPr>
        <w:t>«Жас Сарбаз» қозғалысының қалалық сайыстарға қатысу белсенділігінің төмендігі.</w:t>
      </w:r>
    </w:p>
    <w:p w:rsidR="00351724" w:rsidRPr="0089216E" w:rsidRDefault="00351724" w:rsidP="00533FC8">
      <w:pPr>
        <w:tabs>
          <w:tab w:val="left" w:pos="-10315"/>
          <w:tab w:val="left" w:pos="426"/>
          <w:tab w:val="left" w:pos="567"/>
          <w:tab w:val="left" w:pos="851"/>
          <w:tab w:val="left" w:pos="993"/>
        </w:tabs>
        <w:ind w:firstLine="567"/>
        <w:contextualSpacing/>
        <w:jc w:val="both"/>
        <w:rPr>
          <w:sz w:val="26"/>
          <w:szCs w:val="26"/>
          <w:lang w:val="kk-KZ"/>
        </w:rPr>
      </w:pPr>
      <w:r w:rsidRPr="0089216E">
        <w:rPr>
          <w:sz w:val="26"/>
          <w:szCs w:val="26"/>
          <w:lang w:val="kk-KZ"/>
        </w:rPr>
        <w:t>2023-2024 оқу жылына жоспар:</w:t>
      </w:r>
    </w:p>
    <w:p w:rsidR="00351724" w:rsidRPr="0089216E" w:rsidRDefault="00351724" w:rsidP="00BC062C">
      <w:pPr>
        <w:pStyle w:val="ListParagraph"/>
        <w:numPr>
          <w:ilvl w:val="0"/>
          <w:numId w:val="18"/>
        </w:numPr>
        <w:tabs>
          <w:tab w:val="left" w:pos="-10315"/>
          <w:tab w:val="left" w:pos="426"/>
          <w:tab w:val="left" w:pos="567"/>
          <w:tab w:val="left" w:pos="851"/>
          <w:tab w:val="left" w:pos="993"/>
        </w:tabs>
        <w:ind w:left="0" w:firstLine="567"/>
        <w:jc w:val="both"/>
        <w:rPr>
          <w:sz w:val="26"/>
          <w:szCs w:val="26"/>
          <w:lang w:val="kk-KZ"/>
        </w:rPr>
      </w:pPr>
      <w:r w:rsidRPr="0089216E">
        <w:rPr>
          <w:sz w:val="26"/>
          <w:szCs w:val="26"/>
          <w:lang w:val="kk-KZ"/>
        </w:rPr>
        <w:t>«Жас Сарбаз» қозғалысының, «Жас Ұлан» ұйымының белсенділігін арттыру мақсатында жауапты тұлғаның жұмыс жүйесін ыңғайластыру.</w:t>
      </w:r>
    </w:p>
    <w:p w:rsidR="00351724" w:rsidRPr="0089216E" w:rsidRDefault="00351724" w:rsidP="00533FC8">
      <w:pPr>
        <w:tabs>
          <w:tab w:val="left" w:pos="0"/>
        </w:tabs>
        <w:ind w:firstLine="567"/>
        <w:contextualSpacing/>
        <w:jc w:val="both"/>
        <w:rPr>
          <w:sz w:val="26"/>
          <w:szCs w:val="26"/>
          <w:lang w:val="kk-KZ"/>
        </w:rPr>
      </w:pPr>
      <w:r w:rsidRPr="0089216E">
        <w:rPr>
          <w:sz w:val="26"/>
          <w:szCs w:val="26"/>
          <w:lang w:val="kk-KZ"/>
        </w:rPr>
        <w:t>Оқушылардың мектептен тыс байқауларға қатысу белсенділігінің мониторингі</w:t>
      </w:r>
    </w:p>
    <w:p w:rsidR="00351724" w:rsidRPr="0089216E" w:rsidRDefault="00351724" w:rsidP="00533FC8">
      <w:pPr>
        <w:tabs>
          <w:tab w:val="left" w:pos="0"/>
        </w:tabs>
        <w:ind w:firstLine="567"/>
        <w:contextualSpacing/>
        <w:rPr>
          <w:sz w:val="26"/>
          <w:szCs w:val="26"/>
          <w:lang w:val="kk-KZ"/>
        </w:rPr>
      </w:pPr>
      <w:r w:rsidRPr="00BB1342">
        <w:rPr>
          <w:noProof/>
          <w:sz w:val="26"/>
          <w:szCs w:val="26"/>
        </w:rPr>
        <w:object w:dxaOrig="7556" w:dyaOrig="1690">
          <v:shape id="Диаграмма 3" o:spid="_x0000_i1028" type="#_x0000_t75" style="width:6in;height:101.25pt;visibility:visible" o:ole="">
            <v:imagedata r:id="rId10" o:title="" croptop="-5584f" cropbottom="-7601f" cropleft="-1162f" cropright="-8240f"/>
            <o:lock v:ext="edit" aspectratio="f"/>
          </v:shape>
          <o:OLEObject Type="Embed" ProgID="Excel.Chart.8" ShapeID="Диаграмма 3" DrawAspect="Content" ObjectID="_1758912209" r:id="rId11"/>
        </w:object>
      </w:r>
    </w:p>
    <w:p w:rsidR="00351724" w:rsidRPr="0089216E" w:rsidRDefault="00351724" w:rsidP="00533FC8">
      <w:pPr>
        <w:tabs>
          <w:tab w:val="left" w:pos="0"/>
        </w:tabs>
        <w:ind w:firstLine="567"/>
        <w:contextualSpacing/>
        <w:jc w:val="both"/>
        <w:rPr>
          <w:sz w:val="26"/>
          <w:szCs w:val="26"/>
          <w:lang w:val="kk-KZ"/>
        </w:rPr>
      </w:pPr>
      <w:r w:rsidRPr="0089216E">
        <w:rPr>
          <w:sz w:val="26"/>
          <w:szCs w:val="26"/>
          <w:lang w:val="kk-KZ"/>
        </w:rPr>
        <w:t>Оқушылардың мектептен тыс байқауларға қатысу белсенділігі пандемиялық жағдайға байланысты 2020-2021 оқу жылында 45 пайыз болды. 2021-2022 оқу жылында пандемиялық жағдай жеңілдеп, кейіннен қалыпты оқуға көшкендіктен, белсенділік артты. 2022-2023 оқу жылында мектеп оқушыларының қоғамдық іс-шараларға араласу белсенділігін жоғарылату жоспарға алынады.</w:t>
      </w:r>
    </w:p>
    <w:p w:rsidR="00351724" w:rsidRPr="0089216E" w:rsidRDefault="00351724" w:rsidP="00533FC8">
      <w:pPr>
        <w:tabs>
          <w:tab w:val="left" w:pos="0"/>
        </w:tabs>
        <w:ind w:firstLine="567"/>
        <w:contextualSpacing/>
        <w:jc w:val="both"/>
        <w:rPr>
          <w:sz w:val="26"/>
          <w:szCs w:val="26"/>
          <w:lang w:val="kk-KZ"/>
        </w:rPr>
      </w:pPr>
    </w:p>
    <w:p w:rsidR="00351724" w:rsidRPr="0089216E" w:rsidRDefault="00351724" w:rsidP="00533FC8">
      <w:pPr>
        <w:tabs>
          <w:tab w:val="left" w:pos="0"/>
        </w:tabs>
        <w:ind w:firstLine="567"/>
        <w:contextualSpacing/>
        <w:jc w:val="center"/>
        <w:rPr>
          <w:sz w:val="26"/>
          <w:szCs w:val="26"/>
          <w:lang w:val="kk-KZ"/>
        </w:rPr>
      </w:pPr>
      <w:r w:rsidRPr="0089216E">
        <w:rPr>
          <w:sz w:val="26"/>
          <w:szCs w:val="26"/>
          <w:lang w:val="kk-KZ"/>
        </w:rPr>
        <w:t>Жалпы мектептік іс-шаралар бойынша мониторинг</w:t>
      </w:r>
    </w:p>
    <w:p w:rsidR="00351724" w:rsidRPr="00533FC8" w:rsidRDefault="00351724" w:rsidP="00533FC8">
      <w:pPr>
        <w:tabs>
          <w:tab w:val="left" w:pos="0"/>
        </w:tabs>
        <w:ind w:firstLine="567"/>
        <w:contextualSpacing/>
        <w:jc w:val="center"/>
        <w:rPr>
          <w:sz w:val="28"/>
          <w:szCs w:val="28"/>
          <w:lang w:val="kk-KZ"/>
        </w:rPr>
      </w:pPr>
    </w:p>
    <w:tbl>
      <w:tblPr>
        <w:tblW w:w="91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4"/>
        <w:gridCol w:w="6321"/>
        <w:gridCol w:w="2390"/>
      </w:tblGrid>
      <w:tr w:rsidR="00351724" w:rsidRPr="00755908" w:rsidTr="00755908">
        <w:tc>
          <w:tcPr>
            <w:tcW w:w="484" w:type="dxa"/>
          </w:tcPr>
          <w:p w:rsidR="00351724" w:rsidRPr="00755908" w:rsidRDefault="00351724" w:rsidP="00533FC8">
            <w:pPr>
              <w:tabs>
                <w:tab w:val="left" w:pos="0"/>
              </w:tabs>
              <w:contextualSpacing/>
              <w:rPr>
                <w:szCs w:val="28"/>
                <w:lang w:val="kk-KZ"/>
              </w:rPr>
            </w:pPr>
            <w:r w:rsidRPr="00755908">
              <w:rPr>
                <w:szCs w:val="28"/>
                <w:lang w:val="kk-KZ"/>
              </w:rPr>
              <w:t>№</w:t>
            </w:r>
          </w:p>
        </w:tc>
        <w:tc>
          <w:tcPr>
            <w:tcW w:w="6321" w:type="dxa"/>
          </w:tcPr>
          <w:p w:rsidR="00351724" w:rsidRPr="00755908" w:rsidRDefault="00351724" w:rsidP="00533FC8">
            <w:pPr>
              <w:tabs>
                <w:tab w:val="left" w:pos="0"/>
              </w:tabs>
              <w:contextualSpacing/>
              <w:jc w:val="center"/>
              <w:rPr>
                <w:szCs w:val="28"/>
                <w:lang w:val="kk-KZ"/>
              </w:rPr>
            </w:pPr>
            <w:r w:rsidRPr="00755908">
              <w:rPr>
                <w:szCs w:val="28"/>
                <w:lang w:val="kk-KZ"/>
              </w:rPr>
              <w:t>Атауы</w:t>
            </w:r>
          </w:p>
        </w:tc>
        <w:tc>
          <w:tcPr>
            <w:tcW w:w="2390" w:type="dxa"/>
          </w:tcPr>
          <w:p w:rsidR="00351724" w:rsidRPr="00755908" w:rsidRDefault="00351724" w:rsidP="00533FC8">
            <w:pPr>
              <w:tabs>
                <w:tab w:val="left" w:pos="0"/>
              </w:tabs>
              <w:contextualSpacing/>
              <w:jc w:val="center"/>
              <w:rPr>
                <w:szCs w:val="28"/>
                <w:lang w:val="kk-KZ"/>
              </w:rPr>
            </w:pPr>
            <w:r w:rsidRPr="00755908">
              <w:rPr>
                <w:szCs w:val="28"/>
                <w:lang w:val="kk-KZ"/>
              </w:rPr>
              <w:t xml:space="preserve">Өткізілген </w:t>
            </w:r>
          </w:p>
          <w:p w:rsidR="00351724" w:rsidRPr="00755908" w:rsidRDefault="00351724" w:rsidP="00533FC8">
            <w:pPr>
              <w:tabs>
                <w:tab w:val="left" w:pos="0"/>
              </w:tabs>
              <w:contextualSpacing/>
              <w:jc w:val="center"/>
              <w:rPr>
                <w:szCs w:val="28"/>
                <w:lang w:val="kk-KZ"/>
              </w:rPr>
            </w:pPr>
            <w:r w:rsidRPr="00755908">
              <w:rPr>
                <w:szCs w:val="28"/>
                <w:lang w:val="kk-KZ"/>
              </w:rPr>
              <w:t>іс-шаралар саны</w:t>
            </w:r>
          </w:p>
        </w:tc>
      </w:tr>
      <w:tr w:rsidR="00351724" w:rsidRPr="00755908" w:rsidTr="00755908">
        <w:tc>
          <w:tcPr>
            <w:tcW w:w="484" w:type="dxa"/>
          </w:tcPr>
          <w:p w:rsidR="00351724" w:rsidRPr="00755908" w:rsidRDefault="00351724" w:rsidP="00BC062C">
            <w:pPr>
              <w:pStyle w:val="ListParagraph"/>
              <w:numPr>
                <w:ilvl w:val="0"/>
                <w:numId w:val="21"/>
              </w:numPr>
              <w:tabs>
                <w:tab w:val="left" w:pos="0"/>
                <w:tab w:val="left" w:pos="319"/>
              </w:tabs>
              <w:ind w:left="319" w:hanging="284"/>
              <w:rPr>
                <w:szCs w:val="28"/>
                <w:lang w:val="kk-KZ"/>
              </w:rPr>
            </w:pPr>
          </w:p>
        </w:tc>
        <w:tc>
          <w:tcPr>
            <w:tcW w:w="6321" w:type="dxa"/>
          </w:tcPr>
          <w:p w:rsidR="00351724" w:rsidRPr="00755908" w:rsidRDefault="00351724" w:rsidP="00533FC8">
            <w:pPr>
              <w:tabs>
                <w:tab w:val="left" w:pos="0"/>
              </w:tabs>
              <w:contextualSpacing/>
              <w:jc w:val="both"/>
              <w:rPr>
                <w:szCs w:val="28"/>
                <w:lang w:val="kk-KZ"/>
              </w:rPr>
            </w:pPr>
            <w:r w:rsidRPr="00755908">
              <w:rPr>
                <w:szCs w:val="28"/>
                <w:lang w:val="kk-KZ"/>
              </w:rPr>
              <w:t>Ұлттық және мемлекеттік мерекелерге байланысты іс-шаралар</w:t>
            </w:r>
          </w:p>
        </w:tc>
        <w:tc>
          <w:tcPr>
            <w:tcW w:w="2390" w:type="dxa"/>
          </w:tcPr>
          <w:p w:rsidR="00351724" w:rsidRPr="00755908" w:rsidRDefault="00351724" w:rsidP="00533FC8">
            <w:pPr>
              <w:tabs>
                <w:tab w:val="left" w:pos="0"/>
              </w:tabs>
              <w:contextualSpacing/>
              <w:jc w:val="center"/>
              <w:rPr>
                <w:szCs w:val="28"/>
                <w:lang w:val="kk-KZ"/>
              </w:rPr>
            </w:pPr>
            <w:r w:rsidRPr="00755908">
              <w:rPr>
                <w:szCs w:val="28"/>
                <w:lang w:val="kk-KZ"/>
              </w:rPr>
              <w:t>15</w:t>
            </w:r>
          </w:p>
        </w:tc>
      </w:tr>
      <w:tr w:rsidR="00351724" w:rsidRPr="00755908" w:rsidTr="00755908">
        <w:tc>
          <w:tcPr>
            <w:tcW w:w="484" w:type="dxa"/>
          </w:tcPr>
          <w:p w:rsidR="00351724" w:rsidRPr="00755908" w:rsidRDefault="00351724" w:rsidP="00BC062C">
            <w:pPr>
              <w:pStyle w:val="ListParagraph"/>
              <w:numPr>
                <w:ilvl w:val="0"/>
                <w:numId w:val="21"/>
              </w:numPr>
              <w:tabs>
                <w:tab w:val="left" w:pos="0"/>
              </w:tabs>
              <w:ind w:left="319" w:hanging="319"/>
              <w:rPr>
                <w:szCs w:val="28"/>
                <w:lang w:val="kk-KZ"/>
              </w:rPr>
            </w:pPr>
          </w:p>
        </w:tc>
        <w:tc>
          <w:tcPr>
            <w:tcW w:w="6321" w:type="dxa"/>
          </w:tcPr>
          <w:p w:rsidR="00351724" w:rsidRPr="00755908" w:rsidRDefault="00351724" w:rsidP="00533FC8">
            <w:pPr>
              <w:tabs>
                <w:tab w:val="left" w:pos="0"/>
              </w:tabs>
              <w:contextualSpacing/>
              <w:jc w:val="both"/>
              <w:rPr>
                <w:szCs w:val="28"/>
                <w:lang w:val="kk-KZ"/>
              </w:rPr>
            </w:pPr>
            <w:r w:rsidRPr="00755908">
              <w:rPr>
                <w:szCs w:val="28"/>
                <w:lang w:val="kk-KZ"/>
              </w:rPr>
              <w:t>Еліміздегі атаулы күндер мен маңызды оқиғаларға арналған іс-шаралар</w:t>
            </w:r>
          </w:p>
        </w:tc>
        <w:tc>
          <w:tcPr>
            <w:tcW w:w="2390" w:type="dxa"/>
          </w:tcPr>
          <w:p w:rsidR="00351724" w:rsidRPr="00755908" w:rsidRDefault="00351724" w:rsidP="00533FC8">
            <w:pPr>
              <w:tabs>
                <w:tab w:val="left" w:pos="0"/>
              </w:tabs>
              <w:contextualSpacing/>
              <w:jc w:val="center"/>
              <w:rPr>
                <w:szCs w:val="28"/>
                <w:lang w:val="kk-KZ"/>
              </w:rPr>
            </w:pPr>
            <w:r w:rsidRPr="00755908">
              <w:rPr>
                <w:szCs w:val="28"/>
                <w:lang w:val="kk-KZ"/>
              </w:rPr>
              <w:t>8</w:t>
            </w:r>
          </w:p>
        </w:tc>
      </w:tr>
      <w:tr w:rsidR="00351724" w:rsidRPr="00755908" w:rsidTr="00755908">
        <w:tc>
          <w:tcPr>
            <w:tcW w:w="484" w:type="dxa"/>
          </w:tcPr>
          <w:p w:rsidR="00351724" w:rsidRPr="00755908" w:rsidRDefault="00351724" w:rsidP="00BC062C">
            <w:pPr>
              <w:pStyle w:val="ListParagraph"/>
              <w:numPr>
                <w:ilvl w:val="0"/>
                <w:numId w:val="21"/>
              </w:numPr>
              <w:tabs>
                <w:tab w:val="left" w:pos="0"/>
              </w:tabs>
              <w:ind w:left="319" w:hanging="284"/>
              <w:rPr>
                <w:szCs w:val="28"/>
                <w:lang w:val="kk-KZ"/>
              </w:rPr>
            </w:pPr>
          </w:p>
        </w:tc>
        <w:tc>
          <w:tcPr>
            <w:tcW w:w="6321" w:type="dxa"/>
          </w:tcPr>
          <w:p w:rsidR="00351724" w:rsidRPr="00755908" w:rsidRDefault="00351724" w:rsidP="00533FC8">
            <w:pPr>
              <w:tabs>
                <w:tab w:val="left" w:pos="0"/>
              </w:tabs>
              <w:contextualSpacing/>
              <w:jc w:val="both"/>
              <w:rPr>
                <w:szCs w:val="28"/>
                <w:lang w:val="kk-KZ"/>
              </w:rPr>
            </w:pPr>
            <w:r w:rsidRPr="00755908">
              <w:rPr>
                <w:szCs w:val="28"/>
                <w:lang w:val="kk-KZ"/>
              </w:rPr>
              <w:t>Оқу жылының басталуына, аяқталуына арналған салтанатты іс-шаралар</w:t>
            </w:r>
          </w:p>
        </w:tc>
        <w:tc>
          <w:tcPr>
            <w:tcW w:w="2390" w:type="dxa"/>
          </w:tcPr>
          <w:p w:rsidR="00351724" w:rsidRPr="00755908" w:rsidRDefault="00351724" w:rsidP="00533FC8">
            <w:pPr>
              <w:tabs>
                <w:tab w:val="left" w:pos="0"/>
              </w:tabs>
              <w:contextualSpacing/>
              <w:jc w:val="center"/>
              <w:rPr>
                <w:szCs w:val="28"/>
                <w:lang w:val="kk-KZ"/>
              </w:rPr>
            </w:pPr>
            <w:r w:rsidRPr="00755908">
              <w:rPr>
                <w:szCs w:val="28"/>
                <w:lang w:val="kk-KZ"/>
              </w:rPr>
              <w:t>4</w:t>
            </w:r>
          </w:p>
        </w:tc>
      </w:tr>
      <w:tr w:rsidR="00351724" w:rsidRPr="00755908" w:rsidTr="00755908">
        <w:tc>
          <w:tcPr>
            <w:tcW w:w="484" w:type="dxa"/>
          </w:tcPr>
          <w:p w:rsidR="00351724" w:rsidRPr="00755908" w:rsidRDefault="00351724" w:rsidP="00533FC8">
            <w:pPr>
              <w:tabs>
                <w:tab w:val="left" w:pos="0"/>
              </w:tabs>
              <w:contextualSpacing/>
              <w:rPr>
                <w:szCs w:val="28"/>
                <w:lang w:val="kk-KZ"/>
              </w:rPr>
            </w:pPr>
            <w:r w:rsidRPr="00755908">
              <w:rPr>
                <w:szCs w:val="28"/>
                <w:lang w:val="kk-KZ"/>
              </w:rPr>
              <w:t>4</w:t>
            </w:r>
          </w:p>
        </w:tc>
        <w:tc>
          <w:tcPr>
            <w:tcW w:w="6321" w:type="dxa"/>
          </w:tcPr>
          <w:p w:rsidR="00351724" w:rsidRPr="00755908" w:rsidRDefault="00351724" w:rsidP="00533FC8">
            <w:pPr>
              <w:tabs>
                <w:tab w:val="left" w:pos="0"/>
              </w:tabs>
              <w:contextualSpacing/>
              <w:jc w:val="both"/>
              <w:rPr>
                <w:szCs w:val="28"/>
                <w:lang w:val="kk-KZ"/>
              </w:rPr>
            </w:pPr>
            <w:r w:rsidRPr="00755908">
              <w:rPr>
                <w:szCs w:val="28"/>
                <w:lang w:val="kk-KZ"/>
              </w:rPr>
              <w:t>Олимпиадалардағы, спорттық және шығармашылық конкурстар мен жарыстардағы жетістіктері үшін білім алушылар мен педагогтерді марапаттау рәсімдері</w:t>
            </w:r>
          </w:p>
        </w:tc>
        <w:tc>
          <w:tcPr>
            <w:tcW w:w="2390" w:type="dxa"/>
          </w:tcPr>
          <w:p w:rsidR="00351724" w:rsidRPr="00755908" w:rsidRDefault="00351724" w:rsidP="00533FC8">
            <w:pPr>
              <w:tabs>
                <w:tab w:val="left" w:pos="0"/>
              </w:tabs>
              <w:contextualSpacing/>
              <w:jc w:val="center"/>
              <w:rPr>
                <w:szCs w:val="28"/>
                <w:lang w:val="kk-KZ"/>
              </w:rPr>
            </w:pPr>
            <w:r w:rsidRPr="00755908">
              <w:rPr>
                <w:szCs w:val="28"/>
                <w:lang w:val="kk-KZ"/>
              </w:rPr>
              <w:t>12</w:t>
            </w:r>
          </w:p>
        </w:tc>
      </w:tr>
      <w:tr w:rsidR="00351724" w:rsidRPr="00755908" w:rsidTr="00755908">
        <w:tc>
          <w:tcPr>
            <w:tcW w:w="484" w:type="dxa"/>
          </w:tcPr>
          <w:p w:rsidR="00351724" w:rsidRPr="00755908" w:rsidRDefault="00351724" w:rsidP="00533FC8">
            <w:pPr>
              <w:tabs>
                <w:tab w:val="left" w:pos="0"/>
              </w:tabs>
              <w:contextualSpacing/>
              <w:rPr>
                <w:szCs w:val="28"/>
                <w:lang w:val="kk-KZ"/>
              </w:rPr>
            </w:pPr>
            <w:r w:rsidRPr="00755908">
              <w:rPr>
                <w:szCs w:val="28"/>
                <w:lang w:val="kk-KZ"/>
              </w:rPr>
              <w:t>5</w:t>
            </w:r>
          </w:p>
        </w:tc>
        <w:tc>
          <w:tcPr>
            <w:tcW w:w="6321" w:type="dxa"/>
          </w:tcPr>
          <w:p w:rsidR="00351724" w:rsidRPr="00755908" w:rsidRDefault="00351724" w:rsidP="00533FC8">
            <w:pPr>
              <w:tabs>
                <w:tab w:val="left" w:pos="0"/>
              </w:tabs>
              <w:contextualSpacing/>
              <w:jc w:val="both"/>
              <w:rPr>
                <w:szCs w:val="28"/>
                <w:lang w:val="kk-KZ"/>
              </w:rPr>
            </w:pPr>
            <w:r w:rsidRPr="00755908">
              <w:rPr>
                <w:szCs w:val="28"/>
                <w:lang w:val="kk-KZ"/>
              </w:rPr>
              <w:t xml:space="preserve">Оқушылар мен педагогтардың бастамасы бойынша ұйымдастырылған флешмоб акциясы </w:t>
            </w:r>
          </w:p>
        </w:tc>
        <w:tc>
          <w:tcPr>
            <w:tcW w:w="2390" w:type="dxa"/>
          </w:tcPr>
          <w:p w:rsidR="00351724" w:rsidRPr="00755908" w:rsidRDefault="00351724" w:rsidP="00533FC8">
            <w:pPr>
              <w:tabs>
                <w:tab w:val="left" w:pos="0"/>
              </w:tabs>
              <w:contextualSpacing/>
              <w:jc w:val="center"/>
              <w:rPr>
                <w:szCs w:val="28"/>
                <w:lang w:val="kk-KZ"/>
              </w:rPr>
            </w:pPr>
            <w:r w:rsidRPr="00755908">
              <w:rPr>
                <w:szCs w:val="28"/>
                <w:lang w:val="kk-KZ"/>
              </w:rPr>
              <w:t>5</w:t>
            </w:r>
          </w:p>
        </w:tc>
      </w:tr>
      <w:tr w:rsidR="00351724" w:rsidRPr="00755908" w:rsidTr="00755908">
        <w:tc>
          <w:tcPr>
            <w:tcW w:w="484" w:type="dxa"/>
          </w:tcPr>
          <w:p w:rsidR="00351724" w:rsidRPr="00755908" w:rsidRDefault="00351724" w:rsidP="00533FC8">
            <w:pPr>
              <w:tabs>
                <w:tab w:val="left" w:pos="0"/>
              </w:tabs>
              <w:contextualSpacing/>
              <w:rPr>
                <w:szCs w:val="28"/>
                <w:lang w:val="kk-KZ"/>
              </w:rPr>
            </w:pPr>
            <w:r w:rsidRPr="00755908">
              <w:rPr>
                <w:szCs w:val="28"/>
                <w:lang w:val="kk-KZ"/>
              </w:rPr>
              <w:t>6</w:t>
            </w:r>
          </w:p>
        </w:tc>
        <w:tc>
          <w:tcPr>
            <w:tcW w:w="6321" w:type="dxa"/>
          </w:tcPr>
          <w:p w:rsidR="00351724" w:rsidRPr="00755908" w:rsidRDefault="00351724" w:rsidP="00533FC8">
            <w:pPr>
              <w:tabs>
                <w:tab w:val="left" w:pos="0"/>
              </w:tabs>
              <w:contextualSpacing/>
              <w:jc w:val="both"/>
              <w:rPr>
                <w:szCs w:val="28"/>
                <w:lang w:val="kk-KZ"/>
              </w:rPr>
            </w:pPr>
            <w:r w:rsidRPr="00755908">
              <w:rPr>
                <w:szCs w:val="28"/>
                <w:lang w:val="kk-KZ"/>
              </w:rPr>
              <w:t>Мектептегі әлеуметтік және қайырымдылық жобаларға арналған ісшаралар</w:t>
            </w:r>
          </w:p>
        </w:tc>
        <w:tc>
          <w:tcPr>
            <w:tcW w:w="2390" w:type="dxa"/>
          </w:tcPr>
          <w:p w:rsidR="00351724" w:rsidRPr="00755908" w:rsidRDefault="00351724" w:rsidP="00533FC8">
            <w:pPr>
              <w:tabs>
                <w:tab w:val="left" w:pos="0"/>
              </w:tabs>
              <w:contextualSpacing/>
              <w:jc w:val="center"/>
              <w:rPr>
                <w:szCs w:val="28"/>
                <w:lang w:val="kk-KZ"/>
              </w:rPr>
            </w:pPr>
            <w:r w:rsidRPr="00755908">
              <w:rPr>
                <w:szCs w:val="28"/>
                <w:lang w:val="kk-KZ"/>
              </w:rPr>
              <w:t>7</w:t>
            </w:r>
          </w:p>
        </w:tc>
      </w:tr>
      <w:tr w:rsidR="00351724" w:rsidRPr="00755908" w:rsidTr="00755908">
        <w:tc>
          <w:tcPr>
            <w:tcW w:w="484" w:type="dxa"/>
          </w:tcPr>
          <w:p w:rsidR="00351724" w:rsidRPr="00755908" w:rsidRDefault="00351724" w:rsidP="00533FC8">
            <w:pPr>
              <w:tabs>
                <w:tab w:val="left" w:pos="0"/>
              </w:tabs>
              <w:contextualSpacing/>
              <w:rPr>
                <w:szCs w:val="28"/>
                <w:lang w:val="kk-KZ"/>
              </w:rPr>
            </w:pPr>
            <w:r w:rsidRPr="00755908">
              <w:rPr>
                <w:szCs w:val="28"/>
                <w:lang w:val="kk-KZ"/>
              </w:rPr>
              <w:t>7</w:t>
            </w:r>
          </w:p>
        </w:tc>
        <w:tc>
          <w:tcPr>
            <w:tcW w:w="6321" w:type="dxa"/>
          </w:tcPr>
          <w:p w:rsidR="00351724" w:rsidRPr="00755908" w:rsidRDefault="00351724" w:rsidP="00533FC8">
            <w:pPr>
              <w:tabs>
                <w:tab w:val="left" w:pos="0"/>
              </w:tabs>
              <w:contextualSpacing/>
              <w:jc w:val="both"/>
              <w:rPr>
                <w:szCs w:val="28"/>
                <w:lang w:val="kk-KZ"/>
              </w:rPr>
            </w:pPr>
            <w:r w:rsidRPr="00755908">
              <w:rPr>
                <w:szCs w:val="28"/>
                <w:lang w:val="kk-KZ"/>
              </w:rPr>
              <w:t>Отбасылармен және мектеп серіктестерімен бірлесіп өткізілетін ісшаралар</w:t>
            </w:r>
          </w:p>
        </w:tc>
        <w:tc>
          <w:tcPr>
            <w:tcW w:w="2390" w:type="dxa"/>
          </w:tcPr>
          <w:p w:rsidR="00351724" w:rsidRPr="00755908" w:rsidRDefault="00351724" w:rsidP="00533FC8">
            <w:pPr>
              <w:tabs>
                <w:tab w:val="left" w:pos="0"/>
              </w:tabs>
              <w:contextualSpacing/>
              <w:jc w:val="center"/>
              <w:rPr>
                <w:szCs w:val="28"/>
                <w:lang w:val="kk-KZ"/>
              </w:rPr>
            </w:pPr>
            <w:r w:rsidRPr="00755908">
              <w:rPr>
                <w:szCs w:val="28"/>
                <w:lang w:val="kk-KZ"/>
              </w:rPr>
              <w:t>12</w:t>
            </w:r>
          </w:p>
        </w:tc>
      </w:tr>
      <w:tr w:rsidR="00351724" w:rsidRPr="00755908" w:rsidTr="00755908">
        <w:trPr>
          <w:trHeight w:val="487"/>
        </w:trPr>
        <w:tc>
          <w:tcPr>
            <w:tcW w:w="484" w:type="dxa"/>
          </w:tcPr>
          <w:p w:rsidR="00351724" w:rsidRPr="00755908" w:rsidRDefault="00351724" w:rsidP="00533FC8">
            <w:pPr>
              <w:tabs>
                <w:tab w:val="left" w:pos="0"/>
              </w:tabs>
              <w:contextualSpacing/>
              <w:rPr>
                <w:szCs w:val="28"/>
                <w:lang w:val="kk-KZ"/>
              </w:rPr>
            </w:pPr>
            <w:r w:rsidRPr="00755908">
              <w:rPr>
                <w:szCs w:val="28"/>
                <w:lang w:val="kk-KZ"/>
              </w:rPr>
              <w:t>8</w:t>
            </w:r>
          </w:p>
        </w:tc>
        <w:tc>
          <w:tcPr>
            <w:tcW w:w="6321" w:type="dxa"/>
          </w:tcPr>
          <w:p w:rsidR="00351724" w:rsidRPr="00755908" w:rsidRDefault="00351724" w:rsidP="00533FC8">
            <w:pPr>
              <w:tabs>
                <w:tab w:val="left" w:pos="0"/>
              </w:tabs>
              <w:contextualSpacing/>
              <w:jc w:val="both"/>
              <w:rPr>
                <w:szCs w:val="28"/>
                <w:lang w:val="kk-KZ"/>
              </w:rPr>
            </w:pPr>
            <w:r w:rsidRPr="00755908">
              <w:rPr>
                <w:szCs w:val="28"/>
                <w:lang w:val="kk-KZ"/>
              </w:rPr>
              <w:t>Білім алушылар мен педагогтердің қатысуымен көшпелі іс-шаралар</w:t>
            </w:r>
          </w:p>
        </w:tc>
        <w:tc>
          <w:tcPr>
            <w:tcW w:w="2390" w:type="dxa"/>
          </w:tcPr>
          <w:p w:rsidR="00351724" w:rsidRPr="00755908" w:rsidRDefault="00351724" w:rsidP="00533FC8">
            <w:pPr>
              <w:tabs>
                <w:tab w:val="left" w:pos="0"/>
              </w:tabs>
              <w:contextualSpacing/>
              <w:jc w:val="center"/>
              <w:rPr>
                <w:szCs w:val="28"/>
                <w:lang w:val="kk-KZ"/>
              </w:rPr>
            </w:pPr>
            <w:r w:rsidRPr="00755908">
              <w:rPr>
                <w:szCs w:val="28"/>
                <w:lang w:val="kk-KZ"/>
              </w:rPr>
              <w:t>6</w:t>
            </w:r>
          </w:p>
        </w:tc>
      </w:tr>
    </w:tbl>
    <w:p w:rsidR="00351724" w:rsidRPr="00533FC8" w:rsidRDefault="00351724" w:rsidP="00533FC8">
      <w:pPr>
        <w:tabs>
          <w:tab w:val="left" w:pos="0"/>
        </w:tabs>
        <w:ind w:firstLine="567"/>
        <w:contextualSpacing/>
        <w:jc w:val="both"/>
        <w:rPr>
          <w:sz w:val="28"/>
          <w:szCs w:val="28"/>
          <w:lang w:val="kk-KZ"/>
        </w:rPr>
      </w:pPr>
    </w:p>
    <w:p w:rsidR="00351724" w:rsidRPr="00533FC8" w:rsidRDefault="00351724" w:rsidP="00533FC8">
      <w:pPr>
        <w:tabs>
          <w:tab w:val="left" w:pos="0"/>
        </w:tabs>
        <w:contextualSpacing/>
        <w:jc w:val="center"/>
        <w:rPr>
          <w:sz w:val="28"/>
          <w:szCs w:val="28"/>
          <w:lang w:val="kk-KZ"/>
        </w:rPr>
      </w:pPr>
      <w:r w:rsidRPr="00533FC8">
        <w:rPr>
          <w:sz w:val="28"/>
          <w:szCs w:val="28"/>
          <w:lang w:val="kk-KZ"/>
        </w:rPr>
        <w:t>Оқушылардың қоғамдық орындарға баруы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3968"/>
        <w:gridCol w:w="2728"/>
      </w:tblGrid>
      <w:tr w:rsidR="00351724" w:rsidRPr="00755908" w:rsidTr="00755908">
        <w:tc>
          <w:tcPr>
            <w:tcW w:w="817" w:type="dxa"/>
          </w:tcPr>
          <w:p w:rsidR="00351724" w:rsidRPr="00755908" w:rsidRDefault="00351724" w:rsidP="00533FC8">
            <w:pPr>
              <w:tabs>
                <w:tab w:val="left" w:pos="0"/>
              </w:tabs>
              <w:contextualSpacing/>
              <w:jc w:val="center"/>
              <w:rPr>
                <w:bCs/>
                <w:szCs w:val="28"/>
                <w:lang w:val="kk-KZ"/>
              </w:rPr>
            </w:pPr>
            <w:r w:rsidRPr="00755908">
              <w:rPr>
                <w:bCs/>
                <w:szCs w:val="28"/>
                <w:lang w:val="kk-KZ"/>
              </w:rPr>
              <w:t>№</w:t>
            </w:r>
          </w:p>
        </w:tc>
        <w:tc>
          <w:tcPr>
            <w:tcW w:w="3968" w:type="dxa"/>
          </w:tcPr>
          <w:p w:rsidR="00351724" w:rsidRPr="00755908" w:rsidRDefault="00351724" w:rsidP="00533FC8">
            <w:pPr>
              <w:tabs>
                <w:tab w:val="left" w:pos="0"/>
              </w:tabs>
              <w:contextualSpacing/>
              <w:jc w:val="center"/>
              <w:rPr>
                <w:bCs/>
                <w:szCs w:val="28"/>
                <w:lang w:val="kk-KZ"/>
              </w:rPr>
            </w:pPr>
            <w:r w:rsidRPr="00755908">
              <w:rPr>
                <w:bCs/>
                <w:szCs w:val="28"/>
                <w:lang w:val="kk-KZ"/>
              </w:rPr>
              <w:t>Атауы</w:t>
            </w:r>
          </w:p>
        </w:tc>
        <w:tc>
          <w:tcPr>
            <w:tcW w:w="2728" w:type="dxa"/>
          </w:tcPr>
          <w:p w:rsidR="00351724" w:rsidRPr="00755908" w:rsidRDefault="00351724" w:rsidP="00533FC8">
            <w:pPr>
              <w:tabs>
                <w:tab w:val="left" w:pos="0"/>
              </w:tabs>
              <w:contextualSpacing/>
              <w:jc w:val="center"/>
              <w:rPr>
                <w:bCs/>
                <w:szCs w:val="28"/>
                <w:lang w:val="kk-KZ"/>
              </w:rPr>
            </w:pPr>
            <w:r w:rsidRPr="00755908">
              <w:rPr>
                <w:bCs/>
                <w:szCs w:val="28"/>
                <w:lang w:val="kk-KZ"/>
              </w:rPr>
              <w:t>Оқушылардың саны</w:t>
            </w:r>
          </w:p>
        </w:tc>
      </w:tr>
      <w:tr w:rsidR="00351724" w:rsidRPr="00755908" w:rsidTr="00755908">
        <w:tc>
          <w:tcPr>
            <w:tcW w:w="817" w:type="dxa"/>
          </w:tcPr>
          <w:p w:rsidR="00351724" w:rsidRPr="00755908" w:rsidRDefault="00351724" w:rsidP="00533FC8">
            <w:pPr>
              <w:tabs>
                <w:tab w:val="left" w:pos="0"/>
              </w:tabs>
              <w:contextualSpacing/>
              <w:jc w:val="both"/>
              <w:rPr>
                <w:szCs w:val="28"/>
                <w:lang w:val="kk-KZ"/>
              </w:rPr>
            </w:pPr>
            <w:r w:rsidRPr="00755908">
              <w:rPr>
                <w:szCs w:val="28"/>
                <w:lang w:val="kk-KZ"/>
              </w:rPr>
              <w:t>1.</w:t>
            </w:r>
          </w:p>
        </w:tc>
        <w:tc>
          <w:tcPr>
            <w:tcW w:w="3968" w:type="dxa"/>
          </w:tcPr>
          <w:p w:rsidR="00351724" w:rsidRPr="00755908" w:rsidRDefault="00351724" w:rsidP="00533FC8">
            <w:pPr>
              <w:tabs>
                <w:tab w:val="left" w:pos="0"/>
              </w:tabs>
              <w:contextualSpacing/>
              <w:jc w:val="both"/>
              <w:rPr>
                <w:szCs w:val="28"/>
                <w:lang w:val="kk-KZ"/>
              </w:rPr>
            </w:pPr>
            <w:r w:rsidRPr="00755908">
              <w:rPr>
                <w:szCs w:val="28"/>
                <w:lang w:val="kk-KZ"/>
              </w:rPr>
              <w:t>Қалалық кітапханалар</w:t>
            </w:r>
          </w:p>
        </w:tc>
        <w:tc>
          <w:tcPr>
            <w:tcW w:w="2728" w:type="dxa"/>
          </w:tcPr>
          <w:p w:rsidR="00351724" w:rsidRPr="00755908" w:rsidRDefault="00351724" w:rsidP="00533FC8">
            <w:pPr>
              <w:tabs>
                <w:tab w:val="left" w:pos="0"/>
              </w:tabs>
              <w:contextualSpacing/>
              <w:jc w:val="center"/>
              <w:rPr>
                <w:szCs w:val="28"/>
                <w:lang w:val="kk-KZ"/>
              </w:rPr>
            </w:pPr>
            <w:r w:rsidRPr="00755908">
              <w:rPr>
                <w:szCs w:val="28"/>
                <w:lang w:val="kk-KZ"/>
              </w:rPr>
              <w:t>450</w:t>
            </w:r>
          </w:p>
        </w:tc>
      </w:tr>
      <w:tr w:rsidR="00351724" w:rsidRPr="00755908" w:rsidTr="00755908">
        <w:tc>
          <w:tcPr>
            <w:tcW w:w="817" w:type="dxa"/>
          </w:tcPr>
          <w:p w:rsidR="00351724" w:rsidRPr="00755908" w:rsidRDefault="00351724" w:rsidP="00533FC8">
            <w:pPr>
              <w:tabs>
                <w:tab w:val="left" w:pos="0"/>
              </w:tabs>
              <w:contextualSpacing/>
              <w:jc w:val="both"/>
              <w:rPr>
                <w:szCs w:val="28"/>
                <w:lang w:val="kk-KZ"/>
              </w:rPr>
            </w:pPr>
            <w:r w:rsidRPr="00755908">
              <w:rPr>
                <w:szCs w:val="28"/>
                <w:lang w:val="kk-KZ"/>
              </w:rPr>
              <w:t>2.</w:t>
            </w:r>
          </w:p>
        </w:tc>
        <w:tc>
          <w:tcPr>
            <w:tcW w:w="3968" w:type="dxa"/>
          </w:tcPr>
          <w:p w:rsidR="00351724" w:rsidRPr="00755908" w:rsidRDefault="00351724" w:rsidP="00533FC8">
            <w:pPr>
              <w:tabs>
                <w:tab w:val="left" w:pos="0"/>
              </w:tabs>
              <w:contextualSpacing/>
              <w:jc w:val="both"/>
              <w:rPr>
                <w:szCs w:val="28"/>
                <w:lang w:val="kk-KZ"/>
              </w:rPr>
            </w:pPr>
            <w:r w:rsidRPr="00755908">
              <w:rPr>
                <w:szCs w:val="28"/>
                <w:lang w:val="kk-KZ"/>
              </w:rPr>
              <w:t>Музей</w:t>
            </w:r>
          </w:p>
        </w:tc>
        <w:tc>
          <w:tcPr>
            <w:tcW w:w="2728" w:type="dxa"/>
          </w:tcPr>
          <w:p w:rsidR="00351724" w:rsidRPr="00755908" w:rsidRDefault="00351724" w:rsidP="00533FC8">
            <w:pPr>
              <w:tabs>
                <w:tab w:val="left" w:pos="0"/>
              </w:tabs>
              <w:contextualSpacing/>
              <w:jc w:val="center"/>
              <w:rPr>
                <w:szCs w:val="28"/>
                <w:lang w:val="kk-KZ"/>
              </w:rPr>
            </w:pPr>
            <w:r w:rsidRPr="00755908">
              <w:rPr>
                <w:szCs w:val="28"/>
                <w:lang w:val="kk-KZ"/>
              </w:rPr>
              <w:t>370</w:t>
            </w:r>
          </w:p>
        </w:tc>
      </w:tr>
      <w:tr w:rsidR="00351724" w:rsidRPr="00755908" w:rsidTr="00755908">
        <w:tc>
          <w:tcPr>
            <w:tcW w:w="817" w:type="dxa"/>
          </w:tcPr>
          <w:p w:rsidR="00351724" w:rsidRPr="00755908" w:rsidRDefault="00351724" w:rsidP="00533FC8">
            <w:pPr>
              <w:tabs>
                <w:tab w:val="left" w:pos="0"/>
              </w:tabs>
              <w:contextualSpacing/>
              <w:jc w:val="both"/>
              <w:rPr>
                <w:szCs w:val="28"/>
                <w:lang w:val="kk-KZ"/>
              </w:rPr>
            </w:pPr>
            <w:r w:rsidRPr="00755908">
              <w:rPr>
                <w:szCs w:val="28"/>
                <w:lang w:val="kk-KZ"/>
              </w:rPr>
              <w:t>3.</w:t>
            </w:r>
          </w:p>
        </w:tc>
        <w:tc>
          <w:tcPr>
            <w:tcW w:w="3968" w:type="dxa"/>
          </w:tcPr>
          <w:p w:rsidR="00351724" w:rsidRPr="00755908" w:rsidRDefault="00351724" w:rsidP="00533FC8">
            <w:pPr>
              <w:tabs>
                <w:tab w:val="left" w:pos="0"/>
              </w:tabs>
              <w:contextualSpacing/>
              <w:jc w:val="both"/>
              <w:rPr>
                <w:szCs w:val="28"/>
                <w:lang w:val="kk-KZ"/>
              </w:rPr>
            </w:pPr>
            <w:r w:rsidRPr="00755908">
              <w:rPr>
                <w:szCs w:val="28"/>
                <w:lang w:val="kk-KZ"/>
              </w:rPr>
              <w:t>Театр және драмалық қойылымдар</w:t>
            </w:r>
          </w:p>
        </w:tc>
        <w:tc>
          <w:tcPr>
            <w:tcW w:w="2728" w:type="dxa"/>
          </w:tcPr>
          <w:p w:rsidR="00351724" w:rsidRPr="00755908" w:rsidRDefault="00351724" w:rsidP="00533FC8">
            <w:pPr>
              <w:tabs>
                <w:tab w:val="left" w:pos="0"/>
              </w:tabs>
              <w:contextualSpacing/>
              <w:jc w:val="center"/>
              <w:rPr>
                <w:szCs w:val="28"/>
                <w:lang w:val="kk-KZ"/>
              </w:rPr>
            </w:pPr>
            <w:r w:rsidRPr="00755908">
              <w:rPr>
                <w:szCs w:val="28"/>
                <w:lang w:val="kk-KZ"/>
              </w:rPr>
              <w:t>753</w:t>
            </w:r>
          </w:p>
        </w:tc>
      </w:tr>
      <w:tr w:rsidR="00351724" w:rsidRPr="00755908" w:rsidTr="00755908">
        <w:tc>
          <w:tcPr>
            <w:tcW w:w="817" w:type="dxa"/>
          </w:tcPr>
          <w:p w:rsidR="00351724" w:rsidRPr="00755908" w:rsidRDefault="00351724" w:rsidP="00533FC8">
            <w:pPr>
              <w:tabs>
                <w:tab w:val="left" w:pos="0"/>
              </w:tabs>
              <w:contextualSpacing/>
              <w:jc w:val="both"/>
              <w:rPr>
                <w:szCs w:val="28"/>
                <w:lang w:val="kk-KZ"/>
              </w:rPr>
            </w:pPr>
            <w:r w:rsidRPr="00755908">
              <w:rPr>
                <w:szCs w:val="28"/>
                <w:lang w:val="kk-KZ"/>
              </w:rPr>
              <w:t>4.</w:t>
            </w:r>
          </w:p>
        </w:tc>
        <w:tc>
          <w:tcPr>
            <w:tcW w:w="3968" w:type="dxa"/>
          </w:tcPr>
          <w:p w:rsidR="00351724" w:rsidRPr="00755908" w:rsidRDefault="00351724" w:rsidP="00533FC8">
            <w:pPr>
              <w:tabs>
                <w:tab w:val="left" w:pos="0"/>
              </w:tabs>
              <w:contextualSpacing/>
              <w:jc w:val="both"/>
              <w:rPr>
                <w:szCs w:val="28"/>
                <w:lang w:val="kk-KZ"/>
              </w:rPr>
            </w:pPr>
            <w:r w:rsidRPr="00755908">
              <w:rPr>
                <w:szCs w:val="28"/>
                <w:lang w:val="kk-KZ"/>
              </w:rPr>
              <w:t>Мамандықтар жәрмеңкесі</w:t>
            </w:r>
          </w:p>
        </w:tc>
        <w:tc>
          <w:tcPr>
            <w:tcW w:w="2728" w:type="dxa"/>
          </w:tcPr>
          <w:p w:rsidR="00351724" w:rsidRPr="00755908" w:rsidRDefault="00351724" w:rsidP="00533FC8">
            <w:pPr>
              <w:tabs>
                <w:tab w:val="left" w:pos="0"/>
              </w:tabs>
              <w:contextualSpacing/>
              <w:jc w:val="center"/>
              <w:rPr>
                <w:szCs w:val="28"/>
                <w:lang w:val="kk-KZ"/>
              </w:rPr>
            </w:pPr>
            <w:r w:rsidRPr="00755908">
              <w:rPr>
                <w:szCs w:val="28"/>
                <w:lang w:val="kk-KZ"/>
              </w:rPr>
              <w:t>159</w:t>
            </w:r>
          </w:p>
        </w:tc>
      </w:tr>
      <w:tr w:rsidR="00351724" w:rsidRPr="00755908" w:rsidTr="00755908">
        <w:tc>
          <w:tcPr>
            <w:tcW w:w="817" w:type="dxa"/>
          </w:tcPr>
          <w:p w:rsidR="00351724" w:rsidRPr="00755908" w:rsidRDefault="00351724" w:rsidP="00533FC8">
            <w:pPr>
              <w:tabs>
                <w:tab w:val="left" w:pos="0"/>
              </w:tabs>
              <w:contextualSpacing/>
              <w:jc w:val="both"/>
              <w:rPr>
                <w:szCs w:val="28"/>
                <w:lang w:val="kk-KZ"/>
              </w:rPr>
            </w:pPr>
            <w:r w:rsidRPr="00755908">
              <w:rPr>
                <w:szCs w:val="28"/>
                <w:lang w:val="kk-KZ"/>
              </w:rPr>
              <w:t>5.</w:t>
            </w:r>
          </w:p>
        </w:tc>
        <w:tc>
          <w:tcPr>
            <w:tcW w:w="3968" w:type="dxa"/>
          </w:tcPr>
          <w:p w:rsidR="00351724" w:rsidRPr="00755908" w:rsidRDefault="00351724" w:rsidP="00533FC8">
            <w:pPr>
              <w:tabs>
                <w:tab w:val="left" w:pos="0"/>
              </w:tabs>
              <w:contextualSpacing/>
              <w:jc w:val="both"/>
              <w:rPr>
                <w:szCs w:val="28"/>
                <w:lang w:val="kk-KZ"/>
              </w:rPr>
            </w:pPr>
            <w:r w:rsidRPr="00755908">
              <w:rPr>
                <w:szCs w:val="28"/>
                <w:lang w:val="kk-KZ"/>
              </w:rPr>
              <w:t>Экскурсия</w:t>
            </w:r>
          </w:p>
        </w:tc>
        <w:tc>
          <w:tcPr>
            <w:tcW w:w="2728" w:type="dxa"/>
          </w:tcPr>
          <w:p w:rsidR="00351724" w:rsidRPr="00755908" w:rsidRDefault="00351724" w:rsidP="00533FC8">
            <w:pPr>
              <w:tabs>
                <w:tab w:val="left" w:pos="0"/>
              </w:tabs>
              <w:contextualSpacing/>
              <w:jc w:val="center"/>
              <w:rPr>
                <w:szCs w:val="28"/>
                <w:lang w:val="kk-KZ"/>
              </w:rPr>
            </w:pPr>
            <w:r w:rsidRPr="00755908">
              <w:rPr>
                <w:szCs w:val="28"/>
                <w:lang w:val="kk-KZ"/>
              </w:rPr>
              <w:t>97</w:t>
            </w:r>
          </w:p>
        </w:tc>
      </w:tr>
    </w:tbl>
    <w:p w:rsidR="00351724" w:rsidRPr="00533FC8" w:rsidRDefault="00351724" w:rsidP="00533FC8">
      <w:pPr>
        <w:tabs>
          <w:tab w:val="left" w:pos="993"/>
        </w:tabs>
        <w:ind w:firstLine="567"/>
        <w:contextualSpacing/>
        <w:jc w:val="center"/>
        <w:rPr>
          <w:sz w:val="28"/>
          <w:szCs w:val="28"/>
          <w:lang w:val="kk-KZ"/>
        </w:rPr>
      </w:pPr>
    </w:p>
    <w:p w:rsidR="00351724" w:rsidRPr="0089216E" w:rsidRDefault="00351724" w:rsidP="00533FC8">
      <w:pPr>
        <w:tabs>
          <w:tab w:val="left" w:pos="993"/>
        </w:tabs>
        <w:ind w:firstLine="567"/>
        <w:contextualSpacing/>
        <w:jc w:val="center"/>
        <w:rPr>
          <w:rStyle w:val="Strong"/>
          <w:b w:val="0"/>
          <w:sz w:val="26"/>
          <w:szCs w:val="26"/>
          <w:lang w:val="kk-KZ"/>
        </w:rPr>
      </w:pPr>
      <w:r w:rsidRPr="0089216E">
        <w:rPr>
          <w:b/>
          <w:sz w:val="26"/>
          <w:szCs w:val="26"/>
          <w:lang w:val="kk-KZ"/>
        </w:rPr>
        <w:t>Қылмыс пен құқық бұзушылықтың алдын алу бойынша  жүргізілген жұмыстар</w:t>
      </w:r>
    </w:p>
    <w:p w:rsidR="00351724" w:rsidRPr="0089216E" w:rsidRDefault="00351724" w:rsidP="00533FC8">
      <w:pPr>
        <w:tabs>
          <w:tab w:val="left" w:pos="993"/>
        </w:tabs>
        <w:ind w:firstLine="567"/>
        <w:contextualSpacing/>
        <w:jc w:val="both"/>
        <w:rPr>
          <w:sz w:val="26"/>
          <w:szCs w:val="26"/>
          <w:lang w:val="kk-KZ"/>
        </w:rPr>
      </w:pPr>
      <w:r w:rsidRPr="0089216E">
        <w:rPr>
          <w:sz w:val="26"/>
          <w:szCs w:val="26"/>
          <w:lang w:val="kk-KZ"/>
        </w:rPr>
        <w:t>Құқық бұзушылықты болдырмау мақсатында 2022-2023 оқу жылында  мектеп-лицейінде келесі жұмыстар атқарылды: Оқу жылының басында құқық бұзушылықтың алдын-алу мақсатында жүргізілетін іс-шаралар жоспары жасалып, бекітілді. Жыл бойы мектептегі құқықбұзушылықтың алдын- алу шараларын жүзеге асыру мақсатында  лицейдің әлеуметтік педагогы жоспарға сәйкес іс-шараларды жүзеге асырды. Құқық бұзушылықтың алдын алу Кеңесі» құрылды; Жасөспірімдер арасында құқық бұзушылықтың алдын-алу және де құқық бұзушылықпен күресуде көмек көрсету мақсатында мектебімізде «Полицияға жедел көмек көрсету тобы» құрылды;Балқаш қаласы ПБ ЖПҚБ ЮПТ бірлесіп атқаратын 4 тоқсандық жұмыс жоспары құрылды; ПБ ЖПҚБ ЮПТ инспекторларымен кездесулер өтті: Тиісті тақырып бойынша сынып сағаттары мен әңгімелесулер өтті; Педагогтарға, ата-аналарға және оқушыларға құқықтық білім беру ұйымдастырылды; Жасөспірімдердің қылмыстық және әкімшілік жауапкершілік мәселелері бойынша дәрістер өтті; Шылым шегудің, вейбтің, нашақорлық пен алкоголизмнің зияны туралы алдын алу әңгімелері, дәрістері, кездесулер, акциялары өтті; Ата-аналарға көмек көрсету, жанжалды жағдайларды шешу бойынша кеңес беру мақсатында мамандармен кездесулер, отырыстар ұйымдастырылды. Кестеге сәйкес педагогтер мен ата-аналармен бірлескен рейдтік іс-шаралар ұйымдастырылды; Ерекше педагогикалық назар аударуды қажет ететін отбасылармен әлеуметтік, психологиялық-педагогикалық көмек көрсету бойынша жұмыстар, тренингтер, консультациялар өткізілді.</w:t>
      </w:r>
    </w:p>
    <w:p w:rsidR="00351724" w:rsidRPr="0089216E" w:rsidRDefault="00351724" w:rsidP="00533FC8">
      <w:pPr>
        <w:tabs>
          <w:tab w:val="left" w:pos="993"/>
        </w:tabs>
        <w:ind w:firstLine="567"/>
        <w:contextualSpacing/>
        <w:jc w:val="both"/>
        <w:rPr>
          <w:sz w:val="26"/>
          <w:szCs w:val="26"/>
          <w:lang w:val="kk-KZ"/>
        </w:rPr>
      </w:pPr>
      <w:r w:rsidRPr="0089216E">
        <w:rPr>
          <w:sz w:val="26"/>
          <w:szCs w:val="26"/>
          <w:lang w:val="kk-KZ"/>
        </w:rPr>
        <w:t>Мектеп-лицейімізде  аз қамсыздандырылған және көп балалы оқушылар, жетім балалар, атаулы әлеуметтік көмек алатын оқушылар анықталып, арнайы базасы жасалды.</w:t>
      </w:r>
    </w:p>
    <w:p w:rsidR="00351724" w:rsidRPr="0089216E" w:rsidRDefault="00351724" w:rsidP="00533FC8">
      <w:pPr>
        <w:tabs>
          <w:tab w:val="left" w:pos="993"/>
        </w:tabs>
        <w:ind w:firstLine="567"/>
        <w:contextualSpacing/>
        <w:jc w:val="both"/>
        <w:rPr>
          <w:sz w:val="26"/>
          <w:szCs w:val="26"/>
          <w:lang w:val="kk-KZ"/>
        </w:rPr>
      </w:pPr>
      <w:r w:rsidRPr="0089216E">
        <w:rPr>
          <w:sz w:val="26"/>
          <w:szCs w:val="26"/>
          <w:lang w:val="kk-KZ"/>
        </w:rPr>
        <w:t xml:space="preserve">2022-2023 оқу жылында қалалық ювеналды полиция есебіне ұрлық жасағаны үшін 7а сынып оқушысы Қайырбек Жасұлан тіркелген болатын. Мектепшілік есепке 2022-2023 оқу жылында  4 оқушы тіркелді: Қайырбек Жасұлан ұрлық жасағаны үшін 7А сынып оқушысы (01.09.2022ж), Қалиев Тимур 8Б сынып оқушысы ұрлық жасағаны үшін (01.09.2022ж) ,  Мұғаз Қуаныш 8А сынып оқушысы ақша бопсалағаны үшін (09.01.2023ж) және Мұғаз Әбдірахман 4Ә сынып оқушысы ақша бопсалағаны үшін (09.09.2022ж) </w:t>
      </w:r>
    </w:p>
    <w:p w:rsidR="00351724" w:rsidRPr="0089216E" w:rsidRDefault="00351724" w:rsidP="00533FC8">
      <w:pPr>
        <w:tabs>
          <w:tab w:val="left" w:pos="993"/>
        </w:tabs>
        <w:ind w:firstLine="567"/>
        <w:contextualSpacing/>
        <w:jc w:val="both"/>
        <w:rPr>
          <w:sz w:val="26"/>
          <w:szCs w:val="26"/>
          <w:lang w:val="kk-KZ"/>
        </w:rPr>
      </w:pPr>
      <w:r w:rsidRPr="0089216E">
        <w:rPr>
          <w:sz w:val="26"/>
          <w:szCs w:val="26"/>
          <w:lang w:val="kk-KZ"/>
        </w:rPr>
        <w:t xml:space="preserve">Құқық бұзушылық кеңесінің 26.04.2023 жылы №7 хаттамасының шешімімен Мұғаз Әбдірахман және Қалиев Тимур МЕ – ден шығарылды. </w:t>
      </w:r>
    </w:p>
    <w:p w:rsidR="00351724" w:rsidRPr="0089216E" w:rsidRDefault="00351724" w:rsidP="00533FC8">
      <w:pPr>
        <w:tabs>
          <w:tab w:val="left" w:pos="993"/>
        </w:tabs>
        <w:ind w:firstLine="567"/>
        <w:contextualSpacing/>
        <w:jc w:val="both"/>
        <w:rPr>
          <w:rStyle w:val="Strong"/>
          <w:b w:val="0"/>
          <w:sz w:val="26"/>
          <w:szCs w:val="26"/>
          <w:lang w:val="kk-KZ"/>
        </w:rPr>
      </w:pPr>
      <w:r w:rsidRPr="0089216E">
        <w:rPr>
          <w:sz w:val="26"/>
          <w:szCs w:val="26"/>
          <w:lang w:val="kk-KZ"/>
        </w:rPr>
        <w:t>Құқық бұзушылық әрекеттер бойынша тіркеуге алынған оқушылар бойынша әр оқу жылының аяғына мониторинг</w:t>
      </w:r>
    </w:p>
    <w:p w:rsidR="00351724" w:rsidRPr="00533FC8" w:rsidRDefault="00351724" w:rsidP="00533FC8">
      <w:pPr>
        <w:tabs>
          <w:tab w:val="left" w:pos="993"/>
        </w:tabs>
        <w:ind w:firstLine="567"/>
        <w:contextualSpacing/>
        <w:jc w:val="both"/>
        <w:rPr>
          <w:sz w:val="28"/>
          <w:szCs w:val="28"/>
          <w:lang w:val="kk-KZ"/>
        </w:rPr>
      </w:pPr>
      <w:r w:rsidRPr="00BB1342">
        <w:rPr>
          <w:noProof/>
          <w:sz w:val="28"/>
          <w:szCs w:val="28"/>
        </w:rPr>
        <w:object w:dxaOrig="7028" w:dyaOrig="3322">
          <v:shape id="_x0000_i1029" type="#_x0000_t75" style="width:399pt;height:174.75pt;visibility:visible" o:ole="">
            <v:imagedata r:id="rId12" o:title="" croptop="-1519f" cropbottom="-2012f" cropleft="-4383f" cropright="-6024f"/>
            <o:lock v:ext="edit" aspectratio="f"/>
          </v:shape>
          <o:OLEObject Type="Embed" ProgID="Excel.Chart.8" ShapeID="_x0000_i1029" DrawAspect="Content" ObjectID="_1758912210" r:id="rId13"/>
        </w:object>
      </w:r>
    </w:p>
    <w:p w:rsidR="00351724" w:rsidRPr="00533FC8" w:rsidRDefault="00351724" w:rsidP="00533FC8">
      <w:pPr>
        <w:shd w:val="clear" w:color="auto" w:fill="FFFFFF"/>
        <w:contextualSpacing/>
        <w:jc w:val="center"/>
        <w:textAlignment w:val="baseline"/>
        <w:outlineLvl w:val="2"/>
        <w:rPr>
          <w:sz w:val="28"/>
          <w:szCs w:val="28"/>
          <w:lang w:val="kk-KZ"/>
        </w:rPr>
      </w:pPr>
      <w:r w:rsidRPr="00533FC8">
        <w:rPr>
          <w:sz w:val="28"/>
          <w:szCs w:val="28"/>
          <w:lang w:val="kk-KZ"/>
        </w:rPr>
        <w:t>«Абай атындағы №2 мектеп- лицейі» КММ-нің</w:t>
      </w:r>
    </w:p>
    <w:p w:rsidR="00351724" w:rsidRPr="00533FC8" w:rsidRDefault="00351724" w:rsidP="00533FC8">
      <w:pPr>
        <w:shd w:val="clear" w:color="auto" w:fill="FFFFFF"/>
        <w:ind w:firstLine="567"/>
        <w:contextualSpacing/>
        <w:jc w:val="center"/>
        <w:textAlignment w:val="baseline"/>
        <w:outlineLvl w:val="2"/>
        <w:rPr>
          <w:sz w:val="28"/>
          <w:szCs w:val="28"/>
          <w:lang w:val="kk-KZ"/>
        </w:rPr>
      </w:pPr>
      <w:r w:rsidRPr="00533FC8">
        <w:rPr>
          <w:sz w:val="28"/>
          <w:szCs w:val="28"/>
          <w:lang w:val="kk-KZ"/>
        </w:rPr>
        <w:t>2022-2023 оқу жылының 4 тоқсанына сәйкес мектептің әлеуметтік паспорты</w:t>
      </w:r>
    </w:p>
    <w:tbl>
      <w:tblPr>
        <w:tblW w:w="9579"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504"/>
        <w:gridCol w:w="6159"/>
        <w:gridCol w:w="283"/>
        <w:gridCol w:w="1283"/>
        <w:gridCol w:w="1350"/>
      </w:tblGrid>
      <w:tr w:rsidR="00351724" w:rsidRPr="00755908" w:rsidTr="00755908">
        <w:trPr>
          <w:trHeight w:val="20"/>
        </w:trPr>
        <w:tc>
          <w:tcPr>
            <w:tcW w:w="504" w:type="dxa"/>
            <w:tcMar>
              <w:top w:w="41" w:type="dxa"/>
              <w:left w:w="68" w:type="dxa"/>
              <w:bottom w:w="41" w:type="dxa"/>
              <w:right w:w="68" w:type="dxa"/>
            </w:tcMar>
          </w:tcPr>
          <w:p w:rsidR="00351724" w:rsidRPr="00755908" w:rsidRDefault="00351724" w:rsidP="00755908">
            <w:pPr>
              <w:contextualSpacing/>
              <w:jc w:val="both"/>
              <w:textAlignment w:val="baseline"/>
              <w:outlineLvl w:val="2"/>
              <w:rPr>
                <w:szCs w:val="28"/>
              </w:rPr>
            </w:pPr>
            <w:r w:rsidRPr="00755908">
              <w:rPr>
                <w:szCs w:val="28"/>
              </w:rPr>
              <w:t>№</w:t>
            </w:r>
          </w:p>
        </w:tc>
        <w:tc>
          <w:tcPr>
            <w:tcW w:w="6159" w:type="dxa"/>
            <w:tcMar>
              <w:top w:w="41" w:type="dxa"/>
              <w:left w:w="68" w:type="dxa"/>
              <w:bottom w:w="41" w:type="dxa"/>
              <w:right w:w="68" w:type="dxa"/>
            </w:tcMar>
          </w:tcPr>
          <w:p w:rsidR="00351724" w:rsidRPr="00755908" w:rsidRDefault="00351724" w:rsidP="00755908">
            <w:pPr>
              <w:ind w:firstLine="36"/>
              <w:contextualSpacing/>
              <w:jc w:val="both"/>
              <w:textAlignment w:val="baseline"/>
              <w:outlineLvl w:val="2"/>
              <w:rPr>
                <w:szCs w:val="28"/>
                <w:lang w:val="kk-KZ"/>
              </w:rPr>
            </w:pPr>
            <w:r w:rsidRPr="00755908">
              <w:rPr>
                <w:szCs w:val="28"/>
                <w:lang w:val="kk-KZ"/>
              </w:rPr>
              <w:t>Әлеуметтік санаттар</w:t>
            </w:r>
          </w:p>
        </w:tc>
        <w:tc>
          <w:tcPr>
            <w:tcW w:w="1566" w:type="dxa"/>
            <w:gridSpan w:val="2"/>
            <w:tcMar>
              <w:top w:w="41" w:type="dxa"/>
              <w:left w:w="68" w:type="dxa"/>
              <w:bottom w:w="41" w:type="dxa"/>
              <w:right w:w="68" w:type="dxa"/>
            </w:tcMar>
            <w:vAlign w:val="center"/>
          </w:tcPr>
          <w:p w:rsidR="00351724" w:rsidRPr="00755908" w:rsidRDefault="00351724" w:rsidP="00B002AD">
            <w:pPr>
              <w:ind w:right="81"/>
              <w:contextualSpacing/>
              <w:jc w:val="both"/>
              <w:rPr>
                <w:szCs w:val="28"/>
              </w:rPr>
            </w:pPr>
            <w:r w:rsidRPr="00755908">
              <w:rPr>
                <w:szCs w:val="28"/>
              </w:rPr>
              <w:t>саны</w:t>
            </w:r>
          </w:p>
        </w:tc>
        <w:tc>
          <w:tcPr>
            <w:tcW w:w="1350" w:type="dxa"/>
            <w:tcMar>
              <w:top w:w="41" w:type="dxa"/>
              <w:left w:w="68" w:type="dxa"/>
              <w:bottom w:w="41" w:type="dxa"/>
              <w:right w:w="68" w:type="dxa"/>
            </w:tcMar>
          </w:tcPr>
          <w:p w:rsidR="00351724" w:rsidRPr="00755908" w:rsidRDefault="00351724" w:rsidP="00755908">
            <w:pPr>
              <w:ind w:right="321"/>
              <w:contextualSpacing/>
              <w:jc w:val="both"/>
              <w:textAlignment w:val="baseline"/>
              <w:outlineLvl w:val="2"/>
              <w:rPr>
                <w:szCs w:val="28"/>
              </w:rPr>
            </w:pPr>
            <w:r w:rsidRPr="00755908">
              <w:rPr>
                <w:szCs w:val="28"/>
              </w:rPr>
              <w:t>%</w:t>
            </w:r>
          </w:p>
        </w:tc>
      </w:tr>
      <w:tr w:rsidR="00351724" w:rsidRPr="00755908" w:rsidTr="00755908">
        <w:trPr>
          <w:trHeight w:val="20"/>
        </w:trPr>
        <w:tc>
          <w:tcPr>
            <w:tcW w:w="504" w:type="dxa"/>
            <w:tcMar>
              <w:top w:w="41" w:type="dxa"/>
              <w:left w:w="68" w:type="dxa"/>
              <w:bottom w:w="41" w:type="dxa"/>
              <w:right w:w="68" w:type="dxa"/>
            </w:tcMar>
          </w:tcPr>
          <w:p w:rsidR="00351724" w:rsidRPr="00755908" w:rsidRDefault="00351724" w:rsidP="00755908">
            <w:pPr>
              <w:contextualSpacing/>
              <w:jc w:val="both"/>
              <w:rPr>
                <w:szCs w:val="28"/>
              </w:rPr>
            </w:pPr>
          </w:p>
        </w:tc>
        <w:tc>
          <w:tcPr>
            <w:tcW w:w="6159" w:type="dxa"/>
            <w:tcMar>
              <w:top w:w="41" w:type="dxa"/>
              <w:left w:w="68" w:type="dxa"/>
              <w:bottom w:w="41" w:type="dxa"/>
              <w:right w:w="68" w:type="dxa"/>
            </w:tcMar>
          </w:tcPr>
          <w:p w:rsidR="00351724" w:rsidRPr="00755908" w:rsidRDefault="00351724" w:rsidP="00755908">
            <w:pPr>
              <w:ind w:firstLine="36"/>
              <w:contextualSpacing/>
              <w:jc w:val="both"/>
              <w:textAlignment w:val="baseline"/>
              <w:rPr>
                <w:spacing w:val="1"/>
                <w:szCs w:val="28"/>
                <w:lang w:val="kk-KZ"/>
              </w:rPr>
            </w:pPr>
            <w:r w:rsidRPr="00755908">
              <w:rPr>
                <w:spacing w:val="1"/>
                <w:szCs w:val="28"/>
                <w:lang w:val="kk-KZ"/>
              </w:rPr>
              <w:t>Барлық оқушылар</w:t>
            </w:r>
          </w:p>
        </w:tc>
        <w:tc>
          <w:tcPr>
            <w:tcW w:w="1566" w:type="dxa"/>
            <w:gridSpan w:val="2"/>
            <w:tcMar>
              <w:top w:w="41" w:type="dxa"/>
              <w:left w:w="68" w:type="dxa"/>
              <w:bottom w:w="41" w:type="dxa"/>
              <w:right w:w="68" w:type="dxa"/>
            </w:tcMar>
          </w:tcPr>
          <w:p w:rsidR="00351724" w:rsidRPr="00755908" w:rsidRDefault="00351724" w:rsidP="00755908">
            <w:pPr>
              <w:ind w:right="890"/>
              <w:contextualSpacing/>
              <w:jc w:val="both"/>
              <w:rPr>
                <w:szCs w:val="28"/>
                <w:lang w:val="kk-KZ"/>
              </w:rPr>
            </w:pPr>
            <w:r w:rsidRPr="00755908">
              <w:rPr>
                <w:szCs w:val="28"/>
                <w:lang w:val="kk-KZ"/>
              </w:rPr>
              <w:t>953</w:t>
            </w:r>
          </w:p>
        </w:tc>
        <w:tc>
          <w:tcPr>
            <w:tcW w:w="1350" w:type="dxa"/>
            <w:tcMar>
              <w:top w:w="41" w:type="dxa"/>
              <w:left w:w="68" w:type="dxa"/>
              <w:bottom w:w="41" w:type="dxa"/>
              <w:right w:w="68" w:type="dxa"/>
            </w:tcMar>
          </w:tcPr>
          <w:p w:rsidR="00351724" w:rsidRPr="00755908" w:rsidRDefault="00351724" w:rsidP="00755908">
            <w:pPr>
              <w:ind w:right="321"/>
              <w:contextualSpacing/>
              <w:jc w:val="both"/>
              <w:rPr>
                <w:szCs w:val="28"/>
                <w:lang w:val="kk-KZ"/>
              </w:rPr>
            </w:pPr>
          </w:p>
        </w:tc>
      </w:tr>
      <w:tr w:rsidR="00351724" w:rsidRPr="00755908" w:rsidTr="00755908">
        <w:trPr>
          <w:trHeight w:val="20"/>
        </w:trPr>
        <w:tc>
          <w:tcPr>
            <w:tcW w:w="9579" w:type="dxa"/>
            <w:gridSpan w:val="5"/>
            <w:tcMar>
              <w:top w:w="41" w:type="dxa"/>
              <w:left w:w="68" w:type="dxa"/>
              <w:bottom w:w="41" w:type="dxa"/>
              <w:right w:w="68" w:type="dxa"/>
            </w:tcMar>
          </w:tcPr>
          <w:p w:rsidR="00351724" w:rsidRPr="00755908" w:rsidRDefault="00351724" w:rsidP="00755908">
            <w:pPr>
              <w:ind w:right="890"/>
              <w:contextualSpacing/>
              <w:jc w:val="both"/>
              <w:textAlignment w:val="baseline"/>
              <w:rPr>
                <w:szCs w:val="28"/>
                <w:lang w:val="kk-KZ"/>
              </w:rPr>
            </w:pPr>
            <w:r w:rsidRPr="00755908">
              <w:rPr>
                <w:spacing w:val="1"/>
                <w:szCs w:val="28"/>
                <w:lang w:val="kk-KZ"/>
              </w:rPr>
              <w:t>Отбасы түрі бойынша:</w:t>
            </w:r>
            <w:r w:rsidRPr="00755908">
              <w:rPr>
                <w:szCs w:val="28"/>
                <w:lang w:val="kk-KZ"/>
              </w:rPr>
              <w:t> </w:t>
            </w:r>
          </w:p>
        </w:tc>
      </w:tr>
      <w:tr w:rsidR="00351724" w:rsidRPr="00755908" w:rsidTr="0089216E">
        <w:trPr>
          <w:trHeight w:val="20"/>
        </w:trPr>
        <w:tc>
          <w:tcPr>
            <w:tcW w:w="504" w:type="dxa"/>
            <w:tcMar>
              <w:top w:w="41" w:type="dxa"/>
              <w:left w:w="68" w:type="dxa"/>
              <w:bottom w:w="41" w:type="dxa"/>
              <w:right w:w="68" w:type="dxa"/>
            </w:tcMar>
          </w:tcPr>
          <w:p w:rsidR="00351724" w:rsidRPr="00755908" w:rsidRDefault="00351724" w:rsidP="00755908">
            <w:pPr>
              <w:contextualSpacing/>
              <w:jc w:val="both"/>
              <w:textAlignment w:val="baseline"/>
              <w:rPr>
                <w:spacing w:val="1"/>
                <w:szCs w:val="28"/>
              </w:rPr>
            </w:pPr>
            <w:r w:rsidRPr="00755908">
              <w:rPr>
                <w:spacing w:val="1"/>
                <w:szCs w:val="28"/>
              </w:rPr>
              <w:t>1</w:t>
            </w:r>
          </w:p>
        </w:tc>
        <w:tc>
          <w:tcPr>
            <w:tcW w:w="6442" w:type="dxa"/>
            <w:gridSpan w:val="2"/>
            <w:tcMar>
              <w:top w:w="41" w:type="dxa"/>
              <w:left w:w="68" w:type="dxa"/>
              <w:bottom w:w="41" w:type="dxa"/>
              <w:right w:w="68" w:type="dxa"/>
            </w:tcMar>
          </w:tcPr>
          <w:p w:rsidR="00351724" w:rsidRPr="00755908" w:rsidRDefault="00351724" w:rsidP="00755908">
            <w:pPr>
              <w:ind w:firstLine="36"/>
              <w:contextualSpacing/>
              <w:jc w:val="both"/>
              <w:textAlignment w:val="baseline"/>
              <w:rPr>
                <w:spacing w:val="1"/>
                <w:szCs w:val="28"/>
                <w:lang w:val="kk-KZ"/>
              </w:rPr>
            </w:pPr>
            <w:r w:rsidRPr="00755908">
              <w:rPr>
                <w:spacing w:val="1"/>
                <w:szCs w:val="28"/>
                <w:lang w:val="kk-KZ"/>
              </w:rPr>
              <w:t>Толық отбасылар</w:t>
            </w:r>
          </w:p>
        </w:tc>
        <w:tc>
          <w:tcPr>
            <w:tcW w:w="1283" w:type="dxa"/>
            <w:tcMar>
              <w:top w:w="41" w:type="dxa"/>
              <w:left w:w="68" w:type="dxa"/>
              <w:bottom w:w="41" w:type="dxa"/>
              <w:right w:w="68" w:type="dxa"/>
            </w:tcMar>
          </w:tcPr>
          <w:p w:rsidR="00351724" w:rsidRPr="00755908" w:rsidRDefault="00351724" w:rsidP="00755908">
            <w:pPr>
              <w:ind w:right="890"/>
              <w:contextualSpacing/>
              <w:jc w:val="both"/>
              <w:rPr>
                <w:szCs w:val="28"/>
                <w:lang w:val="kk-KZ"/>
              </w:rPr>
            </w:pPr>
            <w:r w:rsidRPr="00755908">
              <w:rPr>
                <w:szCs w:val="28"/>
              </w:rPr>
              <w:t>8</w:t>
            </w:r>
            <w:r w:rsidRPr="00755908">
              <w:rPr>
                <w:szCs w:val="28"/>
                <w:lang w:val="kk-KZ"/>
              </w:rPr>
              <w:t>87</w:t>
            </w:r>
          </w:p>
        </w:tc>
        <w:tc>
          <w:tcPr>
            <w:tcW w:w="1350" w:type="dxa"/>
            <w:tcMar>
              <w:top w:w="41" w:type="dxa"/>
              <w:left w:w="68" w:type="dxa"/>
              <w:bottom w:w="41" w:type="dxa"/>
              <w:right w:w="68" w:type="dxa"/>
            </w:tcMar>
          </w:tcPr>
          <w:p w:rsidR="00351724" w:rsidRPr="00755908" w:rsidRDefault="00351724" w:rsidP="00755908">
            <w:pPr>
              <w:ind w:right="321"/>
              <w:contextualSpacing/>
              <w:jc w:val="both"/>
              <w:rPr>
                <w:szCs w:val="28"/>
                <w:lang w:val="en-US"/>
              </w:rPr>
            </w:pPr>
            <w:r w:rsidRPr="00755908">
              <w:rPr>
                <w:szCs w:val="28"/>
                <w:lang w:val="kk-KZ"/>
              </w:rPr>
              <w:t>93</w:t>
            </w:r>
            <w:r w:rsidRPr="00755908">
              <w:rPr>
                <w:szCs w:val="28"/>
                <w:lang w:val="en-US"/>
              </w:rPr>
              <w:t>%</w:t>
            </w:r>
          </w:p>
        </w:tc>
      </w:tr>
      <w:tr w:rsidR="00351724" w:rsidRPr="00755908" w:rsidTr="0089216E">
        <w:trPr>
          <w:trHeight w:val="20"/>
        </w:trPr>
        <w:tc>
          <w:tcPr>
            <w:tcW w:w="504" w:type="dxa"/>
            <w:tcMar>
              <w:top w:w="41" w:type="dxa"/>
              <w:left w:w="68" w:type="dxa"/>
              <w:bottom w:w="41" w:type="dxa"/>
              <w:right w:w="68" w:type="dxa"/>
            </w:tcMar>
          </w:tcPr>
          <w:p w:rsidR="00351724" w:rsidRPr="00755908" w:rsidRDefault="00351724" w:rsidP="00755908">
            <w:pPr>
              <w:contextualSpacing/>
              <w:jc w:val="both"/>
              <w:textAlignment w:val="baseline"/>
              <w:rPr>
                <w:spacing w:val="1"/>
                <w:szCs w:val="28"/>
              </w:rPr>
            </w:pPr>
            <w:r w:rsidRPr="00755908">
              <w:rPr>
                <w:spacing w:val="1"/>
                <w:szCs w:val="28"/>
              </w:rPr>
              <w:t>2</w:t>
            </w:r>
          </w:p>
        </w:tc>
        <w:tc>
          <w:tcPr>
            <w:tcW w:w="6442" w:type="dxa"/>
            <w:gridSpan w:val="2"/>
            <w:tcMar>
              <w:top w:w="41" w:type="dxa"/>
              <w:left w:w="68" w:type="dxa"/>
              <w:bottom w:w="41" w:type="dxa"/>
              <w:right w:w="68" w:type="dxa"/>
            </w:tcMar>
          </w:tcPr>
          <w:p w:rsidR="00351724" w:rsidRPr="00755908" w:rsidRDefault="00351724" w:rsidP="00755908">
            <w:pPr>
              <w:ind w:firstLine="36"/>
              <w:contextualSpacing/>
              <w:jc w:val="both"/>
              <w:textAlignment w:val="baseline"/>
              <w:rPr>
                <w:spacing w:val="1"/>
                <w:szCs w:val="28"/>
                <w:lang w:val="kk-KZ"/>
              </w:rPr>
            </w:pPr>
            <w:r w:rsidRPr="00755908">
              <w:rPr>
                <w:spacing w:val="1"/>
                <w:szCs w:val="28"/>
                <w:lang w:val="kk-KZ"/>
              </w:rPr>
              <w:t>Толық емес отбасылар</w:t>
            </w:r>
          </w:p>
        </w:tc>
        <w:tc>
          <w:tcPr>
            <w:tcW w:w="1283" w:type="dxa"/>
            <w:tcMar>
              <w:top w:w="41" w:type="dxa"/>
              <w:left w:w="68" w:type="dxa"/>
              <w:bottom w:w="41" w:type="dxa"/>
              <w:right w:w="68" w:type="dxa"/>
            </w:tcMar>
          </w:tcPr>
          <w:p w:rsidR="00351724" w:rsidRPr="00755908" w:rsidRDefault="00351724" w:rsidP="00755908">
            <w:pPr>
              <w:ind w:right="890"/>
              <w:contextualSpacing/>
              <w:jc w:val="both"/>
              <w:rPr>
                <w:szCs w:val="28"/>
                <w:lang w:val="kk-KZ"/>
              </w:rPr>
            </w:pPr>
            <w:r w:rsidRPr="00755908">
              <w:rPr>
                <w:szCs w:val="28"/>
                <w:lang w:val="kk-KZ"/>
              </w:rPr>
              <w:t>66</w:t>
            </w:r>
          </w:p>
        </w:tc>
        <w:tc>
          <w:tcPr>
            <w:tcW w:w="1350" w:type="dxa"/>
            <w:tcMar>
              <w:top w:w="41" w:type="dxa"/>
              <w:left w:w="68" w:type="dxa"/>
              <w:bottom w:w="41" w:type="dxa"/>
              <w:right w:w="68" w:type="dxa"/>
            </w:tcMar>
          </w:tcPr>
          <w:p w:rsidR="00351724" w:rsidRPr="00755908" w:rsidRDefault="00351724" w:rsidP="00755908">
            <w:pPr>
              <w:ind w:right="321"/>
              <w:contextualSpacing/>
              <w:jc w:val="both"/>
              <w:rPr>
                <w:szCs w:val="28"/>
                <w:lang w:val="en-US"/>
              </w:rPr>
            </w:pPr>
            <w:r w:rsidRPr="00755908">
              <w:rPr>
                <w:szCs w:val="28"/>
                <w:lang w:val="kk-KZ"/>
              </w:rPr>
              <w:t>7</w:t>
            </w:r>
            <w:r w:rsidRPr="00755908">
              <w:rPr>
                <w:szCs w:val="28"/>
                <w:lang w:val="en-US"/>
              </w:rPr>
              <w:t>%</w:t>
            </w:r>
          </w:p>
        </w:tc>
      </w:tr>
      <w:tr w:rsidR="00351724" w:rsidRPr="00755908" w:rsidTr="0089216E">
        <w:trPr>
          <w:trHeight w:val="20"/>
        </w:trPr>
        <w:tc>
          <w:tcPr>
            <w:tcW w:w="504" w:type="dxa"/>
            <w:tcMar>
              <w:top w:w="41" w:type="dxa"/>
              <w:left w:w="68" w:type="dxa"/>
              <w:bottom w:w="41" w:type="dxa"/>
              <w:right w:w="68" w:type="dxa"/>
            </w:tcMar>
          </w:tcPr>
          <w:p w:rsidR="00351724" w:rsidRPr="00755908" w:rsidRDefault="00351724" w:rsidP="00755908">
            <w:pPr>
              <w:contextualSpacing/>
              <w:jc w:val="both"/>
              <w:textAlignment w:val="baseline"/>
              <w:rPr>
                <w:spacing w:val="1"/>
                <w:szCs w:val="28"/>
              </w:rPr>
            </w:pPr>
            <w:r w:rsidRPr="00755908">
              <w:rPr>
                <w:spacing w:val="1"/>
                <w:szCs w:val="28"/>
              </w:rPr>
              <w:t>3</w:t>
            </w:r>
          </w:p>
        </w:tc>
        <w:tc>
          <w:tcPr>
            <w:tcW w:w="6442" w:type="dxa"/>
            <w:gridSpan w:val="2"/>
            <w:tcMar>
              <w:top w:w="41" w:type="dxa"/>
              <w:left w:w="68" w:type="dxa"/>
              <w:bottom w:w="41" w:type="dxa"/>
              <w:right w:w="68" w:type="dxa"/>
            </w:tcMar>
          </w:tcPr>
          <w:p w:rsidR="00351724" w:rsidRPr="00755908" w:rsidRDefault="00351724" w:rsidP="00755908">
            <w:pPr>
              <w:ind w:firstLine="36"/>
              <w:contextualSpacing/>
              <w:jc w:val="both"/>
              <w:textAlignment w:val="baseline"/>
              <w:rPr>
                <w:spacing w:val="1"/>
                <w:szCs w:val="28"/>
                <w:lang w:val="kk-KZ"/>
              </w:rPr>
            </w:pPr>
            <w:r w:rsidRPr="00755908">
              <w:rPr>
                <w:spacing w:val="1"/>
                <w:szCs w:val="28"/>
                <w:lang w:val="kk-KZ"/>
              </w:rPr>
              <w:t>Анасы жоқ балалар</w:t>
            </w:r>
          </w:p>
        </w:tc>
        <w:tc>
          <w:tcPr>
            <w:tcW w:w="1283" w:type="dxa"/>
            <w:tcMar>
              <w:top w:w="41" w:type="dxa"/>
              <w:left w:w="68" w:type="dxa"/>
              <w:bottom w:w="41" w:type="dxa"/>
              <w:right w:w="68" w:type="dxa"/>
            </w:tcMar>
          </w:tcPr>
          <w:p w:rsidR="00351724" w:rsidRPr="00755908" w:rsidRDefault="00351724" w:rsidP="00755908">
            <w:pPr>
              <w:ind w:right="890"/>
              <w:contextualSpacing/>
              <w:jc w:val="both"/>
              <w:rPr>
                <w:szCs w:val="28"/>
                <w:lang w:val="kk-KZ"/>
              </w:rPr>
            </w:pPr>
            <w:r w:rsidRPr="00755908">
              <w:rPr>
                <w:szCs w:val="28"/>
                <w:lang w:val="kk-KZ"/>
              </w:rPr>
              <w:t>6</w:t>
            </w:r>
          </w:p>
        </w:tc>
        <w:tc>
          <w:tcPr>
            <w:tcW w:w="1350" w:type="dxa"/>
            <w:tcMar>
              <w:top w:w="41" w:type="dxa"/>
              <w:left w:w="68" w:type="dxa"/>
              <w:bottom w:w="41" w:type="dxa"/>
              <w:right w:w="68" w:type="dxa"/>
            </w:tcMar>
          </w:tcPr>
          <w:p w:rsidR="00351724" w:rsidRPr="00755908" w:rsidRDefault="00351724" w:rsidP="00755908">
            <w:pPr>
              <w:ind w:right="321"/>
              <w:contextualSpacing/>
              <w:jc w:val="both"/>
              <w:rPr>
                <w:szCs w:val="28"/>
                <w:lang w:val="en-US"/>
              </w:rPr>
            </w:pPr>
            <w:r w:rsidRPr="00755908">
              <w:rPr>
                <w:szCs w:val="28"/>
                <w:lang w:val="kk-KZ"/>
              </w:rPr>
              <w:t>1</w:t>
            </w:r>
            <w:r w:rsidRPr="00755908">
              <w:rPr>
                <w:szCs w:val="28"/>
                <w:lang w:val="en-US"/>
              </w:rPr>
              <w:t>%</w:t>
            </w:r>
          </w:p>
        </w:tc>
      </w:tr>
      <w:tr w:rsidR="00351724" w:rsidRPr="00755908" w:rsidTr="0089216E">
        <w:trPr>
          <w:trHeight w:val="20"/>
        </w:trPr>
        <w:tc>
          <w:tcPr>
            <w:tcW w:w="504" w:type="dxa"/>
            <w:tcMar>
              <w:top w:w="41" w:type="dxa"/>
              <w:left w:w="68" w:type="dxa"/>
              <w:bottom w:w="41" w:type="dxa"/>
              <w:right w:w="68" w:type="dxa"/>
            </w:tcMar>
          </w:tcPr>
          <w:p w:rsidR="00351724" w:rsidRPr="00755908" w:rsidRDefault="00351724" w:rsidP="00755908">
            <w:pPr>
              <w:contextualSpacing/>
              <w:jc w:val="both"/>
              <w:textAlignment w:val="baseline"/>
              <w:rPr>
                <w:spacing w:val="1"/>
                <w:szCs w:val="28"/>
              </w:rPr>
            </w:pPr>
            <w:r w:rsidRPr="00755908">
              <w:rPr>
                <w:spacing w:val="1"/>
                <w:szCs w:val="28"/>
              </w:rPr>
              <w:t>4</w:t>
            </w:r>
          </w:p>
        </w:tc>
        <w:tc>
          <w:tcPr>
            <w:tcW w:w="6442" w:type="dxa"/>
            <w:gridSpan w:val="2"/>
            <w:tcMar>
              <w:top w:w="41" w:type="dxa"/>
              <w:left w:w="68" w:type="dxa"/>
              <w:bottom w:w="41" w:type="dxa"/>
              <w:right w:w="68" w:type="dxa"/>
            </w:tcMar>
          </w:tcPr>
          <w:p w:rsidR="00351724" w:rsidRPr="00755908" w:rsidRDefault="00351724" w:rsidP="00755908">
            <w:pPr>
              <w:ind w:firstLine="36"/>
              <w:contextualSpacing/>
              <w:jc w:val="both"/>
              <w:textAlignment w:val="baseline"/>
              <w:rPr>
                <w:spacing w:val="1"/>
                <w:szCs w:val="28"/>
                <w:lang w:val="kk-KZ"/>
              </w:rPr>
            </w:pPr>
            <w:r w:rsidRPr="00755908">
              <w:rPr>
                <w:spacing w:val="1"/>
                <w:szCs w:val="28"/>
                <w:lang w:val="kk-KZ"/>
              </w:rPr>
              <w:t>Әкесі жоқ балалар</w:t>
            </w:r>
          </w:p>
        </w:tc>
        <w:tc>
          <w:tcPr>
            <w:tcW w:w="1283" w:type="dxa"/>
            <w:tcMar>
              <w:top w:w="41" w:type="dxa"/>
              <w:left w:w="68" w:type="dxa"/>
              <w:bottom w:w="41" w:type="dxa"/>
              <w:right w:w="68" w:type="dxa"/>
            </w:tcMar>
          </w:tcPr>
          <w:p w:rsidR="00351724" w:rsidRPr="00755908" w:rsidRDefault="00351724" w:rsidP="00755908">
            <w:pPr>
              <w:ind w:right="890"/>
              <w:contextualSpacing/>
              <w:jc w:val="both"/>
              <w:rPr>
                <w:szCs w:val="28"/>
                <w:lang w:val="kk-KZ"/>
              </w:rPr>
            </w:pPr>
            <w:r w:rsidRPr="00755908">
              <w:rPr>
                <w:szCs w:val="28"/>
                <w:lang w:val="kk-KZ"/>
              </w:rPr>
              <w:t>60</w:t>
            </w:r>
          </w:p>
        </w:tc>
        <w:tc>
          <w:tcPr>
            <w:tcW w:w="1350" w:type="dxa"/>
            <w:tcMar>
              <w:top w:w="41" w:type="dxa"/>
              <w:left w:w="68" w:type="dxa"/>
              <w:bottom w:w="41" w:type="dxa"/>
              <w:right w:w="68" w:type="dxa"/>
            </w:tcMar>
          </w:tcPr>
          <w:p w:rsidR="00351724" w:rsidRPr="00755908" w:rsidRDefault="00351724" w:rsidP="00755908">
            <w:pPr>
              <w:ind w:right="321"/>
              <w:contextualSpacing/>
              <w:jc w:val="both"/>
              <w:rPr>
                <w:szCs w:val="28"/>
                <w:lang w:val="en-US"/>
              </w:rPr>
            </w:pPr>
            <w:r w:rsidRPr="00755908">
              <w:rPr>
                <w:szCs w:val="28"/>
                <w:lang w:val="kk-KZ"/>
              </w:rPr>
              <w:t>6,3</w:t>
            </w:r>
            <w:r w:rsidRPr="00755908">
              <w:rPr>
                <w:szCs w:val="28"/>
                <w:lang w:val="en-US"/>
              </w:rPr>
              <w:t>%</w:t>
            </w:r>
          </w:p>
        </w:tc>
      </w:tr>
      <w:tr w:rsidR="00351724" w:rsidRPr="00755908" w:rsidTr="0089216E">
        <w:trPr>
          <w:trHeight w:val="20"/>
        </w:trPr>
        <w:tc>
          <w:tcPr>
            <w:tcW w:w="504" w:type="dxa"/>
            <w:tcMar>
              <w:top w:w="41" w:type="dxa"/>
              <w:left w:w="68" w:type="dxa"/>
              <w:bottom w:w="41" w:type="dxa"/>
              <w:right w:w="68" w:type="dxa"/>
            </w:tcMar>
          </w:tcPr>
          <w:p w:rsidR="00351724" w:rsidRPr="00755908" w:rsidRDefault="00351724" w:rsidP="00755908">
            <w:pPr>
              <w:contextualSpacing/>
              <w:jc w:val="both"/>
              <w:textAlignment w:val="baseline"/>
              <w:rPr>
                <w:spacing w:val="1"/>
                <w:szCs w:val="28"/>
              </w:rPr>
            </w:pPr>
            <w:r w:rsidRPr="00755908">
              <w:rPr>
                <w:spacing w:val="1"/>
                <w:szCs w:val="28"/>
              </w:rPr>
              <w:t>5</w:t>
            </w:r>
          </w:p>
        </w:tc>
        <w:tc>
          <w:tcPr>
            <w:tcW w:w="6442" w:type="dxa"/>
            <w:gridSpan w:val="2"/>
            <w:tcMar>
              <w:top w:w="41" w:type="dxa"/>
              <w:left w:w="68" w:type="dxa"/>
              <w:bottom w:w="41" w:type="dxa"/>
              <w:right w:w="68" w:type="dxa"/>
            </w:tcMar>
          </w:tcPr>
          <w:p w:rsidR="00351724" w:rsidRPr="00755908" w:rsidRDefault="00351724" w:rsidP="00755908">
            <w:pPr>
              <w:ind w:firstLine="36"/>
              <w:contextualSpacing/>
              <w:jc w:val="both"/>
              <w:textAlignment w:val="baseline"/>
              <w:rPr>
                <w:spacing w:val="1"/>
                <w:szCs w:val="28"/>
                <w:lang w:val="kk-KZ"/>
              </w:rPr>
            </w:pPr>
            <w:r w:rsidRPr="00755908">
              <w:rPr>
                <w:spacing w:val="1"/>
                <w:szCs w:val="28"/>
                <w:lang w:val="kk-KZ"/>
              </w:rPr>
              <w:t>Көп балалы отбасы</w:t>
            </w:r>
          </w:p>
        </w:tc>
        <w:tc>
          <w:tcPr>
            <w:tcW w:w="1283" w:type="dxa"/>
            <w:tcMar>
              <w:top w:w="41" w:type="dxa"/>
              <w:left w:w="68" w:type="dxa"/>
              <w:bottom w:w="41" w:type="dxa"/>
              <w:right w:w="68" w:type="dxa"/>
            </w:tcMar>
          </w:tcPr>
          <w:p w:rsidR="00351724" w:rsidRPr="00755908" w:rsidRDefault="00351724" w:rsidP="00755908">
            <w:pPr>
              <w:ind w:right="890"/>
              <w:contextualSpacing/>
              <w:jc w:val="both"/>
              <w:rPr>
                <w:szCs w:val="28"/>
                <w:lang w:val="kk-KZ"/>
              </w:rPr>
            </w:pPr>
            <w:r w:rsidRPr="00755908">
              <w:rPr>
                <w:szCs w:val="28"/>
                <w:lang w:val="kk-KZ"/>
              </w:rPr>
              <w:t>159</w:t>
            </w:r>
          </w:p>
        </w:tc>
        <w:tc>
          <w:tcPr>
            <w:tcW w:w="1350" w:type="dxa"/>
            <w:tcMar>
              <w:top w:w="41" w:type="dxa"/>
              <w:left w:w="68" w:type="dxa"/>
              <w:bottom w:w="41" w:type="dxa"/>
              <w:right w:w="68" w:type="dxa"/>
            </w:tcMar>
          </w:tcPr>
          <w:p w:rsidR="00351724" w:rsidRPr="00755908" w:rsidRDefault="00351724" w:rsidP="00755908">
            <w:pPr>
              <w:ind w:right="321"/>
              <w:contextualSpacing/>
              <w:jc w:val="both"/>
              <w:rPr>
                <w:szCs w:val="28"/>
                <w:lang w:val="en-US"/>
              </w:rPr>
            </w:pPr>
            <w:r w:rsidRPr="00755908">
              <w:rPr>
                <w:szCs w:val="28"/>
                <w:lang w:val="kk-KZ"/>
              </w:rPr>
              <w:t>17</w:t>
            </w:r>
            <w:r w:rsidRPr="00755908">
              <w:rPr>
                <w:szCs w:val="28"/>
                <w:lang w:val="en-US"/>
              </w:rPr>
              <w:t>%</w:t>
            </w:r>
          </w:p>
        </w:tc>
      </w:tr>
      <w:tr w:rsidR="00351724" w:rsidRPr="00755908" w:rsidTr="0089216E">
        <w:trPr>
          <w:trHeight w:val="20"/>
        </w:trPr>
        <w:tc>
          <w:tcPr>
            <w:tcW w:w="504" w:type="dxa"/>
            <w:tcMar>
              <w:top w:w="41" w:type="dxa"/>
              <w:left w:w="68" w:type="dxa"/>
              <w:bottom w:w="41" w:type="dxa"/>
              <w:right w:w="68" w:type="dxa"/>
            </w:tcMar>
          </w:tcPr>
          <w:p w:rsidR="00351724" w:rsidRPr="00755908" w:rsidRDefault="00351724" w:rsidP="00755908">
            <w:pPr>
              <w:contextualSpacing/>
              <w:jc w:val="both"/>
              <w:textAlignment w:val="baseline"/>
              <w:rPr>
                <w:spacing w:val="1"/>
                <w:szCs w:val="28"/>
              </w:rPr>
            </w:pPr>
            <w:r w:rsidRPr="00755908">
              <w:rPr>
                <w:spacing w:val="1"/>
                <w:szCs w:val="28"/>
              </w:rPr>
              <w:t>6</w:t>
            </w:r>
          </w:p>
        </w:tc>
        <w:tc>
          <w:tcPr>
            <w:tcW w:w="6442" w:type="dxa"/>
            <w:gridSpan w:val="2"/>
            <w:tcMar>
              <w:top w:w="41" w:type="dxa"/>
              <w:left w:w="68" w:type="dxa"/>
              <w:bottom w:w="41" w:type="dxa"/>
              <w:right w:w="68" w:type="dxa"/>
            </w:tcMar>
          </w:tcPr>
          <w:p w:rsidR="00351724" w:rsidRPr="00755908" w:rsidRDefault="00351724" w:rsidP="00755908">
            <w:pPr>
              <w:ind w:firstLine="36"/>
              <w:contextualSpacing/>
              <w:jc w:val="both"/>
              <w:textAlignment w:val="baseline"/>
              <w:rPr>
                <w:spacing w:val="1"/>
                <w:szCs w:val="28"/>
                <w:lang w:val="kk-KZ"/>
              </w:rPr>
            </w:pPr>
            <w:r w:rsidRPr="00755908">
              <w:rPr>
                <w:spacing w:val="1"/>
                <w:szCs w:val="28"/>
                <w:lang w:val="kk-KZ"/>
              </w:rPr>
              <w:t>Аз қамтамасыз етілген отбасы</w:t>
            </w:r>
          </w:p>
        </w:tc>
        <w:tc>
          <w:tcPr>
            <w:tcW w:w="1283" w:type="dxa"/>
            <w:tcMar>
              <w:top w:w="41" w:type="dxa"/>
              <w:left w:w="68" w:type="dxa"/>
              <w:bottom w:w="41" w:type="dxa"/>
              <w:right w:w="68" w:type="dxa"/>
            </w:tcMar>
          </w:tcPr>
          <w:p w:rsidR="00351724" w:rsidRPr="00755908" w:rsidRDefault="00351724" w:rsidP="00755908">
            <w:pPr>
              <w:ind w:right="890"/>
              <w:contextualSpacing/>
              <w:jc w:val="both"/>
              <w:rPr>
                <w:szCs w:val="28"/>
                <w:lang w:val="kk-KZ"/>
              </w:rPr>
            </w:pPr>
            <w:r w:rsidRPr="00755908">
              <w:rPr>
                <w:szCs w:val="28"/>
                <w:lang w:val="kk-KZ"/>
              </w:rPr>
              <w:t>53</w:t>
            </w:r>
          </w:p>
        </w:tc>
        <w:tc>
          <w:tcPr>
            <w:tcW w:w="1350" w:type="dxa"/>
            <w:tcMar>
              <w:top w:w="41" w:type="dxa"/>
              <w:left w:w="68" w:type="dxa"/>
              <w:bottom w:w="41" w:type="dxa"/>
              <w:right w:w="68" w:type="dxa"/>
            </w:tcMar>
          </w:tcPr>
          <w:p w:rsidR="00351724" w:rsidRPr="00755908" w:rsidRDefault="00351724" w:rsidP="00755908">
            <w:pPr>
              <w:ind w:right="321"/>
              <w:contextualSpacing/>
              <w:jc w:val="both"/>
              <w:rPr>
                <w:szCs w:val="28"/>
                <w:lang w:val="en-US"/>
              </w:rPr>
            </w:pPr>
            <w:r w:rsidRPr="00755908">
              <w:rPr>
                <w:szCs w:val="28"/>
                <w:lang w:val="kk-KZ"/>
              </w:rPr>
              <w:t>5,5</w:t>
            </w:r>
            <w:r w:rsidRPr="00755908">
              <w:rPr>
                <w:szCs w:val="28"/>
                <w:lang w:val="en-US"/>
              </w:rPr>
              <w:t>%</w:t>
            </w:r>
          </w:p>
        </w:tc>
      </w:tr>
      <w:tr w:rsidR="00351724" w:rsidRPr="00755908" w:rsidTr="0089216E">
        <w:trPr>
          <w:trHeight w:val="20"/>
        </w:trPr>
        <w:tc>
          <w:tcPr>
            <w:tcW w:w="504" w:type="dxa"/>
            <w:tcMar>
              <w:top w:w="41" w:type="dxa"/>
              <w:left w:w="68" w:type="dxa"/>
              <w:bottom w:w="41" w:type="dxa"/>
              <w:right w:w="68" w:type="dxa"/>
            </w:tcMar>
          </w:tcPr>
          <w:p w:rsidR="00351724" w:rsidRPr="00755908" w:rsidRDefault="00351724" w:rsidP="00755908">
            <w:pPr>
              <w:contextualSpacing/>
              <w:jc w:val="both"/>
              <w:textAlignment w:val="baseline"/>
              <w:rPr>
                <w:spacing w:val="1"/>
                <w:szCs w:val="28"/>
              </w:rPr>
            </w:pPr>
            <w:r w:rsidRPr="00755908">
              <w:rPr>
                <w:spacing w:val="1"/>
                <w:szCs w:val="28"/>
              </w:rPr>
              <w:t>7</w:t>
            </w:r>
          </w:p>
        </w:tc>
        <w:tc>
          <w:tcPr>
            <w:tcW w:w="6442" w:type="dxa"/>
            <w:gridSpan w:val="2"/>
            <w:tcMar>
              <w:top w:w="41" w:type="dxa"/>
              <w:left w:w="68" w:type="dxa"/>
              <w:bottom w:w="41" w:type="dxa"/>
              <w:right w:w="68" w:type="dxa"/>
            </w:tcMar>
          </w:tcPr>
          <w:p w:rsidR="00351724" w:rsidRPr="00755908" w:rsidRDefault="00351724" w:rsidP="00755908">
            <w:pPr>
              <w:ind w:firstLine="36"/>
              <w:contextualSpacing/>
              <w:jc w:val="both"/>
              <w:textAlignment w:val="baseline"/>
              <w:rPr>
                <w:spacing w:val="1"/>
                <w:szCs w:val="28"/>
                <w:lang w:val="kk-KZ"/>
              </w:rPr>
            </w:pPr>
            <w:r w:rsidRPr="00755908">
              <w:rPr>
                <w:spacing w:val="1"/>
                <w:szCs w:val="28"/>
                <w:lang w:val="kk-KZ"/>
              </w:rPr>
              <w:t>Жетім балалар, ата-анасының қамқорлығынсыз қалған балалар</w:t>
            </w:r>
          </w:p>
        </w:tc>
        <w:tc>
          <w:tcPr>
            <w:tcW w:w="1283" w:type="dxa"/>
            <w:tcMar>
              <w:top w:w="41" w:type="dxa"/>
              <w:left w:w="68" w:type="dxa"/>
              <w:bottom w:w="41" w:type="dxa"/>
              <w:right w:w="68" w:type="dxa"/>
            </w:tcMar>
          </w:tcPr>
          <w:p w:rsidR="00351724" w:rsidRPr="00755908" w:rsidRDefault="00351724" w:rsidP="00755908">
            <w:pPr>
              <w:ind w:right="890"/>
              <w:contextualSpacing/>
              <w:jc w:val="both"/>
              <w:rPr>
                <w:szCs w:val="28"/>
                <w:lang w:val="kk-KZ"/>
              </w:rPr>
            </w:pPr>
            <w:r w:rsidRPr="00755908">
              <w:rPr>
                <w:szCs w:val="28"/>
                <w:lang w:val="kk-KZ"/>
              </w:rPr>
              <w:t>2</w:t>
            </w:r>
          </w:p>
        </w:tc>
        <w:tc>
          <w:tcPr>
            <w:tcW w:w="1350" w:type="dxa"/>
            <w:tcMar>
              <w:top w:w="41" w:type="dxa"/>
              <w:left w:w="68" w:type="dxa"/>
              <w:bottom w:w="41" w:type="dxa"/>
              <w:right w:w="68" w:type="dxa"/>
            </w:tcMar>
          </w:tcPr>
          <w:p w:rsidR="00351724" w:rsidRPr="00755908" w:rsidRDefault="00351724" w:rsidP="00755908">
            <w:pPr>
              <w:ind w:right="321"/>
              <w:contextualSpacing/>
              <w:jc w:val="both"/>
              <w:rPr>
                <w:szCs w:val="28"/>
                <w:lang w:val="en-US"/>
              </w:rPr>
            </w:pPr>
            <w:r w:rsidRPr="00755908">
              <w:rPr>
                <w:szCs w:val="28"/>
                <w:lang w:val="en-US"/>
              </w:rPr>
              <w:t>0.</w:t>
            </w:r>
            <w:r w:rsidRPr="00755908">
              <w:rPr>
                <w:szCs w:val="28"/>
                <w:lang w:val="kk-KZ"/>
              </w:rPr>
              <w:t>2</w:t>
            </w:r>
            <w:r w:rsidRPr="00755908">
              <w:rPr>
                <w:szCs w:val="28"/>
                <w:lang w:val="en-US"/>
              </w:rPr>
              <w:t>%</w:t>
            </w:r>
          </w:p>
        </w:tc>
      </w:tr>
      <w:tr w:rsidR="00351724" w:rsidRPr="00755908" w:rsidTr="0089216E">
        <w:trPr>
          <w:trHeight w:val="20"/>
        </w:trPr>
        <w:tc>
          <w:tcPr>
            <w:tcW w:w="504" w:type="dxa"/>
            <w:tcMar>
              <w:top w:w="41" w:type="dxa"/>
              <w:left w:w="68" w:type="dxa"/>
              <w:bottom w:w="41" w:type="dxa"/>
              <w:right w:w="68" w:type="dxa"/>
            </w:tcMar>
          </w:tcPr>
          <w:p w:rsidR="00351724" w:rsidRPr="00755908" w:rsidRDefault="00351724" w:rsidP="00755908">
            <w:pPr>
              <w:contextualSpacing/>
              <w:jc w:val="both"/>
              <w:textAlignment w:val="baseline"/>
              <w:rPr>
                <w:spacing w:val="1"/>
                <w:szCs w:val="28"/>
              </w:rPr>
            </w:pPr>
            <w:r w:rsidRPr="00755908">
              <w:rPr>
                <w:spacing w:val="1"/>
                <w:szCs w:val="28"/>
              </w:rPr>
              <w:t>8</w:t>
            </w:r>
          </w:p>
        </w:tc>
        <w:tc>
          <w:tcPr>
            <w:tcW w:w="6442" w:type="dxa"/>
            <w:gridSpan w:val="2"/>
            <w:tcMar>
              <w:top w:w="41" w:type="dxa"/>
              <w:left w:w="68" w:type="dxa"/>
              <w:bottom w:w="41" w:type="dxa"/>
              <w:right w:w="68" w:type="dxa"/>
            </w:tcMar>
          </w:tcPr>
          <w:p w:rsidR="00351724" w:rsidRPr="00755908" w:rsidRDefault="00351724" w:rsidP="00755908">
            <w:pPr>
              <w:ind w:firstLine="36"/>
              <w:contextualSpacing/>
              <w:jc w:val="both"/>
              <w:textAlignment w:val="baseline"/>
              <w:rPr>
                <w:spacing w:val="1"/>
                <w:szCs w:val="28"/>
                <w:lang w:val="kk-KZ"/>
              </w:rPr>
            </w:pPr>
            <w:r w:rsidRPr="00755908">
              <w:rPr>
                <w:spacing w:val="1"/>
                <w:szCs w:val="28"/>
                <w:lang w:val="kk-KZ"/>
              </w:rPr>
              <w:t>Мүгедек балалар, мүмкіндіктер ішектеулі балалар</w:t>
            </w:r>
          </w:p>
        </w:tc>
        <w:tc>
          <w:tcPr>
            <w:tcW w:w="1283" w:type="dxa"/>
            <w:tcMar>
              <w:top w:w="41" w:type="dxa"/>
              <w:left w:w="68" w:type="dxa"/>
              <w:bottom w:w="41" w:type="dxa"/>
              <w:right w:w="68" w:type="dxa"/>
            </w:tcMar>
          </w:tcPr>
          <w:p w:rsidR="00351724" w:rsidRPr="00755908" w:rsidRDefault="00351724" w:rsidP="00755908">
            <w:pPr>
              <w:ind w:right="890"/>
              <w:contextualSpacing/>
              <w:jc w:val="both"/>
              <w:rPr>
                <w:szCs w:val="28"/>
                <w:lang w:val="kk-KZ"/>
              </w:rPr>
            </w:pPr>
            <w:r w:rsidRPr="00755908">
              <w:rPr>
                <w:szCs w:val="28"/>
                <w:lang w:val="kk-KZ"/>
              </w:rPr>
              <w:t>5</w:t>
            </w:r>
          </w:p>
        </w:tc>
        <w:tc>
          <w:tcPr>
            <w:tcW w:w="1350" w:type="dxa"/>
            <w:tcMar>
              <w:top w:w="41" w:type="dxa"/>
              <w:left w:w="68" w:type="dxa"/>
              <w:bottom w:w="41" w:type="dxa"/>
              <w:right w:w="68" w:type="dxa"/>
            </w:tcMar>
          </w:tcPr>
          <w:p w:rsidR="00351724" w:rsidRPr="00755908" w:rsidRDefault="00351724" w:rsidP="00755908">
            <w:pPr>
              <w:ind w:right="321"/>
              <w:contextualSpacing/>
              <w:jc w:val="both"/>
              <w:rPr>
                <w:szCs w:val="28"/>
                <w:lang w:val="en-US"/>
              </w:rPr>
            </w:pPr>
            <w:r w:rsidRPr="00755908">
              <w:rPr>
                <w:szCs w:val="28"/>
                <w:lang w:val="en-US"/>
              </w:rPr>
              <w:t>0.</w:t>
            </w:r>
            <w:r w:rsidRPr="00755908">
              <w:rPr>
                <w:szCs w:val="28"/>
                <w:lang w:val="kk-KZ"/>
              </w:rPr>
              <w:t>5</w:t>
            </w:r>
            <w:r w:rsidRPr="00755908">
              <w:rPr>
                <w:szCs w:val="28"/>
                <w:lang w:val="en-US"/>
              </w:rPr>
              <w:t>%</w:t>
            </w:r>
          </w:p>
        </w:tc>
      </w:tr>
      <w:tr w:rsidR="00351724" w:rsidRPr="00755908" w:rsidTr="0089216E">
        <w:trPr>
          <w:trHeight w:val="20"/>
        </w:trPr>
        <w:tc>
          <w:tcPr>
            <w:tcW w:w="504" w:type="dxa"/>
            <w:tcMar>
              <w:top w:w="41" w:type="dxa"/>
              <w:left w:w="68" w:type="dxa"/>
              <w:bottom w:w="41" w:type="dxa"/>
              <w:right w:w="68" w:type="dxa"/>
            </w:tcMar>
          </w:tcPr>
          <w:p w:rsidR="00351724" w:rsidRPr="00755908" w:rsidRDefault="00351724" w:rsidP="00755908">
            <w:pPr>
              <w:contextualSpacing/>
              <w:jc w:val="both"/>
              <w:textAlignment w:val="baseline"/>
              <w:rPr>
                <w:spacing w:val="1"/>
                <w:szCs w:val="28"/>
              </w:rPr>
            </w:pPr>
            <w:r w:rsidRPr="00755908">
              <w:rPr>
                <w:spacing w:val="1"/>
                <w:szCs w:val="28"/>
              </w:rPr>
              <w:t>9</w:t>
            </w:r>
          </w:p>
        </w:tc>
        <w:tc>
          <w:tcPr>
            <w:tcW w:w="6442" w:type="dxa"/>
            <w:gridSpan w:val="2"/>
            <w:tcMar>
              <w:top w:w="41" w:type="dxa"/>
              <w:left w:w="68" w:type="dxa"/>
              <w:bottom w:w="41" w:type="dxa"/>
              <w:right w:w="68" w:type="dxa"/>
            </w:tcMar>
          </w:tcPr>
          <w:p w:rsidR="00351724" w:rsidRPr="00755908" w:rsidRDefault="00351724" w:rsidP="00755908">
            <w:pPr>
              <w:ind w:firstLine="36"/>
              <w:contextualSpacing/>
              <w:jc w:val="both"/>
              <w:textAlignment w:val="baseline"/>
              <w:rPr>
                <w:spacing w:val="1"/>
                <w:szCs w:val="28"/>
                <w:lang w:val="kk-KZ"/>
              </w:rPr>
            </w:pPr>
            <w:r w:rsidRPr="00755908">
              <w:rPr>
                <w:spacing w:val="1"/>
                <w:szCs w:val="28"/>
                <w:lang w:val="kk-KZ"/>
              </w:rPr>
              <w:t>Азаматтығы жоқ білім алушылар</w:t>
            </w:r>
          </w:p>
        </w:tc>
        <w:tc>
          <w:tcPr>
            <w:tcW w:w="1283" w:type="dxa"/>
            <w:tcMar>
              <w:top w:w="41" w:type="dxa"/>
              <w:left w:w="68" w:type="dxa"/>
              <w:bottom w:w="41" w:type="dxa"/>
              <w:right w:w="68" w:type="dxa"/>
            </w:tcMar>
          </w:tcPr>
          <w:p w:rsidR="00351724" w:rsidRPr="00755908" w:rsidRDefault="00351724" w:rsidP="00755908">
            <w:pPr>
              <w:ind w:right="890"/>
              <w:contextualSpacing/>
              <w:jc w:val="both"/>
              <w:rPr>
                <w:szCs w:val="28"/>
              </w:rPr>
            </w:pPr>
            <w:r w:rsidRPr="00755908">
              <w:rPr>
                <w:szCs w:val="28"/>
              </w:rPr>
              <w:t>0</w:t>
            </w:r>
          </w:p>
        </w:tc>
        <w:tc>
          <w:tcPr>
            <w:tcW w:w="1350" w:type="dxa"/>
            <w:tcMar>
              <w:top w:w="41" w:type="dxa"/>
              <w:left w:w="68" w:type="dxa"/>
              <w:bottom w:w="41" w:type="dxa"/>
              <w:right w:w="68" w:type="dxa"/>
            </w:tcMar>
          </w:tcPr>
          <w:p w:rsidR="00351724" w:rsidRPr="00755908" w:rsidRDefault="00351724" w:rsidP="00755908">
            <w:pPr>
              <w:ind w:right="321"/>
              <w:contextualSpacing/>
              <w:jc w:val="both"/>
              <w:rPr>
                <w:szCs w:val="28"/>
                <w:lang w:val="en-US"/>
              </w:rPr>
            </w:pPr>
            <w:r w:rsidRPr="00755908">
              <w:rPr>
                <w:szCs w:val="28"/>
                <w:lang w:val="en-US"/>
              </w:rPr>
              <w:t>0%</w:t>
            </w:r>
          </w:p>
        </w:tc>
      </w:tr>
      <w:tr w:rsidR="00351724" w:rsidRPr="00755908" w:rsidTr="0089216E">
        <w:trPr>
          <w:trHeight w:val="20"/>
        </w:trPr>
        <w:tc>
          <w:tcPr>
            <w:tcW w:w="504" w:type="dxa"/>
            <w:tcMar>
              <w:top w:w="41" w:type="dxa"/>
              <w:left w:w="68" w:type="dxa"/>
              <w:bottom w:w="41" w:type="dxa"/>
              <w:right w:w="68" w:type="dxa"/>
            </w:tcMar>
          </w:tcPr>
          <w:p w:rsidR="00351724" w:rsidRPr="00755908" w:rsidRDefault="00351724" w:rsidP="00755908">
            <w:pPr>
              <w:contextualSpacing/>
              <w:jc w:val="both"/>
              <w:textAlignment w:val="baseline"/>
              <w:rPr>
                <w:spacing w:val="1"/>
                <w:szCs w:val="28"/>
              </w:rPr>
            </w:pPr>
            <w:r w:rsidRPr="00755908">
              <w:rPr>
                <w:spacing w:val="1"/>
                <w:szCs w:val="28"/>
              </w:rPr>
              <w:t>10</w:t>
            </w:r>
          </w:p>
        </w:tc>
        <w:tc>
          <w:tcPr>
            <w:tcW w:w="6442" w:type="dxa"/>
            <w:gridSpan w:val="2"/>
            <w:tcMar>
              <w:top w:w="41" w:type="dxa"/>
              <w:left w:w="68" w:type="dxa"/>
              <w:bottom w:w="41" w:type="dxa"/>
              <w:right w:w="68" w:type="dxa"/>
            </w:tcMar>
          </w:tcPr>
          <w:p w:rsidR="00351724" w:rsidRPr="00755908" w:rsidRDefault="00351724" w:rsidP="00755908">
            <w:pPr>
              <w:ind w:firstLine="36"/>
              <w:contextualSpacing/>
              <w:jc w:val="both"/>
              <w:textAlignment w:val="baseline"/>
              <w:rPr>
                <w:spacing w:val="1"/>
                <w:szCs w:val="28"/>
                <w:lang w:val="kk-KZ"/>
              </w:rPr>
            </w:pPr>
            <w:r w:rsidRPr="00755908">
              <w:rPr>
                <w:spacing w:val="1"/>
                <w:szCs w:val="28"/>
                <w:lang w:val="kk-KZ"/>
              </w:rPr>
              <w:t>Басқа мемлекеттің азаматы болып табылатын білім алушылар</w:t>
            </w:r>
          </w:p>
        </w:tc>
        <w:tc>
          <w:tcPr>
            <w:tcW w:w="1283" w:type="dxa"/>
            <w:tcMar>
              <w:top w:w="41" w:type="dxa"/>
              <w:left w:w="68" w:type="dxa"/>
              <w:bottom w:w="41" w:type="dxa"/>
              <w:right w:w="68" w:type="dxa"/>
            </w:tcMar>
          </w:tcPr>
          <w:p w:rsidR="00351724" w:rsidRPr="00755908" w:rsidRDefault="00351724" w:rsidP="00755908">
            <w:pPr>
              <w:ind w:right="890"/>
              <w:contextualSpacing/>
              <w:jc w:val="both"/>
              <w:rPr>
                <w:szCs w:val="28"/>
              </w:rPr>
            </w:pPr>
            <w:r w:rsidRPr="00755908">
              <w:rPr>
                <w:szCs w:val="28"/>
              </w:rPr>
              <w:t>0</w:t>
            </w:r>
          </w:p>
        </w:tc>
        <w:tc>
          <w:tcPr>
            <w:tcW w:w="1350" w:type="dxa"/>
            <w:tcMar>
              <w:top w:w="41" w:type="dxa"/>
              <w:left w:w="68" w:type="dxa"/>
              <w:bottom w:w="41" w:type="dxa"/>
              <w:right w:w="68" w:type="dxa"/>
            </w:tcMar>
          </w:tcPr>
          <w:p w:rsidR="00351724" w:rsidRPr="00755908" w:rsidRDefault="00351724" w:rsidP="00755908">
            <w:pPr>
              <w:ind w:right="321"/>
              <w:contextualSpacing/>
              <w:jc w:val="both"/>
              <w:rPr>
                <w:szCs w:val="28"/>
                <w:lang w:val="en-US"/>
              </w:rPr>
            </w:pPr>
            <w:r w:rsidRPr="00755908">
              <w:rPr>
                <w:szCs w:val="28"/>
                <w:lang w:val="en-US"/>
              </w:rPr>
              <w:t>0%</w:t>
            </w:r>
          </w:p>
        </w:tc>
      </w:tr>
      <w:tr w:rsidR="00351724" w:rsidRPr="00755908" w:rsidTr="0089216E">
        <w:trPr>
          <w:trHeight w:val="20"/>
        </w:trPr>
        <w:tc>
          <w:tcPr>
            <w:tcW w:w="504" w:type="dxa"/>
            <w:tcMar>
              <w:top w:w="41" w:type="dxa"/>
              <w:left w:w="68" w:type="dxa"/>
              <w:bottom w:w="41" w:type="dxa"/>
              <w:right w:w="68" w:type="dxa"/>
            </w:tcMar>
          </w:tcPr>
          <w:p w:rsidR="00351724" w:rsidRPr="00755908" w:rsidRDefault="00351724" w:rsidP="00755908">
            <w:pPr>
              <w:contextualSpacing/>
              <w:jc w:val="both"/>
              <w:textAlignment w:val="baseline"/>
              <w:rPr>
                <w:spacing w:val="1"/>
                <w:szCs w:val="28"/>
              </w:rPr>
            </w:pPr>
            <w:r w:rsidRPr="00755908">
              <w:rPr>
                <w:spacing w:val="1"/>
                <w:szCs w:val="28"/>
              </w:rPr>
              <w:t>11</w:t>
            </w:r>
          </w:p>
        </w:tc>
        <w:tc>
          <w:tcPr>
            <w:tcW w:w="6442" w:type="dxa"/>
            <w:gridSpan w:val="2"/>
            <w:tcMar>
              <w:top w:w="41" w:type="dxa"/>
              <w:left w:w="68" w:type="dxa"/>
              <w:bottom w:w="41" w:type="dxa"/>
              <w:right w:w="68" w:type="dxa"/>
            </w:tcMar>
          </w:tcPr>
          <w:p w:rsidR="00351724" w:rsidRPr="00755908" w:rsidRDefault="00351724" w:rsidP="00755908">
            <w:pPr>
              <w:ind w:firstLine="36"/>
              <w:contextualSpacing/>
              <w:jc w:val="both"/>
              <w:textAlignment w:val="baseline"/>
              <w:rPr>
                <w:spacing w:val="1"/>
                <w:szCs w:val="28"/>
                <w:lang w:val="kk-KZ"/>
              </w:rPr>
            </w:pPr>
            <w:r w:rsidRPr="00755908">
              <w:rPr>
                <w:spacing w:val="1"/>
                <w:szCs w:val="28"/>
                <w:lang w:val="kk-KZ"/>
              </w:rPr>
              <w:t>Кәмелетке толмағандар ісі жөніндегі бөлімде есепте тұрғандар</w:t>
            </w:r>
          </w:p>
        </w:tc>
        <w:tc>
          <w:tcPr>
            <w:tcW w:w="1283" w:type="dxa"/>
            <w:tcMar>
              <w:top w:w="41" w:type="dxa"/>
              <w:left w:w="68" w:type="dxa"/>
              <w:bottom w:w="41" w:type="dxa"/>
              <w:right w:w="68" w:type="dxa"/>
            </w:tcMar>
          </w:tcPr>
          <w:p w:rsidR="00351724" w:rsidRPr="00755908" w:rsidRDefault="00351724" w:rsidP="00755908">
            <w:pPr>
              <w:ind w:right="890"/>
              <w:contextualSpacing/>
              <w:jc w:val="both"/>
              <w:rPr>
                <w:szCs w:val="28"/>
                <w:lang w:val="kk-KZ"/>
              </w:rPr>
            </w:pPr>
            <w:r w:rsidRPr="00755908">
              <w:rPr>
                <w:szCs w:val="28"/>
                <w:lang w:val="kk-KZ"/>
              </w:rPr>
              <w:t>1</w:t>
            </w:r>
          </w:p>
        </w:tc>
        <w:tc>
          <w:tcPr>
            <w:tcW w:w="1350" w:type="dxa"/>
            <w:tcMar>
              <w:top w:w="41" w:type="dxa"/>
              <w:left w:w="68" w:type="dxa"/>
              <w:bottom w:w="41" w:type="dxa"/>
              <w:right w:w="68" w:type="dxa"/>
            </w:tcMar>
          </w:tcPr>
          <w:p w:rsidR="00351724" w:rsidRPr="00755908" w:rsidRDefault="00351724" w:rsidP="00755908">
            <w:pPr>
              <w:ind w:right="321"/>
              <w:contextualSpacing/>
              <w:jc w:val="both"/>
              <w:rPr>
                <w:szCs w:val="28"/>
                <w:lang w:val="en-US"/>
              </w:rPr>
            </w:pPr>
            <w:r w:rsidRPr="00755908">
              <w:rPr>
                <w:szCs w:val="28"/>
                <w:lang w:val="kk-KZ"/>
              </w:rPr>
              <w:t>0,1</w:t>
            </w:r>
            <w:r w:rsidRPr="00755908">
              <w:rPr>
                <w:szCs w:val="28"/>
                <w:lang w:val="en-US"/>
              </w:rPr>
              <w:t>%</w:t>
            </w:r>
          </w:p>
        </w:tc>
      </w:tr>
      <w:tr w:rsidR="00351724" w:rsidRPr="00755908" w:rsidTr="0089216E">
        <w:trPr>
          <w:trHeight w:val="20"/>
        </w:trPr>
        <w:tc>
          <w:tcPr>
            <w:tcW w:w="504" w:type="dxa"/>
            <w:tcMar>
              <w:top w:w="41" w:type="dxa"/>
              <w:left w:w="68" w:type="dxa"/>
              <w:bottom w:w="41" w:type="dxa"/>
              <w:right w:w="68" w:type="dxa"/>
            </w:tcMar>
          </w:tcPr>
          <w:p w:rsidR="00351724" w:rsidRPr="00755908" w:rsidRDefault="00351724" w:rsidP="00755908">
            <w:pPr>
              <w:contextualSpacing/>
              <w:jc w:val="both"/>
              <w:textAlignment w:val="baseline"/>
              <w:rPr>
                <w:spacing w:val="1"/>
                <w:szCs w:val="28"/>
              </w:rPr>
            </w:pPr>
            <w:r w:rsidRPr="00755908">
              <w:rPr>
                <w:spacing w:val="1"/>
                <w:szCs w:val="28"/>
              </w:rPr>
              <w:t>12</w:t>
            </w:r>
          </w:p>
        </w:tc>
        <w:tc>
          <w:tcPr>
            <w:tcW w:w="6442" w:type="dxa"/>
            <w:gridSpan w:val="2"/>
            <w:tcMar>
              <w:top w:w="41" w:type="dxa"/>
              <w:left w:w="68" w:type="dxa"/>
              <w:bottom w:w="41" w:type="dxa"/>
              <w:right w:w="68" w:type="dxa"/>
            </w:tcMar>
          </w:tcPr>
          <w:p w:rsidR="00351724" w:rsidRPr="00755908" w:rsidRDefault="00351724" w:rsidP="00755908">
            <w:pPr>
              <w:ind w:firstLine="36"/>
              <w:contextualSpacing/>
              <w:jc w:val="both"/>
              <w:textAlignment w:val="baseline"/>
              <w:rPr>
                <w:spacing w:val="1"/>
                <w:szCs w:val="28"/>
                <w:lang w:val="kk-KZ"/>
              </w:rPr>
            </w:pPr>
            <w:r w:rsidRPr="00755908">
              <w:rPr>
                <w:spacing w:val="1"/>
                <w:szCs w:val="28"/>
                <w:lang w:val="kk-KZ"/>
              </w:rPr>
              <w:t>Мектепішілік бақылау есебінде тұрғандар</w:t>
            </w:r>
          </w:p>
        </w:tc>
        <w:tc>
          <w:tcPr>
            <w:tcW w:w="1283" w:type="dxa"/>
            <w:tcMar>
              <w:top w:w="41" w:type="dxa"/>
              <w:left w:w="68" w:type="dxa"/>
              <w:bottom w:w="41" w:type="dxa"/>
              <w:right w:w="68" w:type="dxa"/>
            </w:tcMar>
          </w:tcPr>
          <w:p w:rsidR="00351724" w:rsidRPr="00755908" w:rsidRDefault="00351724" w:rsidP="00755908">
            <w:pPr>
              <w:ind w:right="890"/>
              <w:contextualSpacing/>
              <w:jc w:val="both"/>
              <w:rPr>
                <w:szCs w:val="28"/>
                <w:lang w:val="kk-KZ"/>
              </w:rPr>
            </w:pPr>
            <w:r w:rsidRPr="00755908">
              <w:rPr>
                <w:szCs w:val="28"/>
                <w:lang w:val="kk-KZ"/>
              </w:rPr>
              <w:t>2</w:t>
            </w:r>
          </w:p>
        </w:tc>
        <w:tc>
          <w:tcPr>
            <w:tcW w:w="1350" w:type="dxa"/>
            <w:tcMar>
              <w:top w:w="41" w:type="dxa"/>
              <w:left w:w="68" w:type="dxa"/>
              <w:bottom w:w="41" w:type="dxa"/>
              <w:right w:w="68" w:type="dxa"/>
            </w:tcMar>
          </w:tcPr>
          <w:p w:rsidR="00351724" w:rsidRPr="00755908" w:rsidRDefault="00351724" w:rsidP="00755908">
            <w:pPr>
              <w:ind w:right="321"/>
              <w:contextualSpacing/>
              <w:jc w:val="both"/>
              <w:rPr>
                <w:szCs w:val="28"/>
                <w:lang w:val="en-US"/>
              </w:rPr>
            </w:pPr>
            <w:r w:rsidRPr="00755908">
              <w:rPr>
                <w:szCs w:val="28"/>
                <w:lang w:val="kk-KZ"/>
              </w:rPr>
              <w:t>0,2</w:t>
            </w:r>
            <w:r w:rsidRPr="00755908">
              <w:rPr>
                <w:szCs w:val="28"/>
                <w:lang w:val="en-US"/>
              </w:rPr>
              <w:t>%</w:t>
            </w:r>
          </w:p>
        </w:tc>
      </w:tr>
      <w:tr w:rsidR="00351724" w:rsidRPr="00755908" w:rsidTr="00755908">
        <w:trPr>
          <w:trHeight w:val="20"/>
        </w:trPr>
        <w:tc>
          <w:tcPr>
            <w:tcW w:w="9579" w:type="dxa"/>
            <w:gridSpan w:val="5"/>
            <w:tcMar>
              <w:top w:w="41" w:type="dxa"/>
              <w:left w:w="68" w:type="dxa"/>
              <w:bottom w:w="41" w:type="dxa"/>
              <w:right w:w="68" w:type="dxa"/>
            </w:tcMar>
          </w:tcPr>
          <w:p w:rsidR="00351724" w:rsidRPr="00755908" w:rsidRDefault="00351724" w:rsidP="00755908">
            <w:pPr>
              <w:ind w:right="890"/>
              <w:contextualSpacing/>
              <w:jc w:val="both"/>
              <w:textAlignment w:val="baseline"/>
              <w:rPr>
                <w:szCs w:val="28"/>
                <w:lang w:val="kk-KZ"/>
              </w:rPr>
            </w:pPr>
            <w:r w:rsidRPr="00755908">
              <w:rPr>
                <w:spacing w:val="1"/>
                <w:szCs w:val="28"/>
                <w:lang w:val="kk-KZ"/>
              </w:rPr>
              <w:t>Ата-аналарының білімі:</w:t>
            </w:r>
          </w:p>
        </w:tc>
      </w:tr>
      <w:tr w:rsidR="00351724" w:rsidRPr="00755908" w:rsidTr="0089216E">
        <w:trPr>
          <w:trHeight w:val="20"/>
        </w:trPr>
        <w:tc>
          <w:tcPr>
            <w:tcW w:w="504" w:type="dxa"/>
            <w:tcMar>
              <w:top w:w="41" w:type="dxa"/>
              <w:left w:w="68" w:type="dxa"/>
              <w:bottom w:w="41" w:type="dxa"/>
              <w:right w:w="68" w:type="dxa"/>
            </w:tcMar>
          </w:tcPr>
          <w:p w:rsidR="00351724" w:rsidRPr="00755908" w:rsidRDefault="00351724" w:rsidP="00755908">
            <w:pPr>
              <w:contextualSpacing/>
              <w:jc w:val="both"/>
              <w:textAlignment w:val="baseline"/>
              <w:rPr>
                <w:spacing w:val="1"/>
                <w:szCs w:val="28"/>
              </w:rPr>
            </w:pPr>
            <w:r w:rsidRPr="00755908">
              <w:rPr>
                <w:spacing w:val="1"/>
                <w:szCs w:val="28"/>
              </w:rPr>
              <w:t>1</w:t>
            </w:r>
          </w:p>
        </w:tc>
        <w:tc>
          <w:tcPr>
            <w:tcW w:w="6442" w:type="dxa"/>
            <w:gridSpan w:val="2"/>
            <w:tcMar>
              <w:top w:w="41" w:type="dxa"/>
              <w:left w:w="68" w:type="dxa"/>
              <w:bottom w:w="41" w:type="dxa"/>
              <w:right w:w="68" w:type="dxa"/>
            </w:tcMar>
          </w:tcPr>
          <w:p w:rsidR="00351724" w:rsidRPr="00755908" w:rsidRDefault="00351724" w:rsidP="00755908">
            <w:pPr>
              <w:ind w:firstLine="36"/>
              <w:contextualSpacing/>
              <w:jc w:val="both"/>
              <w:textAlignment w:val="baseline"/>
              <w:rPr>
                <w:spacing w:val="1"/>
                <w:szCs w:val="28"/>
                <w:lang w:val="kk-KZ"/>
              </w:rPr>
            </w:pPr>
            <w:r w:rsidRPr="00755908">
              <w:rPr>
                <w:spacing w:val="1"/>
                <w:szCs w:val="28"/>
                <w:lang w:val="kk-KZ"/>
              </w:rPr>
              <w:t>Жоғары, жоғарыбілімненкейінгі</w:t>
            </w:r>
          </w:p>
        </w:tc>
        <w:tc>
          <w:tcPr>
            <w:tcW w:w="1283" w:type="dxa"/>
            <w:tcMar>
              <w:top w:w="41" w:type="dxa"/>
              <w:left w:w="68" w:type="dxa"/>
              <w:bottom w:w="41" w:type="dxa"/>
              <w:right w:w="68" w:type="dxa"/>
            </w:tcMar>
          </w:tcPr>
          <w:p w:rsidR="00351724" w:rsidRPr="00755908" w:rsidRDefault="00351724" w:rsidP="00755908">
            <w:pPr>
              <w:ind w:right="890"/>
              <w:contextualSpacing/>
              <w:jc w:val="both"/>
              <w:rPr>
                <w:szCs w:val="28"/>
              </w:rPr>
            </w:pPr>
            <w:r w:rsidRPr="00755908">
              <w:rPr>
                <w:szCs w:val="28"/>
              </w:rPr>
              <w:t>637</w:t>
            </w:r>
          </w:p>
        </w:tc>
        <w:tc>
          <w:tcPr>
            <w:tcW w:w="1350" w:type="dxa"/>
            <w:tcMar>
              <w:top w:w="41" w:type="dxa"/>
              <w:left w:w="68" w:type="dxa"/>
              <w:bottom w:w="41" w:type="dxa"/>
              <w:right w:w="68" w:type="dxa"/>
            </w:tcMar>
          </w:tcPr>
          <w:p w:rsidR="00351724" w:rsidRPr="00755908" w:rsidRDefault="00351724" w:rsidP="00755908">
            <w:pPr>
              <w:ind w:right="321"/>
              <w:contextualSpacing/>
              <w:jc w:val="both"/>
              <w:rPr>
                <w:szCs w:val="28"/>
                <w:lang w:val="en-US"/>
              </w:rPr>
            </w:pPr>
            <w:r w:rsidRPr="00755908">
              <w:rPr>
                <w:szCs w:val="28"/>
                <w:lang w:val="en-US"/>
              </w:rPr>
              <w:t>37.4%</w:t>
            </w:r>
          </w:p>
        </w:tc>
      </w:tr>
      <w:tr w:rsidR="00351724" w:rsidRPr="00755908" w:rsidTr="0089216E">
        <w:trPr>
          <w:trHeight w:val="20"/>
        </w:trPr>
        <w:tc>
          <w:tcPr>
            <w:tcW w:w="504" w:type="dxa"/>
            <w:tcMar>
              <w:top w:w="41" w:type="dxa"/>
              <w:left w:w="68" w:type="dxa"/>
              <w:bottom w:w="41" w:type="dxa"/>
              <w:right w:w="68" w:type="dxa"/>
            </w:tcMar>
          </w:tcPr>
          <w:p w:rsidR="00351724" w:rsidRPr="00755908" w:rsidRDefault="00351724" w:rsidP="00755908">
            <w:pPr>
              <w:contextualSpacing/>
              <w:jc w:val="both"/>
              <w:textAlignment w:val="baseline"/>
              <w:rPr>
                <w:spacing w:val="1"/>
                <w:szCs w:val="28"/>
              </w:rPr>
            </w:pPr>
            <w:r w:rsidRPr="00755908">
              <w:rPr>
                <w:spacing w:val="1"/>
                <w:szCs w:val="28"/>
              </w:rPr>
              <w:t>2</w:t>
            </w:r>
          </w:p>
        </w:tc>
        <w:tc>
          <w:tcPr>
            <w:tcW w:w="6442" w:type="dxa"/>
            <w:gridSpan w:val="2"/>
            <w:tcMar>
              <w:top w:w="41" w:type="dxa"/>
              <w:left w:w="68" w:type="dxa"/>
              <w:bottom w:w="41" w:type="dxa"/>
              <w:right w:w="68" w:type="dxa"/>
            </w:tcMar>
          </w:tcPr>
          <w:p w:rsidR="00351724" w:rsidRPr="00755908" w:rsidRDefault="00351724" w:rsidP="00755908">
            <w:pPr>
              <w:ind w:firstLine="36"/>
              <w:contextualSpacing/>
              <w:jc w:val="both"/>
              <w:textAlignment w:val="baseline"/>
              <w:rPr>
                <w:spacing w:val="1"/>
                <w:szCs w:val="28"/>
                <w:lang w:val="kk-KZ"/>
              </w:rPr>
            </w:pPr>
            <w:r w:rsidRPr="00755908">
              <w:rPr>
                <w:spacing w:val="1"/>
                <w:szCs w:val="28"/>
                <w:lang w:val="kk-KZ"/>
              </w:rPr>
              <w:t>Техникалықжәнекәсіптік</w:t>
            </w:r>
          </w:p>
        </w:tc>
        <w:tc>
          <w:tcPr>
            <w:tcW w:w="1283" w:type="dxa"/>
            <w:tcMar>
              <w:top w:w="41" w:type="dxa"/>
              <w:left w:w="68" w:type="dxa"/>
              <w:bottom w:w="41" w:type="dxa"/>
              <w:right w:w="68" w:type="dxa"/>
            </w:tcMar>
          </w:tcPr>
          <w:p w:rsidR="00351724" w:rsidRPr="00755908" w:rsidRDefault="00351724" w:rsidP="00755908">
            <w:pPr>
              <w:ind w:right="890"/>
              <w:contextualSpacing/>
              <w:jc w:val="both"/>
              <w:rPr>
                <w:szCs w:val="28"/>
              </w:rPr>
            </w:pPr>
            <w:r w:rsidRPr="00755908">
              <w:rPr>
                <w:szCs w:val="28"/>
              </w:rPr>
              <w:t>528</w:t>
            </w:r>
          </w:p>
        </w:tc>
        <w:tc>
          <w:tcPr>
            <w:tcW w:w="1350" w:type="dxa"/>
            <w:tcMar>
              <w:top w:w="41" w:type="dxa"/>
              <w:left w:w="68" w:type="dxa"/>
              <w:bottom w:w="41" w:type="dxa"/>
              <w:right w:w="68" w:type="dxa"/>
            </w:tcMar>
          </w:tcPr>
          <w:p w:rsidR="00351724" w:rsidRPr="00755908" w:rsidRDefault="00351724" w:rsidP="00755908">
            <w:pPr>
              <w:ind w:right="321"/>
              <w:contextualSpacing/>
              <w:jc w:val="both"/>
              <w:rPr>
                <w:szCs w:val="28"/>
                <w:lang w:val="en-US"/>
              </w:rPr>
            </w:pPr>
            <w:r w:rsidRPr="00755908">
              <w:rPr>
                <w:szCs w:val="28"/>
                <w:lang w:val="en-US"/>
              </w:rPr>
              <w:t>31%</w:t>
            </w:r>
          </w:p>
        </w:tc>
      </w:tr>
      <w:tr w:rsidR="00351724" w:rsidRPr="00755908" w:rsidTr="0089216E">
        <w:trPr>
          <w:trHeight w:val="20"/>
        </w:trPr>
        <w:tc>
          <w:tcPr>
            <w:tcW w:w="504" w:type="dxa"/>
            <w:tcMar>
              <w:top w:w="41" w:type="dxa"/>
              <w:left w:w="68" w:type="dxa"/>
              <w:bottom w:w="41" w:type="dxa"/>
              <w:right w:w="68" w:type="dxa"/>
            </w:tcMar>
          </w:tcPr>
          <w:p w:rsidR="00351724" w:rsidRPr="00755908" w:rsidRDefault="00351724" w:rsidP="00755908">
            <w:pPr>
              <w:contextualSpacing/>
              <w:jc w:val="both"/>
              <w:textAlignment w:val="baseline"/>
              <w:rPr>
                <w:spacing w:val="1"/>
                <w:szCs w:val="28"/>
              </w:rPr>
            </w:pPr>
            <w:r w:rsidRPr="00755908">
              <w:rPr>
                <w:spacing w:val="1"/>
                <w:szCs w:val="28"/>
              </w:rPr>
              <w:t>3</w:t>
            </w:r>
          </w:p>
        </w:tc>
        <w:tc>
          <w:tcPr>
            <w:tcW w:w="6442" w:type="dxa"/>
            <w:gridSpan w:val="2"/>
            <w:tcMar>
              <w:top w:w="41" w:type="dxa"/>
              <w:left w:w="68" w:type="dxa"/>
              <w:bottom w:w="41" w:type="dxa"/>
              <w:right w:w="68" w:type="dxa"/>
            </w:tcMar>
          </w:tcPr>
          <w:p w:rsidR="00351724" w:rsidRPr="00755908" w:rsidRDefault="00351724" w:rsidP="00755908">
            <w:pPr>
              <w:ind w:firstLine="36"/>
              <w:contextualSpacing/>
              <w:jc w:val="both"/>
              <w:textAlignment w:val="baseline"/>
              <w:rPr>
                <w:spacing w:val="1"/>
                <w:szCs w:val="28"/>
                <w:lang w:val="kk-KZ"/>
              </w:rPr>
            </w:pPr>
            <w:r w:rsidRPr="00755908">
              <w:rPr>
                <w:spacing w:val="1"/>
                <w:szCs w:val="28"/>
                <w:lang w:val="kk-KZ"/>
              </w:rPr>
              <w:t>Орта</w:t>
            </w:r>
          </w:p>
        </w:tc>
        <w:tc>
          <w:tcPr>
            <w:tcW w:w="1283" w:type="dxa"/>
            <w:tcMar>
              <w:top w:w="41" w:type="dxa"/>
              <w:left w:w="68" w:type="dxa"/>
              <w:bottom w:w="41" w:type="dxa"/>
              <w:right w:w="68" w:type="dxa"/>
            </w:tcMar>
          </w:tcPr>
          <w:p w:rsidR="00351724" w:rsidRPr="00755908" w:rsidRDefault="00351724" w:rsidP="00755908">
            <w:pPr>
              <w:ind w:right="890"/>
              <w:contextualSpacing/>
              <w:jc w:val="both"/>
              <w:rPr>
                <w:szCs w:val="28"/>
              </w:rPr>
            </w:pPr>
            <w:r w:rsidRPr="00755908">
              <w:rPr>
                <w:szCs w:val="28"/>
              </w:rPr>
              <w:t>534</w:t>
            </w:r>
          </w:p>
        </w:tc>
        <w:tc>
          <w:tcPr>
            <w:tcW w:w="1350" w:type="dxa"/>
            <w:tcMar>
              <w:top w:w="41" w:type="dxa"/>
              <w:left w:w="68" w:type="dxa"/>
              <w:bottom w:w="41" w:type="dxa"/>
              <w:right w:w="68" w:type="dxa"/>
            </w:tcMar>
          </w:tcPr>
          <w:p w:rsidR="00351724" w:rsidRPr="00755908" w:rsidRDefault="00351724" w:rsidP="00755908">
            <w:pPr>
              <w:ind w:right="321"/>
              <w:contextualSpacing/>
              <w:jc w:val="both"/>
              <w:rPr>
                <w:szCs w:val="28"/>
                <w:lang w:val="en-US"/>
              </w:rPr>
            </w:pPr>
            <w:r w:rsidRPr="00755908">
              <w:rPr>
                <w:szCs w:val="28"/>
                <w:lang w:val="en-US"/>
              </w:rPr>
              <w:t>31.4%</w:t>
            </w:r>
          </w:p>
        </w:tc>
      </w:tr>
    </w:tbl>
    <w:p w:rsidR="00351724" w:rsidRPr="00533FC8" w:rsidRDefault="00351724" w:rsidP="00533FC8">
      <w:pPr>
        <w:ind w:firstLine="567"/>
        <w:contextualSpacing/>
        <w:jc w:val="both"/>
        <w:rPr>
          <w:sz w:val="28"/>
          <w:szCs w:val="28"/>
          <w:lang w:val="kk-KZ"/>
        </w:rPr>
      </w:pPr>
    </w:p>
    <w:p w:rsidR="00351724" w:rsidRPr="00533FC8" w:rsidRDefault="00351724" w:rsidP="00533FC8">
      <w:pPr>
        <w:ind w:firstLine="567"/>
        <w:contextualSpacing/>
        <w:jc w:val="center"/>
        <w:rPr>
          <w:sz w:val="28"/>
          <w:szCs w:val="28"/>
          <w:lang w:val="kk-KZ"/>
        </w:rPr>
      </w:pPr>
      <w:r w:rsidRPr="00533FC8">
        <w:rPr>
          <w:sz w:val="28"/>
          <w:szCs w:val="28"/>
          <w:lang w:val="kk-KZ"/>
        </w:rPr>
        <w:t>Кәмелетке толмағандар арасында</w:t>
      </w:r>
    </w:p>
    <w:p w:rsidR="00351724" w:rsidRPr="00533FC8" w:rsidRDefault="00351724" w:rsidP="00533FC8">
      <w:pPr>
        <w:ind w:firstLine="567"/>
        <w:contextualSpacing/>
        <w:jc w:val="center"/>
        <w:rPr>
          <w:sz w:val="28"/>
          <w:szCs w:val="28"/>
          <w:lang w:val="kk-KZ"/>
        </w:rPr>
      </w:pPr>
      <w:r w:rsidRPr="00533FC8">
        <w:rPr>
          <w:sz w:val="28"/>
          <w:szCs w:val="28"/>
          <w:lang w:val="kk-KZ"/>
        </w:rPr>
        <w:t>қылмыс пен құқық бұзушылықтың жай-күйі туралы ақпарат</w:t>
      </w:r>
    </w:p>
    <w:p w:rsidR="00351724" w:rsidRPr="00533FC8" w:rsidRDefault="00351724" w:rsidP="00533FC8">
      <w:pPr>
        <w:ind w:firstLine="567"/>
        <w:contextualSpacing/>
        <w:jc w:val="center"/>
        <w:rPr>
          <w:sz w:val="28"/>
          <w:szCs w:val="28"/>
        </w:rPr>
      </w:pPr>
      <w:r w:rsidRPr="00533FC8">
        <w:rPr>
          <w:sz w:val="28"/>
          <w:szCs w:val="28"/>
        </w:rPr>
        <w:t>МОНИТОРИНГІ</w:t>
      </w:r>
    </w:p>
    <w:tbl>
      <w:tblPr>
        <w:tblW w:w="95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40"/>
        <w:gridCol w:w="7907"/>
        <w:gridCol w:w="910"/>
      </w:tblGrid>
      <w:tr w:rsidR="00351724" w:rsidRPr="006E1995" w:rsidTr="00755908">
        <w:tc>
          <w:tcPr>
            <w:tcW w:w="740" w:type="dxa"/>
          </w:tcPr>
          <w:p w:rsidR="00351724" w:rsidRPr="00755908" w:rsidRDefault="00351724" w:rsidP="00533FC8">
            <w:pPr>
              <w:tabs>
                <w:tab w:val="left" w:pos="323"/>
              </w:tabs>
              <w:ind w:right="244"/>
              <w:contextualSpacing/>
              <w:jc w:val="both"/>
              <w:rPr>
                <w:szCs w:val="28"/>
                <w:lang w:val="kk-KZ"/>
              </w:rPr>
            </w:pPr>
            <w:r w:rsidRPr="00755908">
              <w:rPr>
                <w:szCs w:val="28"/>
              </w:rPr>
              <w:t>№</w:t>
            </w:r>
          </w:p>
        </w:tc>
        <w:tc>
          <w:tcPr>
            <w:tcW w:w="7907" w:type="dxa"/>
          </w:tcPr>
          <w:p w:rsidR="00351724" w:rsidRPr="00755908" w:rsidRDefault="00351724" w:rsidP="00533FC8">
            <w:pPr>
              <w:contextualSpacing/>
              <w:jc w:val="both"/>
              <w:rPr>
                <w:szCs w:val="28"/>
                <w:lang w:val="kk-KZ"/>
              </w:rPr>
            </w:pPr>
            <w:r w:rsidRPr="00755908">
              <w:rPr>
                <w:szCs w:val="28"/>
                <w:lang w:val="kk-KZ"/>
              </w:rPr>
              <w:t>«Абай атындағы №2 мектеп-лицейі» КММ</w:t>
            </w:r>
          </w:p>
        </w:tc>
        <w:tc>
          <w:tcPr>
            <w:tcW w:w="910" w:type="dxa"/>
          </w:tcPr>
          <w:p w:rsidR="00351724" w:rsidRPr="00755908" w:rsidRDefault="00351724" w:rsidP="00533FC8">
            <w:pPr>
              <w:contextualSpacing/>
              <w:jc w:val="both"/>
              <w:rPr>
                <w:szCs w:val="28"/>
                <w:lang w:val="kk-KZ"/>
              </w:rPr>
            </w:pPr>
          </w:p>
        </w:tc>
      </w:tr>
      <w:tr w:rsidR="00351724" w:rsidRPr="00755908" w:rsidTr="00755908">
        <w:tc>
          <w:tcPr>
            <w:tcW w:w="740" w:type="dxa"/>
          </w:tcPr>
          <w:p w:rsidR="00351724" w:rsidRPr="00755908" w:rsidRDefault="00351724" w:rsidP="00533FC8">
            <w:pPr>
              <w:tabs>
                <w:tab w:val="left" w:pos="323"/>
              </w:tabs>
              <w:ind w:right="244"/>
              <w:contextualSpacing/>
              <w:jc w:val="both"/>
              <w:rPr>
                <w:szCs w:val="28"/>
                <w:lang w:val="kk-KZ"/>
              </w:rPr>
            </w:pPr>
            <w:r w:rsidRPr="00755908">
              <w:rPr>
                <w:szCs w:val="28"/>
                <w:lang w:val="kk-KZ"/>
              </w:rPr>
              <w:t>1</w:t>
            </w:r>
          </w:p>
        </w:tc>
        <w:tc>
          <w:tcPr>
            <w:tcW w:w="7907" w:type="dxa"/>
          </w:tcPr>
          <w:p w:rsidR="00351724" w:rsidRPr="00755908" w:rsidRDefault="00351724" w:rsidP="00533FC8">
            <w:pPr>
              <w:contextualSpacing/>
              <w:jc w:val="both"/>
              <w:rPr>
                <w:szCs w:val="28"/>
                <w:lang w:val="kk-KZ"/>
              </w:rPr>
            </w:pPr>
            <w:r w:rsidRPr="00755908">
              <w:rPr>
                <w:szCs w:val="28"/>
                <w:lang w:val="kk-KZ"/>
              </w:rPr>
              <w:t>Қолайсыз отбасылардың саны</w:t>
            </w:r>
          </w:p>
        </w:tc>
        <w:tc>
          <w:tcPr>
            <w:tcW w:w="910" w:type="dxa"/>
          </w:tcPr>
          <w:p w:rsidR="00351724" w:rsidRPr="00755908" w:rsidRDefault="00351724" w:rsidP="00533FC8">
            <w:pPr>
              <w:contextualSpacing/>
              <w:jc w:val="both"/>
              <w:rPr>
                <w:szCs w:val="28"/>
                <w:lang w:val="kk-KZ"/>
              </w:rPr>
            </w:pPr>
            <w:r w:rsidRPr="00755908">
              <w:rPr>
                <w:szCs w:val="28"/>
                <w:lang w:val="kk-KZ"/>
              </w:rPr>
              <w:t>0</w:t>
            </w:r>
          </w:p>
        </w:tc>
      </w:tr>
      <w:tr w:rsidR="00351724" w:rsidRPr="00755908" w:rsidTr="00755908">
        <w:tc>
          <w:tcPr>
            <w:tcW w:w="740" w:type="dxa"/>
          </w:tcPr>
          <w:p w:rsidR="00351724" w:rsidRPr="00755908" w:rsidRDefault="00351724" w:rsidP="00533FC8">
            <w:pPr>
              <w:tabs>
                <w:tab w:val="left" w:pos="323"/>
              </w:tabs>
              <w:ind w:right="244"/>
              <w:contextualSpacing/>
              <w:jc w:val="both"/>
              <w:rPr>
                <w:szCs w:val="28"/>
                <w:lang w:val="kk-KZ"/>
              </w:rPr>
            </w:pPr>
          </w:p>
        </w:tc>
        <w:tc>
          <w:tcPr>
            <w:tcW w:w="7907" w:type="dxa"/>
          </w:tcPr>
          <w:p w:rsidR="00351724" w:rsidRPr="00755908" w:rsidRDefault="00351724" w:rsidP="00533FC8">
            <w:pPr>
              <w:contextualSpacing/>
              <w:jc w:val="both"/>
              <w:rPr>
                <w:szCs w:val="28"/>
                <w:lang w:val="kk-KZ"/>
              </w:rPr>
            </w:pPr>
            <w:r w:rsidRPr="00755908">
              <w:rPr>
                <w:szCs w:val="28"/>
                <w:lang w:val="kk-KZ"/>
              </w:rPr>
              <w:t>ондағы кәмелетке толмаған балалар саны</w:t>
            </w:r>
          </w:p>
        </w:tc>
        <w:tc>
          <w:tcPr>
            <w:tcW w:w="910" w:type="dxa"/>
          </w:tcPr>
          <w:p w:rsidR="00351724" w:rsidRPr="00755908" w:rsidRDefault="00351724" w:rsidP="00533FC8">
            <w:pPr>
              <w:contextualSpacing/>
              <w:jc w:val="both"/>
              <w:rPr>
                <w:szCs w:val="28"/>
                <w:lang w:val="kk-KZ"/>
              </w:rPr>
            </w:pPr>
            <w:r w:rsidRPr="00755908">
              <w:rPr>
                <w:szCs w:val="28"/>
                <w:lang w:val="kk-KZ"/>
              </w:rPr>
              <w:t>0</w:t>
            </w:r>
          </w:p>
        </w:tc>
      </w:tr>
      <w:tr w:rsidR="00351724" w:rsidRPr="00755908" w:rsidTr="00755908">
        <w:tc>
          <w:tcPr>
            <w:tcW w:w="740" w:type="dxa"/>
          </w:tcPr>
          <w:p w:rsidR="00351724" w:rsidRPr="00755908" w:rsidRDefault="00351724" w:rsidP="00533FC8">
            <w:pPr>
              <w:tabs>
                <w:tab w:val="left" w:pos="323"/>
              </w:tabs>
              <w:ind w:right="244"/>
              <w:contextualSpacing/>
              <w:jc w:val="both"/>
              <w:rPr>
                <w:szCs w:val="28"/>
                <w:lang w:val="kk-KZ"/>
              </w:rPr>
            </w:pPr>
            <w:r w:rsidRPr="00755908">
              <w:rPr>
                <w:szCs w:val="28"/>
                <w:lang w:val="kk-KZ"/>
              </w:rPr>
              <w:t>2</w:t>
            </w:r>
          </w:p>
        </w:tc>
        <w:tc>
          <w:tcPr>
            <w:tcW w:w="7907" w:type="dxa"/>
          </w:tcPr>
          <w:p w:rsidR="00351724" w:rsidRPr="00755908" w:rsidRDefault="00351724" w:rsidP="00533FC8">
            <w:pPr>
              <w:contextualSpacing/>
              <w:jc w:val="both"/>
              <w:rPr>
                <w:szCs w:val="28"/>
                <w:lang w:val="kk-KZ"/>
              </w:rPr>
            </w:pPr>
            <w:r w:rsidRPr="00755908">
              <w:rPr>
                <w:szCs w:val="28"/>
                <w:lang w:val="kk-KZ"/>
              </w:rPr>
              <w:t>Қаңғыбастылыққа бейім оқушылардың саны</w:t>
            </w:r>
          </w:p>
        </w:tc>
        <w:tc>
          <w:tcPr>
            <w:tcW w:w="910" w:type="dxa"/>
          </w:tcPr>
          <w:p w:rsidR="00351724" w:rsidRPr="00755908" w:rsidRDefault="00351724" w:rsidP="00533FC8">
            <w:pPr>
              <w:contextualSpacing/>
              <w:jc w:val="both"/>
              <w:rPr>
                <w:szCs w:val="28"/>
                <w:lang w:val="kk-KZ"/>
              </w:rPr>
            </w:pPr>
            <w:r w:rsidRPr="00755908">
              <w:rPr>
                <w:szCs w:val="28"/>
                <w:lang w:val="kk-KZ"/>
              </w:rPr>
              <w:t>0</w:t>
            </w:r>
          </w:p>
        </w:tc>
      </w:tr>
      <w:tr w:rsidR="00351724" w:rsidRPr="00755908" w:rsidTr="00755908">
        <w:tc>
          <w:tcPr>
            <w:tcW w:w="740" w:type="dxa"/>
          </w:tcPr>
          <w:p w:rsidR="00351724" w:rsidRPr="00755908" w:rsidRDefault="00351724" w:rsidP="00533FC8">
            <w:pPr>
              <w:tabs>
                <w:tab w:val="left" w:pos="323"/>
              </w:tabs>
              <w:ind w:right="244"/>
              <w:contextualSpacing/>
              <w:jc w:val="both"/>
              <w:rPr>
                <w:szCs w:val="28"/>
                <w:lang w:val="kk-KZ"/>
              </w:rPr>
            </w:pPr>
            <w:r w:rsidRPr="00755908">
              <w:rPr>
                <w:szCs w:val="28"/>
                <w:lang w:val="kk-KZ"/>
              </w:rPr>
              <w:t>3</w:t>
            </w:r>
          </w:p>
        </w:tc>
        <w:tc>
          <w:tcPr>
            <w:tcW w:w="7907" w:type="dxa"/>
          </w:tcPr>
          <w:p w:rsidR="00351724" w:rsidRPr="00755908" w:rsidRDefault="00351724" w:rsidP="00533FC8">
            <w:pPr>
              <w:contextualSpacing/>
              <w:jc w:val="both"/>
              <w:rPr>
                <w:szCs w:val="28"/>
                <w:lang w:val="kk-KZ"/>
              </w:rPr>
            </w:pPr>
            <w:r w:rsidRPr="00755908">
              <w:rPr>
                <w:szCs w:val="28"/>
                <w:lang w:val="kk-KZ"/>
              </w:rPr>
              <w:t>ПБ тіркеуінде тұрған оқушылардың саны</w:t>
            </w:r>
          </w:p>
        </w:tc>
        <w:tc>
          <w:tcPr>
            <w:tcW w:w="910" w:type="dxa"/>
          </w:tcPr>
          <w:p w:rsidR="00351724" w:rsidRPr="00755908" w:rsidRDefault="00351724" w:rsidP="00533FC8">
            <w:pPr>
              <w:contextualSpacing/>
              <w:jc w:val="both"/>
              <w:rPr>
                <w:szCs w:val="28"/>
                <w:lang w:val="kk-KZ"/>
              </w:rPr>
            </w:pPr>
            <w:r w:rsidRPr="00755908">
              <w:rPr>
                <w:szCs w:val="28"/>
                <w:lang w:val="kk-KZ"/>
              </w:rPr>
              <w:t>1</w:t>
            </w:r>
          </w:p>
        </w:tc>
      </w:tr>
      <w:tr w:rsidR="00351724" w:rsidRPr="00755908" w:rsidTr="00755908">
        <w:tc>
          <w:tcPr>
            <w:tcW w:w="740" w:type="dxa"/>
          </w:tcPr>
          <w:p w:rsidR="00351724" w:rsidRPr="00755908" w:rsidRDefault="00351724" w:rsidP="00533FC8">
            <w:pPr>
              <w:tabs>
                <w:tab w:val="left" w:pos="323"/>
              </w:tabs>
              <w:ind w:right="244"/>
              <w:contextualSpacing/>
              <w:jc w:val="both"/>
              <w:rPr>
                <w:szCs w:val="28"/>
                <w:lang w:val="kk-KZ"/>
              </w:rPr>
            </w:pPr>
            <w:r w:rsidRPr="00755908">
              <w:rPr>
                <w:szCs w:val="28"/>
                <w:lang w:val="kk-KZ"/>
              </w:rPr>
              <w:t>4</w:t>
            </w:r>
          </w:p>
        </w:tc>
        <w:tc>
          <w:tcPr>
            <w:tcW w:w="7907" w:type="dxa"/>
          </w:tcPr>
          <w:p w:rsidR="00351724" w:rsidRPr="00755908" w:rsidRDefault="00351724" w:rsidP="00533FC8">
            <w:pPr>
              <w:contextualSpacing/>
              <w:jc w:val="both"/>
              <w:rPr>
                <w:szCs w:val="28"/>
                <w:lang w:val="kk-KZ"/>
              </w:rPr>
            </w:pPr>
            <w:r w:rsidRPr="00755908">
              <w:rPr>
                <w:szCs w:val="28"/>
                <w:lang w:val="kk-KZ"/>
              </w:rPr>
              <w:t>Мектеп-лицейшілік бақылауда тұрған оқушылардың саны</w:t>
            </w:r>
          </w:p>
        </w:tc>
        <w:tc>
          <w:tcPr>
            <w:tcW w:w="910" w:type="dxa"/>
          </w:tcPr>
          <w:p w:rsidR="00351724" w:rsidRPr="00755908" w:rsidRDefault="00351724" w:rsidP="00533FC8">
            <w:pPr>
              <w:contextualSpacing/>
              <w:jc w:val="both"/>
              <w:rPr>
                <w:szCs w:val="28"/>
                <w:lang w:val="kk-KZ"/>
              </w:rPr>
            </w:pPr>
            <w:r w:rsidRPr="00755908">
              <w:rPr>
                <w:szCs w:val="28"/>
                <w:lang w:val="kk-KZ"/>
              </w:rPr>
              <w:t>2</w:t>
            </w:r>
          </w:p>
        </w:tc>
      </w:tr>
      <w:tr w:rsidR="00351724" w:rsidRPr="00755908" w:rsidTr="00755908">
        <w:tc>
          <w:tcPr>
            <w:tcW w:w="740" w:type="dxa"/>
          </w:tcPr>
          <w:p w:rsidR="00351724" w:rsidRPr="00755908" w:rsidRDefault="00351724" w:rsidP="00533FC8">
            <w:pPr>
              <w:tabs>
                <w:tab w:val="left" w:pos="323"/>
              </w:tabs>
              <w:ind w:right="244"/>
              <w:contextualSpacing/>
              <w:jc w:val="both"/>
              <w:rPr>
                <w:szCs w:val="28"/>
                <w:lang w:val="kk-KZ"/>
              </w:rPr>
            </w:pPr>
            <w:r w:rsidRPr="00755908">
              <w:rPr>
                <w:szCs w:val="28"/>
                <w:lang w:val="kk-KZ"/>
              </w:rPr>
              <w:t>5</w:t>
            </w:r>
          </w:p>
        </w:tc>
        <w:tc>
          <w:tcPr>
            <w:tcW w:w="7907" w:type="dxa"/>
          </w:tcPr>
          <w:p w:rsidR="00351724" w:rsidRPr="00755908" w:rsidRDefault="00351724" w:rsidP="00533FC8">
            <w:pPr>
              <w:contextualSpacing/>
              <w:jc w:val="both"/>
              <w:rPr>
                <w:szCs w:val="28"/>
                <w:lang w:val="kk-KZ"/>
              </w:rPr>
            </w:pPr>
            <w:r>
              <w:rPr>
                <w:szCs w:val="28"/>
                <w:lang w:val="kk-KZ"/>
              </w:rPr>
              <w:t>Аудан/</w:t>
            </w:r>
            <w:r w:rsidRPr="00755908">
              <w:rPr>
                <w:szCs w:val="28"/>
                <w:lang w:val="kk-KZ"/>
              </w:rPr>
              <w:t>қала әкімі анындағы КТІ және ОҚҚ комиссиясында қарастырылған материалдардың саны</w:t>
            </w:r>
          </w:p>
        </w:tc>
        <w:tc>
          <w:tcPr>
            <w:tcW w:w="910" w:type="dxa"/>
          </w:tcPr>
          <w:p w:rsidR="00351724" w:rsidRPr="00755908" w:rsidRDefault="00351724" w:rsidP="00533FC8">
            <w:pPr>
              <w:contextualSpacing/>
              <w:jc w:val="both"/>
              <w:rPr>
                <w:szCs w:val="28"/>
                <w:lang w:val="kk-KZ"/>
              </w:rPr>
            </w:pPr>
            <w:r w:rsidRPr="00755908">
              <w:rPr>
                <w:szCs w:val="28"/>
                <w:lang w:val="kk-KZ"/>
              </w:rPr>
              <w:t>0</w:t>
            </w:r>
          </w:p>
        </w:tc>
      </w:tr>
      <w:tr w:rsidR="00351724" w:rsidRPr="00755908" w:rsidTr="00755908">
        <w:tc>
          <w:tcPr>
            <w:tcW w:w="740" w:type="dxa"/>
          </w:tcPr>
          <w:p w:rsidR="00351724" w:rsidRPr="00755908" w:rsidRDefault="00351724" w:rsidP="00533FC8">
            <w:pPr>
              <w:tabs>
                <w:tab w:val="left" w:pos="323"/>
              </w:tabs>
              <w:ind w:right="244"/>
              <w:contextualSpacing/>
              <w:jc w:val="both"/>
              <w:rPr>
                <w:szCs w:val="28"/>
                <w:lang w:val="kk-KZ"/>
              </w:rPr>
            </w:pPr>
            <w:r w:rsidRPr="00755908">
              <w:rPr>
                <w:szCs w:val="28"/>
                <w:lang w:val="kk-KZ"/>
              </w:rPr>
              <w:t>6</w:t>
            </w:r>
          </w:p>
        </w:tc>
        <w:tc>
          <w:tcPr>
            <w:tcW w:w="7907" w:type="dxa"/>
          </w:tcPr>
          <w:p w:rsidR="00351724" w:rsidRPr="00755908" w:rsidRDefault="00351724" w:rsidP="00533FC8">
            <w:pPr>
              <w:contextualSpacing/>
              <w:jc w:val="both"/>
              <w:rPr>
                <w:szCs w:val="28"/>
                <w:lang w:val="kk-KZ"/>
              </w:rPr>
            </w:pPr>
            <w:r w:rsidRPr="00755908">
              <w:rPr>
                <w:szCs w:val="28"/>
                <w:lang w:val="kk-KZ"/>
              </w:rPr>
              <w:t>Қылмыс жасаған оқушылардың саны</w:t>
            </w:r>
          </w:p>
        </w:tc>
        <w:tc>
          <w:tcPr>
            <w:tcW w:w="910" w:type="dxa"/>
          </w:tcPr>
          <w:p w:rsidR="00351724" w:rsidRPr="00755908" w:rsidRDefault="00351724" w:rsidP="00533FC8">
            <w:pPr>
              <w:contextualSpacing/>
              <w:jc w:val="both"/>
              <w:rPr>
                <w:szCs w:val="28"/>
                <w:lang w:val="kk-KZ"/>
              </w:rPr>
            </w:pPr>
            <w:r w:rsidRPr="00755908">
              <w:rPr>
                <w:szCs w:val="28"/>
                <w:lang w:val="kk-KZ"/>
              </w:rPr>
              <w:t>0</w:t>
            </w:r>
          </w:p>
        </w:tc>
      </w:tr>
      <w:tr w:rsidR="00351724" w:rsidRPr="00755908" w:rsidTr="00755908">
        <w:tc>
          <w:tcPr>
            <w:tcW w:w="740" w:type="dxa"/>
          </w:tcPr>
          <w:p w:rsidR="00351724" w:rsidRPr="00755908" w:rsidRDefault="00351724" w:rsidP="00533FC8">
            <w:pPr>
              <w:tabs>
                <w:tab w:val="left" w:pos="323"/>
              </w:tabs>
              <w:ind w:right="244"/>
              <w:contextualSpacing/>
              <w:jc w:val="both"/>
              <w:rPr>
                <w:szCs w:val="28"/>
                <w:lang w:val="kk-KZ"/>
              </w:rPr>
            </w:pPr>
            <w:r w:rsidRPr="00755908">
              <w:rPr>
                <w:szCs w:val="28"/>
                <w:lang w:val="kk-KZ"/>
              </w:rPr>
              <w:t>7</w:t>
            </w:r>
          </w:p>
        </w:tc>
        <w:tc>
          <w:tcPr>
            <w:tcW w:w="7907" w:type="dxa"/>
          </w:tcPr>
          <w:p w:rsidR="00351724" w:rsidRPr="00755908" w:rsidRDefault="00351724" w:rsidP="00533FC8">
            <w:pPr>
              <w:contextualSpacing/>
              <w:jc w:val="both"/>
              <w:rPr>
                <w:szCs w:val="28"/>
                <w:lang w:val="kk-KZ"/>
              </w:rPr>
            </w:pPr>
            <w:r w:rsidRPr="00755908">
              <w:rPr>
                <w:szCs w:val="28"/>
                <w:lang w:val="kk-KZ"/>
              </w:rPr>
              <w:t>Құқық бұзушылық жасаған оқушылардың саны</w:t>
            </w:r>
          </w:p>
        </w:tc>
        <w:tc>
          <w:tcPr>
            <w:tcW w:w="910" w:type="dxa"/>
          </w:tcPr>
          <w:p w:rsidR="00351724" w:rsidRPr="00755908" w:rsidRDefault="00351724" w:rsidP="00533FC8">
            <w:pPr>
              <w:contextualSpacing/>
              <w:jc w:val="both"/>
              <w:rPr>
                <w:szCs w:val="28"/>
                <w:lang w:val="kk-KZ"/>
              </w:rPr>
            </w:pPr>
            <w:r w:rsidRPr="00755908">
              <w:rPr>
                <w:szCs w:val="28"/>
                <w:lang w:val="kk-KZ"/>
              </w:rPr>
              <w:t>4</w:t>
            </w:r>
          </w:p>
        </w:tc>
      </w:tr>
      <w:tr w:rsidR="00351724" w:rsidRPr="00755908" w:rsidTr="00755908">
        <w:tc>
          <w:tcPr>
            <w:tcW w:w="740" w:type="dxa"/>
          </w:tcPr>
          <w:p w:rsidR="00351724" w:rsidRPr="00755908" w:rsidRDefault="00351724" w:rsidP="00533FC8">
            <w:pPr>
              <w:tabs>
                <w:tab w:val="left" w:pos="323"/>
              </w:tabs>
              <w:ind w:right="244"/>
              <w:contextualSpacing/>
              <w:jc w:val="both"/>
              <w:rPr>
                <w:szCs w:val="28"/>
                <w:lang w:val="kk-KZ"/>
              </w:rPr>
            </w:pPr>
            <w:r w:rsidRPr="00755908">
              <w:rPr>
                <w:szCs w:val="28"/>
                <w:lang w:val="kk-KZ"/>
              </w:rPr>
              <w:t>8</w:t>
            </w:r>
          </w:p>
        </w:tc>
        <w:tc>
          <w:tcPr>
            <w:tcW w:w="7907" w:type="dxa"/>
          </w:tcPr>
          <w:p w:rsidR="00351724" w:rsidRPr="00755908" w:rsidRDefault="00351724" w:rsidP="00533FC8">
            <w:pPr>
              <w:contextualSpacing/>
              <w:jc w:val="both"/>
              <w:rPr>
                <w:szCs w:val="28"/>
                <w:lang w:val="kk-KZ"/>
              </w:rPr>
            </w:pPr>
            <w:r w:rsidRPr="00755908">
              <w:rPr>
                <w:szCs w:val="28"/>
                <w:lang w:val="kk-KZ"/>
              </w:rPr>
              <w:t>Мұғалімдер қанша рейд өткізді, оның ішінде:</w:t>
            </w:r>
          </w:p>
          <w:p w:rsidR="00351724" w:rsidRPr="00755908" w:rsidRDefault="00351724" w:rsidP="00533FC8">
            <w:pPr>
              <w:contextualSpacing/>
              <w:jc w:val="both"/>
              <w:rPr>
                <w:szCs w:val="28"/>
                <w:lang w:val="kk-KZ"/>
              </w:rPr>
            </w:pPr>
            <w:r w:rsidRPr="00755908">
              <w:rPr>
                <w:szCs w:val="28"/>
                <w:lang w:val="kk-KZ"/>
              </w:rPr>
              <w:t>айына:</w:t>
            </w:r>
          </w:p>
          <w:p w:rsidR="00351724" w:rsidRPr="00755908" w:rsidRDefault="00351724" w:rsidP="00533FC8">
            <w:pPr>
              <w:contextualSpacing/>
              <w:jc w:val="both"/>
              <w:rPr>
                <w:szCs w:val="28"/>
                <w:lang w:val="kk-KZ"/>
              </w:rPr>
            </w:pPr>
            <w:r w:rsidRPr="00755908">
              <w:rPr>
                <w:szCs w:val="28"/>
                <w:lang w:val="kk-KZ"/>
              </w:rPr>
              <w:t>жылына:</w:t>
            </w:r>
          </w:p>
        </w:tc>
        <w:tc>
          <w:tcPr>
            <w:tcW w:w="910" w:type="dxa"/>
          </w:tcPr>
          <w:p w:rsidR="00351724" w:rsidRPr="00755908" w:rsidRDefault="00351724" w:rsidP="00533FC8">
            <w:pPr>
              <w:contextualSpacing/>
              <w:jc w:val="both"/>
              <w:rPr>
                <w:szCs w:val="28"/>
                <w:lang w:val="kk-KZ"/>
              </w:rPr>
            </w:pPr>
            <w:r w:rsidRPr="00755908">
              <w:rPr>
                <w:szCs w:val="28"/>
                <w:lang w:val="kk-KZ"/>
              </w:rPr>
              <w:t>18</w:t>
            </w:r>
          </w:p>
          <w:p w:rsidR="00351724" w:rsidRPr="00755908" w:rsidRDefault="00351724" w:rsidP="00533FC8">
            <w:pPr>
              <w:contextualSpacing/>
              <w:jc w:val="both"/>
              <w:rPr>
                <w:szCs w:val="28"/>
                <w:lang w:val="kk-KZ"/>
              </w:rPr>
            </w:pPr>
            <w:r w:rsidRPr="00755908">
              <w:rPr>
                <w:szCs w:val="28"/>
                <w:lang w:val="kk-KZ"/>
              </w:rPr>
              <w:t>2</w:t>
            </w:r>
          </w:p>
          <w:p w:rsidR="00351724" w:rsidRPr="00755908" w:rsidRDefault="00351724" w:rsidP="00533FC8">
            <w:pPr>
              <w:contextualSpacing/>
              <w:jc w:val="both"/>
              <w:rPr>
                <w:szCs w:val="28"/>
                <w:lang w:val="kk-KZ"/>
              </w:rPr>
            </w:pPr>
            <w:r w:rsidRPr="00755908">
              <w:rPr>
                <w:szCs w:val="28"/>
                <w:lang w:val="kk-KZ"/>
              </w:rPr>
              <w:t>18</w:t>
            </w:r>
          </w:p>
        </w:tc>
      </w:tr>
      <w:tr w:rsidR="00351724" w:rsidRPr="00755908" w:rsidTr="00755908">
        <w:tc>
          <w:tcPr>
            <w:tcW w:w="740" w:type="dxa"/>
          </w:tcPr>
          <w:p w:rsidR="00351724" w:rsidRPr="00755908" w:rsidRDefault="00351724" w:rsidP="00533FC8">
            <w:pPr>
              <w:tabs>
                <w:tab w:val="left" w:pos="323"/>
              </w:tabs>
              <w:ind w:right="244"/>
              <w:contextualSpacing/>
              <w:jc w:val="both"/>
              <w:rPr>
                <w:szCs w:val="28"/>
                <w:lang w:val="kk-KZ"/>
              </w:rPr>
            </w:pPr>
            <w:r w:rsidRPr="00755908">
              <w:rPr>
                <w:szCs w:val="28"/>
                <w:lang w:val="kk-KZ"/>
              </w:rPr>
              <w:t>9</w:t>
            </w:r>
          </w:p>
        </w:tc>
        <w:tc>
          <w:tcPr>
            <w:tcW w:w="7907" w:type="dxa"/>
          </w:tcPr>
          <w:p w:rsidR="00351724" w:rsidRPr="00755908" w:rsidRDefault="00351724" w:rsidP="00533FC8">
            <w:pPr>
              <w:contextualSpacing/>
              <w:jc w:val="both"/>
              <w:rPr>
                <w:szCs w:val="28"/>
                <w:lang w:val="kk-KZ"/>
              </w:rPr>
            </w:pPr>
            <w:r w:rsidRPr="00755908">
              <w:rPr>
                <w:szCs w:val="28"/>
                <w:lang w:val="kk-KZ"/>
              </w:rPr>
              <w:t>ПБ ЖПҚБ ЮПТ инспекторы қанша рейд өткізді, оның ішінде:</w:t>
            </w:r>
          </w:p>
          <w:p w:rsidR="00351724" w:rsidRPr="00755908" w:rsidRDefault="00351724" w:rsidP="00533FC8">
            <w:pPr>
              <w:contextualSpacing/>
              <w:jc w:val="both"/>
              <w:rPr>
                <w:szCs w:val="28"/>
                <w:lang w:val="kk-KZ"/>
              </w:rPr>
            </w:pPr>
            <w:r w:rsidRPr="00755908">
              <w:rPr>
                <w:szCs w:val="28"/>
                <w:lang w:val="kk-KZ"/>
              </w:rPr>
              <w:t>айына:</w:t>
            </w:r>
          </w:p>
          <w:p w:rsidR="00351724" w:rsidRPr="00755908" w:rsidRDefault="00351724" w:rsidP="00533FC8">
            <w:pPr>
              <w:contextualSpacing/>
              <w:jc w:val="both"/>
              <w:rPr>
                <w:szCs w:val="28"/>
                <w:lang w:val="kk-KZ"/>
              </w:rPr>
            </w:pPr>
            <w:r w:rsidRPr="00755908">
              <w:rPr>
                <w:szCs w:val="28"/>
                <w:lang w:val="kk-KZ"/>
              </w:rPr>
              <w:t>жылына:</w:t>
            </w:r>
          </w:p>
        </w:tc>
        <w:tc>
          <w:tcPr>
            <w:tcW w:w="910" w:type="dxa"/>
          </w:tcPr>
          <w:p w:rsidR="00351724" w:rsidRPr="00755908" w:rsidRDefault="00351724" w:rsidP="00533FC8">
            <w:pPr>
              <w:contextualSpacing/>
              <w:jc w:val="both"/>
              <w:rPr>
                <w:szCs w:val="28"/>
                <w:lang w:val="kk-KZ"/>
              </w:rPr>
            </w:pPr>
            <w:r w:rsidRPr="00755908">
              <w:rPr>
                <w:szCs w:val="28"/>
                <w:lang w:val="kk-KZ"/>
              </w:rPr>
              <w:t>10</w:t>
            </w:r>
          </w:p>
          <w:p w:rsidR="00351724" w:rsidRPr="00755908" w:rsidRDefault="00351724" w:rsidP="00533FC8">
            <w:pPr>
              <w:contextualSpacing/>
              <w:jc w:val="both"/>
              <w:rPr>
                <w:szCs w:val="28"/>
                <w:lang w:val="kk-KZ"/>
              </w:rPr>
            </w:pPr>
            <w:r w:rsidRPr="00755908">
              <w:rPr>
                <w:szCs w:val="28"/>
                <w:lang w:val="kk-KZ"/>
              </w:rPr>
              <w:t>1</w:t>
            </w:r>
          </w:p>
          <w:p w:rsidR="00351724" w:rsidRPr="00755908" w:rsidRDefault="00351724" w:rsidP="00533FC8">
            <w:pPr>
              <w:contextualSpacing/>
              <w:jc w:val="both"/>
              <w:rPr>
                <w:szCs w:val="28"/>
                <w:lang w:val="kk-KZ"/>
              </w:rPr>
            </w:pPr>
            <w:r w:rsidRPr="00755908">
              <w:rPr>
                <w:szCs w:val="28"/>
                <w:lang w:val="kk-KZ"/>
              </w:rPr>
              <w:t>10</w:t>
            </w:r>
          </w:p>
        </w:tc>
      </w:tr>
      <w:tr w:rsidR="00351724" w:rsidRPr="00755908" w:rsidTr="00755908">
        <w:tc>
          <w:tcPr>
            <w:tcW w:w="740" w:type="dxa"/>
          </w:tcPr>
          <w:p w:rsidR="00351724" w:rsidRPr="00755908" w:rsidRDefault="00351724" w:rsidP="00533FC8">
            <w:pPr>
              <w:tabs>
                <w:tab w:val="left" w:pos="323"/>
              </w:tabs>
              <w:ind w:right="244"/>
              <w:contextualSpacing/>
              <w:jc w:val="both"/>
              <w:rPr>
                <w:szCs w:val="28"/>
                <w:lang w:val="kk-KZ"/>
              </w:rPr>
            </w:pPr>
          </w:p>
        </w:tc>
        <w:tc>
          <w:tcPr>
            <w:tcW w:w="7907" w:type="dxa"/>
          </w:tcPr>
          <w:p w:rsidR="00351724" w:rsidRPr="00755908" w:rsidRDefault="00351724" w:rsidP="00533FC8">
            <w:pPr>
              <w:contextualSpacing/>
              <w:jc w:val="both"/>
              <w:rPr>
                <w:szCs w:val="28"/>
                <w:lang w:val="kk-KZ"/>
              </w:rPr>
            </w:pPr>
            <w:r w:rsidRPr="00755908">
              <w:rPr>
                <w:szCs w:val="28"/>
                <w:lang w:val="kk-KZ"/>
              </w:rPr>
              <w:t>рейдтерде анықталған кәмелетке толмағандардың саны:</w:t>
            </w:r>
          </w:p>
          <w:p w:rsidR="00351724" w:rsidRPr="00755908" w:rsidRDefault="00351724" w:rsidP="00533FC8">
            <w:pPr>
              <w:contextualSpacing/>
              <w:jc w:val="both"/>
              <w:rPr>
                <w:szCs w:val="28"/>
                <w:lang w:val="kk-KZ"/>
              </w:rPr>
            </w:pPr>
            <w:r w:rsidRPr="00755908">
              <w:rPr>
                <w:szCs w:val="28"/>
                <w:lang w:val="kk-KZ"/>
              </w:rPr>
              <w:t>айына:</w:t>
            </w:r>
          </w:p>
          <w:p w:rsidR="00351724" w:rsidRPr="00755908" w:rsidRDefault="00351724" w:rsidP="00533FC8">
            <w:pPr>
              <w:contextualSpacing/>
              <w:jc w:val="both"/>
              <w:rPr>
                <w:szCs w:val="28"/>
                <w:lang w:val="kk-KZ"/>
              </w:rPr>
            </w:pPr>
            <w:r w:rsidRPr="00755908">
              <w:rPr>
                <w:szCs w:val="28"/>
                <w:lang w:val="kk-KZ"/>
              </w:rPr>
              <w:t>жылына:</w:t>
            </w:r>
          </w:p>
        </w:tc>
        <w:tc>
          <w:tcPr>
            <w:tcW w:w="910" w:type="dxa"/>
          </w:tcPr>
          <w:p w:rsidR="00351724" w:rsidRPr="00755908" w:rsidRDefault="00351724" w:rsidP="00533FC8">
            <w:pPr>
              <w:contextualSpacing/>
              <w:jc w:val="both"/>
              <w:rPr>
                <w:szCs w:val="28"/>
                <w:lang w:val="kk-KZ"/>
              </w:rPr>
            </w:pPr>
            <w:r w:rsidRPr="00755908">
              <w:rPr>
                <w:szCs w:val="28"/>
                <w:lang w:val="kk-KZ"/>
              </w:rPr>
              <w:t>0</w:t>
            </w:r>
          </w:p>
        </w:tc>
      </w:tr>
      <w:tr w:rsidR="00351724" w:rsidRPr="00755908" w:rsidTr="00755908">
        <w:tc>
          <w:tcPr>
            <w:tcW w:w="740" w:type="dxa"/>
          </w:tcPr>
          <w:p w:rsidR="00351724" w:rsidRPr="00755908" w:rsidRDefault="00351724" w:rsidP="00533FC8">
            <w:pPr>
              <w:tabs>
                <w:tab w:val="left" w:pos="323"/>
              </w:tabs>
              <w:ind w:right="244"/>
              <w:contextualSpacing/>
              <w:jc w:val="both"/>
              <w:rPr>
                <w:szCs w:val="28"/>
                <w:lang w:val="kk-KZ"/>
              </w:rPr>
            </w:pPr>
          </w:p>
        </w:tc>
        <w:tc>
          <w:tcPr>
            <w:tcW w:w="7907" w:type="dxa"/>
          </w:tcPr>
          <w:p w:rsidR="00351724" w:rsidRPr="00755908" w:rsidRDefault="00351724" w:rsidP="00533FC8">
            <w:pPr>
              <w:contextualSpacing/>
              <w:jc w:val="both"/>
              <w:rPr>
                <w:szCs w:val="28"/>
                <w:lang w:val="kk-KZ"/>
              </w:rPr>
            </w:pPr>
            <w:r w:rsidRPr="00755908">
              <w:rPr>
                <w:szCs w:val="28"/>
                <w:lang w:val="kk-KZ"/>
              </w:rPr>
              <w:t>рейдтерде анықталған қолайсыз отбасылардың саны:</w:t>
            </w:r>
          </w:p>
          <w:p w:rsidR="00351724" w:rsidRPr="00755908" w:rsidRDefault="00351724" w:rsidP="00533FC8">
            <w:pPr>
              <w:contextualSpacing/>
              <w:jc w:val="both"/>
              <w:rPr>
                <w:szCs w:val="28"/>
                <w:lang w:val="kk-KZ"/>
              </w:rPr>
            </w:pPr>
            <w:r w:rsidRPr="00755908">
              <w:rPr>
                <w:szCs w:val="28"/>
                <w:lang w:val="kk-KZ"/>
              </w:rPr>
              <w:t>айына:</w:t>
            </w:r>
          </w:p>
          <w:p w:rsidR="00351724" w:rsidRPr="00755908" w:rsidRDefault="00351724" w:rsidP="00533FC8">
            <w:pPr>
              <w:contextualSpacing/>
              <w:jc w:val="both"/>
              <w:rPr>
                <w:szCs w:val="28"/>
                <w:lang w:val="kk-KZ"/>
              </w:rPr>
            </w:pPr>
            <w:r w:rsidRPr="00755908">
              <w:rPr>
                <w:szCs w:val="28"/>
                <w:lang w:val="kk-KZ"/>
              </w:rPr>
              <w:t>жылына:</w:t>
            </w:r>
          </w:p>
        </w:tc>
        <w:tc>
          <w:tcPr>
            <w:tcW w:w="910" w:type="dxa"/>
          </w:tcPr>
          <w:p w:rsidR="00351724" w:rsidRPr="00755908" w:rsidRDefault="00351724" w:rsidP="00533FC8">
            <w:pPr>
              <w:contextualSpacing/>
              <w:jc w:val="both"/>
              <w:rPr>
                <w:szCs w:val="28"/>
                <w:lang w:val="kk-KZ"/>
              </w:rPr>
            </w:pPr>
            <w:r w:rsidRPr="00755908">
              <w:rPr>
                <w:szCs w:val="28"/>
                <w:lang w:val="kk-KZ"/>
              </w:rPr>
              <w:t>0</w:t>
            </w:r>
          </w:p>
        </w:tc>
      </w:tr>
      <w:tr w:rsidR="00351724" w:rsidRPr="00755908" w:rsidTr="00755908">
        <w:tc>
          <w:tcPr>
            <w:tcW w:w="740" w:type="dxa"/>
          </w:tcPr>
          <w:p w:rsidR="00351724" w:rsidRPr="00755908" w:rsidRDefault="00351724" w:rsidP="00533FC8">
            <w:pPr>
              <w:tabs>
                <w:tab w:val="left" w:pos="323"/>
              </w:tabs>
              <w:ind w:right="244"/>
              <w:contextualSpacing/>
              <w:jc w:val="both"/>
              <w:rPr>
                <w:szCs w:val="28"/>
                <w:lang w:val="kk-KZ"/>
              </w:rPr>
            </w:pPr>
            <w:r w:rsidRPr="00755908">
              <w:rPr>
                <w:szCs w:val="28"/>
                <w:lang w:val="kk-KZ"/>
              </w:rPr>
              <w:t>10</w:t>
            </w:r>
          </w:p>
        </w:tc>
        <w:tc>
          <w:tcPr>
            <w:tcW w:w="7907" w:type="dxa"/>
          </w:tcPr>
          <w:p w:rsidR="00351724" w:rsidRPr="00755908" w:rsidRDefault="00351724" w:rsidP="00533FC8">
            <w:pPr>
              <w:contextualSpacing/>
              <w:jc w:val="both"/>
              <w:rPr>
                <w:szCs w:val="28"/>
                <w:lang w:val="kk-KZ"/>
              </w:rPr>
            </w:pPr>
            <w:r w:rsidRPr="00755908">
              <w:rPr>
                <w:szCs w:val="28"/>
                <w:lang w:val="kk-KZ"/>
              </w:rPr>
              <w:t>Құқықтық білім бойынша барлығы қанша дәріс оқыды:</w:t>
            </w:r>
          </w:p>
          <w:p w:rsidR="00351724" w:rsidRPr="00755908" w:rsidRDefault="00351724" w:rsidP="00533FC8">
            <w:pPr>
              <w:contextualSpacing/>
              <w:jc w:val="both"/>
              <w:rPr>
                <w:szCs w:val="28"/>
                <w:lang w:val="kk-KZ"/>
              </w:rPr>
            </w:pPr>
            <w:r w:rsidRPr="00755908">
              <w:rPr>
                <w:szCs w:val="28"/>
                <w:lang w:val="kk-KZ"/>
              </w:rPr>
              <w:t>айына:</w:t>
            </w:r>
          </w:p>
          <w:p w:rsidR="00351724" w:rsidRPr="00755908" w:rsidRDefault="00351724" w:rsidP="00533FC8">
            <w:pPr>
              <w:contextualSpacing/>
              <w:jc w:val="both"/>
              <w:rPr>
                <w:szCs w:val="28"/>
                <w:lang w:val="kk-KZ"/>
              </w:rPr>
            </w:pPr>
            <w:r w:rsidRPr="00755908">
              <w:rPr>
                <w:szCs w:val="28"/>
                <w:lang w:val="kk-KZ"/>
              </w:rPr>
              <w:t>жылына:</w:t>
            </w:r>
          </w:p>
        </w:tc>
        <w:tc>
          <w:tcPr>
            <w:tcW w:w="910" w:type="dxa"/>
          </w:tcPr>
          <w:p w:rsidR="00351724" w:rsidRPr="00755908" w:rsidRDefault="00351724" w:rsidP="00533FC8">
            <w:pPr>
              <w:contextualSpacing/>
              <w:jc w:val="both"/>
              <w:rPr>
                <w:szCs w:val="28"/>
                <w:lang w:val="kk-KZ"/>
              </w:rPr>
            </w:pPr>
            <w:r w:rsidRPr="00755908">
              <w:rPr>
                <w:szCs w:val="28"/>
                <w:lang w:val="kk-KZ"/>
              </w:rPr>
              <w:t>15</w:t>
            </w:r>
          </w:p>
          <w:p w:rsidR="00351724" w:rsidRPr="00755908" w:rsidRDefault="00351724" w:rsidP="00533FC8">
            <w:pPr>
              <w:contextualSpacing/>
              <w:jc w:val="both"/>
              <w:rPr>
                <w:szCs w:val="28"/>
                <w:lang w:val="kk-KZ"/>
              </w:rPr>
            </w:pPr>
            <w:r w:rsidRPr="00755908">
              <w:rPr>
                <w:szCs w:val="28"/>
                <w:lang w:val="kk-KZ"/>
              </w:rPr>
              <w:t>2</w:t>
            </w:r>
          </w:p>
          <w:p w:rsidR="00351724" w:rsidRPr="00755908" w:rsidRDefault="00351724" w:rsidP="00533FC8">
            <w:pPr>
              <w:contextualSpacing/>
              <w:jc w:val="both"/>
              <w:rPr>
                <w:szCs w:val="28"/>
                <w:lang w:val="kk-KZ"/>
              </w:rPr>
            </w:pPr>
            <w:r w:rsidRPr="00755908">
              <w:rPr>
                <w:szCs w:val="28"/>
                <w:lang w:val="kk-KZ"/>
              </w:rPr>
              <w:t>15</w:t>
            </w:r>
          </w:p>
        </w:tc>
      </w:tr>
      <w:tr w:rsidR="00351724" w:rsidRPr="00755908" w:rsidTr="00755908">
        <w:tc>
          <w:tcPr>
            <w:tcW w:w="740" w:type="dxa"/>
          </w:tcPr>
          <w:p w:rsidR="00351724" w:rsidRPr="00755908" w:rsidRDefault="00351724" w:rsidP="00533FC8">
            <w:pPr>
              <w:tabs>
                <w:tab w:val="left" w:pos="323"/>
              </w:tabs>
              <w:ind w:right="244"/>
              <w:contextualSpacing/>
              <w:jc w:val="both"/>
              <w:rPr>
                <w:szCs w:val="28"/>
                <w:lang w:val="kk-KZ"/>
              </w:rPr>
            </w:pPr>
          </w:p>
        </w:tc>
        <w:tc>
          <w:tcPr>
            <w:tcW w:w="7907" w:type="dxa"/>
          </w:tcPr>
          <w:p w:rsidR="00351724" w:rsidRPr="00755908" w:rsidRDefault="00351724" w:rsidP="00533FC8">
            <w:pPr>
              <w:contextualSpacing/>
              <w:jc w:val="both"/>
              <w:rPr>
                <w:szCs w:val="28"/>
                <w:lang w:val="kk-KZ"/>
              </w:rPr>
            </w:pPr>
            <w:r w:rsidRPr="00755908">
              <w:rPr>
                <w:szCs w:val="28"/>
                <w:lang w:val="kk-KZ"/>
              </w:rPr>
              <w:t>Соның ішінде мұғалімдер өткізді:</w:t>
            </w:r>
          </w:p>
          <w:p w:rsidR="00351724" w:rsidRPr="00755908" w:rsidRDefault="00351724" w:rsidP="00533FC8">
            <w:pPr>
              <w:contextualSpacing/>
              <w:jc w:val="both"/>
              <w:rPr>
                <w:szCs w:val="28"/>
                <w:lang w:val="kk-KZ"/>
              </w:rPr>
            </w:pPr>
            <w:r w:rsidRPr="00755908">
              <w:rPr>
                <w:szCs w:val="28"/>
                <w:lang w:val="kk-KZ"/>
              </w:rPr>
              <w:t>айына:</w:t>
            </w:r>
          </w:p>
          <w:p w:rsidR="00351724" w:rsidRPr="00755908" w:rsidRDefault="00351724" w:rsidP="00533FC8">
            <w:pPr>
              <w:contextualSpacing/>
              <w:jc w:val="both"/>
              <w:rPr>
                <w:szCs w:val="28"/>
                <w:lang w:val="kk-KZ"/>
              </w:rPr>
            </w:pPr>
            <w:r w:rsidRPr="00755908">
              <w:rPr>
                <w:szCs w:val="28"/>
                <w:lang w:val="kk-KZ"/>
              </w:rPr>
              <w:t>жылына:</w:t>
            </w:r>
          </w:p>
        </w:tc>
        <w:tc>
          <w:tcPr>
            <w:tcW w:w="910" w:type="dxa"/>
          </w:tcPr>
          <w:p w:rsidR="00351724" w:rsidRPr="00755908" w:rsidRDefault="00351724" w:rsidP="00533FC8">
            <w:pPr>
              <w:contextualSpacing/>
              <w:jc w:val="both"/>
              <w:rPr>
                <w:szCs w:val="28"/>
                <w:lang w:val="kk-KZ"/>
              </w:rPr>
            </w:pPr>
            <w:r w:rsidRPr="00755908">
              <w:rPr>
                <w:szCs w:val="28"/>
                <w:lang w:val="kk-KZ"/>
              </w:rPr>
              <w:t>9</w:t>
            </w:r>
          </w:p>
          <w:p w:rsidR="00351724" w:rsidRPr="00755908" w:rsidRDefault="00351724" w:rsidP="00533FC8">
            <w:pPr>
              <w:contextualSpacing/>
              <w:jc w:val="both"/>
              <w:rPr>
                <w:szCs w:val="28"/>
                <w:lang w:val="kk-KZ"/>
              </w:rPr>
            </w:pPr>
            <w:r w:rsidRPr="00755908">
              <w:rPr>
                <w:szCs w:val="28"/>
                <w:lang w:val="kk-KZ"/>
              </w:rPr>
              <w:t>1</w:t>
            </w:r>
          </w:p>
          <w:p w:rsidR="00351724" w:rsidRPr="00755908" w:rsidRDefault="00351724" w:rsidP="00533FC8">
            <w:pPr>
              <w:contextualSpacing/>
              <w:jc w:val="both"/>
              <w:rPr>
                <w:szCs w:val="28"/>
                <w:lang w:val="kk-KZ"/>
              </w:rPr>
            </w:pPr>
            <w:r w:rsidRPr="00755908">
              <w:rPr>
                <w:szCs w:val="28"/>
                <w:lang w:val="kk-KZ"/>
              </w:rPr>
              <w:t>9</w:t>
            </w:r>
          </w:p>
        </w:tc>
      </w:tr>
      <w:tr w:rsidR="00351724" w:rsidRPr="00755908" w:rsidTr="00755908">
        <w:tc>
          <w:tcPr>
            <w:tcW w:w="740" w:type="dxa"/>
          </w:tcPr>
          <w:p w:rsidR="00351724" w:rsidRPr="00755908" w:rsidRDefault="00351724" w:rsidP="00533FC8">
            <w:pPr>
              <w:tabs>
                <w:tab w:val="left" w:pos="323"/>
              </w:tabs>
              <w:ind w:right="244"/>
              <w:contextualSpacing/>
              <w:jc w:val="both"/>
              <w:rPr>
                <w:szCs w:val="28"/>
                <w:lang w:val="kk-KZ"/>
              </w:rPr>
            </w:pPr>
          </w:p>
        </w:tc>
        <w:tc>
          <w:tcPr>
            <w:tcW w:w="7907" w:type="dxa"/>
          </w:tcPr>
          <w:p w:rsidR="00351724" w:rsidRPr="00755908" w:rsidRDefault="00351724" w:rsidP="00533FC8">
            <w:pPr>
              <w:contextualSpacing/>
              <w:jc w:val="both"/>
              <w:rPr>
                <w:szCs w:val="28"/>
                <w:lang w:val="kk-KZ"/>
              </w:rPr>
            </w:pPr>
            <w:r w:rsidRPr="00755908">
              <w:rPr>
                <w:szCs w:val="28"/>
                <w:lang w:val="kk-KZ"/>
              </w:rPr>
              <w:t>прокуратура қызметкерлері,</w:t>
            </w:r>
          </w:p>
          <w:p w:rsidR="00351724" w:rsidRPr="00755908" w:rsidRDefault="00351724" w:rsidP="00533FC8">
            <w:pPr>
              <w:contextualSpacing/>
              <w:jc w:val="both"/>
              <w:rPr>
                <w:szCs w:val="28"/>
                <w:lang w:val="kk-KZ"/>
              </w:rPr>
            </w:pPr>
            <w:r w:rsidRPr="00755908">
              <w:rPr>
                <w:szCs w:val="28"/>
                <w:lang w:val="kk-KZ"/>
              </w:rPr>
              <w:t>айына:</w:t>
            </w:r>
          </w:p>
          <w:p w:rsidR="00351724" w:rsidRPr="00755908" w:rsidRDefault="00351724" w:rsidP="00533FC8">
            <w:pPr>
              <w:contextualSpacing/>
              <w:jc w:val="both"/>
              <w:rPr>
                <w:szCs w:val="28"/>
                <w:lang w:val="kk-KZ"/>
              </w:rPr>
            </w:pPr>
            <w:r w:rsidRPr="00755908">
              <w:rPr>
                <w:szCs w:val="28"/>
                <w:lang w:val="kk-KZ"/>
              </w:rPr>
              <w:t>жылына:</w:t>
            </w:r>
          </w:p>
        </w:tc>
        <w:tc>
          <w:tcPr>
            <w:tcW w:w="910" w:type="dxa"/>
          </w:tcPr>
          <w:p w:rsidR="00351724" w:rsidRPr="00755908" w:rsidRDefault="00351724" w:rsidP="00533FC8">
            <w:pPr>
              <w:contextualSpacing/>
              <w:jc w:val="both"/>
              <w:rPr>
                <w:szCs w:val="28"/>
                <w:lang w:val="kk-KZ"/>
              </w:rPr>
            </w:pPr>
            <w:r w:rsidRPr="00755908">
              <w:rPr>
                <w:szCs w:val="28"/>
                <w:lang w:val="kk-KZ"/>
              </w:rPr>
              <w:t>2</w:t>
            </w:r>
          </w:p>
          <w:p w:rsidR="00351724" w:rsidRPr="00755908" w:rsidRDefault="00351724" w:rsidP="00533FC8">
            <w:pPr>
              <w:contextualSpacing/>
              <w:jc w:val="both"/>
              <w:rPr>
                <w:szCs w:val="28"/>
                <w:lang w:val="kk-KZ"/>
              </w:rPr>
            </w:pPr>
            <w:r w:rsidRPr="00755908">
              <w:rPr>
                <w:szCs w:val="28"/>
                <w:lang w:val="kk-KZ"/>
              </w:rPr>
              <w:t>0</w:t>
            </w:r>
          </w:p>
          <w:p w:rsidR="00351724" w:rsidRPr="00755908" w:rsidRDefault="00351724" w:rsidP="00533FC8">
            <w:pPr>
              <w:contextualSpacing/>
              <w:jc w:val="both"/>
              <w:rPr>
                <w:szCs w:val="28"/>
                <w:lang w:val="kk-KZ"/>
              </w:rPr>
            </w:pPr>
            <w:r w:rsidRPr="00755908">
              <w:rPr>
                <w:szCs w:val="28"/>
                <w:lang w:val="kk-KZ"/>
              </w:rPr>
              <w:t>2</w:t>
            </w:r>
          </w:p>
        </w:tc>
      </w:tr>
      <w:tr w:rsidR="00351724" w:rsidRPr="00755908" w:rsidTr="00755908">
        <w:tc>
          <w:tcPr>
            <w:tcW w:w="740" w:type="dxa"/>
          </w:tcPr>
          <w:p w:rsidR="00351724" w:rsidRPr="00755908" w:rsidRDefault="00351724" w:rsidP="00533FC8">
            <w:pPr>
              <w:tabs>
                <w:tab w:val="left" w:pos="323"/>
              </w:tabs>
              <w:ind w:right="244"/>
              <w:contextualSpacing/>
              <w:jc w:val="both"/>
              <w:rPr>
                <w:szCs w:val="28"/>
                <w:lang w:val="kk-KZ"/>
              </w:rPr>
            </w:pPr>
          </w:p>
        </w:tc>
        <w:tc>
          <w:tcPr>
            <w:tcW w:w="7907" w:type="dxa"/>
          </w:tcPr>
          <w:p w:rsidR="00351724" w:rsidRPr="00755908" w:rsidRDefault="00351724" w:rsidP="00533FC8">
            <w:pPr>
              <w:contextualSpacing/>
              <w:jc w:val="both"/>
              <w:rPr>
                <w:szCs w:val="28"/>
                <w:lang w:val="kk-KZ"/>
              </w:rPr>
            </w:pPr>
            <w:r w:rsidRPr="00755908">
              <w:rPr>
                <w:szCs w:val="28"/>
                <w:lang w:val="kk-KZ"/>
              </w:rPr>
              <w:t>құқық қорғау органдары,</w:t>
            </w:r>
          </w:p>
          <w:p w:rsidR="00351724" w:rsidRPr="00755908" w:rsidRDefault="00351724" w:rsidP="00533FC8">
            <w:pPr>
              <w:contextualSpacing/>
              <w:jc w:val="both"/>
              <w:rPr>
                <w:szCs w:val="28"/>
                <w:lang w:val="kk-KZ"/>
              </w:rPr>
            </w:pPr>
            <w:r w:rsidRPr="00755908">
              <w:rPr>
                <w:szCs w:val="28"/>
                <w:lang w:val="kk-KZ"/>
              </w:rPr>
              <w:t>айына:</w:t>
            </w:r>
          </w:p>
          <w:p w:rsidR="00351724" w:rsidRPr="00755908" w:rsidRDefault="00351724" w:rsidP="00533FC8">
            <w:pPr>
              <w:contextualSpacing/>
              <w:jc w:val="both"/>
              <w:rPr>
                <w:szCs w:val="28"/>
                <w:lang w:val="kk-KZ"/>
              </w:rPr>
            </w:pPr>
            <w:r w:rsidRPr="00755908">
              <w:rPr>
                <w:szCs w:val="28"/>
                <w:lang w:val="kk-KZ"/>
              </w:rPr>
              <w:t>жылына:</w:t>
            </w:r>
          </w:p>
        </w:tc>
        <w:tc>
          <w:tcPr>
            <w:tcW w:w="910" w:type="dxa"/>
          </w:tcPr>
          <w:p w:rsidR="00351724" w:rsidRPr="00755908" w:rsidRDefault="00351724" w:rsidP="00533FC8">
            <w:pPr>
              <w:contextualSpacing/>
              <w:jc w:val="both"/>
              <w:rPr>
                <w:szCs w:val="28"/>
                <w:lang w:val="kk-KZ"/>
              </w:rPr>
            </w:pPr>
            <w:r w:rsidRPr="00755908">
              <w:rPr>
                <w:szCs w:val="28"/>
                <w:lang w:val="kk-KZ"/>
              </w:rPr>
              <w:t>4</w:t>
            </w:r>
          </w:p>
          <w:p w:rsidR="00351724" w:rsidRPr="00755908" w:rsidRDefault="00351724" w:rsidP="00533FC8">
            <w:pPr>
              <w:contextualSpacing/>
              <w:jc w:val="both"/>
              <w:rPr>
                <w:szCs w:val="28"/>
                <w:lang w:val="kk-KZ"/>
              </w:rPr>
            </w:pPr>
            <w:r w:rsidRPr="00755908">
              <w:rPr>
                <w:szCs w:val="28"/>
                <w:lang w:val="kk-KZ"/>
              </w:rPr>
              <w:t>0</w:t>
            </w:r>
          </w:p>
          <w:p w:rsidR="00351724" w:rsidRPr="00755908" w:rsidRDefault="00351724" w:rsidP="00533FC8">
            <w:pPr>
              <w:contextualSpacing/>
              <w:jc w:val="both"/>
              <w:rPr>
                <w:szCs w:val="28"/>
                <w:lang w:val="kk-KZ"/>
              </w:rPr>
            </w:pPr>
            <w:r w:rsidRPr="00755908">
              <w:rPr>
                <w:szCs w:val="28"/>
                <w:lang w:val="kk-KZ"/>
              </w:rPr>
              <w:t>4</w:t>
            </w:r>
          </w:p>
        </w:tc>
      </w:tr>
      <w:tr w:rsidR="00351724" w:rsidRPr="00755908" w:rsidTr="00755908">
        <w:tc>
          <w:tcPr>
            <w:tcW w:w="740" w:type="dxa"/>
          </w:tcPr>
          <w:p w:rsidR="00351724" w:rsidRPr="00755908" w:rsidRDefault="00351724" w:rsidP="00533FC8">
            <w:pPr>
              <w:tabs>
                <w:tab w:val="left" w:pos="323"/>
              </w:tabs>
              <w:ind w:right="244"/>
              <w:contextualSpacing/>
              <w:jc w:val="both"/>
              <w:rPr>
                <w:szCs w:val="28"/>
                <w:lang w:val="kk-KZ"/>
              </w:rPr>
            </w:pPr>
            <w:r w:rsidRPr="00755908">
              <w:rPr>
                <w:szCs w:val="28"/>
                <w:lang w:val="kk-KZ"/>
              </w:rPr>
              <w:t>11</w:t>
            </w:r>
          </w:p>
        </w:tc>
        <w:tc>
          <w:tcPr>
            <w:tcW w:w="7907" w:type="dxa"/>
          </w:tcPr>
          <w:p w:rsidR="00351724" w:rsidRPr="00755908" w:rsidRDefault="00351724" w:rsidP="00533FC8">
            <w:pPr>
              <w:contextualSpacing/>
              <w:jc w:val="both"/>
              <w:rPr>
                <w:szCs w:val="28"/>
                <w:lang w:val="kk-KZ"/>
              </w:rPr>
            </w:pPr>
            <w:r w:rsidRPr="00755908">
              <w:rPr>
                <w:szCs w:val="28"/>
                <w:lang w:val="kk-KZ"/>
              </w:rPr>
              <w:t>Құқық бұзушылықтарды алдын алу бойынша қанша Кеңес өткізілді</w:t>
            </w:r>
          </w:p>
          <w:p w:rsidR="00351724" w:rsidRPr="00755908" w:rsidRDefault="00351724" w:rsidP="00533FC8">
            <w:pPr>
              <w:contextualSpacing/>
              <w:jc w:val="both"/>
              <w:rPr>
                <w:szCs w:val="28"/>
                <w:lang w:val="kk-KZ"/>
              </w:rPr>
            </w:pPr>
            <w:r w:rsidRPr="00755908">
              <w:rPr>
                <w:szCs w:val="28"/>
                <w:lang w:val="kk-KZ"/>
              </w:rPr>
              <w:t>айына:</w:t>
            </w:r>
          </w:p>
          <w:p w:rsidR="00351724" w:rsidRPr="00755908" w:rsidRDefault="00351724" w:rsidP="00533FC8">
            <w:pPr>
              <w:contextualSpacing/>
              <w:jc w:val="both"/>
              <w:rPr>
                <w:szCs w:val="28"/>
                <w:lang w:val="kk-KZ"/>
              </w:rPr>
            </w:pPr>
            <w:r w:rsidRPr="00755908">
              <w:rPr>
                <w:szCs w:val="28"/>
                <w:lang w:val="kk-KZ"/>
              </w:rPr>
              <w:t>жылына:</w:t>
            </w:r>
          </w:p>
        </w:tc>
        <w:tc>
          <w:tcPr>
            <w:tcW w:w="910" w:type="dxa"/>
          </w:tcPr>
          <w:p w:rsidR="00351724" w:rsidRPr="00755908" w:rsidRDefault="00351724" w:rsidP="00533FC8">
            <w:pPr>
              <w:contextualSpacing/>
              <w:jc w:val="both"/>
              <w:rPr>
                <w:szCs w:val="28"/>
                <w:lang w:val="kk-KZ"/>
              </w:rPr>
            </w:pPr>
            <w:r w:rsidRPr="00755908">
              <w:rPr>
                <w:szCs w:val="28"/>
                <w:lang w:val="kk-KZ"/>
              </w:rPr>
              <w:t>7</w:t>
            </w:r>
          </w:p>
          <w:p w:rsidR="00351724" w:rsidRPr="00755908" w:rsidRDefault="00351724" w:rsidP="00533FC8">
            <w:pPr>
              <w:contextualSpacing/>
              <w:jc w:val="both"/>
              <w:rPr>
                <w:szCs w:val="28"/>
                <w:lang w:val="kk-KZ"/>
              </w:rPr>
            </w:pPr>
            <w:r w:rsidRPr="00755908">
              <w:rPr>
                <w:szCs w:val="28"/>
                <w:lang w:val="kk-KZ"/>
              </w:rPr>
              <w:t>0</w:t>
            </w:r>
          </w:p>
          <w:p w:rsidR="00351724" w:rsidRPr="00755908" w:rsidRDefault="00351724" w:rsidP="00533FC8">
            <w:pPr>
              <w:contextualSpacing/>
              <w:jc w:val="both"/>
              <w:rPr>
                <w:szCs w:val="28"/>
                <w:lang w:val="kk-KZ"/>
              </w:rPr>
            </w:pPr>
            <w:r w:rsidRPr="00755908">
              <w:rPr>
                <w:szCs w:val="28"/>
                <w:lang w:val="kk-KZ"/>
              </w:rPr>
              <w:t>7</w:t>
            </w:r>
          </w:p>
        </w:tc>
      </w:tr>
      <w:tr w:rsidR="00351724" w:rsidRPr="00755908" w:rsidTr="00755908">
        <w:tc>
          <w:tcPr>
            <w:tcW w:w="740" w:type="dxa"/>
          </w:tcPr>
          <w:p w:rsidR="00351724" w:rsidRPr="00755908" w:rsidRDefault="00351724" w:rsidP="00533FC8">
            <w:pPr>
              <w:tabs>
                <w:tab w:val="left" w:pos="323"/>
              </w:tabs>
              <w:ind w:right="244"/>
              <w:contextualSpacing/>
              <w:jc w:val="both"/>
              <w:rPr>
                <w:szCs w:val="28"/>
                <w:lang w:val="kk-KZ"/>
              </w:rPr>
            </w:pPr>
          </w:p>
        </w:tc>
        <w:tc>
          <w:tcPr>
            <w:tcW w:w="7907" w:type="dxa"/>
          </w:tcPr>
          <w:p w:rsidR="00351724" w:rsidRPr="00755908" w:rsidRDefault="00351724" w:rsidP="00533FC8">
            <w:pPr>
              <w:contextualSpacing/>
              <w:jc w:val="both"/>
              <w:rPr>
                <w:szCs w:val="28"/>
                <w:lang w:val="kk-KZ"/>
              </w:rPr>
            </w:pPr>
            <w:r w:rsidRPr="00755908">
              <w:rPr>
                <w:szCs w:val="28"/>
                <w:lang w:val="kk-KZ"/>
              </w:rPr>
              <w:t>қанша іс қаралды</w:t>
            </w:r>
          </w:p>
          <w:p w:rsidR="00351724" w:rsidRPr="00755908" w:rsidRDefault="00351724" w:rsidP="00533FC8">
            <w:pPr>
              <w:contextualSpacing/>
              <w:jc w:val="both"/>
              <w:rPr>
                <w:szCs w:val="28"/>
                <w:lang w:val="kk-KZ"/>
              </w:rPr>
            </w:pPr>
            <w:r w:rsidRPr="00755908">
              <w:rPr>
                <w:szCs w:val="28"/>
                <w:lang w:val="kk-KZ"/>
              </w:rPr>
              <w:t>айына:</w:t>
            </w:r>
          </w:p>
          <w:p w:rsidR="00351724" w:rsidRPr="00755908" w:rsidRDefault="00351724" w:rsidP="00533FC8">
            <w:pPr>
              <w:contextualSpacing/>
              <w:jc w:val="both"/>
              <w:rPr>
                <w:szCs w:val="28"/>
                <w:lang w:val="kk-KZ"/>
              </w:rPr>
            </w:pPr>
            <w:r w:rsidRPr="00755908">
              <w:rPr>
                <w:szCs w:val="28"/>
                <w:lang w:val="kk-KZ"/>
              </w:rPr>
              <w:t>жылына:</w:t>
            </w:r>
          </w:p>
        </w:tc>
        <w:tc>
          <w:tcPr>
            <w:tcW w:w="910" w:type="dxa"/>
          </w:tcPr>
          <w:p w:rsidR="00351724" w:rsidRPr="00755908" w:rsidRDefault="00351724" w:rsidP="00533FC8">
            <w:pPr>
              <w:contextualSpacing/>
              <w:jc w:val="both"/>
              <w:rPr>
                <w:szCs w:val="28"/>
                <w:lang w:val="kk-KZ"/>
              </w:rPr>
            </w:pPr>
            <w:r w:rsidRPr="00755908">
              <w:rPr>
                <w:szCs w:val="28"/>
                <w:lang w:val="kk-KZ"/>
              </w:rPr>
              <w:t>4</w:t>
            </w:r>
          </w:p>
          <w:p w:rsidR="00351724" w:rsidRPr="00755908" w:rsidRDefault="00351724" w:rsidP="00533FC8">
            <w:pPr>
              <w:contextualSpacing/>
              <w:jc w:val="both"/>
              <w:rPr>
                <w:szCs w:val="28"/>
                <w:lang w:val="kk-KZ"/>
              </w:rPr>
            </w:pPr>
            <w:r w:rsidRPr="00755908">
              <w:rPr>
                <w:szCs w:val="28"/>
                <w:lang w:val="kk-KZ"/>
              </w:rPr>
              <w:t>1</w:t>
            </w:r>
          </w:p>
          <w:p w:rsidR="00351724" w:rsidRPr="00755908" w:rsidRDefault="00351724" w:rsidP="00533FC8">
            <w:pPr>
              <w:contextualSpacing/>
              <w:jc w:val="both"/>
              <w:rPr>
                <w:szCs w:val="28"/>
                <w:lang w:val="kk-KZ"/>
              </w:rPr>
            </w:pPr>
            <w:r w:rsidRPr="00755908">
              <w:rPr>
                <w:szCs w:val="28"/>
                <w:lang w:val="kk-KZ"/>
              </w:rPr>
              <w:t>4</w:t>
            </w:r>
          </w:p>
        </w:tc>
      </w:tr>
      <w:tr w:rsidR="00351724" w:rsidRPr="00755908" w:rsidTr="00755908">
        <w:tc>
          <w:tcPr>
            <w:tcW w:w="740" w:type="dxa"/>
          </w:tcPr>
          <w:p w:rsidR="00351724" w:rsidRPr="00755908" w:rsidRDefault="00351724" w:rsidP="00533FC8">
            <w:pPr>
              <w:tabs>
                <w:tab w:val="left" w:pos="323"/>
              </w:tabs>
              <w:ind w:right="244"/>
              <w:contextualSpacing/>
              <w:jc w:val="both"/>
              <w:rPr>
                <w:szCs w:val="28"/>
                <w:lang w:val="kk-KZ"/>
              </w:rPr>
            </w:pPr>
          </w:p>
        </w:tc>
        <w:tc>
          <w:tcPr>
            <w:tcW w:w="7907" w:type="dxa"/>
          </w:tcPr>
          <w:p w:rsidR="00351724" w:rsidRPr="00755908" w:rsidRDefault="00351724" w:rsidP="00533FC8">
            <w:pPr>
              <w:contextualSpacing/>
              <w:jc w:val="both"/>
              <w:rPr>
                <w:szCs w:val="28"/>
                <w:lang w:val="kk-KZ"/>
              </w:rPr>
            </w:pPr>
            <w:r w:rsidRPr="00755908">
              <w:rPr>
                <w:szCs w:val="28"/>
                <w:lang w:val="kk-KZ"/>
              </w:rPr>
              <w:t>қаншасы қайта қаралды (бақылау)</w:t>
            </w:r>
          </w:p>
          <w:p w:rsidR="00351724" w:rsidRPr="00755908" w:rsidRDefault="00351724" w:rsidP="00533FC8">
            <w:pPr>
              <w:contextualSpacing/>
              <w:jc w:val="both"/>
              <w:rPr>
                <w:szCs w:val="28"/>
                <w:lang w:val="kk-KZ"/>
              </w:rPr>
            </w:pPr>
            <w:r w:rsidRPr="00755908">
              <w:rPr>
                <w:szCs w:val="28"/>
                <w:lang w:val="kk-KZ"/>
              </w:rPr>
              <w:t>айына:</w:t>
            </w:r>
          </w:p>
          <w:p w:rsidR="00351724" w:rsidRPr="00755908" w:rsidRDefault="00351724" w:rsidP="00533FC8">
            <w:pPr>
              <w:contextualSpacing/>
              <w:jc w:val="both"/>
              <w:rPr>
                <w:szCs w:val="28"/>
                <w:lang w:val="kk-KZ"/>
              </w:rPr>
            </w:pPr>
            <w:r w:rsidRPr="00755908">
              <w:rPr>
                <w:szCs w:val="28"/>
                <w:lang w:val="kk-KZ"/>
              </w:rPr>
              <w:t>жылына:</w:t>
            </w:r>
          </w:p>
        </w:tc>
        <w:tc>
          <w:tcPr>
            <w:tcW w:w="910" w:type="dxa"/>
          </w:tcPr>
          <w:p w:rsidR="00351724" w:rsidRPr="00755908" w:rsidRDefault="00351724" w:rsidP="00533FC8">
            <w:pPr>
              <w:contextualSpacing/>
              <w:jc w:val="both"/>
              <w:rPr>
                <w:szCs w:val="28"/>
                <w:lang w:val="kk-KZ"/>
              </w:rPr>
            </w:pPr>
            <w:r w:rsidRPr="00755908">
              <w:rPr>
                <w:szCs w:val="28"/>
                <w:lang w:val="kk-KZ"/>
              </w:rPr>
              <w:t>4</w:t>
            </w:r>
          </w:p>
          <w:p w:rsidR="00351724" w:rsidRPr="00755908" w:rsidRDefault="00351724" w:rsidP="00533FC8">
            <w:pPr>
              <w:contextualSpacing/>
              <w:jc w:val="both"/>
              <w:rPr>
                <w:szCs w:val="28"/>
                <w:lang w:val="kk-KZ"/>
              </w:rPr>
            </w:pPr>
            <w:r w:rsidRPr="00755908">
              <w:rPr>
                <w:szCs w:val="28"/>
                <w:lang w:val="kk-KZ"/>
              </w:rPr>
              <w:t>0</w:t>
            </w:r>
          </w:p>
          <w:p w:rsidR="00351724" w:rsidRPr="00755908" w:rsidRDefault="00351724" w:rsidP="00533FC8">
            <w:pPr>
              <w:contextualSpacing/>
              <w:jc w:val="both"/>
              <w:rPr>
                <w:szCs w:val="28"/>
                <w:lang w:val="kk-KZ"/>
              </w:rPr>
            </w:pPr>
            <w:r w:rsidRPr="00755908">
              <w:rPr>
                <w:szCs w:val="28"/>
                <w:lang w:val="kk-KZ"/>
              </w:rPr>
              <w:t>4</w:t>
            </w:r>
          </w:p>
        </w:tc>
      </w:tr>
      <w:tr w:rsidR="00351724" w:rsidRPr="00755908" w:rsidTr="00755908">
        <w:tc>
          <w:tcPr>
            <w:tcW w:w="740" w:type="dxa"/>
          </w:tcPr>
          <w:p w:rsidR="00351724" w:rsidRPr="00755908" w:rsidRDefault="00351724" w:rsidP="00533FC8">
            <w:pPr>
              <w:tabs>
                <w:tab w:val="left" w:pos="323"/>
              </w:tabs>
              <w:ind w:right="244"/>
              <w:contextualSpacing/>
              <w:jc w:val="both"/>
              <w:rPr>
                <w:szCs w:val="28"/>
                <w:lang w:val="kk-KZ"/>
              </w:rPr>
            </w:pPr>
            <w:r w:rsidRPr="00755908">
              <w:rPr>
                <w:szCs w:val="28"/>
                <w:lang w:val="kk-KZ"/>
              </w:rPr>
              <w:t>12</w:t>
            </w:r>
          </w:p>
        </w:tc>
        <w:tc>
          <w:tcPr>
            <w:tcW w:w="7907" w:type="dxa"/>
          </w:tcPr>
          <w:p w:rsidR="00351724" w:rsidRPr="00755908" w:rsidRDefault="00351724" w:rsidP="00533FC8">
            <w:pPr>
              <w:contextualSpacing/>
              <w:jc w:val="both"/>
              <w:rPr>
                <w:szCs w:val="28"/>
                <w:lang w:val="kk-KZ"/>
              </w:rPr>
            </w:pPr>
            <w:r w:rsidRPr="00755908">
              <w:rPr>
                <w:szCs w:val="28"/>
                <w:lang w:val="kk-KZ"/>
              </w:rPr>
              <w:t>Қанша үйірме жұмыс жасайды</w:t>
            </w:r>
          </w:p>
        </w:tc>
        <w:tc>
          <w:tcPr>
            <w:tcW w:w="910" w:type="dxa"/>
          </w:tcPr>
          <w:p w:rsidR="00351724" w:rsidRPr="00755908" w:rsidRDefault="00351724" w:rsidP="00533FC8">
            <w:pPr>
              <w:contextualSpacing/>
              <w:jc w:val="both"/>
              <w:rPr>
                <w:szCs w:val="28"/>
                <w:lang w:val="kk-KZ"/>
              </w:rPr>
            </w:pPr>
            <w:r w:rsidRPr="00755908">
              <w:rPr>
                <w:szCs w:val="28"/>
                <w:lang w:val="kk-KZ"/>
              </w:rPr>
              <w:t>18</w:t>
            </w:r>
          </w:p>
        </w:tc>
      </w:tr>
      <w:tr w:rsidR="00351724" w:rsidRPr="00755908" w:rsidTr="00755908">
        <w:tc>
          <w:tcPr>
            <w:tcW w:w="740" w:type="dxa"/>
          </w:tcPr>
          <w:p w:rsidR="00351724" w:rsidRPr="00755908" w:rsidRDefault="00351724" w:rsidP="00533FC8">
            <w:pPr>
              <w:tabs>
                <w:tab w:val="left" w:pos="323"/>
              </w:tabs>
              <w:ind w:right="244"/>
              <w:contextualSpacing/>
              <w:jc w:val="both"/>
              <w:rPr>
                <w:szCs w:val="28"/>
                <w:lang w:val="kk-KZ"/>
              </w:rPr>
            </w:pPr>
          </w:p>
        </w:tc>
        <w:tc>
          <w:tcPr>
            <w:tcW w:w="7907" w:type="dxa"/>
          </w:tcPr>
          <w:p w:rsidR="00351724" w:rsidRPr="00755908" w:rsidRDefault="00351724" w:rsidP="00533FC8">
            <w:pPr>
              <w:contextualSpacing/>
              <w:jc w:val="both"/>
              <w:rPr>
                <w:szCs w:val="28"/>
                <w:lang w:val="kk-KZ"/>
              </w:rPr>
            </w:pPr>
            <w:r w:rsidRPr="00755908">
              <w:rPr>
                <w:szCs w:val="28"/>
                <w:lang w:val="kk-KZ"/>
              </w:rPr>
              <w:t>ондағы балалар саны</w:t>
            </w:r>
          </w:p>
        </w:tc>
        <w:tc>
          <w:tcPr>
            <w:tcW w:w="910" w:type="dxa"/>
          </w:tcPr>
          <w:p w:rsidR="00351724" w:rsidRPr="00755908" w:rsidRDefault="00351724" w:rsidP="00533FC8">
            <w:pPr>
              <w:contextualSpacing/>
              <w:jc w:val="both"/>
              <w:rPr>
                <w:szCs w:val="28"/>
                <w:lang w:val="kk-KZ"/>
              </w:rPr>
            </w:pPr>
            <w:r w:rsidRPr="00755908">
              <w:rPr>
                <w:szCs w:val="28"/>
                <w:lang w:val="kk-KZ"/>
              </w:rPr>
              <w:t>254</w:t>
            </w:r>
          </w:p>
        </w:tc>
      </w:tr>
      <w:tr w:rsidR="00351724" w:rsidRPr="00755908" w:rsidTr="00755908">
        <w:tc>
          <w:tcPr>
            <w:tcW w:w="740" w:type="dxa"/>
          </w:tcPr>
          <w:p w:rsidR="00351724" w:rsidRPr="00755908" w:rsidRDefault="00351724" w:rsidP="00533FC8">
            <w:pPr>
              <w:tabs>
                <w:tab w:val="left" w:pos="323"/>
              </w:tabs>
              <w:ind w:right="244"/>
              <w:contextualSpacing/>
              <w:jc w:val="both"/>
              <w:rPr>
                <w:szCs w:val="28"/>
                <w:lang w:val="kk-KZ"/>
              </w:rPr>
            </w:pPr>
          </w:p>
        </w:tc>
        <w:tc>
          <w:tcPr>
            <w:tcW w:w="7907" w:type="dxa"/>
          </w:tcPr>
          <w:p w:rsidR="00351724" w:rsidRPr="00755908" w:rsidRDefault="00351724" w:rsidP="00533FC8">
            <w:pPr>
              <w:contextualSpacing/>
              <w:jc w:val="both"/>
              <w:rPr>
                <w:szCs w:val="28"/>
                <w:lang w:val="kk-KZ"/>
              </w:rPr>
            </w:pPr>
            <w:r w:rsidRPr="00755908">
              <w:rPr>
                <w:szCs w:val="28"/>
                <w:lang w:val="kk-KZ"/>
              </w:rPr>
              <w:t>оның ішінде қиын балалар</w:t>
            </w:r>
          </w:p>
        </w:tc>
        <w:tc>
          <w:tcPr>
            <w:tcW w:w="910" w:type="dxa"/>
          </w:tcPr>
          <w:p w:rsidR="00351724" w:rsidRPr="00755908" w:rsidRDefault="00351724" w:rsidP="00533FC8">
            <w:pPr>
              <w:contextualSpacing/>
              <w:jc w:val="both"/>
              <w:rPr>
                <w:szCs w:val="28"/>
                <w:lang w:val="kk-KZ"/>
              </w:rPr>
            </w:pPr>
            <w:r w:rsidRPr="00755908">
              <w:rPr>
                <w:szCs w:val="28"/>
                <w:lang w:val="kk-KZ"/>
              </w:rPr>
              <w:t>4</w:t>
            </w:r>
          </w:p>
        </w:tc>
      </w:tr>
      <w:tr w:rsidR="00351724" w:rsidRPr="00755908" w:rsidTr="00755908">
        <w:tc>
          <w:tcPr>
            <w:tcW w:w="740" w:type="dxa"/>
          </w:tcPr>
          <w:p w:rsidR="00351724" w:rsidRPr="00755908" w:rsidRDefault="00351724" w:rsidP="00533FC8">
            <w:pPr>
              <w:tabs>
                <w:tab w:val="left" w:pos="323"/>
              </w:tabs>
              <w:ind w:right="244"/>
              <w:contextualSpacing/>
              <w:jc w:val="both"/>
              <w:rPr>
                <w:szCs w:val="28"/>
                <w:lang w:val="kk-KZ"/>
              </w:rPr>
            </w:pPr>
            <w:r w:rsidRPr="00755908">
              <w:rPr>
                <w:szCs w:val="28"/>
                <w:lang w:val="kk-KZ"/>
              </w:rPr>
              <w:t>13</w:t>
            </w:r>
          </w:p>
        </w:tc>
        <w:tc>
          <w:tcPr>
            <w:tcW w:w="7907" w:type="dxa"/>
          </w:tcPr>
          <w:p w:rsidR="00351724" w:rsidRPr="00755908" w:rsidRDefault="00351724" w:rsidP="00533FC8">
            <w:pPr>
              <w:contextualSpacing/>
              <w:jc w:val="both"/>
              <w:rPr>
                <w:szCs w:val="28"/>
                <w:lang w:val="kk-KZ"/>
              </w:rPr>
            </w:pPr>
            <w:r w:rsidRPr="00755908">
              <w:rPr>
                <w:szCs w:val="28"/>
                <w:lang w:val="kk-KZ"/>
              </w:rPr>
              <w:t>Қанша спорт секциялары жұмыс жасайды</w:t>
            </w:r>
          </w:p>
        </w:tc>
        <w:tc>
          <w:tcPr>
            <w:tcW w:w="910" w:type="dxa"/>
          </w:tcPr>
          <w:p w:rsidR="00351724" w:rsidRPr="00755908" w:rsidRDefault="00351724" w:rsidP="00533FC8">
            <w:pPr>
              <w:contextualSpacing/>
              <w:jc w:val="both"/>
              <w:rPr>
                <w:szCs w:val="28"/>
                <w:lang w:val="kk-KZ"/>
              </w:rPr>
            </w:pPr>
            <w:r w:rsidRPr="00755908">
              <w:rPr>
                <w:szCs w:val="28"/>
                <w:lang w:val="kk-KZ"/>
              </w:rPr>
              <w:t>21</w:t>
            </w:r>
          </w:p>
        </w:tc>
      </w:tr>
      <w:tr w:rsidR="00351724" w:rsidRPr="00755908" w:rsidTr="00755908">
        <w:tc>
          <w:tcPr>
            <w:tcW w:w="740" w:type="dxa"/>
          </w:tcPr>
          <w:p w:rsidR="00351724" w:rsidRPr="00755908" w:rsidRDefault="00351724" w:rsidP="00533FC8">
            <w:pPr>
              <w:tabs>
                <w:tab w:val="left" w:pos="323"/>
              </w:tabs>
              <w:ind w:right="244"/>
              <w:contextualSpacing/>
              <w:jc w:val="both"/>
              <w:rPr>
                <w:szCs w:val="28"/>
                <w:lang w:val="kk-KZ"/>
              </w:rPr>
            </w:pPr>
          </w:p>
        </w:tc>
        <w:tc>
          <w:tcPr>
            <w:tcW w:w="7907" w:type="dxa"/>
          </w:tcPr>
          <w:p w:rsidR="00351724" w:rsidRPr="00755908" w:rsidRDefault="00351724" w:rsidP="00533FC8">
            <w:pPr>
              <w:contextualSpacing/>
              <w:jc w:val="both"/>
              <w:rPr>
                <w:szCs w:val="28"/>
                <w:lang w:val="kk-KZ"/>
              </w:rPr>
            </w:pPr>
            <w:r w:rsidRPr="00755908">
              <w:rPr>
                <w:szCs w:val="28"/>
                <w:lang w:val="kk-KZ"/>
              </w:rPr>
              <w:t>ондағы балалар саны</w:t>
            </w:r>
          </w:p>
        </w:tc>
        <w:tc>
          <w:tcPr>
            <w:tcW w:w="910" w:type="dxa"/>
          </w:tcPr>
          <w:p w:rsidR="00351724" w:rsidRPr="00755908" w:rsidRDefault="00351724" w:rsidP="00533FC8">
            <w:pPr>
              <w:contextualSpacing/>
              <w:jc w:val="both"/>
              <w:rPr>
                <w:szCs w:val="28"/>
                <w:lang w:val="kk-KZ"/>
              </w:rPr>
            </w:pPr>
            <w:r w:rsidRPr="00755908">
              <w:rPr>
                <w:szCs w:val="28"/>
                <w:lang w:val="kk-KZ"/>
              </w:rPr>
              <w:t>575</w:t>
            </w:r>
          </w:p>
        </w:tc>
      </w:tr>
      <w:tr w:rsidR="00351724" w:rsidRPr="00755908" w:rsidTr="00755908">
        <w:tc>
          <w:tcPr>
            <w:tcW w:w="740" w:type="dxa"/>
          </w:tcPr>
          <w:p w:rsidR="00351724" w:rsidRPr="00755908" w:rsidRDefault="00351724" w:rsidP="00533FC8">
            <w:pPr>
              <w:tabs>
                <w:tab w:val="left" w:pos="323"/>
              </w:tabs>
              <w:ind w:right="244"/>
              <w:contextualSpacing/>
              <w:jc w:val="both"/>
              <w:rPr>
                <w:szCs w:val="28"/>
                <w:lang w:val="kk-KZ"/>
              </w:rPr>
            </w:pPr>
          </w:p>
        </w:tc>
        <w:tc>
          <w:tcPr>
            <w:tcW w:w="7907" w:type="dxa"/>
          </w:tcPr>
          <w:p w:rsidR="00351724" w:rsidRPr="00755908" w:rsidRDefault="00351724" w:rsidP="00533FC8">
            <w:pPr>
              <w:contextualSpacing/>
              <w:jc w:val="both"/>
              <w:rPr>
                <w:szCs w:val="28"/>
                <w:lang w:val="kk-KZ"/>
              </w:rPr>
            </w:pPr>
            <w:r w:rsidRPr="00755908">
              <w:rPr>
                <w:szCs w:val="28"/>
                <w:lang w:val="kk-KZ"/>
              </w:rPr>
              <w:t>оның ішінде қиын балалар</w:t>
            </w:r>
          </w:p>
        </w:tc>
        <w:tc>
          <w:tcPr>
            <w:tcW w:w="910" w:type="dxa"/>
          </w:tcPr>
          <w:p w:rsidR="00351724" w:rsidRPr="00755908" w:rsidRDefault="00351724" w:rsidP="00533FC8">
            <w:pPr>
              <w:contextualSpacing/>
              <w:jc w:val="both"/>
              <w:rPr>
                <w:szCs w:val="28"/>
                <w:lang w:val="kk-KZ"/>
              </w:rPr>
            </w:pPr>
            <w:r w:rsidRPr="00755908">
              <w:rPr>
                <w:szCs w:val="28"/>
                <w:lang w:val="kk-KZ"/>
              </w:rPr>
              <w:t>4</w:t>
            </w:r>
          </w:p>
        </w:tc>
      </w:tr>
      <w:tr w:rsidR="00351724" w:rsidRPr="00755908" w:rsidTr="00755908">
        <w:tc>
          <w:tcPr>
            <w:tcW w:w="740" w:type="dxa"/>
          </w:tcPr>
          <w:p w:rsidR="00351724" w:rsidRPr="00755908" w:rsidRDefault="00351724" w:rsidP="00533FC8">
            <w:pPr>
              <w:tabs>
                <w:tab w:val="left" w:pos="323"/>
              </w:tabs>
              <w:ind w:right="244"/>
              <w:contextualSpacing/>
              <w:jc w:val="both"/>
              <w:rPr>
                <w:szCs w:val="28"/>
                <w:lang w:val="kk-KZ"/>
              </w:rPr>
            </w:pPr>
            <w:r w:rsidRPr="00755908">
              <w:rPr>
                <w:szCs w:val="28"/>
                <w:lang w:val="kk-KZ"/>
              </w:rPr>
              <w:t>14</w:t>
            </w:r>
          </w:p>
        </w:tc>
        <w:tc>
          <w:tcPr>
            <w:tcW w:w="7907" w:type="dxa"/>
          </w:tcPr>
          <w:p w:rsidR="00351724" w:rsidRPr="00755908" w:rsidRDefault="00351724" w:rsidP="00533FC8">
            <w:pPr>
              <w:contextualSpacing/>
              <w:jc w:val="both"/>
              <w:rPr>
                <w:szCs w:val="28"/>
                <w:lang w:val="kk-KZ"/>
              </w:rPr>
            </w:pPr>
            <w:r w:rsidRPr="00755908">
              <w:rPr>
                <w:szCs w:val="28"/>
                <w:lang w:val="kk-KZ"/>
              </w:rPr>
              <w:t>Қамқорлықтағы балалардың саны</w:t>
            </w:r>
          </w:p>
        </w:tc>
        <w:tc>
          <w:tcPr>
            <w:tcW w:w="910" w:type="dxa"/>
          </w:tcPr>
          <w:p w:rsidR="00351724" w:rsidRPr="00755908" w:rsidRDefault="00351724" w:rsidP="00533FC8">
            <w:pPr>
              <w:contextualSpacing/>
              <w:jc w:val="both"/>
              <w:rPr>
                <w:szCs w:val="28"/>
                <w:lang w:val="kk-KZ"/>
              </w:rPr>
            </w:pPr>
            <w:r w:rsidRPr="00755908">
              <w:rPr>
                <w:szCs w:val="28"/>
                <w:lang w:val="kk-KZ"/>
              </w:rPr>
              <w:t>2</w:t>
            </w:r>
          </w:p>
        </w:tc>
      </w:tr>
    </w:tbl>
    <w:p w:rsidR="00351724" w:rsidRPr="00533FC8" w:rsidRDefault="00351724" w:rsidP="00533FC8">
      <w:pPr>
        <w:ind w:firstLine="567"/>
        <w:contextualSpacing/>
        <w:jc w:val="both"/>
        <w:rPr>
          <w:sz w:val="28"/>
          <w:szCs w:val="28"/>
          <w:lang w:val="kk-KZ"/>
        </w:rPr>
      </w:pPr>
    </w:p>
    <w:p w:rsidR="00351724" w:rsidRPr="00B002AD" w:rsidRDefault="00351724" w:rsidP="00533FC8">
      <w:pPr>
        <w:ind w:firstLine="567"/>
        <w:contextualSpacing/>
        <w:jc w:val="center"/>
        <w:rPr>
          <w:b/>
          <w:sz w:val="28"/>
          <w:szCs w:val="28"/>
          <w:lang w:val="kk-KZ"/>
        </w:rPr>
      </w:pPr>
      <w:r w:rsidRPr="00B002AD">
        <w:rPr>
          <w:b/>
          <w:bCs/>
          <w:sz w:val="28"/>
          <w:szCs w:val="28"/>
          <w:lang w:val="kk-KZ"/>
        </w:rPr>
        <w:t>Қ</w:t>
      </w:r>
      <w:r w:rsidRPr="00B002AD">
        <w:rPr>
          <w:b/>
          <w:sz w:val="28"/>
          <w:szCs w:val="28"/>
          <w:lang w:val="kk-KZ"/>
        </w:rPr>
        <w:t>ұқық бұзушылықтың алдын алу Кеңесінің  2022-2023 оқу жылындағы</w:t>
      </w:r>
      <w:r>
        <w:rPr>
          <w:b/>
          <w:sz w:val="28"/>
          <w:szCs w:val="28"/>
          <w:lang w:val="kk-KZ"/>
        </w:rPr>
        <w:t xml:space="preserve"> </w:t>
      </w:r>
      <w:r w:rsidRPr="00B002AD">
        <w:rPr>
          <w:b/>
          <w:sz w:val="28"/>
          <w:szCs w:val="28"/>
          <w:lang w:val="kk-KZ"/>
        </w:rPr>
        <w:t>жұмысының жылдық есебі</w:t>
      </w:r>
    </w:p>
    <w:p w:rsidR="00351724" w:rsidRPr="0089216E" w:rsidRDefault="00351724" w:rsidP="00533FC8">
      <w:pPr>
        <w:ind w:firstLine="567"/>
        <w:contextualSpacing/>
        <w:jc w:val="center"/>
        <w:rPr>
          <w:bCs/>
          <w:sz w:val="26"/>
          <w:szCs w:val="26"/>
          <w:lang w:val="kk-KZ"/>
        </w:rPr>
      </w:pPr>
    </w:p>
    <w:p w:rsidR="00351724" w:rsidRPr="0089216E" w:rsidRDefault="00351724" w:rsidP="00533FC8">
      <w:pPr>
        <w:pStyle w:val="BodyText"/>
        <w:tabs>
          <w:tab w:val="left" w:pos="709"/>
          <w:tab w:val="left" w:pos="5046"/>
        </w:tabs>
        <w:ind w:left="0" w:firstLine="567"/>
        <w:contextualSpacing/>
        <w:jc w:val="both"/>
        <w:rPr>
          <w:sz w:val="26"/>
          <w:szCs w:val="26"/>
          <w:lang w:val="kk-KZ"/>
        </w:rPr>
      </w:pPr>
      <w:r w:rsidRPr="0089216E">
        <w:rPr>
          <w:sz w:val="26"/>
          <w:szCs w:val="26"/>
          <w:lang w:val="kk-KZ"/>
        </w:rPr>
        <w:t xml:space="preserve">Оқу жылының басында қылмыстардың алдын алу, оқу орнында оқушылар арасында тәртіпті нығайту, әлеуметтік қауіпті отбасылармен жұмыс істеу, кәмелетке толмағандардың қоғамға қарсы әрекеттеріне ықпал ететін себептер мен жағдайларды анықтау және талдау үшін құқық бұзушылықтың алдын алу Кеңесі құрылды. Кеңес құрамы бұйрықпен бекітілді. Кеңес төрағасы (мектеп директоры) және кеңес мүшелерінен (мектеп ұстаздары, ата-аналар комитетінің мүшелері) құралған. Жұмыс жоспары бекітілді. Жоспарға сәйкес 7 отырыс өткізілді. Өткізілген профилактикалық отырыстың хаттамалары дер кезінде жазылған. Құқық бұзушылықтың алдын алу кеңес отырысында 4 оқушының тәртібі талқыланды. Отырыстар барысында тәрбие профилактикалық жұмысын оңтайландыру мәселелері қаралды, білім алушылармен және олардың ата - аналарымен жеке профилактикалық жұмыс жүргізілді. Барлығы 7 хаттама тіркелді. Күн сайын алдын алу жұмыстарына жауаптылар тәрбие жұмысын ұйымдастыру, қадағалаусыз қалудың, мектептегі және мектептен тыс құқық бұзушылықтардың алдын алу мәселелерін қарастырумен айналысады. </w:t>
      </w:r>
    </w:p>
    <w:p w:rsidR="00351724" w:rsidRPr="0089216E" w:rsidRDefault="00351724" w:rsidP="00533FC8">
      <w:pPr>
        <w:pStyle w:val="BodyText"/>
        <w:tabs>
          <w:tab w:val="left" w:pos="709"/>
          <w:tab w:val="left" w:pos="5046"/>
        </w:tabs>
        <w:ind w:left="0" w:firstLine="567"/>
        <w:contextualSpacing/>
        <w:jc w:val="both"/>
        <w:rPr>
          <w:sz w:val="26"/>
          <w:szCs w:val="26"/>
          <w:lang w:val="kk-KZ"/>
        </w:rPr>
      </w:pPr>
      <w:r w:rsidRPr="0089216E">
        <w:rPr>
          <w:sz w:val="26"/>
          <w:szCs w:val="26"/>
          <w:lang w:val="kk-KZ"/>
        </w:rPr>
        <w:t>Құқық бұзушылықтың алдын алу Кеңесі қызметінің мақсаты:</w:t>
      </w:r>
    </w:p>
    <w:p w:rsidR="00351724" w:rsidRPr="0089216E" w:rsidRDefault="00351724" w:rsidP="00533FC8">
      <w:pPr>
        <w:pStyle w:val="BodyText"/>
        <w:tabs>
          <w:tab w:val="left" w:pos="709"/>
          <w:tab w:val="left" w:pos="5046"/>
        </w:tabs>
        <w:ind w:left="0" w:firstLine="567"/>
        <w:contextualSpacing/>
        <w:jc w:val="both"/>
        <w:rPr>
          <w:sz w:val="26"/>
          <w:szCs w:val="26"/>
          <w:lang w:val="kk-KZ"/>
        </w:rPr>
      </w:pPr>
      <w:r w:rsidRPr="0089216E">
        <w:rPr>
          <w:sz w:val="26"/>
          <w:szCs w:val="26"/>
          <w:lang w:val="kk-KZ"/>
        </w:rPr>
        <w:t>- оқушылардың заңға бағынатын мінез-құлқы мен салауатты өмір салтын қалыптастыру;</w:t>
      </w:r>
    </w:p>
    <w:p w:rsidR="00351724" w:rsidRPr="0089216E" w:rsidRDefault="00351724" w:rsidP="00533FC8">
      <w:pPr>
        <w:pStyle w:val="BodyText"/>
        <w:tabs>
          <w:tab w:val="left" w:pos="709"/>
          <w:tab w:val="left" w:pos="5046"/>
        </w:tabs>
        <w:ind w:left="0" w:firstLine="567"/>
        <w:contextualSpacing/>
        <w:jc w:val="both"/>
        <w:rPr>
          <w:sz w:val="26"/>
          <w:szCs w:val="26"/>
          <w:lang w:val="kk-KZ"/>
        </w:rPr>
      </w:pPr>
      <w:r w:rsidRPr="0089216E">
        <w:rPr>
          <w:sz w:val="26"/>
          <w:szCs w:val="26"/>
          <w:lang w:val="kk-KZ"/>
        </w:rPr>
        <w:t>- оқушылардың девианттық және бейәлеуметтік мінез-құлқының алдын алу, "әлеуметтік қатер" тобындағы білім алушыларды әлеуметтік бейімдеу және оңалту;</w:t>
      </w:r>
    </w:p>
    <w:p w:rsidR="00351724" w:rsidRPr="0089216E" w:rsidRDefault="00351724" w:rsidP="00533FC8">
      <w:pPr>
        <w:pStyle w:val="BodyText"/>
        <w:tabs>
          <w:tab w:val="left" w:pos="709"/>
          <w:tab w:val="left" w:pos="5046"/>
        </w:tabs>
        <w:ind w:left="0" w:firstLine="567"/>
        <w:contextualSpacing/>
        <w:jc w:val="both"/>
        <w:rPr>
          <w:sz w:val="26"/>
          <w:szCs w:val="26"/>
          <w:lang w:val="kk-KZ"/>
        </w:rPr>
      </w:pPr>
      <w:r w:rsidRPr="0089216E">
        <w:rPr>
          <w:sz w:val="26"/>
          <w:szCs w:val="26"/>
          <w:lang w:val="kk-KZ"/>
        </w:rPr>
        <w:t>- мүшелері арасындағы салауатты қарым-қатынастарды қалпына келтіру және отбасылық тәрбиедегі ауытқуларды түзету мақсатында "тәуекел тобындағы" отбасымен кешенді түзету жұмыстарын жүзеге асыру.</w:t>
      </w:r>
    </w:p>
    <w:p w:rsidR="00351724" w:rsidRPr="0089216E" w:rsidRDefault="00351724" w:rsidP="00533FC8">
      <w:pPr>
        <w:pStyle w:val="Default"/>
        <w:tabs>
          <w:tab w:val="left" w:pos="709"/>
        </w:tabs>
        <w:ind w:firstLine="567"/>
        <w:contextualSpacing/>
        <w:jc w:val="both"/>
        <w:rPr>
          <w:color w:val="auto"/>
          <w:sz w:val="26"/>
          <w:szCs w:val="26"/>
          <w:lang w:val="kk-KZ"/>
        </w:rPr>
      </w:pPr>
      <w:r w:rsidRPr="0089216E">
        <w:rPr>
          <w:bCs/>
          <w:color w:val="auto"/>
          <w:sz w:val="26"/>
          <w:szCs w:val="26"/>
          <w:lang w:val="kk-KZ"/>
        </w:rPr>
        <w:t xml:space="preserve">Құқық бұзушылықтың алдын алу Кеңесі принциптері мен міндеттері: </w:t>
      </w:r>
    </w:p>
    <w:p w:rsidR="00351724" w:rsidRPr="0089216E" w:rsidRDefault="00351724" w:rsidP="00533FC8">
      <w:pPr>
        <w:pStyle w:val="Default"/>
        <w:tabs>
          <w:tab w:val="left" w:pos="709"/>
        </w:tabs>
        <w:ind w:firstLine="567"/>
        <w:contextualSpacing/>
        <w:jc w:val="both"/>
        <w:rPr>
          <w:color w:val="auto"/>
          <w:sz w:val="26"/>
          <w:szCs w:val="26"/>
          <w:lang w:val="kk-KZ"/>
        </w:rPr>
      </w:pPr>
      <w:r w:rsidRPr="0089216E">
        <w:rPr>
          <w:color w:val="auto"/>
          <w:sz w:val="26"/>
          <w:szCs w:val="26"/>
          <w:lang w:val="kk-KZ"/>
        </w:rPr>
        <w:t xml:space="preserve">1. Құқық бұзушылықтың алдын алу Кеңесінің қызметі төмендегі принциптерге негізделген : </w:t>
      </w:r>
    </w:p>
    <w:p w:rsidR="00351724" w:rsidRPr="0089216E" w:rsidRDefault="00351724" w:rsidP="00533FC8">
      <w:pPr>
        <w:pStyle w:val="Default"/>
        <w:tabs>
          <w:tab w:val="left" w:pos="709"/>
        </w:tabs>
        <w:ind w:firstLine="567"/>
        <w:contextualSpacing/>
        <w:jc w:val="both"/>
        <w:rPr>
          <w:color w:val="auto"/>
          <w:sz w:val="26"/>
          <w:szCs w:val="26"/>
          <w:lang w:val="kk-KZ"/>
        </w:rPr>
      </w:pPr>
      <w:r w:rsidRPr="0089216E">
        <w:rPr>
          <w:color w:val="auto"/>
          <w:sz w:val="26"/>
          <w:szCs w:val="26"/>
          <w:lang w:val="kk-KZ"/>
        </w:rPr>
        <w:t xml:space="preserve">- заңдылық, демократия және кәмелетке толмағандарға iзгiлiкпен қарау; </w:t>
      </w:r>
    </w:p>
    <w:p w:rsidR="00351724" w:rsidRPr="0089216E" w:rsidRDefault="00351724" w:rsidP="00533FC8">
      <w:pPr>
        <w:pStyle w:val="Default"/>
        <w:tabs>
          <w:tab w:val="left" w:pos="709"/>
        </w:tabs>
        <w:ind w:firstLine="567"/>
        <w:contextualSpacing/>
        <w:jc w:val="both"/>
        <w:rPr>
          <w:color w:val="auto"/>
          <w:sz w:val="26"/>
          <w:szCs w:val="26"/>
          <w:lang w:val="kk-KZ"/>
        </w:rPr>
      </w:pPr>
      <w:r w:rsidRPr="0089216E">
        <w:rPr>
          <w:color w:val="auto"/>
          <w:sz w:val="26"/>
          <w:szCs w:val="26"/>
          <w:lang w:val="kk-KZ"/>
        </w:rPr>
        <w:t xml:space="preserve">- кәмелетке толмағандар мен олардың отбасыларына жеке қарым-қатынас; </w:t>
      </w:r>
    </w:p>
    <w:p w:rsidR="00351724" w:rsidRPr="0089216E" w:rsidRDefault="00351724" w:rsidP="00533FC8">
      <w:pPr>
        <w:pStyle w:val="Default"/>
        <w:tabs>
          <w:tab w:val="left" w:pos="709"/>
        </w:tabs>
        <w:ind w:firstLine="567"/>
        <w:contextualSpacing/>
        <w:jc w:val="both"/>
        <w:rPr>
          <w:color w:val="auto"/>
          <w:sz w:val="26"/>
          <w:szCs w:val="26"/>
          <w:lang w:val="kk-KZ"/>
        </w:rPr>
      </w:pPr>
      <w:r w:rsidRPr="0089216E">
        <w:rPr>
          <w:color w:val="auto"/>
          <w:sz w:val="26"/>
          <w:szCs w:val="26"/>
          <w:lang w:val="kk-KZ"/>
        </w:rPr>
        <w:t xml:space="preserve">- алынған ақпараттың құпиялылығын сақтау. </w:t>
      </w:r>
    </w:p>
    <w:p w:rsidR="00351724" w:rsidRPr="0089216E" w:rsidRDefault="00351724" w:rsidP="00533FC8">
      <w:pPr>
        <w:pStyle w:val="Default"/>
        <w:tabs>
          <w:tab w:val="left" w:pos="709"/>
        </w:tabs>
        <w:ind w:firstLine="567"/>
        <w:contextualSpacing/>
        <w:jc w:val="both"/>
        <w:rPr>
          <w:color w:val="auto"/>
          <w:sz w:val="26"/>
          <w:szCs w:val="26"/>
          <w:lang w:val="kk-KZ"/>
        </w:rPr>
      </w:pPr>
      <w:r w:rsidRPr="0089216E">
        <w:rPr>
          <w:color w:val="auto"/>
          <w:sz w:val="26"/>
          <w:szCs w:val="26"/>
          <w:lang w:val="kk-KZ"/>
        </w:rPr>
        <w:t xml:space="preserve">2. Құқық бұзушылықтың алдын алу Кеңесі - алқалы орган болып табылады, оның мақсаты жоспарлау, әлеуметтік қауіпті жағдаяттардың (баланың қадағалаусыз қалуының, құқық бұзушылықтың, қоғамға жат iс-әрекеттер) алдын алу жұмыстарын ұйымдастыру және орындаласын бақылау болып табылады. </w:t>
      </w:r>
    </w:p>
    <w:p w:rsidR="00351724" w:rsidRPr="0089216E" w:rsidRDefault="00351724" w:rsidP="00533FC8">
      <w:pPr>
        <w:pStyle w:val="Default"/>
        <w:tabs>
          <w:tab w:val="left" w:pos="709"/>
        </w:tabs>
        <w:ind w:firstLine="567"/>
        <w:contextualSpacing/>
        <w:jc w:val="both"/>
        <w:rPr>
          <w:color w:val="auto"/>
          <w:sz w:val="26"/>
          <w:szCs w:val="26"/>
          <w:lang w:val="kk-KZ"/>
        </w:rPr>
      </w:pPr>
      <w:r w:rsidRPr="0089216E">
        <w:rPr>
          <w:color w:val="auto"/>
          <w:sz w:val="26"/>
          <w:szCs w:val="26"/>
          <w:lang w:val="kk-KZ"/>
        </w:rPr>
        <w:t xml:space="preserve">3. Құқық бұзушылықтың алдын алу Кеңесінің негізгі міндеттері мыналар болып табылады: </w:t>
      </w:r>
    </w:p>
    <w:p w:rsidR="00351724" w:rsidRPr="0089216E" w:rsidRDefault="00351724" w:rsidP="00533FC8">
      <w:pPr>
        <w:pStyle w:val="Default"/>
        <w:tabs>
          <w:tab w:val="left" w:pos="709"/>
        </w:tabs>
        <w:ind w:firstLine="567"/>
        <w:contextualSpacing/>
        <w:jc w:val="both"/>
        <w:rPr>
          <w:color w:val="auto"/>
          <w:sz w:val="26"/>
          <w:szCs w:val="26"/>
          <w:lang w:val="kk-KZ"/>
        </w:rPr>
      </w:pPr>
      <w:r w:rsidRPr="0089216E">
        <w:rPr>
          <w:color w:val="auto"/>
          <w:sz w:val="26"/>
          <w:szCs w:val="26"/>
          <w:lang w:val="kk-KZ"/>
        </w:rPr>
        <w:t xml:space="preserve">- кәмелетке толмағандардың қараусыз қалуына, қылмыс жасауына, құқық бұзуына, қоғамға қарсы іс-әрекет жасауына себеп болған жағдайларды анықтау және жою; </w:t>
      </w:r>
    </w:p>
    <w:p w:rsidR="00351724" w:rsidRPr="0089216E" w:rsidRDefault="00351724" w:rsidP="00533FC8">
      <w:pPr>
        <w:pStyle w:val="Default"/>
        <w:tabs>
          <w:tab w:val="left" w:pos="709"/>
        </w:tabs>
        <w:ind w:firstLine="567"/>
        <w:contextualSpacing/>
        <w:jc w:val="both"/>
        <w:rPr>
          <w:color w:val="auto"/>
          <w:sz w:val="26"/>
          <w:szCs w:val="26"/>
          <w:lang w:val="kk-KZ"/>
        </w:rPr>
      </w:pPr>
      <w:r w:rsidRPr="0089216E">
        <w:rPr>
          <w:color w:val="auto"/>
          <w:sz w:val="26"/>
          <w:szCs w:val="26"/>
          <w:lang w:val="kk-KZ"/>
        </w:rPr>
        <w:t xml:space="preserve">- кәмелетке толмағандардың құқықтары мен заңды мүдделерін қорғау; </w:t>
      </w:r>
    </w:p>
    <w:p w:rsidR="00351724" w:rsidRPr="0089216E" w:rsidRDefault="00351724" w:rsidP="00533FC8">
      <w:pPr>
        <w:pStyle w:val="Default"/>
        <w:tabs>
          <w:tab w:val="left" w:pos="709"/>
        </w:tabs>
        <w:ind w:firstLine="567"/>
        <w:contextualSpacing/>
        <w:jc w:val="both"/>
        <w:rPr>
          <w:color w:val="auto"/>
          <w:sz w:val="26"/>
          <w:szCs w:val="26"/>
          <w:lang w:val="kk-KZ"/>
        </w:rPr>
      </w:pPr>
      <w:r w:rsidRPr="0089216E">
        <w:rPr>
          <w:color w:val="auto"/>
          <w:sz w:val="26"/>
          <w:szCs w:val="26"/>
          <w:lang w:val="kk-KZ"/>
        </w:rPr>
        <w:t xml:space="preserve">- әлеуметтік қиын жағдайдағы кәмелетке толмағандарды әлеуметтік-педагогикалық оңалту; </w:t>
      </w:r>
    </w:p>
    <w:p w:rsidR="00351724" w:rsidRPr="0089216E" w:rsidRDefault="00351724" w:rsidP="00533FC8">
      <w:pPr>
        <w:pStyle w:val="BodyText"/>
        <w:tabs>
          <w:tab w:val="left" w:pos="709"/>
          <w:tab w:val="left" w:pos="5046"/>
        </w:tabs>
        <w:ind w:left="0" w:firstLine="567"/>
        <w:contextualSpacing/>
        <w:jc w:val="both"/>
        <w:rPr>
          <w:sz w:val="26"/>
          <w:szCs w:val="26"/>
          <w:lang w:val="kk-KZ"/>
        </w:rPr>
      </w:pPr>
      <w:r w:rsidRPr="0089216E">
        <w:rPr>
          <w:sz w:val="26"/>
          <w:szCs w:val="26"/>
          <w:lang w:val="kk-KZ"/>
        </w:rPr>
        <w:t>- кәмелетке толмағандардың қылмыстық және қоғамға қарсы істерге қатысуын анықтау және жолын кесу;</w:t>
      </w:r>
    </w:p>
    <w:p w:rsidR="00351724" w:rsidRPr="0089216E" w:rsidRDefault="00351724" w:rsidP="00533FC8">
      <w:pPr>
        <w:pStyle w:val="BodyText"/>
        <w:tabs>
          <w:tab w:val="left" w:pos="709"/>
          <w:tab w:val="left" w:pos="5046"/>
        </w:tabs>
        <w:ind w:left="0" w:firstLine="567"/>
        <w:contextualSpacing/>
        <w:jc w:val="both"/>
        <w:rPr>
          <w:sz w:val="26"/>
          <w:szCs w:val="26"/>
          <w:lang w:val="kk-KZ"/>
        </w:rPr>
      </w:pPr>
      <w:r w:rsidRPr="0089216E">
        <w:rPr>
          <w:sz w:val="26"/>
          <w:szCs w:val="26"/>
          <w:lang w:val="kk-KZ"/>
        </w:rPr>
        <w:t>Құқық бұзушылықтың алдын алу Кеңесі жоспарына сәйкес келесі нысандармен жұмыс жүргізілді:</w:t>
      </w:r>
    </w:p>
    <w:p w:rsidR="00351724" w:rsidRPr="0089216E" w:rsidRDefault="00351724" w:rsidP="00533FC8">
      <w:pPr>
        <w:pStyle w:val="BodyText"/>
        <w:tabs>
          <w:tab w:val="left" w:pos="709"/>
          <w:tab w:val="left" w:pos="5046"/>
        </w:tabs>
        <w:ind w:left="0" w:firstLine="567"/>
        <w:contextualSpacing/>
        <w:jc w:val="both"/>
        <w:rPr>
          <w:sz w:val="26"/>
          <w:szCs w:val="26"/>
          <w:lang w:val="kk-KZ"/>
        </w:rPr>
      </w:pPr>
      <w:r w:rsidRPr="0089216E">
        <w:rPr>
          <w:sz w:val="26"/>
          <w:szCs w:val="26"/>
          <w:lang w:val="kk-KZ"/>
        </w:rPr>
        <w:t>1. Оқушылармен жұмыс;</w:t>
      </w:r>
    </w:p>
    <w:p w:rsidR="00351724" w:rsidRPr="0089216E" w:rsidRDefault="00351724" w:rsidP="00533FC8">
      <w:pPr>
        <w:pStyle w:val="BodyText"/>
        <w:tabs>
          <w:tab w:val="left" w:pos="709"/>
          <w:tab w:val="left" w:pos="5046"/>
        </w:tabs>
        <w:ind w:left="0" w:firstLine="567"/>
        <w:contextualSpacing/>
        <w:jc w:val="both"/>
        <w:rPr>
          <w:sz w:val="26"/>
          <w:szCs w:val="26"/>
          <w:lang w:val="kk-KZ"/>
        </w:rPr>
      </w:pPr>
      <w:r w:rsidRPr="0089216E">
        <w:rPr>
          <w:sz w:val="26"/>
          <w:szCs w:val="26"/>
          <w:lang w:val="kk-KZ"/>
        </w:rPr>
        <w:t>2. Педагогикалық ұжыммен жұмыс;</w:t>
      </w:r>
    </w:p>
    <w:p w:rsidR="00351724" w:rsidRPr="0089216E" w:rsidRDefault="00351724" w:rsidP="00533FC8">
      <w:pPr>
        <w:pStyle w:val="BodyText"/>
        <w:tabs>
          <w:tab w:val="left" w:pos="709"/>
          <w:tab w:val="left" w:pos="5046"/>
        </w:tabs>
        <w:ind w:left="0" w:firstLine="567"/>
        <w:contextualSpacing/>
        <w:jc w:val="both"/>
        <w:rPr>
          <w:sz w:val="26"/>
          <w:szCs w:val="26"/>
          <w:lang w:val="kk-KZ"/>
        </w:rPr>
      </w:pPr>
      <w:r w:rsidRPr="0089216E">
        <w:rPr>
          <w:sz w:val="26"/>
          <w:szCs w:val="26"/>
          <w:lang w:val="kk-KZ"/>
        </w:rPr>
        <w:t>3. Отбасымен жұмыс;</w:t>
      </w:r>
    </w:p>
    <w:p w:rsidR="00351724" w:rsidRPr="0089216E" w:rsidRDefault="00351724" w:rsidP="00533FC8">
      <w:pPr>
        <w:pStyle w:val="BodyText"/>
        <w:tabs>
          <w:tab w:val="left" w:pos="709"/>
          <w:tab w:val="left" w:pos="5046"/>
        </w:tabs>
        <w:ind w:left="0" w:firstLine="567"/>
        <w:contextualSpacing/>
        <w:jc w:val="both"/>
        <w:rPr>
          <w:sz w:val="26"/>
          <w:szCs w:val="26"/>
          <w:lang w:val="kk-KZ"/>
        </w:rPr>
      </w:pPr>
      <w:r w:rsidRPr="0089216E">
        <w:rPr>
          <w:sz w:val="26"/>
          <w:szCs w:val="26"/>
          <w:lang w:val="kk-KZ"/>
        </w:rPr>
        <w:t xml:space="preserve"> 4. Сынып жетекшілерімен жұмыс;</w:t>
      </w:r>
    </w:p>
    <w:p w:rsidR="00351724" w:rsidRPr="0089216E" w:rsidRDefault="00351724" w:rsidP="00533FC8">
      <w:pPr>
        <w:pStyle w:val="BodyText"/>
        <w:tabs>
          <w:tab w:val="left" w:pos="709"/>
          <w:tab w:val="left" w:pos="5046"/>
        </w:tabs>
        <w:ind w:left="0" w:firstLine="567"/>
        <w:contextualSpacing/>
        <w:jc w:val="both"/>
        <w:rPr>
          <w:sz w:val="26"/>
          <w:szCs w:val="26"/>
          <w:lang w:val="kk-KZ"/>
        </w:rPr>
      </w:pPr>
      <w:r w:rsidRPr="0089216E">
        <w:rPr>
          <w:sz w:val="26"/>
          <w:szCs w:val="26"/>
          <w:lang w:val="kk-KZ"/>
        </w:rPr>
        <w:t>5. Алдын алу жүйесінің ұйымдарымен және мекемелерімен өзара әрекеттесу.</w:t>
      </w:r>
    </w:p>
    <w:p w:rsidR="00351724" w:rsidRPr="0089216E" w:rsidRDefault="00351724" w:rsidP="00533FC8">
      <w:pPr>
        <w:pStyle w:val="BodyText"/>
        <w:tabs>
          <w:tab w:val="left" w:pos="5046"/>
        </w:tabs>
        <w:ind w:left="0" w:firstLine="567"/>
        <w:contextualSpacing/>
        <w:jc w:val="both"/>
        <w:rPr>
          <w:bCs/>
          <w:sz w:val="26"/>
          <w:szCs w:val="26"/>
          <w:lang w:val="kk-KZ"/>
        </w:rPr>
      </w:pPr>
      <w:r w:rsidRPr="0089216E">
        <w:rPr>
          <w:bCs/>
          <w:sz w:val="26"/>
          <w:szCs w:val="26"/>
          <w:lang w:val="kk-KZ"/>
        </w:rPr>
        <w:t>2022-2023 оқу жылындағы жұмысты талдай отырып, жұмыс барысында туындайтын бірқатар мәселелерді анықтауға болады:</w:t>
      </w:r>
    </w:p>
    <w:p w:rsidR="00351724" w:rsidRPr="0089216E" w:rsidRDefault="00351724" w:rsidP="00533FC8">
      <w:pPr>
        <w:pStyle w:val="BodyText"/>
        <w:tabs>
          <w:tab w:val="left" w:pos="5046"/>
        </w:tabs>
        <w:ind w:left="0" w:firstLine="567"/>
        <w:contextualSpacing/>
        <w:jc w:val="both"/>
        <w:rPr>
          <w:sz w:val="26"/>
          <w:szCs w:val="26"/>
          <w:lang w:val="kk-KZ"/>
        </w:rPr>
      </w:pPr>
      <w:r w:rsidRPr="0089216E">
        <w:rPr>
          <w:sz w:val="26"/>
          <w:szCs w:val="26"/>
          <w:lang w:val="kk-KZ"/>
        </w:rPr>
        <w:t>Мектеп бойынша Балқаш қалалық ювеналды полиция бөлімінің тіркеуінде 1 оқушы бар.</w:t>
      </w:r>
    </w:p>
    <w:p w:rsidR="00351724" w:rsidRPr="0089216E" w:rsidRDefault="00351724" w:rsidP="00533FC8">
      <w:pPr>
        <w:pStyle w:val="BodyText"/>
        <w:tabs>
          <w:tab w:val="left" w:pos="993"/>
          <w:tab w:val="left" w:pos="5046"/>
        </w:tabs>
        <w:ind w:left="0" w:firstLine="567"/>
        <w:contextualSpacing/>
        <w:jc w:val="both"/>
        <w:rPr>
          <w:sz w:val="26"/>
          <w:szCs w:val="26"/>
          <w:lang w:val="kk-KZ"/>
        </w:rPr>
      </w:pPr>
      <w:r w:rsidRPr="0089216E">
        <w:rPr>
          <w:sz w:val="26"/>
          <w:szCs w:val="26"/>
          <w:lang w:val="kk-KZ"/>
        </w:rPr>
        <w:t>Құқық бұзушылықтардың алдын алу бойынша жұмыс нәтижелерінің көрсеткіштері:</w:t>
      </w:r>
    </w:p>
    <w:p w:rsidR="00351724" w:rsidRPr="0089216E" w:rsidRDefault="00351724" w:rsidP="00533FC8">
      <w:pPr>
        <w:pStyle w:val="BodyText"/>
        <w:tabs>
          <w:tab w:val="left" w:pos="851"/>
          <w:tab w:val="left" w:pos="993"/>
          <w:tab w:val="left" w:pos="5046"/>
        </w:tabs>
        <w:ind w:left="0" w:firstLine="567"/>
        <w:contextualSpacing/>
        <w:jc w:val="both"/>
        <w:rPr>
          <w:sz w:val="26"/>
          <w:szCs w:val="26"/>
          <w:lang w:val="kk-KZ"/>
        </w:rPr>
      </w:pPr>
      <w:r w:rsidRPr="0089216E">
        <w:rPr>
          <w:sz w:val="26"/>
          <w:szCs w:val="26"/>
          <w:lang w:val="kk-KZ"/>
        </w:rPr>
        <w:t>1.</w:t>
      </w:r>
      <w:r w:rsidRPr="0089216E">
        <w:rPr>
          <w:sz w:val="26"/>
          <w:szCs w:val="26"/>
          <w:lang w:val="kk-KZ"/>
        </w:rPr>
        <w:tab/>
        <w:t>Мектеп оқушыларының сабақтан тыс уақытта жасайтын құқық бұзушылықтар санын азайту;</w:t>
      </w:r>
    </w:p>
    <w:p w:rsidR="00351724" w:rsidRPr="0089216E" w:rsidRDefault="00351724" w:rsidP="00533FC8">
      <w:pPr>
        <w:pStyle w:val="BodyText"/>
        <w:tabs>
          <w:tab w:val="left" w:pos="851"/>
          <w:tab w:val="left" w:pos="993"/>
          <w:tab w:val="left" w:pos="5046"/>
        </w:tabs>
        <w:ind w:left="0" w:firstLine="567"/>
        <w:contextualSpacing/>
        <w:jc w:val="both"/>
        <w:rPr>
          <w:sz w:val="26"/>
          <w:szCs w:val="26"/>
          <w:lang w:val="kk-KZ"/>
        </w:rPr>
      </w:pPr>
      <w:r w:rsidRPr="0089216E">
        <w:rPr>
          <w:sz w:val="26"/>
          <w:szCs w:val="26"/>
          <w:lang w:val="kk-KZ"/>
        </w:rPr>
        <w:t>2.</w:t>
      </w:r>
      <w:r w:rsidRPr="0089216E">
        <w:rPr>
          <w:sz w:val="26"/>
          <w:szCs w:val="26"/>
          <w:lang w:val="kk-KZ"/>
        </w:rPr>
        <w:tab/>
        <w:t>Мектеп ұжымында жанжал жағдайларының санын азайту;</w:t>
      </w:r>
    </w:p>
    <w:p w:rsidR="00351724" w:rsidRPr="0089216E" w:rsidRDefault="00351724" w:rsidP="00533FC8">
      <w:pPr>
        <w:pStyle w:val="BodyText"/>
        <w:tabs>
          <w:tab w:val="left" w:pos="851"/>
          <w:tab w:val="left" w:pos="993"/>
          <w:tab w:val="left" w:pos="5046"/>
        </w:tabs>
        <w:ind w:left="0" w:firstLine="567"/>
        <w:contextualSpacing/>
        <w:jc w:val="both"/>
        <w:rPr>
          <w:sz w:val="26"/>
          <w:szCs w:val="26"/>
          <w:lang w:val="kk-KZ"/>
        </w:rPr>
      </w:pPr>
      <w:r w:rsidRPr="0089216E">
        <w:rPr>
          <w:sz w:val="26"/>
          <w:szCs w:val="26"/>
          <w:lang w:val="kk-KZ"/>
        </w:rPr>
        <w:t>3.</w:t>
      </w:r>
      <w:r w:rsidRPr="0089216E">
        <w:rPr>
          <w:sz w:val="26"/>
          <w:szCs w:val="26"/>
          <w:lang w:val="kk-KZ"/>
        </w:rPr>
        <w:tab/>
        <w:t>Тиімді әлеуметтік-педагогикалық жұмыс есебінен білім алушылардың  БҚ ЖПҚБ ЮПТ есебінде және мектепішілік есепке тіркелуінің алдын алу.</w:t>
      </w:r>
    </w:p>
    <w:p w:rsidR="00351724" w:rsidRPr="0089216E" w:rsidRDefault="00351724" w:rsidP="00533FC8">
      <w:pPr>
        <w:tabs>
          <w:tab w:val="left" w:pos="567"/>
          <w:tab w:val="left" w:pos="993"/>
        </w:tabs>
        <w:ind w:firstLine="567"/>
        <w:contextualSpacing/>
        <w:jc w:val="both"/>
        <w:rPr>
          <w:sz w:val="26"/>
          <w:szCs w:val="26"/>
          <w:lang w:val="kk-KZ"/>
        </w:rPr>
      </w:pPr>
      <w:r w:rsidRPr="0089216E">
        <w:rPr>
          <w:sz w:val="26"/>
          <w:szCs w:val="26"/>
          <w:lang w:val="kk-KZ"/>
        </w:rPr>
        <w:t>Кедергілер:</w:t>
      </w:r>
    </w:p>
    <w:p w:rsidR="00351724" w:rsidRPr="0089216E" w:rsidRDefault="00351724" w:rsidP="00533FC8">
      <w:pPr>
        <w:tabs>
          <w:tab w:val="left" w:pos="567"/>
          <w:tab w:val="left" w:pos="993"/>
        </w:tabs>
        <w:ind w:firstLine="567"/>
        <w:contextualSpacing/>
        <w:jc w:val="both"/>
        <w:rPr>
          <w:sz w:val="26"/>
          <w:szCs w:val="26"/>
          <w:shd w:val="clear" w:color="auto" w:fill="FFFFFF"/>
          <w:lang w:val="kk-KZ"/>
        </w:rPr>
      </w:pPr>
      <w:r w:rsidRPr="0089216E">
        <w:rPr>
          <w:sz w:val="26"/>
          <w:szCs w:val="26"/>
          <w:shd w:val="clear" w:color="auto" w:fill="FFFFFF"/>
          <w:lang w:val="kk-KZ"/>
        </w:rPr>
        <w:t>1. Отбасындағы әлеуметтік және материалдық әл - ауқаты;</w:t>
      </w:r>
    </w:p>
    <w:p w:rsidR="00351724" w:rsidRPr="0089216E" w:rsidRDefault="00351724" w:rsidP="00533FC8">
      <w:pPr>
        <w:tabs>
          <w:tab w:val="left" w:pos="567"/>
          <w:tab w:val="left" w:pos="993"/>
        </w:tabs>
        <w:ind w:firstLine="567"/>
        <w:contextualSpacing/>
        <w:jc w:val="both"/>
        <w:rPr>
          <w:sz w:val="26"/>
          <w:szCs w:val="26"/>
          <w:shd w:val="clear" w:color="auto" w:fill="FFFFFF"/>
          <w:lang w:val="kk-KZ"/>
        </w:rPr>
      </w:pPr>
      <w:r w:rsidRPr="0089216E">
        <w:rPr>
          <w:sz w:val="26"/>
          <w:szCs w:val="26"/>
          <w:shd w:val="clear" w:color="auto" w:fill="FFFFFF"/>
          <w:lang w:val="kk-KZ"/>
        </w:rPr>
        <w:t>2. Баланың бос уақытының тиімді пайдаланылмауы;</w:t>
      </w:r>
    </w:p>
    <w:p w:rsidR="00351724" w:rsidRPr="0089216E" w:rsidRDefault="00351724" w:rsidP="00533FC8">
      <w:pPr>
        <w:tabs>
          <w:tab w:val="left" w:pos="567"/>
          <w:tab w:val="left" w:pos="993"/>
        </w:tabs>
        <w:ind w:firstLine="567"/>
        <w:contextualSpacing/>
        <w:jc w:val="both"/>
        <w:rPr>
          <w:sz w:val="26"/>
          <w:szCs w:val="26"/>
          <w:shd w:val="clear" w:color="auto" w:fill="FFFFFF"/>
          <w:lang w:val="kk-KZ"/>
        </w:rPr>
      </w:pPr>
      <w:r w:rsidRPr="0089216E">
        <w:rPr>
          <w:sz w:val="26"/>
          <w:szCs w:val="26"/>
          <w:shd w:val="clear" w:color="auto" w:fill="FFFFFF"/>
          <w:lang w:val="kk-KZ"/>
        </w:rPr>
        <w:t>3. Білім алушылардың және олардың заңды қкілдерінің заң білмеуі;</w:t>
      </w:r>
    </w:p>
    <w:p w:rsidR="00351724" w:rsidRPr="0089216E" w:rsidRDefault="00351724" w:rsidP="00533FC8">
      <w:pPr>
        <w:tabs>
          <w:tab w:val="left" w:pos="567"/>
          <w:tab w:val="left" w:pos="993"/>
        </w:tabs>
        <w:ind w:firstLine="567"/>
        <w:contextualSpacing/>
        <w:jc w:val="both"/>
        <w:rPr>
          <w:sz w:val="26"/>
          <w:szCs w:val="26"/>
          <w:lang w:val="kk-KZ"/>
        </w:rPr>
      </w:pPr>
      <w:r w:rsidRPr="0089216E">
        <w:rPr>
          <w:sz w:val="26"/>
          <w:szCs w:val="26"/>
          <w:shd w:val="clear" w:color="auto" w:fill="FFFFFF"/>
          <w:lang w:val="kk-KZ"/>
        </w:rPr>
        <w:t>4. Білім алушылардың мінез - құлқының ауытқушылығы;</w:t>
      </w:r>
    </w:p>
    <w:p w:rsidR="00351724" w:rsidRPr="0089216E" w:rsidRDefault="00351724" w:rsidP="00533FC8">
      <w:pPr>
        <w:tabs>
          <w:tab w:val="left" w:pos="993"/>
        </w:tabs>
        <w:ind w:firstLine="567"/>
        <w:contextualSpacing/>
        <w:jc w:val="both"/>
        <w:rPr>
          <w:sz w:val="26"/>
          <w:szCs w:val="26"/>
          <w:lang w:val="kk-KZ"/>
        </w:rPr>
      </w:pPr>
      <w:r w:rsidRPr="0089216E">
        <w:rPr>
          <w:sz w:val="26"/>
          <w:szCs w:val="26"/>
          <w:lang w:val="kk-KZ"/>
        </w:rPr>
        <w:t>5.Сынып жетекшілердің ата-аналармен байланысының  аздығы.</w:t>
      </w:r>
    </w:p>
    <w:p w:rsidR="00351724" w:rsidRPr="0089216E" w:rsidRDefault="00351724" w:rsidP="00533FC8">
      <w:pPr>
        <w:tabs>
          <w:tab w:val="left" w:pos="993"/>
        </w:tabs>
        <w:ind w:firstLine="567"/>
        <w:contextualSpacing/>
        <w:jc w:val="both"/>
        <w:rPr>
          <w:sz w:val="26"/>
          <w:szCs w:val="26"/>
          <w:lang w:val="kk-KZ"/>
        </w:rPr>
      </w:pPr>
      <w:r w:rsidRPr="0089216E">
        <w:rPr>
          <w:sz w:val="26"/>
          <w:szCs w:val="26"/>
          <w:lang w:val="kk-KZ"/>
        </w:rPr>
        <w:t>Шешу жолдары:</w:t>
      </w:r>
    </w:p>
    <w:p w:rsidR="00351724" w:rsidRPr="0089216E" w:rsidRDefault="00351724" w:rsidP="00533FC8">
      <w:pPr>
        <w:tabs>
          <w:tab w:val="left" w:pos="993"/>
        </w:tabs>
        <w:ind w:firstLine="567"/>
        <w:contextualSpacing/>
        <w:jc w:val="both"/>
        <w:rPr>
          <w:sz w:val="26"/>
          <w:szCs w:val="26"/>
          <w:lang w:val="kk-KZ"/>
        </w:rPr>
      </w:pPr>
      <w:r w:rsidRPr="0089216E">
        <w:rPr>
          <w:sz w:val="26"/>
          <w:szCs w:val="26"/>
          <w:lang w:val="kk-KZ"/>
        </w:rPr>
        <w:t>1.Баланың бос уақытын тиімді пайдалануда мектептегі іс-шараларға қатыстыру;</w:t>
      </w:r>
    </w:p>
    <w:p w:rsidR="00351724" w:rsidRPr="0089216E" w:rsidRDefault="00351724" w:rsidP="00533FC8">
      <w:pPr>
        <w:tabs>
          <w:tab w:val="left" w:pos="993"/>
        </w:tabs>
        <w:ind w:firstLine="567"/>
        <w:contextualSpacing/>
        <w:jc w:val="both"/>
        <w:rPr>
          <w:sz w:val="26"/>
          <w:szCs w:val="26"/>
          <w:lang w:val="kk-KZ"/>
        </w:rPr>
      </w:pPr>
      <w:r w:rsidRPr="0089216E">
        <w:rPr>
          <w:sz w:val="26"/>
          <w:szCs w:val="26"/>
          <w:lang w:val="kk-KZ"/>
        </w:rPr>
        <w:t>2.Ата –аналар мен мектеп әкімшілігі, сынып жетекшілердің  бірлескен отырыстарды өткізу;</w:t>
      </w:r>
    </w:p>
    <w:p w:rsidR="00351724" w:rsidRPr="0089216E" w:rsidRDefault="00351724" w:rsidP="00533FC8">
      <w:pPr>
        <w:tabs>
          <w:tab w:val="left" w:pos="993"/>
        </w:tabs>
        <w:ind w:firstLine="567"/>
        <w:contextualSpacing/>
        <w:jc w:val="both"/>
        <w:rPr>
          <w:sz w:val="26"/>
          <w:szCs w:val="26"/>
          <w:lang w:val="kk-KZ"/>
        </w:rPr>
      </w:pPr>
      <w:r w:rsidRPr="0089216E">
        <w:rPr>
          <w:sz w:val="26"/>
          <w:szCs w:val="26"/>
          <w:lang w:val="kk-KZ"/>
        </w:rPr>
        <w:t>3.Ата-аналармен тығыз байланыс орнату.</w:t>
      </w:r>
    </w:p>
    <w:p w:rsidR="00351724" w:rsidRPr="0089216E" w:rsidRDefault="00351724" w:rsidP="00533FC8">
      <w:pPr>
        <w:pStyle w:val="BodyText"/>
        <w:tabs>
          <w:tab w:val="left" w:pos="993"/>
          <w:tab w:val="left" w:pos="5046"/>
        </w:tabs>
        <w:ind w:left="0" w:firstLine="567"/>
        <w:contextualSpacing/>
        <w:jc w:val="both"/>
        <w:rPr>
          <w:sz w:val="26"/>
          <w:szCs w:val="26"/>
          <w:lang w:val="kk-KZ"/>
        </w:rPr>
      </w:pPr>
      <w:r w:rsidRPr="0089216E">
        <w:rPr>
          <w:sz w:val="26"/>
          <w:szCs w:val="26"/>
          <w:lang w:val="kk-KZ"/>
        </w:rPr>
        <w:t>2023-2024 оқу жылына арналған жұмыс ұсыныстар:</w:t>
      </w:r>
    </w:p>
    <w:p w:rsidR="00351724" w:rsidRPr="0089216E" w:rsidRDefault="00351724" w:rsidP="00533FC8">
      <w:pPr>
        <w:pStyle w:val="BodyText"/>
        <w:tabs>
          <w:tab w:val="left" w:pos="993"/>
          <w:tab w:val="left" w:pos="5046"/>
        </w:tabs>
        <w:ind w:left="0" w:firstLine="567"/>
        <w:contextualSpacing/>
        <w:jc w:val="both"/>
        <w:rPr>
          <w:sz w:val="26"/>
          <w:szCs w:val="26"/>
          <w:lang w:val="kk-KZ"/>
        </w:rPr>
      </w:pPr>
      <w:r w:rsidRPr="0089216E">
        <w:rPr>
          <w:sz w:val="26"/>
          <w:szCs w:val="26"/>
          <w:lang w:val="kk-KZ"/>
        </w:rPr>
        <w:t>1.</w:t>
      </w:r>
      <w:r w:rsidRPr="0089216E">
        <w:rPr>
          <w:sz w:val="26"/>
          <w:szCs w:val="26"/>
          <w:lang w:val="kk-KZ"/>
        </w:rPr>
        <w:tab/>
        <w:t xml:space="preserve">Оқушылардың мектепішілік тәртіпті қатаң сақтауларын қамтамасыз ету. </w:t>
      </w:r>
    </w:p>
    <w:p w:rsidR="00351724" w:rsidRPr="0089216E" w:rsidRDefault="00351724" w:rsidP="00533FC8">
      <w:pPr>
        <w:pStyle w:val="BodyText"/>
        <w:tabs>
          <w:tab w:val="left" w:pos="993"/>
          <w:tab w:val="left" w:pos="5046"/>
        </w:tabs>
        <w:ind w:left="0" w:firstLine="567"/>
        <w:contextualSpacing/>
        <w:jc w:val="both"/>
        <w:rPr>
          <w:sz w:val="26"/>
          <w:szCs w:val="26"/>
          <w:lang w:val="kk-KZ"/>
        </w:rPr>
      </w:pPr>
      <w:r w:rsidRPr="0089216E">
        <w:rPr>
          <w:sz w:val="26"/>
          <w:szCs w:val="26"/>
          <w:lang w:val="kk-KZ"/>
        </w:rPr>
        <w:t>2.</w:t>
      </w:r>
      <w:r w:rsidRPr="0089216E">
        <w:rPr>
          <w:sz w:val="26"/>
          <w:szCs w:val="26"/>
          <w:lang w:val="kk-KZ"/>
        </w:rPr>
        <w:tab/>
        <w:t>Сабақты себепсіз жиі босататын оқушылармен жұмысты күшейту.</w:t>
      </w:r>
    </w:p>
    <w:p w:rsidR="00351724" w:rsidRPr="0089216E" w:rsidRDefault="00351724" w:rsidP="00533FC8">
      <w:pPr>
        <w:pStyle w:val="BodyText"/>
        <w:tabs>
          <w:tab w:val="left" w:pos="993"/>
          <w:tab w:val="left" w:pos="5046"/>
        </w:tabs>
        <w:ind w:left="0" w:firstLine="567"/>
        <w:contextualSpacing/>
        <w:jc w:val="both"/>
        <w:rPr>
          <w:sz w:val="26"/>
          <w:szCs w:val="26"/>
          <w:lang w:val="kk-KZ"/>
        </w:rPr>
      </w:pPr>
      <w:r w:rsidRPr="0089216E">
        <w:rPr>
          <w:sz w:val="26"/>
          <w:szCs w:val="26"/>
          <w:lang w:val="kk-KZ"/>
        </w:rPr>
        <w:t>3.</w:t>
      </w:r>
      <w:r w:rsidRPr="0089216E">
        <w:rPr>
          <w:sz w:val="26"/>
          <w:szCs w:val="26"/>
          <w:lang w:val="kk-KZ"/>
        </w:rPr>
        <w:tab/>
        <w:t>Психотропты заттардың зианы жайында оқушылардың түсініктерін кеңейту.</w:t>
      </w:r>
    </w:p>
    <w:p w:rsidR="00351724" w:rsidRPr="0089216E" w:rsidRDefault="00351724" w:rsidP="00533FC8">
      <w:pPr>
        <w:ind w:firstLine="567"/>
        <w:contextualSpacing/>
        <w:jc w:val="both"/>
        <w:rPr>
          <w:sz w:val="26"/>
          <w:szCs w:val="26"/>
          <w:lang w:val="kk-KZ"/>
        </w:rPr>
      </w:pPr>
    </w:p>
    <w:p w:rsidR="00351724" w:rsidRPr="0089216E" w:rsidRDefault="00351724" w:rsidP="00533FC8">
      <w:pPr>
        <w:ind w:firstLine="567"/>
        <w:contextualSpacing/>
        <w:jc w:val="both"/>
        <w:rPr>
          <w:sz w:val="26"/>
          <w:szCs w:val="26"/>
          <w:lang w:val="kk-KZ"/>
        </w:rPr>
      </w:pPr>
      <w:r w:rsidRPr="0089216E">
        <w:rPr>
          <w:sz w:val="26"/>
          <w:szCs w:val="26"/>
          <w:lang w:val="kk-KZ"/>
        </w:rPr>
        <w:t>Келесі оқу жылына жоспарға енгізуге ұсыныстар:</w:t>
      </w:r>
    </w:p>
    <w:p w:rsidR="00351724" w:rsidRPr="0089216E" w:rsidRDefault="00351724" w:rsidP="00BC062C">
      <w:pPr>
        <w:pStyle w:val="ListParagraph"/>
        <w:numPr>
          <w:ilvl w:val="0"/>
          <w:numId w:val="31"/>
        </w:numPr>
        <w:tabs>
          <w:tab w:val="left" w:pos="142"/>
          <w:tab w:val="left" w:pos="851"/>
        </w:tabs>
        <w:ind w:left="0" w:right="34" w:firstLine="567"/>
        <w:jc w:val="both"/>
        <w:rPr>
          <w:sz w:val="26"/>
          <w:szCs w:val="26"/>
          <w:lang w:val="kk-KZ"/>
        </w:rPr>
      </w:pPr>
      <w:r w:rsidRPr="0089216E">
        <w:rPr>
          <w:sz w:val="26"/>
          <w:szCs w:val="26"/>
          <w:lang w:val="kk-KZ"/>
        </w:rPr>
        <w:t>Балалар жылына арналған іс-шараларды өткізу.</w:t>
      </w:r>
    </w:p>
    <w:p w:rsidR="00351724" w:rsidRPr="0089216E" w:rsidRDefault="00351724" w:rsidP="00BC062C">
      <w:pPr>
        <w:pStyle w:val="ListParagraph"/>
        <w:numPr>
          <w:ilvl w:val="0"/>
          <w:numId w:val="31"/>
        </w:numPr>
        <w:tabs>
          <w:tab w:val="left" w:pos="142"/>
          <w:tab w:val="left" w:pos="851"/>
        </w:tabs>
        <w:ind w:left="0" w:right="34" w:firstLine="567"/>
        <w:jc w:val="both"/>
        <w:rPr>
          <w:sz w:val="26"/>
          <w:szCs w:val="26"/>
          <w:lang w:val="kk-KZ"/>
        </w:rPr>
      </w:pPr>
      <w:r w:rsidRPr="0089216E">
        <w:rPr>
          <w:sz w:val="26"/>
          <w:szCs w:val="26"/>
          <w:lang w:val="kk-KZ"/>
        </w:rPr>
        <w:t>Оқушылардың «Мектеп Парламенті» өзін-өзі басқару ұйымының жұмысын жандандыру мақсатында қалалық оқушылар, жастар ұйымдарымен бірлесе әрекет ету.</w:t>
      </w:r>
    </w:p>
    <w:p w:rsidR="00351724" w:rsidRPr="0089216E" w:rsidRDefault="00351724" w:rsidP="00BC062C">
      <w:pPr>
        <w:pStyle w:val="ListParagraph"/>
        <w:numPr>
          <w:ilvl w:val="0"/>
          <w:numId w:val="31"/>
        </w:numPr>
        <w:tabs>
          <w:tab w:val="left" w:pos="142"/>
          <w:tab w:val="left" w:pos="851"/>
        </w:tabs>
        <w:ind w:left="0" w:right="34" w:firstLine="567"/>
        <w:jc w:val="both"/>
        <w:rPr>
          <w:sz w:val="26"/>
          <w:szCs w:val="26"/>
          <w:lang w:val="kk-KZ"/>
        </w:rPr>
      </w:pPr>
      <w:r w:rsidRPr="0089216E">
        <w:rPr>
          <w:sz w:val="26"/>
          <w:szCs w:val="26"/>
          <w:lang w:val="kk-KZ"/>
        </w:rPr>
        <w:t xml:space="preserve">Әр оқушының қабілет бағыттарын айқындау мақсатында психологиялық зерттеу жүргізу және нәтижесі бойынша оқушыларға, ата-аналарына кеңес беру. </w:t>
      </w:r>
    </w:p>
    <w:p w:rsidR="00351724" w:rsidRPr="0089216E" w:rsidRDefault="00351724" w:rsidP="00BC062C">
      <w:pPr>
        <w:pStyle w:val="ListParagraph"/>
        <w:numPr>
          <w:ilvl w:val="0"/>
          <w:numId w:val="31"/>
        </w:numPr>
        <w:tabs>
          <w:tab w:val="left" w:pos="142"/>
          <w:tab w:val="left" w:pos="851"/>
        </w:tabs>
        <w:ind w:left="0" w:right="34" w:firstLine="567"/>
        <w:jc w:val="both"/>
        <w:rPr>
          <w:sz w:val="26"/>
          <w:szCs w:val="26"/>
          <w:lang w:val="kk-KZ"/>
        </w:rPr>
      </w:pPr>
      <w:r w:rsidRPr="0089216E">
        <w:rPr>
          <w:sz w:val="26"/>
          <w:szCs w:val="26"/>
          <w:lang w:val="kk-KZ"/>
        </w:rPr>
        <w:t>Мамандарды кәсіби біліктілікті арттыру курстарына жіберу, қала мектептері арасында тәжірибе алмасу сағаттарын ұйымдастыруға ұсыныс жасау.</w:t>
      </w:r>
    </w:p>
    <w:p w:rsidR="00351724" w:rsidRPr="0089216E" w:rsidRDefault="00351724" w:rsidP="00BC062C">
      <w:pPr>
        <w:pStyle w:val="ListParagraph"/>
        <w:numPr>
          <w:ilvl w:val="0"/>
          <w:numId w:val="31"/>
        </w:numPr>
        <w:tabs>
          <w:tab w:val="left" w:pos="142"/>
          <w:tab w:val="left" w:pos="851"/>
        </w:tabs>
        <w:ind w:left="0" w:right="34" w:firstLine="567"/>
        <w:jc w:val="both"/>
        <w:rPr>
          <w:sz w:val="26"/>
          <w:szCs w:val="26"/>
          <w:lang w:val="kk-KZ"/>
        </w:rPr>
      </w:pPr>
      <w:r w:rsidRPr="0089216E">
        <w:rPr>
          <w:sz w:val="26"/>
          <w:szCs w:val="26"/>
          <w:lang w:val="kk-KZ"/>
        </w:rPr>
        <w:t>Жоба жетекшісі ретінде тәжірибелі, белсенді педагогтарды жауапты ретінде тағайындау.</w:t>
      </w:r>
    </w:p>
    <w:p w:rsidR="00351724" w:rsidRPr="0089216E" w:rsidRDefault="00351724" w:rsidP="00BC062C">
      <w:pPr>
        <w:pStyle w:val="ListParagraph"/>
        <w:numPr>
          <w:ilvl w:val="0"/>
          <w:numId w:val="31"/>
        </w:numPr>
        <w:tabs>
          <w:tab w:val="left" w:pos="142"/>
          <w:tab w:val="left" w:pos="851"/>
        </w:tabs>
        <w:ind w:left="0" w:right="34" w:firstLine="567"/>
        <w:jc w:val="both"/>
        <w:rPr>
          <w:sz w:val="26"/>
          <w:szCs w:val="26"/>
          <w:lang w:val="kk-KZ"/>
        </w:rPr>
      </w:pPr>
      <w:r w:rsidRPr="0089216E">
        <w:rPr>
          <w:sz w:val="26"/>
          <w:szCs w:val="26"/>
          <w:lang w:val="kk-KZ"/>
        </w:rPr>
        <w:t xml:space="preserve"> Ата  - аналарды  лицей  өміріне  белсенді  тарту. </w:t>
      </w:r>
    </w:p>
    <w:p w:rsidR="00351724" w:rsidRPr="0089216E" w:rsidRDefault="00351724" w:rsidP="00BC062C">
      <w:pPr>
        <w:pStyle w:val="ListParagraph"/>
        <w:numPr>
          <w:ilvl w:val="0"/>
          <w:numId w:val="31"/>
        </w:numPr>
        <w:tabs>
          <w:tab w:val="left" w:pos="142"/>
          <w:tab w:val="left" w:pos="851"/>
        </w:tabs>
        <w:ind w:left="0" w:right="34" w:firstLine="567"/>
        <w:jc w:val="both"/>
        <w:rPr>
          <w:sz w:val="26"/>
          <w:szCs w:val="26"/>
          <w:lang w:val="kk-KZ"/>
        </w:rPr>
      </w:pPr>
      <w:r w:rsidRPr="0089216E">
        <w:rPr>
          <w:sz w:val="26"/>
          <w:szCs w:val="26"/>
          <w:lang w:val="kk-KZ"/>
        </w:rPr>
        <w:t xml:space="preserve"> Оқушыларды салауатты өмір салтын ұстануға  бейімдеуге бағытталған нәтижелі жұмыстар ұйымдастыру.</w:t>
      </w:r>
    </w:p>
    <w:p w:rsidR="00351724" w:rsidRPr="0089216E" w:rsidRDefault="00351724" w:rsidP="00BC062C">
      <w:pPr>
        <w:pStyle w:val="ListParagraph"/>
        <w:numPr>
          <w:ilvl w:val="0"/>
          <w:numId w:val="31"/>
        </w:numPr>
        <w:tabs>
          <w:tab w:val="left" w:pos="142"/>
          <w:tab w:val="left" w:pos="851"/>
        </w:tabs>
        <w:ind w:left="0" w:right="34" w:firstLine="567"/>
        <w:jc w:val="both"/>
        <w:rPr>
          <w:sz w:val="26"/>
          <w:szCs w:val="26"/>
          <w:lang w:val="kk-KZ"/>
        </w:rPr>
      </w:pPr>
      <w:r w:rsidRPr="0089216E">
        <w:rPr>
          <w:sz w:val="26"/>
          <w:szCs w:val="26"/>
          <w:lang w:val="kk-KZ"/>
        </w:rPr>
        <w:t>Инклюзивті орта мәдениетін қалыптастыру жұмыстары.</w:t>
      </w:r>
    </w:p>
    <w:p w:rsidR="00351724" w:rsidRPr="0089216E" w:rsidRDefault="00351724" w:rsidP="00533FC8">
      <w:pPr>
        <w:pStyle w:val="BodyText"/>
        <w:tabs>
          <w:tab w:val="left" w:pos="993"/>
          <w:tab w:val="left" w:pos="5046"/>
        </w:tabs>
        <w:ind w:left="0" w:firstLine="0"/>
        <w:contextualSpacing/>
        <w:jc w:val="center"/>
        <w:rPr>
          <w:b/>
          <w:sz w:val="26"/>
          <w:szCs w:val="26"/>
          <w:lang w:val="kk-KZ"/>
        </w:rPr>
      </w:pPr>
      <w:r w:rsidRPr="0089216E">
        <w:rPr>
          <w:b/>
          <w:sz w:val="26"/>
          <w:szCs w:val="26"/>
          <w:lang w:val="en-US"/>
        </w:rPr>
        <w:t xml:space="preserve">SWOT </w:t>
      </w:r>
      <w:r w:rsidRPr="0089216E">
        <w:rPr>
          <w:b/>
          <w:sz w:val="26"/>
          <w:szCs w:val="26"/>
          <w:lang w:val="kk-KZ"/>
        </w:rPr>
        <w:t>талдау</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04"/>
        <w:gridCol w:w="5245"/>
      </w:tblGrid>
      <w:tr w:rsidR="00351724" w:rsidRPr="00755908" w:rsidTr="00A946AB">
        <w:tc>
          <w:tcPr>
            <w:tcW w:w="5104" w:type="dxa"/>
          </w:tcPr>
          <w:p w:rsidR="00351724" w:rsidRPr="00755908" w:rsidRDefault="00351724" w:rsidP="00533FC8">
            <w:pPr>
              <w:tabs>
                <w:tab w:val="left" w:pos="142"/>
              </w:tabs>
              <w:ind w:right="34" w:firstLine="181"/>
              <w:contextualSpacing/>
              <w:jc w:val="center"/>
              <w:rPr>
                <w:szCs w:val="28"/>
                <w:lang w:val="kk-KZ"/>
              </w:rPr>
            </w:pPr>
            <w:r w:rsidRPr="00755908">
              <w:rPr>
                <w:szCs w:val="28"/>
                <w:lang w:val="kk-KZ"/>
              </w:rPr>
              <w:t>Әлді</w:t>
            </w:r>
          </w:p>
        </w:tc>
        <w:tc>
          <w:tcPr>
            <w:tcW w:w="5245" w:type="dxa"/>
          </w:tcPr>
          <w:p w:rsidR="00351724" w:rsidRPr="00755908" w:rsidRDefault="00351724" w:rsidP="00533FC8">
            <w:pPr>
              <w:tabs>
                <w:tab w:val="left" w:pos="142"/>
              </w:tabs>
              <w:ind w:right="-283" w:firstLine="567"/>
              <w:contextualSpacing/>
              <w:jc w:val="center"/>
              <w:rPr>
                <w:szCs w:val="28"/>
                <w:lang w:val="kk-KZ"/>
              </w:rPr>
            </w:pPr>
            <w:r w:rsidRPr="00755908">
              <w:rPr>
                <w:szCs w:val="28"/>
                <w:lang w:val="kk-KZ"/>
              </w:rPr>
              <w:t>Әлсіз</w:t>
            </w:r>
          </w:p>
        </w:tc>
      </w:tr>
      <w:tr w:rsidR="00351724" w:rsidRPr="006E1995" w:rsidTr="00A946AB">
        <w:tc>
          <w:tcPr>
            <w:tcW w:w="5104" w:type="dxa"/>
          </w:tcPr>
          <w:p w:rsidR="00351724" w:rsidRPr="00755908" w:rsidRDefault="00351724" w:rsidP="00533FC8">
            <w:pPr>
              <w:tabs>
                <w:tab w:val="left" w:pos="142"/>
                <w:tab w:val="left" w:pos="516"/>
                <w:tab w:val="left" w:pos="742"/>
              </w:tabs>
              <w:ind w:right="34" w:firstLine="181"/>
              <w:contextualSpacing/>
              <w:jc w:val="both"/>
              <w:rPr>
                <w:szCs w:val="28"/>
                <w:lang w:val="kk-KZ"/>
              </w:rPr>
            </w:pPr>
            <w:r w:rsidRPr="00755908">
              <w:rPr>
                <w:szCs w:val="28"/>
                <w:lang w:val="kk-KZ"/>
              </w:rPr>
              <w:t xml:space="preserve"> 1. Арнайы әдістемелік нұсқаулықтардың болуы.</w:t>
            </w:r>
          </w:p>
          <w:p w:rsidR="00351724" w:rsidRPr="00755908" w:rsidRDefault="00351724" w:rsidP="00533FC8">
            <w:pPr>
              <w:tabs>
                <w:tab w:val="left" w:pos="142"/>
              </w:tabs>
              <w:ind w:right="34" w:firstLine="181"/>
              <w:contextualSpacing/>
              <w:jc w:val="both"/>
              <w:rPr>
                <w:szCs w:val="28"/>
                <w:lang w:val="kk-KZ"/>
              </w:rPr>
            </w:pPr>
            <w:r w:rsidRPr="00755908">
              <w:rPr>
                <w:szCs w:val="28"/>
                <w:lang w:val="kk-KZ"/>
              </w:rPr>
              <w:t xml:space="preserve">2. Оқушылардың  қоғамдық іс- шараларға қатысу белсенділіктерінің жоғарылауы </w:t>
            </w:r>
          </w:p>
          <w:p w:rsidR="00351724" w:rsidRPr="00755908" w:rsidRDefault="00351724" w:rsidP="00533FC8">
            <w:pPr>
              <w:tabs>
                <w:tab w:val="left" w:pos="142"/>
              </w:tabs>
              <w:ind w:right="34" w:firstLine="181"/>
              <w:contextualSpacing/>
              <w:jc w:val="both"/>
              <w:rPr>
                <w:szCs w:val="28"/>
                <w:lang w:val="kk-KZ"/>
              </w:rPr>
            </w:pPr>
            <w:r w:rsidRPr="00755908">
              <w:rPr>
                <w:szCs w:val="28"/>
                <w:lang w:val="kk-KZ"/>
              </w:rPr>
              <w:t>3. Мектеп асханасының сапалы жүмыс жасауы, бракеражды комиссияның белсенді әрекет етуі.</w:t>
            </w:r>
          </w:p>
          <w:p w:rsidR="00351724" w:rsidRPr="00755908" w:rsidRDefault="00351724" w:rsidP="00533FC8">
            <w:pPr>
              <w:tabs>
                <w:tab w:val="left" w:pos="142"/>
              </w:tabs>
              <w:ind w:right="34" w:firstLine="181"/>
              <w:contextualSpacing/>
              <w:jc w:val="both"/>
              <w:rPr>
                <w:szCs w:val="28"/>
                <w:lang w:val="kk-KZ"/>
              </w:rPr>
            </w:pPr>
            <w:r w:rsidRPr="00755908">
              <w:rPr>
                <w:szCs w:val="28"/>
                <w:lang w:val="kk-KZ"/>
              </w:rPr>
              <w:t>4. Тәрбие процесіндегі 8 бағыт бойынша жоспарланған іс-шаралардың жауапкершілікпен  атқарылуы.</w:t>
            </w:r>
          </w:p>
          <w:p w:rsidR="00351724" w:rsidRPr="00755908" w:rsidRDefault="00351724" w:rsidP="00533FC8">
            <w:pPr>
              <w:tabs>
                <w:tab w:val="left" w:pos="142"/>
              </w:tabs>
              <w:ind w:right="34" w:firstLine="181"/>
              <w:contextualSpacing/>
              <w:jc w:val="both"/>
              <w:rPr>
                <w:szCs w:val="28"/>
                <w:lang w:val="kk-KZ"/>
              </w:rPr>
            </w:pPr>
            <w:r w:rsidRPr="00755908">
              <w:rPr>
                <w:szCs w:val="28"/>
                <w:lang w:val="kk-KZ"/>
              </w:rPr>
              <w:t xml:space="preserve">5. Мектепішілік, қалалық мерекелік іс-шараларға оқушылардың қатысуының белсенділігі. </w:t>
            </w:r>
          </w:p>
          <w:p w:rsidR="00351724" w:rsidRPr="00755908" w:rsidRDefault="00351724" w:rsidP="00533FC8">
            <w:pPr>
              <w:tabs>
                <w:tab w:val="left" w:pos="142"/>
              </w:tabs>
              <w:ind w:right="34" w:firstLine="181"/>
              <w:contextualSpacing/>
              <w:jc w:val="both"/>
              <w:rPr>
                <w:szCs w:val="28"/>
                <w:lang w:val="kk-KZ"/>
              </w:rPr>
            </w:pPr>
            <w:r w:rsidRPr="00755908">
              <w:rPr>
                <w:szCs w:val="28"/>
                <w:lang w:val="kk-KZ"/>
              </w:rPr>
              <w:t>6. «Сана» дебат клубының сапалы жұмыс атқаруы</w:t>
            </w:r>
          </w:p>
          <w:p w:rsidR="00351724" w:rsidRPr="00755908" w:rsidRDefault="00351724" w:rsidP="00533FC8">
            <w:pPr>
              <w:tabs>
                <w:tab w:val="left" w:pos="142"/>
              </w:tabs>
              <w:ind w:right="34" w:firstLine="181"/>
              <w:contextualSpacing/>
              <w:jc w:val="both"/>
              <w:rPr>
                <w:szCs w:val="28"/>
                <w:lang w:val="kk-KZ"/>
              </w:rPr>
            </w:pPr>
            <w:r w:rsidRPr="00755908">
              <w:rPr>
                <w:szCs w:val="28"/>
                <w:lang w:val="kk-KZ"/>
              </w:rPr>
              <w:t>7. «Мектеп Парламенті» өзін-өзі басқару ұйымының мектептегі түрлі белсенді бағыттарды ұйымдастыруда, өткізуде үнемі белсенділік танытуы.</w:t>
            </w:r>
          </w:p>
          <w:p w:rsidR="00351724" w:rsidRPr="00755908" w:rsidRDefault="00351724" w:rsidP="00533FC8">
            <w:pPr>
              <w:tabs>
                <w:tab w:val="left" w:pos="142"/>
              </w:tabs>
              <w:ind w:right="34" w:firstLine="181"/>
              <w:contextualSpacing/>
              <w:jc w:val="both"/>
              <w:rPr>
                <w:szCs w:val="28"/>
                <w:lang w:val="kk-KZ"/>
              </w:rPr>
            </w:pPr>
            <w:r w:rsidRPr="00755908">
              <w:rPr>
                <w:szCs w:val="28"/>
                <w:lang w:val="kk-KZ"/>
              </w:rPr>
              <w:t>8. Мектептегі кәсіби бағдар беру жұмысының жүйелі жүргізілуі.</w:t>
            </w:r>
          </w:p>
          <w:p w:rsidR="00351724" w:rsidRPr="00755908" w:rsidRDefault="00351724" w:rsidP="00533FC8">
            <w:pPr>
              <w:tabs>
                <w:tab w:val="left" w:pos="142"/>
              </w:tabs>
              <w:ind w:right="34" w:firstLine="181"/>
              <w:contextualSpacing/>
              <w:jc w:val="both"/>
              <w:rPr>
                <w:szCs w:val="28"/>
                <w:lang w:val="kk-KZ"/>
              </w:rPr>
            </w:pPr>
            <w:r w:rsidRPr="00755908">
              <w:rPr>
                <w:szCs w:val="28"/>
                <w:lang w:val="kk-KZ"/>
              </w:rPr>
              <w:t>9. «Сырлас» аналар мектебі мен  «Бәйтерек» әкелер мектебінің ата-аналар мен мектеп арасындағы байланысты нығайтуға бағытталған іс-шараларды сапалы ұйымдастыруы.</w:t>
            </w:r>
          </w:p>
        </w:tc>
        <w:tc>
          <w:tcPr>
            <w:tcW w:w="5245" w:type="dxa"/>
          </w:tcPr>
          <w:p w:rsidR="00351724" w:rsidRPr="00755908" w:rsidRDefault="00351724" w:rsidP="00533FC8">
            <w:pPr>
              <w:tabs>
                <w:tab w:val="left" w:pos="142"/>
                <w:tab w:val="left" w:pos="313"/>
                <w:tab w:val="left" w:pos="4853"/>
              </w:tabs>
              <w:ind w:firstLine="181"/>
              <w:contextualSpacing/>
              <w:jc w:val="both"/>
              <w:rPr>
                <w:szCs w:val="28"/>
                <w:lang w:val="kk-KZ"/>
              </w:rPr>
            </w:pPr>
            <w:r w:rsidRPr="00755908">
              <w:rPr>
                <w:szCs w:val="28"/>
                <w:lang w:val="kk-KZ"/>
              </w:rPr>
              <w:t>1. Мектеп оқушыларының арасында құқықбұзушылық  әрекеттердің орын алуы.</w:t>
            </w:r>
          </w:p>
          <w:p w:rsidR="00351724" w:rsidRPr="00755908" w:rsidRDefault="00351724" w:rsidP="00533FC8">
            <w:pPr>
              <w:tabs>
                <w:tab w:val="left" w:pos="142"/>
                <w:tab w:val="left" w:pos="313"/>
              </w:tabs>
              <w:ind w:right="34" w:firstLine="181"/>
              <w:contextualSpacing/>
              <w:jc w:val="both"/>
              <w:rPr>
                <w:szCs w:val="28"/>
                <w:lang w:val="kk-KZ"/>
              </w:rPr>
            </w:pPr>
            <w:r w:rsidRPr="00755908">
              <w:rPr>
                <w:szCs w:val="28"/>
                <w:lang w:val="kk-KZ"/>
              </w:rPr>
              <w:t>2. Кейбір мектеп оқушыларының мектеп формасын талапқа сай сақтамауы.</w:t>
            </w:r>
          </w:p>
          <w:p w:rsidR="00351724" w:rsidRPr="00755908" w:rsidRDefault="00351724" w:rsidP="00533FC8">
            <w:pPr>
              <w:tabs>
                <w:tab w:val="left" w:pos="142"/>
                <w:tab w:val="left" w:pos="313"/>
              </w:tabs>
              <w:ind w:right="34" w:firstLine="181"/>
              <w:contextualSpacing/>
              <w:jc w:val="both"/>
              <w:rPr>
                <w:szCs w:val="28"/>
                <w:lang w:val="kk-KZ"/>
              </w:rPr>
            </w:pPr>
            <w:r w:rsidRPr="00755908">
              <w:rPr>
                <w:szCs w:val="28"/>
                <w:lang w:val="kk-KZ"/>
              </w:rPr>
              <w:t>3.Кейбір әлеуметтік жобалардың жүргізілу сапасының ойдағыдай болмауы.</w:t>
            </w:r>
          </w:p>
          <w:p w:rsidR="00351724" w:rsidRPr="00755908" w:rsidRDefault="00351724" w:rsidP="00533FC8">
            <w:pPr>
              <w:tabs>
                <w:tab w:val="left" w:pos="142"/>
              </w:tabs>
              <w:ind w:right="34" w:firstLine="567"/>
              <w:contextualSpacing/>
              <w:jc w:val="both"/>
              <w:rPr>
                <w:szCs w:val="28"/>
                <w:lang w:val="kk-KZ"/>
              </w:rPr>
            </w:pPr>
          </w:p>
        </w:tc>
      </w:tr>
      <w:tr w:rsidR="00351724" w:rsidRPr="00755908" w:rsidTr="00A946AB">
        <w:tc>
          <w:tcPr>
            <w:tcW w:w="5104" w:type="dxa"/>
          </w:tcPr>
          <w:p w:rsidR="00351724" w:rsidRPr="00755908" w:rsidRDefault="00351724" w:rsidP="00533FC8">
            <w:pPr>
              <w:tabs>
                <w:tab w:val="left" w:pos="142"/>
              </w:tabs>
              <w:ind w:right="-283" w:firstLine="323"/>
              <w:contextualSpacing/>
              <w:jc w:val="center"/>
              <w:rPr>
                <w:szCs w:val="28"/>
                <w:lang w:val="kk-KZ"/>
              </w:rPr>
            </w:pPr>
            <w:r w:rsidRPr="00755908">
              <w:rPr>
                <w:szCs w:val="28"/>
                <w:lang w:val="kk-KZ"/>
              </w:rPr>
              <w:t>Мүмкіндіктер</w:t>
            </w:r>
          </w:p>
        </w:tc>
        <w:tc>
          <w:tcPr>
            <w:tcW w:w="5245" w:type="dxa"/>
          </w:tcPr>
          <w:p w:rsidR="00351724" w:rsidRPr="00755908" w:rsidRDefault="00351724" w:rsidP="00533FC8">
            <w:pPr>
              <w:tabs>
                <w:tab w:val="left" w:pos="142"/>
              </w:tabs>
              <w:ind w:right="-283" w:firstLine="181"/>
              <w:contextualSpacing/>
              <w:jc w:val="center"/>
              <w:rPr>
                <w:szCs w:val="28"/>
                <w:lang w:val="kk-KZ"/>
              </w:rPr>
            </w:pPr>
            <w:r w:rsidRPr="00755908">
              <w:rPr>
                <w:szCs w:val="28"/>
                <w:lang w:val="kk-KZ"/>
              </w:rPr>
              <w:t>Қауіп</w:t>
            </w:r>
          </w:p>
        </w:tc>
      </w:tr>
      <w:tr w:rsidR="00351724" w:rsidRPr="006E1995" w:rsidTr="00A946AB">
        <w:tc>
          <w:tcPr>
            <w:tcW w:w="5104" w:type="dxa"/>
          </w:tcPr>
          <w:p w:rsidR="00351724" w:rsidRPr="00755908" w:rsidRDefault="00351724" w:rsidP="00533FC8">
            <w:pPr>
              <w:tabs>
                <w:tab w:val="left" w:pos="142"/>
                <w:tab w:val="left" w:pos="4853"/>
              </w:tabs>
              <w:ind w:firstLine="323"/>
              <w:contextualSpacing/>
              <w:jc w:val="both"/>
              <w:rPr>
                <w:szCs w:val="28"/>
                <w:lang w:val="kk-KZ"/>
              </w:rPr>
            </w:pPr>
            <w:r w:rsidRPr="00755908">
              <w:rPr>
                <w:szCs w:val="28"/>
                <w:lang w:val="kk-KZ"/>
              </w:rPr>
              <w:t xml:space="preserve">1.Оқушылардың құқықтық сауаттылығын арттыру бағытында ювеналдық полиция қызметкерлерімен бірлескен ауқымды іс- шаралар ұйымдастыру. </w:t>
            </w:r>
          </w:p>
          <w:p w:rsidR="00351724" w:rsidRPr="00755908" w:rsidRDefault="00351724" w:rsidP="00533FC8">
            <w:pPr>
              <w:tabs>
                <w:tab w:val="left" w:pos="142"/>
              </w:tabs>
              <w:ind w:right="34" w:firstLine="323"/>
              <w:contextualSpacing/>
              <w:jc w:val="both"/>
              <w:rPr>
                <w:szCs w:val="28"/>
                <w:lang w:val="kk-KZ"/>
              </w:rPr>
            </w:pPr>
            <w:r w:rsidRPr="00755908">
              <w:rPr>
                <w:szCs w:val="28"/>
                <w:lang w:val="kk-KZ"/>
              </w:rPr>
              <w:t>2. Бекітілген мектеп формасының үлгісімен ата-аналарды, оқушыларды оқу жылының басына дейін алдын – ала таныстыру.</w:t>
            </w:r>
          </w:p>
          <w:p w:rsidR="00351724" w:rsidRPr="00755908" w:rsidRDefault="00351724" w:rsidP="00533FC8">
            <w:pPr>
              <w:tabs>
                <w:tab w:val="left" w:pos="142"/>
              </w:tabs>
              <w:ind w:right="34" w:firstLine="323"/>
              <w:contextualSpacing/>
              <w:jc w:val="both"/>
              <w:rPr>
                <w:szCs w:val="28"/>
                <w:lang w:val="kk-KZ"/>
              </w:rPr>
            </w:pPr>
            <w:r w:rsidRPr="00755908">
              <w:rPr>
                <w:szCs w:val="28"/>
                <w:lang w:val="kk-KZ"/>
              </w:rPr>
              <w:t>3. Жоба жетекшісіне тәжірибелі, белсенді педагогтарды жауапты ретінде тағайындау.</w:t>
            </w:r>
          </w:p>
          <w:p w:rsidR="00351724" w:rsidRPr="00755908" w:rsidRDefault="00351724" w:rsidP="00533FC8">
            <w:pPr>
              <w:tabs>
                <w:tab w:val="left" w:pos="142"/>
              </w:tabs>
              <w:ind w:right="34" w:firstLine="323"/>
              <w:contextualSpacing/>
              <w:jc w:val="both"/>
              <w:rPr>
                <w:szCs w:val="28"/>
                <w:lang w:val="kk-KZ"/>
              </w:rPr>
            </w:pPr>
          </w:p>
        </w:tc>
        <w:tc>
          <w:tcPr>
            <w:tcW w:w="5245" w:type="dxa"/>
          </w:tcPr>
          <w:p w:rsidR="00351724" w:rsidRPr="00755908" w:rsidRDefault="00351724" w:rsidP="00BC062C">
            <w:pPr>
              <w:pStyle w:val="ListParagraph"/>
              <w:numPr>
                <w:ilvl w:val="0"/>
                <w:numId w:val="33"/>
              </w:numPr>
              <w:tabs>
                <w:tab w:val="left" w:pos="142"/>
                <w:tab w:val="left" w:pos="294"/>
              </w:tabs>
              <w:ind w:left="30" w:right="175" w:firstLine="283"/>
              <w:jc w:val="both"/>
              <w:rPr>
                <w:szCs w:val="28"/>
                <w:lang w:val="kk-KZ"/>
              </w:rPr>
            </w:pPr>
            <w:r w:rsidRPr="00755908">
              <w:rPr>
                <w:szCs w:val="28"/>
                <w:lang w:val="kk-KZ"/>
              </w:rPr>
              <w:t xml:space="preserve">Кейбір педагогтардың әдістемелік нұсқаулықты басшылыққа алмауы. </w:t>
            </w:r>
          </w:p>
          <w:p w:rsidR="00351724" w:rsidRPr="00755908" w:rsidRDefault="00351724" w:rsidP="00BC062C">
            <w:pPr>
              <w:pStyle w:val="ListParagraph"/>
              <w:numPr>
                <w:ilvl w:val="0"/>
                <w:numId w:val="33"/>
              </w:numPr>
              <w:tabs>
                <w:tab w:val="left" w:pos="142"/>
                <w:tab w:val="left" w:pos="294"/>
              </w:tabs>
              <w:ind w:left="30" w:right="175" w:firstLine="283"/>
              <w:jc w:val="both"/>
              <w:rPr>
                <w:szCs w:val="28"/>
                <w:lang w:val="kk-KZ"/>
              </w:rPr>
            </w:pPr>
            <w:r w:rsidRPr="00755908">
              <w:rPr>
                <w:szCs w:val="28"/>
                <w:lang w:val="kk-KZ"/>
              </w:rPr>
              <w:t>Қоғамдық іс-шараларға белсене қатысатын оқушылардың оқу үлгерімінің төмендеуі.</w:t>
            </w:r>
          </w:p>
          <w:p w:rsidR="00351724" w:rsidRPr="00755908" w:rsidRDefault="00351724" w:rsidP="00BC062C">
            <w:pPr>
              <w:pStyle w:val="ListParagraph"/>
              <w:numPr>
                <w:ilvl w:val="0"/>
                <w:numId w:val="33"/>
              </w:numPr>
              <w:tabs>
                <w:tab w:val="left" w:pos="142"/>
                <w:tab w:val="left" w:pos="294"/>
              </w:tabs>
              <w:ind w:left="30" w:right="175" w:firstLine="283"/>
              <w:jc w:val="both"/>
              <w:rPr>
                <w:szCs w:val="28"/>
                <w:lang w:val="kk-KZ"/>
              </w:rPr>
            </w:pPr>
            <w:r w:rsidRPr="00755908">
              <w:rPr>
                <w:szCs w:val="28"/>
                <w:lang w:val="kk-KZ"/>
              </w:rPr>
              <w:t>Мемлекет есебінен тамақтанушы оқушылардың саны артылған жағдайда асханада сыйымдылығының қажетті санды қамтамасыз ете алмауы.</w:t>
            </w:r>
          </w:p>
          <w:p w:rsidR="00351724" w:rsidRPr="00755908" w:rsidRDefault="00351724" w:rsidP="00BC062C">
            <w:pPr>
              <w:pStyle w:val="ListParagraph"/>
              <w:numPr>
                <w:ilvl w:val="0"/>
                <w:numId w:val="33"/>
              </w:numPr>
              <w:tabs>
                <w:tab w:val="left" w:pos="142"/>
                <w:tab w:val="left" w:pos="294"/>
              </w:tabs>
              <w:ind w:left="30" w:right="175" w:firstLine="283"/>
              <w:jc w:val="both"/>
              <w:rPr>
                <w:szCs w:val="28"/>
                <w:lang w:val="kk-KZ"/>
              </w:rPr>
            </w:pPr>
            <w:r w:rsidRPr="00755908">
              <w:rPr>
                <w:szCs w:val="28"/>
                <w:lang w:val="kk-KZ"/>
              </w:rPr>
              <w:t>Келесі оқу жылында Білім бөлімдерінен жіберілетін тапсырмалардың өте көп болуынан, жоспарланған жұмыстарға уақыттың жетпеуі.</w:t>
            </w:r>
          </w:p>
          <w:p w:rsidR="00351724" w:rsidRPr="00755908" w:rsidRDefault="00351724" w:rsidP="00BC062C">
            <w:pPr>
              <w:pStyle w:val="ListParagraph"/>
              <w:numPr>
                <w:ilvl w:val="0"/>
                <w:numId w:val="33"/>
              </w:numPr>
              <w:tabs>
                <w:tab w:val="left" w:pos="142"/>
                <w:tab w:val="left" w:pos="294"/>
              </w:tabs>
              <w:ind w:left="30" w:right="175" w:firstLine="283"/>
              <w:jc w:val="both"/>
              <w:rPr>
                <w:szCs w:val="28"/>
                <w:lang w:val="kk-KZ"/>
              </w:rPr>
            </w:pPr>
            <w:r w:rsidRPr="00755908">
              <w:rPr>
                <w:szCs w:val="28"/>
                <w:lang w:val="kk-KZ"/>
              </w:rPr>
              <w:t>Мектепішілік, қалалық мерекелік іс-шараларға қатысатын оқушыларда бәсекелестіктің болмауы.</w:t>
            </w:r>
          </w:p>
          <w:p w:rsidR="00351724" w:rsidRPr="00755908" w:rsidRDefault="00351724" w:rsidP="00BC062C">
            <w:pPr>
              <w:pStyle w:val="ListParagraph"/>
              <w:numPr>
                <w:ilvl w:val="0"/>
                <w:numId w:val="33"/>
              </w:numPr>
              <w:tabs>
                <w:tab w:val="left" w:pos="142"/>
                <w:tab w:val="left" w:pos="294"/>
              </w:tabs>
              <w:ind w:left="30" w:right="175" w:firstLine="283"/>
              <w:jc w:val="both"/>
              <w:rPr>
                <w:szCs w:val="28"/>
                <w:lang w:val="kk-KZ"/>
              </w:rPr>
            </w:pPr>
            <w:r w:rsidRPr="00755908">
              <w:rPr>
                <w:szCs w:val="28"/>
                <w:lang w:val="kk-KZ"/>
              </w:rPr>
              <w:t>«Сана» дебат клубына қатысатын оқушылардың аз болуы  салдарынан жобаның әсерінің төмендеу мүмкіндігі.</w:t>
            </w:r>
          </w:p>
          <w:p w:rsidR="00351724" w:rsidRPr="00755908" w:rsidRDefault="00351724" w:rsidP="00BC062C">
            <w:pPr>
              <w:pStyle w:val="ListParagraph"/>
              <w:numPr>
                <w:ilvl w:val="0"/>
                <w:numId w:val="33"/>
              </w:numPr>
              <w:tabs>
                <w:tab w:val="left" w:pos="142"/>
              </w:tabs>
              <w:ind w:left="30" w:right="34" w:firstLine="283"/>
              <w:jc w:val="both"/>
              <w:rPr>
                <w:szCs w:val="28"/>
                <w:lang w:val="kk-KZ"/>
              </w:rPr>
            </w:pPr>
            <w:r w:rsidRPr="00755908">
              <w:rPr>
                <w:szCs w:val="28"/>
                <w:lang w:val="kk-KZ"/>
              </w:rPr>
              <w:t>Парламент ұйымының жұмысының оқушыларға ауқымды салмақ салуы салдарынан эмоционалды, физикалық тұрғыда шаршауы.</w:t>
            </w:r>
          </w:p>
          <w:p w:rsidR="00351724" w:rsidRPr="00755908" w:rsidRDefault="00351724" w:rsidP="00533FC8">
            <w:pPr>
              <w:tabs>
                <w:tab w:val="left" w:pos="142"/>
              </w:tabs>
              <w:ind w:right="34" w:firstLine="181"/>
              <w:contextualSpacing/>
              <w:jc w:val="both"/>
              <w:rPr>
                <w:szCs w:val="28"/>
                <w:lang w:val="kk-KZ"/>
              </w:rPr>
            </w:pPr>
            <w:r w:rsidRPr="00755908">
              <w:rPr>
                <w:szCs w:val="28"/>
                <w:lang w:val="kk-KZ"/>
              </w:rPr>
              <w:t xml:space="preserve">8. Ата-аналардың баланың кәсіби өзін-өзі айқындауына жауапкершілік танытпауы салдарынан атқарылған іс-шаралардың нәтижесінің ойдағыдай болмауы. </w:t>
            </w:r>
          </w:p>
          <w:p w:rsidR="00351724" w:rsidRPr="00755908" w:rsidRDefault="00351724" w:rsidP="00533FC8">
            <w:pPr>
              <w:tabs>
                <w:tab w:val="left" w:pos="142"/>
                <w:tab w:val="left" w:pos="294"/>
              </w:tabs>
              <w:ind w:left="34" w:right="175" w:firstLine="181"/>
              <w:contextualSpacing/>
              <w:jc w:val="both"/>
              <w:rPr>
                <w:szCs w:val="28"/>
                <w:lang w:val="kk-KZ"/>
              </w:rPr>
            </w:pPr>
            <w:r w:rsidRPr="00755908">
              <w:rPr>
                <w:szCs w:val="28"/>
                <w:lang w:val="kk-KZ"/>
              </w:rPr>
              <w:t>9. Ата-аналардың жұмысбастылығын назарға алғанда, олардың мектеп өміріне араласуға деген құлшыныстарының төмен болу мүмкіндігі.</w:t>
            </w:r>
          </w:p>
        </w:tc>
      </w:tr>
    </w:tbl>
    <w:p w:rsidR="00351724" w:rsidRPr="00533FC8" w:rsidRDefault="00351724" w:rsidP="00533FC8">
      <w:pPr>
        <w:pStyle w:val="NormalWeb"/>
        <w:shd w:val="clear" w:color="auto" w:fill="FFFFFF"/>
        <w:spacing w:before="0" w:beforeAutospacing="0" w:after="0" w:afterAutospacing="0"/>
        <w:ind w:firstLine="567"/>
        <w:contextualSpacing/>
        <w:jc w:val="both"/>
        <w:rPr>
          <w:color w:val="auto"/>
          <w:sz w:val="28"/>
          <w:szCs w:val="28"/>
          <w:lang w:val="kk-KZ"/>
        </w:rPr>
      </w:pPr>
    </w:p>
    <w:p w:rsidR="00351724" w:rsidRPr="00533FC8" w:rsidRDefault="00351724" w:rsidP="00533FC8">
      <w:pPr>
        <w:tabs>
          <w:tab w:val="left" w:pos="993"/>
        </w:tabs>
        <w:ind w:left="360"/>
        <w:contextualSpacing/>
        <w:jc w:val="center"/>
        <w:rPr>
          <w:sz w:val="28"/>
          <w:szCs w:val="28"/>
          <w:lang w:val="kk-KZ"/>
        </w:rPr>
      </w:pPr>
      <w:r w:rsidRPr="00533FC8">
        <w:rPr>
          <w:sz w:val="28"/>
          <w:szCs w:val="28"/>
          <w:lang w:val="kk-KZ"/>
        </w:rPr>
        <w:t>3. Мектептегі психологиялық, медициналық, әлеуметтік құрылымдарының, спорттық іс-шаралардың, өзін-өзі басқару ұйымының, кітапхананың жылдық жұмысының сараптамасы</w:t>
      </w:r>
    </w:p>
    <w:p w:rsidR="00351724" w:rsidRPr="00533FC8" w:rsidRDefault="00351724" w:rsidP="00533FC8">
      <w:pPr>
        <w:ind w:firstLine="567"/>
        <w:contextualSpacing/>
        <w:jc w:val="both"/>
        <w:rPr>
          <w:sz w:val="28"/>
          <w:szCs w:val="28"/>
          <w:lang w:val="kk-KZ"/>
        </w:rPr>
      </w:pPr>
    </w:p>
    <w:p w:rsidR="00351724" w:rsidRPr="0089216E" w:rsidRDefault="00351724" w:rsidP="00533FC8">
      <w:pPr>
        <w:ind w:firstLine="567"/>
        <w:contextualSpacing/>
        <w:jc w:val="center"/>
        <w:rPr>
          <w:sz w:val="26"/>
          <w:szCs w:val="26"/>
          <w:lang w:val="kk-KZ"/>
        </w:rPr>
      </w:pPr>
      <w:r w:rsidRPr="0089216E">
        <w:rPr>
          <w:sz w:val="26"/>
          <w:szCs w:val="26"/>
          <w:lang w:val="kk-KZ"/>
        </w:rPr>
        <w:t>3.1. 2022 - 2023 оқу жылындағы педагогикалық-психологиялық қызметтің  жылдық есебі</w:t>
      </w:r>
    </w:p>
    <w:p w:rsidR="00351724" w:rsidRPr="0089216E" w:rsidRDefault="00351724" w:rsidP="00533FC8">
      <w:pPr>
        <w:ind w:firstLine="567"/>
        <w:contextualSpacing/>
        <w:jc w:val="both"/>
        <w:rPr>
          <w:bCs/>
          <w:sz w:val="26"/>
          <w:szCs w:val="26"/>
          <w:lang w:val="kk-KZ"/>
        </w:rPr>
      </w:pPr>
      <w:r w:rsidRPr="0089216E">
        <w:rPr>
          <w:bCs/>
          <w:sz w:val="26"/>
          <w:szCs w:val="26"/>
          <w:lang w:val="kk-KZ"/>
        </w:rPr>
        <w:t xml:space="preserve">Мектеп-лицейдің психологиялық қызметінің мақсаты: </w:t>
      </w:r>
      <w:r w:rsidRPr="0089216E">
        <w:rPr>
          <w:sz w:val="26"/>
          <w:szCs w:val="26"/>
          <w:lang w:val="kk-KZ"/>
        </w:rPr>
        <w:t>Оқу-тәрбие процесіне қатысушылардың моральдік-психологиялық ахуалының жоғарылауын қамтамасыз ету арқылы оқу-тәрбие желісін жақсарту.</w:t>
      </w:r>
    </w:p>
    <w:p w:rsidR="00351724" w:rsidRPr="0089216E" w:rsidRDefault="00351724" w:rsidP="00533FC8">
      <w:pPr>
        <w:ind w:firstLine="567"/>
        <w:contextualSpacing/>
        <w:jc w:val="both"/>
        <w:rPr>
          <w:bCs/>
          <w:iCs/>
          <w:sz w:val="26"/>
          <w:szCs w:val="26"/>
          <w:lang w:val="kk-KZ"/>
        </w:rPr>
      </w:pPr>
      <w:r w:rsidRPr="0089216E">
        <w:rPr>
          <w:bCs/>
          <w:iCs/>
          <w:sz w:val="26"/>
          <w:szCs w:val="26"/>
          <w:lang w:val="kk-KZ"/>
        </w:rPr>
        <w:t>1) Кәсіби бағдар берудегі психологиялық сүйемелдеу» бойынша:</w:t>
      </w:r>
    </w:p>
    <w:p w:rsidR="00351724" w:rsidRPr="0089216E" w:rsidRDefault="00351724" w:rsidP="00533FC8">
      <w:pPr>
        <w:pStyle w:val="NoSpacing"/>
        <w:ind w:firstLine="567"/>
        <w:contextualSpacing/>
        <w:jc w:val="both"/>
        <w:rPr>
          <w:sz w:val="26"/>
          <w:szCs w:val="26"/>
          <w:lang w:val="kk-KZ"/>
        </w:rPr>
      </w:pPr>
      <w:r w:rsidRPr="0089216E">
        <w:rPr>
          <w:sz w:val="26"/>
          <w:szCs w:val="26"/>
          <w:lang w:val="kk-KZ"/>
        </w:rPr>
        <w:t xml:space="preserve">- Әр оқушы муколледж онлайн парақшасы арқылы диагностикадан өтіп, болашақ мамандықтары және сол мамандыққа қатысты оқу орындары бойынша ақпараттармен қамтамасыз етілді (7-11 сынып оқушылары); </w:t>
      </w:r>
    </w:p>
    <w:p w:rsidR="00351724" w:rsidRPr="0089216E" w:rsidRDefault="00351724" w:rsidP="00533FC8">
      <w:pPr>
        <w:pStyle w:val="NoSpacing"/>
        <w:ind w:firstLine="567"/>
        <w:contextualSpacing/>
        <w:jc w:val="both"/>
        <w:rPr>
          <w:sz w:val="26"/>
          <w:szCs w:val="26"/>
          <w:lang w:val="kk-KZ"/>
        </w:rPr>
      </w:pPr>
      <w:r w:rsidRPr="0089216E">
        <w:rPr>
          <w:sz w:val="26"/>
          <w:szCs w:val="26"/>
          <w:lang w:val="kk-KZ"/>
        </w:rPr>
        <w:t>- «Мектеп-лицейдің виртуалды кәсіби бағдар беру кабинеті» арқылы оқушылармен онлайн форматта ағарту, зерттеу жұмыстары жүргізілді.</w:t>
      </w:r>
    </w:p>
    <w:p w:rsidR="00351724" w:rsidRPr="0089216E" w:rsidRDefault="00351724" w:rsidP="00533FC8">
      <w:pPr>
        <w:pStyle w:val="30"/>
        <w:widowControl w:val="0"/>
        <w:spacing w:after="0" w:line="240" w:lineRule="auto"/>
        <w:ind w:firstLine="567"/>
        <w:contextualSpacing/>
        <w:jc w:val="both"/>
        <w:rPr>
          <w:sz w:val="26"/>
          <w:szCs w:val="26"/>
          <w:lang w:val="kk-KZ"/>
        </w:rPr>
      </w:pPr>
      <w:r w:rsidRPr="0089216E">
        <w:rPr>
          <w:sz w:val="26"/>
          <w:szCs w:val="26"/>
          <w:lang w:val="kk-KZ"/>
        </w:rPr>
        <w:t>- Оқушылардың жеке дағдыларын қалыптастырып, дамытатын іс-шаралар ұйымдастырылды;</w:t>
      </w:r>
    </w:p>
    <w:p w:rsidR="00351724" w:rsidRPr="0089216E" w:rsidRDefault="00351724" w:rsidP="00533FC8">
      <w:pPr>
        <w:pStyle w:val="30"/>
        <w:widowControl w:val="0"/>
        <w:spacing w:after="0" w:line="240" w:lineRule="auto"/>
        <w:ind w:firstLine="567"/>
        <w:contextualSpacing/>
        <w:jc w:val="both"/>
        <w:rPr>
          <w:sz w:val="26"/>
          <w:szCs w:val="26"/>
          <w:lang w:val="kk-KZ"/>
        </w:rPr>
      </w:pPr>
      <w:r w:rsidRPr="0089216E">
        <w:rPr>
          <w:sz w:val="26"/>
          <w:szCs w:val="26"/>
          <w:lang w:val="kk-KZ"/>
        </w:rPr>
        <w:t>- «Жаңа мамандықтар атласы» жобасын пайдалану арқылы кәсіби бағдарлаушымен бірлескен семинарлар, тренингдер, консультация сағаттары ұйымдастырылды;</w:t>
      </w:r>
    </w:p>
    <w:p w:rsidR="00351724" w:rsidRPr="0089216E" w:rsidRDefault="00351724" w:rsidP="00533FC8">
      <w:pPr>
        <w:pStyle w:val="30"/>
        <w:widowControl w:val="0"/>
        <w:spacing w:after="0" w:line="240" w:lineRule="auto"/>
        <w:ind w:firstLine="567"/>
        <w:contextualSpacing/>
        <w:jc w:val="both"/>
        <w:rPr>
          <w:sz w:val="26"/>
          <w:szCs w:val="26"/>
          <w:lang w:val="kk-KZ"/>
        </w:rPr>
      </w:pPr>
      <w:r w:rsidRPr="0089216E">
        <w:rPr>
          <w:sz w:val="26"/>
          <w:szCs w:val="26"/>
          <w:lang w:val="kk-KZ"/>
        </w:rPr>
        <w:t>- 7-9 сынып оқушыларының  портфолиосы, 11 сынып оқушыларының кәсіби бағдар картасы құрылды;</w:t>
      </w:r>
    </w:p>
    <w:p w:rsidR="00351724" w:rsidRPr="0089216E" w:rsidRDefault="00351724" w:rsidP="00533FC8">
      <w:pPr>
        <w:pStyle w:val="30"/>
        <w:widowControl w:val="0"/>
        <w:spacing w:after="0" w:line="240" w:lineRule="auto"/>
        <w:ind w:firstLine="567"/>
        <w:contextualSpacing/>
        <w:jc w:val="both"/>
        <w:rPr>
          <w:sz w:val="26"/>
          <w:szCs w:val="26"/>
          <w:lang w:val="kk-KZ"/>
        </w:rPr>
      </w:pPr>
      <w:r w:rsidRPr="0089216E">
        <w:rPr>
          <w:sz w:val="26"/>
          <w:szCs w:val="26"/>
          <w:lang w:val="kk-KZ"/>
        </w:rPr>
        <w:t>-</w:t>
      </w:r>
      <w:r w:rsidRPr="0089216E">
        <w:rPr>
          <w:sz w:val="26"/>
          <w:szCs w:val="26"/>
          <w:bdr w:val="none" w:sz="0" w:space="0" w:color="auto" w:frame="1"/>
          <w:lang w:val="kk-KZ"/>
        </w:rPr>
        <w:t xml:space="preserve"> </w:t>
      </w:r>
      <w:r w:rsidRPr="0089216E">
        <w:rPr>
          <w:sz w:val="26"/>
          <w:szCs w:val="26"/>
          <w:lang w:val="kk-KZ"/>
        </w:rPr>
        <w:t>Оқушыларды, ата-аналарын Қазақстандағы колледждер, ЖОО жайында ақпараттандырып, оқу орындарына түсу шарттарымен таныстыру жұмыстары жүргізілді;</w:t>
      </w:r>
    </w:p>
    <w:p w:rsidR="00351724" w:rsidRPr="0089216E" w:rsidRDefault="00351724" w:rsidP="00BC062C">
      <w:pPr>
        <w:pStyle w:val="ListParagraph"/>
        <w:numPr>
          <w:ilvl w:val="0"/>
          <w:numId w:val="23"/>
        </w:numPr>
        <w:tabs>
          <w:tab w:val="left" w:pos="851"/>
          <w:tab w:val="left" w:pos="993"/>
        </w:tabs>
        <w:ind w:left="0" w:firstLine="567"/>
        <w:jc w:val="both"/>
        <w:rPr>
          <w:sz w:val="26"/>
          <w:szCs w:val="26"/>
          <w:lang w:val="kk-KZ"/>
        </w:rPr>
      </w:pPr>
      <w:r w:rsidRPr="0089216E">
        <w:rPr>
          <w:sz w:val="26"/>
          <w:szCs w:val="26"/>
          <w:lang w:val="kk-KZ"/>
        </w:rPr>
        <w:t>4-сынып оқушыларының «Оқушылардың қабілет ерекшеліктерін анықтау» мамандық бағыттары анықталды;</w:t>
      </w:r>
    </w:p>
    <w:p w:rsidR="00351724" w:rsidRPr="0089216E" w:rsidRDefault="00351724" w:rsidP="00BC062C">
      <w:pPr>
        <w:pStyle w:val="ListParagraph"/>
        <w:numPr>
          <w:ilvl w:val="0"/>
          <w:numId w:val="23"/>
        </w:numPr>
        <w:tabs>
          <w:tab w:val="left" w:pos="851"/>
          <w:tab w:val="left" w:pos="993"/>
        </w:tabs>
        <w:ind w:left="0" w:firstLine="567"/>
        <w:jc w:val="both"/>
        <w:rPr>
          <w:sz w:val="26"/>
          <w:szCs w:val="26"/>
          <w:lang w:val="kk-KZ"/>
        </w:rPr>
      </w:pPr>
      <w:r w:rsidRPr="0089216E">
        <w:rPr>
          <w:sz w:val="26"/>
          <w:szCs w:val="26"/>
          <w:lang w:val="kk-KZ"/>
        </w:rPr>
        <w:t>2 сыныптар арасында «Олимпиала – болашаққа есік», 3 сыныптар арасында «Талабыңа нұр жаусын!» дарындылар сайыстары өткізілді;</w:t>
      </w:r>
    </w:p>
    <w:p w:rsidR="00351724" w:rsidRPr="0089216E" w:rsidRDefault="00351724" w:rsidP="00BC062C">
      <w:pPr>
        <w:pStyle w:val="ListParagraph"/>
        <w:numPr>
          <w:ilvl w:val="0"/>
          <w:numId w:val="23"/>
        </w:numPr>
        <w:tabs>
          <w:tab w:val="left" w:pos="851"/>
          <w:tab w:val="left" w:pos="993"/>
        </w:tabs>
        <w:ind w:left="0" w:firstLine="567"/>
        <w:jc w:val="both"/>
        <w:rPr>
          <w:sz w:val="26"/>
          <w:szCs w:val="26"/>
          <w:lang w:val="kk-KZ"/>
        </w:rPr>
      </w:pPr>
      <w:r w:rsidRPr="0089216E">
        <w:rPr>
          <w:sz w:val="26"/>
          <w:szCs w:val="26"/>
          <w:lang w:val="kk-KZ"/>
        </w:rPr>
        <w:t>3 сыныптар арасында «Менің арманым» тренинг өткізілді;</w:t>
      </w:r>
    </w:p>
    <w:p w:rsidR="00351724" w:rsidRPr="0089216E" w:rsidRDefault="00351724" w:rsidP="00BC062C">
      <w:pPr>
        <w:pStyle w:val="ListParagraph"/>
        <w:numPr>
          <w:ilvl w:val="0"/>
          <w:numId w:val="23"/>
        </w:numPr>
        <w:tabs>
          <w:tab w:val="left" w:pos="851"/>
          <w:tab w:val="left" w:pos="993"/>
        </w:tabs>
        <w:ind w:left="0" w:firstLine="567"/>
        <w:jc w:val="both"/>
        <w:rPr>
          <w:sz w:val="26"/>
          <w:szCs w:val="26"/>
          <w:lang w:val="kk-KZ"/>
        </w:rPr>
      </w:pPr>
      <w:r w:rsidRPr="0089216E">
        <w:rPr>
          <w:sz w:val="26"/>
          <w:szCs w:val="26"/>
          <w:lang w:val="kk-KZ"/>
        </w:rPr>
        <w:t>«ХХІ ғасырда сұранысқа ие болатын мамандықтар» 10-сыныптар, психологиялық кеңес;</w:t>
      </w:r>
    </w:p>
    <w:p w:rsidR="00351724" w:rsidRPr="0089216E" w:rsidRDefault="00351724" w:rsidP="00BC062C">
      <w:pPr>
        <w:pStyle w:val="ListParagraph"/>
        <w:numPr>
          <w:ilvl w:val="0"/>
          <w:numId w:val="23"/>
        </w:numPr>
        <w:tabs>
          <w:tab w:val="left" w:pos="851"/>
          <w:tab w:val="left" w:pos="993"/>
        </w:tabs>
        <w:ind w:left="0" w:firstLine="567"/>
        <w:jc w:val="both"/>
        <w:rPr>
          <w:sz w:val="26"/>
          <w:szCs w:val="26"/>
          <w:lang w:val="kk-KZ"/>
        </w:rPr>
      </w:pPr>
      <w:r w:rsidRPr="0089216E">
        <w:rPr>
          <w:sz w:val="26"/>
          <w:szCs w:val="26"/>
          <w:lang w:val="kk-KZ"/>
        </w:rPr>
        <w:t>«Оқушының бойындағы дағдыны айқындау, дамыту»  7-сыныптар, тренинг;</w:t>
      </w:r>
    </w:p>
    <w:p w:rsidR="00351724" w:rsidRPr="0089216E" w:rsidRDefault="00351724" w:rsidP="00BC062C">
      <w:pPr>
        <w:pStyle w:val="ListParagraph"/>
        <w:numPr>
          <w:ilvl w:val="0"/>
          <w:numId w:val="23"/>
        </w:numPr>
        <w:tabs>
          <w:tab w:val="left" w:pos="851"/>
          <w:tab w:val="left" w:pos="993"/>
        </w:tabs>
        <w:ind w:left="0" w:firstLine="567"/>
        <w:jc w:val="both"/>
        <w:rPr>
          <w:sz w:val="26"/>
          <w:szCs w:val="26"/>
          <w:lang w:val="kk-KZ"/>
        </w:rPr>
      </w:pPr>
      <w:r w:rsidRPr="0089216E">
        <w:rPr>
          <w:iCs/>
          <w:sz w:val="26"/>
          <w:szCs w:val="26"/>
          <w:lang w:val="kk-KZ"/>
        </w:rPr>
        <w:t>«Мен және менің өмірлік жоспарым»  8 сыныптар, тренинг;</w:t>
      </w:r>
    </w:p>
    <w:p w:rsidR="00351724" w:rsidRPr="0089216E" w:rsidRDefault="00351724" w:rsidP="00BC062C">
      <w:pPr>
        <w:pStyle w:val="ListParagraph"/>
        <w:numPr>
          <w:ilvl w:val="0"/>
          <w:numId w:val="23"/>
        </w:numPr>
        <w:tabs>
          <w:tab w:val="left" w:pos="851"/>
          <w:tab w:val="left" w:pos="993"/>
        </w:tabs>
        <w:ind w:left="0" w:firstLine="567"/>
        <w:jc w:val="both"/>
        <w:rPr>
          <w:sz w:val="26"/>
          <w:szCs w:val="26"/>
          <w:lang w:val="kk-KZ"/>
        </w:rPr>
      </w:pPr>
      <w:r w:rsidRPr="0089216E">
        <w:rPr>
          <w:sz w:val="26"/>
          <w:szCs w:val="26"/>
          <w:lang w:val="kk-KZ"/>
        </w:rPr>
        <w:t>Өңірдегі оқу орындары туралы, түсу шарттары бойынша ақпар беру, 9-сыныптар,  ағарту жұмысы;</w:t>
      </w:r>
    </w:p>
    <w:p w:rsidR="00351724" w:rsidRPr="0089216E" w:rsidRDefault="00351724" w:rsidP="00BC062C">
      <w:pPr>
        <w:pStyle w:val="ListParagraph"/>
        <w:numPr>
          <w:ilvl w:val="0"/>
          <w:numId w:val="23"/>
        </w:numPr>
        <w:tabs>
          <w:tab w:val="left" w:pos="851"/>
          <w:tab w:val="left" w:pos="993"/>
        </w:tabs>
        <w:ind w:left="0" w:firstLine="567"/>
        <w:jc w:val="both"/>
        <w:rPr>
          <w:sz w:val="26"/>
          <w:szCs w:val="26"/>
          <w:lang w:val="kk-KZ"/>
        </w:rPr>
      </w:pPr>
      <w:r w:rsidRPr="0089216E">
        <w:rPr>
          <w:sz w:val="26"/>
          <w:szCs w:val="26"/>
          <w:lang w:val="kk-KZ"/>
        </w:rPr>
        <w:t>Кәсіби бағдар беру бойынша сынып сағаттар тізім құрылып сынып жетекшілерге ұсынылды.</w:t>
      </w:r>
    </w:p>
    <w:p w:rsidR="00351724" w:rsidRPr="00533FC8" w:rsidRDefault="00351724" w:rsidP="00533FC8">
      <w:pPr>
        <w:ind w:firstLine="567"/>
        <w:contextualSpacing/>
        <w:jc w:val="both"/>
        <w:rPr>
          <w:sz w:val="28"/>
          <w:szCs w:val="28"/>
          <w:lang w:val="kk-KZ"/>
        </w:rPr>
      </w:pPr>
      <w:r w:rsidRPr="0089216E">
        <w:rPr>
          <w:sz w:val="26"/>
          <w:szCs w:val="26"/>
          <w:lang w:val="kk-KZ"/>
        </w:rPr>
        <w:t>Кәсіби бағдар беру нәтижесі бойынша 3 жылдық мониторинг</w:t>
      </w:r>
    </w:p>
    <w:p w:rsidR="00351724" w:rsidRPr="00533FC8" w:rsidRDefault="00351724" w:rsidP="00533FC8">
      <w:pPr>
        <w:ind w:firstLine="567"/>
        <w:contextualSpacing/>
        <w:jc w:val="both"/>
        <w:rPr>
          <w:sz w:val="28"/>
          <w:szCs w:val="28"/>
          <w:lang w:val="kk-KZ"/>
        </w:rPr>
      </w:pPr>
    </w:p>
    <w:tbl>
      <w:tblPr>
        <w:tblW w:w="9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28"/>
        <w:gridCol w:w="1643"/>
        <w:gridCol w:w="2206"/>
        <w:gridCol w:w="1617"/>
        <w:gridCol w:w="1784"/>
      </w:tblGrid>
      <w:tr w:rsidR="00351724" w:rsidRPr="00755908" w:rsidTr="00755908">
        <w:trPr>
          <w:trHeight w:val="566"/>
          <w:jc w:val="center"/>
        </w:trPr>
        <w:tc>
          <w:tcPr>
            <w:tcW w:w="2628" w:type="dxa"/>
          </w:tcPr>
          <w:p w:rsidR="00351724" w:rsidRPr="00755908" w:rsidRDefault="00351724" w:rsidP="00533FC8">
            <w:pPr>
              <w:ind w:firstLine="9"/>
              <w:contextualSpacing/>
              <w:jc w:val="center"/>
              <w:rPr>
                <w:szCs w:val="28"/>
                <w:lang w:val="kk-KZ"/>
              </w:rPr>
            </w:pPr>
            <w:r w:rsidRPr="00755908">
              <w:rPr>
                <w:szCs w:val="28"/>
                <w:lang w:val="kk-KZ"/>
              </w:rPr>
              <w:t>Оқу жылы</w:t>
            </w:r>
          </w:p>
        </w:tc>
        <w:tc>
          <w:tcPr>
            <w:tcW w:w="1643" w:type="dxa"/>
          </w:tcPr>
          <w:p w:rsidR="00351724" w:rsidRPr="00755908" w:rsidRDefault="00351724" w:rsidP="00533FC8">
            <w:pPr>
              <w:contextualSpacing/>
              <w:jc w:val="center"/>
              <w:rPr>
                <w:szCs w:val="28"/>
                <w:lang w:val="kk-KZ"/>
              </w:rPr>
            </w:pPr>
            <w:r w:rsidRPr="00755908">
              <w:rPr>
                <w:szCs w:val="28"/>
                <w:lang w:val="kk-KZ"/>
              </w:rPr>
              <w:t>Оқушылар саны</w:t>
            </w:r>
          </w:p>
        </w:tc>
        <w:tc>
          <w:tcPr>
            <w:tcW w:w="2206" w:type="dxa"/>
          </w:tcPr>
          <w:p w:rsidR="00351724" w:rsidRPr="00755908" w:rsidRDefault="00351724" w:rsidP="00533FC8">
            <w:pPr>
              <w:contextualSpacing/>
              <w:jc w:val="center"/>
              <w:rPr>
                <w:szCs w:val="28"/>
                <w:lang w:val="kk-KZ"/>
              </w:rPr>
            </w:pPr>
            <w:r w:rsidRPr="00755908">
              <w:rPr>
                <w:szCs w:val="28"/>
                <w:lang w:val="kk-KZ"/>
              </w:rPr>
              <w:t>10-сыныпқа көшті</w:t>
            </w:r>
          </w:p>
        </w:tc>
        <w:tc>
          <w:tcPr>
            <w:tcW w:w="1617" w:type="dxa"/>
          </w:tcPr>
          <w:p w:rsidR="00351724" w:rsidRPr="00755908" w:rsidRDefault="00351724" w:rsidP="00533FC8">
            <w:pPr>
              <w:contextualSpacing/>
              <w:jc w:val="center"/>
              <w:rPr>
                <w:szCs w:val="28"/>
                <w:lang w:val="kk-KZ"/>
              </w:rPr>
            </w:pPr>
            <w:r w:rsidRPr="00755908">
              <w:rPr>
                <w:szCs w:val="28"/>
                <w:lang w:val="kk-KZ"/>
              </w:rPr>
              <w:t>Колледжге түсті</w:t>
            </w:r>
          </w:p>
        </w:tc>
        <w:tc>
          <w:tcPr>
            <w:tcW w:w="1784" w:type="dxa"/>
          </w:tcPr>
          <w:p w:rsidR="00351724" w:rsidRPr="00755908" w:rsidRDefault="00351724" w:rsidP="00533FC8">
            <w:pPr>
              <w:contextualSpacing/>
              <w:jc w:val="center"/>
              <w:rPr>
                <w:szCs w:val="28"/>
                <w:lang w:val="kk-KZ"/>
              </w:rPr>
            </w:pPr>
            <w:r w:rsidRPr="00755908">
              <w:rPr>
                <w:szCs w:val="28"/>
                <w:lang w:val="kk-KZ"/>
              </w:rPr>
              <w:t>Грант</w:t>
            </w:r>
          </w:p>
        </w:tc>
      </w:tr>
      <w:tr w:rsidR="00351724" w:rsidRPr="00755908" w:rsidTr="00755908">
        <w:trPr>
          <w:jc w:val="center"/>
        </w:trPr>
        <w:tc>
          <w:tcPr>
            <w:tcW w:w="2628" w:type="dxa"/>
          </w:tcPr>
          <w:p w:rsidR="00351724" w:rsidRPr="00755908" w:rsidRDefault="00351724" w:rsidP="00533FC8">
            <w:pPr>
              <w:ind w:firstLine="9"/>
              <w:contextualSpacing/>
              <w:jc w:val="center"/>
              <w:rPr>
                <w:szCs w:val="28"/>
                <w:lang w:val="kk-KZ"/>
              </w:rPr>
            </w:pPr>
            <w:r w:rsidRPr="00755908">
              <w:rPr>
                <w:szCs w:val="28"/>
                <w:lang w:val="kk-KZ"/>
              </w:rPr>
              <w:t>2020-2021</w:t>
            </w:r>
          </w:p>
        </w:tc>
        <w:tc>
          <w:tcPr>
            <w:tcW w:w="1643" w:type="dxa"/>
          </w:tcPr>
          <w:p w:rsidR="00351724" w:rsidRPr="00755908" w:rsidRDefault="00351724" w:rsidP="00533FC8">
            <w:pPr>
              <w:contextualSpacing/>
              <w:jc w:val="center"/>
              <w:rPr>
                <w:szCs w:val="28"/>
                <w:lang w:val="kk-KZ"/>
              </w:rPr>
            </w:pPr>
            <w:r w:rsidRPr="00755908">
              <w:rPr>
                <w:szCs w:val="28"/>
                <w:lang w:val="kk-KZ"/>
              </w:rPr>
              <w:t>85</w:t>
            </w:r>
          </w:p>
        </w:tc>
        <w:tc>
          <w:tcPr>
            <w:tcW w:w="2206" w:type="dxa"/>
          </w:tcPr>
          <w:p w:rsidR="00351724" w:rsidRPr="00755908" w:rsidRDefault="00351724" w:rsidP="00533FC8">
            <w:pPr>
              <w:contextualSpacing/>
              <w:jc w:val="center"/>
              <w:rPr>
                <w:szCs w:val="28"/>
                <w:lang w:val="kk-KZ"/>
              </w:rPr>
            </w:pPr>
            <w:r w:rsidRPr="00755908">
              <w:rPr>
                <w:szCs w:val="28"/>
                <w:lang w:val="kk-KZ"/>
              </w:rPr>
              <w:t>27</w:t>
            </w:r>
          </w:p>
        </w:tc>
        <w:tc>
          <w:tcPr>
            <w:tcW w:w="1617" w:type="dxa"/>
          </w:tcPr>
          <w:p w:rsidR="00351724" w:rsidRPr="00755908" w:rsidRDefault="00351724" w:rsidP="00533FC8">
            <w:pPr>
              <w:contextualSpacing/>
              <w:jc w:val="center"/>
              <w:rPr>
                <w:szCs w:val="28"/>
                <w:lang w:val="kk-KZ"/>
              </w:rPr>
            </w:pPr>
            <w:r w:rsidRPr="00755908">
              <w:rPr>
                <w:szCs w:val="28"/>
                <w:lang w:val="kk-KZ"/>
              </w:rPr>
              <w:t>58</w:t>
            </w:r>
          </w:p>
        </w:tc>
        <w:tc>
          <w:tcPr>
            <w:tcW w:w="1784" w:type="dxa"/>
          </w:tcPr>
          <w:p w:rsidR="00351724" w:rsidRPr="00755908" w:rsidRDefault="00351724" w:rsidP="00533FC8">
            <w:pPr>
              <w:contextualSpacing/>
              <w:jc w:val="center"/>
              <w:rPr>
                <w:szCs w:val="28"/>
                <w:lang w:val="kk-KZ"/>
              </w:rPr>
            </w:pPr>
            <w:r w:rsidRPr="00755908">
              <w:rPr>
                <w:szCs w:val="28"/>
                <w:lang w:val="kk-KZ"/>
              </w:rPr>
              <w:t>40</w:t>
            </w:r>
          </w:p>
        </w:tc>
      </w:tr>
      <w:tr w:rsidR="00351724" w:rsidRPr="00755908" w:rsidTr="00755908">
        <w:trPr>
          <w:jc w:val="center"/>
        </w:trPr>
        <w:tc>
          <w:tcPr>
            <w:tcW w:w="2628" w:type="dxa"/>
          </w:tcPr>
          <w:p w:rsidR="00351724" w:rsidRPr="00755908" w:rsidRDefault="00351724" w:rsidP="00533FC8">
            <w:pPr>
              <w:ind w:firstLine="9"/>
              <w:contextualSpacing/>
              <w:jc w:val="center"/>
              <w:rPr>
                <w:szCs w:val="28"/>
                <w:lang w:val="kk-KZ"/>
              </w:rPr>
            </w:pPr>
            <w:r w:rsidRPr="00755908">
              <w:rPr>
                <w:szCs w:val="28"/>
                <w:lang w:val="kk-KZ"/>
              </w:rPr>
              <w:t>2021-2022</w:t>
            </w:r>
          </w:p>
        </w:tc>
        <w:tc>
          <w:tcPr>
            <w:tcW w:w="1643" w:type="dxa"/>
          </w:tcPr>
          <w:p w:rsidR="00351724" w:rsidRPr="00755908" w:rsidRDefault="00351724" w:rsidP="00533FC8">
            <w:pPr>
              <w:contextualSpacing/>
              <w:jc w:val="center"/>
              <w:rPr>
                <w:szCs w:val="28"/>
                <w:lang w:val="kk-KZ"/>
              </w:rPr>
            </w:pPr>
            <w:r w:rsidRPr="00755908">
              <w:rPr>
                <w:szCs w:val="28"/>
                <w:lang w:val="kk-KZ"/>
              </w:rPr>
              <w:t>79</w:t>
            </w:r>
          </w:p>
        </w:tc>
        <w:tc>
          <w:tcPr>
            <w:tcW w:w="2206" w:type="dxa"/>
          </w:tcPr>
          <w:p w:rsidR="00351724" w:rsidRPr="00755908" w:rsidRDefault="00351724" w:rsidP="00533FC8">
            <w:pPr>
              <w:contextualSpacing/>
              <w:jc w:val="center"/>
              <w:rPr>
                <w:szCs w:val="28"/>
                <w:lang w:val="kk-KZ"/>
              </w:rPr>
            </w:pPr>
            <w:r w:rsidRPr="00755908">
              <w:rPr>
                <w:szCs w:val="28"/>
                <w:lang w:val="kk-KZ"/>
              </w:rPr>
              <w:t>38</w:t>
            </w:r>
          </w:p>
        </w:tc>
        <w:tc>
          <w:tcPr>
            <w:tcW w:w="1617" w:type="dxa"/>
          </w:tcPr>
          <w:p w:rsidR="00351724" w:rsidRPr="00755908" w:rsidRDefault="00351724" w:rsidP="00533FC8">
            <w:pPr>
              <w:contextualSpacing/>
              <w:jc w:val="center"/>
              <w:rPr>
                <w:szCs w:val="28"/>
                <w:lang w:val="kk-KZ"/>
              </w:rPr>
            </w:pPr>
            <w:r w:rsidRPr="00755908">
              <w:rPr>
                <w:szCs w:val="28"/>
                <w:lang w:val="kk-KZ"/>
              </w:rPr>
              <w:t>41</w:t>
            </w:r>
          </w:p>
        </w:tc>
        <w:tc>
          <w:tcPr>
            <w:tcW w:w="1784" w:type="dxa"/>
          </w:tcPr>
          <w:p w:rsidR="00351724" w:rsidRPr="00755908" w:rsidRDefault="00351724" w:rsidP="00533FC8">
            <w:pPr>
              <w:contextualSpacing/>
              <w:jc w:val="center"/>
              <w:rPr>
                <w:szCs w:val="28"/>
                <w:lang w:val="kk-KZ"/>
              </w:rPr>
            </w:pPr>
            <w:r w:rsidRPr="00755908">
              <w:rPr>
                <w:szCs w:val="28"/>
                <w:lang w:val="kk-KZ"/>
              </w:rPr>
              <w:t>25</w:t>
            </w:r>
          </w:p>
        </w:tc>
      </w:tr>
      <w:tr w:rsidR="00351724" w:rsidRPr="00755908" w:rsidTr="00755908">
        <w:trPr>
          <w:jc w:val="center"/>
        </w:trPr>
        <w:tc>
          <w:tcPr>
            <w:tcW w:w="2628" w:type="dxa"/>
          </w:tcPr>
          <w:p w:rsidR="00351724" w:rsidRPr="00755908" w:rsidRDefault="00351724" w:rsidP="00533FC8">
            <w:pPr>
              <w:ind w:firstLine="9"/>
              <w:contextualSpacing/>
              <w:jc w:val="center"/>
              <w:rPr>
                <w:szCs w:val="28"/>
                <w:lang w:val="kk-KZ"/>
              </w:rPr>
            </w:pPr>
            <w:r w:rsidRPr="00755908">
              <w:rPr>
                <w:szCs w:val="28"/>
                <w:lang w:val="kk-KZ"/>
              </w:rPr>
              <w:t>2022-2023 (болжам бойынша)</w:t>
            </w:r>
          </w:p>
        </w:tc>
        <w:tc>
          <w:tcPr>
            <w:tcW w:w="1643" w:type="dxa"/>
          </w:tcPr>
          <w:p w:rsidR="00351724" w:rsidRPr="00755908" w:rsidRDefault="00351724" w:rsidP="00533FC8">
            <w:pPr>
              <w:contextualSpacing/>
              <w:jc w:val="center"/>
              <w:rPr>
                <w:szCs w:val="28"/>
                <w:lang w:val="kk-KZ"/>
              </w:rPr>
            </w:pPr>
            <w:r w:rsidRPr="00755908">
              <w:rPr>
                <w:szCs w:val="28"/>
                <w:lang w:val="kk-KZ"/>
              </w:rPr>
              <w:t>93</w:t>
            </w:r>
          </w:p>
        </w:tc>
        <w:tc>
          <w:tcPr>
            <w:tcW w:w="2206" w:type="dxa"/>
          </w:tcPr>
          <w:p w:rsidR="00351724" w:rsidRPr="00755908" w:rsidRDefault="00351724" w:rsidP="00533FC8">
            <w:pPr>
              <w:contextualSpacing/>
              <w:jc w:val="center"/>
              <w:rPr>
                <w:szCs w:val="28"/>
                <w:lang w:val="kk-KZ"/>
              </w:rPr>
            </w:pPr>
            <w:r w:rsidRPr="00755908">
              <w:rPr>
                <w:szCs w:val="28"/>
                <w:lang w:val="kk-KZ"/>
              </w:rPr>
              <w:t>53</w:t>
            </w:r>
          </w:p>
        </w:tc>
        <w:tc>
          <w:tcPr>
            <w:tcW w:w="1617" w:type="dxa"/>
          </w:tcPr>
          <w:p w:rsidR="00351724" w:rsidRPr="00755908" w:rsidRDefault="00351724" w:rsidP="00533FC8">
            <w:pPr>
              <w:contextualSpacing/>
              <w:jc w:val="center"/>
              <w:rPr>
                <w:szCs w:val="28"/>
                <w:lang w:val="kk-KZ"/>
              </w:rPr>
            </w:pPr>
            <w:r w:rsidRPr="00755908">
              <w:rPr>
                <w:szCs w:val="28"/>
                <w:lang w:val="kk-KZ"/>
              </w:rPr>
              <w:t>40</w:t>
            </w:r>
          </w:p>
        </w:tc>
        <w:tc>
          <w:tcPr>
            <w:tcW w:w="1784" w:type="dxa"/>
          </w:tcPr>
          <w:p w:rsidR="00351724" w:rsidRPr="00755908" w:rsidRDefault="00351724" w:rsidP="00533FC8">
            <w:pPr>
              <w:contextualSpacing/>
              <w:jc w:val="center"/>
              <w:rPr>
                <w:szCs w:val="28"/>
                <w:lang w:val="kk-KZ"/>
              </w:rPr>
            </w:pPr>
            <w:r w:rsidRPr="00755908">
              <w:rPr>
                <w:szCs w:val="28"/>
                <w:lang w:val="kk-KZ"/>
              </w:rPr>
              <w:t>30</w:t>
            </w:r>
          </w:p>
        </w:tc>
      </w:tr>
    </w:tbl>
    <w:p w:rsidR="00351724" w:rsidRPr="00533FC8" w:rsidRDefault="00351724" w:rsidP="00533FC8">
      <w:pPr>
        <w:pStyle w:val="NoSpacing"/>
        <w:ind w:firstLine="567"/>
        <w:contextualSpacing/>
        <w:jc w:val="both"/>
        <w:rPr>
          <w:sz w:val="28"/>
          <w:szCs w:val="28"/>
        </w:rPr>
      </w:pPr>
    </w:p>
    <w:p w:rsidR="00351724" w:rsidRPr="0089216E" w:rsidRDefault="00351724" w:rsidP="00533FC8">
      <w:pPr>
        <w:pStyle w:val="NoSpacing"/>
        <w:ind w:firstLine="567"/>
        <w:contextualSpacing/>
        <w:jc w:val="both"/>
        <w:rPr>
          <w:sz w:val="26"/>
          <w:szCs w:val="26"/>
        </w:rPr>
      </w:pPr>
      <w:r w:rsidRPr="0089216E">
        <w:rPr>
          <w:sz w:val="26"/>
          <w:szCs w:val="26"/>
        </w:rPr>
        <w:t>202</w:t>
      </w:r>
      <w:r w:rsidRPr="0089216E">
        <w:rPr>
          <w:sz w:val="26"/>
          <w:szCs w:val="26"/>
          <w:lang w:val="kk-KZ"/>
        </w:rPr>
        <w:t>3</w:t>
      </w:r>
      <w:r w:rsidRPr="0089216E">
        <w:rPr>
          <w:sz w:val="26"/>
          <w:szCs w:val="26"/>
        </w:rPr>
        <w:t>-202</w:t>
      </w:r>
      <w:r w:rsidRPr="0089216E">
        <w:rPr>
          <w:sz w:val="26"/>
          <w:szCs w:val="26"/>
          <w:lang w:val="kk-KZ"/>
        </w:rPr>
        <w:t>4</w:t>
      </w:r>
      <w:r w:rsidRPr="0089216E">
        <w:rPr>
          <w:sz w:val="26"/>
          <w:szCs w:val="26"/>
        </w:rPr>
        <w:t xml:space="preserve"> оқу жылын</w:t>
      </w:r>
      <w:r w:rsidRPr="0089216E">
        <w:rPr>
          <w:sz w:val="26"/>
          <w:szCs w:val="26"/>
          <w:lang w:val="kk-KZ"/>
        </w:rPr>
        <w:t>ың жоспарына ұсыныстар</w:t>
      </w:r>
      <w:r w:rsidRPr="0089216E">
        <w:rPr>
          <w:sz w:val="26"/>
          <w:szCs w:val="26"/>
        </w:rPr>
        <w:t>:</w:t>
      </w:r>
    </w:p>
    <w:p w:rsidR="00351724" w:rsidRPr="0089216E" w:rsidRDefault="00351724" w:rsidP="00533FC8">
      <w:pPr>
        <w:pStyle w:val="NoSpacing"/>
        <w:ind w:firstLine="567"/>
        <w:contextualSpacing/>
        <w:jc w:val="both"/>
        <w:rPr>
          <w:sz w:val="26"/>
          <w:szCs w:val="26"/>
          <w:lang w:val="kk-KZ"/>
        </w:rPr>
      </w:pPr>
      <w:r w:rsidRPr="0089216E">
        <w:rPr>
          <w:sz w:val="26"/>
          <w:szCs w:val="26"/>
        </w:rPr>
        <w:t xml:space="preserve">1) </w:t>
      </w:r>
      <w:r w:rsidRPr="0089216E">
        <w:rPr>
          <w:sz w:val="26"/>
          <w:szCs w:val="26"/>
          <w:lang w:val="kk-KZ"/>
        </w:rPr>
        <w:t>Кәсіби бағдар берушімен бірлесе отырып оқушылардың кәсіби сауаттылығын арттыру бойынша жаңартылған іс-шаралар құрастыру;</w:t>
      </w:r>
    </w:p>
    <w:p w:rsidR="00351724" w:rsidRPr="0089216E" w:rsidRDefault="00351724" w:rsidP="00533FC8">
      <w:pPr>
        <w:pStyle w:val="30"/>
        <w:widowControl w:val="0"/>
        <w:spacing w:after="0" w:line="240" w:lineRule="auto"/>
        <w:ind w:firstLine="567"/>
        <w:contextualSpacing/>
        <w:jc w:val="both"/>
        <w:rPr>
          <w:sz w:val="26"/>
          <w:szCs w:val="26"/>
          <w:lang w:val="kk-KZ"/>
        </w:rPr>
      </w:pPr>
      <w:r w:rsidRPr="0089216E">
        <w:rPr>
          <w:sz w:val="26"/>
          <w:szCs w:val="26"/>
          <w:lang w:val="kk-KZ"/>
        </w:rPr>
        <w:t xml:space="preserve">2) 9,11 сынып оқушыларымен психологтың жеке сұхбаттасуы жұмысын күшейту; </w:t>
      </w:r>
    </w:p>
    <w:p w:rsidR="00351724" w:rsidRPr="0089216E" w:rsidRDefault="00351724" w:rsidP="00533FC8">
      <w:pPr>
        <w:pStyle w:val="30"/>
        <w:widowControl w:val="0"/>
        <w:spacing w:after="0" w:line="240" w:lineRule="auto"/>
        <w:ind w:firstLine="567"/>
        <w:contextualSpacing/>
        <w:jc w:val="both"/>
        <w:rPr>
          <w:sz w:val="26"/>
          <w:szCs w:val="26"/>
          <w:lang w:val="kk-KZ"/>
        </w:rPr>
      </w:pPr>
      <w:r w:rsidRPr="0089216E">
        <w:rPr>
          <w:sz w:val="26"/>
          <w:szCs w:val="26"/>
          <w:lang w:val="kk-KZ"/>
        </w:rPr>
        <w:t>3) Оқушылардың болашақ мамандықты таңдау мәселесіне ата-аналарының қатысуын күшейту.</w:t>
      </w:r>
    </w:p>
    <w:p w:rsidR="00351724" w:rsidRPr="0089216E" w:rsidRDefault="00351724" w:rsidP="00533FC8">
      <w:pPr>
        <w:tabs>
          <w:tab w:val="left" w:pos="0"/>
          <w:tab w:val="left" w:pos="851"/>
        </w:tabs>
        <w:ind w:firstLine="567"/>
        <w:contextualSpacing/>
        <w:jc w:val="both"/>
        <w:rPr>
          <w:bCs/>
          <w:sz w:val="26"/>
          <w:szCs w:val="26"/>
          <w:lang w:val="kk-KZ"/>
        </w:rPr>
      </w:pPr>
      <w:r w:rsidRPr="0089216E">
        <w:rPr>
          <w:bCs/>
          <w:sz w:val="26"/>
          <w:szCs w:val="26"/>
          <w:lang w:val="kk-KZ"/>
        </w:rPr>
        <w:t>2) Аутодеструктивті мінез-құлықтың алдын алу бойынша 3 жылдық мониторинг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5"/>
        <w:gridCol w:w="2476"/>
        <w:gridCol w:w="2660"/>
        <w:gridCol w:w="2630"/>
      </w:tblGrid>
      <w:tr w:rsidR="00351724" w:rsidRPr="00755908" w:rsidTr="00755908">
        <w:tc>
          <w:tcPr>
            <w:tcW w:w="1805" w:type="dxa"/>
            <w:vAlign w:val="center"/>
          </w:tcPr>
          <w:p w:rsidR="00351724" w:rsidRPr="00755908" w:rsidRDefault="00351724" w:rsidP="00533FC8">
            <w:pPr>
              <w:tabs>
                <w:tab w:val="left" w:pos="0"/>
                <w:tab w:val="left" w:pos="851"/>
              </w:tabs>
              <w:contextualSpacing/>
              <w:jc w:val="center"/>
              <w:rPr>
                <w:bCs/>
                <w:szCs w:val="28"/>
                <w:lang w:val="kk-KZ"/>
              </w:rPr>
            </w:pPr>
            <w:r w:rsidRPr="00755908">
              <w:rPr>
                <w:bCs/>
                <w:szCs w:val="28"/>
                <w:lang w:val="kk-KZ"/>
              </w:rPr>
              <w:t>Оқу жылы</w:t>
            </w:r>
          </w:p>
        </w:tc>
        <w:tc>
          <w:tcPr>
            <w:tcW w:w="2476" w:type="dxa"/>
            <w:vAlign w:val="center"/>
          </w:tcPr>
          <w:p w:rsidR="00351724" w:rsidRPr="00755908" w:rsidRDefault="00351724" w:rsidP="00533FC8">
            <w:pPr>
              <w:tabs>
                <w:tab w:val="left" w:pos="0"/>
                <w:tab w:val="left" w:pos="851"/>
              </w:tabs>
              <w:contextualSpacing/>
              <w:jc w:val="center"/>
              <w:rPr>
                <w:bCs/>
                <w:szCs w:val="28"/>
                <w:lang w:val="kk-KZ"/>
              </w:rPr>
            </w:pPr>
            <w:r w:rsidRPr="00755908">
              <w:rPr>
                <w:bCs/>
                <w:szCs w:val="28"/>
                <w:lang w:val="kk-KZ"/>
              </w:rPr>
              <w:t>Өзіне-өзі қол жұмсаушылық әрекетінің орын алуы</w:t>
            </w:r>
          </w:p>
        </w:tc>
        <w:tc>
          <w:tcPr>
            <w:tcW w:w="2660" w:type="dxa"/>
            <w:vAlign w:val="center"/>
          </w:tcPr>
          <w:p w:rsidR="00351724" w:rsidRPr="00755908" w:rsidRDefault="00351724" w:rsidP="00533FC8">
            <w:pPr>
              <w:tabs>
                <w:tab w:val="left" w:pos="0"/>
                <w:tab w:val="left" w:pos="851"/>
              </w:tabs>
              <w:contextualSpacing/>
              <w:jc w:val="center"/>
              <w:rPr>
                <w:bCs/>
                <w:szCs w:val="28"/>
                <w:lang w:val="kk-KZ"/>
              </w:rPr>
            </w:pPr>
            <w:r w:rsidRPr="00755908">
              <w:rPr>
                <w:bCs/>
                <w:szCs w:val="28"/>
                <w:lang w:val="kk-KZ"/>
              </w:rPr>
              <w:t>Қауіп-қатер тобына жатқызылатын оқушылар саны</w:t>
            </w:r>
          </w:p>
        </w:tc>
        <w:tc>
          <w:tcPr>
            <w:tcW w:w="2630" w:type="dxa"/>
            <w:vAlign w:val="center"/>
          </w:tcPr>
          <w:p w:rsidR="00351724" w:rsidRPr="00755908" w:rsidRDefault="00351724" w:rsidP="00533FC8">
            <w:pPr>
              <w:tabs>
                <w:tab w:val="left" w:pos="0"/>
                <w:tab w:val="left" w:pos="851"/>
              </w:tabs>
              <w:contextualSpacing/>
              <w:jc w:val="center"/>
              <w:rPr>
                <w:bCs/>
                <w:szCs w:val="28"/>
                <w:lang w:val="kk-KZ"/>
              </w:rPr>
            </w:pPr>
            <w:r w:rsidRPr="00755908">
              <w:rPr>
                <w:bCs/>
                <w:szCs w:val="28"/>
                <w:lang w:val="kk-KZ"/>
              </w:rPr>
              <w:t>Психологтың бақылауындағы оқушылар саны</w:t>
            </w:r>
          </w:p>
        </w:tc>
      </w:tr>
      <w:tr w:rsidR="00351724" w:rsidRPr="00755908" w:rsidTr="00755908">
        <w:tc>
          <w:tcPr>
            <w:tcW w:w="1805" w:type="dxa"/>
            <w:vAlign w:val="center"/>
          </w:tcPr>
          <w:p w:rsidR="00351724" w:rsidRPr="00755908" w:rsidRDefault="00351724" w:rsidP="00533FC8">
            <w:pPr>
              <w:tabs>
                <w:tab w:val="left" w:pos="0"/>
                <w:tab w:val="left" w:pos="851"/>
              </w:tabs>
              <w:contextualSpacing/>
              <w:jc w:val="center"/>
              <w:rPr>
                <w:bCs/>
                <w:szCs w:val="28"/>
                <w:lang w:val="kk-KZ"/>
              </w:rPr>
            </w:pPr>
            <w:r w:rsidRPr="00755908">
              <w:rPr>
                <w:bCs/>
                <w:szCs w:val="28"/>
                <w:lang w:val="kk-KZ"/>
              </w:rPr>
              <w:t>2020-2021</w:t>
            </w:r>
          </w:p>
        </w:tc>
        <w:tc>
          <w:tcPr>
            <w:tcW w:w="2476" w:type="dxa"/>
            <w:vAlign w:val="center"/>
          </w:tcPr>
          <w:p w:rsidR="00351724" w:rsidRPr="00755908" w:rsidRDefault="00351724" w:rsidP="00533FC8">
            <w:pPr>
              <w:tabs>
                <w:tab w:val="left" w:pos="0"/>
                <w:tab w:val="left" w:pos="851"/>
              </w:tabs>
              <w:contextualSpacing/>
              <w:jc w:val="center"/>
              <w:rPr>
                <w:bCs/>
                <w:szCs w:val="28"/>
                <w:lang w:val="kk-KZ"/>
              </w:rPr>
            </w:pPr>
            <w:r w:rsidRPr="00755908">
              <w:rPr>
                <w:bCs/>
                <w:szCs w:val="28"/>
                <w:lang w:val="kk-KZ"/>
              </w:rPr>
              <w:t>0</w:t>
            </w:r>
          </w:p>
        </w:tc>
        <w:tc>
          <w:tcPr>
            <w:tcW w:w="2660" w:type="dxa"/>
            <w:vAlign w:val="center"/>
          </w:tcPr>
          <w:p w:rsidR="00351724" w:rsidRPr="00755908" w:rsidRDefault="00351724" w:rsidP="00533FC8">
            <w:pPr>
              <w:tabs>
                <w:tab w:val="left" w:pos="0"/>
                <w:tab w:val="left" w:pos="851"/>
              </w:tabs>
              <w:contextualSpacing/>
              <w:jc w:val="center"/>
              <w:rPr>
                <w:bCs/>
                <w:szCs w:val="28"/>
                <w:lang w:val="kk-KZ"/>
              </w:rPr>
            </w:pPr>
            <w:r w:rsidRPr="00755908">
              <w:rPr>
                <w:bCs/>
                <w:szCs w:val="28"/>
                <w:lang w:val="kk-KZ"/>
              </w:rPr>
              <w:t>0</w:t>
            </w:r>
          </w:p>
        </w:tc>
        <w:tc>
          <w:tcPr>
            <w:tcW w:w="2630" w:type="dxa"/>
            <w:vAlign w:val="center"/>
          </w:tcPr>
          <w:p w:rsidR="00351724" w:rsidRPr="00755908" w:rsidRDefault="00351724" w:rsidP="00533FC8">
            <w:pPr>
              <w:tabs>
                <w:tab w:val="left" w:pos="0"/>
                <w:tab w:val="left" w:pos="851"/>
              </w:tabs>
              <w:contextualSpacing/>
              <w:jc w:val="center"/>
              <w:rPr>
                <w:bCs/>
                <w:szCs w:val="28"/>
                <w:lang w:val="kk-KZ"/>
              </w:rPr>
            </w:pPr>
            <w:r w:rsidRPr="00755908">
              <w:rPr>
                <w:bCs/>
                <w:szCs w:val="28"/>
                <w:lang w:val="kk-KZ"/>
              </w:rPr>
              <w:t>2</w:t>
            </w:r>
          </w:p>
        </w:tc>
      </w:tr>
      <w:tr w:rsidR="00351724" w:rsidRPr="00755908" w:rsidTr="00755908">
        <w:tc>
          <w:tcPr>
            <w:tcW w:w="1805" w:type="dxa"/>
            <w:vAlign w:val="center"/>
          </w:tcPr>
          <w:p w:rsidR="00351724" w:rsidRPr="00755908" w:rsidRDefault="00351724" w:rsidP="00533FC8">
            <w:pPr>
              <w:tabs>
                <w:tab w:val="left" w:pos="0"/>
                <w:tab w:val="left" w:pos="851"/>
              </w:tabs>
              <w:contextualSpacing/>
              <w:jc w:val="center"/>
              <w:rPr>
                <w:bCs/>
                <w:szCs w:val="28"/>
                <w:lang w:val="kk-KZ"/>
              </w:rPr>
            </w:pPr>
            <w:r w:rsidRPr="00755908">
              <w:rPr>
                <w:bCs/>
                <w:szCs w:val="28"/>
                <w:lang w:val="kk-KZ"/>
              </w:rPr>
              <w:t>2021-2022</w:t>
            </w:r>
          </w:p>
        </w:tc>
        <w:tc>
          <w:tcPr>
            <w:tcW w:w="2476" w:type="dxa"/>
            <w:vAlign w:val="center"/>
          </w:tcPr>
          <w:p w:rsidR="00351724" w:rsidRPr="00755908" w:rsidRDefault="00351724" w:rsidP="00533FC8">
            <w:pPr>
              <w:tabs>
                <w:tab w:val="left" w:pos="0"/>
                <w:tab w:val="left" w:pos="851"/>
              </w:tabs>
              <w:contextualSpacing/>
              <w:jc w:val="center"/>
              <w:rPr>
                <w:bCs/>
                <w:szCs w:val="28"/>
                <w:lang w:val="kk-KZ"/>
              </w:rPr>
            </w:pPr>
            <w:r w:rsidRPr="00755908">
              <w:rPr>
                <w:bCs/>
                <w:szCs w:val="28"/>
                <w:lang w:val="kk-KZ"/>
              </w:rPr>
              <w:t>0</w:t>
            </w:r>
          </w:p>
        </w:tc>
        <w:tc>
          <w:tcPr>
            <w:tcW w:w="2660" w:type="dxa"/>
            <w:vAlign w:val="center"/>
          </w:tcPr>
          <w:p w:rsidR="00351724" w:rsidRPr="00755908" w:rsidRDefault="00351724" w:rsidP="00533FC8">
            <w:pPr>
              <w:tabs>
                <w:tab w:val="left" w:pos="0"/>
                <w:tab w:val="left" w:pos="851"/>
              </w:tabs>
              <w:contextualSpacing/>
              <w:jc w:val="center"/>
              <w:rPr>
                <w:bCs/>
                <w:szCs w:val="28"/>
                <w:lang w:val="kk-KZ"/>
              </w:rPr>
            </w:pPr>
            <w:r w:rsidRPr="00755908">
              <w:rPr>
                <w:bCs/>
                <w:szCs w:val="28"/>
                <w:lang w:val="kk-KZ"/>
              </w:rPr>
              <w:t>0</w:t>
            </w:r>
          </w:p>
        </w:tc>
        <w:tc>
          <w:tcPr>
            <w:tcW w:w="2630" w:type="dxa"/>
            <w:vAlign w:val="center"/>
          </w:tcPr>
          <w:p w:rsidR="00351724" w:rsidRPr="00755908" w:rsidRDefault="00351724" w:rsidP="00533FC8">
            <w:pPr>
              <w:tabs>
                <w:tab w:val="left" w:pos="0"/>
                <w:tab w:val="left" w:pos="851"/>
              </w:tabs>
              <w:contextualSpacing/>
              <w:jc w:val="center"/>
              <w:rPr>
                <w:bCs/>
                <w:szCs w:val="28"/>
                <w:lang w:val="kk-KZ"/>
              </w:rPr>
            </w:pPr>
            <w:r w:rsidRPr="00755908">
              <w:rPr>
                <w:bCs/>
                <w:szCs w:val="28"/>
                <w:lang w:val="kk-KZ"/>
              </w:rPr>
              <w:t>1</w:t>
            </w:r>
          </w:p>
        </w:tc>
      </w:tr>
      <w:tr w:rsidR="00351724" w:rsidRPr="00755908" w:rsidTr="00755908">
        <w:tc>
          <w:tcPr>
            <w:tcW w:w="1805" w:type="dxa"/>
            <w:vAlign w:val="center"/>
          </w:tcPr>
          <w:p w:rsidR="00351724" w:rsidRPr="00755908" w:rsidRDefault="00351724" w:rsidP="00533FC8">
            <w:pPr>
              <w:tabs>
                <w:tab w:val="left" w:pos="0"/>
                <w:tab w:val="left" w:pos="851"/>
              </w:tabs>
              <w:contextualSpacing/>
              <w:jc w:val="center"/>
              <w:rPr>
                <w:bCs/>
                <w:szCs w:val="28"/>
                <w:lang w:val="kk-KZ"/>
              </w:rPr>
            </w:pPr>
            <w:r w:rsidRPr="00755908">
              <w:rPr>
                <w:bCs/>
                <w:szCs w:val="28"/>
                <w:lang w:val="kk-KZ"/>
              </w:rPr>
              <w:t>2022-2023</w:t>
            </w:r>
          </w:p>
        </w:tc>
        <w:tc>
          <w:tcPr>
            <w:tcW w:w="2476" w:type="dxa"/>
            <w:vAlign w:val="center"/>
          </w:tcPr>
          <w:p w:rsidR="00351724" w:rsidRPr="00755908" w:rsidRDefault="00351724" w:rsidP="00533FC8">
            <w:pPr>
              <w:tabs>
                <w:tab w:val="left" w:pos="0"/>
                <w:tab w:val="left" w:pos="851"/>
              </w:tabs>
              <w:contextualSpacing/>
              <w:jc w:val="center"/>
              <w:rPr>
                <w:bCs/>
                <w:szCs w:val="28"/>
                <w:lang w:val="kk-KZ"/>
              </w:rPr>
            </w:pPr>
            <w:r w:rsidRPr="00755908">
              <w:rPr>
                <w:bCs/>
                <w:szCs w:val="28"/>
                <w:lang w:val="kk-KZ"/>
              </w:rPr>
              <w:t>0</w:t>
            </w:r>
          </w:p>
        </w:tc>
        <w:tc>
          <w:tcPr>
            <w:tcW w:w="2660" w:type="dxa"/>
            <w:vAlign w:val="center"/>
          </w:tcPr>
          <w:p w:rsidR="00351724" w:rsidRPr="00755908" w:rsidRDefault="00351724" w:rsidP="00533FC8">
            <w:pPr>
              <w:tabs>
                <w:tab w:val="left" w:pos="0"/>
                <w:tab w:val="left" w:pos="851"/>
              </w:tabs>
              <w:contextualSpacing/>
              <w:jc w:val="center"/>
              <w:rPr>
                <w:bCs/>
                <w:szCs w:val="28"/>
                <w:lang w:val="kk-KZ"/>
              </w:rPr>
            </w:pPr>
            <w:r w:rsidRPr="00755908">
              <w:rPr>
                <w:bCs/>
                <w:szCs w:val="28"/>
                <w:lang w:val="kk-KZ"/>
              </w:rPr>
              <w:t>0</w:t>
            </w:r>
          </w:p>
        </w:tc>
        <w:tc>
          <w:tcPr>
            <w:tcW w:w="2630" w:type="dxa"/>
            <w:vAlign w:val="center"/>
          </w:tcPr>
          <w:p w:rsidR="00351724" w:rsidRPr="00755908" w:rsidRDefault="00351724" w:rsidP="00533FC8">
            <w:pPr>
              <w:tabs>
                <w:tab w:val="left" w:pos="0"/>
                <w:tab w:val="left" w:pos="851"/>
              </w:tabs>
              <w:contextualSpacing/>
              <w:jc w:val="center"/>
              <w:rPr>
                <w:bCs/>
                <w:szCs w:val="28"/>
                <w:lang w:val="kk-KZ"/>
              </w:rPr>
            </w:pPr>
            <w:r w:rsidRPr="00755908">
              <w:rPr>
                <w:bCs/>
                <w:szCs w:val="28"/>
                <w:lang w:val="kk-KZ"/>
              </w:rPr>
              <w:t>2</w:t>
            </w:r>
          </w:p>
        </w:tc>
      </w:tr>
    </w:tbl>
    <w:p w:rsidR="00351724" w:rsidRPr="00533FC8" w:rsidRDefault="00351724" w:rsidP="00533FC8">
      <w:pPr>
        <w:tabs>
          <w:tab w:val="left" w:pos="0"/>
          <w:tab w:val="left" w:pos="851"/>
        </w:tabs>
        <w:ind w:firstLine="567"/>
        <w:contextualSpacing/>
        <w:jc w:val="both"/>
        <w:rPr>
          <w:bCs/>
          <w:sz w:val="28"/>
          <w:szCs w:val="28"/>
          <w:lang w:val="kk-KZ"/>
        </w:rPr>
      </w:pPr>
    </w:p>
    <w:p w:rsidR="00351724" w:rsidRPr="0089216E" w:rsidRDefault="00351724" w:rsidP="00533FC8">
      <w:pPr>
        <w:tabs>
          <w:tab w:val="left" w:pos="0"/>
          <w:tab w:val="left" w:pos="851"/>
        </w:tabs>
        <w:ind w:firstLine="567"/>
        <w:contextualSpacing/>
        <w:jc w:val="both"/>
        <w:rPr>
          <w:bCs/>
          <w:sz w:val="26"/>
          <w:szCs w:val="26"/>
          <w:lang w:val="kk-KZ"/>
        </w:rPr>
      </w:pPr>
      <w:r w:rsidRPr="0089216E">
        <w:rPr>
          <w:bCs/>
          <w:sz w:val="26"/>
          <w:szCs w:val="26"/>
          <w:lang w:val="kk-KZ"/>
        </w:rPr>
        <w:t>Атқарылған іс-шаралар:</w:t>
      </w:r>
    </w:p>
    <w:p w:rsidR="00351724" w:rsidRPr="0089216E" w:rsidRDefault="00351724" w:rsidP="00BC062C">
      <w:pPr>
        <w:pStyle w:val="ListParagraph"/>
        <w:numPr>
          <w:ilvl w:val="0"/>
          <w:numId w:val="23"/>
        </w:numPr>
        <w:tabs>
          <w:tab w:val="left" w:pos="851"/>
        </w:tabs>
        <w:ind w:left="0" w:firstLine="567"/>
        <w:jc w:val="both"/>
        <w:rPr>
          <w:sz w:val="26"/>
          <w:szCs w:val="26"/>
          <w:lang w:val="kk-KZ"/>
        </w:rPr>
      </w:pPr>
      <w:r w:rsidRPr="0089216E">
        <w:rPr>
          <w:sz w:val="26"/>
          <w:szCs w:val="26"/>
          <w:lang w:val="kk-KZ"/>
        </w:rPr>
        <w:t>«Баланы жәбірлеудің (буллингтің) профилактикасы қағидаларын бекіту туралы» Қазақстан Республикасы Оқу-ағарту министрінің 2022 жылғы 21 желтоқсандағы №506 бұйрығымен ата-аналарды, педагогтер ұжымын және оқушыларды таныстыру жұмыстары атқарылды;</w:t>
      </w:r>
    </w:p>
    <w:p w:rsidR="00351724" w:rsidRPr="0089216E" w:rsidRDefault="00351724" w:rsidP="00BC062C">
      <w:pPr>
        <w:pStyle w:val="ListParagraph"/>
        <w:numPr>
          <w:ilvl w:val="0"/>
          <w:numId w:val="23"/>
        </w:numPr>
        <w:tabs>
          <w:tab w:val="left" w:pos="851"/>
        </w:tabs>
        <w:ind w:left="0" w:firstLine="567"/>
        <w:jc w:val="both"/>
        <w:rPr>
          <w:sz w:val="26"/>
          <w:szCs w:val="26"/>
          <w:lang w:val="kk-KZ"/>
        </w:rPr>
      </w:pPr>
      <w:r w:rsidRPr="0089216E">
        <w:rPr>
          <w:sz w:val="26"/>
          <w:szCs w:val="26"/>
          <w:lang w:val="kk-KZ"/>
        </w:rPr>
        <w:t>4 сыныптар арасында «Буллинг. Кибербуллинг», «Желідегі қауіпсіздік» тақырыптарында тренингтер өткізілді.</w:t>
      </w:r>
    </w:p>
    <w:p w:rsidR="00351724" w:rsidRPr="0089216E" w:rsidRDefault="00351724" w:rsidP="00BC062C">
      <w:pPr>
        <w:pStyle w:val="ListParagraph"/>
        <w:numPr>
          <w:ilvl w:val="0"/>
          <w:numId w:val="23"/>
        </w:numPr>
        <w:tabs>
          <w:tab w:val="left" w:pos="851"/>
        </w:tabs>
        <w:ind w:left="0" w:firstLine="567"/>
        <w:jc w:val="both"/>
        <w:rPr>
          <w:sz w:val="26"/>
          <w:szCs w:val="26"/>
          <w:lang w:val="kk-KZ"/>
        </w:rPr>
      </w:pPr>
      <w:r w:rsidRPr="0089216E">
        <w:rPr>
          <w:sz w:val="26"/>
          <w:szCs w:val="26"/>
          <w:lang w:val="kk-KZ"/>
        </w:rPr>
        <w:t xml:space="preserve"> «Суицид превенциясы» бағдарламасы аясында вахтерларды оқыту, 8-сынып оқушыларына семинар өткізу жұмыстары атқарылды;</w:t>
      </w:r>
    </w:p>
    <w:p w:rsidR="00351724" w:rsidRPr="0089216E" w:rsidRDefault="00351724" w:rsidP="00BC062C">
      <w:pPr>
        <w:pStyle w:val="ListParagraph"/>
        <w:numPr>
          <w:ilvl w:val="0"/>
          <w:numId w:val="23"/>
        </w:numPr>
        <w:tabs>
          <w:tab w:val="left" w:pos="851"/>
        </w:tabs>
        <w:ind w:left="0" w:firstLine="567"/>
        <w:jc w:val="both"/>
        <w:rPr>
          <w:bCs/>
          <w:sz w:val="26"/>
          <w:szCs w:val="26"/>
          <w:lang w:val="kk-KZ"/>
        </w:rPr>
      </w:pPr>
      <w:r w:rsidRPr="0089216E">
        <w:rPr>
          <w:bCs/>
          <w:sz w:val="26"/>
          <w:szCs w:val="26"/>
          <w:lang w:val="kk-KZ"/>
        </w:rPr>
        <w:t>8-11 сыныптар оқушыларының психикалық күйін анықтау мақсатында сауалнамалар алынды;</w:t>
      </w:r>
    </w:p>
    <w:p w:rsidR="00351724" w:rsidRPr="0089216E" w:rsidRDefault="00351724" w:rsidP="00BC062C">
      <w:pPr>
        <w:pStyle w:val="ListParagraph"/>
        <w:numPr>
          <w:ilvl w:val="0"/>
          <w:numId w:val="23"/>
        </w:numPr>
        <w:tabs>
          <w:tab w:val="left" w:pos="851"/>
        </w:tabs>
        <w:ind w:left="0" w:firstLine="567"/>
        <w:jc w:val="both"/>
        <w:rPr>
          <w:bCs/>
          <w:sz w:val="26"/>
          <w:szCs w:val="26"/>
          <w:lang w:val="kk-KZ"/>
        </w:rPr>
      </w:pPr>
      <w:r w:rsidRPr="0089216E">
        <w:rPr>
          <w:bCs/>
          <w:sz w:val="26"/>
          <w:szCs w:val="26"/>
          <w:lang w:val="kk-KZ"/>
        </w:rPr>
        <w:t xml:space="preserve"> «Аутодеструктивті мінез-құлықты байқау, алдын алу» бойынша жоғары сыныптар ата-аналарының жиналысында дәріс өткізілді;</w:t>
      </w:r>
    </w:p>
    <w:p w:rsidR="00351724" w:rsidRPr="0089216E" w:rsidRDefault="00351724" w:rsidP="00BC062C">
      <w:pPr>
        <w:pStyle w:val="ListParagraph"/>
        <w:numPr>
          <w:ilvl w:val="0"/>
          <w:numId w:val="23"/>
        </w:numPr>
        <w:tabs>
          <w:tab w:val="left" w:pos="851"/>
        </w:tabs>
        <w:ind w:left="0" w:firstLine="567"/>
        <w:jc w:val="both"/>
        <w:rPr>
          <w:bCs/>
          <w:sz w:val="26"/>
          <w:szCs w:val="26"/>
          <w:lang w:val="kk-KZ"/>
        </w:rPr>
      </w:pPr>
      <w:r w:rsidRPr="0089216E">
        <w:rPr>
          <w:bCs/>
          <w:sz w:val="26"/>
          <w:szCs w:val="26"/>
          <w:lang w:val="kk-KZ"/>
        </w:rPr>
        <w:t>Есірткі, улы психотропты заттардың зияны жайында жасөспірімдерге түсінік беру бойынша мектептің әлеуметтік педагогымен және инспектормен бірлескен кездесулер ұйымдастырылды (6-11 сыныптар арасында);</w:t>
      </w:r>
    </w:p>
    <w:p w:rsidR="00351724" w:rsidRPr="0089216E" w:rsidRDefault="00351724" w:rsidP="00BC062C">
      <w:pPr>
        <w:pStyle w:val="ListParagraph"/>
        <w:numPr>
          <w:ilvl w:val="0"/>
          <w:numId w:val="23"/>
        </w:numPr>
        <w:tabs>
          <w:tab w:val="left" w:pos="851"/>
        </w:tabs>
        <w:ind w:left="0" w:firstLine="567"/>
        <w:jc w:val="both"/>
        <w:rPr>
          <w:bCs/>
          <w:sz w:val="26"/>
          <w:szCs w:val="26"/>
          <w:lang w:val="kk-KZ"/>
        </w:rPr>
      </w:pPr>
      <w:r w:rsidRPr="0089216E">
        <w:rPr>
          <w:bCs/>
          <w:sz w:val="26"/>
          <w:szCs w:val="26"/>
          <w:lang w:val="kk-KZ"/>
        </w:rPr>
        <w:t>Жеткіншектік кезеңдегі агрессивті мінез-құлықты төмендетуге, жеңуге бағытталған психологиялық тренинг  (6-7 сыныптар).</w:t>
      </w:r>
    </w:p>
    <w:p w:rsidR="00351724" w:rsidRPr="0089216E" w:rsidRDefault="00351724" w:rsidP="00BC062C">
      <w:pPr>
        <w:pStyle w:val="ListParagraph"/>
        <w:numPr>
          <w:ilvl w:val="0"/>
          <w:numId w:val="23"/>
        </w:numPr>
        <w:tabs>
          <w:tab w:val="left" w:pos="851"/>
        </w:tabs>
        <w:ind w:left="0" w:firstLine="567"/>
        <w:jc w:val="both"/>
        <w:rPr>
          <w:bCs/>
          <w:sz w:val="26"/>
          <w:szCs w:val="26"/>
          <w:lang w:val="kk-KZ"/>
        </w:rPr>
      </w:pPr>
      <w:r w:rsidRPr="0089216E">
        <w:rPr>
          <w:bCs/>
          <w:sz w:val="26"/>
          <w:szCs w:val="26"/>
          <w:lang w:val="kk-KZ"/>
        </w:rPr>
        <w:t>Кәмелетке толмаған балалар арасындағы құқық бұзушылық,  қараусыздық пен панасыздық жағдайын зерттеу мақсатында 5-11 сыныптар аралығында «О</w:t>
      </w:r>
      <w:r w:rsidRPr="0089216E">
        <w:rPr>
          <w:sz w:val="26"/>
          <w:szCs w:val="26"/>
          <w:lang w:val="kk-KZ"/>
        </w:rPr>
        <w:t>қушылардың отбасымен қарым-қатынасын зерттеу», 1-4 сынып оқушыларының ата-аналарынан, 5-11 сынып оқушыларынан «Оқушылар арасындағы  құқық бұзушылық әрекеттер» сауалнамасы жылына 3 рет алынды. Нәтижесінде 2 жағдай анықталып, есепке тіркелді.</w:t>
      </w:r>
    </w:p>
    <w:p w:rsidR="00351724" w:rsidRPr="0089216E" w:rsidRDefault="00351724" w:rsidP="00533FC8">
      <w:pPr>
        <w:pStyle w:val="ListParagraph"/>
        <w:tabs>
          <w:tab w:val="left" w:pos="851"/>
        </w:tabs>
        <w:ind w:left="0" w:firstLine="567"/>
        <w:jc w:val="both"/>
        <w:rPr>
          <w:bCs/>
          <w:iCs/>
          <w:sz w:val="26"/>
          <w:szCs w:val="26"/>
          <w:lang w:val="kk-KZ"/>
        </w:rPr>
      </w:pPr>
      <w:r w:rsidRPr="0089216E">
        <w:rPr>
          <w:bCs/>
          <w:iCs/>
          <w:sz w:val="26"/>
          <w:szCs w:val="26"/>
          <w:lang w:val="kk-KZ"/>
        </w:rPr>
        <w:t xml:space="preserve">2023-2024 оқу жылына жоспар: </w:t>
      </w:r>
    </w:p>
    <w:p w:rsidR="00351724" w:rsidRPr="0089216E" w:rsidRDefault="00351724" w:rsidP="00BC062C">
      <w:pPr>
        <w:pStyle w:val="ListParagraph"/>
        <w:numPr>
          <w:ilvl w:val="0"/>
          <w:numId w:val="23"/>
        </w:numPr>
        <w:tabs>
          <w:tab w:val="left" w:pos="851"/>
        </w:tabs>
        <w:ind w:left="0" w:firstLine="567"/>
        <w:jc w:val="both"/>
        <w:rPr>
          <w:bCs/>
          <w:sz w:val="26"/>
          <w:szCs w:val="26"/>
          <w:lang w:val="kk-KZ"/>
        </w:rPr>
      </w:pPr>
      <w:r w:rsidRPr="0089216E">
        <w:rPr>
          <w:bCs/>
          <w:sz w:val="26"/>
          <w:szCs w:val="26"/>
          <w:lang w:val="kk-KZ"/>
        </w:rPr>
        <w:t>АСППМ программасының барлық мүмкіндіктерін пайдалану жұмыстарын күшейту;</w:t>
      </w:r>
    </w:p>
    <w:p w:rsidR="00351724" w:rsidRPr="0089216E" w:rsidRDefault="00351724" w:rsidP="00BC062C">
      <w:pPr>
        <w:pStyle w:val="ListParagraph"/>
        <w:numPr>
          <w:ilvl w:val="0"/>
          <w:numId w:val="23"/>
        </w:numPr>
        <w:tabs>
          <w:tab w:val="left" w:pos="851"/>
        </w:tabs>
        <w:ind w:left="0" w:firstLine="567"/>
        <w:jc w:val="both"/>
        <w:rPr>
          <w:bCs/>
          <w:sz w:val="26"/>
          <w:szCs w:val="26"/>
          <w:lang w:val="kk-KZ"/>
        </w:rPr>
      </w:pPr>
      <w:r w:rsidRPr="0089216E">
        <w:rPr>
          <w:bCs/>
          <w:sz w:val="26"/>
          <w:szCs w:val="26"/>
          <w:lang w:val="kk-KZ"/>
        </w:rPr>
        <w:t>8-11 сыныптар оқушыларының эмоционалды жағдайын қатаң бақылауға алу;</w:t>
      </w:r>
    </w:p>
    <w:p w:rsidR="00351724" w:rsidRPr="0089216E" w:rsidRDefault="00351724" w:rsidP="00BC062C">
      <w:pPr>
        <w:pStyle w:val="ListParagraph"/>
        <w:numPr>
          <w:ilvl w:val="0"/>
          <w:numId w:val="23"/>
        </w:numPr>
        <w:tabs>
          <w:tab w:val="left" w:pos="851"/>
        </w:tabs>
        <w:ind w:left="0" w:firstLine="567"/>
        <w:jc w:val="both"/>
        <w:rPr>
          <w:bCs/>
          <w:sz w:val="26"/>
          <w:szCs w:val="26"/>
          <w:lang w:val="kk-KZ"/>
        </w:rPr>
      </w:pPr>
      <w:r w:rsidRPr="0089216E">
        <w:rPr>
          <w:bCs/>
          <w:sz w:val="26"/>
          <w:szCs w:val="26"/>
          <w:lang w:val="kk-KZ"/>
        </w:rPr>
        <w:t>6-7 сыныптар оқушыларының девианттық мінез-құлықтарының алдын алу бойынша жұмыс процесін күшейту.</w:t>
      </w:r>
    </w:p>
    <w:p w:rsidR="00351724" w:rsidRPr="0089216E" w:rsidRDefault="00351724" w:rsidP="00533FC8">
      <w:pPr>
        <w:tabs>
          <w:tab w:val="left" w:pos="851"/>
        </w:tabs>
        <w:ind w:firstLine="567"/>
        <w:contextualSpacing/>
        <w:jc w:val="both"/>
        <w:rPr>
          <w:sz w:val="26"/>
          <w:szCs w:val="26"/>
          <w:lang w:val="kk-KZ"/>
        </w:rPr>
      </w:pPr>
    </w:p>
    <w:p w:rsidR="00351724" w:rsidRPr="0089216E" w:rsidRDefault="00351724" w:rsidP="00533FC8">
      <w:pPr>
        <w:tabs>
          <w:tab w:val="left" w:pos="851"/>
        </w:tabs>
        <w:ind w:firstLine="567"/>
        <w:contextualSpacing/>
        <w:jc w:val="both"/>
        <w:rPr>
          <w:bCs/>
          <w:sz w:val="26"/>
          <w:szCs w:val="26"/>
          <w:lang w:val="kk-KZ"/>
        </w:rPr>
      </w:pPr>
      <w:r w:rsidRPr="0089216E">
        <w:rPr>
          <w:bCs/>
          <w:sz w:val="26"/>
          <w:szCs w:val="26"/>
          <w:lang w:val="kk-KZ"/>
        </w:rPr>
        <w:t>3)Ұлттық бірыңғай тестілеуге дайындық бойынша психологтың сүйемелдеу жұмысы.</w:t>
      </w:r>
    </w:p>
    <w:p w:rsidR="00351724" w:rsidRPr="0089216E" w:rsidRDefault="00351724" w:rsidP="00533FC8">
      <w:pPr>
        <w:tabs>
          <w:tab w:val="left" w:pos="567"/>
          <w:tab w:val="left" w:pos="851"/>
          <w:tab w:val="left" w:pos="6180"/>
        </w:tabs>
        <w:ind w:firstLine="567"/>
        <w:contextualSpacing/>
        <w:jc w:val="both"/>
        <w:outlineLvl w:val="0"/>
        <w:rPr>
          <w:sz w:val="26"/>
          <w:szCs w:val="26"/>
          <w:lang w:val="kk-KZ"/>
        </w:rPr>
      </w:pPr>
      <w:r w:rsidRPr="0089216E">
        <w:rPr>
          <w:sz w:val="26"/>
          <w:szCs w:val="26"/>
          <w:lang w:val="kk-KZ"/>
        </w:rPr>
        <w:t xml:space="preserve">Жұмыс барысы 3 бөлімнен құралды. </w:t>
      </w:r>
    </w:p>
    <w:p w:rsidR="00351724" w:rsidRPr="0089216E" w:rsidRDefault="00351724" w:rsidP="00533FC8">
      <w:pPr>
        <w:tabs>
          <w:tab w:val="left" w:pos="6180"/>
        </w:tabs>
        <w:ind w:firstLine="567"/>
        <w:contextualSpacing/>
        <w:jc w:val="both"/>
        <w:outlineLvl w:val="0"/>
        <w:rPr>
          <w:sz w:val="26"/>
          <w:szCs w:val="26"/>
          <w:lang w:val="kk-KZ"/>
        </w:rPr>
      </w:pPr>
      <w:r w:rsidRPr="0089216E">
        <w:rPr>
          <w:sz w:val="26"/>
          <w:szCs w:val="26"/>
          <w:lang w:val="kk-KZ"/>
        </w:rPr>
        <w:t xml:space="preserve"> І бөлім - психологиялық диагностика (анықтау жұмыстары) бойынша атқарылған жұмыстар:</w:t>
      </w:r>
    </w:p>
    <w:p w:rsidR="00351724" w:rsidRPr="0089216E" w:rsidRDefault="00351724" w:rsidP="00BC062C">
      <w:pPr>
        <w:pStyle w:val="ListParagraph"/>
        <w:numPr>
          <w:ilvl w:val="0"/>
          <w:numId w:val="24"/>
        </w:numPr>
        <w:tabs>
          <w:tab w:val="left" w:pos="851"/>
          <w:tab w:val="left" w:pos="6180"/>
        </w:tabs>
        <w:ind w:left="0" w:firstLine="567"/>
        <w:jc w:val="both"/>
        <w:outlineLvl w:val="0"/>
        <w:rPr>
          <w:sz w:val="26"/>
          <w:szCs w:val="26"/>
          <w:lang w:val="kk-KZ"/>
        </w:rPr>
      </w:pPr>
      <w:r w:rsidRPr="0089216E">
        <w:rPr>
          <w:sz w:val="26"/>
          <w:szCs w:val="26"/>
          <w:lang w:val="kk-KZ"/>
        </w:rPr>
        <w:t>11 сынып оқушыларының  мамандықтарға қызығушылығын, бейімділігін анықтау, қажетті  бағыт беру жұмыстары муколледж платформасы арқылы жүргізілді;</w:t>
      </w:r>
    </w:p>
    <w:p w:rsidR="00351724" w:rsidRPr="0089216E" w:rsidRDefault="00351724" w:rsidP="00BC062C">
      <w:pPr>
        <w:pStyle w:val="ListParagraph"/>
        <w:numPr>
          <w:ilvl w:val="0"/>
          <w:numId w:val="24"/>
        </w:numPr>
        <w:tabs>
          <w:tab w:val="left" w:pos="851"/>
          <w:tab w:val="left" w:pos="6180"/>
        </w:tabs>
        <w:ind w:left="0" w:firstLine="567"/>
        <w:jc w:val="both"/>
        <w:outlineLvl w:val="0"/>
        <w:rPr>
          <w:sz w:val="26"/>
          <w:szCs w:val="26"/>
          <w:lang w:val="kk-KZ"/>
        </w:rPr>
      </w:pPr>
      <w:r w:rsidRPr="0089216E">
        <w:rPr>
          <w:sz w:val="26"/>
          <w:szCs w:val="26"/>
          <w:lang w:val="kk-KZ"/>
        </w:rPr>
        <w:t>11 сынып оқушыларының  эмоциялық көңіл-күйін анықтау мақсатында диагностика жүргізілді.</w:t>
      </w:r>
    </w:p>
    <w:p w:rsidR="00351724" w:rsidRPr="0089216E" w:rsidRDefault="00351724" w:rsidP="00533FC8">
      <w:pPr>
        <w:pStyle w:val="ListParagraph"/>
        <w:tabs>
          <w:tab w:val="left" w:pos="851"/>
          <w:tab w:val="left" w:pos="6180"/>
        </w:tabs>
        <w:ind w:left="0" w:firstLine="567"/>
        <w:jc w:val="both"/>
        <w:outlineLvl w:val="0"/>
        <w:rPr>
          <w:sz w:val="26"/>
          <w:szCs w:val="26"/>
          <w:lang w:val="kk-KZ"/>
        </w:rPr>
      </w:pPr>
      <w:r w:rsidRPr="0089216E">
        <w:rPr>
          <w:sz w:val="26"/>
          <w:szCs w:val="26"/>
          <w:lang w:val="kk-KZ"/>
        </w:rPr>
        <w:t xml:space="preserve">ІІ бөлім -психологиялық коррекция (түзету жұмыстары) бойынша атқарылған іс-шаралар: </w:t>
      </w:r>
    </w:p>
    <w:p w:rsidR="00351724" w:rsidRPr="0089216E" w:rsidRDefault="00351724" w:rsidP="00BC062C">
      <w:pPr>
        <w:pStyle w:val="ListParagraph"/>
        <w:numPr>
          <w:ilvl w:val="0"/>
          <w:numId w:val="25"/>
        </w:numPr>
        <w:tabs>
          <w:tab w:val="left" w:pos="851"/>
          <w:tab w:val="left" w:pos="993"/>
        </w:tabs>
        <w:ind w:left="0" w:firstLine="567"/>
        <w:jc w:val="both"/>
        <w:rPr>
          <w:sz w:val="26"/>
          <w:szCs w:val="26"/>
          <w:lang w:val="kk-KZ"/>
        </w:rPr>
      </w:pPr>
      <w:r w:rsidRPr="0089216E">
        <w:rPr>
          <w:sz w:val="26"/>
          <w:szCs w:val="26"/>
          <w:lang w:val="kk-KZ"/>
        </w:rPr>
        <w:t xml:space="preserve"> оқушылардың эмоционалды интеллектісін дамыту  тренингі.</w:t>
      </w:r>
    </w:p>
    <w:p w:rsidR="00351724" w:rsidRPr="0089216E" w:rsidRDefault="00351724" w:rsidP="00533FC8">
      <w:pPr>
        <w:tabs>
          <w:tab w:val="left" w:pos="851"/>
        </w:tabs>
        <w:ind w:firstLine="567"/>
        <w:contextualSpacing/>
        <w:jc w:val="both"/>
        <w:rPr>
          <w:sz w:val="26"/>
          <w:szCs w:val="26"/>
          <w:lang w:val="kk-KZ"/>
        </w:rPr>
      </w:pPr>
      <w:r w:rsidRPr="0089216E">
        <w:rPr>
          <w:sz w:val="26"/>
          <w:szCs w:val="26"/>
          <w:lang w:val="kk-KZ"/>
        </w:rPr>
        <w:t>ІІІ бөлім -психологиялық профилактика бойынша атқарылған іс-шаралар:</w:t>
      </w:r>
    </w:p>
    <w:p w:rsidR="00351724" w:rsidRPr="0089216E" w:rsidRDefault="00351724" w:rsidP="00BC062C">
      <w:pPr>
        <w:pStyle w:val="ListParagraph"/>
        <w:numPr>
          <w:ilvl w:val="0"/>
          <w:numId w:val="26"/>
        </w:numPr>
        <w:tabs>
          <w:tab w:val="left" w:pos="851"/>
        </w:tabs>
        <w:ind w:left="0" w:firstLine="567"/>
        <w:jc w:val="both"/>
        <w:rPr>
          <w:sz w:val="26"/>
          <w:szCs w:val="26"/>
          <w:lang w:val="kk-KZ"/>
        </w:rPr>
      </w:pPr>
      <w:r w:rsidRPr="0089216E">
        <w:rPr>
          <w:sz w:val="26"/>
          <w:szCs w:val="26"/>
          <w:lang w:val="kk-KZ"/>
        </w:rPr>
        <w:t>Өзіне деген сенімділікті арттыруға бағытталған тренинг;</w:t>
      </w:r>
    </w:p>
    <w:p w:rsidR="00351724" w:rsidRPr="0089216E" w:rsidRDefault="00351724" w:rsidP="00BC062C">
      <w:pPr>
        <w:pStyle w:val="ListParagraph"/>
        <w:numPr>
          <w:ilvl w:val="0"/>
          <w:numId w:val="26"/>
        </w:numPr>
        <w:tabs>
          <w:tab w:val="left" w:pos="851"/>
        </w:tabs>
        <w:ind w:left="0" w:firstLine="567"/>
        <w:jc w:val="both"/>
        <w:rPr>
          <w:sz w:val="26"/>
          <w:szCs w:val="26"/>
          <w:lang w:val="kk-KZ"/>
        </w:rPr>
      </w:pPr>
      <w:r w:rsidRPr="0089216E">
        <w:rPr>
          <w:sz w:val="26"/>
          <w:szCs w:val="26"/>
          <w:lang w:val="kk-KZ"/>
        </w:rPr>
        <w:t xml:space="preserve">«ҰБТ мен бітіру экзамендеріне дайындық қағидалары бойынша психолог ұсыныстары» психологпен кездесу сәті; </w:t>
      </w:r>
    </w:p>
    <w:p w:rsidR="00351724" w:rsidRPr="0089216E" w:rsidRDefault="00351724" w:rsidP="00BC062C">
      <w:pPr>
        <w:pStyle w:val="ListParagraph"/>
        <w:numPr>
          <w:ilvl w:val="0"/>
          <w:numId w:val="26"/>
        </w:numPr>
        <w:tabs>
          <w:tab w:val="left" w:pos="851"/>
        </w:tabs>
        <w:ind w:left="0" w:firstLine="567"/>
        <w:jc w:val="both"/>
        <w:rPr>
          <w:sz w:val="26"/>
          <w:szCs w:val="26"/>
          <w:lang w:val="kk-KZ"/>
        </w:rPr>
      </w:pPr>
      <w:r w:rsidRPr="0089216E">
        <w:rPr>
          <w:sz w:val="26"/>
          <w:szCs w:val="26"/>
          <w:lang w:val="kk-KZ"/>
        </w:rPr>
        <w:t>«Өз эмоцияңды қалай басқару керек?»  тренинг;</w:t>
      </w:r>
    </w:p>
    <w:p w:rsidR="00351724" w:rsidRPr="0089216E" w:rsidRDefault="00351724" w:rsidP="00BC062C">
      <w:pPr>
        <w:pStyle w:val="ListParagraph"/>
        <w:numPr>
          <w:ilvl w:val="0"/>
          <w:numId w:val="26"/>
        </w:numPr>
        <w:tabs>
          <w:tab w:val="left" w:pos="851"/>
        </w:tabs>
        <w:ind w:left="0" w:firstLine="567"/>
        <w:jc w:val="both"/>
        <w:rPr>
          <w:sz w:val="26"/>
          <w:szCs w:val="26"/>
          <w:lang w:val="kk-KZ"/>
        </w:rPr>
      </w:pPr>
      <w:r w:rsidRPr="0089216E">
        <w:rPr>
          <w:sz w:val="26"/>
          <w:szCs w:val="26"/>
          <w:lang w:val="kk-KZ"/>
        </w:rPr>
        <w:t>«Атаулы күнге 1 апта қалғанда» эмоцияны басқару әдістері тақырыбында тренинг өткізілді.</w:t>
      </w:r>
    </w:p>
    <w:p w:rsidR="00351724" w:rsidRPr="0089216E" w:rsidRDefault="00351724" w:rsidP="00533FC8">
      <w:pPr>
        <w:pStyle w:val="ListParagraph"/>
        <w:tabs>
          <w:tab w:val="left" w:pos="851"/>
        </w:tabs>
        <w:ind w:left="567" w:firstLine="567"/>
        <w:jc w:val="center"/>
        <w:rPr>
          <w:sz w:val="26"/>
          <w:szCs w:val="26"/>
          <w:lang w:val="kk-KZ"/>
        </w:rPr>
      </w:pPr>
      <w:r w:rsidRPr="0089216E">
        <w:rPr>
          <w:sz w:val="26"/>
          <w:szCs w:val="26"/>
          <w:lang w:val="kk-KZ"/>
        </w:rPr>
        <w:t>11 сынып оқушыларының ҰБТ-ға дайындық қарсаңындағы психологиялық ахуал көрсеткіштері</w:t>
      </w:r>
    </w:p>
    <w:p w:rsidR="00351724" w:rsidRPr="0089216E" w:rsidRDefault="00351724" w:rsidP="00533FC8">
      <w:pPr>
        <w:pStyle w:val="ListParagraph"/>
        <w:tabs>
          <w:tab w:val="left" w:pos="851"/>
        </w:tabs>
        <w:ind w:left="567" w:firstLine="567"/>
        <w:jc w:val="both"/>
        <w:rPr>
          <w:sz w:val="26"/>
          <w:szCs w:val="26"/>
          <w:lang w:val="kk-KZ"/>
        </w:rPr>
      </w:pPr>
    </w:p>
    <w:p w:rsidR="00351724" w:rsidRPr="00533FC8" w:rsidRDefault="00351724" w:rsidP="00533FC8">
      <w:pPr>
        <w:pStyle w:val="ListParagraph"/>
        <w:tabs>
          <w:tab w:val="left" w:pos="851"/>
        </w:tabs>
        <w:ind w:left="0" w:firstLine="567"/>
        <w:jc w:val="both"/>
        <w:rPr>
          <w:sz w:val="28"/>
          <w:szCs w:val="28"/>
          <w:lang w:val="kk-KZ"/>
        </w:rPr>
      </w:pPr>
      <w:r w:rsidRPr="00BB1342">
        <w:rPr>
          <w:noProof/>
          <w:sz w:val="28"/>
          <w:szCs w:val="28"/>
        </w:rPr>
        <w:object w:dxaOrig="7949" w:dyaOrig="1287">
          <v:shape id="_x0000_i1030" type="#_x0000_t75" style="width:423pt;height:78.75pt;visibility:visible" o:ole="">
            <v:imagedata r:id="rId14" o:title="" croptop="-7842f" cropbottom="-7689f" cropleft="-1105f" cropright="-4592f"/>
            <o:lock v:ext="edit" aspectratio="f"/>
          </v:shape>
          <o:OLEObject Type="Embed" ProgID="Excel.Chart.8" ShapeID="_x0000_i1030" DrawAspect="Content" ObjectID="_1758912211" r:id="rId15"/>
        </w:object>
      </w:r>
    </w:p>
    <w:p w:rsidR="00351724" w:rsidRPr="0089216E" w:rsidRDefault="00351724" w:rsidP="00533FC8">
      <w:pPr>
        <w:pStyle w:val="ListParagraph"/>
        <w:tabs>
          <w:tab w:val="left" w:pos="851"/>
        </w:tabs>
        <w:ind w:left="0" w:firstLine="567"/>
        <w:jc w:val="both"/>
        <w:rPr>
          <w:sz w:val="26"/>
          <w:szCs w:val="26"/>
          <w:lang w:val="kk-KZ"/>
        </w:rPr>
      </w:pPr>
      <w:r w:rsidRPr="0089216E">
        <w:rPr>
          <w:sz w:val="26"/>
          <w:szCs w:val="26"/>
          <w:lang w:val="kk-KZ"/>
        </w:rPr>
        <w:t xml:space="preserve">Стрестік көңіл-күйге жиі келіп отырған 2 оқушы психологтың бақылауында болды. Барлық 24 оқушы оқу жылын сәтті аяқтап, ҰБТ-ді психологиялық күйзелусіз тапсырды. </w:t>
      </w:r>
    </w:p>
    <w:p w:rsidR="00351724" w:rsidRPr="0089216E" w:rsidRDefault="00351724" w:rsidP="00533FC8">
      <w:pPr>
        <w:tabs>
          <w:tab w:val="left" w:pos="851"/>
        </w:tabs>
        <w:ind w:firstLine="567"/>
        <w:contextualSpacing/>
        <w:jc w:val="both"/>
        <w:rPr>
          <w:sz w:val="26"/>
          <w:szCs w:val="26"/>
          <w:lang w:val="kk-KZ"/>
        </w:rPr>
      </w:pPr>
    </w:p>
    <w:p w:rsidR="00351724" w:rsidRPr="0089216E" w:rsidRDefault="00351724" w:rsidP="00533FC8">
      <w:pPr>
        <w:pStyle w:val="ListParagraph"/>
        <w:tabs>
          <w:tab w:val="left" w:pos="851"/>
        </w:tabs>
        <w:ind w:left="0" w:firstLine="567"/>
        <w:jc w:val="both"/>
        <w:rPr>
          <w:bCs/>
          <w:sz w:val="26"/>
          <w:szCs w:val="26"/>
          <w:lang w:val="kk-KZ"/>
        </w:rPr>
      </w:pPr>
      <w:r w:rsidRPr="0089216E">
        <w:rPr>
          <w:bCs/>
          <w:sz w:val="26"/>
          <w:szCs w:val="26"/>
          <w:lang w:val="kk-KZ"/>
        </w:rPr>
        <w:t>4) «Дарынды балалармен жұмыс» бағыты бойынша</w:t>
      </w:r>
    </w:p>
    <w:p w:rsidR="00351724" w:rsidRPr="0089216E" w:rsidRDefault="00351724" w:rsidP="00533FC8">
      <w:pPr>
        <w:ind w:firstLine="567"/>
        <w:contextualSpacing/>
        <w:jc w:val="both"/>
        <w:rPr>
          <w:bCs/>
          <w:sz w:val="26"/>
          <w:szCs w:val="26"/>
          <w:lang w:val="kk-KZ"/>
        </w:rPr>
      </w:pPr>
      <w:r w:rsidRPr="0089216E">
        <w:rPr>
          <w:sz w:val="26"/>
          <w:szCs w:val="26"/>
          <w:lang w:val="kk-KZ"/>
        </w:rPr>
        <w:t>Мақсаты:</w:t>
      </w:r>
      <w:r w:rsidRPr="0089216E">
        <w:rPr>
          <w:bCs/>
          <w:sz w:val="26"/>
          <w:szCs w:val="26"/>
          <w:lang w:val="kk-KZ"/>
        </w:rPr>
        <w:t xml:space="preserve"> оқушылардың функционалды сауаттылығын ашуға көмектесу, шығармашылық қабілеттерін дамыту. Психологиялық тұрақтылық пен психореттілік дағдыларын сақтай білуге үйрету.</w:t>
      </w:r>
    </w:p>
    <w:p w:rsidR="00351724" w:rsidRPr="0089216E" w:rsidRDefault="00351724" w:rsidP="00533FC8">
      <w:pPr>
        <w:tabs>
          <w:tab w:val="left" w:pos="6180"/>
        </w:tabs>
        <w:ind w:firstLine="567"/>
        <w:contextualSpacing/>
        <w:jc w:val="both"/>
        <w:outlineLvl w:val="0"/>
        <w:rPr>
          <w:sz w:val="26"/>
          <w:szCs w:val="26"/>
          <w:lang w:val="kk-KZ"/>
        </w:rPr>
      </w:pPr>
      <w:r w:rsidRPr="0089216E">
        <w:rPr>
          <w:sz w:val="26"/>
          <w:szCs w:val="26"/>
          <w:lang w:val="kk-KZ"/>
        </w:rPr>
        <w:t>2022-2023 оқу жылында атқарылған іс-шаралар:</w:t>
      </w:r>
    </w:p>
    <w:p w:rsidR="00351724" w:rsidRPr="0089216E" w:rsidRDefault="00351724" w:rsidP="00BC062C">
      <w:pPr>
        <w:pStyle w:val="ListParagraph"/>
        <w:numPr>
          <w:ilvl w:val="0"/>
          <w:numId w:val="27"/>
        </w:numPr>
        <w:tabs>
          <w:tab w:val="left" w:pos="851"/>
          <w:tab w:val="left" w:pos="6180"/>
        </w:tabs>
        <w:ind w:left="0" w:firstLine="567"/>
        <w:jc w:val="both"/>
        <w:outlineLvl w:val="0"/>
        <w:rPr>
          <w:sz w:val="26"/>
          <w:szCs w:val="26"/>
          <w:lang w:val="kk-KZ"/>
        </w:rPr>
      </w:pPr>
      <w:r w:rsidRPr="0089216E">
        <w:rPr>
          <w:sz w:val="26"/>
          <w:szCs w:val="26"/>
          <w:lang w:val="kk-KZ"/>
        </w:rPr>
        <w:t>Баярлық тобының ойлау, білім дәрежелерін анықтау жұмыстары жүрізілді (Керн-Йерасек әдістемесі);</w:t>
      </w:r>
    </w:p>
    <w:p w:rsidR="00351724" w:rsidRPr="0089216E" w:rsidRDefault="00351724" w:rsidP="00BC062C">
      <w:pPr>
        <w:pStyle w:val="ListParagraph"/>
        <w:numPr>
          <w:ilvl w:val="0"/>
          <w:numId w:val="27"/>
        </w:numPr>
        <w:tabs>
          <w:tab w:val="left" w:pos="851"/>
          <w:tab w:val="left" w:pos="6180"/>
        </w:tabs>
        <w:ind w:left="0" w:firstLine="567"/>
        <w:jc w:val="both"/>
        <w:outlineLvl w:val="0"/>
        <w:rPr>
          <w:sz w:val="26"/>
          <w:szCs w:val="26"/>
          <w:lang w:val="kk-KZ"/>
        </w:rPr>
      </w:pPr>
      <w:r w:rsidRPr="0089216E">
        <w:rPr>
          <w:sz w:val="26"/>
          <w:szCs w:val="26"/>
          <w:lang w:val="kk-KZ"/>
        </w:rPr>
        <w:t>1-4 сынып оқушыларының қабілет бағыттары айқындалды;</w:t>
      </w:r>
    </w:p>
    <w:p w:rsidR="00351724" w:rsidRPr="0089216E" w:rsidRDefault="00351724" w:rsidP="00BC062C">
      <w:pPr>
        <w:pStyle w:val="ListParagraph"/>
        <w:numPr>
          <w:ilvl w:val="0"/>
          <w:numId w:val="27"/>
        </w:numPr>
        <w:tabs>
          <w:tab w:val="left" w:pos="851"/>
          <w:tab w:val="left" w:pos="6180"/>
        </w:tabs>
        <w:ind w:left="0" w:firstLine="567"/>
        <w:jc w:val="both"/>
        <w:outlineLvl w:val="0"/>
        <w:rPr>
          <w:sz w:val="26"/>
          <w:szCs w:val="26"/>
          <w:lang w:val="kk-KZ"/>
        </w:rPr>
      </w:pPr>
      <w:r w:rsidRPr="0089216E">
        <w:rPr>
          <w:sz w:val="26"/>
          <w:szCs w:val="26"/>
          <w:lang w:val="kk-KZ"/>
        </w:rPr>
        <w:t xml:space="preserve"> 2-8 сыныптар оқушының әлеуметтік-психологиялық деңгейлері анықталды;</w:t>
      </w:r>
    </w:p>
    <w:p w:rsidR="00351724" w:rsidRPr="0089216E" w:rsidRDefault="00351724" w:rsidP="00BC062C">
      <w:pPr>
        <w:pStyle w:val="ListParagraph"/>
        <w:numPr>
          <w:ilvl w:val="0"/>
          <w:numId w:val="27"/>
        </w:numPr>
        <w:tabs>
          <w:tab w:val="left" w:pos="851"/>
          <w:tab w:val="left" w:pos="6180"/>
        </w:tabs>
        <w:ind w:left="0" w:firstLine="567"/>
        <w:jc w:val="both"/>
        <w:outlineLvl w:val="0"/>
        <w:rPr>
          <w:sz w:val="26"/>
          <w:szCs w:val="26"/>
          <w:lang w:val="kk-KZ"/>
        </w:rPr>
      </w:pPr>
      <w:r w:rsidRPr="0089216E">
        <w:rPr>
          <w:sz w:val="26"/>
          <w:szCs w:val="26"/>
          <w:lang w:val="kk-KZ"/>
        </w:rPr>
        <w:t>2 сыныптар арасында білімге деген қызығушылықты арттыруға бағытталған  «Олимпиада – бола-шаққа есік» атты сайысы ұйымдастырылды;</w:t>
      </w:r>
    </w:p>
    <w:p w:rsidR="00351724" w:rsidRPr="0089216E" w:rsidRDefault="00351724" w:rsidP="00BC062C">
      <w:pPr>
        <w:pStyle w:val="ListParagraph"/>
        <w:numPr>
          <w:ilvl w:val="0"/>
          <w:numId w:val="27"/>
        </w:numPr>
        <w:tabs>
          <w:tab w:val="left" w:pos="851"/>
          <w:tab w:val="left" w:pos="6180"/>
        </w:tabs>
        <w:ind w:left="0" w:firstLine="567"/>
        <w:jc w:val="both"/>
        <w:outlineLvl w:val="0"/>
        <w:rPr>
          <w:sz w:val="26"/>
          <w:szCs w:val="26"/>
          <w:lang w:val="kk-KZ"/>
        </w:rPr>
      </w:pPr>
      <w:r w:rsidRPr="0089216E">
        <w:rPr>
          <w:sz w:val="26"/>
          <w:szCs w:val="26"/>
          <w:lang w:val="kk-KZ"/>
        </w:rPr>
        <w:t>5-6 сыныптар оқушыларының пәндер бойынша бейімділіктерін  анықтау мақсатында зерттеу жүргізілді;</w:t>
      </w:r>
    </w:p>
    <w:p w:rsidR="00351724" w:rsidRPr="0089216E" w:rsidRDefault="00351724" w:rsidP="00BC062C">
      <w:pPr>
        <w:pStyle w:val="ListParagraph"/>
        <w:numPr>
          <w:ilvl w:val="0"/>
          <w:numId w:val="27"/>
        </w:numPr>
        <w:tabs>
          <w:tab w:val="left" w:pos="851"/>
          <w:tab w:val="left" w:pos="6180"/>
        </w:tabs>
        <w:ind w:left="0" w:firstLine="567"/>
        <w:jc w:val="both"/>
        <w:outlineLvl w:val="0"/>
        <w:rPr>
          <w:sz w:val="26"/>
          <w:szCs w:val="26"/>
          <w:lang w:val="kk-KZ"/>
        </w:rPr>
      </w:pPr>
      <w:r w:rsidRPr="0089216E">
        <w:rPr>
          <w:sz w:val="26"/>
          <w:szCs w:val="26"/>
          <w:lang w:val="kk-KZ"/>
        </w:rPr>
        <w:t>Дарынды оқушылардың тұлғалық ерекшеліктерін зерттеліп, сынып жетекшілеріне ұсынылды;</w:t>
      </w:r>
    </w:p>
    <w:p w:rsidR="00351724" w:rsidRPr="0089216E" w:rsidRDefault="00351724" w:rsidP="00BC062C">
      <w:pPr>
        <w:pStyle w:val="ListParagraph"/>
        <w:numPr>
          <w:ilvl w:val="0"/>
          <w:numId w:val="27"/>
        </w:numPr>
        <w:tabs>
          <w:tab w:val="left" w:pos="851"/>
          <w:tab w:val="left" w:pos="6180"/>
        </w:tabs>
        <w:ind w:left="0" w:firstLine="567"/>
        <w:jc w:val="both"/>
        <w:outlineLvl w:val="0"/>
        <w:rPr>
          <w:sz w:val="26"/>
          <w:szCs w:val="26"/>
          <w:lang w:val="kk-KZ"/>
        </w:rPr>
      </w:pPr>
      <w:r w:rsidRPr="0089216E">
        <w:rPr>
          <w:sz w:val="26"/>
          <w:szCs w:val="26"/>
          <w:lang w:val="kk-KZ"/>
        </w:rPr>
        <w:t>9 сыныптар оқушыларының (IQ) логикалық интеллект деңгейлерін диагностикалау жұмысы атқарылды;</w:t>
      </w:r>
    </w:p>
    <w:p w:rsidR="00351724" w:rsidRPr="0089216E" w:rsidRDefault="00351724" w:rsidP="00BC062C">
      <w:pPr>
        <w:pStyle w:val="ListParagraph"/>
        <w:numPr>
          <w:ilvl w:val="0"/>
          <w:numId w:val="27"/>
        </w:numPr>
        <w:tabs>
          <w:tab w:val="left" w:pos="851"/>
          <w:tab w:val="left" w:pos="6180"/>
        </w:tabs>
        <w:ind w:left="0" w:firstLine="567"/>
        <w:jc w:val="both"/>
        <w:outlineLvl w:val="0"/>
        <w:rPr>
          <w:sz w:val="26"/>
          <w:szCs w:val="26"/>
          <w:lang w:val="kk-KZ"/>
        </w:rPr>
      </w:pPr>
      <w:r w:rsidRPr="0089216E">
        <w:rPr>
          <w:sz w:val="26"/>
          <w:szCs w:val="26"/>
          <w:lang w:val="kk-KZ"/>
        </w:rPr>
        <w:t>3-сынып оқушылары арасында «Талабыңа нұр жаусын!» атты өзін-өзі бағалауын арттыруға бағытталған іс-шара ұйымдастырылды;</w:t>
      </w:r>
    </w:p>
    <w:p w:rsidR="00351724" w:rsidRPr="0089216E" w:rsidRDefault="00351724" w:rsidP="00BC062C">
      <w:pPr>
        <w:pStyle w:val="ListParagraph"/>
        <w:numPr>
          <w:ilvl w:val="0"/>
          <w:numId w:val="27"/>
        </w:numPr>
        <w:tabs>
          <w:tab w:val="left" w:pos="851"/>
          <w:tab w:val="left" w:pos="6180"/>
        </w:tabs>
        <w:ind w:left="0" w:firstLine="567"/>
        <w:jc w:val="both"/>
        <w:outlineLvl w:val="0"/>
        <w:rPr>
          <w:sz w:val="26"/>
          <w:szCs w:val="26"/>
          <w:lang w:val="kk-KZ"/>
        </w:rPr>
      </w:pPr>
      <w:r w:rsidRPr="0089216E">
        <w:rPr>
          <w:sz w:val="26"/>
          <w:szCs w:val="26"/>
          <w:lang w:val="kk-KZ"/>
        </w:rPr>
        <w:t>Мектеп-лицейдің оқу үлгерімі төмен оқушыларының үлгерімінің төмен болуының түпкі себебі айқындап, дұрыс көмек беру мақсатында оқушылардың жеке педагогикалық-психологиялық картасы құрылды.</w:t>
      </w:r>
    </w:p>
    <w:p w:rsidR="00351724" w:rsidRPr="0089216E" w:rsidRDefault="00351724" w:rsidP="00533FC8">
      <w:pPr>
        <w:tabs>
          <w:tab w:val="left" w:pos="6180"/>
        </w:tabs>
        <w:ind w:firstLine="567"/>
        <w:contextualSpacing/>
        <w:jc w:val="both"/>
        <w:outlineLvl w:val="0"/>
        <w:rPr>
          <w:sz w:val="26"/>
          <w:szCs w:val="26"/>
          <w:lang w:val="kk-KZ"/>
        </w:rPr>
      </w:pPr>
      <w:r w:rsidRPr="0089216E">
        <w:rPr>
          <w:sz w:val="26"/>
          <w:szCs w:val="26"/>
          <w:lang w:val="kk-KZ"/>
        </w:rPr>
        <w:t>2023-2024 оқу жылына ұсыныстар:</w:t>
      </w:r>
    </w:p>
    <w:p w:rsidR="00351724" w:rsidRPr="0089216E" w:rsidRDefault="00351724" w:rsidP="00BC062C">
      <w:pPr>
        <w:pStyle w:val="ListParagraph"/>
        <w:numPr>
          <w:ilvl w:val="0"/>
          <w:numId w:val="28"/>
        </w:numPr>
        <w:tabs>
          <w:tab w:val="left" w:pos="851"/>
          <w:tab w:val="left" w:pos="6180"/>
        </w:tabs>
        <w:ind w:left="0" w:firstLine="567"/>
        <w:jc w:val="both"/>
        <w:outlineLvl w:val="0"/>
        <w:rPr>
          <w:sz w:val="26"/>
          <w:szCs w:val="26"/>
          <w:lang w:val="kk-KZ"/>
        </w:rPr>
      </w:pPr>
      <w:r w:rsidRPr="0089216E">
        <w:rPr>
          <w:sz w:val="26"/>
          <w:szCs w:val="26"/>
          <w:lang w:val="kk-KZ"/>
        </w:rPr>
        <w:t>Білім бағыты бойынша дарынды оқушылардың эмоционалды интелектісін дамыту жұмыстарын нығайту.</w:t>
      </w:r>
    </w:p>
    <w:p w:rsidR="00351724" w:rsidRPr="0089216E" w:rsidRDefault="00351724" w:rsidP="00533FC8">
      <w:pPr>
        <w:ind w:firstLine="567"/>
        <w:contextualSpacing/>
        <w:jc w:val="both"/>
        <w:rPr>
          <w:sz w:val="26"/>
          <w:szCs w:val="26"/>
          <w:lang w:val="kk-KZ"/>
        </w:rPr>
      </w:pPr>
      <w:r w:rsidRPr="0089216E">
        <w:rPr>
          <w:sz w:val="26"/>
          <w:szCs w:val="26"/>
          <w:lang w:val="kk-KZ"/>
        </w:rPr>
        <w:t>Қорытынды: 2022-2023 оқу жылында мектеп штатына кәсіби бағдарлаушы маманы қосылды. Кәсіби бағдарлаушы мен психологтың бірлескен жұмыстары атқарылды.  Психологтың ерекше назарында болған оқушылар саны 2. Және 2 оқушы да эмоционалдық жағдайы қалыпты деген шешіммен ерекше назардағы оқушы тізімінен шығарылды.</w:t>
      </w:r>
    </w:p>
    <w:p w:rsidR="00351724" w:rsidRPr="0089216E" w:rsidRDefault="00351724" w:rsidP="00533FC8">
      <w:pPr>
        <w:ind w:firstLine="567"/>
        <w:contextualSpacing/>
        <w:jc w:val="both"/>
        <w:rPr>
          <w:sz w:val="26"/>
          <w:szCs w:val="26"/>
          <w:lang w:val="kk-KZ"/>
        </w:rPr>
      </w:pPr>
      <w:r w:rsidRPr="0089216E">
        <w:rPr>
          <w:sz w:val="26"/>
          <w:szCs w:val="26"/>
          <w:lang w:val="kk-KZ"/>
        </w:rPr>
        <w:t>2022-2023 оқу жылындағы психологиялық қызметті талдай отырып, 2023-2024 оқу жылында жоспарға енгізілуі тиіс шаралар белгіленді:</w:t>
      </w:r>
    </w:p>
    <w:p w:rsidR="00351724" w:rsidRPr="0089216E" w:rsidRDefault="00351724" w:rsidP="00533FC8">
      <w:pPr>
        <w:ind w:firstLine="567"/>
        <w:contextualSpacing/>
        <w:jc w:val="both"/>
        <w:rPr>
          <w:sz w:val="26"/>
          <w:szCs w:val="26"/>
          <w:lang w:val="kk-KZ"/>
        </w:rPr>
      </w:pPr>
      <w:r w:rsidRPr="0089216E">
        <w:rPr>
          <w:sz w:val="26"/>
          <w:szCs w:val="26"/>
          <w:lang w:val="kk-KZ"/>
        </w:rPr>
        <w:t>-  буллинг, кибербуллинг оқиғаларының жиілеу жағдайына байланысты осы бағытта жұмыс барысын үдету;</w:t>
      </w:r>
    </w:p>
    <w:p w:rsidR="00351724" w:rsidRPr="0089216E" w:rsidRDefault="00351724" w:rsidP="00533FC8">
      <w:pPr>
        <w:ind w:firstLine="567"/>
        <w:contextualSpacing/>
        <w:jc w:val="both"/>
        <w:rPr>
          <w:sz w:val="26"/>
          <w:szCs w:val="26"/>
          <w:lang w:val="kk-KZ"/>
        </w:rPr>
      </w:pPr>
      <w:r w:rsidRPr="0089216E">
        <w:rPr>
          <w:sz w:val="26"/>
          <w:szCs w:val="26"/>
          <w:lang w:val="kk-KZ"/>
        </w:rPr>
        <w:t>- оқушылардың эмоционалды интелектісін жоғарылату;</w:t>
      </w:r>
    </w:p>
    <w:p w:rsidR="00351724" w:rsidRPr="0089216E" w:rsidRDefault="00351724" w:rsidP="00533FC8">
      <w:pPr>
        <w:ind w:firstLine="567"/>
        <w:contextualSpacing/>
        <w:jc w:val="both"/>
        <w:rPr>
          <w:sz w:val="26"/>
          <w:szCs w:val="26"/>
          <w:lang w:val="kk-KZ"/>
        </w:rPr>
      </w:pPr>
      <w:r w:rsidRPr="0089216E">
        <w:rPr>
          <w:sz w:val="26"/>
          <w:szCs w:val="26"/>
          <w:lang w:val="kk-KZ"/>
        </w:rPr>
        <w:t>- компьютерлік сауапттылықтарын (дұрыс ақпарат көздерін таба білу) арттыру;</w:t>
      </w:r>
    </w:p>
    <w:p w:rsidR="00351724" w:rsidRPr="0089216E" w:rsidRDefault="00351724" w:rsidP="00533FC8">
      <w:pPr>
        <w:ind w:firstLine="567"/>
        <w:contextualSpacing/>
        <w:jc w:val="both"/>
        <w:rPr>
          <w:sz w:val="26"/>
          <w:szCs w:val="26"/>
          <w:lang w:val="kk-KZ"/>
        </w:rPr>
      </w:pPr>
      <w:r w:rsidRPr="0089216E">
        <w:rPr>
          <w:sz w:val="26"/>
          <w:szCs w:val="26"/>
          <w:lang w:val="kk-KZ"/>
        </w:rPr>
        <w:t>- өзін кәсіби айқындауға деген жауапкершілік сезімдерін күшейту.</w:t>
      </w:r>
    </w:p>
    <w:p w:rsidR="00351724" w:rsidRPr="0089216E" w:rsidRDefault="00351724" w:rsidP="00533FC8">
      <w:pPr>
        <w:tabs>
          <w:tab w:val="left" w:pos="851"/>
        </w:tabs>
        <w:ind w:firstLine="567"/>
        <w:contextualSpacing/>
        <w:jc w:val="both"/>
        <w:rPr>
          <w:bCs/>
          <w:sz w:val="26"/>
          <w:szCs w:val="26"/>
          <w:lang w:val="kk-KZ"/>
        </w:rPr>
      </w:pPr>
    </w:p>
    <w:p w:rsidR="00351724" w:rsidRPr="0089216E" w:rsidRDefault="00351724" w:rsidP="00533FC8">
      <w:pPr>
        <w:ind w:firstLine="708"/>
        <w:contextualSpacing/>
        <w:jc w:val="center"/>
        <w:rPr>
          <w:sz w:val="26"/>
          <w:szCs w:val="26"/>
          <w:lang w:val="kk-KZ"/>
        </w:rPr>
      </w:pPr>
      <w:r w:rsidRPr="0089216E">
        <w:rPr>
          <w:iCs/>
          <w:sz w:val="26"/>
          <w:szCs w:val="26"/>
          <w:lang w:val="kk-KZ"/>
        </w:rPr>
        <w:t>3.2. 2022-2023 оқу жылындағы ерекше білім беруді қажет ететін оқушылармен</w:t>
      </w:r>
      <w:r w:rsidRPr="0089216E">
        <w:rPr>
          <w:sz w:val="26"/>
          <w:szCs w:val="26"/>
          <w:lang w:val="kk-KZ"/>
        </w:rPr>
        <w:t xml:space="preserve"> жүргізілген жылдық жұмыс есебі</w:t>
      </w:r>
    </w:p>
    <w:p w:rsidR="00351724" w:rsidRPr="0089216E" w:rsidRDefault="00351724" w:rsidP="00533FC8">
      <w:pPr>
        <w:ind w:firstLine="708"/>
        <w:contextualSpacing/>
        <w:jc w:val="both"/>
        <w:rPr>
          <w:sz w:val="26"/>
          <w:szCs w:val="26"/>
          <w:lang w:val="kk-KZ"/>
        </w:rPr>
      </w:pPr>
    </w:p>
    <w:p w:rsidR="00351724" w:rsidRPr="0089216E" w:rsidRDefault="00351724" w:rsidP="00533FC8">
      <w:pPr>
        <w:ind w:firstLine="567"/>
        <w:contextualSpacing/>
        <w:jc w:val="both"/>
        <w:rPr>
          <w:sz w:val="26"/>
          <w:szCs w:val="26"/>
          <w:lang w:val="kk-KZ"/>
        </w:rPr>
      </w:pPr>
      <w:r w:rsidRPr="0089216E">
        <w:rPr>
          <w:sz w:val="26"/>
          <w:szCs w:val="26"/>
          <w:lang w:val="kk-KZ"/>
        </w:rPr>
        <w:t xml:space="preserve">Мектеп-лицейдегі ерекше білім беру қажеттілігі бар (ары қарай ЕББҚ) оқушыларды психлогиялық-педагогикалық қолдау қызметі Қазақстан Республикасының Білім және ғылым министрінің 2022 жылғы 12 қаңтардағы «Білім беру ұйымдарында психологиялық-педагогикалық қолдап отыру қағидаларын бекіту туралы» № 6 бұйрығын, Қазақстан Республикасының Білім және ғылым министрінің 2022 жылғы 12 қаңтардағы «Ерекше білім беру қажеттіліктерін бағалау қағидаларын бекіту туралы» № 4 бұйрығын басшылыққа ала отырып, 2022 жылдың 1 қыркүйек күнімен  психологиялық-педагогикалық қолдау қызметін ұйымдастыру туралы лицейішілік №123 бұйрығына негізделіп жүзеге асырылды. </w:t>
      </w:r>
    </w:p>
    <w:p w:rsidR="00351724" w:rsidRPr="0089216E" w:rsidRDefault="00351724" w:rsidP="00533FC8">
      <w:pPr>
        <w:ind w:firstLine="567"/>
        <w:contextualSpacing/>
        <w:jc w:val="both"/>
        <w:rPr>
          <w:sz w:val="26"/>
          <w:szCs w:val="26"/>
          <w:lang w:val="kk-KZ"/>
        </w:rPr>
      </w:pPr>
      <w:r w:rsidRPr="0089216E">
        <w:rPr>
          <w:sz w:val="26"/>
          <w:szCs w:val="26"/>
          <w:lang w:val="kk-KZ"/>
        </w:rPr>
        <w:t xml:space="preserve">2022-2023 оқу жылына педагогикалық-психологиялық қолдау қызметінің (ары қарай ППҚ) құрылған жұмыс жоспары аясында, мектеп-лицейдің барлық педагогтерімен семинар өткізіліп, педагогикалық кеңесте психологиялық-педагогикалық қолдау қызметінің жұмыс тәртібі талқыланды. </w:t>
      </w:r>
    </w:p>
    <w:p w:rsidR="00351724" w:rsidRPr="0089216E" w:rsidRDefault="00351724" w:rsidP="00533FC8">
      <w:pPr>
        <w:ind w:firstLine="567"/>
        <w:contextualSpacing/>
        <w:jc w:val="both"/>
        <w:rPr>
          <w:sz w:val="26"/>
          <w:szCs w:val="26"/>
          <w:lang w:val="kk-KZ"/>
        </w:rPr>
      </w:pPr>
      <w:r w:rsidRPr="0089216E">
        <w:rPr>
          <w:sz w:val="26"/>
          <w:szCs w:val="26"/>
          <w:lang w:val="kk-KZ"/>
        </w:rPr>
        <w:t xml:space="preserve">Мектеп-лицейдің сынып жетекшілері және педагог-психолог қыркүйек айынан бастап әрбір білім алушының әлеуметтік-эмоционалдық және оқу-танымдық іс-әрекетінің ерекшеліктерін бақылады, нәтижесінде оқуында қиындығы бар балалар анықталды. Ерекше білім беруге қажеттіліктерді бағалау тәртібі бойынша оқу қиындықтарының себептеріне байланысты ерекше білім беруге қажеттіліктері бар балалардың екі тобын айқындады: </w:t>
      </w:r>
    </w:p>
    <w:p w:rsidR="00351724" w:rsidRPr="0089216E" w:rsidRDefault="00351724" w:rsidP="00BC062C">
      <w:pPr>
        <w:pStyle w:val="ListParagraph"/>
        <w:numPr>
          <w:ilvl w:val="0"/>
          <w:numId w:val="34"/>
        </w:numPr>
        <w:tabs>
          <w:tab w:val="left" w:pos="851"/>
        </w:tabs>
        <w:ind w:left="0" w:firstLine="567"/>
        <w:jc w:val="both"/>
        <w:rPr>
          <w:sz w:val="26"/>
          <w:szCs w:val="26"/>
          <w:lang w:val="kk-KZ"/>
        </w:rPr>
      </w:pPr>
      <w:r w:rsidRPr="0089216E">
        <w:rPr>
          <w:sz w:val="26"/>
          <w:szCs w:val="26"/>
          <w:lang w:val="kk-KZ"/>
        </w:rPr>
        <w:t>Бірінші топқа – 8 бала;</w:t>
      </w:r>
    </w:p>
    <w:p w:rsidR="00351724" w:rsidRPr="0089216E" w:rsidRDefault="00351724" w:rsidP="00BC062C">
      <w:pPr>
        <w:pStyle w:val="ListParagraph"/>
        <w:numPr>
          <w:ilvl w:val="0"/>
          <w:numId w:val="34"/>
        </w:numPr>
        <w:tabs>
          <w:tab w:val="left" w:pos="851"/>
        </w:tabs>
        <w:ind w:left="0" w:firstLine="567"/>
        <w:jc w:val="both"/>
        <w:rPr>
          <w:sz w:val="26"/>
          <w:szCs w:val="26"/>
          <w:lang w:val="kk-KZ"/>
        </w:rPr>
      </w:pPr>
      <w:r w:rsidRPr="0089216E">
        <w:rPr>
          <w:sz w:val="26"/>
          <w:szCs w:val="26"/>
          <w:lang w:val="kk-KZ"/>
        </w:rPr>
        <w:t>Екінші топ – 7 бала тіркелді.</w:t>
      </w:r>
    </w:p>
    <w:p w:rsidR="00351724" w:rsidRPr="0089216E" w:rsidRDefault="00351724" w:rsidP="00533FC8">
      <w:pPr>
        <w:tabs>
          <w:tab w:val="left" w:pos="851"/>
        </w:tabs>
        <w:ind w:firstLine="567"/>
        <w:contextualSpacing/>
        <w:jc w:val="both"/>
        <w:rPr>
          <w:sz w:val="26"/>
          <w:szCs w:val="26"/>
          <w:lang w:val="kk-KZ"/>
        </w:rPr>
      </w:pPr>
      <w:r w:rsidRPr="0089216E">
        <w:rPr>
          <w:sz w:val="26"/>
          <w:szCs w:val="26"/>
          <w:lang w:val="kk-KZ"/>
        </w:rPr>
        <w:t>Бірінші топқа жататын ЕББҚ бар оқушылары ПМПК қорытындысы негізінде әр пән мұғалімі оқу жоспары мен оқу бағдарламаларын бейімдеді, педагог-психолог әр оқушымен диагностика жүргізді, оқыту нәтижелерін бағалау тәсілдері мен критерийлері өзгертілді, арнайы мамандарының психологиялық-педагогикалық қолдау қызметінің (педагог-психолог, логопед, дефектолог) коррекциялық жұмыстары қамтамасыз етілді; кедергісіз орта құрылып, оқу орны бейімделді.</w:t>
      </w:r>
    </w:p>
    <w:p w:rsidR="00351724" w:rsidRPr="0089216E" w:rsidRDefault="00351724" w:rsidP="00533FC8">
      <w:pPr>
        <w:tabs>
          <w:tab w:val="left" w:pos="851"/>
        </w:tabs>
        <w:ind w:firstLine="567"/>
        <w:contextualSpacing/>
        <w:jc w:val="both"/>
        <w:rPr>
          <w:sz w:val="26"/>
          <w:szCs w:val="26"/>
          <w:lang w:val="kk-KZ"/>
        </w:rPr>
      </w:pPr>
      <w:r w:rsidRPr="0089216E">
        <w:rPr>
          <w:sz w:val="26"/>
          <w:szCs w:val="26"/>
          <w:lang w:val="kk-KZ"/>
        </w:rPr>
        <w:t xml:space="preserve">Екінші топтың оқушыларының педагог-психолог маманы </w:t>
      </w:r>
      <w:r w:rsidRPr="0089216E">
        <w:rPr>
          <w:noProof/>
          <w:sz w:val="26"/>
          <w:szCs w:val="26"/>
          <w:lang w:val="kk-KZ"/>
        </w:rPr>
        <w:t xml:space="preserve">мінез құлқын, өзін-өзі ұстауын,  қызмет қарқынын, танымдық дамуын, сөйлеу тілінің дамуын, сыныптастарымен және ересек адамдармен қарым-қатынасы, эмоциялық ерекшеліктерін, моторлық дамуын, әлеуметтік-тұрмыстық дағдысы зерттеліп, </w:t>
      </w:r>
      <w:r w:rsidRPr="0089216E">
        <w:rPr>
          <w:sz w:val="26"/>
          <w:szCs w:val="26"/>
          <w:lang w:val="kk-KZ"/>
        </w:rPr>
        <w:t>нәтижесінде педагогикалық-психологиялық қолдау қызметі екінші топ ЕББҚ бар оқушылардың оқудағы ерекше қажеттіліктерін, оқудағы қиындықтарын бағалау нәтижесінде шешім шығарылды. ППҚ қызметінің шешімі бойынша екінші топ оқушыларға арнайы орта құрылып, арнайы мамандарының жеке түзету-дамыту сабақтары өткізілді.</w:t>
      </w:r>
    </w:p>
    <w:p w:rsidR="00351724" w:rsidRPr="0089216E" w:rsidRDefault="00351724" w:rsidP="00533FC8">
      <w:pPr>
        <w:ind w:firstLine="567"/>
        <w:contextualSpacing/>
        <w:jc w:val="both"/>
        <w:rPr>
          <w:sz w:val="26"/>
          <w:szCs w:val="26"/>
          <w:lang w:val="kk-KZ"/>
        </w:rPr>
      </w:pPr>
      <w:r w:rsidRPr="0089216E">
        <w:rPr>
          <w:sz w:val="26"/>
          <w:szCs w:val="26"/>
          <w:lang w:val="kk-KZ"/>
        </w:rPr>
        <w:t>Логопед маманының бақылауында 11 бала, дефектолог бақылауына 6 бала тіркелді. Әр ЕББҚ бар оқушыға жеке дамыту бағдарламасына сәйкес, құрылған күнтізбелік-тақырыптық жоспар бойынша түзету сабақтары уақытында өткізілді.</w:t>
      </w:r>
    </w:p>
    <w:p w:rsidR="00351724" w:rsidRPr="0089216E" w:rsidRDefault="00351724" w:rsidP="00533FC8">
      <w:pPr>
        <w:ind w:firstLine="567"/>
        <w:contextualSpacing/>
        <w:jc w:val="both"/>
        <w:rPr>
          <w:sz w:val="26"/>
          <w:szCs w:val="26"/>
          <w:lang w:val="kk-KZ"/>
        </w:rPr>
      </w:pPr>
      <w:r w:rsidRPr="0089216E">
        <w:rPr>
          <w:sz w:val="26"/>
          <w:szCs w:val="26"/>
          <w:lang w:val="kk-KZ"/>
        </w:rPr>
        <w:t>Логопед маманының түзете – дамыту жұмыстары төмендегідей кезеңдермен өтті:</w:t>
      </w:r>
    </w:p>
    <w:p w:rsidR="00351724" w:rsidRPr="0089216E" w:rsidRDefault="00351724" w:rsidP="00533FC8">
      <w:pPr>
        <w:ind w:firstLine="567"/>
        <w:contextualSpacing/>
        <w:jc w:val="both"/>
        <w:rPr>
          <w:sz w:val="26"/>
          <w:szCs w:val="26"/>
          <w:lang w:val="kk-KZ"/>
        </w:rPr>
      </w:pPr>
      <w:r w:rsidRPr="0089216E">
        <w:rPr>
          <w:sz w:val="26"/>
          <w:szCs w:val="26"/>
          <w:lang w:val="kk-KZ"/>
        </w:rPr>
        <w:t>1. Диагностикалық кезең:</w:t>
      </w:r>
    </w:p>
    <w:p w:rsidR="00351724" w:rsidRPr="0089216E" w:rsidRDefault="00351724" w:rsidP="00533FC8">
      <w:pPr>
        <w:ind w:firstLine="567"/>
        <w:contextualSpacing/>
        <w:jc w:val="both"/>
        <w:rPr>
          <w:sz w:val="26"/>
          <w:szCs w:val="26"/>
          <w:lang w:val="kk-KZ"/>
        </w:rPr>
      </w:pPr>
      <w:r w:rsidRPr="0089216E">
        <w:rPr>
          <w:sz w:val="26"/>
          <w:szCs w:val="26"/>
          <w:lang w:val="kk-KZ"/>
        </w:rPr>
        <w:t>1. оқушының психо-физиологиялық қалпын жан-жақты зерттеу.</w:t>
      </w:r>
    </w:p>
    <w:p w:rsidR="00351724" w:rsidRPr="0089216E" w:rsidRDefault="00351724" w:rsidP="00533FC8">
      <w:pPr>
        <w:ind w:firstLine="567"/>
        <w:contextualSpacing/>
        <w:jc w:val="both"/>
        <w:rPr>
          <w:sz w:val="26"/>
          <w:szCs w:val="26"/>
          <w:lang w:val="kk-KZ"/>
        </w:rPr>
      </w:pPr>
      <w:r w:rsidRPr="0089216E">
        <w:rPr>
          <w:sz w:val="26"/>
          <w:szCs w:val="26"/>
          <w:lang w:val="kk-KZ"/>
        </w:rPr>
        <w:t>2. сөйлеу тілі бұзылыстарының әр түрлі деңгей формаларын зерттеу.</w:t>
      </w:r>
    </w:p>
    <w:p w:rsidR="00351724" w:rsidRPr="0089216E" w:rsidRDefault="00351724" w:rsidP="00533FC8">
      <w:pPr>
        <w:ind w:firstLine="567"/>
        <w:contextualSpacing/>
        <w:jc w:val="both"/>
        <w:rPr>
          <w:sz w:val="26"/>
          <w:szCs w:val="26"/>
          <w:lang w:val="kk-KZ"/>
        </w:rPr>
      </w:pPr>
      <w:r w:rsidRPr="0089216E">
        <w:rPr>
          <w:sz w:val="26"/>
          <w:szCs w:val="26"/>
          <w:lang w:val="kk-KZ"/>
        </w:rPr>
        <w:t>3. таным әрекеттерінің бұзылу белгілерін, деңгейін анықтау.</w:t>
      </w:r>
    </w:p>
    <w:p w:rsidR="00351724" w:rsidRPr="0089216E" w:rsidRDefault="00351724" w:rsidP="00533FC8">
      <w:pPr>
        <w:ind w:firstLine="567"/>
        <w:contextualSpacing/>
        <w:jc w:val="both"/>
        <w:rPr>
          <w:sz w:val="26"/>
          <w:szCs w:val="26"/>
          <w:lang w:val="kk-KZ"/>
        </w:rPr>
      </w:pPr>
      <w:r w:rsidRPr="0089216E">
        <w:rPr>
          <w:sz w:val="26"/>
          <w:szCs w:val="26"/>
          <w:lang w:val="kk-KZ"/>
        </w:rPr>
        <w:t>2. Коррекциялық дамыту кезеңі:</w:t>
      </w:r>
    </w:p>
    <w:p w:rsidR="00351724" w:rsidRPr="0089216E" w:rsidRDefault="00351724" w:rsidP="00533FC8">
      <w:pPr>
        <w:ind w:firstLine="567"/>
        <w:contextualSpacing/>
        <w:jc w:val="both"/>
        <w:rPr>
          <w:sz w:val="26"/>
          <w:szCs w:val="26"/>
          <w:lang w:val="kk-KZ"/>
        </w:rPr>
      </w:pPr>
      <w:r w:rsidRPr="0089216E">
        <w:rPr>
          <w:sz w:val="26"/>
          <w:szCs w:val="26"/>
          <w:lang w:val="kk-KZ"/>
        </w:rPr>
        <w:t xml:space="preserve">1. оқушының даму қалпын ескере отырып  қадамдылық бағытта оқыту процессін жүргізу. </w:t>
      </w:r>
    </w:p>
    <w:p w:rsidR="00351724" w:rsidRPr="0089216E" w:rsidRDefault="00351724" w:rsidP="00533FC8">
      <w:pPr>
        <w:ind w:firstLine="567"/>
        <w:contextualSpacing/>
        <w:jc w:val="both"/>
        <w:rPr>
          <w:sz w:val="26"/>
          <w:szCs w:val="26"/>
          <w:lang w:val="kk-KZ"/>
        </w:rPr>
      </w:pPr>
      <w:r w:rsidRPr="0089216E">
        <w:rPr>
          <w:sz w:val="26"/>
          <w:szCs w:val="26"/>
          <w:lang w:val="kk-KZ"/>
        </w:rPr>
        <w:t xml:space="preserve">2. түзете – дамыту жұмыстарына ата – аналарды енгізу, тығыз байланыста болу. </w:t>
      </w:r>
    </w:p>
    <w:p w:rsidR="00351724" w:rsidRPr="0089216E" w:rsidRDefault="00351724" w:rsidP="00533FC8">
      <w:pPr>
        <w:ind w:firstLine="567"/>
        <w:contextualSpacing/>
        <w:jc w:val="both"/>
        <w:rPr>
          <w:sz w:val="26"/>
          <w:szCs w:val="26"/>
          <w:lang w:val="kk-KZ"/>
        </w:rPr>
      </w:pPr>
      <w:r w:rsidRPr="0089216E">
        <w:rPr>
          <w:sz w:val="26"/>
          <w:szCs w:val="26"/>
          <w:lang w:val="kk-KZ"/>
        </w:rPr>
        <w:t xml:space="preserve">3. әр жас кезеңіне сәйкес танымдық әрекеттерін дамыту. </w:t>
      </w:r>
    </w:p>
    <w:p w:rsidR="00351724" w:rsidRPr="0089216E" w:rsidRDefault="00351724" w:rsidP="00533FC8">
      <w:pPr>
        <w:ind w:firstLine="567"/>
        <w:contextualSpacing/>
        <w:jc w:val="both"/>
        <w:rPr>
          <w:sz w:val="26"/>
          <w:szCs w:val="26"/>
          <w:lang w:val="kk-KZ"/>
        </w:rPr>
      </w:pPr>
      <w:r w:rsidRPr="0089216E">
        <w:rPr>
          <w:sz w:val="26"/>
          <w:szCs w:val="26"/>
          <w:lang w:val="kk-KZ"/>
        </w:rPr>
        <w:t xml:space="preserve">4. оқушының сақталған компенсаторлық мүмкіншіліктерін зерттеп, анықтап, ескере отырып «Жеке дамыту бағдарламасын» құру.   </w:t>
      </w:r>
    </w:p>
    <w:p w:rsidR="00351724" w:rsidRPr="0089216E" w:rsidRDefault="00351724" w:rsidP="00533FC8">
      <w:pPr>
        <w:ind w:firstLine="567"/>
        <w:contextualSpacing/>
        <w:jc w:val="both"/>
        <w:rPr>
          <w:sz w:val="26"/>
          <w:szCs w:val="26"/>
          <w:lang w:val="kk-KZ"/>
        </w:rPr>
      </w:pPr>
      <w:r w:rsidRPr="0089216E">
        <w:rPr>
          <w:sz w:val="26"/>
          <w:szCs w:val="26"/>
          <w:lang w:val="kk-KZ"/>
        </w:rPr>
        <w:t xml:space="preserve">Түзету  сабағы аптасына 2 рет уақытылы жүргізілді. Оқушылардың барлығына сөйлеу картасы, логопедиялық тұжырымдама толтырылды. Ата-аналарымен келісім-шарт толтырылып, балаларының сабаққа қатысуына келісімдерін берді. Мұғалімдермен және ата-аналармен тығыз байланыста жұмыстар жүргізіліп отыр. Қазан айынан бастап мемлекеттік стандартқа байланысты картотекалар дайындалып, толықтырылды. Оқу жылының басында күн тәртібі мен ұйымдастырылған оқу қызметі дайындалып, бекітілуі бойынша ұйымдастырылған оқу қызметі жүргізілді. </w:t>
      </w:r>
    </w:p>
    <w:p w:rsidR="00351724" w:rsidRPr="0089216E" w:rsidRDefault="00351724" w:rsidP="00533FC8">
      <w:pPr>
        <w:ind w:firstLine="567"/>
        <w:contextualSpacing/>
        <w:jc w:val="both"/>
        <w:rPr>
          <w:sz w:val="26"/>
          <w:szCs w:val="26"/>
          <w:lang w:val="kk-KZ"/>
        </w:rPr>
      </w:pPr>
      <w:r w:rsidRPr="0089216E">
        <w:rPr>
          <w:sz w:val="26"/>
          <w:szCs w:val="26"/>
          <w:lang w:val="kk-KZ"/>
        </w:rPr>
        <w:t xml:space="preserve">Балалардың жалпы сөйлеу тілін зерттеп, сөйлеу тілі дамымауының ерекшелігін және деңгейін ескеріп, әр балаға сөйлеу картасы толтырылды. Соған сәйкес күнтізбелік, жылдық жоспар жасалды. Жоспарға  сәйкес  артикуляциялық  жаттығулар, тыныс  алу  жаттығулары,ұсақ  қол  моторикаға  арналған жаттығулар, дыбысты қою,  машықтандыру,  сөздің  буындық   құрылымын  қалыптастыру, фонематикалық  естуін  және  қабылдауын  дамытуға  арналған  жұмыстар жүргізілді. Көбіне  жас  ерекшелігіне  байланысты ұсақ  моториканы  дамытуға  байланысты  жаттығулар  мен  түрлі  ойындар  пайдалана  отырып, баланың сөздік  қорын   молайтуға  септігін  тигізу  үшін кеспе  қағаздары, суретпен жұмыс, интернет материалдары  мен сергіту  сәттерін    пайдалана,  қызықтыра  оқу қызметін  өткізіліп   отырды. Балаларға диагностика жасалып, танымдық қабілеттері мен оқу іс-әрекетіне талдаулар жасалынды. Тіл бұзылыстарына байланысты өз ойын айту, қоршаған орта туралы түсінігі мен дыбыстарды тану, сөйлеу қабілетін жақсарту, көру, есте сақтау қабілеті артып, оқу іс-әрекетін дамыту мақсатында әртүрлі дидактикалық материалдар арқылы жұмыстар жүрді. </w:t>
      </w:r>
    </w:p>
    <w:p w:rsidR="00351724" w:rsidRPr="0089216E" w:rsidRDefault="00351724" w:rsidP="00533FC8">
      <w:pPr>
        <w:suppressLineNumbers/>
        <w:ind w:firstLine="567"/>
        <w:contextualSpacing/>
        <w:jc w:val="both"/>
        <w:rPr>
          <w:sz w:val="26"/>
          <w:szCs w:val="26"/>
          <w:bdr w:val="none" w:sz="0" w:space="0" w:color="auto" w:frame="1"/>
          <w:lang w:val="kk-KZ"/>
        </w:rPr>
      </w:pPr>
      <w:r w:rsidRPr="0089216E">
        <w:rPr>
          <w:sz w:val="26"/>
          <w:szCs w:val="26"/>
          <w:bdr w:val="none" w:sz="0" w:space="0" w:color="auto" w:frame="1"/>
          <w:lang w:val="kk-KZ"/>
        </w:rPr>
        <w:t>Қорыта келгенде, ППҚ қызметінің жұмыс процесін талдай отырып, алдағы оқу жылында ерекше назар аударатын бағыттар белгіленді:</w:t>
      </w:r>
    </w:p>
    <w:p w:rsidR="00351724" w:rsidRPr="0089216E" w:rsidRDefault="00351724" w:rsidP="00BC062C">
      <w:pPr>
        <w:pStyle w:val="ListParagraph"/>
        <w:numPr>
          <w:ilvl w:val="0"/>
          <w:numId w:val="35"/>
        </w:numPr>
        <w:suppressLineNumbers/>
        <w:tabs>
          <w:tab w:val="left" w:pos="851"/>
        </w:tabs>
        <w:ind w:left="0" w:firstLine="567"/>
        <w:jc w:val="both"/>
        <w:rPr>
          <w:sz w:val="26"/>
          <w:szCs w:val="26"/>
          <w:bdr w:val="none" w:sz="0" w:space="0" w:color="auto" w:frame="1"/>
          <w:lang w:val="kk-KZ"/>
        </w:rPr>
      </w:pPr>
      <w:r w:rsidRPr="0089216E">
        <w:rPr>
          <w:sz w:val="26"/>
          <w:szCs w:val="26"/>
          <w:lang w:val="kk-KZ"/>
        </w:rPr>
        <w:t>ЕББҚ бар оқушылар тізіміндегі оқушылармен психологиялық-педагогикалық қолдау қызметін келесі оқу жылында жалғастыру.</w:t>
      </w:r>
    </w:p>
    <w:p w:rsidR="00351724" w:rsidRPr="0089216E" w:rsidRDefault="00351724" w:rsidP="00BC062C">
      <w:pPr>
        <w:pStyle w:val="ListParagraph"/>
        <w:numPr>
          <w:ilvl w:val="0"/>
          <w:numId w:val="35"/>
        </w:numPr>
        <w:suppressLineNumbers/>
        <w:tabs>
          <w:tab w:val="left" w:pos="851"/>
        </w:tabs>
        <w:ind w:left="0" w:firstLine="567"/>
        <w:jc w:val="both"/>
        <w:rPr>
          <w:sz w:val="26"/>
          <w:szCs w:val="26"/>
          <w:bdr w:val="none" w:sz="0" w:space="0" w:color="auto" w:frame="1"/>
          <w:lang w:val="kk-KZ"/>
        </w:rPr>
      </w:pPr>
      <w:r w:rsidRPr="0089216E">
        <w:rPr>
          <w:sz w:val="26"/>
          <w:szCs w:val="26"/>
          <w:lang w:val="kk-KZ"/>
        </w:rPr>
        <w:t>Түзету дамыту жұмыстарына ата – аналарды тарту, тығыз байланыста болу.</w:t>
      </w:r>
    </w:p>
    <w:p w:rsidR="00351724" w:rsidRPr="0089216E" w:rsidRDefault="00351724" w:rsidP="00BC062C">
      <w:pPr>
        <w:pStyle w:val="ListParagraph"/>
        <w:numPr>
          <w:ilvl w:val="0"/>
          <w:numId w:val="35"/>
        </w:numPr>
        <w:suppressLineNumbers/>
        <w:tabs>
          <w:tab w:val="left" w:pos="851"/>
        </w:tabs>
        <w:ind w:left="0" w:firstLine="567"/>
        <w:jc w:val="both"/>
        <w:rPr>
          <w:sz w:val="26"/>
          <w:szCs w:val="26"/>
          <w:bdr w:val="none" w:sz="0" w:space="0" w:color="auto" w:frame="1"/>
          <w:lang w:val="kk-KZ"/>
        </w:rPr>
      </w:pPr>
      <w:r w:rsidRPr="0089216E">
        <w:rPr>
          <w:sz w:val="26"/>
          <w:szCs w:val="26"/>
          <w:lang w:val="kk-KZ"/>
        </w:rPr>
        <w:t>ЕББҚ бар оқушыларының оқу жетістіктерінің мониторингісін жүргізу</w:t>
      </w:r>
      <w:r w:rsidRPr="0089216E">
        <w:rPr>
          <w:sz w:val="26"/>
          <w:szCs w:val="26"/>
          <w:bdr w:val="none" w:sz="0" w:space="0" w:color="auto" w:frame="1"/>
          <w:lang w:val="kk-KZ"/>
        </w:rPr>
        <w:t xml:space="preserve">. Мерзімі аяқталған ПМПК қорытындыларын қайта ПМПК-ға жіберу. </w:t>
      </w:r>
    </w:p>
    <w:p w:rsidR="00351724" w:rsidRPr="0089216E" w:rsidRDefault="00351724" w:rsidP="00BC062C">
      <w:pPr>
        <w:pStyle w:val="ListParagraph"/>
        <w:numPr>
          <w:ilvl w:val="0"/>
          <w:numId w:val="35"/>
        </w:numPr>
        <w:suppressLineNumbers/>
        <w:tabs>
          <w:tab w:val="left" w:pos="851"/>
        </w:tabs>
        <w:ind w:left="0" w:firstLine="567"/>
        <w:jc w:val="both"/>
        <w:rPr>
          <w:sz w:val="26"/>
          <w:szCs w:val="26"/>
          <w:bdr w:val="none" w:sz="0" w:space="0" w:color="auto" w:frame="1"/>
          <w:lang w:val="kk-KZ"/>
        </w:rPr>
      </w:pPr>
      <w:r w:rsidRPr="0089216E">
        <w:rPr>
          <w:sz w:val="26"/>
          <w:szCs w:val="26"/>
          <w:lang w:val="kk-KZ"/>
        </w:rPr>
        <w:t>ППҚ қызметі құрамындағы мамандарының семинар ұйымдастырып, жаңа әдістерімен педагогтарды таныстыру.</w:t>
      </w:r>
    </w:p>
    <w:p w:rsidR="00351724" w:rsidRPr="00533FC8" w:rsidRDefault="00351724" w:rsidP="00533FC8">
      <w:pPr>
        <w:ind w:firstLine="567"/>
        <w:contextualSpacing/>
        <w:jc w:val="both"/>
        <w:rPr>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5"/>
      </w:tblGrid>
      <w:tr w:rsidR="00351724" w:rsidRPr="00755908" w:rsidTr="00755908">
        <w:tc>
          <w:tcPr>
            <w:tcW w:w="4785" w:type="dxa"/>
          </w:tcPr>
          <w:p w:rsidR="00351724" w:rsidRPr="00755908" w:rsidRDefault="00351724" w:rsidP="00533FC8">
            <w:pPr>
              <w:contextualSpacing/>
              <w:jc w:val="center"/>
              <w:rPr>
                <w:szCs w:val="28"/>
                <w:lang w:val="kk-KZ"/>
              </w:rPr>
            </w:pPr>
            <w:r w:rsidRPr="00755908">
              <w:rPr>
                <w:szCs w:val="28"/>
                <w:lang w:val="kk-KZ"/>
              </w:rPr>
              <w:t>Әлді жақтары</w:t>
            </w:r>
          </w:p>
        </w:tc>
        <w:tc>
          <w:tcPr>
            <w:tcW w:w="4785" w:type="dxa"/>
          </w:tcPr>
          <w:p w:rsidR="00351724" w:rsidRPr="00755908" w:rsidRDefault="00351724" w:rsidP="00533FC8">
            <w:pPr>
              <w:contextualSpacing/>
              <w:jc w:val="center"/>
              <w:rPr>
                <w:szCs w:val="28"/>
                <w:lang w:val="kk-KZ"/>
              </w:rPr>
            </w:pPr>
            <w:r w:rsidRPr="00755908">
              <w:rPr>
                <w:szCs w:val="28"/>
                <w:lang w:val="kk-KZ"/>
              </w:rPr>
              <w:t>Әлсіз жақтары</w:t>
            </w:r>
          </w:p>
        </w:tc>
      </w:tr>
      <w:tr w:rsidR="00351724" w:rsidRPr="006E1995" w:rsidTr="00755908">
        <w:tc>
          <w:tcPr>
            <w:tcW w:w="4785" w:type="dxa"/>
          </w:tcPr>
          <w:p w:rsidR="00351724" w:rsidRPr="00755908" w:rsidRDefault="00351724" w:rsidP="00533FC8">
            <w:pPr>
              <w:contextualSpacing/>
              <w:jc w:val="both"/>
              <w:rPr>
                <w:szCs w:val="28"/>
                <w:lang w:val="kk-KZ"/>
              </w:rPr>
            </w:pPr>
            <w:r w:rsidRPr="00755908">
              <w:rPr>
                <w:szCs w:val="28"/>
                <w:lang w:val="kk-KZ"/>
              </w:rPr>
              <w:t>-бірнеше дыбыстар түзетілді;</w:t>
            </w:r>
          </w:p>
          <w:p w:rsidR="00351724" w:rsidRPr="00755908" w:rsidRDefault="00351724" w:rsidP="00533FC8">
            <w:pPr>
              <w:contextualSpacing/>
              <w:jc w:val="both"/>
              <w:rPr>
                <w:szCs w:val="28"/>
                <w:lang w:val="kk-KZ"/>
              </w:rPr>
            </w:pPr>
            <w:r w:rsidRPr="00755908">
              <w:rPr>
                <w:szCs w:val="28"/>
                <w:lang w:val="kk-KZ"/>
              </w:rPr>
              <w:t>-оқушылардың енжар сөздік қоры белсенді сөздік қорларымен толтырылды, байланыстыра сөйлеулері біршама жақсарды.</w:t>
            </w:r>
          </w:p>
        </w:tc>
        <w:tc>
          <w:tcPr>
            <w:tcW w:w="4785" w:type="dxa"/>
          </w:tcPr>
          <w:p w:rsidR="00351724" w:rsidRPr="00755908" w:rsidRDefault="00351724" w:rsidP="00533FC8">
            <w:pPr>
              <w:contextualSpacing/>
              <w:rPr>
                <w:szCs w:val="28"/>
                <w:lang w:val="kk-KZ"/>
              </w:rPr>
            </w:pPr>
            <w:r w:rsidRPr="00755908">
              <w:rPr>
                <w:szCs w:val="28"/>
                <w:lang w:val="kk-KZ"/>
              </w:rPr>
              <w:t>- арнайы құрал-жабдықтардың болмауы</w:t>
            </w:r>
          </w:p>
          <w:p w:rsidR="00351724" w:rsidRPr="00755908" w:rsidRDefault="00351724" w:rsidP="00533FC8">
            <w:pPr>
              <w:contextualSpacing/>
              <w:jc w:val="both"/>
              <w:rPr>
                <w:szCs w:val="28"/>
                <w:lang w:val="kk-KZ"/>
              </w:rPr>
            </w:pPr>
            <w:r w:rsidRPr="00755908">
              <w:rPr>
                <w:szCs w:val="28"/>
                <w:lang w:val="kk-KZ"/>
              </w:rPr>
              <w:t>-ата-ананың берілген ұсыныстарды толыққанды және уақытылы орындамауы;</w:t>
            </w:r>
          </w:p>
          <w:p w:rsidR="00351724" w:rsidRPr="00755908" w:rsidRDefault="00351724" w:rsidP="00533FC8">
            <w:pPr>
              <w:contextualSpacing/>
              <w:jc w:val="both"/>
              <w:rPr>
                <w:szCs w:val="28"/>
                <w:lang w:val="kk-KZ"/>
              </w:rPr>
            </w:pPr>
            <w:r w:rsidRPr="00755908">
              <w:rPr>
                <w:szCs w:val="28"/>
                <w:lang w:val="kk-KZ"/>
              </w:rPr>
              <w:t>-белгілі себептерге байланысты баланың сабақты босатуы.</w:t>
            </w:r>
          </w:p>
        </w:tc>
      </w:tr>
      <w:tr w:rsidR="00351724" w:rsidRPr="00755908" w:rsidTr="00755908">
        <w:tc>
          <w:tcPr>
            <w:tcW w:w="4785" w:type="dxa"/>
          </w:tcPr>
          <w:p w:rsidR="00351724" w:rsidRPr="00755908" w:rsidRDefault="00351724" w:rsidP="00533FC8">
            <w:pPr>
              <w:contextualSpacing/>
              <w:jc w:val="center"/>
              <w:rPr>
                <w:szCs w:val="28"/>
                <w:lang w:val="kk-KZ"/>
              </w:rPr>
            </w:pPr>
            <w:r w:rsidRPr="00755908">
              <w:rPr>
                <w:szCs w:val="28"/>
                <w:lang w:val="kk-KZ"/>
              </w:rPr>
              <w:t>Мүмкіндіктер</w:t>
            </w:r>
          </w:p>
        </w:tc>
        <w:tc>
          <w:tcPr>
            <w:tcW w:w="4785" w:type="dxa"/>
          </w:tcPr>
          <w:p w:rsidR="00351724" w:rsidRPr="00755908" w:rsidRDefault="00351724" w:rsidP="00533FC8">
            <w:pPr>
              <w:contextualSpacing/>
              <w:jc w:val="center"/>
              <w:rPr>
                <w:szCs w:val="28"/>
                <w:lang w:val="kk-KZ"/>
              </w:rPr>
            </w:pPr>
            <w:r w:rsidRPr="00755908">
              <w:rPr>
                <w:szCs w:val="28"/>
                <w:lang w:val="kk-KZ"/>
              </w:rPr>
              <w:t>Қауіпті жақтары</w:t>
            </w:r>
          </w:p>
        </w:tc>
      </w:tr>
      <w:tr w:rsidR="00351724" w:rsidRPr="006E1995" w:rsidTr="00755908">
        <w:tc>
          <w:tcPr>
            <w:tcW w:w="4785" w:type="dxa"/>
          </w:tcPr>
          <w:p w:rsidR="00351724" w:rsidRPr="00755908" w:rsidRDefault="00351724" w:rsidP="00533FC8">
            <w:pPr>
              <w:contextualSpacing/>
              <w:jc w:val="both"/>
              <w:rPr>
                <w:szCs w:val="28"/>
                <w:lang w:val="kk-KZ"/>
              </w:rPr>
            </w:pPr>
            <w:r w:rsidRPr="00755908">
              <w:rPr>
                <w:szCs w:val="28"/>
                <w:lang w:val="kk-KZ"/>
              </w:rPr>
              <w:t>-арнайы құрал-жабдықтармен жабдықталған кабинет ашу.</w:t>
            </w:r>
          </w:p>
        </w:tc>
        <w:tc>
          <w:tcPr>
            <w:tcW w:w="4785" w:type="dxa"/>
          </w:tcPr>
          <w:p w:rsidR="00351724" w:rsidRPr="00755908" w:rsidRDefault="00351724" w:rsidP="00533FC8">
            <w:pPr>
              <w:contextualSpacing/>
              <w:jc w:val="both"/>
              <w:rPr>
                <w:szCs w:val="28"/>
                <w:lang w:val="kk-KZ"/>
              </w:rPr>
            </w:pPr>
            <w:r w:rsidRPr="00755908">
              <w:rPr>
                <w:szCs w:val="28"/>
                <w:lang w:val="kk-KZ"/>
              </w:rPr>
              <w:t>- үй тапсырмасына берілген артикуляциялық және тыныс алу жаттығуларын дұрыс орындамау салдарынан әсердің төмендеуі;</w:t>
            </w:r>
          </w:p>
          <w:p w:rsidR="00351724" w:rsidRPr="00755908" w:rsidRDefault="00351724" w:rsidP="00533FC8">
            <w:pPr>
              <w:contextualSpacing/>
              <w:jc w:val="both"/>
              <w:rPr>
                <w:szCs w:val="28"/>
                <w:lang w:val="kk-KZ"/>
              </w:rPr>
            </w:pPr>
            <w:r w:rsidRPr="00755908">
              <w:rPr>
                <w:szCs w:val="28"/>
                <w:lang w:val="kk-KZ"/>
              </w:rPr>
              <w:t>- ЕББҚБ оқушылар тізімінде баласының болуын қаламайтын ата-аналардың әрекетінен баланың дұрыс дамымауы.</w:t>
            </w:r>
          </w:p>
        </w:tc>
      </w:tr>
    </w:tbl>
    <w:p w:rsidR="00351724" w:rsidRPr="00533FC8" w:rsidRDefault="00351724" w:rsidP="00533FC8">
      <w:pPr>
        <w:tabs>
          <w:tab w:val="left" w:pos="851"/>
        </w:tabs>
        <w:ind w:firstLine="567"/>
        <w:contextualSpacing/>
        <w:jc w:val="both"/>
        <w:rPr>
          <w:sz w:val="28"/>
          <w:szCs w:val="28"/>
          <w:lang w:val="kk-KZ"/>
        </w:rPr>
      </w:pPr>
    </w:p>
    <w:p w:rsidR="00351724" w:rsidRPr="0089216E" w:rsidRDefault="00351724" w:rsidP="00533FC8">
      <w:pPr>
        <w:tabs>
          <w:tab w:val="left" w:pos="851"/>
        </w:tabs>
        <w:ind w:firstLine="567"/>
        <w:contextualSpacing/>
        <w:jc w:val="center"/>
        <w:rPr>
          <w:sz w:val="26"/>
          <w:szCs w:val="26"/>
          <w:lang w:val="kk-KZ"/>
        </w:rPr>
      </w:pPr>
      <w:r w:rsidRPr="0089216E">
        <w:rPr>
          <w:sz w:val="26"/>
          <w:szCs w:val="26"/>
          <w:lang w:val="kk-KZ"/>
        </w:rPr>
        <w:t>3.3. Мектептегі тамақтануды ұйымдастыру</w:t>
      </w:r>
    </w:p>
    <w:p w:rsidR="00351724" w:rsidRPr="0089216E" w:rsidRDefault="00351724" w:rsidP="00533FC8">
      <w:pPr>
        <w:tabs>
          <w:tab w:val="left" w:pos="851"/>
        </w:tabs>
        <w:ind w:firstLine="567"/>
        <w:contextualSpacing/>
        <w:jc w:val="both"/>
        <w:rPr>
          <w:bCs/>
          <w:sz w:val="26"/>
          <w:szCs w:val="26"/>
          <w:lang w:val="kk-KZ"/>
        </w:rPr>
      </w:pPr>
    </w:p>
    <w:p w:rsidR="00351724" w:rsidRPr="0089216E" w:rsidRDefault="00351724" w:rsidP="00533FC8">
      <w:pPr>
        <w:tabs>
          <w:tab w:val="left" w:pos="851"/>
        </w:tabs>
        <w:ind w:firstLine="567"/>
        <w:contextualSpacing/>
        <w:jc w:val="both"/>
        <w:rPr>
          <w:sz w:val="26"/>
          <w:szCs w:val="26"/>
          <w:lang w:val="kk-KZ"/>
        </w:rPr>
      </w:pPr>
      <w:r w:rsidRPr="0089216E">
        <w:rPr>
          <w:rStyle w:val="Strong"/>
          <w:b w:val="0"/>
          <w:bCs/>
          <w:sz w:val="26"/>
          <w:szCs w:val="26"/>
          <w:lang w:val="kk-KZ"/>
        </w:rPr>
        <w:t>«Абай атындағы №2 мектеп- лицейі» КММ-сіндегі</w:t>
      </w:r>
      <w:r w:rsidRPr="0089216E">
        <w:rPr>
          <w:sz w:val="26"/>
          <w:szCs w:val="26"/>
          <w:lang w:val="kk-KZ"/>
        </w:rPr>
        <w:t> оқушылардың тамақтануын ұйымдастыру бойынша басты міндеттері:</w:t>
      </w:r>
    </w:p>
    <w:p w:rsidR="00351724" w:rsidRPr="0089216E" w:rsidRDefault="00351724" w:rsidP="00533FC8">
      <w:pPr>
        <w:tabs>
          <w:tab w:val="left" w:pos="851"/>
        </w:tabs>
        <w:ind w:firstLine="567"/>
        <w:contextualSpacing/>
        <w:jc w:val="both"/>
        <w:rPr>
          <w:sz w:val="26"/>
          <w:szCs w:val="26"/>
          <w:lang w:val="kk-KZ"/>
        </w:rPr>
      </w:pPr>
      <w:r w:rsidRPr="0089216E">
        <w:rPr>
          <w:sz w:val="26"/>
          <w:szCs w:val="26"/>
          <w:lang w:val="kk-KZ"/>
        </w:rPr>
        <w:t xml:space="preserve">- әлеуметтік қорғансыз отбасылар санатына жатқызылатын отбасылардан шыққан оқушыларды тегін тамақтанумен қамту; </w:t>
      </w:r>
    </w:p>
    <w:p w:rsidR="00351724" w:rsidRPr="0089216E" w:rsidRDefault="00351724" w:rsidP="00533FC8">
      <w:pPr>
        <w:tabs>
          <w:tab w:val="left" w:pos="851"/>
        </w:tabs>
        <w:ind w:firstLine="567"/>
        <w:contextualSpacing/>
        <w:jc w:val="both"/>
        <w:rPr>
          <w:sz w:val="26"/>
          <w:szCs w:val="26"/>
          <w:lang w:val="kk-KZ"/>
        </w:rPr>
      </w:pPr>
      <w:r w:rsidRPr="0089216E">
        <w:rPr>
          <w:sz w:val="26"/>
          <w:szCs w:val="26"/>
          <w:lang w:val="kk-KZ"/>
        </w:rPr>
        <w:t>- ата-аналар (заңды өкілдер) қаражаттарының көмегімен оқушыларды рационалды тамақтандыруды ұйымдастыруға қолайлы жағдай жасау;</w:t>
      </w:r>
    </w:p>
    <w:p w:rsidR="00351724" w:rsidRPr="0089216E" w:rsidRDefault="00351724" w:rsidP="00533FC8">
      <w:pPr>
        <w:tabs>
          <w:tab w:val="left" w:pos="851"/>
        </w:tabs>
        <w:ind w:firstLine="567"/>
        <w:contextualSpacing/>
        <w:jc w:val="both"/>
        <w:rPr>
          <w:sz w:val="26"/>
          <w:szCs w:val="26"/>
          <w:shd w:val="clear" w:color="auto" w:fill="FFFFFF"/>
          <w:lang w:val="kk-KZ"/>
        </w:rPr>
      </w:pPr>
      <w:r w:rsidRPr="0089216E">
        <w:rPr>
          <w:sz w:val="26"/>
          <w:szCs w:val="26"/>
          <w:lang w:val="kk-KZ"/>
        </w:rPr>
        <w:t>- білім беру мекемесінің асхана бөлмелерінің материалдық базасын нығайту және жаңарту</w:t>
      </w:r>
    </w:p>
    <w:p w:rsidR="00351724" w:rsidRPr="0089216E" w:rsidRDefault="00351724" w:rsidP="00533FC8">
      <w:pPr>
        <w:tabs>
          <w:tab w:val="left" w:pos="851"/>
        </w:tabs>
        <w:ind w:firstLine="567"/>
        <w:contextualSpacing/>
        <w:jc w:val="both"/>
        <w:rPr>
          <w:sz w:val="26"/>
          <w:szCs w:val="26"/>
          <w:shd w:val="clear" w:color="auto" w:fill="FFFFFF"/>
          <w:lang w:val="kk-KZ"/>
        </w:rPr>
      </w:pPr>
      <w:r w:rsidRPr="0089216E">
        <w:rPr>
          <w:sz w:val="26"/>
          <w:szCs w:val="26"/>
          <w:lang w:val="kk-KZ"/>
        </w:rPr>
        <w:t>- қызмет көрсетудің жаңа озық формаларын дамыту және тамақтану мәдениетін жоғарылату;</w:t>
      </w:r>
    </w:p>
    <w:p w:rsidR="00351724" w:rsidRPr="0089216E" w:rsidRDefault="00351724" w:rsidP="00533FC8">
      <w:pPr>
        <w:tabs>
          <w:tab w:val="left" w:pos="851"/>
        </w:tabs>
        <w:ind w:firstLine="567"/>
        <w:contextualSpacing/>
        <w:jc w:val="both"/>
        <w:rPr>
          <w:sz w:val="26"/>
          <w:szCs w:val="26"/>
          <w:lang w:val="kk-KZ"/>
        </w:rPr>
      </w:pPr>
      <w:r w:rsidRPr="0089216E">
        <w:rPr>
          <w:sz w:val="26"/>
          <w:szCs w:val="26"/>
          <w:lang w:val="kk-KZ"/>
        </w:rPr>
        <w:t>- тамақтанудың санитарлық-гигиеналық қауіпсіздігін қамтамасыз ету;</w:t>
      </w:r>
    </w:p>
    <w:p w:rsidR="00351724" w:rsidRPr="0089216E" w:rsidRDefault="00351724" w:rsidP="00533FC8">
      <w:pPr>
        <w:tabs>
          <w:tab w:val="left" w:pos="851"/>
        </w:tabs>
        <w:ind w:firstLine="567"/>
        <w:contextualSpacing/>
        <w:jc w:val="both"/>
        <w:rPr>
          <w:sz w:val="26"/>
          <w:szCs w:val="26"/>
          <w:lang w:val="kk-KZ"/>
        </w:rPr>
      </w:pPr>
      <w:r w:rsidRPr="0089216E">
        <w:rPr>
          <w:sz w:val="26"/>
          <w:szCs w:val="26"/>
          <w:lang w:val="kk-KZ"/>
        </w:rPr>
        <w:t>- ата-аналар (заңды өкілдер) мен оқушылардың арасында ыстық тамақтанудың қажеттілігі туралы түсіндірме жұмыстарын жүйелі түрде жүргізу.</w:t>
      </w:r>
    </w:p>
    <w:p w:rsidR="00351724" w:rsidRPr="0089216E" w:rsidRDefault="00351724" w:rsidP="00533FC8">
      <w:pPr>
        <w:tabs>
          <w:tab w:val="left" w:pos="851"/>
        </w:tabs>
        <w:ind w:firstLine="567"/>
        <w:contextualSpacing/>
        <w:jc w:val="both"/>
        <w:rPr>
          <w:sz w:val="26"/>
          <w:szCs w:val="26"/>
          <w:lang w:val="kk-KZ"/>
        </w:rPr>
      </w:pPr>
      <w:r w:rsidRPr="0089216E">
        <w:rPr>
          <w:sz w:val="26"/>
          <w:szCs w:val="26"/>
          <w:lang w:val="kk-KZ"/>
        </w:rPr>
        <w:t>Оқу жылының басында оқушылардың ыстық тамақпен қамтылуын ұйымдастыру туралы бұйрық шығарылды, мұнда тегін ыстық тамақ алуға құқығы бар оқушылардың тізімдік құрамы бекітіледі. Жыл бойы жалпыға міндетті оқу қорынан тегін тамақтануға құжаттар «Е-білімал» платформасы арқылы үнемі қабылданып отырды.</w:t>
      </w:r>
    </w:p>
    <w:p w:rsidR="00351724" w:rsidRPr="0089216E" w:rsidRDefault="00351724" w:rsidP="00BC062C">
      <w:pPr>
        <w:pStyle w:val="ListParagraph"/>
        <w:numPr>
          <w:ilvl w:val="0"/>
          <w:numId w:val="30"/>
        </w:numPr>
        <w:tabs>
          <w:tab w:val="left" w:pos="851"/>
        </w:tabs>
        <w:ind w:left="0" w:firstLine="567"/>
        <w:jc w:val="both"/>
        <w:rPr>
          <w:rStyle w:val="Strong"/>
          <w:b w:val="0"/>
          <w:sz w:val="26"/>
          <w:szCs w:val="26"/>
          <w:lang w:val="kk-KZ"/>
        </w:rPr>
      </w:pPr>
      <w:r w:rsidRPr="0089216E">
        <w:rPr>
          <w:rStyle w:val="Strong"/>
          <w:b w:val="0"/>
          <w:bCs/>
          <w:sz w:val="26"/>
          <w:szCs w:val="26"/>
          <w:lang w:val="kk-KZ"/>
        </w:rPr>
        <w:t>Оқу жылының басынан көп балалы және әлеуметтік қорғансыз топтарға жатқызылатын 22 оқушы санаттары ата-аналар тапсырған құжаттарға сәйкес тегін тамақтанды.</w:t>
      </w:r>
    </w:p>
    <w:p w:rsidR="00351724" w:rsidRPr="0089216E" w:rsidRDefault="00351724" w:rsidP="00BC062C">
      <w:pPr>
        <w:pStyle w:val="ListParagraph"/>
        <w:numPr>
          <w:ilvl w:val="0"/>
          <w:numId w:val="30"/>
        </w:numPr>
        <w:tabs>
          <w:tab w:val="left" w:pos="851"/>
        </w:tabs>
        <w:ind w:left="0" w:firstLine="567"/>
        <w:jc w:val="both"/>
        <w:rPr>
          <w:sz w:val="26"/>
          <w:szCs w:val="26"/>
          <w:lang w:val="kk-KZ"/>
        </w:rPr>
      </w:pPr>
      <w:r w:rsidRPr="0089216E">
        <w:rPr>
          <w:rStyle w:val="Strong"/>
          <w:b w:val="0"/>
          <w:bCs/>
          <w:sz w:val="26"/>
          <w:szCs w:val="26"/>
          <w:lang w:val="kk-KZ"/>
        </w:rPr>
        <w:t>1-4 сыныптар бюджет тарапынан 1-4 сыныптарды оқитын 442 оқушы, яғни 100%-ы тегін тамақпен қамтамасыз етілді.</w:t>
      </w:r>
    </w:p>
    <w:p w:rsidR="00351724" w:rsidRPr="0089216E" w:rsidRDefault="00351724" w:rsidP="00BC062C">
      <w:pPr>
        <w:pStyle w:val="ListParagraph"/>
        <w:numPr>
          <w:ilvl w:val="0"/>
          <w:numId w:val="30"/>
        </w:numPr>
        <w:tabs>
          <w:tab w:val="left" w:pos="851"/>
        </w:tabs>
        <w:ind w:left="0" w:firstLine="567"/>
        <w:jc w:val="both"/>
        <w:rPr>
          <w:rStyle w:val="Strong"/>
          <w:b w:val="0"/>
          <w:sz w:val="26"/>
          <w:szCs w:val="26"/>
          <w:shd w:val="clear" w:color="auto" w:fill="FFFFFF"/>
          <w:lang w:val="kk-KZ"/>
        </w:rPr>
      </w:pPr>
      <w:r w:rsidRPr="0089216E">
        <w:rPr>
          <w:rStyle w:val="Strong"/>
          <w:b w:val="0"/>
          <w:bCs/>
          <w:sz w:val="26"/>
          <w:szCs w:val="26"/>
          <w:lang w:val="kk-KZ"/>
        </w:rPr>
        <w:t>Мектеп оқушыларының қалған бөлігін тамақтандыру ата-анасының қаражаты есебінен жүзеге асырылды.</w:t>
      </w:r>
    </w:p>
    <w:p w:rsidR="00351724" w:rsidRPr="0089216E" w:rsidRDefault="00351724" w:rsidP="00533FC8">
      <w:pPr>
        <w:pStyle w:val="ListParagraph"/>
        <w:tabs>
          <w:tab w:val="left" w:pos="851"/>
        </w:tabs>
        <w:ind w:left="0" w:firstLine="567"/>
        <w:jc w:val="both"/>
        <w:rPr>
          <w:rStyle w:val="Strong"/>
          <w:b w:val="0"/>
          <w:bCs/>
          <w:sz w:val="26"/>
          <w:szCs w:val="26"/>
          <w:lang w:val="kk-KZ"/>
        </w:rPr>
      </w:pPr>
      <w:r w:rsidRPr="0089216E">
        <w:rPr>
          <w:bCs/>
          <w:sz w:val="26"/>
          <w:szCs w:val="26"/>
          <w:shd w:val="clear" w:color="auto" w:fill="FFFFFF"/>
          <w:lang w:val="kk-KZ"/>
        </w:rPr>
        <w:t>Мектеп асханасыдағы тамақтың ұйымдастырулуы және жұмысы арнайы комиссиямен тексеріліп бақыланды</w:t>
      </w:r>
      <w:r w:rsidRPr="0089216E">
        <w:rPr>
          <w:sz w:val="26"/>
          <w:szCs w:val="26"/>
          <w:shd w:val="clear" w:color="auto" w:fill="FFFFFF"/>
          <w:lang w:val="kk-KZ"/>
        </w:rPr>
        <w:t xml:space="preserve">. Бұл комиссия құрамына мектептің қызметкерлері,  дәрігер, ата-аналар, қамқоршылық кеңесінің мүшелері кірді. Құрамы </w:t>
      </w:r>
      <w:r w:rsidRPr="0089216E">
        <w:rPr>
          <w:sz w:val="26"/>
          <w:szCs w:val="26"/>
          <w:lang w:val="kk-KZ"/>
        </w:rPr>
        <w:t xml:space="preserve">Қазақстан Республикасы Денсаулық сақтау министрінің 2021 жылғы 5 тамыздағы № ҚР ДСМ-76 бұйрығына сәйкес </w:t>
      </w:r>
      <w:r w:rsidRPr="0089216E">
        <w:rPr>
          <w:sz w:val="26"/>
          <w:szCs w:val="26"/>
          <w:shd w:val="clear" w:color="auto" w:fill="FFFFFF"/>
          <w:lang w:val="kk-KZ"/>
        </w:rPr>
        <w:t xml:space="preserve">7 адам. </w:t>
      </w:r>
      <w:r w:rsidRPr="0089216E">
        <w:rPr>
          <w:sz w:val="26"/>
          <w:szCs w:val="26"/>
          <w:lang w:val="kk-KZ"/>
        </w:rPr>
        <w:t>Аталған бракераждық комиссия</w:t>
      </w:r>
      <w:r w:rsidRPr="0089216E">
        <w:rPr>
          <w:sz w:val="26"/>
          <w:szCs w:val="26"/>
          <w:shd w:val="clear" w:color="auto" w:fill="FFFFFF"/>
          <w:lang w:val="kk-KZ"/>
        </w:rPr>
        <w:t xml:space="preserve"> құрамы 2022 жылдың 01 қыркүйегіндегі №110 мектепішілік бұйрығымен бекітілген. </w:t>
      </w:r>
    </w:p>
    <w:p w:rsidR="00351724" w:rsidRPr="0089216E" w:rsidRDefault="00351724" w:rsidP="00533FC8">
      <w:pPr>
        <w:tabs>
          <w:tab w:val="left" w:pos="851"/>
        </w:tabs>
        <w:ind w:firstLine="567"/>
        <w:contextualSpacing/>
        <w:jc w:val="both"/>
        <w:rPr>
          <w:sz w:val="26"/>
          <w:szCs w:val="26"/>
          <w:lang w:val="kk-KZ"/>
        </w:rPr>
      </w:pPr>
      <w:r w:rsidRPr="0089216E">
        <w:rPr>
          <w:sz w:val="26"/>
          <w:szCs w:val="26"/>
          <w:lang w:val="kk-KZ"/>
        </w:rPr>
        <w:t xml:space="preserve">Бракераждық комиссия мүшелері асхананы аптасына бір рет, әр дүйсенбі күні тексеріп дайын тағамның сапасына органолептикалық бағалау жүргізсе мониторинг жүргізу жөніндегі комиссия күнделікті тексеріп, қадағалап отырады. Жүргізілген жұмыстар әдеттегідей интернеттегі «Лицейдегі тамақтандыру» сайтына жарияланып отырды. </w:t>
      </w:r>
    </w:p>
    <w:p w:rsidR="00351724" w:rsidRPr="0089216E" w:rsidRDefault="00351724" w:rsidP="00533FC8">
      <w:pPr>
        <w:tabs>
          <w:tab w:val="left" w:pos="851"/>
        </w:tabs>
        <w:ind w:firstLine="567"/>
        <w:contextualSpacing/>
        <w:jc w:val="both"/>
        <w:rPr>
          <w:sz w:val="26"/>
          <w:szCs w:val="26"/>
          <w:lang w:val="kk-KZ"/>
        </w:rPr>
      </w:pPr>
      <w:r w:rsidRPr="0089216E">
        <w:rPr>
          <w:sz w:val="26"/>
          <w:szCs w:val="26"/>
          <w:lang w:val="kk-KZ"/>
        </w:rPr>
        <w:t xml:space="preserve">Комиссияның </w:t>
      </w:r>
      <w:r w:rsidRPr="0089216E">
        <w:rPr>
          <w:rStyle w:val="Strong"/>
          <w:b w:val="0"/>
          <w:bCs/>
          <w:sz w:val="26"/>
          <w:szCs w:val="26"/>
          <w:u w:val="single"/>
          <w:lang w:val="kk-KZ"/>
        </w:rPr>
        <w:t>міндеттері</w:t>
      </w:r>
      <w:r w:rsidRPr="0089216E">
        <w:rPr>
          <w:sz w:val="26"/>
          <w:szCs w:val="26"/>
          <w:u w:val="single"/>
          <w:lang w:val="kk-KZ"/>
        </w:rPr>
        <w:t>:</w:t>
      </w:r>
    </w:p>
    <w:p w:rsidR="00351724" w:rsidRPr="0089216E" w:rsidRDefault="00351724" w:rsidP="00533FC8">
      <w:pPr>
        <w:tabs>
          <w:tab w:val="left" w:pos="851"/>
        </w:tabs>
        <w:ind w:firstLine="567"/>
        <w:contextualSpacing/>
        <w:jc w:val="both"/>
        <w:rPr>
          <w:sz w:val="26"/>
          <w:szCs w:val="26"/>
          <w:lang w:val="kk-KZ"/>
        </w:rPr>
      </w:pPr>
      <w:r w:rsidRPr="0089216E">
        <w:rPr>
          <w:sz w:val="26"/>
          <w:szCs w:val="26"/>
          <w:lang w:val="kk-KZ"/>
        </w:rPr>
        <w:t>- балалардың тамақтануын ұйымдастыруды және тағамдар сапасын (тамақтану режимі, санитарлық нормалар мен ережелерді сақтау) бақылауды жүзеге асыру;</w:t>
      </w:r>
    </w:p>
    <w:p w:rsidR="00351724" w:rsidRPr="0089216E" w:rsidRDefault="00351724" w:rsidP="00533FC8">
      <w:pPr>
        <w:tabs>
          <w:tab w:val="left" w:pos="851"/>
        </w:tabs>
        <w:ind w:firstLine="567"/>
        <w:contextualSpacing/>
        <w:jc w:val="both"/>
        <w:rPr>
          <w:sz w:val="26"/>
          <w:szCs w:val="26"/>
          <w:lang w:val="kk-KZ"/>
        </w:rPr>
      </w:pPr>
      <w:r w:rsidRPr="0089216E">
        <w:rPr>
          <w:sz w:val="26"/>
          <w:szCs w:val="26"/>
          <w:lang w:val="kk-KZ"/>
        </w:rPr>
        <w:t>- тамақтандыру кәсіпорнымен қызмет көрсету бойынша жасалған келісім-шарт талаптарының сақталуын қоғамдық қадағалау;</w:t>
      </w:r>
    </w:p>
    <w:p w:rsidR="00351724" w:rsidRPr="0089216E" w:rsidRDefault="00351724" w:rsidP="00533FC8">
      <w:pPr>
        <w:tabs>
          <w:tab w:val="left" w:pos="851"/>
        </w:tabs>
        <w:ind w:firstLine="567"/>
        <w:contextualSpacing/>
        <w:jc w:val="both"/>
        <w:rPr>
          <w:sz w:val="26"/>
          <w:szCs w:val="26"/>
          <w:lang w:val="kk-KZ"/>
        </w:rPr>
      </w:pPr>
      <w:r w:rsidRPr="0089216E">
        <w:rPr>
          <w:sz w:val="26"/>
          <w:szCs w:val="26"/>
        </w:rPr>
        <w:t>- оқушылар мен ата-аналар арасында ағарту жұмыстарын жүргізу;</w:t>
      </w:r>
    </w:p>
    <w:p w:rsidR="00351724" w:rsidRPr="0089216E" w:rsidRDefault="00351724" w:rsidP="00533FC8">
      <w:pPr>
        <w:tabs>
          <w:tab w:val="left" w:pos="851"/>
        </w:tabs>
        <w:ind w:firstLine="567"/>
        <w:contextualSpacing/>
        <w:jc w:val="both"/>
        <w:rPr>
          <w:sz w:val="26"/>
          <w:szCs w:val="26"/>
          <w:lang w:val="kk-KZ"/>
        </w:rPr>
      </w:pPr>
      <w:r w:rsidRPr="0089216E">
        <w:rPr>
          <w:sz w:val="26"/>
          <w:szCs w:val="26"/>
          <w:lang w:val="kk-KZ"/>
        </w:rPr>
        <w:t>- оқушылар арасындағы тұтынушылық сұранысты талдау;</w:t>
      </w:r>
    </w:p>
    <w:p w:rsidR="00351724" w:rsidRPr="0089216E" w:rsidRDefault="00351724" w:rsidP="00533FC8">
      <w:pPr>
        <w:tabs>
          <w:tab w:val="left" w:pos="851"/>
        </w:tabs>
        <w:ind w:firstLine="567"/>
        <w:contextualSpacing/>
        <w:jc w:val="both"/>
        <w:rPr>
          <w:sz w:val="26"/>
          <w:szCs w:val="26"/>
          <w:lang w:val="kk-KZ"/>
        </w:rPr>
      </w:pPr>
      <w:r w:rsidRPr="0089216E">
        <w:rPr>
          <w:sz w:val="26"/>
          <w:szCs w:val="26"/>
          <w:lang w:val="kk-KZ"/>
        </w:rPr>
        <w:t>- комиссияның жұмыс жоспарын жасап, оны білім беру мекемесінің әкімшілігімен келісу.</w:t>
      </w:r>
    </w:p>
    <w:p w:rsidR="00351724" w:rsidRPr="0089216E" w:rsidRDefault="00351724" w:rsidP="00533FC8">
      <w:pPr>
        <w:pStyle w:val="NormalWeb"/>
        <w:shd w:val="clear" w:color="auto" w:fill="FFFFFF"/>
        <w:tabs>
          <w:tab w:val="left" w:pos="851"/>
        </w:tabs>
        <w:spacing w:before="0" w:beforeAutospacing="0" w:after="0" w:afterAutospacing="0"/>
        <w:ind w:firstLine="567"/>
        <w:contextualSpacing/>
        <w:jc w:val="center"/>
        <w:textAlignment w:val="baseline"/>
        <w:rPr>
          <w:bCs/>
          <w:color w:val="auto"/>
          <w:sz w:val="26"/>
          <w:szCs w:val="26"/>
          <w:lang w:val="kk-KZ"/>
        </w:rPr>
      </w:pPr>
      <w:r w:rsidRPr="0089216E">
        <w:rPr>
          <w:bCs/>
          <w:color w:val="auto"/>
          <w:sz w:val="26"/>
          <w:szCs w:val="26"/>
          <w:lang w:val="kk-KZ"/>
        </w:rPr>
        <w:t xml:space="preserve">3.4. 2022-2023 оқу жылы бойынша </w:t>
      </w:r>
      <w:r w:rsidRPr="0089216E">
        <w:rPr>
          <w:color w:val="auto"/>
          <w:sz w:val="26"/>
          <w:szCs w:val="26"/>
          <w:lang w:val="kk-KZ"/>
        </w:rPr>
        <w:t>бракераждық комиссияның ыстық тамақтандыруды ұйымдастыру сапасына мониторинг жүргізу</w:t>
      </w:r>
      <w:r w:rsidRPr="0089216E">
        <w:rPr>
          <w:bCs/>
          <w:color w:val="auto"/>
          <w:sz w:val="26"/>
          <w:szCs w:val="26"/>
          <w:lang w:val="kk-KZ"/>
        </w:rPr>
        <w:t xml:space="preserve"> қорытындысы</w:t>
      </w:r>
    </w:p>
    <w:p w:rsidR="00351724" w:rsidRPr="0089216E" w:rsidRDefault="00351724" w:rsidP="00533FC8">
      <w:pPr>
        <w:tabs>
          <w:tab w:val="left" w:pos="851"/>
          <w:tab w:val="left" w:pos="1843"/>
        </w:tabs>
        <w:ind w:firstLine="567"/>
        <w:contextualSpacing/>
        <w:jc w:val="both"/>
        <w:rPr>
          <w:sz w:val="26"/>
          <w:szCs w:val="26"/>
          <w:lang w:val="kk-KZ"/>
        </w:rPr>
      </w:pPr>
      <w:r w:rsidRPr="0089216E">
        <w:rPr>
          <w:bCs/>
          <w:sz w:val="26"/>
          <w:szCs w:val="26"/>
          <w:lang w:val="kk-KZ"/>
        </w:rPr>
        <w:t xml:space="preserve">2022-2023 оқу жылының  </w:t>
      </w:r>
      <w:r w:rsidRPr="0089216E">
        <w:rPr>
          <w:sz w:val="26"/>
          <w:szCs w:val="26"/>
          <w:lang w:val="kk-KZ"/>
        </w:rPr>
        <w:t>тамақтану сапасына мониторинг жүргізу жөніндегі бракераждық комиссиясы 4 тоқсан ішінде кестеге сәйкес 32 тексеріс жүргізді. Әр бақылаудан кейін арнайы берілген нұсқада АКТ толтырылып,тексеріс бойынша суретті- ақпар веб-сайтқа жарияланып отырды.</w:t>
      </w:r>
    </w:p>
    <w:p w:rsidR="00351724" w:rsidRPr="0089216E" w:rsidRDefault="00351724" w:rsidP="00533FC8">
      <w:pPr>
        <w:tabs>
          <w:tab w:val="left" w:pos="851"/>
        </w:tabs>
        <w:ind w:firstLine="567"/>
        <w:contextualSpacing/>
        <w:jc w:val="both"/>
        <w:rPr>
          <w:bCs/>
          <w:sz w:val="26"/>
          <w:szCs w:val="26"/>
          <w:shd w:val="clear" w:color="auto" w:fill="FFFFFF"/>
          <w:lang w:val="kk-KZ"/>
        </w:rPr>
      </w:pPr>
      <w:r w:rsidRPr="0089216E">
        <w:rPr>
          <w:bCs/>
          <w:sz w:val="26"/>
          <w:szCs w:val="26"/>
          <w:shd w:val="clear" w:color="auto" w:fill="FFFFFF"/>
          <w:lang w:val="kk-KZ"/>
        </w:rPr>
        <w:t>Оқу жылында жүргізілген тексеріс барысында төмендегідей жағдайлар анықталды:</w:t>
      </w:r>
    </w:p>
    <w:p w:rsidR="00351724" w:rsidRPr="0089216E" w:rsidRDefault="00351724" w:rsidP="00533FC8">
      <w:pPr>
        <w:tabs>
          <w:tab w:val="left" w:pos="0"/>
          <w:tab w:val="left" w:pos="851"/>
        </w:tabs>
        <w:ind w:firstLine="567"/>
        <w:contextualSpacing/>
        <w:jc w:val="both"/>
        <w:rPr>
          <w:sz w:val="26"/>
          <w:szCs w:val="26"/>
          <w:lang w:val="kk-KZ"/>
        </w:rPr>
      </w:pPr>
      <w:r w:rsidRPr="0089216E">
        <w:rPr>
          <w:sz w:val="26"/>
          <w:szCs w:val="26"/>
          <w:lang w:val="kk-KZ"/>
        </w:rPr>
        <w:t>Ас дайындау бөлмесіндегі ыдыс -аяқтар таңбаланған және жеке арнайы шкафта сақталған. Шикізаттар мен дайын тамақ өнімдерін (ет, құс еті, балық, көкөніс, көк, ет, сүт өнімдері, нан және нан-тоқаш өнімдері, аспаздық, ұннан жасалған аспаздық, кондитерлік өнімдер) бөлу үшін таңбаланған жеке бөлшектеу доскалары пайдаланылады.Жарықтары, сынығы бар, шеттері сынған, деформацияланған, эмалі зақымдалған ыдыстар анықталған жоқ.Қойма бөлмелері және тоңазыту камералары стеллаждармен, тұғырықтармен жабдықталған. Тамақ өнімдерінің табандықтарда, тауар қоятын орындары бар. Нан сақтауға арналған шкаф ағаштан жасалған. Арнайы тесіктері бар. Тамақ өнімдерін сақтауға арналған қоймада температуралық-ылғалдық, жарық режимі, азық-түлік өнімдерінің әрбір түріне қойылатын қоймалау нормаларына сәйкес тауар көршілестігі сақталған. Тоңазытқыштар мен мұздатқыштардың ішінде арнайы термометрлер бар.</w:t>
      </w:r>
    </w:p>
    <w:p w:rsidR="00351724" w:rsidRPr="0089216E" w:rsidRDefault="00351724" w:rsidP="00533FC8">
      <w:pPr>
        <w:tabs>
          <w:tab w:val="left" w:pos="0"/>
          <w:tab w:val="left" w:pos="851"/>
        </w:tabs>
        <w:ind w:firstLine="567"/>
        <w:contextualSpacing/>
        <w:jc w:val="both"/>
        <w:rPr>
          <w:sz w:val="26"/>
          <w:szCs w:val="26"/>
          <w:lang w:val="kk-KZ"/>
        </w:rPr>
      </w:pPr>
      <w:r w:rsidRPr="0089216E">
        <w:rPr>
          <w:sz w:val="26"/>
          <w:szCs w:val="26"/>
          <w:lang w:val="kk-KZ"/>
        </w:rPr>
        <w:t xml:space="preserve">Мектептегі ас мәзірі қалалық ББ-нен берілген екі апталық перспективалық ас мәзіріне сәйкес жүргізіліп отырады. Күн сайын асхана залында мектеп директоры бекіткен ас мәзірі ілінеді, әрбір дайын тағамның шығуы көрсетіліп отырады. Күнделікті осы ас мәзіріне сәйкес тағамдар даярланып отырады. Тексеріс барысында құрамында жасанды бояғыштар, консерванттар, хош иістендіргіштер, дәм күшейткіштер және тәттілендіргіштер бар шұжық өнімдері, сосискалар және басқа да тыйым салынған өнімдер анықталған жоқ. </w:t>
      </w:r>
    </w:p>
    <w:p w:rsidR="00351724" w:rsidRPr="0089216E" w:rsidRDefault="00351724" w:rsidP="00533FC8">
      <w:pPr>
        <w:tabs>
          <w:tab w:val="left" w:pos="0"/>
          <w:tab w:val="left" w:pos="851"/>
        </w:tabs>
        <w:ind w:firstLine="567"/>
        <w:contextualSpacing/>
        <w:jc w:val="both"/>
        <w:rPr>
          <w:sz w:val="26"/>
          <w:szCs w:val="26"/>
          <w:lang w:val="kk-KZ"/>
        </w:rPr>
      </w:pPr>
      <w:r w:rsidRPr="0089216E">
        <w:rPr>
          <w:sz w:val="26"/>
          <w:szCs w:val="26"/>
          <w:lang w:val="kk-KZ"/>
        </w:rPr>
        <w:t>Комиссия қызметінің циклограммасына сәйкес күн сайын медицина қызметкері тағамдардың және аспаздық өнімдердің сапасын органолептикалық бағалау журналына жазба енгізе отырып, дайын тағамдардың сапасына органолептикалық бағалау жүргізеді. Күн сайын дайын өнімнің тәуліктік сынамалары нақты мәзірге сәйкес қалдырылып, сынамалар тоңазытқышта қақпағы бар шыны ыдыста, келесі күні дайындалған тағаммен ауыстырылғанға дейін кемінде 24 сағат сақталатыны анықталды.</w:t>
      </w:r>
    </w:p>
    <w:p w:rsidR="00351724" w:rsidRPr="0089216E" w:rsidRDefault="00351724" w:rsidP="00533FC8">
      <w:pPr>
        <w:tabs>
          <w:tab w:val="left" w:pos="851"/>
        </w:tabs>
        <w:ind w:firstLine="567"/>
        <w:contextualSpacing/>
        <w:jc w:val="both"/>
        <w:rPr>
          <w:sz w:val="26"/>
          <w:szCs w:val="26"/>
          <w:lang w:val="kk-KZ"/>
        </w:rPr>
      </w:pPr>
      <w:r w:rsidRPr="0089216E">
        <w:rPr>
          <w:sz w:val="26"/>
          <w:szCs w:val="26"/>
          <w:lang w:val="kk-KZ"/>
        </w:rPr>
        <w:t>Мектеп асханасы  5 күндік жұмыс кестесімен жұмыс жасайды. Асханада оқушылар 2 ауысымда тамақтанады. Әлеуметтік педагогтың күнделікті бақылауымен оқушылардың тамақтану кестесі құрылып, сол бойынша оқушылар үзілісте кезекпен тамақтанады. Мектептің 464  оқушысы  ыстық тамақпен қамтылып отыр. Оның ішінде 1-4 сыныптардан 442 оқушы бюджет тарапынан,  аз қамтылған  отбасыларынан шыққан 5-9 сынып арасында 22 оқушы, 2 қамқорлықтағы оқушы тегін тамақтанды. 10 оқушы арендатор тарапынан тегін тамақтанды. Барлық сынып жетекшілері оқушыларды асханаға алып барады және тамақтану кезіндегі оқушылардың тәртібін қадағалады.</w:t>
      </w:r>
    </w:p>
    <w:p w:rsidR="00351724" w:rsidRPr="0089216E" w:rsidRDefault="00351724" w:rsidP="00533FC8">
      <w:pPr>
        <w:tabs>
          <w:tab w:val="left" w:pos="851"/>
          <w:tab w:val="left" w:pos="1843"/>
        </w:tabs>
        <w:ind w:firstLine="567"/>
        <w:contextualSpacing/>
        <w:jc w:val="both"/>
        <w:rPr>
          <w:sz w:val="26"/>
          <w:szCs w:val="26"/>
          <w:lang w:val="kk-KZ"/>
        </w:rPr>
      </w:pPr>
      <w:r w:rsidRPr="0089216E">
        <w:rPr>
          <w:sz w:val="26"/>
          <w:szCs w:val="26"/>
          <w:lang w:val="kk-KZ"/>
        </w:rPr>
        <w:t>Мектеп асханасының санитарлық талаптарының, залалсыздандыру жұмыстарының толық тиісті дәрежеде жүргізілді және асхана қызметкерлерінің жеке бас гигиенасын  сақтауы да уақытылы қадағаланып тұрды. Асханада 5 адам жұмыс жасады. Медициналық бақылаудан өткен, санитарлық кітапшалары реттелген, арнайы киімдермен қамтамасыз етілген.</w:t>
      </w:r>
    </w:p>
    <w:p w:rsidR="00351724" w:rsidRPr="0089216E" w:rsidRDefault="00351724" w:rsidP="00533FC8">
      <w:pPr>
        <w:tabs>
          <w:tab w:val="left" w:pos="851"/>
        </w:tabs>
        <w:ind w:firstLine="567"/>
        <w:contextualSpacing/>
        <w:jc w:val="both"/>
        <w:rPr>
          <w:sz w:val="26"/>
          <w:szCs w:val="26"/>
          <w:lang w:val="kk-KZ"/>
        </w:rPr>
      </w:pPr>
      <w:r w:rsidRPr="0089216E">
        <w:rPr>
          <w:sz w:val="26"/>
          <w:szCs w:val="26"/>
          <w:lang w:val="kk-KZ"/>
        </w:rPr>
        <w:t> Мектепте барлық оқушыларды ыстық тамақпен қамтуға барлық жағдай жасалды.</w:t>
      </w:r>
    </w:p>
    <w:p w:rsidR="00351724" w:rsidRPr="0089216E" w:rsidRDefault="00351724" w:rsidP="00533FC8">
      <w:pPr>
        <w:tabs>
          <w:tab w:val="left" w:pos="851"/>
        </w:tabs>
        <w:ind w:firstLine="567"/>
        <w:contextualSpacing/>
        <w:jc w:val="both"/>
        <w:rPr>
          <w:sz w:val="26"/>
          <w:szCs w:val="26"/>
          <w:lang w:val="kk-KZ"/>
        </w:rPr>
      </w:pPr>
      <w:r w:rsidRPr="0089216E">
        <w:rPr>
          <w:rStyle w:val="Strong"/>
          <w:b w:val="0"/>
          <w:bCs/>
          <w:sz w:val="26"/>
          <w:szCs w:val="26"/>
          <w:lang w:val="kk-KZ"/>
        </w:rPr>
        <w:t>Әр жексенбі күні жеткізілген өнімдердің, күнделікті дайындалған тағамдардың сапасы тексеріліп, асхана жұмыскерлерінің денсаулығын бақылау журналы жүргізілді. </w:t>
      </w:r>
      <w:r w:rsidRPr="0089216E">
        <w:rPr>
          <w:sz w:val="26"/>
          <w:szCs w:val="26"/>
          <w:lang w:val="kk-KZ"/>
        </w:rPr>
        <w:t>Жеткізілген шикі және дайын өнімдерді бақылау және оларды сақтау шарттары мен жарамдылық мерзіміне сәйкес пайдалану бақылауға алынған. Лицей медбикесімен бракераж журнал жүргізіледі: шикі өнім бракеражы және дайын өнім бракеражы. Бұдан басқа комиссия тамақтандыру кәсіпорны мен мектеп асханасы арасындағы белсенді байланыстырушы рөлінде болады. Аталмыш комиссияның жұмысының міндеттерінің бірі тамақтануды санитария мен гигиенаның барлық нормаларын орындай отырып ұйымдастыру, сонымен қатар, оқушыларды тамақтандыруға қойылатын талаптарды сақтау болып табылады. Бұдан басқа аталмыш комиссия мектеп әкімшілігі мен мектептік-базалық тамақтандыру комбинаты арасындағы байланыстырушы болып отыр. Комиссия жұмысының міндеттеріне салауатты өмір салтын насихаттау, технологиялық құрылғылардың дұрыс жұмысын қадағалау да жатады.</w:t>
      </w:r>
    </w:p>
    <w:p w:rsidR="00351724" w:rsidRPr="0089216E" w:rsidRDefault="00351724" w:rsidP="00533FC8">
      <w:pPr>
        <w:tabs>
          <w:tab w:val="left" w:pos="851"/>
        </w:tabs>
        <w:ind w:firstLine="567"/>
        <w:contextualSpacing/>
        <w:jc w:val="both"/>
        <w:rPr>
          <w:rStyle w:val="Strong"/>
          <w:b w:val="0"/>
          <w:bCs/>
          <w:sz w:val="26"/>
          <w:szCs w:val="26"/>
          <w:lang w:val="kk-KZ"/>
        </w:rPr>
      </w:pPr>
      <w:r w:rsidRPr="0089216E">
        <w:rPr>
          <w:rStyle w:val="Strong"/>
          <w:b w:val="0"/>
          <w:bCs/>
          <w:sz w:val="26"/>
          <w:szCs w:val="26"/>
          <w:lang w:val="kk-KZ"/>
        </w:rPr>
        <w:t>Оқушыларды тамақтандыру  белгіленген кестеге сәйкес жүргізілді. Барлық сынып жетекшілері оқушыларды асханаға алып барады және тамақтану кезіндегі оқушылардың тәртібін қадағалады.</w:t>
      </w:r>
    </w:p>
    <w:p w:rsidR="00351724" w:rsidRPr="0089216E" w:rsidRDefault="00351724" w:rsidP="00533FC8">
      <w:pPr>
        <w:tabs>
          <w:tab w:val="left" w:pos="851"/>
        </w:tabs>
        <w:ind w:firstLine="567"/>
        <w:contextualSpacing/>
        <w:jc w:val="both"/>
        <w:rPr>
          <w:sz w:val="26"/>
          <w:szCs w:val="26"/>
          <w:lang w:val="kk-KZ"/>
        </w:rPr>
      </w:pPr>
      <w:r w:rsidRPr="0089216E">
        <w:rPr>
          <w:sz w:val="26"/>
          <w:szCs w:val="26"/>
          <w:lang w:val="kk-KZ"/>
        </w:rPr>
        <w:t>Мектепте ұйымдастырылған тамақтандырумен қатар буфет жұмыс жасады. Мұнда әр түрлі пісірілген буфеттік өнімдер  мен әр алуан шырындар сатылды. Буфеттік өнімдердің бағасы арнайы стендте көрсетілген.</w:t>
      </w:r>
    </w:p>
    <w:p w:rsidR="00351724" w:rsidRPr="0089216E" w:rsidRDefault="00351724" w:rsidP="00533FC8">
      <w:pPr>
        <w:tabs>
          <w:tab w:val="left" w:pos="851"/>
        </w:tabs>
        <w:ind w:firstLine="567"/>
        <w:contextualSpacing/>
        <w:jc w:val="both"/>
        <w:rPr>
          <w:sz w:val="26"/>
          <w:szCs w:val="26"/>
          <w:lang w:val="kk-KZ"/>
        </w:rPr>
      </w:pPr>
      <w:r w:rsidRPr="0089216E">
        <w:rPr>
          <w:sz w:val="26"/>
          <w:szCs w:val="26"/>
          <w:lang w:val="kk-KZ"/>
        </w:rPr>
        <w:t>Мектептегі </w:t>
      </w:r>
      <w:r w:rsidRPr="0089216E">
        <w:rPr>
          <w:rStyle w:val="Strong"/>
          <w:b w:val="0"/>
          <w:bCs/>
          <w:sz w:val="26"/>
          <w:szCs w:val="26"/>
          <w:lang w:val="kk-KZ"/>
        </w:rPr>
        <w:t>ауыз су режимін</w:t>
      </w:r>
      <w:r w:rsidRPr="0089216E">
        <w:rPr>
          <w:sz w:val="26"/>
          <w:szCs w:val="26"/>
          <w:lang w:val="kk-KZ"/>
        </w:rPr>
        <w:t> ұйымдастыру да аса маңызды мәселелердің бірі.</w:t>
      </w:r>
    </w:p>
    <w:p w:rsidR="00351724" w:rsidRPr="0089216E" w:rsidRDefault="00351724" w:rsidP="00533FC8">
      <w:pPr>
        <w:tabs>
          <w:tab w:val="left" w:pos="851"/>
        </w:tabs>
        <w:ind w:firstLine="567"/>
        <w:contextualSpacing/>
        <w:jc w:val="both"/>
        <w:rPr>
          <w:sz w:val="26"/>
          <w:szCs w:val="26"/>
          <w:lang w:val="kk-KZ"/>
        </w:rPr>
      </w:pPr>
      <w:r w:rsidRPr="0089216E">
        <w:rPr>
          <w:sz w:val="26"/>
          <w:szCs w:val="26"/>
          <w:lang w:val="kk-KZ"/>
        </w:rPr>
        <w:t xml:space="preserve">Мектеп асханасы толықтай қажетті ыдыс-аяқпен жабдықталған. </w:t>
      </w:r>
      <w:r w:rsidRPr="0089216E">
        <w:rPr>
          <w:sz w:val="26"/>
          <w:szCs w:val="26"/>
        </w:rPr>
        <w:t>Оның тазалығына баса назар аударылады. Жуу мен залалсыздандыру барлық санитарлық-гигиеналық нормаларды сақтай отырып жүргізіледі, ең жақсы залалсыздандыру құралдары пайдаланылады. Мектептегі жұмыс жасаған уақыт ішінде асхананың кінәсінен асқазан-ішек жұқпасымен ауыру жағдайлары болған жоқ. Асханаға кіреберісте оқушылардың қолын жууға арналған арнайы орын бар.</w:t>
      </w:r>
    </w:p>
    <w:p w:rsidR="00351724" w:rsidRPr="0089216E" w:rsidRDefault="00351724" w:rsidP="00533FC8">
      <w:pPr>
        <w:tabs>
          <w:tab w:val="left" w:pos="851"/>
        </w:tabs>
        <w:ind w:firstLine="567"/>
        <w:contextualSpacing/>
        <w:jc w:val="both"/>
        <w:rPr>
          <w:sz w:val="26"/>
          <w:szCs w:val="26"/>
          <w:lang w:val="kk-KZ"/>
        </w:rPr>
      </w:pPr>
      <w:r w:rsidRPr="0089216E">
        <w:rPr>
          <w:sz w:val="26"/>
          <w:szCs w:val="26"/>
          <w:lang w:val="kk-KZ"/>
        </w:rPr>
        <w:t xml:space="preserve">Дайындалған тағамдардың сыртқы түріне баса назар аударылады, сол себепті біздің аспаздар орған аса мән береді. Асханада үй жағдайындай жайлылық пен жылу сезінуге болады. Осылардың барлығы тамақтануға қосымша қолайлы жағдай жасайды. </w:t>
      </w:r>
    </w:p>
    <w:p w:rsidR="00351724" w:rsidRPr="0089216E" w:rsidRDefault="00351724" w:rsidP="00533FC8">
      <w:pPr>
        <w:tabs>
          <w:tab w:val="left" w:pos="851"/>
        </w:tabs>
        <w:ind w:firstLine="567"/>
        <w:contextualSpacing/>
        <w:jc w:val="both"/>
        <w:rPr>
          <w:sz w:val="26"/>
          <w:szCs w:val="26"/>
          <w:lang w:val="kk-KZ"/>
        </w:rPr>
      </w:pPr>
      <w:r w:rsidRPr="0089216E">
        <w:rPr>
          <w:sz w:val="26"/>
          <w:szCs w:val="26"/>
          <w:lang w:val="kk-KZ"/>
        </w:rPr>
        <w:t>Асханада пайдалануға жол берілмейтін, яғни тыйым салынған тағамдар қолданылмайды.</w:t>
      </w:r>
    </w:p>
    <w:p w:rsidR="00351724" w:rsidRPr="0089216E" w:rsidRDefault="00351724" w:rsidP="00533FC8">
      <w:pPr>
        <w:tabs>
          <w:tab w:val="left" w:pos="851"/>
        </w:tabs>
        <w:ind w:firstLine="567"/>
        <w:contextualSpacing/>
        <w:jc w:val="both"/>
        <w:rPr>
          <w:sz w:val="26"/>
          <w:szCs w:val="26"/>
          <w:lang w:val="kk-KZ"/>
        </w:rPr>
      </w:pPr>
      <w:r w:rsidRPr="0089216E">
        <w:rPr>
          <w:sz w:val="26"/>
          <w:szCs w:val="26"/>
          <w:lang w:val="kk-KZ"/>
        </w:rPr>
        <w:t>Мектептегі тамақтандыруды ұйымдастыру жүйесінің міндеттері келесідей:</w:t>
      </w:r>
    </w:p>
    <w:p w:rsidR="00351724" w:rsidRPr="0089216E" w:rsidRDefault="00351724" w:rsidP="00533FC8">
      <w:pPr>
        <w:tabs>
          <w:tab w:val="left" w:pos="851"/>
        </w:tabs>
        <w:ind w:firstLine="567"/>
        <w:contextualSpacing/>
        <w:jc w:val="both"/>
        <w:rPr>
          <w:sz w:val="26"/>
          <w:szCs w:val="26"/>
          <w:lang w:val="kk-KZ"/>
        </w:rPr>
      </w:pPr>
      <w:r w:rsidRPr="0089216E">
        <w:rPr>
          <w:sz w:val="26"/>
          <w:szCs w:val="26"/>
          <w:lang w:val="kk-KZ"/>
        </w:rPr>
        <w:t>- оқушыларды толық ыстық тамақпен қамтамасыз ету;</w:t>
      </w:r>
    </w:p>
    <w:p w:rsidR="00351724" w:rsidRPr="0089216E" w:rsidRDefault="00351724" w:rsidP="00533FC8">
      <w:pPr>
        <w:tabs>
          <w:tab w:val="left" w:pos="851"/>
        </w:tabs>
        <w:ind w:firstLine="567"/>
        <w:contextualSpacing/>
        <w:jc w:val="both"/>
        <w:rPr>
          <w:sz w:val="26"/>
          <w:szCs w:val="26"/>
          <w:lang w:val="kk-KZ"/>
        </w:rPr>
      </w:pPr>
      <w:r w:rsidRPr="0089216E">
        <w:rPr>
          <w:sz w:val="26"/>
          <w:szCs w:val="26"/>
          <w:lang w:val="kk-KZ"/>
        </w:rPr>
        <w:t>- тағамның нәрлілігі мен үйлесімділігін қадағалау;</w:t>
      </w:r>
    </w:p>
    <w:p w:rsidR="00351724" w:rsidRPr="0089216E" w:rsidRDefault="00351724" w:rsidP="00533FC8">
      <w:pPr>
        <w:tabs>
          <w:tab w:val="left" w:pos="851"/>
        </w:tabs>
        <w:ind w:firstLine="567"/>
        <w:contextualSpacing/>
        <w:jc w:val="both"/>
        <w:rPr>
          <w:sz w:val="26"/>
          <w:szCs w:val="26"/>
          <w:lang w:val="kk-KZ"/>
        </w:rPr>
      </w:pPr>
      <w:r w:rsidRPr="0089216E">
        <w:rPr>
          <w:sz w:val="26"/>
          <w:szCs w:val="26"/>
          <w:lang w:val="kk-KZ"/>
        </w:rPr>
        <w:t>- оқушылара салауатты өмір салты ұстанымдарын үйрету;</w:t>
      </w:r>
    </w:p>
    <w:p w:rsidR="00351724" w:rsidRPr="0089216E" w:rsidRDefault="00351724" w:rsidP="00533FC8">
      <w:pPr>
        <w:tabs>
          <w:tab w:val="left" w:pos="851"/>
        </w:tabs>
        <w:ind w:firstLine="567"/>
        <w:contextualSpacing/>
        <w:jc w:val="both"/>
        <w:rPr>
          <w:sz w:val="26"/>
          <w:szCs w:val="26"/>
          <w:lang w:val="kk-KZ"/>
        </w:rPr>
      </w:pPr>
      <w:r w:rsidRPr="0089216E">
        <w:rPr>
          <w:sz w:val="26"/>
          <w:szCs w:val="26"/>
          <w:lang w:val="kk-KZ"/>
        </w:rPr>
        <w:t>- жағымды дағдыларды қалыптастырып, салауатты өмір салтына қажеттілікті қалыптастыру;</w:t>
      </w:r>
    </w:p>
    <w:p w:rsidR="00351724" w:rsidRPr="0089216E" w:rsidRDefault="00351724" w:rsidP="00533FC8">
      <w:pPr>
        <w:tabs>
          <w:tab w:val="left" w:pos="851"/>
        </w:tabs>
        <w:ind w:firstLine="567"/>
        <w:contextualSpacing/>
        <w:jc w:val="both"/>
        <w:rPr>
          <w:sz w:val="26"/>
          <w:szCs w:val="26"/>
          <w:lang w:val="kk-KZ"/>
        </w:rPr>
      </w:pPr>
      <w:r w:rsidRPr="0089216E">
        <w:rPr>
          <w:sz w:val="26"/>
          <w:szCs w:val="26"/>
          <w:lang w:val="kk-KZ"/>
        </w:rPr>
        <w:t>- тамақтану мәдениеті мен өзіне-өзі қызмет көрсету дағдыларын қалыптастыру;</w:t>
      </w:r>
    </w:p>
    <w:p w:rsidR="00351724" w:rsidRPr="0089216E" w:rsidRDefault="00351724" w:rsidP="00533FC8">
      <w:pPr>
        <w:tabs>
          <w:tab w:val="left" w:pos="851"/>
        </w:tabs>
        <w:ind w:firstLine="567"/>
        <w:contextualSpacing/>
        <w:jc w:val="both"/>
        <w:rPr>
          <w:sz w:val="26"/>
          <w:szCs w:val="26"/>
          <w:lang w:val="kk-KZ"/>
        </w:rPr>
      </w:pPr>
      <w:r w:rsidRPr="0089216E">
        <w:rPr>
          <w:sz w:val="26"/>
          <w:szCs w:val="26"/>
          <w:lang w:val="kk-KZ"/>
        </w:rPr>
        <w:t>Аталмыш міндеттердің шешімін табу үшін бірқатар қызметкерлер жұмылдырылған, олар ең алдымен асхана жұмыскерлері болып табылады.</w:t>
      </w:r>
    </w:p>
    <w:p w:rsidR="00351724" w:rsidRPr="0089216E" w:rsidRDefault="00351724" w:rsidP="00533FC8">
      <w:pPr>
        <w:pStyle w:val="ListParagraph"/>
        <w:tabs>
          <w:tab w:val="left" w:pos="851"/>
        </w:tabs>
        <w:ind w:left="0" w:firstLine="567"/>
        <w:jc w:val="both"/>
        <w:rPr>
          <w:sz w:val="26"/>
          <w:szCs w:val="26"/>
          <w:lang w:val="kk-KZ"/>
        </w:rPr>
      </w:pPr>
      <w:r w:rsidRPr="0089216E">
        <w:rPr>
          <w:sz w:val="26"/>
          <w:szCs w:val="26"/>
          <w:lang w:val="kk-KZ"/>
        </w:rPr>
        <w:t>Асхана қызметкерлеріне ешқандай ескерту жоқ. Оқушылардың тамақтану сапасы жоғары деңгейде атқарылады.</w:t>
      </w:r>
    </w:p>
    <w:p w:rsidR="00351724" w:rsidRPr="0089216E" w:rsidRDefault="00351724" w:rsidP="00533FC8">
      <w:pPr>
        <w:pStyle w:val="ListParagraph"/>
        <w:tabs>
          <w:tab w:val="left" w:pos="851"/>
        </w:tabs>
        <w:ind w:left="0" w:firstLine="567"/>
        <w:jc w:val="both"/>
        <w:rPr>
          <w:sz w:val="26"/>
          <w:szCs w:val="26"/>
          <w:lang w:val="kk-KZ"/>
        </w:rPr>
      </w:pPr>
    </w:p>
    <w:p w:rsidR="00351724" w:rsidRPr="0089216E" w:rsidRDefault="00351724" w:rsidP="00533FC8">
      <w:pPr>
        <w:ind w:firstLine="567"/>
        <w:contextualSpacing/>
        <w:jc w:val="center"/>
        <w:textAlignment w:val="baseline"/>
        <w:rPr>
          <w:sz w:val="26"/>
          <w:szCs w:val="26"/>
          <w:lang w:val="kk-KZ"/>
        </w:rPr>
      </w:pPr>
      <w:r w:rsidRPr="0089216E">
        <w:rPr>
          <w:sz w:val="26"/>
          <w:szCs w:val="26"/>
          <w:lang w:val="kk-KZ"/>
        </w:rPr>
        <w:t>3.5. Балалардың әлеуметтік  қорғалуы</w:t>
      </w:r>
    </w:p>
    <w:p w:rsidR="00351724" w:rsidRPr="0089216E" w:rsidRDefault="00351724" w:rsidP="00533FC8">
      <w:pPr>
        <w:ind w:firstLine="567"/>
        <w:contextualSpacing/>
        <w:jc w:val="both"/>
        <w:textAlignment w:val="baseline"/>
        <w:rPr>
          <w:sz w:val="26"/>
          <w:szCs w:val="26"/>
          <w:shd w:val="clear" w:color="auto" w:fill="FFFFFF"/>
          <w:lang w:val="kk-KZ"/>
        </w:rPr>
      </w:pPr>
      <w:r w:rsidRPr="0089216E">
        <w:rPr>
          <w:sz w:val="26"/>
          <w:szCs w:val="26"/>
          <w:shd w:val="clear" w:color="auto" w:fill="FFFFFF"/>
          <w:lang w:val="kk-KZ"/>
        </w:rPr>
        <w:t>Мектеп-лицейде 2 қамқорлықтағы қалған оқушы бар - Жумабекова Аружан – 8 «В» сынып Савден Даниял 3 «А» оқушысы.</w:t>
      </w:r>
    </w:p>
    <w:p w:rsidR="00351724" w:rsidRPr="0089216E" w:rsidRDefault="00351724" w:rsidP="00533FC8">
      <w:pPr>
        <w:ind w:firstLine="567"/>
        <w:contextualSpacing/>
        <w:jc w:val="both"/>
        <w:textAlignment w:val="baseline"/>
        <w:rPr>
          <w:sz w:val="26"/>
          <w:szCs w:val="26"/>
          <w:shd w:val="clear" w:color="auto" w:fill="FFFFFF"/>
          <w:lang w:val="kk-KZ"/>
        </w:rPr>
      </w:pPr>
      <w:r w:rsidRPr="0089216E">
        <w:rPr>
          <w:sz w:val="26"/>
          <w:szCs w:val="26"/>
          <w:shd w:val="clear" w:color="auto" w:fill="FFFFFF"/>
          <w:lang w:val="kk-KZ"/>
        </w:rPr>
        <w:t xml:space="preserve">Балалар үнемі сынып жетекшілерінің, лицей педагог-психологының, әлеуметтік педагогтың  бақылауында. Психлолгиялық құбылыстары бір қалыпты. Сабақ үлгерімдері жақсы. Психолог тарапынан ескертулер жоқ. </w:t>
      </w:r>
    </w:p>
    <w:p w:rsidR="00351724" w:rsidRPr="0089216E" w:rsidRDefault="00351724" w:rsidP="00533FC8">
      <w:pPr>
        <w:ind w:firstLine="567"/>
        <w:contextualSpacing/>
        <w:jc w:val="both"/>
        <w:textAlignment w:val="baseline"/>
        <w:rPr>
          <w:sz w:val="26"/>
          <w:szCs w:val="26"/>
          <w:shd w:val="clear" w:color="auto" w:fill="FFFFFF"/>
          <w:lang w:val="kk-KZ"/>
        </w:rPr>
      </w:pPr>
      <w:r w:rsidRPr="0089216E">
        <w:rPr>
          <w:sz w:val="26"/>
          <w:szCs w:val="26"/>
          <w:shd w:val="clear" w:color="auto" w:fill="FFFFFF"/>
          <w:lang w:val="kk-KZ"/>
        </w:rPr>
        <w:t xml:space="preserve">Жылына 2 рет қамқоршылары шақырылып «Қамқоршы есебі» алынады. 2022-2023 оқу жылында қамқоршылықтағы оқушыларға төмендегі кесте бойынша материалдық көмек көрсетілді, </w:t>
      </w:r>
      <w:r w:rsidRPr="0089216E">
        <w:rPr>
          <w:sz w:val="26"/>
          <w:szCs w:val="26"/>
          <w:lang w:val="kk-KZ"/>
        </w:rPr>
        <w:t>жыл бойы тегін тамақтандырылды.</w:t>
      </w:r>
    </w:p>
    <w:p w:rsidR="00351724" w:rsidRPr="0089216E" w:rsidRDefault="00351724" w:rsidP="00533FC8">
      <w:pPr>
        <w:ind w:firstLine="567"/>
        <w:contextualSpacing/>
        <w:jc w:val="both"/>
        <w:rPr>
          <w:sz w:val="26"/>
          <w:szCs w:val="26"/>
          <w:lang w:val="kk-KZ"/>
        </w:rPr>
      </w:pPr>
      <w:r w:rsidRPr="0089216E">
        <w:rPr>
          <w:sz w:val="26"/>
          <w:szCs w:val="26"/>
          <w:lang w:val="kk-KZ"/>
        </w:rPr>
        <w:t xml:space="preserve">Балаларға қамқорлық – еліміздің мемлекеттік саясатының ажырамас бөлігі болып табылады.  «Балқаш қаласының білім бөлімі» мемлекеттік мекемесінің бұйрығына сәйкес «Мектепке жол» республикалық қайырымдылық акциясы өтті. Акция аясында жалпыға міндетті оқу қорынан және қаламыздағы жеке кәсіпкерлер, жеке тұлғалар тарапынан әлеуметтік жағынан аз қамтылған және көпбалалы отбасылардың </w:t>
      </w:r>
      <w:r w:rsidRPr="0089216E">
        <w:rPr>
          <w:bCs/>
          <w:sz w:val="26"/>
          <w:szCs w:val="26"/>
          <w:u w:val="single"/>
          <w:lang w:val="kk-KZ"/>
        </w:rPr>
        <w:t>53</w:t>
      </w:r>
      <w:r w:rsidRPr="0089216E">
        <w:rPr>
          <w:sz w:val="26"/>
          <w:szCs w:val="26"/>
          <w:lang w:val="kk-KZ"/>
        </w:rPr>
        <w:t xml:space="preserve"> білім алушыға </w:t>
      </w:r>
      <w:r w:rsidRPr="0089216E">
        <w:rPr>
          <w:sz w:val="26"/>
          <w:szCs w:val="26"/>
          <w:shd w:val="clear" w:color="auto" w:fill="FFFFFF"/>
          <w:lang w:val="kk-KZ"/>
        </w:rPr>
        <w:t>көмек беру көзделіп төмендегі кестеге сәйкес жүзеге асырылды</w:t>
      </w:r>
      <w:r w:rsidRPr="0089216E">
        <w:rPr>
          <w:sz w:val="26"/>
          <w:szCs w:val="26"/>
          <w:lang w:val="kk-KZ"/>
        </w:rPr>
        <w:t xml:space="preserve">. </w:t>
      </w:r>
    </w:p>
    <w:p w:rsidR="00351724" w:rsidRPr="0089216E" w:rsidRDefault="00351724" w:rsidP="00533FC8">
      <w:pPr>
        <w:ind w:firstLine="567"/>
        <w:contextualSpacing/>
        <w:jc w:val="both"/>
        <w:rPr>
          <w:sz w:val="26"/>
          <w:szCs w:val="26"/>
          <w:lang w:val="kk-KZ"/>
        </w:rPr>
      </w:pPr>
      <w:r w:rsidRPr="0089216E">
        <w:rPr>
          <w:iCs/>
          <w:sz w:val="26"/>
          <w:szCs w:val="26"/>
          <w:lang w:val="kk-KZ"/>
        </w:rPr>
        <w:t xml:space="preserve">2022-2023 оқу жылы бойынша Қазақстан Республикасы Үкіметінің 2008 жылғы 25 қаңтардағы №64 (жалпы оқу қоры туралы) қаулысына сәйкес жалпы оқумен қамту қорының есебінен аз қамтылған отбасы және қамқоршылықтағы 53 оқушыға мемлекет тарапынан 1 оқушыға 37 389 тг көлемінде көмек берілді. Жалпы 1,981 617 тг көлемінде қаражат жұмсалды.  Және ыстық тамаққа 22 оқушыға 1 774 080 тг қаражат жұмсалды. </w:t>
      </w:r>
      <w:r w:rsidRPr="0089216E">
        <w:rPr>
          <w:sz w:val="26"/>
          <w:szCs w:val="26"/>
          <w:lang w:val="kk-KZ"/>
        </w:rPr>
        <w:t>Алыс жерде тұратын білім алушылардың мектепке келіп қайтуы үшін оқу жылының басынан 152 оқушыға 912840 тг жұмсалды.</w:t>
      </w:r>
    </w:p>
    <w:p w:rsidR="00351724" w:rsidRPr="0089216E" w:rsidRDefault="00351724" w:rsidP="00533FC8">
      <w:pPr>
        <w:ind w:firstLine="567"/>
        <w:contextualSpacing/>
        <w:jc w:val="both"/>
        <w:textAlignment w:val="baseline"/>
        <w:rPr>
          <w:sz w:val="26"/>
          <w:szCs w:val="26"/>
          <w:lang w:val="kk-KZ"/>
        </w:rPr>
      </w:pPr>
      <w:r w:rsidRPr="0089216E">
        <w:rPr>
          <w:sz w:val="26"/>
          <w:szCs w:val="26"/>
          <w:lang w:val="kk-KZ"/>
        </w:rPr>
        <w:t>Демеушілер көмегі арқылы 20 оқушы сөмке (рюкзак) және оқу құралдарымен қамтамасыз етілді.</w:t>
      </w:r>
    </w:p>
    <w:p w:rsidR="00351724" w:rsidRPr="0089216E" w:rsidRDefault="00351724" w:rsidP="00533FC8">
      <w:pPr>
        <w:ind w:firstLine="567"/>
        <w:contextualSpacing/>
        <w:jc w:val="both"/>
        <w:textAlignment w:val="baseline"/>
        <w:rPr>
          <w:sz w:val="26"/>
          <w:szCs w:val="26"/>
          <w:lang w:val="kk-KZ"/>
        </w:rPr>
      </w:pPr>
    </w:p>
    <w:p w:rsidR="00351724" w:rsidRPr="0089216E" w:rsidRDefault="00351724" w:rsidP="00533FC8">
      <w:pPr>
        <w:ind w:firstLine="567"/>
        <w:contextualSpacing/>
        <w:jc w:val="center"/>
        <w:textAlignment w:val="baseline"/>
        <w:rPr>
          <w:iCs/>
          <w:sz w:val="26"/>
          <w:szCs w:val="26"/>
          <w:lang w:val="kk-KZ"/>
        </w:rPr>
      </w:pPr>
      <w:r w:rsidRPr="0089216E">
        <w:rPr>
          <w:iCs/>
          <w:sz w:val="26"/>
          <w:szCs w:val="26"/>
          <w:lang w:val="kk-KZ"/>
        </w:rPr>
        <w:t>Жалпы оқумен қамту қорының есебінен көмек алған оқушылар саны</w:t>
      </w:r>
    </w:p>
    <w:p w:rsidR="00351724" w:rsidRPr="00533FC8" w:rsidRDefault="00351724" w:rsidP="00533FC8">
      <w:pPr>
        <w:ind w:firstLine="567"/>
        <w:contextualSpacing/>
        <w:jc w:val="both"/>
        <w:textAlignment w:val="baseline"/>
        <w:rPr>
          <w:iCs/>
          <w:sz w:val="28"/>
          <w:szCs w:val="28"/>
          <w:lang w:val="kk-KZ"/>
        </w:rPr>
      </w:pPr>
      <w:r w:rsidRPr="00BB1342">
        <w:rPr>
          <w:noProof/>
          <w:sz w:val="28"/>
          <w:szCs w:val="28"/>
        </w:rPr>
        <w:object w:dxaOrig="7556" w:dyaOrig="2026">
          <v:shape id="_x0000_i1031" type="#_x0000_t75" style="width:435.75pt;height:113.25pt;visibility:visible" o:ole="">
            <v:imagedata r:id="rId16" o:title="" croptop="-2782f" cropbottom="-4787f" cropleft="-833f" cropright="-9185f"/>
            <o:lock v:ext="edit" aspectratio="f"/>
          </v:shape>
          <o:OLEObject Type="Embed" ProgID="Excel.Chart.8" ShapeID="_x0000_i1031" DrawAspect="Content" ObjectID="_1758912212" r:id="rId17"/>
        </w:object>
      </w:r>
    </w:p>
    <w:p w:rsidR="00351724" w:rsidRPr="00533FC8" w:rsidRDefault="00351724" w:rsidP="00533FC8">
      <w:pPr>
        <w:ind w:firstLine="567"/>
        <w:contextualSpacing/>
        <w:jc w:val="both"/>
        <w:rPr>
          <w:sz w:val="28"/>
          <w:szCs w:val="28"/>
          <w:lang w:val="kk-KZ"/>
        </w:rPr>
      </w:pPr>
      <w:r w:rsidRPr="00533FC8">
        <w:rPr>
          <w:sz w:val="28"/>
          <w:szCs w:val="28"/>
          <w:lang w:val="kk-KZ"/>
        </w:rPr>
        <w:t>3.6. Дене тәрбиесі, салауатты өмір салты бағыты бойынша іс – шаралар есебі</w:t>
      </w:r>
    </w:p>
    <w:p w:rsidR="00351724" w:rsidRPr="0089216E" w:rsidRDefault="00351724" w:rsidP="00533FC8">
      <w:pPr>
        <w:ind w:firstLine="567"/>
        <w:contextualSpacing/>
        <w:jc w:val="both"/>
        <w:textAlignment w:val="baseline"/>
        <w:rPr>
          <w:sz w:val="26"/>
          <w:szCs w:val="26"/>
          <w:lang w:val="kk-KZ"/>
        </w:rPr>
      </w:pPr>
      <w:r w:rsidRPr="0089216E">
        <w:rPr>
          <w:sz w:val="26"/>
          <w:szCs w:val="26"/>
          <w:lang w:val="kk-KZ"/>
        </w:rPr>
        <w:t xml:space="preserve">Оқушылардың дене-бітімінің дұрыс дамуы, денсаулығының нығаюы, жұмыс қабілетінің артуы- сыртқы ортаның қолайсыз жағдайларына қарсы тұруға ықпал етеді. Сабақта, сабақтан тыс уақытта, спорт секцияларында дене тәрбиесін күн сайын ұйымдастырып, қолайлы жағдайлар жасалады. </w:t>
      </w:r>
    </w:p>
    <w:p w:rsidR="00351724" w:rsidRPr="0089216E" w:rsidRDefault="00351724" w:rsidP="00533FC8">
      <w:pPr>
        <w:ind w:firstLine="567"/>
        <w:contextualSpacing/>
        <w:jc w:val="both"/>
        <w:textAlignment w:val="baseline"/>
        <w:rPr>
          <w:sz w:val="26"/>
          <w:szCs w:val="26"/>
          <w:lang w:val="kk-KZ"/>
        </w:rPr>
      </w:pPr>
      <w:r w:rsidRPr="0089216E">
        <w:rPr>
          <w:sz w:val="26"/>
          <w:szCs w:val="26"/>
          <w:lang w:val="kk-KZ"/>
        </w:rPr>
        <w:t xml:space="preserve">Сыныптан тыс жұмыстың негізгі формалары: секциялары мен үйірмелердегі сабақтар, спорт жарыстары, серуендер, туристік жорықтар, дене шынықтыру және спорт мейрамдары. 2022-2023 оқу жылында спорттық іс-шаралар жүйелі түрде атқарылды. </w:t>
      </w:r>
    </w:p>
    <w:p w:rsidR="00351724" w:rsidRPr="0089216E" w:rsidRDefault="00351724" w:rsidP="00533FC8">
      <w:pPr>
        <w:ind w:firstLine="567"/>
        <w:contextualSpacing/>
        <w:jc w:val="both"/>
        <w:textAlignment w:val="baseline"/>
        <w:rPr>
          <w:sz w:val="26"/>
          <w:szCs w:val="26"/>
          <w:lang w:val="kk-KZ"/>
        </w:rPr>
      </w:pPr>
      <w:r w:rsidRPr="0089216E">
        <w:rPr>
          <w:sz w:val="26"/>
          <w:szCs w:val="26"/>
          <w:lang w:val="kk-KZ"/>
        </w:rPr>
        <w:t>Денсаулық күніне орай отбасылық сайыс, баскетбол, волейбол, тенис, шашки, тоғыз құмалақ, бес тас, старт гейм, қысқы ойындар, биатлон, ұлттық ойындар және «Жұлдызды сағат» Азия чемпионы: Ермек Ерасылмен кездесу өтті.</w:t>
      </w:r>
    </w:p>
    <w:p w:rsidR="00351724" w:rsidRPr="0089216E" w:rsidRDefault="00351724" w:rsidP="00533FC8">
      <w:pPr>
        <w:ind w:firstLine="567"/>
        <w:contextualSpacing/>
        <w:jc w:val="both"/>
        <w:textAlignment w:val="baseline"/>
        <w:rPr>
          <w:sz w:val="26"/>
          <w:szCs w:val="26"/>
          <w:lang w:val="kk-KZ"/>
        </w:rPr>
      </w:pPr>
      <w:r w:rsidRPr="0089216E">
        <w:rPr>
          <w:sz w:val="26"/>
          <w:szCs w:val="26"/>
          <w:lang w:val="kk-KZ"/>
        </w:rPr>
        <w:t>Қалалық жарыстан: «Бес тас» ойынынан Мақсут Ажар, Мекен Нұрай, Нұрғалиева, Әмина, Ынтықбекова Мөлдір, Айсұлу 1- орын;</w:t>
      </w:r>
    </w:p>
    <w:p w:rsidR="00351724" w:rsidRPr="0089216E" w:rsidRDefault="00351724" w:rsidP="00533FC8">
      <w:pPr>
        <w:ind w:firstLine="567"/>
        <w:contextualSpacing/>
        <w:jc w:val="both"/>
        <w:textAlignment w:val="baseline"/>
        <w:rPr>
          <w:sz w:val="26"/>
          <w:szCs w:val="26"/>
          <w:lang w:val="kk-KZ"/>
        </w:rPr>
      </w:pPr>
      <w:r w:rsidRPr="0089216E">
        <w:rPr>
          <w:sz w:val="26"/>
          <w:szCs w:val="26"/>
          <w:lang w:val="kk-KZ"/>
        </w:rPr>
        <w:t>Амангелді Қарақат, Ерболқызы  Тұмар, Сайлаухан Аңсаған 3- орын, шашкиден  үлкен  топтан -Тиышбай Мирас 1- орын, Тлеуқұл Ерзат 2- орын,  кіші топтан –Тлеуқұл Нұрхат  1- орын, Кынар Ерасыл 2- орын; қалалық эстафетадан ұлдар 3- орын, қыздар 4- орынды иеленді.</w:t>
      </w:r>
    </w:p>
    <w:p w:rsidR="00351724" w:rsidRPr="0089216E" w:rsidRDefault="00351724" w:rsidP="00533FC8">
      <w:pPr>
        <w:ind w:firstLine="567"/>
        <w:contextualSpacing/>
        <w:jc w:val="both"/>
        <w:textAlignment w:val="baseline"/>
        <w:rPr>
          <w:sz w:val="26"/>
          <w:szCs w:val="26"/>
          <w:lang w:val="kk-KZ"/>
        </w:rPr>
      </w:pPr>
      <w:r w:rsidRPr="0089216E">
        <w:rPr>
          <w:sz w:val="26"/>
          <w:szCs w:val="26"/>
          <w:lang w:val="kk-KZ"/>
        </w:rPr>
        <w:t>Мектеп оқушылары волейболдан ұлдар арасында қалалық жарысқа белсенді қатысып 3 орынды иеленді. Футболдан мектеп-лицей құрама командасы 3-орынға ие болды. Лицей оқушыларының  35 пайызы мектептен тыс спорттық секцияларға қатысады. Лицей  ұжымымен  серіктестік  көрсетуде  және   ата –аналардың   қолдауымен  «Өнер  мектебі» КМҚК, «Оқушылар  сарайы» КМҚК, «ФОК» спорт  клубының, «Барыс»  спорт   клубының  оқушы  дамуына, олардың  сабақтан  тыс  уақыттарын  тиімді пайдалануына    үлесі  ерекше.</w:t>
      </w:r>
    </w:p>
    <w:p w:rsidR="00351724" w:rsidRPr="0089216E" w:rsidRDefault="00351724" w:rsidP="00533FC8">
      <w:pPr>
        <w:ind w:firstLine="567"/>
        <w:contextualSpacing/>
        <w:jc w:val="both"/>
        <w:rPr>
          <w:bCs/>
          <w:iCs/>
          <w:sz w:val="26"/>
          <w:szCs w:val="26"/>
          <w:lang w:val="kk-KZ"/>
        </w:rPr>
      </w:pPr>
      <w:r w:rsidRPr="0089216E">
        <w:rPr>
          <w:bCs/>
          <w:iCs/>
          <w:sz w:val="26"/>
          <w:szCs w:val="26"/>
          <w:lang w:val="kk-KZ"/>
        </w:rPr>
        <w:t>Лицей  оқушыларының      спорттық   сайыстарға,  фестивальдарға  қатысу нәтижесі</w:t>
      </w: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54"/>
        <w:gridCol w:w="602"/>
        <w:gridCol w:w="567"/>
        <w:gridCol w:w="567"/>
        <w:gridCol w:w="709"/>
        <w:gridCol w:w="598"/>
        <w:gridCol w:w="478"/>
        <w:gridCol w:w="572"/>
        <w:gridCol w:w="401"/>
        <w:gridCol w:w="596"/>
        <w:gridCol w:w="536"/>
        <w:gridCol w:w="456"/>
        <w:gridCol w:w="432"/>
      </w:tblGrid>
      <w:tr w:rsidR="00351724" w:rsidRPr="00B002AD" w:rsidTr="00A946AB">
        <w:trPr>
          <w:trHeight w:val="214"/>
          <w:jc w:val="center"/>
        </w:trPr>
        <w:tc>
          <w:tcPr>
            <w:tcW w:w="2554" w:type="dxa"/>
            <w:vMerge w:val="restart"/>
          </w:tcPr>
          <w:p w:rsidR="00351724" w:rsidRPr="00B002AD" w:rsidRDefault="00351724" w:rsidP="00533FC8">
            <w:pPr>
              <w:contextualSpacing/>
              <w:jc w:val="both"/>
              <w:rPr>
                <w:lang w:val="kk-KZ"/>
              </w:rPr>
            </w:pPr>
            <w:r w:rsidRPr="00B002AD">
              <w:rPr>
                <w:sz w:val="22"/>
                <w:szCs w:val="22"/>
                <w:lang w:val="kk-KZ"/>
              </w:rPr>
              <w:t>Түрі, деңгейі</w:t>
            </w:r>
          </w:p>
        </w:tc>
        <w:tc>
          <w:tcPr>
            <w:tcW w:w="2445" w:type="dxa"/>
            <w:gridSpan w:val="4"/>
            <w:vAlign w:val="center"/>
          </w:tcPr>
          <w:p w:rsidR="00351724" w:rsidRPr="00B002AD" w:rsidRDefault="00351724" w:rsidP="00533FC8">
            <w:pPr>
              <w:contextualSpacing/>
              <w:jc w:val="both"/>
              <w:rPr>
                <w:lang w:val="kk-KZ"/>
              </w:rPr>
            </w:pPr>
            <w:r w:rsidRPr="00B002AD">
              <w:rPr>
                <w:sz w:val="22"/>
                <w:szCs w:val="22"/>
                <w:lang w:val="kk-KZ"/>
              </w:rPr>
              <w:t>2020-2021</w:t>
            </w:r>
          </w:p>
        </w:tc>
        <w:tc>
          <w:tcPr>
            <w:tcW w:w="2049" w:type="dxa"/>
            <w:gridSpan w:val="4"/>
            <w:vAlign w:val="center"/>
          </w:tcPr>
          <w:p w:rsidR="00351724" w:rsidRPr="00B002AD" w:rsidRDefault="00351724" w:rsidP="00533FC8">
            <w:pPr>
              <w:contextualSpacing/>
              <w:jc w:val="both"/>
              <w:rPr>
                <w:lang w:val="kk-KZ"/>
              </w:rPr>
            </w:pPr>
            <w:r w:rsidRPr="00B002AD">
              <w:rPr>
                <w:sz w:val="22"/>
                <w:szCs w:val="22"/>
                <w:lang w:val="kk-KZ"/>
              </w:rPr>
              <w:t>2021-2022</w:t>
            </w:r>
          </w:p>
        </w:tc>
        <w:tc>
          <w:tcPr>
            <w:tcW w:w="2020" w:type="dxa"/>
            <w:gridSpan w:val="4"/>
            <w:vAlign w:val="center"/>
          </w:tcPr>
          <w:p w:rsidR="00351724" w:rsidRPr="00B002AD" w:rsidRDefault="00351724" w:rsidP="00533FC8">
            <w:pPr>
              <w:contextualSpacing/>
              <w:jc w:val="both"/>
              <w:rPr>
                <w:lang w:val="kk-KZ"/>
              </w:rPr>
            </w:pPr>
            <w:r w:rsidRPr="00B002AD">
              <w:rPr>
                <w:sz w:val="22"/>
                <w:szCs w:val="22"/>
                <w:lang w:val="kk-KZ"/>
              </w:rPr>
              <w:t>2022-2023</w:t>
            </w:r>
          </w:p>
        </w:tc>
      </w:tr>
      <w:tr w:rsidR="00351724" w:rsidRPr="00B002AD" w:rsidTr="00A946AB">
        <w:trPr>
          <w:trHeight w:val="2127"/>
          <w:jc w:val="center"/>
        </w:trPr>
        <w:tc>
          <w:tcPr>
            <w:tcW w:w="2554" w:type="dxa"/>
            <w:vMerge/>
          </w:tcPr>
          <w:p w:rsidR="00351724" w:rsidRPr="00B002AD" w:rsidRDefault="00351724" w:rsidP="00533FC8">
            <w:pPr>
              <w:contextualSpacing/>
              <w:jc w:val="both"/>
              <w:rPr>
                <w:lang w:val="kk-KZ"/>
              </w:rPr>
            </w:pPr>
          </w:p>
        </w:tc>
        <w:tc>
          <w:tcPr>
            <w:tcW w:w="602" w:type="dxa"/>
            <w:textDirection w:val="btLr"/>
          </w:tcPr>
          <w:p w:rsidR="00351724" w:rsidRPr="00B002AD" w:rsidRDefault="00351724" w:rsidP="00533FC8">
            <w:pPr>
              <w:ind w:right="113"/>
              <w:contextualSpacing/>
              <w:jc w:val="both"/>
              <w:rPr>
                <w:lang w:val="kk-KZ"/>
              </w:rPr>
            </w:pPr>
            <w:r w:rsidRPr="00B002AD">
              <w:rPr>
                <w:sz w:val="22"/>
                <w:szCs w:val="22"/>
                <w:lang w:val="kk-KZ"/>
              </w:rPr>
              <w:t>қалалық</w:t>
            </w:r>
          </w:p>
        </w:tc>
        <w:tc>
          <w:tcPr>
            <w:tcW w:w="567" w:type="dxa"/>
            <w:textDirection w:val="btLr"/>
          </w:tcPr>
          <w:p w:rsidR="00351724" w:rsidRPr="00B002AD" w:rsidRDefault="00351724" w:rsidP="00533FC8">
            <w:pPr>
              <w:ind w:right="113"/>
              <w:contextualSpacing/>
              <w:jc w:val="both"/>
              <w:rPr>
                <w:lang w:val="kk-KZ"/>
              </w:rPr>
            </w:pPr>
            <w:r w:rsidRPr="00B002AD">
              <w:rPr>
                <w:sz w:val="22"/>
                <w:szCs w:val="22"/>
                <w:lang w:val="kk-KZ"/>
              </w:rPr>
              <w:t>облыстық</w:t>
            </w:r>
          </w:p>
        </w:tc>
        <w:tc>
          <w:tcPr>
            <w:tcW w:w="567" w:type="dxa"/>
            <w:textDirection w:val="btLr"/>
          </w:tcPr>
          <w:p w:rsidR="00351724" w:rsidRPr="00B002AD" w:rsidRDefault="00351724" w:rsidP="00533FC8">
            <w:pPr>
              <w:ind w:right="113"/>
              <w:contextualSpacing/>
              <w:jc w:val="both"/>
              <w:rPr>
                <w:lang w:val="kk-KZ"/>
              </w:rPr>
            </w:pPr>
            <w:r w:rsidRPr="00B002AD">
              <w:rPr>
                <w:sz w:val="22"/>
                <w:szCs w:val="22"/>
                <w:lang w:val="kk-KZ"/>
              </w:rPr>
              <w:t>республикалық</w:t>
            </w:r>
          </w:p>
        </w:tc>
        <w:tc>
          <w:tcPr>
            <w:tcW w:w="709" w:type="dxa"/>
            <w:textDirection w:val="btLr"/>
          </w:tcPr>
          <w:p w:rsidR="00351724" w:rsidRPr="00B002AD" w:rsidRDefault="00351724" w:rsidP="00533FC8">
            <w:pPr>
              <w:ind w:right="113"/>
              <w:contextualSpacing/>
              <w:jc w:val="both"/>
              <w:rPr>
                <w:lang w:val="kk-KZ"/>
              </w:rPr>
            </w:pPr>
            <w:r w:rsidRPr="00B002AD">
              <w:rPr>
                <w:sz w:val="22"/>
                <w:szCs w:val="22"/>
                <w:lang w:val="kk-KZ"/>
              </w:rPr>
              <w:t>халықаралық</w:t>
            </w:r>
          </w:p>
        </w:tc>
        <w:tc>
          <w:tcPr>
            <w:tcW w:w="598" w:type="dxa"/>
            <w:textDirection w:val="btLr"/>
          </w:tcPr>
          <w:p w:rsidR="00351724" w:rsidRPr="00B002AD" w:rsidRDefault="00351724" w:rsidP="00533FC8">
            <w:pPr>
              <w:ind w:left="113" w:right="113"/>
              <w:contextualSpacing/>
              <w:jc w:val="both"/>
              <w:rPr>
                <w:lang w:val="kk-KZ"/>
              </w:rPr>
            </w:pPr>
            <w:r w:rsidRPr="00B002AD">
              <w:rPr>
                <w:sz w:val="22"/>
                <w:szCs w:val="22"/>
                <w:lang w:val="kk-KZ"/>
              </w:rPr>
              <w:t>қалалық</w:t>
            </w:r>
          </w:p>
        </w:tc>
        <w:tc>
          <w:tcPr>
            <w:tcW w:w="478" w:type="dxa"/>
            <w:textDirection w:val="btLr"/>
          </w:tcPr>
          <w:p w:rsidR="00351724" w:rsidRPr="00B002AD" w:rsidRDefault="00351724" w:rsidP="00533FC8">
            <w:pPr>
              <w:ind w:left="113" w:right="113"/>
              <w:contextualSpacing/>
              <w:jc w:val="both"/>
              <w:rPr>
                <w:lang w:val="kk-KZ"/>
              </w:rPr>
            </w:pPr>
            <w:r w:rsidRPr="00B002AD">
              <w:rPr>
                <w:sz w:val="22"/>
                <w:szCs w:val="22"/>
                <w:lang w:val="kk-KZ"/>
              </w:rPr>
              <w:t>облыстық</w:t>
            </w:r>
          </w:p>
        </w:tc>
        <w:tc>
          <w:tcPr>
            <w:tcW w:w="572" w:type="dxa"/>
            <w:textDirection w:val="btLr"/>
          </w:tcPr>
          <w:p w:rsidR="00351724" w:rsidRPr="00B002AD" w:rsidRDefault="00351724" w:rsidP="00533FC8">
            <w:pPr>
              <w:ind w:left="113" w:right="113"/>
              <w:contextualSpacing/>
              <w:jc w:val="both"/>
              <w:rPr>
                <w:lang w:val="kk-KZ"/>
              </w:rPr>
            </w:pPr>
            <w:r w:rsidRPr="00B002AD">
              <w:rPr>
                <w:sz w:val="22"/>
                <w:szCs w:val="22"/>
                <w:lang w:val="kk-KZ"/>
              </w:rPr>
              <w:t>республикалық</w:t>
            </w:r>
          </w:p>
        </w:tc>
        <w:tc>
          <w:tcPr>
            <w:tcW w:w="401" w:type="dxa"/>
            <w:textDirection w:val="btLr"/>
          </w:tcPr>
          <w:p w:rsidR="00351724" w:rsidRPr="00B002AD" w:rsidRDefault="00351724" w:rsidP="00533FC8">
            <w:pPr>
              <w:ind w:left="113" w:right="113"/>
              <w:contextualSpacing/>
              <w:jc w:val="both"/>
              <w:rPr>
                <w:lang w:val="kk-KZ"/>
              </w:rPr>
            </w:pPr>
            <w:r w:rsidRPr="00B002AD">
              <w:rPr>
                <w:sz w:val="22"/>
                <w:szCs w:val="22"/>
                <w:lang w:val="kk-KZ"/>
              </w:rPr>
              <w:t>халықаралық</w:t>
            </w:r>
          </w:p>
        </w:tc>
        <w:tc>
          <w:tcPr>
            <w:tcW w:w="596" w:type="dxa"/>
            <w:textDirection w:val="btLr"/>
          </w:tcPr>
          <w:p w:rsidR="00351724" w:rsidRPr="00B002AD" w:rsidRDefault="00351724" w:rsidP="00533FC8">
            <w:pPr>
              <w:ind w:left="113" w:right="113"/>
              <w:contextualSpacing/>
              <w:jc w:val="both"/>
              <w:rPr>
                <w:lang w:val="kk-KZ"/>
              </w:rPr>
            </w:pPr>
            <w:r w:rsidRPr="00B002AD">
              <w:rPr>
                <w:sz w:val="22"/>
                <w:szCs w:val="22"/>
                <w:lang w:val="kk-KZ"/>
              </w:rPr>
              <w:t>қалалық</w:t>
            </w:r>
          </w:p>
        </w:tc>
        <w:tc>
          <w:tcPr>
            <w:tcW w:w="536" w:type="dxa"/>
            <w:textDirection w:val="btLr"/>
          </w:tcPr>
          <w:p w:rsidR="00351724" w:rsidRPr="00B002AD" w:rsidRDefault="00351724" w:rsidP="00533FC8">
            <w:pPr>
              <w:ind w:left="113" w:right="113"/>
              <w:contextualSpacing/>
              <w:jc w:val="both"/>
              <w:rPr>
                <w:lang w:val="kk-KZ"/>
              </w:rPr>
            </w:pPr>
            <w:r w:rsidRPr="00B002AD">
              <w:rPr>
                <w:sz w:val="22"/>
                <w:szCs w:val="22"/>
                <w:lang w:val="kk-KZ"/>
              </w:rPr>
              <w:t>облыстық</w:t>
            </w:r>
          </w:p>
        </w:tc>
        <w:tc>
          <w:tcPr>
            <w:tcW w:w="456" w:type="dxa"/>
            <w:textDirection w:val="btLr"/>
          </w:tcPr>
          <w:p w:rsidR="00351724" w:rsidRPr="00B002AD" w:rsidRDefault="00351724" w:rsidP="00533FC8">
            <w:pPr>
              <w:ind w:left="113" w:right="113"/>
              <w:contextualSpacing/>
              <w:jc w:val="both"/>
              <w:rPr>
                <w:lang w:val="kk-KZ"/>
              </w:rPr>
            </w:pPr>
            <w:r w:rsidRPr="00B002AD">
              <w:rPr>
                <w:sz w:val="22"/>
                <w:szCs w:val="22"/>
                <w:lang w:val="kk-KZ"/>
              </w:rPr>
              <w:t>республикалық</w:t>
            </w:r>
          </w:p>
        </w:tc>
        <w:tc>
          <w:tcPr>
            <w:tcW w:w="432" w:type="dxa"/>
            <w:textDirection w:val="btLr"/>
          </w:tcPr>
          <w:p w:rsidR="00351724" w:rsidRPr="00B002AD" w:rsidRDefault="00351724" w:rsidP="00533FC8">
            <w:pPr>
              <w:ind w:left="113" w:right="113"/>
              <w:contextualSpacing/>
              <w:jc w:val="both"/>
              <w:rPr>
                <w:lang w:val="kk-KZ"/>
              </w:rPr>
            </w:pPr>
            <w:r w:rsidRPr="00B002AD">
              <w:rPr>
                <w:sz w:val="22"/>
                <w:szCs w:val="22"/>
                <w:lang w:val="kk-KZ"/>
              </w:rPr>
              <w:t>халықаралық</w:t>
            </w:r>
          </w:p>
        </w:tc>
      </w:tr>
      <w:tr w:rsidR="00351724" w:rsidRPr="00B002AD" w:rsidTr="00A946AB">
        <w:trPr>
          <w:trHeight w:val="347"/>
          <w:jc w:val="center"/>
        </w:trPr>
        <w:tc>
          <w:tcPr>
            <w:tcW w:w="2554" w:type="dxa"/>
          </w:tcPr>
          <w:p w:rsidR="00351724" w:rsidRPr="00B002AD" w:rsidRDefault="00351724" w:rsidP="00533FC8">
            <w:pPr>
              <w:contextualSpacing/>
              <w:jc w:val="both"/>
              <w:rPr>
                <w:lang w:val="kk-KZ"/>
              </w:rPr>
            </w:pPr>
            <w:r w:rsidRPr="00B002AD">
              <w:rPr>
                <w:sz w:val="22"/>
                <w:szCs w:val="22"/>
                <w:lang w:val="kk-KZ"/>
              </w:rPr>
              <w:t>Фестиваль</w:t>
            </w:r>
          </w:p>
        </w:tc>
        <w:tc>
          <w:tcPr>
            <w:tcW w:w="602" w:type="dxa"/>
          </w:tcPr>
          <w:p w:rsidR="00351724" w:rsidRPr="00B002AD" w:rsidRDefault="00351724" w:rsidP="00533FC8">
            <w:pPr>
              <w:contextualSpacing/>
              <w:jc w:val="both"/>
              <w:rPr>
                <w:lang w:val="kk-KZ"/>
              </w:rPr>
            </w:pPr>
            <w:r w:rsidRPr="00B002AD">
              <w:rPr>
                <w:sz w:val="22"/>
                <w:szCs w:val="22"/>
                <w:lang w:val="kk-KZ"/>
              </w:rPr>
              <w:t>17</w:t>
            </w:r>
          </w:p>
        </w:tc>
        <w:tc>
          <w:tcPr>
            <w:tcW w:w="567" w:type="dxa"/>
          </w:tcPr>
          <w:p w:rsidR="00351724" w:rsidRPr="00B002AD" w:rsidRDefault="00351724" w:rsidP="00533FC8">
            <w:pPr>
              <w:contextualSpacing/>
              <w:jc w:val="both"/>
              <w:rPr>
                <w:lang w:val="kk-KZ"/>
              </w:rPr>
            </w:pPr>
            <w:r w:rsidRPr="00B002AD">
              <w:rPr>
                <w:sz w:val="22"/>
                <w:szCs w:val="22"/>
                <w:lang w:val="kk-KZ"/>
              </w:rPr>
              <w:t>-</w:t>
            </w:r>
          </w:p>
        </w:tc>
        <w:tc>
          <w:tcPr>
            <w:tcW w:w="567" w:type="dxa"/>
          </w:tcPr>
          <w:p w:rsidR="00351724" w:rsidRPr="00B002AD" w:rsidRDefault="00351724" w:rsidP="00533FC8">
            <w:pPr>
              <w:contextualSpacing/>
              <w:jc w:val="both"/>
              <w:rPr>
                <w:lang w:val="kk-KZ"/>
              </w:rPr>
            </w:pPr>
            <w:r w:rsidRPr="00B002AD">
              <w:rPr>
                <w:sz w:val="22"/>
                <w:szCs w:val="22"/>
                <w:lang w:val="kk-KZ"/>
              </w:rPr>
              <w:t>-</w:t>
            </w:r>
          </w:p>
        </w:tc>
        <w:tc>
          <w:tcPr>
            <w:tcW w:w="709" w:type="dxa"/>
          </w:tcPr>
          <w:p w:rsidR="00351724" w:rsidRPr="00B002AD" w:rsidRDefault="00351724" w:rsidP="00533FC8">
            <w:pPr>
              <w:contextualSpacing/>
              <w:jc w:val="both"/>
              <w:rPr>
                <w:lang w:val="kk-KZ"/>
              </w:rPr>
            </w:pPr>
            <w:r w:rsidRPr="00B002AD">
              <w:rPr>
                <w:sz w:val="22"/>
                <w:szCs w:val="22"/>
                <w:lang w:val="kk-KZ"/>
              </w:rPr>
              <w:t>-</w:t>
            </w:r>
          </w:p>
        </w:tc>
        <w:tc>
          <w:tcPr>
            <w:tcW w:w="598" w:type="dxa"/>
          </w:tcPr>
          <w:p w:rsidR="00351724" w:rsidRPr="00B002AD" w:rsidRDefault="00351724" w:rsidP="00533FC8">
            <w:pPr>
              <w:contextualSpacing/>
              <w:jc w:val="both"/>
              <w:rPr>
                <w:lang w:val="kk-KZ"/>
              </w:rPr>
            </w:pPr>
            <w:r w:rsidRPr="00B002AD">
              <w:rPr>
                <w:sz w:val="22"/>
                <w:szCs w:val="22"/>
                <w:lang w:val="kk-KZ"/>
              </w:rPr>
              <w:t>45</w:t>
            </w:r>
          </w:p>
        </w:tc>
        <w:tc>
          <w:tcPr>
            <w:tcW w:w="478" w:type="dxa"/>
          </w:tcPr>
          <w:p w:rsidR="00351724" w:rsidRPr="00B002AD" w:rsidRDefault="00351724" w:rsidP="00533FC8">
            <w:pPr>
              <w:contextualSpacing/>
              <w:jc w:val="both"/>
              <w:rPr>
                <w:lang w:val="kk-KZ"/>
              </w:rPr>
            </w:pPr>
            <w:r w:rsidRPr="00B002AD">
              <w:rPr>
                <w:sz w:val="22"/>
                <w:szCs w:val="22"/>
                <w:lang w:val="kk-KZ"/>
              </w:rPr>
              <w:t>0</w:t>
            </w:r>
          </w:p>
        </w:tc>
        <w:tc>
          <w:tcPr>
            <w:tcW w:w="572" w:type="dxa"/>
          </w:tcPr>
          <w:p w:rsidR="00351724" w:rsidRPr="00B002AD" w:rsidRDefault="00351724" w:rsidP="00533FC8">
            <w:pPr>
              <w:contextualSpacing/>
              <w:jc w:val="both"/>
              <w:rPr>
                <w:lang w:val="kk-KZ"/>
              </w:rPr>
            </w:pPr>
            <w:r w:rsidRPr="00B002AD">
              <w:rPr>
                <w:sz w:val="22"/>
                <w:szCs w:val="22"/>
                <w:lang w:val="kk-KZ"/>
              </w:rPr>
              <w:t>0</w:t>
            </w:r>
          </w:p>
        </w:tc>
        <w:tc>
          <w:tcPr>
            <w:tcW w:w="401" w:type="dxa"/>
          </w:tcPr>
          <w:p w:rsidR="00351724" w:rsidRPr="00B002AD" w:rsidRDefault="00351724" w:rsidP="00533FC8">
            <w:pPr>
              <w:contextualSpacing/>
              <w:jc w:val="both"/>
              <w:rPr>
                <w:lang w:val="kk-KZ"/>
              </w:rPr>
            </w:pPr>
            <w:r w:rsidRPr="00B002AD">
              <w:rPr>
                <w:sz w:val="22"/>
                <w:szCs w:val="22"/>
                <w:lang w:val="kk-KZ"/>
              </w:rPr>
              <w:t>0</w:t>
            </w:r>
          </w:p>
        </w:tc>
        <w:tc>
          <w:tcPr>
            <w:tcW w:w="596" w:type="dxa"/>
          </w:tcPr>
          <w:p w:rsidR="00351724" w:rsidRPr="00B002AD" w:rsidRDefault="00351724" w:rsidP="00533FC8">
            <w:pPr>
              <w:contextualSpacing/>
              <w:jc w:val="both"/>
              <w:rPr>
                <w:lang w:val="kk-KZ"/>
              </w:rPr>
            </w:pPr>
            <w:r w:rsidRPr="00B002AD">
              <w:rPr>
                <w:sz w:val="22"/>
                <w:szCs w:val="22"/>
                <w:lang w:val="kk-KZ"/>
              </w:rPr>
              <w:t>50</w:t>
            </w:r>
          </w:p>
        </w:tc>
        <w:tc>
          <w:tcPr>
            <w:tcW w:w="536" w:type="dxa"/>
          </w:tcPr>
          <w:p w:rsidR="00351724" w:rsidRPr="00B002AD" w:rsidRDefault="00351724" w:rsidP="00533FC8">
            <w:pPr>
              <w:contextualSpacing/>
              <w:jc w:val="both"/>
              <w:rPr>
                <w:lang w:val="kk-KZ"/>
              </w:rPr>
            </w:pPr>
            <w:r w:rsidRPr="00B002AD">
              <w:rPr>
                <w:sz w:val="22"/>
                <w:szCs w:val="22"/>
                <w:lang w:val="kk-KZ"/>
              </w:rPr>
              <w:t>0</w:t>
            </w:r>
          </w:p>
        </w:tc>
        <w:tc>
          <w:tcPr>
            <w:tcW w:w="456" w:type="dxa"/>
          </w:tcPr>
          <w:p w:rsidR="00351724" w:rsidRPr="00B002AD" w:rsidRDefault="00351724" w:rsidP="00533FC8">
            <w:pPr>
              <w:contextualSpacing/>
              <w:jc w:val="both"/>
              <w:rPr>
                <w:lang w:val="kk-KZ"/>
              </w:rPr>
            </w:pPr>
            <w:r w:rsidRPr="00B002AD">
              <w:rPr>
                <w:sz w:val="22"/>
                <w:szCs w:val="22"/>
                <w:lang w:val="kk-KZ"/>
              </w:rPr>
              <w:t>0</w:t>
            </w:r>
          </w:p>
        </w:tc>
        <w:tc>
          <w:tcPr>
            <w:tcW w:w="432" w:type="dxa"/>
          </w:tcPr>
          <w:p w:rsidR="00351724" w:rsidRPr="00B002AD" w:rsidRDefault="00351724" w:rsidP="00533FC8">
            <w:pPr>
              <w:contextualSpacing/>
              <w:jc w:val="both"/>
              <w:rPr>
                <w:lang w:val="kk-KZ"/>
              </w:rPr>
            </w:pPr>
            <w:r w:rsidRPr="00B002AD">
              <w:rPr>
                <w:sz w:val="22"/>
                <w:szCs w:val="22"/>
                <w:lang w:val="kk-KZ"/>
              </w:rPr>
              <w:t>0</w:t>
            </w:r>
          </w:p>
        </w:tc>
      </w:tr>
      <w:tr w:rsidR="00351724" w:rsidRPr="00B002AD" w:rsidTr="00A946AB">
        <w:trPr>
          <w:trHeight w:val="329"/>
          <w:jc w:val="center"/>
        </w:trPr>
        <w:tc>
          <w:tcPr>
            <w:tcW w:w="2554" w:type="dxa"/>
          </w:tcPr>
          <w:p w:rsidR="00351724" w:rsidRPr="00B002AD" w:rsidRDefault="00351724" w:rsidP="00533FC8">
            <w:pPr>
              <w:contextualSpacing/>
              <w:jc w:val="both"/>
              <w:rPr>
                <w:lang w:val="kk-KZ"/>
              </w:rPr>
            </w:pPr>
            <w:r w:rsidRPr="00B002AD">
              <w:rPr>
                <w:sz w:val="22"/>
                <w:szCs w:val="22"/>
                <w:lang w:val="kk-KZ"/>
              </w:rPr>
              <w:t>Спорттық ойындар</w:t>
            </w:r>
          </w:p>
        </w:tc>
        <w:tc>
          <w:tcPr>
            <w:tcW w:w="602" w:type="dxa"/>
          </w:tcPr>
          <w:p w:rsidR="00351724" w:rsidRPr="00B002AD" w:rsidRDefault="00351724" w:rsidP="00533FC8">
            <w:pPr>
              <w:contextualSpacing/>
              <w:jc w:val="both"/>
              <w:rPr>
                <w:lang w:val="kk-KZ"/>
              </w:rPr>
            </w:pPr>
            <w:r w:rsidRPr="00B002AD">
              <w:rPr>
                <w:sz w:val="22"/>
                <w:szCs w:val="22"/>
                <w:lang w:val="kk-KZ"/>
              </w:rPr>
              <w:t>20</w:t>
            </w:r>
          </w:p>
        </w:tc>
        <w:tc>
          <w:tcPr>
            <w:tcW w:w="567" w:type="dxa"/>
          </w:tcPr>
          <w:p w:rsidR="00351724" w:rsidRPr="00B002AD" w:rsidRDefault="00351724" w:rsidP="00533FC8">
            <w:pPr>
              <w:contextualSpacing/>
              <w:jc w:val="both"/>
              <w:rPr>
                <w:lang w:val="kk-KZ"/>
              </w:rPr>
            </w:pPr>
            <w:r w:rsidRPr="00B002AD">
              <w:rPr>
                <w:sz w:val="22"/>
                <w:szCs w:val="22"/>
                <w:lang w:val="kk-KZ"/>
              </w:rPr>
              <w:t>-</w:t>
            </w:r>
          </w:p>
        </w:tc>
        <w:tc>
          <w:tcPr>
            <w:tcW w:w="567" w:type="dxa"/>
          </w:tcPr>
          <w:p w:rsidR="00351724" w:rsidRPr="00B002AD" w:rsidRDefault="00351724" w:rsidP="00533FC8">
            <w:pPr>
              <w:contextualSpacing/>
              <w:jc w:val="both"/>
              <w:rPr>
                <w:lang w:val="kk-KZ"/>
              </w:rPr>
            </w:pPr>
            <w:r w:rsidRPr="00B002AD">
              <w:rPr>
                <w:sz w:val="22"/>
                <w:szCs w:val="22"/>
                <w:lang w:val="kk-KZ"/>
              </w:rPr>
              <w:t>-</w:t>
            </w:r>
          </w:p>
        </w:tc>
        <w:tc>
          <w:tcPr>
            <w:tcW w:w="709" w:type="dxa"/>
          </w:tcPr>
          <w:p w:rsidR="00351724" w:rsidRPr="00B002AD" w:rsidRDefault="00351724" w:rsidP="00533FC8">
            <w:pPr>
              <w:contextualSpacing/>
              <w:jc w:val="both"/>
              <w:rPr>
                <w:lang w:val="kk-KZ"/>
              </w:rPr>
            </w:pPr>
            <w:r w:rsidRPr="00B002AD">
              <w:rPr>
                <w:sz w:val="22"/>
                <w:szCs w:val="22"/>
                <w:lang w:val="kk-KZ"/>
              </w:rPr>
              <w:t>-</w:t>
            </w:r>
          </w:p>
        </w:tc>
        <w:tc>
          <w:tcPr>
            <w:tcW w:w="598" w:type="dxa"/>
          </w:tcPr>
          <w:p w:rsidR="00351724" w:rsidRPr="00B002AD" w:rsidRDefault="00351724" w:rsidP="00533FC8">
            <w:pPr>
              <w:contextualSpacing/>
              <w:jc w:val="both"/>
              <w:rPr>
                <w:lang w:val="kk-KZ"/>
              </w:rPr>
            </w:pPr>
            <w:r w:rsidRPr="00B002AD">
              <w:rPr>
                <w:sz w:val="22"/>
                <w:szCs w:val="22"/>
                <w:lang w:val="kk-KZ"/>
              </w:rPr>
              <w:t>30</w:t>
            </w:r>
          </w:p>
        </w:tc>
        <w:tc>
          <w:tcPr>
            <w:tcW w:w="478" w:type="dxa"/>
          </w:tcPr>
          <w:p w:rsidR="00351724" w:rsidRPr="00B002AD" w:rsidRDefault="00351724" w:rsidP="00533FC8">
            <w:pPr>
              <w:contextualSpacing/>
              <w:jc w:val="both"/>
              <w:rPr>
                <w:lang w:val="kk-KZ"/>
              </w:rPr>
            </w:pPr>
            <w:r w:rsidRPr="00B002AD">
              <w:rPr>
                <w:sz w:val="22"/>
                <w:szCs w:val="22"/>
                <w:lang w:val="kk-KZ"/>
              </w:rPr>
              <w:t>24</w:t>
            </w:r>
          </w:p>
        </w:tc>
        <w:tc>
          <w:tcPr>
            <w:tcW w:w="572" w:type="dxa"/>
          </w:tcPr>
          <w:p w:rsidR="00351724" w:rsidRPr="00B002AD" w:rsidRDefault="00351724" w:rsidP="00533FC8">
            <w:pPr>
              <w:contextualSpacing/>
              <w:jc w:val="both"/>
              <w:rPr>
                <w:lang w:val="kk-KZ"/>
              </w:rPr>
            </w:pPr>
            <w:r w:rsidRPr="00B002AD">
              <w:rPr>
                <w:sz w:val="22"/>
                <w:szCs w:val="22"/>
                <w:lang w:val="kk-KZ"/>
              </w:rPr>
              <w:t>3</w:t>
            </w:r>
          </w:p>
        </w:tc>
        <w:tc>
          <w:tcPr>
            <w:tcW w:w="401" w:type="dxa"/>
          </w:tcPr>
          <w:p w:rsidR="00351724" w:rsidRPr="00B002AD" w:rsidRDefault="00351724" w:rsidP="00533FC8">
            <w:pPr>
              <w:contextualSpacing/>
              <w:jc w:val="both"/>
              <w:rPr>
                <w:lang w:val="kk-KZ"/>
              </w:rPr>
            </w:pPr>
            <w:r w:rsidRPr="00B002AD">
              <w:rPr>
                <w:sz w:val="22"/>
                <w:szCs w:val="22"/>
                <w:lang w:val="kk-KZ"/>
              </w:rPr>
              <w:t>0</w:t>
            </w:r>
          </w:p>
        </w:tc>
        <w:tc>
          <w:tcPr>
            <w:tcW w:w="596" w:type="dxa"/>
          </w:tcPr>
          <w:p w:rsidR="00351724" w:rsidRPr="00B002AD" w:rsidRDefault="00351724" w:rsidP="00533FC8">
            <w:pPr>
              <w:contextualSpacing/>
              <w:jc w:val="both"/>
              <w:rPr>
                <w:lang w:val="kk-KZ"/>
              </w:rPr>
            </w:pPr>
            <w:r w:rsidRPr="00B002AD">
              <w:rPr>
                <w:sz w:val="22"/>
                <w:szCs w:val="22"/>
                <w:lang w:val="kk-KZ"/>
              </w:rPr>
              <w:t>35</w:t>
            </w:r>
          </w:p>
        </w:tc>
        <w:tc>
          <w:tcPr>
            <w:tcW w:w="536" w:type="dxa"/>
          </w:tcPr>
          <w:p w:rsidR="00351724" w:rsidRPr="00B002AD" w:rsidRDefault="00351724" w:rsidP="00533FC8">
            <w:pPr>
              <w:contextualSpacing/>
              <w:jc w:val="both"/>
              <w:rPr>
                <w:lang w:val="kk-KZ"/>
              </w:rPr>
            </w:pPr>
            <w:r w:rsidRPr="00B002AD">
              <w:rPr>
                <w:sz w:val="22"/>
                <w:szCs w:val="22"/>
                <w:lang w:val="kk-KZ"/>
              </w:rPr>
              <w:t>21</w:t>
            </w:r>
          </w:p>
        </w:tc>
        <w:tc>
          <w:tcPr>
            <w:tcW w:w="456" w:type="dxa"/>
          </w:tcPr>
          <w:p w:rsidR="00351724" w:rsidRPr="00B002AD" w:rsidRDefault="00351724" w:rsidP="00533FC8">
            <w:pPr>
              <w:contextualSpacing/>
              <w:jc w:val="both"/>
              <w:rPr>
                <w:lang w:val="kk-KZ"/>
              </w:rPr>
            </w:pPr>
            <w:r w:rsidRPr="00B002AD">
              <w:rPr>
                <w:sz w:val="22"/>
                <w:szCs w:val="22"/>
                <w:lang w:val="kk-KZ"/>
              </w:rPr>
              <w:t>1</w:t>
            </w:r>
          </w:p>
        </w:tc>
        <w:tc>
          <w:tcPr>
            <w:tcW w:w="432" w:type="dxa"/>
          </w:tcPr>
          <w:p w:rsidR="00351724" w:rsidRPr="00B002AD" w:rsidRDefault="00351724" w:rsidP="00533FC8">
            <w:pPr>
              <w:contextualSpacing/>
              <w:jc w:val="both"/>
              <w:rPr>
                <w:lang w:val="kk-KZ"/>
              </w:rPr>
            </w:pPr>
            <w:r w:rsidRPr="00B002AD">
              <w:rPr>
                <w:sz w:val="22"/>
                <w:szCs w:val="22"/>
                <w:lang w:val="kk-KZ"/>
              </w:rPr>
              <w:t>0</w:t>
            </w:r>
          </w:p>
        </w:tc>
      </w:tr>
      <w:tr w:rsidR="00351724" w:rsidRPr="00B002AD" w:rsidTr="00A946AB">
        <w:trPr>
          <w:trHeight w:val="309"/>
          <w:jc w:val="center"/>
        </w:trPr>
        <w:tc>
          <w:tcPr>
            <w:tcW w:w="2554" w:type="dxa"/>
          </w:tcPr>
          <w:p w:rsidR="00351724" w:rsidRPr="00B002AD" w:rsidRDefault="00351724" w:rsidP="00533FC8">
            <w:pPr>
              <w:contextualSpacing/>
              <w:jc w:val="both"/>
              <w:rPr>
                <w:lang w:val="kk-KZ"/>
              </w:rPr>
            </w:pPr>
            <w:r w:rsidRPr="00B002AD">
              <w:rPr>
                <w:sz w:val="22"/>
                <w:szCs w:val="22"/>
                <w:lang w:val="kk-KZ"/>
              </w:rPr>
              <w:t>Байқаулар</w:t>
            </w:r>
          </w:p>
        </w:tc>
        <w:tc>
          <w:tcPr>
            <w:tcW w:w="602" w:type="dxa"/>
          </w:tcPr>
          <w:p w:rsidR="00351724" w:rsidRPr="00B002AD" w:rsidRDefault="00351724" w:rsidP="00533FC8">
            <w:pPr>
              <w:contextualSpacing/>
              <w:jc w:val="both"/>
              <w:rPr>
                <w:lang w:val="kk-KZ"/>
              </w:rPr>
            </w:pPr>
            <w:r w:rsidRPr="00B002AD">
              <w:rPr>
                <w:sz w:val="22"/>
                <w:szCs w:val="22"/>
                <w:lang w:val="kk-KZ"/>
              </w:rPr>
              <w:t>10</w:t>
            </w:r>
          </w:p>
        </w:tc>
        <w:tc>
          <w:tcPr>
            <w:tcW w:w="567" w:type="dxa"/>
          </w:tcPr>
          <w:p w:rsidR="00351724" w:rsidRPr="00B002AD" w:rsidRDefault="00351724" w:rsidP="00533FC8">
            <w:pPr>
              <w:contextualSpacing/>
              <w:jc w:val="both"/>
              <w:rPr>
                <w:lang w:val="kk-KZ"/>
              </w:rPr>
            </w:pPr>
            <w:r w:rsidRPr="00B002AD">
              <w:rPr>
                <w:sz w:val="22"/>
                <w:szCs w:val="22"/>
                <w:lang w:val="kk-KZ"/>
              </w:rPr>
              <w:t>-</w:t>
            </w:r>
          </w:p>
        </w:tc>
        <w:tc>
          <w:tcPr>
            <w:tcW w:w="567" w:type="dxa"/>
          </w:tcPr>
          <w:p w:rsidR="00351724" w:rsidRPr="00B002AD" w:rsidRDefault="00351724" w:rsidP="00533FC8">
            <w:pPr>
              <w:contextualSpacing/>
              <w:jc w:val="both"/>
              <w:rPr>
                <w:lang w:val="kk-KZ"/>
              </w:rPr>
            </w:pPr>
            <w:r w:rsidRPr="00B002AD">
              <w:rPr>
                <w:sz w:val="22"/>
                <w:szCs w:val="22"/>
                <w:lang w:val="kk-KZ"/>
              </w:rPr>
              <w:t>-</w:t>
            </w:r>
          </w:p>
        </w:tc>
        <w:tc>
          <w:tcPr>
            <w:tcW w:w="709" w:type="dxa"/>
          </w:tcPr>
          <w:p w:rsidR="00351724" w:rsidRPr="00B002AD" w:rsidRDefault="00351724" w:rsidP="00533FC8">
            <w:pPr>
              <w:contextualSpacing/>
              <w:jc w:val="both"/>
              <w:rPr>
                <w:lang w:val="kk-KZ"/>
              </w:rPr>
            </w:pPr>
            <w:r w:rsidRPr="00B002AD">
              <w:rPr>
                <w:sz w:val="22"/>
                <w:szCs w:val="22"/>
                <w:lang w:val="kk-KZ"/>
              </w:rPr>
              <w:t>-</w:t>
            </w:r>
          </w:p>
        </w:tc>
        <w:tc>
          <w:tcPr>
            <w:tcW w:w="598" w:type="dxa"/>
          </w:tcPr>
          <w:p w:rsidR="00351724" w:rsidRPr="00B002AD" w:rsidRDefault="00351724" w:rsidP="00533FC8">
            <w:pPr>
              <w:contextualSpacing/>
              <w:jc w:val="both"/>
              <w:rPr>
                <w:lang w:val="kk-KZ"/>
              </w:rPr>
            </w:pPr>
            <w:r w:rsidRPr="00B002AD">
              <w:rPr>
                <w:sz w:val="22"/>
                <w:szCs w:val="22"/>
                <w:lang w:val="kk-KZ"/>
              </w:rPr>
              <w:t>37</w:t>
            </w:r>
          </w:p>
        </w:tc>
        <w:tc>
          <w:tcPr>
            <w:tcW w:w="478" w:type="dxa"/>
          </w:tcPr>
          <w:p w:rsidR="00351724" w:rsidRPr="00B002AD" w:rsidRDefault="00351724" w:rsidP="00533FC8">
            <w:pPr>
              <w:contextualSpacing/>
              <w:jc w:val="both"/>
              <w:rPr>
                <w:lang w:val="kk-KZ"/>
              </w:rPr>
            </w:pPr>
            <w:r w:rsidRPr="00B002AD">
              <w:rPr>
                <w:sz w:val="22"/>
                <w:szCs w:val="22"/>
                <w:lang w:val="kk-KZ"/>
              </w:rPr>
              <w:t>4</w:t>
            </w:r>
          </w:p>
        </w:tc>
        <w:tc>
          <w:tcPr>
            <w:tcW w:w="572" w:type="dxa"/>
          </w:tcPr>
          <w:p w:rsidR="00351724" w:rsidRPr="00B002AD" w:rsidRDefault="00351724" w:rsidP="00533FC8">
            <w:pPr>
              <w:contextualSpacing/>
              <w:jc w:val="both"/>
              <w:rPr>
                <w:lang w:val="kk-KZ"/>
              </w:rPr>
            </w:pPr>
            <w:r w:rsidRPr="00B002AD">
              <w:rPr>
                <w:sz w:val="22"/>
                <w:szCs w:val="22"/>
                <w:lang w:val="kk-KZ"/>
              </w:rPr>
              <w:t>0</w:t>
            </w:r>
          </w:p>
        </w:tc>
        <w:tc>
          <w:tcPr>
            <w:tcW w:w="401" w:type="dxa"/>
          </w:tcPr>
          <w:p w:rsidR="00351724" w:rsidRPr="00B002AD" w:rsidRDefault="00351724" w:rsidP="00533FC8">
            <w:pPr>
              <w:contextualSpacing/>
              <w:jc w:val="both"/>
              <w:rPr>
                <w:lang w:val="kk-KZ"/>
              </w:rPr>
            </w:pPr>
            <w:r w:rsidRPr="00B002AD">
              <w:rPr>
                <w:sz w:val="22"/>
                <w:szCs w:val="22"/>
                <w:lang w:val="kk-KZ"/>
              </w:rPr>
              <w:t>0</w:t>
            </w:r>
          </w:p>
        </w:tc>
        <w:tc>
          <w:tcPr>
            <w:tcW w:w="596" w:type="dxa"/>
          </w:tcPr>
          <w:p w:rsidR="00351724" w:rsidRPr="00B002AD" w:rsidRDefault="00351724" w:rsidP="00533FC8">
            <w:pPr>
              <w:contextualSpacing/>
              <w:jc w:val="both"/>
              <w:rPr>
                <w:lang w:val="kk-KZ"/>
              </w:rPr>
            </w:pPr>
            <w:r w:rsidRPr="00B002AD">
              <w:rPr>
                <w:sz w:val="22"/>
                <w:szCs w:val="22"/>
                <w:lang w:val="kk-KZ"/>
              </w:rPr>
              <w:t>41</w:t>
            </w:r>
          </w:p>
        </w:tc>
        <w:tc>
          <w:tcPr>
            <w:tcW w:w="536" w:type="dxa"/>
          </w:tcPr>
          <w:p w:rsidR="00351724" w:rsidRPr="00B002AD" w:rsidRDefault="00351724" w:rsidP="00533FC8">
            <w:pPr>
              <w:contextualSpacing/>
              <w:jc w:val="both"/>
              <w:rPr>
                <w:lang w:val="kk-KZ"/>
              </w:rPr>
            </w:pPr>
            <w:r w:rsidRPr="00B002AD">
              <w:rPr>
                <w:sz w:val="22"/>
                <w:szCs w:val="22"/>
                <w:lang w:val="kk-KZ"/>
              </w:rPr>
              <w:t>3</w:t>
            </w:r>
          </w:p>
        </w:tc>
        <w:tc>
          <w:tcPr>
            <w:tcW w:w="456" w:type="dxa"/>
          </w:tcPr>
          <w:p w:rsidR="00351724" w:rsidRPr="00B002AD" w:rsidRDefault="00351724" w:rsidP="00533FC8">
            <w:pPr>
              <w:contextualSpacing/>
              <w:jc w:val="both"/>
              <w:rPr>
                <w:lang w:val="kk-KZ"/>
              </w:rPr>
            </w:pPr>
            <w:r w:rsidRPr="00B002AD">
              <w:rPr>
                <w:sz w:val="22"/>
                <w:szCs w:val="22"/>
                <w:lang w:val="kk-KZ"/>
              </w:rPr>
              <w:t>0</w:t>
            </w:r>
          </w:p>
        </w:tc>
        <w:tc>
          <w:tcPr>
            <w:tcW w:w="432" w:type="dxa"/>
          </w:tcPr>
          <w:p w:rsidR="00351724" w:rsidRPr="00B002AD" w:rsidRDefault="00351724" w:rsidP="00533FC8">
            <w:pPr>
              <w:contextualSpacing/>
              <w:jc w:val="both"/>
              <w:rPr>
                <w:lang w:val="kk-KZ"/>
              </w:rPr>
            </w:pPr>
            <w:r w:rsidRPr="00B002AD">
              <w:rPr>
                <w:sz w:val="22"/>
                <w:szCs w:val="22"/>
                <w:lang w:val="kk-KZ"/>
              </w:rPr>
              <w:t>0</w:t>
            </w:r>
          </w:p>
        </w:tc>
      </w:tr>
    </w:tbl>
    <w:p w:rsidR="00351724" w:rsidRPr="00533FC8" w:rsidRDefault="00351724" w:rsidP="00533FC8">
      <w:pPr>
        <w:ind w:firstLine="567"/>
        <w:contextualSpacing/>
        <w:jc w:val="both"/>
        <w:textAlignment w:val="baseline"/>
        <w:rPr>
          <w:sz w:val="28"/>
          <w:szCs w:val="28"/>
          <w:lang w:val="kk-KZ"/>
        </w:rPr>
      </w:pPr>
    </w:p>
    <w:p w:rsidR="00351724" w:rsidRPr="0089216E" w:rsidRDefault="00351724" w:rsidP="00533FC8">
      <w:pPr>
        <w:ind w:firstLine="567"/>
        <w:contextualSpacing/>
        <w:jc w:val="center"/>
        <w:textAlignment w:val="baseline"/>
        <w:rPr>
          <w:sz w:val="26"/>
          <w:szCs w:val="26"/>
          <w:lang w:val="kk-KZ"/>
        </w:rPr>
      </w:pPr>
      <w:r w:rsidRPr="0089216E">
        <w:rPr>
          <w:sz w:val="26"/>
          <w:szCs w:val="26"/>
          <w:lang w:val="kk-KZ"/>
        </w:rPr>
        <w:t>3. 7. Мектеп-лицейде көрсетілетін медициналық әдістемелік жұмысының  талдауы</w:t>
      </w:r>
    </w:p>
    <w:p w:rsidR="00351724" w:rsidRPr="0089216E" w:rsidRDefault="00351724" w:rsidP="00533FC8">
      <w:pPr>
        <w:ind w:firstLine="567"/>
        <w:contextualSpacing/>
        <w:jc w:val="both"/>
        <w:rPr>
          <w:sz w:val="26"/>
          <w:szCs w:val="26"/>
          <w:lang w:val="kk-KZ"/>
        </w:rPr>
      </w:pPr>
      <w:r w:rsidRPr="0089216E">
        <w:rPr>
          <w:sz w:val="26"/>
          <w:szCs w:val="26"/>
          <w:lang w:val="kk-KZ"/>
        </w:rPr>
        <w:t>Мақсаты: Оқушылардың салауатты өмір сүру дағдыларын арнайы технологиялар арқылы қалыптастырудағы теориялық тұрғыда негіздеп әдістемелік ұсынымдар жасай отырып, жалпы оқу процесіне қатысушылардың денсаулық динамикасын қадағалау.</w:t>
      </w:r>
    </w:p>
    <w:p w:rsidR="00351724" w:rsidRPr="0089216E" w:rsidRDefault="00351724" w:rsidP="00533FC8">
      <w:pPr>
        <w:ind w:firstLine="567"/>
        <w:contextualSpacing/>
        <w:jc w:val="both"/>
        <w:rPr>
          <w:sz w:val="26"/>
          <w:szCs w:val="26"/>
          <w:lang w:val="kk-KZ"/>
        </w:rPr>
      </w:pPr>
      <w:r w:rsidRPr="0089216E">
        <w:rPr>
          <w:sz w:val="26"/>
          <w:szCs w:val="26"/>
          <w:lang w:val="kk-KZ"/>
        </w:rPr>
        <w:t xml:space="preserve">Жыл бойы балаларға жоспар бойынша тұмаудан қарсы екпе, 6 жастағы екпелер және 16 жастағы екпелер жасалды. Дәрігерлік тексерістің қорытындылары форма 26 балалардың денсаулық паспортына, яғни дәрігерлік құжатына жазылады, сынып журналына және білімалға денсаулық парағын толтырды.  </w:t>
      </w:r>
    </w:p>
    <w:p w:rsidR="00351724" w:rsidRPr="00533FC8" w:rsidRDefault="00351724" w:rsidP="00533FC8">
      <w:pPr>
        <w:pStyle w:val="NormalWeb"/>
        <w:shd w:val="clear" w:color="auto" w:fill="FFFFFF"/>
        <w:spacing w:before="0" w:beforeAutospacing="0" w:after="0" w:afterAutospacing="0"/>
        <w:ind w:firstLine="567"/>
        <w:contextualSpacing/>
        <w:jc w:val="center"/>
        <w:rPr>
          <w:color w:val="auto"/>
          <w:sz w:val="28"/>
          <w:szCs w:val="28"/>
          <w:lang w:val="kk-KZ"/>
        </w:rPr>
      </w:pPr>
      <w:r w:rsidRPr="00533FC8">
        <w:rPr>
          <w:color w:val="auto"/>
          <w:sz w:val="28"/>
          <w:szCs w:val="28"/>
          <w:lang w:val="kk-KZ"/>
        </w:rPr>
        <w:t>Денсаулық динамикасын қадағалау мониторингі</w:t>
      </w:r>
    </w:p>
    <w:p w:rsidR="00351724" w:rsidRPr="00533FC8" w:rsidRDefault="00351724" w:rsidP="00533FC8">
      <w:pPr>
        <w:pStyle w:val="NormalWeb"/>
        <w:shd w:val="clear" w:color="auto" w:fill="FFFFFF"/>
        <w:spacing w:before="0" w:beforeAutospacing="0" w:after="0" w:afterAutospacing="0"/>
        <w:ind w:firstLine="567"/>
        <w:contextualSpacing/>
        <w:jc w:val="center"/>
        <w:rPr>
          <w:iCs/>
          <w:color w:val="auto"/>
          <w:sz w:val="28"/>
          <w:szCs w:val="28"/>
          <w:lang w:val="kk-KZ"/>
        </w:rPr>
      </w:pPr>
      <w:r w:rsidRPr="00BB1342">
        <w:rPr>
          <w:noProof/>
          <w:color w:val="auto"/>
          <w:sz w:val="28"/>
          <w:szCs w:val="28"/>
        </w:rPr>
        <w:object w:dxaOrig="7153" w:dyaOrig="3187">
          <v:shape id="Диаграмма 14" o:spid="_x0000_i1032" type="#_x0000_t75" style="width:408pt;height:166.5pt;visibility:visible" o:ole="">
            <v:imagedata r:id="rId18" o:title="" croptop="-4154f" cropbottom="-206f" cropleft="-4132f" cropright="-5048f"/>
            <o:lock v:ext="edit" aspectratio="f"/>
          </v:shape>
          <o:OLEObject Type="Embed" ProgID="Excel.Chart.8" ShapeID="Диаграмма 14" DrawAspect="Content" ObjectID="_1758912213" r:id="rId19"/>
        </w:object>
      </w:r>
    </w:p>
    <w:p w:rsidR="00351724" w:rsidRPr="0089216E" w:rsidRDefault="00351724" w:rsidP="00533FC8">
      <w:pPr>
        <w:pStyle w:val="NormalWeb"/>
        <w:shd w:val="clear" w:color="auto" w:fill="FFFFFF"/>
        <w:spacing w:before="0" w:beforeAutospacing="0" w:after="0" w:afterAutospacing="0"/>
        <w:ind w:firstLine="567"/>
        <w:contextualSpacing/>
        <w:jc w:val="both"/>
        <w:rPr>
          <w:iCs/>
          <w:color w:val="auto"/>
          <w:sz w:val="26"/>
          <w:szCs w:val="26"/>
          <w:lang w:val="kk-KZ"/>
        </w:rPr>
      </w:pPr>
      <w:r w:rsidRPr="0089216E">
        <w:rPr>
          <w:iCs/>
          <w:color w:val="auto"/>
          <w:sz w:val="26"/>
          <w:szCs w:val="26"/>
          <w:lang w:val="kk-KZ"/>
        </w:rPr>
        <w:t xml:space="preserve">Денсаулық динамикасын қадағалау мониторингісі бойынша биылғы оқу жылында диспансерлік есептегі оқушылар саны өткен оқу жылына қарағанда 2 балаға кеміді. Диспансерлік есепте тұратын, дене тәрбиесінен босатылған оқушылар саны 3 оқушыға артып отыр.  </w:t>
      </w:r>
    </w:p>
    <w:p w:rsidR="00351724" w:rsidRPr="00533FC8" w:rsidRDefault="00351724" w:rsidP="00533FC8">
      <w:pPr>
        <w:pStyle w:val="NormalWeb"/>
        <w:shd w:val="clear" w:color="auto" w:fill="FFFFFF"/>
        <w:spacing w:before="0" w:beforeAutospacing="0" w:after="0" w:afterAutospacing="0"/>
        <w:ind w:firstLine="567"/>
        <w:contextualSpacing/>
        <w:jc w:val="center"/>
        <w:rPr>
          <w:iCs/>
          <w:color w:val="auto"/>
          <w:sz w:val="28"/>
          <w:szCs w:val="28"/>
          <w:lang w:val="kk-KZ"/>
        </w:rPr>
      </w:pPr>
    </w:p>
    <w:p w:rsidR="00351724" w:rsidRPr="00533FC8" w:rsidRDefault="00351724" w:rsidP="00533FC8">
      <w:pPr>
        <w:pStyle w:val="NormalWeb"/>
        <w:shd w:val="clear" w:color="auto" w:fill="FFFFFF"/>
        <w:spacing w:before="0" w:beforeAutospacing="0" w:after="0" w:afterAutospacing="0"/>
        <w:ind w:firstLine="567"/>
        <w:contextualSpacing/>
        <w:jc w:val="center"/>
        <w:rPr>
          <w:color w:val="auto"/>
          <w:sz w:val="28"/>
          <w:szCs w:val="28"/>
          <w:lang w:val="kk-KZ"/>
        </w:rPr>
      </w:pPr>
      <w:r w:rsidRPr="00533FC8">
        <w:rPr>
          <w:color w:val="auto"/>
          <w:sz w:val="28"/>
          <w:szCs w:val="28"/>
          <w:lang w:val="kk-KZ"/>
        </w:rPr>
        <w:t>Денсаулығына байланысты сабақ босатқан оқушылар саны</w:t>
      </w: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55"/>
        <w:gridCol w:w="1367"/>
        <w:gridCol w:w="1042"/>
        <w:gridCol w:w="1276"/>
        <w:gridCol w:w="1418"/>
      </w:tblGrid>
      <w:tr w:rsidR="00351724" w:rsidRPr="00B002AD" w:rsidTr="00B002AD">
        <w:trPr>
          <w:trHeight w:val="330"/>
          <w:jc w:val="center"/>
        </w:trPr>
        <w:tc>
          <w:tcPr>
            <w:tcW w:w="4255" w:type="dxa"/>
            <w:vMerge w:val="restart"/>
            <w:vAlign w:val="center"/>
          </w:tcPr>
          <w:p w:rsidR="00351724" w:rsidRPr="00B002AD" w:rsidRDefault="00351724" w:rsidP="00533FC8">
            <w:pPr>
              <w:pStyle w:val="NormalWeb"/>
              <w:spacing w:before="0" w:beforeAutospacing="0" w:after="0" w:afterAutospacing="0"/>
              <w:contextualSpacing/>
              <w:jc w:val="center"/>
              <w:rPr>
                <w:iCs/>
                <w:color w:val="auto"/>
                <w:lang w:val="kk-KZ"/>
              </w:rPr>
            </w:pPr>
          </w:p>
        </w:tc>
        <w:tc>
          <w:tcPr>
            <w:tcW w:w="2409" w:type="dxa"/>
            <w:gridSpan w:val="2"/>
            <w:vAlign w:val="center"/>
          </w:tcPr>
          <w:p w:rsidR="00351724" w:rsidRPr="00BB1342" w:rsidRDefault="00351724" w:rsidP="00533FC8">
            <w:pPr>
              <w:pStyle w:val="NormalWeb"/>
              <w:spacing w:before="0" w:beforeAutospacing="0" w:after="0" w:afterAutospacing="0"/>
              <w:contextualSpacing/>
              <w:jc w:val="center"/>
              <w:rPr>
                <w:iCs/>
                <w:color w:val="auto"/>
              </w:rPr>
            </w:pPr>
            <w:r w:rsidRPr="00BB1342">
              <w:rPr>
                <w:iCs/>
                <w:color w:val="auto"/>
                <w:sz w:val="22"/>
                <w:szCs w:val="22"/>
              </w:rPr>
              <w:t>2020-2021</w:t>
            </w:r>
          </w:p>
        </w:tc>
        <w:tc>
          <w:tcPr>
            <w:tcW w:w="1276" w:type="dxa"/>
            <w:vAlign w:val="center"/>
          </w:tcPr>
          <w:p w:rsidR="00351724" w:rsidRPr="00B002AD" w:rsidRDefault="00351724" w:rsidP="00533FC8">
            <w:pPr>
              <w:pStyle w:val="NormalWeb"/>
              <w:spacing w:before="0" w:beforeAutospacing="0" w:after="0" w:afterAutospacing="0"/>
              <w:ind w:hanging="5"/>
              <w:contextualSpacing/>
              <w:jc w:val="center"/>
              <w:rPr>
                <w:iCs/>
                <w:color w:val="auto"/>
                <w:lang w:val="kk-KZ"/>
              </w:rPr>
            </w:pPr>
            <w:r w:rsidRPr="00B002AD">
              <w:rPr>
                <w:iCs/>
                <w:color w:val="auto"/>
                <w:sz w:val="22"/>
                <w:szCs w:val="22"/>
                <w:lang w:val="kk-KZ"/>
              </w:rPr>
              <w:t>2021-2022</w:t>
            </w:r>
          </w:p>
        </w:tc>
        <w:tc>
          <w:tcPr>
            <w:tcW w:w="1418" w:type="dxa"/>
            <w:vAlign w:val="center"/>
          </w:tcPr>
          <w:p w:rsidR="00351724" w:rsidRPr="00B002AD" w:rsidRDefault="00351724" w:rsidP="00533FC8">
            <w:pPr>
              <w:pStyle w:val="NormalWeb"/>
              <w:spacing w:before="0" w:beforeAutospacing="0" w:after="0" w:afterAutospacing="0"/>
              <w:contextualSpacing/>
              <w:rPr>
                <w:iCs/>
                <w:color w:val="auto"/>
                <w:lang w:val="kk-KZ"/>
              </w:rPr>
            </w:pPr>
            <w:r w:rsidRPr="00B002AD">
              <w:rPr>
                <w:iCs/>
                <w:color w:val="auto"/>
                <w:sz w:val="22"/>
                <w:szCs w:val="22"/>
                <w:lang w:val="kk-KZ"/>
              </w:rPr>
              <w:t>2022-2023</w:t>
            </w:r>
          </w:p>
        </w:tc>
      </w:tr>
      <w:tr w:rsidR="00351724" w:rsidRPr="00B002AD" w:rsidTr="00B002AD">
        <w:trPr>
          <w:trHeight w:val="330"/>
          <w:jc w:val="center"/>
        </w:trPr>
        <w:tc>
          <w:tcPr>
            <w:tcW w:w="4255" w:type="dxa"/>
            <w:vMerge/>
            <w:vAlign w:val="center"/>
          </w:tcPr>
          <w:p w:rsidR="00351724" w:rsidRPr="00B002AD" w:rsidRDefault="00351724" w:rsidP="00533FC8">
            <w:pPr>
              <w:pStyle w:val="NormalWeb"/>
              <w:spacing w:before="0" w:beforeAutospacing="0" w:after="0" w:afterAutospacing="0"/>
              <w:contextualSpacing/>
              <w:jc w:val="center"/>
              <w:rPr>
                <w:iCs/>
                <w:color w:val="auto"/>
                <w:lang w:val="kk-KZ"/>
              </w:rPr>
            </w:pPr>
          </w:p>
        </w:tc>
        <w:tc>
          <w:tcPr>
            <w:tcW w:w="1367" w:type="dxa"/>
            <w:vAlign w:val="center"/>
          </w:tcPr>
          <w:p w:rsidR="00351724" w:rsidRPr="00B002AD" w:rsidRDefault="00351724" w:rsidP="00533FC8">
            <w:pPr>
              <w:pStyle w:val="NormalWeb"/>
              <w:spacing w:before="0" w:beforeAutospacing="0" w:after="0" w:afterAutospacing="0"/>
              <w:contextualSpacing/>
              <w:jc w:val="center"/>
              <w:rPr>
                <w:iCs/>
                <w:color w:val="auto"/>
                <w:lang w:val="kk-KZ"/>
              </w:rPr>
            </w:pPr>
            <w:r w:rsidRPr="00B002AD">
              <w:rPr>
                <w:iCs/>
                <w:color w:val="auto"/>
                <w:sz w:val="22"/>
                <w:szCs w:val="22"/>
                <w:lang w:val="kk-KZ"/>
              </w:rPr>
              <w:t>І жарты жылдық</w:t>
            </w:r>
          </w:p>
        </w:tc>
        <w:tc>
          <w:tcPr>
            <w:tcW w:w="1042" w:type="dxa"/>
            <w:vAlign w:val="center"/>
          </w:tcPr>
          <w:p w:rsidR="00351724" w:rsidRPr="00B002AD" w:rsidRDefault="00351724" w:rsidP="00533FC8">
            <w:pPr>
              <w:pStyle w:val="NormalWeb"/>
              <w:spacing w:before="0" w:beforeAutospacing="0" w:after="0" w:afterAutospacing="0"/>
              <w:contextualSpacing/>
              <w:jc w:val="center"/>
              <w:rPr>
                <w:iCs/>
                <w:color w:val="auto"/>
                <w:lang w:val="kk-KZ"/>
              </w:rPr>
            </w:pPr>
            <w:r w:rsidRPr="00B002AD">
              <w:rPr>
                <w:iCs/>
                <w:color w:val="auto"/>
                <w:sz w:val="22"/>
                <w:szCs w:val="22"/>
                <w:lang w:val="kk-KZ"/>
              </w:rPr>
              <w:t>жыл соңы</w:t>
            </w:r>
          </w:p>
        </w:tc>
        <w:tc>
          <w:tcPr>
            <w:tcW w:w="1276" w:type="dxa"/>
            <w:vAlign w:val="center"/>
          </w:tcPr>
          <w:p w:rsidR="00351724" w:rsidRPr="00B002AD" w:rsidRDefault="00351724" w:rsidP="00533FC8">
            <w:pPr>
              <w:pStyle w:val="NormalWeb"/>
              <w:spacing w:before="0" w:beforeAutospacing="0" w:after="0" w:afterAutospacing="0"/>
              <w:ind w:hanging="5"/>
              <w:contextualSpacing/>
              <w:jc w:val="center"/>
              <w:rPr>
                <w:iCs/>
                <w:color w:val="auto"/>
                <w:lang w:val="kk-KZ"/>
              </w:rPr>
            </w:pPr>
            <w:r w:rsidRPr="00B002AD">
              <w:rPr>
                <w:iCs/>
                <w:color w:val="auto"/>
                <w:sz w:val="22"/>
                <w:szCs w:val="22"/>
                <w:lang w:val="kk-KZ"/>
              </w:rPr>
              <w:t>жыл  соңы</w:t>
            </w:r>
          </w:p>
        </w:tc>
        <w:tc>
          <w:tcPr>
            <w:tcW w:w="1418" w:type="dxa"/>
            <w:vAlign w:val="center"/>
          </w:tcPr>
          <w:p w:rsidR="00351724" w:rsidRPr="00B002AD" w:rsidRDefault="00351724" w:rsidP="00533FC8">
            <w:pPr>
              <w:pStyle w:val="NormalWeb"/>
              <w:spacing w:before="0" w:beforeAutospacing="0" w:after="0" w:afterAutospacing="0"/>
              <w:contextualSpacing/>
              <w:jc w:val="center"/>
              <w:rPr>
                <w:iCs/>
                <w:color w:val="auto"/>
                <w:lang w:val="kk-KZ"/>
              </w:rPr>
            </w:pPr>
            <w:r w:rsidRPr="00B002AD">
              <w:rPr>
                <w:iCs/>
                <w:color w:val="auto"/>
                <w:sz w:val="22"/>
                <w:szCs w:val="22"/>
                <w:lang w:val="kk-KZ"/>
              </w:rPr>
              <w:t>жыл соңы</w:t>
            </w:r>
          </w:p>
        </w:tc>
      </w:tr>
      <w:tr w:rsidR="00351724" w:rsidRPr="00B002AD" w:rsidTr="00B002AD">
        <w:trPr>
          <w:jc w:val="center"/>
        </w:trPr>
        <w:tc>
          <w:tcPr>
            <w:tcW w:w="4255" w:type="dxa"/>
          </w:tcPr>
          <w:p w:rsidR="00351724" w:rsidRPr="00B002AD" w:rsidRDefault="00351724" w:rsidP="00533FC8">
            <w:pPr>
              <w:pStyle w:val="NormalWeb"/>
              <w:spacing w:before="0" w:beforeAutospacing="0" w:after="0" w:afterAutospacing="0"/>
              <w:contextualSpacing/>
              <w:jc w:val="center"/>
              <w:rPr>
                <w:iCs/>
                <w:color w:val="auto"/>
                <w:lang w:val="kk-KZ"/>
              </w:rPr>
            </w:pPr>
            <w:r w:rsidRPr="00B002AD">
              <w:rPr>
                <w:iCs/>
                <w:color w:val="auto"/>
                <w:sz w:val="22"/>
                <w:szCs w:val="22"/>
                <w:lang w:val="kk-KZ"/>
              </w:rPr>
              <w:t>Тұмаумен  ауырған  оқушылардың саны</w:t>
            </w:r>
          </w:p>
        </w:tc>
        <w:tc>
          <w:tcPr>
            <w:tcW w:w="1367" w:type="dxa"/>
          </w:tcPr>
          <w:p w:rsidR="00351724" w:rsidRPr="00B002AD" w:rsidRDefault="00351724" w:rsidP="00533FC8">
            <w:pPr>
              <w:pStyle w:val="NormalWeb"/>
              <w:spacing w:before="0" w:beforeAutospacing="0" w:after="0" w:afterAutospacing="0"/>
              <w:contextualSpacing/>
              <w:jc w:val="center"/>
              <w:rPr>
                <w:iCs/>
                <w:color w:val="auto"/>
                <w:lang w:val="kk-KZ"/>
              </w:rPr>
            </w:pPr>
            <w:r w:rsidRPr="00B002AD">
              <w:rPr>
                <w:iCs/>
                <w:color w:val="auto"/>
                <w:sz w:val="22"/>
                <w:szCs w:val="22"/>
                <w:lang w:val="kk-KZ"/>
              </w:rPr>
              <w:t>100</w:t>
            </w:r>
          </w:p>
        </w:tc>
        <w:tc>
          <w:tcPr>
            <w:tcW w:w="1042" w:type="dxa"/>
          </w:tcPr>
          <w:p w:rsidR="00351724" w:rsidRPr="00B002AD" w:rsidRDefault="00351724" w:rsidP="00533FC8">
            <w:pPr>
              <w:pStyle w:val="NormalWeb"/>
              <w:spacing w:before="0" w:beforeAutospacing="0" w:after="0" w:afterAutospacing="0"/>
              <w:contextualSpacing/>
              <w:jc w:val="center"/>
              <w:rPr>
                <w:iCs/>
                <w:color w:val="auto"/>
                <w:lang w:val="kk-KZ"/>
              </w:rPr>
            </w:pPr>
            <w:r w:rsidRPr="00B002AD">
              <w:rPr>
                <w:iCs/>
                <w:color w:val="auto"/>
                <w:sz w:val="22"/>
                <w:szCs w:val="22"/>
                <w:lang w:val="kk-KZ"/>
              </w:rPr>
              <w:t>100</w:t>
            </w:r>
          </w:p>
        </w:tc>
        <w:tc>
          <w:tcPr>
            <w:tcW w:w="1276" w:type="dxa"/>
          </w:tcPr>
          <w:p w:rsidR="00351724" w:rsidRPr="00B002AD" w:rsidRDefault="00351724" w:rsidP="00533FC8">
            <w:pPr>
              <w:pStyle w:val="NormalWeb"/>
              <w:spacing w:before="0" w:beforeAutospacing="0" w:after="0" w:afterAutospacing="0"/>
              <w:ind w:hanging="5"/>
              <w:contextualSpacing/>
              <w:jc w:val="center"/>
              <w:rPr>
                <w:iCs/>
                <w:color w:val="auto"/>
                <w:lang w:val="kk-KZ"/>
              </w:rPr>
            </w:pPr>
            <w:r w:rsidRPr="00B002AD">
              <w:rPr>
                <w:iCs/>
                <w:color w:val="auto"/>
                <w:sz w:val="22"/>
                <w:szCs w:val="22"/>
                <w:lang w:val="kk-KZ"/>
              </w:rPr>
              <w:t>0</w:t>
            </w:r>
          </w:p>
        </w:tc>
        <w:tc>
          <w:tcPr>
            <w:tcW w:w="1418" w:type="dxa"/>
          </w:tcPr>
          <w:p w:rsidR="00351724" w:rsidRPr="00B002AD" w:rsidRDefault="00351724" w:rsidP="00533FC8">
            <w:pPr>
              <w:pStyle w:val="NormalWeb"/>
              <w:spacing w:before="0" w:beforeAutospacing="0" w:after="0" w:afterAutospacing="0"/>
              <w:contextualSpacing/>
              <w:jc w:val="center"/>
              <w:rPr>
                <w:iCs/>
                <w:color w:val="auto"/>
                <w:lang w:val="kk-KZ"/>
              </w:rPr>
            </w:pPr>
            <w:r w:rsidRPr="00B002AD">
              <w:rPr>
                <w:iCs/>
                <w:color w:val="auto"/>
                <w:sz w:val="22"/>
                <w:szCs w:val="22"/>
                <w:lang w:val="kk-KZ"/>
              </w:rPr>
              <w:t>0</w:t>
            </w:r>
          </w:p>
        </w:tc>
      </w:tr>
      <w:tr w:rsidR="00351724" w:rsidRPr="00B002AD" w:rsidTr="00B002AD">
        <w:trPr>
          <w:jc w:val="center"/>
        </w:trPr>
        <w:tc>
          <w:tcPr>
            <w:tcW w:w="4255" w:type="dxa"/>
          </w:tcPr>
          <w:p w:rsidR="00351724" w:rsidRPr="00B002AD" w:rsidRDefault="00351724" w:rsidP="00533FC8">
            <w:pPr>
              <w:pStyle w:val="NormalWeb"/>
              <w:spacing w:before="0" w:beforeAutospacing="0" w:after="0" w:afterAutospacing="0"/>
              <w:contextualSpacing/>
              <w:jc w:val="center"/>
              <w:rPr>
                <w:iCs/>
                <w:color w:val="auto"/>
                <w:lang w:val="kk-KZ"/>
              </w:rPr>
            </w:pPr>
            <w:r w:rsidRPr="00B002AD">
              <w:rPr>
                <w:iCs/>
                <w:color w:val="auto"/>
                <w:sz w:val="22"/>
                <w:szCs w:val="22"/>
                <w:lang w:val="kk-KZ"/>
              </w:rPr>
              <w:t>Бронхитпен ауырған оқушылардың саны</w:t>
            </w:r>
          </w:p>
        </w:tc>
        <w:tc>
          <w:tcPr>
            <w:tcW w:w="1367" w:type="dxa"/>
          </w:tcPr>
          <w:p w:rsidR="00351724" w:rsidRPr="00B002AD" w:rsidRDefault="00351724" w:rsidP="00533FC8">
            <w:pPr>
              <w:pStyle w:val="NormalWeb"/>
              <w:spacing w:before="0" w:beforeAutospacing="0" w:after="0" w:afterAutospacing="0"/>
              <w:contextualSpacing/>
              <w:jc w:val="center"/>
              <w:rPr>
                <w:iCs/>
                <w:color w:val="auto"/>
                <w:lang w:val="kk-KZ"/>
              </w:rPr>
            </w:pPr>
            <w:r w:rsidRPr="00B002AD">
              <w:rPr>
                <w:iCs/>
                <w:color w:val="auto"/>
                <w:sz w:val="22"/>
                <w:szCs w:val="22"/>
                <w:lang w:val="kk-KZ"/>
              </w:rPr>
              <w:t>10</w:t>
            </w:r>
          </w:p>
        </w:tc>
        <w:tc>
          <w:tcPr>
            <w:tcW w:w="1042" w:type="dxa"/>
          </w:tcPr>
          <w:p w:rsidR="00351724" w:rsidRPr="00B002AD" w:rsidRDefault="00351724" w:rsidP="00533FC8">
            <w:pPr>
              <w:pStyle w:val="NormalWeb"/>
              <w:spacing w:before="0" w:beforeAutospacing="0" w:after="0" w:afterAutospacing="0"/>
              <w:contextualSpacing/>
              <w:jc w:val="center"/>
              <w:rPr>
                <w:iCs/>
                <w:color w:val="auto"/>
                <w:lang w:val="kk-KZ"/>
              </w:rPr>
            </w:pPr>
            <w:r w:rsidRPr="00B002AD">
              <w:rPr>
                <w:iCs/>
                <w:color w:val="auto"/>
                <w:sz w:val="22"/>
                <w:szCs w:val="22"/>
                <w:lang w:val="kk-KZ"/>
              </w:rPr>
              <w:t>10</w:t>
            </w:r>
          </w:p>
        </w:tc>
        <w:tc>
          <w:tcPr>
            <w:tcW w:w="1276" w:type="dxa"/>
          </w:tcPr>
          <w:p w:rsidR="00351724" w:rsidRPr="00B002AD" w:rsidRDefault="00351724" w:rsidP="00533FC8">
            <w:pPr>
              <w:pStyle w:val="NormalWeb"/>
              <w:spacing w:before="0" w:beforeAutospacing="0" w:after="0" w:afterAutospacing="0"/>
              <w:ind w:hanging="5"/>
              <w:contextualSpacing/>
              <w:jc w:val="center"/>
              <w:rPr>
                <w:iCs/>
                <w:color w:val="auto"/>
                <w:lang w:val="kk-KZ"/>
              </w:rPr>
            </w:pPr>
            <w:r w:rsidRPr="00B002AD">
              <w:rPr>
                <w:iCs/>
                <w:color w:val="auto"/>
                <w:sz w:val="22"/>
                <w:szCs w:val="22"/>
                <w:lang w:val="kk-KZ"/>
              </w:rPr>
              <w:t>5</w:t>
            </w:r>
          </w:p>
        </w:tc>
        <w:tc>
          <w:tcPr>
            <w:tcW w:w="1418" w:type="dxa"/>
          </w:tcPr>
          <w:p w:rsidR="00351724" w:rsidRPr="00B002AD" w:rsidRDefault="00351724" w:rsidP="00533FC8">
            <w:pPr>
              <w:pStyle w:val="NormalWeb"/>
              <w:spacing w:before="0" w:beforeAutospacing="0" w:after="0" w:afterAutospacing="0"/>
              <w:contextualSpacing/>
              <w:jc w:val="center"/>
              <w:rPr>
                <w:iCs/>
                <w:color w:val="auto"/>
                <w:lang w:val="kk-KZ"/>
              </w:rPr>
            </w:pPr>
            <w:r w:rsidRPr="00B002AD">
              <w:rPr>
                <w:iCs/>
                <w:color w:val="auto"/>
                <w:sz w:val="22"/>
                <w:szCs w:val="22"/>
                <w:lang w:val="kk-KZ"/>
              </w:rPr>
              <w:t>1</w:t>
            </w:r>
          </w:p>
        </w:tc>
      </w:tr>
      <w:tr w:rsidR="00351724" w:rsidRPr="00B002AD" w:rsidTr="00B002AD">
        <w:trPr>
          <w:jc w:val="center"/>
        </w:trPr>
        <w:tc>
          <w:tcPr>
            <w:tcW w:w="4255" w:type="dxa"/>
          </w:tcPr>
          <w:p w:rsidR="00351724" w:rsidRPr="00B002AD" w:rsidRDefault="00351724" w:rsidP="00533FC8">
            <w:pPr>
              <w:pStyle w:val="NormalWeb"/>
              <w:spacing w:before="0" w:beforeAutospacing="0" w:after="0" w:afterAutospacing="0"/>
              <w:contextualSpacing/>
              <w:jc w:val="center"/>
              <w:rPr>
                <w:iCs/>
                <w:color w:val="auto"/>
                <w:lang w:val="kk-KZ"/>
              </w:rPr>
            </w:pPr>
            <w:r w:rsidRPr="00B002AD">
              <w:rPr>
                <w:iCs/>
                <w:color w:val="auto"/>
                <w:sz w:val="22"/>
                <w:szCs w:val="22"/>
                <w:lang w:val="kk-KZ"/>
              </w:rPr>
              <w:t xml:space="preserve">ЖРВИ </w:t>
            </w:r>
          </w:p>
        </w:tc>
        <w:tc>
          <w:tcPr>
            <w:tcW w:w="1367" w:type="dxa"/>
          </w:tcPr>
          <w:p w:rsidR="00351724" w:rsidRPr="00B002AD" w:rsidRDefault="00351724" w:rsidP="00533FC8">
            <w:pPr>
              <w:pStyle w:val="NormalWeb"/>
              <w:spacing w:before="0" w:beforeAutospacing="0" w:after="0" w:afterAutospacing="0"/>
              <w:contextualSpacing/>
              <w:jc w:val="center"/>
              <w:rPr>
                <w:iCs/>
                <w:color w:val="auto"/>
                <w:lang w:val="kk-KZ"/>
              </w:rPr>
            </w:pPr>
            <w:r w:rsidRPr="00B002AD">
              <w:rPr>
                <w:iCs/>
                <w:color w:val="auto"/>
                <w:sz w:val="22"/>
                <w:szCs w:val="22"/>
                <w:lang w:val="kk-KZ"/>
              </w:rPr>
              <w:t>90</w:t>
            </w:r>
          </w:p>
        </w:tc>
        <w:tc>
          <w:tcPr>
            <w:tcW w:w="1042" w:type="dxa"/>
          </w:tcPr>
          <w:p w:rsidR="00351724" w:rsidRPr="00B002AD" w:rsidRDefault="00351724" w:rsidP="00533FC8">
            <w:pPr>
              <w:pStyle w:val="NormalWeb"/>
              <w:spacing w:before="0" w:beforeAutospacing="0" w:after="0" w:afterAutospacing="0"/>
              <w:contextualSpacing/>
              <w:jc w:val="center"/>
              <w:rPr>
                <w:iCs/>
                <w:color w:val="auto"/>
                <w:lang w:val="kk-KZ"/>
              </w:rPr>
            </w:pPr>
            <w:r w:rsidRPr="00B002AD">
              <w:rPr>
                <w:iCs/>
                <w:color w:val="auto"/>
                <w:sz w:val="22"/>
                <w:szCs w:val="22"/>
                <w:lang w:val="kk-KZ"/>
              </w:rPr>
              <w:t>90</w:t>
            </w:r>
          </w:p>
        </w:tc>
        <w:tc>
          <w:tcPr>
            <w:tcW w:w="1276" w:type="dxa"/>
          </w:tcPr>
          <w:p w:rsidR="00351724" w:rsidRPr="00B002AD" w:rsidRDefault="00351724" w:rsidP="00533FC8">
            <w:pPr>
              <w:pStyle w:val="NormalWeb"/>
              <w:spacing w:before="0" w:beforeAutospacing="0" w:after="0" w:afterAutospacing="0"/>
              <w:ind w:hanging="5"/>
              <w:contextualSpacing/>
              <w:jc w:val="center"/>
              <w:rPr>
                <w:iCs/>
                <w:color w:val="auto"/>
                <w:lang w:val="kk-KZ"/>
              </w:rPr>
            </w:pPr>
            <w:r w:rsidRPr="00B002AD">
              <w:rPr>
                <w:iCs/>
                <w:color w:val="auto"/>
                <w:sz w:val="22"/>
                <w:szCs w:val="22"/>
                <w:lang w:val="kk-KZ"/>
              </w:rPr>
              <w:t>74</w:t>
            </w:r>
          </w:p>
        </w:tc>
        <w:tc>
          <w:tcPr>
            <w:tcW w:w="1418" w:type="dxa"/>
          </w:tcPr>
          <w:p w:rsidR="00351724" w:rsidRPr="00B002AD" w:rsidRDefault="00351724" w:rsidP="00533FC8">
            <w:pPr>
              <w:pStyle w:val="NormalWeb"/>
              <w:spacing w:before="0" w:beforeAutospacing="0" w:after="0" w:afterAutospacing="0"/>
              <w:contextualSpacing/>
              <w:jc w:val="center"/>
              <w:rPr>
                <w:iCs/>
                <w:color w:val="auto"/>
                <w:lang w:val="kk-KZ"/>
              </w:rPr>
            </w:pPr>
            <w:r w:rsidRPr="00B002AD">
              <w:rPr>
                <w:iCs/>
                <w:color w:val="auto"/>
                <w:sz w:val="22"/>
                <w:szCs w:val="22"/>
                <w:lang w:val="kk-KZ"/>
              </w:rPr>
              <w:t>117</w:t>
            </w:r>
          </w:p>
        </w:tc>
      </w:tr>
      <w:tr w:rsidR="00351724" w:rsidRPr="00B002AD" w:rsidTr="00B002AD">
        <w:trPr>
          <w:jc w:val="center"/>
        </w:trPr>
        <w:tc>
          <w:tcPr>
            <w:tcW w:w="4255" w:type="dxa"/>
          </w:tcPr>
          <w:p w:rsidR="00351724" w:rsidRPr="00B002AD" w:rsidRDefault="00351724" w:rsidP="00533FC8">
            <w:pPr>
              <w:pStyle w:val="NormalWeb"/>
              <w:spacing w:before="0" w:beforeAutospacing="0" w:after="0" w:afterAutospacing="0"/>
              <w:contextualSpacing/>
              <w:jc w:val="center"/>
              <w:rPr>
                <w:iCs/>
                <w:color w:val="auto"/>
                <w:lang w:val="kk-KZ"/>
              </w:rPr>
            </w:pPr>
            <w:r w:rsidRPr="00B002AD">
              <w:rPr>
                <w:iCs/>
                <w:color w:val="auto"/>
                <w:sz w:val="22"/>
                <w:szCs w:val="22"/>
                <w:lang w:val="kk-KZ"/>
              </w:rPr>
              <w:t>Фарингит ауруымен ауырған оқушылардың саны</w:t>
            </w:r>
          </w:p>
        </w:tc>
        <w:tc>
          <w:tcPr>
            <w:tcW w:w="1367" w:type="dxa"/>
          </w:tcPr>
          <w:p w:rsidR="00351724" w:rsidRPr="00B002AD" w:rsidRDefault="00351724" w:rsidP="00533FC8">
            <w:pPr>
              <w:pStyle w:val="NormalWeb"/>
              <w:spacing w:before="0" w:beforeAutospacing="0" w:after="0" w:afterAutospacing="0"/>
              <w:contextualSpacing/>
              <w:jc w:val="center"/>
              <w:rPr>
                <w:iCs/>
                <w:color w:val="auto"/>
                <w:lang w:val="kk-KZ"/>
              </w:rPr>
            </w:pPr>
            <w:r w:rsidRPr="00B002AD">
              <w:rPr>
                <w:iCs/>
                <w:color w:val="auto"/>
                <w:sz w:val="22"/>
                <w:szCs w:val="22"/>
                <w:lang w:val="kk-KZ"/>
              </w:rPr>
              <w:t>35</w:t>
            </w:r>
          </w:p>
        </w:tc>
        <w:tc>
          <w:tcPr>
            <w:tcW w:w="1042" w:type="dxa"/>
          </w:tcPr>
          <w:p w:rsidR="00351724" w:rsidRPr="00B002AD" w:rsidRDefault="00351724" w:rsidP="00533FC8">
            <w:pPr>
              <w:pStyle w:val="NormalWeb"/>
              <w:spacing w:before="0" w:beforeAutospacing="0" w:after="0" w:afterAutospacing="0"/>
              <w:contextualSpacing/>
              <w:jc w:val="center"/>
              <w:rPr>
                <w:iCs/>
                <w:color w:val="auto"/>
                <w:lang w:val="kk-KZ"/>
              </w:rPr>
            </w:pPr>
            <w:r w:rsidRPr="00B002AD">
              <w:rPr>
                <w:iCs/>
                <w:color w:val="auto"/>
                <w:sz w:val="22"/>
                <w:szCs w:val="22"/>
                <w:lang w:val="kk-KZ"/>
              </w:rPr>
              <w:t>35</w:t>
            </w:r>
          </w:p>
        </w:tc>
        <w:tc>
          <w:tcPr>
            <w:tcW w:w="1276" w:type="dxa"/>
          </w:tcPr>
          <w:p w:rsidR="00351724" w:rsidRPr="00B002AD" w:rsidRDefault="00351724" w:rsidP="00533FC8">
            <w:pPr>
              <w:pStyle w:val="NormalWeb"/>
              <w:spacing w:before="0" w:beforeAutospacing="0" w:after="0" w:afterAutospacing="0"/>
              <w:ind w:hanging="5"/>
              <w:contextualSpacing/>
              <w:jc w:val="center"/>
              <w:rPr>
                <w:iCs/>
                <w:color w:val="auto"/>
                <w:lang w:val="kk-KZ"/>
              </w:rPr>
            </w:pPr>
            <w:r w:rsidRPr="00B002AD">
              <w:rPr>
                <w:iCs/>
                <w:color w:val="auto"/>
                <w:sz w:val="22"/>
                <w:szCs w:val="22"/>
                <w:lang w:val="kk-KZ"/>
              </w:rPr>
              <w:t>47</w:t>
            </w:r>
          </w:p>
        </w:tc>
        <w:tc>
          <w:tcPr>
            <w:tcW w:w="1418" w:type="dxa"/>
          </w:tcPr>
          <w:p w:rsidR="00351724" w:rsidRPr="00B002AD" w:rsidRDefault="00351724" w:rsidP="00533FC8">
            <w:pPr>
              <w:pStyle w:val="NormalWeb"/>
              <w:spacing w:before="0" w:beforeAutospacing="0" w:after="0" w:afterAutospacing="0"/>
              <w:contextualSpacing/>
              <w:jc w:val="center"/>
              <w:rPr>
                <w:iCs/>
                <w:color w:val="auto"/>
                <w:lang w:val="kk-KZ"/>
              </w:rPr>
            </w:pPr>
            <w:r w:rsidRPr="00B002AD">
              <w:rPr>
                <w:iCs/>
                <w:color w:val="auto"/>
                <w:sz w:val="22"/>
                <w:szCs w:val="22"/>
                <w:lang w:val="kk-KZ"/>
              </w:rPr>
              <w:t>10</w:t>
            </w:r>
          </w:p>
        </w:tc>
      </w:tr>
      <w:tr w:rsidR="00351724" w:rsidRPr="00B002AD" w:rsidTr="00B002AD">
        <w:trPr>
          <w:jc w:val="center"/>
        </w:trPr>
        <w:tc>
          <w:tcPr>
            <w:tcW w:w="4255" w:type="dxa"/>
          </w:tcPr>
          <w:p w:rsidR="00351724" w:rsidRPr="00B002AD" w:rsidRDefault="00351724" w:rsidP="00533FC8">
            <w:pPr>
              <w:pStyle w:val="NormalWeb"/>
              <w:spacing w:before="0" w:beforeAutospacing="0" w:after="0" w:afterAutospacing="0"/>
              <w:contextualSpacing/>
              <w:jc w:val="center"/>
              <w:rPr>
                <w:iCs/>
                <w:color w:val="auto"/>
                <w:lang w:val="kk-KZ"/>
              </w:rPr>
            </w:pPr>
            <w:r w:rsidRPr="00B002AD">
              <w:rPr>
                <w:iCs/>
                <w:color w:val="auto"/>
                <w:sz w:val="22"/>
                <w:szCs w:val="22"/>
                <w:lang w:val="kk-KZ"/>
              </w:rPr>
              <w:t>Сынықпен тіркелген оқушылардың саны</w:t>
            </w:r>
          </w:p>
        </w:tc>
        <w:tc>
          <w:tcPr>
            <w:tcW w:w="1367" w:type="dxa"/>
          </w:tcPr>
          <w:p w:rsidR="00351724" w:rsidRPr="00B002AD" w:rsidRDefault="00351724" w:rsidP="00533FC8">
            <w:pPr>
              <w:pStyle w:val="NormalWeb"/>
              <w:spacing w:before="0" w:beforeAutospacing="0" w:after="0" w:afterAutospacing="0"/>
              <w:contextualSpacing/>
              <w:jc w:val="center"/>
              <w:rPr>
                <w:iCs/>
                <w:color w:val="auto"/>
                <w:lang w:val="kk-KZ"/>
              </w:rPr>
            </w:pPr>
            <w:r w:rsidRPr="00B002AD">
              <w:rPr>
                <w:iCs/>
                <w:color w:val="auto"/>
                <w:sz w:val="22"/>
                <w:szCs w:val="22"/>
                <w:lang w:val="kk-KZ"/>
              </w:rPr>
              <w:t>2</w:t>
            </w:r>
          </w:p>
        </w:tc>
        <w:tc>
          <w:tcPr>
            <w:tcW w:w="1042" w:type="dxa"/>
          </w:tcPr>
          <w:p w:rsidR="00351724" w:rsidRPr="00B002AD" w:rsidRDefault="00351724" w:rsidP="00533FC8">
            <w:pPr>
              <w:pStyle w:val="NormalWeb"/>
              <w:spacing w:before="0" w:beforeAutospacing="0" w:after="0" w:afterAutospacing="0"/>
              <w:contextualSpacing/>
              <w:jc w:val="center"/>
              <w:rPr>
                <w:iCs/>
                <w:color w:val="auto"/>
                <w:lang w:val="kk-KZ"/>
              </w:rPr>
            </w:pPr>
            <w:r w:rsidRPr="00B002AD">
              <w:rPr>
                <w:iCs/>
                <w:color w:val="auto"/>
                <w:sz w:val="22"/>
                <w:szCs w:val="22"/>
                <w:lang w:val="kk-KZ"/>
              </w:rPr>
              <w:t>2</w:t>
            </w:r>
          </w:p>
        </w:tc>
        <w:tc>
          <w:tcPr>
            <w:tcW w:w="1276" w:type="dxa"/>
          </w:tcPr>
          <w:p w:rsidR="00351724" w:rsidRPr="00B002AD" w:rsidRDefault="00351724" w:rsidP="00533FC8">
            <w:pPr>
              <w:pStyle w:val="NormalWeb"/>
              <w:spacing w:before="0" w:beforeAutospacing="0" w:after="0" w:afterAutospacing="0"/>
              <w:ind w:hanging="5"/>
              <w:contextualSpacing/>
              <w:jc w:val="center"/>
              <w:rPr>
                <w:iCs/>
                <w:color w:val="auto"/>
                <w:lang w:val="kk-KZ"/>
              </w:rPr>
            </w:pPr>
            <w:r w:rsidRPr="00B002AD">
              <w:rPr>
                <w:iCs/>
                <w:color w:val="auto"/>
                <w:sz w:val="22"/>
                <w:szCs w:val="22"/>
                <w:lang w:val="kk-KZ"/>
              </w:rPr>
              <w:t>5</w:t>
            </w:r>
          </w:p>
        </w:tc>
        <w:tc>
          <w:tcPr>
            <w:tcW w:w="1418" w:type="dxa"/>
          </w:tcPr>
          <w:p w:rsidR="00351724" w:rsidRPr="00B002AD" w:rsidRDefault="00351724" w:rsidP="00533FC8">
            <w:pPr>
              <w:pStyle w:val="NormalWeb"/>
              <w:spacing w:before="0" w:beforeAutospacing="0" w:after="0" w:afterAutospacing="0"/>
              <w:contextualSpacing/>
              <w:jc w:val="center"/>
              <w:rPr>
                <w:iCs/>
                <w:color w:val="auto"/>
                <w:lang w:val="kk-KZ"/>
              </w:rPr>
            </w:pPr>
            <w:r w:rsidRPr="00B002AD">
              <w:rPr>
                <w:iCs/>
                <w:color w:val="auto"/>
                <w:sz w:val="22"/>
                <w:szCs w:val="22"/>
                <w:lang w:val="kk-KZ"/>
              </w:rPr>
              <w:t>1</w:t>
            </w:r>
          </w:p>
        </w:tc>
      </w:tr>
      <w:tr w:rsidR="00351724" w:rsidRPr="00B002AD" w:rsidTr="00B002AD">
        <w:trPr>
          <w:jc w:val="center"/>
        </w:trPr>
        <w:tc>
          <w:tcPr>
            <w:tcW w:w="4255" w:type="dxa"/>
          </w:tcPr>
          <w:p w:rsidR="00351724" w:rsidRPr="00B002AD" w:rsidRDefault="00351724" w:rsidP="00533FC8">
            <w:pPr>
              <w:pStyle w:val="NormalWeb"/>
              <w:spacing w:before="0" w:beforeAutospacing="0" w:after="0" w:afterAutospacing="0"/>
              <w:contextualSpacing/>
              <w:jc w:val="center"/>
              <w:rPr>
                <w:iCs/>
                <w:color w:val="auto"/>
                <w:lang w:val="kk-KZ"/>
              </w:rPr>
            </w:pPr>
            <w:r w:rsidRPr="00B002AD">
              <w:rPr>
                <w:iCs/>
                <w:color w:val="auto"/>
                <w:sz w:val="22"/>
                <w:szCs w:val="22"/>
                <w:lang w:val="kk-KZ"/>
              </w:rPr>
              <w:t>ДЖВП аурумен тіркелген оқушылардың саны</w:t>
            </w:r>
          </w:p>
        </w:tc>
        <w:tc>
          <w:tcPr>
            <w:tcW w:w="1367" w:type="dxa"/>
          </w:tcPr>
          <w:p w:rsidR="00351724" w:rsidRPr="00B002AD" w:rsidRDefault="00351724" w:rsidP="00533FC8">
            <w:pPr>
              <w:pStyle w:val="NormalWeb"/>
              <w:spacing w:before="0" w:beforeAutospacing="0" w:after="0" w:afterAutospacing="0"/>
              <w:contextualSpacing/>
              <w:jc w:val="center"/>
              <w:rPr>
                <w:iCs/>
                <w:color w:val="auto"/>
                <w:lang w:val="kk-KZ"/>
              </w:rPr>
            </w:pPr>
            <w:r w:rsidRPr="00B002AD">
              <w:rPr>
                <w:iCs/>
                <w:color w:val="auto"/>
                <w:sz w:val="22"/>
                <w:szCs w:val="22"/>
                <w:lang w:val="kk-KZ"/>
              </w:rPr>
              <w:t>3</w:t>
            </w:r>
          </w:p>
        </w:tc>
        <w:tc>
          <w:tcPr>
            <w:tcW w:w="1042" w:type="dxa"/>
          </w:tcPr>
          <w:p w:rsidR="00351724" w:rsidRPr="00B002AD" w:rsidRDefault="00351724" w:rsidP="00533FC8">
            <w:pPr>
              <w:pStyle w:val="NormalWeb"/>
              <w:spacing w:before="0" w:beforeAutospacing="0" w:after="0" w:afterAutospacing="0"/>
              <w:contextualSpacing/>
              <w:jc w:val="center"/>
              <w:rPr>
                <w:iCs/>
                <w:color w:val="auto"/>
                <w:lang w:val="kk-KZ"/>
              </w:rPr>
            </w:pPr>
            <w:r w:rsidRPr="00B002AD">
              <w:rPr>
                <w:iCs/>
                <w:color w:val="auto"/>
                <w:sz w:val="22"/>
                <w:szCs w:val="22"/>
                <w:lang w:val="kk-KZ"/>
              </w:rPr>
              <w:t>3</w:t>
            </w:r>
          </w:p>
        </w:tc>
        <w:tc>
          <w:tcPr>
            <w:tcW w:w="1276" w:type="dxa"/>
          </w:tcPr>
          <w:p w:rsidR="00351724" w:rsidRPr="00B002AD" w:rsidRDefault="00351724" w:rsidP="00533FC8">
            <w:pPr>
              <w:pStyle w:val="NormalWeb"/>
              <w:spacing w:before="0" w:beforeAutospacing="0" w:after="0" w:afterAutospacing="0"/>
              <w:ind w:hanging="5"/>
              <w:contextualSpacing/>
              <w:jc w:val="center"/>
              <w:rPr>
                <w:iCs/>
                <w:color w:val="auto"/>
                <w:lang w:val="kk-KZ"/>
              </w:rPr>
            </w:pPr>
            <w:r w:rsidRPr="00B002AD">
              <w:rPr>
                <w:iCs/>
                <w:color w:val="auto"/>
                <w:sz w:val="22"/>
                <w:szCs w:val="22"/>
                <w:lang w:val="kk-KZ"/>
              </w:rPr>
              <w:t>13</w:t>
            </w:r>
          </w:p>
        </w:tc>
        <w:tc>
          <w:tcPr>
            <w:tcW w:w="1418" w:type="dxa"/>
          </w:tcPr>
          <w:p w:rsidR="00351724" w:rsidRPr="00B002AD" w:rsidRDefault="00351724" w:rsidP="00533FC8">
            <w:pPr>
              <w:pStyle w:val="NormalWeb"/>
              <w:spacing w:before="0" w:beforeAutospacing="0" w:after="0" w:afterAutospacing="0"/>
              <w:contextualSpacing/>
              <w:jc w:val="center"/>
              <w:rPr>
                <w:iCs/>
                <w:color w:val="auto"/>
                <w:lang w:val="kk-KZ"/>
              </w:rPr>
            </w:pPr>
            <w:r w:rsidRPr="00B002AD">
              <w:rPr>
                <w:iCs/>
                <w:color w:val="auto"/>
                <w:sz w:val="22"/>
                <w:szCs w:val="22"/>
                <w:lang w:val="kk-KZ"/>
              </w:rPr>
              <w:t>2</w:t>
            </w:r>
          </w:p>
        </w:tc>
      </w:tr>
      <w:tr w:rsidR="00351724" w:rsidRPr="00B002AD" w:rsidTr="00B002AD">
        <w:trPr>
          <w:jc w:val="center"/>
        </w:trPr>
        <w:tc>
          <w:tcPr>
            <w:tcW w:w="4255" w:type="dxa"/>
          </w:tcPr>
          <w:p w:rsidR="00351724" w:rsidRPr="00B002AD" w:rsidRDefault="00351724" w:rsidP="00533FC8">
            <w:pPr>
              <w:pStyle w:val="NormalWeb"/>
              <w:spacing w:before="0" w:beforeAutospacing="0" w:after="0" w:afterAutospacing="0"/>
              <w:contextualSpacing/>
              <w:jc w:val="center"/>
              <w:rPr>
                <w:iCs/>
                <w:color w:val="auto"/>
                <w:lang w:val="kk-KZ"/>
              </w:rPr>
            </w:pPr>
            <w:r w:rsidRPr="00B002AD">
              <w:rPr>
                <w:iCs/>
                <w:color w:val="auto"/>
                <w:sz w:val="22"/>
                <w:szCs w:val="22"/>
                <w:lang w:val="kk-KZ"/>
              </w:rPr>
              <w:t>Дерматитпен ауырған оқушылардың саны</w:t>
            </w:r>
          </w:p>
        </w:tc>
        <w:tc>
          <w:tcPr>
            <w:tcW w:w="1367" w:type="dxa"/>
          </w:tcPr>
          <w:p w:rsidR="00351724" w:rsidRPr="00B002AD" w:rsidRDefault="00351724" w:rsidP="00533FC8">
            <w:pPr>
              <w:pStyle w:val="NormalWeb"/>
              <w:spacing w:before="0" w:beforeAutospacing="0" w:after="0" w:afterAutospacing="0"/>
              <w:contextualSpacing/>
              <w:jc w:val="center"/>
              <w:rPr>
                <w:iCs/>
                <w:color w:val="auto"/>
                <w:lang w:val="kk-KZ"/>
              </w:rPr>
            </w:pPr>
            <w:r w:rsidRPr="00B002AD">
              <w:rPr>
                <w:iCs/>
                <w:color w:val="auto"/>
                <w:sz w:val="22"/>
                <w:szCs w:val="22"/>
                <w:lang w:val="kk-KZ"/>
              </w:rPr>
              <w:t>4</w:t>
            </w:r>
          </w:p>
        </w:tc>
        <w:tc>
          <w:tcPr>
            <w:tcW w:w="1042" w:type="dxa"/>
          </w:tcPr>
          <w:p w:rsidR="00351724" w:rsidRPr="00B002AD" w:rsidRDefault="00351724" w:rsidP="00533FC8">
            <w:pPr>
              <w:pStyle w:val="NormalWeb"/>
              <w:spacing w:before="0" w:beforeAutospacing="0" w:after="0" w:afterAutospacing="0"/>
              <w:contextualSpacing/>
              <w:jc w:val="center"/>
              <w:rPr>
                <w:iCs/>
                <w:color w:val="auto"/>
                <w:lang w:val="kk-KZ"/>
              </w:rPr>
            </w:pPr>
            <w:r w:rsidRPr="00B002AD">
              <w:rPr>
                <w:iCs/>
                <w:color w:val="auto"/>
                <w:sz w:val="22"/>
                <w:szCs w:val="22"/>
                <w:lang w:val="kk-KZ"/>
              </w:rPr>
              <w:t>4</w:t>
            </w:r>
          </w:p>
        </w:tc>
        <w:tc>
          <w:tcPr>
            <w:tcW w:w="1276" w:type="dxa"/>
          </w:tcPr>
          <w:p w:rsidR="00351724" w:rsidRPr="00B002AD" w:rsidRDefault="00351724" w:rsidP="00533FC8">
            <w:pPr>
              <w:pStyle w:val="NormalWeb"/>
              <w:spacing w:before="0" w:beforeAutospacing="0" w:after="0" w:afterAutospacing="0"/>
              <w:ind w:hanging="5"/>
              <w:contextualSpacing/>
              <w:jc w:val="center"/>
              <w:rPr>
                <w:iCs/>
                <w:color w:val="auto"/>
                <w:lang w:val="kk-KZ"/>
              </w:rPr>
            </w:pPr>
            <w:r w:rsidRPr="00B002AD">
              <w:rPr>
                <w:iCs/>
                <w:color w:val="auto"/>
                <w:sz w:val="22"/>
                <w:szCs w:val="22"/>
                <w:lang w:val="kk-KZ"/>
              </w:rPr>
              <w:t>3</w:t>
            </w:r>
          </w:p>
        </w:tc>
        <w:tc>
          <w:tcPr>
            <w:tcW w:w="1418" w:type="dxa"/>
          </w:tcPr>
          <w:p w:rsidR="00351724" w:rsidRPr="00B002AD" w:rsidRDefault="00351724" w:rsidP="00533FC8">
            <w:pPr>
              <w:pStyle w:val="NormalWeb"/>
              <w:spacing w:before="0" w:beforeAutospacing="0" w:after="0" w:afterAutospacing="0"/>
              <w:contextualSpacing/>
              <w:jc w:val="center"/>
              <w:rPr>
                <w:iCs/>
                <w:color w:val="auto"/>
                <w:lang w:val="kk-KZ"/>
              </w:rPr>
            </w:pPr>
            <w:r w:rsidRPr="00B002AD">
              <w:rPr>
                <w:iCs/>
                <w:color w:val="auto"/>
                <w:sz w:val="22"/>
                <w:szCs w:val="22"/>
                <w:lang w:val="kk-KZ"/>
              </w:rPr>
              <w:t>0</w:t>
            </w:r>
          </w:p>
        </w:tc>
      </w:tr>
      <w:tr w:rsidR="00351724" w:rsidRPr="00B002AD" w:rsidTr="00B002AD">
        <w:trPr>
          <w:jc w:val="center"/>
        </w:trPr>
        <w:tc>
          <w:tcPr>
            <w:tcW w:w="4255" w:type="dxa"/>
          </w:tcPr>
          <w:p w:rsidR="00351724" w:rsidRPr="00B002AD" w:rsidRDefault="00351724" w:rsidP="00533FC8">
            <w:pPr>
              <w:pStyle w:val="NormalWeb"/>
              <w:spacing w:before="0" w:beforeAutospacing="0" w:after="0" w:afterAutospacing="0"/>
              <w:contextualSpacing/>
              <w:jc w:val="center"/>
              <w:rPr>
                <w:iCs/>
                <w:color w:val="auto"/>
                <w:lang w:val="kk-KZ"/>
              </w:rPr>
            </w:pPr>
            <w:r w:rsidRPr="00B002AD">
              <w:rPr>
                <w:iCs/>
                <w:color w:val="auto"/>
                <w:sz w:val="22"/>
                <w:szCs w:val="22"/>
                <w:lang w:val="kk-KZ"/>
              </w:rPr>
              <w:t>Анемиямен ауыраты оқушылардың саны</w:t>
            </w:r>
          </w:p>
        </w:tc>
        <w:tc>
          <w:tcPr>
            <w:tcW w:w="1367" w:type="dxa"/>
          </w:tcPr>
          <w:p w:rsidR="00351724" w:rsidRPr="00B002AD" w:rsidRDefault="00351724" w:rsidP="00533FC8">
            <w:pPr>
              <w:pStyle w:val="NormalWeb"/>
              <w:spacing w:before="0" w:beforeAutospacing="0" w:after="0" w:afterAutospacing="0"/>
              <w:contextualSpacing/>
              <w:jc w:val="center"/>
              <w:rPr>
                <w:iCs/>
                <w:color w:val="auto"/>
                <w:lang w:val="kk-KZ"/>
              </w:rPr>
            </w:pPr>
            <w:r w:rsidRPr="00B002AD">
              <w:rPr>
                <w:iCs/>
                <w:color w:val="auto"/>
                <w:sz w:val="22"/>
                <w:szCs w:val="22"/>
                <w:lang w:val="kk-KZ"/>
              </w:rPr>
              <w:t>4</w:t>
            </w:r>
          </w:p>
        </w:tc>
        <w:tc>
          <w:tcPr>
            <w:tcW w:w="1042" w:type="dxa"/>
          </w:tcPr>
          <w:p w:rsidR="00351724" w:rsidRPr="00B002AD" w:rsidRDefault="00351724" w:rsidP="00533FC8">
            <w:pPr>
              <w:pStyle w:val="NormalWeb"/>
              <w:spacing w:before="0" w:beforeAutospacing="0" w:after="0" w:afterAutospacing="0"/>
              <w:contextualSpacing/>
              <w:jc w:val="center"/>
              <w:rPr>
                <w:iCs/>
                <w:color w:val="auto"/>
                <w:lang w:val="kk-KZ"/>
              </w:rPr>
            </w:pPr>
            <w:r w:rsidRPr="00B002AD">
              <w:rPr>
                <w:iCs/>
                <w:color w:val="auto"/>
                <w:sz w:val="22"/>
                <w:szCs w:val="22"/>
                <w:lang w:val="kk-KZ"/>
              </w:rPr>
              <w:t>4</w:t>
            </w:r>
          </w:p>
        </w:tc>
        <w:tc>
          <w:tcPr>
            <w:tcW w:w="1276" w:type="dxa"/>
          </w:tcPr>
          <w:p w:rsidR="00351724" w:rsidRPr="00B002AD" w:rsidRDefault="00351724" w:rsidP="00533FC8">
            <w:pPr>
              <w:pStyle w:val="NormalWeb"/>
              <w:spacing w:before="0" w:beforeAutospacing="0" w:after="0" w:afterAutospacing="0"/>
              <w:ind w:hanging="5"/>
              <w:contextualSpacing/>
              <w:jc w:val="center"/>
              <w:rPr>
                <w:iCs/>
                <w:color w:val="auto"/>
                <w:lang w:val="kk-KZ"/>
              </w:rPr>
            </w:pPr>
            <w:r w:rsidRPr="00B002AD">
              <w:rPr>
                <w:iCs/>
                <w:color w:val="auto"/>
                <w:sz w:val="22"/>
                <w:szCs w:val="22"/>
                <w:lang w:val="kk-KZ"/>
              </w:rPr>
              <w:t>1</w:t>
            </w:r>
          </w:p>
        </w:tc>
        <w:tc>
          <w:tcPr>
            <w:tcW w:w="1418" w:type="dxa"/>
          </w:tcPr>
          <w:p w:rsidR="00351724" w:rsidRPr="00B002AD" w:rsidRDefault="00351724" w:rsidP="00533FC8">
            <w:pPr>
              <w:pStyle w:val="NormalWeb"/>
              <w:spacing w:before="0" w:beforeAutospacing="0" w:after="0" w:afterAutospacing="0"/>
              <w:contextualSpacing/>
              <w:jc w:val="center"/>
              <w:rPr>
                <w:iCs/>
                <w:color w:val="auto"/>
                <w:lang w:val="kk-KZ"/>
              </w:rPr>
            </w:pPr>
            <w:r w:rsidRPr="00B002AD">
              <w:rPr>
                <w:iCs/>
                <w:color w:val="auto"/>
                <w:sz w:val="22"/>
                <w:szCs w:val="22"/>
                <w:lang w:val="kk-KZ"/>
              </w:rPr>
              <w:t>1</w:t>
            </w:r>
          </w:p>
        </w:tc>
      </w:tr>
      <w:tr w:rsidR="00351724" w:rsidRPr="00B002AD" w:rsidTr="00B002AD">
        <w:trPr>
          <w:jc w:val="center"/>
        </w:trPr>
        <w:tc>
          <w:tcPr>
            <w:tcW w:w="4255" w:type="dxa"/>
          </w:tcPr>
          <w:p w:rsidR="00351724" w:rsidRPr="00B002AD" w:rsidRDefault="00351724" w:rsidP="00533FC8">
            <w:pPr>
              <w:pStyle w:val="NormalWeb"/>
              <w:spacing w:before="0" w:beforeAutospacing="0" w:after="0" w:afterAutospacing="0"/>
              <w:contextualSpacing/>
              <w:jc w:val="center"/>
              <w:rPr>
                <w:iCs/>
                <w:color w:val="auto"/>
                <w:lang w:val="kk-KZ"/>
              </w:rPr>
            </w:pPr>
            <w:r w:rsidRPr="00B002AD">
              <w:rPr>
                <w:iCs/>
                <w:color w:val="auto"/>
                <w:sz w:val="22"/>
                <w:szCs w:val="22"/>
                <w:lang w:val="kk-KZ"/>
              </w:rPr>
              <w:t>Құлак ауруымен ауыратын оқушылардың саны</w:t>
            </w:r>
          </w:p>
        </w:tc>
        <w:tc>
          <w:tcPr>
            <w:tcW w:w="1367" w:type="dxa"/>
          </w:tcPr>
          <w:p w:rsidR="00351724" w:rsidRPr="00B002AD" w:rsidRDefault="00351724" w:rsidP="00533FC8">
            <w:pPr>
              <w:pStyle w:val="NormalWeb"/>
              <w:spacing w:before="0" w:beforeAutospacing="0" w:after="0" w:afterAutospacing="0"/>
              <w:contextualSpacing/>
              <w:jc w:val="center"/>
              <w:rPr>
                <w:iCs/>
                <w:color w:val="auto"/>
                <w:lang w:val="kk-KZ"/>
              </w:rPr>
            </w:pPr>
            <w:r w:rsidRPr="00B002AD">
              <w:rPr>
                <w:iCs/>
                <w:color w:val="auto"/>
                <w:sz w:val="22"/>
                <w:szCs w:val="22"/>
                <w:lang w:val="kk-KZ"/>
              </w:rPr>
              <w:t>3</w:t>
            </w:r>
          </w:p>
        </w:tc>
        <w:tc>
          <w:tcPr>
            <w:tcW w:w="1042" w:type="dxa"/>
          </w:tcPr>
          <w:p w:rsidR="00351724" w:rsidRPr="00B002AD" w:rsidRDefault="00351724" w:rsidP="00533FC8">
            <w:pPr>
              <w:pStyle w:val="NormalWeb"/>
              <w:spacing w:before="0" w:beforeAutospacing="0" w:after="0" w:afterAutospacing="0"/>
              <w:contextualSpacing/>
              <w:jc w:val="center"/>
              <w:rPr>
                <w:iCs/>
                <w:color w:val="auto"/>
                <w:lang w:val="kk-KZ"/>
              </w:rPr>
            </w:pPr>
            <w:r w:rsidRPr="00B002AD">
              <w:rPr>
                <w:iCs/>
                <w:color w:val="auto"/>
                <w:sz w:val="22"/>
                <w:szCs w:val="22"/>
                <w:lang w:val="kk-KZ"/>
              </w:rPr>
              <w:t>3</w:t>
            </w:r>
          </w:p>
        </w:tc>
        <w:tc>
          <w:tcPr>
            <w:tcW w:w="1276" w:type="dxa"/>
          </w:tcPr>
          <w:p w:rsidR="00351724" w:rsidRPr="00B002AD" w:rsidRDefault="00351724" w:rsidP="00533FC8">
            <w:pPr>
              <w:pStyle w:val="NormalWeb"/>
              <w:spacing w:before="0" w:beforeAutospacing="0" w:after="0" w:afterAutospacing="0"/>
              <w:ind w:hanging="5"/>
              <w:contextualSpacing/>
              <w:jc w:val="center"/>
              <w:rPr>
                <w:iCs/>
                <w:color w:val="auto"/>
                <w:lang w:val="kk-KZ"/>
              </w:rPr>
            </w:pPr>
            <w:r w:rsidRPr="00B002AD">
              <w:rPr>
                <w:iCs/>
                <w:color w:val="auto"/>
                <w:sz w:val="22"/>
                <w:szCs w:val="22"/>
                <w:lang w:val="kk-KZ"/>
              </w:rPr>
              <w:t>1</w:t>
            </w:r>
          </w:p>
        </w:tc>
        <w:tc>
          <w:tcPr>
            <w:tcW w:w="1418" w:type="dxa"/>
          </w:tcPr>
          <w:p w:rsidR="00351724" w:rsidRPr="00B002AD" w:rsidRDefault="00351724" w:rsidP="00533FC8">
            <w:pPr>
              <w:pStyle w:val="NormalWeb"/>
              <w:spacing w:before="0" w:beforeAutospacing="0" w:after="0" w:afterAutospacing="0"/>
              <w:contextualSpacing/>
              <w:jc w:val="center"/>
              <w:rPr>
                <w:iCs/>
                <w:color w:val="auto"/>
                <w:lang w:val="kk-KZ"/>
              </w:rPr>
            </w:pPr>
            <w:r w:rsidRPr="00B002AD">
              <w:rPr>
                <w:iCs/>
                <w:color w:val="auto"/>
                <w:sz w:val="22"/>
                <w:szCs w:val="22"/>
                <w:lang w:val="kk-KZ"/>
              </w:rPr>
              <w:t>1</w:t>
            </w:r>
          </w:p>
        </w:tc>
      </w:tr>
      <w:tr w:rsidR="00351724" w:rsidRPr="00B002AD" w:rsidTr="00B002AD">
        <w:trPr>
          <w:jc w:val="center"/>
        </w:trPr>
        <w:tc>
          <w:tcPr>
            <w:tcW w:w="4255" w:type="dxa"/>
          </w:tcPr>
          <w:p w:rsidR="00351724" w:rsidRPr="00B002AD" w:rsidRDefault="00351724" w:rsidP="00533FC8">
            <w:pPr>
              <w:pStyle w:val="NormalWeb"/>
              <w:spacing w:before="0" w:beforeAutospacing="0" w:after="0" w:afterAutospacing="0"/>
              <w:contextualSpacing/>
              <w:jc w:val="center"/>
              <w:rPr>
                <w:iCs/>
                <w:color w:val="auto"/>
                <w:lang w:val="kk-KZ"/>
              </w:rPr>
            </w:pPr>
            <w:r w:rsidRPr="00B002AD">
              <w:rPr>
                <w:iCs/>
                <w:color w:val="auto"/>
                <w:sz w:val="22"/>
                <w:szCs w:val="22"/>
                <w:lang w:val="kk-KZ"/>
              </w:rPr>
              <w:t>Хр. пиелонефрит</w:t>
            </w:r>
          </w:p>
        </w:tc>
        <w:tc>
          <w:tcPr>
            <w:tcW w:w="1367" w:type="dxa"/>
          </w:tcPr>
          <w:p w:rsidR="00351724" w:rsidRPr="00B002AD" w:rsidRDefault="00351724" w:rsidP="00533FC8">
            <w:pPr>
              <w:pStyle w:val="NormalWeb"/>
              <w:spacing w:before="0" w:beforeAutospacing="0" w:after="0" w:afterAutospacing="0"/>
              <w:contextualSpacing/>
              <w:jc w:val="center"/>
              <w:rPr>
                <w:iCs/>
                <w:color w:val="auto"/>
                <w:lang w:val="kk-KZ"/>
              </w:rPr>
            </w:pPr>
            <w:r w:rsidRPr="00B002AD">
              <w:rPr>
                <w:iCs/>
                <w:color w:val="auto"/>
                <w:sz w:val="22"/>
                <w:szCs w:val="22"/>
                <w:lang w:val="kk-KZ"/>
              </w:rPr>
              <w:t>3</w:t>
            </w:r>
          </w:p>
        </w:tc>
        <w:tc>
          <w:tcPr>
            <w:tcW w:w="1042" w:type="dxa"/>
          </w:tcPr>
          <w:p w:rsidR="00351724" w:rsidRPr="00B002AD" w:rsidRDefault="00351724" w:rsidP="00533FC8">
            <w:pPr>
              <w:pStyle w:val="NormalWeb"/>
              <w:spacing w:before="0" w:beforeAutospacing="0" w:after="0" w:afterAutospacing="0"/>
              <w:contextualSpacing/>
              <w:jc w:val="center"/>
              <w:rPr>
                <w:iCs/>
                <w:color w:val="auto"/>
                <w:lang w:val="kk-KZ"/>
              </w:rPr>
            </w:pPr>
            <w:r w:rsidRPr="00B002AD">
              <w:rPr>
                <w:iCs/>
                <w:color w:val="auto"/>
                <w:sz w:val="22"/>
                <w:szCs w:val="22"/>
                <w:lang w:val="kk-KZ"/>
              </w:rPr>
              <w:t>3</w:t>
            </w:r>
          </w:p>
        </w:tc>
        <w:tc>
          <w:tcPr>
            <w:tcW w:w="1276" w:type="dxa"/>
          </w:tcPr>
          <w:p w:rsidR="00351724" w:rsidRPr="00B002AD" w:rsidRDefault="00351724" w:rsidP="00533FC8">
            <w:pPr>
              <w:pStyle w:val="NormalWeb"/>
              <w:spacing w:before="0" w:beforeAutospacing="0" w:after="0" w:afterAutospacing="0"/>
              <w:ind w:hanging="5"/>
              <w:contextualSpacing/>
              <w:jc w:val="center"/>
              <w:rPr>
                <w:iCs/>
                <w:color w:val="auto"/>
                <w:lang w:val="kk-KZ"/>
              </w:rPr>
            </w:pPr>
            <w:r w:rsidRPr="00B002AD">
              <w:rPr>
                <w:iCs/>
                <w:color w:val="auto"/>
                <w:sz w:val="22"/>
                <w:szCs w:val="22"/>
                <w:lang w:val="kk-KZ"/>
              </w:rPr>
              <w:t>3</w:t>
            </w:r>
          </w:p>
        </w:tc>
        <w:tc>
          <w:tcPr>
            <w:tcW w:w="1418" w:type="dxa"/>
          </w:tcPr>
          <w:p w:rsidR="00351724" w:rsidRPr="00B002AD" w:rsidRDefault="00351724" w:rsidP="00533FC8">
            <w:pPr>
              <w:pStyle w:val="NormalWeb"/>
              <w:spacing w:before="0" w:beforeAutospacing="0" w:after="0" w:afterAutospacing="0"/>
              <w:contextualSpacing/>
              <w:jc w:val="center"/>
              <w:rPr>
                <w:iCs/>
                <w:color w:val="auto"/>
                <w:lang w:val="kk-KZ"/>
              </w:rPr>
            </w:pPr>
            <w:r w:rsidRPr="00B002AD">
              <w:rPr>
                <w:iCs/>
                <w:color w:val="auto"/>
                <w:sz w:val="22"/>
                <w:szCs w:val="22"/>
                <w:lang w:val="kk-KZ"/>
              </w:rPr>
              <w:t>1</w:t>
            </w:r>
          </w:p>
        </w:tc>
      </w:tr>
      <w:tr w:rsidR="00351724" w:rsidRPr="00B002AD" w:rsidTr="00B002AD">
        <w:trPr>
          <w:jc w:val="center"/>
        </w:trPr>
        <w:tc>
          <w:tcPr>
            <w:tcW w:w="4255" w:type="dxa"/>
          </w:tcPr>
          <w:p w:rsidR="00351724" w:rsidRPr="00B002AD" w:rsidRDefault="00351724" w:rsidP="00533FC8">
            <w:pPr>
              <w:pStyle w:val="NormalWeb"/>
              <w:spacing w:before="0" w:beforeAutospacing="0" w:after="0" w:afterAutospacing="0"/>
              <w:contextualSpacing/>
              <w:jc w:val="center"/>
              <w:rPr>
                <w:iCs/>
                <w:color w:val="auto"/>
                <w:lang w:val="kk-KZ"/>
              </w:rPr>
            </w:pPr>
            <w:r w:rsidRPr="00B002AD">
              <w:rPr>
                <w:iCs/>
                <w:color w:val="auto"/>
                <w:sz w:val="22"/>
                <w:szCs w:val="22"/>
                <w:lang w:val="kk-KZ"/>
              </w:rPr>
              <w:t>Гаймарит</w:t>
            </w:r>
          </w:p>
        </w:tc>
        <w:tc>
          <w:tcPr>
            <w:tcW w:w="1367" w:type="dxa"/>
          </w:tcPr>
          <w:p w:rsidR="00351724" w:rsidRPr="00B002AD" w:rsidRDefault="00351724" w:rsidP="00533FC8">
            <w:pPr>
              <w:pStyle w:val="NormalWeb"/>
              <w:spacing w:before="0" w:beforeAutospacing="0" w:after="0" w:afterAutospacing="0"/>
              <w:contextualSpacing/>
              <w:jc w:val="center"/>
              <w:rPr>
                <w:iCs/>
                <w:color w:val="auto"/>
                <w:lang w:val="kk-KZ"/>
              </w:rPr>
            </w:pPr>
            <w:r w:rsidRPr="00B002AD">
              <w:rPr>
                <w:iCs/>
                <w:color w:val="auto"/>
                <w:sz w:val="22"/>
                <w:szCs w:val="22"/>
                <w:lang w:val="kk-KZ"/>
              </w:rPr>
              <w:t>1</w:t>
            </w:r>
          </w:p>
        </w:tc>
        <w:tc>
          <w:tcPr>
            <w:tcW w:w="1042" w:type="dxa"/>
          </w:tcPr>
          <w:p w:rsidR="00351724" w:rsidRPr="00B002AD" w:rsidRDefault="00351724" w:rsidP="00533FC8">
            <w:pPr>
              <w:pStyle w:val="NormalWeb"/>
              <w:spacing w:before="0" w:beforeAutospacing="0" w:after="0" w:afterAutospacing="0"/>
              <w:contextualSpacing/>
              <w:jc w:val="center"/>
              <w:rPr>
                <w:iCs/>
                <w:color w:val="auto"/>
                <w:lang w:val="kk-KZ"/>
              </w:rPr>
            </w:pPr>
            <w:r w:rsidRPr="00B002AD">
              <w:rPr>
                <w:iCs/>
                <w:color w:val="auto"/>
                <w:sz w:val="22"/>
                <w:szCs w:val="22"/>
                <w:lang w:val="kk-KZ"/>
              </w:rPr>
              <w:t>1</w:t>
            </w:r>
          </w:p>
        </w:tc>
        <w:tc>
          <w:tcPr>
            <w:tcW w:w="1276" w:type="dxa"/>
          </w:tcPr>
          <w:p w:rsidR="00351724" w:rsidRPr="00B002AD" w:rsidRDefault="00351724" w:rsidP="00533FC8">
            <w:pPr>
              <w:pStyle w:val="NormalWeb"/>
              <w:spacing w:before="0" w:beforeAutospacing="0" w:after="0" w:afterAutospacing="0"/>
              <w:ind w:hanging="5"/>
              <w:contextualSpacing/>
              <w:jc w:val="center"/>
              <w:rPr>
                <w:iCs/>
                <w:color w:val="auto"/>
                <w:lang w:val="kk-KZ"/>
              </w:rPr>
            </w:pPr>
            <w:r w:rsidRPr="00B002AD">
              <w:rPr>
                <w:iCs/>
                <w:color w:val="auto"/>
                <w:sz w:val="22"/>
                <w:szCs w:val="22"/>
                <w:lang w:val="kk-KZ"/>
              </w:rPr>
              <w:t>-</w:t>
            </w:r>
          </w:p>
        </w:tc>
        <w:tc>
          <w:tcPr>
            <w:tcW w:w="1418" w:type="dxa"/>
          </w:tcPr>
          <w:p w:rsidR="00351724" w:rsidRPr="00B002AD" w:rsidRDefault="00351724" w:rsidP="00533FC8">
            <w:pPr>
              <w:pStyle w:val="NormalWeb"/>
              <w:spacing w:before="0" w:beforeAutospacing="0" w:after="0" w:afterAutospacing="0"/>
              <w:contextualSpacing/>
              <w:jc w:val="center"/>
              <w:rPr>
                <w:iCs/>
                <w:color w:val="auto"/>
                <w:lang w:val="kk-KZ"/>
              </w:rPr>
            </w:pPr>
            <w:r w:rsidRPr="00B002AD">
              <w:rPr>
                <w:iCs/>
                <w:color w:val="auto"/>
                <w:sz w:val="22"/>
                <w:szCs w:val="22"/>
                <w:lang w:val="kk-KZ"/>
              </w:rPr>
              <w:t>-</w:t>
            </w:r>
          </w:p>
        </w:tc>
      </w:tr>
      <w:tr w:rsidR="00351724" w:rsidRPr="00B002AD" w:rsidTr="00B002AD">
        <w:trPr>
          <w:jc w:val="center"/>
        </w:trPr>
        <w:tc>
          <w:tcPr>
            <w:tcW w:w="4255" w:type="dxa"/>
          </w:tcPr>
          <w:p w:rsidR="00351724" w:rsidRPr="00B002AD" w:rsidRDefault="00351724" w:rsidP="00533FC8">
            <w:pPr>
              <w:pStyle w:val="NormalWeb"/>
              <w:spacing w:before="0" w:beforeAutospacing="0" w:after="0" w:afterAutospacing="0"/>
              <w:contextualSpacing/>
              <w:jc w:val="center"/>
              <w:rPr>
                <w:iCs/>
                <w:color w:val="auto"/>
                <w:lang w:val="kk-KZ"/>
              </w:rPr>
            </w:pPr>
            <w:r w:rsidRPr="00B002AD">
              <w:rPr>
                <w:iCs/>
                <w:color w:val="auto"/>
                <w:sz w:val="22"/>
                <w:szCs w:val="22"/>
                <w:lang w:val="kk-KZ"/>
              </w:rPr>
              <w:t>ВПС</w:t>
            </w:r>
          </w:p>
        </w:tc>
        <w:tc>
          <w:tcPr>
            <w:tcW w:w="1367" w:type="dxa"/>
          </w:tcPr>
          <w:p w:rsidR="00351724" w:rsidRPr="00B002AD" w:rsidRDefault="00351724" w:rsidP="00533FC8">
            <w:pPr>
              <w:pStyle w:val="NormalWeb"/>
              <w:spacing w:before="0" w:beforeAutospacing="0" w:after="0" w:afterAutospacing="0"/>
              <w:contextualSpacing/>
              <w:jc w:val="center"/>
              <w:rPr>
                <w:iCs/>
                <w:color w:val="auto"/>
                <w:lang w:val="kk-KZ"/>
              </w:rPr>
            </w:pPr>
            <w:r w:rsidRPr="00B002AD">
              <w:rPr>
                <w:iCs/>
                <w:color w:val="auto"/>
                <w:sz w:val="22"/>
                <w:szCs w:val="22"/>
                <w:lang w:val="kk-KZ"/>
              </w:rPr>
              <w:t>4</w:t>
            </w:r>
          </w:p>
        </w:tc>
        <w:tc>
          <w:tcPr>
            <w:tcW w:w="1042" w:type="dxa"/>
          </w:tcPr>
          <w:p w:rsidR="00351724" w:rsidRPr="00B002AD" w:rsidRDefault="00351724" w:rsidP="00533FC8">
            <w:pPr>
              <w:pStyle w:val="NormalWeb"/>
              <w:spacing w:before="0" w:beforeAutospacing="0" w:after="0" w:afterAutospacing="0"/>
              <w:contextualSpacing/>
              <w:jc w:val="center"/>
              <w:rPr>
                <w:iCs/>
                <w:color w:val="auto"/>
                <w:lang w:val="kk-KZ"/>
              </w:rPr>
            </w:pPr>
            <w:r w:rsidRPr="00B002AD">
              <w:rPr>
                <w:iCs/>
                <w:color w:val="auto"/>
                <w:sz w:val="22"/>
                <w:szCs w:val="22"/>
                <w:lang w:val="kk-KZ"/>
              </w:rPr>
              <w:t>4</w:t>
            </w:r>
          </w:p>
        </w:tc>
        <w:tc>
          <w:tcPr>
            <w:tcW w:w="1276" w:type="dxa"/>
          </w:tcPr>
          <w:p w:rsidR="00351724" w:rsidRPr="00B002AD" w:rsidRDefault="00351724" w:rsidP="00533FC8">
            <w:pPr>
              <w:pStyle w:val="NormalWeb"/>
              <w:spacing w:before="0" w:beforeAutospacing="0" w:after="0" w:afterAutospacing="0"/>
              <w:ind w:hanging="5"/>
              <w:contextualSpacing/>
              <w:jc w:val="center"/>
              <w:rPr>
                <w:iCs/>
                <w:color w:val="auto"/>
                <w:lang w:val="kk-KZ"/>
              </w:rPr>
            </w:pPr>
            <w:r w:rsidRPr="00B002AD">
              <w:rPr>
                <w:iCs/>
                <w:color w:val="auto"/>
                <w:sz w:val="22"/>
                <w:szCs w:val="22"/>
                <w:lang w:val="kk-KZ"/>
              </w:rPr>
              <w:t>-</w:t>
            </w:r>
          </w:p>
        </w:tc>
        <w:tc>
          <w:tcPr>
            <w:tcW w:w="1418" w:type="dxa"/>
          </w:tcPr>
          <w:p w:rsidR="00351724" w:rsidRPr="00B002AD" w:rsidRDefault="00351724" w:rsidP="00533FC8">
            <w:pPr>
              <w:pStyle w:val="NormalWeb"/>
              <w:spacing w:before="0" w:beforeAutospacing="0" w:after="0" w:afterAutospacing="0"/>
              <w:contextualSpacing/>
              <w:jc w:val="center"/>
              <w:rPr>
                <w:iCs/>
                <w:color w:val="auto"/>
                <w:lang w:val="kk-KZ"/>
              </w:rPr>
            </w:pPr>
            <w:r w:rsidRPr="00B002AD">
              <w:rPr>
                <w:iCs/>
                <w:color w:val="auto"/>
                <w:sz w:val="22"/>
                <w:szCs w:val="22"/>
                <w:lang w:val="kk-KZ"/>
              </w:rPr>
              <w:t>3</w:t>
            </w:r>
          </w:p>
        </w:tc>
      </w:tr>
      <w:tr w:rsidR="00351724" w:rsidRPr="00B002AD" w:rsidTr="00B002AD">
        <w:trPr>
          <w:jc w:val="center"/>
        </w:trPr>
        <w:tc>
          <w:tcPr>
            <w:tcW w:w="4255" w:type="dxa"/>
          </w:tcPr>
          <w:p w:rsidR="00351724" w:rsidRPr="00B002AD" w:rsidRDefault="00351724" w:rsidP="00533FC8">
            <w:pPr>
              <w:pStyle w:val="NormalWeb"/>
              <w:spacing w:before="0" w:beforeAutospacing="0" w:after="0" w:afterAutospacing="0"/>
              <w:contextualSpacing/>
              <w:jc w:val="center"/>
              <w:rPr>
                <w:iCs/>
                <w:color w:val="auto"/>
                <w:lang w:val="kk-KZ"/>
              </w:rPr>
            </w:pPr>
            <w:r w:rsidRPr="00B002AD">
              <w:rPr>
                <w:iCs/>
                <w:color w:val="auto"/>
                <w:sz w:val="22"/>
                <w:szCs w:val="22"/>
                <w:lang w:val="kk-KZ"/>
              </w:rPr>
              <w:t>Резанная рана</w:t>
            </w:r>
          </w:p>
        </w:tc>
        <w:tc>
          <w:tcPr>
            <w:tcW w:w="1367" w:type="dxa"/>
          </w:tcPr>
          <w:p w:rsidR="00351724" w:rsidRPr="00B002AD" w:rsidRDefault="00351724" w:rsidP="00533FC8">
            <w:pPr>
              <w:pStyle w:val="NormalWeb"/>
              <w:spacing w:before="0" w:beforeAutospacing="0" w:after="0" w:afterAutospacing="0"/>
              <w:contextualSpacing/>
              <w:jc w:val="center"/>
              <w:rPr>
                <w:iCs/>
                <w:color w:val="auto"/>
                <w:lang w:val="kk-KZ"/>
              </w:rPr>
            </w:pPr>
            <w:r w:rsidRPr="00B002AD">
              <w:rPr>
                <w:iCs/>
                <w:color w:val="auto"/>
                <w:sz w:val="22"/>
                <w:szCs w:val="22"/>
                <w:lang w:val="kk-KZ"/>
              </w:rPr>
              <w:t>-</w:t>
            </w:r>
          </w:p>
        </w:tc>
        <w:tc>
          <w:tcPr>
            <w:tcW w:w="1042" w:type="dxa"/>
          </w:tcPr>
          <w:p w:rsidR="00351724" w:rsidRPr="00B002AD" w:rsidRDefault="00351724" w:rsidP="00533FC8">
            <w:pPr>
              <w:pStyle w:val="NormalWeb"/>
              <w:spacing w:before="0" w:beforeAutospacing="0" w:after="0" w:afterAutospacing="0"/>
              <w:contextualSpacing/>
              <w:jc w:val="center"/>
              <w:rPr>
                <w:iCs/>
                <w:color w:val="auto"/>
                <w:lang w:val="kk-KZ"/>
              </w:rPr>
            </w:pPr>
            <w:r w:rsidRPr="00B002AD">
              <w:rPr>
                <w:iCs/>
                <w:color w:val="auto"/>
                <w:sz w:val="22"/>
                <w:szCs w:val="22"/>
                <w:lang w:val="kk-KZ"/>
              </w:rPr>
              <w:t>-</w:t>
            </w:r>
          </w:p>
        </w:tc>
        <w:tc>
          <w:tcPr>
            <w:tcW w:w="1276" w:type="dxa"/>
          </w:tcPr>
          <w:p w:rsidR="00351724" w:rsidRPr="00B002AD" w:rsidRDefault="00351724" w:rsidP="00533FC8">
            <w:pPr>
              <w:pStyle w:val="NormalWeb"/>
              <w:spacing w:before="0" w:beforeAutospacing="0" w:after="0" w:afterAutospacing="0"/>
              <w:ind w:hanging="5"/>
              <w:contextualSpacing/>
              <w:jc w:val="center"/>
              <w:rPr>
                <w:iCs/>
                <w:color w:val="auto"/>
                <w:lang w:val="kk-KZ"/>
              </w:rPr>
            </w:pPr>
            <w:r w:rsidRPr="00B002AD">
              <w:rPr>
                <w:iCs/>
                <w:color w:val="auto"/>
                <w:sz w:val="22"/>
                <w:szCs w:val="22"/>
                <w:lang w:val="kk-KZ"/>
              </w:rPr>
              <w:t>-</w:t>
            </w:r>
          </w:p>
        </w:tc>
        <w:tc>
          <w:tcPr>
            <w:tcW w:w="1418" w:type="dxa"/>
          </w:tcPr>
          <w:p w:rsidR="00351724" w:rsidRPr="00B002AD" w:rsidRDefault="00351724" w:rsidP="00533FC8">
            <w:pPr>
              <w:pStyle w:val="NormalWeb"/>
              <w:spacing w:before="0" w:beforeAutospacing="0" w:after="0" w:afterAutospacing="0"/>
              <w:contextualSpacing/>
              <w:jc w:val="center"/>
              <w:rPr>
                <w:iCs/>
                <w:color w:val="auto"/>
                <w:lang w:val="kk-KZ"/>
              </w:rPr>
            </w:pPr>
            <w:r w:rsidRPr="00B002AD">
              <w:rPr>
                <w:iCs/>
                <w:color w:val="auto"/>
                <w:sz w:val="22"/>
                <w:szCs w:val="22"/>
                <w:lang w:val="kk-KZ"/>
              </w:rPr>
              <w:t>-</w:t>
            </w:r>
          </w:p>
        </w:tc>
      </w:tr>
      <w:tr w:rsidR="00351724" w:rsidRPr="00B002AD" w:rsidTr="00B002AD">
        <w:trPr>
          <w:jc w:val="center"/>
        </w:trPr>
        <w:tc>
          <w:tcPr>
            <w:tcW w:w="4255" w:type="dxa"/>
          </w:tcPr>
          <w:p w:rsidR="00351724" w:rsidRPr="00B002AD" w:rsidRDefault="00351724" w:rsidP="00533FC8">
            <w:pPr>
              <w:pStyle w:val="NormalWeb"/>
              <w:spacing w:before="0" w:beforeAutospacing="0" w:after="0" w:afterAutospacing="0"/>
              <w:contextualSpacing/>
              <w:jc w:val="center"/>
              <w:rPr>
                <w:iCs/>
                <w:color w:val="auto"/>
                <w:lang w:val="kk-KZ"/>
              </w:rPr>
            </w:pPr>
            <w:r w:rsidRPr="00B002AD">
              <w:rPr>
                <w:iCs/>
                <w:color w:val="auto"/>
                <w:sz w:val="22"/>
                <w:szCs w:val="22"/>
                <w:lang w:val="kk-KZ"/>
              </w:rPr>
              <w:t>Ушиб</w:t>
            </w:r>
          </w:p>
        </w:tc>
        <w:tc>
          <w:tcPr>
            <w:tcW w:w="1367" w:type="dxa"/>
          </w:tcPr>
          <w:p w:rsidR="00351724" w:rsidRPr="00B002AD" w:rsidRDefault="00351724" w:rsidP="00533FC8">
            <w:pPr>
              <w:pStyle w:val="NormalWeb"/>
              <w:spacing w:before="0" w:beforeAutospacing="0" w:after="0" w:afterAutospacing="0"/>
              <w:contextualSpacing/>
              <w:jc w:val="center"/>
              <w:rPr>
                <w:iCs/>
                <w:color w:val="auto"/>
                <w:lang w:val="kk-KZ"/>
              </w:rPr>
            </w:pPr>
            <w:r w:rsidRPr="00B002AD">
              <w:rPr>
                <w:iCs/>
                <w:color w:val="auto"/>
                <w:sz w:val="22"/>
                <w:szCs w:val="22"/>
                <w:lang w:val="kk-KZ"/>
              </w:rPr>
              <w:t>2</w:t>
            </w:r>
          </w:p>
        </w:tc>
        <w:tc>
          <w:tcPr>
            <w:tcW w:w="1042" w:type="dxa"/>
          </w:tcPr>
          <w:p w:rsidR="00351724" w:rsidRPr="00B002AD" w:rsidRDefault="00351724" w:rsidP="00533FC8">
            <w:pPr>
              <w:pStyle w:val="NormalWeb"/>
              <w:spacing w:before="0" w:beforeAutospacing="0" w:after="0" w:afterAutospacing="0"/>
              <w:contextualSpacing/>
              <w:jc w:val="center"/>
              <w:rPr>
                <w:iCs/>
                <w:color w:val="auto"/>
                <w:lang w:val="kk-KZ"/>
              </w:rPr>
            </w:pPr>
            <w:r w:rsidRPr="00B002AD">
              <w:rPr>
                <w:iCs/>
                <w:color w:val="auto"/>
                <w:sz w:val="22"/>
                <w:szCs w:val="22"/>
                <w:lang w:val="kk-KZ"/>
              </w:rPr>
              <w:t>2</w:t>
            </w:r>
          </w:p>
        </w:tc>
        <w:tc>
          <w:tcPr>
            <w:tcW w:w="1276" w:type="dxa"/>
          </w:tcPr>
          <w:p w:rsidR="00351724" w:rsidRPr="00B002AD" w:rsidRDefault="00351724" w:rsidP="00533FC8">
            <w:pPr>
              <w:pStyle w:val="NormalWeb"/>
              <w:spacing w:before="0" w:beforeAutospacing="0" w:after="0" w:afterAutospacing="0"/>
              <w:ind w:hanging="5"/>
              <w:contextualSpacing/>
              <w:jc w:val="center"/>
              <w:rPr>
                <w:iCs/>
                <w:color w:val="auto"/>
                <w:lang w:val="kk-KZ"/>
              </w:rPr>
            </w:pPr>
            <w:r w:rsidRPr="00B002AD">
              <w:rPr>
                <w:iCs/>
                <w:color w:val="auto"/>
                <w:sz w:val="22"/>
                <w:szCs w:val="22"/>
                <w:lang w:val="kk-KZ"/>
              </w:rPr>
              <w:t>13</w:t>
            </w:r>
          </w:p>
        </w:tc>
        <w:tc>
          <w:tcPr>
            <w:tcW w:w="1418" w:type="dxa"/>
          </w:tcPr>
          <w:p w:rsidR="00351724" w:rsidRPr="00B002AD" w:rsidRDefault="00351724" w:rsidP="00533FC8">
            <w:pPr>
              <w:pStyle w:val="NormalWeb"/>
              <w:spacing w:before="0" w:beforeAutospacing="0" w:after="0" w:afterAutospacing="0"/>
              <w:contextualSpacing/>
              <w:jc w:val="center"/>
              <w:rPr>
                <w:iCs/>
                <w:color w:val="auto"/>
                <w:lang w:val="kk-KZ"/>
              </w:rPr>
            </w:pPr>
            <w:r w:rsidRPr="00B002AD">
              <w:rPr>
                <w:iCs/>
                <w:color w:val="auto"/>
                <w:sz w:val="22"/>
                <w:szCs w:val="22"/>
                <w:lang w:val="kk-KZ"/>
              </w:rPr>
              <w:t>1</w:t>
            </w:r>
          </w:p>
        </w:tc>
      </w:tr>
      <w:tr w:rsidR="00351724" w:rsidRPr="00B002AD" w:rsidTr="00B002AD">
        <w:trPr>
          <w:jc w:val="center"/>
        </w:trPr>
        <w:tc>
          <w:tcPr>
            <w:tcW w:w="4255" w:type="dxa"/>
          </w:tcPr>
          <w:p w:rsidR="00351724" w:rsidRPr="00B002AD" w:rsidRDefault="00351724" w:rsidP="00533FC8">
            <w:pPr>
              <w:pStyle w:val="NormalWeb"/>
              <w:spacing w:before="0" w:beforeAutospacing="0" w:after="0" w:afterAutospacing="0"/>
              <w:contextualSpacing/>
              <w:jc w:val="center"/>
              <w:rPr>
                <w:iCs/>
                <w:color w:val="auto"/>
                <w:lang w:val="kk-KZ"/>
              </w:rPr>
            </w:pPr>
            <w:r w:rsidRPr="00B002AD">
              <w:rPr>
                <w:iCs/>
                <w:color w:val="auto"/>
                <w:sz w:val="22"/>
                <w:szCs w:val="22"/>
                <w:lang w:val="kk-KZ"/>
              </w:rPr>
              <w:t>Анигина</w:t>
            </w:r>
          </w:p>
        </w:tc>
        <w:tc>
          <w:tcPr>
            <w:tcW w:w="1367" w:type="dxa"/>
          </w:tcPr>
          <w:p w:rsidR="00351724" w:rsidRPr="00B002AD" w:rsidRDefault="00351724" w:rsidP="00533FC8">
            <w:pPr>
              <w:pStyle w:val="NormalWeb"/>
              <w:spacing w:before="0" w:beforeAutospacing="0" w:after="0" w:afterAutospacing="0"/>
              <w:contextualSpacing/>
              <w:jc w:val="center"/>
              <w:rPr>
                <w:iCs/>
                <w:color w:val="auto"/>
                <w:lang w:val="kk-KZ"/>
              </w:rPr>
            </w:pPr>
            <w:r w:rsidRPr="00B002AD">
              <w:rPr>
                <w:iCs/>
                <w:color w:val="auto"/>
                <w:sz w:val="22"/>
                <w:szCs w:val="22"/>
                <w:lang w:val="kk-KZ"/>
              </w:rPr>
              <w:t>20</w:t>
            </w:r>
          </w:p>
        </w:tc>
        <w:tc>
          <w:tcPr>
            <w:tcW w:w="1042" w:type="dxa"/>
          </w:tcPr>
          <w:p w:rsidR="00351724" w:rsidRPr="00B002AD" w:rsidRDefault="00351724" w:rsidP="00533FC8">
            <w:pPr>
              <w:pStyle w:val="NormalWeb"/>
              <w:spacing w:before="0" w:beforeAutospacing="0" w:after="0" w:afterAutospacing="0"/>
              <w:contextualSpacing/>
              <w:jc w:val="center"/>
              <w:rPr>
                <w:iCs/>
                <w:color w:val="auto"/>
                <w:lang w:val="kk-KZ"/>
              </w:rPr>
            </w:pPr>
            <w:r w:rsidRPr="00B002AD">
              <w:rPr>
                <w:iCs/>
                <w:color w:val="auto"/>
                <w:sz w:val="22"/>
                <w:szCs w:val="22"/>
                <w:lang w:val="kk-KZ"/>
              </w:rPr>
              <w:t>20</w:t>
            </w:r>
          </w:p>
        </w:tc>
        <w:tc>
          <w:tcPr>
            <w:tcW w:w="1276" w:type="dxa"/>
          </w:tcPr>
          <w:p w:rsidR="00351724" w:rsidRPr="00B002AD" w:rsidRDefault="00351724" w:rsidP="00533FC8">
            <w:pPr>
              <w:pStyle w:val="NormalWeb"/>
              <w:spacing w:before="0" w:beforeAutospacing="0" w:after="0" w:afterAutospacing="0"/>
              <w:contextualSpacing/>
              <w:jc w:val="center"/>
              <w:rPr>
                <w:iCs/>
                <w:color w:val="auto"/>
                <w:lang w:val="kk-KZ"/>
              </w:rPr>
            </w:pPr>
            <w:r w:rsidRPr="00B002AD">
              <w:rPr>
                <w:iCs/>
                <w:color w:val="auto"/>
                <w:sz w:val="22"/>
                <w:szCs w:val="22"/>
                <w:lang w:val="kk-KZ"/>
              </w:rPr>
              <w:t>14</w:t>
            </w:r>
          </w:p>
        </w:tc>
        <w:tc>
          <w:tcPr>
            <w:tcW w:w="1418" w:type="dxa"/>
          </w:tcPr>
          <w:p w:rsidR="00351724" w:rsidRPr="00B002AD" w:rsidRDefault="00351724" w:rsidP="00533FC8">
            <w:pPr>
              <w:pStyle w:val="NormalWeb"/>
              <w:spacing w:before="0" w:beforeAutospacing="0" w:after="0" w:afterAutospacing="0"/>
              <w:contextualSpacing/>
              <w:jc w:val="center"/>
              <w:rPr>
                <w:iCs/>
                <w:color w:val="auto"/>
                <w:lang w:val="kk-KZ"/>
              </w:rPr>
            </w:pPr>
            <w:r w:rsidRPr="00B002AD">
              <w:rPr>
                <w:iCs/>
                <w:color w:val="auto"/>
                <w:sz w:val="22"/>
                <w:szCs w:val="22"/>
                <w:lang w:val="kk-KZ"/>
              </w:rPr>
              <w:t>0</w:t>
            </w:r>
          </w:p>
        </w:tc>
      </w:tr>
    </w:tbl>
    <w:p w:rsidR="00351724" w:rsidRPr="0089216E" w:rsidRDefault="00351724" w:rsidP="00533FC8">
      <w:pPr>
        <w:pStyle w:val="NormalWeb"/>
        <w:shd w:val="clear" w:color="auto" w:fill="FFFFFF"/>
        <w:spacing w:before="0" w:beforeAutospacing="0" w:after="0" w:afterAutospacing="0"/>
        <w:ind w:firstLine="567"/>
        <w:contextualSpacing/>
        <w:jc w:val="both"/>
        <w:rPr>
          <w:color w:val="auto"/>
          <w:sz w:val="26"/>
          <w:szCs w:val="26"/>
          <w:lang w:val="kk-KZ"/>
        </w:rPr>
      </w:pPr>
      <w:r w:rsidRPr="0089216E">
        <w:rPr>
          <w:color w:val="auto"/>
          <w:sz w:val="26"/>
          <w:szCs w:val="26"/>
          <w:lang w:val="kk-KZ"/>
        </w:rPr>
        <w:t>Қорытынды: соңғы 3 жылда коронавирустық инфекцияға байланысты балалардың сырқаттану динамикасы өсуді көрсетті. Коронавирустық инфекцияға шалдыққан оқушы және ол оқушы оқыған сынып толығымен 2 апталық мерзімге карантиндік режимге көшіп отырды. Мектеп-лицейдегі санитарлық-эпидемиологиялық талап күшейіп, күнделікті мектепке келген қызметкерлердің, оқушылардың температурасы өлшеніп, бақылаудан өткізіліп, журналға толтырылып  отырды. Коронавирустық инфекциямен күресу барысында мектеп-лицейдің санитарлық-эпидемиологиялық  талаптарды қатаң ұстануы оң нәтиже берді.</w:t>
      </w:r>
    </w:p>
    <w:p w:rsidR="00351724" w:rsidRPr="0089216E" w:rsidRDefault="00351724" w:rsidP="00533FC8">
      <w:pPr>
        <w:pStyle w:val="NormalWeb"/>
        <w:shd w:val="clear" w:color="auto" w:fill="FFFFFF"/>
        <w:spacing w:before="0" w:beforeAutospacing="0" w:after="0" w:afterAutospacing="0"/>
        <w:ind w:firstLine="567"/>
        <w:contextualSpacing/>
        <w:jc w:val="both"/>
        <w:rPr>
          <w:color w:val="auto"/>
          <w:sz w:val="26"/>
          <w:szCs w:val="26"/>
          <w:lang w:val="kk-KZ"/>
        </w:rPr>
      </w:pPr>
      <w:r w:rsidRPr="0089216E">
        <w:rPr>
          <w:color w:val="auto"/>
          <w:sz w:val="26"/>
          <w:szCs w:val="26"/>
          <w:lang w:val="kk-KZ"/>
        </w:rPr>
        <w:t>Айқындалған мәселе: Көпшілік ата-аналар балаларды коронавирустық инфекциядан кейін, тұмау және кезекті жоспарланған 6 жастағы Абкдс- КПК,16 жастағы АДС-М қарсы вакцинациялаудан бас тартуы.</w:t>
      </w:r>
    </w:p>
    <w:p w:rsidR="00351724" w:rsidRPr="0089216E" w:rsidRDefault="00351724" w:rsidP="00533FC8">
      <w:pPr>
        <w:pStyle w:val="NormalWeb"/>
        <w:shd w:val="clear" w:color="auto" w:fill="FFFFFF"/>
        <w:spacing w:before="0" w:beforeAutospacing="0" w:after="0" w:afterAutospacing="0"/>
        <w:ind w:firstLine="567"/>
        <w:contextualSpacing/>
        <w:jc w:val="both"/>
        <w:rPr>
          <w:color w:val="auto"/>
          <w:sz w:val="26"/>
          <w:szCs w:val="26"/>
          <w:lang w:val="kk-KZ"/>
        </w:rPr>
      </w:pPr>
      <w:r w:rsidRPr="0089216E">
        <w:rPr>
          <w:color w:val="auto"/>
          <w:sz w:val="26"/>
          <w:szCs w:val="26"/>
          <w:lang w:val="kk-KZ"/>
        </w:rPr>
        <w:t>Шешу жолдары: Балаларды вакцинациямен басқарылатын инфекцияларға қарсы егу бойынша ата-аналар арасында санитарлық жұмыс жүргізу. Респираторлық вирустық инфекциялардың алдын алу бойынша ата-аналармен ағартушылық жұмыстар жүргізу.</w:t>
      </w:r>
    </w:p>
    <w:p w:rsidR="00351724" w:rsidRPr="0089216E" w:rsidRDefault="00351724" w:rsidP="00533FC8">
      <w:pPr>
        <w:ind w:firstLine="567"/>
        <w:contextualSpacing/>
        <w:jc w:val="both"/>
        <w:rPr>
          <w:sz w:val="26"/>
          <w:szCs w:val="26"/>
          <w:lang w:val="kk-KZ"/>
        </w:rPr>
      </w:pPr>
    </w:p>
    <w:p w:rsidR="00351724" w:rsidRPr="0089216E" w:rsidRDefault="00351724" w:rsidP="00533FC8">
      <w:pPr>
        <w:ind w:firstLine="567"/>
        <w:contextualSpacing/>
        <w:jc w:val="both"/>
        <w:rPr>
          <w:sz w:val="26"/>
          <w:szCs w:val="26"/>
          <w:lang w:val="kk-KZ"/>
        </w:rPr>
      </w:pPr>
      <w:r w:rsidRPr="0089216E">
        <w:rPr>
          <w:sz w:val="26"/>
          <w:szCs w:val="26"/>
          <w:lang w:val="kk-KZ"/>
        </w:rPr>
        <w:t>3.8. «Мектеп Парламенті» өзін-өзі басқару ұйымының жылдық жұмыс есебі</w:t>
      </w:r>
    </w:p>
    <w:p w:rsidR="00351724" w:rsidRPr="0089216E" w:rsidRDefault="00351724" w:rsidP="00533FC8">
      <w:pPr>
        <w:ind w:firstLine="567"/>
        <w:contextualSpacing/>
        <w:jc w:val="both"/>
        <w:rPr>
          <w:sz w:val="26"/>
          <w:szCs w:val="26"/>
          <w:lang w:val="kk-KZ"/>
        </w:rPr>
      </w:pPr>
      <w:r w:rsidRPr="0089216E">
        <w:rPr>
          <w:sz w:val="26"/>
          <w:szCs w:val="26"/>
          <w:lang w:val="kk-KZ"/>
        </w:rPr>
        <w:t>Мектептегі Парламент Президентін сайлауын ұйымдастыру және Парламент құрылымын құру, фракция жетекшілерін тағайындау өткізілді. Әр фракцияда отырыстар өткізіліп, жылдық жоспары құрылды.</w:t>
      </w:r>
    </w:p>
    <w:p w:rsidR="00351724" w:rsidRPr="0089216E" w:rsidRDefault="00351724" w:rsidP="00533FC8">
      <w:pPr>
        <w:ind w:firstLine="567"/>
        <w:contextualSpacing/>
        <w:jc w:val="both"/>
        <w:rPr>
          <w:sz w:val="26"/>
          <w:szCs w:val="26"/>
          <w:lang w:val="kk-KZ"/>
        </w:rPr>
      </w:pPr>
      <w:r w:rsidRPr="0089216E">
        <w:rPr>
          <w:sz w:val="26"/>
          <w:szCs w:val="26"/>
          <w:lang w:val="kk-KZ"/>
        </w:rPr>
        <w:t>Өзін-өзі тану және бақыт фракциясының ұйымдастыруымен:</w:t>
      </w:r>
    </w:p>
    <w:p w:rsidR="00351724" w:rsidRPr="0089216E" w:rsidRDefault="00351724" w:rsidP="00BC062C">
      <w:pPr>
        <w:pStyle w:val="ListParagraph"/>
        <w:numPr>
          <w:ilvl w:val="0"/>
          <w:numId w:val="29"/>
        </w:numPr>
        <w:tabs>
          <w:tab w:val="left" w:pos="851"/>
        </w:tabs>
        <w:ind w:left="0" w:firstLine="567"/>
        <w:jc w:val="both"/>
        <w:rPr>
          <w:sz w:val="26"/>
          <w:szCs w:val="26"/>
          <w:lang w:val="kk-KZ"/>
        </w:rPr>
      </w:pPr>
      <w:r w:rsidRPr="0089216E">
        <w:rPr>
          <w:sz w:val="26"/>
          <w:szCs w:val="26"/>
          <w:lang w:val="kk-KZ"/>
        </w:rPr>
        <w:t>«Ұстазыма мың алғыс» челленджін өткізді.</w:t>
      </w:r>
    </w:p>
    <w:p w:rsidR="00351724" w:rsidRPr="0089216E" w:rsidRDefault="00351724" w:rsidP="00BC062C">
      <w:pPr>
        <w:pStyle w:val="ListParagraph"/>
        <w:numPr>
          <w:ilvl w:val="0"/>
          <w:numId w:val="29"/>
        </w:numPr>
        <w:tabs>
          <w:tab w:val="left" w:pos="851"/>
        </w:tabs>
        <w:ind w:left="0" w:firstLine="567"/>
        <w:jc w:val="both"/>
        <w:rPr>
          <w:sz w:val="26"/>
          <w:szCs w:val="26"/>
          <w:lang w:val="kk-KZ"/>
        </w:rPr>
      </w:pPr>
      <w:r w:rsidRPr="0089216E">
        <w:rPr>
          <w:sz w:val="26"/>
          <w:szCs w:val="26"/>
          <w:lang w:val="kk-KZ"/>
        </w:rPr>
        <w:t>«Зорлық-зомбылыққа жол жоқ» тақырыбында 8-10 сынып оқушылары арасында сурет байқауын өткізді .</w:t>
      </w:r>
    </w:p>
    <w:p w:rsidR="00351724" w:rsidRPr="0089216E" w:rsidRDefault="00351724" w:rsidP="00BC062C">
      <w:pPr>
        <w:pStyle w:val="ListParagraph"/>
        <w:numPr>
          <w:ilvl w:val="0"/>
          <w:numId w:val="29"/>
        </w:numPr>
        <w:tabs>
          <w:tab w:val="left" w:pos="851"/>
        </w:tabs>
        <w:ind w:left="0" w:firstLine="567"/>
        <w:jc w:val="both"/>
        <w:rPr>
          <w:sz w:val="26"/>
          <w:szCs w:val="26"/>
          <w:lang w:val="kk-KZ"/>
        </w:rPr>
      </w:pPr>
      <w:r w:rsidRPr="0089216E">
        <w:rPr>
          <w:sz w:val="26"/>
          <w:szCs w:val="26"/>
          <w:lang w:val="kk-KZ"/>
        </w:rPr>
        <w:t xml:space="preserve">«Мейірімді жүрек» акциясы ұйымдастырылды.  Қамқорлық фракциясы мен бірлесе отырып,фракция  мүшелері мектебіміздің аз қамтылған оқушыларына азық-түлікпен қамтамасыз етті. </w:t>
      </w:r>
    </w:p>
    <w:p w:rsidR="00351724" w:rsidRPr="0089216E" w:rsidRDefault="00351724" w:rsidP="00BC062C">
      <w:pPr>
        <w:pStyle w:val="ListParagraph"/>
        <w:numPr>
          <w:ilvl w:val="0"/>
          <w:numId w:val="29"/>
        </w:numPr>
        <w:tabs>
          <w:tab w:val="left" w:pos="851"/>
        </w:tabs>
        <w:ind w:left="0" w:firstLine="567"/>
        <w:jc w:val="both"/>
        <w:rPr>
          <w:sz w:val="26"/>
          <w:szCs w:val="26"/>
          <w:lang w:val="kk-KZ"/>
        </w:rPr>
      </w:pPr>
      <w:r w:rsidRPr="0089216E">
        <w:rPr>
          <w:sz w:val="26"/>
          <w:szCs w:val="26"/>
          <w:lang w:val="kk-KZ"/>
        </w:rPr>
        <w:t>«Асханаға 1 күндік көмек» атты челленджін ұйымдастырды.</w:t>
      </w:r>
    </w:p>
    <w:p w:rsidR="00351724" w:rsidRPr="0089216E" w:rsidRDefault="00351724" w:rsidP="00BC062C">
      <w:pPr>
        <w:pStyle w:val="ListParagraph"/>
        <w:numPr>
          <w:ilvl w:val="0"/>
          <w:numId w:val="29"/>
        </w:numPr>
        <w:tabs>
          <w:tab w:val="left" w:pos="851"/>
        </w:tabs>
        <w:ind w:left="0" w:firstLine="567"/>
        <w:jc w:val="both"/>
        <w:rPr>
          <w:sz w:val="26"/>
          <w:szCs w:val="26"/>
          <w:lang w:val="kk-KZ"/>
        </w:rPr>
      </w:pPr>
      <w:r w:rsidRPr="0089216E">
        <w:rPr>
          <w:sz w:val="26"/>
          <w:szCs w:val="26"/>
          <w:lang w:val="kk-KZ"/>
        </w:rPr>
        <w:t>«Әдеп – ең қымбат мирас» сынып сағаттары өткізілді.</w:t>
      </w:r>
    </w:p>
    <w:p w:rsidR="00351724" w:rsidRPr="0089216E" w:rsidRDefault="00351724" w:rsidP="00BC062C">
      <w:pPr>
        <w:pStyle w:val="ListParagraph"/>
        <w:numPr>
          <w:ilvl w:val="0"/>
          <w:numId w:val="29"/>
        </w:numPr>
        <w:tabs>
          <w:tab w:val="left" w:pos="851"/>
        </w:tabs>
        <w:ind w:left="0" w:firstLine="567"/>
        <w:jc w:val="both"/>
        <w:rPr>
          <w:sz w:val="26"/>
          <w:szCs w:val="26"/>
          <w:lang w:val="kk-KZ"/>
        </w:rPr>
      </w:pPr>
      <w:r w:rsidRPr="0089216E">
        <w:rPr>
          <w:sz w:val="26"/>
          <w:szCs w:val="26"/>
          <w:lang w:val="kk-KZ"/>
        </w:rPr>
        <w:t>«Өзін-өзі тәрбиелеу-өзімен жұмыс жасау» тақырыбында дөңгелек үстел өткізілді.</w:t>
      </w:r>
    </w:p>
    <w:p w:rsidR="00351724" w:rsidRPr="0089216E" w:rsidRDefault="00351724" w:rsidP="00BC062C">
      <w:pPr>
        <w:pStyle w:val="ListParagraph"/>
        <w:numPr>
          <w:ilvl w:val="0"/>
          <w:numId w:val="29"/>
        </w:numPr>
        <w:tabs>
          <w:tab w:val="left" w:pos="851"/>
        </w:tabs>
        <w:ind w:left="0" w:firstLine="567"/>
        <w:jc w:val="both"/>
        <w:rPr>
          <w:sz w:val="26"/>
          <w:szCs w:val="26"/>
          <w:lang w:val="kk-KZ"/>
        </w:rPr>
      </w:pPr>
      <w:r w:rsidRPr="0089216E">
        <w:rPr>
          <w:sz w:val="26"/>
          <w:szCs w:val="26"/>
          <w:lang w:val="kk-KZ"/>
        </w:rPr>
        <w:t>«Тұлғаның қалыптасуы» атты тақырыпта  пікір-сайыс өтті.</w:t>
      </w:r>
    </w:p>
    <w:p w:rsidR="00351724" w:rsidRPr="0089216E" w:rsidRDefault="00351724" w:rsidP="00BC062C">
      <w:pPr>
        <w:pStyle w:val="ListParagraph"/>
        <w:numPr>
          <w:ilvl w:val="0"/>
          <w:numId w:val="29"/>
        </w:numPr>
        <w:tabs>
          <w:tab w:val="left" w:pos="851"/>
        </w:tabs>
        <w:ind w:left="0" w:firstLine="567"/>
        <w:jc w:val="both"/>
        <w:rPr>
          <w:sz w:val="26"/>
          <w:szCs w:val="26"/>
          <w:lang w:val="kk-KZ"/>
        </w:rPr>
      </w:pPr>
      <w:r w:rsidRPr="0089216E">
        <w:rPr>
          <w:sz w:val="26"/>
          <w:szCs w:val="26"/>
          <w:lang w:val="kk-KZ"/>
        </w:rPr>
        <w:t>«Ұстазыма мың алғыс» атты челендж өткізілді.</w:t>
      </w:r>
    </w:p>
    <w:p w:rsidR="00351724" w:rsidRPr="0089216E" w:rsidRDefault="00351724" w:rsidP="00533FC8">
      <w:pPr>
        <w:ind w:firstLine="567"/>
        <w:contextualSpacing/>
        <w:jc w:val="both"/>
        <w:rPr>
          <w:sz w:val="26"/>
          <w:szCs w:val="26"/>
          <w:lang w:val="kk-KZ"/>
        </w:rPr>
      </w:pPr>
      <w:r w:rsidRPr="0089216E">
        <w:rPr>
          <w:sz w:val="26"/>
          <w:szCs w:val="26"/>
          <w:lang w:val="kk-KZ"/>
        </w:rPr>
        <w:t>Экология және еңбек фракциясының ұйымдастыруымен:</w:t>
      </w:r>
    </w:p>
    <w:p w:rsidR="00351724" w:rsidRPr="0089216E" w:rsidRDefault="00351724" w:rsidP="00BC062C">
      <w:pPr>
        <w:pStyle w:val="ListParagraph"/>
        <w:numPr>
          <w:ilvl w:val="0"/>
          <w:numId w:val="29"/>
        </w:numPr>
        <w:tabs>
          <w:tab w:val="left" w:pos="851"/>
        </w:tabs>
        <w:ind w:left="0" w:firstLine="567"/>
        <w:jc w:val="both"/>
        <w:rPr>
          <w:sz w:val="26"/>
          <w:szCs w:val="26"/>
          <w:lang w:val="kk-KZ"/>
        </w:rPr>
      </w:pPr>
      <w:r w:rsidRPr="0089216E">
        <w:rPr>
          <w:sz w:val="26"/>
          <w:szCs w:val="26"/>
          <w:lang w:val="kk-KZ"/>
        </w:rPr>
        <w:t>«Қоқыссыз әлем» тақырыбында оқушылардан репортаж алынды.</w:t>
      </w:r>
    </w:p>
    <w:p w:rsidR="00351724" w:rsidRPr="0089216E" w:rsidRDefault="00351724" w:rsidP="00BC062C">
      <w:pPr>
        <w:pStyle w:val="ListParagraph"/>
        <w:numPr>
          <w:ilvl w:val="0"/>
          <w:numId w:val="29"/>
        </w:numPr>
        <w:tabs>
          <w:tab w:val="left" w:pos="851"/>
        </w:tabs>
        <w:ind w:left="0" w:firstLine="567"/>
        <w:jc w:val="both"/>
        <w:rPr>
          <w:sz w:val="26"/>
          <w:szCs w:val="26"/>
          <w:lang w:val="kk-KZ"/>
        </w:rPr>
      </w:pPr>
      <w:r w:rsidRPr="0089216E">
        <w:rPr>
          <w:sz w:val="26"/>
          <w:szCs w:val="26"/>
          <w:lang w:val="kk-KZ"/>
        </w:rPr>
        <w:t>Жас көшеттер отырғызу акциясы өткізілді.</w:t>
      </w:r>
    </w:p>
    <w:p w:rsidR="00351724" w:rsidRPr="0089216E" w:rsidRDefault="00351724" w:rsidP="00BC062C">
      <w:pPr>
        <w:pStyle w:val="ListParagraph"/>
        <w:numPr>
          <w:ilvl w:val="0"/>
          <w:numId w:val="29"/>
        </w:numPr>
        <w:tabs>
          <w:tab w:val="left" w:pos="851"/>
        </w:tabs>
        <w:ind w:left="0" w:firstLine="567"/>
        <w:jc w:val="both"/>
        <w:rPr>
          <w:sz w:val="26"/>
          <w:szCs w:val="26"/>
          <w:lang w:val="kk-KZ"/>
        </w:rPr>
      </w:pPr>
      <w:r w:rsidRPr="0089216E">
        <w:rPr>
          <w:sz w:val="26"/>
          <w:szCs w:val="26"/>
          <w:lang w:val="kk-KZ"/>
        </w:rPr>
        <w:t xml:space="preserve">Мектеп оқушыларына электронды сигареттің зиянын түсіндіру мақсатында үгіт насихат жүргізілді. </w:t>
      </w:r>
    </w:p>
    <w:p w:rsidR="00351724" w:rsidRPr="0089216E" w:rsidRDefault="00351724" w:rsidP="00BC062C">
      <w:pPr>
        <w:pStyle w:val="ListParagraph"/>
        <w:numPr>
          <w:ilvl w:val="0"/>
          <w:numId w:val="29"/>
        </w:numPr>
        <w:tabs>
          <w:tab w:val="left" w:pos="851"/>
        </w:tabs>
        <w:ind w:left="0" w:firstLine="567"/>
        <w:jc w:val="both"/>
        <w:rPr>
          <w:sz w:val="26"/>
          <w:szCs w:val="26"/>
          <w:lang w:val="kk-KZ"/>
        </w:rPr>
      </w:pPr>
      <w:r w:rsidRPr="0089216E">
        <w:rPr>
          <w:sz w:val="26"/>
          <w:szCs w:val="26"/>
          <w:lang w:val="kk-KZ"/>
        </w:rPr>
        <w:t>Қалалық «ProEco» экологиялық үгіт-насихат байқауына қатысты.</w:t>
      </w:r>
    </w:p>
    <w:p w:rsidR="00351724" w:rsidRPr="0089216E" w:rsidRDefault="00351724" w:rsidP="00BC062C">
      <w:pPr>
        <w:pStyle w:val="ListParagraph"/>
        <w:numPr>
          <w:ilvl w:val="0"/>
          <w:numId w:val="29"/>
        </w:numPr>
        <w:tabs>
          <w:tab w:val="left" w:pos="851"/>
        </w:tabs>
        <w:ind w:left="0" w:firstLine="567"/>
        <w:jc w:val="both"/>
        <w:rPr>
          <w:sz w:val="26"/>
          <w:szCs w:val="26"/>
          <w:lang w:val="kk-KZ"/>
        </w:rPr>
      </w:pPr>
      <w:r w:rsidRPr="0089216E">
        <w:rPr>
          <w:sz w:val="26"/>
          <w:szCs w:val="26"/>
          <w:lang w:val="kk-KZ"/>
        </w:rPr>
        <w:t xml:space="preserve">«Құстар ұяшықтары» байқауы өткізілді. </w:t>
      </w:r>
    </w:p>
    <w:p w:rsidR="00351724" w:rsidRPr="0089216E" w:rsidRDefault="00351724" w:rsidP="00BC062C">
      <w:pPr>
        <w:pStyle w:val="ListParagraph"/>
        <w:numPr>
          <w:ilvl w:val="0"/>
          <w:numId w:val="29"/>
        </w:numPr>
        <w:tabs>
          <w:tab w:val="left" w:pos="851"/>
        </w:tabs>
        <w:ind w:left="0" w:firstLine="567"/>
        <w:jc w:val="both"/>
        <w:rPr>
          <w:sz w:val="26"/>
          <w:szCs w:val="26"/>
          <w:lang w:val="kk-KZ"/>
        </w:rPr>
      </w:pPr>
      <w:r w:rsidRPr="0089216E">
        <w:rPr>
          <w:sz w:val="26"/>
          <w:szCs w:val="26"/>
          <w:lang w:val="kk-KZ"/>
        </w:rPr>
        <w:t xml:space="preserve">«Қалдықсыз пикник» акциясын ұйымдастырылды. </w:t>
      </w:r>
    </w:p>
    <w:p w:rsidR="00351724" w:rsidRPr="0089216E" w:rsidRDefault="00351724" w:rsidP="00BC062C">
      <w:pPr>
        <w:pStyle w:val="ListParagraph"/>
        <w:numPr>
          <w:ilvl w:val="0"/>
          <w:numId w:val="29"/>
        </w:numPr>
        <w:tabs>
          <w:tab w:val="left" w:pos="851"/>
        </w:tabs>
        <w:ind w:left="0" w:firstLine="567"/>
        <w:jc w:val="both"/>
        <w:rPr>
          <w:sz w:val="26"/>
          <w:szCs w:val="26"/>
          <w:lang w:val="kk-KZ"/>
        </w:rPr>
      </w:pPr>
      <w:r w:rsidRPr="0089216E">
        <w:rPr>
          <w:sz w:val="26"/>
          <w:szCs w:val="26"/>
          <w:lang w:val="kk-KZ"/>
        </w:rPr>
        <w:t>Экологиялық жәрмеңке өткізілді.</w:t>
      </w:r>
    </w:p>
    <w:p w:rsidR="00351724" w:rsidRPr="0089216E" w:rsidRDefault="00351724" w:rsidP="00533FC8">
      <w:pPr>
        <w:ind w:firstLine="567"/>
        <w:contextualSpacing/>
        <w:jc w:val="both"/>
        <w:rPr>
          <w:sz w:val="26"/>
          <w:szCs w:val="26"/>
          <w:lang w:val="kk-KZ"/>
        </w:rPr>
      </w:pPr>
      <w:r w:rsidRPr="0089216E">
        <w:rPr>
          <w:sz w:val="26"/>
          <w:szCs w:val="26"/>
          <w:lang w:val="kk-KZ"/>
        </w:rPr>
        <w:t>Спорт және салауатты өмір салты фракциясыныңұйымдастыруымен:</w:t>
      </w:r>
    </w:p>
    <w:p w:rsidR="00351724" w:rsidRPr="0089216E" w:rsidRDefault="00351724" w:rsidP="00BC062C">
      <w:pPr>
        <w:pStyle w:val="ListParagraph"/>
        <w:numPr>
          <w:ilvl w:val="0"/>
          <w:numId w:val="29"/>
        </w:numPr>
        <w:tabs>
          <w:tab w:val="left" w:pos="851"/>
        </w:tabs>
        <w:ind w:left="0" w:firstLine="567"/>
        <w:jc w:val="both"/>
        <w:rPr>
          <w:sz w:val="26"/>
          <w:szCs w:val="26"/>
          <w:lang w:val="kk-KZ"/>
        </w:rPr>
      </w:pPr>
      <w:r w:rsidRPr="0089216E">
        <w:rPr>
          <w:sz w:val="26"/>
          <w:szCs w:val="26"/>
          <w:lang w:val="kk-KZ"/>
        </w:rPr>
        <w:t xml:space="preserve">Денсаулық күніне арналған іс-шаралар (флешмоб,  эстафета, ұлттық ойындар, фудболдар өткізілді. 7-11 сыныптар арасында жеңіл атлетикаға дайындық жүргізілді. 5-11 сыныптар арасында фудболдан мектеп-лицейі лигасы өтті. </w:t>
      </w:r>
    </w:p>
    <w:p w:rsidR="00351724" w:rsidRPr="0089216E" w:rsidRDefault="00351724" w:rsidP="00BC062C">
      <w:pPr>
        <w:pStyle w:val="ListParagraph"/>
        <w:numPr>
          <w:ilvl w:val="0"/>
          <w:numId w:val="29"/>
        </w:numPr>
        <w:tabs>
          <w:tab w:val="left" w:pos="851"/>
        </w:tabs>
        <w:ind w:left="0" w:firstLine="567"/>
        <w:jc w:val="both"/>
        <w:rPr>
          <w:sz w:val="26"/>
          <w:szCs w:val="26"/>
          <w:lang w:val="kk-KZ"/>
        </w:rPr>
      </w:pPr>
      <w:r w:rsidRPr="0089216E">
        <w:rPr>
          <w:sz w:val="26"/>
          <w:szCs w:val="26"/>
          <w:lang w:val="kk-KZ"/>
        </w:rPr>
        <w:t>Мектеп ішілік спорт апталықтары өткізілді.</w:t>
      </w:r>
    </w:p>
    <w:p w:rsidR="00351724" w:rsidRPr="0089216E" w:rsidRDefault="00351724" w:rsidP="00BC062C">
      <w:pPr>
        <w:pStyle w:val="ListParagraph"/>
        <w:numPr>
          <w:ilvl w:val="0"/>
          <w:numId w:val="29"/>
        </w:numPr>
        <w:tabs>
          <w:tab w:val="left" w:pos="851"/>
        </w:tabs>
        <w:ind w:left="0" w:firstLine="567"/>
        <w:jc w:val="both"/>
        <w:rPr>
          <w:sz w:val="26"/>
          <w:szCs w:val="26"/>
          <w:lang w:val="kk-KZ"/>
        </w:rPr>
      </w:pPr>
      <w:r w:rsidRPr="0089216E">
        <w:rPr>
          <w:sz w:val="26"/>
          <w:szCs w:val="26"/>
          <w:lang w:val="kk-KZ"/>
        </w:rPr>
        <w:t>Волейбол, баскетбол, үстел тенисі, ұлттық ойындарға дайындық өтті.</w:t>
      </w:r>
    </w:p>
    <w:p w:rsidR="00351724" w:rsidRPr="0089216E" w:rsidRDefault="00351724" w:rsidP="00BC062C">
      <w:pPr>
        <w:pStyle w:val="ListParagraph"/>
        <w:numPr>
          <w:ilvl w:val="0"/>
          <w:numId w:val="29"/>
        </w:numPr>
        <w:tabs>
          <w:tab w:val="left" w:pos="851"/>
        </w:tabs>
        <w:ind w:left="0" w:firstLine="567"/>
        <w:jc w:val="both"/>
        <w:rPr>
          <w:sz w:val="26"/>
          <w:szCs w:val="26"/>
          <w:lang w:val="kk-KZ"/>
        </w:rPr>
      </w:pPr>
      <w:r w:rsidRPr="0089216E">
        <w:rPr>
          <w:sz w:val="26"/>
          <w:szCs w:val="26"/>
          <w:lang w:val="kk-KZ"/>
        </w:rPr>
        <w:t>«Денсаулық күні» аясында 7-8 сыныптар арасында футбол жарысы ұйымдастырылды.</w:t>
      </w:r>
    </w:p>
    <w:p w:rsidR="00351724" w:rsidRPr="0089216E" w:rsidRDefault="00351724" w:rsidP="00BC062C">
      <w:pPr>
        <w:pStyle w:val="ListParagraph"/>
        <w:numPr>
          <w:ilvl w:val="0"/>
          <w:numId w:val="29"/>
        </w:numPr>
        <w:tabs>
          <w:tab w:val="left" w:pos="851"/>
        </w:tabs>
        <w:ind w:left="0" w:firstLine="567"/>
        <w:jc w:val="both"/>
        <w:rPr>
          <w:sz w:val="26"/>
          <w:szCs w:val="26"/>
          <w:lang w:val="kk-KZ"/>
        </w:rPr>
      </w:pPr>
      <w:r w:rsidRPr="0089216E">
        <w:rPr>
          <w:sz w:val="26"/>
          <w:szCs w:val="26"/>
          <w:lang w:val="kk-KZ"/>
        </w:rPr>
        <w:t>5-11 сыныптар арасында қысқы президенттік көп сайыс жарысы өткізілді.</w:t>
      </w:r>
    </w:p>
    <w:p w:rsidR="00351724" w:rsidRPr="0089216E" w:rsidRDefault="00351724" w:rsidP="00BC062C">
      <w:pPr>
        <w:pStyle w:val="ListParagraph"/>
        <w:numPr>
          <w:ilvl w:val="0"/>
          <w:numId w:val="29"/>
        </w:numPr>
        <w:tabs>
          <w:tab w:val="left" w:pos="851"/>
        </w:tabs>
        <w:ind w:left="0" w:firstLine="567"/>
        <w:jc w:val="both"/>
        <w:rPr>
          <w:sz w:val="26"/>
          <w:szCs w:val="26"/>
          <w:lang w:val="kk-KZ"/>
        </w:rPr>
      </w:pPr>
      <w:r w:rsidRPr="0089216E">
        <w:rPr>
          <w:sz w:val="26"/>
          <w:szCs w:val="26"/>
          <w:lang w:val="kk-KZ"/>
        </w:rPr>
        <w:t>7-11 сыныптар арасынан қалалық волейбол жарысына қатыстырылды.</w:t>
      </w:r>
    </w:p>
    <w:p w:rsidR="00351724" w:rsidRPr="0089216E" w:rsidRDefault="00351724" w:rsidP="00BC062C">
      <w:pPr>
        <w:pStyle w:val="ListParagraph"/>
        <w:numPr>
          <w:ilvl w:val="0"/>
          <w:numId w:val="29"/>
        </w:numPr>
        <w:tabs>
          <w:tab w:val="left" w:pos="851"/>
        </w:tabs>
        <w:ind w:left="0" w:firstLine="567"/>
        <w:jc w:val="both"/>
        <w:rPr>
          <w:sz w:val="26"/>
          <w:szCs w:val="26"/>
          <w:lang w:val="kk-KZ"/>
        </w:rPr>
      </w:pPr>
      <w:r w:rsidRPr="0089216E">
        <w:rPr>
          <w:sz w:val="26"/>
          <w:szCs w:val="26"/>
          <w:lang w:val="kk-KZ"/>
        </w:rPr>
        <w:t xml:space="preserve">3-11 сыныптар арасында ұлттық ойындар өткізілді. </w:t>
      </w:r>
    </w:p>
    <w:p w:rsidR="00351724" w:rsidRPr="0089216E" w:rsidRDefault="00351724" w:rsidP="00BC062C">
      <w:pPr>
        <w:pStyle w:val="ListParagraph"/>
        <w:numPr>
          <w:ilvl w:val="0"/>
          <w:numId w:val="29"/>
        </w:numPr>
        <w:tabs>
          <w:tab w:val="left" w:pos="851"/>
        </w:tabs>
        <w:ind w:left="0" w:firstLine="567"/>
        <w:jc w:val="both"/>
        <w:rPr>
          <w:sz w:val="26"/>
          <w:szCs w:val="26"/>
          <w:lang w:val="kk-KZ"/>
        </w:rPr>
      </w:pPr>
      <w:r w:rsidRPr="0089216E">
        <w:rPr>
          <w:sz w:val="26"/>
          <w:szCs w:val="26"/>
          <w:lang w:val="kk-KZ"/>
        </w:rPr>
        <w:t>«25қазан – Республика күні» мерекесіне орай 3-8 сыныптар «Бес асық», «тоғызқұмалақ», «асық ату» ойындары ұйымдастырылды.</w:t>
      </w:r>
    </w:p>
    <w:p w:rsidR="00351724" w:rsidRPr="0089216E" w:rsidRDefault="00351724" w:rsidP="00533FC8">
      <w:pPr>
        <w:contextualSpacing/>
        <w:jc w:val="both"/>
        <w:rPr>
          <w:sz w:val="26"/>
          <w:szCs w:val="26"/>
          <w:lang w:val="kk-KZ"/>
        </w:rPr>
      </w:pPr>
      <w:r w:rsidRPr="0089216E">
        <w:rPr>
          <w:sz w:val="26"/>
          <w:szCs w:val="26"/>
          <w:lang w:val="kk-KZ"/>
        </w:rPr>
        <w:t xml:space="preserve">            Ақпарат фракциясыныңұйымдастыруымен:</w:t>
      </w:r>
    </w:p>
    <w:p w:rsidR="00351724" w:rsidRPr="0089216E" w:rsidRDefault="00351724" w:rsidP="00BC062C">
      <w:pPr>
        <w:pStyle w:val="ListParagraph"/>
        <w:numPr>
          <w:ilvl w:val="0"/>
          <w:numId w:val="29"/>
        </w:numPr>
        <w:tabs>
          <w:tab w:val="left" w:pos="851"/>
        </w:tabs>
        <w:ind w:left="0" w:firstLine="567"/>
        <w:jc w:val="both"/>
        <w:rPr>
          <w:sz w:val="26"/>
          <w:szCs w:val="26"/>
          <w:lang w:val="kk-KZ"/>
        </w:rPr>
      </w:pPr>
      <w:r w:rsidRPr="0089216E">
        <w:rPr>
          <w:sz w:val="26"/>
          <w:szCs w:val="26"/>
          <w:lang w:val="kk-KZ"/>
        </w:rPr>
        <w:t>«Абай</w:t>
      </w:r>
      <w:r w:rsidRPr="0089216E">
        <w:rPr>
          <w:sz w:val="26"/>
          <w:szCs w:val="26"/>
        </w:rPr>
        <w:t>NEWS</w:t>
      </w:r>
      <w:r w:rsidRPr="0089216E">
        <w:rPr>
          <w:sz w:val="26"/>
          <w:szCs w:val="26"/>
          <w:lang w:val="kk-KZ"/>
        </w:rPr>
        <w:t xml:space="preserve">» жаңалықтары түсірілді. </w:t>
      </w:r>
    </w:p>
    <w:p w:rsidR="00351724" w:rsidRPr="0089216E" w:rsidRDefault="00351724" w:rsidP="00BC062C">
      <w:pPr>
        <w:pStyle w:val="ListParagraph"/>
        <w:numPr>
          <w:ilvl w:val="0"/>
          <w:numId w:val="29"/>
        </w:numPr>
        <w:tabs>
          <w:tab w:val="left" w:pos="851"/>
        </w:tabs>
        <w:ind w:left="0" w:firstLine="567"/>
        <w:jc w:val="both"/>
        <w:rPr>
          <w:sz w:val="26"/>
          <w:szCs w:val="26"/>
          <w:lang w:val="kk-KZ"/>
        </w:rPr>
      </w:pPr>
      <w:r w:rsidRPr="0089216E">
        <w:rPr>
          <w:sz w:val="26"/>
          <w:szCs w:val="26"/>
          <w:lang w:val="kk-KZ"/>
        </w:rPr>
        <w:t>«Туған тілім-тұғырым» тақырыбында репортаж ұйымдастырылды.</w:t>
      </w:r>
    </w:p>
    <w:p w:rsidR="00351724" w:rsidRPr="0089216E" w:rsidRDefault="00351724" w:rsidP="00BC062C">
      <w:pPr>
        <w:pStyle w:val="ListParagraph"/>
        <w:numPr>
          <w:ilvl w:val="0"/>
          <w:numId w:val="29"/>
        </w:numPr>
        <w:tabs>
          <w:tab w:val="left" w:pos="851"/>
        </w:tabs>
        <w:ind w:left="0" w:firstLine="567"/>
        <w:jc w:val="both"/>
        <w:rPr>
          <w:sz w:val="26"/>
          <w:szCs w:val="26"/>
          <w:lang w:val="kk-KZ"/>
        </w:rPr>
      </w:pPr>
      <w:r w:rsidRPr="0089216E">
        <w:rPr>
          <w:sz w:val="26"/>
          <w:szCs w:val="26"/>
          <w:lang w:val="kk-KZ"/>
        </w:rPr>
        <w:t xml:space="preserve">Мектеп оқушылары арасында «Мекнің мектебім» тақырыбында сұхбаттар алынып, видеоролик жүргізілді. </w:t>
      </w:r>
    </w:p>
    <w:p w:rsidR="00351724" w:rsidRPr="0089216E" w:rsidRDefault="00351724" w:rsidP="00BC062C">
      <w:pPr>
        <w:pStyle w:val="ListParagraph"/>
        <w:numPr>
          <w:ilvl w:val="0"/>
          <w:numId w:val="29"/>
        </w:numPr>
        <w:tabs>
          <w:tab w:val="left" w:pos="851"/>
        </w:tabs>
        <w:ind w:left="0" w:firstLine="567"/>
        <w:jc w:val="both"/>
        <w:rPr>
          <w:sz w:val="26"/>
          <w:szCs w:val="26"/>
          <w:lang w:val="kk-KZ"/>
        </w:rPr>
      </w:pPr>
      <w:r w:rsidRPr="0089216E">
        <w:rPr>
          <w:sz w:val="26"/>
          <w:szCs w:val="26"/>
          <w:lang w:val="kk-KZ"/>
        </w:rPr>
        <w:t>«Ең үздік шығарма, ең үздік эссе, еркін тақырыпта шығармалар жарысы өткізілді».</w:t>
      </w:r>
    </w:p>
    <w:p w:rsidR="00351724" w:rsidRPr="0089216E" w:rsidRDefault="00351724" w:rsidP="00BC062C">
      <w:pPr>
        <w:pStyle w:val="ListParagraph"/>
        <w:numPr>
          <w:ilvl w:val="0"/>
          <w:numId w:val="29"/>
        </w:numPr>
        <w:tabs>
          <w:tab w:val="left" w:pos="851"/>
        </w:tabs>
        <w:ind w:left="0" w:firstLine="567"/>
        <w:jc w:val="both"/>
        <w:rPr>
          <w:sz w:val="26"/>
          <w:szCs w:val="26"/>
          <w:lang w:val="kk-KZ"/>
        </w:rPr>
      </w:pPr>
      <w:r w:rsidRPr="0089216E">
        <w:rPr>
          <w:sz w:val="26"/>
          <w:szCs w:val="26"/>
          <w:lang w:val="kk-KZ"/>
        </w:rPr>
        <w:t>«Жас тілші» байқауы өткізілді.</w:t>
      </w:r>
    </w:p>
    <w:p w:rsidR="00351724" w:rsidRPr="0089216E" w:rsidRDefault="00351724" w:rsidP="00BC062C">
      <w:pPr>
        <w:pStyle w:val="ListParagraph"/>
        <w:numPr>
          <w:ilvl w:val="0"/>
          <w:numId w:val="29"/>
        </w:numPr>
        <w:tabs>
          <w:tab w:val="left" w:pos="851"/>
        </w:tabs>
        <w:ind w:left="0" w:firstLine="567"/>
        <w:jc w:val="both"/>
        <w:rPr>
          <w:sz w:val="26"/>
          <w:szCs w:val="26"/>
          <w:lang w:val="kk-KZ"/>
        </w:rPr>
      </w:pPr>
      <w:r w:rsidRPr="0089216E">
        <w:rPr>
          <w:sz w:val="26"/>
          <w:szCs w:val="26"/>
          <w:lang w:val="kk-KZ"/>
        </w:rPr>
        <w:t>8-наурыз халықаралық әйелдер күні мейрамын құттықтау түсірілді. 22-наурыз іс-шарасына мақала жазылды.</w:t>
      </w:r>
    </w:p>
    <w:p w:rsidR="00351724" w:rsidRPr="0089216E" w:rsidRDefault="00351724" w:rsidP="00BC062C">
      <w:pPr>
        <w:pStyle w:val="ListParagraph"/>
        <w:numPr>
          <w:ilvl w:val="0"/>
          <w:numId w:val="29"/>
        </w:numPr>
        <w:tabs>
          <w:tab w:val="left" w:pos="851"/>
        </w:tabs>
        <w:ind w:left="0" w:firstLine="567"/>
        <w:jc w:val="both"/>
        <w:rPr>
          <w:sz w:val="26"/>
          <w:szCs w:val="26"/>
          <w:lang w:val="kk-KZ"/>
        </w:rPr>
      </w:pPr>
      <w:r w:rsidRPr="0089216E">
        <w:rPr>
          <w:sz w:val="26"/>
          <w:szCs w:val="26"/>
          <w:lang w:val="kk-KZ"/>
        </w:rPr>
        <w:t>Халықаралық достық күніне арналған «Бірлік барда тірлік бар» атты дөңгелек үстел өтті.</w:t>
      </w:r>
    </w:p>
    <w:p w:rsidR="00351724" w:rsidRPr="0089216E" w:rsidRDefault="00351724" w:rsidP="00533FC8">
      <w:pPr>
        <w:ind w:firstLine="567"/>
        <w:contextualSpacing/>
        <w:jc w:val="both"/>
        <w:rPr>
          <w:sz w:val="26"/>
          <w:szCs w:val="26"/>
          <w:lang w:val="kk-KZ"/>
        </w:rPr>
      </w:pPr>
      <w:r w:rsidRPr="0089216E">
        <w:rPr>
          <w:sz w:val="26"/>
          <w:szCs w:val="26"/>
          <w:lang w:val="kk-KZ"/>
        </w:rPr>
        <w:t>Құқық және тәртіп фракциясының ұйымдастыруымен:</w:t>
      </w:r>
    </w:p>
    <w:p w:rsidR="00351724" w:rsidRPr="0089216E" w:rsidRDefault="00351724" w:rsidP="00BC062C">
      <w:pPr>
        <w:pStyle w:val="ListParagraph"/>
        <w:numPr>
          <w:ilvl w:val="0"/>
          <w:numId w:val="29"/>
        </w:numPr>
        <w:tabs>
          <w:tab w:val="left" w:pos="851"/>
        </w:tabs>
        <w:ind w:left="0" w:firstLine="567"/>
        <w:jc w:val="both"/>
        <w:rPr>
          <w:sz w:val="26"/>
          <w:szCs w:val="26"/>
          <w:lang w:val="kk-KZ"/>
        </w:rPr>
      </w:pPr>
      <w:r w:rsidRPr="0089216E">
        <w:rPr>
          <w:sz w:val="26"/>
          <w:szCs w:val="26"/>
          <w:lang w:val="kk-KZ"/>
        </w:rPr>
        <w:t xml:space="preserve">«Конституция Мемлекеттің негізгі заңы» тақырыбында фракция отырысы өткізілді. </w:t>
      </w:r>
    </w:p>
    <w:p w:rsidR="00351724" w:rsidRPr="0089216E" w:rsidRDefault="00351724" w:rsidP="00BC062C">
      <w:pPr>
        <w:pStyle w:val="ListParagraph"/>
        <w:numPr>
          <w:ilvl w:val="0"/>
          <w:numId w:val="29"/>
        </w:numPr>
        <w:tabs>
          <w:tab w:val="left" w:pos="851"/>
        </w:tabs>
        <w:ind w:left="0" w:firstLine="567"/>
        <w:jc w:val="both"/>
        <w:rPr>
          <w:sz w:val="26"/>
          <w:szCs w:val="26"/>
          <w:lang w:val="kk-KZ"/>
        </w:rPr>
      </w:pPr>
      <w:r w:rsidRPr="0089216E">
        <w:rPr>
          <w:sz w:val="26"/>
          <w:szCs w:val="26"/>
          <w:lang w:val="kk-KZ"/>
        </w:rPr>
        <w:t xml:space="preserve">«Сен өз құқығыңды білесің бе?» (Бала құқығы туралы ҚР-ның заңы бала құқығы туралы Конвенция) атты тренинг өткізілді. </w:t>
      </w:r>
    </w:p>
    <w:p w:rsidR="00351724" w:rsidRPr="0089216E" w:rsidRDefault="00351724" w:rsidP="00BC062C">
      <w:pPr>
        <w:pStyle w:val="ListParagraph"/>
        <w:numPr>
          <w:ilvl w:val="0"/>
          <w:numId w:val="29"/>
        </w:numPr>
        <w:tabs>
          <w:tab w:val="left" w:pos="851"/>
        </w:tabs>
        <w:ind w:left="0" w:firstLine="567"/>
        <w:jc w:val="both"/>
        <w:rPr>
          <w:sz w:val="26"/>
          <w:szCs w:val="26"/>
          <w:lang w:val="kk-KZ"/>
        </w:rPr>
      </w:pPr>
      <w:r w:rsidRPr="0089216E">
        <w:rPr>
          <w:sz w:val="26"/>
          <w:szCs w:val="26"/>
          <w:lang w:val="kk-KZ"/>
        </w:rPr>
        <w:t>Не? Қайда? Қашан? атты интеллектуалды ойындар өткізілді.</w:t>
      </w:r>
    </w:p>
    <w:p w:rsidR="00351724" w:rsidRPr="0089216E" w:rsidRDefault="00351724" w:rsidP="00BC062C">
      <w:pPr>
        <w:pStyle w:val="ListParagraph"/>
        <w:numPr>
          <w:ilvl w:val="0"/>
          <w:numId w:val="29"/>
        </w:numPr>
        <w:tabs>
          <w:tab w:val="left" w:pos="851"/>
        </w:tabs>
        <w:ind w:left="0" w:firstLine="567"/>
        <w:jc w:val="both"/>
        <w:rPr>
          <w:sz w:val="26"/>
          <w:szCs w:val="26"/>
          <w:lang w:val="kk-KZ"/>
        </w:rPr>
      </w:pPr>
      <w:r w:rsidRPr="0089216E">
        <w:rPr>
          <w:sz w:val="26"/>
          <w:szCs w:val="26"/>
          <w:lang w:val="kk-KZ"/>
        </w:rPr>
        <w:t>Сыбайлас жемқорлыққа көз қарасың қандай? Бірге қалай төтеп береміз? тақырыбында презентация қорғалды.</w:t>
      </w:r>
    </w:p>
    <w:p w:rsidR="00351724" w:rsidRPr="0089216E" w:rsidRDefault="00351724" w:rsidP="00BC062C">
      <w:pPr>
        <w:pStyle w:val="ListParagraph"/>
        <w:numPr>
          <w:ilvl w:val="0"/>
          <w:numId w:val="29"/>
        </w:numPr>
        <w:tabs>
          <w:tab w:val="left" w:pos="851"/>
        </w:tabs>
        <w:ind w:left="0" w:firstLine="567"/>
        <w:jc w:val="both"/>
        <w:rPr>
          <w:sz w:val="26"/>
          <w:szCs w:val="26"/>
          <w:lang w:val="kk-KZ"/>
        </w:rPr>
      </w:pPr>
      <w:r w:rsidRPr="0089216E">
        <w:rPr>
          <w:sz w:val="26"/>
          <w:szCs w:val="26"/>
          <w:lang w:val="kk-KZ"/>
        </w:rPr>
        <w:t xml:space="preserve">7-9 сыныптар арасында «Біздің тәртібіміз» атты отырыс өтті. </w:t>
      </w:r>
    </w:p>
    <w:p w:rsidR="00351724" w:rsidRPr="0089216E" w:rsidRDefault="00351724" w:rsidP="00BC062C">
      <w:pPr>
        <w:pStyle w:val="ListParagraph"/>
        <w:numPr>
          <w:ilvl w:val="0"/>
          <w:numId w:val="29"/>
        </w:numPr>
        <w:tabs>
          <w:tab w:val="left" w:pos="851"/>
        </w:tabs>
        <w:ind w:left="0" w:firstLine="567"/>
        <w:jc w:val="both"/>
        <w:rPr>
          <w:sz w:val="26"/>
          <w:szCs w:val="26"/>
          <w:lang w:val="kk-KZ"/>
        </w:rPr>
      </w:pPr>
      <w:r w:rsidRPr="0089216E">
        <w:rPr>
          <w:sz w:val="26"/>
          <w:szCs w:val="26"/>
          <w:lang w:val="kk-KZ"/>
        </w:rPr>
        <w:t xml:space="preserve">  «Ата-заң дегеніміз не? Оны қалай сақтап қала аламыз?» тақырыбында презентация қорғалды.</w:t>
      </w:r>
    </w:p>
    <w:p w:rsidR="00351724" w:rsidRPr="0089216E" w:rsidRDefault="00351724" w:rsidP="00BC062C">
      <w:pPr>
        <w:pStyle w:val="ListParagraph"/>
        <w:numPr>
          <w:ilvl w:val="0"/>
          <w:numId w:val="29"/>
        </w:numPr>
        <w:tabs>
          <w:tab w:val="left" w:pos="851"/>
        </w:tabs>
        <w:ind w:left="0" w:firstLine="567"/>
        <w:jc w:val="both"/>
        <w:rPr>
          <w:sz w:val="26"/>
          <w:szCs w:val="26"/>
          <w:lang w:val="kk-KZ"/>
        </w:rPr>
      </w:pPr>
      <w:r w:rsidRPr="0089216E">
        <w:rPr>
          <w:sz w:val="26"/>
          <w:szCs w:val="26"/>
          <w:lang w:val="kk-KZ"/>
        </w:rPr>
        <w:t>«Құқығым бар» атты интеллектуалдық ойын жүргізілді.</w:t>
      </w:r>
    </w:p>
    <w:p w:rsidR="00351724" w:rsidRPr="0089216E" w:rsidRDefault="00351724" w:rsidP="00533FC8">
      <w:pPr>
        <w:ind w:firstLine="567"/>
        <w:contextualSpacing/>
        <w:jc w:val="both"/>
        <w:rPr>
          <w:sz w:val="26"/>
          <w:szCs w:val="26"/>
          <w:lang w:val="kk-KZ"/>
        </w:rPr>
      </w:pPr>
      <w:r w:rsidRPr="0089216E">
        <w:rPr>
          <w:sz w:val="26"/>
          <w:szCs w:val="26"/>
          <w:lang w:val="kk-KZ"/>
        </w:rPr>
        <w:t>Мәдениет және өнер фракциясыныңұйымдастыруымен:</w:t>
      </w:r>
    </w:p>
    <w:p w:rsidR="00351724" w:rsidRPr="0089216E" w:rsidRDefault="00351724" w:rsidP="00BC062C">
      <w:pPr>
        <w:pStyle w:val="ListParagraph"/>
        <w:numPr>
          <w:ilvl w:val="0"/>
          <w:numId w:val="29"/>
        </w:numPr>
        <w:tabs>
          <w:tab w:val="left" w:pos="709"/>
          <w:tab w:val="left" w:pos="851"/>
        </w:tabs>
        <w:ind w:left="0" w:firstLine="567"/>
        <w:jc w:val="both"/>
        <w:rPr>
          <w:sz w:val="26"/>
          <w:szCs w:val="26"/>
          <w:lang w:val="kk-KZ"/>
        </w:rPr>
      </w:pPr>
      <w:r w:rsidRPr="0089216E">
        <w:rPr>
          <w:sz w:val="26"/>
          <w:szCs w:val="26"/>
          <w:lang w:val="kk-KZ"/>
        </w:rPr>
        <w:t>Ұстаздар күніне арналған мерекелік өткізілді. 8-10 сыныптар арасында «күз ханшайымы мен ханзадасы» сайысы өтті.</w:t>
      </w:r>
    </w:p>
    <w:p w:rsidR="00351724" w:rsidRPr="0089216E" w:rsidRDefault="00351724" w:rsidP="00BC062C">
      <w:pPr>
        <w:pStyle w:val="ListParagraph"/>
        <w:numPr>
          <w:ilvl w:val="0"/>
          <w:numId w:val="29"/>
        </w:numPr>
        <w:tabs>
          <w:tab w:val="left" w:pos="709"/>
          <w:tab w:val="left" w:pos="851"/>
        </w:tabs>
        <w:ind w:left="0" w:firstLine="567"/>
        <w:jc w:val="both"/>
        <w:rPr>
          <w:sz w:val="26"/>
          <w:szCs w:val="26"/>
          <w:lang w:val="kk-KZ"/>
        </w:rPr>
      </w:pPr>
      <w:r w:rsidRPr="0089216E">
        <w:rPr>
          <w:sz w:val="26"/>
          <w:szCs w:val="26"/>
          <w:lang w:val="kk-KZ"/>
        </w:rPr>
        <w:t xml:space="preserve"> «Сыбдыры сұлу-Алтын күз!» тақырыбында 8-10 сыныптар арасында байқау өткізілді.</w:t>
      </w:r>
    </w:p>
    <w:p w:rsidR="00351724" w:rsidRPr="0089216E" w:rsidRDefault="00351724" w:rsidP="00BC062C">
      <w:pPr>
        <w:pStyle w:val="ListParagraph"/>
        <w:numPr>
          <w:ilvl w:val="0"/>
          <w:numId w:val="29"/>
        </w:numPr>
        <w:tabs>
          <w:tab w:val="left" w:pos="709"/>
          <w:tab w:val="left" w:pos="851"/>
        </w:tabs>
        <w:ind w:left="0" w:firstLine="567"/>
        <w:jc w:val="both"/>
        <w:rPr>
          <w:sz w:val="26"/>
          <w:szCs w:val="26"/>
          <w:lang w:val="kk-KZ"/>
        </w:rPr>
      </w:pPr>
      <w:r w:rsidRPr="0089216E">
        <w:rPr>
          <w:sz w:val="26"/>
          <w:szCs w:val="26"/>
          <w:lang w:val="kk-KZ"/>
        </w:rPr>
        <w:t>«80-90 жылдар біздің көзімізбен» тақырыбында 9-10 сынып оқушылары арасында би жарысы өтті.</w:t>
      </w:r>
    </w:p>
    <w:p w:rsidR="00351724" w:rsidRPr="0089216E" w:rsidRDefault="00351724" w:rsidP="00BC062C">
      <w:pPr>
        <w:pStyle w:val="ListParagraph"/>
        <w:numPr>
          <w:ilvl w:val="0"/>
          <w:numId w:val="29"/>
        </w:numPr>
        <w:tabs>
          <w:tab w:val="left" w:pos="709"/>
          <w:tab w:val="left" w:pos="851"/>
        </w:tabs>
        <w:ind w:left="0" w:firstLine="567"/>
        <w:jc w:val="both"/>
        <w:rPr>
          <w:sz w:val="26"/>
          <w:szCs w:val="26"/>
          <w:lang w:val="kk-KZ"/>
        </w:rPr>
      </w:pPr>
      <w:r w:rsidRPr="0089216E">
        <w:rPr>
          <w:sz w:val="26"/>
          <w:szCs w:val="26"/>
          <w:lang w:val="kk-KZ"/>
        </w:rPr>
        <w:t>Ақиық ақын Мұқағали Мақатаевтың туған күніне арналған мәнерлеп оқу сайысы өтті.</w:t>
      </w:r>
    </w:p>
    <w:p w:rsidR="00351724" w:rsidRPr="0089216E" w:rsidRDefault="00351724" w:rsidP="00BC062C">
      <w:pPr>
        <w:pStyle w:val="ListParagraph"/>
        <w:numPr>
          <w:ilvl w:val="0"/>
          <w:numId w:val="29"/>
        </w:numPr>
        <w:tabs>
          <w:tab w:val="left" w:pos="709"/>
          <w:tab w:val="left" w:pos="851"/>
        </w:tabs>
        <w:ind w:left="0" w:firstLine="567"/>
        <w:jc w:val="both"/>
        <w:rPr>
          <w:sz w:val="26"/>
          <w:szCs w:val="26"/>
          <w:lang w:val="kk-KZ"/>
        </w:rPr>
      </w:pPr>
      <w:r w:rsidRPr="0089216E">
        <w:rPr>
          <w:sz w:val="26"/>
          <w:szCs w:val="26"/>
          <w:lang w:val="kk-KZ"/>
        </w:rPr>
        <w:t>«Қош келдің, әз-Наурыз!» мерекелік кеш өткізілді.</w:t>
      </w:r>
    </w:p>
    <w:p w:rsidR="00351724" w:rsidRPr="0089216E" w:rsidRDefault="00351724" w:rsidP="00BC062C">
      <w:pPr>
        <w:pStyle w:val="ListParagraph"/>
        <w:numPr>
          <w:ilvl w:val="0"/>
          <w:numId w:val="29"/>
        </w:numPr>
        <w:tabs>
          <w:tab w:val="left" w:pos="709"/>
          <w:tab w:val="left" w:pos="851"/>
        </w:tabs>
        <w:ind w:left="0" w:firstLine="567"/>
        <w:jc w:val="both"/>
        <w:rPr>
          <w:sz w:val="26"/>
          <w:szCs w:val="26"/>
          <w:lang w:val="kk-KZ"/>
        </w:rPr>
      </w:pPr>
      <w:r w:rsidRPr="0089216E">
        <w:rPr>
          <w:sz w:val="26"/>
          <w:szCs w:val="26"/>
          <w:lang w:val="kk-KZ"/>
        </w:rPr>
        <w:t>7-11 сыныптар арасында «Мамандықтар әлемі» байқауы өтті.</w:t>
      </w:r>
    </w:p>
    <w:p w:rsidR="00351724" w:rsidRPr="0089216E" w:rsidRDefault="00351724" w:rsidP="00BC062C">
      <w:pPr>
        <w:pStyle w:val="ListParagraph"/>
        <w:numPr>
          <w:ilvl w:val="0"/>
          <w:numId w:val="29"/>
        </w:numPr>
        <w:tabs>
          <w:tab w:val="left" w:pos="709"/>
          <w:tab w:val="left" w:pos="851"/>
        </w:tabs>
        <w:ind w:left="0" w:firstLine="567"/>
        <w:jc w:val="both"/>
        <w:rPr>
          <w:sz w:val="26"/>
          <w:szCs w:val="26"/>
          <w:lang w:val="kk-KZ"/>
        </w:rPr>
      </w:pPr>
      <w:r w:rsidRPr="0089216E">
        <w:rPr>
          <w:sz w:val="26"/>
          <w:szCs w:val="26"/>
          <w:lang w:val="kk-KZ"/>
        </w:rPr>
        <w:t>«Ауғанның от жалыны» атты патриоттық ән байқауы өтті</w:t>
      </w:r>
    </w:p>
    <w:p w:rsidR="00351724" w:rsidRPr="0089216E" w:rsidRDefault="00351724" w:rsidP="00533FC8">
      <w:pPr>
        <w:ind w:firstLine="567"/>
        <w:contextualSpacing/>
        <w:jc w:val="both"/>
        <w:rPr>
          <w:sz w:val="26"/>
          <w:szCs w:val="26"/>
          <w:lang w:val="kk-KZ"/>
        </w:rPr>
      </w:pPr>
      <w:r w:rsidRPr="0089216E">
        <w:rPr>
          <w:sz w:val="26"/>
          <w:szCs w:val="26"/>
          <w:lang w:val="kk-KZ"/>
        </w:rPr>
        <w:t>Қамқорлық фракциясыныңұйымдастыруымен:</w:t>
      </w:r>
    </w:p>
    <w:p w:rsidR="00351724" w:rsidRPr="0089216E" w:rsidRDefault="00351724" w:rsidP="00BC062C">
      <w:pPr>
        <w:pStyle w:val="ListParagraph"/>
        <w:numPr>
          <w:ilvl w:val="0"/>
          <w:numId w:val="29"/>
        </w:numPr>
        <w:tabs>
          <w:tab w:val="left" w:pos="851"/>
        </w:tabs>
        <w:ind w:left="0" w:firstLine="567"/>
        <w:jc w:val="both"/>
        <w:rPr>
          <w:sz w:val="26"/>
          <w:szCs w:val="26"/>
          <w:lang w:val="kk-KZ"/>
        </w:rPr>
      </w:pPr>
      <w:r w:rsidRPr="0089216E">
        <w:rPr>
          <w:sz w:val="26"/>
          <w:szCs w:val="26"/>
          <w:lang w:val="kk-KZ"/>
        </w:rPr>
        <w:t>«Қарттарым - асыл қазынам» атты акциясы аясында ардагер ұстаздарды, ардагерлерді құттықтау ұйымдастырылды.</w:t>
      </w:r>
    </w:p>
    <w:p w:rsidR="00351724" w:rsidRPr="0089216E" w:rsidRDefault="00351724" w:rsidP="00BC062C">
      <w:pPr>
        <w:pStyle w:val="ListParagraph"/>
        <w:numPr>
          <w:ilvl w:val="0"/>
          <w:numId w:val="29"/>
        </w:numPr>
        <w:tabs>
          <w:tab w:val="left" w:pos="851"/>
        </w:tabs>
        <w:ind w:left="0" w:firstLine="567"/>
        <w:jc w:val="both"/>
        <w:rPr>
          <w:sz w:val="26"/>
          <w:szCs w:val="26"/>
          <w:lang w:val="kk-KZ"/>
        </w:rPr>
      </w:pPr>
      <w:r w:rsidRPr="0089216E">
        <w:rPr>
          <w:sz w:val="26"/>
          <w:szCs w:val="26"/>
          <w:lang w:val="kk-KZ"/>
        </w:rPr>
        <w:t>Оқулыққа қамқорлық акциясын ұйымдастырды.</w:t>
      </w:r>
    </w:p>
    <w:p w:rsidR="00351724" w:rsidRPr="0089216E" w:rsidRDefault="00351724" w:rsidP="00BC062C">
      <w:pPr>
        <w:pStyle w:val="ListParagraph"/>
        <w:numPr>
          <w:ilvl w:val="0"/>
          <w:numId w:val="29"/>
        </w:numPr>
        <w:tabs>
          <w:tab w:val="left" w:pos="851"/>
        </w:tabs>
        <w:ind w:left="0" w:firstLine="567"/>
        <w:jc w:val="both"/>
        <w:rPr>
          <w:sz w:val="26"/>
          <w:szCs w:val="26"/>
          <w:lang w:val="kk-KZ"/>
        </w:rPr>
      </w:pPr>
      <w:r w:rsidRPr="0089216E">
        <w:rPr>
          <w:sz w:val="26"/>
          <w:szCs w:val="26"/>
          <w:lang w:val="kk-KZ"/>
        </w:rPr>
        <w:t>«Оқуға құштар мектеп» жобасы аясында байқау ұйымдастырылды. «Оқырман сыныптар» анықталды.</w:t>
      </w:r>
    </w:p>
    <w:p w:rsidR="00351724" w:rsidRPr="0089216E" w:rsidRDefault="00351724" w:rsidP="00BC062C">
      <w:pPr>
        <w:pStyle w:val="ListParagraph"/>
        <w:numPr>
          <w:ilvl w:val="0"/>
          <w:numId w:val="29"/>
        </w:numPr>
        <w:tabs>
          <w:tab w:val="left" w:pos="851"/>
        </w:tabs>
        <w:ind w:left="0" w:firstLine="567"/>
        <w:jc w:val="both"/>
        <w:rPr>
          <w:sz w:val="26"/>
          <w:szCs w:val="26"/>
          <w:lang w:val="kk-KZ"/>
        </w:rPr>
      </w:pPr>
      <w:r w:rsidRPr="0089216E">
        <w:rPr>
          <w:sz w:val="26"/>
          <w:szCs w:val="26"/>
          <w:lang w:val="kk-KZ"/>
        </w:rPr>
        <w:t>«Денсаулық және сұлулық» тақырыбында сурет байқауы өтті.</w:t>
      </w:r>
    </w:p>
    <w:p w:rsidR="00351724" w:rsidRPr="0089216E" w:rsidRDefault="00351724" w:rsidP="00BC062C">
      <w:pPr>
        <w:pStyle w:val="ListParagraph"/>
        <w:numPr>
          <w:ilvl w:val="0"/>
          <w:numId w:val="29"/>
        </w:numPr>
        <w:tabs>
          <w:tab w:val="left" w:pos="851"/>
        </w:tabs>
        <w:ind w:left="0" w:firstLine="567"/>
        <w:jc w:val="both"/>
        <w:rPr>
          <w:sz w:val="26"/>
          <w:szCs w:val="26"/>
          <w:lang w:val="kk-KZ"/>
        </w:rPr>
      </w:pPr>
      <w:r w:rsidRPr="0089216E">
        <w:rPr>
          <w:sz w:val="26"/>
          <w:szCs w:val="26"/>
          <w:lang w:val="kk-KZ"/>
        </w:rPr>
        <w:t>«Құстар ұясы» атты құстарға арналған ұяшықтар жасалды.</w:t>
      </w:r>
    </w:p>
    <w:p w:rsidR="00351724" w:rsidRPr="0089216E" w:rsidRDefault="00351724" w:rsidP="00BC062C">
      <w:pPr>
        <w:pStyle w:val="ListParagraph"/>
        <w:numPr>
          <w:ilvl w:val="0"/>
          <w:numId w:val="29"/>
        </w:numPr>
        <w:tabs>
          <w:tab w:val="left" w:pos="851"/>
        </w:tabs>
        <w:ind w:left="0" w:firstLine="567"/>
        <w:jc w:val="both"/>
        <w:rPr>
          <w:sz w:val="26"/>
          <w:szCs w:val="26"/>
          <w:lang w:val="kk-KZ"/>
        </w:rPr>
      </w:pPr>
      <w:r w:rsidRPr="0089216E">
        <w:rPr>
          <w:sz w:val="26"/>
          <w:szCs w:val="26"/>
          <w:lang w:val="kk-KZ"/>
        </w:rPr>
        <w:t>«Үлкен жүрек» атты қайырымдылық марафоны ұйымдастырылды.</w:t>
      </w:r>
    </w:p>
    <w:p w:rsidR="00351724" w:rsidRPr="0089216E" w:rsidRDefault="00351724" w:rsidP="00533FC8">
      <w:pPr>
        <w:ind w:firstLine="567"/>
        <w:contextualSpacing/>
        <w:jc w:val="both"/>
        <w:rPr>
          <w:sz w:val="26"/>
          <w:szCs w:val="26"/>
          <w:lang w:val="kk-KZ"/>
        </w:rPr>
      </w:pPr>
      <w:r w:rsidRPr="0089216E">
        <w:rPr>
          <w:sz w:val="26"/>
          <w:szCs w:val="26"/>
          <w:lang w:val="kk-KZ"/>
        </w:rPr>
        <w:t>Фракция жұмысының қорытынды есептері әр  апта сайын Мектеп Парламентінің отырысында талқыланып отырды.Оқу жылының соңында үздік фракция жетекшісі марапатталып, болашақ «Мектеп Парламенті Президенті» мен фракция жетекшілерінің сайлауы өтті.</w:t>
      </w:r>
    </w:p>
    <w:p w:rsidR="00351724" w:rsidRPr="0089216E" w:rsidRDefault="00351724" w:rsidP="00533FC8">
      <w:pPr>
        <w:ind w:firstLine="567"/>
        <w:contextualSpacing/>
        <w:jc w:val="center"/>
        <w:rPr>
          <w:sz w:val="26"/>
          <w:szCs w:val="26"/>
          <w:lang w:val="kk-KZ"/>
        </w:rPr>
      </w:pPr>
    </w:p>
    <w:p w:rsidR="00351724" w:rsidRPr="0089216E" w:rsidRDefault="00351724" w:rsidP="00533FC8">
      <w:pPr>
        <w:ind w:firstLine="567"/>
        <w:contextualSpacing/>
        <w:jc w:val="center"/>
        <w:rPr>
          <w:iCs/>
          <w:sz w:val="26"/>
          <w:szCs w:val="26"/>
          <w:lang w:val="kk-KZ"/>
        </w:rPr>
      </w:pPr>
      <w:r w:rsidRPr="0089216E">
        <w:rPr>
          <w:iCs/>
          <w:sz w:val="26"/>
          <w:szCs w:val="26"/>
          <w:lang w:val="kk-KZ"/>
        </w:rPr>
        <w:t>2022-2023 оқу жылында «Мектеп Парламенті» өзін-өзі басқару ұйымының құрамына еніп белсенді іс-әрекет атқарған оқушылар саны</w:t>
      </w:r>
    </w:p>
    <w:p w:rsidR="00351724" w:rsidRPr="00533FC8" w:rsidRDefault="00351724" w:rsidP="00533FC8">
      <w:pPr>
        <w:ind w:hanging="142"/>
        <w:contextualSpacing/>
        <w:jc w:val="center"/>
        <w:rPr>
          <w:sz w:val="28"/>
          <w:szCs w:val="28"/>
          <w:lang w:val="kk-KZ"/>
        </w:rPr>
      </w:pPr>
      <w:r w:rsidRPr="00BB1342">
        <w:rPr>
          <w:noProof/>
          <w:sz w:val="28"/>
          <w:szCs w:val="28"/>
        </w:rPr>
        <w:object w:dxaOrig="9639" w:dyaOrig="2832">
          <v:shape id="_x0000_i1033" type="#_x0000_t75" style="width:489.75pt;height:156pt;visibility:visible" o:ole="">
            <v:imagedata r:id="rId20" o:title="" croptop="-3332f" cropbottom="-3217f" cropleft="-721f" cropright="-1673f"/>
            <o:lock v:ext="edit" aspectratio="f"/>
          </v:shape>
          <o:OLEObject Type="Embed" ProgID="Excel.Chart.8" ShapeID="_x0000_i1033" DrawAspect="Content" ObjectID="_1758912214" r:id="rId21"/>
        </w:object>
      </w:r>
    </w:p>
    <w:p w:rsidR="00351724" w:rsidRDefault="00351724" w:rsidP="00533FC8">
      <w:pPr>
        <w:ind w:firstLine="567"/>
        <w:contextualSpacing/>
        <w:jc w:val="both"/>
        <w:rPr>
          <w:sz w:val="28"/>
          <w:szCs w:val="28"/>
          <w:lang w:val="kk-KZ"/>
        </w:rPr>
      </w:pPr>
    </w:p>
    <w:p w:rsidR="00351724" w:rsidRPr="00555E38" w:rsidRDefault="00351724" w:rsidP="00533FC8">
      <w:pPr>
        <w:ind w:firstLine="567"/>
        <w:contextualSpacing/>
        <w:jc w:val="both"/>
        <w:rPr>
          <w:sz w:val="26"/>
          <w:szCs w:val="26"/>
          <w:lang w:val="kk-KZ"/>
        </w:rPr>
      </w:pPr>
      <w:r w:rsidRPr="00555E38">
        <w:rPr>
          <w:sz w:val="26"/>
          <w:szCs w:val="26"/>
          <w:lang w:val="kk-KZ"/>
        </w:rPr>
        <w:t>Айқындалған мәселе: Кейбір фракция жетекшілерінің көш басқарудағы тәжірибесінің аздығы.</w:t>
      </w:r>
    </w:p>
    <w:p w:rsidR="00351724" w:rsidRPr="00555E38" w:rsidRDefault="00351724" w:rsidP="00533FC8">
      <w:pPr>
        <w:tabs>
          <w:tab w:val="left" w:pos="851"/>
        </w:tabs>
        <w:ind w:firstLine="567"/>
        <w:contextualSpacing/>
        <w:jc w:val="both"/>
        <w:rPr>
          <w:sz w:val="26"/>
          <w:szCs w:val="26"/>
          <w:lang w:val="kk-KZ"/>
        </w:rPr>
      </w:pPr>
      <w:r w:rsidRPr="00555E38">
        <w:rPr>
          <w:sz w:val="26"/>
          <w:szCs w:val="26"/>
          <w:lang w:val="kk-KZ"/>
        </w:rPr>
        <w:t>Мәселені шешу жолдары:</w:t>
      </w:r>
    </w:p>
    <w:p w:rsidR="00351724" w:rsidRPr="00555E38" w:rsidRDefault="00351724" w:rsidP="00BC062C">
      <w:pPr>
        <w:pStyle w:val="ListParagraph"/>
        <w:numPr>
          <w:ilvl w:val="0"/>
          <w:numId w:val="28"/>
        </w:numPr>
        <w:tabs>
          <w:tab w:val="left" w:pos="851"/>
        </w:tabs>
        <w:ind w:left="0" w:firstLine="567"/>
        <w:jc w:val="both"/>
        <w:rPr>
          <w:sz w:val="26"/>
          <w:szCs w:val="26"/>
          <w:lang w:val="kk-KZ"/>
        </w:rPr>
      </w:pPr>
      <w:r w:rsidRPr="00555E38">
        <w:rPr>
          <w:sz w:val="26"/>
          <w:szCs w:val="26"/>
          <w:lang w:val="kk-KZ"/>
        </w:rPr>
        <w:t>Фракция жетекшілерін қайта сайлау (жүргізілді);</w:t>
      </w:r>
    </w:p>
    <w:p w:rsidR="00351724" w:rsidRPr="00555E38" w:rsidRDefault="00351724" w:rsidP="00BC062C">
      <w:pPr>
        <w:pStyle w:val="ListParagraph"/>
        <w:numPr>
          <w:ilvl w:val="0"/>
          <w:numId w:val="28"/>
        </w:numPr>
        <w:tabs>
          <w:tab w:val="left" w:pos="851"/>
        </w:tabs>
        <w:ind w:left="0" w:firstLine="567"/>
        <w:jc w:val="both"/>
        <w:rPr>
          <w:sz w:val="26"/>
          <w:szCs w:val="26"/>
          <w:lang w:val="kk-KZ"/>
        </w:rPr>
      </w:pPr>
      <w:r w:rsidRPr="00555E38">
        <w:rPr>
          <w:sz w:val="26"/>
          <w:szCs w:val="26"/>
          <w:lang w:val="kk-KZ"/>
        </w:rPr>
        <w:t>Мектеп Парламенті мүшелерінің лидерлік қабілеттерін дамыту жұмыстарын жүргізу.</w:t>
      </w:r>
    </w:p>
    <w:p w:rsidR="00351724" w:rsidRPr="00555E38" w:rsidRDefault="00351724" w:rsidP="00533FC8">
      <w:pPr>
        <w:pStyle w:val="NormalWeb"/>
        <w:shd w:val="clear" w:color="auto" w:fill="FFFFFF"/>
        <w:spacing w:before="0" w:beforeAutospacing="0" w:after="0" w:afterAutospacing="0"/>
        <w:contextualSpacing/>
        <w:jc w:val="both"/>
        <w:rPr>
          <w:color w:val="auto"/>
          <w:sz w:val="26"/>
          <w:szCs w:val="26"/>
          <w:lang w:val="kk-KZ"/>
        </w:rPr>
      </w:pPr>
    </w:p>
    <w:p w:rsidR="00351724" w:rsidRPr="00555E38" w:rsidRDefault="00351724" w:rsidP="00BC062C">
      <w:pPr>
        <w:pStyle w:val="ListParagraph"/>
        <w:numPr>
          <w:ilvl w:val="1"/>
          <w:numId w:val="36"/>
        </w:numPr>
        <w:jc w:val="center"/>
        <w:rPr>
          <w:sz w:val="26"/>
          <w:szCs w:val="26"/>
          <w:lang w:val="kk-KZ"/>
        </w:rPr>
      </w:pPr>
      <w:r w:rsidRPr="00555E38">
        <w:rPr>
          <w:sz w:val="26"/>
          <w:szCs w:val="26"/>
          <w:lang w:val="kk-KZ"/>
        </w:rPr>
        <w:t xml:space="preserve"> Мектеп-лицейдің кітапхана қызметінің  жылдық жұмыс есебі</w:t>
      </w:r>
    </w:p>
    <w:p w:rsidR="00351724" w:rsidRPr="00555E38" w:rsidRDefault="00351724" w:rsidP="00533FC8">
      <w:pPr>
        <w:pStyle w:val="ListParagraph"/>
        <w:ind w:left="0" w:firstLine="567"/>
        <w:jc w:val="both"/>
        <w:rPr>
          <w:sz w:val="26"/>
          <w:szCs w:val="26"/>
          <w:lang w:val="kk-KZ"/>
        </w:rPr>
      </w:pPr>
      <w:r w:rsidRPr="00555E38">
        <w:rPr>
          <w:sz w:val="26"/>
          <w:szCs w:val="26"/>
          <w:lang w:val="kk-KZ"/>
        </w:rPr>
        <w:t xml:space="preserve">Оқушылардың оқулықпен қамтылуы 2022-2023 оқу жылындағы жоспар бойынша 100 пайыз. 3-11 сынып оқушыларына оқулықтар толықтай таратылды. Кестедегі көрсеткіштер бойынша 2 сынып оқулықтары толықтай жаңартылды. Кітапхана қорына 105 комплект кітап келіп түсті. Өңделіп, сыныптарға таратылды. 1 сыныптарға жаңа оқулық бар. Барлығы 125 дана комплекті кітап төрт сыныпқа таратылды. 1 сыныпқа қосымша дәптерлері келді. Өңделіп, ол да таратылды. 7 сыныптың 50 пайыз оқулығы жаңартылды. 7 сынып ағылшын оқулығы қала бойынша жетпей келді. Қосымша тапсырыс беріліп, толықтырылды. Өңделіп, сыныптарға таратылды. Аз қамтылған, ата-анасының қамқорлығынсыз қалған және көп балалы отбасы санатындағы сынып оқушылары бірінші кезекте қамтамасыз етіледі. Сынып жетекшілеріне ескертіліп, айтылды. </w:t>
      </w:r>
    </w:p>
    <w:p w:rsidR="00351724" w:rsidRPr="00555E38" w:rsidRDefault="00351724" w:rsidP="00533FC8">
      <w:pPr>
        <w:contextualSpacing/>
        <w:jc w:val="center"/>
        <w:rPr>
          <w:sz w:val="26"/>
          <w:szCs w:val="26"/>
          <w:lang w:val="kk-KZ"/>
        </w:rPr>
      </w:pPr>
    </w:p>
    <w:p w:rsidR="00351724" w:rsidRPr="00555E38" w:rsidRDefault="00351724" w:rsidP="00533FC8">
      <w:pPr>
        <w:contextualSpacing/>
        <w:jc w:val="center"/>
        <w:rPr>
          <w:iCs/>
          <w:sz w:val="26"/>
          <w:szCs w:val="26"/>
          <w:lang w:val="kk-KZ"/>
        </w:rPr>
      </w:pPr>
      <w:r w:rsidRPr="00555E38">
        <w:rPr>
          <w:iCs/>
          <w:sz w:val="26"/>
          <w:szCs w:val="26"/>
          <w:lang w:val="kk-KZ"/>
        </w:rPr>
        <w:t>Кітапхана құжаттары бойынша жалпы мәліметтер:</w:t>
      </w:r>
    </w:p>
    <w:tbl>
      <w:tblPr>
        <w:tblpPr w:leftFromText="180" w:rightFromText="180" w:vertAnchor="text" w:horzAnchor="margin" w:tblpX="-152" w:tblpY="142"/>
        <w:tblW w:w="9890" w:type="dxa"/>
        <w:tblLook w:val="00A0"/>
      </w:tblPr>
      <w:tblGrid>
        <w:gridCol w:w="7763"/>
        <w:gridCol w:w="2127"/>
      </w:tblGrid>
      <w:tr w:rsidR="00351724" w:rsidRPr="00B002AD" w:rsidTr="00755908">
        <w:trPr>
          <w:trHeight w:val="20"/>
        </w:trPr>
        <w:tc>
          <w:tcPr>
            <w:tcW w:w="7763" w:type="dxa"/>
            <w:tcBorders>
              <w:top w:val="single" w:sz="4" w:space="0" w:color="000000"/>
              <w:left w:val="single" w:sz="4" w:space="0" w:color="000000"/>
              <w:bottom w:val="single" w:sz="4" w:space="0" w:color="000000"/>
              <w:right w:val="single" w:sz="4" w:space="0" w:color="000000"/>
            </w:tcBorders>
          </w:tcPr>
          <w:p w:rsidR="00351724" w:rsidRPr="00B002AD" w:rsidRDefault="00351724" w:rsidP="00755908">
            <w:pPr>
              <w:contextualSpacing/>
              <w:jc w:val="center"/>
              <w:rPr>
                <w:szCs w:val="28"/>
                <w:lang w:val="kk-KZ"/>
              </w:rPr>
            </w:pPr>
            <w:r w:rsidRPr="00B002AD">
              <w:rPr>
                <w:sz w:val="22"/>
                <w:szCs w:val="28"/>
                <w:lang w:val="kk-KZ"/>
              </w:rPr>
              <w:t>Атауы</w:t>
            </w:r>
          </w:p>
        </w:tc>
        <w:tc>
          <w:tcPr>
            <w:tcW w:w="2127" w:type="dxa"/>
            <w:tcBorders>
              <w:top w:val="single" w:sz="4" w:space="0" w:color="000000"/>
              <w:left w:val="single" w:sz="4" w:space="0" w:color="000000"/>
              <w:bottom w:val="single" w:sz="4" w:space="0" w:color="000000"/>
              <w:right w:val="single" w:sz="4" w:space="0" w:color="000000"/>
            </w:tcBorders>
          </w:tcPr>
          <w:p w:rsidR="00351724" w:rsidRPr="00B002AD" w:rsidRDefault="00351724" w:rsidP="00755908">
            <w:pPr>
              <w:contextualSpacing/>
              <w:jc w:val="center"/>
              <w:rPr>
                <w:szCs w:val="28"/>
                <w:lang w:val="kk-KZ"/>
              </w:rPr>
            </w:pPr>
            <w:r w:rsidRPr="00B002AD">
              <w:rPr>
                <w:sz w:val="22"/>
                <w:szCs w:val="28"/>
                <w:lang w:val="kk-KZ"/>
              </w:rPr>
              <w:t>Жалпы саны</w:t>
            </w:r>
          </w:p>
        </w:tc>
      </w:tr>
      <w:tr w:rsidR="00351724" w:rsidRPr="00B002AD" w:rsidTr="00755908">
        <w:trPr>
          <w:trHeight w:val="20"/>
        </w:trPr>
        <w:tc>
          <w:tcPr>
            <w:tcW w:w="7763" w:type="dxa"/>
            <w:tcBorders>
              <w:top w:val="single" w:sz="4" w:space="0" w:color="000000"/>
              <w:left w:val="single" w:sz="4" w:space="0" w:color="000000"/>
              <w:bottom w:val="single" w:sz="4" w:space="0" w:color="000000"/>
              <w:right w:val="single" w:sz="4" w:space="0" w:color="000000"/>
            </w:tcBorders>
          </w:tcPr>
          <w:p w:rsidR="00351724" w:rsidRPr="00B002AD" w:rsidRDefault="00351724" w:rsidP="00755908">
            <w:pPr>
              <w:contextualSpacing/>
              <w:jc w:val="both"/>
              <w:rPr>
                <w:szCs w:val="28"/>
                <w:lang w:val="kk-KZ"/>
              </w:rPr>
            </w:pPr>
            <w:r w:rsidRPr="00B002AD">
              <w:rPr>
                <w:sz w:val="22"/>
                <w:szCs w:val="28"/>
                <w:lang w:val="kk-KZ"/>
              </w:rPr>
              <w:t>Кітаптар саны (мектеп оқулықтарын, көркем әдебиетті, кітапшаларды, журналдарды қосқанда)  (мың экз.) (Количество книг (включая школьные учебники, художественная литература, брошюры, журналы) (тыс.экз)</w:t>
            </w:r>
          </w:p>
          <w:p w:rsidR="00351724" w:rsidRPr="00B002AD" w:rsidRDefault="00351724" w:rsidP="00755908">
            <w:pPr>
              <w:contextualSpacing/>
              <w:jc w:val="both"/>
              <w:rPr>
                <w:szCs w:val="28"/>
                <w:lang w:val="kk-KZ"/>
              </w:rPr>
            </w:pPr>
            <w:r w:rsidRPr="00B002AD">
              <w:rPr>
                <w:sz w:val="22"/>
                <w:szCs w:val="28"/>
                <w:lang w:val="kk-KZ"/>
              </w:rPr>
              <w:t>Мектеп оқулықтары - 34 946</w:t>
            </w:r>
          </w:p>
          <w:p w:rsidR="00351724" w:rsidRPr="00B002AD" w:rsidRDefault="00351724" w:rsidP="00755908">
            <w:pPr>
              <w:contextualSpacing/>
              <w:jc w:val="both"/>
              <w:rPr>
                <w:szCs w:val="28"/>
                <w:lang w:val="kk-KZ"/>
              </w:rPr>
            </w:pPr>
            <w:r w:rsidRPr="00B002AD">
              <w:rPr>
                <w:sz w:val="22"/>
                <w:szCs w:val="28"/>
                <w:lang w:val="kk-KZ"/>
              </w:rPr>
              <w:t>Көркем әдебиеттер - 17 509</w:t>
            </w:r>
          </w:p>
          <w:p w:rsidR="00351724" w:rsidRPr="00B002AD" w:rsidRDefault="00351724" w:rsidP="00755908">
            <w:pPr>
              <w:contextualSpacing/>
              <w:jc w:val="both"/>
              <w:rPr>
                <w:szCs w:val="28"/>
                <w:lang w:val="kk-KZ"/>
              </w:rPr>
            </w:pPr>
            <w:r w:rsidRPr="00B002AD">
              <w:rPr>
                <w:sz w:val="22"/>
                <w:szCs w:val="28"/>
                <w:lang w:val="kk-KZ"/>
              </w:rPr>
              <w:t>Кітапшалар, журналдар - 10 491</w:t>
            </w:r>
          </w:p>
          <w:p w:rsidR="00351724" w:rsidRPr="00B002AD" w:rsidRDefault="00351724" w:rsidP="00755908">
            <w:pPr>
              <w:contextualSpacing/>
              <w:jc w:val="both"/>
              <w:rPr>
                <w:szCs w:val="28"/>
                <w:lang w:val="kk-KZ"/>
              </w:rPr>
            </w:pPr>
            <w:r w:rsidRPr="00B002AD">
              <w:rPr>
                <w:sz w:val="22"/>
                <w:szCs w:val="28"/>
                <w:lang w:val="kk-KZ"/>
              </w:rPr>
              <w:t xml:space="preserve">Барлығы - 62 946  </w:t>
            </w:r>
          </w:p>
        </w:tc>
        <w:tc>
          <w:tcPr>
            <w:tcW w:w="2127" w:type="dxa"/>
            <w:tcBorders>
              <w:top w:val="single" w:sz="4" w:space="0" w:color="000000"/>
              <w:left w:val="single" w:sz="4" w:space="0" w:color="000000"/>
              <w:bottom w:val="single" w:sz="4" w:space="0" w:color="000000"/>
              <w:right w:val="single" w:sz="4" w:space="0" w:color="000000"/>
            </w:tcBorders>
          </w:tcPr>
          <w:p w:rsidR="00351724" w:rsidRPr="00B002AD" w:rsidRDefault="00351724" w:rsidP="00755908">
            <w:pPr>
              <w:contextualSpacing/>
              <w:jc w:val="center"/>
              <w:rPr>
                <w:szCs w:val="28"/>
                <w:lang w:val="kk-KZ"/>
              </w:rPr>
            </w:pPr>
            <w:r w:rsidRPr="00B002AD">
              <w:rPr>
                <w:sz w:val="22"/>
                <w:szCs w:val="28"/>
                <w:lang w:val="kk-KZ"/>
              </w:rPr>
              <w:t>62 946</w:t>
            </w:r>
          </w:p>
          <w:p w:rsidR="00351724" w:rsidRPr="00B002AD" w:rsidRDefault="00351724" w:rsidP="00755908">
            <w:pPr>
              <w:contextualSpacing/>
              <w:jc w:val="center"/>
              <w:rPr>
                <w:szCs w:val="28"/>
                <w:lang w:val="kk-KZ"/>
              </w:rPr>
            </w:pPr>
            <w:r w:rsidRPr="00B002AD">
              <w:rPr>
                <w:sz w:val="22"/>
                <w:szCs w:val="28"/>
                <w:lang w:val="kk-KZ"/>
              </w:rPr>
              <w:t xml:space="preserve"> </w:t>
            </w:r>
          </w:p>
        </w:tc>
      </w:tr>
      <w:tr w:rsidR="00351724" w:rsidRPr="00B002AD" w:rsidTr="00755908">
        <w:trPr>
          <w:trHeight w:val="20"/>
        </w:trPr>
        <w:tc>
          <w:tcPr>
            <w:tcW w:w="7763" w:type="dxa"/>
            <w:tcBorders>
              <w:top w:val="single" w:sz="4" w:space="0" w:color="000000"/>
              <w:left w:val="single" w:sz="4" w:space="0" w:color="000000"/>
              <w:bottom w:val="single" w:sz="4" w:space="0" w:color="000000"/>
              <w:right w:val="single" w:sz="4" w:space="0" w:color="000000"/>
            </w:tcBorders>
          </w:tcPr>
          <w:p w:rsidR="00351724" w:rsidRPr="00B002AD" w:rsidRDefault="00351724" w:rsidP="00755908">
            <w:pPr>
              <w:contextualSpacing/>
              <w:jc w:val="both"/>
              <w:rPr>
                <w:szCs w:val="28"/>
                <w:lang w:val="kk-KZ"/>
              </w:rPr>
            </w:pPr>
            <w:r w:rsidRPr="00B002AD">
              <w:rPr>
                <w:sz w:val="22"/>
                <w:szCs w:val="28"/>
                <w:lang w:val="kk-KZ"/>
              </w:rPr>
              <w:t xml:space="preserve">Оның ішінде мектеп оқулықтары (В.т.ч. школьных учебников) </w:t>
            </w:r>
          </w:p>
        </w:tc>
        <w:tc>
          <w:tcPr>
            <w:tcW w:w="2127" w:type="dxa"/>
            <w:tcBorders>
              <w:top w:val="single" w:sz="4" w:space="0" w:color="000000"/>
              <w:left w:val="single" w:sz="4" w:space="0" w:color="000000"/>
              <w:bottom w:val="single" w:sz="4" w:space="0" w:color="000000"/>
              <w:right w:val="single" w:sz="4" w:space="0" w:color="000000"/>
            </w:tcBorders>
          </w:tcPr>
          <w:p w:rsidR="00351724" w:rsidRPr="00B002AD" w:rsidRDefault="00351724" w:rsidP="00755908">
            <w:pPr>
              <w:contextualSpacing/>
              <w:jc w:val="center"/>
              <w:rPr>
                <w:szCs w:val="28"/>
                <w:lang w:val="kk-KZ"/>
              </w:rPr>
            </w:pPr>
            <w:r w:rsidRPr="00B002AD">
              <w:rPr>
                <w:sz w:val="22"/>
                <w:szCs w:val="28"/>
                <w:lang w:val="kk-KZ"/>
              </w:rPr>
              <w:t>34 946</w:t>
            </w:r>
          </w:p>
        </w:tc>
      </w:tr>
      <w:tr w:rsidR="00351724" w:rsidRPr="00B002AD" w:rsidTr="00755908">
        <w:trPr>
          <w:trHeight w:val="20"/>
        </w:trPr>
        <w:tc>
          <w:tcPr>
            <w:tcW w:w="7763" w:type="dxa"/>
            <w:tcBorders>
              <w:top w:val="single" w:sz="4" w:space="0" w:color="000000"/>
              <w:left w:val="single" w:sz="4" w:space="0" w:color="000000"/>
              <w:bottom w:val="single" w:sz="4" w:space="0" w:color="000000"/>
              <w:right w:val="single" w:sz="4" w:space="0" w:color="000000"/>
            </w:tcBorders>
          </w:tcPr>
          <w:p w:rsidR="00351724" w:rsidRPr="00B002AD" w:rsidRDefault="00351724" w:rsidP="00755908">
            <w:pPr>
              <w:contextualSpacing/>
              <w:jc w:val="both"/>
              <w:rPr>
                <w:szCs w:val="28"/>
                <w:lang w:val="kk-KZ"/>
              </w:rPr>
            </w:pPr>
            <w:r w:rsidRPr="00B002AD">
              <w:rPr>
                <w:sz w:val="22"/>
                <w:szCs w:val="28"/>
                <w:lang w:val="kk-KZ"/>
              </w:rPr>
              <w:t>Қордың өсуі (Рост фонда)</w:t>
            </w:r>
          </w:p>
        </w:tc>
        <w:tc>
          <w:tcPr>
            <w:tcW w:w="2127" w:type="dxa"/>
            <w:tcBorders>
              <w:top w:val="single" w:sz="4" w:space="0" w:color="000000"/>
              <w:left w:val="single" w:sz="4" w:space="0" w:color="000000"/>
              <w:bottom w:val="single" w:sz="4" w:space="0" w:color="000000"/>
              <w:right w:val="single" w:sz="4" w:space="0" w:color="000000"/>
            </w:tcBorders>
          </w:tcPr>
          <w:p w:rsidR="00351724" w:rsidRPr="00B002AD" w:rsidRDefault="00351724" w:rsidP="00755908">
            <w:pPr>
              <w:contextualSpacing/>
              <w:jc w:val="center"/>
              <w:rPr>
                <w:szCs w:val="28"/>
                <w:lang w:val="kk-KZ"/>
              </w:rPr>
            </w:pPr>
            <w:r w:rsidRPr="00B002AD">
              <w:rPr>
                <w:sz w:val="22"/>
                <w:szCs w:val="28"/>
                <w:lang w:val="kk-KZ"/>
              </w:rPr>
              <w:t>3 743</w:t>
            </w:r>
          </w:p>
        </w:tc>
      </w:tr>
      <w:tr w:rsidR="00351724" w:rsidRPr="00B002AD" w:rsidTr="00755908">
        <w:trPr>
          <w:trHeight w:val="20"/>
        </w:trPr>
        <w:tc>
          <w:tcPr>
            <w:tcW w:w="7763" w:type="dxa"/>
            <w:tcBorders>
              <w:top w:val="single" w:sz="4" w:space="0" w:color="000000"/>
              <w:left w:val="single" w:sz="4" w:space="0" w:color="000000"/>
              <w:bottom w:val="single" w:sz="4" w:space="0" w:color="000000"/>
              <w:right w:val="single" w:sz="4" w:space="0" w:color="000000"/>
            </w:tcBorders>
          </w:tcPr>
          <w:p w:rsidR="00351724" w:rsidRPr="00B002AD" w:rsidRDefault="00351724" w:rsidP="00755908">
            <w:pPr>
              <w:contextualSpacing/>
              <w:jc w:val="both"/>
              <w:rPr>
                <w:szCs w:val="28"/>
                <w:lang w:val="kk-KZ"/>
              </w:rPr>
            </w:pPr>
            <w:r w:rsidRPr="00B002AD">
              <w:rPr>
                <w:sz w:val="22"/>
                <w:szCs w:val="28"/>
                <w:lang w:val="kk-KZ"/>
              </w:rPr>
              <w:t>Жаңа буын оқулықтар саны (Количество учебников нового поколения)</w:t>
            </w:r>
          </w:p>
        </w:tc>
        <w:tc>
          <w:tcPr>
            <w:tcW w:w="2127" w:type="dxa"/>
            <w:tcBorders>
              <w:top w:val="single" w:sz="4" w:space="0" w:color="000000"/>
              <w:left w:val="single" w:sz="4" w:space="0" w:color="000000"/>
              <w:bottom w:val="single" w:sz="4" w:space="0" w:color="000000"/>
              <w:right w:val="single" w:sz="4" w:space="0" w:color="000000"/>
            </w:tcBorders>
          </w:tcPr>
          <w:p w:rsidR="00351724" w:rsidRPr="00B002AD" w:rsidRDefault="00351724" w:rsidP="00755908">
            <w:pPr>
              <w:contextualSpacing/>
              <w:jc w:val="center"/>
              <w:rPr>
                <w:szCs w:val="28"/>
                <w:lang w:val="kk-KZ"/>
              </w:rPr>
            </w:pPr>
            <w:r w:rsidRPr="00B002AD">
              <w:rPr>
                <w:sz w:val="22"/>
                <w:szCs w:val="28"/>
                <w:lang w:val="kk-KZ"/>
              </w:rPr>
              <w:t>34 946</w:t>
            </w:r>
          </w:p>
        </w:tc>
      </w:tr>
      <w:tr w:rsidR="00351724" w:rsidRPr="00B002AD" w:rsidTr="00755908">
        <w:trPr>
          <w:trHeight w:val="20"/>
        </w:trPr>
        <w:tc>
          <w:tcPr>
            <w:tcW w:w="7763" w:type="dxa"/>
            <w:tcBorders>
              <w:top w:val="single" w:sz="4" w:space="0" w:color="000000"/>
              <w:left w:val="single" w:sz="4" w:space="0" w:color="000000"/>
              <w:bottom w:val="single" w:sz="4" w:space="0" w:color="000000"/>
              <w:right w:val="single" w:sz="4" w:space="0" w:color="000000"/>
            </w:tcBorders>
          </w:tcPr>
          <w:p w:rsidR="00351724" w:rsidRPr="00B002AD" w:rsidRDefault="00351724" w:rsidP="00755908">
            <w:pPr>
              <w:contextualSpacing/>
              <w:jc w:val="both"/>
              <w:rPr>
                <w:szCs w:val="28"/>
                <w:lang w:val="kk-KZ"/>
              </w:rPr>
            </w:pPr>
            <w:r w:rsidRPr="00B002AD">
              <w:rPr>
                <w:sz w:val="22"/>
                <w:szCs w:val="28"/>
                <w:lang w:val="kk-KZ"/>
              </w:rPr>
              <w:t xml:space="preserve">Оқырмандар саны (Количество читателей)  </w:t>
            </w:r>
          </w:p>
        </w:tc>
        <w:tc>
          <w:tcPr>
            <w:tcW w:w="2127" w:type="dxa"/>
            <w:tcBorders>
              <w:top w:val="single" w:sz="4" w:space="0" w:color="000000"/>
              <w:left w:val="single" w:sz="4" w:space="0" w:color="000000"/>
              <w:bottom w:val="single" w:sz="4" w:space="0" w:color="000000"/>
              <w:right w:val="single" w:sz="4" w:space="0" w:color="000000"/>
            </w:tcBorders>
          </w:tcPr>
          <w:p w:rsidR="00351724" w:rsidRPr="00B002AD" w:rsidRDefault="00351724" w:rsidP="00755908">
            <w:pPr>
              <w:contextualSpacing/>
              <w:jc w:val="center"/>
              <w:rPr>
                <w:szCs w:val="28"/>
                <w:lang w:val="kk-KZ"/>
              </w:rPr>
            </w:pPr>
            <w:r w:rsidRPr="00B002AD">
              <w:rPr>
                <w:sz w:val="22"/>
                <w:szCs w:val="28"/>
                <w:lang w:val="kk-KZ"/>
              </w:rPr>
              <w:t xml:space="preserve">900 </w:t>
            </w:r>
          </w:p>
        </w:tc>
      </w:tr>
      <w:tr w:rsidR="00351724" w:rsidRPr="00B002AD" w:rsidTr="00755908">
        <w:trPr>
          <w:trHeight w:val="20"/>
        </w:trPr>
        <w:tc>
          <w:tcPr>
            <w:tcW w:w="7763" w:type="dxa"/>
            <w:tcBorders>
              <w:top w:val="single" w:sz="4" w:space="0" w:color="000000"/>
              <w:left w:val="single" w:sz="4" w:space="0" w:color="000000"/>
              <w:bottom w:val="single" w:sz="4" w:space="0" w:color="000000"/>
              <w:right w:val="single" w:sz="4" w:space="0" w:color="000000"/>
            </w:tcBorders>
          </w:tcPr>
          <w:p w:rsidR="00351724" w:rsidRPr="00B002AD" w:rsidRDefault="00351724" w:rsidP="00755908">
            <w:pPr>
              <w:contextualSpacing/>
              <w:jc w:val="both"/>
              <w:rPr>
                <w:szCs w:val="28"/>
                <w:lang w:val="kk-KZ"/>
              </w:rPr>
            </w:pPr>
            <w:r w:rsidRPr="00B002AD">
              <w:rPr>
                <w:sz w:val="22"/>
                <w:szCs w:val="28"/>
                <w:lang w:val="kk-KZ"/>
              </w:rPr>
              <w:t>Кітапханаға оқырмандар бару саны (адам) (Количество посещений библиотеки (чел.)</w:t>
            </w:r>
          </w:p>
        </w:tc>
        <w:tc>
          <w:tcPr>
            <w:tcW w:w="2127" w:type="dxa"/>
            <w:tcBorders>
              <w:top w:val="single" w:sz="4" w:space="0" w:color="000000"/>
              <w:left w:val="single" w:sz="4" w:space="0" w:color="000000"/>
              <w:bottom w:val="single" w:sz="4" w:space="0" w:color="000000"/>
              <w:right w:val="single" w:sz="4" w:space="0" w:color="000000"/>
            </w:tcBorders>
          </w:tcPr>
          <w:p w:rsidR="00351724" w:rsidRPr="00B002AD" w:rsidRDefault="00351724" w:rsidP="00755908">
            <w:pPr>
              <w:contextualSpacing/>
              <w:jc w:val="center"/>
              <w:rPr>
                <w:szCs w:val="28"/>
                <w:lang w:val="kk-KZ"/>
              </w:rPr>
            </w:pPr>
            <w:r w:rsidRPr="00B002AD">
              <w:rPr>
                <w:sz w:val="22"/>
                <w:szCs w:val="28"/>
                <w:lang w:val="kk-KZ"/>
              </w:rPr>
              <w:t>9 000</w:t>
            </w:r>
          </w:p>
        </w:tc>
      </w:tr>
      <w:tr w:rsidR="00351724" w:rsidRPr="00B002AD" w:rsidTr="00755908">
        <w:trPr>
          <w:trHeight w:val="20"/>
        </w:trPr>
        <w:tc>
          <w:tcPr>
            <w:tcW w:w="7763" w:type="dxa"/>
            <w:tcBorders>
              <w:top w:val="single" w:sz="4" w:space="0" w:color="000000"/>
              <w:left w:val="single" w:sz="4" w:space="0" w:color="000000"/>
              <w:bottom w:val="single" w:sz="4" w:space="0" w:color="000000"/>
              <w:right w:val="single" w:sz="4" w:space="0" w:color="000000"/>
            </w:tcBorders>
          </w:tcPr>
          <w:p w:rsidR="00351724" w:rsidRPr="00B002AD" w:rsidRDefault="00351724" w:rsidP="00755908">
            <w:pPr>
              <w:contextualSpacing/>
              <w:jc w:val="both"/>
              <w:rPr>
                <w:szCs w:val="28"/>
                <w:lang w:val="kk-KZ"/>
              </w:rPr>
            </w:pPr>
            <w:r w:rsidRPr="00B002AD">
              <w:rPr>
                <w:sz w:val="22"/>
                <w:szCs w:val="28"/>
                <w:lang w:val="kk-KZ"/>
              </w:rPr>
              <w:t>Қазақ тіліндегі кітаптар саны (Количество книг на казахском языке)</w:t>
            </w:r>
          </w:p>
        </w:tc>
        <w:tc>
          <w:tcPr>
            <w:tcW w:w="2127" w:type="dxa"/>
            <w:tcBorders>
              <w:top w:val="single" w:sz="4" w:space="0" w:color="000000"/>
              <w:left w:val="single" w:sz="4" w:space="0" w:color="000000"/>
              <w:bottom w:val="single" w:sz="4" w:space="0" w:color="000000"/>
              <w:right w:val="single" w:sz="4" w:space="0" w:color="000000"/>
            </w:tcBorders>
          </w:tcPr>
          <w:p w:rsidR="00351724" w:rsidRPr="00B002AD" w:rsidRDefault="00351724" w:rsidP="00755908">
            <w:pPr>
              <w:contextualSpacing/>
              <w:jc w:val="center"/>
              <w:rPr>
                <w:szCs w:val="28"/>
                <w:lang w:val="kk-KZ"/>
              </w:rPr>
            </w:pPr>
            <w:r w:rsidRPr="00B002AD">
              <w:rPr>
                <w:sz w:val="22"/>
                <w:szCs w:val="28"/>
                <w:lang w:val="kk-KZ"/>
              </w:rPr>
              <w:t>28 000</w:t>
            </w:r>
          </w:p>
        </w:tc>
      </w:tr>
      <w:tr w:rsidR="00351724" w:rsidRPr="00B002AD" w:rsidTr="00755908">
        <w:trPr>
          <w:trHeight w:val="20"/>
        </w:trPr>
        <w:tc>
          <w:tcPr>
            <w:tcW w:w="7763" w:type="dxa"/>
            <w:tcBorders>
              <w:top w:val="single" w:sz="4" w:space="0" w:color="000000"/>
              <w:left w:val="single" w:sz="4" w:space="0" w:color="000000"/>
              <w:bottom w:val="single" w:sz="4" w:space="0" w:color="000000"/>
              <w:right w:val="single" w:sz="4" w:space="0" w:color="000000"/>
            </w:tcBorders>
          </w:tcPr>
          <w:p w:rsidR="00351724" w:rsidRPr="00B002AD" w:rsidRDefault="00351724" w:rsidP="00755908">
            <w:pPr>
              <w:contextualSpacing/>
              <w:jc w:val="both"/>
              <w:rPr>
                <w:szCs w:val="28"/>
                <w:lang w:val="kk-KZ"/>
              </w:rPr>
            </w:pPr>
            <w:r w:rsidRPr="00B002AD">
              <w:rPr>
                <w:sz w:val="22"/>
                <w:szCs w:val="28"/>
                <w:lang w:val="kk-KZ"/>
              </w:rPr>
              <w:t>Кітап беру саны (Количество книговыдачи)</w:t>
            </w:r>
          </w:p>
        </w:tc>
        <w:tc>
          <w:tcPr>
            <w:tcW w:w="2127" w:type="dxa"/>
            <w:tcBorders>
              <w:top w:val="single" w:sz="4" w:space="0" w:color="000000"/>
              <w:left w:val="single" w:sz="4" w:space="0" w:color="000000"/>
              <w:bottom w:val="single" w:sz="4" w:space="0" w:color="000000"/>
              <w:right w:val="single" w:sz="4" w:space="0" w:color="000000"/>
            </w:tcBorders>
          </w:tcPr>
          <w:p w:rsidR="00351724" w:rsidRPr="00B002AD" w:rsidRDefault="00351724" w:rsidP="00755908">
            <w:pPr>
              <w:contextualSpacing/>
              <w:jc w:val="center"/>
              <w:rPr>
                <w:szCs w:val="28"/>
                <w:lang w:val="kk-KZ"/>
              </w:rPr>
            </w:pPr>
            <w:r w:rsidRPr="00B002AD">
              <w:rPr>
                <w:sz w:val="22"/>
                <w:szCs w:val="28"/>
                <w:lang w:val="kk-KZ"/>
              </w:rPr>
              <w:t>17 000</w:t>
            </w:r>
          </w:p>
        </w:tc>
      </w:tr>
      <w:tr w:rsidR="00351724" w:rsidRPr="00B002AD" w:rsidTr="00755908">
        <w:trPr>
          <w:trHeight w:val="20"/>
        </w:trPr>
        <w:tc>
          <w:tcPr>
            <w:tcW w:w="7763" w:type="dxa"/>
            <w:tcBorders>
              <w:top w:val="single" w:sz="4" w:space="0" w:color="000000"/>
              <w:left w:val="single" w:sz="4" w:space="0" w:color="000000"/>
              <w:bottom w:val="single" w:sz="4" w:space="0" w:color="000000"/>
              <w:right w:val="single" w:sz="4" w:space="0" w:color="000000"/>
            </w:tcBorders>
          </w:tcPr>
          <w:p w:rsidR="00351724" w:rsidRPr="00B002AD" w:rsidRDefault="00351724" w:rsidP="00755908">
            <w:pPr>
              <w:contextualSpacing/>
              <w:jc w:val="both"/>
              <w:rPr>
                <w:szCs w:val="28"/>
                <w:lang w:val="kk-KZ"/>
              </w:rPr>
            </w:pPr>
            <w:r w:rsidRPr="00B002AD">
              <w:rPr>
                <w:sz w:val="22"/>
                <w:szCs w:val="28"/>
                <w:lang w:val="kk-KZ"/>
              </w:rPr>
              <w:t>Кітапханашылар саны (адам) (Количество библиотекарей (чел.)</w:t>
            </w:r>
          </w:p>
        </w:tc>
        <w:tc>
          <w:tcPr>
            <w:tcW w:w="2127" w:type="dxa"/>
            <w:tcBorders>
              <w:top w:val="single" w:sz="4" w:space="0" w:color="000000"/>
              <w:left w:val="single" w:sz="4" w:space="0" w:color="000000"/>
              <w:bottom w:val="single" w:sz="4" w:space="0" w:color="000000"/>
              <w:right w:val="single" w:sz="4" w:space="0" w:color="000000"/>
            </w:tcBorders>
          </w:tcPr>
          <w:p w:rsidR="00351724" w:rsidRPr="00B002AD" w:rsidRDefault="00351724" w:rsidP="00755908">
            <w:pPr>
              <w:contextualSpacing/>
              <w:jc w:val="center"/>
              <w:rPr>
                <w:szCs w:val="28"/>
                <w:lang w:val="kk-KZ"/>
              </w:rPr>
            </w:pPr>
            <w:r w:rsidRPr="00B002AD">
              <w:rPr>
                <w:sz w:val="22"/>
                <w:szCs w:val="28"/>
                <w:lang w:val="kk-KZ"/>
              </w:rPr>
              <w:t>2</w:t>
            </w:r>
          </w:p>
        </w:tc>
      </w:tr>
      <w:tr w:rsidR="00351724" w:rsidRPr="00B002AD" w:rsidTr="00755908">
        <w:trPr>
          <w:trHeight w:val="20"/>
        </w:trPr>
        <w:tc>
          <w:tcPr>
            <w:tcW w:w="7763" w:type="dxa"/>
            <w:tcBorders>
              <w:top w:val="single" w:sz="4" w:space="0" w:color="000000"/>
              <w:left w:val="single" w:sz="4" w:space="0" w:color="000000"/>
              <w:bottom w:val="single" w:sz="4" w:space="0" w:color="000000"/>
              <w:right w:val="single" w:sz="4" w:space="0" w:color="000000"/>
            </w:tcBorders>
          </w:tcPr>
          <w:p w:rsidR="00351724" w:rsidRPr="00B002AD" w:rsidRDefault="00351724" w:rsidP="00755908">
            <w:pPr>
              <w:contextualSpacing/>
              <w:jc w:val="both"/>
              <w:rPr>
                <w:szCs w:val="28"/>
                <w:lang w:val="kk-KZ"/>
              </w:rPr>
            </w:pPr>
            <w:r w:rsidRPr="00B002AD">
              <w:rPr>
                <w:sz w:val="22"/>
                <w:szCs w:val="28"/>
                <w:lang w:val="kk-KZ"/>
              </w:rPr>
              <w:t>Кітапханалық білімі бар кітапханашылар саны (Количество библиотекарей с библиотечным образованием)</w:t>
            </w:r>
          </w:p>
        </w:tc>
        <w:tc>
          <w:tcPr>
            <w:tcW w:w="2127" w:type="dxa"/>
            <w:tcBorders>
              <w:top w:val="single" w:sz="4" w:space="0" w:color="000000"/>
              <w:left w:val="single" w:sz="4" w:space="0" w:color="000000"/>
              <w:bottom w:val="single" w:sz="4" w:space="0" w:color="000000"/>
              <w:right w:val="single" w:sz="4" w:space="0" w:color="000000"/>
            </w:tcBorders>
          </w:tcPr>
          <w:p w:rsidR="00351724" w:rsidRPr="00B002AD" w:rsidRDefault="00351724" w:rsidP="00755908">
            <w:pPr>
              <w:contextualSpacing/>
              <w:jc w:val="center"/>
              <w:rPr>
                <w:szCs w:val="28"/>
                <w:lang w:val="kk-KZ"/>
              </w:rPr>
            </w:pPr>
            <w:r w:rsidRPr="00B002AD">
              <w:rPr>
                <w:sz w:val="22"/>
                <w:szCs w:val="28"/>
                <w:lang w:val="kk-KZ"/>
              </w:rPr>
              <w:t>1</w:t>
            </w:r>
          </w:p>
        </w:tc>
      </w:tr>
      <w:tr w:rsidR="00351724" w:rsidRPr="00B002AD" w:rsidTr="00755908">
        <w:trPr>
          <w:trHeight w:val="20"/>
        </w:trPr>
        <w:tc>
          <w:tcPr>
            <w:tcW w:w="7763" w:type="dxa"/>
            <w:tcBorders>
              <w:top w:val="single" w:sz="4" w:space="0" w:color="000000"/>
              <w:left w:val="single" w:sz="4" w:space="0" w:color="000000"/>
              <w:bottom w:val="single" w:sz="4" w:space="0" w:color="000000"/>
              <w:right w:val="single" w:sz="4" w:space="0" w:color="000000"/>
            </w:tcBorders>
          </w:tcPr>
          <w:p w:rsidR="00351724" w:rsidRPr="00B002AD" w:rsidRDefault="00351724" w:rsidP="00755908">
            <w:pPr>
              <w:contextualSpacing/>
              <w:jc w:val="both"/>
              <w:rPr>
                <w:szCs w:val="28"/>
                <w:lang w:val="kk-KZ"/>
              </w:rPr>
            </w:pPr>
            <w:r w:rsidRPr="00B002AD">
              <w:rPr>
                <w:sz w:val="22"/>
                <w:szCs w:val="28"/>
                <w:lang w:val="kk-KZ"/>
              </w:rPr>
              <w:t>Оқу залдарының саны (Количество читальных залов)</w:t>
            </w:r>
          </w:p>
        </w:tc>
        <w:tc>
          <w:tcPr>
            <w:tcW w:w="2127" w:type="dxa"/>
            <w:tcBorders>
              <w:top w:val="single" w:sz="4" w:space="0" w:color="000000"/>
              <w:left w:val="single" w:sz="4" w:space="0" w:color="000000"/>
              <w:bottom w:val="single" w:sz="4" w:space="0" w:color="000000"/>
              <w:right w:val="single" w:sz="4" w:space="0" w:color="000000"/>
            </w:tcBorders>
          </w:tcPr>
          <w:p w:rsidR="00351724" w:rsidRPr="00B002AD" w:rsidRDefault="00351724" w:rsidP="00755908">
            <w:pPr>
              <w:contextualSpacing/>
              <w:jc w:val="center"/>
              <w:rPr>
                <w:szCs w:val="28"/>
                <w:lang w:val="kk-KZ"/>
              </w:rPr>
            </w:pPr>
            <w:r w:rsidRPr="00B002AD">
              <w:rPr>
                <w:sz w:val="22"/>
                <w:szCs w:val="28"/>
                <w:lang w:val="kk-KZ"/>
              </w:rPr>
              <w:t>1</w:t>
            </w:r>
          </w:p>
        </w:tc>
      </w:tr>
      <w:tr w:rsidR="00351724" w:rsidRPr="00B002AD" w:rsidTr="00755908">
        <w:trPr>
          <w:trHeight w:val="20"/>
        </w:trPr>
        <w:tc>
          <w:tcPr>
            <w:tcW w:w="7763" w:type="dxa"/>
            <w:tcBorders>
              <w:top w:val="single" w:sz="4" w:space="0" w:color="000000"/>
              <w:left w:val="single" w:sz="4" w:space="0" w:color="000000"/>
              <w:bottom w:val="single" w:sz="4" w:space="0" w:color="000000"/>
              <w:right w:val="single" w:sz="4" w:space="0" w:color="000000"/>
            </w:tcBorders>
          </w:tcPr>
          <w:p w:rsidR="00351724" w:rsidRPr="00B002AD" w:rsidRDefault="00351724" w:rsidP="00755908">
            <w:pPr>
              <w:contextualSpacing/>
              <w:jc w:val="both"/>
              <w:rPr>
                <w:szCs w:val="28"/>
                <w:lang w:val="kk-KZ"/>
              </w:rPr>
            </w:pPr>
            <w:r w:rsidRPr="00B002AD">
              <w:rPr>
                <w:sz w:val="22"/>
                <w:szCs w:val="28"/>
                <w:lang w:val="kk-KZ"/>
              </w:rPr>
              <w:t>Оқу залдарындағы отыратын орын саны (Количество посадочных мест в читальных залах)</w:t>
            </w:r>
          </w:p>
        </w:tc>
        <w:tc>
          <w:tcPr>
            <w:tcW w:w="2127" w:type="dxa"/>
            <w:tcBorders>
              <w:top w:val="single" w:sz="4" w:space="0" w:color="000000"/>
              <w:left w:val="single" w:sz="4" w:space="0" w:color="000000"/>
              <w:bottom w:val="single" w:sz="4" w:space="0" w:color="000000"/>
              <w:right w:val="single" w:sz="4" w:space="0" w:color="000000"/>
            </w:tcBorders>
          </w:tcPr>
          <w:p w:rsidR="00351724" w:rsidRPr="00B002AD" w:rsidRDefault="00351724" w:rsidP="00755908">
            <w:pPr>
              <w:contextualSpacing/>
              <w:jc w:val="center"/>
              <w:rPr>
                <w:szCs w:val="28"/>
                <w:lang w:val="kk-KZ"/>
              </w:rPr>
            </w:pPr>
            <w:r w:rsidRPr="00B002AD">
              <w:rPr>
                <w:sz w:val="22"/>
                <w:szCs w:val="28"/>
                <w:lang w:val="kk-KZ"/>
              </w:rPr>
              <w:t>10</w:t>
            </w:r>
          </w:p>
        </w:tc>
      </w:tr>
      <w:tr w:rsidR="00351724" w:rsidRPr="00B002AD" w:rsidTr="00755908">
        <w:trPr>
          <w:trHeight w:val="20"/>
        </w:trPr>
        <w:tc>
          <w:tcPr>
            <w:tcW w:w="7763" w:type="dxa"/>
            <w:tcBorders>
              <w:top w:val="single" w:sz="4" w:space="0" w:color="000000"/>
              <w:left w:val="single" w:sz="4" w:space="0" w:color="000000"/>
              <w:bottom w:val="single" w:sz="4" w:space="0" w:color="000000"/>
              <w:right w:val="single" w:sz="4" w:space="0" w:color="000000"/>
            </w:tcBorders>
          </w:tcPr>
          <w:p w:rsidR="00351724" w:rsidRPr="00B002AD" w:rsidRDefault="00351724" w:rsidP="00755908">
            <w:pPr>
              <w:contextualSpacing/>
              <w:jc w:val="both"/>
              <w:rPr>
                <w:szCs w:val="28"/>
                <w:lang w:val="kk-KZ"/>
              </w:rPr>
            </w:pPr>
            <w:r w:rsidRPr="00B002AD">
              <w:rPr>
                <w:sz w:val="22"/>
                <w:szCs w:val="28"/>
                <w:lang w:val="kk-KZ"/>
              </w:rPr>
              <w:t>Кітапхана ауданы (шаршы метр) (Площадь библиотеки (кв.метров)</w:t>
            </w:r>
          </w:p>
        </w:tc>
        <w:tc>
          <w:tcPr>
            <w:tcW w:w="2127" w:type="dxa"/>
            <w:tcBorders>
              <w:top w:val="single" w:sz="4" w:space="0" w:color="000000"/>
              <w:left w:val="single" w:sz="4" w:space="0" w:color="000000"/>
              <w:bottom w:val="single" w:sz="4" w:space="0" w:color="000000"/>
              <w:right w:val="single" w:sz="4" w:space="0" w:color="000000"/>
            </w:tcBorders>
          </w:tcPr>
          <w:p w:rsidR="00351724" w:rsidRPr="00B002AD" w:rsidRDefault="00351724" w:rsidP="00755908">
            <w:pPr>
              <w:contextualSpacing/>
              <w:jc w:val="center"/>
              <w:rPr>
                <w:szCs w:val="28"/>
                <w:lang w:val="kk-KZ"/>
              </w:rPr>
            </w:pPr>
            <w:r w:rsidRPr="00B002AD">
              <w:rPr>
                <w:sz w:val="22"/>
                <w:szCs w:val="28"/>
                <w:lang w:val="kk-KZ"/>
              </w:rPr>
              <w:t>60,8 м</w:t>
            </w:r>
            <w:r w:rsidRPr="00B002AD">
              <w:rPr>
                <w:sz w:val="22"/>
                <w:szCs w:val="28"/>
                <w:vertAlign w:val="superscript"/>
                <w:lang w:val="kk-KZ"/>
              </w:rPr>
              <w:t>2</w:t>
            </w:r>
          </w:p>
        </w:tc>
      </w:tr>
    </w:tbl>
    <w:p w:rsidR="00351724" w:rsidRPr="00533FC8" w:rsidRDefault="00351724" w:rsidP="00533FC8">
      <w:pPr>
        <w:contextualSpacing/>
        <w:jc w:val="center"/>
        <w:rPr>
          <w:iCs/>
          <w:sz w:val="28"/>
          <w:szCs w:val="28"/>
          <w:lang w:val="kk-KZ"/>
        </w:rPr>
      </w:pPr>
    </w:p>
    <w:p w:rsidR="00351724" w:rsidRPr="00533FC8" w:rsidRDefault="00351724" w:rsidP="00533FC8">
      <w:pPr>
        <w:pStyle w:val="Default"/>
        <w:contextualSpacing/>
        <w:jc w:val="center"/>
        <w:rPr>
          <w:bCs/>
          <w:color w:val="auto"/>
          <w:sz w:val="28"/>
          <w:szCs w:val="28"/>
          <w:lang w:val="kk-KZ"/>
        </w:rPr>
      </w:pPr>
      <w:r w:rsidRPr="00533FC8">
        <w:rPr>
          <w:bCs/>
          <w:color w:val="auto"/>
          <w:sz w:val="28"/>
          <w:szCs w:val="28"/>
          <w:lang w:val="kk-KZ"/>
        </w:rPr>
        <w:t>2022-2023 оқу жылындағы мектеп-лицей кітапханасында өткізілген шаралар, қойылған көрмелер бойынша ақпараттар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14"/>
        <w:gridCol w:w="2730"/>
        <w:gridCol w:w="1560"/>
        <w:gridCol w:w="2693"/>
      </w:tblGrid>
      <w:tr w:rsidR="00351724" w:rsidRPr="00755908" w:rsidTr="00755908">
        <w:tc>
          <w:tcPr>
            <w:tcW w:w="1914" w:type="dxa"/>
          </w:tcPr>
          <w:p w:rsidR="00351724" w:rsidRPr="00BB1342" w:rsidRDefault="00351724" w:rsidP="00533FC8">
            <w:pPr>
              <w:pStyle w:val="Default"/>
              <w:contextualSpacing/>
              <w:jc w:val="center"/>
              <w:rPr>
                <w:bCs/>
                <w:color w:val="auto"/>
                <w:szCs w:val="28"/>
                <w:lang w:val="kk-KZ"/>
              </w:rPr>
            </w:pPr>
            <w:r w:rsidRPr="00BB1342">
              <w:rPr>
                <w:bCs/>
                <w:color w:val="auto"/>
                <w:szCs w:val="28"/>
                <w:lang w:val="kk-KZ"/>
              </w:rPr>
              <w:t>Сыныптар</w:t>
            </w:r>
          </w:p>
        </w:tc>
        <w:tc>
          <w:tcPr>
            <w:tcW w:w="2730" w:type="dxa"/>
          </w:tcPr>
          <w:p w:rsidR="00351724" w:rsidRPr="00BB1342" w:rsidRDefault="00351724" w:rsidP="00533FC8">
            <w:pPr>
              <w:pStyle w:val="Default"/>
              <w:contextualSpacing/>
              <w:jc w:val="center"/>
              <w:rPr>
                <w:bCs/>
                <w:color w:val="auto"/>
                <w:szCs w:val="28"/>
                <w:lang w:val="kk-KZ"/>
              </w:rPr>
            </w:pPr>
            <w:r w:rsidRPr="00BB1342">
              <w:rPr>
                <w:bCs/>
                <w:color w:val="auto"/>
                <w:szCs w:val="28"/>
                <w:lang w:val="kk-KZ"/>
              </w:rPr>
              <w:t>Жалпы оқушылар саны</w:t>
            </w:r>
          </w:p>
        </w:tc>
        <w:tc>
          <w:tcPr>
            <w:tcW w:w="1560" w:type="dxa"/>
          </w:tcPr>
          <w:p w:rsidR="00351724" w:rsidRPr="00BB1342" w:rsidRDefault="00351724" w:rsidP="00533FC8">
            <w:pPr>
              <w:pStyle w:val="Default"/>
              <w:contextualSpacing/>
              <w:jc w:val="center"/>
              <w:rPr>
                <w:bCs/>
                <w:color w:val="auto"/>
                <w:szCs w:val="28"/>
                <w:lang w:val="kk-KZ"/>
              </w:rPr>
            </w:pPr>
            <w:r w:rsidRPr="00BB1342">
              <w:rPr>
                <w:bCs/>
                <w:color w:val="auto"/>
                <w:szCs w:val="28"/>
                <w:lang w:val="kk-KZ"/>
              </w:rPr>
              <w:t xml:space="preserve">Кітап саны </w:t>
            </w:r>
          </w:p>
        </w:tc>
        <w:tc>
          <w:tcPr>
            <w:tcW w:w="2693" w:type="dxa"/>
          </w:tcPr>
          <w:p w:rsidR="00351724" w:rsidRPr="00755908" w:rsidRDefault="00351724" w:rsidP="00533FC8">
            <w:pPr>
              <w:contextualSpacing/>
              <w:jc w:val="center"/>
              <w:rPr>
                <w:bCs/>
                <w:szCs w:val="28"/>
                <w:lang w:val="kk-KZ"/>
              </w:rPr>
            </w:pPr>
            <w:r w:rsidRPr="00755908">
              <w:rPr>
                <w:bCs/>
                <w:szCs w:val="28"/>
                <w:lang w:val="kk-KZ"/>
              </w:rPr>
              <w:t>Қамтамасыз етілуі (%)</w:t>
            </w:r>
          </w:p>
        </w:tc>
      </w:tr>
      <w:tr w:rsidR="00351724" w:rsidRPr="00755908" w:rsidTr="00755908">
        <w:tc>
          <w:tcPr>
            <w:tcW w:w="1914" w:type="dxa"/>
            <w:vAlign w:val="center"/>
          </w:tcPr>
          <w:p w:rsidR="00351724" w:rsidRPr="00BB1342" w:rsidRDefault="00351724" w:rsidP="00533FC8">
            <w:pPr>
              <w:pStyle w:val="Default"/>
              <w:contextualSpacing/>
              <w:jc w:val="center"/>
              <w:rPr>
                <w:bCs/>
                <w:color w:val="auto"/>
                <w:szCs w:val="28"/>
                <w:lang w:val="kk-KZ"/>
              </w:rPr>
            </w:pPr>
            <w:r w:rsidRPr="00BB1342">
              <w:rPr>
                <w:color w:val="auto"/>
                <w:szCs w:val="28"/>
                <w:lang w:val="kk-KZ"/>
              </w:rPr>
              <w:t>1-сынып</w:t>
            </w:r>
          </w:p>
        </w:tc>
        <w:tc>
          <w:tcPr>
            <w:tcW w:w="2730" w:type="dxa"/>
          </w:tcPr>
          <w:p w:rsidR="00351724" w:rsidRPr="00BB1342" w:rsidRDefault="00351724" w:rsidP="00533FC8">
            <w:pPr>
              <w:pStyle w:val="Default"/>
              <w:contextualSpacing/>
              <w:jc w:val="center"/>
              <w:rPr>
                <w:bCs/>
                <w:color w:val="auto"/>
                <w:szCs w:val="28"/>
                <w:lang w:val="kk-KZ"/>
              </w:rPr>
            </w:pPr>
            <w:r w:rsidRPr="00BB1342">
              <w:rPr>
                <w:color w:val="auto"/>
                <w:szCs w:val="28"/>
                <w:lang w:val="kk-KZ"/>
              </w:rPr>
              <w:t>100</w:t>
            </w:r>
          </w:p>
        </w:tc>
        <w:tc>
          <w:tcPr>
            <w:tcW w:w="1560" w:type="dxa"/>
          </w:tcPr>
          <w:p w:rsidR="00351724" w:rsidRPr="00BB1342" w:rsidRDefault="00351724" w:rsidP="00533FC8">
            <w:pPr>
              <w:pStyle w:val="Default"/>
              <w:contextualSpacing/>
              <w:jc w:val="center"/>
              <w:rPr>
                <w:bCs/>
                <w:color w:val="auto"/>
                <w:szCs w:val="28"/>
                <w:lang w:val="kk-KZ"/>
              </w:rPr>
            </w:pPr>
            <w:r w:rsidRPr="00BB1342">
              <w:rPr>
                <w:color w:val="auto"/>
                <w:szCs w:val="28"/>
                <w:lang w:val="kk-KZ"/>
              </w:rPr>
              <w:t>125</w:t>
            </w:r>
          </w:p>
        </w:tc>
        <w:tc>
          <w:tcPr>
            <w:tcW w:w="2693" w:type="dxa"/>
          </w:tcPr>
          <w:p w:rsidR="00351724" w:rsidRPr="00BB1342" w:rsidRDefault="00351724" w:rsidP="00533FC8">
            <w:pPr>
              <w:pStyle w:val="Default"/>
              <w:contextualSpacing/>
              <w:jc w:val="center"/>
              <w:rPr>
                <w:bCs/>
                <w:color w:val="auto"/>
                <w:szCs w:val="28"/>
                <w:lang w:val="kk-KZ"/>
              </w:rPr>
            </w:pPr>
            <w:r w:rsidRPr="00BB1342">
              <w:rPr>
                <w:color w:val="auto"/>
                <w:szCs w:val="28"/>
                <w:lang w:val="kk-KZ"/>
              </w:rPr>
              <w:t>100</w:t>
            </w:r>
          </w:p>
        </w:tc>
      </w:tr>
      <w:tr w:rsidR="00351724" w:rsidRPr="00755908" w:rsidTr="00755908">
        <w:tc>
          <w:tcPr>
            <w:tcW w:w="1914" w:type="dxa"/>
            <w:vAlign w:val="center"/>
          </w:tcPr>
          <w:p w:rsidR="00351724" w:rsidRPr="00BB1342" w:rsidRDefault="00351724" w:rsidP="00533FC8">
            <w:pPr>
              <w:pStyle w:val="Default"/>
              <w:contextualSpacing/>
              <w:jc w:val="center"/>
              <w:rPr>
                <w:bCs/>
                <w:color w:val="auto"/>
                <w:szCs w:val="28"/>
                <w:lang w:val="kk-KZ"/>
              </w:rPr>
            </w:pPr>
            <w:r w:rsidRPr="00BB1342">
              <w:rPr>
                <w:color w:val="auto"/>
                <w:szCs w:val="28"/>
                <w:lang w:val="kk-KZ"/>
              </w:rPr>
              <w:t>2-сынып</w:t>
            </w:r>
          </w:p>
        </w:tc>
        <w:tc>
          <w:tcPr>
            <w:tcW w:w="2730" w:type="dxa"/>
          </w:tcPr>
          <w:p w:rsidR="00351724" w:rsidRPr="00BB1342" w:rsidRDefault="00351724" w:rsidP="00533FC8">
            <w:pPr>
              <w:pStyle w:val="Default"/>
              <w:contextualSpacing/>
              <w:jc w:val="center"/>
              <w:rPr>
                <w:bCs/>
                <w:color w:val="auto"/>
                <w:szCs w:val="28"/>
                <w:lang w:val="kk-KZ"/>
              </w:rPr>
            </w:pPr>
            <w:r w:rsidRPr="00BB1342">
              <w:rPr>
                <w:color w:val="auto"/>
                <w:szCs w:val="28"/>
                <w:lang w:val="kk-KZ"/>
              </w:rPr>
              <w:t>92</w:t>
            </w:r>
          </w:p>
        </w:tc>
        <w:tc>
          <w:tcPr>
            <w:tcW w:w="1560" w:type="dxa"/>
          </w:tcPr>
          <w:p w:rsidR="00351724" w:rsidRPr="00BB1342" w:rsidRDefault="00351724" w:rsidP="00533FC8">
            <w:pPr>
              <w:pStyle w:val="Default"/>
              <w:contextualSpacing/>
              <w:jc w:val="center"/>
              <w:rPr>
                <w:bCs/>
                <w:color w:val="auto"/>
                <w:szCs w:val="28"/>
                <w:lang w:val="kk-KZ"/>
              </w:rPr>
            </w:pPr>
            <w:r w:rsidRPr="00BB1342">
              <w:rPr>
                <w:bCs/>
                <w:color w:val="auto"/>
                <w:szCs w:val="28"/>
                <w:lang w:val="kk-KZ"/>
              </w:rPr>
              <w:t xml:space="preserve"> 105</w:t>
            </w:r>
          </w:p>
        </w:tc>
        <w:tc>
          <w:tcPr>
            <w:tcW w:w="2693" w:type="dxa"/>
          </w:tcPr>
          <w:p w:rsidR="00351724" w:rsidRPr="00BB1342" w:rsidRDefault="00351724" w:rsidP="00533FC8">
            <w:pPr>
              <w:pStyle w:val="Default"/>
              <w:contextualSpacing/>
              <w:jc w:val="center"/>
              <w:rPr>
                <w:bCs/>
                <w:color w:val="auto"/>
                <w:szCs w:val="28"/>
                <w:lang w:val="kk-KZ"/>
              </w:rPr>
            </w:pPr>
            <w:r w:rsidRPr="00BB1342">
              <w:rPr>
                <w:color w:val="auto"/>
                <w:szCs w:val="28"/>
                <w:lang w:val="kk-KZ"/>
              </w:rPr>
              <w:t>100</w:t>
            </w:r>
          </w:p>
        </w:tc>
      </w:tr>
      <w:tr w:rsidR="00351724" w:rsidRPr="00755908" w:rsidTr="00755908">
        <w:tc>
          <w:tcPr>
            <w:tcW w:w="1914" w:type="dxa"/>
            <w:vAlign w:val="center"/>
          </w:tcPr>
          <w:p w:rsidR="00351724" w:rsidRPr="00BB1342" w:rsidRDefault="00351724" w:rsidP="00533FC8">
            <w:pPr>
              <w:pStyle w:val="Default"/>
              <w:contextualSpacing/>
              <w:jc w:val="center"/>
              <w:rPr>
                <w:bCs/>
                <w:color w:val="auto"/>
                <w:szCs w:val="28"/>
                <w:lang w:val="kk-KZ"/>
              </w:rPr>
            </w:pPr>
            <w:r w:rsidRPr="00BB1342">
              <w:rPr>
                <w:color w:val="auto"/>
                <w:szCs w:val="28"/>
                <w:lang w:val="kk-KZ"/>
              </w:rPr>
              <w:t>3-сынып</w:t>
            </w:r>
          </w:p>
        </w:tc>
        <w:tc>
          <w:tcPr>
            <w:tcW w:w="2730" w:type="dxa"/>
          </w:tcPr>
          <w:p w:rsidR="00351724" w:rsidRPr="00BB1342" w:rsidRDefault="00351724" w:rsidP="00533FC8">
            <w:pPr>
              <w:pStyle w:val="Default"/>
              <w:contextualSpacing/>
              <w:jc w:val="center"/>
              <w:rPr>
                <w:bCs/>
                <w:color w:val="auto"/>
                <w:szCs w:val="28"/>
                <w:lang w:val="kk-KZ"/>
              </w:rPr>
            </w:pPr>
            <w:r w:rsidRPr="00BB1342">
              <w:rPr>
                <w:color w:val="auto"/>
                <w:szCs w:val="28"/>
                <w:lang w:val="kk-KZ"/>
              </w:rPr>
              <w:t>105</w:t>
            </w:r>
          </w:p>
        </w:tc>
        <w:tc>
          <w:tcPr>
            <w:tcW w:w="1560" w:type="dxa"/>
          </w:tcPr>
          <w:p w:rsidR="00351724" w:rsidRPr="00BB1342" w:rsidRDefault="00351724" w:rsidP="00533FC8">
            <w:pPr>
              <w:pStyle w:val="Default"/>
              <w:contextualSpacing/>
              <w:jc w:val="center"/>
              <w:rPr>
                <w:bCs/>
                <w:color w:val="auto"/>
                <w:szCs w:val="28"/>
                <w:lang w:val="kk-KZ"/>
              </w:rPr>
            </w:pPr>
            <w:r w:rsidRPr="00BB1342">
              <w:rPr>
                <w:bCs/>
                <w:color w:val="auto"/>
                <w:szCs w:val="28"/>
                <w:lang w:val="kk-KZ"/>
              </w:rPr>
              <w:t>125</w:t>
            </w:r>
          </w:p>
        </w:tc>
        <w:tc>
          <w:tcPr>
            <w:tcW w:w="2693" w:type="dxa"/>
          </w:tcPr>
          <w:p w:rsidR="00351724" w:rsidRPr="00BB1342" w:rsidRDefault="00351724" w:rsidP="00533FC8">
            <w:pPr>
              <w:pStyle w:val="Default"/>
              <w:contextualSpacing/>
              <w:jc w:val="center"/>
              <w:rPr>
                <w:bCs/>
                <w:color w:val="auto"/>
                <w:szCs w:val="28"/>
                <w:lang w:val="kk-KZ"/>
              </w:rPr>
            </w:pPr>
            <w:r w:rsidRPr="00BB1342">
              <w:rPr>
                <w:color w:val="auto"/>
                <w:szCs w:val="28"/>
                <w:lang w:val="kk-KZ"/>
              </w:rPr>
              <w:t>100</w:t>
            </w:r>
          </w:p>
        </w:tc>
      </w:tr>
      <w:tr w:rsidR="00351724" w:rsidRPr="00755908" w:rsidTr="00755908">
        <w:tc>
          <w:tcPr>
            <w:tcW w:w="1914" w:type="dxa"/>
            <w:vAlign w:val="center"/>
          </w:tcPr>
          <w:p w:rsidR="00351724" w:rsidRPr="00BB1342" w:rsidRDefault="00351724" w:rsidP="00533FC8">
            <w:pPr>
              <w:pStyle w:val="Default"/>
              <w:contextualSpacing/>
              <w:jc w:val="center"/>
              <w:rPr>
                <w:bCs/>
                <w:color w:val="auto"/>
                <w:szCs w:val="28"/>
                <w:lang w:val="kk-KZ"/>
              </w:rPr>
            </w:pPr>
            <w:r w:rsidRPr="00BB1342">
              <w:rPr>
                <w:color w:val="auto"/>
                <w:szCs w:val="28"/>
                <w:lang w:val="kk-KZ"/>
              </w:rPr>
              <w:t>4-сынып</w:t>
            </w:r>
          </w:p>
        </w:tc>
        <w:tc>
          <w:tcPr>
            <w:tcW w:w="2730" w:type="dxa"/>
          </w:tcPr>
          <w:p w:rsidR="00351724" w:rsidRPr="00BB1342" w:rsidRDefault="00351724" w:rsidP="00533FC8">
            <w:pPr>
              <w:pStyle w:val="Default"/>
              <w:contextualSpacing/>
              <w:jc w:val="center"/>
              <w:rPr>
                <w:bCs/>
                <w:color w:val="auto"/>
                <w:szCs w:val="28"/>
                <w:lang w:val="kk-KZ"/>
              </w:rPr>
            </w:pPr>
            <w:r w:rsidRPr="00BB1342">
              <w:rPr>
                <w:color w:val="auto"/>
                <w:szCs w:val="28"/>
                <w:lang w:val="kk-KZ"/>
              </w:rPr>
              <w:t>126</w:t>
            </w:r>
          </w:p>
        </w:tc>
        <w:tc>
          <w:tcPr>
            <w:tcW w:w="1560" w:type="dxa"/>
          </w:tcPr>
          <w:p w:rsidR="00351724" w:rsidRPr="00BB1342" w:rsidRDefault="00351724" w:rsidP="00533FC8">
            <w:pPr>
              <w:pStyle w:val="Default"/>
              <w:contextualSpacing/>
              <w:jc w:val="center"/>
              <w:rPr>
                <w:bCs/>
                <w:color w:val="auto"/>
                <w:szCs w:val="28"/>
                <w:lang w:val="kk-KZ"/>
              </w:rPr>
            </w:pPr>
            <w:r w:rsidRPr="00BB1342">
              <w:rPr>
                <w:bCs/>
                <w:color w:val="auto"/>
                <w:szCs w:val="28"/>
                <w:lang w:val="kk-KZ"/>
              </w:rPr>
              <w:t>130</w:t>
            </w:r>
          </w:p>
        </w:tc>
        <w:tc>
          <w:tcPr>
            <w:tcW w:w="2693" w:type="dxa"/>
          </w:tcPr>
          <w:p w:rsidR="00351724" w:rsidRPr="00BB1342" w:rsidRDefault="00351724" w:rsidP="00533FC8">
            <w:pPr>
              <w:pStyle w:val="Default"/>
              <w:contextualSpacing/>
              <w:jc w:val="center"/>
              <w:rPr>
                <w:bCs/>
                <w:color w:val="auto"/>
                <w:szCs w:val="28"/>
                <w:lang w:val="kk-KZ"/>
              </w:rPr>
            </w:pPr>
            <w:r w:rsidRPr="00BB1342">
              <w:rPr>
                <w:color w:val="auto"/>
                <w:szCs w:val="28"/>
                <w:lang w:val="kk-KZ"/>
              </w:rPr>
              <w:t>100</w:t>
            </w:r>
          </w:p>
        </w:tc>
      </w:tr>
      <w:tr w:rsidR="00351724" w:rsidRPr="00755908" w:rsidTr="00755908">
        <w:tc>
          <w:tcPr>
            <w:tcW w:w="1914" w:type="dxa"/>
            <w:vAlign w:val="center"/>
          </w:tcPr>
          <w:p w:rsidR="00351724" w:rsidRPr="00BB1342" w:rsidRDefault="00351724" w:rsidP="00533FC8">
            <w:pPr>
              <w:pStyle w:val="Default"/>
              <w:contextualSpacing/>
              <w:jc w:val="center"/>
              <w:rPr>
                <w:color w:val="auto"/>
                <w:szCs w:val="28"/>
                <w:lang w:val="kk-KZ"/>
              </w:rPr>
            </w:pPr>
            <w:r w:rsidRPr="00BB1342">
              <w:rPr>
                <w:color w:val="auto"/>
                <w:szCs w:val="28"/>
                <w:lang w:val="kk-KZ"/>
              </w:rPr>
              <w:t>5-сынып</w:t>
            </w:r>
          </w:p>
        </w:tc>
        <w:tc>
          <w:tcPr>
            <w:tcW w:w="2730" w:type="dxa"/>
          </w:tcPr>
          <w:p w:rsidR="00351724" w:rsidRPr="00BB1342" w:rsidRDefault="00351724" w:rsidP="00533FC8">
            <w:pPr>
              <w:pStyle w:val="Default"/>
              <w:contextualSpacing/>
              <w:jc w:val="center"/>
              <w:rPr>
                <w:color w:val="auto"/>
                <w:szCs w:val="28"/>
                <w:lang w:val="kk-KZ"/>
              </w:rPr>
            </w:pPr>
            <w:r w:rsidRPr="00BB1342">
              <w:rPr>
                <w:color w:val="auto"/>
                <w:szCs w:val="28"/>
                <w:lang w:val="kk-KZ"/>
              </w:rPr>
              <w:t>85</w:t>
            </w:r>
          </w:p>
        </w:tc>
        <w:tc>
          <w:tcPr>
            <w:tcW w:w="1560" w:type="dxa"/>
          </w:tcPr>
          <w:p w:rsidR="00351724" w:rsidRPr="00BB1342" w:rsidRDefault="00351724" w:rsidP="00533FC8">
            <w:pPr>
              <w:pStyle w:val="Default"/>
              <w:contextualSpacing/>
              <w:jc w:val="center"/>
              <w:rPr>
                <w:bCs/>
                <w:color w:val="auto"/>
                <w:szCs w:val="28"/>
                <w:lang w:val="kk-KZ"/>
              </w:rPr>
            </w:pPr>
            <w:r w:rsidRPr="00BB1342">
              <w:rPr>
                <w:bCs/>
                <w:color w:val="auto"/>
                <w:szCs w:val="28"/>
                <w:lang w:val="kk-KZ"/>
              </w:rPr>
              <w:t>124</w:t>
            </w:r>
          </w:p>
        </w:tc>
        <w:tc>
          <w:tcPr>
            <w:tcW w:w="2693" w:type="dxa"/>
          </w:tcPr>
          <w:p w:rsidR="00351724" w:rsidRPr="00BB1342" w:rsidRDefault="00351724" w:rsidP="00533FC8">
            <w:pPr>
              <w:pStyle w:val="Default"/>
              <w:contextualSpacing/>
              <w:jc w:val="center"/>
              <w:rPr>
                <w:color w:val="auto"/>
                <w:szCs w:val="28"/>
                <w:lang w:val="kk-KZ"/>
              </w:rPr>
            </w:pPr>
            <w:r w:rsidRPr="00BB1342">
              <w:rPr>
                <w:color w:val="auto"/>
                <w:szCs w:val="28"/>
                <w:lang w:val="kk-KZ"/>
              </w:rPr>
              <w:t>100</w:t>
            </w:r>
          </w:p>
        </w:tc>
      </w:tr>
      <w:tr w:rsidR="00351724" w:rsidRPr="00755908" w:rsidTr="00755908">
        <w:tc>
          <w:tcPr>
            <w:tcW w:w="1914" w:type="dxa"/>
            <w:vAlign w:val="center"/>
          </w:tcPr>
          <w:p w:rsidR="00351724" w:rsidRPr="00BB1342" w:rsidRDefault="00351724" w:rsidP="00533FC8">
            <w:pPr>
              <w:pStyle w:val="Default"/>
              <w:contextualSpacing/>
              <w:jc w:val="center"/>
              <w:rPr>
                <w:color w:val="auto"/>
                <w:szCs w:val="28"/>
                <w:lang w:val="kk-KZ"/>
              </w:rPr>
            </w:pPr>
            <w:r w:rsidRPr="00BB1342">
              <w:rPr>
                <w:color w:val="auto"/>
                <w:szCs w:val="28"/>
                <w:lang w:val="kk-KZ"/>
              </w:rPr>
              <w:t>6-сынып</w:t>
            </w:r>
          </w:p>
        </w:tc>
        <w:tc>
          <w:tcPr>
            <w:tcW w:w="2730" w:type="dxa"/>
          </w:tcPr>
          <w:p w:rsidR="00351724" w:rsidRPr="00BB1342" w:rsidRDefault="00351724" w:rsidP="00533FC8">
            <w:pPr>
              <w:pStyle w:val="Default"/>
              <w:contextualSpacing/>
              <w:jc w:val="center"/>
              <w:rPr>
                <w:color w:val="auto"/>
                <w:szCs w:val="28"/>
                <w:lang w:val="kk-KZ"/>
              </w:rPr>
            </w:pPr>
            <w:r w:rsidRPr="00BB1342">
              <w:rPr>
                <w:color w:val="auto"/>
                <w:szCs w:val="28"/>
                <w:lang w:val="kk-KZ"/>
              </w:rPr>
              <w:t>97</w:t>
            </w:r>
          </w:p>
        </w:tc>
        <w:tc>
          <w:tcPr>
            <w:tcW w:w="1560" w:type="dxa"/>
          </w:tcPr>
          <w:p w:rsidR="00351724" w:rsidRPr="00BB1342" w:rsidRDefault="00351724" w:rsidP="00533FC8">
            <w:pPr>
              <w:pStyle w:val="Default"/>
              <w:contextualSpacing/>
              <w:jc w:val="center"/>
              <w:rPr>
                <w:bCs/>
                <w:color w:val="auto"/>
                <w:szCs w:val="28"/>
                <w:lang w:val="kk-KZ"/>
              </w:rPr>
            </w:pPr>
            <w:r w:rsidRPr="00BB1342">
              <w:rPr>
                <w:bCs/>
                <w:color w:val="auto"/>
                <w:szCs w:val="28"/>
                <w:lang w:val="kk-KZ"/>
              </w:rPr>
              <w:t>102</w:t>
            </w:r>
          </w:p>
        </w:tc>
        <w:tc>
          <w:tcPr>
            <w:tcW w:w="2693" w:type="dxa"/>
          </w:tcPr>
          <w:p w:rsidR="00351724" w:rsidRPr="00BB1342" w:rsidRDefault="00351724" w:rsidP="00533FC8">
            <w:pPr>
              <w:pStyle w:val="Default"/>
              <w:contextualSpacing/>
              <w:jc w:val="center"/>
              <w:rPr>
                <w:color w:val="auto"/>
                <w:szCs w:val="28"/>
                <w:lang w:val="kk-KZ"/>
              </w:rPr>
            </w:pPr>
            <w:r w:rsidRPr="00BB1342">
              <w:rPr>
                <w:color w:val="auto"/>
                <w:szCs w:val="28"/>
                <w:lang w:val="kk-KZ"/>
              </w:rPr>
              <w:t>100</w:t>
            </w:r>
          </w:p>
        </w:tc>
      </w:tr>
      <w:tr w:rsidR="00351724" w:rsidRPr="00755908" w:rsidTr="00755908">
        <w:tc>
          <w:tcPr>
            <w:tcW w:w="1914" w:type="dxa"/>
            <w:vAlign w:val="center"/>
          </w:tcPr>
          <w:p w:rsidR="00351724" w:rsidRPr="00BB1342" w:rsidRDefault="00351724" w:rsidP="00533FC8">
            <w:pPr>
              <w:pStyle w:val="Default"/>
              <w:contextualSpacing/>
              <w:jc w:val="center"/>
              <w:rPr>
                <w:color w:val="auto"/>
                <w:szCs w:val="28"/>
                <w:lang w:val="kk-KZ"/>
              </w:rPr>
            </w:pPr>
            <w:r w:rsidRPr="00BB1342">
              <w:rPr>
                <w:color w:val="auto"/>
                <w:szCs w:val="28"/>
                <w:lang w:val="kk-KZ"/>
              </w:rPr>
              <w:t>7-сынып</w:t>
            </w:r>
          </w:p>
        </w:tc>
        <w:tc>
          <w:tcPr>
            <w:tcW w:w="2730" w:type="dxa"/>
          </w:tcPr>
          <w:p w:rsidR="00351724" w:rsidRPr="00BB1342" w:rsidRDefault="00351724" w:rsidP="00533FC8">
            <w:pPr>
              <w:pStyle w:val="Default"/>
              <w:contextualSpacing/>
              <w:jc w:val="center"/>
              <w:rPr>
                <w:color w:val="auto"/>
                <w:szCs w:val="28"/>
                <w:lang w:val="kk-KZ"/>
              </w:rPr>
            </w:pPr>
            <w:r w:rsidRPr="00BB1342">
              <w:rPr>
                <w:color w:val="auto"/>
                <w:szCs w:val="28"/>
                <w:lang w:val="kk-KZ"/>
              </w:rPr>
              <w:t>99</w:t>
            </w:r>
          </w:p>
        </w:tc>
        <w:tc>
          <w:tcPr>
            <w:tcW w:w="1560" w:type="dxa"/>
          </w:tcPr>
          <w:p w:rsidR="00351724" w:rsidRPr="00BB1342" w:rsidRDefault="00351724" w:rsidP="00533FC8">
            <w:pPr>
              <w:pStyle w:val="Default"/>
              <w:contextualSpacing/>
              <w:jc w:val="center"/>
              <w:rPr>
                <w:bCs/>
                <w:color w:val="auto"/>
                <w:szCs w:val="28"/>
                <w:lang w:val="kk-KZ"/>
              </w:rPr>
            </w:pPr>
            <w:r w:rsidRPr="00BB1342">
              <w:rPr>
                <w:bCs/>
                <w:color w:val="auto"/>
                <w:szCs w:val="28"/>
                <w:lang w:val="kk-KZ"/>
              </w:rPr>
              <w:t>115/ 50</w:t>
            </w:r>
          </w:p>
        </w:tc>
        <w:tc>
          <w:tcPr>
            <w:tcW w:w="2693" w:type="dxa"/>
          </w:tcPr>
          <w:p w:rsidR="00351724" w:rsidRPr="00BB1342" w:rsidRDefault="00351724" w:rsidP="00533FC8">
            <w:pPr>
              <w:pStyle w:val="Default"/>
              <w:contextualSpacing/>
              <w:jc w:val="center"/>
              <w:rPr>
                <w:color w:val="auto"/>
                <w:szCs w:val="28"/>
                <w:lang w:val="kk-KZ"/>
              </w:rPr>
            </w:pPr>
            <w:r w:rsidRPr="00BB1342">
              <w:rPr>
                <w:color w:val="auto"/>
                <w:szCs w:val="28"/>
                <w:lang w:val="kk-KZ"/>
              </w:rPr>
              <w:t>100</w:t>
            </w:r>
          </w:p>
        </w:tc>
      </w:tr>
      <w:tr w:rsidR="00351724" w:rsidRPr="00755908" w:rsidTr="00755908">
        <w:tc>
          <w:tcPr>
            <w:tcW w:w="1914" w:type="dxa"/>
            <w:vAlign w:val="center"/>
          </w:tcPr>
          <w:p w:rsidR="00351724" w:rsidRPr="00BB1342" w:rsidRDefault="00351724" w:rsidP="00533FC8">
            <w:pPr>
              <w:pStyle w:val="Default"/>
              <w:contextualSpacing/>
              <w:jc w:val="center"/>
              <w:rPr>
                <w:color w:val="auto"/>
                <w:szCs w:val="28"/>
                <w:lang w:val="kk-KZ"/>
              </w:rPr>
            </w:pPr>
            <w:r w:rsidRPr="00BB1342">
              <w:rPr>
                <w:color w:val="auto"/>
                <w:szCs w:val="28"/>
                <w:lang w:val="kk-KZ"/>
              </w:rPr>
              <w:t>8-сынып</w:t>
            </w:r>
          </w:p>
        </w:tc>
        <w:tc>
          <w:tcPr>
            <w:tcW w:w="2730" w:type="dxa"/>
          </w:tcPr>
          <w:p w:rsidR="00351724" w:rsidRPr="00BB1342" w:rsidRDefault="00351724" w:rsidP="00533FC8">
            <w:pPr>
              <w:pStyle w:val="Default"/>
              <w:contextualSpacing/>
              <w:jc w:val="center"/>
              <w:rPr>
                <w:color w:val="auto"/>
                <w:szCs w:val="28"/>
                <w:lang w:val="kk-KZ"/>
              </w:rPr>
            </w:pPr>
            <w:r w:rsidRPr="00BB1342">
              <w:rPr>
                <w:color w:val="auto"/>
                <w:szCs w:val="28"/>
                <w:lang w:val="kk-KZ"/>
              </w:rPr>
              <w:t>91</w:t>
            </w:r>
          </w:p>
        </w:tc>
        <w:tc>
          <w:tcPr>
            <w:tcW w:w="1560" w:type="dxa"/>
          </w:tcPr>
          <w:p w:rsidR="00351724" w:rsidRPr="00BB1342" w:rsidRDefault="00351724" w:rsidP="00533FC8">
            <w:pPr>
              <w:pStyle w:val="Default"/>
              <w:contextualSpacing/>
              <w:jc w:val="center"/>
              <w:rPr>
                <w:bCs/>
                <w:color w:val="auto"/>
                <w:szCs w:val="28"/>
                <w:lang w:val="kk-KZ"/>
              </w:rPr>
            </w:pPr>
            <w:r w:rsidRPr="00BB1342">
              <w:rPr>
                <w:bCs/>
                <w:color w:val="auto"/>
                <w:szCs w:val="28"/>
                <w:lang w:val="kk-KZ"/>
              </w:rPr>
              <w:t>105</w:t>
            </w:r>
          </w:p>
        </w:tc>
        <w:tc>
          <w:tcPr>
            <w:tcW w:w="2693" w:type="dxa"/>
          </w:tcPr>
          <w:p w:rsidR="00351724" w:rsidRPr="00BB1342" w:rsidRDefault="00351724" w:rsidP="00533FC8">
            <w:pPr>
              <w:pStyle w:val="Default"/>
              <w:contextualSpacing/>
              <w:jc w:val="center"/>
              <w:rPr>
                <w:color w:val="auto"/>
                <w:szCs w:val="28"/>
                <w:lang w:val="kk-KZ"/>
              </w:rPr>
            </w:pPr>
            <w:r w:rsidRPr="00BB1342">
              <w:rPr>
                <w:color w:val="auto"/>
                <w:szCs w:val="28"/>
                <w:lang w:val="kk-KZ"/>
              </w:rPr>
              <w:t>100</w:t>
            </w:r>
          </w:p>
        </w:tc>
      </w:tr>
      <w:tr w:rsidR="00351724" w:rsidRPr="00755908" w:rsidTr="00755908">
        <w:tc>
          <w:tcPr>
            <w:tcW w:w="1914" w:type="dxa"/>
            <w:vAlign w:val="center"/>
          </w:tcPr>
          <w:p w:rsidR="00351724" w:rsidRPr="00BB1342" w:rsidRDefault="00351724" w:rsidP="00533FC8">
            <w:pPr>
              <w:pStyle w:val="Default"/>
              <w:contextualSpacing/>
              <w:jc w:val="center"/>
              <w:rPr>
                <w:color w:val="auto"/>
                <w:szCs w:val="28"/>
                <w:lang w:val="kk-KZ"/>
              </w:rPr>
            </w:pPr>
            <w:r w:rsidRPr="00BB1342">
              <w:rPr>
                <w:color w:val="auto"/>
                <w:szCs w:val="28"/>
                <w:lang w:val="kk-KZ"/>
              </w:rPr>
              <w:t>9-сынып</w:t>
            </w:r>
          </w:p>
        </w:tc>
        <w:tc>
          <w:tcPr>
            <w:tcW w:w="2730" w:type="dxa"/>
          </w:tcPr>
          <w:p w:rsidR="00351724" w:rsidRPr="00BB1342" w:rsidRDefault="00351724" w:rsidP="00533FC8">
            <w:pPr>
              <w:pStyle w:val="Default"/>
              <w:contextualSpacing/>
              <w:jc w:val="center"/>
              <w:rPr>
                <w:color w:val="auto"/>
                <w:szCs w:val="28"/>
                <w:lang w:val="kk-KZ"/>
              </w:rPr>
            </w:pPr>
            <w:r w:rsidRPr="00BB1342">
              <w:rPr>
                <w:color w:val="auto"/>
                <w:szCs w:val="28"/>
                <w:lang w:val="kk-KZ"/>
              </w:rPr>
              <w:t>93</w:t>
            </w:r>
          </w:p>
        </w:tc>
        <w:tc>
          <w:tcPr>
            <w:tcW w:w="1560" w:type="dxa"/>
          </w:tcPr>
          <w:p w:rsidR="00351724" w:rsidRPr="00BB1342" w:rsidRDefault="00351724" w:rsidP="00533FC8">
            <w:pPr>
              <w:pStyle w:val="Default"/>
              <w:contextualSpacing/>
              <w:jc w:val="center"/>
              <w:rPr>
                <w:bCs/>
                <w:color w:val="auto"/>
                <w:szCs w:val="28"/>
                <w:lang w:val="kk-KZ"/>
              </w:rPr>
            </w:pPr>
            <w:r w:rsidRPr="00BB1342">
              <w:rPr>
                <w:bCs/>
                <w:color w:val="auto"/>
                <w:szCs w:val="28"/>
                <w:lang w:val="kk-KZ"/>
              </w:rPr>
              <w:t>110</w:t>
            </w:r>
          </w:p>
        </w:tc>
        <w:tc>
          <w:tcPr>
            <w:tcW w:w="2693" w:type="dxa"/>
          </w:tcPr>
          <w:p w:rsidR="00351724" w:rsidRPr="00BB1342" w:rsidRDefault="00351724" w:rsidP="00533FC8">
            <w:pPr>
              <w:pStyle w:val="Default"/>
              <w:contextualSpacing/>
              <w:jc w:val="center"/>
              <w:rPr>
                <w:color w:val="auto"/>
                <w:szCs w:val="28"/>
                <w:lang w:val="kk-KZ"/>
              </w:rPr>
            </w:pPr>
            <w:r w:rsidRPr="00BB1342">
              <w:rPr>
                <w:color w:val="auto"/>
                <w:szCs w:val="28"/>
                <w:lang w:val="kk-KZ"/>
              </w:rPr>
              <w:t>100</w:t>
            </w:r>
          </w:p>
        </w:tc>
      </w:tr>
      <w:tr w:rsidR="00351724" w:rsidRPr="00755908" w:rsidTr="00755908">
        <w:tc>
          <w:tcPr>
            <w:tcW w:w="1914" w:type="dxa"/>
            <w:vAlign w:val="center"/>
          </w:tcPr>
          <w:p w:rsidR="00351724" w:rsidRPr="00BB1342" w:rsidRDefault="00351724" w:rsidP="00533FC8">
            <w:pPr>
              <w:pStyle w:val="Default"/>
              <w:contextualSpacing/>
              <w:jc w:val="center"/>
              <w:rPr>
                <w:color w:val="auto"/>
                <w:szCs w:val="28"/>
                <w:lang w:val="kk-KZ"/>
              </w:rPr>
            </w:pPr>
            <w:r w:rsidRPr="00BB1342">
              <w:rPr>
                <w:color w:val="auto"/>
                <w:szCs w:val="28"/>
                <w:lang w:val="kk-KZ"/>
              </w:rPr>
              <w:t>10-сынып</w:t>
            </w:r>
          </w:p>
        </w:tc>
        <w:tc>
          <w:tcPr>
            <w:tcW w:w="2730" w:type="dxa"/>
          </w:tcPr>
          <w:p w:rsidR="00351724" w:rsidRPr="00BB1342" w:rsidRDefault="00351724" w:rsidP="00533FC8">
            <w:pPr>
              <w:pStyle w:val="Default"/>
              <w:contextualSpacing/>
              <w:jc w:val="center"/>
              <w:rPr>
                <w:color w:val="auto"/>
                <w:szCs w:val="28"/>
                <w:lang w:val="kk-KZ"/>
              </w:rPr>
            </w:pPr>
            <w:r w:rsidRPr="00BB1342">
              <w:rPr>
                <w:color w:val="auto"/>
                <w:szCs w:val="28"/>
                <w:lang w:val="kk-KZ"/>
              </w:rPr>
              <w:t>43</w:t>
            </w:r>
          </w:p>
        </w:tc>
        <w:tc>
          <w:tcPr>
            <w:tcW w:w="1560" w:type="dxa"/>
          </w:tcPr>
          <w:p w:rsidR="00351724" w:rsidRPr="00BB1342" w:rsidRDefault="00351724" w:rsidP="00533FC8">
            <w:pPr>
              <w:pStyle w:val="Default"/>
              <w:contextualSpacing/>
              <w:jc w:val="center"/>
              <w:rPr>
                <w:bCs/>
                <w:color w:val="auto"/>
                <w:szCs w:val="28"/>
                <w:lang w:val="kk-KZ"/>
              </w:rPr>
            </w:pPr>
            <w:r w:rsidRPr="00BB1342">
              <w:rPr>
                <w:bCs/>
                <w:color w:val="auto"/>
                <w:szCs w:val="28"/>
                <w:lang w:val="kk-KZ"/>
              </w:rPr>
              <w:t>50</w:t>
            </w:r>
          </w:p>
        </w:tc>
        <w:tc>
          <w:tcPr>
            <w:tcW w:w="2693" w:type="dxa"/>
          </w:tcPr>
          <w:p w:rsidR="00351724" w:rsidRPr="00BB1342" w:rsidRDefault="00351724" w:rsidP="00533FC8">
            <w:pPr>
              <w:pStyle w:val="Default"/>
              <w:contextualSpacing/>
              <w:jc w:val="center"/>
              <w:rPr>
                <w:color w:val="auto"/>
                <w:szCs w:val="28"/>
                <w:lang w:val="kk-KZ"/>
              </w:rPr>
            </w:pPr>
            <w:r w:rsidRPr="00BB1342">
              <w:rPr>
                <w:color w:val="auto"/>
                <w:szCs w:val="28"/>
                <w:lang w:val="kk-KZ"/>
              </w:rPr>
              <w:t>100</w:t>
            </w:r>
          </w:p>
        </w:tc>
      </w:tr>
      <w:tr w:rsidR="00351724" w:rsidRPr="00755908" w:rsidTr="00755908">
        <w:tc>
          <w:tcPr>
            <w:tcW w:w="1914" w:type="dxa"/>
            <w:vAlign w:val="center"/>
          </w:tcPr>
          <w:p w:rsidR="00351724" w:rsidRPr="00BB1342" w:rsidRDefault="00351724" w:rsidP="00533FC8">
            <w:pPr>
              <w:pStyle w:val="Default"/>
              <w:contextualSpacing/>
              <w:jc w:val="center"/>
              <w:rPr>
                <w:color w:val="auto"/>
                <w:szCs w:val="28"/>
                <w:lang w:val="kk-KZ"/>
              </w:rPr>
            </w:pPr>
            <w:r w:rsidRPr="00BB1342">
              <w:rPr>
                <w:color w:val="auto"/>
                <w:szCs w:val="28"/>
                <w:lang w:val="kk-KZ"/>
              </w:rPr>
              <w:t>11-сынып</w:t>
            </w:r>
          </w:p>
        </w:tc>
        <w:tc>
          <w:tcPr>
            <w:tcW w:w="2730" w:type="dxa"/>
          </w:tcPr>
          <w:p w:rsidR="00351724" w:rsidRPr="00BB1342" w:rsidRDefault="00351724" w:rsidP="00533FC8">
            <w:pPr>
              <w:pStyle w:val="Default"/>
              <w:contextualSpacing/>
              <w:jc w:val="center"/>
              <w:rPr>
                <w:color w:val="auto"/>
                <w:szCs w:val="28"/>
                <w:lang w:val="kk-KZ"/>
              </w:rPr>
            </w:pPr>
            <w:r w:rsidRPr="00BB1342">
              <w:rPr>
                <w:color w:val="auto"/>
                <w:szCs w:val="28"/>
                <w:lang w:val="kk-KZ"/>
              </w:rPr>
              <w:t>24</w:t>
            </w:r>
          </w:p>
        </w:tc>
        <w:tc>
          <w:tcPr>
            <w:tcW w:w="1560" w:type="dxa"/>
          </w:tcPr>
          <w:p w:rsidR="00351724" w:rsidRPr="00BB1342" w:rsidRDefault="00351724" w:rsidP="00533FC8">
            <w:pPr>
              <w:pStyle w:val="Default"/>
              <w:contextualSpacing/>
              <w:jc w:val="center"/>
              <w:rPr>
                <w:bCs/>
                <w:color w:val="auto"/>
                <w:szCs w:val="28"/>
                <w:lang w:val="kk-KZ"/>
              </w:rPr>
            </w:pPr>
            <w:r w:rsidRPr="00BB1342">
              <w:rPr>
                <w:bCs/>
                <w:color w:val="auto"/>
                <w:szCs w:val="28"/>
                <w:lang w:val="kk-KZ"/>
              </w:rPr>
              <w:t>37</w:t>
            </w:r>
          </w:p>
        </w:tc>
        <w:tc>
          <w:tcPr>
            <w:tcW w:w="2693" w:type="dxa"/>
          </w:tcPr>
          <w:p w:rsidR="00351724" w:rsidRPr="00BB1342" w:rsidRDefault="00351724" w:rsidP="00533FC8">
            <w:pPr>
              <w:pStyle w:val="Default"/>
              <w:contextualSpacing/>
              <w:jc w:val="center"/>
              <w:rPr>
                <w:color w:val="auto"/>
                <w:szCs w:val="28"/>
                <w:lang w:val="kk-KZ"/>
              </w:rPr>
            </w:pPr>
            <w:r w:rsidRPr="00BB1342">
              <w:rPr>
                <w:color w:val="auto"/>
                <w:szCs w:val="28"/>
                <w:lang w:val="kk-KZ"/>
              </w:rPr>
              <w:t>100</w:t>
            </w:r>
          </w:p>
        </w:tc>
      </w:tr>
      <w:tr w:rsidR="00351724" w:rsidRPr="00755908" w:rsidTr="00755908">
        <w:tc>
          <w:tcPr>
            <w:tcW w:w="1914" w:type="dxa"/>
            <w:vAlign w:val="center"/>
          </w:tcPr>
          <w:p w:rsidR="00351724" w:rsidRPr="00BB1342" w:rsidRDefault="00351724" w:rsidP="00533FC8">
            <w:pPr>
              <w:pStyle w:val="Default"/>
              <w:contextualSpacing/>
              <w:jc w:val="center"/>
              <w:rPr>
                <w:color w:val="auto"/>
                <w:szCs w:val="28"/>
                <w:lang w:val="kk-KZ"/>
              </w:rPr>
            </w:pPr>
            <w:r w:rsidRPr="00BB1342">
              <w:rPr>
                <w:color w:val="auto"/>
                <w:szCs w:val="28"/>
                <w:lang w:val="kk-KZ"/>
              </w:rPr>
              <w:t>Барлығы:</w:t>
            </w:r>
          </w:p>
        </w:tc>
        <w:tc>
          <w:tcPr>
            <w:tcW w:w="2730" w:type="dxa"/>
          </w:tcPr>
          <w:p w:rsidR="00351724" w:rsidRPr="00BB1342" w:rsidRDefault="00351724" w:rsidP="00533FC8">
            <w:pPr>
              <w:pStyle w:val="Default"/>
              <w:contextualSpacing/>
              <w:jc w:val="center"/>
              <w:rPr>
                <w:color w:val="auto"/>
                <w:szCs w:val="28"/>
                <w:lang w:val="kk-KZ"/>
              </w:rPr>
            </w:pPr>
            <w:r w:rsidRPr="00BB1342">
              <w:rPr>
                <w:color w:val="auto"/>
                <w:szCs w:val="28"/>
                <w:lang w:val="kk-KZ"/>
              </w:rPr>
              <w:t>955</w:t>
            </w:r>
          </w:p>
        </w:tc>
        <w:tc>
          <w:tcPr>
            <w:tcW w:w="1560" w:type="dxa"/>
          </w:tcPr>
          <w:p w:rsidR="00351724" w:rsidRPr="00BB1342" w:rsidRDefault="00351724" w:rsidP="00533FC8">
            <w:pPr>
              <w:pStyle w:val="Default"/>
              <w:contextualSpacing/>
              <w:jc w:val="center"/>
              <w:rPr>
                <w:bCs/>
                <w:color w:val="auto"/>
                <w:szCs w:val="28"/>
                <w:lang w:val="kk-KZ"/>
              </w:rPr>
            </w:pPr>
          </w:p>
        </w:tc>
        <w:tc>
          <w:tcPr>
            <w:tcW w:w="2693" w:type="dxa"/>
          </w:tcPr>
          <w:p w:rsidR="00351724" w:rsidRPr="00BB1342" w:rsidRDefault="00351724" w:rsidP="00533FC8">
            <w:pPr>
              <w:pStyle w:val="Default"/>
              <w:contextualSpacing/>
              <w:jc w:val="center"/>
              <w:rPr>
                <w:color w:val="auto"/>
                <w:szCs w:val="28"/>
                <w:lang w:val="kk-KZ"/>
              </w:rPr>
            </w:pPr>
          </w:p>
        </w:tc>
      </w:tr>
    </w:tbl>
    <w:p w:rsidR="00351724" w:rsidRPr="00533FC8" w:rsidRDefault="00351724" w:rsidP="00533FC8">
      <w:pPr>
        <w:pStyle w:val="ListParagraph"/>
        <w:ind w:left="0" w:firstLine="708"/>
        <w:jc w:val="both"/>
        <w:rPr>
          <w:sz w:val="28"/>
          <w:szCs w:val="28"/>
          <w:lang w:val="kk-KZ"/>
        </w:rPr>
      </w:pPr>
    </w:p>
    <w:p w:rsidR="00351724" w:rsidRPr="00555E38" w:rsidRDefault="00351724" w:rsidP="00533FC8">
      <w:pPr>
        <w:pStyle w:val="ListParagraph"/>
        <w:ind w:left="0" w:firstLine="708"/>
        <w:jc w:val="both"/>
        <w:rPr>
          <w:sz w:val="26"/>
          <w:szCs w:val="26"/>
          <w:lang w:val="kk-KZ"/>
        </w:rPr>
      </w:pPr>
      <w:r w:rsidRPr="00555E38">
        <w:rPr>
          <w:sz w:val="26"/>
          <w:szCs w:val="26"/>
          <w:lang w:val="kk-KZ"/>
        </w:rPr>
        <w:t xml:space="preserve">2022-2023 оқу жылының І-ІІ жарты жылдығы бойынша лицей ұжымының мерзімді басылымдарға жазылу жұмыстары жүзеге асырылды. </w:t>
      </w:r>
    </w:p>
    <w:p w:rsidR="00351724" w:rsidRPr="00555E38" w:rsidRDefault="00351724" w:rsidP="00533FC8">
      <w:pPr>
        <w:ind w:firstLine="708"/>
        <w:contextualSpacing/>
        <w:jc w:val="both"/>
        <w:rPr>
          <w:sz w:val="26"/>
          <w:szCs w:val="26"/>
          <w:lang w:val="kk-KZ"/>
        </w:rPr>
      </w:pPr>
      <w:r w:rsidRPr="00555E38">
        <w:rPr>
          <w:sz w:val="26"/>
          <w:szCs w:val="26"/>
          <w:lang w:val="kk-KZ"/>
        </w:rPr>
        <w:t xml:space="preserve">І-жарты жылдыққа жеке жазылушылар Балқаш өңірі газетіне 51 дана, Ізденіс - 1 дана, Орталық Қазақстан газетіне - 1 дана, Северное Прибалхашье газетіне - 2 дана мерзімді басылымдарға жазылды. ІІ-жарты жылдық бойынша бюджеттен (республикалық, облыстық) мерзімді басылымдарға 24 басылым атауына жазылдық. </w:t>
      </w:r>
    </w:p>
    <w:p w:rsidR="00351724" w:rsidRPr="00555E38" w:rsidRDefault="00351724" w:rsidP="00533FC8">
      <w:pPr>
        <w:ind w:firstLine="720"/>
        <w:contextualSpacing/>
        <w:jc w:val="both"/>
        <w:rPr>
          <w:sz w:val="26"/>
          <w:szCs w:val="26"/>
          <w:lang w:val="kk-KZ"/>
        </w:rPr>
      </w:pPr>
      <w:r w:rsidRPr="00555E38">
        <w:rPr>
          <w:sz w:val="26"/>
          <w:szCs w:val="26"/>
          <w:lang w:val="kk-KZ"/>
        </w:rPr>
        <w:t xml:space="preserve">Мектеп-лицейі жаңалықтары Бұқаралақ ақпараттың бетіне 2022-2023 оқу жылы 7 мақала жарияланды. </w:t>
      </w:r>
    </w:p>
    <w:p w:rsidR="00351724" w:rsidRPr="00555E38" w:rsidRDefault="00351724" w:rsidP="00533FC8">
      <w:pPr>
        <w:ind w:firstLine="567"/>
        <w:contextualSpacing/>
        <w:jc w:val="both"/>
        <w:rPr>
          <w:sz w:val="26"/>
          <w:szCs w:val="26"/>
          <w:lang w:val="kk-KZ"/>
        </w:rPr>
      </w:pPr>
      <w:r w:rsidRPr="00555E38">
        <w:rPr>
          <w:sz w:val="26"/>
          <w:szCs w:val="26"/>
          <w:lang w:val="kk-KZ"/>
        </w:rPr>
        <w:t>Білім алушылардың кітап оқуға деген қызығушылықтарын арттыру және оны қолдау, кітап мәртебесін арттыру мақсатында «Оқуға құштар мектеп» жобасы мектеп - лицейімізде 2021 жылдан жүзеге асырылуда. Жо</w:t>
      </w:r>
      <w:r w:rsidRPr="00555E38">
        <w:rPr>
          <w:bCs/>
          <w:iCs/>
          <w:sz w:val="26"/>
          <w:szCs w:val="26"/>
          <w:lang w:val="kk-KZ"/>
        </w:rPr>
        <w:t xml:space="preserve">ба аясында мектеп-лицейіміздің ұстаздары мен кітапхана кеңесінің мүшелерімен бірлесе отырып кітап оқу үрдісіне үлес қосуда түрлі шаралар жүргізілді. </w:t>
      </w:r>
      <w:r w:rsidRPr="00555E38">
        <w:rPr>
          <w:sz w:val="26"/>
          <w:szCs w:val="26"/>
          <w:lang w:val="kk-KZ"/>
        </w:rPr>
        <w:t xml:space="preserve">2022-2023 оқу жылының жоспары құрылып, соған орай мектеп - лицейімізде «Буккроссинг» кітап алмасу бұрышы, 20 минуттық кітап оқу жұмыстары, блиц сұрақтар, отбасылық кітап оқу, әдеби алаңдар жүзеге асырылды. Әр сынып бойынша 20 минуттық кітап оқу сағатының кестесі бекітіліп, 2-11 сынып білім алушыларымыз түрлі жанрдағы кітаптарды оқыды. </w:t>
      </w:r>
      <w:r w:rsidRPr="00555E38">
        <w:rPr>
          <w:sz w:val="26"/>
          <w:szCs w:val="26"/>
          <w:shd w:val="clear" w:color="auto" w:fill="FFFFFF"/>
          <w:lang w:val="kk-KZ"/>
        </w:rPr>
        <w:t>«Абай атындағы №2 мектеп-лицейі» КММ - де оқушылардың үзіліс уақытын тиімді пайдалану мақсатында «Оқуға құштар мектеп» жобасы аясынде әр дүйсенбі, сәрсенбі «Кітап жарнамасы» өткізілді.</w:t>
      </w:r>
    </w:p>
    <w:p w:rsidR="00351724" w:rsidRPr="00555E38" w:rsidRDefault="00351724" w:rsidP="00533FC8">
      <w:pPr>
        <w:ind w:firstLine="426"/>
        <w:contextualSpacing/>
        <w:jc w:val="both"/>
        <w:rPr>
          <w:sz w:val="26"/>
          <w:szCs w:val="26"/>
          <w:lang w:val="kk-KZ"/>
        </w:rPr>
      </w:pPr>
      <w:r w:rsidRPr="00555E38">
        <w:rPr>
          <w:sz w:val="26"/>
          <w:szCs w:val="26"/>
          <w:lang w:val="kk-KZ"/>
        </w:rPr>
        <w:t>2022-2023 оқу жылында жоба аясында 45-тен астам іс-шара ұйымдастырылып, жылдық қорытынды жасалды. Жоба аясында белсенділік танытқан 6 А сыныбы (сын.жетекшісі: Сардарбекова Г.Р.) биылғы «Үздік оқырман сынып» кубогының иегері атанды. Сыныптар бойынша 20 минуттық кітап оқу сағатына қатысу мониторингісі:</w:t>
      </w:r>
    </w:p>
    <w:p w:rsidR="00351724" w:rsidRPr="00555E38" w:rsidRDefault="00351724" w:rsidP="00533FC8">
      <w:pPr>
        <w:ind w:left="357" w:firstLine="357"/>
        <w:contextualSpacing/>
        <w:jc w:val="both"/>
        <w:rPr>
          <w:sz w:val="26"/>
          <w:szCs w:val="26"/>
          <w:lang w:val="kk-KZ"/>
        </w:rPr>
      </w:pPr>
      <w:r>
        <w:rPr>
          <w:noProof/>
        </w:rPr>
        <w:pict>
          <v:shape id="_x0000_s1026" type="#_x0000_t75" style="position:absolute;left:0;text-align:left;margin-left:-.5pt;margin-top:13.95pt;width:530.9pt;height:181.9pt;z-index:251658240;visibility:visible;mso-wrap-distance-bottom:.28pt">
            <v:imagedata r:id="rId22" o:title=""/>
            <w10:wrap type="square"/>
          </v:shape>
          <o:OLEObject Type="Embed" ProgID="Excel.Chart.8" ShapeID="_x0000_s1026" DrawAspect="Content" ObjectID="_1758912215" r:id="rId23"/>
        </w:pict>
      </w:r>
      <w:r w:rsidRPr="00555E38">
        <w:rPr>
          <w:sz w:val="26"/>
          <w:szCs w:val="26"/>
          <w:lang w:val="kk-KZ"/>
        </w:rPr>
        <w:t>Оқуға құштар мектеп» жобасы аясында өткізілген 20 минуттық кітап оқу сағатына сыныптардың кестесі бойынша бастауыш, орта буын оқушыларының қыркүйек, қазан, қараша айларында белсенділігін байқауға болады. Басқа айларда қатысу көрсеткіші төмен болып отыр. Үстіміздегі оқу жылы оқу сағатын жандандырып, «Кітап жарнамасын» қолға алу жоспарланып отыр.</w:t>
      </w:r>
    </w:p>
    <w:p w:rsidR="00351724" w:rsidRPr="00555E38" w:rsidRDefault="00351724" w:rsidP="00533FC8">
      <w:pPr>
        <w:ind w:firstLine="708"/>
        <w:contextualSpacing/>
        <w:jc w:val="both"/>
        <w:rPr>
          <w:bCs/>
          <w:sz w:val="26"/>
          <w:szCs w:val="26"/>
          <w:lang w:val="kk-KZ"/>
        </w:rPr>
      </w:pPr>
      <w:r w:rsidRPr="00555E38">
        <w:rPr>
          <w:bCs/>
          <w:sz w:val="26"/>
          <w:szCs w:val="26"/>
          <w:lang w:val="kk-KZ"/>
        </w:rPr>
        <w:t>2022-2023 оқу жылындағы жоспарға сәйкес кітапханада төмендегідей іс-шаралар атқарылды:</w:t>
      </w:r>
    </w:p>
    <w:p w:rsidR="00351724" w:rsidRPr="00555E38" w:rsidRDefault="00351724" w:rsidP="00BC062C">
      <w:pPr>
        <w:pStyle w:val="ListParagraph"/>
        <w:numPr>
          <w:ilvl w:val="0"/>
          <w:numId w:val="32"/>
        </w:numPr>
        <w:jc w:val="both"/>
        <w:rPr>
          <w:sz w:val="26"/>
          <w:szCs w:val="26"/>
          <w:lang w:val="kk-KZ"/>
        </w:rPr>
      </w:pPr>
      <w:r w:rsidRPr="00555E38">
        <w:rPr>
          <w:sz w:val="26"/>
          <w:szCs w:val="26"/>
          <w:lang w:val="kk-KZ"/>
        </w:rPr>
        <w:t>Атаулы күндер бойынша әртүрлі  іс-шаралар;</w:t>
      </w:r>
    </w:p>
    <w:p w:rsidR="00351724" w:rsidRPr="00555E38" w:rsidRDefault="00351724" w:rsidP="00BC062C">
      <w:pPr>
        <w:pStyle w:val="ListParagraph"/>
        <w:numPr>
          <w:ilvl w:val="0"/>
          <w:numId w:val="32"/>
        </w:numPr>
        <w:jc w:val="both"/>
        <w:rPr>
          <w:sz w:val="26"/>
          <w:szCs w:val="26"/>
          <w:lang w:val="kk-KZ"/>
        </w:rPr>
      </w:pPr>
      <w:r w:rsidRPr="00555E38">
        <w:rPr>
          <w:sz w:val="26"/>
          <w:szCs w:val="26"/>
          <w:lang w:val="kk-KZ"/>
        </w:rPr>
        <w:t xml:space="preserve"> ««BookBest» кітап алмасу акциясы;</w:t>
      </w:r>
    </w:p>
    <w:p w:rsidR="00351724" w:rsidRPr="00555E38" w:rsidRDefault="00351724" w:rsidP="00BC062C">
      <w:pPr>
        <w:pStyle w:val="ListParagraph"/>
        <w:numPr>
          <w:ilvl w:val="0"/>
          <w:numId w:val="32"/>
        </w:numPr>
        <w:jc w:val="both"/>
        <w:rPr>
          <w:sz w:val="26"/>
          <w:szCs w:val="26"/>
          <w:lang w:val="kk-KZ"/>
        </w:rPr>
      </w:pPr>
      <w:r w:rsidRPr="00555E38">
        <w:rPr>
          <w:sz w:val="26"/>
          <w:szCs w:val="26"/>
          <w:lang w:val="kk-KZ"/>
        </w:rPr>
        <w:t>Bookdating</w:t>
      </w:r>
    </w:p>
    <w:p w:rsidR="00351724" w:rsidRPr="00555E38" w:rsidRDefault="00351724" w:rsidP="00BC062C">
      <w:pPr>
        <w:pStyle w:val="ListParagraph"/>
        <w:numPr>
          <w:ilvl w:val="0"/>
          <w:numId w:val="32"/>
        </w:numPr>
        <w:jc w:val="both"/>
        <w:rPr>
          <w:sz w:val="26"/>
          <w:szCs w:val="26"/>
          <w:lang w:val="kk-KZ"/>
        </w:rPr>
      </w:pPr>
      <w:r w:rsidRPr="00555E38">
        <w:rPr>
          <w:sz w:val="26"/>
          <w:szCs w:val="26"/>
          <w:lang w:val="kk-KZ"/>
        </w:rPr>
        <w:t>Bookdiwing</w:t>
      </w:r>
    </w:p>
    <w:p w:rsidR="00351724" w:rsidRPr="00555E38" w:rsidRDefault="00351724" w:rsidP="00BC062C">
      <w:pPr>
        <w:pStyle w:val="ListParagraph"/>
        <w:numPr>
          <w:ilvl w:val="0"/>
          <w:numId w:val="32"/>
        </w:numPr>
        <w:jc w:val="both"/>
        <w:rPr>
          <w:sz w:val="26"/>
          <w:szCs w:val="26"/>
          <w:lang w:val="kk-KZ"/>
        </w:rPr>
      </w:pPr>
      <w:r w:rsidRPr="00555E38">
        <w:rPr>
          <w:sz w:val="26"/>
          <w:szCs w:val="26"/>
          <w:lang w:val="kk-KZ"/>
        </w:rPr>
        <w:t>Кітапханалық квилт</w:t>
      </w:r>
    </w:p>
    <w:p w:rsidR="00351724" w:rsidRPr="00555E38" w:rsidRDefault="00351724" w:rsidP="00BC062C">
      <w:pPr>
        <w:pStyle w:val="ListParagraph"/>
        <w:numPr>
          <w:ilvl w:val="0"/>
          <w:numId w:val="32"/>
        </w:numPr>
        <w:shd w:val="clear" w:color="auto" w:fill="FFFFFF"/>
        <w:jc w:val="both"/>
        <w:rPr>
          <w:rStyle w:val="Strong"/>
          <w:b w:val="0"/>
          <w:sz w:val="26"/>
          <w:szCs w:val="26"/>
          <w:lang w:val="kk-KZ"/>
        </w:rPr>
      </w:pPr>
      <w:r w:rsidRPr="00555E38">
        <w:rPr>
          <w:rStyle w:val="Strong"/>
          <w:b w:val="0"/>
          <w:bCs/>
          <w:sz w:val="26"/>
          <w:szCs w:val="26"/>
          <w:shd w:val="clear" w:color="auto" w:fill="FFFFFF"/>
          <w:lang w:val="kk-KZ"/>
        </w:rPr>
        <w:t>Буккроссинг</w:t>
      </w:r>
    </w:p>
    <w:p w:rsidR="00351724" w:rsidRPr="00555E38" w:rsidRDefault="00351724" w:rsidP="00BC062C">
      <w:pPr>
        <w:pStyle w:val="ListParagraph"/>
        <w:numPr>
          <w:ilvl w:val="0"/>
          <w:numId w:val="32"/>
        </w:numPr>
        <w:jc w:val="both"/>
        <w:rPr>
          <w:sz w:val="26"/>
          <w:szCs w:val="26"/>
          <w:lang w:val="kk-KZ"/>
        </w:rPr>
      </w:pPr>
      <w:r w:rsidRPr="00555E38">
        <w:rPr>
          <w:sz w:val="26"/>
          <w:szCs w:val="26"/>
          <w:lang w:val="kk-KZ"/>
        </w:rPr>
        <w:t>«Бір ел - бір кітап» республикалық акциясы;</w:t>
      </w:r>
    </w:p>
    <w:p w:rsidR="00351724" w:rsidRPr="00555E38" w:rsidRDefault="00351724" w:rsidP="00BC062C">
      <w:pPr>
        <w:pStyle w:val="ListParagraph"/>
        <w:numPr>
          <w:ilvl w:val="0"/>
          <w:numId w:val="32"/>
        </w:numPr>
        <w:shd w:val="clear" w:color="auto" w:fill="FFFFFF"/>
        <w:jc w:val="both"/>
        <w:rPr>
          <w:sz w:val="26"/>
          <w:szCs w:val="26"/>
          <w:lang w:val="kk-KZ"/>
        </w:rPr>
      </w:pPr>
      <w:r w:rsidRPr="00555E38">
        <w:rPr>
          <w:sz w:val="26"/>
          <w:szCs w:val="26"/>
          <w:lang w:val="kk-KZ"/>
        </w:rPr>
        <w:t>«Оқуға құштар мектеп» жобасы</w:t>
      </w:r>
    </w:p>
    <w:p w:rsidR="00351724" w:rsidRPr="00555E38" w:rsidRDefault="00351724" w:rsidP="00BC062C">
      <w:pPr>
        <w:pStyle w:val="ListParagraph"/>
        <w:numPr>
          <w:ilvl w:val="0"/>
          <w:numId w:val="32"/>
        </w:numPr>
        <w:shd w:val="clear" w:color="auto" w:fill="FFFFFF"/>
        <w:jc w:val="both"/>
        <w:rPr>
          <w:sz w:val="26"/>
          <w:szCs w:val="26"/>
          <w:lang w:val="kk-KZ"/>
        </w:rPr>
      </w:pPr>
      <w:r w:rsidRPr="00555E38">
        <w:rPr>
          <w:sz w:val="26"/>
          <w:szCs w:val="26"/>
          <w:shd w:val="clear" w:color="auto" w:fill="FFFFFF"/>
          <w:lang w:val="kk-KZ"/>
        </w:rPr>
        <w:t>KITAPFEST» кітап фестивалі</w:t>
      </w:r>
    </w:p>
    <w:p w:rsidR="00351724" w:rsidRPr="00555E38" w:rsidRDefault="00351724" w:rsidP="00BC062C">
      <w:pPr>
        <w:pStyle w:val="ListParagraph"/>
        <w:numPr>
          <w:ilvl w:val="0"/>
          <w:numId w:val="32"/>
        </w:numPr>
        <w:shd w:val="clear" w:color="auto" w:fill="FFFFFF"/>
        <w:jc w:val="both"/>
        <w:rPr>
          <w:sz w:val="26"/>
          <w:szCs w:val="26"/>
          <w:lang w:val="kk-KZ"/>
        </w:rPr>
      </w:pPr>
      <w:r w:rsidRPr="00555E38">
        <w:rPr>
          <w:sz w:val="26"/>
          <w:szCs w:val="26"/>
          <w:shd w:val="clear" w:color="auto" w:fill="FFFFFF"/>
          <w:lang w:val="kk-KZ"/>
        </w:rPr>
        <w:t>Қаламыздағы кітапханалармен әріптестік байланыс</w:t>
      </w:r>
    </w:p>
    <w:p w:rsidR="00351724" w:rsidRPr="00555E38" w:rsidRDefault="00351724" w:rsidP="00533FC8">
      <w:pPr>
        <w:ind w:firstLine="567"/>
        <w:contextualSpacing/>
        <w:jc w:val="both"/>
        <w:rPr>
          <w:sz w:val="26"/>
          <w:szCs w:val="26"/>
          <w:lang w:val="kk-KZ"/>
        </w:rPr>
      </w:pPr>
      <w:r w:rsidRPr="00555E38">
        <w:rPr>
          <w:sz w:val="26"/>
          <w:szCs w:val="26"/>
          <w:lang w:val="kk-KZ"/>
        </w:rPr>
        <w:t>2022-2023 оқу жылында кітапхана тарапынан 59 іс-шаралар жоспарға сай өткізілді. Былтырғы жылмен салыстырғанда 20 іс-шараға артық өткізілген. Оқырмандарымыздың танымдық үрдісіне баса назар аударылған шаралардың көп өткізілгенін байқауға болады. Сонымен қатар, б</w:t>
      </w:r>
      <w:r w:rsidRPr="00555E38">
        <w:rPr>
          <w:sz w:val="26"/>
          <w:szCs w:val="26"/>
          <w:shd w:val="clear" w:color="auto" w:fill="FFFFFF"/>
          <w:lang w:val="kk-KZ"/>
        </w:rPr>
        <w:t>алаларды кітап оқуға тартуға үлкен әсер ететін ең маңызды әрі басты институт - отбасы. Балалардың кітап оқуға деген көзқарасы, олардың оқырмандық мәдениетінің артуы көп жағдайда ересектерден алған үлгіге байланысты. </w:t>
      </w:r>
      <w:r w:rsidRPr="00555E38">
        <w:rPr>
          <w:sz w:val="26"/>
          <w:szCs w:val="26"/>
          <w:lang w:val="kk-KZ"/>
        </w:rPr>
        <w:t xml:space="preserve">Отбасылық кітап оқу дәстүрін қайта жаңғырту, оқырмандардың жан-дүниесінде рухани ізгілікті қалыптастырып, кітап оқыту арқылы оқырман отбасын анықтау мақсатына да баса назар аударылып, тиісті жұмыстар, іс-шаралар өткізілді. </w:t>
      </w:r>
    </w:p>
    <w:p w:rsidR="00351724" w:rsidRPr="00555E38" w:rsidRDefault="00351724" w:rsidP="00533FC8">
      <w:pPr>
        <w:ind w:left="357" w:firstLine="357"/>
        <w:contextualSpacing/>
        <w:jc w:val="both"/>
        <w:rPr>
          <w:sz w:val="26"/>
          <w:szCs w:val="26"/>
          <w:lang w:val="kk-KZ"/>
        </w:rPr>
      </w:pPr>
    </w:p>
    <w:p w:rsidR="00351724" w:rsidRPr="00555E38" w:rsidRDefault="00351724" w:rsidP="00533FC8">
      <w:pPr>
        <w:ind w:firstLine="567"/>
        <w:contextualSpacing/>
        <w:rPr>
          <w:sz w:val="26"/>
          <w:szCs w:val="26"/>
          <w:lang w:val="kk-KZ"/>
        </w:rPr>
      </w:pPr>
      <w:r w:rsidRPr="00555E38">
        <w:rPr>
          <w:sz w:val="26"/>
          <w:szCs w:val="26"/>
          <w:lang w:val="kk-KZ"/>
        </w:rPr>
        <w:t>Кітапхана жұмысының әлді жақтары:</w:t>
      </w:r>
    </w:p>
    <w:p w:rsidR="00351724" w:rsidRPr="00555E38" w:rsidRDefault="00351724" w:rsidP="00533FC8">
      <w:pPr>
        <w:pStyle w:val="ListParagraph"/>
        <w:tabs>
          <w:tab w:val="left" w:pos="0"/>
          <w:tab w:val="left" w:pos="851"/>
        </w:tabs>
        <w:ind w:left="0" w:firstLine="567"/>
        <w:jc w:val="both"/>
        <w:rPr>
          <w:sz w:val="26"/>
          <w:szCs w:val="26"/>
          <w:lang w:val="kk-KZ"/>
        </w:rPr>
      </w:pPr>
      <w:r w:rsidRPr="00555E38">
        <w:rPr>
          <w:sz w:val="26"/>
          <w:szCs w:val="26"/>
          <w:lang w:val="kk-KZ"/>
        </w:rPr>
        <w:t>√ кітапхана өз қызметінде Қазақстан Республикасы Үкіметінің кітапхана ісінің мәселелері жөніндегі шешімдерін, Білім және Ғылым Министрлігінің бұйрықтары мен өкімдерін, мектеп-лицей кітапханасының дамуын белгілейтін мектеп-лицей директорының бұйрықтары мен шешімдерін басшылыққа ала отырып жұмыс атқарды;</w:t>
      </w:r>
    </w:p>
    <w:p w:rsidR="00351724" w:rsidRPr="00555E38" w:rsidRDefault="00351724" w:rsidP="00533FC8">
      <w:pPr>
        <w:tabs>
          <w:tab w:val="left" w:pos="0"/>
          <w:tab w:val="left" w:pos="142"/>
        </w:tabs>
        <w:ind w:firstLine="567"/>
        <w:contextualSpacing/>
        <w:jc w:val="both"/>
        <w:rPr>
          <w:sz w:val="26"/>
          <w:szCs w:val="26"/>
          <w:lang w:val="kk-KZ"/>
        </w:rPr>
      </w:pPr>
      <w:r w:rsidRPr="00555E38">
        <w:rPr>
          <w:sz w:val="26"/>
          <w:szCs w:val="26"/>
          <w:lang w:val="kk-KZ"/>
        </w:rPr>
        <w:t xml:space="preserve">√ кітапхананың негізгі мақсаттары мен міндеттері толықтай жүзеге асырылды; </w:t>
      </w:r>
    </w:p>
    <w:p w:rsidR="00351724" w:rsidRPr="00555E38" w:rsidRDefault="00351724" w:rsidP="00533FC8">
      <w:pPr>
        <w:tabs>
          <w:tab w:val="left" w:pos="0"/>
          <w:tab w:val="left" w:pos="142"/>
        </w:tabs>
        <w:ind w:firstLine="567"/>
        <w:contextualSpacing/>
        <w:jc w:val="both"/>
        <w:rPr>
          <w:sz w:val="26"/>
          <w:szCs w:val="26"/>
          <w:lang w:val="kk-KZ"/>
        </w:rPr>
      </w:pPr>
      <w:r w:rsidRPr="00555E38">
        <w:rPr>
          <w:sz w:val="26"/>
          <w:szCs w:val="26"/>
          <w:lang w:val="kk-KZ"/>
        </w:rPr>
        <w:t>√ «Оқуға құштар мектеп» жобасы жан-жақты қолға алына бастады;</w:t>
      </w:r>
    </w:p>
    <w:p w:rsidR="00351724" w:rsidRPr="00555E38" w:rsidRDefault="00351724" w:rsidP="00533FC8">
      <w:pPr>
        <w:pStyle w:val="Heading1"/>
        <w:spacing w:before="0"/>
        <w:ind w:firstLine="567"/>
        <w:contextualSpacing/>
        <w:rPr>
          <w:rFonts w:ascii="Times New Roman" w:hAnsi="Times New Roman"/>
          <w:color w:val="auto"/>
          <w:sz w:val="26"/>
          <w:szCs w:val="26"/>
          <w:lang w:val="kk-KZ"/>
        </w:rPr>
      </w:pPr>
      <w:r w:rsidRPr="00555E38">
        <w:rPr>
          <w:rFonts w:ascii="Times New Roman" w:hAnsi="Times New Roman"/>
          <w:color w:val="auto"/>
          <w:sz w:val="26"/>
          <w:szCs w:val="26"/>
          <w:lang w:val="kk-KZ"/>
        </w:rPr>
        <w:t>√ оқушылардың кітапханаға келу көрсеткіші өсті.</w:t>
      </w:r>
    </w:p>
    <w:p w:rsidR="00351724" w:rsidRPr="00555E38" w:rsidRDefault="00351724" w:rsidP="00533FC8">
      <w:pPr>
        <w:tabs>
          <w:tab w:val="left" w:pos="0"/>
          <w:tab w:val="left" w:pos="142"/>
        </w:tabs>
        <w:ind w:firstLine="567"/>
        <w:contextualSpacing/>
        <w:jc w:val="both"/>
        <w:rPr>
          <w:sz w:val="26"/>
          <w:szCs w:val="26"/>
          <w:lang w:val="kk-KZ"/>
        </w:rPr>
      </w:pPr>
    </w:p>
    <w:p w:rsidR="00351724" w:rsidRPr="00555E38" w:rsidRDefault="00351724" w:rsidP="00533FC8">
      <w:pPr>
        <w:tabs>
          <w:tab w:val="left" w:pos="0"/>
          <w:tab w:val="left" w:pos="142"/>
        </w:tabs>
        <w:ind w:firstLine="567"/>
        <w:contextualSpacing/>
        <w:jc w:val="both"/>
        <w:rPr>
          <w:sz w:val="26"/>
          <w:szCs w:val="26"/>
          <w:lang w:val="kk-KZ"/>
        </w:rPr>
      </w:pPr>
      <w:r w:rsidRPr="00555E38">
        <w:rPr>
          <w:sz w:val="26"/>
          <w:szCs w:val="26"/>
          <w:lang w:val="kk-KZ"/>
        </w:rPr>
        <w:t xml:space="preserve">Әлсіз жақтары: </w:t>
      </w:r>
    </w:p>
    <w:p w:rsidR="00351724" w:rsidRPr="00555E38" w:rsidRDefault="00351724" w:rsidP="00533FC8">
      <w:pPr>
        <w:pStyle w:val="ListParagraph"/>
        <w:tabs>
          <w:tab w:val="left" w:pos="0"/>
          <w:tab w:val="left" w:pos="142"/>
        </w:tabs>
        <w:ind w:left="0" w:firstLine="567"/>
        <w:jc w:val="both"/>
        <w:rPr>
          <w:sz w:val="26"/>
          <w:szCs w:val="26"/>
          <w:lang w:val="kk-KZ"/>
        </w:rPr>
      </w:pPr>
      <w:r w:rsidRPr="00555E38">
        <w:rPr>
          <w:sz w:val="26"/>
          <w:szCs w:val="26"/>
          <w:lang w:val="kk-KZ"/>
        </w:rPr>
        <w:t>√ оқушыларымыздың көркем әдебиетке қызығушылығының төмендігі;</w:t>
      </w:r>
    </w:p>
    <w:p w:rsidR="00351724" w:rsidRPr="00555E38" w:rsidRDefault="00351724" w:rsidP="00533FC8">
      <w:pPr>
        <w:pStyle w:val="ListParagraph"/>
        <w:tabs>
          <w:tab w:val="left" w:pos="0"/>
          <w:tab w:val="left" w:pos="142"/>
        </w:tabs>
        <w:ind w:left="0" w:firstLine="567"/>
        <w:jc w:val="both"/>
        <w:rPr>
          <w:sz w:val="26"/>
          <w:szCs w:val="26"/>
          <w:lang w:val="kk-KZ"/>
        </w:rPr>
      </w:pPr>
      <w:r w:rsidRPr="00555E38">
        <w:rPr>
          <w:sz w:val="26"/>
          <w:szCs w:val="26"/>
          <w:lang w:val="kk-KZ"/>
        </w:rPr>
        <w:t>√ оқушыларымыздың кітапхана тарапынан өткізілетін іс-шараларға қатысу белсенділігінің төмендігі;</w:t>
      </w:r>
    </w:p>
    <w:p w:rsidR="00351724" w:rsidRPr="00555E38" w:rsidRDefault="00351724" w:rsidP="00533FC8">
      <w:pPr>
        <w:pStyle w:val="ListParagraph"/>
        <w:tabs>
          <w:tab w:val="left" w:pos="0"/>
          <w:tab w:val="left" w:pos="142"/>
        </w:tabs>
        <w:ind w:left="0" w:firstLine="567"/>
        <w:jc w:val="both"/>
        <w:rPr>
          <w:sz w:val="26"/>
          <w:szCs w:val="26"/>
          <w:lang w:val="kk-KZ"/>
        </w:rPr>
      </w:pPr>
      <w:r w:rsidRPr="00555E38">
        <w:rPr>
          <w:sz w:val="26"/>
          <w:szCs w:val="26"/>
          <w:lang w:val="kk-KZ"/>
        </w:rPr>
        <w:t>√ сынып жетекшілерінің ақпаратты толық білім алушыларға жеткізбеуі;</w:t>
      </w:r>
    </w:p>
    <w:p w:rsidR="00351724" w:rsidRPr="00555E38" w:rsidRDefault="00351724" w:rsidP="00533FC8">
      <w:pPr>
        <w:pStyle w:val="ListParagraph"/>
        <w:tabs>
          <w:tab w:val="left" w:pos="0"/>
          <w:tab w:val="left" w:pos="142"/>
        </w:tabs>
        <w:ind w:left="0" w:firstLine="567"/>
        <w:jc w:val="both"/>
        <w:rPr>
          <w:sz w:val="26"/>
          <w:szCs w:val="26"/>
          <w:lang w:val="kk-KZ"/>
        </w:rPr>
      </w:pPr>
      <w:r w:rsidRPr="00555E38">
        <w:rPr>
          <w:sz w:val="26"/>
          <w:szCs w:val="26"/>
          <w:lang w:val="kk-KZ"/>
        </w:rPr>
        <w:t>√ ақпараттық насихат шараларының аз болуы.</w:t>
      </w:r>
    </w:p>
    <w:p w:rsidR="00351724" w:rsidRPr="00555E38" w:rsidRDefault="00351724" w:rsidP="00533FC8">
      <w:pPr>
        <w:tabs>
          <w:tab w:val="left" w:pos="0"/>
          <w:tab w:val="left" w:pos="142"/>
        </w:tabs>
        <w:ind w:firstLine="567"/>
        <w:contextualSpacing/>
        <w:jc w:val="both"/>
        <w:rPr>
          <w:sz w:val="26"/>
          <w:szCs w:val="26"/>
          <w:lang w:val="kk-KZ"/>
        </w:rPr>
      </w:pPr>
    </w:p>
    <w:p w:rsidR="00351724" w:rsidRPr="00555E38" w:rsidRDefault="00351724" w:rsidP="00533FC8">
      <w:pPr>
        <w:tabs>
          <w:tab w:val="left" w:pos="0"/>
          <w:tab w:val="left" w:pos="142"/>
        </w:tabs>
        <w:ind w:firstLine="567"/>
        <w:contextualSpacing/>
        <w:jc w:val="both"/>
        <w:rPr>
          <w:sz w:val="26"/>
          <w:szCs w:val="26"/>
          <w:lang w:val="kk-KZ"/>
        </w:rPr>
      </w:pPr>
      <w:r w:rsidRPr="00555E38">
        <w:rPr>
          <w:sz w:val="26"/>
          <w:szCs w:val="26"/>
          <w:lang w:val="kk-KZ"/>
        </w:rPr>
        <w:t>Шешу жолдары:</w:t>
      </w:r>
    </w:p>
    <w:p w:rsidR="00351724" w:rsidRPr="00555E38" w:rsidRDefault="00351724" w:rsidP="00533FC8">
      <w:pPr>
        <w:tabs>
          <w:tab w:val="left" w:pos="142"/>
          <w:tab w:val="left" w:pos="426"/>
        </w:tabs>
        <w:ind w:firstLine="567"/>
        <w:contextualSpacing/>
        <w:jc w:val="both"/>
        <w:rPr>
          <w:sz w:val="26"/>
          <w:szCs w:val="26"/>
          <w:lang w:val="kk-KZ"/>
        </w:rPr>
      </w:pPr>
      <w:r w:rsidRPr="00555E38">
        <w:rPr>
          <w:sz w:val="26"/>
          <w:szCs w:val="26"/>
          <w:lang w:val="kk-KZ"/>
        </w:rPr>
        <w:t>- «Оқуға құштар мектеп» жобасын әліде болса жандандыру;</w:t>
      </w:r>
    </w:p>
    <w:p w:rsidR="00351724" w:rsidRPr="00555E38" w:rsidRDefault="00351724" w:rsidP="00533FC8">
      <w:pPr>
        <w:tabs>
          <w:tab w:val="left" w:pos="142"/>
          <w:tab w:val="left" w:pos="426"/>
        </w:tabs>
        <w:ind w:firstLine="567"/>
        <w:contextualSpacing/>
        <w:jc w:val="both"/>
        <w:rPr>
          <w:sz w:val="26"/>
          <w:szCs w:val="26"/>
          <w:lang w:val="kk-KZ"/>
        </w:rPr>
      </w:pPr>
      <w:r w:rsidRPr="00555E38">
        <w:rPr>
          <w:sz w:val="26"/>
          <w:szCs w:val="26"/>
          <w:lang w:val="kk-KZ"/>
        </w:rPr>
        <w:t>- кітап оқуға қызығушылықтарын арттыратын шараларды көбейту;</w:t>
      </w:r>
    </w:p>
    <w:p w:rsidR="00351724" w:rsidRPr="00555E38" w:rsidRDefault="00351724" w:rsidP="00533FC8">
      <w:pPr>
        <w:tabs>
          <w:tab w:val="left" w:pos="142"/>
          <w:tab w:val="left" w:pos="426"/>
        </w:tabs>
        <w:ind w:firstLine="567"/>
        <w:contextualSpacing/>
        <w:jc w:val="both"/>
        <w:rPr>
          <w:sz w:val="26"/>
          <w:szCs w:val="26"/>
          <w:lang w:val="kk-KZ"/>
        </w:rPr>
      </w:pPr>
      <w:r w:rsidRPr="00555E38">
        <w:rPr>
          <w:sz w:val="26"/>
          <w:szCs w:val="26"/>
          <w:lang w:val="kk-KZ"/>
        </w:rPr>
        <w:t>- үгіт-насихат жұмыстарын көбейту;</w:t>
      </w:r>
    </w:p>
    <w:p w:rsidR="00351724" w:rsidRPr="00555E38" w:rsidRDefault="00351724" w:rsidP="00533FC8">
      <w:pPr>
        <w:tabs>
          <w:tab w:val="left" w:pos="142"/>
          <w:tab w:val="left" w:pos="426"/>
        </w:tabs>
        <w:ind w:firstLine="567"/>
        <w:contextualSpacing/>
        <w:jc w:val="both"/>
        <w:rPr>
          <w:sz w:val="26"/>
          <w:szCs w:val="26"/>
          <w:lang w:val="kk-KZ"/>
        </w:rPr>
      </w:pPr>
      <w:r w:rsidRPr="00555E38">
        <w:rPr>
          <w:sz w:val="26"/>
          <w:szCs w:val="26"/>
          <w:lang w:val="kk-KZ"/>
        </w:rPr>
        <w:t>- «Кітап жарнамасы» іс-шарасы арқылы кітап оқуға қызықтыру;</w:t>
      </w:r>
    </w:p>
    <w:p w:rsidR="00351724" w:rsidRPr="00555E38" w:rsidRDefault="00351724" w:rsidP="00533FC8">
      <w:pPr>
        <w:tabs>
          <w:tab w:val="left" w:pos="142"/>
          <w:tab w:val="left" w:pos="426"/>
        </w:tabs>
        <w:ind w:firstLine="567"/>
        <w:contextualSpacing/>
        <w:jc w:val="both"/>
        <w:rPr>
          <w:sz w:val="26"/>
          <w:szCs w:val="26"/>
          <w:lang w:val="kk-KZ"/>
        </w:rPr>
      </w:pPr>
      <w:r w:rsidRPr="00555E38">
        <w:rPr>
          <w:sz w:val="26"/>
          <w:szCs w:val="26"/>
          <w:lang w:val="kk-KZ"/>
        </w:rPr>
        <w:t>- 20 минуттық кітап оқу сағатын аптасына үш рет өткізуді қолға алу;</w:t>
      </w:r>
    </w:p>
    <w:p w:rsidR="00351724" w:rsidRPr="00555E38" w:rsidRDefault="00351724" w:rsidP="00533FC8">
      <w:pPr>
        <w:tabs>
          <w:tab w:val="left" w:pos="142"/>
          <w:tab w:val="left" w:pos="426"/>
        </w:tabs>
        <w:ind w:firstLine="567"/>
        <w:contextualSpacing/>
        <w:jc w:val="both"/>
        <w:rPr>
          <w:sz w:val="26"/>
          <w:szCs w:val="26"/>
          <w:lang w:val="kk-KZ"/>
        </w:rPr>
      </w:pPr>
      <w:r w:rsidRPr="00555E38">
        <w:rPr>
          <w:sz w:val="26"/>
          <w:szCs w:val="26"/>
          <w:lang w:val="kk-KZ"/>
        </w:rPr>
        <w:t>- оқушылардың іс-шараларға қатысу белсенділігін арттыратын тетік жолдарын ұйымдастыру;</w:t>
      </w:r>
    </w:p>
    <w:p w:rsidR="00351724" w:rsidRPr="00555E38" w:rsidRDefault="00351724" w:rsidP="00533FC8">
      <w:pPr>
        <w:tabs>
          <w:tab w:val="left" w:pos="142"/>
          <w:tab w:val="left" w:pos="426"/>
        </w:tabs>
        <w:ind w:firstLine="567"/>
        <w:contextualSpacing/>
        <w:jc w:val="both"/>
        <w:rPr>
          <w:sz w:val="26"/>
          <w:szCs w:val="26"/>
          <w:lang w:val="kk-KZ"/>
        </w:rPr>
      </w:pPr>
      <w:r w:rsidRPr="00555E38">
        <w:rPr>
          <w:sz w:val="26"/>
          <w:szCs w:val="26"/>
          <w:lang w:val="kk-KZ"/>
        </w:rPr>
        <w:t xml:space="preserve">- </w:t>
      </w:r>
      <w:r w:rsidRPr="00555E38">
        <w:rPr>
          <w:bCs/>
          <w:sz w:val="26"/>
          <w:szCs w:val="26"/>
          <w:lang w:val="kk-KZ"/>
        </w:rPr>
        <w:t>ата-ана - мектеп - кітапхана</w:t>
      </w:r>
      <w:r w:rsidRPr="00555E38">
        <w:rPr>
          <w:sz w:val="26"/>
          <w:szCs w:val="26"/>
          <w:lang w:val="kk-KZ"/>
        </w:rPr>
        <w:t xml:space="preserve"> байланысы арқылы жастарымызды кітап оқуға тарту, баулу.</w:t>
      </w:r>
    </w:p>
    <w:p w:rsidR="00351724" w:rsidRPr="00555E38" w:rsidRDefault="00351724" w:rsidP="00533FC8">
      <w:pPr>
        <w:tabs>
          <w:tab w:val="left" w:pos="142"/>
          <w:tab w:val="left" w:pos="426"/>
        </w:tabs>
        <w:ind w:firstLine="567"/>
        <w:contextualSpacing/>
        <w:jc w:val="both"/>
        <w:rPr>
          <w:sz w:val="26"/>
          <w:szCs w:val="26"/>
          <w:lang w:val="kk-KZ"/>
        </w:rPr>
      </w:pPr>
    </w:p>
    <w:p w:rsidR="00351724" w:rsidRPr="00555E38" w:rsidRDefault="00351724" w:rsidP="00533FC8">
      <w:pPr>
        <w:autoSpaceDE w:val="0"/>
        <w:autoSpaceDN w:val="0"/>
        <w:adjustRightInd w:val="0"/>
        <w:spacing w:line="252" w:lineRule="atLeast"/>
        <w:ind w:right="284"/>
        <w:jc w:val="center"/>
        <w:textAlignment w:val="center"/>
        <w:rPr>
          <w:sz w:val="26"/>
          <w:szCs w:val="26"/>
          <w:lang w:val="kk-KZ"/>
        </w:rPr>
      </w:pPr>
      <w:r w:rsidRPr="00555E38">
        <w:rPr>
          <w:sz w:val="26"/>
          <w:szCs w:val="26"/>
          <w:lang w:val="kk-KZ"/>
        </w:rPr>
        <w:t>Білім беру қызметін жоспарлау және ұйымдастыру</w:t>
      </w:r>
    </w:p>
    <w:p w:rsidR="00351724" w:rsidRPr="00555E38" w:rsidRDefault="00351724" w:rsidP="00755908">
      <w:pPr>
        <w:autoSpaceDE w:val="0"/>
        <w:autoSpaceDN w:val="0"/>
        <w:adjustRightInd w:val="0"/>
        <w:spacing w:line="252" w:lineRule="atLeast"/>
        <w:ind w:right="-1" w:firstLine="708"/>
        <w:jc w:val="both"/>
        <w:textAlignment w:val="center"/>
        <w:rPr>
          <w:sz w:val="26"/>
          <w:szCs w:val="26"/>
          <w:lang w:val="kk-KZ"/>
        </w:rPr>
      </w:pPr>
      <w:r w:rsidRPr="00555E38">
        <w:rPr>
          <w:sz w:val="26"/>
          <w:szCs w:val="26"/>
          <w:lang w:val="kk-KZ"/>
        </w:rPr>
        <w:t xml:space="preserve">Оқу жылының басында оқытушылардың тарификациясы жүргізілді, мектеп курсы бойынша білім деңгейін анықтау мақсатында оқушылардың жеке істері талданды, сабақтардың, факультативтік және үйірме сабақтарының кестесі жасалды. </w:t>
      </w:r>
    </w:p>
    <w:p w:rsidR="00351724" w:rsidRPr="00555E38" w:rsidRDefault="00351724" w:rsidP="00755908">
      <w:pPr>
        <w:tabs>
          <w:tab w:val="left" w:pos="9356"/>
        </w:tabs>
        <w:autoSpaceDE w:val="0"/>
        <w:autoSpaceDN w:val="0"/>
        <w:adjustRightInd w:val="0"/>
        <w:spacing w:line="252" w:lineRule="atLeast"/>
        <w:ind w:right="-1" w:firstLine="708"/>
        <w:jc w:val="both"/>
        <w:textAlignment w:val="center"/>
        <w:rPr>
          <w:sz w:val="26"/>
          <w:szCs w:val="26"/>
          <w:lang w:val="kk-KZ"/>
        </w:rPr>
      </w:pPr>
      <w:r w:rsidRPr="00555E38">
        <w:rPr>
          <w:sz w:val="26"/>
          <w:szCs w:val="26"/>
          <w:lang w:val="kk-KZ"/>
        </w:rPr>
        <w:t xml:space="preserve">Осы бағыттағы жұмыстың тиімді нысандарының бірі – мұғалімдермен әдістемелік кеңестер және педагогикалық кеңестер өткізу. </w:t>
      </w:r>
    </w:p>
    <w:p w:rsidR="00351724" w:rsidRPr="00555E38" w:rsidRDefault="00351724" w:rsidP="00755908">
      <w:pPr>
        <w:tabs>
          <w:tab w:val="left" w:pos="851"/>
        </w:tabs>
        <w:autoSpaceDE w:val="0"/>
        <w:autoSpaceDN w:val="0"/>
        <w:adjustRightInd w:val="0"/>
        <w:spacing w:line="252" w:lineRule="atLeast"/>
        <w:ind w:right="-1"/>
        <w:jc w:val="both"/>
        <w:textAlignment w:val="center"/>
        <w:rPr>
          <w:sz w:val="26"/>
          <w:szCs w:val="26"/>
          <w:lang w:val="kk-KZ"/>
        </w:rPr>
      </w:pPr>
      <w:r w:rsidRPr="00555E38">
        <w:rPr>
          <w:sz w:val="26"/>
          <w:szCs w:val="26"/>
          <w:lang w:val="kk-KZ"/>
        </w:rPr>
        <w:tab/>
        <w:t>Мектеп лицейдің даму бағдарламасын және  «Білім беру процесінің сапасын арттыру мақсатында оқыту мен оқуға жаңа тәсілдерді, құндылыққа негізделген білім беруді  енгізу;  педагогтердің   кәсіби дамуы, зерттеушілік мәдениеті, іскерлігін,педагогикалық біліктілігін дамыту», тақырыбында жұмыс жасау үшін пән бірлестіктерінің  әдістемелік жұмыстарын құру, бақылау мен басқару және оқыту мен оқу қызметінің сапасын көтеру мақсатында әдістемелік кеңес құрылды. Педагогтардың кәсіби әлеуетін шыңдау және 2022-2023 оқу жылының басты міндеттерін жүзеге асыру мақсатында шығармашылық топтар құрылды.</w:t>
      </w:r>
    </w:p>
    <w:p w:rsidR="00351724" w:rsidRPr="00555E38" w:rsidRDefault="00351724" w:rsidP="00755908">
      <w:pPr>
        <w:tabs>
          <w:tab w:val="left" w:pos="851"/>
        </w:tabs>
        <w:autoSpaceDE w:val="0"/>
        <w:autoSpaceDN w:val="0"/>
        <w:adjustRightInd w:val="0"/>
        <w:spacing w:line="252" w:lineRule="atLeast"/>
        <w:ind w:right="-1"/>
        <w:jc w:val="both"/>
        <w:textAlignment w:val="center"/>
        <w:rPr>
          <w:sz w:val="26"/>
          <w:szCs w:val="26"/>
          <w:lang w:val="kk-KZ"/>
        </w:rPr>
      </w:pPr>
      <w:r w:rsidRPr="00555E38">
        <w:rPr>
          <w:sz w:val="26"/>
          <w:szCs w:val="26"/>
          <w:lang w:val="kk-KZ"/>
        </w:rPr>
        <w:tab/>
        <w:t>Әдістемелік кеңес отырыстарында білім беру процесінің сапалық көрсеткіштеріне байланысты қажетті және маңызды мәселелер қарастырылды.</w:t>
      </w:r>
    </w:p>
    <w:p w:rsidR="00351724" w:rsidRPr="00555E38" w:rsidRDefault="00351724" w:rsidP="00755908">
      <w:pPr>
        <w:tabs>
          <w:tab w:val="left" w:pos="851"/>
        </w:tabs>
        <w:autoSpaceDE w:val="0"/>
        <w:autoSpaceDN w:val="0"/>
        <w:adjustRightInd w:val="0"/>
        <w:spacing w:line="252" w:lineRule="atLeast"/>
        <w:ind w:right="-1"/>
        <w:jc w:val="both"/>
        <w:textAlignment w:val="center"/>
        <w:rPr>
          <w:sz w:val="26"/>
          <w:szCs w:val="26"/>
          <w:lang w:val="kk-KZ"/>
        </w:rPr>
      </w:pPr>
      <w:r w:rsidRPr="00555E38">
        <w:rPr>
          <w:sz w:val="26"/>
          <w:szCs w:val="26"/>
          <w:lang w:val="kk-KZ"/>
        </w:rPr>
        <w:tab/>
        <w:t xml:space="preserve">2022-2023 оқу жылында жүргізілген  әдістемелік кеңестерде  қаралған тақырыптар: </w:t>
      </w:r>
    </w:p>
    <w:p w:rsidR="00351724" w:rsidRPr="00555E38" w:rsidRDefault="00351724" w:rsidP="00755908">
      <w:pPr>
        <w:tabs>
          <w:tab w:val="left" w:pos="9355"/>
        </w:tabs>
        <w:autoSpaceDE w:val="0"/>
        <w:autoSpaceDN w:val="0"/>
        <w:adjustRightInd w:val="0"/>
        <w:spacing w:line="252" w:lineRule="atLeast"/>
        <w:ind w:right="-1"/>
        <w:jc w:val="both"/>
        <w:textAlignment w:val="center"/>
        <w:rPr>
          <w:sz w:val="26"/>
          <w:szCs w:val="26"/>
          <w:lang w:val="kk-KZ"/>
        </w:rPr>
      </w:pPr>
      <w:r w:rsidRPr="00555E38">
        <w:rPr>
          <w:sz w:val="26"/>
          <w:szCs w:val="26"/>
          <w:lang w:val="kk-KZ"/>
        </w:rPr>
        <w:t xml:space="preserve">•«Заманауи білім берудің әдістемесі мазмұны және сапасы.» </w:t>
      </w:r>
    </w:p>
    <w:p w:rsidR="00351724" w:rsidRPr="00555E38" w:rsidRDefault="00351724" w:rsidP="00755908">
      <w:pPr>
        <w:tabs>
          <w:tab w:val="left" w:pos="9355"/>
        </w:tabs>
        <w:autoSpaceDE w:val="0"/>
        <w:autoSpaceDN w:val="0"/>
        <w:adjustRightInd w:val="0"/>
        <w:spacing w:line="252" w:lineRule="atLeast"/>
        <w:ind w:right="-1"/>
        <w:jc w:val="both"/>
        <w:textAlignment w:val="center"/>
        <w:rPr>
          <w:sz w:val="26"/>
          <w:szCs w:val="26"/>
          <w:lang w:val="kk-KZ"/>
        </w:rPr>
      </w:pPr>
      <w:r w:rsidRPr="00555E38">
        <w:rPr>
          <w:sz w:val="26"/>
          <w:szCs w:val="26"/>
          <w:lang w:val="kk-KZ"/>
        </w:rPr>
        <w:t>•«Құндылыққа негізделген білім беру: Білімге ұмтылу, еңбексүйгіштік,отаншылдық»</w:t>
      </w:r>
    </w:p>
    <w:p w:rsidR="00351724" w:rsidRPr="00555E38" w:rsidRDefault="00351724" w:rsidP="00755908">
      <w:pPr>
        <w:tabs>
          <w:tab w:val="left" w:pos="9355"/>
        </w:tabs>
        <w:autoSpaceDE w:val="0"/>
        <w:autoSpaceDN w:val="0"/>
        <w:adjustRightInd w:val="0"/>
        <w:spacing w:line="252" w:lineRule="atLeast"/>
        <w:ind w:right="-1"/>
        <w:jc w:val="both"/>
        <w:textAlignment w:val="center"/>
        <w:rPr>
          <w:sz w:val="26"/>
          <w:szCs w:val="26"/>
          <w:lang w:val="kk-KZ"/>
        </w:rPr>
      </w:pPr>
      <w:r w:rsidRPr="00555E38">
        <w:rPr>
          <w:sz w:val="26"/>
          <w:szCs w:val="26"/>
          <w:lang w:val="kk-KZ"/>
        </w:rPr>
        <w:t>•«LS cабақты зерттеу тәсілі- теориядан практикалық іске асыруға дейін»</w:t>
      </w:r>
    </w:p>
    <w:p w:rsidR="00351724" w:rsidRPr="00555E38" w:rsidRDefault="00351724" w:rsidP="00755908">
      <w:pPr>
        <w:tabs>
          <w:tab w:val="left" w:pos="9355"/>
        </w:tabs>
        <w:autoSpaceDE w:val="0"/>
        <w:autoSpaceDN w:val="0"/>
        <w:adjustRightInd w:val="0"/>
        <w:spacing w:line="252" w:lineRule="atLeast"/>
        <w:ind w:right="-1"/>
        <w:jc w:val="both"/>
        <w:textAlignment w:val="center"/>
        <w:rPr>
          <w:sz w:val="26"/>
          <w:szCs w:val="26"/>
          <w:lang w:val="kk-KZ"/>
        </w:rPr>
      </w:pPr>
      <w:r w:rsidRPr="00555E38">
        <w:rPr>
          <w:sz w:val="26"/>
          <w:szCs w:val="26"/>
          <w:lang w:val="kk-KZ"/>
        </w:rPr>
        <w:t>•«Білім сапасын көтерудегі ізденістер,тәжірибелер»</w:t>
      </w:r>
    </w:p>
    <w:p w:rsidR="00351724" w:rsidRPr="00555E38" w:rsidRDefault="00351724" w:rsidP="00533FC8">
      <w:pPr>
        <w:autoSpaceDE w:val="0"/>
        <w:autoSpaceDN w:val="0"/>
        <w:adjustRightInd w:val="0"/>
        <w:spacing w:line="252" w:lineRule="atLeast"/>
        <w:ind w:right="284"/>
        <w:jc w:val="both"/>
        <w:textAlignment w:val="center"/>
        <w:rPr>
          <w:sz w:val="26"/>
          <w:szCs w:val="26"/>
          <w:lang w:val="kk-KZ"/>
        </w:rPr>
      </w:pPr>
    </w:p>
    <w:p w:rsidR="00351724" w:rsidRPr="00555E38" w:rsidRDefault="00351724" w:rsidP="00755908">
      <w:pPr>
        <w:autoSpaceDE w:val="0"/>
        <w:autoSpaceDN w:val="0"/>
        <w:adjustRightInd w:val="0"/>
        <w:spacing w:line="252" w:lineRule="atLeast"/>
        <w:ind w:right="284"/>
        <w:jc w:val="center"/>
        <w:textAlignment w:val="center"/>
        <w:rPr>
          <w:b/>
          <w:sz w:val="26"/>
          <w:szCs w:val="26"/>
          <w:lang w:val="kk-KZ"/>
        </w:rPr>
      </w:pPr>
      <w:r w:rsidRPr="00555E38">
        <w:rPr>
          <w:b/>
          <w:sz w:val="26"/>
          <w:szCs w:val="26"/>
          <w:lang w:val="kk-KZ"/>
        </w:rPr>
        <w:t>БДМ тексеру нәтижесі бойынша ОТП талдау</w:t>
      </w:r>
    </w:p>
    <w:p w:rsidR="00351724" w:rsidRPr="00555E38" w:rsidRDefault="00351724" w:rsidP="00755908">
      <w:pPr>
        <w:autoSpaceDE w:val="0"/>
        <w:autoSpaceDN w:val="0"/>
        <w:adjustRightInd w:val="0"/>
        <w:spacing w:line="252" w:lineRule="atLeast"/>
        <w:ind w:right="-1" w:firstLine="708"/>
        <w:jc w:val="both"/>
        <w:textAlignment w:val="center"/>
        <w:rPr>
          <w:sz w:val="26"/>
          <w:szCs w:val="26"/>
          <w:lang w:val="kk-KZ"/>
        </w:rPr>
      </w:pPr>
      <w:r w:rsidRPr="00555E38">
        <w:rPr>
          <w:sz w:val="26"/>
          <w:szCs w:val="26"/>
          <w:lang w:val="kk-KZ"/>
        </w:rPr>
        <w:t>Оқушылардың БДМ тексеру нәтижелері бойынша оқу-тәрбие процесін талдау мынадай нысанда жүргізілді: әкімшілік бақылау жұмыстары; мектеп оқушыларының мемлекеттік стандарттарды меңгеру сапасын анықтау мақсатында барлық пәндер бойынша білім срездері.</w:t>
      </w:r>
    </w:p>
    <w:p w:rsidR="00351724" w:rsidRPr="00555E38" w:rsidRDefault="00351724" w:rsidP="00755908">
      <w:pPr>
        <w:autoSpaceDE w:val="0"/>
        <w:autoSpaceDN w:val="0"/>
        <w:adjustRightInd w:val="0"/>
        <w:spacing w:line="252" w:lineRule="atLeast"/>
        <w:ind w:right="-1" w:firstLine="708"/>
        <w:jc w:val="both"/>
        <w:textAlignment w:val="center"/>
        <w:rPr>
          <w:sz w:val="26"/>
          <w:szCs w:val="26"/>
          <w:lang w:val="kk-KZ"/>
        </w:rPr>
      </w:pPr>
      <w:r w:rsidRPr="00555E38">
        <w:rPr>
          <w:sz w:val="26"/>
          <w:szCs w:val="26"/>
          <w:lang w:val="kk-KZ"/>
        </w:rPr>
        <w:t>Жұмыстың негізгі статистикалық көрсеткіштерінің бірі – әкімшілік бақылау нәтижелері. 2–11-сынып оқушыларының білім деңгейін әкімшілік бақылау үшін тесттер таңдалды. Шағын әдістемелік кеңесте білім алушылардың біліміндегі олқылықтарды анықтау бойынша алынған бақылау жұмыстарына   сараптама жасалып,қорытынды шығарылды.</w:t>
      </w:r>
    </w:p>
    <w:p w:rsidR="00351724" w:rsidRPr="00555E38" w:rsidRDefault="00351724" w:rsidP="00755908">
      <w:pPr>
        <w:pStyle w:val="71grey"/>
        <w:ind w:right="-1" w:firstLine="708"/>
        <w:rPr>
          <w:sz w:val="26"/>
          <w:szCs w:val="26"/>
        </w:rPr>
      </w:pPr>
      <w:r w:rsidRPr="00555E38">
        <w:rPr>
          <w:sz w:val="26"/>
          <w:szCs w:val="26"/>
        </w:rPr>
        <w:t>Оқушылардың БДМ тексеру нәтижелері бойынша оқу-тәрбие процесін талдау мынадай нысанда жүргізілді: әкімшілік бақылау жұмыстары; мектеп оқушыларының мемлекеттік стандарттарды меңгеру сапасын анықтау мақсатында барлық пәндер бойынша білім срездері.</w:t>
      </w:r>
    </w:p>
    <w:p w:rsidR="00351724" w:rsidRPr="00555E38" w:rsidRDefault="00351724" w:rsidP="00755908">
      <w:pPr>
        <w:pStyle w:val="71grey"/>
        <w:ind w:right="-1" w:firstLine="708"/>
        <w:rPr>
          <w:sz w:val="26"/>
          <w:szCs w:val="26"/>
        </w:rPr>
      </w:pPr>
      <w:r w:rsidRPr="00555E38">
        <w:rPr>
          <w:sz w:val="26"/>
          <w:szCs w:val="26"/>
        </w:rPr>
        <w:t>Жұмыстың негізгі статистикалық көрсеткіштерінің бірі – әкімшілік бақылау нәтижелері. 2–11-сынып оқушыларының білім деңгейін әкімшілік бақылау үшін тесттер таңдалды.</w:t>
      </w:r>
    </w:p>
    <w:p w:rsidR="00351724" w:rsidRPr="00B002AD" w:rsidRDefault="00351724" w:rsidP="00533FC8">
      <w:pPr>
        <w:pStyle w:val="71grey"/>
      </w:pPr>
    </w:p>
    <w:p w:rsidR="00351724" w:rsidRPr="00B002AD" w:rsidRDefault="00351724" w:rsidP="005B0C5B">
      <w:pPr>
        <w:jc w:val="center"/>
        <w:rPr>
          <w:b/>
          <w:bCs/>
          <w:color w:val="000000"/>
          <w:sz w:val="20"/>
          <w:szCs w:val="28"/>
          <w:lang w:val="kk-KZ"/>
        </w:rPr>
      </w:pPr>
      <w:r w:rsidRPr="00B002AD">
        <w:rPr>
          <w:rStyle w:val="72gray"/>
          <w:rFonts w:ascii="Times New Roman" w:hAnsi="Times New Roman"/>
          <w:bCs/>
          <w:color w:val="auto"/>
          <w:sz w:val="28"/>
          <w:szCs w:val="28"/>
          <w:lang w:val="kk-KZ"/>
        </w:rPr>
        <w:t>2022-2023 оқу жылындағы  оқу үлгерімінің қорытындылары мен білім сапасы</w:t>
      </w:r>
    </w:p>
    <w:p w:rsidR="00351724" w:rsidRPr="00B002AD" w:rsidRDefault="00351724" w:rsidP="0000037F">
      <w:pPr>
        <w:pStyle w:val="711grey"/>
        <w:ind w:left="0" w:firstLine="0"/>
        <w:jc w:val="left"/>
        <w:rPr>
          <w:rStyle w:val="72gray"/>
          <w:rFonts w:ascii="Times New Roman" w:hAnsi="Times New Roman" w:cs="Times New Roman"/>
          <w:bCs/>
          <w:color w:val="auto"/>
          <w:sz w:val="28"/>
          <w:szCs w:val="28"/>
          <w:lang w:val="kk-KZ"/>
        </w:rPr>
      </w:pPr>
      <w:r w:rsidRPr="00B002AD">
        <w:rPr>
          <w:rFonts w:ascii="Times New Roman" w:hAnsi="Times New Roman" w:cs="Times New Roman"/>
          <w:b/>
          <w:bCs/>
          <w:color w:val="000000"/>
          <w:sz w:val="20"/>
          <w:lang w:val="kk-KZ"/>
        </w:rPr>
        <w:t>1-4-сыныптар</w:t>
      </w:r>
    </w:p>
    <w:tbl>
      <w:tblPr>
        <w:tblW w:w="946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08"/>
        <w:gridCol w:w="1002"/>
        <w:gridCol w:w="516"/>
        <w:gridCol w:w="568"/>
        <w:gridCol w:w="669"/>
        <w:gridCol w:w="783"/>
        <w:gridCol w:w="863"/>
        <w:gridCol w:w="783"/>
        <w:gridCol w:w="754"/>
        <w:gridCol w:w="783"/>
        <w:gridCol w:w="621"/>
        <w:gridCol w:w="911"/>
      </w:tblGrid>
      <w:tr w:rsidR="00351724" w:rsidRPr="00B002AD" w:rsidTr="00B002AD">
        <w:trPr>
          <w:trHeight w:val="20"/>
        </w:trPr>
        <w:tc>
          <w:tcPr>
            <w:tcW w:w="1208" w:type="dxa"/>
            <w:vAlign w:val="center"/>
          </w:tcPr>
          <w:p w:rsidR="00351724" w:rsidRPr="00B002AD" w:rsidRDefault="00351724" w:rsidP="00D65D73">
            <w:pPr>
              <w:jc w:val="center"/>
              <w:rPr>
                <w:b/>
                <w:bCs/>
                <w:color w:val="000000"/>
                <w:sz w:val="20"/>
              </w:rPr>
            </w:pPr>
            <w:r w:rsidRPr="00B002AD">
              <w:rPr>
                <w:b/>
                <w:bCs/>
                <w:color w:val="000000"/>
                <w:sz w:val="20"/>
              </w:rPr>
              <w:t>сынып</w:t>
            </w:r>
          </w:p>
        </w:tc>
        <w:tc>
          <w:tcPr>
            <w:tcW w:w="1002" w:type="dxa"/>
            <w:vAlign w:val="center"/>
          </w:tcPr>
          <w:p w:rsidR="00351724" w:rsidRPr="00B002AD" w:rsidRDefault="00351724" w:rsidP="00D65D73">
            <w:pPr>
              <w:jc w:val="center"/>
              <w:rPr>
                <w:b/>
                <w:bCs/>
                <w:color w:val="000000"/>
                <w:sz w:val="20"/>
              </w:rPr>
            </w:pPr>
            <w:r w:rsidRPr="00B002AD">
              <w:rPr>
                <w:b/>
                <w:bCs/>
                <w:color w:val="000000"/>
                <w:sz w:val="20"/>
              </w:rPr>
              <w:t>Жыл соңы</w:t>
            </w:r>
          </w:p>
        </w:tc>
        <w:tc>
          <w:tcPr>
            <w:tcW w:w="516" w:type="dxa"/>
            <w:vAlign w:val="center"/>
          </w:tcPr>
          <w:p w:rsidR="00351724" w:rsidRPr="00B002AD" w:rsidRDefault="00351724" w:rsidP="00D65D73">
            <w:pPr>
              <w:jc w:val="center"/>
              <w:rPr>
                <w:b/>
                <w:bCs/>
                <w:color w:val="000000"/>
                <w:sz w:val="20"/>
              </w:rPr>
            </w:pPr>
            <w:r w:rsidRPr="00B002AD">
              <w:rPr>
                <w:b/>
                <w:bCs/>
                <w:color w:val="000000"/>
                <w:sz w:val="20"/>
              </w:rPr>
              <w:t>ұл</w:t>
            </w:r>
          </w:p>
        </w:tc>
        <w:tc>
          <w:tcPr>
            <w:tcW w:w="568" w:type="dxa"/>
            <w:vAlign w:val="center"/>
          </w:tcPr>
          <w:p w:rsidR="00351724" w:rsidRPr="00B002AD" w:rsidRDefault="00351724" w:rsidP="00D65D73">
            <w:pPr>
              <w:jc w:val="center"/>
              <w:rPr>
                <w:b/>
                <w:bCs/>
                <w:color w:val="000000"/>
                <w:sz w:val="20"/>
              </w:rPr>
            </w:pPr>
            <w:r w:rsidRPr="00B002AD">
              <w:rPr>
                <w:b/>
                <w:bCs/>
                <w:color w:val="000000"/>
                <w:sz w:val="20"/>
              </w:rPr>
              <w:t>қыз</w:t>
            </w:r>
          </w:p>
        </w:tc>
        <w:tc>
          <w:tcPr>
            <w:tcW w:w="669" w:type="dxa"/>
            <w:vAlign w:val="center"/>
          </w:tcPr>
          <w:p w:rsidR="00351724" w:rsidRPr="00B002AD" w:rsidRDefault="00351724" w:rsidP="00D65D73">
            <w:pPr>
              <w:jc w:val="center"/>
              <w:rPr>
                <w:b/>
                <w:bCs/>
                <w:color w:val="000000"/>
                <w:sz w:val="20"/>
              </w:rPr>
            </w:pPr>
            <w:r w:rsidRPr="00B002AD">
              <w:rPr>
                <w:b/>
                <w:bCs/>
                <w:color w:val="000000"/>
                <w:sz w:val="20"/>
              </w:rPr>
              <w:t xml:space="preserve">үздік </w:t>
            </w:r>
          </w:p>
        </w:tc>
        <w:tc>
          <w:tcPr>
            <w:tcW w:w="783" w:type="dxa"/>
            <w:vAlign w:val="center"/>
          </w:tcPr>
          <w:p w:rsidR="00351724" w:rsidRPr="00B002AD" w:rsidRDefault="00351724" w:rsidP="00D65D73">
            <w:pPr>
              <w:jc w:val="center"/>
              <w:rPr>
                <w:b/>
                <w:bCs/>
                <w:color w:val="000000"/>
                <w:sz w:val="20"/>
              </w:rPr>
            </w:pPr>
            <w:r w:rsidRPr="00B002AD">
              <w:rPr>
                <w:b/>
                <w:bCs/>
                <w:color w:val="000000"/>
                <w:sz w:val="20"/>
              </w:rPr>
              <w:t>пайыз</w:t>
            </w:r>
          </w:p>
        </w:tc>
        <w:tc>
          <w:tcPr>
            <w:tcW w:w="863" w:type="dxa"/>
            <w:vAlign w:val="center"/>
          </w:tcPr>
          <w:p w:rsidR="00351724" w:rsidRPr="00B002AD" w:rsidRDefault="00351724" w:rsidP="00D65D73">
            <w:pPr>
              <w:jc w:val="center"/>
              <w:rPr>
                <w:b/>
                <w:bCs/>
                <w:color w:val="000000"/>
                <w:sz w:val="20"/>
              </w:rPr>
            </w:pPr>
            <w:r w:rsidRPr="00B002AD">
              <w:rPr>
                <w:b/>
                <w:bCs/>
                <w:color w:val="000000"/>
                <w:sz w:val="20"/>
              </w:rPr>
              <w:t>екпінді</w:t>
            </w:r>
          </w:p>
        </w:tc>
        <w:tc>
          <w:tcPr>
            <w:tcW w:w="783" w:type="dxa"/>
            <w:vAlign w:val="center"/>
          </w:tcPr>
          <w:p w:rsidR="00351724" w:rsidRPr="00B002AD" w:rsidRDefault="00351724" w:rsidP="00D65D73">
            <w:pPr>
              <w:jc w:val="center"/>
              <w:rPr>
                <w:b/>
                <w:bCs/>
                <w:color w:val="000000"/>
                <w:sz w:val="20"/>
              </w:rPr>
            </w:pPr>
            <w:r w:rsidRPr="00B002AD">
              <w:rPr>
                <w:b/>
                <w:bCs/>
                <w:color w:val="000000"/>
                <w:sz w:val="20"/>
              </w:rPr>
              <w:t>пайыз</w:t>
            </w:r>
          </w:p>
        </w:tc>
        <w:tc>
          <w:tcPr>
            <w:tcW w:w="754" w:type="dxa"/>
            <w:vAlign w:val="center"/>
          </w:tcPr>
          <w:p w:rsidR="00351724" w:rsidRPr="00B002AD" w:rsidRDefault="00351724" w:rsidP="00D65D73">
            <w:pPr>
              <w:jc w:val="center"/>
              <w:rPr>
                <w:b/>
                <w:bCs/>
                <w:color w:val="000000"/>
                <w:sz w:val="20"/>
              </w:rPr>
            </w:pPr>
            <w:r w:rsidRPr="00B002AD">
              <w:rPr>
                <w:b/>
                <w:bCs/>
                <w:color w:val="000000"/>
                <w:sz w:val="20"/>
              </w:rPr>
              <w:t>үштік</w:t>
            </w:r>
          </w:p>
        </w:tc>
        <w:tc>
          <w:tcPr>
            <w:tcW w:w="783" w:type="dxa"/>
            <w:vAlign w:val="center"/>
          </w:tcPr>
          <w:p w:rsidR="00351724" w:rsidRPr="00B002AD" w:rsidRDefault="00351724" w:rsidP="00D65D73">
            <w:pPr>
              <w:jc w:val="center"/>
              <w:rPr>
                <w:b/>
                <w:bCs/>
                <w:color w:val="000000"/>
                <w:sz w:val="20"/>
              </w:rPr>
            </w:pPr>
            <w:r w:rsidRPr="00B002AD">
              <w:rPr>
                <w:b/>
                <w:bCs/>
                <w:color w:val="000000"/>
                <w:sz w:val="20"/>
              </w:rPr>
              <w:t>пайыз</w:t>
            </w:r>
          </w:p>
        </w:tc>
        <w:tc>
          <w:tcPr>
            <w:tcW w:w="621" w:type="dxa"/>
            <w:vAlign w:val="center"/>
          </w:tcPr>
          <w:p w:rsidR="00351724" w:rsidRPr="00B002AD" w:rsidRDefault="00351724" w:rsidP="00D65D73">
            <w:pPr>
              <w:jc w:val="center"/>
              <w:rPr>
                <w:b/>
                <w:bCs/>
                <w:color w:val="000000"/>
                <w:sz w:val="20"/>
              </w:rPr>
            </w:pPr>
            <w:r w:rsidRPr="00B002AD">
              <w:rPr>
                <w:b/>
                <w:bCs/>
                <w:color w:val="000000"/>
                <w:sz w:val="20"/>
              </w:rPr>
              <w:t xml:space="preserve">сапа </w:t>
            </w:r>
          </w:p>
        </w:tc>
        <w:tc>
          <w:tcPr>
            <w:tcW w:w="911" w:type="dxa"/>
            <w:vAlign w:val="center"/>
          </w:tcPr>
          <w:p w:rsidR="00351724" w:rsidRPr="00B002AD" w:rsidRDefault="00351724" w:rsidP="00D65D73">
            <w:pPr>
              <w:jc w:val="center"/>
              <w:rPr>
                <w:b/>
                <w:bCs/>
                <w:color w:val="000000"/>
                <w:sz w:val="20"/>
              </w:rPr>
            </w:pPr>
            <w:r w:rsidRPr="00B002AD">
              <w:rPr>
                <w:b/>
                <w:bCs/>
                <w:color w:val="000000"/>
                <w:sz w:val="20"/>
              </w:rPr>
              <w:t>үлгерім</w:t>
            </w:r>
          </w:p>
        </w:tc>
      </w:tr>
      <w:tr w:rsidR="00351724" w:rsidRPr="00B002AD" w:rsidTr="00B002AD">
        <w:trPr>
          <w:trHeight w:val="20"/>
        </w:trPr>
        <w:tc>
          <w:tcPr>
            <w:tcW w:w="1208" w:type="dxa"/>
            <w:vAlign w:val="center"/>
          </w:tcPr>
          <w:p w:rsidR="00351724" w:rsidRPr="00B002AD" w:rsidRDefault="00351724" w:rsidP="00D65D73">
            <w:pPr>
              <w:jc w:val="center"/>
              <w:rPr>
                <w:b/>
                <w:bCs/>
                <w:color w:val="000000"/>
                <w:sz w:val="20"/>
              </w:rPr>
            </w:pPr>
            <w:r w:rsidRPr="00B002AD">
              <w:rPr>
                <w:b/>
                <w:bCs/>
                <w:color w:val="000000"/>
                <w:sz w:val="20"/>
              </w:rPr>
              <w:t>1А</w:t>
            </w:r>
          </w:p>
        </w:tc>
        <w:tc>
          <w:tcPr>
            <w:tcW w:w="1002" w:type="dxa"/>
            <w:noWrap/>
            <w:vAlign w:val="center"/>
          </w:tcPr>
          <w:p w:rsidR="00351724" w:rsidRPr="00B002AD" w:rsidRDefault="00351724" w:rsidP="00D65D73">
            <w:pPr>
              <w:jc w:val="center"/>
              <w:rPr>
                <w:color w:val="000000"/>
                <w:sz w:val="20"/>
              </w:rPr>
            </w:pPr>
            <w:r w:rsidRPr="00B002AD">
              <w:rPr>
                <w:color w:val="000000"/>
                <w:sz w:val="20"/>
              </w:rPr>
              <w:t>22</w:t>
            </w:r>
          </w:p>
        </w:tc>
        <w:tc>
          <w:tcPr>
            <w:tcW w:w="516" w:type="dxa"/>
            <w:vAlign w:val="center"/>
          </w:tcPr>
          <w:p w:rsidR="00351724" w:rsidRPr="00B002AD" w:rsidRDefault="00351724" w:rsidP="00D65D73">
            <w:pPr>
              <w:jc w:val="center"/>
              <w:rPr>
                <w:color w:val="000000"/>
                <w:sz w:val="20"/>
              </w:rPr>
            </w:pPr>
            <w:r w:rsidRPr="00B002AD">
              <w:rPr>
                <w:color w:val="000000"/>
                <w:sz w:val="20"/>
              </w:rPr>
              <w:t>9</w:t>
            </w:r>
          </w:p>
        </w:tc>
        <w:tc>
          <w:tcPr>
            <w:tcW w:w="568" w:type="dxa"/>
            <w:vAlign w:val="center"/>
          </w:tcPr>
          <w:p w:rsidR="00351724" w:rsidRPr="00B002AD" w:rsidRDefault="00351724" w:rsidP="00D65D73">
            <w:pPr>
              <w:jc w:val="center"/>
              <w:rPr>
                <w:color w:val="000000"/>
                <w:sz w:val="20"/>
              </w:rPr>
            </w:pPr>
            <w:r w:rsidRPr="00B002AD">
              <w:rPr>
                <w:color w:val="000000"/>
                <w:sz w:val="20"/>
              </w:rPr>
              <w:t>13</w:t>
            </w:r>
          </w:p>
        </w:tc>
        <w:tc>
          <w:tcPr>
            <w:tcW w:w="669" w:type="dxa"/>
            <w:vAlign w:val="center"/>
          </w:tcPr>
          <w:p w:rsidR="00351724" w:rsidRPr="00B002AD" w:rsidRDefault="00351724" w:rsidP="00D65D73">
            <w:pPr>
              <w:jc w:val="center"/>
              <w:rPr>
                <w:color w:val="000000"/>
                <w:sz w:val="20"/>
              </w:rPr>
            </w:pPr>
            <w:r w:rsidRPr="00B002AD">
              <w:rPr>
                <w:color w:val="000000"/>
                <w:sz w:val="20"/>
              </w:rPr>
              <w:t> </w:t>
            </w:r>
          </w:p>
        </w:tc>
        <w:tc>
          <w:tcPr>
            <w:tcW w:w="783" w:type="dxa"/>
            <w:noWrap/>
            <w:vAlign w:val="center"/>
          </w:tcPr>
          <w:p w:rsidR="00351724" w:rsidRPr="00B002AD" w:rsidRDefault="00351724" w:rsidP="00D65D73">
            <w:pPr>
              <w:jc w:val="center"/>
              <w:rPr>
                <w:color w:val="000000"/>
                <w:sz w:val="20"/>
              </w:rPr>
            </w:pPr>
            <w:r w:rsidRPr="00B002AD">
              <w:rPr>
                <w:color w:val="000000"/>
                <w:sz w:val="20"/>
              </w:rPr>
              <w:t> </w:t>
            </w:r>
          </w:p>
        </w:tc>
        <w:tc>
          <w:tcPr>
            <w:tcW w:w="863" w:type="dxa"/>
            <w:noWrap/>
            <w:vAlign w:val="center"/>
          </w:tcPr>
          <w:p w:rsidR="00351724" w:rsidRPr="00B002AD" w:rsidRDefault="00351724" w:rsidP="00D65D73">
            <w:pPr>
              <w:jc w:val="center"/>
              <w:rPr>
                <w:color w:val="000000"/>
                <w:sz w:val="20"/>
              </w:rPr>
            </w:pPr>
            <w:r w:rsidRPr="00B002AD">
              <w:rPr>
                <w:color w:val="000000"/>
                <w:sz w:val="20"/>
              </w:rPr>
              <w:t> </w:t>
            </w:r>
          </w:p>
        </w:tc>
        <w:tc>
          <w:tcPr>
            <w:tcW w:w="783" w:type="dxa"/>
            <w:noWrap/>
            <w:vAlign w:val="center"/>
          </w:tcPr>
          <w:p w:rsidR="00351724" w:rsidRPr="00B002AD" w:rsidRDefault="00351724" w:rsidP="00D65D73">
            <w:pPr>
              <w:jc w:val="center"/>
              <w:rPr>
                <w:color w:val="000000"/>
                <w:sz w:val="20"/>
              </w:rPr>
            </w:pPr>
            <w:r w:rsidRPr="00B002AD">
              <w:rPr>
                <w:color w:val="000000"/>
                <w:sz w:val="20"/>
              </w:rPr>
              <w:t> </w:t>
            </w:r>
          </w:p>
        </w:tc>
        <w:tc>
          <w:tcPr>
            <w:tcW w:w="754" w:type="dxa"/>
            <w:noWrap/>
            <w:vAlign w:val="center"/>
          </w:tcPr>
          <w:p w:rsidR="00351724" w:rsidRPr="00B002AD" w:rsidRDefault="00351724" w:rsidP="00D65D73">
            <w:pPr>
              <w:jc w:val="center"/>
              <w:rPr>
                <w:color w:val="000000"/>
                <w:sz w:val="20"/>
              </w:rPr>
            </w:pPr>
            <w:r w:rsidRPr="00B002AD">
              <w:rPr>
                <w:color w:val="000000"/>
                <w:sz w:val="20"/>
              </w:rPr>
              <w:t> </w:t>
            </w:r>
          </w:p>
        </w:tc>
        <w:tc>
          <w:tcPr>
            <w:tcW w:w="783" w:type="dxa"/>
            <w:noWrap/>
            <w:vAlign w:val="center"/>
          </w:tcPr>
          <w:p w:rsidR="00351724" w:rsidRPr="00B002AD" w:rsidRDefault="00351724" w:rsidP="00D65D73">
            <w:pPr>
              <w:jc w:val="center"/>
              <w:rPr>
                <w:color w:val="000000"/>
                <w:sz w:val="20"/>
              </w:rPr>
            </w:pPr>
            <w:r w:rsidRPr="00B002AD">
              <w:rPr>
                <w:color w:val="000000"/>
                <w:sz w:val="20"/>
              </w:rPr>
              <w:t> </w:t>
            </w:r>
          </w:p>
        </w:tc>
        <w:tc>
          <w:tcPr>
            <w:tcW w:w="621" w:type="dxa"/>
            <w:noWrap/>
            <w:vAlign w:val="center"/>
          </w:tcPr>
          <w:p w:rsidR="00351724" w:rsidRPr="00B002AD" w:rsidRDefault="00351724" w:rsidP="00D65D73">
            <w:pPr>
              <w:jc w:val="center"/>
              <w:rPr>
                <w:color w:val="000000"/>
                <w:sz w:val="20"/>
              </w:rPr>
            </w:pPr>
            <w:r w:rsidRPr="00B002AD">
              <w:rPr>
                <w:color w:val="000000"/>
                <w:sz w:val="20"/>
              </w:rPr>
              <w:t> </w:t>
            </w:r>
          </w:p>
        </w:tc>
        <w:tc>
          <w:tcPr>
            <w:tcW w:w="911" w:type="dxa"/>
            <w:noWrap/>
            <w:vAlign w:val="center"/>
          </w:tcPr>
          <w:p w:rsidR="00351724" w:rsidRPr="00B002AD" w:rsidRDefault="00351724" w:rsidP="00D65D73">
            <w:pPr>
              <w:jc w:val="center"/>
              <w:rPr>
                <w:color w:val="000000"/>
                <w:sz w:val="20"/>
              </w:rPr>
            </w:pPr>
            <w:r w:rsidRPr="00B002AD">
              <w:rPr>
                <w:color w:val="000000"/>
                <w:sz w:val="20"/>
              </w:rPr>
              <w:t> </w:t>
            </w:r>
          </w:p>
        </w:tc>
      </w:tr>
      <w:tr w:rsidR="00351724" w:rsidRPr="00B002AD" w:rsidTr="00B002AD">
        <w:trPr>
          <w:trHeight w:val="20"/>
        </w:trPr>
        <w:tc>
          <w:tcPr>
            <w:tcW w:w="1208" w:type="dxa"/>
            <w:vAlign w:val="center"/>
          </w:tcPr>
          <w:p w:rsidR="00351724" w:rsidRPr="00B002AD" w:rsidRDefault="00351724" w:rsidP="00D65D73">
            <w:pPr>
              <w:jc w:val="center"/>
              <w:rPr>
                <w:b/>
                <w:bCs/>
                <w:color w:val="000000"/>
                <w:sz w:val="20"/>
              </w:rPr>
            </w:pPr>
            <w:r w:rsidRPr="00B002AD">
              <w:rPr>
                <w:b/>
                <w:bCs/>
                <w:color w:val="000000"/>
                <w:sz w:val="20"/>
              </w:rPr>
              <w:t>1Ә</w:t>
            </w:r>
          </w:p>
        </w:tc>
        <w:tc>
          <w:tcPr>
            <w:tcW w:w="1002" w:type="dxa"/>
            <w:noWrap/>
            <w:vAlign w:val="center"/>
          </w:tcPr>
          <w:p w:rsidR="00351724" w:rsidRPr="00B002AD" w:rsidRDefault="00351724" w:rsidP="00D65D73">
            <w:pPr>
              <w:jc w:val="center"/>
              <w:rPr>
                <w:color w:val="000000"/>
                <w:sz w:val="20"/>
              </w:rPr>
            </w:pPr>
            <w:r w:rsidRPr="00B002AD">
              <w:rPr>
                <w:color w:val="000000"/>
                <w:sz w:val="20"/>
              </w:rPr>
              <w:t>26</w:t>
            </w:r>
          </w:p>
        </w:tc>
        <w:tc>
          <w:tcPr>
            <w:tcW w:w="516" w:type="dxa"/>
            <w:vAlign w:val="center"/>
          </w:tcPr>
          <w:p w:rsidR="00351724" w:rsidRPr="00B002AD" w:rsidRDefault="00351724" w:rsidP="00D65D73">
            <w:pPr>
              <w:jc w:val="center"/>
              <w:rPr>
                <w:color w:val="000000"/>
                <w:sz w:val="20"/>
              </w:rPr>
            </w:pPr>
            <w:r w:rsidRPr="00B002AD">
              <w:rPr>
                <w:color w:val="000000"/>
                <w:sz w:val="20"/>
              </w:rPr>
              <w:t>11</w:t>
            </w:r>
          </w:p>
        </w:tc>
        <w:tc>
          <w:tcPr>
            <w:tcW w:w="568" w:type="dxa"/>
            <w:vAlign w:val="center"/>
          </w:tcPr>
          <w:p w:rsidR="00351724" w:rsidRPr="00B002AD" w:rsidRDefault="00351724" w:rsidP="00D65D73">
            <w:pPr>
              <w:jc w:val="center"/>
              <w:rPr>
                <w:color w:val="000000"/>
                <w:sz w:val="20"/>
              </w:rPr>
            </w:pPr>
            <w:r w:rsidRPr="00B002AD">
              <w:rPr>
                <w:color w:val="000000"/>
                <w:sz w:val="20"/>
              </w:rPr>
              <w:t>15</w:t>
            </w:r>
          </w:p>
        </w:tc>
        <w:tc>
          <w:tcPr>
            <w:tcW w:w="669" w:type="dxa"/>
            <w:vAlign w:val="center"/>
          </w:tcPr>
          <w:p w:rsidR="00351724" w:rsidRPr="00B002AD" w:rsidRDefault="00351724" w:rsidP="00D65D73">
            <w:pPr>
              <w:jc w:val="center"/>
              <w:rPr>
                <w:color w:val="000000"/>
                <w:sz w:val="20"/>
              </w:rPr>
            </w:pPr>
            <w:r w:rsidRPr="00B002AD">
              <w:rPr>
                <w:color w:val="000000"/>
                <w:sz w:val="20"/>
              </w:rPr>
              <w:t> </w:t>
            </w:r>
          </w:p>
        </w:tc>
        <w:tc>
          <w:tcPr>
            <w:tcW w:w="783" w:type="dxa"/>
            <w:noWrap/>
            <w:vAlign w:val="center"/>
          </w:tcPr>
          <w:p w:rsidR="00351724" w:rsidRPr="00B002AD" w:rsidRDefault="00351724" w:rsidP="00D65D73">
            <w:pPr>
              <w:jc w:val="center"/>
              <w:rPr>
                <w:color w:val="000000"/>
                <w:sz w:val="20"/>
              </w:rPr>
            </w:pPr>
            <w:r w:rsidRPr="00B002AD">
              <w:rPr>
                <w:color w:val="000000"/>
                <w:sz w:val="20"/>
              </w:rPr>
              <w:t> </w:t>
            </w:r>
          </w:p>
        </w:tc>
        <w:tc>
          <w:tcPr>
            <w:tcW w:w="863" w:type="dxa"/>
            <w:noWrap/>
            <w:vAlign w:val="center"/>
          </w:tcPr>
          <w:p w:rsidR="00351724" w:rsidRPr="00B002AD" w:rsidRDefault="00351724" w:rsidP="00D65D73">
            <w:pPr>
              <w:jc w:val="center"/>
              <w:rPr>
                <w:color w:val="000000"/>
                <w:sz w:val="20"/>
              </w:rPr>
            </w:pPr>
            <w:r w:rsidRPr="00B002AD">
              <w:rPr>
                <w:color w:val="000000"/>
                <w:sz w:val="20"/>
              </w:rPr>
              <w:t> </w:t>
            </w:r>
          </w:p>
        </w:tc>
        <w:tc>
          <w:tcPr>
            <w:tcW w:w="783" w:type="dxa"/>
            <w:noWrap/>
            <w:vAlign w:val="center"/>
          </w:tcPr>
          <w:p w:rsidR="00351724" w:rsidRPr="00B002AD" w:rsidRDefault="00351724" w:rsidP="00D65D73">
            <w:pPr>
              <w:jc w:val="center"/>
              <w:rPr>
                <w:color w:val="000000"/>
                <w:sz w:val="20"/>
              </w:rPr>
            </w:pPr>
            <w:r w:rsidRPr="00B002AD">
              <w:rPr>
                <w:color w:val="000000"/>
                <w:sz w:val="20"/>
              </w:rPr>
              <w:t> </w:t>
            </w:r>
          </w:p>
        </w:tc>
        <w:tc>
          <w:tcPr>
            <w:tcW w:w="754" w:type="dxa"/>
            <w:noWrap/>
            <w:vAlign w:val="center"/>
          </w:tcPr>
          <w:p w:rsidR="00351724" w:rsidRPr="00B002AD" w:rsidRDefault="00351724" w:rsidP="00D65D73">
            <w:pPr>
              <w:jc w:val="center"/>
              <w:rPr>
                <w:color w:val="000000"/>
                <w:sz w:val="20"/>
              </w:rPr>
            </w:pPr>
            <w:r w:rsidRPr="00B002AD">
              <w:rPr>
                <w:color w:val="000000"/>
                <w:sz w:val="20"/>
              </w:rPr>
              <w:t> </w:t>
            </w:r>
          </w:p>
        </w:tc>
        <w:tc>
          <w:tcPr>
            <w:tcW w:w="783" w:type="dxa"/>
            <w:noWrap/>
            <w:vAlign w:val="center"/>
          </w:tcPr>
          <w:p w:rsidR="00351724" w:rsidRPr="00B002AD" w:rsidRDefault="00351724" w:rsidP="00D65D73">
            <w:pPr>
              <w:jc w:val="center"/>
              <w:rPr>
                <w:color w:val="000000"/>
                <w:sz w:val="20"/>
              </w:rPr>
            </w:pPr>
            <w:r w:rsidRPr="00B002AD">
              <w:rPr>
                <w:color w:val="000000"/>
                <w:sz w:val="20"/>
              </w:rPr>
              <w:t> </w:t>
            </w:r>
          </w:p>
        </w:tc>
        <w:tc>
          <w:tcPr>
            <w:tcW w:w="621" w:type="dxa"/>
            <w:noWrap/>
            <w:vAlign w:val="center"/>
          </w:tcPr>
          <w:p w:rsidR="00351724" w:rsidRPr="00B002AD" w:rsidRDefault="00351724" w:rsidP="00D65D73">
            <w:pPr>
              <w:jc w:val="center"/>
              <w:rPr>
                <w:color w:val="000000"/>
                <w:sz w:val="20"/>
              </w:rPr>
            </w:pPr>
            <w:r w:rsidRPr="00B002AD">
              <w:rPr>
                <w:color w:val="000000"/>
                <w:sz w:val="20"/>
              </w:rPr>
              <w:t> </w:t>
            </w:r>
          </w:p>
        </w:tc>
        <w:tc>
          <w:tcPr>
            <w:tcW w:w="911" w:type="dxa"/>
            <w:noWrap/>
            <w:vAlign w:val="center"/>
          </w:tcPr>
          <w:p w:rsidR="00351724" w:rsidRPr="00B002AD" w:rsidRDefault="00351724" w:rsidP="00D65D73">
            <w:pPr>
              <w:jc w:val="center"/>
              <w:rPr>
                <w:color w:val="000000"/>
                <w:sz w:val="20"/>
              </w:rPr>
            </w:pPr>
            <w:r w:rsidRPr="00B002AD">
              <w:rPr>
                <w:color w:val="000000"/>
                <w:sz w:val="20"/>
              </w:rPr>
              <w:t> </w:t>
            </w:r>
          </w:p>
        </w:tc>
      </w:tr>
      <w:tr w:rsidR="00351724" w:rsidRPr="00B002AD" w:rsidTr="00B002AD">
        <w:trPr>
          <w:trHeight w:val="20"/>
        </w:trPr>
        <w:tc>
          <w:tcPr>
            <w:tcW w:w="1208" w:type="dxa"/>
            <w:vAlign w:val="center"/>
          </w:tcPr>
          <w:p w:rsidR="00351724" w:rsidRPr="00B002AD" w:rsidRDefault="00351724" w:rsidP="00D65D73">
            <w:pPr>
              <w:jc w:val="center"/>
              <w:rPr>
                <w:b/>
                <w:bCs/>
                <w:color w:val="000000"/>
                <w:sz w:val="20"/>
              </w:rPr>
            </w:pPr>
            <w:r w:rsidRPr="00B002AD">
              <w:rPr>
                <w:b/>
                <w:bCs/>
                <w:color w:val="000000"/>
                <w:sz w:val="20"/>
              </w:rPr>
              <w:t>1Б</w:t>
            </w:r>
          </w:p>
        </w:tc>
        <w:tc>
          <w:tcPr>
            <w:tcW w:w="1002" w:type="dxa"/>
            <w:noWrap/>
            <w:vAlign w:val="center"/>
          </w:tcPr>
          <w:p w:rsidR="00351724" w:rsidRPr="00B002AD" w:rsidRDefault="00351724" w:rsidP="00D65D73">
            <w:pPr>
              <w:jc w:val="center"/>
              <w:rPr>
                <w:color w:val="000000"/>
                <w:sz w:val="20"/>
              </w:rPr>
            </w:pPr>
            <w:r w:rsidRPr="00B002AD">
              <w:rPr>
                <w:color w:val="000000"/>
                <w:sz w:val="20"/>
              </w:rPr>
              <w:t>26</w:t>
            </w:r>
          </w:p>
        </w:tc>
        <w:tc>
          <w:tcPr>
            <w:tcW w:w="516" w:type="dxa"/>
            <w:vAlign w:val="center"/>
          </w:tcPr>
          <w:p w:rsidR="00351724" w:rsidRPr="00B002AD" w:rsidRDefault="00351724" w:rsidP="00D65D73">
            <w:pPr>
              <w:jc w:val="center"/>
              <w:rPr>
                <w:color w:val="000000"/>
                <w:sz w:val="20"/>
              </w:rPr>
            </w:pPr>
            <w:r w:rsidRPr="00B002AD">
              <w:rPr>
                <w:color w:val="000000"/>
                <w:sz w:val="20"/>
              </w:rPr>
              <w:t>12</w:t>
            </w:r>
          </w:p>
        </w:tc>
        <w:tc>
          <w:tcPr>
            <w:tcW w:w="568" w:type="dxa"/>
            <w:vAlign w:val="center"/>
          </w:tcPr>
          <w:p w:rsidR="00351724" w:rsidRPr="00B002AD" w:rsidRDefault="00351724" w:rsidP="00D65D73">
            <w:pPr>
              <w:jc w:val="center"/>
              <w:rPr>
                <w:color w:val="000000"/>
                <w:sz w:val="20"/>
              </w:rPr>
            </w:pPr>
            <w:r w:rsidRPr="00B002AD">
              <w:rPr>
                <w:color w:val="000000"/>
                <w:sz w:val="20"/>
              </w:rPr>
              <w:t>14</w:t>
            </w:r>
          </w:p>
        </w:tc>
        <w:tc>
          <w:tcPr>
            <w:tcW w:w="669" w:type="dxa"/>
            <w:vAlign w:val="center"/>
          </w:tcPr>
          <w:p w:rsidR="00351724" w:rsidRPr="00B002AD" w:rsidRDefault="00351724" w:rsidP="00D65D73">
            <w:pPr>
              <w:jc w:val="center"/>
              <w:rPr>
                <w:color w:val="000000"/>
                <w:sz w:val="20"/>
              </w:rPr>
            </w:pPr>
            <w:r w:rsidRPr="00B002AD">
              <w:rPr>
                <w:color w:val="000000"/>
                <w:sz w:val="20"/>
              </w:rPr>
              <w:t> </w:t>
            </w:r>
          </w:p>
        </w:tc>
        <w:tc>
          <w:tcPr>
            <w:tcW w:w="783" w:type="dxa"/>
            <w:noWrap/>
            <w:vAlign w:val="center"/>
          </w:tcPr>
          <w:p w:rsidR="00351724" w:rsidRPr="00B002AD" w:rsidRDefault="00351724" w:rsidP="00D65D73">
            <w:pPr>
              <w:jc w:val="center"/>
              <w:rPr>
                <w:color w:val="000000"/>
                <w:sz w:val="20"/>
              </w:rPr>
            </w:pPr>
            <w:r w:rsidRPr="00B002AD">
              <w:rPr>
                <w:color w:val="000000"/>
                <w:sz w:val="20"/>
              </w:rPr>
              <w:t> </w:t>
            </w:r>
          </w:p>
        </w:tc>
        <w:tc>
          <w:tcPr>
            <w:tcW w:w="863" w:type="dxa"/>
            <w:noWrap/>
            <w:vAlign w:val="center"/>
          </w:tcPr>
          <w:p w:rsidR="00351724" w:rsidRPr="00B002AD" w:rsidRDefault="00351724" w:rsidP="00D65D73">
            <w:pPr>
              <w:jc w:val="center"/>
              <w:rPr>
                <w:color w:val="000000"/>
                <w:sz w:val="20"/>
              </w:rPr>
            </w:pPr>
            <w:r w:rsidRPr="00B002AD">
              <w:rPr>
                <w:color w:val="000000"/>
                <w:sz w:val="20"/>
              </w:rPr>
              <w:t> </w:t>
            </w:r>
          </w:p>
        </w:tc>
        <w:tc>
          <w:tcPr>
            <w:tcW w:w="783" w:type="dxa"/>
            <w:noWrap/>
            <w:vAlign w:val="center"/>
          </w:tcPr>
          <w:p w:rsidR="00351724" w:rsidRPr="00B002AD" w:rsidRDefault="00351724" w:rsidP="00D65D73">
            <w:pPr>
              <w:jc w:val="center"/>
              <w:rPr>
                <w:color w:val="000000"/>
                <w:sz w:val="20"/>
              </w:rPr>
            </w:pPr>
            <w:r w:rsidRPr="00B002AD">
              <w:rPr>
                <w:color w:val="000000"/>
                <w:sz w:val="20"/>
              </w:rPr>
              <w:t> </w:t>
            </w:r>
          </w:p>
        </w:tc>
        <w:tc>
          <w:tcPr>
            <w:tcW w:w="754" w:type="dxa"/>
            <w:noWrap/>
            <w:vAlign w:val="center"/>
          </w:tcPr>
          <w:p w:rsidR="00351724" w:rsidRPr="00B002AD" w:rsidRDefault="00351724" w:rsidP="00D65D73">
            <w:pPr>
              <w:jc w:val="center"/>
              <w:rPr>
                <w:color w:val="000000"/>
                <w:sz w:val="20"/>
              </w:rPr>
            </w:pPr>
            <w:r w:rsidRPr="00B002AD">
              <w:rPr>
                <w:color w:val="000000"/>
                <w:sz w:val="20"/>
              </w:rPr>
              <w:t> </w:t>
            </w:r>
          </w:p>
        </w:tc>
        <w:tc>
          <w:tcPr>
            <w:tcW w:w="783" w:type="dxa"/>
            <w:noWrap/>
            <w:vAlign w:val="center"/>
          </w:tcPr>
          <w:p w:rsidR="00351724" w:rsidRPr="00B002AD" w:rsidRDefault="00351724" w:rsidP="00D65D73">
            <w:pPr>
              <w:jc w:val="center"/>
              <w:rPr>
                <w:color w:val="000000"/>
                <w:sz w:val="20"/>
              </w:rPr>
            </w:pPr>
            <w:r w:rsidRPr="00B002AD">
              <w:rPr>
                <w:color w:val="000000"/>
                <w:sz w:val="20"/>
              </w:rPr>
              <w:t> </w:t>
            </w:r>
          </w:p>
        </w:tc>
        <w:tc>
          <w:tcPr>
            <w:tcW w:w="621" w:type="dxa"/>
            <w:noWrap/>
            <w:vAlign w:val="center"/>
          </w:tcPr>
          <w:p w:rsidR="00351724" w:rsidRPr="00B002AD" w:rsidRDefault="00351724" w:rsidP="00D65D73">
            <w:pPr>
              <w:jc w:val="center"/>
              <w:rPr>
                <w:color w:val="000000"/>
                <w:sz w:val="20"/>
              </w:rPr>
            </w:pPr>
            <w:r w:rsidRPr="00B002AD">
              <w:rPr>
                <w:color w:val="000000"/>
                <w:sz w:val="20"/>
              </w:rPr>
              <w:t> </w:t>
            </w:r>
          </w:p>
        </w:tc>
        <w:tc>
          <w:tcPr>
            <w:tcW w:w="911" w:type="dxa"/>
            <w:noWrap/>
            <w:vAlign w:val="center"/>
          </w:tcPr>
          <w:p w:rsidR="00351724" w:rsidRPr="00B002AD" w:rsidRDefault="00351724" w:rsidP="00D65D73">
            <w:pPr>
              <w:jc w:val="center"/>
              <w:rPr>
                <w:color w:val="000000"/>
                <w:sz w:val="20"/>
              </w:rPr>
            </w:pPr>
            <w:r w:rsidRPr="00B002AD">
              <w:rPr>
                <w:color w:val="000000"/>
                <w:sz w:val="20"/>
              </w:rPr>
              <w:t> </w:t>
            </w:r>
          </w:p>
        </w:tc>
      </w:tr>
      <w:tr w:rsidR="00351724" w:rsidRPr="00B002AD" w:rsidTr="00B002AD">
        <w:trPr>
          <w:trHeight w:val="20"/>
        </w:trPr>
        <w:tc>
          <w:tcPr>
            <w:tcW w:w="1208" w:type="dxa"/>
            <w:vAlign w:val="center"/>
          </w:tcPr>
          <w:p w:rsidR="00351724" w:rsidRPr="00B002AD" w:rsidRDefault="00351724" w:rsidP="00D65D73">
            <w:pPr>
              <w:jc w:val="center"/>
              <w:rPr>
                <w:b/>
                <w:bCs/>
                <w:color w:val="000000"/>
                <w:sz w:val="20"/>
              </w:rPr>
            </w:pPr>
            <w:r w:rsidRPr="00B002AD">
              <w:rPr>
                <w:b/>
                <w:bCs/>
                <w:color w:val="000000"/>
                <w:sz w:val="20"/>
              </w:rPr>
              <w:t>1В</w:t>
            </w:r>
          </w:p>
        </w:tc>
        <w:tc>
          <w:tcPr>
            <w:tcW w:w="1002" w:type="dxa"/>
            <w:noWrap/>
            <w:vAlign w:val="center"/>
          </w:tcPr>
          <w:p w:rsidR="00351724" w:rsidRPr="00B002AD" w:rsidRDefault="00351724" w:rsidP="00D65D73">
            <w:pPr>
              <w:jc w:val="center"/>
              <w:rPr>
                <w:color w:val="000000"/>
                <w:sz w:val="20"/>
              </w:rPr>
            </w:pPr>
            <w:r w:rsidRPr="00B002AD">
              <w:rPr>
                <w:color w:val="000000"/>
                <w:sz w:val="20"/>
              </w:rPr>
              <w:t>26</w:t>
            </w:r>
          </w:p>
        </w:tc>
        <w:tc>
          <w:tcPr>
            <w:tcW w:w="516" w:type="dxa"/>
            <w:vAlign w:val="center"/>
          </w:tcPr>
          <w:p w:rsidR="00351724" w:rsidRPr="00B002AD" w:rsidRDefault="00351724" w:rsidP="00D65D73">
            <w:pPr>
              <w:jc w:val="center"/>
              <w:rPr>
                <w:color w:val="000000"/>
                <w:sz w:val="20"/>
              </w:rPr>
            </w:pPr>
            <w:r w:rsidRPr="00B002AD">
              <w:rPr>
                <w:color w:val="000000"/>
                <w:sz w:val="20"/>
              </w:rPr>
              <w:t>14</w:t>
            </w:r>
          </w:p>
        </w:tc>
        <w:tc>
          <w:tcPr>
            <w:tcW w:w="568" w:type="dxa"/>
            <w:vAlign w:val="center"/>
          </w:tcPr>
          <w:p w:rsidR="00351724" w:rsidRPr="00B002AD" w:rsidRDefault="00351724" w:rsidP="00D65D73">
            <w:pPr>
              <w:jc w:val="center"/>
              <w:rPr>
                <w:color w:val="000000"/>
                <w:sz w:val="20"/>
              </w:rPr>
            </w:pPr>
            <w:r w:rsidRPr="00B002AD">
              <w:rPr>
                <w:color w:val="000000"/>
                <w:sz w:val="20"/>
              </w:rPr>
              <w:t>12</w:t>
            </w:r>
          </w:p>
        </w:tc>
        <w:tc>
          <w:tcPr>
            <w:tcW w:w="669" w:type="dxa"/>
            <w:vAlign w:val="center"/>
          </w:tcPr>
          <w:p w:rsidR="00351724" w:rsidRPr="00B002AD" w:rsidRDefault="00351724" w:rsidP="00D65D73">
            <w:pPr>
              <w:jc w:val="center"/>
              <w:rPr>
                <w:color w:val="000000"/>
                <w:sz w:val="20"/>
              </w:rPr>
            </w:pPr>
            <w:r w:rsidRPr="00B002AD">
              <w:rPr>
                <w:color w:val="000000"/>
                <w:sz w:val="20"/>
              </w:rPr>
              <w:t> </w:t>
            </w:r>
          </w:p>
        </w:tc>
        <w:tc>
          <w:tcPr>
            <w:tcW w:w="783" w:type="dxa"/>
            <w:noWrap/>
            <w:vAlign w:val="center"/>
          </w:tcPr>
          <w:p w:rsidR="00351724" w:rsidRPr="00B002AD" w:rsidRDefault="00351724" w:rsidP="00D65D73">
            <w:pPr>
              <w:jc w:val="center"/>
              <w:rPr>
                <w:color w:val="000000"/>
                <w:sz w:val="20"/>
              </w:rPr>
            </w:pPr>
            <w:r w:rsidRPr="00B002AD">
              <w:rPr>
                <w:color w:val="000000"/>
                <w:sz w:val="20"/>
              </w:rPr>
              <w:t> </w:t>
            </w:r>
          </w:p>
        </w:tc>
        <w:tc>
          <w:tcPr>
            <w:tcW w:w="863" w:type="dxa"/>
            <w:noWrap/>
            <w:vAlign w:val="center"/>
          </w:tcPr>
          <w:p w:rsidR="00351724" w:rsidRPr="00B002AD" w:rsidRDefault="00351724" w:rsidP="00D65D73">
            <w:pPr>
              <w:jc w:val="center"/>
              <w:rPr>
                <w:color w:val="000000"/>
                <w:sz w:val="20"/>
              </w:rPr>
            </w:pPr>
            <w:r w:rsidRPr="00B002AD">
              <w:rPr>
                <w:color w:val="000000"/>
                <w:sz w:val="20"/>
              </w:rPr>
              <w:t> </w:t>
            </w:r>
          </w:p>
        </w:tc>
        <w:tc>
          <w:tcPr>
            <w:tcW w:w="783" w:type="dxa"/>
            <w:noWrap/>
            <w:vAlign w:val="center"/>
          </w:tcPr>
          <w:p w:rsidR="00351724" w:rsidRPr="00B002AD" w:rsidRDefault="00351724" w:rsidP="00D65D73">
            <w:pPr>
              <w:jc w:val="center"/>
              <w:rPr>
                <w:color w:val="000000"/>
                <w:sz w:val="20"/>
              </w:rPr>
            </w:pPr>
            <w:r w:rsidRPr="00B002AD">
              <w:rPr>
                <w:color w:val="000000"/>
                <w:sz w:val="20"/>
              </w:rPr>
              <w:t> </w:t>
            </w:r>
          </w:p>
        </w:tc>
        <w:tc>
          <w:tcPr>
            <w:tcW w:w="754" w:type="dxa"/>
            <w:noWrap/>
            <w:vAlign w:val="center"/>
          </w:tcPr>
          <w:p w:rsidR="00351724" w:rsidRPr="00B002AD" w:rsidRDefault="00351724" w:rsidP="00D65D73">
            <w:pPr>
              <w:jc w:val="center"/>
              <w:rPr>
                <w:color w:val="000000"/>
                <w:sz w:val="20"/>
              </w:rPr>
            </w:pPr>
            <w:r w:rsidRPr="00B002AD">
              <w:rPr>
                <w:color w:val="000000"/>
                <w:sz w:val="20"/>
              </w:rPr>
              <w:t> </w:t>
            </w:r>
          </w:p>
        </w:tc>
        <w:tc>
          <w:tcPr>
            <w:tcW w:w="783" w:type="dxa"/>
            <w:noWrap/>
            <w:vAlign w:val="center"/>
          </w:tcPr>
          <w:p w:rsidR="00351724" w:rsidRPr="00B002AD" w:rsidRDefault="00351724" w:rsidP="00D65D73">
            <w:pPr>
              <w:jc w:val="center"/>
              <w:rPr>
                <w:color w:val="000000"/>
                <w:sz w:val="20"/>
              </w:rPr>
            </w:pPr>
            <w:r w:rsidRPr="00B002AD">
              <w:rPr>
                <w:color w:val="000000"/>
                <w:sz w:val="20"/>
              </w:rPr>
              <w:t> </w:t>
            </w:r>
          </w:p>
        </w:tc>
        <w:tc>
          <w:tcPr>
            <w:tcW w:w="621" w:type="dxa"/>
            <w:noWrap/>
            <w:vAlign w:val="center"/>
          </w:tcPr>
          <w:p w:rsidR="00351724" w:rsidRPr="00B002AD" w:rsidRDefault="00351724" w:rsidP="00D65D73">
            <w:pPr>
              <w:jc w:val="center"/>
              <w:rPr>
                <w:color w:val="000000"/>
                <w:sz w:val="20"/>
              </w:rPr>
            </w:pPr>
            <w:r w:rsidRPr="00B002AD">
              <w:rPr>
                <w:color w:val="000000"/>
                <w:sz w:val="20"/>
              </w:rPr>
              <w:t> </w:t>
            </w:r>
          </w:p>
        </w:tc>
        <w:tc>
          <w:tcPr>
            <w:tcW w:w="911" w:type="dxa"/>
            <w:noWrap/>
            <w:vAlign w:val="center"/>
          </w:tcPr>
          <w:p w:rsidR="00351724" w:rsidRPr="00B002AD" w:rsidRDefault="00351724" w:rsidP="00D65D73">
            <w:pPr>
              <w:jc w:val="center"/>
              <w:rPr>
                <w:color w:val="000000"/>
                <w:sz w:val="20"/>
              </w:rPr>
            </w:pPr>
            <w:r w:rsidRPr="00B002AD">
              <w:rPr>
                <w:color w:val="000000"/>
                <w:sz w:val="20"/>
              </w:rPr>
              <w:t> </w:t>
            </w:r>
          </w:p>
        </w:tc>
      </w:tr>
      <w:tr w:rsidR="00351724" w:rsidRPr="00B002AD" w:rsidTr="00B002AD">
        <w:trPr>
          <w:trHeight w:val="20"/>
        </w:trPr>
        <w:tc>
          <w:tcPr>
            <w:tcW w:w="1208" w:type="dxa"/>
            <w:vAlign w:val="center"/>
          </w:tcPr>
          <w:p w:rsidR="00351724" w:rsidRPr="00B002AD" w:rsidRDefault="00351724" w:rsidP="00D65D73">
            <w:pPr>
              <w:jc w:val="center"/>
              <w:rPr>
                <w:b/>
                <w:bCs/>
                <w:color w:val="000000"/>
                <w:sz w:val="20"/>
              </w:rPr>
            </w:pPr>
            <w:r w:rsidRPr="00B002AD">
              <w:rPr>
                <w:b/>
                <w:bCs/>
                <w:color w:val="000000"/>
                <w:sz w:val="20"/>
              </w:rPr>
              <w:t>Барлығы</w:t>
            </w:r>
          </w:p>
        </w:tc>
        <w:tc>
          <w:tcPr>
            <w:tcW w:w="1002" w:type="dxa"/>
            <w:vAlign w:val="center"/>
          </w:tcPr>
          <w:p w:rsidR="00351724" w:rsidRPr="00B002AD" w:rsidRDefault="00351724" w:rsidP="00D65D73">
            <w:pPr>
              <w:jc w:val="center"/>
              <w:rPr>
                <w:b/>
                <w:bCs/>
                <w:color w:val="000000"/>
                <w:sz w:val="20"/>
              </w:rPr>
            </w:pPr>
            <w:r w:rsidRPr="00B002AD">
              <w:rPr>
                <w:b/>
                <w:bCs/>
                <w:color w:val="000000"/>
                <w:sz w:val="20"/>
              </w:rPr>
              <w:t>100</w:t>
            </w:r>
          </w:p>
        </w:tc>
        <w:tc>
          <w:tcPr>
            <w:tcW w:w="516" w:type="dxa"/>
            <w:vAlign w:val="center"/>
          </w:tcPr>
          <w:p w:rsidR="00351724" w:rsidRPr="00B002AD" w:rsidRDefault="00351724" w:rsidP="00D65D73">
            <w:pPr>
              <w:jc w:val="center"/>
              <w:rPr>
                <w:b/>
                <w:bCs/>
                <w:color w:val="000000"/>
                <w:sz w:val="20"/>
              </w:rPr>
            </w:pPr>
            <w:r w:rsidRPr="00B002AD">
              <w:rPr>
                <w:b/>
                <w:bCs/>
                <w:color w:val="000000"/>
                <w:sz w:val="20"/>
              </w:rPr>
              <w:t>46</w:t>
            </w:r>
          </w:p>
        </w:tc>
        <w:tc>
          <w:tcPr>
            <w:tcW w:w="568" w:type="dxa"/>
            <w:vAlign w:val="center"/>
          </w:tcPr>
          <w:p w:rsidR="00351724" w:rsidRPr="00B002AD" w:rsidRDefault="00351724" w:rsidP="00D65D73">
            <w:pPr>
              <w:jc w:val="center"/>
              <w:rPr>
                <w:b/>
                <w:bCs/>
                <w:color w:val="000000"/>
                <w:sz w:val="20"/>
              </w:rPr>
            </w:pPr>
            <w:r w:rsidRPr="00B002AD">
              <w:rPr>
                <w:b/>
                <w:bCs/>
                <w:color w:val="000000"/>
                <w:sz w:val="20"/>
              </w:rPr>
              <w:t>54</w:t>
            </w:r>
          </w:p>
        </w:tc>
        <w:tc>
          <w:tcPr>
            <w:tcW w:w="669" w:type="dxa"/>
            <w:vAlign w:val="center"/>
          </w:tcPr>
          <w:p w:rsidR="00351724" w:rsidRPr="00B002AD" w:rsidRDefault="00351724" w:rsidP="00D65D73">
            <w:pPr>
              <w:jc w:val="center"/>
              <w:rPr>
                <w:color w:val="000000"/>
                <w:sz w:val="20"/>
              </w:rPr>
            </w:pPr>
            <w:r w:rsidRPr="00B002AD">
              <w:rPr>
                <w:color w:val="000000"/>
                <w:sz w:val="20"/>
              </w:rPr>
              <w:t> </w:t>
            </w:r>
          </w:p>
        </w:tc>
        <w:tc>
          <w:tcPr>
            <w:tcW w:w="783" w:type="dxa"/>
            <w:noWrap/>
            <w:vAlign w:val="center"/>
          </w:tcPr>
          <w:p w:rsidR="00351724" w:rsidRPr="00B002AD" w:rsidRDefault="00351724" w:rsidP="00D65D73">
            <w:pPr>
              <w:jc w:val="center"/>
              <w:rPr>
                <w:color w:val="000000"/>
                <w:sz w:val="20"/>
              </w:rPr>
            </w:pPr>
            <w:r w:rsidRPr="00B002AD">
              <w:rPr>
                <w:color w:val="000000"/>
                <w:sz w:val="20"/>
              </w:rPr>
              <w:t> </w:t>
            </w:r>
          </w:p>
        </w:tc>
        <w:tc>
          <w:tcPr>
            <w:tcW w:w="863" w:type="dxa"/>
            <w:noWrap/>
            <w:vAlign w:val="center"/>
          </w:tcPr>
          <w:p w:rsidR="00351724" w:rsidRPr="00B002AD" w:rsidRDefault="00351724" w:rsidP="00D65D73">
            <w:pPr>
              <w:jc w:val="center"/>
              <w:rPr>
                <w:color w:val="000000"/>
                <w:sz w:val="20"/>
              </w:rPr>
            </w:pPr>
            <w:r w:rsidRPr="00B002AD">
              <w:rPr>
                <w:color w:val="000000"/>
                <w:sz w:val="20"/>
              </w:rPr>
              <w:t> </w:t>
            </w:r>
          </w:p>
        </w:tc>
        <w:tc>
          <w:tcPr>
            <w:tcW w:w="783" w:type="dxa"/>
            <w:noWrap/>
            <w:vAlign w:val="center"/>
          </w:tcPr>
          <w:p w:rsidR="00351724" w:rsidRPr="00B002AD" w:rsidRDefault="00351724" w:rsidP="00D65D73">
            <w:pPr>
              <w:jc w:val="center"/>
              <w:rPr>
                <w:color w:val="000000"/>
                <w:sz w:val="20"/>
              </w:rPr>
            </w:pPr>
            <w:r w:rsidRPr="00B002AD">
              <w:rPr>
                <w:color w:val="000000"/>
                <w:sz w:val="20"/>
              </w:rPr>
              <w:t> </w:t>
            </w:r>
          </w:p>
        </w:tc>
        <w:tc>
          <w:tcPr>
            <w:tcW w:w="754" w:type="dxa"/>
            <w:noWrap/>
            <w:vAlign w:val="center"/>
          </w:tcPr>
          <w:p w:rsidR="00351724" w:rsidRPr="00B002AD" w:rsidRDefault="00351724" w:rsidP="00D65D73">
            <w:pPr>
              <w:jc w:val="center"/>
              <w:rPr>
                <w:color w:val="000000"/>
                <w:sz w:val="20"/>
              </w:rPr>
            </w:pPr>
            <w:r w:rsidRPr="00B002AD">
              <w:rPr>
                <w:color w:val="000000"/>
                <w:sz w:val="20"/>
              </w:rPr>
              <w:t> </w:t>
            </w:r>
          </w:p>
        </w:tc>
        <w:tc>
          <w:tcPr>
            <w:tcW w:w="783" w:type="dxa"/>
            <w:noWrap/>
            <w:vAlign w:val="center"/>
          </w:tcPr>
          <w:p w:rsidR="00351724" w:rsidRPr="00B002AD" w:rsidRDefault="00351724" w:rsidP="00D65D73">
            <w:pPr>
              <w:jc w:val="center"/>
              <w:rPr>
                <w:color w:val="000000"/>
                <w:sz w:val="20"/>
              </w:rPr>
            </w:pPr>
            <w:r w:rsidRPr="00B002AD">
              <w:rPr>
                <w:color w:val="000000"/>
                <w:sz w:val="20"/>
              </w:rPr>
              <w:t> </w:t>
            </w:r>
          </w:p>
        </w:tc>
        <w:tc>
          <w:tcPr>
            <w:tcW w:w="621" w:type="dxa"/>
            <w:noWrap/>
            <w:vAlign w:val="center"/>
          </w:tcPr>
          <w:p w:rsidR="00351724" w:rsidRPr="00B002AD" w:rsidRDefault="00351724" w:rsidP="00D65D73">
            <w:pPr>
              <w:jc w:val="center"/>
              <w:rPr>
                <w:color w:val="000000"/>
                <w:sz w:val="20"/>
              </w:rPr>
            </w:pPr>
            <w:r w:rsidRPr="00B002AD">
              <w:rPr>
                <w:color w:val="000000"/>
                <w:sz w:val="20"/>
              </w:rPr>
              <w:t> </w:t>
            </w:r>
          </w:p>
        </w:tc>
        <w:tc>
          <w:tcPr>
            <w:tcW w:w="911" w:type="dxa"/>
            <w:noWrap/>
            <w:vAlign w:val="center"/>
          </w:tcPr>
          <w:p w:rsidR="00351724" w:rsidRPr="00B002AD" w:rsidRDefault="00351724" w:rsidP="00D65D73">
            <w:pPr>
              <w:jc w:val="center"/>
              <w:rPr>
                <w:b/>
                <w:bCs/>
                <w:color w:val="000000"/>
                <w:sz w:val="20"/>
              </w:rPr>
            </w:pPr>
            <w:r w:rsidRPr="00B002AD">
              <w:rPr>
                <w:b/>
                <w:bCs/>
                <w:color w:val="000000"/>
                <w:sz w:val="20"/>
              </w:rPr>
              <w:t> </w:t>
            </w:r>
          </w:p>
        </w:tc>
      </w:tr>
      <w:tr w:rsidR="00351724" w:rsidRPr="00B002AD" w:rsidTr="00B002AD">
        <w:trPr>
          <w:trHeight w:val="20"/>
        </w:trPr>
        <w:tc>
          <w:tcPr>
            <w:tcW w:w="1208" w:type="dxa"/>
            <w:vAlign w:val="center"/>
          </w:tcPr>
          <w:p w:rsidR="00351724" w:rsidRPr="00B002AD" w:rsidRDefault="00351724" w:rsidP="00D65D73">
            <w:pPr>
              <w:jc w:val="center"/>
              <w:rPr>
                <w:b/>
                <w:bCs/>
                <w:color w:val="000000"/>
                <w:sz w:val="20"/>
              </w:rPr>
            </w:pPr>
            <w:r w:rsidRPr="00B002AD">
              <w:rPr>
                <w:b/>
                <w:bCs/>
                <w:color w:val="000000"/>
                <w:sz w:val="20"/>
              </w:rPr>
              <w:t>2А</w:t>
            </w:r>
          </w:p>
        </w:tc>
        <w:tc>
          <w:tcPr>
            <w:tcW w:w="1002" w:type="dxa"/>
            <w:noWrap/>
            <w:vAlign w:val="center"/>
          </w:tcPr>
          <w:p w:rsidR="00351724" w:rsidRPr="00B002AD" w:rsidRDefault="00351724" w:rsidP="00D65D73">
            <w:pPr>
              <w:jc w:val="center"/>
              <w:rPr>
                <w:color w:val="000000"/>
                <w:sz w:val="20"/>
              </w:rPr>
            </w:pPr>
            <w:r w:rsidRPr="00B002AD">
              <w:rPr>
                <w:color w:val="000000"/>
                <w:sz w:val="20"/>
              </w:rPr>
              <w:t>25</w:t>
            </w:r>
          </w:p>
        </w:tc>
        <w:tc>
          <w:tcPr>
            <w:tcW w:w="516" w:type="dxa"/>
            <w:vAlign w:val="center"/>
          </w:tcPr>
          <w:p w:rsidR="00351724" w:rsidRPr="00B002AD" w:rsidRDefault="00351724" w:rsidP="00D65D73">
            <w:pPr>
              <w:jc w:val="center"/>
              <w:rPr>
                <w:color w:val="000000"/>
                <w:sz w:val="20"/>
              </w:rPr>
            </w:pPr>
            <w:r w:rsidRPr="00B002AD">
              <w:rPr>
                <w:color w:val="000000"/>
                <w:sz w:val="20"/>
              </w:rPr>
              <w:t>11</w:t>
            </w:r>
          </w:p>
        </w:tc>
        <w:tc>
          <w:tcPr>
            <w:tcW w:w="568" w:type="dxa"/>
            <w:vAlign w:val="center"/>
          </w:tcPr>
          <w:p w:rsidR="00351724" w:rsidRPr="00B002AD" w:rsidRDefault="00351724" w:rsidP="00D65D73">
            <w:pPr>
              <w:jc w:val="center"/>
              <w:rPr>
                <w:color w:val="000000"/>
                <w:sz w:val="20"/>
              </w:rPr>
            </w:pPr>
            <w:r w:rsidRPr="00B002AD">
              <w:rPr>
                <w:color w:val="000000"/>
                <w:sz w:val="20"/>
              </w:rPr>
              <w:t>14</w:t>
            </w:r>
          </w:p>
        </w:tc>
        <w:tc>
          <w:tcPr>
            <w:tcW w:w="669" w:type="dxa"/>
            <w:vAlign w:val="center"/>
          </w:tcPr>
          <w:p w:rsidR="00351724" w:rsidRPr="00B002AD" w:rsidRDefault="00351724" w:rsidP="00D65D73">
            <w:pPr>
              <w:jc w:val="center"/>
              <w:rPr>
                <w:color w:val="000000"/>
                <w:sz w:val="20"/>
              </w:rPr>
            </w:pPr>
            <w:r w:rsidRPr="00B002AD">
              <w:rPr>
                <w:color w:val="000000"/>
                <w:sz w:val="20"/>
              </w:rPr>
              <w:t>5</w:t>
            </w:r>
          </w:p>
        </w:tc>
        <w:tc>
          <w:tcPr>
            <w:tcW w:w="783" w:type="dxa"/>
            <w:noWrap/>
            <w:vAlign w:val="center"/>
          </w:tcPr>
          <w:p w:rsidR="00351724" w:rsidRPr="00B002AD" w:rsidRDefault="00351724" w:rsidP="00D65D73">
            <w:pPr>
              <w:jc w:val="center"/>
              <w:rPr>
                <w:sz w:val="20"/>
              </w:rPr>
            </w:pPr>
            <w:r w:rsidRPr="00B002AD">
              <w:rPr>
                <w:sz w:val="20"/>
              </w:rPr>
              <w:t>20%</w:t>
            </w:r>
          </w:p>
        </w:tc>
        <w:tc>
          <w:tcPr>
            <w:tcW w:w="863" w:type="dxa"/>
            <w:noWrap/>
            <w:vAlign w:val="center"/>
          </w:tcPr>
          <w:p w:rsidR="00351724" w:rsidRPr="00B002AD" w:rsidRDefault="00351724" w:rsidP="00D65D73">
            <w:pPr>
              <w:jc w:val="center"/>
              <w:rPr>
                <w:color w:val="000000"/>
                <w:sz w:val="20"/>
              </w:rPr>
            </w:pPr>
            <w:r w:rsidRPr="00B002AD">
              <w:rPr>
                <w:color w:val="000000"/>
                <w:sz w:val="20"/>
              </w:rPr>
              <w:t>13</w:t>
            </w:r>
          </w:p>
        </w:tc>
        <w:tc>
          <w:tcPr>
            <w:tcW w:w="783" w:type="dxa"/>
            <w:noWrap/>
            <w:vAlign w:val="center"/>
          </w:tcPr>
          <w:p w:rsidR="00351724" w:rsidRPr="00B002AD" w:rsidRDefault="00351724" w:rsidP="00D65D73">
            <w:pPr>
              <w:jc w:val="center"/>
              <w:rPr>
                <w:color w:val="000000"/>
                <w:sz w:val="20"/>
              </w:rPr>
            </w:pPr>
            <w:r w:rsidRPr="00B002AD">
              <w:rPr>
                <w:color w:val="000000"/>
                <w:sz w:val="20"/>
              </w:rPr>
              <w:t>52%</w:t>
            </w:r>
          </w:p>
        </w:tc>
        <w:tc>
          <w:tcPr>
            <w:tcW w:w="754" w:type="dxa"/>
            <w:noWrap/>
            <w:vAlign w:val="center"/>
          </w:tcPr>
          <w:p w:rsidR="00351724" w:rsidRPr="00B002AD" w:rsidRDefault="00351724" w:rsidP="00D65D73">
            <w:pPr>
              <w:jc w:val="center"/>
              <w:rPr>
                <w:color w:val="000000"/>
                <w:sz w:val="20"/>
              </w:rPr>
            </w:pPr>
            <w:r w:rsidRPr="00B002AD">
              <w:rPr>
                <w:color w:val="000000"/>
                <w:sz w:val="20"/>
              </w:rPr>
              <w:t>7</w:t>
            </w:r>
          </w:p>
        </w:tc>
        <w:tc>
          <w:tcPr>
            <w:tcW w:w="783" w:type="dxa"/>
            <w:noWrap/>
            <w:vAlign w:val="center"/>
          </w:tcPr>
          <w:p w:rsidR="00351724" w:rsidRPr="00B002AD" w:rsidRDefault="00351724" w:rsidP="00D65D73">
            <w:pPr>
              <w:jc w:val="center"/>
              <w:rPr>
                <w:color w:val="000000"/>
                <w:sz w:val="20"/>
              </w:rPr>
            </w:pPr>
            <w:r w:rsidRPr="00B002AD">
              <w:rPr>
                <w:color w:val="000000"/>
                <w:sz w:val="20"/>
              </w:rPr>
              <w:t>28%</w:t>
            </w:r>
          </w:p>
        </w:tc>
        <w:tc>
          <w:tcPr>
            <w:tcW w:w="621" w:type="dxa"/>
            <w:noWrap/>
            <w:vAlign w:val="center"/>
          </w:tcPr>
          <w:p w:rsidR="00351724" w:rsidRPr="00B002AD" w:rsidRDefault="00351724" w:rsidP="00D65D73">
            <w:pPr>
              <w:jc w:val="center"/>
              <w:rPr>
                <w:color w:val="000000"/>
                <w:sz w:val="20"/>
              </w:rPr>
            </w:pPr>
            <w:r w:rsidRPr="00B002AD">
              <w:rPr>
                <w:color w:val="000000"/>
                <w:sz w:val="20"/>
              </w:rPr>
              <w:t>72%</w:t>
            </w:r>
          </w:p>
        </w:tc>
        <w:tc>
          <w:tcPr>
            <w:tcW w:w="911" w:type="dxa"/>
            <w:noWrap/>
            <w:vAlign w:val="center"/>
          </w:tcPr>
          <w:p w:rsidR="00351724" w:rsidRPr="00B002AD" w:rsidRDefault="00351724" w:rsidP="00D65D73">
            <w:pPr>
              <w:jc w:val="center"/>
              <w:rPr>
                <w:color w:val="000000"/>
                <w:sz w:val="20"/>
              </w:rPr>
            </w:pPr>
            <w:r w:rsidRPr="00B002AD">
              <w:rPr>
                <w:color w:val="000000"/>
                <w:sz w:val="20"/>
              </w:rPr>
              <w:t>100%</w:t>
            </w:r>
          </w:p>
        </w:tc>
      </w:tr>
      <w:tr w:rsidR="00351724" w:rsidRPr="00B002AD" w:rsidTr="00B002AD">
        <w:trPr>
          <w:trHeight w:val="20"/>
        </w:trPr>
        <w:tc>
          <w:tcPr>
            <w:tcW w:w="1208" w:type="dxa"/>
            <w:vAlign w:val="center"/>
          </w:tcPr>
          <w:p w:rsidR="00351724" w:rsidRPr="00B002AD" w:rsidRDefault="00351724" w:rsidP="00D65D73">
            <w:pPr>
              <w:jc w:val="center"/>
              <w:rPr>
                <w:b/>
                <w:bCs/>
                <w:color w:val="000000"/>
                <w:sz w:val="20"/>
              </w:rPr>
            </w:pPr>
            <w:r w:rsidRPr="00B002AD">
              <w:rPr>
                <w:b/>
                <w:bCs/>
                <w:color w:val="000000"/>
                <w:sz w:val="20"/>
              </w:rPr>
              <w:t>2Ә</w:t>
            </w:r>
          </w:p>
        </w:tc>
        <w:tc>
          <w:tcPr>
            <w:tcW w:w="1002" w:type="dxa"/>
            <w:noWrap/>
            <w:vAlign w:val="center"/>
          </w:tcPr>
          <w:p w:rsidR="00351724" w:rsidRPr="00B002AD" w:rsidRDefault="00351724" w:rsidP="00D65D73">
            <w:pPr>
              <w:jc w:val="center"/>
              <w:rPr>
                <w:color w:val="000000"/>
                <w:sz w:val="20"/>
              </w:rPr>
            </w:pPr>
            <w:r w:rsidRPr="00B002AD">
              <w:rPr>
                <w:color w:val="000000"/>
                <w:sz w:val="20"/>
              </w:rPr>
              <w:t>26</w:t>
            </w:r>
          </w:p>
        </w:tc>
        <w:tc>
          <w:tcPr>
            <w:tcW w:w="516" w:type="dxa"/>
            <w:vAlign w:val="center"/>
          </w:tcPr>
          <w:p w:rsidR="00351724" w:rsidRPr="00B002AD" w:rsidRDefault="00351724" w:rsidP="00D65D73">
            <w:pPr>
              <w:jc w:val="center"/>
              <w:rPr>
                <w:color w:val="000000"/>
                <w:sz w:val="20"/>
              </w:rPr>
            </w:pPr>
            <w:r w:rsidRPr="00B002AD">
              <w:rPr>
                <w:color w:val="000000"/>
                <w:sz w:val="20"/>
              </w:rPr>
              <w:t>16</w:t>
            </w:r>
          </w:p>
        </w:tc>
        <w:tc>
          <w:tcPr>
            <w:tcW w:w="568" w:type="dxa"/>
            <w:vAlign w:val="center"/>
          </w:tcPr>
          <w:p w:rsidR="00351724" w:rsidRPr="00B002AD" w:rsidRDefault="00351724" w:rsidP="00D65D73">
            <w:pPr>
              <w:jc w:val="center"/>
              <w:rPr>
                <w:color w:val="000000"/>
                <w:sz w:val="20"/>
              </w:rPr>
            </w:pPr>
            <w:r w:rsidRPr="00B002AD">
              <w:rPr>
                <w:color w:val="000000"/>
                <w:sz w:val="20"/>
              </w:rPr>
              <w:t>10</w:t>
            </w:r>
          </w:p>
        </w:tc>
        <w:tc>
          <w:tcPr>
            <w:tcW w:w="669" w:type="dxa"/>
            <w:vAlign w:val="center"/>
          </w:tcPr>
          <w:p w:rsidR="00351724" w:rsidRPr="00B002AD" w:rsidRDefault="00351724" w:rsidP="00D65D73">
            <w:pPr>
              <w:jc w:val="center"/>
              <w:rPr>
                <w:color w:val="000000"/>
                <w:sz w:val="20"/>
              </w:rPr>
            </w:pPr>
            <w:r w:rsidRPr="00B002AD">
              <w:rPr>
                <w:color w:val="000000"/>
                <w:sz w:val="20"/>
              </w:rPr>
              <w:t>5</w:t>
            </w:r>
          </w:p>
        </w:tc>
        <w:tc>
          <w:tcPr>
            <w:tcW w:w="783" w:type="dxa"/>
            <w:noWrap/>
            <w:vAlign w:val="center"/>
          </w:tcPr>
          <w:p w:rsidR="00351724" w:rsidRPr="00B002AD" w:rsidRDefault="00351724" w:rsidP="00D65D73">
            <w:pPr>
              <w:jc w:val="center"/>
              <w:rPr>
                <w:sz w:val="20"/>
              </w:rPr>
            </w:pPr>
            <w:r w:rsidRPr="00B002AD">
              <w:rPr>
                <w:sz w:val="20"/>
              </w:rPr>
              <w:t>19%</w:t>
            </w:r>
          </w:p>
        </w:tc>
        <w:tc>
          <w:tcPr>
            <w:tcW w:w="863" w:type="dxa"/>
            <w:noWrap/>
            <w:vAlign w:val="center"/>
          </w:tcPr>
          <w:p w:rsidR="00351724" w:rsidRPr="00B002AD" w:rsidRDefault="00351724" w:rsidP="00D65D73">
            <w:pPr>
              <w:jc w:val="center"/>
              <w:rPr>
                <w:color w:val="000000"/>
                <w:sz w:val="20"/>
              </w:rPr>
            </w:pPr>
            <w:r w:rsidRPr="00B002AD">
              <w:rPr>
                <w:color w:val="000000"/>
                <w:sz w:val="20"/>
              </w:rPr>
              <w:t>14</w:t>
            </w:r>
          </w:p>
        </w:tc>
        <w:tc>
          <w:tcPr>
            <w:tcW w:w="783" w:type="dxa"/>
            <w:noWrap/>
            <w:vAlign w:val="center"/>
          </w:tcPr>
          <w:p w:rsidR="00351724" w:rsidRPr="00B002AD" w:rsidRDefault="00351724" w:rsidP="00D65D73">
            <w:pPr>
              <w:jc w:val="center"/>
              <w:rPr>
                <w:color w:val="000000"/>
                <w:sz w:val="20"/>
              </w:rPr>
            </w:pPr>
            <w:r w:rsidRPr="00B002AD">
              <w:rPr>
                <w:color w:val="000000"/>
                <w:sz w:val="20"/>
              </w:rPr>
              <w:t>54%</w:t>
            </w:r>
          </w:p>
        </w:tc>
        <w:tc>
          <w:tcPr>
            <w:tcW w:w="754" w:type="dxa"/>
            <w:noWrap/>
            <w:vAlign w:val="center"/>
          </w:tcPr>
          <w:p w:rsidR="00351724" w:rsidRPr="00B002AD" w:rsidRDefault="00351724" w:rsidP="00D65D73">
            <w:pPr>
              <w:jc w:val="center"/>
              <w:rPr>
                <w:color w:val="000000"/>
                <w:sz w:val="20"/>
              </w:rPr>
            </w:pPr>
            <w:r w:rsidRPr="00B002AD">
              <w:rPr>
                <w:color w:val="000000"/>
                <w:sz w:val="20"/>
              </w:rPr>
              <w:t>7</w:t>
            </w:r>
          </w:p>
        </w:tc>
        <w:tc>
          <w:tcPr>
            <w:tcW w:w="783" w:type="dxa"/>
            <w:noWrap/>
            <w:vAlign w:val="center"/>
          </w:tcPr>
          <w:p w:rsidR="00351724" w:rsidRPr="00B002AD" w:rsidRDefault="00351724" w:rsidP="00D65D73">
            <w:pPr>
              <w:jc w:val="center"/>
              <w:rPr>
                <w:color w:val="000000"/>
                <w:sz w:val="20"/>
              </w:rPr>
            </w:pPr>
            <w:r w:rsidRPr="00B002AD">
              <w:rPr>
                <w:color w:val="000000"/>
                <w:sz w:val="20"/>
              </w:rPr>
              <w:t>27%</w:t>
            </w:r>
          </w:p>
        </w:tc>
        <w:tc>
          <w:tcPr>
            <w:tcW w:w="621" w:type="dxa"/>
            <w:noWrap/>
            <w:vAlign w:val="center"/>
          </w:tcPr>
          <w:p w:rsidR="00351724" w:rsidRPr="00B002AD" w:rsidRDefault="00351724" w:rsidP="00D65D73">
            <w:pPr>
              <w:jc w:val="center"/>
              <w:rPr>
                <w:color w:val="000000"/>
                <w:sz w:val="20"/>
              </w:rPr>
            </w:pPr>
            <w:r w:rsidRPr="00B002AD">
              <w:rPr>
                <w:color w:val="000000"/>
                <w:sz w:val="20"/>
              </w:rPr>
              <w:t>73%</w:t>
            </w:r>
          </w:p>
        </w:tc>
        <w:tc>
          <w:tcPr>
            <w:tcW w:w="911" w:type="dxa"/>
            <w:noWrap/>
            <w:vAlign w:val="center"/>
          </w:tcPr>
          <w:p w:rsidR="00351724" w:rsidRPr="00B002AD" w:rsidRDefault="00351724" w:rsidP="00D65D73">
            <w:pPr>
              <w:jc w:val="center"/>
              <w:rPr>
                <w:color w:val="000000"/>
                <w:sz w:val="20"/>
              </w:rPr>
            </w:pPr>
            <w:r w:rsidRPr="00B002AD">
              <w:rPr>
                <w:color w:val="000000"/>
                <w:sz w:val="20"/>
              </w:rPr>
              <w:t>100%</w:t>
            </w:r>
          </w:p>
        </w:tc>
      </w:tr>
      <w:tr w:rsidR="00351724" w:rsidRPr="00B002AD" w:rsidTr="00B002AD">
        <w:trPr>
          <w:trHeight w:val="20"/>
        </w:trPr>
        <w:tc>
          <w:tcPr>
            <w:tcW w:w="1208" w:type="dxa"/>
            <w:vAlign w:val="center"/>
          </w:tcPr>
          <w:p w:rsidR="00351724" w:rsidRPr="00B002AD" w:rsidRDefault="00351724" w:rsidP="00D65D73">
            <w:pPr>
              <w:jc w:val="center"/>
              <w:rPr>
                <w:b/>
                <w:bCs/>
                <w:color w:val="000000"/>
                <w:sz w:val="20"/>
              </w:rPr>
            </w:pPr>
            <w:r w:rsidRPr="00B002AD">
              <w:rPr>
                <w:b/>
                <w:bCs/>
                <w:color w:val="000000"/>
                <w:sz w:val="20"/>
              </w:rPr>
              <w:t>2Б</w:t>
            </w:r>
          </w:p>
        </w:tc>
        <w:tc>
          <w:tcPr>
            <w:tcW w:w="1002" w:type="dxa"/>
            <w:noWrap/>
            <w:vAlign w:val="center"/>
          </w:tcPr>
          <w:p w:rsidR="00351724" w:rsidRPr="00B002AD" w:rsidRDefault="00351724" w:rsidP="00D65D73">
            <w:pPr>
              <w:jc w:val="center"/>
              <w:rPr>
                <w:color w:val="000000"/>
                <w:sz w:val="20"/>
              </w:rPr>
            </w:pPr>
            <w:r w:rsidRPr="00B002AD">
              <w:rPr>
                <w:color w:val="000000"/>
                <w:sz w:val="20"/>
              </w:rPr>
              <w:t>21</w:t>
            </w:r>
          </w:p>
        </w:tc>
        <w:tc>
          <w:tcPr>
            <w:tcW w:w="516" w:type="dxa"/>
            <w:vAlign w:val="center"/>
          </w:tcPr>
          <w:p w:rsidR="00351724" w:rsidRPr="00B002AD" w:rsidRDefault="00351724" w:rsidP="00D65D73">
            <w:pPr>
              <w:jc w:val="center"/>
              <w:rPr>
                <w:color w:val="000000"/>
                <w:sz w:val="20"/>
              </w:rPr>
            </w:pPr>
            <w:r w:rsidRPr="00B002AD">
              <w:rPr>
                <w:color w:val="000000"/>
                <w:sz w:val="20"/>
              </w:rPr>
              <w:t>11</w:t>
            </w:r>
          </w:p>
        </w:tc>
        <w:tc>
          <w:tcPr>
            <w:tcW w:w="568" w:type="dxa"/>
            <w:vAlign w:val="center"/>
          </w:tcPr>
          <w:p w:rsidR="00351724" w:rsidRPr="00B002AD" w:rsidRDefault="00351724" w:rsidP="00D65D73">
            <w:pPr>
              <w:jc w:val="center"/>
              <w:rPr>
                <w:color w:val="000000"/>
                <w:sz w:val="20"/>
              </w:rPr>
            </w:pPr>
            <w:r w:rsidRPr="00B002AD">
              <w:rPr>
                <w:color w:val="000000"/>
                <w:sz w:val="20"/>
              </w:rPr>
              <w:t>10</w:t>
            </w:r>
          </w:p>
        </w:tc>
        <w:tc>
          <w:tcPr>
            <w:tcW w:w="669" w:type="dxa"/>
            <w:vAlign w:val="center"/>
          </w:tcPr>
          <w:p w:rsidR="00351724" w:rsidRPr="00B002AD" w:rsidRDefault="00351724" w:rsidP="00D65D73">
            <w:pPr>
              <w:jc w:val="center"/>
              <w:rPr>
                <w:color w:val="000000"/>
                <w:sz w:val="20"/>
              </w:rPr>
            </w:pPr>
            <w:r w:rsidRPr="00B002AD">
              <w:rPr>
                <w:color w:val="000000"/>
                <w:sz w:val="20"/>
              </w:rPr>
              <w:t>6</w:t>
            </w:r>
          </w:p>
        </w:tc>
        <w:tc>
          <w:tcPr>
            <w:tcW w:w="783" w:type="dxa"/>
            <w:noWrap/>
            <w:vAlign w:val="center"/>
          </w:tcPr>
          <w:p w:rsidR="00351724" w:rsidRPr="00B002AD" w:rsidRDefault="00351724" w:rsidP="00D65D73">
            <w:pPr>
              <w:jc w:val="center"/>
              <w:rPr>
                <w:sz w:val="20"/>
              </w:rPr>
            </w:pPr>
            <w:r w:rsidRPr="00B002AD">
              <w:rPr>
                <w:sz w:val="20"/>
              </w:rPr>
              <w:t>29%</w:t>
            </w:r>
          </w:p>
        </w:tc>
        <w:tc>
          <w:tcPr>
            <w:tcW w:w="863" w:type="dxa"/>
            <w:noWrap/>
            <w:vAlign w:val="center"/>
          </w:tcPr>
          <w:p w:rsidR="00351724" w:rsidRPr="00B002AD" w:rsidRDefault="00351724" w:rsidP="00D65D73">
            <w:pPr>
              <w:jc w:val="center"/>
              <w:rPr>
                <w:color w:val="000000"/>
                <w:sz w:val="20"/>
              </w:rPr>
            </w:pPr>
            <w:r w:rsidRPr="00B002AD">
              <w:rPr>
                <w:color w:val="000000"/>
                <w:sz w:val="20"/>
              </w:rPr>
              <w:t>5</w:t>
            </w:r>
          </w:p>
        </w:tc>
        <w:tc>
          <w:tcPr>
            <w:tcW w:w="783" w:type="dxa"/>
            <w:noWrap/>
            <w:vAlign w:val="center"/>
          </w:tcPr>
          <w:p w:rsidR="00351724" w:rsidRPr="00B002AD" w:rsidRDefault="00351724" w:rsidP="00D65D73">
            <w:pPr>
              <w:jc w:val="center"/>
              <w:rPr>
                <w:color w:val="000000"/>
                <w:sz w:val="20"/>
              </w:rPr>
            </w:pPr>
            <w:r w:rsidRPr="00B002AD">
              <w:rPr>
                <w:color w:val="000000"/>
                <w:sz w:val="20"/>
              </w:rPr>
              <w:t>24%</w:t>
            </w:r>
          </w:p>
        </w:tc>
        <w:tc>
          <w:tcPr>
            <w:tcW w:w="754" w:type="dxa"/>
            <w:noWrap/>
            <w:vAlign w:val="center"/>
          </w:tcPr>
          <w:p w:rsidR="00351724" w:rsidRPr="00B002AD" w:rsidRDefault="00351724" w:rsidP="00D65D73">
            <w:pPr>
              <w:jc w:val="center"/>
              <w:rPr>
                <w:color w:val="000000"/>
                <w:sz w:val="20"/>
              </w:rPr>
            </w:pPr>
            <w:r w:rsidRPr="00B002AD">
              <w:rPr>
                <w:color w:val="000000"/>
                <w:sz w:val="20"/>
              </w:rPr>
              <w:t>10</w:t>
            </w:r>
          </w:p>
        </w:tc>
        <w:tc>
          <w:tcPr>
            <w:tcW w:w="783" w:type="dxa"/>
            <w:noWrap/>
            <w:vAlign w:val="center"/>
          </w:tcPr>
          <w:p w:rsidR="00351724" w:rsidRPr="00B002AD" w:rsidRDefault="00351724" w:rsidP="00D65D73">
            <w:pPr>
              <w:jc w:val="center"/>
              <w:rPr>
                <w:color w:val="000000"/>
                <w:sz w:val="20"/>
              </w:rPr>
            </w:pPr>
            <w:r w:rsidRPr="00B002AD">
              <w:rPr>
                <w:color w:val="000000"/>
                <w:sz w:val="20"/>
              </w:rPr>
              <w:t>48%</w:t>
            </w:r>
          </w:p>
        </w:tc>
        <w:tc>
          <w:tcPr>
            <w:tcW w:w="621" w:type="dxa"/>
            <w:noWrap/>
            <w:vAlign w:val="center"/>
          </w:tcPr>
          <w:p w:rsidR="00351724" w:rsidRPr="00B002AD" w:rsidRDefault="00351724" w:rsidP="00D65D73">
            <w:pPr>
              <w:jc w:val="center"/>
              <w:rPr>
                <w:color w:val="000000"/>
                <w:sz w:val="20"/>
              </w:rPr>
            </w:pPr>
            <w:r w:rsidRPr="00B002AD">
              <w:rPr>
                <w:color w:val="000000"/>
                <w:sz w:val="20"/>
              </w:rPr>
              <w:t>52%</w:t>
            </w:r>
          </w:p>
        </w:tc>
        <w:tc>
          <w:tcPr>
            <w:tcW w:w="911" w:type="dxa"/>
            <w:noWrap/>
            <w:vAlign w:val="center"/>
          </w:tcPr>
          <w:p w:rsidR="00351724" w:rsidRPr="00B002AD" w:rsidRDefault="00351724" w:rsidP="00D65D73">
            <w:pPr>
              <w:jc w:val="center"/>
              <w:rPr>
                <w:color w:val="000000"/>
                <w:sz w:val="20"/>
              </w:rPr>
            </w:pPr>
            <w:r w:rsidRPr="00B002AD">
              <w:rPr>
                <w:color w:val="000000"/>
                <w:sz w:val="20"/>
              </w:rPr>
              <w:t>100%</w:t>
            </w:r>
          </w:p>
        </w:tc>
      </w:tr>
      <w:tr w:rsidR="00351724" w:rsidRPr="00B002AD" w:rsidTr="00B002AD">
        <w:trPr>
          <w:trHeight w:val="20"/>
        </w:trPr>
        <w:tc>
          <w:tcPr>
            <w:tcW w:w="1208" w:type="dxa"/>
            <w:vAlign w:val="center"/>
          </w:tcPr>
          <w:p w:rsidR="00351724" w:rsidRPr="00B002AD" w:rsidRDefault="00351724" w:rsidP="00D65D73">
            <w:pPr>
              <w:jc w:val="center"/>
              <w:rPr>
                <w:b/>
                <w:bCs/>
                <w:color w:val="000000"/>
                <w:sz w:val="20"/>
              </w:rPr>
            </w:pPr>
            <w:r w:rsidRPr="00B002AD">
              <w:rPr>
                <w:b/>
                <w:bCs/>
                <w:color w:val="000000"/>
                <w:sz w:val="20"/>
              </w:rPr>
              <w:t>2В</w:t>
            </w:r>
          </w:p>
        </w:tc>
        <w:tc>
          <w:tcPr>
            <w:tcW w:w="1002" w:type="dxa"/>
            <w:noWrap/>
            <w:vAlign w:val="center"/>
          </w:tcPr>
          <w:p w:rsidR="00351724" w:rsidRPr="00B002AD" w:rsidRDefault="00351724" w:rsidP="00D65D73">
            <w:pPr>
              <w:jc w:val="center"/>
              <w:rPr>
                <w:color w:val="000000"/>
                <w:sz w:val="20"/>
              </w:rPr>
            </w:pPr>
            <w:r w:rsidRPr="00B002AD">
              <w:rPr>
                <w:color w:val="000000"/>
                <w:sz w:val="20"/>
              </w:rPr>
              <w:t>20</w:t>
            </w:r>
          </w:p>
        </w:tc>
        <w:tc>
          <w:tcPr>
            <w:tcW w:w="516" w:type="dxa"/>
            <w:vAlign w:val="center"/>
          </w:tcPr>
          <w:p w:rsidR="00351724" w:rsidRPr="00B002AD" w:rsidRDefault="00351724" w:rsidP="00D65D73">
            <w:pPr>
              <w:jc w:val="center"/>
              <w:rPr>
                <w:color w:val="000000"/>
                <w:sz w:val="20"/>
              </w:rPr>
            </w:pPr>
            <w:r w:rsidRPr="00B002AD">
              <w:rPr>
                <w:color w:val="000000"/>
                <w:sz w:val="20"/>
              </w:rPr>
              <w:t>9</w:t>
            </w:r>
          </w:p>
        </w:tc>
        <w:tc>
          <w:tcPr>
            <w:tcW w:w="568" w:type="dxa"/>
            <w:vAlign w:val="center"/>
          </w:tcPr>
          <w:p w:rsidR="00351724" w:rsidRPr="00B002AD" w:rsidRDefault="00351724" w:rsidP="00D65D73">
            <w:pPr>
              <w:jc w:val="center"/>
              <w:rPr>
                <w:color w:val="000000"/>
                <w:sz w:val="20"/>
              </w:rPr>
            </w:pPr>
            <w:r w:rsidRPr="00B002AD">
              <w:rPr>
                <w:color w:val="000000"/>
                <w:sz w:val="20"/>
              </w:rPr>
              <w:t>11</w:t>
            </w:r>
          </w:p>
        </w:tc>
        <w:tc>
          <w:tcPr>
            <w:tcW w:w="669" w:type="dxa"/>
            <w:vAlign w:val="center"/>
          </w:tcPr>
          <w:p w:rsidR="00351724" w:rsidRPr="00B002AD" w:rsidRDefault="00351724" w:rsidP="00D65D73">
            <w:pPr>
              <w:jc w:val="center"/>
              <w:rPr>
                <w:color w:val="000000"/>
                <w:sz w:val="20"/>
              </w:rPr>
            </w:pPr>
            <w:r w:rsidRPr="00B002AD">
              <w:rPr>
                <w:color w:val="000000"/>
                <w:sz w:val="20"/>
              </w:rPr>
              <w:t>4</w:t>
            </w:r>
          </w:p>
        </w:tc>
        <w:tc>
          <w:tcPr>
            <w:tcW w:w="783" w:type="dxa"/>
            <w:noWrap/>
            <w:vAlign w:val="center"/>
          </w:tcPr>
          <w:p w:rsidR="00351724" w:rsidRPr="00B002AD" w:rsidRDefault="00351724" w:rsidP="00D65D73">
            <w:pPr>
              <w:jc w:val="center"/>
              <w:rPr>
                <w:sz w:val="20"/>
              </w:rPr>
            </w:pPr>
            <w:r w:rsidRPr="00B002AD">
              <w:rPr>
                <w:sz w:val="20"/>
              </w:rPr>
              <w:t>20%</w:t>
            </w:r>
          </w:p>
        </w:tc>
        <w:tc>
          <w:tcPr>
            <w:tcW w:w="863" w:type="dxa"/>
            <w:noWrap/>
            <w:vAlign w:val="center"/>
          </w:tcPr>
          <w:p w:rsidR="00351724" w:rsidRPr="00B002AD" w:rsidRDefault="00351724" w:rsidP="00D65D73">
            <w:pPr>
              <w:jc w:val="center"/>
              <w:rPr>
                <w:sz w:val="20"/>
              </w:rPr>
            </w:pPr>
            <w:r w:rsidRPr="00B002AD">
              <w:rPr>
                <w:sz w:val="20"/>
              </w:rPr>
              <w:t>8</w:t>
            </w:r>
          </w:p>
        </w:tc>
        <w:tc>
          <w:tcPr>
            <w:tcW w:w="783" w:type="dxa"/>
            <w:noWrap/>
            <w:vAlign w:val="center"/>
          </w:tcPr>
          <w:p w:rsidR="00351724" w:rsidRPr="00B002AD" w:rsidRDefault="00351724" w:rsidP="00D65D73">
            <w:pPr>
              <w:jc w:val="center"/>
              <w:rPr>
                <w:sz w:val="20"/>
              </w:rPr>
            </w:pPr>
            <w:r w:rsidRPr="00B002AD">
              <w:rPr>
                <w:sz w:val="20"/>
              </w:rPr>
              <w:t>40%</w:t>
            </w:r>
          </w:p>
        </w:tc>
        <w:tc>
          <w:tcPr>
            <w:tcW w:w="754" w:type="dxa"/>
            <w:noWrap/>
            <w:vAlign w:val="center"/>
          </w:tcPr>
          <w:p w:rsidR="00351724" w:rsidRPr="00B002AD" w:rsidRDefault="00351724" w:rsidP="00D65D73">
            <w:pPr>
              <w:jc w:val="center"/>
              <w:rPr>
                <w:sz w:val="20"/>
              </w:rPr>
            </w:pPr>
            <w:r w:rsidRPr="00B002AD">
              <w:rPr>
                <w:sz w:val="20"/>
              </w:rPr>
              <w:t>8</w:t>
            </w:r>
          </w:p>
        </w:tc>
        <w:tc>
          <w:tcPr>
            <w:tcW w:w="783" w:type="dxa"/>
            <w:noWrap/>
            <w:vAlign w:val="center"/>
          </w:tcPr>
          <w:p w:rsidR="00351724" w:rsidRPr="00B002AD" w:rsidRDefault="00351724" w:rsidP="00D65D73">
            <w:pPr>
              <w:jc w:val="center"/>
              <w:rPr>
                <w:sz w:val="20"/>
              </w:rPr>
            </w:pPr>
            <w:r w:rsidRPr="00B002AD">
              <w:rPr>
                <w:sz w:val="20"/>
              </w:rPr>
              <w:t>40%</w:t>
            </w:r>
          </w:p>
        </w:tc>
        <w:tc>
          <w:tcPr>
            <w:tcW w:w="621" w:type="dxa"/>
            <w:noWrap/>
            <w:vAlign w:val="center"/>
          </w:tcPr>
          <w:p w:rsidR="00351724" w:rsidRPr="00B002AD" w:rsidRDefault="00351724" w:rsidP="00D65D73">
            <w:pPr>
              <w:jc w:val="center"/>
              <w:rPr>
                <w:color w:val="000000"/>
                <w:sz w:val="20"/>
              </w:rPr>
            </w:pPr>
            <w:r w:rsidRPr="00B002AD">
              <w:rPr>
                <w:color w:val="000000"/>
                <w:sz w:val="20"/>
              </w:rPr>
              <w:t>60%</w:t>
            </w:r>
          </w:p>
        </w:tc>
        <w:tc>
          <w:tcPr>
            <w:tcW w:w="911" w:type="dxa"/>
            <w:noWrap/>
            <w:vAlign w:val="center"/>
          </w:tcPr>
          <w:p w:rsidR="00351724" w:rsidRPr="00B002AD" w:rsidRDefault="00351724" w:rsidP="00D65D73">
            <w:pPr>
              <w:jc w:val="center"/>
              <w:rPr>
                <w:color w:val="000000"/>
                <w:sz w:val="20"/>
              </w:rPr>
            </w:pPr>
            <w:r w:rsidRPr="00B002AD">
              <w:rPr>
                <w:color w:val="000000"/>
                <w:sz w:val="20"/>
              </w:rPr>
              <w:t>100%</w:t>
            </w:r>
          </w:p>
        </w:tc>
      </w:tr>
      <w:tr w:rsidR="00351724" w:rsidRPr="00B002AD" w:rsidTr="00B002AD">
        <w:trPr>
          <w:trHeight w:val="20"/>
        </w:trPr>
        <w:tc>
          <w:tcPr>
            <w:tcW w:w="1208" w:type="dxa"/>
            <w:vAlign w:val="center"/>
          </w:tcPr>
          <w:p w:rsidR="00351724" w:rsidRPr="00B002AD" w:rsidRDefault="00351724" w:rsidP="00D65D73">
            <w:pPr>
              <w:jc w:val="center"/>
              <w:rPr>
                <w:b/>
                <w:bCs/>
                <w:color w:val="000000"/>
                <w:sz w:val="20"/>
              </w:rPr>
            </w:pPr>
            <w:r w:rsidRPr="00B002AD">
              <w:rPr>
                <w:b/>
                <w:bCs/>
                <w:color w:val="000000"/>
                <w:sz w:val="20"/>
              </w:rPr>
              <w:t>Барлығы</w:t>
            </w:r>
          </w:p>
        </w:tc>
        <w:tc>
          <w:tcPr>
            <w:tcW w:w="1002" w:type="dxa"/>
            <w:vAlign w:val="center"/>
          </w:tcPr>
          <w:p w:rsidR="00351724" w:rsidRPr="00B002AD" w:rsidRDefault="00351724" w:rsidP="00D65D73">
            <w:pPr>
              <w:jc w:val="center"/>
              <w:rPr>
                <w:b/>
                <w:bCs/>
                <w:color w:val="000000"/>
                <w:sz w:val="20"/>
              </w:rPr>
            </w:pPr>
            <w:r w:rsidRPr="00B002AD">
              <w:rPr>
                <w:b/>
                <w:bCs/>
                <w:color w:val="000000"/>
                <w:sz w:val="20"/>
              </w:rPr>
              <w:t>92</w:t>
            </w:r>
          </w:p>
        </w:tc>
        <w:tc>
          <w:tcPr>
            <w:tcW w:w="516" w:type="dxa"/>
            <w:vAlign w:val="center"/>
          </w:tcPr>
          <w:p w:rsidR="00351724" w:rsidRPr="00B002AD" w:rsidRDefault="00351724" w:rsidP="00D65D73">
            <w:pPr>
              <w:jc w:val="center"/>
              <w:rPr>
                <w:b/>
                <w:bCs/>
                <w:color w:val="000000"/>
                <w:sz w:val="20"/>
              </w:rPr>
            </w:pPr>
            <w:r w:rsidRPr="00B002AD">
              <w:rPr>
                <w:b/>
                <w:bCs/>
                <w:color w:val="000000"/>
                <w:sz w:val="20"/>
              </w:rPr>
              <w:t>47</w:t>
            </w:r>
          </w:p>
        </w:tc>
        <w:tc>
          <w:tcPr>
            <w:tcW w:w="568" w:type="dxa"/>
            <w:vAlign w:val="center"/>
          </w:tcPr>
          <w:p w:rsidR="00351724" w:rsidRPr="00B002AD" w:rsidRDefault="00351724" w:rsidP="00D65D73">
            <w:pPr>
              <w:jc w:val="center"/>
              <w:rPr>
                <w:b/>
                <w:bCs/>
                <w:color w:val="000000"/>
                <w:sz w:val="20"/>
              </w:rPr>
            </w:pPr>
            <w:r w:rsidRPr="00B002AD">
              <w:rPr>
                <w:b/>
                <w:bCs/>
                <w:color w:val="000000"/>
                <w:sz w:val="20"/>
              </w:rPr>
              <w:t>45</w:t>
            </w:r>
          </w:p>
        </w:tc>
        <w:tc>
          <w:tcPr>
            <w:tcW w:w="669" w:type="dxa"/>
            <w:vAlign w:val="center"/>
          </w:tcPr>
          <w:p w:rsidR="00351724" w:rsidRPr="00B002AD" w:rsidRDefault="00351724" w:rsidP="00D65D73">
            <w:pPr>
              <w:jc w:val="center"/>
              <w:rPr>
                <w:b/>
                <w:bCs/>
                <w:color w:val="000000"/>
                <w:sz w:val="20"/>
              </w:rPr>
            </w:pPr>
            <w:r w:rsidRPr="00B002AD">
              <w:rPr>
                <w:b/>
                <w:bCs/>
                <w:color w:val="000000"/>
                <w:sz w:val="20"/>
              </w:rPr>
              <w:t>20</w:t>
            </w:r>
          </w:p>
        </w:tc>
        <w:tc>
          <w:tcPr>
            <w:tcW w:w="783" w:type="dxa"/>
            <w:noWrap/>
            <w:vAlign w:val="center"/>
          </w:tcPr>
          <w:p w:rsidR="00351724" w:rsidRPr="00B002AD" w:rsidRDefault="00351724" w:rsidP="00D65D73">
            <w:pPr>
              <w:jc w:val="center"/>
              <w:rPr>
                <w:b/>
                <w:bCs/>
                <w:sz w:val="20"/>
              </w:rPr>
            </w:pPr>
            <w:r w:rsidRPr="00B002AD">
              <w:rPr>
                <w:b/>
                <w:bCs/>
                <w:sz w:val="20"/>
              </w:rPr>
              <w:t>22%</w:t>
            </w:r>
          </w:p>
        </w:tc>
        <w:tc>
          <w:tcPr>
            <w:tcW w:w="863" w:type="dxa"/>
            <w:vAlign w:val="center"/>
          </w:tcPr>
          <w:p w:rsidR="00351724" w:rsidRPr="00B002AD" w:rsidRDefault="00351724" w:rsidP="00D65D73">
            <w:pPr>
              <w:jc w:val="center"/>
              <w:rPr>
                <w:b/>
                <w:bCs/>
                <w:color w:val="000000"/>
                <w:sz w:val="20"/>
              </w:rPr>
            </w:pPr>
            <w:r w:rsidRPr="00B002AD">
              <w:rPr>
                <w:b/>
                <w:bCs/>
                <w:color w:val="000000"/>
                <w:sz w:val="20"/>
              </w:rPr>
              <w:t>40</w:t>
            </w:r>
          </w:p>
        </w:tc>
        <w:tc>
          <w:tcPr>
            <w:tcW w:w="783" w:type="dxa"/>
            <w:noWrap/>
            <w:vAlign w:val="center"/>
          </w:tcPr>
          <w:p w:rsidR="00351724" w:rsidRPr="00B002AD" w:rsidRDefault="00351724" w:rsidP="00D65D73">
            <w:pPr>
              <w:jc w:val="center"/>
              <w:rPr>
                <w:b/>
                <w:bCs/>
                <w:color w:val="000000"/>
                <w:sz w:val="20"/>
              </w:rPr>
            </w:pPr>
            <w:r w:rsidRPr="00B002AD">
              <w:rPr>
                <w:b/>
                <w:bCs/>
                <w:color w:val="000000"/>
                <w:sz w:val="20"/>
              </w:rPr>
              <w:t>43%</w:t>
            </w:r>
          </w:p>
        </w:tc>
        <w:tc>
          <w:tcPr>
            <w:tcW w:w="754" w:type="dxa"/>
            <w:vAlign w:val="center"/>
          </w:tcPr>
          <w:p w:rsidR="00351724" w:rsidRPr="00B002AD" w:rsidRDefault="00351724" w:rsidP="00D65D73">
            <w:pPr>
              <w:jc w:val="center"/>
              <w:rPr>
                <w:b/>
                <w:bCs/>
                <w:color w:val="000000"/>
                <w:sz w:val="20"/>
              </w:rPr>
            </w:pPr>
            <w:r w:rsidRPr="00B002AD">
              <w:rPr>
                <w:b/>
                <w:bCs/>
                <w:color w:val="000000"/>
                <w:sz w:val="20"/>
              </w:rPr>
              <w:t>32</w:t>
            </w:r>
          </w:p>
        </w:tc>
        <w:tc>
          <w:tcPr>
            <w:tcW w:w="783" w:type="dxa"/>
            <w:noWrap/>
            <w:vAlign w:val="center"/>
          </w:tcPr>
          <w:p w:rsidR="00351724" w:rsidRPr="00B002AD" w:rsidRDefault="00351724" w:rsidP="00D65D73">
            <w:pPr>
              <w:jc w:val="center"/>
              <w:rPr>
                <w:b/>
                <w:bCs/>
                <w:color w:val="000000"/>
                <w:sz w:val="20"/>
              </w:rPr>
            </w:pPr>
            <w:r w:rsidRPr="00B002AD">
              <w:rPr>
                <w:b/>
                <w:bCs/>
                <w:color w:val="000000"/>
                <w:sz w:val="20"/>
              </w:rPr>
              <w:t>35%</w:t>
            </w:r>
          </w:p>
        </w:tc>
        <w:tc>
          <w:tcPr>
            <w:tcW w:w="621" w:type="dxa"/>
            <w:noWrap/>
            <w:vAlign w:val="center"/>
          </w:tcPr>
          <w:p w:rsidR="00351724" w:rsidRPr="00B002AD" w:rsidRDefault="00351724" w:rsidP="00D65D73">
            <w:pPr>
              <w:jc w:val="center"/>
              <w:rPr>
                <w:b/>
                <w:bCs/>
                <w:color w:val="000000"/>
                <w:sz w:val="20"/>
              </w:rPr>
            </w:pPr>
            <w:r w:rsidRPr="00B002AD">
              <w:rPr>
                <w:b/>
                <w:bCs/>
                <w:color w:val="000000"/>
                <w:sz w:val="20"/>
              </w:rPr>
              <w:t>65%</w:t>
            </w:r>
          </w:p>
        </w:tc>
        <w:tc>
          <w:tcPr>
            <w:tcW w:w="911" w:type="dxa"/>
            <w:noWrap/>
            <w:vAlign w:val="center"/>
          </w:tcPr>
          <w:p w:rsidR="00351724" w:rsidRPr="00B002AD" w:rsidRDefault="00351724" w:rsidP="00D65D73">
            <w:pPr>
              <w:jc w:val="center"/>
              <w:rPr>
                <w:b/>
                <w:bCs/>
                <w:color w:val="000000"/>
                <w:sz w:val="20"/>
              </w:rPr>
            </w:pPr>
            <w:r w:rsidRPr="00B002AD">
              <w:rPr>
                <w:b/>
                <w:bCs/>
                <w:color w:val="000000"/>
                <w:sz w:val="20"/>
              </w:rPr>
              <w:t>100%</w:t>
            </w:r>
          </w:p>
        </w:tc>
      </w:tr>
      <w:tr w:rsidR="00351724" w:rsidRPr="00B002AD" w:rsidTr="00B002AD">
        <w:trPr>
          <w:trHeight w:val="20"/>
        </w:trPr>
        <w:tc>
          <w:tcPr>
            <w:tcW w:w="1208" w:type="dxa"/>
            <w:vAlign w:val="center"/>
          </w:tcPr>
          <w:p w:rsidR="00351724" w:rsidRPr="00B002AD" w:rsidRDefault="00351724" w:rsidP="00D65D73">
            <w:pPr>
              <w:jc w:val="center"/>
              <w:rPr>
                <w:b/>
                <w:bCs/>
                <w:color w:val="000000"/>
                <w:sz w:val="20"/>
              </w:rPr>
            </w:pPr>
            <w:r w:rsidRPr="00B002AD">
              <w:rPr>
                <w:b/>
                <w:bCs/>
                <w:color w:val="000000"/>
                <w:sz w:val="20"/>
              </w:rPr>
              <w:t>3А</w:t>
            </w:r>
          </w:p>
        </w:tc>
        <w:tc>
          <w:tcPr>
            <w:tcW w:w="1002" w:type="dxa"/>
            <w:noWrap/>
            <w:vAlign w:val="center"/>
          </w:tcPr>
          <w:p w:rsidR="00351724" w:rsidRPr="00B002AD" w:rsidRDefault="00351724" w:rsidP="00D65D73">
            <w:pPr>
              <w:jc w:val="center"/>
              <w:rPr>
                <w:color w:val="000000"/>
                <w:sz w:val="20"/>
              </w:rPr>
            </w:pPr>
            <w:r w:rsidRPr="00B002AD">
              <w:rPr>
                <w:color w:val="000000"/>
                <w:sz w:val="20"/>
              </w:rPr>
              <w:t>27</w:t>
            </w:r>
          </w:p>
        </w:tc>
        <w:tc>
          <w:tcPr>
            <w:tcW w:w="516" w:type="dxa"/>
            <w:vAlign w:val="center"/>
          </w:tcPr>
          <w:p w:rsidR="00351724" w:rsidRPr="00B002AD" w:rsidRDefault="00351724" w:rsidP="00D65D73">
            <w:pPr>
              <w:jc w:val="center"/>
              <w:rPr>
                <w:color w:val="000000"/>
                <w:sz w:val="20"/>
              </w:rPr>
            </w:pPr>
            <w:r w:rsidRPr="00B002AD">
              <w:rPr>
                <w:color w:val="000000"/>
                <w:sz w:val="20"/>
              </w:rPr>
              <w:t>16</w:t>
            </w:r>
          </w:p>
        </w:tc>
        <w:tc>
          <w:tcPr>
            <w:tcW w:w="568" w:type="dxa"/>
            <w:vAlign w:val="center"/>
          </w:tcPr>
          <w:p w:rsidR="00351724" w:rsidRPr="00B002AD" w:rsidRDefault="00351724" w:rsidP="00D65D73">
            <w:pPr>
              <w:jc w:val="center"/>
              <w:rPr>
                <w:color w:val="000000"/>
                <w:sz w:val="20"/>
              </w:rPr>
            </w:pPr>
            <w:r w:rsidRPr="00B002AD">
              <w:rPr>
                <w:color w:val="000000"/>
                <w:sz w:val="20"/>
              </w:rPr>
              <w:t>11</w:t>
            </w:r>
          </w:p>
        </w:tc>
        <w:tc>
          <w:tcPr>
            <w:tcW w:w="669" w:type="dxa"/>
            <w:vAlign w:val="center"/>
          </w:tcPr>
          <w:p w:rsidR="00351724" w:rsidRPr="00B002AD" w:rsidRDefault="00351724" w:rsidP="00D65D73">
            <w:pPr>
              <w:jc w:val="center"/>
              <w:rPr>
                <w:color w:val="000000"/>
                <w:sz w:val="20"/>
              </w:rPr>
            </w:pPr>
            <w:r w:rsidRPr="00B002AD">
              <w:rPr>
                <w:color w:val="000000"/>
                <w:sz w:val="20"/>
              </w:rPr>
              <w:t>1</w:t>
            </w:r>
          </w:p>
        </w:tc>
        <w:tc>
          <w:tcPr>
            <w:tcW w:w="783" w:type="dxa"/>
            <w:vAlign w:val="center"/>
          </w:tcPr>
          <w:p w:rsidR="00351724" w:rsidRPr="00B002AD" w:rsidRDefault="00351724" w:rsidP="00D65D73">
            <w:pPr>
              <w:jc w:val="center"/>
              <w:rPr>
                <w:sz w:val="20"/>
              </w:rPr>
            </w:pPr>
            <w:r w:rsidRPr="00B002AD">
              <w:rPr>
                <w:sz w:val="20"/>
              </w:rPr>
              <w:t>4%</w:t>
            </w:r>
          </w:p>
        </w:tc>
        <w:tc>
          <w:tcPr>
            <w:tcW w:w="863" w:type="dxa"/>
            <w:noWrap/>
            <w:vAlign w:val="center"/>
          </w:tcPr>
          <w:p w:rsidR="00351724" w:rsidRPr="00B002AD" w:rsidRDefault="00351724" w:rsidP="00D65D73">
            <w:pPr>
              <w:jc w:val="center"/>
              <w:rPr>
                <w:color w:val="000000"/>
                <w:sz w:val="20"/>
              </w:rPr>
            </w:pPr>
            <w:r w:rsidRPr="00B002AD">
              <w:rPr>
                <w:color w:val="000000"/>
                <w:sz w:val="20"/>
              </w:rPr>
              <w:t>10</w:t>
            </w:r>
          </w:p>
        </w:tc>
        <w:tc>
          <w:tcPr>
            <w:tcW w:w="783" w:type="dxa"/>
            <w:noWrap/>
            <w:vAlign w:val="center"/>
          </w:tcPr>
          <w:p w:rsidR="00351724" w:rsidRPr="00B002AD" w:rsidRDefault="00351724" w:rsidP="00D65D73">
            <w:pPr>
              <w:jc w:val="center"/>
              <w:rPr>
                <w:color w:val="000000"/>
                <w:sz w:val="20"/>
              </w:rPr>
            </w:pPr>
            <w:r w:rsidRPr="00B002AD">
              <w:rPr>
                <w:color w:val="000000"/>
                <w:sz w:val="20"/>
              </w:rPr>
              <w:t>37%</w:t>
            </w:r>
          </w:p>
        </w:tc>
        <w:tc>
          <w:tcPr>
            <w:tcW w:w="754" w:type="dxa"/>
            <w:noWrap/>
            <w:vAlign w:val="center"/>
          </w:tcPr>
          <w:p w:rsidR="00351724" w:rsidRPr="00B002AD" w:rsidRDefault="00351724" w:rsidP="00D65D73">
            <w:pPr>
              <w:jc w:val="center"/>
              <w:rPr>
                <w:color w:val="000000"/>
                <w:sz w:val="20"/>
              </w:rPr>
            </w:pPr>
            <w:r w:rsidRPr="00B002AD">
              <w:rPr>
                <w:color w:val="000000"/>
                <w:sz w:val="20"/>
              </w:rPr>
              <w:t>16</w:t>
            </w:r>
          </w:p>
        </w:tc>
        <w:tc>
          <w:tcPr>
            <w:tcW w:w="783" w:type="dxa"/>
            <w:noWrap/>
            <w:vAlign w:val="center"/>
          </w:tcPr>
          <w:p w:rsidR="00351724" w:rsidRPr="00B002AD" w:rsidRDefault="00351724" w:rsidP="00D65D73">
            <w:pPr>
              <w:jc w:val="center"/>
              <w:rPr>
                <w:color w:val="000000"/>
                <w:sz w:val="20"/>
              </w:rPr>
            </w:pPr>
            <w:r w:rsidRPr="00B002AD">
              <w:rPr>
                <w:color w:val="000000"/>
                <w:sz w:val="20"/>
              </w:rPr>
              <w:t>59%</w:t>
            </w:r>
          </w:p>
        </w:tc>
        <w:tc>
          <w:tcPr>
            <w:tcW w:w="621" w:type="dxa"/>
            <w:noWrap/>
            <w:vAlign w:val="center"/>
          </w:tcPr>
          <w:p w:rsidR="00351724" w:rsidRPr="00B002AD" w:rsidRDefault="00351724" w:rsidP="00D65D73">
            <w:pPr>
              <w:jc w:val="center"/>
              <w:rPr>
                <w:color w:val="000000"/>
                <w:sz w:val="20"/>
              </w:rPr>
            </w:pPr>
            <w:r w:rsidRPr="00B002AD">
              <w:rPr>
                <w:color w:val="000000"/>
                <w:sz w:val="20"/>
              </w:rPr>
              <w:t>41%</w:t>
            </w:r>
          </w:p>
        </w:tc>
        <w:tc>
          <w:tcPr>
            <w:tcW w:w="911" w:type="dxa"/>
            <w:noWrap/>
            <w:vAlign w:val="center"/>
          </w:tcPr>
          <w:p w:rsidR="00351724" w:rsidRPr="00B002AD" w:rsidRDefault="00351724" w:rsidP="00D65D73">
            <w:pPr>
              <w:jc w:val="center"/>
              <w:rPr>
                <w:color w:val="000000"/>
                <w:sz w:val="20"/>
              </w:rPr>
            </w:pPr>
            <w:r w:rsidRPr="00B002AD">
              <w:rPr>
                <w:color w:val="000000"/>
                <w:sz w:val="20"/>
              </w:rPr>
              <w:t>100%</w:t>
            </w:r>
          </w:p>
        </w:tc>
      </w:tr>
      <w:tr w:rsidR="00351724" w:rsidRPr="00B002AD" w:rsidTr="00B002AD">
        <w:trPr>
          <w:trHeight w:val="20"/>
        </w:trPr>
        <w:tc>
          <w:tcPr>
            <w:tcW w:w="1208" w:type="dxa"/>
            <w:vAlign w:val="center"/>
          </w:tcPr>
          <w:p w:rsidR="00351724" w:rsidRPr="00B002AD" w:rsidRDefault="00351724" w:rsidP="00D65D73">
            <w:pPr>
              <w:jc w:val="center"/>
              <w:rPr>
                <w:b/>
                <w:bCs/>
                <w:color w:val="000000"/>
                <w:sz w:val="20"/>
              </w:rPr>
            </w:pPr>
            <w:r w:rsidRPr="00B002AD">
              <w:rPr>
                <w:b/>
                <w:bCs/>
                <w:color w:val="000000"/>
                <w:sz w:val="20"/>
              </w:rPr>
              <w:t>3Ә</w:t>
            </w:r>
          </w:p>
        </w:tc>
        <w:tc>
          <w:tcPr>
            <w:tcW w:w="1002" w:type="dxa"/>
            <w:noWrap/>
            <w:vAlign w:val="center"/>
          </w:tcPr>
          <w:p w:rsidR="00351724" w:rsidRPr="00B002AD" w:rsidRDefault="00351724" w:rsidP="00D65D73">
            <w:pPr>
              <w:jc w:val="center"/>
              <w:rPr>
                <w:color w:val="000000"/>
                <w:sz w:val="20"/>
              </w:rPr>
            </w:pPr>
            <w:r w:rsidRPr="00B002AD">
              <w:rPr>
                <w:color w:val="000000"/>
                <w:sz w:val="20"/>
              </w:rPr>
              <w:t>26</w:t>
            </w:r>
          </w:p>
        </w:tc>
        <w:tc>
          <w:tcPr>
            <w:tcW w:w="516" w:type="dxa"/>
            <w:vAlign w:val="center"/>
          </w:tcPr>
          <w:p w:rsidR="00351724" w:rsidRPr="00B002AD" w:rsidRDefault="00351724" w:rsidP="00D65D73">
            <w:pPr>
              <w:jc w:val="center"/>
              <w:rPr>
                <w:color w:val="000000"/>
                <w:sz w:val="20"/>
              </w:rPr>
            </w:pPr>
            <w:r w:rsidRPr="00B002AD">
              <w:rPr>
                <w:color w:val="000000"/>
                <w:sz w:val="20"/>
              </w:rPr>
              <w:t>13</w:t>
            </w:r>
          </w:p>
        </w:tc>
        <w:tc>
          <w:tcPr>
            <w:tcW w:w="568" w:type="dxa"/>
            <w:vAlign w:val="center"/>
          </w:tcPr>
          <w:p w:rsidR="00351724" w:rsidRPr="00B002AD" w:rsidRDefault="00351724" w:rsidP="00D65D73">
            <w:pPr>
              <w:jc w:val="center"/>
              <w:rPr>
                <w:color w:val="000000"/>
                <w:sz w:val="20"/>
              </w:rPr>
            </w:pPr>
            <w:r w:rsidRPr="00B002AD">
              <w:rPr>
                <w:color w:val="000000"/>
                <w:sz w:val="20"/>
              </w:rPr>
              <w:t>13</w:t>
            </w:r>
          </w:p>
        </w:tc>
        <w:tc>
          <w:tcPr>
            <w:tcW w:w="669" w:type="dxa"/>
            <w:vAlign w:val="center"/>
          </w:tcPr>
          <w:p w:rsidR="00351724" w:rsidRPr="00B002AD" w:rsidRDefault="00351724" w:rsidP="00D65D73">
            <w:pPr>
              <w:jc w:val="center"/>
              <w:rPr>
                <w:color w:val="000000"/>
                <w:sz w:val="20"/>
              </w:rPr>
            </w:pPr>
            <w:r w:rsidRPr="00B002AD">
              <w:rPr>
                <w:color w:val="000000"/>
                <w:sz w:val="20"/>
              </w:rPr>
              <w:t>2</w:t>
            </w:r>
          </w:p>
        </w:tc>
        <w:tc>
          <w:tcPr>
            <w:tcW w:w="783" w:type="dxa"/>
            <w:noWrap/>
            <w:vAlign w:val="center"/>
          </w:tcPr>
          <w:p w:rsidR="00351724" w:rsidRPr="00B002AD" w:rsidRDefault="00351724" w:rsidP="00D65D73">
            <w:pPr>
              <w:jc w:val="center"/>
              <w:rPr>
                <w:sz w:val="20"/>
              </w:rPr>
            </w:pPr>
            <w:r w:rsidRPr="00B002AD">
              <w:rPr>
                <w:sz w:val="20"/>
              </w:rPr>
              <w:t>8%</w:t>
            </w:r>
          </w:p>
        </w:tc>
        <w:tc>
          <w:tcPr>
            <w:tcW w:w="863" w:type="dxa"/>
            <w:noWrap/>
            <w:vAlign w:val="center"/>
          </w:tcPr>
          <w:p w:rsidR="00351724" w:rsidRPr="00B002AD" w:rsidRDefault="00351724" w:rsidP="00D65D73">
            <w:pPr>
              <w:jc w:val="center"/>
              <w:rPr>
                <w:sz w:val="20"/>
              </w:rPr>
            </w:pPr>
            <w:r w:rsidRPr="00B002AD">
              <w:rPr>
                <w:sz w:val="20"/>
              </w:rPr>
              <w:t>10</w:t>
            </w:r>
          </w:p>
        </w:tc>
        <w:tc>
          <w:tcPr>
            <w:tcW w:w="783" w:type="dxa"/>
            <w:noWrap/>
            <w:vAlign w:val="center"/>
          </w:tcPr>
          <w:p w:rsidR="00351724" w:rsidRPr="00B002AD" w:rsidRDefault="00351724" w:rsidP="00D65D73">
            <w:pPr>
              <w:jc w:val="center"/>
              <w:rPr>
                <w:sz w:val="20"/>
              </w:rPr>
            </w:pPr>
            <w:r w:rsidRPr="00B002AD">
              <w:rPr>
                <w:sz w:val="20"/>
              </w:rPr>
              <w:t>38%</w:t>
            </w:r>
          </w:p>
        </w:tc>
        <w:tc>
          <w:tcPr>
            <w:tcW w:w="754" w:type="dxa"/>
            <w:noWrap/>
            <w:vAlign w:val="center"/>
          </w:tcPr>
          <w:p w:rsidR="00351724" w:rsidRPr="00B002AD" w:rsidRDefault="00351724" w:rsidP="00D65D73">
            <w:pPr>
              <w:jc w:val="center"/>
              <w:rPr>
                <w:sz w:val="20"/>
              </w:rPr>
            </w:pPr>
            <w:r w:rsidRPr="00B002AD">
              <w:rPr>
                <w:sz w:val="20"/>
              </w:rPr>
              <w:t>14</w:t>
            </w:r>
          </w:p>
        </w:tc>
        <w:tc>
          <w:tcPr>
            <w:tcW w:w="783" w:type="dxa"/>
            <w:noWrap/>
            <w:vAlign w:val="center"/>
          </w:tcPr>
          <w:p w:rsidR="00351724" w:rsidRPr="00B002AD" w:rsidRDefault="00351724" w:rsidP="00D65D73">
            <w:pPr>
              <w:jc w:val="center"/>
              <w:rPr>
                <w:sz w:val="20"/>
              </w:rPr>
            </w:pPr>
            <w:r w:rsidRPr="00B002AD">
              <w:rPr>
                <w:sz w:val="20"/>
              </w:rPr>
              <w:t>54%</w:t>
            </w:r>
          </w:p>
        </w:tc>
        <w:tc>
          <w:tcPr>
            <w:tcW w:w="621" w:type="dxa"/>
            <w:noWrap/>
            <w:vAlign w:val="center"/>
          </w:tcPr>
          <w:p w:rsidR="00351724" w:rsidRPr="00B002AD" w:rsidRDefault="00351724" w:rsidP="00D65D73">
            <w:pPr>
              <w:jc w:val="center"/>
              <w:rPr>
                <w:color w:val="000000"/>
                <w:sz w:val="20"/>
              </w:rPr>
            </w:pPr>
            <w:r w:rsidRPr="00B002AD">
              <w:rPr>
                <w:color w:val="000000"/>
                <w:sz w:val="20"/>
              </w:rPr>
              <w:t>46%</w:t>
            </w:r>
          </w:p>
        </w:tc>
        <w:tc>
          <w:tcPr>
            <w:tcW w:w="911" w:type="dxa"/>
            <w:noWrap/>
            <w:vAlign w:val="center"/>
          </w:tcPr>
          <w:p w:rsidR="00351724" w:rsidRPr="00B002AD" w:rsidRDefault="00351724" w:rsidP="00D65D73">
            <w:pPr>
              <w:jc w:val="center"/>
              <w:rPr>
                <w:color w:val="000000"/>
                <w:sz w:val="20"/>
              </w:rPr>
            </w:pPr>
            <w:r w:rsidRPr="00B002AD">
              <w:rPr>
                <w:color w:val="000000"/>
                <w:sz w:val="20"/>
              </w:rPr>
              <w:t>100%</w:t>
            </w:r>
          </w:p>
        </w:tc>
      </w:tr>
      <w:tr w:rsidR="00351724" w:rsidRPr="00B002AD" w:rsidTr="00B002AD">
        <w:trPr>
          <w:trHeight w:val="20"/>
        </w:trPr>
        <w:tc>
          <w:tcPr>
            <w:tcW w:w="1208" w:type="dxa"/>
            <w:vAlign w:val="center"/>
          </w:tcPr>
          <w:p w:rsidR="00351724" w:rsidRPr="00B002AD" w:rsidRDefault="00351724" w:rsidP="00D65D73">
            <w:pPr>
              <w:jc w:val="center"/>
              <w:rPr>
                <w:b/>
                <w:bCs/>
                <w:color w:val="000000"/>
                <w:sz w:val="20"/>
              </w:rPr>
            </w:pPr>
            <w:r w:rsidRPr="00B002AD">
              <w:rPr>
                <w:b/>
                <w:bCs/>
                <w:color w:val="000000"/>
                <w:sz w:val="20"/>
              </w:rPr>
              <w:t>3Б</w:t>
            </w:r>
          </w:p>
        </w:tc>
        <w:tc>
          <w:tcPr>
            <w:tcW w:w="1002" w:type="dxa"/>
            <w:noWrap/>
            <w:vAlign w:val="center"/>
          </w:tcPr>
          <w:p w:rsidR="00351724" w:rsidRPr="00B002AD" w:rsidRDefault="00351724" w:rsidP="00D65D73">
            <w:pPr>
              <w:jc w:val="center"/>
              <w:rPr>
                <w:color w:val="000000"/>
                <w:sz w:val="20"/>
              </w:rPr>
            </w:pPr>
            <w:r w:rsidRPr="00B002AD">
              <w:rPr>
                <w:color w:val="000000"/>
                <w:sz w:val="20"/>
              </w:rPr>
              <w:t>26</w:t>
            </w:r>
          </w:p>
        </w:tc>
        <w:tc>
          <w:tcPr>
            <w:tcW w:w="516" w:type="dxa"/>
            <w:vAlign w:val="center"/>
          </w:tcPr>
          <w:p w:rsidR="00351724" w:rsidRPr="00B002AD" w:rsidRDefault="00351724" w:rsidP="00D65D73">
            <w:pPr>
              <w:jc w:val="center"/>
              <w:rPr>
                <w:color w:val="000000"/>
                <w:sz w:val="20"/>
              </w:rPr>
            </w:pPr>
            <w:r w:rsidRPr="00B002AD">
              <w:rPr>
                <w:color w:val="000000"/>
                <w:sz w:val="20"/>
              </w:rPr>
              <w:t>12</w:t>
            </w:r>
          </w:p>
        </w:tc>
        <w:tc>
          <w:tcPr>
            <w:tcW w:w="568" w:type="dxa"/>
            <w:vAlign w:val="center"/>
          </w:tcPr>
          <w:p w:rsidR="00351724" w:rsidRPr="00B002AD" w:rsidRDefault="00351724" w:rsidP="00D65D73">
            <w:pPr>
              <w:jc w:val="center"/>
              <w:rPr>
                <w:color w:val="000000"/>
                <w:sz w:val="20"/>
              </w:rPr>
            </w:pPr>
            <w:r w:rsidRPr="00B002AD">
              <w:rPr>
                <w:color w:val="000000"/>
                <w:sz w:val="20"/>
              </w:rPr>
              <w:t>14</w:t>
            </w:r>
          </w:p>
        </w:tc>
        <w:tc>
          <w:tcPr>
            <w:tcW w:w="669" w:type="dxa"/>
            <w:vAlign w:val="center"/>
          </w:tcPr>
          <w:p w:rsidR="00351724" w:rsidRPr="00B002AD" w:rsidRDefault="00351724" w:rsidP="00D65D73">
            <w:pPr>
              <w:jc w:val="center"/>
              <w:rPr>
                <w:color w:val="000000"/>
                <w:sz w:val="20"/>
              </w:rPr>
            </w:pPr>
            <w:r w:rsidRPr="00B002AD">
              <w:rPr>
                <w:color w:val="000000"/>
                <w:sz w:val="20"/>
              </w:rPr>
              <w:t>5</w:t>
            </w:r>
          </w:p>
        </w:tc>
        <w:tc>
          <w:tcPr>
            <w:tcW w:w="783" w:type="dxa"/>
            <w:vAlign w:val="center"/>
          </w:tcPr>
          <w:p w:rsidR="00351724" w:rsidRPr="00B002AD" w:rsidRDefault="00351724" w:rsidP="00D65D73">
            <w:pPr>
              <w:jc w:val="center"/>
              <w:rPr>
                <w:sz w:val="20"/>
              </w:rPr>
            </w:pPr>
            <w:r w:rsidRPr="00B002AD">
              <w:rPr>
                <w:sz w:val="20"/>
              </w:rPr>
              <w:t>19%</w:t>
            </w:r>
          </w:p>
        </w:tc>
        <w:tc>
          <w:tcPr>
            <w:tcW w:w="863" w:type="dxa"/>
            <w:noWrap/>
            <w:vAlign w:val="center"/>
          </w:tcPr>
          <w:p w:rsidR="00351724" w:rsidRPr="00B002AD" w:rsidRDefault="00351724" w:rsidP="00D65D73">
            <w:pPr>
              <w:jc w:val="center"/>
              <w:rPr>
                <w:color w:val="000000"/>
                <w:sz w:val="20"/>
              </w:rPr>
            </w:pPr>
            <w:r w:rsidRPr="00B002AD">
              <w:rPr>
                <w:color w:val="000000"/>
                <w:sz w:val="20"/>
              </w:rPr>
              <w:t>11</w:t>
            </w:r>
          </w:p>
        </w:tc>
        <w:tc>
          <w:tcPr>
            <w:tcW w:w="783" w:type="dxa"/>
            <w:noWrap/>
            <w:vAlign w:val="center"/>
          </w:tcPr>
          <w:p w:rsidR="00351724" w:rsidRPr="00B002AD" w:rsidRDefault="00351724" w:rsidP="00D65D73">
            <w:pPr>
              <w:jc w:val="center"/>
              <w:rPr>
                <w:sz w:val="20"/>
              </w:rPr>
            </w:pPr>
            <w:r w:rsidRPr="00B002AD">
              <w:rPr>
                <w:sz w:val="20"/>
              </w:rPr>
              <w:t>42%</w:t>
            </w:r>
          </w:p>
        </w:tc>
        <w:tc>
          <w:tcPr>
            <w:tcW w:w="754" w:type="dxa"/>
            <w:noWrap/>
            <w:vAlign w:val="center"/>
          </w:tcPr>
          <w:p w:rsidR="00351724" w:rsidRPr="00B002AD" w:rsidRDefault="00351724" w:rsidP="00D65D73">
            <w:pPr>
              <w:jc w:val="center"/>
              <w:rPr>
                <w:color w:val="000000"/>
                <w:sz w:val="20"/>
              </w:rPr>
            </w:pPr>
            <w:r w:rsidRPr="00B002AD">
              <w:rPr>
                <w:color w:val="000000"/>
                <w:sz w:val="20"/>
              </w:rPr>
              <w:t>10</w:t>
            </w:r>
          </w:p>
        </w:tc>
        <w:tc>
          <w:tcPr>
            <w:tcW w:w="783" w:type="dxa"/>
            <w:noWrap/>
            <w:vAlign w:val="center"/>
          </w:tcPr>
          <w:p w:rsidR="00351724" w:rsidRPr="00B002AD" w:rsidRDefault="00351724" w:rsidP="00D65D73">
            <w:pPr>
              <w:jc w:val="center"/>
              <w:rPr>
                <w:color w:val="000000"/>
                <w:sz w:val="20"/>
              </w:rPr>
            </w:pPr>
            <w:r w:rsidRPr="00B002AD">
              <w:rPr>
                <w:color w:val="000000"/>
                <w:sz w:val="20"/>
              </w:rPr>
              <w:t>38%</w:t>
            </w:r>
          </w:p>
        </w:tc>
        <w:tc>
          <w:tcPr>
            <w:tcW w:w="621" w:type="dxa"/>
            <w:noWrap/>
            <w:vAlign w:val="center"/>
          </w:tcPr>
          <w:p w:rsidR="00351724" w:rsidRPr="00B002AD" w:rsidRDefault="00351724" w:rsidP="00D65D73">
            <w:pPr>
              <w:jc w:val="center"/>
              <w:rPr>
                <w:color w:val="000000"/>
                <w:sz w:val="20"/>
              </w:rPr>
            </w:pPr>
            <w:r w:rsidRPr="00B002AD">
              <w:rPr>
                <w:color w:val="000000"/>
                <w:sz w:val="20"/>
              </w:rPr>
              <w:t>62%</w:t>
            </w:r>
          </w:p>
        </w:tc>
        <w:tc>
          <w:tcPr>
            <w:tcW w:w="911" w:type="dxa"/>
            <w:noWrap/>
            <w:vAlign w:val="center"/>
          </w:tcPr>
          <w:p w:rsidR="00351724" w:rsidRPr="00B002AD" w:rsidRDefault="00351724" w:rsidP="00D65D73">
            <w:pPr>
              <w:jc w:val="center"/>
              <w:rPr>
                <w:color w:val="000000"/>
                <w:sz w:val="20"/>
              </w:rPr>
            </w:pPr>
            <w:r w:rsidRPr="00B002AD">
              <w:rPr>
                <w:color w:val="000000"/>
                <w:sz w:val="20"/>
              </w:rPr>
              <w:t>100%</w:t>
            </w:r>
          </w:p>
        </w:tc>
      </w:tr>
      <w:tr w:rsidR="00351724" w:rsidRPr="00B002AD" w:rsidTr="00B002AD">
        <w:trPr>
          <w:trHeight w:val="20"/>
        </w:trPr>
        <w:tc>
          <w:tcPr>
            <w:tcW w:w="1208" w:type="dxa"/>
            <w:vAlign w:val="center"/>
          </w:tcPr>
          <w:p w:rsidR="00351724" w:rsidRPr="00B002AD" w:rsidRDefault="00351724" w:rsidP="00D65D73">
            <w:pPr>
              <w:jc w:val="center"/>
              <w:rPr>
                <w:b/>
                <w:bCs/>
                <w:color w:val="000000"/>
                <w:sz w:val="20"/>
              </w:rPr>
            </w:pPr>
            <w:r w:rsidRPr="00B002AD">
              <w:rPr>
                <w:b/>
                <w:bCs/>
                <w:color w:val="000000"/>
                <w:sz w:val="20"/>
              </w:rPr>
              <w:t>3В</w:t>
            </w:r>
          </w:p>
        </w:tc>
        <w:tc>
          <w:tcPr>
            <w:tcW w:w="1002" w:type="dxa"/>
            <w:noWrap/>
            <w:vAlign w:val="center"/>
          </w:tcPr>
          <w:p w:rsidR="00351724" w:rsidRPr="00B002AD" w:rsidRDefault="00351724" w:rsidP="00D65D73">
            <w:pPr>
              <w:jc w:val="center"/>
              <w:rPr>
                <w:color w:val="000000"/>
                <w:sz w:val="20"/>
              </w:rPr>
            </w:pPr>
            <w:r w:rsidRPr="00B002AD">
              <w:rPr>
                <w:color w:val="000000"/>
                <w:sz w:val="20"/>
              </w:rPr>
              <w:t>26</w:t>
            </w:r>
          </w:p>
        </w:tc>
        <w:tc>
          <w:tcPr>
            <w:tcW w:w="516" w:type="dxa"/>
            <w:vAlign w:val="center"/>
          </w:tcPr>
          <w:p w:rsidR="00351724" w:rsidRPr="00B002AD" w:rsidRDefault="00351724" w:rsidP="00D65D73">
            <w:pPr>
              <w:jc w:val="center"/>
              <w:rPr>
                <w:color w:val="000000"/>
                <w:sz w:val="20"/>
              </w:rPr>
            </w:pPr>
            <w:r w:rsidRPr="00B002AD">
              <w:rPr>
                <w:color w:val="000000"/>
                <w:sz w:val="20"/>
              </w:rPr>
              <w:t>12</w:t>
            </w:r>
          </w:p>
        </w:tc>
        <w:tc>
          <w:tcPr>
            <w:tcW w:w="568" w:type="dxa"/>
            <w:vAlign w:val="center"/>
          </w:tcPr>
          <w:p w:rsidR="00351724" w:rsidRPr="00B002AD" w:rsidRDefault="00351724" w:rsidP="00D65D73">
            <w:pPr>
              <w:jc w:val="center"/>
              <w:rPr>
                <w:color w:val="000000"/>
                <w:sz w:val="20"/>
              </w:rPr>
            </w:pPr>
            <w:r w:rsidRPr="00B002AD">
              <w:rPr>
                <w:color w:val="000000"/>
                <w:sz w:val="20"/>
              </w:rPr>
              <w:t>14</w:t>
            </w:r>
          </w:p>
        </w:tc>
        <w:tc>
          <w:tcPr>
            <w:tcW w:w="669" w:type="dxa"/>
            <w:vAlign w:val="center"/>
          </w:tcPr>
          <w:p w:rsidR="00351724" w:rsidRPr="00B002AD" w:rsidRDefault="00351724" w:rsidP="00D65D73">
            <w:pPr>
              <w:jc w:val="center"/>
              <w:rPr>
                <w:color w:val="000000"/>
                <w:sz w:val="20"/>
              </w:rPr>
            </w:pPr>
            <w:r w:rsidRPr="00B002AD">
              <w:rPr>
                <w:color w:val="000000"/>
                <w:sz w:val="20"/>
              </w:rPr>
              <w:t>6</w:t>
            </w:r>
          </w:p>
        </w:tc>
        <w:tc>
          <w:tcPr>
            <w:tcW w:w="783" w:type="dxa"/>
            <w:noWrap/>
            <w:vAlign w:val="center"/>
          </w:tcPr>
          <w:p w:rsidR="00351724" w:rsidRPr="00B002AD" w:rsidRDefault="00351724" w:rsidP="00D65D73">
            <w:pPr>
              <w:jc w:val="center"/>
              <w:rPr>
                <w:sz w:val="20"/>
              </w:rPr>
            </w:pPr>
            <w:r w:rsidRPr="00B002AD">
              <w:rPr>
                <w:sz w:val="20"/>
              </w:rPr>
              <w:t>23%</w:t>
            </w:r>
          </w:p>
        </w:tc>
        <w:tc>
          <w:tcPr>
            <w:tcW w:w="863" w:type="dxa"/>
            <w:noWrap/>
            <w:vAlign w:val="center"/>
          </w:tcPr>
          <w:p w:rsidR="00351724" w:rsidRPr="00B002AD" w:rsidRDefault="00351724" w:rsidP="00D65D73">
            <w:pPr>
              <w:jc w:val="center"/>
              <w:rPr>
                <w:color w:val="000000"/>
                <w:sz w:val="20"/>
              </w:rPr>
            </w:pPr>
            <w:r w:rsidRPr="00B002AD">
              <w:rPr>
                <w:color w:val="000000"/>
                <w:sz w:val="20"/>
              </w:rPr>
              <w:t>11</w:t>
            </w:r>
          </w:p>
        </w:tc>
        <w:tc>
          <w:tcPr>
            <w:tcW w:w="783" w:type="dxa"/>
            <w:noWrap/>
            <w:vAlign w:val="center"/>
          </w:tcPr>
          <w:p w:rsidR="00351724" w:rsidRPr="00B002AD" w:rsidRDefault="00351724" w:rsidP="00D65D73">
            <w:pPr>
              <w:jc w:val="center"/>
              <w:rPr>
                <w:color w:val="000000"/>
                <w:sz w:val="20"/>
              </w:rPr>
            </w:pPr>
            <w:r w:rsidRPr="00B002AD">
              <w:rPr>
                <w:color w:val="000000"/>
                <w:sz w:val="20"/>
              </w:rPr>
              <w:t>42%</w:t>
            </w:r>
          </w:p>
        </w:tc>
        <w:tc>
          <w:tcPr>
            <w:tcW w:w="754" w:type="dxa"/>
            <w:noWrap/>
            <w:vAlign w:val="center"/>
          </w:tcPr>
          <w:p w:rsidR="00351724" w:rsidRPr="00B002AD" w:rsidRDefault="00351724" w:rsidP="00D65D73">
            <w:pPr>
              <w:jc w:val="center"/>
              <w:rPr>
                <w:color w:val="000000"/>
                <w:sz w:val="20"/>
              </w:rPr>
            </w:pPr>
            <w:r w:rsidRPr="00B002AD">
              <w:rPr>
                <w:color w:val="000000"/>
                <w:sz w:val="20"/>
              </w:rPr>
              <w:t>9</w:t>
            </w:r>
          </w:p>
        </w:tc>
        <w:tc>
          <w:tcPr>
            <w:tcW w:w="783" w:type="dxa"/>
            <w:noWrap/>
            <w:vAlign w:val="center"/>
          </w:tcPr>
          <w:p w:rsidR="00351724" w:rsidRPr="00B002AD" w:rsidRDefault="00351724" w:rsidP="00D65D73">
            <w:pPr>
              <w:jc w:val="center"/>
              <w:rPr>
                <w:sz w:val="20"/>
              </w:rPr>
            </w:pPr>
            <w:r w:rsidRPr="00B002AD">
              <w:rPr>
                <w:sz w:val="20"/>
              </w:rPr>
              <w:t>35%</w:t>
            </w:r>
          </w:p>
        </w:tc>
        <w:tc>
          <w:tcPr>
            <w:tcW w:w="621" w:type="dxa"/>
            <w:noWrap/>
            <w:vAlign w:val="center"/>
          </w:tcPr>
          <w:p w:rsidR="00351724" w:rsidRPr="00B002AD" w:rsidRDefault="00351724" w:rsidP="00D65D73">
            <w:pPr>
              <w:jc w:val="center"/>
              <w:rPr>
                <w:color w:val="000000"/>
                <w:sz w:val="20"/>
              </w:rPr>
            </w:pPr>
            <w:r w:rsidRPr="00B002AD">
              <w:rPr>
                <w:color w:val="000000"/>
                <w:sz w:val="20"/>
              </w:rPr>
              <w:t>65%</w:t>
            </w:r>
          </w:p>
        </w:tc>
        <w:tc>
          <w:tcPr>
            <w:tcW w:w="911" w:type="dxa"/>
            <w:noWrap/>
            <w:vAlign w:val="center"/>
          </w:tcPr>
          <w:p w:rsidR="00351724" w:rsidRPr="00B002AD" w:rsidRDefault="00351724" w:rsidP="00D65D73">
            <w:pPr>
              <w:jc w:val="center"/>
              <w:rPr>
                <w:color w:val="000000"/>
                <w:sz w:val="20"/>
              </w:rPr>
            </w:pPr>
            <w:r w:rsidRPr="00B002AD">
              <w:rPr>
                <w:color w:val="000000"/>
                <w:sz w:val="20"/>
              </w:rPr>
              <w:t>100%</w:t>
            </w:r>
          </w:p>
        </w:tc>
      </w:tr>
      <w:tr w:rsidR="00351724" w:rsidRPr="00B002AD" w:rsidTr="00B002AD">
        <w:trPr>
          <w:trHeight w:val="20"/>
        </w:trPr>
        <w:tc>
          <w:tcPr>
            <w:tcW w:w="1208" w:type="dxa"/>
            <w:vAlign w:val="center"/>
          </w:tcPr>
          <w:p w:rsidR="00351724" w:rsidRPr="00B002AD" w:rsidRDefault="00351724" w:rsidP="00D65D73">
            <w:pPr>
              <w:jc w:val="center"/>
              <w:rPr>
                <w:b/>
                <w:bCs/>
                <w:color w:val="000000"/>
                <w:sz w:val="20"/>
              </w:rPr>
            </w:pPr>
            <w:r w:rsidRPr="00B002AD">
              <w:rPr>
                <w:b/>
                <w:bCs/>
                <w:color w:val="000000"/>
                <w:sz w:val="20"/>
              </w:rPr>
              <w:t>Барлығы</w:t>
            </w:r>
          </w:p>
        </w:tc>
        <w:tc>
          <w:tcPr>
            <w:tcW w:w="1002" w:type="dxa"/>
            <w:vAlign w:val="center"/>
          </w:tcPr>
          <w:p w:rsidR="00351724" w:rsidRPr="00B002AD" w:rsidRDefault="00351724" w:rsidP="00D65D73">
            <w:pPr>
              <w:jc w:val="center"/>
              <w:rPr>
                <w:b/>
                <w:bCs/>
                <w:color w:val="000000"/>
                <w:sz w:val="20"/>
              </w:rPr>
            </w:pPr>
            <w:r w:rsidRPr="00B002AD">
              <w:rPr>
                <w:b/>
                <w:bCs/>
                <w:color w:val="000000"/>
                <w:sz w:val="20"/>
              </w:rPr>
              <w:t>105</w:t>
            </w:r>
          </w:p>
        </w:tc>
        <w:tc>
          <w:tcPr>
            <w:tcW w:w="516" w:type="dxa"/>
            <w:vAlign w:val="center"/>
          </w:tcPr>
          <w:p w:rsidR="00351724" w:rsidRPr="00B002AD" w:rsidRDefault="00351724" w:rsidP="00D65D73">
            <w:pPr>
              <w:jc w:val="center"/>
              <w:rPr>
                <w:b/>
                <w:bCs/>
                <w:color w:val="000000"/>
                <w:sz w:val="20"/>
              </w:rPr>
            </w:pPr>
            <w:r w:rsidRPr="00B002AD">
              <w:rPr>
                <w:b/>
                <w:bCs/>
                <w:color w:val="000000"/>
                <w:sz w:val="20"/>
              </w:rPr>
              <w:t>53</w:t>
            </w:r>
          </w:p>
        </w:tc>
        <w:tc>
          <w:tcPr>
            <w:tcW w:w="568" w:type="dxa"/>
            <w:vAlign w:val="center"/>
          </w:tcPr>
          <w:p w:rsidR="00351724" w:rsidRPr="00B002AD" w:rsidRDefault="00351724" w:rsidP="00D65D73">
            <w:pPr>
              <w:jc w:val="center"/>
              <w:rPr>
                <w:b/>
                <w:bCs/>
                <w:color w:val="000000"/>
                <w:sz w:val="20"/>
              </w:rPr>
            </w:pPr>
            <w:r w:rsidRPr="00B002AD">
              <w:rPr>
                <w:b/>
                <w:bCs/>
                <w:color w:val="000000"/>
                <w:sz w:val="20"/>
              </w:rPr>
              <w:t>52</w:t>
            </w:r>
          </w:p>
        </w:tc>
        <w:tc>
          <w:tcPr>
            <w:tcW w:w="669" w:type="dxa"/>
            <w:vAlign w:val="center"/>
          </w:tcPr>
          <w:p w:rsidR="00351724" w:rsidRPr="00B002AD" w:rsidRDefault="00351724" w:rsidP="00D65D73">
            <w:pPr>
              <w:jc w:val="center"/>
              <w:rPr>
                <w:b/>
                <w:bCs/>
                <w:color w:val="000000"/>
                <w:sz w:val="20"/>
              </w:rPr>
            </w:pPr>
            <w:r w:rsidRPr="00B002AD">
              <w:rPr>
                <w:b/>
                <w:bCs/>
                <w:color w:val="000000"/>
                <w:sz w:val="20"/>
              </w:rPr>
              <w:t>14</w:t>
            </w:r>
          </w:p>
        </w:tc>
        <w:tc>
          <w:tcPr>
            <w:tcW w:w="783" w:type="dxa"/>
            <w:noWrap/>
            <w:vAlign w:val="center"/>
          </w:tcPr>
          <w:p w:rsidR="00351724" w:rsidRPr="00B002AD" w:rsidRDefault="00351724" w:rsidP="00D65D73">
            <w:pPr>
              <w:jc w:val="center"/>
              <w:rPr>
                <w:b/>
                <w:bCs/>
                <w:color w:val="000000"/>
                <w:sz w:val="20"/>
              </w:rPr>
            </w:pPr>
            <w:r w:rsidRPr="00B002AD">
              <w:rPr>
                <w:b/>
                <w:bCs/>
                <w:color w:val="000000"/>
                <w:sz w:val="20"/>
              </w:rPr>
              <w:t>13%</w:t>
            </w:r>
          </w:p>
        </w:tc>
        <w:tc>
          <w:tcPr>
            <w:tcW w:w="863" w:type="dxa"/>
            <w:vAlign w:val="center"/>
          </w:tcPr>
          <w:p w:rsidR="00351724" w:rsidRPr="00B002AD" w:rsidRDefault="00351724" w:rsidP="00D65D73">
            <w:pPr>
              <w:jc w:val="center"/>
              <w:rPr>
                <w:b/>
                <w:bCs/>
                <w:color w:val="000000"/>
                <w:sz w:val="20"/>
              </w:rPr>
            </w:pPr>
            <w:r w:rsidRPr="00B002AD">
              <w:rPr>
                <w:b/>
                <w:bCs/>
                <w:color w:val="000000"/>
                <w:sz w:val="20"/>
              </w:rPr>
              <w:t>42</w:t>
            </w:r>
          </w:p>
        </w:tc>
        <w:tc>
          <w:tcPr>
            <w:tcW w:w="783" w:type="dxa"/>
            <w:noWrap/>
            <w:vAlign w:val="center"/>
          </w:tcPr>
          <w:p w:rsidR="00351724" w:rsidRPr="00B002AD" w:rsidRDefault="00351724" w:rsidP="00D65D73">
            <w:pPr>
              <w:jc w:val="center"/>
              <w:rPr>
                <w:b/>
                <w:bCs/>
                <w:color w:val="000000"/>
                <w:sz w:val="20"/>
              </w:rPr>
            </w:pPr>
            <w:r w:rsidRPr="00B002AD">
              <w:rPr>
                <w:b/>
                <w:bCs/>
                <w:color w:val="000000"/>
                <w:sz w:val="20"/>
              </w:rPr>
              <w:t>40%</w:t>
            </w:r>
          </w:p>
        </w:tc>
        <w:tc>
          <w:tcPr>
            <w:tcW w:w="754" w:type="dxa"/>
            <w:vAlign w:val="center"/>
          </w:tcPr>
          <w:p w:rsidR="00351724" w:rsidRPr="00B002AD" w:rsidRDefault="00351724" w:rsidP="00D65D73">
            <w:pPr>
              <w:jc w:val="center"/>
              <w:rPr>
                <w:b/>
                <w:bCs/>
                <w:color w:val="000000"/>
                <w:sz w:val="20"/>
              </w:rPr>
            </w:pPr>
            <w:r w:rsidRPr="00B002AD">
              <w:rPr>
                <w:b/>
                <w:bCs/>
                <w:color w:val="000000"/>
                <w:sz w:val="20"/>
              </w:rPr>
              <w:t>49</w:t>
            </w:r>
          </w:p>
        </w:tc>
        <w:tc>
          <w:tcPr>
            <w:tcW w:w="783" w:type="dxa"/>
            <w:noWrap/>
            <w:vAlign w:val="center"/>
          </w:tcPr>
          <w:p w:rsidR="00351724" w:rsidRPr="00B002AD" w:rsidRDefault="00351724" w:rsidP="00D65D73">
            <w:pPr>
              <w:jc w:val="center"/>
              <w:rPr>
                <w:b/>
                <w:bCs/>
                <w:color w:val="000000"/>
                <w:sz w:val="20"/>
              </w:rPr>
            </w:pPr>
            <w:r w:rsidRPr="00B002AD">
              <w:rPr>
                <w:b/>
                <w:bCs/>
                <w:color w:val="000000"/>
                <w:sz w:val="20"/>
              </w:rPr>
              <w:t>47%</w:t>
            </w:r>
          </w:p>
        </w:tc>
        <w:tc>
          <w:tcPr>
            <w:tcW w:w="621" w:type="dxa"/>
            <w:noWrap/>
            <w:vAlign w:val="center"/>
          </w:tcPr>
          <w:p w:rsidR="00351724" w:rsidRPr="00B002AD" w:rsidRDefault="00351724" w:rsidP="00D65D73">
            <w:pPr>
              <w:jc w:val="center"/>
              <w:rPr>
                <w:b/>
                <w:bCs/>
                <w:color w:val="000000"/>
                <w:sz w:val="20"/>
              </w:rPr>
            </w:pPr>
            <w:r w:rsidRPr="00B002AD">
              <w:rPr>
                <w:b/>
                <w:bCs/>
                <w:color w:val="000000"/>
                <w:sz w:val="20"/>
              </w:rPr>
              <w:t>53</w:t>
            </w:r>
            <w:r w:rsidRPr="00B002AD">
              <w:rPr>
                <w:rFonts w:ascii="Arial" w:hAnsi="Arial" w:cs="Arial"/>
                <w:b/>
                <w:bCs/>
                <w:color w:val="000000"/>
                <w:sz w:val="20"/>
              </w:rPr>
              <w:t>%</w:t>
            </w:r>
          </w:p>
        </w:tc>
        <w:tc>
          <w:tcPr>
            <w:tcW w:w="911" w:type="dxa"/>
            <w:noWrap/>
            <w:vAlign w:val="center"/>
          </w:tcPr>
          <w:p w:rsidR="00351724" w:rsidRPr="00B002AD" w:rsidRDefault="00351724" w:rsidP="00D65D73">
            <w:pPr>
              <w:jc w:val="center"/>
              <w:rPr>
                <w:b/>
                <w:bCs/>
                <w:color w:val="000000"/>
                <w:sz w:val="20"/>
              </w:rPr>
            </w:pPr>
            <w:r w:rsidRPr="00B002AD">
              <w:rPr>
                <w:b/>
                <w:bCs/>
                <w:color w:val="000000"/>
                <w:sz w:val="20"/>
              </w:rPr>
              <w:t>100%</w:t>
            </w:r>
          </w:p>
        </w:tc>
      </w:tr>
      <w:tr w:rsidR="00351724" w:rsidRPr="00B002AD" w:rsidTr="00B002AD">
        <w:trPr>
          <w:trHeight w:val="20"/>
        </w:trPr>
        <w:tc>
          <w:tcPr>
            <w:tcW w:w="1208" w:type="dxa"/>
            <w:vAlign w:val="center"/>
          </w:tcPr>
          <w:p w:rsidR="00351724" w:rsidRPr="00B002AD" w:rsidRDefault="00351724" w:rsidP="00D65D73">
            <w:pPr>
              <w:jc w:val="center"/>
              <w:rPr>
                <w:b/>
                <w:bCs/>
                <w:color w:val="000000"/>
                <w:sz w:val="20"/>
              </w:rPr>
            </w:pPr>
            <w:r w:rsidRPr="00B002AD">
              <w:rPr>
                <w:b/>
                <w:bCs/>
                <w:color w:val="000000"/>
                <w:sz w:val="20"/>
              </w:rPr>
              <w:t>4А</w:t>
            </w:r>
          </w:p>
        </w:tc>
        <w:tc>
          <w:tcPr>
            <w:tcW w:w="1002" w:type="dxa"/>
            <w:noWrap/>
            <w:vAlign w:val="center"/>
          </w:tcPr>
          <w:p w:rsidR="00351724" w:rsidRPr="00B002AD" w:rsidRDefault="00351724" w:rsidP="00D65D73">
            <w:pPr>
              <w:jc w:val="center"/>
              <w:rPr>
                <w:color w:val="000000"/>
                <w:sz w:val="20"/>
              </w:rPr>
            </w:pPr>
            <w:r w:rsidRPr="00B002AD">
              <w:rPr>
                <w:color w:val="000000"/>
                <w:sz w:val="20"/>
              </w:rPr>
              <w:t>25</w:t>
            </w:r>
          </w:p>
        </w:tc>
        <w:tc>
          <w:tcPr>
            <w:tcW w:w="516" w:type="dxa"/>
            <w:vAlign w:val="center"/>
          </w:tcPr>
          <w:p w:rsidR="00351724" w:rsidRPr="00B002AD" w:rsidRDefault="00351724" w:rsidP="00D65D73">
            <w:pPr>
              <w:jc w:val="center"/>
              <w:rPr>
                <w:color w:val="000000"/>
                <w:sz w:val="20"/>
              </w:rPr>
            </w:pPr>
            <w:r w:rsidRPr="00B002AD">
              <w:rPr>
                <w:color w:val="000000"/>
                <w:sz w:val="20"/>
              </w:rPr>
              <w:t>10</w:t>
            </w:r>
          </w:p>
        </w:tc>
        <w:tc>
          <w:tcPr>
            <w:tcW w:w="568" w:type="dxa"/>
            <w:vAlign w:val="center"/>
          </w:tcPr>
          <w:p w:rsidR="00351724" w:rsidRPr="00B002AD" w:rsidRDefault="00351724" w:rsidP="00D65D73">
            <w:pPr>
              <w:jc w:val="center"/>
              <w:rPr>
                <w:color w:val="000000"/>
                <w:sz w:val="20"/>
              </w:rPr>
            </w:pPr>
            <w:r w:rsidRPr="00B002AD">
              <w:rPr>
                <w:color w:val="000000"/>
                <w:sz w:val="20"/>
              </w:rPr>
              <w:t>15</w:t>
            </w:r>
          </w:p>
        </w:tc>
        <w:tc>
          <w:tcPr>
            <w:tcW w:w="669" w:type="dxa"/>
            <w:vAlign w:val="center"/>
          </w:tcPr>
          <w:p w:rsidR="00351724" w:rsidRPr="00B002AD" w:rsidRDefault="00351724" w:rsidP="00D65D73">
            <w:pPr>
              <w:jc w:val="center"/>
              <w:rPr>
                <w:sz w:val="20"/>
              </w:rPr>
            </w:pPr>
            <w:r w:rsidRPr="00B002AD">
              <w:rPr>
                <w:sz w:val="20"/>
              </w:rPr>
              <w:t>6</w:t>
            </w:r>
          </w:p>
        </w:tc>
        <w:tc>
          <w:tcPr>
            <w:tcW w:w="783" w:type="dxa"/>
            <w:noWrap/>
            <w:vAlign w:val="center"/>
          </w:tcPr>
          <w:p w:rsidR="00351724" w:rsidRPr="00B002AD" w:rsidRDefault="00351724" w:rsidP="00D65D73">
            <w:pPr>
              <w:jc w:val="center"/>
              <w:rPr>
                <w:color w:val="000000"/>
                <w:sz w:val="20"/>
              </w:rPr>
            </w:pPr>
            <w:r w:rsidRPr="00B002AD">
              <w:rPr>
                <w:color w:val="000000"/>
                <w:sz w:val="20"/>
              </w:rPr>
              <w:t>24%</w:t>
            </w:r>
          </w:p>
        </w:tc>
        <w:tc>
          <w:tcPr>
            <w:tcW w:w="863" w:type="dxa"/>
            <w:noWrap/>
            <w:vAlign w:val="center"/>
          </w:tcPr>
          <w:p w:rsidR="00351724" w:rsidRPr="00B002AD" w:rsidRDefault="00351724" w:rsidP="00D65D73">
            <w:pPr>
              <w:jc w:val="center"/>
              <w:rPr>
                <w:color w:val="000000"/>
                <w:sz w:val="20"/>
              </w:rPr>
            </w:pPr>
            <w:r w:rsidRPr="00B002AD">
              <w:rPr>
                <w:color w:val="000000"/>
                <w:sz w:val="20"/>
              </w:rPr>
              <w:t>13</w:t>
            </w:r>
          </w:p>
        </w:tc>
        <w:tc>
          <w:tcPr>
            <w:tcW w:w="783" w:type="dxa"/>
            <w:noWrap/>
            <w:vAlign w:val="center"/>
          </w:tcPr>
          <w:p w:rsidR="00351724" w:rsidRPr="00B002AD" w:rsidRDefault="00351724" w:rsidP="00D65D73">
            <w:pPr>
              <w:jc w:val="center"/>
              <w:rPr>
                <w:color w:val="000000"/>
                <w:sz w:val="20"/>
              </w:rPr>
            </w:pPr>
            <w:r w:rsidRPr="00B002AD">
              <w:rPr>
                <w:color w:val="000000"/>
                <w:sz w:val="20"/>
              </w:rPr>
              <w:t>52%</w:t>
            </w:r>
          </w:p>
        </w:tc>
        <w:tc>
          <w:tcPr>
            <w:tcW w:w="754" w:type="dxa"/>
            <w:noWrap/>
            <w:vAlign w:val="center"/>
          </w:tcPr>
          <w:p w:rsidR="00351724" w:rsidRPr="00B002AD" w:rsidRDefault="00351724" w:rsidP="00D65D73">
            <w:pPr>
              <w:jc w:val="center"/>
              <w:rPr>
                <w:color w:val="000000"/>
                <w:sz w:val="20"/>
              </w:rPr>
            </w:pPr>
            <w:r w:rsidRPr="00B002AD">
              <w:rPr>
                <w:color w:val="000000"/>
                <w:sz w:val="20"/>
              </w:rPr>
              <w:t>6</w:t>
            </w:r>
          </w:p>
        </w:tc>
        <w:tc>
          <w:tcPr>
            <w:tcW w:w="783" w:type="dxa"/>
            <w:noWrap/>
            <w:vAlign w:val="center"/>
          </w:tcPr>
          <w:p w:rsidR="00351724" w:rsidRPr="00B002AD" w:rsidRDefault="00351724" w:rsidP="00D65D73">
            <w:pPr>
              <w:jc w:val="center"/>
              <w:rPr>
                <w:color w:val="000000"/>
                <w:sz w:val="20"/>
              </w:rPr>
            </w:pPr>
            <w:r w:rsidRPr="00B002AD">
              <w:rPr>
                <w:color w:val="000000"/>
                <w:sz w:val="20"/>
              </w:rPr>
              <w:t>24%</w:t>
            </w:r>
          </w:p>
        </w:tc>
        <w:tc>
          <w:tcPr>
            <w:tcW w:w="621" w:type="dxa"/>
            <w:noWrap/>
            <w:vAlign w:val="center"/>
          </w:tcPr>
          <w:p w:rsidR="00351724" w:rsidRPr="00B002AD" w:rsidRDefault="00351724" w:rsidP="00D65D73">
            <w:pPr>
              <w:jc w:val="center"/>
              <w:rPr>
                <w:color w:val="000000"/>
                <w:sz w:val="20"/>
              </w:rPr>
            </w:pPr>
            <w:r w:rsidRPr="00B002AD">
              <w:rPr>
                <w:color w:val="000000"/>
                <w:sz w:val="20"/>
              </w:rPr>
              <w:t>76%</w:t>
            </w:r>
          </w:p>
        </w:tc>
        <w:tc>
          <w:tcPr>
            <w:tcW w:w="911" w:type="dxa"/>
            <w:noWrap/>
            <w:vAlign w:val="center"/>
          </w:tcPr>
          <w:p w:rsidR="00351724" w:rsidRPr="00B002AD" w:rsidRDefault="00351724" w:rsidP="00D65D73">
            <w:pPr>
              <w:jc w:val="center"/>
              <w:rPr>
                <w:color w:val="000000"/>
                <w:sz w:val="20"/>
              </w:rPr>
            </w:pPr>
            <w:r w:rsidRPr="00B002AD">
              <w:rPr>
                <w:color w:val="000000"/>
                <w:sz w:val="20"/>
              </w:rPr>
              <w:t>100%</w:t>
            </w:r>
          </w:p>
        </w:tc>
      </w:tr>
      <w:tr w:rsidR="00351724" w:rsidRPr="00B002AD" w:rsidTr="00B002AD">
        <w:trPr>
          <w:trHeight w:val="20"/>
        </w:trPr>
        <w:tc>
          <w:tcPr>
            <w:tcW w:w="1208" w:type="dxa"/>
            <w:vAlign w:val="center"/>
          </w:tcPr>
          <w:p w:rsidR="00351724" w:rsidRPr="00B002AD" w:rsidRDefault="00351724" w:rsidP="00D65D73">
            <w:pPr>
              <w:jc w:val="center"/>
              <w:rPr>
                <w:b/>
                <w:bCs/>
                <w:color w:val="000000"/>
                <w:sz w:val="20"/>
              </w:rPr>
            </w:pPr>
            <w:r w:rsidRPr="00B002AD">
              <w:rPr>
                <w:b/>
                <w:bCs/>
                <w:color w:val="000000"/>
                <w:sz w:val="20"/>
              </w:rPr>
              <w:t>4Ә</w:t>
            </w:r>
          </w:p>
        </w:tc>
        <w:tc>
          <w:tcPr>
            <w:tcW w:w="1002" w:type="dxa"/>
            <w:noWrap/>
            <w:vAlign w:val="center"/>
          </w:tcPr>
          <w:p w:rsidR="00351724" w:rsidRPr="00B002AD" w:rsidRDefault="00351724" w:rsidP="00D65D73">
            <w:pPr>
              <w:jc w:val="center"/>
              <w:rPr>
                <w:color w:val="000000"/>
                <w:sz w:val="20"/>
              </w:rPr>
            </w:pPr>
            <w:r w:rsidRPr="00B002AD">
              <w:rPr>
                <w:color w:val="000000"/>
                <w:sz w:val="20"/>
              </w:rPr>
              <w:t>25</w:t>
            </w:r>
          </w:p>
        </w:tc>
        <w:tc>
          <w:tcPr>
            <w:tcW w:w="516" w:type="dxa"/>
            <w:vAlign w:val="center"/>
          </w:tcPr>
          <w:p w:rsidR="00351724" w:rsidRPr="00B002AD" w:rsidRDefault="00351724" w:rsidP="00D65D73">
            <w:pPr>
              <w:jc w:val="center"/>
              <w:rPr>
                <w:color w:val="000000"/>
                <w:sz w:val="20"/>
              </w:rPr>
            </w:pPr>
            <w:r w:rsidRPr="00B002AD">
              <w:rPr>
                <w:color w:val="000000"/>
                <w:sz w:val="20"/>
              </w:rPr>
              <w:t>13</w:t>
            </w:r>
          </w:p>
        </w:tc>
        <w:tc>
          <w:tcPr>
            <w:tcW w:w="568" w:type="dxa"/>
            <w:vAlign w:val="center"/>
          </w:tcPr>
          <w:p w:rsidR="00351724" w:rsidRPr="00B002AD" w:rsidRDefault="00351724" w:rsidP="00D65D73">
            <w:pPr>
              <w:jc w:val="center"/>
              <w:rPr>
                <w:color w:val="000000"/>
                <w:sz w:val="20"/>
              </w:rPr>
            </w:pPr>
            <w:r w:rsidRPr="00B002AD">
              <w:rPr>
                <w:color w:val="000000"/>
                <w:sz w:val="20"/>
              </w:rPr>
              <w:t>12</w:t>
            </w:r>
          </w:p>
        </w:tc>
        <w:tc>
          <w:tcPr>
            <w:tcW w:w="669" w:type="dxa"/>
            <w:vAlign w:val="center"/>
          </w:tcPr>
          <w:p w:rsidR="00351724" w:rsidRPr="00B002AD" w:rsidRDefault="00351724" w:rsidP="00D65D73">
            <w:pPr>
              <w:jc w:val="center"/>
              <w:rPr>
                <w:sz w:val="20"/>
              </w:rPr>
            </w:pPr>
            <w:r w:rsidRPr="00B002AD">
              <w:rPr>
                <w:sz w:val="20"/>
              </w:rPr>
              <w:t>3</w:t>
            </w:r>
          </w:p>
        </w:tc>
        <w:tc>
          <w:tcPr>
            <w:tcW w:w="783" w:type="dxa"/>
            <w:noWrap/>
            <w:vAlign w:val="center"/>
          </w:tcPr>
          <w:p w:rsidR="00351724" w:rsidRPr="00B002AD" w:rsidRDefault="00351724" w:rsidP="00D65D73">
            <w:pPr>
              <w:jc w:val="center"/>
              <w:rPr>
                <w:color w:val="000000"/>
                <w:sz w:val="20"/>
              </w:rPr>
            </w:pPr>
            <w:r w:rsidRPr="00B002AD">
              <w:rPr>
                <w:color w:val="000000"/>
                <w:sz w:val="20"/>
              </w:rPr>
              <w:t>12%</w:t>
            </w:r>
          </w:p>
        </w:tc>
        <w:tc>
          <w:tcPr>
            <w:tcW w:w="863" w:type="dxa"/>
            <w:noWrap/>
            <w:vAlign w:val="center"/>
          </w:tcPr>
          <w:p w:rsidR="00351724" w:rsidRPr="00B002AD" w:rsidRDefault="00351724" w:rsidP="00D65D73">
            <w:pPr>
              <w:jc w:val="center"/>
              <w:rPr>
                <w:color w:val="000000"/>
                <w:sz w:val="20"/>
              </w:rPr>
            </w:pPr>
            <w:r w:rsidRPr="00B002AD">
              <w:rPr>
                <w:color w:val="000000"/>
                <w:sz w:val="20"/>
              </w:rPr>
              <w:t>15</w:t>
            </w:r>
          </w:p>
        </w:tc>
        <w:tc>
          <w:tcPr>
            <w:tcW w:w="783" w:type="dxa"/>
            <w:noWrap/>
            <w:vAlign w:val="center"/>
          </w:tcPr>
          <w:p w:rsidR="00351724" w:rsidRPr="00B002AD" w:rsidRDefault="00351724" w:rsidP="00D65D73">
            <w:pPr>
              <w:jc w:val="center"/>
              <w:rPr>
                <w:color w:val="000000"/>
                <w:sz w:val="20"/>
              </w:rPr>
            </w:pPr>
            <w:r w:rsidRPr="00B002AD">
              <w:rPr>
                <w:color w:val="000000"/>
                <w:sz w:val="20"/>
              </w:rPr>
              <w:t>60%</w:t>
            </w:r>
          </w:p>
        </w:tc>
        <w:tc>
          <w:tcPr>
            <w:tcW w:w="754" w:type="dxa"/>
            <w:noWrap/>
            <w:vAlign w:val="center"/>
          </w:tcPr>
          <w:p w:rsidR="00351724" w:rsidRPr="00B002AD" w:rsidRDefault="00351724" w:rsidP="00D65D73">
            <w:pPr>
              <w:jc w:val="center"/>
              <w:rPr>
                <w:color w:val="000000"/>
                <w:sz w:val="20"/>
              </w:rPr>
            </w:pPr>
            <w:r w:rsidRPr="00B002AD">
              <w:rPr>
                <w:color w:val="000000"/>
                <w:sz w:val="20"/>
              </w:rPr>
              <w:t>7</w:t>
            </w:r>
          </w:p>
        </w:tc>
        <w:tc>
          <w:tcPr>
            <w:tcW w:w="783" w:type="dxa"/>
            <w:noWrap/>
            <w:vAlign w:val="center"/>
          </w:tcPr>
          <w:p w:rsidR="00351724" w:rsidRPr="00B002AD" w:rsidRDefault="00351724" w:rsidP="00D65D73">
            <w:pPr>
              <w:jc w:val="center"/>
              <w:rPr>
                <w:color w:val="000000"/>
                <w:sz w:val="20"/>
              </w:rPr>
            </w:pPr>
            <w:r w:rsidRPr="00B002AD">
              <w:rPr>
                <w:color w:val="000000"/>
                <w:sz w:val="20"/>
              </w:rPr>
              <w:t>285%</w:t>
            </w:r>
          </w:p>
        </w:tc>
        <w:tc>
          <w:tcPr>
            <w:tcW w:w="621" w:type="dxa"/>
            <w:noWrap/>
            <w:vAlign w:val="center"/>
          </w:tcPr>
          <w:p w:rsidR="00351724" w:rsidRPr="00B002AD" w:rsidRDefault="00351724" w:rsidP="00D65D73">
            <w:pPr>
              <w:jc w:val="center"/>
              <w:rPr>
                <w:color w:val="000000"/>
                <w:sz w:val="20"/>
              </w:rPr>
            </w:pPr>
            <w:r w:rsidRPr="00B002AD">
              <w:rPr>
                <w:color w:val="000000"/>
                <w:sz w:val="20"/>
              </w:rPr>
              <w:t>72%</w:t>
            </w:r>
          </w:p>
        </w:tc>
        <w:tc>
          <w:tcPr>
            <w:tcW w:w="911" w:type="dxa"/>
            <w:noWrap/>
            <w:vAlign w:val="center"/>
          </w:tcPr>
          <w:p w:rsidR="00351724" w:rsidRPr="00B002AD" w:rsidRDefault="00351724" w:rsidP="00D65D73">
            <w:pPr>
              <w:jc w:val="center"/>
              <w:rPr>
                <w:color w:val="000000"/>
                <w:sz w:val="20"/>
              </w:rPr>
            </w:pPr>
            <w:r w:rsidRPr="00B002AD">
              <w:rPr>
                <w:color w:val="000000"/>
                <w:sz w:val="20"/>
              </w:rPr>
              <w:t>100%</w:t>
            </w:r>
          </w:p>
        </w:tc>
      </w:tr>
      <w:tr w:rsidR="00351724" w:rsidRPr="00B002AD" w:rsidTr="00B002AD">
        <w:trPr>
          <w:trHeight w:val="20"/>
        </w:trPr>
        <w:tc>
          <w:tcPr>
            <w:tcW w:w="1208" w:type="dxa"/>
            <w:vAlign w:val="center"/>
          </w:tcPr>
          <w:p w:rsidR="00351724" w:rsidRPr="00B002AD" w:rsidRDefault="00351724" w:rsidP="00D65D73">
            <w:pPr>
              <w:jc w:val="center"/>
              <w:rPr>
                <w:b/>
                <w:bCs/>
                <w:color w:val="000000"/>
                <w:sz w:val="20"/>
              </w:rPr>
            </w:pPr>
            <w:r w:rsidRPr="00B002AD">
              <w:rPr>
                <w:b/>
                <w:bCs/>
                <w:color w:val="000000"/>
                <w:sz w:val="20"/>
              </w:rPr>
              <w:t>4Б</w:t>
            </w:r>
          </w:p>
        </w:tc>
        <w:tc>
          <w:tcPr>
            <w:tcW w:w="1002" w:type="dxa"/>
            <w:noWrap/>
            <w:vAlign w:val="center"/>
          </w:tcPr>
          <w:p w:rsidR="00351724" w:rsidRPr="00B002AD" w:rsidRDefault="00351724" w:rsidP="00D65D73">
            <w:pPr>
              <w:jc w:val="center"/>
              <w:rPr>
                <w:color w:val="000000"/>
                <w:sz w:val="20"/>
              </w:rPr>
            </w:pPr>
            <w:r w:rsidRPr="00B002AD">
              <w:rPr>
                <w:color w:val="000000"/>
                <w:sz w:val="20"/>
              </w:rPr>
              <w:t>25</w:t>
            </w:r>
          </w:p>
        </w:tc>
        <w:tc>
          <w:tcPr>
            <w:tcW w:w="516" w:type="dxa"/>
            <w:vAlign w:val="center"/>
          </w:tcPr>
          <w:p w:rsidR="00351724" w:rsidRPr="00B002AD" w:rsidRDefault="00351724" w:rsidP="00D65D73">
            <w:pPr>
              <w:jc w:val="center"/>
              <w:rPr>
                <w:color w:val="000000"/>
                <w:sz w:val="20"/>
              </w:rPr>
            </w:pPr>
            <w:r w:rsidRPr="00B002AD">
              <w:rPr>
                <w:color w:val="000000"/>
                <w:sz w:val="20"/>
              </w:rPr>
              <w:t>12</w:t>
            </w:r>
          </w:p>
        </w:tc>
        <w:tc>
          <w:tcPr>
            <w:tcW w:w="568" w:type="dxa"/>
            <w:vAlign w:val="center"/>
          </w:tcPr>
          <w:p w:rsidR="00351724" w:rsidRPr="00B002AD" w:rsidRDefault="00351724" w:rsidP="00D65D73">
            <w:pPr>
              <w:jc w:val="center"/>
              <w:rPr>
                <w:color w:val="000000"/>
                <w:sz w:val="20"/>
              </w:rPr>
            </w:pPr>
            <w:r w:rsidRPr="00B002AD">
              <w:rPr>
                <w:color w:val="000000"/>
                <w:sz w:val="20"/>
              </w:rPr>
              <w:t>13</w:t>
            </w:r>
          </w:p>
        </w:tc>
        <w:tc>
          <w:tcPr>
            <w:tcW w:w="669" w:type="dxa"/>
            <w:vAlign w:val="center"/>
          </w:tcPr>
          <w:p w:rsidR="00351724" w:rsidRPr="00B002AD" w:rsidRDefault="00351724" w:rsidP="00D65D73">
            <w:pPr>
              <w:jc w:val="center"/>
              <w:rPr>
                <w:sz w:val="20"/>
              </w:rPr>
            </w:pPr>
            <w:r w:rsidRPr="00B002AD">
              <w:rPr>
                <w:sz w:val="20"/>
              </w:rPr>
              <w:t>3</w:t>
            </w:r>
          </w:p>
        </w:tc>
        <w:tc>
          <w:tcPr>
            <w:tcW w:w="783" w:type="dxa"/>
            <w:noWrap/>
            <w:vAlign w:val="center"/>
          </w:tcPr>
          <w:p w:rsidR="00351724" w:rsidRPr="00B002AD" w:rsidRDefault="00351724" w:rsidP="00D65D73">
            <w:pPr>
              <w:jc w:val="center"/>
              <w:rPr>
                <w:color w:val="000000"/>
                <w:sz w:val="20"/>
              </w:rPr>
            </w:pPr>
            <w:r w:rsidRPr="00B002AD">
              <w:rPr>
                <w:color w:val="000000"/>
                <w:sz w:val="20"/>
              </w:rPr>
              <w:t>12%</w:t>
            </w:r>
          </w:p>
        </w:tc>
        <w:tc>
          <w:tcPr>
            <w:tcW w:w="863" w:type="dxa"/>
            <w:noWrap/>
            <w:vAlign w:val="center"/>
          </w:tcPr>
          <w:p w:rsidR="00351724" w:rsidRPr="00B002AD" w:rsidRDefault="00351724" w:rsidP="00D65D73">
            <w:pPr>
              <w:jc w:val="center"/>
              <w:rPr>
                <w:color w:val="000000"/>
                <w:sz w:val="20"/>
              </w:rPr>
            </w:pPr>
            <w:r w:rsidRPr="00B002AD">
              <w:rPr>
                <w:color w:val="000000"/>
                <w:sz w:val="20"/>
              </w:rPr>
              <w:t>15</w:t>
            </w:r>
          </w:p>
        </w:tc>
        <w:tc>
          <w:tcPr>
            <w:tcW w:w="783" w:type="dxa"/>
            <w:noWrap/>
            <w:vAlign w:val="center"/>
          </w:tcPr>
          <w:p w:rsidR="00351724" w:rsidRPr="00B002AD" w:rsidRDefault="00351724" w:rsidP="00D65D73">
            <w:pPr>
              <w:jc w:val="center"/>
              <w:rPr>
                <w:color w:val="000000"/>
                <w:sz w:val="20"/>
              </w:rPr>
            </w:pPr>
            <w:r w:rsidRPr="00B002AD">
              <w:rPr>
                <w:color w:val="000000"/>
                <w:sz w:val="20"/>
              </w:rPr>
              <w:t>56%</w:t>
            </w:r>
          </w:p>
        </w:tc>
        <w:tc>
          <w:tcPr>
            <w:tcW w:w="754" w:type="dxa"/>
            <w:noWrap/>
            <w:vAlign w:val="center"/>
          </w:tcPr>
          <w:p w:rsidR="00351724" w:rsidRPr="00B002AD" w:rsidRDefault="00351724" w:rsidP="00D65D73">
            <w:pPr>
              <w:jc w:val="center"/>
              <w:rPr>
                <w:color w:val="000000"/>
                <w:sz w:val="20"/>
              </w:rPr>
            </w:pPr>
            <w:r w:rsidRPr="00B002AD">
              <w:rPr>
                <w:color w:val="000000"/>
                <w:sz w:val="20"/>
              </w:rPr>
              <w:t>7</w:t>
            </w:r>
          </w:p>
        </w:tc>
        <w:tc>
          <w:tcPr>
            <w:tcW w:w="783" w:type="dxa"/>
            <w:noWrap/>
            <w:vAlign w:val="center"/>
          </w:tcPr>
          <w:p w:rsidR="00351724" w:rsidRPr="00B002AD" w:rsidRDefault="00351724" w:rsidP="00D65D73">
            <w:pPr>
              <w:jc w:val="center"/>
              <w:rPr>
                <w:color w:val="000000"/>
                <w:sz w:val="20"/>
              </w:rPr>
            </w:pPr>
            <w:r w:rsidRPr="00B002AD">
              <w:rPr>
                <w:color w:val="000000"/>
                <w:sz w:val="20"/>
              </w:rPr>
              <w:t>32%</w:t>
            </w:r>
          </w:p>
        </w:tc>
        <w:tc>
          <w:tcPr>
            <w:tcW w:w="621" w:type="dxa"/>
            <w:noWrap/>
            <w:vAlign w:val="center"/>
          </w:tcPr>
          <w:p w:rsidR="00351724" w:rsidRPr="00B002AD" w:rsidRDefault="00351724" w:rsidP="00D65D73">
            <w:pPr>
              <w:jc w:val="center"/>
              <w:rPr>
                <w:color w:val="000000"/>
                <w:sz w:val="20"/>
              </w:rPr>
            </w:pPr>
            <w:r w:rsidRPr="00B002AD">
              <w:rPr>
                <w:color w:val="000000"/>
                <w:sz w:val="20"/>
              </w:rPr>
              <w:t>72%</w:t>
            </w:r>
          </w:p>
        </w:tc>
        <w:tc>
          <w:tcPr>
            <w:tcW w:w="911" w:type="dxa"/>
            <w:noWrap/>
            <w:vAlign w:val="center"/>
          </w:tcPr>
          <w:p w:rsidR="00351724" w:rsidRPr="00B002AD" w:rsidRDefault="00351724" w:rsidP="00D65D73">
            <w:pPr>
              <w:jc w:val="center"/>
              <w:rPr>
                <w:color w:val="000000"/>
                <w:sz w:val="20"/>
              </w:rPr>
            </w:pPr>
            <w:r w:rsidRPr="00B002AD">
              <w:rPr>
                <w:color w:val="000000"/>
                <w:sz w:val="20"/>
              </w:rPr>
              <w:t>100%</w:t>
            </w:r>
          </w:p>
        </w:tc>
      </w:tr>
      <w:tr w:rsidR="00351724" w:rsidRPr="00B002AD" w:rsidTr="00B002AD">
        <w:trPr>
          <w:trHeight w:val="20"/>
        </w:trPr>
        <w:tc>
          <w:tcPr>
            <w:tcW w:w="1208" w:type="dxa"/>
            <w:vAlign w:val="center"/>
          </w:tcPr>
          <w:p w:rsidR="00351724" w:rsidRPr="00B002AD" w:rsidRDefault="00351724" w:rsidP="00D65D73">
            <w:pPr>
              <w:jc w:val="center"/>
              <w:rPr>
                <w:b/>
                <w:bCs/>
                <w:color w:val="000000"/>
                <w:sz w:val="20"/>
              </w:rPr>
            </w:pPr>
            <w:r w:rsidRPr="00B002AD">
              <w:rPr>
                <w:b/>
                <w:bCs/>
                <w:color w:val="000000"/>
                <w:sz w:val="20"/>
              </w:rPr>
              <w:t>4В</w:t>
            </w:r>
          </w:p>
        </w:tc>
        <w:tc>
          <w:tcPr>
            <w:tcW w:w="1002" w:type="dxa"/>
            <w:noWrap/>
            <w:vAlign w:val="center"/>
          </w:tcPr>
          <w:p w:rsidR="00351724" w:rsidRPr="00B002AD" w:rsidRDefault="00351724" w:rsidP="00D65D73">
            <w:pPr>
              <w:jc w:val="center"/>
              <w:rPr>
                <w:color w:val="000000"/>
                <w:sz w:val="20"/>
              </w:rPr>
            </w:pPr>
            <w:r w:rsidRPr="00B002AD">
              <w:rPr>
                <w:color w:val="000000"/>
                <w:sz w:val="20"/>
              </w:rPr>
              <w:t>26</w:t>
            </w:r>
          </w:p>
        </w:tc>
        <w:tc>
          <w:tcPr>
            <w:tcW w:w="516" w:type="dxa"/>
            <w:vAlign w:val="center"/>
          </w:tcPr>
          <w:p w:rsidR="00351724" w:rsidRPr="00B002AD" w:rsidRDefault="00351724" w:rsidP="00D65D73">
            <w:pPr>
              <w:jc w:val="center"/>
              <w:rPr>
                <w:color w:val="000000"/>
                <w:sz w:val="20"/>
              </w:rPr>
            </w:pPr>
            <w:r w:rsidRPr="00B002AD">
              <w:rPr>
                <w:color w:val="000000"/>
                <w:sz w:val="20"/>
              </w:rPr>
              <w:t>14</w:t>
            </w:r>
          </w:p>
        </w:tc>
        <w:tc>
          <w:tcPr>
            <w:tcW w:w="568" w:type="dxa"/>
            <w:vAlign w:val="center"/>
          </w:tcPr>
          <w:p w:rsidR="00351724" w:rsidRPr="00B002AD" w:rsidRDefault="00351724" w:rsidP="00D65D73">
            <w:pPr>
              <w:jc w:val="center"/>
              <w:rPr>
                <w:color w:val="000000"/>
                <w:sz w:val="20"/>
              </w:rPr>
            </w:pPr>
            <w:r w:rsidRPr="00B002AD">
              <w:rPr>
                <w:color w:val="000000"/>
                <w:sz w:val="20"/>
              </w:rPr>
              <w:t>12</w:t>
            </w:r>
          </w:p>
        </w:tc>
        <w:tc>
          <w:tcPr>
            <w:tcW w:w="669" w:type="dxa"/>
            <w:vAlign w:val="center"/>
          </w:tcPr>
          <w:p w:rsidR="00351724" w:rsidRPr="00B002AD" w:rsidRDefault="00351724" w:rsidP="00D65D73">
            <w:pPr>
              <w:jc w:val="center"/>
              <w:rPr>
                <w:sz w:val="20"/>
              </w:rPr>
            </w:pPr>
            <w:r w:rsidRPr="00B002AD">
              <w:rPr>
                <w:sz w:val="20"/>
              </w:rPr>
              <w:t>1</w:t>
            </w:r>
          </w:p>
        </w:tc>
        <w:tc>
          <w:tcPr>
            <w:tcW w:w="783" w:type="dxa"/>
            <w:noWrap/>
            <w:vAlign w:val="center"/>
          </w:tcPr>
          <w:p w:rsidR="00351724" w:rsidRPr="00B002AD" w:rsidRDefault="00351724" w:rsidP="00D65D73">
            <w:pPr>
              <w:jc w:val="center"/>
              <w:rPr>
                <w:color w:val="000000"/>
                <w:sz w:val="20"/>
              </w:rPr>
            </w:pPr>
            <w:r w:rsidRPr="00B002AD">
              <w:rPr>
                <w:color w:val="000000"/>
                <w:sz w:val="20"/>
              </w:rPr>
              <w:t>4%</w:t>
            </w:r>
          </w:p>
        </w:tc>
        <w:tc>
          <w:tcPr>
            <w:tcW w:w="863" w:type="dxa"/>
            <w:noWrap/>
            <w:vAlign w:val="center"/>
          </w:tcPr>
          <w:p w:rsidR="00351724" w:rsidRPr="00B002AD" w:rsidRDefault="00351724" w:rsidP="00D65D73">
            <w:pPr>
              <w:jc w:val="center"/>
              <w:rPr>
                <w:color w:val="000000"/>
                <w:sz w:val="20"/>
              </w:rPr>
            </w:pPr>
            <w:r w:rsidRPr="00B002AD">
              <w:rPr>
                <w:color w:val="000000"/>
                <w:sz w:val="20"/>
              </w:rPr>
              <w:t>12</w:t>
            </w:r>
          </w:p>
        </w:tc>
        <w:tc>
          <w:tcPr>
            <w:tcW w:w="783" w:type="dxa"/>
            <w:noWrap/>
            <w:vAlign w:val="center"/>
          </w:tcPr>
          <w:p w:rsidR="00351724" w:rsidRPr="00B002AD" w:rsidRDefault="00351724" w:rsidP="00D65D73">
            <w:pPr>
              <w:jc w:val="center"/>
              <w:rPr>
                <w:color w:val="000000"/>
                <w:sz w:val="20"/>
              </w:rPr>
            </w:pPr>
            <w:r w:rsidRPr="00B002AD">
              <w:rPr>
                <w:color w:val="000000"/>
                <w:sz w:val="20"/>
              </w:rPr>
              <w:t>46%</w:t>
            </w:r>
          </w:p>
        </w:tc>
        <w:tc>
          <w:tcPr>
            <w:tcW w:w="754" w:type="dxa"/>
            <w:noWrap/>
            <w:vAlign w:val="center"/>
          </w:tcPr>
          <w:p w:rsidR="00351724" w:rsidRPr="00B002AD" w:rsidRDefault="00351724" w:rsidP="00D65D73">
            <w:pPr>
              <w:jc w:val="center"/>
              <w:rPr>
                <w:color w:val="000000"/>
                <w:sz w:val="20"/>
              </w:rPr>
            </w:pPr>
            <w:r w:rsidRPr="00B002AD">
              <w:rPr>
                <w:color w:val="000000"/>
                <w:sz w:val="20"/>
              </w:rPr>
              <w:t>13</w:t>
            </w:r>
          </w:p>
        </w:tc>
        <w:tc>
          <w:tcPr>
            <w:tcW w:w="783" w:type="dxa"/>
            <w:noWrap/>
            <w:vAlign w:val="center"/>
          </w:tcPr>
          <w:p w:rsidR="00351724" w:rsidRPr="00B002AD" w:rsidRDefault="00351724" w:rsidP="00D65D73">
            <w:pPr>
              <w:jc w:val="center"/>
              <w:rPr>
                <w:color w:val="000000"/>
                <w:sz w:val="20"/>
              </w:rPr>
            </w:pPr>
            <w:r w:rsidRPr="00B002AD">
              <w:rPr>
                <w:color w:val="000000"/>
                <w:sz w:val="20"/>
              </w:rPr>
              <w:t>50%</w:t>
            </w:r>
          </w:p>
        </w:tc>
        <w:tc>
          <w:tcPr>
            <w:tcW w:w="621" w:type="dxa"/>
            <w:noWrap/>
            <w:vAlign w:val="center"/>
          </w:tcPr>
          <w:p w:rsidR="00351724" w:rsidRPr="00B002AD" w:rsidRDefault="00351724" w:rsidP="00D65D73">
            <w:pPr>
              <w:jc w:val="center"/>
              <w:rPr>
                <w:sz w:val="20"/>
              </w:rPr>
            </w:pPr>
            <w:r w:rsidRPr="00B002AD">
              <w:rPr>
                <w:sz w:val="20"/>
              </w:rPr>
              <w:t>50%</w:t>
            </w:r>
          </w:p>
        </w:tc>
        <w:tc>
          <w:tcPr>
            <w:tcW w:w="911" w:type="dxa"/>
            <w:noWrap/>
            <w:vAlign w:val="center"/>
          </w:tcPr>
          <w:p w:rsidR="00351724" w:rsidRPr="00B002AD" w:rsidRDefault="00351724" w:rsidP="00D65D73">
            <w:pPr>
              <w:jc w:val="center"/>
              <w:rPr>
                <w:color w:val="000000"/>
                <w:sz w:val="20"/>
              </w:rPr>
            </w:pPr>
            <w:r w:rsidRPr="00B002AD">
              <w:rPr>
                <w:color w:val="000000"/>
                <w:sz w:val="20"/>
              </w:rPr>
              <w:t>100%</w:t>
            </w:r>
          </w:p>
        </w:tc>
      </w:tr>
      <w:tr w:rsidR="00351724" w:rsidRPr="00B002AD" w:rsidTr="00B002AD">
        <w:trPr>
          <w:trHeight w:val="20"/>
        </w:trPr>
        <w:tc>
          <w:tcPr>
            <w:tcW w:w="1208" w:type="dxa"/>
            <w:vAlign w:val="center"/>
          </w:tcPr>
          <w:p w:rsidR="00351724" w:rsidRPr="00B002AD" w:rsidRDefault="00351724" w:rsidP="00D65D73">
            <w:pPr>
              <w:jc w:val="center"/>
              <w:rPr>
                <w:b/>
                <w:bCs/>
                <w:color w:val="000000"/>
                <w:sz w:val="20"/>
              </w:rPr>
            </w:pPr>
            <w:r w:rsidRPr="00B002AD">
              <w:rPr>
                <w:b/>
                <w:bCs/>
                <w:color w:val="000000"/>
                <w:sz w:val="20"/>
              </w:rPr>
              <w:t>4Г</w:t>
            </w:r>
          </w:p>
        </w:tc>
        <w:tc>
          <w:tcPr>
            <w:tcW w:w="1002" w:type="dxa"/>
            <w:noWrap/>
            <w:vAlign w:val="center"/>
          </w:tcPr>
          <w:p w:rsidR="00351724" w:rsidRPr="00B002AD" w:rsidRDefault="00351724" w:rsidP="00D65D73">
            <w:pPr>
              <w:jc w:val="center"/>
              <w:rPr>
                <w:color w:val="000000"/>
                <w:sz w:val="20"/>
              </w:rPr>
            </w:pPr>
            <w:r w:rsidRPr="00B002AD">
              <w:rPr>
                <w:color w:val="000000"/>
                <w:sz w:val="20"/>
              </w:rPr>
              <w:t>25</w:t>
            </w:r>
          </w:p>
        </w:tc>
        <w:tc>
          <w:tcPr>
            <w:tcW w:w="516" w:type="dxa"/>
            <w:vAlign w:val="center"/>
          </w:tcPr>
          <w:p w:rsidR="00351724" w:rsidRPr="00B002AD" w:rsidRDefault="00351724" w:rsidP="00D65D73">
            <w:pPr>
              <w:jc w:val="center"/>
              <w:rPr>
                <w:color w:val="000000"/>
                <w:sz w:val="20"/>
              </w:rPr>
            </w:pPr>
            <w:r w:rsidRPr="00B002AD">
              <w:rPr>
                <w:color w:val="000000"/>
                <w:sz w:val="20"/>
              </w:rPr>
              <w:t>11</w:t>
            </w:r>
          </w:p>
        </w:tc>
        <w:tc>
          <w:tcPr>
            <w:tcW w:w="568" w:type="dxa"/>
            <w:vAlign w:val="center"/>
          </w:tcPr>
          <w:p w:rsidR="00351724" w:rsidRPr="00B002AD" w:rsidRDefault="00351724" w:rsidP="00D65D73">
            <w:pPr>
              <w:jc w:val="center"/>
              <w:rPr>
                <w:color w:val="000000"/>
                <w:sz w:val="20"/>
              </w:rPr>
            </w:pPr>
            <w:r w:rsidRPr="00B002AD">
              <w:rPr>
                <w:color w:val="000000"/>
                <w:sz w:val="20"/>
              </w:rPr>
              <w:t>14</w:t>
            </w:r>
          </w:p>
        </w:tc>
        <w:tc>
          <w:tcPr>
            <w:tcW w:w="669" w:type="dxa"/>
            <w:vAlign w:val="center"/>
          </w:tcPr>
          <w:p w:rsidR="00351724" w:rsidRPr="00B002AD" w:rsidRDefault="00351724" w:rsidP="00D65D73">
            <w:pPr>
              <w:jc w:val="center"/>
              <w:rPr>
                <w:sz w:val="20"/>
              </w:rPr>
            </w:pPr>
            <w:r w:rsidRPr="00B002AD">
              <w:rPr>
                <w:sz w:val="20"/>
              </w:rPr>
              <w:t>0</w:t>
            </w:r>
          </w:p>
        </w:tc>
        <w:tc>
          <w:tcPr>
            <w:tcW w:w="783" w:type="dxa"/>
            <w:noWrap/>
            <w:vAlign w:val="center"/>
          </w:tcPr>
          <w:p w:rsidR="00351724" w:rsidRPr="00B002AD" w:rsidRDefault="00351724" w:rsidP="00D65D73">
            <w:pPr>
              <w:jc w:val="center"/>
              <w:rPr>
                <w:color w:val="000000"/>
                <w:sz w:val="20"/>
              </w:rPr>
            </w:pPr>
            <w:r w:rsidRPr="00B002AD">
              <w:rPr>
                <w:color w:val="000000"/>
                <w:sz w:val="20"/>
              </w:rPr>
              <w:t>0%</w:t>
            </w:r>
          </w:p>
        </w:tc>
        <w:tc>
          <w:tcPr>
            <w:tcW w:w="863" w:type="dxa"/>
            <w:noWrap/>
            <w:vAlign w:val="center"/>
          </w:tcPr>
          <w:p w:rsidR="00351724" w:rsidRPr="00B002AD" w:rsidRDefault="00351724" w:rsidP="00D65D73">
            <w:pPr>
              <w:jc w:val="center"/>
              <w:rPr>
                <w:color w:val="000000"/>
                <w:sz w:val="20"/>
              </w:rPr>
            </w:pPr>
            <w:r w:rsidRPr="00B002AD">
              <w:rPr>
                <w:color w:val="000000"/>
                <w:sz w:val="20"/>
              </w:rPr>
              <w:t>12</w:t>
            </w:r>
          </w:p>
        </w:tc>
        <w:tc>
          <w:tcPr>
            <w:tcW w:w="783" w:type="dxa"/>
            <w:noWrap/>
            <w:vAlign w:val="center"/>
          </w:tcPr>
          <w:p w:rsidR="00351724" w:rsidRPr="00B002AD" w:rsidRDefault="00351724" w:rsidP="00D65D73">
            <w:pPr>
              <w:jc w:val="center"/>
              <w:rPr>
                <w:color w:val="000000"/>
                <w:sz w:val="20"/>
              </w:rPr>
            </w:pPr>
            <w:r w:rsidRPr="00B002AD">
              <w:rPr>
                <w:color w:val="000000"/>
                <w:sz w:val="20"/>
              </w:rPr>
              <w:t>48%</w:t>
            </w:r>
          </w:p>
        </w:tc>
        <w:tc>
          <w:tcPr>
            <w:tcW w:w="754" w:type="dxa"/>
            <w:noWrap/>
            <w:vAlign w:val="center"/>
          </w:tcPr>
          <w:p w:rsidR="00351724" w:rsidRPr="00B002AD" w:rsidRDefault="00351724" w:rsidP="00D65D73">
            <w:pPr>
              <w:jc w:val="center"/>
              <w:rPr>
                <w:color w:val="000000"/>
                <w:sz w:val="20"/>
              </w:rPr>
            </w:pPr>
            <w:r w:rsidRPr="00B002AD">
              <w:rPr>
                <w:color w:val="000000"/>
                <w:sz w:val="20"/>
              </w:rPr>
              <w:t>13</w:t>
            </w:r>
          </w:p>
        </w:tc>
        <w:tc>
          <w:tcPr>
            <w:tcW w:w="783" w:type="dxa"/>
            <w:noWrap/>
            <w:vAlign w:val="center"/>
          </w:tcPr>
          <w:p w:rsidR="00351724" w:rsidRPr="00B002AD" w:rsidRDefault="00351724" w:rsidP="00D65D73">
            <w:pPr>
              <w:jc w:val="center"/>
              <w:rPr>
                <w:color w:val="000000"/>
                <w:sz w:val="20"/>
              </w:rPr>
            </w:pPr>
            <w:r w:rsidRPr="00B002AD">
              <w:rPr>
                <w:color w:val="000000"/>
                <w:sz w:val="20"/>
              </w:rPr>
              <w:t>52%</w:t>
            </w:r>
          </w:p>
        </w:tc>
        <w:tc>
          <w:tcPr>
            <w:tcW w:w="621" w:type="dxa"/>
            <w:noWrap/>
            <w:vAlign w:val="center"/>
          </w:tcPr>
          <w:p w:rsidR="00351724" w:rsidRPr="00B002AD" w:rsidRDefault="00351724" w:rsidP="00D65D73">
            <w:pPr>
              <w:jc w:val="center"/>
              <w:rPr>
                <w:color w:val="000000"/>
                <w:sz w:val="20"/>
              </w:rPr>
            </w:pPr>
            <w:r w:rsidRPr="00B002AD">
              <w:rPr>
                <w:color w:val="000000"/>
                <w:sz w:val="20"/>
              </w:rPr>
              <w:t>48%</w:t>
            </w:r>
          </w:p>
        </w:tc>
        <w:tc>
          <w:tcPr>
            <w:tcW w:w="911" w:type="dxa"/>
            <w:noWrap/>
            <w:vAlign w:val="center"/>
          </w:tcPr>
          <w:p w:rsidR="00351724" w:rsidRPr="00B002AD" w:rsidRDefault="00351724" w:rsidP="00D65D73">
            <w:pPr>
              <w:jc w:val="center"/>
              <w:rPr>
                <w:color w:val="000000"/>
                <w:sz w:val="20"/>
              </w:rPr>
            </w:pPr>
            <w:r w:rsidRPr="00B002AD">
              <w:rPr>
                <w:color w:val="000000"/>
                <w:sz w:val="20"/>
              </w:rPr>
              <w:t>100%</w:t>
            </w:r>
          </w:p>
        </w:tc>
      </w:tr>
      <w:tr w:rsidR="00351724" w:rsidRPr="00B002AD" w:rsidTr="00B002AD">
        <w:trPr>
          <w:trHeight w:val="20"/>
        </w:trPr>
        <w:tc>
          <w:tcPr>
            <w:tcW w:w="1208" w:type="dxa"/>
            <w:vAlign w:val="center"/>
          </w:tcPr>
          <w:p w:rsidR="00351724" w:rsidRPr="00B002AD" w:rsidRDefault="00351724" w:rsidP="00D65D73">
            <w:pPr>
              <w:jc w:val="center"/>
              <w:rPr>
                <w:b/>
                <w:bCs/>
                <w:color w:val="000000"/>
                <w:sz w:val="20"/>
              </w:rPr>
            </w:pPr>
            <w:r w:rsidRPr="00B002AD">
              <w:rPr>
                <w:b/>
                <w:bCs/>
                <w:color w:val="000000"/>
                <w:sz w:val="20"/>
              </w:rPr>
              <w:t xml:space="preserve">Барлығы </w:t>
            </w:r>
          </w:p>
        </w:tc>
        <w:tc>
          <w:tcPr>
            <w:tcW w:w="1002" w:type="dxa"/>
            <w:vAlign w:val="center"/>
          </w:tcPr>
          <w:p w:rsidR="00351724" w:rsidRPr="00B002AD" w:rsidRDefault="00351724" w:rsidP="00D65D73">
            <w:pPr>
              <w:jc w:val="center"/>
              <w:rPr>
                <w:b/>
                <w:bCs/>
                <w:color w:val="000000"/>
                <w:sz w:val="20"/>
              </w:rPr>
            </w:pPr>
            <w:r w:rsidRPr="00B002AD">
              <w:rPr>
                <w:b/>
                <w:bCs/>
                <w:color w:val="000000"/>
                <w:sz w:val="20"/>
              </w:rPr>
              <w:t>126</w:t>
            </w:r>
          </w:p>
        </w:tc>
        <w:tc>
          <w:tcPr>
            <w:tcW w:w="516" w:type="dxa"/>
            <w:vAlign w:val="center"/>
          </w:tcPr>
          <w:p w:rsidR="00351724" w:rsidRPr="00B002AD" w:rsidRDefault="00351724" w:rsidP="00D65D73">
            <w:pPr>
              <w:jc w:val="center"/>
              <w:rPr>
                <w:b/>
                <w:bCs/>
                <w:color w:val="000000"/>
                <w:sz w:val="20"/>
              </w:rPr>
            </w:pPr>
            <w:r w:rsidRPr="00B002AD">
              <w:rPr>
                <w:b/>
                <w:bCs/>
                <w:color w:val="000000"/>
                <w:sz w:val="20"/>
              </w:rPr>
              <w:t>60</w:t>
            </w:r>
          </w:p>
        </w:tc>
        <w:tc>
          <w:tcPr>
            <w:tcW w:w="568" w:type="dxa"/>
            <w:vAlign w:val="center"/>
          </w:tcPr>
          <w:p w:rsidR="00351724" w:rsidRPr="00B002AD" w:rsidRDefault="00351724" w:rsidP="00D65D73">
            <w:pPr>
              <w:jc w:val="center"/>
              <w:rPr>
                <w:b/>
                <w:bCs/>
                <w:color w:val="000000"/>
                <w:sz w:val="20"/>
              </w:rPr>
            </w:pPr>
            <w:r w:rsidRPr="00B002AD">
              <w:rPr>
                <w:b/>
                <w:bCs/>
                <w:color w:val="000000"/>
                <w:sz w:val="20"/>
              </w:rPr>
              <w:t>66</w:t>
            </w:r>
          </w:p>
        </w:tc>
        <w:tc>
          <w:tcPr>
            <w:tcW w:w="669" w:type="dxa"/>
            <w:vAlign w:val="center"/>
          </w:tcPr>
          <w:p w:rsidR="00351724" w:rsidRPr="00B002AD" w:rsidRDefault="00351724" w:rsidP="00D65D73">
            <w:pPr>
              <w:jc w:val="center"/>
              <w:rPr>
                <w:b/>
                <w:bCs/>
                <w:color w:val="000000"/>
                <w:sz w:val="20"/>
              </w:rPr>
            </w:pPr>
            <w:r w:rsidRPr="00B002AD">
              <w:rPr>
                <w:b/>
                <w:bCs/>
                <w:color w:val="000000"/>
                <w:sz w:val="20"/>
              </w:rPr>
              <w:t>13</w:t>
            </w:r>
          </w:p>
        </w:tc>
        <w:tc>
          <w:tcPr>
            <w:tcW w:w="783" w:type="dxa"/>
            <w:noWrap/>
            <w:vAlign w:val="center"/>
          </w:tcPr>
          <w:p w:rsidR="00351724" w:rsidRPr="00B002AD" w:rsidRDefault="00351724" w:rsidP="00D65D73">
            <w:pPr>
              <w:jc w:val="center"/>
              <w:rPr>
                <w:b/>
                <w:bCs/>
                <w:color w:val="000000"/>
                <w:sz w:val="20"/>
              </w:rPr>
            </w:pPr>
            <w:r w:rsidRPr="00B002AD">
              <w:rPr>
                <w:b/>
                <w:bCs/>
                <w:color w:val="000000"/>
                <w:sz w:val="20"/>
              </w:rPr>
              <w:t>10%</w:t>
            </w:r>
          </w:p>
        </w:tc>
        <w:tc>
          <w:tcPr>
            <w:tcW w:w="863" w:type="dxa"/>
            <w:vAlign w:val="center"/>
          </w:tcPr>
          <w:p w:rsidR="00351724" w:rsidRPr="00B002AD" w:rsidRDefault="00351724" w:rsidP="00D65D73">
            <w:pPr>
              <w:jc w:val="center"/>
              <w:rPr>
                <w:b/>
                <w:bCs/>
                <w:color w:val="000000"/>
                <w:sz w:val="20"/>
              </w:rPr>
            </w:pPr>
            <w:r w:rsidRPr="00B002AD">
              <w:rPr>
                <w:b/>
                <w:bCs/>
                <w:color w:val="000000"/>
                <w:sz w:val="20"/>
              </w:rPr>
              <w:t>67</w:t>
            </w:r>
          </w:p>
        </w:tc>
        <w:tc>
          <w:tcPr>
            <w:tcW w:w="783" w:type="dxa"/>
            <w:noWrap/>
            <w:vAlign w:val="center"/>
          </w:tcPr>
          <w:p w:rsidR="00351724" w:rsidRPr="00B002AD" w:rsidRDefault="00351724" w:rsidP="00D65D73">
            <w:pPr>
              <w:jc w:val="center"/>
              <w:rPr>
                <w:b/>
                <w:bCs/>
                <w:color w:val="000000"/>
                <w:sz w:val="20"/>
              </w:rPr>
            </w:pPr>
            <w:r w:rsidRPr="00B002AD">
              <w:rPr>
                <w:b/>
                <w:bCs/>
                <w:color w:val="000000"/>
                <w:sz w:val="20"/>
              </w:rPr>
              <w:t>51%</w:t>
            </w:r>
          </w:p>
        </w:tc>
        <w:tc>
          <w:tcPr>
            <w:tcW w:w="754" w:type="dxa"/>
            <w:vAlign w:val="center"/>
          </w:tcPr>
          <w:p w:rsidR="00351724" w:rsidRPr="00B002AD" w:rsidRDefault="00351724" w:rsidP="00D65D73">
            <w:pPr>
              <w:jc w:val="center"/>
              <w:rPr>
                <w:b/>
                <w:bCs/>
                <w:color w:val="000000"/>
                <w:sz w:val="20"/>
              </w:rPr>
            </w:pPr>
            <w:r w:rsidRPr="00B002AD">
              <w:rPr>
                <w:b/>
                <w:bCs/>
                <w:color w:val="000000"/>
                <w:sz w:val="20"/>
              </w:rPr>
              <w:t>46</w:t>
            </w:r>
          </w:p>
        </w:tc>
        <w:tc>
          <w:tcPr>
            <w:tcW w:w="783" w:type="dxa"/>
            <w:noWrap/>
            <w:vAlign w:val="center"/>
          </w:tcPr>
          <w:p w:rsidR="00351724" w:rsidRPr="00B002AD" w:rsidRDefault="00351724" w:rsidP="00D65D73">
            <w:pPr>
              <w:jc w:val="center"/>
              <w:rPr>
                <w:b/>
                <w:bCs/>
                <w:color w:val="000000"/>
                <w:sz w:val="20"/>
              </w:rPr>
            </w:pPr>
            <w:r w:rsidRPr="00B002AD">
              <w:rPr>
                <w:b/>
                <w:bCs/>
                <w:color w:val="000000"/>
                <w:sz w:val="20"/>
              </w:rPr>
              <w:t>39%</w:t>
            </w:r>
          </w:p>
        </w:tc>
        <w:tc>
          <w:tcPr>
            <w:tcW w:w="621" w:type="dxa"/>
            <w:noWrap/>
            <w:vAlign w:val="center"/>
          </w:tcPr>
          <w:p w:rsidR="00351724" w:rsidRPr="00B002AD" w:rsidRDefault="00351724" w:rsidP="00D65D73">
            <w:pPr>
              <w:jc w:val="center"/>
              <w:rPr>
                <w:b/>
                <w:bCs/>
                <w:color w:val="000000"/>
                <w:sz w:val="20"/>
              </w:rPr>
            </w:pPr>
            <w:r w:rsidRPr="00B002AD">
              <w:rPr>
                <w:b/>
                <w:bCs/>
                <w:color w:val="000000"/>
                <w:sz w:val="20"/>
              </w:rPr>
              <w:t>61%</w:t>
            </w:r>
          </w:p>
        </w:tc>
        <w:tc>
          <w:tcPr>
            <w:tcW w:w="911" w:type="dxa"/>
            <w:noWrap/>
            <w:vAlign w:val="center"/>
          </w:tcPr>
          <w:p w:rsidR="00351724" w:rsidRPr="00B002AD" w:rsidRDefault="00351724" w:rsidP="00D65D73">
            <w:pPr>
              <w:jc w:val="center"/>
              <w:rPr>
                <w:b/>
                <w:bCs/>
                <w:color w:val="000000"/>
                <w:sz w:val="20"/>
              </w:rPr>
            </w:pPr>
            <w:r w:rsidRPr="00B002AD">
              <w:rPr>
                <w:b/>
                <w:bCs/>
                <w:color w:val="000000"/>
                <w:sz w:val="20"/>
              </w:rPr>
              <w:t>100%</w:t>
            </w:r>
          </w:p>
        </w:tc>
      </w:tr>
      <w:tr w:rsidR="00351724" w:rsidRPr="00B002AD" w:rsidTr="00B002AD">
        <w:trPr>
          <w:trHeight w:val="20"/>
        </w:trPr>
        <w:tc>
          <w:tcPr>
            <w:tcW w:w="1208" w:type="dxa"/>
            <w:vAlign w:val="center"/>
          </w:tcPr>
          <w:p w:rsidR="00351724" w:rsidRPr="00B002AD" w:rsidRDefault="00351724" w:rsidP="00D65D73">
            <w:pPr>
              <w:jc w:val="center"/>
              <w:rPr>
                <w:b/>
                <w:bCs/>
                <w:color w:val="000000"/>
                <w:sz w:val="20"/>
              </w:rPr>
            </w:pPr>
            <w:r w:rsidRPr="00B002AD">
              <w:rPr>
                <w:b/>
                <w:bCs/>
                <w:color w:val="000000"/>
                <w:sz w:val="20"/>
              </w:rPr>
              <w:t>Жалпы</w:t>
            </w:r>
          </w:p>
        </w:tc>
        <w:tc>
          <w:tcPr>
            <w:tcW w:w="1002" w:type="dxa"/>
            <w:vAlign w:val="center"/>
          </w:tcPr>
          <w:p w:rsidR="00351724" w:rsidRPr="00B002AD" w:rsidRDefault="00351724" w:rsidP="00D65D73">
            <w:pPr>
              <w:jc w:val="center"/>
              <w:rPr>
                <w:b/>
                <w:bCs/>
                <w:color w:val="000000"/>
                <w:sz w:val="20"/>
              </w:rPr>
            </w:pPr>
            <w:r w:rsidRPr="00B002AD">
              <w:rPr>
                <w:b/>
                <w:bCs/>
                <w:color w:val="000000"/>
                <w:sz w:val="20"/>
              </w:rPr>
              <w:t>423</w:t>
            </w:r>
          </w:p>
        </w:tc>
        <w:tc>
          <w:tcPr>
            <w:tcW w:w="516" w:type="dxa"/>
            <w:vAlign w:val="center"/>
          </w:tcPr>
          <w:p w:rsidR="00351724" w:rsidRPr="00B002AD" w:rsidRDefault="00351724" w:rsidP="00D65D73">
            <w:pPr>
              <w:jc w:val="center"/>
              <w:rPr>
                <w:b/>
                <w:bCs/>
                <w:color w:val="000000"/>
                <w:sz w:val="20"/>
              </w:rPr>
            </w:pPr>
            <w:r w:rsidRPr="00B002AD">
              <w:rPr>
                <w:b/>
                <w:bCs/>
                <w:color w:val="000000"/>
                <w:sz w:val="20"/>
              </w:rPr>
              <w:t>206</w:t>
            </w:r>
          </w:p>
        </w:tc>
        <w:tc>
          <w:tcPr>
            <w:tcW w:w="568" w:type="dxa"/>
            <w:vAlign w:val="center"/>
          </w:tcPr>
          <w:p w:rsidR="00351724" w:rsidRPr="00B002AD" w:rsidRDefault="00351724" w:rsidP="00D65D73">
            <w:pPr>
              <w:jc w:val="center"/>
              <w:rPr>
                <w:b/>
                <w:bCs/>
                <w:color w:val="000000"/>
                <w:sz w:val="20"/>
              </w:rPr>
            </w:pPr>
            <w:r w:rsidRPr="00B002AD">
              <w:rPr>
                <w:b/>
                <w:bCs/>
                <w:color w:val="000000"/>
                <w:sz w:val="20"/>
              </w:rPr>
              <w:t>217</w:t>
            </w:r>
          </w:p>
        </w:tc>
        <w:tc>
          <w:tcPr>
            <w:tcW w:w="669" w:type="dxa"/>
            <w:vAlign w:val="center"/>
          </w:tcPr>
          <w:p w:rsidR="00351724" w:rsidRPr="00B002AD" w:rsidRDefault="00351724" w:rsidP="00D65D73">
            <w:pPr>
              <w:jc w:val="center"/>
              <w:rPr>
                <w:b/>
                <w:bCs/>
                <w:color w:val="000000"/>
                <w:sz w:val="20"/>
              </w:rPr>
            </w:pPr>
            <w:r w:rsidRPr="00B002AD">
              <w:rPr>
                <w:b/>
                <w:bCs/>
                <w:color w:val="000000"/>
                <w:sz w:val="20"/>
              </w:rPr>
              <w:t>47</w:t>
            </w:r>
          </w:p>
        </w:tc>
        <w:tc>
          <w:tcPr>
            <w:tcW w:w="783" w:type="dxa"/>
            <w:noWrap/>
            <w:vAlign w:val="center"/>
          </w:tcPr>
          <w:p w:rsidR="00351724" w:rsidRPr="00B002AD" w:rsidRDefault="00351724" w:rsidP="00D65D73">
            <w:pPr>
              <w:jc w:val="center"/>
              <w:rPr>
                <w:b/>
                <w:bCs/>
                <w:color w:val="000000"/>
                <w:sz w:val="20"/>
              </w:rPr>
            </w:pPr>
            <w:r w:rsidRPr="00B002AD">
              <w:rPr>
                <w:b/>
                <w:bCs/>
                <w:color w:val="000000"/>
                <w:sz w:val="20"/>
              </w:rPr>
              <w:t>12%</w:t>
            </w:r>
          </w:p>
        </w:tc>
        <w:tc>
          <w:tcPr>
            <w:tcW w:w="863" w:type="dxa"/>
            <w:vAlign w:val="center"/>
          </w:tcPr>
          <w:p w:rsidR="00351724" w:rsidRPr="00B002AD" w:rsidRDefault="00351724" w:rsidP="00D65D73">
            <w:pPr>
              <w:jc w:val="center"/>
              <w:rPr>
                <w:b/>
                <w:bCs/>
                <w:color w:val="000000"/>
                <w:sz w:val="20"/>
              </w:rPr>
            </w:pPr>
            <w:r w:rsidRPr="00B002AD">
              <w:rPr>
                <w:b/>
                <w:bCs/>
                <w:color w:val="000000"/>
                <w:sz w:val="20"/>
              </w:rPr>
              <w:t>149</w:t>
            </w:r>
          </w:p>
        </w:tc>
        <w:tc>
          <w:tcPr>
            <w:tcW w:w="783" w:type="dxa"/>
            <w:noWrap/>
            <w:vAlign w:val="center"/>
          </w:tcPr>
          <w:p w:rsidR="00351724" w:rsidRPr="00B002AD" w:rsidRDefault="00351724" w:rsidP="00D65D73">
            <w:pPr>
              <w:jc w:val="center"/>
              <w:rPr>
                <w:b/>
                <w:bCs/>
                <w:color w:val="000000"/>
                <w:sz w:val="20"/>
              </w:rPr>
            </w:pPr>
            <w:r w:rsidRPr="00B002AD">
              <w:rPr>
                <w:b/>
                <w:bCs/>
                <w:color w:val="000000"/>
                <w:sz w:val="20"/>
              </w:rPr>
              <w:t>46%</w:t>
            </w:r>
          </w:p>
        </w:tc>
        <w:tc>
          <w:tcPr>
            <w:tcW w:w="754" w:type="dxa"/>
            <w:vAlign w:val="center"/>
          </w:tcPr>
          <w:p w:rsidR="00351724" w:rsidRPr="00B002AD" w:rsidRDefault="00351724" w:rsidP="00D65D73">
            <w:pPr>
              <w:jc w:val="center"/>
              <w:rPr>
                <w:b/>
                <w:bCs/>
                <w:color w:val="000000"/>
                <w:sz w:val="20"/>
              </w:rPr>
            </w:pPr>
            <w:r w:rsidRPr="00B002AD">
              <w:rPr>
                <w:b/>
                <w:bCs/>
                <w:color w:val="000000"/>
                <w:sz w:val="20"/>
              </w:rPr>
              <w:t>127</w:t>
            </w:r>
          </w:p>
        </w:tc>
        <w:tc>
          <w:tcPr>
            <w:tcW w:w="783" w:type="dxa"/>
            <w:noWrap/>
            <w:vAlign w:val="center"/>
          </w:tcPr>
          <w:p w:rsidR="00351724" w:rsidRPr="00B002AD" w:rsidRDefault="00351724" w:rsidP="00D65D73">
            <w:pPr>
              <w:jc w:val="center"/>
              <w:rPr>
                <w:b/>
                <w:bCs/>
                <w:color w:val="000000"/>
                <w:sz w:val="20"/>
              </w:rPr>
            </w:pPr>
            <w:r w:rsidRPr="00B002AD">
              <w:rPr>
                <w:b/>
                <w:bCs/>
                <w:color w:val="000000"/>
                <w:sz w:val="20"/>
              </w:rPr>
              <w:t>41%</w:t>
            </w:r>
          </w:p>
        </w:tc>
        <w:tc>
          <w:tcPr>
            <w:tcW w:w="621" w:type="dxa"/>
            <w:noWrap/>
            <w:vAlign w:val="center"/>
          </w:tcPr>
          <w:p w:rsidR="00351724" w:rsidRPr="00B002AD" w:rsidRDefault="00351724" w:rsidP="00D65D73">
            <w:pPr>
              <w:jc w:val="center"/>
              <w:rPr>
                <w:b/>
                <w:bCs/>
                <w:color w:val="000000"/>
                <w:sz w:val="20"/>
              </w:rPr>
            </w:pPr>
            <w:r w:rsidRPr="00B002AD">
              <w:rPr>
                <w:b/>
                <w:bCs/>
                <w:color w:val="000000"/>
                <w:sz w:val="20"/>
              </w:rPr>
              <w:t>59%</w:t>
            </w:r>
          </w:p>
        </w:tc>
        <w:tc>
          <w:tcPr>
            <w:tcW w:w="911" w:type="dxa"/>
            <w:noWrap/>
            <w:vAlign w:val="center"/>
          </w:tcPr>
          <w:p w:rsidR="00351724" w:rsidRPr="00B002AD" w:rsidRDefault="00351724" w:rsidP="00D65D73">
            <w:pPr>
              <w:jc w:val="center"/>
              <w:rPr>
                <w:b/>
                <w:bCs/>
                <w:color w:val="000000"/>
                <w:sz w:val="20"/>
              </w:rPr>
            </w:pPr>
            <w:r w:rsidRPr="00B002AD">
              <w:rPr>
                <w:b/>
                <w:bCs/>
                <w:color w:val="000000"/>
                <w:sz w:val="20"/>
              </w:rPr>
              <w:t>100%</w:t>
            </w:r>
          </w:p>
        </w:tc>
      </w:tr>
      <w:tr w:rsidR="00351724" w:rsidRPr="00B002AD" w:rsidTr="00B002AD">
        <w:trPr>
          <w:gridAfter w:val="2"/>
          <w:wAfter w:w="1532" w:type="dxa"/>
          <w:trHeight w:val="20"/>
        </w:trPr>
        <w:tc>
          <w:tcPr>
            <w:tcW w:w="7929" w:type="dxa"/>
            <w:gridSpan w:val="10"/>
            <w:noWrap/>
            <w:vAlign w:val="bottom"/>
          </w:tcPr>
          <w:p w:rsidR="00351724" w:rsidRPr="00B002AD" w:rsidRDefault="00351724" w:rsidP="005B0C5B">
            <w:pPr>
              <w:jc w:val="center"/>
              <w:rPr>
                <w:b/>
                <w:bCs/>
                <w:color w:val="000000"/>
                <w:sz w:val="20"/>
              </w:rPr>
            </w:pPr>
            <w:r w:rsidRPr="00B002AD">
              <w:rPr>
                <w:b/>
                <w:bCs/>
                <w:color w:val="000000"/>
                <w:sz w:val="20"/>
              </w:rPr>
              <w:t> </w:t>
            </w:r>
            <w:r w:rsidRPr="00B002AD">
              <w:rPr>
                <w:b/>
                <w:bCs/>
                <w:color w:val="000000"/>
                <w:sz w:val="20"/>
                <w:lang w:val="kk-KZ"/>
              </w:rPr>
              <w:t>5-9 сыныптар</w:t>
            </w:r>
            <w:r w:rsidRPr="00B002AD">
              <w:rPr>
                <w:b/>
                <w:bCs/>
                <w:color w:val="000000"/>
                <w:sz w:val="20"/>
              </w:rPr>
              <w:t>  </w:t>
            </w:r>
          </w:p>
        </w:tc>
      </w:tr>
      <w:tr w:rsidR="00351724" w:rsidRPr="00B002AD" w:rsidTr="00B002AD">
        <w:trPr>
          <w:trHeight w:val="20"/>
        </w:trPr>
        <w:tc>
          <w:tcPr>
            <w:tcW w:w="1208" w:type="dxa"/>
            <w:vAlign w:val="center"/>
          </w:tcPr>
          <w:p w:rsidR="00351724" w:rsidRPr="00B002AD" w:rsidRDefault="00351724" w:rsidP="00D65D73">
            <w:pPr>
              <w:jc w:val="center"/>
              <w:rPr>
                <w:b/>
                <w:bCs/>
                <w:color w:val="000000"/>
                <w:sz w:val="20"/>
              </w:rPr>
            </w:pPr>
            <w:r w:rsidRPr="00B002AD">
              <w:rPr>
                <w:b/>
                <w:bCs/>
                <w:color w:val="000000"/>
                <w:sz w:val="20"/>
              </w:rPr>
              <w:t>сынып</w:t>
            </w:r>
          </w:p>
        </w:tc>
        <w:tc>
          <w:tcPr>
            <w:tcW w:w="1002" w:type="dxa"/>
            <w:vAlign w:val="center"/>
          </w:tcPr>
          <w:p w:rsidR="00351724" w:rsidRPr="00B002AD" w:rsidRDefault="00351724" w:rsidP="00D65D73">
            <w:pPr>
              <w:jc w:val="center"/>
              <w:rPr>
                <w:b/>
                <w:bCs/>
                <w:color w:val="000000"/>
                <w:sz w:val="20"/>
              </w:rPr>
            </w:pPr>
            <w:r w:rsidRPr="00B002AD">
              <w:rPr>
                <w:b/>
                <w:bCs/>
                <w:color w:val="000000"/>
                <w:sz w:val="20"/>
              </w:rPr>
              <w:t>Жыл соңы</w:t>
            </w:r>
          </w:p>
        </w:tc>
        <w:tc>
          <w:tcPr>
            <w:tcW w:w="516" w:type="dxa"/>
            <w:vAlign w:val="center"/>
          </w:tcPr>
          <w:p w:rsidR="00351724" w:rsidRPr="00B002AD" w:rsidRDefault="00351724" w:rsidP="00D65D73">
            <w:pPr>
              <w:jc w:val="center"/>
              <w:rPr>
                <w:b/>
                <w:bCs/>
                <w:color w:val="000000"/>
                <w:sz w:val="20"/>
              </w:rPr>
            </w:pPr>
            <w:r w:rsidRPr="00B002AD">
              <w:rPr>
                <w:b/>
                <w:bCs/>
                <w:color w:val="000000"/>
                <w:sz w:val="20"/>
              </w:rPr>
              <w:t>ұл</w:t>
            </w:r>
          </w:p>
        </w:tc>
        <w:tc>
          <w:tcPr>
            <w:tcW w:w="568" w:type="dxa"/>
            <w:vAlign w:val="center"/>
          </w:tcPr>
          <w:p w:rsidR="00351724" w:rsidRPr="00B002AD" w:rsidRDefault="00351724" w:rsidP="00D65D73">
            <w:pPr>
              <w:jc w:val="center"/>
              <w:rPr>
                <w:b/>
                <w:bCs/>
                <w:color w:val="000000"/>
                <w:sz w:val="20"/>
              </w:rPr>
            </w:pPr>
            <w:r w:rsidRPr="00B002AD">
              <w:rPr>
                <w:b/>
                <w:bCs/>
                <w:color w:val="000000"/>
                <w:sz w:val="20"/>
              </w:rPr>
              <w:t>қыз</w:t>
            </w:r>
          </w:p>
        </w:tc>
        <w:tc>
          <w:tcPr>
            <w:tcW w:w="669" w:type="dxa"/>
            <w:vAlign w:val="center"/>
          </w:tcPr>
          <w:p w:rsidR="00351724" w:rsidRPr="00B002AD" w:rsidRDefault="00351724" w:rsidP="00D65D73">
            <w:pPr>
              <w:jc w:val="center"/>
              <w:rPr>
                <w:b/>
                <w:bCs/>
                <w:color w:val="000000"/>
                <w:sz w:val="20"/>
              </w:rPr>
            </w:pPr>
            <w:r w:rsidRPr="00B002AD">
              <w:rPr>
                <w:b/>
                <w:bCs/>
                <w:color w:val="000000"/>
                <w:sz w:val="20"/>
              </w:rPr>
              <w:t xml:space="preserve">үздік </w:t>
            </w:r>
          </w:p>
        </w:tc>
        <w:tc>
          <w:tcPr>
            <w:tcW w:w="783" w:type="dxa"/>
            <w:vAlign w:val="center"/>
          </w:tcPr>
          <w:p w:rsidR="00351724" w:rsidRPr="00B002AD" w:rsidRDefault="00351724" w:rsidP="00D65D73">
            <w:pPr>
              <w:jc w:val="center"/>
              <w:rPr>
                <w:b/>
                <w:bCs/>
                <w:color w:val="000000"/>
                <w:sz w:val="20"/>
              </w:rPr>
            </w:pPr>
            <w:r w:rsidRPr="00B002AD">
              <w:rPr>
                <w:b/>
                <w:bCs/>
                <w:color w:val="000000"/>
                <w:sz w:val="20"/>
              </w:rPr>
              <w:t>пайыз</w:t>
            </w:r>
          </w:p>
        </w:tc>
        <w:tc>
          <w:tcPr>
            <w:tcW w:w="863" w:type="dxa"/>
            <w:vAlign w:val="center"/>
          </w:tcPr>
          <w:p w:rsidR="00351724" w:rsidRPr="00B002AD" w:rsidRDefault="00351724" w:rsidP="00D65D73">
            <w:pPr>
              <w:jc w:val="center"/>
              <w:rPr>
                <w:b/>
                <w:bCs/>
                <w:color w:val="000000"/>
                <w:sz w:val="20"/>
              </w:rPr>
            </w:pPr>
            <w:r w:rsidRPr="00B002AD">
              <w:rPr>
                <w:b/>
                <w:bCs/>
                <w:color w:val="000000"/>
                <w:sz w:val="20"/>
              </w:rPr>
              <w:t>екпінді</w:t>
            </w:r>
          </w:p>
        </w:tc>
        <w:tc>
          <w:tcPr>
            <w:tcW w:w="783" w:type="dxa"/>
            <w:vAlign w:val="center"/>
          </w:tcPr>
          <w:p w:rsidR="00351724" w:rsidRPr="00B002AD" w:rsidRDefault="00351724" w:rsidP="00D65D73">
            <w:pPr>
              <w:jc w:val="center"/>
              <w:rPr>
                <w:b/>
                <w:bCs/>
                <w:color w:val="000000"/>
                <w:sz w:val="20"/>
              </w:rPr>
            </w:pPr>
            <w:r w:rsidRPr="00B002AD">
              <w:rPr>
                <w:b/>
                <w:bCs/>
                <w:color w:val="000000"/>
                <w:sz w:val="20"/>
              </w:rPr>
              <w:t>пайыз</w:t>
            </w:r>
          </w:p>
        </w:tc>
        <w:tc>
          <w:tcPr>
            <w:tcW w:w="754" w:type="dxa"/>
            <w:vAlign w:val="center"/>
          </w:tcPr>
          <w:p w:rsidR="00351724" w:rsidRPr="00B002AD" w:rsidRDefault="00351724" w:rsidP="00D65D73">
            <w:pPr>
              <w:jc w:val="center"/>
              <w:rPr>
                <w:b/>
                <w:bCs/>
                <w:color w:val="000000"/>
                <w:sz w:val="20"/>
              </w:rPr>
            </w:pPr>
            <w:r w:rsidRPr="00B002AD">
              <w:rPr>
                <w:b/>
                <w:bCs/>
                <w:color w:val="000000"/>
                <w:sz w:val="20"/>
              </w:rPr>
              <w:t>үштік</w:t>
            </w:r>
          </w:p>
        </w:tc>
        <w:tc>
          <w:tcPr>
            <w:tcW w:w="783" w:type="dxa"/>
            <w:vAlign w:val="center"/>
          </w:tcPr>
          <w:p w:rsidR="00351724" w:rsidRPr="00B002AD" w:rsidRDefault="00351724" w:rsidP="00D65D73">
            <w:pPr>
              <w:jc w:val="center"/>
              <w:rPr>
                <w:b/>
                <w:bCs/>
                <w:color w:val="000000"/>
                <w:sz w:val="20"/>
              </w:rPr>
            </w:pPr>
            <w:r w:rsidRPr="00B002AD">
              <w:rPr>
                <w:b/>
                <w:bCs/>
                <w:color w:val="000000"/>
                <w:sz w:val="20"/>
              </w:rPr>
              <w:t>пайыз</w:t>
            </w:r>
          </w:p>
        </w:tc>
        <w:tc>
          <w:tcPr>
            <w:tcW w:w="621" w:type="dxa"/>
            <w:vAlign w:val="center"/>
          </w:tcPr>
          <w:p w:rsidR="00351724" w:rsidRPr="00B002AD" w:rsidRDefault="00351724" w:rsidP="00D65D73">
            <w:pPr>
              <w:jc w:val="center"/>
              <w:rPr>
                <w:b/>
                <w:bCs/>
                <w:color w:val="000000"/>
                <w:sz w:val="20"/>
              </w:rPr>
            </w:pPr>
            <w:r w:rsidRPr="00B002AD">
              <w:rPr>
                <w:b/>
                <w:bCs/>
                <w:color w:val="000000"/>
                <w:sz w:val="20"/>
              </w:rPr>
              <w:t xml:space="preserve">сапа </w:t>
            </w:r>
          </w:p>
        </w:tc>
        <w:tc>
          <w:tcPr>
            <w:tcW w:w="911" w:type="dxa"/>
            <w:vAlign w:val="center"/>
          </w:tcPr>
          <w:p w:rsidR="00351724" w:rsidRPr="00B002AD" w:rsidRDefault="00351724" w:rsidP="00D65D73">
            <w:pPr>
              <w:jc w:val="center"/>
              <w:rPr>
                <w:b/>
                <w:bCs/>
                <w:color w:val="000000"/>
                <w:sz w:val="20"/>
              </w:rPr>
            </w:pPr>
            <w:r w:rsidRPr="00B002AD">
              <w:rPr>
                <w:b/>
                <w:bCs/>
                <w:color w:val="000000"/>
                <w:sz w:val="20"/>
              </w:rPr>
              <w:t>үлгерім</w:t>
            </w:r>
          </w:p>
        </w:tc>
      </w:tr>
      <w:tr w:rsidR="00351724" w:rsidRPr="00B002AD" w:rsidTr="00B002AD">
        <w:trPr>
          <w:trHeight w:val="20"/>
        </w:trPr>
        <w:tc>
          <w:tcPr>
            <w:tcW w:w="1208" w:type="dxa"/>
            <w:vAlign w:val="center"/>
          </w:tcPr>
          <w:p w:rsidR="00351724" w:rsidRPr="00B002AD" w:rsidRDefault="00351724" w:rsidP="00D65D73">
            <w:pPr>
              <w:jc w:val="center"/>
              <w:rPr>
                <w:b/>
                <w:bCs/>
                <w:color w:val="000000"/>
                <w:sz w:val="20"/>
              </w:rPr>
            </w:pPr>
            <w:r w:rsidRPr="00B002AD">
              <w:rPr>
                <w:b/>
                <w:bCs/>
                <w:color w:val="000000"/>
                <w:sz w:val="20"/>
              </w:rPr>
              <w:t>5А</w:t>
            </w:r>
          </w:p>
        </w:tc>
        <w:tc>
          <w:tcPr>
            <w:tcW w:w="1002" w:type="dxa"/>
            <w:noWrap/>
            <w:vAlign w:val="center"/>
          </w:tcPr>
          <w:p w:rsidR="00351724" w:rsidRPr="00B002AD" w:rsidRDefault="00351724" w:rsidP="00D65D73">
            <w:pPr>
              <w:jc w:val="center"/>
              <w:rPr>
                <w:color w:val="000000"/>
                <w:sz w:val="20"/>
              </w:rPr>
            </w:pPr>
            <w:r w:rsidRPr="00B002AD">
              <w:rPr>
                <w:color w:val="000000"/>
                <w:sz w:val="20"/>
              </w:rPr>
              <w:t>22</w:t>
            </w:r>
          </w:p>
        </w:tc>
        <w:tc>
          <w:tcPr>
            <w:tcW w:w="516" w:type="dxa"/>
            <w:vAlign w:val="center"/>
          </w:tcPr>
          <w:p w:rsidR="00351724" w:rsidRPr="00B002AD" w:rsidRDefault="00351724" w:rsidP="00D65D73">
            <w:pPr>
              <w:jc w:val="center"/>
              <w:rPr>
                <w:color w:val="000000"/>
                <w:sz w:val="20"/>
              </w:rPr>
            </w:pPr>
            <w:r w:rsidRPr="00B002AD">
              <w:rPr>
                <w:color w:val="000000"/>
                <w:sz w:val="20"/>
              </w:rPr>
              <w:t>11</w:t>
            </w:r>
          </w:p>
        </w:tc>
        <w:tc>
          <w:tcPr>
            <w:tcW w:w="568" w:type="dxa"/>
            <w:vAlign w:val="center"/>
          </w:tcPr>
          <w:p w:rsidR="00351724" w:rsidRPr="00B002AD" w:rsidRDefault="00351724" w:rsidP="00D65D73">
            <w:pPr>
              <w:jc w:val="center"/>
              <w:rPr>
                <w:color w:val="000000"/>
                <w:sz w:val="20"/>
              </w:rPr>
            </w:pPr>
            <w:r w:rsidRPr="00B002AD">
              <w:rPr>
                <w:color w:val="000000"/>
                <w:sz w:val="20"/>
              </w:rPr>
              <w:t>11</w:t>
            </w:r>
          </w:p>
        </w:tc>
        <w:tc>
          <w:tcPr>
            <w:tcW w:w="669" w:type="dxa"/>
            <w:vAlign w:val="center"/>
          </w:tcPr>
          <w:p w:rsidR="00351724" w:rsidRPr="00B002AD" w:rsidRDefault="00351724" w:rsidP="00D65D73">
            <w:pPr>
              <w:jc w:val="center"/>
              <w:rPr>
                <w:color w:val="000000"/>
                <w:sz w:val="20"/>
              </w:rPr>
            </w:pPr>
            <w:r w:rsidRPr="00B002AD">
              <w:rPr>
                <w:color w:val="000000"/>
                <w:sz w:val="20"/>
              </w:rPr>
              <w:t>3</w:t>
            </w:r>
          </w:p>
        </w:tc>
        <w:tc>
          <w:tcPr>
            <w:tcW w:w="783" w:type="dxa"/>
            <w:noWrap/>
            <w:vAlign w:val="center"/>
          </w:tcPr>
          <w:p w:rsidR="00351724" w:rsidRPr="00B002AD" w:rsidRDefault="00351724" w:rsidP="00D65D73">
            <w:pPr>
              <w:jc w:val="center"/>
              <w:rPr>
                <w:color w:val="000000"/>
                <w:sz w:val="20"/>
              </w:rPr>
            </w:pPr>
            <w:r w:rsidRPr="00B002AD">
              <w:rPr>
                <w:color w:val="000000"/>
                <w:sz w:val="20"/>
              </w:rPr>
              <w:t>14%</w:t>
            </w:r>
          </w:p>
        </w:tc>
        <w:tc>
          <w:tcPr>
            <w:tcW w:w="863" w:type="dxa"/>
            <w:noWrap/>
            <w:vAlign w:val="center"/>
          </w:tcPr>
          <w:p w:rsidR="00351724" w:rsidRPr="00B002AD" w:rsidRDefault="00351724" w:rsidP="00D65D73">
            <w:pPr>
              <w:jc w:val="center"/>
              <w:rPr>
                <w:color w:val="000000"/>
                <w:sz w:val="20"/>
              </w:rPr>
            </w:pPr>
            <w:r w:rsidRPr="00B002AD">
              <w:rPr>
                <w:color w:val="000000"/>
                <w:sz w:val="20"/>
              </w:rPr>
              <w:t>12</w:t>
            </w:r>
          </w:p>
        </w:tc>
        <w:tc>
          <w:tcPr>
            <w:tcW w:w="783" w:type="dxa"/>
            <w:noWrap/>
            <w:vAlign w:val="center"/>
          </w:tcPr>
          <w:p w:rsidR="00351724" w:rsidRPr="00B002AD" w:rsidRDefault="00351724" w:rsidP="00D65D73">
            <w:pPr>
              <w:jc w:val="center"/>
              <w:rPr>
                <w:color w:val="000000"/>
                <w:sz w:val="20"/>
              </w:rPr>
            </w:pPr>
            <w:r w:rsidRPr="00B002AD">
              <w:rPr>
                <w:color w:val="000000"/>
                <w:sz w:val="20"/>
              </w:rPr>
              <w:t>59%</w:t>
            </w:r>
          </w:p>
        </w:tc>
        <w:tc>
          <w:tcPr>
            <w:tcW w:w="754" w:type="dxa"/>
            <w:noWrap/>
            <w:vAlign w:val="center"/>
          </w:tcPr>
          <w:p w:rsidR="00351724" w:rsidRPr="00B002AD" w:rsidRDefault="00351724" w:rsidP="00D65D73">
            <w:pPr>
              <w:jc w:val="center"/>
              <w:rPr>
                <w:color w:val="000000"/>
                <w:sz w:val="20"/>
              </w:rPr>
            </w:pPr>
            <w:r w:rsidRPr="00B002AD">
              <w:rPr>
                <w:color w:val="000000"/>
                <w:sz w:val="20"/>
              </w:rPr>
              <w:t>7</w:t>
            </w:r>
          </w:p>
        </w:tc>
        <w:tc>
          <w:tcPr>
            <w:tcW w:w="783" w:type="dxa"/>
            <w:noWrap/>
            <w:vAlign w:val="center"/>
          </w:tcPr>
          <w:p w:rsidR="00351724" w:rsidRPr="00B002AD" w:rsidRDefault="00351724" w:rsidP="00D65D73">
            <w:pPr>
              <w:jc w:val="center"/>
              <w:rPr>
                <w:color w:val="000000"/>
                <w:sz w:val="20"/>
              </w:rPr>
            </w:pPr>
            <w:r w:rsidRPr="00B002AD">
              <w:rPr>
                <w:color w:val="000000"/>
                <w:sz w:val="20"/>
              </w:rPr>
              <w:t>27%</w:t>
            </w:r>
          </w:p>
        </w:tc>
        <w:tc>
          <w:tcPr>
            <w:tcW w:w="621" w:type="dxa"/>
            <w:noWrap/>
            <w:vAlign w:val="center"/>
          </w:tcPr>
          <w:p w:rsidR="00351724" w:rsidRPr="00B002AD" w:rsidRDefault="00351724" w:rsidP="00D65D73">
            <w:pPr>
              <w:jc w:val="center"/>
              <w:rPr>
                <w:color w:val="000000"/>
                <w:sz w:val="20"/>
              </w:rPr>
            </w:pPr>
            <w:r w:rsidRPr="00B002AD">
              <w:rPr>
                <w:color w:val="000000"/>
                <w:sz w:val="20"/>
              </w:rPr>
              <w:t>68%</w:t>
            </w:r>
          </w:p>
        </w:tc>
        <w:tc>
          <w:tcPr>
            <w:tcW w:w="911" w:type="dxa"/>
            <w:noWrap/>
            <w:vAlign w:val="center"/>
          </w:tcPr>
          <w:p w:rsidR="00351724" w:rsidRPr="00B002AD" w:rsidRDefault="00351724" w:rsidP="00D65D73">
            <w:pPr>
              <w:jc w:val="center"/>
              <w:rPr>
                <w:color w:val="000000"/>
                <w:sz w:val="20"/>
              </w:rPr>
            </w:pPr>
            <w:r w:rsidRPr="00B002AD">
              <w:rPr>
                <w:color w:val="000000"/>
                <w:sz w:val="20"/>
              </w:rPr>
              <w:t>100%</w:t>
            </w:r>
          </w:p>
        </w:tc>
      </w:tr>
      <w:tr w:rsidR="00351724" w:rsidRPr="00B002AD" w:rsidTr="00B002AD">
        <w:trPr>
          <w:trHeight w:val="20"/>
        </w:trPr>
        <w:tc>
          <w:tcPr>
            <w:tcW w:w="1208" w:type="dxa"/>
            <w:vAlign w:val="center"/>
          </w:tcPr>
          <w:p w:rsidR="00351724" w:rsidRPr="00B002AD" w:rsidRDefault="00351724" w:rsidP="00D65D73">
            <w:pPr>
              <w:jc w:val="center"/>
              <w:rPr>
                <w:b/>
                <w:bCs/>
                <w:color w:val="000000"/>
                <w:sz w:val="20"/>
              </w:rPr>
            </w:pPr>
            <w:r w:rsidRPr="00B002AD">
              <w:rPr>
                <w:b/>
                <w:bCs/>
                <w:color w:val="000000"/>
                <w:sz w:val="20"/>
              </w:rPr>
              <w:t>5Ә</w:t>
            </w:r>
          </w:p>
        </w:tc>
        <w:tc>
          <w:tcPr>
            <w:tcW w:w="1002" w:type="dxa"/>
            <w:noWrap/>
            <w:vAlign w:val="center"/>
          </w:tcPr>
          <w:p w:rsidR="00351724" w:rsidRPr="00B002AD" w:rsidRDefault="00351724" w:rsidP="00D65D73">
            <w:pPr>
              <w:jc w:val="center"/>
              <w:rPr>
                <w:color w:val="000000"/>
                <w:sz w:val="20"/>
              </w:rPr>
            </w:pPr>
            <w:r w:rsidRPr="00B002AD">
              <w:rPr>
                <w:color w:val="000000"/>
                <w:sz w:val="20"/>
              </w:rPr>
              <w:t>20</w:t>
            </w:r>
          </w:p>
        </w:tc>
        <w:tc>
          <w:tcPr>
            <w:tcW w:w="516" w:type="dxa"/>
            <w:vAlign w:val="center"/>
          </w:tcPr>
          <w:p w:rsidR="00351724" w:rsidRPr="00B002AD" w:rsidRDefault="00351724" w:rsidP="00D65D73">
            <w:pPr>
              <w:jc w:val="center"/>
              <w:rPr>
                <w:color w:val="000000"/>
                <w:sz w:val="20"/>
              </w:rPr>
            </w:pPr>
            <w:r w:rsidRPr="00B002AD">
              <w:rPr>
                <w:color w:val="000000"/>
                <w:sz w:val="20"/>
              </w:rPr>
              <w:t>8</w:t>
            </w:r>
          </w:p>
        </w:tc>
        <w:tc>
          <w:tcPr>
            <w:tcW w:w="568" w:type="dxa"/>
            <w:vAlign w:val="center"/>
          </w:tcPr>
          <w:p w:rsidR="00351724" w:rsidRPr="00B002AD" w:rsidRDefault="00351724" w:rsidP="00D65D73">
            <w:pPr>
              <w:jc w:val="center"/>
              <w:rPr>
                <w:color w:val="000000"/>
                <w:sz w:val="20"/>
              </w:rPr>
            </w:pPr>
            <w:r w:rsidRPr="00B002AD">
              <w:rPr>
                <w:color w:val="000000"/>
                <w:sz w:val="20"/>
              </w:rPr>
              <w:t>12</w:t>
            </w:r>
          </w:p>
        </w:tc>
        <w:tc>
          <w:tcPr>
            <w:tcW w:w="669" w:type="dxa"/>
            <w:vAlign w:val="center"/>
          </w:tcPr>
          <w:p w:rsidR="00351724" w:rsidRPr="00B002AD" w:rsidRDefault="00351724" w:rsidP="00D65D73">
            <w:pPr>
              <w:jc w:val="center"/>
              <w:rPr>
                <w:color w:val="000000"/>
                <w:sz w:val="20"/>
              </w:rPr>
            </w:pPr>
            <w:r w:rsidRPr="00B002AD">
              <w:rPr>
                <w:color w:val="000000"/>
                <w:sz w:val="20"/>
              </w:rPr>
              <w:t>0</w:t>
            </w:r>
          </w:p>
        </w:tc>
        <w:tc>
          <w:tcPr>
            <w:tcW w:w="783" w:type="dxa"/>
            <w:vAlign w:val="center"/>
          </w:tcPr>
          <w:p w:rsidR="00351724" w:rsidRPr="00B002AD" w:rsidRDefault="00351724" w:rsidP="00D65D73">
            <w:pPr>
              <w:jc w:val="center"/>
              <w:rPr>
                <w:color w:val="000000"/>
                <w:sz w:val="20"/>
              </w:rPr>
            </w:pPr>
            <w:r w:rsidRPr="00B002AD">
              <w:rPr>
                <w:color w:val="000000"/>
                <w:sz w:val="20"/>
              </w:rPr>
              <w:t>0%</w:t>
            </w:r>
          </w:p>
        </w:tc>
        <w:tc>
          <w:tcPr>
            <w:tcW w:w="863" w:type="dxa"/>
            <w:noWrap/>
            <w:vAlign w:val="center"/>
          </w:tcPr>
          <w:p w:rsidR="00351724" w:rsidRPr="00B002AD" w:rsidRDefault="00351724" w:rsidP="00D65D73">
            <w:pPr>
              <w:jc w:val="center"/>
              <w:rPr>
                <w:color w:val="000000"/>
                <w:sz w:val="20"/>
              </w:rPr>
            </w:pPr>
            <w:r w:rsidRPr="00B002AD">
              <w:rPr>
                <w:color w:val="000000"/>
                <w:sz w:val="20"/>
              </w:rPr>
              <w:t>14</w:t>
            </w:r>
          </w:p>
        </w:tc>
        <w:tc>
          <w:tcPr>
            <w:tcW w:w="783" w:type="dxa"/>
            <w:vAlign w:val="center"/>
          </w:tcPr>
          <w:p w:rsidR="00351724" w:rsidRPr="00B002AD" w:rsidRDefault="00351724" w:rsidP="00D65D73">
            <w:pPr>
              <w:jc w:val="center"/>
              <w:rPr>
                <w:color w:val="000000"/>
                <w:sz w:val="20"/>
              </w:rPr>
            </w:pPr>
            <w:r w:rsidRPr="00B002AD">
              <w:rPr>
                <w:color w:val="000000"/>
                <w:sz w:val="20"/>
              </w:rPr>
              <w:t>70%</w:t>
            </w:r>
          </w:p>
        </w:tc>
        <w:tc>
          <w:tcPr>
            <w:tcW w:w="754" w:type="dxa"/>
            <w:noWrap/>
            <w:vAlign w:val="center"/>
          </w:tcPr>
          <w:p w:rsidR="00351724" w:rsidRPr="00B002AD" w:rsidRDefault="00351724" w:rsidP="00D65D73">
            <w:pPr>
              <w:jc w:val="center"/>
              <w:rPr>
                <w:color w:val="000000"/>
                <w:sz w:val="20"/>
              </w:rPr>
            </w:pPr>
            <w:r w:rsidRPr="00B002AD">
              <w:rPr>
                <w:color w:val="000000"/>
                <w:sz w:val="20"/>
              </w:rPr>
              <w:t>6</w:t>
            </w:r>
          </w:p>
        </w:tc>
        <w:tc>
          <w:tcPr>
            <w:tcW w:w="783" w:type="dxa"/>
            <w:vAlign w:val="center"/>
          </w:tcPr>
          <w:p w:rsidR="00351724" w:rsidRPr="00B002AD" w:rsidRDefault="00351724" w:rsidP="00D65D73">
            <w:pPr>
              <w:jc w:val="center"/>
              <w:rPr>
                <w:color w:val="000000"/>
                <w:sz w:val="20"/>
              </w:rPr>
            </w:pPr>
            <w:r w:rsidRPr="00B002AD">
              <w:rPr>
                <w:color w:val="000000"/>
                <w:sz w:val="20"/>
              </w:rPr>
              <w:t>30%</w:t>
            </w:r>
          </w:p>
        </w:tc>
        <w:tc>
          <w:tcPr>
            <w:tcW w:w="621" w:type="dxa"/>
            <w:vAlign w:val="center"/>
          </w:tcPr>
          <w:p w:rsidR="00351724" w:rsidRPr="00B002AD" w:rsidRDefault="00351724" w:rsidP="00D65D73">
            <w:pPr>
              <w:jc w:val="center"/>
              <w:rPr>
                <w:color w:val="000000"/>
                <w:sz w:val="20"/>
              </w:rPr>
            </w:pPr>
            <w:r w:rsidRPr="00B002AD">
              <w:rPr>
                <w:color w:val="000000"/>
                <w:sz w:val="20"/>
              </w:rPr>
              <w:t>70%</w:t>
            </w:r>
          </w:p>
        </w:tc>
        <w:tc>
          <w:tcPr>
            <w:tcW w:w="911" w:type="dxa"/>
            <w:noWrap/>
            <w:vAlign w:val="center"/>
          </w:tcPr>
          <w:p w:rsidR="00351724" w:rsidRPr="00B002AD" w:rsidRDefault="00351724" w:rsidP="00D65D73">
            <w:pPr>
              <w:jc w:val="center"/>
              <w:rPr>
                <w:color w:val="000000"/>
                <w:sz w:val="20"/>
              </w:rPr>
            </w:pPr>
            <w:r w:rsidRPr="00B002AD">
              <w:rPr>
                <w:color w:val="000000"/>
                <w:sz w:val="20"/>
              </w:rPr>
              <w:t>100%</w:t>
            </w:r>
          </w:p>
        </w:tc>
      </w:tr>
      <w:tr w:rsidR="00351724" w:rsidRPr="00B002AD" w:rsidTr="00B002AD">
        <w:trPr>
          <w:trHeight w:val="20"/>
        </w:trPr>
        <w:tc>
          <w:tcPr>
            <w:tcW w:w="1208" w:type="dxa"/>
            <w:vAlign w:val="center"/>
          </w:tcPr>
          <w:p w:rsidR="00351724" w:rsidRPr="00B002AD" w:rsidRDefault="00351724" w:rsidP="00D65D73">
            <w:pPr>
              <w:jc w:val="center"/>
              <w:rPr>
                <w:b/>
                <w:bCs/>
                <w:color w:val="000000"/>
                <w:sz w:val="20"/>
              </w:rPr>
            </w:pPr>
            <w:r w:rsidRPr="00B002AD">
              <w:rPr>
                <w:b/>
                <w:bCs/>
                <w:color w:val="000000"/>
                <w:sz w:val="20"/>
              </w:rPr>
              <w:t>5Б</w:t>
            </w:r>
          </w:p>
        </w:tc>
        <w:tc>
          <w:tcPr>
            <w:tcW w:w="1002" w:type="dxa"/>
            <w:noWrap/>
            <w:vAlign w:val="center"/>
          </w:tcPr>
          <w:p w:rsidR="00351724" w:rsidRPr="00B002AD" w:rsidRDefault="00351724" w:rsidP="00D65D73">
            <w:pPr>
              <w:jc w:val="center"/>
              <w:rPr>
                <w:color w:val="000000"/>
                <w:sz w:val="20"/>
              </w:rPr>
            </w:pPr>
            <w:r w:rsidRPr="00B002AD">
              <w:rPr>
                <w:color w:val="000000"/>
                <w:sz w:val="20"/>
              </w:rPr>
              <w:t>21</w:t>
            </w:r>
          </w:p>
        </w:tc>
        <w:tc>
          <w:tcPr>
            <w:tcW w:w="516" w:type="dxa"/>
            <w:vAlign w:val="center"/>
          </w:tcPr>
          <w:p w:rsidR="00351724" w:rsidRPr="00B002AD" w:rsidRDefault="00351724" w:rsidP="00D65D73">
            <w:pPr>
              <w:jc w:val="center"/>
              <w:rPr>
                <w:color w:val="000000"/>
                <w:sz w:val="20"/>
              </w:rPr>
            </w:pPr>
            <w:r w:rsidRPr="00B002AD">
              <w:rPr>
                <w:color w:val="000000"/>
                <w:sz w:val="20"/>
              </w:rPr>
              <w:t>10</w:t>
            </w:r>
          </w:p>
        </w:tc>
        <w:tc>
          <w:tcPr>
            <w:tcW w:w="568" w:type="dxa"/>
            <w:vAlign w:val="center"/>
          </w:tcPr>
          <w:p w:rsidR="00351724" w:rsidRPr="00B002AD" w:rsidRDefault="00351724" w:rsidP="00D65D73">
            <w:pPr>
              <w:jc w:val="center"/>
              <w:rPr>
                <w:color w:val="000000"/>
                <w:sz w:val="20"/>
              </w:rPr>
            </w:pPr>
            <w:r w:rsidRPr="00B002AD">
              <w:rPr>
                <w:color w:val="000000"/>
                <w:sz w:val="20"/>
              </w:rPr>
              <w:t>11</w:t>
            </w:r>
          </w:p>
        </w:tc>
        <w:tc>
          <w:tcPr>
            <w:tcW w:w="669" w:type="dxa"/>
            <w:vAlign w:val="center"/>
          </w:tcPr>
          <w:p w:rsidR="00351724" w:rsidRPr="00B002AD" w:rsidRDefault="00351724" w:rsidP="00D65D73">
            <w:pPr>
              <w:jc w:val="center"/>
              <w:rPr>
                <w:color w:val="000000"/>
                <w:sz w:val="20"/>
              </w:rPr>
            </w:pPr>
            <w:r w:rsidRPr="00B002AD">
              <w:rPr>
                <w:color w:val="000000"/>
                <w:sz w:val="20"/>
              </w:rPr>
              <w:t>2</w:t>
            </w:r>
          </w:p>
        </w:tc>
        <w:tc>
          <w:tcPr>
            <w:tcW w:w="783" w:type="dxa"/>
            <w:vAlign w:val="center"/>
          </w:tcPr>
          <w:p w:rsidR="00351724" w:rsidRPr="00B002AD" w:rsidRDefault="00351724" w:rsidP="00D65D73">
            <w:pPr>
              <w:jc w:val="center"/>
              <w:rPr>
                <w:color w:val="000000"/>
                <w:sz w:val="20"/>
              </w:rPr>
            </w:pPr>
            <w:r w:rsidRPr="00B002AD">
              <w:rPr>
                <w:color w:val="000000"/>
                <w:sz w:val="20"/>
              </w:rPr>
              <w:t>10%</w:t>
            </w:r>
          </w:p>
        </w:tc>
        <w:tc>
          <w:tcPr>
            <w:tcW w:w="863" w:type="dxa"/>
            <w:noWrap/>
            <w:vAlign w:val="center"/>
          </w:tcPr>
          <w:p w:rsidR="00351724" w:rsidRPr="00B002AD" w:rsidRDefault="00351724" w:rsidP="00D65D73">
            <w:pPr>
              <w:jc w:val="center"/>
              <w:rPr>
                <w:color w:val="000000"/>
                <w:sz w:val="20"/>
              </w:rPr>
            </w:pPr>
            <w:r w:rsidRPr="00B002AD">
              <w:rPr>
                <w:color w:val="000000"/>
                <w:sz w:val="20"/>
              </w:rPr>
              <w:t>9</w:t>
            </w:r>
          </w:p>
        </w:tc>
        <w:tc>
          <w:tcPr>
            <w:tcW w:w="783" w:type="dxa"/>
            <w:vAlign w:val="center"/>
          </w:tcPr>
          <w:p w:rsidR="00351724" w:rsidRPr="00B002AD" w:rsidRDefault="00351724" w:rsidP="00D65D73">
            <w:pPr>
              <w:jc w:val="center"/>
              <w:rPr>
                <w:color w:val="000000"/>
                <w:sz w:val="20"/>
              </w:rPr>
            </w:pPr>
            <w:r w:rsidRPr="00B002AD">
              <w:rPr>
                <w:color w:val="000000"/>
                <w:sz w:val="20"/>
              </w:rPr>
              <w:t>43%</w:t>
            </w:r>
          </w:p>
        </w:tc>
        <w:tc>
          <w:tcPr>
            <w:tcW w:w="754" w:type="dxa"/>
            <w:noWrap/>
            <w:vAlign w:val="center"/>
          </w:tcPr>
          <w:p w:rsidR="00351724" w:rsidRPr="00B002AD" w:rsidRDefault="00351724" w:rsidP="00D65D73">
            <w:pPr>
              <w:jc w:val="center"/>
              <w:rPr>
                <w:color w:val="000000"/>
                <w:sz w:val="20"/>
              </w:rPr>
            </w:pPr>
            <w:r w:rsidRPr="00B002AD">
              <w:rPr>
                <w:color w:val="000000"/>
                <w:sz w:val="20"/>
              </w:rPr>
              <w:t>10</w:t>
            </w:r>
          </w:p>
        </w:tc>
        <w:tc>
          <w:tcPr>
            <w:tcW w:w="783" w:type="dxa"/>
            <w:vAlign w:val="center"/>
          </w:tcPr>
          <w:p w:rsidR="00351724" w:rsidRPr="00B002AD" w:rsidRDefault="00351724" w:rsidP="00D65D73">
            <w:pPr>
              <w:jc w:val="center"/>
              <w:rPr>
                <w:color w:val="000000"/>
                <w:sz w:val="20"/>
              </w:rPr>
            </w:pPr>
            <w:r w:rsidRPr="00B002AD">
              <w:rPr>
                <w:color w:val="000000"/>
                <w:sz w:val="20"/>
              </w:rPr>
              <w:t>5%</w:t>
            </w:r>
          </w:p>
        </w:tc>
        <w:tc>
          <w:tcPr>
            <w:tcW w:w="621" w:type="dxa"/>
            <w:vAlign w:val="center"/>
          </w:tcPr>
          <w:p w:rsidR="00351724" w:rsidRPr="00B002AD" w:rsidRDefault="00351724" w:rsidP="00D65D73">
            <w:pPr>
              <w:jc w:val="center"/>
              <w:rPr>
                <w:color w:val="000000"/>
                <w:sz w:val="20"/>
              </w:rPr>
            </w:pPr>
            <w:r w:rsidRPr="00B002AD">
              <w:rPr>
                <w:color w:val="000000"/>
                <w:sz w:val="20"/>
              </w:rPr>
              <w:t>52%</w:t>
            </w:r>
          </w:p>
        </w:tc>
        <w:tc>
          <w:tcPr>
            <w:tcW w:w="911" w:type="dxa"/>
            <w:noWrap/>
            <w:vAlign w:val="center"/>
          </w:tcPr>
          <w:p w:rsidR="00351724" w:rsidRPr="00B002AD" w:rsidRDefault="00351724" w:rsidP="00D65D73">
            <w:pPr>
              <w:jc w:val="center"/>
              <w:rPr>
                <w:color w:val="000000"/>
                <w:sz w:val="20"/>
              </w:rPr>
            </w:pPr>
            <w:r w:rsidRPr="00B002AD">
              <w:rPr>
                <w:color w:val="000000"/>
                <w:sz w:val="20"/>
              </w:rPr>
              <w:t>100%</w:t>
            </w:r>
          </w:p>
        </w:tc>
      </w:tr>
      <w:tr w:rsidR="00351724" w:rsidRPr="00B002AD" w:rsidTr="00B002AD">
        <w:trPr>
          <w:trHeight w:val="20"/>
        </w:trPr>
        <w:tc>
          <w:tcPr>
            <w:tcW w:w="1208" w:type="dxa"/>
            <w:vAlign w:val="center"/>
          </w:tcPr>
          <w:p w:rsidR="00351724" w:rsidRPr="00B002AD" w:rsidRDefault="00351724" w:rsidP="00D65D73">
            <w:pPr>
              <w:jc w:val="center"/>
              <w:rPr>
                <w:b/>
                <w:bCs/>
                <w:color w:val="000000"/>
                <w:sz w:val="20"/>
              </w:rPr>
            </w:pPr>
            <w:r w:rsidRPr="00B002AD">
              <w:rPr>
                <w:b/>
                <w:bCs/>
                <w:color w:val="000000"/>
                <w:sz w:val="20"/>
              </w:rPr>
              <w:t>5В</w:t>
            </w:r>
          </w:p>
        </w:tc>
        <w:tc>
          <w:tcPr>
            <w:tcW w:w="1002" w:type="dxa"/>
            <w:noWrap/>
            <w:vAlign w:val="center"/>
          </w:tcPr>
          <w:p w:rsidR="00351724" w:rsidRPr="00B002AD" w:rsidRDefault="00351724" w:rsidP="00D65D73">
            <w:pPr>
              <w:jc w:val="center"/>
              <w:rPr>
                <w:color w:val="000000"/>
                <w:sz w:val="20"/>
              </w:rPr>
            </w:pPr>
            <w:r w:rsidRPr="00B002AD">
              <w:rPr>
                <w:color w:val="000000"/>
                <w:sz w:val="20"/>
              </w:rPr>
              <w:t>22</w:t>
            </w:r>
          </w:p>
        </w:tc>
        <w:tc>
          <w:tcPr>
            <w:tcW w:w="516" w:type="dxa"/>
            <w:vAlign w:val="center"/>
          </w:tcPr>
          <w:p w:rsidR="00351724" w:rsidRPr="00B002AD" w:rsidRDefault="00351724" w:rsidP="00D65D73">
            <w:pPr>
              <w:jc w:val="center"/>
              <w:rPr>
                <w:color w:val="000000"/>
                <w:sz w:val="20"/>
              </w:rPr>
            </w:pPr>
            <w:r w:rsidRPr="00B002AD">
              <w:rPr>
                <w:color w:val="000000"/>
                <w:sz w:val="20"/>
              </w:rPr>
              <w:t>15</w:t>
            </w:r>
          </w:p>
        </w:tc>
        <w:tc>
          <w:tcPr>
            <w:tcW w:w="568" w:type="dxa"/>
            <w:vAlign w:val="center"/>
          </w:tcPr>
          <w:p w:rsidR="00351724" w:rsidRPr="00B002AD" w:rsidRDefault="00351724" w:rsidP="00D65D73">
            <w:pPr>
              <w:jc w:val="center"/>
              <w:rPr>
                <w:color w:val="000000"/>
                <w:sz w:val="20"/>
              </w:rPr>
            </w:pPr>
            <w:r w:rsidRPr="00B002AD">
              <w:rPr>
                <w:color w:val="000000"/>
                <w:sz w:val="20"/>
              </w:rPr>
              <w:t>7</w:t>
            </w:r>
          </w:p>
        </w:tc>
        <w:tc>
          <w:tcPr>
            <w:tcW w:w="669" w:type="dxa"/>
            <w:vAlign w:val="center"/>
          </w:tcPr>
          <w:p w:rsidR="00351724" w:rsidRPr="00B002AD" w:rsidRDefault="00351724" w:rsidP="00D65D73">
            <w:pPr>
              <w:jc w:val="center"/>
              <w:rPr>
                <w:color w:val="000000"/>
                <w:sz w:val="20"/>
              </w:rPr>
            </w:pPr>
            <w:r w:rsidRPr="00B002AD">
              <w:rPr>
                <w:color w:val="000000"/>
                <w:sz w:val="20"/>
              </w:rPr>
              <w:t>0</w:t>
            </w:r>
          </w:p>
        </w:tc>
        <w:tc>
          <w:tcPr>
            <w:tcW w:w="783" w:type="dxa"/>
            <w:noWrap/>
            <w:vAlign w:val="center"/>
          </w:tcPr>
          <w:p w:rsidR="00351724" w:rsidRPr="00B002AD" w:rsidRDefault="00351724" w:rsidP="00D65D73">
            <w:pPr>
              <w:jc w:val="center"/>
              <w:rPr>
                <w:color w:val="000000"/>
                <w:sz w:val="20"/>
              </w:rPr>
            </w:pPr>
            <w:r w:rsidRPr="00B002AD">
              <w:rPr>
                <w:color w:val="000000"/>
                <w:sz w:val="20"/>
              </w:rPr>
              <w:t>0%</w:t>
            </w:r>
          </w:p>
        </w:tc>
        <w:tc>
          <w:tcPr>
            <w:tcW w:w="863" w:type="dxa"/>
            <w:noWrap/>
            <w:vAlign w:val="center"/>
          </w:tcPr>
          <w:p w:rsidR="00351724" w:rsidRPr="00B002AD" w:rsidRDefault="00351724" w:rsidP="00D65D73">
            <w:pPr>
              <w:jc w:val="center"/>
              <w:rPr>
                <w:color w:val="000000"/>
                <w:sz w:val="20"/>
              </w:rPr>
            </w:pPr>
            <w:r w:rsidRPr="00B002AD">
              <w:rPr>
                <w:color w:val="000000"/>
                <w:sz w:val="20"/>
              </w:rPr>
              <w:t>8</w:t>
            </w:r>
          </w:p>
        </w:tc>
        <w:tc>
          <w:tcPr>
            <w:tcW w:w="783" w:type="dxa"/>
            <w:vAlign w:val="center"/>
          </w:tcPr>
          <w:p w:rsidR="00351724" w:rsidRPr="00B002AD" w:rsidRDefault="00351724" w:rsidP="00D65D73">
            <w:pPr>
              <w:jc w:val="center"/>
              <w:rPr>
                <w:color w:val="000000"/>
                <w:sz w:val="20"/>
              </w:rPr>
            </w:pPr>
            <w:r w:rsidRPr="00B002AD">
              <w:rPr>
                <w:color w:val="000000"/>
                <w:sz w:val="20"/>
              </w:rPr>
              <w:t>36%</w:t>
            </w:r>
          </w:p>
        </w:tc>
        <w:tc>
          <w:tcPr>
            <w:tcW w:w="754" w:type="dxa"/>
            <w:noWrap/>
            <w:vAlign w:val="center"/>
          </w:tcPr>
          <w:p w:rsidR="00351724" w:rsidRPr="00B002AD" w:rsidRDefault="00351724" w:rsidP="00D65D73">
            <w:pPr>
              <w:jc w:val="center"/>
              <w:rPr>
                <w:color w:val="000000"/>
                <w:sz w:val="20"/>
              </w:rPr>
            </w:pPr>
            <w:r w:rsidRPr="00B002AD">
              <w:rPr>
                <w:color w:val="000000"/>
                <w:sz w:val="20"/>
              </w:rPr>
              <w:t>14</w:t>
            </w:r>
          </w:p>
        </w:tc>
        <w:tc>
          <w:tcPr>
            <w:tcW w:w="783" w:type="dxa"/>
            <w:noWrap/>
            <w:vAlign w:val="center"/>
          </w:tcPr>
          <w:p w:rsidR="00351724" w:rsidRPr="00B002AD" w:rsidRDefault="00351724" w:rsidP="00D65D73">
            <w:pPr>
              <w:jc w:val="center"/>
              <w:rPr>
                <w:color w:val="000000"/>
                <w:sz w:val="20"/>
              </w:rPr>
            </w:pPr>
            <w:r w:rsidRPr="00B002AD">
              <w:rPr>
                <w:color w:val="000000"/>
                <w:sz w:val="20"/>
              </w:rPr>
              <w:t>64%</w:t>
            </w:r>
          </w:p>
        </w:tc>
        <w:tc>
          <w:tcPr>
            <w:tcW w:w="621" w:type="dxa"/>
            <w:noWrap/>
            <w:vAlign w:val="center"/>
          </w:tcPr>
          <w:p w:rsidR="00351724" w:rsidRPr="00B002AD" w:rsidRDefault="00351724" w:rsidP="00D65D73">
            <w:pPr>
              <w:jc w:val="center"/>
              <w:rPr>
                <w:color w:val="000000"/>
                <w:sz w:val="20"/>
              </w:rPr>
            </w:pPr>
            <w:r w:rsidRPr="00B002AD">
              <w:rPr>
                <w:color w:val="000000"/>
                <w:sz w:val="20"/>
              </w:rPr>
              <w:t>36%</w:t>
            </w:r>
          </w:p>
        </w:tc>
        <w:tc>
          <w:tcPr>
            <w:tcW w:w="911" w:type="dxa"/>
            <w:noWrap/>
            <w:vAlign w:val="center"/>
          </w:tcPr>
          <w:p w:rsidR="00351724" w:rsidRPr="00B002AD" w:rsidRDefault="00351724" w:rsidP="00D65D73">
            <w:pPr>
              <w:jc w:val="center"/>
              <w:rPr>
                <w:color w:val="000000"/>
                <w:sz w:val="20"/>
              </w:rPr>
            </w:pPr>
            <w:r w:rsidRPr="00B002AD">
              <w:rPr>
                <w:color w:val="000000"/>
                <w:sz w:val="20"/>
              </w:rPr>
              <w:t>100%</w:t>
            </w:r>
          </w:p>
        </w:tc>
      </w:tr>
      <w:tr w:rsidR="00351724" w:rsidRPr="00B002AD" w:rsidTr="00B002AD">
        <w:trPr>
          <w:trHeight w:val="20"/>
        </w:trPr>
        <w:tc>
          <w:tcPr>
            <w:tcW w:w="1208" w:type="dxa"/>
            <w:vAlign w:val="center"/>
          </w:tcPr>
          <w:p w:rsidR="00351724" w:rsidRPr="00B002AD" w:rsidRDefault="00351724" w:rsidP="00D65D73">
            <w:pPr>
              <w:jc w:val="center"/>
              <w:rPr>
                <w:b/>
                <w:bCs/>
                <w:color w:val="000000"/>
                <w:sz w:val="20"/>
              </w:rPr>
            </w:pPr>
            <w:r w:rsidRPr="00B002AD">
              <w:rPr>
                <w:b/>
                <w:bCs/>
                <w:color w:val="000000"/>
                <w:sz w:val="20"/>
              </w:rPr>
              <w:t>Барлығы</w:t>
            </w:r>
          </w:p>
        </w:tc>
        <w:tc>
          <w:tcPr>
            <w:tcW w:w="1002" w:type="dxa"/>
            <w:vAlign w:val="center"/>
          </w:tcPr>
          <w:p w:rsidR="00351724" w:rsidRPr="00B002AD" w:rsidRDefault="00351724" w:rsidP="00D65D73">
            <w:pPr>
              <w:jc w:val="center"/>
              <w:rPr>
                <w:b/>
                <w:bCs/>
                <w:color w:val="000000"/>
                <w:sz w:val="20"/>
              </w:rPr>
            </w:pPr>
            <w:r w:rsidRPr="00B002AD">
              <w:rPr>
                <w:b/>
                <w:bCs/>
                <w:color w:val="000000"/>
                <w:sz w:val="20"/>
              </w:rPr>
              <w:t>85</w:t>
            </w:r>
          </w:p>
        </w:tc>
        <w:tc>
          <w:tcPr>
            <w:tcW w:w="516" w:type="dxa"/>
            <w:vAlign w:val="center"/>
          </w:tcPr>
          <w:p w:rsidR="00351724" w:rsidRPr="00B002AD" w:rsidRDefault="00351724" w:rsidP="00D65D73">
            <w:pPr>
              <w:jc w:val="center"/>
              <w:rPr>
                <w:b/>
                <w:bCs/>
                <w:color w:val="000000"/>
                <w:sz w:val="20"/>
              </w:rPr>
            </w:pPr>
            <w:r w:rsidRPr="00B002AD">
              <w:rPr>
                <w:b/>
                <w:bCs/>
                <w:color w:val="000000"/>
                <w:sz w:val="20"/>
              </w:rPr>
              <w:t>44</w:t>
            </w:r>
          </w:p>
        </w:tc>
        <w:tc>
          <w:tcPr>
            <w:tcW w:w="568" w:type="dxa"/>
            <w:vAlign w:val="center"/>
          </w:tcPr>
          <w:p w:rsidR="00351724" w:rsidRPr="00B002AD" w:rsidRDefault="00351724" w:rsidP="00D65D73">
            <w:pPr>
              <w:jc w:val="center"/>
              <w:rPr>
                <w:b/>
                <w:bCs/>
                <w:color w:val="000000"/>
                <w:sz w:val="20"/>
              </w:rPr>
            </w:pPr>
            <w:r w:rsidRPr="00B002AD">
              <w:rPr>
                <w:b/>
                <w:bCs/>
                <w:color w:val="000000"/>
                <w:sz w:val="20"/>
              </w:rPr>
              <w:t>41</w:t>
            </w:r>
          </w:p>
        </w:tc>
        <w:tc>
          <w:tcPr>
            <w:tcW w:w="669" w:type="dxa"/>
            <w:vAlign w:val="center"/>
          </w:tcPr>
          <w:p w:rsidR="00351724" w:rsidRPr="00B002AD" w:rsidRDefault="00351724" w:rsidP="00D65D73">
            <w:pPr>
              <w:jc w:val="center"/>
              <w:rPr>
                <w:b/>
                <w:bCs/>
                <w:color w:val="000000"/>
                <w:sz w:val="20"/>
              </w:rPr>
            </w:pPr>
            <w:r w:rsidRPr="00B002AD">
              <w:rPr>
                <w:b/>
                <w:bCs/>
                <w:color w:val="000000"/>
                <w:sz w:val="20"/>
              </w:rPr>
              <w:t>5</w:t>
            </w:r>
          </w:p>
        </w:tc>
        <w:tc>
          <w:tcPr>
            <w:tcW w:w="783" w:type="dxa"/>
            <w:noWrap/>
            <w:vAlign w:val="center"/>
          </w:tcPr>
          <w:p w:rsidR="00351724" w:rsidRPr="00B002AD" w:rsidRDefault="00351724" w:rsidP="00D65D73">
            <w:pPr>
              <w:jc w:val="center"/>
              <w:rPr>
                <w:b/>
                <w:bCs/>
                <w:color w:val="000000"/>
                <w:sz w:val="20"/>
              </w:rPr>
            </w:pPr>
            <w:r w:rsidRPr="00B002AD">
              <w:rPr>
                <w:b/>
                <w:bCs/>
                <w:color w:val="000000"/>
                <w:sz w:val="20"/>
              </w:rPr>
              <w:t>6%</w:t>
            </w:r>
          </w:p>
        </w:tc>
        <w:tc>
          <w:tcPr>
            <w:tcW w:w="863" w:type="dxa"/>
            <w:vAlign w:val="center"/>
          </w:tcPr>
          <w:p w:rsidR="00351724" w:rsidRPr="00B002AD" w:rsidRDefault="00351724" w:rsidP="00D65D73">
            <w:pPr>
              <w:jc w:val="center"/>
              <w:rPr>
                <w:b/>
                <w:bCs/>
                <w:color w:val="000000"/>
                <w:sz w:val="20"/>
              </w:rPr>
            </w:pPr>
            <w:r w:rsidRPr="00B002AD">
              <w:rPr>
                <w:b/>
                <w:bCs/>
                <w:color w:val="000000"/>
                <w:sz w:val="20"/>
              </w:rPr>
              <w:t>31</w:t>
            </w:r>
          </w:p>
        </w:tc>
        <w:tc>
          <w:tcPr>
            <w:tcW w:w="783" w:type="dxa"/>
            <w:noWrap/>
            <w:vAlign w:val="center"/>
          </w:tcPr>
          <w:p w:rsidR="00351724" w:rsidRPr="00B002AD" w:rsidRDefault="00351724" w:rsidP="00D65D73">
            <w:pPr>
              <w:jc w:val="center"/>
              <w:rPr>
                <w:b/>
                <w:bCs/>
                <w:color w:val="000000"/>
                <w:sz w:val="20"/>
              </w:rPr>
            </w:pPr>
            <w:r w:rsidRPr="00B002AD">
              <w:rPr>
                <w:b/>
                <w:bCs/>
                <w:color w:val="000000"/>
                <w:sz w:val="20"/>
              </w:rPr>
              <w:t>52%</w:t>
            </w:r>
          </w:p>
        </w:tc>
        <w:tc>
          <w:tcPr>
            <w:tcW w:w="754" w:type="dxa"/>
            <w:vAlign w:val="center"/>
          </w:tcPr>
          <w:p w:rsidR="00351724" w:rsidRPr="00B002AD" w:rsidRDefault="00351724" w:rsidP="00D65D73">
            <w:pPr>
              <w:jc w:val="center"/>
              <w:rPr>
                <w:b/>
                <w:bCs/>
                <w:color w:val="000000"/>
                <w:sz w:val="20"/>
              </w:rPr>
            </w:pPr>
            <w:r w:rsidRPr="00B002AD">
              <w:rPr>
                <w:b/>
                <w:bCs/>
                <w:color w:val="000000"/>
                <w:sz w:val="20"/>
              </w:rPr>
              <w:t>36</w:t>
            </w:r>
          </w:p>
        </w:tc>
        <w:tc>
          <w:tcPr>
            <w:tcW w:w="783" w:type="dxa"/>
            <w:noWrap/>
            <w:vAlign w:val="center"/>
          </w:tcPr>
          <w:p w:rsidR="00351724" w:rsidRPr="00B002AD" w:rsidRDefault="00351724" w:rsidP="00D65D73">
            <w:pPr>
              <w:jc w:val="center"/>
              <w:rPr>
                <w:b/>
                <w:bCs/>
                <w:color w:val="000000"/>
                <w:sz w:val="20"/>
              </w:rPr>
            </w:pPr>
            <w:r w:rsidRPr="00B002AD">
              <w:rPr>
                <w:b/>
                <w:bCs/>
                <w:color w:val="000000"/>
                <w:sz w:val="20"/>
              </w:rPr>
              <w:t>42%</w:t>
            </w:r>
          </w:p>
        </w:tc>
        <w:tc>
          <w:tcPr>
            <w:tcW w:w="621" w:type="dxa"/>
            <w:noWrap/>
            <w:vAlign w:val="center"/>
          </w:tcPr>
          <w:p w:rsidR="00351724" w:rsidRPr="00B002AD" w:rsidRDefault="00351724" w:rsidP="00D65D73">
            <w:pPr>
              <w:jc w:val="center"/>
              <w:rPr>
                <w:b/>
                <w:bCs/>
                <w:color w:val="000000"/>
                <w:sz w:val="20"/>
              </w:rPr>
            </w:pPr>
            <w:r w:rsidRPr="00B002AD">
              <w:rPr>
                <w:b/>
                <w:bCs/>
                <w:color w:val="000000"/>
                <w:sz w:val="20"/>
              </w:rPr>
              <w:t>58%</w:t>
            </w:r>
          </w:p>
        </w:tc>
        <w:tc>
          <w:tcPr>
            <w:tcW w:w="911" w:type="dxa"/>
            <w:noWrap/>
            <w:vAlign w:val="center"/>
          </w:tcPr>
          <w:p w:rsidR="00351724" w:rsidRPr="00B002AD" w:rsidRDefault="00351724" w:rsidP="00D65D73">
            <w:pPr>
              <w:jc w:val="center"/>
              <w:rPr>
                <w:b/>
                <w:bCs/>
                <w:color w:val="000000"/>
                <w:sz w:val="20"/>
              </w:rPr>
            </w:pPr>
            <w:r w:rsidRPr="00B002AD">
              <w:rPr>
                <w:b/>
                <w:bCs/>
                <w:color w:val="000000"/>
                <w:sz w:val="20"/>
              </w:rPr>
              <w:t>100%</w:t>
            </w:r>
          </w:p>
        </w:tc>
      </w:tr>
      <w:tr w:rsidR="00351724" w:rsidRPr="00B002AD" w:rsidTr="00B002AD">
        <w:trPr>
          <w:trHeight w:val="20"/>
        </w:trPr>
        <w:tc>
          <w:tcPr>
            <w:tcW w:w="1208" w:type="dxa"/>
            <w:vAlign w:val="center"/>
          </w:tcPr>
          <w:p w:rsidR="00351724" w:rsidRPr="00B002AD" w:rsidRDefault="00351724" w:rsidP="00D65D73">
            <w:pPr>
              <w:jc w:val="center"/>
              <w:rPr>
                <w:b/>
                <w:bCs/>
                <w:color w:val="000000"/>
                <w:sz w:val="20"/>
              </w:rPr>
            </w:pPr>
            <w:r w:rsidRPr="00B002AD">
              <w:rPr>
                <w:b/>
                <w:bCs/>
                <w:color w:val="000000"/>
                <w:sz w:val="20"/>
              </w:rPr>
              <w:t>6А</w:t>
            </w:r>
          </w:p>
        </w:tc>
        <w:tc>
          <w:tcPr>
            <w:tcW w:w="1002" w:type="dxa"/>
            <w:noWrap/>
            <w:vAlign w:val="center"/>
          </w:tcPr>
          <w:p w:rsidR="00351724" w:rsidRPr="00B002AD" w:rsidRDefault="00351724" w:rsidP="00D65D73">
            <w:pPr>
              <w:jc w:val="center"/>
              <w:rPr>
                <w:color w:val="000000"/>
                <w:sz w:val="20"/>
              </w:rPr>
            </w:pPr>
            <w:r w:rsidRPr="00B002AD">
              <w:rPr>
                <w:color w:val="000000"/>
                <w:sz w:val="20"/>
              </w:rPr>
              <w:t>26</w:t>
            </w:r>
          </w:p>
        </w:tc>
        <w:tc>
          <w:tcPr>
            <w:tcW w:w="516" w:type="dxa"/>
            <w:vAlign w:val="center"/>
          </w:tcPr>
          <w:p w:rsidR="00351724" w:rsidRPr="00B002AD" w:rsidRDefault="00351724" w:rsidP="00D65D73">
            <w:pPr>
              <w:jc w:val="center"/>
              <w:rPr>
                <w:color w:val="000000"/>
                <w:sz w:val="20"/>
              </w:rPr>
            </w:pPr>
            <w:r w:rsidRPr="00B002AD">
              <w:rPr>
                <w:color w:val="000000"/>
                <w:sz w:val="20"/>
              </w:rPr>
              <w:t>11</w:t>
            </w:r>
          </w:p>
        </w:tc>
        <w:tc>
          <w:tcPr>
            <w:tcW w:w="568" w:type="dxa"/>
            <w:vAlign w:val="center"/>
          </w:tcPr>
          <w:p w:rsidR="00351724" w:rsidRPr="00B002AD" w:rsidRDefault="00351724" w:rsidP="00D65D73">
            <w:pPr>
              <w:jc w:val="center"/>
              <w:rPr>
                <w:color w:val="000000"/>
                <w:sz w:val="20"/>
              </w:rPr>
            </w:pPr>
            <w:r w:rsidRPr="00B002AD">
              <w:rPr>
                <w:color w:val="000000"/>
                <w:sz w:val="20"/>
              </w:rPr>
              <w:t>15</w:t>
            </w:r>
          </w:p>
        </w:tc>
        <w:tc>
          <w:tcPr>
            <w:tcW w:w="669" w:type="dxa"/>
            <w:vAlign w:val="center"/>
          </w:tcPr>
          <w:p w:rsidR="00351724" w:rsidRPr="00B002AD" w:rsidRDefault="00351724" w:rsidP="00D65D73">
            <w:pPr>
              <w:jc w:val="center"/>
              <w:rPr>
                <w:color w:val="000000"/>
                <w:sz w:val="20"/>
              </w:rPr>
            </w:pPr>
            <w:r w:rsidRPr="00B002AD">
              <w:rPr>
                <w:color w:val="000000"/>
                <w:sz w:val="20"/>
              </w:rPr>
              <w:t>2</w:t>
            </w:r>
          </w:p>
        </w:tc>
        <w:tc>
          <w:tcPr>
            <w:tcW w:w="783" w:type="dxa"/>
            <w:vAlign w:val="center"/>
          </w:tcPr>
          <w:p w:rsidR="00351724" w:rsidRPr="00B002AD" w:rsidRDefault="00351724" w:rsidP="00D65D73">
            <w:pPr>
              <w:jc w:val="center"/>
              <w:rPr>
                <w:color w:val="000000"/>
                <w:sz w:val="20"/>
              </w:rPr>
            </w:pPr>
            <w:r w:rsidRPr="00B002AD">
              <w:rPr>
                <w:color w:val="000000"/>
                <w:sz w:val="20"/>
              </w:rPr>
              <w:t>8%</w:t>
            </w:r>
          </w:p>
        </w:tc>
        <w:tc>
          <w:tcPr>
            <w:tcW w:w="863" w:type="dxa"/>
            <w:noWrap/>
            <w:vAlign w:val="center"/>
          </w:tcPr>
          <w:p w:rsidR="00351724" w:rsidRPr="00B002AD" w:rsidRDefault="00351724" w:rsidP="00D65D73">
            <w:pPr>
              <w:jc w:val="center"/>
              <w:rPr>
                <w:color w:val="000000"/>
                <w:sz w:val="20"/>
              </w:rPr>
            </w:pPr>
            <w:r w:rsidRPr="00B002AD">
              <w:rPr>
                <w:color w:val="000000"/>
                <w:sz w:val="20"/>
              </w:rPr>
              <w:t>16</w:t>
            </w:r>
          </w:p>
        </w:tc>
        <w:tc>
          <w:tcPr>
            <w:tcW w:w="783" w:type="dxa"/>
            <w:noWrap/>
            <w:vAlign w:val="center"/>
          </w:tcPr>
          <w:p w:rsidR="00351724" w:rsidRPr="00B002AD" w:rsidRDefault="00351724" w:rsidP="00D65D73">
            <w:pPr>
              <w:jc w:val="center"/>
              <w:rPr>
                <w:color w:val="000000"/>
                <w:sz w:val="20"/>
              </w:rPr>
            </w:pPr>
            <w:r w:rsidRPr="00B002AD">
              <w:rPr>
                <w:color w:val="000000"/>
                <w:sz w:val="20"/>
              </w:rPr>
              <w:t>62%</w:t>
            </w:r>
          </w:p>
        </w:tc>
        <w:tc>
          <w:tcPr>
            <w:tcW w:w="754" w:type="dxa"/>
            <w:noWrap/>
            <w:vAlign w:val="center"/>
          </w:tcPr>
          <w:p w:rsidR="00351724" w:rsidRPr="00B002AD" w:rsidRDefault="00351724" w:rsidP="00D65D73">
            <w:pPr>
              <w:jc w:val="center"/>
              <w:rPr>
                <w:color w:val="000000"/>
                <w:sz w:val="20"/>
              </w:rPr>
            </w:pPr>
            <w:r w:rsidRPr="00B002AD">
              <w:rPr>
                <w:color w:val="000000"/>
                <w:sz w:val="20"/>
              </w:rPr>
              <w:t>8</w:t>
            </w:r>
          </w:p>
        </w:tc>
        <w:tc>
          <w:tcPr>
            <w:tcW w:w="783" w:type="dxa"/>
            <w:noWrap/>
            <w:vAlign w:val="center"/>
          </w:tcPr>
          <w:p w:rsidR="00351724" w:rsidRPr="00B002AD" w:rsidRDefault="00351724" w:rsidP="00D65D73">
            <w:pPr>
              <w:jc w:val="center"/>
              <w:rPr>
                <w:color w:val="000000"/>
                <w:sz w:val="20"/>
              </w:rPr>
            </w:pPr>
            <w:r w:rsidRPr="00B002AD">
              <w:rPr>
                <w:color w:val="000000"/>
                <w:sz w:val="20"/>
              </w:rPr>
              <w:t>31%</w:t>
            </w:r>
          </w:p>
        </w:tc>
        <w:tc>
          <w:tcPr>
            <w:tcW w:w="621" w:type="dxa"/>
            <w:noWrap/>
            <w:vAlign w:val="center"/>
          </w:tcPr>
          <w:p w:rsidR="00351724" w:rsidRPr="00B002AD" w:rsidRDefault="00351724" w:rsidP="00D65D73">
            <w:pPr>
              <w:jc w:val="center"/>
              <w:rPr>
                <w:color w:val="000000"/>
                <w:sz w:val="20"/>
              </w:rPr>
            </w:pPr>
            <w:r w:rsidRPr="00B002AD">
              <w:rPr>
                <w:color w:val="000000"/>
                <w:sz w:val="20"/>
              </w:rPr>
              <w:t>69%</w:t>
            </w:r>
          </w:p>
        </w:tc>
        <w:tc>
          <w:tcPr>
            <w:tcW w:w="911" w:type="dxa"/>
            <w:noWrap/>
            <w:vAlign w:val="center"/>
          </w:tcPr>
          <w:p w:rsidR="00351724" w:rsidRPr="00B002AD" w:rsidRDefault="00351724" w:rsidP="00D65D73">
            <w:pPr>
              <w:jc w:val="center"/>
              <w:rPr>
                <w:color w:val="000000"/>
                <w:sz w:val="20"/>
              </w:rPr>
            </w:pPr>
            <w:r w:rsidRPr="00B002AD">
              <w:rPr>
                <w:color w:val="000000"/>
                <w:sz w:val="20"/>
              </w:rPr>
              <w:t>100%</w:t>
            </w:r>
          </w:p>
        </w:tc>
      </w:tr>
      <w:tr w:rsidR="00351724" w:rsidRPr="00B002AD" w:rsidTr="00B002AD">
        <w:trPr>
          <w:trHeight w:val="20"/>
        </w:trPr>
        <w:tc>
          <w:tcPr>
            <w:tcW w:w="1208" w:type="dxa"/>
            <w:vAlign w:val="center"/>
          </w:tcPr>
          <w:p w:rsidR="00351724" w:rsidRPr="00B002AD" w:rsidRDefault="00351724" w:rsidP="00D65D73">
            <w:pPr>
              <w:jc w:val="center"/>
              <w:rPr>
                <w:b/>
                <w:bCs/>
                <w:color w:val="000000"/>
                <w:sz w:val="20"/>
              </w:rPr>
            </w:pPr>
            <w:r w:rsidRPr="00B002AD">
              <w:rPr>
                <w:b/>
                <w:bCs/>
                <w:color w:val="000000"/>
                <w:sz w:val="20"/>
              </w:rPr>
              <w:t>6Ә</w:t>
            </w:r>
          </w:p>
        </w:tc>
        <w:tc>
          <w:tcPr>
            <w:tcW w:w="1002" w:type="dxa"/>
            <w:noWrap/>
            <w:vAlign w:val="center"/>
          </w:tcPr>
          <w:p w:rsidR="00351724" w:rsidRPr="00B002AD" w:rsidRDefault="00351724" w:rsidP="00D65D73">
            <w:pPr>
              <w:jc w:val="center"/>
              <w:rPr>
                <w:color w:val="000000"/>
                <w:sz w:val="20"/>
              </w:rPr>
            </w:pPr>
            <w:r w:rsidRPr="00B002AD">
              <w:rPr>
                <w:color w:val="000000"/>
                <w:sz w:val="20"/>
              </w:rPr>
              <w:t>24</w:t>
            </w:r>
          </w:p>
        </w:tc>
        <w:tc>
          <w:tcPr>
            <w:tcW w:w="516" w:type="dxa"/>
            <w:vAlign w:val="center"/>
          </w:tcPr>
          <w:p w:rsidR="00351724" w:rsidRPr="00B002AD" w:rsidRDefault="00351724" w:rsidP="00D65D73">
            <w:pPr>
              <w:jc w:val="center"/>
              <w:rPr>
                <w:color w:val="000000"/>
                <w:sz w:val="20"/>
              </w:rPr>
            </w:pPr>
            <w:r w:rsidRPr="00B002AD">
              <w:rPr>
                <w:color w:val="000000"/>
                <w:sz w:val="20"/>
              </w:rPr>
              <w:t>12</w:t>
            </w:r>
          </w:p>
        </w:tc>
        <w:tc>
          <w:tcPr>
            <w:tcW w:w="568" w:type="dxa"/>
            <w:vAlign w:val="center"/>
          </w:tcPr>
          <w:p w:rsidR="00351724" w:rsidRPr="00B002AD" w:rsidRDefault="00351724" w:rsidP="00D65D73">
            <w:pPr>
              <w:jc w:val="center"/>
              <w:rPr>
                <w:color w:val="000000"/>
                <w:sz w:val="20"/>
              </w:rPr>
            </w:pPr>
            <w:r w:rsidRPr="00B002AD">
              <w:rPr>
                <w:color w:val="000000"/>
                <w:sz w:val="20"/>
              </w:rPr>
              <w:t>12</w:t>
            </w:r>
          </w:p>
        </w:tc>
        <w:tc>
          <w:tcPr>
            <w:tcW w:w="669" w:type="dxa"/>
            <w:vAlign w:val="center"/>
          </w:tcPr>
          <w:p w:rsidR="00351724" w:rsidRPr="00B002AD" w:rsidRDefault="00351724" w:rsidP="00D65D73">
            <w:pPr>
              <w:jc w:val="center"/>
              <w:rPr>
                <w:color w:val="000000"/>
                <w:sz w:val="20"/>
              </w:rPr>
            </w:pPr>
            <w:r w:rsidRPr="00B002AD">
              <w:rPr>
                <w:color w:val="000000"/>
                <w:sz w:val="20"/>
              </w:rPr>
              <w:t>0</w:t>
            </w:r>
          </w:p>
        </w:tc>
        <w:tc>
          <w:tcPr>
            <w:tcW w:w="783" w:type="dxa"/>
            <w:vAlign w:val="center"/>
          </w:tcPr>
          <w:p w:rsidR="00351724" w:rsidRPr="00B002AD" w:rsidRDefault="00351724" w:rsidP="00D65D73">
            <w:pPr>
              <w:jc w:val="center"/>
              <w:rPr>
                <w:color w:val="000000"/>
                <w:sz w:val="20"/>
              </w:rPr>
            </w:pPr>
            <w:r w:rsidRPr="00B002AD">
              <w:rPr>
                <w:color w:val="000000"/>
                <w:sz w:val="20"/>
              </w:rPr>
              <w:t>0%</w:t>
            </w:r>
          </w:p>
        </w:tc>
        <w:tc>
          <w:tcPr>
            <w:tcW w:w="863" w:type="dxa"/>
            <w:noWrap/>
            <w:vAlign w:val="center"/>
          </w:tcPr>
          <w:p w:rsidR="00351724" w:rsidRPr="00B002AD" w:rsidRDefault="00351724" w:rsidP="00D65D73">
            <w:pPr>
              <w:jc w:val="center"/>
              <w:rPr>
                <w:color w:val="000000"/>
                <w:sz w:val="20"/>
              </w:rPr>
            </w:pPr>
            <w:r w:rsidRPr="00B002AD">
              <w:rPr>
                <w:color w:val="000000"/>
                <w:sz w:val="20"/>
              </w:rPr>
              <w:t>14</w:t>
            </w:r>
          </w:p>
        </w:tc>
        <w:tc>
          <w:tcPr>
            <w:tcW w:w="783" w:type="dxa"/>
            <w:noWrap/>
            <w:vAlign w:val="center"/>
          </w:tcPr>
          <w:p w:rsidR="00351724" w:rsidRPr="00B002AD" w:rsidRDefault="00351724" w:rsidP="00D65D73">
            <w:pPr>
              <w:jc w:val="center"/>
              <w:rPr>
                <w:color w:val="000000"/>
                <w:sz w:val="20"/>
              </w:rPr>
            </w:pPr>
            <w:r w:rsidRPr="00B002AD">
              <w:rPr>
                <w:color w:val="000000"/>
                <w:sz w:val="20"/>
              </w:rPr>
              <w:t>58%</w:t>
            </w:r>
          </w:p>
        </w:tc>
        <w:tc>
          <w:tcPr>
            <w:tcW w:w="754" w:type="dxa"/>
            <w:noWrap/>
            <w:vAlign w:val="center"/>
          </w:tcPr>
          <w:p w:rsidR="00351724" w:rsidRPr="00B002AD" w:rsidRDefault="00351724" w:rsidP="00D65D73">
            <w:pPr>
              <w:jc w:val="center"/>
              <w:rPr>
                <w:color w:val="000000"/>
                <w:sz w:val="20"/>
              </w:rPr>
            </w:pPr>
            <w:r w:rsidRPr="00B002AD">
              <w:rPr>
                <w:color w:val="000000"/>
                <w:sz w:val="20"/>
              </w:rPr>
              <w:t>10</w:t>
            </w:r>
          </w:p>
        </w:tc>
        <w:tc>
          <w:tcPr>
            <w:tcW w:w="783" w:type="dxa"/>
            <w:noWrap/>
            <w:vAlign w:val="center"/>
          </w:tcPr>
          <w:p w:rsidR="00351724" w:rsidRPr="00B002AD" w:rsidRDefault="00351724" w:rsidP="00D65D73">
            <w:pPr>
              <w:jc w:val="center"/>
              <w:rPr>
                <w:color w:val="000000"/>
                <w:sz w:val="20"/>
              </w:rPr>
            </w:pPr>
            <w:r w:rsidRPr="00B002AD">
              <w:rPr>
                <w:color w:val="000000"/>
                <w:sz w:val="20"/>
              </w:rPr>
              <w:t>4%</w:t>
            </w:r>
          </w:p>
        </w:tc>
        <w:tc>
          <w:tcPr>
            <w:tcW w:w="621" w:type="dxa"/>
            <w:noWrap/>
            <w:vAlign w:val="center"/>
          </w:tcPr>
          <w:p w:rsidR="00351724" w:rsidRPr="00B002AD" w:rsidRDefault="00351724" w:rsidP="00D65D73">
            <w:pPr>
              <w:jc w:val="center"/>
              <w:rPr>
                <w:color w:val="000000"/>
                <w:sz w:val="20"/>
              </w:rPr>
            </w:pPr>
            <w:r w:rsidRPr="00B002AD">
              <w:rPr>
                <w:color w:val="000000"/>
                <w:sz w:val="20"/>
              </w:rPr>
              <w:t>58%</w:t>
            </w:r>
          </w:p>
        </w:tc>
        <w:tc>
          <w:tcPr>
            <w:tcW w:w="911" w:type="dxa"/>
            <w:noWrap/>
            <w:vAlign w:val="center"/>
          </w:tcPr>
          <w:p w:rsidR="00351724" w:rsidRPr="00B002AD" w:rsidRDefault="00351724" w:rsidP="00D65D73">
            <w:pPr>
              <w:jc w:val="center"/>
              <w:rPr>
                <w:color w:val="000000"/>
                <w:sz w:val="20"/>
              </w:rPr>
            </w:pPr>
            <w:r w:rsidRPr="00B002AD">
              <w:rPr>
                <w:color w:val="000000"/>
                <w:sz w:val="20"/>
              </w:rPr>
              <w:t>100%</w:t>
            </w:r>
          </w:p>
        </w:tc>
      </w:tr>
      <w:tr w:rsidR="00351724" w:rsidRPr="00B002AD" w:rsidTr="00B002AD">
        <w:trPr>
          <w:trHeight w:val="20"/>
        </w:trPr>
        <w:tc>
          <w:tcPr>
            <w:tcW w:w="1208" w:type="dxa"/>
            <w:vAlign w:val="center"/>
          </w:tcPr>
          <w:p w:rsidR="00351724" w:rsidRPr="00B002AD" w:rsidRDefault="00351724" w:rsidP="00D65D73">
            <w:pPr>
              <w:jc w:val="center"/>
              <w:rPr>
                <w:b/>
                <w:bCs/>
                <w:color w:val="000000"/>
                <w:sz w:val="20"/>
              </w:rPr>
            </w:pPr>
            <w:r w:rsidRPr="00B002AD">
              <w:rPr>
                <w:b/>
                <w:bCs/>
                <w:color w:val="000000"/>
                <w:sz w:val="20"/>
              </w:rPr>
              <w:t>6Б</w:t>
            </w:r>
          </w:p>
        </w:tc>
        <w:tc>
          <w:tcPr>
            <w:tcW w:w="1002" w:type="dxa"/>
            <w:noWrap/>
            <w:vAlign w:val="center"/>
          </w:tcPr>
          <w:p w:rsidR="00351724" w:rsidRPr="00B002AD" w:rsidRDefault="00351724" w:rsidP="00D65D73">
            <w:pPr>
              <w:jc w:val="center"/>
              <w:rPr>
                <w:color w:val="000000"/>
                <w:sz w:val="20"/>
              </w:rPr>
            </w:pPr>
            <w:r w:rsidRPr="00B002AD">
              <w:rPr>
                <w:color w:val="000000"/>
                <w:sz w:val="20"/>
              </w:rPr>
              <w:t>21</w:t>
            </w:r>
          </w:p>
        </w:tc>
        <w:tc>
          <w:tcPr>
            <w:tcW w:w="516" w:type="dxa"/>
            <w:vAlign w:val="center"/>
          </w:tcPr>
          <w:p w:rsidR="00351724" w:rsidRPr="00B002AD" w:rsidRDefault="00351724" w:rsidP="00D65D73">
            <w:pPr>
              <w:jc w:val="center"/>
              <w:rPr>
                <w:color w:val="000000"/>
                <w:sz w:val="20"/>
              </w:rPr>
            </w:pPr>
            <w:r w:rsidRPr="00B002AD">
              <w:rPr>
                <w:color w:val="000000"/>
                <w:sz w:val="20"/>
              </w:rPr>
              <w:t>15</w:t>
            </w:r>
          </w:p>
        </w:tc>
        <w:tc>
          <w:tcPr>
            <w:tcW w:w="568" w:type="dxa"/>
            <w:vAlign w:val="center"/>
          </w:tcPr>
          <w:p w:rsidR="00351724" w:rsidRPr="00B002AD" w:rsidRDefault="00351724" w:rsidP="00D65D73">
            <w:pPr>
              <w:jc w:val="center"/>
              <w:rPr>
                <w:color w:val="000000"/>
                <w:sz w:val="20"/>
              </w:rPr>
            </w:pPr>
            <w:r w:rsidRPr="00B002AD">
              <w:rPr>
                <w:color w:val="000000"/>
                <w:sz w:val="20"/>
              </w:rPr>
              <w:t>6</w:t>
            </w:r>
          </w:p>
        </w:tc>
        <w:tc>
          <w:tcPr>
            <w:tcW w:w="669" w:type="dxa"/>
            <w:vAlign w:val="center"/>
          </w:tcPr>
          <w:p w:rsidR="00351724" w:rsidRPr="00B002AD" w:rsidRDefault="00351724" w:rsidP="00D65D73">
            <w:pPr>
              <w:jc w:val="center"/>
              <w:rPr>
                <w:color w:val="000000"/>
                <w:sz w:val="20"/>
              </w:rPr>
            </w:pPr>
            <w:r w:rsidRPr="00B002AD">
              <w:rPr>
                <w:color w:val="000000"/>
                <w:sz w:val="20"/>
              </w:rPr>
              <w:t>0</w:t>
            </w:r>
          </w:p>
        </w:tc>
        <w:tc>
          <w:tcPr>
            <w:tcW w:w="783" w:type="dxa"/>
            <w:vAlign w:val="center"/>
          </w:tcPr>
          <w:p w:rsidR="00351724" w:rsidRPr="00B002AD" w:rsidRDefault="00351724" w:rsidP="00D65D73">
            <w:pPr>
              <w:jc w:val="center"/>
              <w:rPr>
                <w:color w:val="000000"/>
                <w:sz w:val="20"/>
              </w:rPr>
            </w:pPr>
            <w:r w:rsidRPr="00B002AD">
              <w:rPr>
                <w:color w:val="000000"/>
                <w:sz w:val="20"/>
              </w:rPr>
              <w:t>0%</w:t>
            </w:r>
          </w:p>
        </w:tc>
        <w:tc>
          <w:tcPr>
            <w:tcW w:w="863" w:type="dxa"/>
            <w:noWrap/>
            <w:vAlign w:val="center"/>
          </w:tcPr>
          <w:p w:rsidR="00351724" w:rsidRPr="00B002AD" w:rsidRDefault="00351724" w:rsidP="00D65D73">
            <w:pPr>
              <w:jc w:val="center"/>
              <w:rPr>
                <w:color w:val="000000"/>
                <w:sz w:val="20"/>
              </w:rPr>
            </w:pPr>
            <w:r w:rsidRPr="00B002AD">
              <w:rPr>
                <w:color w:val="000000"/>
                <w:sz w:val="20"/>
              </w:rPr>
              <w:t>9</w:t>
            </w:r>
          </w:p>
        </w:tc>
        <w:tc>
          <w:tcPr>
            <w:tcW w:w="783" w:type="dxa"/>
            <w:noWrap/>
            <w:vAlign w:val="center"/>
          </w:tcPr>
          <w:p w:rsidR="00351724" w:rsidRPr="00B002AD" w:rsidRDefault="00351724" w:rsidP="00D65D73">
            <w:pPr>
              <w:jc w:val="center"/>
              <w:rPr>
                <w:color w:val="000000"/>
                <w:sz w:val="20"/>
              </w:rPr>
            </w:pPr>
            <w:r w:rsidRPr="00B002AD">
              <w:rPr>
                <w:color w:val="000000"/>
                <w:sz w:val="20"/>
              </w:rPr>
              <w:t>43%</w:t>
            </w:r>
          </w:p>
        </w:tc>
        <w:tc>
          <w:tcPr>
            <w:tcW w:w="754" w:type="dxa"/>
            <w:noWrap/>
            <w:vAlign w:val="center"/>
          </w:tcPr>
          <w:p w:rsidR="00351724" w:rsidRPr="00B002AD" w:rsidRDefault="00351724" w:rsidP="00D65D73">
            <w:pPr>
              <w:jc w:val="center"/>
              <w:rPr>
                <w:color w:val="000000"/>
                <w:sz w:val="20"/>
              </w:rPr>
            </w:pPr>
            <w:r w:rsidRPr="00B002AD">
              <w:rPr>
                <w:color w:val="000000"/>
                <w:sz w:val="20"/>
              </w:rPr>
              <w:t>12</w:t>
            </w:r>
          </w:p>
        </w:tc>
        <w:tc>
          <w:tcPr>
            <w:tcW w:w="783" w:type="dxa"/>
            <w:noWrap/>
            <w:vAlign w:val="center"/>
          </w:tcPr>
          <w:p w:rsidR="00351724" w:rsidRPr="00B002AD" w:rsidRDefault="00351724" w:rsidP="00D65D73">
            <w:pPr>
              <w:jc w:val="center"/>
              <w:rPr>
                <w:color w:val="000000"/>
                <w:sz w:val="20"/>
              </w:rPr>
            </w:pPr>
            <w:r w:rsidRPr="00B002AD">
              <w:rPr>
                <w:color w:val="000000"/>
                <w:sz w:val="20"/>
              </w:rPr>
              <w:t>57%</w:t>
            </w:r>
          </w:p>
        </w:tc>
        <w:tc>
          <w:tcPr>
            <w:tcW w:w="621" w:type="dxa"/>
            <w:noWrap/>
            <w:vAlign w:val="center"/>
          </w:tcPr>
          <w:p w:rsidR="00351724" w:rsidRPr="00B002AD" w:rsidRDefault="00351724" w:rsidP="00D65D73">
            <w:pPr>
              <w:jc w:val="center"/>
              <w:rPr>
                <w:color w:val="000000"/>
                <w:sz w:val="20"/>
              </w:rPr>
            </w:pPr>
            <w:r w:rsidRPr="00B002AD">
              <w:rPr>
                <w:color w:val="000000"/>
                <w:sz w:val="20"/>
              </w:rPr>
              <w:t>43%</w:t>
            </w:r>
          </w:p>
        </w:tc>
        <w:tc>
          <w:tcPr>
            <w:tcW w:w="911" w:type="dxa"/>
            <w:noWrap/>
            <w:vAlign w:val="center"/>
          </w:tcPr>
          <w:p w:rsidR="00351724" w:rsidRPr="00B002AD" w:rsidRDefault="00351724" w:rsidP="00D65D73">
            <w:pPr>
              <w:jc w:val="center"/>
              <w:rPr>
                <w:color w:val="000000"/>
                <w:sz w:val="20"/>
              </w:rPr>
            </w:pPr>
            <w:r w:rsidRPr="00B002AD">
              <w:rPr>
                <w:color w:val="000000"/>
                <w:sz w:val="20"/>
              </w:rPr>
              <w:t>100%</w:t>
            </w:r>
          </w:p>
        </w:tc>
      </w:tr>
      <w:tr w:rsidR="00351724" w:rsidRPr="00B002AD" w:rsidTr="00B002AD">
        <w:trPr>
          <w:trHeight w:val="20"/>
        </w:trPr>
        <w:tc>
          <w:tcPr>
            <w:tcW w:w="1208" w:type="dxa"/>
            <w:vAlign w:val="center"/>
          </w:tcPr>
          <w:p w:rsidR="00351724" w:rsidRPr="00B002AD" w:rsidRDefault="00351724" w:rsidP="00D65D73">
            <w:pPr>
              <w:jc w:val="center"/>
              <w:rPr>
                <w:b/>
                <w:bCs/>
                <w:sz w:val="20"/>
              </w:rPr>
            </w:pPr>
            <w:r w:rsidRPr="00B002AD">
              <w:rPr>
                <w:b/>
                <w:bCs/>
                <w:sz w:val="20"/>
              </w:rPr>
              <w:t>6В</w:t>
            </w:r>
          </w:p>
        </w:tc>
        <w:tc>
          <w:tcPr>
            <w:tcW w:w="1002" w:type="dxa"/>
            <w:noWrap/>
            <w:vAlign w:val="center"/>
          </w:tcPr>
          <w:p w:rsidR="00351724" w:rsidRPr="00B002AD" w:rsidRDefault="00351724" w:rsidP="00D65D73">
            <w:pPr>
              <w:jc w:val="center"/>
              <w:rPr>
                <w:color w:val="000000"/>
                <w:sz w:val="20"/>
              </w:rPr>
            </w:pPr>
            <w:r w:rsidRPr="00B002AD">
              <w:rPr>
                <w:color w:val="000000"/>
                <w:sz w:val="20"/>
              </w:rPr>
              <w:t>26</w:t>
            </w:r>
          </w:p>
        </w:tc>
        <w:tc>
          <w:tcPr>
            <w:tcW w:w="516" w:type="dxa"/>
            <w:vAlign w:val="center"/>
          </w:tcPr>
          <w:p w:rsidR="00351724" w:rsidRPr="00B002AD" w:rsidRDefault="00351724" w:rsidP="00D65D73">
            <w:pPr>
              <w:jc w:val="center"/>
              <w:rPr>
                <w:color w:val="000000"/>
                <w:sz w:val="20"/>
              </w:rPr>
            </w:pPr>
            <w:r w:rsidRPr="00B002AD">
              <w:rPr>
                <w:color w:val="000000"/>
                <w:sz w:val="20"/>
              </w:rPr>
              <w:t>10</w:t>
            </w:r>
          </w:p>
        </w:tc>
        <w:tc>
          <w:tcPr>
            <w:tcW w:w="568" w:type="dxa"/>
            <w:vAlign w:val="center"/>
          </w:tcPr>
          <w:p w:rsidR="00351724" w:rsidRPr="00B002AD" w:rsidRDefault="00351724" w:rsidP="00D65D73">
            <w:pPr>
              <w:jc w:val="center"/>
              <w:rPr>
                <w:color w:val="000000"/>
                <w:sz w:val="20"/>
              </w:rPr>
            </w:pPr>
            <w:r w:rsidRPr="00B002AD">
              <w:rPr>
                <w:color w:val="000000"/>
                <w:sz w:val="20"/>
              </w:rPr>
              <w:t>16</w:t>
            </w:r>
          </w:p>
        </w:tc>
        <w:tc>
          <w:tcPr>
            <w:tcW w:w="669" w:type="dxa"/>
            <w:vAlign w:val="center"/>
          </w:tcPr>
          <w:p w:rsidR="00351724" w:rsidRPr="00B002AD" w:rsidRDefault="00351724" w:rsidP="00D65D73">
            <w:pPr>
              <w:jc w:val="center"/>
              <w:rPr>
                <w:color w:val="000000"/>
                <w:sz w:val="20"/>
              </w:rPr>
            </w:pPr>
            <w:r w:rsidRPr="00B002AD">
              <w:rPr>
                <w:color w:val="000000"/>
                <w:sz w:val="20"/>
              </w:rPr>
              <w:t>2</w:t>
            </w:r>
          </w:p>
        </w:tc>
        <w:tc>
          <w:tcPr>
            <w:tcW w:w="783" w:type="dxa"/>
            <w:vAlign w:val="center"/>
          </w:tcPr>
          <w:p w:rsidR="00351724" w:rsidRPr="00B002AD" w:rsidRDefault="00351724" w:rsidP="00D65D73">
            <w:pPr>
              <w:jc w:val="center"/>
              <w:rPr>
                <w:color w:val="000000"/>
                <w:sz w:val="20"/>
              </w:rPr>
            </w:pPr>
            <w:r w:rsidRPr="00B002AD">
              <w:rPr>
                <w:color w:val="000000"/>
                <w:sz w:val="20"/>
              </w:rPr>
              <w:t>8%</w:t>
            </w:r>
          </w:p>
        </w:tc>
        <w:tc>
          <w:tcPr>
            <w:tcW w:w="863" w:type="dxa"/>
            <w:noWrap/>
            <w:vAlign w:val="center"/>
          </w:tcPr>
          <w:p w:rsidR="00351724" w:rsidRPr="00B002AD" w:rsidRDefault="00351724" w:rsidP="00D65D73">
            <w:pPr>
              <w:jc w:val="center"/>
              <w:rPr>
                <w:color w:val="000000"/>
                <w:sz w:val="20"/>
              </w:rPr>
            </w:pPr>
            <w:r w:rsidRPr="00B002AD">
              <w:rPr>
                <w:color w:val="000000"/>
                <w:sz w:val="20"/>
              </w:rPr>
              <w:t>12</w:t>
            </w:r>
          </w:p>
        </w:tc>
        <w:tc>
          <w:tcPr>
            <w:tcW w:w="783" w:type="dxa"/>
            <w:noWrap/>
            <w:vAlign w:val="center"/>
          </w:tcPr>
          <w:p w:rsidR="00351724" w:rsidRPr="00B002AD" w:rsidRDefault="00351724" w:rsidP="00D65D73">
            <w:pPr>
              <w:jc w:val="center"/>
              <w:rPr>
                <w:color w:val="000000"/>
                <w:sz w:val="20"/>
              </w:rPr>
            </w:pPr>
            <w:r w:rsidRPr="00B002AD">
              <w:rPr>
                <w:color w:val="000000"/>
                <w:sz w:val="20"/>
              </w:rPr>
              <w:t>46%</w:t>
            </w:r>
          </w:p>
        </w:tc>
        <w:tc>
          <w:tcPr>
            <w:tcW w:w="754" w:type="dxa"/>
            <w:noWrap/>
            <w:vAlign w:val="center"/>
          </w:tcPr>
          <w:p w:rsidR="00351724" w:rsidRPr="00B002AD" w:rsidRDefault="00351724" w:rsidP="00D65D73">
            <w:pPr>
              <w:jc w:val="center"/>
              <w:rPr>
                <w:color w:val="000000"/>
                <w:sz w:val="20"/>
              </w:rPr>
            </w:pPr>
            <w:r w:rsidRPr="00B002AD">
              <w:rPr>
                <w:color w:val="000000"/>
                <w:sz w:val="20"/>
              </w:rPr>
              <w:t>12</w:t>
            </w:r>
          </w:p>
        </w:tc>
        <w:tc>
          <w:tcPr>
            <w:tcW w:w="783" w:type="dxa"/>
            <w:noWrap/>
            <w:vAlign w:val="center"/>
          </w:tcPr>
          <w:p w:rsidR="00351724" w:rsidRPr="00B002AD" w:rsidRDefault="00351724" w:rsidP="00D65D73">
            <w:pPr>
              <w:jc w:val="center"/>
              <w:rPr>
                <w:color w:val="000000"/>
                <w:sz w:val="20"/>
              </w:rPr>
            </w:pPr>
            <w:r w:rsidRPr="00B002AD">
              <w:rPr>
                <w:color w:val="000000"/>
                <w:sz w:val="20"/>
              </w:rPr>
              <w:t>46%</w:t>
            </w:r>
          </w:p>
        </w:tc>
        <w:tc>
          <w:tcPr>
            <w:tcW w:w="621" w:type="dxa"/>
            <w:noWrap/>
            <w:vAlign w:val="center"/>
          </w:tcPr>
          <w:p w:rsidR="00351724" w:rsidRPr="00B002AD" w:rsidRDefault="00351724" w:rsidP="00D65D73">
            <w:pPr>
              <w:jc w:val="center"/>
              <w:rPr>
                <w:color w:val="000000"/>
                <w:sz w:val="20"/>
              </w:rPr>
            </w:pPr>
            <w:r w:rsidRPr="00B002AD">
              <w:rPr>
                <w:color w:val="000000"/>
                <w:sz w:val="20"/>
              </w:rPr>
              <w:t>50%</w:t>
            </w:r>
          </w:p>
        </w:tc>
        <w:tc>
          <w:tcPr>
            <w:tcW w:w="911" w:type="dxa"/>
            <w:noWrap/>
            <w:vAlign w:val="center"/>
          </w:tcPr>
          <w:p w:rsidR="00351724" w:rsidRPr="00B002AD" w:rsidRDefault="00351724" w:rsidP="00D65D73">
            <w:pPr>
              <w:jc w:val="center"/>
              <w:rPr>
                <w:color w:val="000000"/>
                <w:sz w:val="20"/>
              </w:rPr>
            </w:pPr>
            <w:r w:rsidRPr="00B002AD">
              <w:rPr>
                <w:color w:val="000000"/>
                <w:sz w:val="20"/>
              </w:rPr>
              <w:t>100%</w:t>
            </w:r>
          </w:p>
        </w:tc>
      </w:tr>
      <w:tr w:rsidR="00351724" w:rsidRPr="00B002AD" w:rsidTr="00B002AD">
        <w:trPr>
          <w:trHeight w:val="20"/>
        </w:trPr>
        <w:tc>
          <w:tcPr>
            <w:tcW w:w="1208" w:type="dxa"/>
            <w:vAlign w:val="center"/>
          </w:tcPr>
          <w:p w:rsidR="00351724" w:rsidRPr="00B002AD" w:rsidRDefault="00351724" w:rsidP="00D65D73">
            <w:pPr>
              <w:jc w:val="center"/>
              <w:rPr>
                <w:b/>
                <w:bCs/>
                <w:color w:val="000000"/>
                <w:sz w:val="20"/>
              </w:rPr>
            </w:pPr>
            <w:r w:rsidRPr="00B002AD">
              <w:rPr>
                <w:b/>
                <w:bCs/>
                <w:color w:val="000000"/>
                <w:sz w:val="20"/>
              </w:rPr>
              <w:t>Барлығы</w:t>
            </w:r>
          </w:p>
        </w:tc>
        <w:tc>
          <w:tcPr>
            <w:tcW w:w="1002" w:type="dxa"/>
            <w:vAlign w:val="center"/>
          </w:tcPr>
          <w:p w:rsidR="00351724" w:rsidRPr="00B002AD" w:rsidRDefault="00351724" w:rsidP="00D65D73">
            <w:pPr>
              <w:jc w:val="center"/>
              <w:rPr>
                <w:b/>
                <w:bCs/>
                <w:color w:val="000000"/>
                <w:sz w:val="20"/>
              </w:rPr>
            </w:pPr>
            <w:r w:rsidRPr="00B002AD">
              <w:rPr>
                <w:b/>
                <w:bCs/>
                <w:color w:val="000000"/>
                <w:sz w:val="20"/>
              </w:rPr>
              <w:t>97</w:t>
            </w:r>
          </w:p>
        </w:tc>
        <w:tc>
          <w:tcPr>
            <w:tcW w:w="516" w:type="dxa"/>
            <w:vAlign w:val="center"/>
          </w:tcPr>
          <w:p w:rsidR="00351724" w:rsidRPr="00B002AD" w:rsidRDefault="00351724" w:rsidP="00D65D73">
            <w:pPr>
              <w:jc w:val="center"/>
              <w:rPr>
                <w:b/>
                <w:bCs/>
                <w:color w:val="000000"/>
                <w:sz w:val="20"/>
              </w:rPr>
            </w:pPr>
            <w:r w:rsidRPr="00B002AD">
              <w:rPr>
                <w:b/>
                <w:bCs/>
                <w:color w:val="000000"/>
                <w:sz w:val="20"/>
              </w:rPr>
              <w:t>48</w:t>
            </w:r>
          </w:p>
        </w:tc>
        <w:tc>
          <w:tcPr>
            <w:tcW w:w="568" w:type="dxa"/>
            <w:vAlign w:val="center"/>
          </w:tcPr>
          <w:p w:rsidR="00351724" w:rsidRPr="00B002AD" w:rsidRDefault="00351724" w:rsidP="00D65D73">
            <w:pPr>
              <w:jc w:val="center"/>
              <w:rPr>
                <w:b/>
                <w:bCs/>
                <w:color w:val="000000"/>
                <w:sz w:val="20"/>
              </w:rPr>
            </w:pPr>
            <w:r w:rsidRPr="00B002AD">
              <w:rPr>
                <w:b/>
                <w:bCs/>
                <w:color w:val="000000"/>
                <w:sz w:val="20"/>
              </w:rPr>
              <w:t>49</w:t>
            </w:r>
          </w:p>
        </w:tc>
        <w:tc>
          <w:tcPr>
            <w:tcW w:w="669" w:type="dxa"/>
            <w:vAlign w:val="center"/>
          </w:tcPr>
          <w:p w:rsidR="00351724" w:rsidRPr="00B002AD" w:rsidRDefault="00351724" w:rsidP="00D65D73">
            <w:pPr>
              <w:jc w:val="center"/>
              <w:rPr>
                <w:b/>
                <w:bCs/>
                <w:color w:val="000000"/>
                <w:sz w:val="20"/>
              </w:rPr>
            </w:pPr>
            <w:r w:rsidRPr="00B002AD">
              <w:rPr>
                <w:b/>
                <w:bCs/>
                <w:color w:val="000000"/>
                <w:sz w:val="20"/>
              </w:rPr>
              <w:t>4</w:t>
            </w:r>
          </w:p>
        </w:tc>
        <w:tc>
          <w:tcPr>
            <w:tcW w:w="783" w:type="dxa"/>
            <w:vAlign w:val="center"/>
          </w:tcPr>
          <w:p w:rsidR="00351724" w:rsidRPr="00B002AD" w:rsidRDefault="00351724" w:rsidP="00D65D73">
            <w:pPr>
              <w:jc w:val="center"/>
              <w:rPr>
                <w:b/>
                <w:bCs/>
                <w:color w:val="000000"/>
                <w:sz w:val="20"/>
              </w:rPr>
            </w:pPr>
            <w:r w:rsidRPr="00B002AD">
              <w:rPr>
                <w:b/>
                <w:bCs/>
                <w:color w:val="000000"/>
                <w:sz w:val="20"/>
              </w:rPr>
              <w:t>4%</w:t>
            </w:r>
          </w:p>
        </w:tc>
        <w:tc>
          <w:tcPr>
            <w:tcW w:w="863" w:type="dxa"/>
            <w:vAlign w:val="center"/>
          </w:tcPr>
          <w:p w:rsidR="00351724" w:rsidRPr="00B002AD" w:rsidRDefault="00351724" w:rsidP="00D65D73">
            <w:pPr>
              <w:jc w:val="center"/>
              <w:rPr>
                <w:b/>
                <w:bCs/>
                <w:color w:val="000000"/>
                <w:sz w:val="20"/>
              </w:rPr>
            </w:pPr>
            <w:r w:rsidRPr="00B002AD">
              <w:rPr>
                <w:b/>
                <w:bCs/>
                <w:color w:val="000000"/>
                <w:sz w:val="20"/>
              </w:rPr>
              <w:t>51</w:t>
            </w:r>
          </w:p>
        </w:tc>
        <w:tc>
          <w:tcPr>
            <w:tcW w:w="783" w:type="dxa"/>
            <w:noWrap/>
            <w:vAlign w:val="center"/>
          </w:tcPr>
          <w:p w:rsidR="00351724" w:rsidRPr="00B002AD" w:rsidRDefault="00351724" w:rsidP="00D65D73">
            <w:pPr>
              <w:jc w:val="center"/>
              <w:rPr>
                <w:b/>
                <w:bCs/>
                <w:color w:val="000000"/>
                <w:sz w:val="20"/>
              </w:rPr>
            </w:pPr>
            <w:r w:rsidRPr="00B002AD">
              <w:rPr>
                <w:b/>
                <w:bCs/>
                <w:color w:val="000000"/>
                <w:sz w:val="20"/>
              </w:rPr>
              <w:t>53%</w:t>
            </w:r>
          </w:p>
        </w:tc>
        <w:tc>
          <w:tcPr>
            <w:tcW w:w="754" w:type="dxa"/>
            <w:vAlign w:val="center"/>
          </w:tcPr>
          <w:p w:rsidR="00351724" w:rsidRPr="00B002AD" w:rsidRDefault="00351724" w:rsidP="00D65D73">
            <w:pPr>
              <w:jc w:val="center"/>
              <w:rPr>
                <w:b/>
                <w:bCs/>
                <w:color w:val="000000"/>
                <w:sz w:val="20"/>
              </w:rPr>
            </w:pPr>
            <w:r w:rsidRPr="00B002AD">
              <w:rPr>
                <w:b/>
                <w:bCs/>
                <w:color w:val="000000"/>
                <w:sz w:val="20"/>
              </w:rPr>
              <w:t>42</w:t>
            </w:r>
          </w:p>
        </w:tc>
        <w:tc>
          <w:tcPr>
            <w:tcW w:w="783" w:type="dxa"/>
            <w:noWrap/>
            <w:vAlign w:val="center"/>
          </w:tcPr>
          <w:p w:rsidR="00351724" w:rsidRPr="00B002AD" w:rsidRDefault="00351724" w:rsidP="00D65D73">
            <w:pPr>
              <w:jc w:val="center"/>
              <w:rPr>
                <w:b/>
                <w:bCs/>
                <w:color w:val="000000"/>
                <w:sz w:val="20"/>
              </w:rPr>
            </w:pPr>
            <w:r w:rsidRPr="00B002AD">
              <w:rPr>
                <w:b/>
                <w:bCs/>
                <w:color w:val="000000"/>
                <w:sz w:val="20"/>
              </w:rPr>
              <w:t>43%</w:t>
            </w:r>
          </w:p>
        </w:tc>
        <w:tc>
          <w:tcPr>
            <w:tcW w:w="621" w:type="dxa"/>
            <w:noWrap/>
            <w:vAlign w:val="center"/>
          </w:tcPr>
          <w:p w:rsidR="00351724" w:rsidRPr="00B002AD" w:rsidRDefault="00351724" w:rsidP="00D65D73">
            <w:pPr>
              <w:jc w:val="center"/>
              <w:rPr>
                <w:b/>
                <w:bCs/>
                <w:color w:val="000000"/>
                <w:sz w:val="20"/>
              </w:rPr>
            </w:pPr>
            <w:r w:rsidRPr="00B002AD">
              <w:rPr>
                <w:b/>
                <w:bCs/>
                <w:color w:val="000000"/>
                <w:sz w:val="20"/>
              </w:rPr>
              <w:t>57%</w:t>
            </w:r>
          </w:p>
        </w:tc>
        <w:tc>
          <w:tcPr>
            <w:tcW w:w="911" w:type="dxa"/>
            <w:noWrap/>
            <w:vAlign w:val="center"/>
          </w:tcPr>
          <w:p w:rsidR="00351724" w:rsidRPr="00B002AD" w:rsidRDefault="00351724" w:rsidP="00D65D73">
            <w:pPr>
              <w:jc w:val="center"/>
              <w:rPr>
                <w:b/>
                <w:bCs/>
                <w:color w:val="000000"/>
                <w:sz w:val="20"/>
              </w:rPr>
            </w:pPr>
            <w:r w:rsidRPr="00B002AD">
              <w:rPr>
                <w:b/>
                <w:bCs/>
                <w:color w:val="000000"/>
                <w:sz w:val="20"/>
              </w:rPr>
              <w:t>100%</w:t>
            </w:r>
          </w:p>
        </w:tc>
      </w:tr>
      <w:tr w:rsidR="00351724" w:rsidRPr="00B002AD" w:rsidTr="00B002AD">
        <w:trPr>
          <w:trHeight w:val="20"/>
        </w:trPr>
        <w:tc>
          <w:tcPr>
            <w:tcW w:w="1208" w:type="dxa"/>
            <w:vAlign w:val="center"/>
          </w:tcPr>
          <w:p w:rsidR="00351724" w:rsidRPr="00B002AD" w:rsidRDefault="00351724" w:rsidP="00D65D73">
            <w:pPr>
              <w:jc w:val="center"/>
              <w:rPr>
                <w:b/>
                <w:bCs/>
                <w:color w:val="000000"/>
                <w:sz w:val="20"/>
              </w:rPr>
            </w:pPr>
            <w:r w:rsidRPr="00B002AD">
              <w:rPr>
                <w:b/>
                <w:bCs/>
                <w:color w:val="000000"/>
                <w:sz w:val="20"/>
              </w:rPr>
              <w:t>7А</w:t>
            </w:r>
          </w:p>
        </w:tc>
        <w:tc>
          <w:tcPr>
            <w:tcW w:w="1002" w:type="dxa"/>
            <w:noWrap/>
            <w:vAlign w:val="center"/>
          </w:tcPr>
          <w:p w:rsidR="00351724" w:rsidRPr="00B002AD" w:rsidRDefault="00351724" w:rsidP="00D65D73">
            <w:pPr>
              <w:jc w:val="center"/>
              <w:rPr>
                <w:color w:val="000000"/>
                <w:sz w:val="20"/>
              </w:rPr>
            </w:pPr>
            <w:r w:rsidRPr="00B002AD">
              <w:rPr>
                <w:color w:val="000000"/>
                <w:sz w:val="20"/>
              </w:rPr>
              <w:t>25</w:t>
            </w:r>
          </w:p>
        </w:tc>
        <w:tc>
          <w:tcPr>
            <w:tcW w:w="516" w:type="dxa"/>
            <w:vAlign w:val="center"/>
          </w:tcPr>
          <w:p w:rsidR="00351724" w:rsidRPr="00B002AD" w:rsidRDefault="00351724" w:rsidP="00D65D73">
            <w:pPr>
              <w:jc w:val="center"/>
              <w:rPr>
                <w:color w:val="000000"/>
                <w:sz w:val="20"/>
              </w:rPr>
            </w:pPr>
            <w:r w:rsidRPr="00B002AD">
              <w:rPr>
                <w:color w:val="000000"/>
                <w:sz w:val="20"/>
              </w:rPr>
              <w:t>12</w:t>
            </w:r>
          </w:p>
        </w:tc>
        <w:tc>
          <w:tcPr>
            <w:tcW w:w="568" w:type="dxa"/>
            <w:vAlign w:val="center"/>
          </w:tcPr>
          <w:p w:rsidR="00351724" w:rsidRPr="00B002AD" w:rsidRDefault="00351724" w:rsidP="00D65D73">
            <w:pPr>
              <w:jc w:val="center"/>
              <w:rPr>
                <w:color w:val="000000"/>
                <w:sz w:val="20"/>
              </w:rPr>
            </w:pPr>
            <w:r w:rsidRPr="00B002AD">
              <w:rPr>
                <w:color w:val="000000"/>
                <w:sz w:val="20"/>
              </w:rPr>
              <w:t>13</w:t>
            </w:r>
          </w:p>
        </w:tc>
        <w:tc>
          <w:tcPr>
            <w:tcW w:w="669" w:type="dxa"/>
            <w:vAlign w:val="center"/>
          </w:tcPr>
          <w:p w:rsidR="00351724" w:rsidRPr="00B002AD" w:rsidRDefault="00351724" w:rsidP="00D65D73">
            <w:pPr>
              <w:jc w:val="center"/>
              <w:rPr>
                <w:color w:val="000000"/>
                <w:sz w:val="20"/>
              </w:rPr>
            </w:pPr>
            <w:r w:rsidRPr="00B002AD">
              <w:rPr>
                <w:color w:val="000000"/>
                <w:sz w:val="20"/>
              </w:rPr>
              <w:t>0</w:t>
            </w:r>
          </w:p>
        </w:tc>
        <w:tc>
          <w:tcPr>
            <w:tcW w:w="783" w:type="dxa"/>
            <w:vAlign w:val="center"/>
          </w:tcPr>
          <w:p w:rsidR="00351724" w:rsidRPr="00B002AD" w:rsidRDefault="00351724" w:rsidP="00D65D73">
            <w:pPr>
              <w:jc w:val="center"/>
              <w:rPr>
                <w:color w:val="000000"/>
                <w:sz w:val="20"/>
              </w:rPr>
            </w:pPr>
            <w:r w:rsidRPr="00B002AD">
              <w:rPr>
                <w:color w:val="000000"/>
                <w:sz w:val="20"/>
              </w:rPr>
              <w:t>0%</w:t>
            </w:r>
          </w:p>
        </w:tc>
        <w:tc>
          <w:tcPr>
            <w:tcW w:w="863" w:type="dxa"/>
            <w:noWrap/>
            <w:vAlign w:val="center"/>
          </w:tcPr>
          <w:p w:rsidR="00351724" w:rsidRPr="00B002AD" w:rsidRDefault="00351724" w:rsidP="00D65D73">
            <w:pPr>
              <w:jc w:val="center"/>
              <w:rPr>
                <w:sz w:val="20"/>
              </w:rPr>
            </w:pPr>
            <w:r w:rsidRPr="00B002AD">
              <w:rPr>
                <w:sz w:val="20"/>
              </w:rPr>
              <w:t>11</w:t>
            </w:r>
          </w:p>
        </w:tc>
        <w:tc>
          <w:tcPr>
            <w:tcW w:w="783" w:type="dxa"/>
            <w:noWrap/>
            <w:vAlign w:val="center"/>
          </w:tcPr>
          <w:p w:rsidR="00351724" w:rsidRPr="00B002AD" w:rsidRDefault="00351724" w:rsidP="00D65D73">
            <w:pPr>
              <w:jc w:val="center"/>
              <w:rPr>
                <w:sz w:val="20"/>
              </w:rPr>
            </w:pPr>
            <w:r w:rsidRPr="00B002AD">
              <w:rPr>
                <w:sz w:val="20"/>
              </w:rPr>
              <w:t>44%</w:t>
            </w:r>
          </w:p>
        </w:tc>
        <w:tc>
          <w:tcPr>
            <w:tcW w:w="754" w:type="dxa"/>
            <w:noWrap/>
            <w:vAlign w:val="center"/>
          </w:tcPr>
          <w:p w:rsidR="00351724" w:rsidRPr="00B002AD" w:rsidRDefault="00351724" w:rsidP="00D65D73">
            <w:pPr>
              <w:jc w:val="center"/>
              <w:rPr>
                <w:sz w:val="20"/>
              </w:rPr>
            </w:pPr>
            <w:r w:rsidRPr="00B002AD">
              <w:rPr>
                <w:sz w:val="20"/>
              </w:rPr>
              <w:t>14</w:t>
            </w:r>
          </w:p>
        </w:tc>
        <w:tc>
          <w:tcPr>
            <w:tcW w:w="783" w:type="dxa"/>
            <w:noWrap/>
            <w:vAlign w:val="center"/>
          </w:tcPr>
          <w:p w:rsidR="00351724" w:rsidRPr="00B002AD" w:rsidRDefault="00351724" w:rsidP="00D65D73">
            <w:pPr>
              <w:jc w:val="center"/>
              <w:rPr>
                <w:sz w:val="20"/>
              </w:rPr>
            </w:pPr>
            <w:r w:rsidRPr="00B002AD">
              <w:rPr>
                <w:sz w:val="20"/>
              </w:rPr>
              <w:t>56%</w:t>
            </w:r>
          </w:p>
        </w:tc>
        <w:tc>
          <w:tcPr>
            <w:tcW w:w="621" w:type="dxa"/>
            <w:noWrap/>
            <w:vAlign w:val="center"/>
          </w:tcPr>
          <w:p w:rsidR="00351724" w:rsidRPr="00B002AD" w:rsidRDefault="00351724" w:rsidP="00D65D73">
            <w:pPr>
              <w:jc w:val="center"/>
              <w:rPr>
                <w:sz w:val="20"/>
              </w:rPr>
            </w:pPr>
            <w:r w:rsidRPr="00B002AD">
              <w:rPr>
                <w:sz w:val="20"/>
              </w:rPr>
              <w:t>44%</w:t>
            </w:r>
          </w:p>
        </w:tc>
        <w:tc>
          <w:tcPr>
            <w:tcW w:w="911" w:type="dxa"/>
            <w:noWrap/>
            <w:vAlign w:val="center"/>
          </w:tcPr>
          <w:p w:rsidR="00351724" w:rsidRPr="00B002AD" w:rsidRDefault="00351724" w:rsidP="00D65D73">
            <w:pPr>
              <w:jc w:val="center"/>
              <w:rPr>
                <w:color w:val="000000"/>
                <w:sz w:val="20"/>
              </w:rPr>
            </w:pPr>
            <w:r w:rsidRPr="00B002AD">
              <w:rPr>
                <w:color w:val="000000"/>
                <w:sz w:val="20"/>
              </w:rPr>
              <w:t>100%</w:t>
            </w:r>
          </w:p>
        </w:tc>
      </w:tr>
      <w:tr w:rsidR="00351724" w:rsidRPr="00B002AD" w:rsidTr="00B002AD">
        <w:trPr>
          <w:trHeight w:val="20"/>
        </w:trPr>
        <w:tc>
          <w:tcPr>
            <w:tcW w:w="1208" w:type="dxa"/>
            <w:vAlign w:val="center"/>
          </w:tcPr>
          <w:p w:rsidR="00351724" w:rsidRPr="00B002AD" w:rsidRDefault="00351724" w:rsidP="00D65D73">
            <w:pPr>
              <w:jc w:val="center"/>
              <w:rPr>
                <w:b/>
                <w:bCs/>
                <w:color w:val="000000"/>
                <w:sz w:val="20"/>
              </w:rPr>
            </w:pPr>
            <w:r w:rsidRPr="00B002AD">
              <w:rPr>
                <w:b/>
                <w:bCs/>
                <w:color w:val="000000"/>
                <w:sz w:val="20"/>
              </w:rPr>
              <w:t>7Ә</w:t>
            </w:r>
          </w:p>
        </w:tc>
        <w:tc>
          <w:tcPr>
            <w:tcW w:w="1002" w:type="dxa"/>
            <w:noWrap/>
            <w:vAlign w:val="center"/>
          </w:tcPr>
          <w:p w:rsidR="00351724" w:rsidRPr="00B002AD" w:rsidRDefault="00351724" w:rsidP="00D65D73">
            <w:pPr>
              <w:jc w:val="center"/>
              <w:rPr>
                <w:color w:val="000000"/>
                <w:sz w:val="20"/>
              </w:rPr>
            </w:pPr>
            <w:r w:rsidRPr="00B002AD">
              <w:rPr>
                <w:color w:val="000000"/>
                <w:sz w:val="20"/>
              </w:rPr>
              <w:t>25</w:t>
            </w:r>
          </w:p>
        </w:tc>
        <w:tc>
          <w:tcPr>
            <w:tcW w:w="516" w:type="dxa"/>
            <w:vAlign w:val="center"/>
          </w:tcPr>
          <w:p w:rsidR="00351724" w:rsidRPr="00B002AD" w:rsidRDefault="00351724" w:rsidP="00D65D73">
            <w:pPr>
              <w:jc w:val="center"/>
              <w:rPr>
                <w:color w:val="000000"/>
                <w:sz w:val="20"/>
              </w:rPr>
            </w:pPr>
            <w:r w:rsidRPr="00B002AD">
              <w:rPr>
                <w:color w:val="000000"/>
                <w:sz w:val="20"/>
              </w:rPr>
              <w:t>10</w:t>
            </w:r>
          </w:p>
        </w:tc>
        <w:tc>
          <w:tcPr>
            <w:tcW w:w="568" w:type="dxa"/>
            <w:vAlign w:val="center"/>
          </w:tcPr>
          <w:p w:rsidR="00351724" w:rsidRPr="00B002AD" w:rsidRDefault="00351724" w:rsidP="00D65D73">
            <w:pPr>
              <w:jc w:val="center"/>
              <w:rPr>
                <w:color w:val="000000"/>
                <w:sz w:val="20"/>
              </w:rPr>
            </w:pPr>
            <w:r w:rsidRPr="00B002AD">
              <w:rPr>
                <w:color w:val="000000"/>
                <w:sz w:val="20"/>
              </w:rPr>
              <w:t>15</w:t>
            </w:r>
          </w:p>
        </w:tc>
        <w:tc>
          <w:tcPr>
            <w:tcW w:w="669" w:type="dxa"/>
            <w:vAlign w:val="center"/>
          </w:tcPr>
          <w:p w:rsidR="00351724" w:rsidRPr="00B002AD" w:rsidRDefault="00351724" w:rsidP="00D65D73">
            <w:pPr>
              <w:jc w:val="center"/>
              <w:rPr>
                <w:color w:val="000000"/>
                <w:sz w:val="20"/>
              </w:rPr>
            </w:pPr>
            <w:r w:rsidRPr="00B002AD">
              <w:rPr>
                <w:color w:val="000000"/>
                <w:sz w:val="20"/>
              </w:rPr>
              <w:t>0</w:t>
            </w:r>
          </w:p>
        </w:tc>
        <w:tc>
          <w:tcPr>
            <w:tcW w:w="783" w:type="dxa"/>
            <w:vAlign w:val="center"/>
          </w:tcPr>
          <w:p w:rsidR="00351724" w:rsidRPr="00B002AD" w:rsidRDefault="00351724" w:rsidP="00D65D73">
            <w:pPr>
              <w:jc w:val="center"/>
              <w:rPr>
                <w:color w:val="000000"/>
                <w:sz w:val="20"/>
              </w:rPr>
            </w:pPr>
            <w:r w:rsidRPr="00B002AD">
              <w:rPr>
                <w:color w:val="000000"/>
                <w:sz w:val="20"/>
              </w:rPr>
              <w:t>0%</w:t>
            </w:r>
          </w:p>
        </w:tc>
        <w:tc>
          <w:tcPr>
            <w:tcW w:w="863" w:type="dxa"/>
            <w:noWrap/>
            <w:vAlign w:val="center"/>
          </w:tcPr>
          <w:p w:rsidR="00351724" w:rsidRPr="00B002AD" w:rsidRDefault="00351724" w:rsidP="00D65D73">
            <w:pPr>
              <w:jc w:val="center"/>
              <w:rPr>
                <w:color w:val="000000"/>
                <w:sz w:val="20"/>
              </w:rPr>
            </w:pPr>
            <w:r w:rsidRPr="00B002AD">
              <w:rPr>
                <w:color w:val="000000"/>
                <w:sz w:val="20"/>
              </w:rPr>
              <w:t>12</w:t>
            </w:r>
          </w:p>
        </w:tc>
        <w:tc>
          <w:tcPr>
            <w:tcW w:w="783" w:type="dxa"/>
            <w:noWrap/>
            <w:vAlign w:val="center"/>
          </w:tcPr>
          <w:p w:rsidR="00351724" w:rsidRPr="00B002AD" w:rsidRDefault="00351724" w:rsidP="00D65D73">
            <w:pPr>
              <w:jc w:val="center"/>
              <w:rPr>
                <w:color w:val="000000"/>
                <w:sz w:val="20"/>
              </w:rPr>
            </w:pPr>
            <w:r w:rsidRPr="00B002AD">
              <w:rPr>
                <w:color w:val="000000"/>
                <w:sz w:val="20"/>
              </w:rPr>
              <w:t>48%</w:t>
            </w:r>
          </w:p>
        </w:tc>
        <w:tc>
          <w:tcPr>
            <w:tcW w:w="754" w:type="dxa"/>
            <w:noWrap/>
            <w:vAlign w:val="center"/>
          </w:tcPr>
          <w:p w:rsidR="00351724" w:rsidRPr="00B002AD" w:rsidRDefault="00351724" w:rsidP="00D65D73">
            <w:pPr>
              <w:jc w:val="center"/>
              <w:rPr>
                <w:color w:val="000000"/>
                <w:sz w:val="20"/>
              </w:rPr>
            </w:pPr>
            <w:r w:rsidRPr="00B002AD">
              <w:rPr>
                <w:color w:val="000000"/>
                <w:sz w:val="20"/>
              </w:rPr>
              <w:t>13</w:t>
            </w:r>
          </w:p>
        </w:tc>
        <w:tc>
          <w:tcPr>
            <w:tcW w:w="783" w:type="dxa"/>
            <w:noWrap/>
            <w:vAlign w:val="center"/>
          </w:tcPr>
          <w:p w:rsidR="00351724" w:rsidRPr="00B002AD" w:rsidRDefault="00351724" w:rsidP="00D65D73">
            <w:pPr>
              <w:jc w:val="center"/>
              <w:rPr>
                <w:color w:val="000000"/>
                <w:sz w:val="20"/>
              </w:rPr>
            </w:pPr>
            <w:r w:rsidRPr="00B002AD">
              <w:rPr>
                <w:color w:val="000000"/>
                <w:sz w:val="20"/>
              </w:rPr>
              <w:t>52%</w:t>
            </w:r>
          </w:p>
        </w:tc>
        <w:tc>
          <w:tcPr>
            <w:tcW w:w="621" w:type="dxa"/>
            <w:noWrap/>
            <w:vAlign w:val="center"/>
          </w:tcPr>
          <w:p w:rsidR="00351724" w:rsidRPr="00B002AD" w:rsidRDefault="00351724" w:rsidP="00D65D73">
            <w:pPr>
              <w:jc w:val="center"/>
              <w:rPr>
                <w:color w:val="000000"/>
                <w:sz w:val="20"/>
              </w:rPr>
            </w:pPr>
            <w:r w:rsidRPr="00B002AD">
              <w:rPr>
                <w:color w:val="000000"/>
                <w:sz w:val="20"/>
              </w:rPr>
              <w:t>48%</w:t>
            </w:r>
          </w:p>
        </w:tc>
        <w:tc>
          <w:tcPr>
            <w:tcW w:w="911" w:type="dxa"/>
            <w:noWrap/>
            <w:vAlign w:val="center"/>
          </w:tcPr>
          <w:p w:rsidR="00351724" w:rsidRPr="00B002AD" w:rsidRDefault="00351724" w:rsidP="00D65D73">
            <w:pPr>
              <w:jc w:val="center"/>
              <w:rPr>
                <w:color w:val="000000"/>
                <w:sz w:val="20"/>
              </w:rPr>
            </w:pPr>
            <w:r w:rsidRPr="00B002AD">
              <w:rPr>
                <w:color w:val="000000"/>
                <w:sz w:val="20"/>
              </w:rPr>
              <w:t>100%</w:t>
            </w:r>
          </w:p>
        </w:tc>
      </w:tr>
      <w:tr w:rsidR="00351724" w:rsidRPr="00B002AD" w:rsidTr="00B002AD">
        <w:trPr>
          <w:trHeight w:val="20"/>
        </w:trPr>
        <w:tc>
          <w:tcPr>
            <w:tcW w:w="1208" w:type="dxa"/>
            <w:vAlign w:val="center"/>
          </w:tcPr>
          <w:p w:rsidR="00351724" w:rsidRPr="00B002AD" w:rsidRDefault="00351724" w:rsidP="00D65D73">
            <w:pPr>
              <w:jc w:val="center"/>
              <w:rPr>
                <w:b/>
                <w:bCs/>
                <w:color w:val="000000"/>
                <w:sz w:val="20"/>
              </w:rPr>
            </w:pPr>
            <w:r w:rsidRPr="00B002AD">
              <w:rPr>
                <w:b/>
                <w:bCs/>
                <w:color w:val="000000"/>
                <w:sz w:val="20"/>
              </w:rPr>
              <w:t>7Б</w:t>
            </w:r>
          </w:p>
        </w:tc>
        <w:tc>
          <w:tcPr>
            <w:tcW w:w="1002" w:type="dxa"/>
            <w:noWrap/>
            <w:vAlign w:val="center"/>
          </w:tcPr>
          <w:p w:rsidR="00351724" w:rsidRPr="00B002AD" w:rsidRDefault="00351724" w:rsidP="00D65D73">
            <w:pPr>
              <w:jc w:val="center"/>
              <w:rPr>
                <w:color w:val="000000"/>
                <w:sz w:val="20"/>
              </w:rPr>
            </w:pPr>
            <w:r w:rsidRPr="00B002AD">
              <w:rPr>
                <w:color w:val="000000"/>
                <w:sz w:val="20"/>
              </w:rPr>
              <w:t>26</w:t>
            </w:r>
          </w:p>
        </w:tc>
        <w:tc>
          <w:tcPr>
            <w:tcW w:w="516" w:type="dxa"/>
            <w:vAlign w:val="center"/>
          </w:tcPr>
          <w:p w:rsidR="00351724" w:rsidRPr="00B002AD" w:rsidRDefault="00351724" w:rsidP="00D65D73">
            <w:pPr>
              <w:jc w:val="center"/>
              <w:rPr>
                <w:color w:val="000000"/>
                <w:sz w:val="20"/>
              </w:rPr>
            </w:pPr>
            <w:r w:rsidRPr="00B002AD">
              <w:rPr>
                <w:color w:val="000000"/>
                <w:sz w:val="20"/>
              </w:rPr>
              <w:t>10</w:t>
            </w:r>
          </w:p>
        </w:tc>
        <w:tc>
          <w:tcPr>
            <w:tcW w:w="568" w:type="dxa"/>
            <w:vAlign w:val="center"/>
          </w:tcPr>
          <w:p w:rsidR="00351724" w:rsidRPr="00B002AD" w:rsidRDefault="00351724" w:rsidP="00D65D73">
            <w:pPr>
              <w:jc w:val="center"/>
              <w:rPr>
                <w:color w:val="000000"/>
                <w:sz w:val="20"/>
              </w:rPr>
            </w:pPr>
            <w:r w:rsidRPr="00B002AD">
              <w:rPr>
                <w:color w:val="000000"/>
                <w:sz w:val="20"/>
              </w:rPr>
              <w:t>16</w:t>
            </w:r>
          </w:p>
        </w:tc>
        <w:tc>
          <w:tcPr>
            <w:tcW w:w="669" w:type="dxa"/>
            <w:vAlign w:val="center"/>
          </w:tcPr>
          <w:p w:rsidR="00351724" w:rsidRPr="00B002AD" w:rsidRDefault="00351724" w:rsidP="00D65D73">
            <w:pPr>
              <w:jc w:val="center"/>
              <w:rPr>
                <w:color w:val="000000"/>
                <w:sz w:val="20"/>
              </w:rPr>
            </w:pPr>
            <w:r w:rsidRPr="00B002AD">
              <w:rPr>
                <w:color w:val="000000"/>
                <w:sz w:val="20"/>
              </w:rPr>
              <w:t>1</w:t>
            </w:r>
          </w:p>
        </w:tc>
        <w:tc>
          <w:tcPr>
            <w:tcW w:w="783" w:type="dxa"/>
            <w:vAlign w:val="center"/>
          </w:tcPr>
          <w:p w:rsidR="00351724" w:rsidRPr="00B002AD" w:rsidRDefault="00351724" w:rsidP="00D65D73">
            <w:pPr>
              <w:jc w:val="center"/>
              <w:rPr>
                <w:color w:val="000000"/>
                <w:sz w:val="20"/>
              </w:rPr>
            </w:pPr>
            <w:r w:rsidRPr="00B002AD">
              <w:rPr>
                <w:color w:val="000000"/>
                <w:sz w:val="20"/>
              </w:rPr>
              <w:t>4%</w:t>
            </w:r>
          </w:p>
        </w:tc>
        <w:tc>
          <w:tcPr>
            <w:tcW w:w="863" w:type="dxa"/>
            <w:noWrap/>
            <w:vAlign w:val="center"/>
          </w:tcPr>
          <w:p w:rsidR="00351724" w:rsidRPr="00B002AD" w:rsidRDefault="00351724" w:rsidP="00D65D73">
            <w:pPr>
              <w:jc w:val="center"/>
              <w:rPr>
                <w:color w:val="000000"/>
                <w:sz w:val="20"/>
              </w:rPr>
            </w:pPr>
            <w:r w:rsidRPr="00B002AD">
              <w:rPr>
                <w:color w:val="000000"/>
                <w:sz w:val="20"/>
              </w:rPr>
              <w:t>13</w:t>
            </w:r>
          </w:p>
        </w:tc>
        <w:tc>
          <w:tcPr>
            <w:tcW w:w="783" w:type="dxa"/>
            <w:noWrap/>
            <w:vAlign w:val="bottom"/>
          </w:tcPr>
          <w:p w:rsidR="00351724" w:rsidRPr="00B002AD" w:rsidRDefault="00351724" w:rsidP="00D65D73">
            <w:pPr>
              <w:jc w:val="center"/>
              <w:rPr>
                <w:color w:val="000000"/>
                <w:sz w:val="20"/>
              </w:rPr>
            </w:pPr>
            <w:r w:rsidRPr="00B002AD">
              <w:rPr>
                <w:color w:val="000000"/>
                <w:sz w:val="20"/>
              </w:rPr>
              <w:t>50%</w:t>
            </w:r>
          </w:p>
        </w:tc>
        <w:tc>
          <w:tcPr>
            <w:tcW w:w="754" w:type="dxa"/>
            <w:noWrap/>
            <w:vAlign w:val="center"/>
          </w:tcPr>
          <w:p w:rsidR="00351724" w:rsidRPr="00B002AD" w:rsidRDefault="00351724" w:rsidP="00D65D73">
            <w:pPr>
              <w:jc w:val="center"/>
              <w:rPr>
                <w:color w:val="000000"/>
                <w:sz w:val="20"/>
              </w:rPr>
            </w:pPr>
            <w:r w:rsidRPr="00B002AD">
              <w:rPr>
                <w:color w:val="000000"/>
                <w:sz w:val="20"/>
              </w:rPr>
              <w:t>12</w:t>
            </w:r>
          </w:p>
        </w:tc>
        <w:tc>
          <w:tcPr>
            <w:tcW w:w="783" w:type="dxa"/>
            <w:noWrap/>
            <w:vAlign w:val="center"/>
          </w:tcPr>
          <w:p w:rsidR="00351724" w:rsidRPr="00B002AD" w:rsidRDefault="00351724" w:rsidP="00D65D73">
            <w:pPr>
              <w:jc w:val="center"/>
              <w:rPr>
                <w:color w:val="000000"/>
                <w:sz w:val="20"/>
              </w:rPr>
            </w:pPr>
            <w:r w:rsidRPr="00B002AD">
              <w:rPr>
                <w:color w:val="000000"/>
                <w:sz w:val="20"/>
              </w:rPr>
              <w:t>46%</w:t>
            </w:r>
          </w:p>
        </w:tc>
        <w:tc>
          <w:tcPr>
            <w:tcW w:w="621" w:type="dxa"/>
            <w:noWrap/>
            <w:vAlign w:val="center"/>
          </w:tcPr>
          <w:p w:rsidR="00351724" w:rsidRPr="00B002AD" w:rsidRDefault="00351724" w:rsidP="00D65D73">
            <w:pPr>
              <w:jc w:val="center"/>
              <w:rPr>
                <w:color w:val="000000"/>
                <w:sz w:val="20"/>
              </w:rPr>
            </w:pPr>
            <w:r w:rsidRPr="00B002AD">
              <w:rPr>
                <w:color w:val="000000"/>
                <w:sz w:val="20"/>
              </w:rPr>
              <w:t>54%</w:t>
            </w:r>
          </w:p>
        </w:tc>
        <w:tc>
          <w:tcPr>
            <w:tcW w:w="911" w:type="dxa"/>
            <w:noWrap/>
            <w:vAlign w:val="center"/>
          </w:tcPr>
          <w:p w:rsidR="00351724" w:rsidRPr="00B002AD" w:rsidRDefault="00351724" w:rsidP="00D65D73">
            <w:pPr>
              <w:jc w:val="center"/>
              <w:rPr>
                <w:color w:val="000000"/>
                <w:sz w:val="20"/>
              </w:rPr>
            </w:pPr>
            <w:r w:rsidRPr="00B002AD">
              <w:rPr>
                <w:color w:val="000000"/>
                <w:sz w:val="20"/>
              </w:rPr>
              <w:t>100%</w:t>
            </w:r>
          </w:p>
        </w:tc>
      </w:tr>
      <w:tr w:rsidR="00351724" w:rsidRPr="00B002AD" w:rsidTr="00B002AD">
        <w:trPr>
          <w:trHeight w:val="20"/>
        </w:trPr>
        <w:tc>
          <w:tcPr>
            <w:tcW w:w="1208" w:type="dxa"/>
            <w:vAlign w:val="center"/>
          </w:tcPr>
          <w:p w:rsidR="00351724" w:rsidRPr="00B002AD" w:rsidRDefault="00351724" w:rsidP="00D65D73">
            <w:pPr>
              <w:jc w:val="center"/>
              <w:rPr>
                <w:b/>
                <w:bCs/>
                <w:color w:val="000000"/>
                <w:sz w:val="20"/>
              </w:rPr>
            </w:pPr>
            <w:r w:rsidRPr="00B002AD">
              <w:rPr>
                <w:b/>
                <w:bCs/>
                <w:color w:val="000000"/>
                <w:sz w:val="20"/>
              </w:rPr>
              <w:t>7В</w:t>
            </w:r>
          </w:p>
        </w:tc>
        <w:tc>
          <w:tcPr>
            <w:tcW w:w="1002" w:type="dxa"/>
            <w:noWrap/>
            <w:vAlign w:val="center"/>
          </w:tcPr>
          <w:p w:rsidR="00351724" w:rsidRPr="00B002AD" w:rsidRDefault="00351724" w:rsidP="00D65D73">
            <w:pPr>
              <w:jc w:val="center"/>
              <w:rPr>
                <w:color w:val="000000"/>
                <w:sz w:val="20"/>
              </w:rPr>
            </w:pPr>
            <w:r w:rsidRPr="00B002AD">
              <w:rPr>
                <w:color w:val="000000"/>
                <w:sz w:val="20"/>
              </w:rPr>
              <w:t>23</w:t>
            </w:r>
          </w:p>
        </w:tc>
        <w:tc>
          <w:tcPr>
            <w:tcW w:w="516" w:type="dxa"/>
            <w:vAlign w:val="center"/>
          </w:tcPr>
          <w:p w:rsidR="00351724" w:rsidRPr="00B002AD" w:rsidRDefault="00351724" w:rsidP="00D65D73">
            <w:pPr>
              <w:jc w:val="center"/>
              <w:rPr>
                <w:color w:val="000000"/>
                <w:sz w:val="20"/>
              </w:rPr>
            </w:pPr>
            <w:r w:rsidRPr="00B002AD">
              <w:rPr>
                <w:color w:val="000000"/>
                <w:sz w:val="20"/>
              </w:rPr>
              <w:t>13</w:t>
            </w:r>
          </w:p>
        </w:tc>
        <w:tc>
          <w:tcPr>
            <w:tcW w:w="568" w:type="dxa"/>
            <w:vAlign w:val="center"/>
          </w:tcPr>
          <w:p w:rsidR="00351724" w:rsidRPr="00B002AD" w:rsidRDefault="00351724" w:rsidP="00D65D73">
            <w:pPr>
              <w:jc w:val="center"/>
              <w:rPr>
                <w:color w:val="000000"/>
                <w:sz w:val="20"/>
              </w:rPr>
            </w:pPr>
            <w:r w:rsidRPr="00B002AD">
              <w:rPr>
                <w:color w:val="000000"/>
                <w:sz w:val="20"/>
              </w:rPr>
              <w:t>10</w:t>
            </w:r>
          </w:p>
        </w:tc>
        <w:tc>
          <w:tcPr>
            <w:tcW w:w="669" w:type="dxa"/>
            <w:vAlign w:val="center"/>
          </w:tcPr>
          <w:p w:rsidR="00351724" w:rsidRPr="00B002AD" w:rsidRDefault="00351724" w:rsidP="00D65D73">
            <w:pPr>
              <w:jc w:val="center"/>
              <w:rPr>
                <w:color w:val="000000"/>
                <w:sz w:val="20"/>
              </w:rPr>
            </w:pPr>
            <w:r w:rsidRPr="00B002AD">
              <w:rPr>
                <w:color w:val="000000"/>
                <w:sz w:val="20"/>
              </w:rPr>
              <w:t>0</w:t>
            </w:r>
          </w:p>
        </w:tc>
        <w:tc>
          <w:tcPr>
            <w:tcW w:w="783" w:type="dxa"/>
            <w:vAlign w:val="center"/>
          </w:tcPr>
          <w:p w:rsidR="00351724" w:rsidRPr="00B002AD" w:rsidRDefault="00351724" w:rsidP="00D65D73">
            <w:pPr>
              <w:jc w:val="center"/>
              <w:rPr>
                <w:color w:val="000000"/>
                <w:sz w:val="20"/>
              </w:rPr>
            </w:pPr>
            <w:r w:rsidRPr="00B002AD">
              <w:rPr>
                <w:color w:val="000000"/>
                <w:sz w:val="20"/>
              </w:rPr>
              <w:t>0%</w:t>
            </w:r>
          </w:p>
        </w:tc>
        <w:tc>
          <w:tcPr>
            <w:tcW w:w="863" w:type="dxa"/>
            <w:noWrap/>
            <w:vAlign w:val="center"/>
          </w:tcPr>
          <w:p w:rsidR="00351724" w:rsidRPr="00B002AD" w:rsidRDefault="00351724" w:rsidP="00D65D73">
            <w:pPr>
              <w:jc w:val="center"/>
              <w:rPr>
                <w:color w:val="000000"/>
                <w:sz w:val="20"/>
              </w:rPr>
            </w:pPr>
            <w:r w:rsidRPr="00B002AD">
              <w:rPr>
                <w:color w:val="000000"/>
                <w:sz w:val="20"/>
              </w:rPr>
              <w:t>10</w:t>
            </w:r>
          </w:p>
        </w:tc>
        <w:tc>
          <w:tcPr>
            <w:tcW w:w="783" w:type="dxa"/>
            <w:noWrap/>
            <w:vAlign w:val="center"/>
          </w:tcPr>
          <w:p w:rsidR="00351724" w:rsidRPr="00B002AD" w:rsidRDefault="00351724" w:rsidP="00D65D73">
            <w:pPr>
              <w:jc w:val="center"/>
              <w:rPr>
                <w:color w:val="000000"/>
                <w:sz w:val="20"/>
              </w:rPr>
            </w:pPr>
            <w:r w:rsidRPr="00B002AD">
              <w:rPr>
                <w:color w:val="000000"/>
                <w:sz w:val="20"/>
              </w:rPr>
              <w:t>43%</w:t>
            </w:r>
          </w:p>
        </w:tc>
        <w:tc>
          <w:tcPr>
            <w:tcW w:w="754" w:type="dxa"/>
            <w:noWrap/>
            <w:vAlign w:val="center"/>
          </w:tcPr>
          <w:p w:rsidR="00351724" w:rsidRPr="00B002AD" w:rsidRDefault="00351724" w:rsidP="00D65D73">
            <w:pPr>
              <w:jc w:val="center"/>
              <w:rPr>
                <w:color w:val="000000"/>
                <w:sz w:val="20"/>
              </w:rPr>
            </w:pPr>
            <w:r w:rsidRPr="00B002AD">
              <w:rPr>
                <w:color w:val="000000"/>
                <w:sz w:val="20"/>
              </w:rPr>
              <w:t>13</w:t>
            </w:r>
          </w:p>
        </w:tc>
        <w:tc>
          <w:tcPr>
            <w:tcW w:w="783" w:type="dxa"/>
            <w:noWrap/>
            <w:vAlign w:val="center"/>
          </w:tcPr>
          <w:p w:rsidR="00351724" w:rsidRPr="00B002AD" w:rsidRDefault="00351724" w:rsidP="00D65D73">
            <w:pPr>
              <w:jc w:val="center"/>
              <w:rPr>
                <w:color w:val="000000"/>
                <w:sz w:val="20"/>
              </w:rPr>
            </w:pPr>
            <w:r w:rsidRPr="00B002AD">
              <w:rPr>
                <w:color w:val="000000"/>
                <w:sz w:val="20"/>
              </w:rPr>
              <w:t>57%</w:t>
            </w:r>
          </w:p>
        </w:tc>
        <w:tc>
          <w:tcPr>
            <w:tcW w:w="621" w:type="dxa"/>
            <w:noWrap/>
            <w:vAlign w:val="center"/>
          </w:tcPr>
          <w:p w:rsidR="00351724" w:rsidRPr="00B002AD" w:rsidRDefault="00351724" w:rsidP="00D65D73">
            <w:pPr>
              <w:jc w:val="center"/>
              <w:rPr>
                <w:color w:val="000000"/>
                <w:sz w:val="20"/>
              </w:rPr>
            </w:pPr>
            <w:r w:rsidRPr="00B002AD">
              <w:rPr>
                <w:color w:val="000000"/>
                <w:sz w:val="20"/>
              </w:rPr>
              <w:t>43%</w:t>
            </w:r>
          </w:p>
        </w:tc>
        <w:tc>
          <w:tcPr>
            <w:tcW w:w="911" w:type="dxa"/>
            <w:noWrap/>
            <w:vAlign w:val="center"/>
          </w:tcPr>
          <w:p w:rsidR="00351724" w:rsidRPr="00B002AD" w:rsidRDefault="00351724" w:rsidP="00D65D73">
            <w:pPr>
              <w:jc w:val="center"/>
              <w:rPr>
                <w:color w:val="000000"/>
                <w:sz w:val="20"/>
              </w:rPr>
            </w:pPr>
            <w:r w:rsidRPr="00B002AD">
              <w:rPr>
                <w:color w:val="000000"/>
                <w:sz w:val="20"/>
              </w:rPr>
              <w:t>100%</w:t>
            </w:r>
          </w:p>
        </w:tc>
      </w:tr>
      <w:tr w:rsidR="00351724" w:rsidRPr="00B002AD" w:rsidTr="00B002AD">
        <w:trPr>
          <w:trHeight w:val="20"/>
        </w:trPr>
        <w:tc>
          <w:tcPr>
            <w:tcW w:w="1208" w:type="dxa"/>
            <w:vAlign w:val="center"/>
          </w:tcPr>
          <w:p w:rsidR="00351724" w:rsidRPr="00B002AD" w:rsidRDefault="00351724" w:rsidP="00D65D73">
            <w:pPr>
              <w:jc w:val="center"/>
              <w:rPr>
                <w:b/>
                <w:bCs/>
                <w:color w:val="000000"/>
                <w:sz w:val="20"/>
              </w:rPr>
            </w:pPr>
            <w:r w:rsidRPr="00B002AD">
              <w:rPr>
                <w:b/>
                <w:bCs/>
                <w:color w:val="000000"/>
                <w:sz w:val="20"/>
              </w:rPr>
              <w:t>Барлығы</w:t>
            </w:r>
          </w:p>
        </w:tc>
        <w:tc>
          <w:tcPr>
            <w:tcW w:w="1002" w:type="dxa"/>
            <w:vAlign w:val="center"/>
          </w:tcPr>
          <w:p w:rsidR="00351724" w:rsidRPr="00B002AD" w:rsidRDefault="00351724" w:rsidP="00D65D73">
            <w:pPr>
              <w:jc w:val="center"/>
              <w:rPr>
                <w:b/>
                <w:bCs/>
                <w:color w:val="000000"/>
                <w:sz w:val="20"/>
              </w:rPr>
            </w:pPr>
            <w:r w:rsidRPr="00B002AD">
              <w:rPr>
                <w:b/>
                <w:bCs/>
                <w:color w:val="000000"/>
                <w:sz w:val="20"/>
              </w:rPr>
              <w:t>99</w:t>
            </w:r>
          </w:p>
        </w:tc>
        <w:tc>
          <w:tcPr>
            <w:tcW w:w="516" w:type="dxa"/>
            <w:vAlign w:val="center"/>
          </w:tcPr>
          <w:p w:rsidR="00351724" w:rsidRPr="00B002AD" w:rsidRDefault="00351724" w:rsidP="00D65D73">
            <w:pPr>
              <w:jc w:val="center"/>
              <w:rPr>
                <w:b/>
                <w:bCs/>
                <w:color w:val="000000"/>
                <w:sz w:val="20"/>
              </w:rPr>
            </w:pPr>
            <w:r w:rsidRPr="00B002AD">
              <w:rPr>
                <w:b/>
                <w:bCs/>
                <w:color w:val="000000"/>
                <w:sz w:val="20"/>
              </w:rPr>
              <w:t>45</w:t>
            </w:r>
          </w:p>
        </w:tc>
        <w:tc>
          <w:tcPr>
            <w:tcW w:w="568" w:type="dxa"/>
            <w:vAlign w:val="center"/>
          </w:tcPr>
          <w:p w:rsidR="00351724" w:rsidRPr="00B002AD" w:rsidRDefault="00351724" w:rsidP="00D65D73">
            <w:pPr>
              <w:jc w:val="center"/>
              <w:rPr>
                <w:b/>
                <w:bCs/>
                <w:color w:val="000000"/>
                <w:sz w:val="20"/>
              </w:rPr>
            </w:pPr>
            <w:r w:rsidRPr="00B002AD">
              <w:rPr>
                <w:b/>
                <w:bCs/>
                <w:color w:val="000000"/>
                <w:sz w:val="20"/>
              </w:rPr>
              <w:t>54</w:t>
            </w:r>
          </w:p>
        </w:tc>
        <w:tc>
          <w:tcPr>
            <w:tcW w:w="669" w:type="dxa"/>
            <w:vAlign w:val="center"/>
          </w:tcPr>
          <w:p w:rsidR="00351724" w:rsidRPr="00B002AD" w:rsidRDefault="00351724" w:rsidP="00D65D73">
            <w:pPr>
              <w:jc w:val="center"/>
              <w:rPr>
                <w:b/>
                <w:bCs/>
                <w:color w:val="000000"/>
                <w:sz w:val="20"/>
              </w:rPr>
            </w:pPr>
            <w:r w:rsidRPr="00B002AD">
              <w:rPr>
                <w:b/>
                <w:bCs/>
                <w:color w:val="000000"/>
                <w:sz w:val="20"/>
              </w:rPr>
              <w:t>1</w:t>
            </w:r>
          </w:p>
        </w:tc>
        <w:tc>
          <w:tcPr>
            <w:tcW w:w="783" w:type="dxa"/>
            <w:vAlign w:val="center"/>
          </w:tcPr>
          <w:p w:rsidR="00351724" w:rsidRPr="00B002AD" w:rsidRDefault="00351724" w:rsidP="00D65D73">
            <w:pPr>
              <w:jc w:val="center"/>
              <w:rPr>
                <w:b/>
                <w:bCs/>
                <w:color w:val="000000"/>
                <w:sz w:val="20"/>
              </w:rPr>
            </w:pPr>
            <w:r w:rsidRPr="00B002AD">
              <w:rPr>
                <w:b/>
                <w:bCs/>
                <w:color w:val="000000"/>
                <w:sz w:val="20"/>
              </w:rPr>
              <w:t>1%</w:t>
            </w:r>
          </w:p>
        </w:tc>
        <w:tc>
          <w:tcPr>
            <w:tcW w:w="863" w:type="dxa"/>
            <w:vAlign w:val="center"/>
          </w:tcPr>
          <w:p w:rsidR="00351724" w:rsidRPr="00B002AD" w:rsidRDefault="00351724" w:rsidP="00D65D73">
            <w:pPr>
              <w:jc w:val="center"/>
              <w:rPr>
                <w:b/>
                <w:bCs/>
                <w:color w:val="000000"/>
                <w:sz w:val="20"/>
              </w:rPr>
            </w:pPr>
            <w:r w:rsidRPr="00B002AD">
              <w:rPr>
                <w:b/>
                <w:bCs/>
                <w:color w:val="000000"/>
                <w:sz w:val="20"/>
              </w:rPr>
              <w:t>46</w:t>
            </w:r>
          </w:p>
        </w:tc>
        <w:tc>
          <w:tcPr>
            <w:tcW w:w="783" w:type="dxa"/>
            <w:noWrap/>
            <w:vAlign w:val="center"/>
          </w:tcPr>
          <w:p w:rsidR="00351724" w:rsidRPr="00B002AD" w:rsidRDefault="00351724" w:rsidP="00D65D73">
            <w:pPr>
              <w:jc w:val="center"/>
              <w:rPr>
                <w:b/>
                <w:bCs/>
                <w:color w:val="000000"/>
                <w:sz w:val="20"/>
              </w:rPr>
            </w:pPr>
            <w:r w:rsidRPr="00B002AD">
              <w:rPr>
                <w:b/>
                <w:bCs/>
                <w:color w:val="000000"/>
                <w:sz w:val="20"/>
              </w:rPr>
              <w:t>46%</w:t>
            </w:r>
          </w:p>
        </w:tc>
        <w:tc>
          <w:tcPr>
            <w:tcW w:w="754" w:type="dxa"/>
            <w:vAlign w:val="center"/>
          </w:tcPr>
          <w:p w:rsidR="00351724" w:rsidRPr="00B002AD" w:rsidRDefault="00351724" w:rsidP="00D65D73">
            <w:pPr>
              <w:jc w:val="center"/>
              <w:rPr>
                <w:b/>
                <w:bCs/>
                <w:color w:val="000000"/>
                <w:sz w:val="20"/>
              </w:rPr>
            </w:pPr>
            <w:r w:rsidRPr="00B002AD">
              <w:rPr>
                <w:b/>
                <w:bCs/>
                <w:color w:val="000000"/>
                <w:sz w:val="20"/>
              </w:rPr>
              <w:t>52</w:t>
            </w:r>
          </w:p>
        </w:tc>
        <w:tc>
          <w:tcPr>
            <w:tcW w:w="783" w:type="dxa"/>
            <w:noWrap/>
            <w:vAlign w:val="center"/>
          </w:tcPr>
          <w:p w:rsidR="00351724" w:rsidRPr="00B002AD" w:rsidRDefault="00351724" w:rsidP="00D65D73">
            <w:pPr>
              <w:jc w:val="center"/>
              <w:rPr>
                <w:b/>
                <w:bCs/>
                <w:color w:val="000000"/>
                <w:sz w:val="20"/>
              </w:rPr>
            </w:pPr>
            <w:r w:rsidRPr="00B002AD">
              <w:rPr>
                <w:b/>
                <w:bCs/>
                <w:color w:val="000000"/>
                <w:sz w:val="20"/>
              </w:rPr>
              <w:t>53%</w:t>
            </w:r>
          </w:p>
        </w:tc>
        <w:tc>
          <w:tcPr>
            <w:tcW w:w="621" w:type="dxa"/>
            <w:noWrap/>
            <w:vAlign w:val="center"/>
          </w:tcPr>
          <w:p w:rsidR="00351724" w:rsidRPr="00B002AD" w:rsidRDefault="00351724" w:rsidP="00D65D73">
            <w:pPr>
              <w:jc w:val="center"/>
              <w:rPr>
                <w:b/>
                <w:bCs/>
                <w:color w:val="000000"/>
                <w:sz w:val="20"/>
              </w:rPr>
            </w:pPr>
            <w:r w:rsidRPr="00B002AD">
              <w:rPr>
                <w:b/>
                <w:bCs/>
                <w:color w:val="000000"/>
                <w:sz w:val="20"/>
              </w:rPr>
              <w:t>47%</w:t>
            </w:r>
          </w:p>
        </w:tc>
        <w:tc>
          <w:tcPr>
            <w:tcW w:w="911" w:type="dxa"/>
            <w:noWrap/>
            <w:vAlign w:val="center"/>
          </w:tcPr>
          <w:p w:rsidR="00351724" w:rsidRPr="00B002AD" w:rsidRDefault="00351724" w:rsidP="00D65D73">
            <w:pPr>
              <w:jc w:val="center"/>
              <w:rPr>
                <w:b/>
                <w:bCs/>
                <w:color w:val="000000"/>
                <w:sz w:val="20"/>
              </w:rPr>
            </w:pPr>
            <w:r w:rsidRPr="00B002AD">
              <w:rPr>
                <w:b/>
                <w:bCs/>
                <w:color w:val="000000"/>
                <w:sz w:val="20"/>
              </w:rPr>
              <w:t>100%</w:t>
            </w:r>
          </w:p>
        </w:tc>
      </w:tr>
      <w:tr w:rsidR="00351724" w:rsidRPr="00B002AD" w:rsidTr="00B002AD">
        <w:trPr>
          <w:trHeight w:val="20"/>
        </w:trPr>
        <w:tc>
          <w:tcPr>
            <w:tcW w:w="1208" w:type="dxa"/>
            <w:vAlign w:val="center"/>
          </w:tcPr>
          <w:p w:rsidR="00351724" w:rsidRPr="00B002AD" w:rsidRDefault="00351724" w:rsidP="00D65D73">
            <w:pPr>
              <w:jc w:val="center"/>
              <w:rPr>
                <w:b/>
                <w:bCs/>
                <w:color w:val="000000"/>
                <w:sz w:val="20"/>
              </w:rPr>
            </w:pPr>
            <w:r w:rsidRPr="00B002AD">
              <w:rPr>
                <w:b/>
                <w:bCs/>
                <w:color w:val="000000"/>
                <w:sz w:val="20"/>
              </w:rPr>
              <w:t>8А</w:t>
            </w:r>
          </w:p>
        </w:tc>
        <w:tc>
          <w:tcPr>
            <w:tcW w:w="1002" w:type="dxa"/>
            <w:noWrap/>
            <w:vAlign w:val="center"/>
          </w:tcPr>
          <w:p w:rsidR="00351724" w:rsidRPr="00B002AD" w:rsidRDefault="00351724" w:rsidP="00D65D73">
            <w:pPr>
              <w:jc w:val="center"/>
              <w:rPr>
                <w:color w:val="000000"/>
                <w:sz w:val="20"/>
              </w:rPr>
            </w:pPr>
            <w:r w:rsidRPr="00B002AD">
              <w:rPr>
                <w:color w:val="000000"/>
                <w:sz w:val="20"/>
              </w:rPr>
              <w:t>21</w:t>
            </w:r>
          </w:p>
        </w:tc>
        <w:tc>
          <w:tcPr>
            <w:tcW w:w="516" w:type="dxa"/>
            <w:vAlign w:val="center"/>
          </w:tcPr>
          <w:p w:rsidR="00351724" w:rsidRPr="00B002AD" w:rsidRDefault="00351724" w:rsidP="00D65D73">
            <w:pPr>
              <w:jc w:val="center"/>
              <w:rPr>
                <w:color w:val="000000"/>
                <w:sz w:val="20"/>
              </w:rPr>
            </w:pPr>
            <w:r w:rsidRPr="00B002AD">
              <w:rPr>
                <w:color w:val="000000"/>
                <w:sz w:val="20"/>
              </w:rPr>
              <w:t>9</w:t>
            </w:r>
          </w:p>
        </w:tc>
        <w:tc>
          <w:tcPr>
            <w:tcW w:w="568" w:type="dxa"/>
            <w:vAlign w:val="center"/>
          </w:tcPr>
          <w:p w:rsidR="00351724" w:rsidRPr="00B002AD" w:rsidRDefault="00351724" w:rsidP="00D65D73">
            <w:pPr>
              <w:jc w:val="center"/>
              <w:rPr>
                <w:color w:val="000000"/>
                <w:sz w:val="20"/>
              </w:rPr>
            </w:pPr>
            <w:r w:rsidRPr="00B002AD">
              <w:rPr>
                <w:color w:val="000000"/>
                <w:sz w:val="20"/>
              </w:rPr>
              <w:t>12</w:t>
            </w:r>
          </w:p>
        </w:tc>
        <w:tc>
          <w:tcPr>
            <w:tcW w:w="669" w:type="dxa"/>
            <w:vAlign w:val="center"/>
          </w:tcPr>
          <w:p w:rsidR="00351724" w:rsidRPr="00B002AD" w:rsidRDefault="00351724" w:rsidP="00D65D73">
            <w:pPr>
              <w:jc w:val="center"/>
              <w:rPr>
                <w:color w:val="000000"/>
                <w:sz w:val="20"/>
              </w:rPr>
            </w:pPr>
            <w:r w:rsidRPr="00B002AD">
              <w:rPr>
                <w:color w:val="000000"/>
                <w:sz w:val="20"/>
              </w:rPr>
              <w:t>3</w:t>
            </w:r>
          </w:p>
        </w:tc>
        <w:tc>
          <w:tcPr>
            <w:tcW w:w="783" w:type="dxa"/>
            <w:vAlign w:val="center"/>
          </w:tcPr>
          <w:p w:rsidR="00351724" w:rsidRPr="00B002AD" w:rsidRDefault="00351724" w:rsidP="00D65D73">
            <w:pPr>
              <w:jc w:val="center"/>
              <w:rPr>
                <w:color w:val="000000"/>
                <w:sz w:val="20"/>
              </w:rPr>
            </w:pPr>
            <w:r w:rsidRPr="00B002AD">
              <w:rPr>
                <w:color w:val="000000"/>
                <w:sz w:val="20"/>
              </w:rPr>
              <w:t>14%</w:t>
            </w:r>
          </w:p>
        </w:tc>
        <w:tc>
          <w:tcPr>
            <w:tcW w:w="863" w:type="dxa"/>
            <w:noWrap/>
            <w:vAlign w:val="center"/>
          </w:tcPr>
          <w:p w:rsidR="00351724" w:rsidRPr="00B002AD" w:rsidRDefault="00351724" w:rsidP="00D65D73">
            <w:pPr>
              <w:jc w:val="center"/>
              <w:rPr>
                <w:color w:val="000000"/>
                <w:sz w:val="20"/>
              </w:rPr>
            </w:pPr>
            <w:r w:rsidRPr="00B002AD">
              <w:rPr>
                <w:color w:val="000000"/>
                <w:sz w:val="20"/>
              </w:rPr>
              <w:t>8</w:t>
            </w:r>
          </w:p>
        </w:tc>
        <w:tc>
          <w:tcPr>
            <w:tcW w:w="783" w:type="dxa"/>
            <w:noWrap/>
            <w:vAlign w:val="center"/>
          </w:tcPr>
          <w:p w:rsidR="00351724" w:rsidRPr="00B002AD" w:rsidRDefault="00351724" w:rsidP="00D65D73">
            <w:pPr>
              <w:jc w:val="center"/>
              <w:rPr>
                <w:color w:val="000000"/>
                <w:sz w:val="20"/>
              </w:rPr>
            </w:pPr>
            <w:r w:rsidRPr="00B002AD">
              <w:rPr>
                <w:color w:val="000000"/>
                <w:sz w:val="20"/>
              </w:rPr>
              <w:t>38%</w:t>
            </w:r>
          </w:p>
        </w:tc>
        <w:tc>
          <w:tcPr>
            <w:tcW w:w="754" w:type="dxa"/>
            <w:noWrap/>
            <w:vAlign w:val="center"/>
          </w:tcPr>
          <w:p w:rsidR="00351724" w:rsidRPr="00B002AD" w:rsidRDefault="00351724" w:rsidP="00D65D73">
            <w:pPr>
              <w:jc w:val="center"/>
              <w:rPr>
                <w:color w:val="000000"/>
                <w:sz w:val="20"/>
              </w:rPr>
            </w:pPr>
            <w:r w:rsidRPr="00B002AD">
              <w:rPr>
                <w:color w:val="000000"/>
                <w:sz w:val="20"/>
              </w:rPr>
              <w:t>10</w:t>
            </w:r>
          </w:p>
        </w:tc>
        <w:tc>
          <w:tcPr>
            <w:tcW w:w="783" w:type="dxa"/>
            <w:noWrap/>
            <w:vAlign w:val="center"/>
          </w:tcPr>
          <w:p w:rsidR="00351724" w:rsidRPr="00B002AD" w:rsidRDefault="00351724" w:rsidP="00D65D73">
            <w:pPr>
              <w:jc w:val="center"/>
              <w:rPr>
                <w:color w:val="000000"/>
                <w:sz w:val="20"/>
              </w:rPr>
            </w:pPr>
            <w:r w:rsidRPr="00B002AD">
              <w:rPr>
                <w:color w:val="000000"/>
                <w:sz w:val="20"/>
              </w:rPr>
              <w:t>48%</w:t>
            </w:r>
          </w:p>
        </w:tc>
        <w:tc>
          <w:tcPr>
            <w:tcW w:w="621" w:type="dxa"/>
            <w:noWrap/>
            <w:vAlign w:val="center"/>
          </w:tcPr>
          <w:p w:rsidR="00351724" w:rsidRPr="00B002AD" w:rsidRDefault="00351724" w:rsidP="00D65D73">
            <w:pPr>
              <w:jc w:val="center"/>
              <w:rPr>
                <w:color w:val="000000"/>
                <w:sz w:val="20"/>
              </w:rPr>
            </w:pPr>
            <w:r w:rsidRPr="00B002AD">
              <w:rPr>
                <w:color w:val="000000"/>
                <w:sz w:val="20"/>
              </w:rPr>
              <w:t>52%</w:t>
            </w:r>
          </w:p>
        </w:tc>
        <w:tc>
          <w:tcPr>
            <w:tcW w:w="911" w:type="dxa"/>
            <w:noWrap/>
            <w:vAlign w:val="center"/>
          </w:tcPr>
          <w:p w:rsidR="00351724" w:rsidRPr="00B002AD" w:rsidRDefault="00351724" w:rsidP="00D65D73">
            <w:pPr>
              <w:jc w:val="center"/>
              <w:rPr>
                <w:color w:val="000000"/>
                <w:sz w:val="20"/>
              </w:rPr>
            </w:pPr>
            <w:r w:rsidRPr="00B002AD">
              <w:rPr>
                <w:color w:val="000000"/>
                <w:sz w:val="20"/>
              </w:rPr>
              <w:t>100%</w:t>
            </w:r>
          </w:p>
        </w:tc>
      </w:tr>
      <w:tr w:rsidR="00351724" w:rsidRPr="00B002AD" w:rsidTr="00B002AD">
        <w:trPr>
          <w:trHeight w:val="20"/>
        </w:trPr>
        <w:tc>
          <w:tcPr>
            <w:tcW w:w="1208" w:type="dxa"/>
            <w:vAlign w:val="center"/>
          </w:tcPr>
          <w:p w:rsidR="00351724" w:rsidRPr="00B002AD" w:rsidRDefault="00351724" w:rsidP="00D65D73">
            <w:pPr>
              <w:jc w:val="center"/>
              <w:rPr>
                <w:b/>
                <w:bCs/>
                <w:color w:val="000000"/>
                <w:sz w:val="20"/>
              </w:rPr>
            </w:pPr>
            <w:r w:rsidRPr="00B002AD">
              <w:rPr>
                <w:b/>
                <w:bCs/>
                <w:color w:val="000000"/>
                <w:sz w:val="20"/>
              </w:rPr>
              <w:t>8Ә</w:t>
            </w:r>
          </w:p>
        </w:tc>
        <w:tc>
          <w:tcPr>
            <w:tcW w:w="1002" w:type="dxa"/>
            <w:noWrap/>
            <w:vAlign w:val="center"/>
          </w:tcPr>
          <w:p w:rsidR="00351724" w:rsidRPr="00B002AD" w:rsidRDefault="00351724" w:rsidP="00D65D73">
            <w:pPr>
              <w:jc w:val="center"/>
              <w:rPr>
                <w:color w:val="000000"/>
                <w:sz w:val="20"/>
              </w:rPr>
            </w:pPr>
            <w:r w:rsidRPr="00B002AD">
              <w:rPr>
                <w:color w:val="000000"/>
                <w:sz w:val="20"/>
              </w:rPr>
              <w:t>24</w:t>
            </w:r>
          </w:p>
        </w:tc>
        <w:tc>
          <w:tcPr>
            <w:tcW w:w="516" w:type="dxa"/>
            <w:vAlign w:val="center"/>
          </w:tcPr>
          <w:p w:rsidR="00351724" w:rsidRPr="00B002AD" w:rsidRDefault="00351724" w:rsidP="00D65D73">
            <w:pPr>
              <w:jc w:val="center"/>
              <w:rPr>
                <w:color w:val="000000"/>
                <w:sz w:val="20"/>
              </w:rPr>
            </w:pPr>
            <w:r w:rsidRPr="00B002AD">
              <w:rPr>
                <w:color w:val="000000"/>
                <w:sz w:val="20"/>
              </w:rPr>
              <w:t>15</w:t>
            </w:r>
          </w:p>
        </w:tc>
        <w:tc>
          <w:tcPr>
            <w:tcW w:w="568" w:type="dxa"/>
            <w:vAlign w:val="center"/>
          </w:tcPr>
          <w:p w:rsidR="00351724" w:rsidRPr="00B002AD" w:rsidRDefault="00351724" w:rsidP="00D65D73">
            <w:pPr>
              <w:jc w:val="center"/>
              <w:rPr>
                <w:color w:val="000000"/>
                <w:sz w:val="20"/>
              </w:rPr>
            </w:pPr>
            <w:r w:rsidRPr="00B002AD">
              <w:rPr>
                <w:color w:val="000000"/>
                <w:sz w:val="20"/>
              </w:rPr>
              <w:t>9</w:t>
            </w:r>
          </w:p>
        </w:tc>
        <w:tc>
          <w:tcPr>
            <w:tcW w:w="669" w:type="dxa"/>
            <w:vAlign w:val="center"/>
          </w:tcPr>
          <w:p w:rsidR="00351724" w:rsidRPr="00B002AD" w:rsidRDefault="00351724" w:rsidP="00D65D73">
            <w:pPr>
              <w:jc w:val="center"/>
              <w:rPr>
                <w:color w:val="000000"/>
                <w:sz w:val="20"/>
              </w:rPr>
            </w:pPr>
            <w:r w:rsidRPr="00B002AD">
              <w:rPr>
                <w:color w:val="000000"/>
                <w:sz w:val="20"/>
              </w:rPr>
              <w:t>1</w:t>
            </w:r>
          </w:p>
        </w:tc>
        <w:tc>
          <w:tcPr>
            <w:tcW w:w="783" w:type="dxa"/>
            <w:vAlign w:val="center"/>
          </w:tcPr>
          <w:p w:rsidR="00351724" w:rsidRPr="00B002AD" w:rsidRDefault="00351724" w:rsidP="00D65D73">
            <w:pPr>
              <w:jc w:val="center"/>
              <w:rPr>
                <w:color w:val="000000"/>
                <w:sz w:val="20"/>
              </w:rPr>
            </w:pPr>
            <w:r w:rsidRPr="00B002AD">
              <w:rPr>
                <w:color w:val="000000"/>
                <w:sz w:val="20"/>
              </w:rPr>
              <w:t>4%</w:t>
            </w:r>
          </w:p>
        </w:tc>
        <w:tc>
          <w:tcPr>
            <w:tcW w:w="863" w:type="dxa"/>
            <w:noWrap/>
            <w:vAlign w:val="center"/>
          </w:tcPr>
          <w:p w:rsidR="00351724" w:rsidRPr="00B002AD" w:rsidRDefault="00351724" w:rsidP="00D65D73">
            <w:pPr>
              <w:jc w:val="center"/>
              <w:rPr>
                <w:color w:val="000000"/>
                <w:sz w:val="20"/>
              </w:rPr>
            </w:pPr>
            <w:r w:rsidRPr="00B002AD">
              <w:rPr>
                <w:color w:val="000000"/>
                <w:sz w:val="20"/>
              </w:rPr>
              <w:t>13</w:t>
            </w:r>
          </w:p>
        </w:tc>
        <w:tc>
          <w:tcPr>
            <w:tcW w:w="783" w:type="dxa"/>
            <w:noWrap/>
            <w:vAlign w:val="center"/>
          </w:tcPr>
          <w:p w:rsidR="00351724" w:rsidRPr="00B002AD" w:rsidRDefault="00351724" w:rsidP="00D65D73">
            <w:pPr>
              <w:jc w:val="center"/>
              <w:rPr>
                <w:color w:val="000000"/>
                <w:sz w:val="20"/>
              </w:rPr>
            </w:pPr>
            <w:r w:rsidRPr="00B002AD">
              <w:rPr>
                <w:color w:val="000000"/>
                <w:sz w:val="20"/>
              </w:rPr>
              <w:t>54%</w:t>
            </w:r>
          </w:p>
        </w:tc>
        <w:tc>
          <w:tcPr>
            <w:tcW w:w="754" w:type="dxa"/>
            <w:noWrap/>
            <w:vAlign w:val="center"/>
          </w:tcPr>
          <w:p w:rsidR="00351724" w:rsidRPr="00B002AD" w:rsidRDefault="00351724" w:rsidP="00D65D73">
            <w:pPr>
              <w:jc w:val="center"/>
              <w:rPr>
                <w:color w:val="000000"/>
                <w:sz w:val="20"/>
              </w:rPr>
            </w:pPr>
            <w:r w:rsidRPr="00B002AD">
              <w:rPr>
                <w:color w:val="000000"/>
                <w:sz w:val="20"/>
              </w:rPr>
              <w:t>10</w:t>
            </w:r>
          </w:p>
        </w:tc>
        <w:tc>
          <w:tcPr>
            <w:tcW w:w="783" w:type="dxa"/>
            <w:noWrap/>
            <w:vAlign w:val="center"/>
          </w:tcPr>
          <w:p w:rsidR="00351724" w:rsidRPr="00B002AD" w:rsidRDefault="00351724" w:rsidP="00D65D73">
            <w:pPr>
              <w:jc w:val="center"/>
              <w:rPr>
                <w:color w:val="000000"/>
                <w:sz w:val="20"/>
              </w:rPr>
            </w:pPr>
            <w:r w:rsidRPr="00B002AD">
              <w:rPr>
                <w:color w:val="000000"/>
                <w:sz w:val="20"/>
              </w:rPr>
              <w:t>42%</w:t>
            </w:r>
          </w:p>
        </w:tc>
        <w:tc>
          <w:tcPr>
            <w:tcW w:w="621" w:type="dxa"/>
            <w:noWrap/>
            <w:vAlign w:val="center"/>
          </w:tcPr>
          <w:p w:rsidR="00351724" w:rsidRPr="00B002AD" w:rsidRDefault="00351724" w:rsidP="00D65D73">
            <w:pPr>
              <w:jc w:val="center"/>
              <w:rPr>
                <w:color w:val="000000"/>
                <w:sz w:val="20"/>
              </w:rPr>
            </w:pPr>
            <w:r w:rsidRPr="00B002AD">
              <w:rPr>
                <w:color w:val="000000"/>
                <w:sz w:val="20"/>
              </w:rPr>
              <w:t>58%</w:t>
            </w:r>
          </w:p>
        </w:tc>
        <w:tc>
          <w:tcPr>
            <w:tcW w:w="911" w:type="dxa"/>
            <w:noWrap/>
            <w:vAlign w:val="center"/>
          </w:tcPr>
          <w:p w:rsidR="00351724" w:rsidRPr="00B002AD" w:rsidRDefault="00351724" w:rsidP="00D65D73">
            <w:pPr>
              <w:jc w:val="center"/>
              <w:rPr>
                <w:color w:val="000000"/>
                <w:sz w:val="20"/>
              </w:rPr>
            </w:pPr>
            <w:r w:rsidRPr="00B002AD">
              <w:rPr>
                <w:color w:val="000000"/>
                <w:sz w:val="20"/>
              </w:rPr>
              <w:t>100%</w:t>
            </w:r>
          </w:p>
        </w:tc>
      </w:tr>
      <w:tr w:rsidR="00351724" w:rsidRPr="00B002AD" w:rsidTr="00B002AD">
        <w:trPr>
          <w:trHeight w:val="20"/>
        </w:trPr>
        <w:tc>
          <w:tcPr>
            <w:tcW w:w="1208" w:type="dxa"/>
            <w:vAlign w:val="center"/>
          </w:tcPr>
          <w:p w:rsidR="00351724" w:rsidRPr="00B002AD" w:rsidRDefault="00351724" w:rsidP="00D65D73">
            <w:pPr>
              <w:jc w:val="center"/>
              <w:rPr>
                <w:b/>
                <w:bCs/>
                <w:color w:val="000000"/>
                <w:sz w:val="20"/>
              </w:rPr>
            </w:pPr>
            <w:r w:rsidRPr="00B002AD">
              <w:rPr>
                <w:b/>
                <w:bCs/>
                <w:color w:val="000000"/>
                <w:sz w:val="20"/>
              </w:rPr>
              <w:t>8Б</w:t>
            </w:r>
          </w:p>
        </w:tc>
        <w:tc>
          <w:tcPr>
            <w:tcW w:w="1002" w:type="dxa"/>
            <w:noWrap/>
            <w:vAlign w:val="center"/>
          </w:tcPr>
          <w:p w:rsidR="00351724" w:rsidRPr="00B002AD" w:rsidRDefault="00351724" w:rsidP="00D65D73">
            <w:pPr>
              <w:jc w:val="center"/>
              <w:rPr>
                <w:color w:val="000000"/>
                <w:sz w:val="20"/>
              </w:rPr>
            </w:pPr>
            <w:r w:rsidRPr="00B002AD">
              <w:rPr>
                <w:color w:val="000000"/>
                <w:sz w:val="20"/>
              </w:rPr>
              <w:t>22</w:t>
            </w:r>
          </w:p>
        </w:tc>
        <w:tc>
          <w:tcPr>
            <w:tcW w:w="516" w:type="dxa"/>
            <w:vAlign w:val="center"/>
          </w:tcPr>
          <w:p w:rsidR="00351724" w:rsidRPr="00B002AD" w:rsidRDefault="00351724" w:rsidP="00D65D73">
            <w:pPr>
              <w:jc w:val="center"/>
              <w:rPr>
                <w:color w:val="000000"/>
                <w:sz w:val="20"/>
              </w:rPr>
            </w:pPr>
            <w:r w:rsidRPr="00B002AD">
              <w:rPr>
                <w:color w:val="000000"/>
                <w:sz w:val="20"/>
              </w:rPr>
              <w:t>10</w:t>
            </w:r>
          </w:p>
        </w:tc>
        <w:tc>
          <w:tcPr>
            <w:tcW w:w="568" w:type="dxa"/>
            <w:vAlign w:val="center"/>
          </w:tcPr>
          <w:p w:rsidR="00351724" w:rsidRPr="00B002AD" w:rsidRDefault="00351724" w:rsidP="00D65D73">
            <w:pPr>
              <w:jc w:val="center"/>
              <w:rPr>
                <w:color w:val="000000"/>
                <w:sz w:val="20"/>
              </w:rPr>
            </w:pPr>
            <w:r w:rsidRPr="00B002AD">
              <w:rPr>
                <w:color w:val="000000"/>
                <w:sz w:val="20"/>
              </w:rPr>
              <w:t>12</w:t>
            </w:r>
          </w:p>
        </w:tc>
        <w:tc>
          <w:tcPr>
            <w:tcW w:w="669" w:type="dxa"/>
            <w:vAlign w:val="center"/>
          </w:tcPr>
          <w:p w:rsidR="00351724" w:rsidRPr="00B002AD" w:rsidRDefault="00351724" w:rsidP="00D65D73">
            <w:pPr>
              <w:jc w:val="center"/>
              <w:rPr>
                <w:color w:val="000000"/>
                <w:sz w:val="20"/>
              </w:rPr>
            </w:pPr>
            <w:r w:rsidRPr="00B002AD">
              <w:rPr>
                <w:color w:val="000000"/>
                <w:sz w:val="20"/>
              </w:rPr>
              <w:t>0</w:t>
            </w:r>
          </w:p>
        </w:tc>
        <w:tc>
          <w:tcPr>
            <w:tcW w:w="783" w:type="dxa"/>
            <w:vAlign w:val="center"/>
          </w:tcPr>
          <w:p w:rsidR="00351724" w:rsidRPr="00B002AD" w:rsidRDefault="00351724" w:rsidP="00D65D73">
            <w:pPr>
              <w:jc w:val="center"/>
              <w:rPr>
                <w:color w:val="000000"/>
                <w:sz w:val="20"/>
              </w:rPr>
            </w:pPr>
            <w:r w:rsidRPr="00B002AD">
              <w:rPr>
                <w:color w:val="000000"/>
                <w:sz w:val="20"/>
              </w:rPr>
              <w:t>0%</w:t>
            </w:r>
          </w:p>
        </w:tc>
        <w:tc>
          <w:tcPr>
            <w:tcW w:w="863" w:type="dxa"/>
            <w:noWrap/>
            <w:vAlign w:val="center"/>
          </w:tcPr>
          <w:p w:rsidR="00351724" w:rsidRPr="00B002AD" w:rsidRDefault="00351724" w:rsidP="00D65D73">
            <w:pPr>
              <w:jc w:val="center"/>
              <w:rPr>
                <w:color w:val="000000"/>
                <w:sz w:val="20"/>
              </w:rPr>
            </w:pPr>
            <w:r w:rsidRPr="00B002AD">
              <w:rPr>
                <w:color w:val="000000"/>
                <w:sz w:val="20"/>
              </w:rPr>
              <w:t>8</w:t>
            </w:r>
          </w:p>
        </w:tc>
        <w:tc>
          <w:tcPr>
            <w:tcW w:w="783" w:type="dxa"/>
            <w:noWrap/>
            <w:vAlign w:val="center"/>
          </w:tcPr>
          <w:p w:rsidR="00351724" w:rsidRPr="00B002AD" w:rsidRDefault="00351724" w:rsidP="00D65D73">
            <w:pPr>
              <w:jc w:val="center"/>
              <w:rPr>
                <w:color w:val="000000"/>
                <w:sz w:val="20"/>
              </w:rPr>
            </w:pPr>
            <w:r w:rsidRPr="00B002AD">
              <w:rPr>
                <w:color w:val="000000"/>
                <w:sz w:val="20"/>
              </w:rPr>
              <w:t>36%</w:t>
            </w:r>
          </w:p>
        </w:tc>
        <w:tc>
          <w:tcPr>
            <w:tcW w:w="754" w:type="dxa"/>
            <w:noWrap/>
            <w:vAlign w:val="center"/>
          </w:tcPr>
          <w:p w:rsidR="00351724" w:rsidRPr="00B002AD" w:rsidRDefault="00351724" w:rsidP="00D65D73">
            <w:pPr>
              <w:jc w:val="center"/>
              <w:rPr>
                <w:color w:val="000000"/>
                <w:sz w:val="20"/>
              </w:rPr>
            </w:pPr>
            <w:r w:rsidRPr="00B002AD">
              <w:rPr>
                <w:color w:val="000000"/>
                <w:sz w:val="20"/>
              </w:rPr>
              <w:t>14</w:t>
            </w:r>
          </w:p>
        </w:tc>
        <w:tc>
          <w:tcPr>
            <w:tcW w:w="783" w:type="dxa"/>
            <w:noWrap/>
            <w:vAlign w:val="center"/>
          </w:tcPr>
          <w:p w:rsidR="00351724" w:rsidRPr="00B002AD" w:rsidRDefault="00351724" w:rsidP="00D65D73">
            <w:pPr>
              <w:jc w:val="center"/>
              <w:rPr>
                <w:color w:val="000000"/>
                <w:sz w:val="20"/>
              </w:rPr>
            </w:pPr>
            <w:r w:rsidRPr="00B002AD">
              <w:rPr>
                <w:color w:val="000000"/>
                <w:sz w:val="20"/>
              </w:rPr>
              <w:t>64%</w:t>
            </w:r>
          </w:p>
        </w:tc>
        <w:tc>
          <w:tcPr>
            <w:tcW w:w="621" w:type="dxa"/>
            <w:noWrap/>
            <w:vAlign w:val="center"/>
          </w:tcPr>
          <w:p w:rsidR="00351724" w:rsidRPr="00B002AD" w:rsidRDefault="00351724" w:rsidP="00D65D73">
            <w:pPr>
              <w:jc w:val="center"/>
              <w:rPr>
                <w:color w:val="000000"/>
                <w:sz w:val="20"/>
              </w:rPr>
            </w:pPr>
            <w:r w:rsidRPr="00B002AD">
              <w:rPr>
                <w:color w:val="000000"/>
                <w:sz w:val="20"/>
              </w:rPr>
              <w:t>36%</w:t>
            </w:r>
          </w:p>
        </w:tc>
        <w:tc>
          <w:tcPr>
            <w:tcW w:w="911" w:type="dxa"/>
            <w:noWrap/>
            <w:vAlign w:val="center"/>
          </w:tcPr>
          <w:p w:rsidR="00351724" w:rsidRPr="00B002AD" w:rsidRDefault="00351724" w:rsidP="00D65D73">
            <w:pPr>
              <w:jc w:val="center"/>
              <w:rPr>
                <w:color w:val="000000"/>
                <w:sz w:val="20"/>
              </w:rPr>
            </w:pPr>
            <w:r w:rsidRPr="00B002AD">
              <w:rPr>
                <w:color w:val="000000"/>
                <w:sz w:val="20"/>
              </w:rPr>
              <w:t>100%</w:t>
            </w:r>
          </w:p>
        </w:tc>
      </w:tr>
      <w:tr w:rsidR="00351724" w:rsidRPr="00B002AD" w:rsidTr="00B002AD">
        <w:trPr>
          <w:trHeight w:val="20"/>
        </w:trPr>
        <w:tc>
          <w:tcPr>
            <w:tcW w:w="1208" w:type="dxa"/>
            <w:vAlign w:val="center"/>
          </w:tcPr>
          <w:p w:rsidR="00351724" w:rsidRPr="00B002AD" w:rsidRDefault="00351724" w:rsidP="00D65D73">
            <w:pPr>
              <w:jc w:val="center"/>
              <w:rPr>
                <w:b/>
                <w:bCs/>
                <w:color w:val="000000"/>
                <w:sz w:val="20"/>
              </w:rPr>
            </w:pPr>
            <w:r w:rsidRPr="00B002AD">
              <w:rPr>
                <w:b/>
                <w:bCs/>
                <w:color w:val="000000"/>
                <w:sz w:val="20"/>
              </w:rPr>
              <w:t>8В</w:t>
            </w:r>
          </w:p>
        </w:tc>
        <w:tc>
          <w:tcPr>
            <w:tcW w:w="1002" w:type="dxa"/>
            <w:noWrap/>
            <w:vAlign w:val="center"/>
          </w:tcPr>
          <w:p w:rsidR="00351724" w:rsidRPr="00B002AD" w:rsidRDefault="00351724" w:rsidP="00D65D73">
            <w:pPr>
              <w:jc w:val="center"/>
              <w:rPr>
                <w:color w:val="000000"/>
                <w:sz w:val="20"/>
              </w:rPr>
            </w:pPr>
            <w:r w:rsidRPr="00B002AD">
              <w:rPr>
                <w:color w:val="000000"/>
                <w:sz w:val="20"/>
              </w:rPr>
              <w:t>24</w:t>
            </w:r>
          </w:p>
        </w:tc>
        <w:tc>
          <w:tcPr>
            <w:tcW w:w="516" w:type="dxa"/>
            <w:vAlign w:val="center"/>
          </w:tcPr>
          <w:p w:rsidR="00351724" w:rsidRPr="00B002AD" w:rsidRDefault="00351724" w:rsidP="00D65D73">
            <w:pPr>
              <w:jc w:val="center"/>
              <w:rPr>
                <w:color w:val="000000"/>
                <w:sz w:val="20"/>
              </w:rPr>
            </w:pPr>
            <w:r w:rsidRPr="00B002AD">
              <w:rPr>
                <w:color w:val="000000"/>
                <w:sz w:val="20"/>
              </w:rPr>
              <w:t>13</w:t>
            </w:r>
          </w:p>
        </w:tc>
        <w:tc>
          <w:tcPr>
            <w:tcW w:w="568" w:type="dxa"/>
            <w:vAlign w:val="center"/>
          </w:tcPr>
          <w:p w:rsidR="00351724" w:rsidRPr="00B002AD" w:rsidRDefault="00351724" w:rsidP="00D65D73">
            <w:pPr>
              <w:jc w:val="center"/>
              <w:rPr>
                <w:color w:val="000000"/>
                <w:sz w:val="20"/>
              </w:rPr>
            </w:pPr>
            <w:r w:rsidRPr="00B002AD">
              <w:rPr>
                <w:color w:val="000000"/>
                <w:sz w:val="20"/>
              </w:rPr>
              <w:t>11</w:t>
            </w:r>
          </w:p>
        </w:tc>
        <w:tc>
          <w:tcPr>
            <w:tcW w:w="669" w:type="dxa"/>
            <w:vAlign w:val="center"/>
          </w:tcPr>
          <w:p w:rsidR="00351724" w:rsidRPr="00B002AD" w:rsidRDefault="00351724" w:rsidP="00D65D73">
            <w:pPr>
              <w:jc w:val="center"/>
              <w:rPr>
                <w:color w:val="000000"/>
                <w:sz w:val="20"/>
              </w:rPr>
            </w:pPr>
            <w:r w:rsidRPr="00B002AD">
              <w:rPr>
                <w:color w:val="000000"/>
                <w:sz w:val="20"/>
              </w:rPr>
              <w:t>0</w:t>
            </w:r>
          </w:p>
        </w:tc>
        <w:tc>
          <w:tcPr>
            <w:tcW w:w="783" w:type="dxa"/>
            <w:vAlign w:val="center"/>
          </w:tcPr>
          <w:p w:rsidR="00351724" w:rsidRPr="00B002AD" w:rsidRDefault="00351724" w:rsidP="00D65D73">
            <w:pPr>
              <w:jc w:val="center"/>
              <w:rPr>
                <w:color w:val="000000"/>
                <w:sz w:val="20"/>
              </w:rPr>
            </w:pPr>
            <w:r w:rsidRPr="00B002AD">
              <w:rPr>
                <w:color w:val="000000"/>
                <w:sz w:val="20"/>
              </w:rPr>
              <w:t>0%</w:t>
            </w:r>
          </w:p>
        </w:tc>
        <w:tc>
          <w:tcPr>
            <w:tcW w:w="863" w:type="dxa"/>
            <w:noWrap/>
            <w:vAlign w:val="center"/>
          </w:tcPr>
          <w:p w:rsidR="00351724" w:rsidRPr="00B002AD" w:rsidRDefault="00351724" w:rsidP="00D65D73">
            <w:pPr>
              <w:jc w:val="center"/>
              <w:rPr>
                <w:color w:val="000000"/>
                <w:sz w:val="20"/>
              </w:rPr>
            </w:pPr>
            <w:r w:rsidRPr="00B002AD">
              <w:rPr>
                <w:color w:val="000000"/>
                <w:sz w:val="20"/>
              </w:rPr>
              <w:t>7</w:t>
            </w:r>
          </w:p>
        </w:tc>
        <w:tc>
          <w:tcPr>
            <w:tcW w:w="783" w:type="dxa"/>
            <w:noWrap/>
            <w:vAlign w:val="center"/>
          </w:tcPr>
          <w:p w:rsidR="00351724" w:rsidRPr="00B002AD" w:rsidRDefault="00351724" w:rsidP="00D65D73">
            <w:pPr>
              <w:jc w:val="center"/>
              <w:rPr>
                <w:color w:val="000000"/>
                <w:sz w:val="20"/>
              </w:rPr>
            </w:pPr>
            <w:r w:rsidRPr="00B002AD">
              <w:rPr>
                <w:color w:val="000000"/>
                <w:sz w:val="20"/>
              </w:rPr>
              <w:t>29%</w:t>
            </w:r>
          </w:p>
        </w:tc>
        <w:tc>
          <w:tcPr>
            <w:tcW w:w="754" w:type="dxa"/>
            <w:noWrap/>
            <w:vAlign w:val="center"/>
          </w:tcPr>
          <w:p w:rsidR="00351724" w:rsidRPr="00B002AD" w:rsidRDefault="00351724" w:rsidP="00D65D73">
            <w:pPr>
              <w:jc w:val="center"/>
              <w:rPr>
                <w:color w:val="000000"/>
                <w:sz w:val="20"/>
              </w:rPr>
            </w:pPr>
            <w:r w:rsidRPr="00B002AD">
              <w:rPr>
                <w:color w:val="000000"/>
                <w:sz w:val="20"/>
              </w:rPr>
              <w:t>17</w:t>
            </w:r>
          </w:p>
        </w:tc>
        <w:tc>
          <w:tcPr>
            <w:tcW w:w="783" w:type="dxa"/>
            <w:noWrap/>
            <w:vAlign w:val="center"/>
          </w:tcPr>
          <w:p w:rsidR="00351724" w:rsidRPr="00B002AD" w:rsidRDefault="00351724" w:rsidP="00D65D73">
            <w:pPr>
              <w:jc w:val="center"/>
              <w:rPr>
                <w:color w:val="000000"/>
                <w:sz w:val="20"/>
              </w:rPr>
            </w:pPr>
            <w:r w:rsidRPr="00B002AD">
              <w:rPr>
                <w:color w:val="000000"/>
                <w:sz w:val="20"/>
              </w:rPr>
              <w:t>71%</w:t>
            </w:r>
          </w:p>
        </w:tc>
        <w:tc>
          <w:tcPr>
            <w:tcW w:w="621" w:type="dxa"/>
            <w:noWrap/>
            <w:vAlign w:val="center"/>
          </w:tcPr>
          <w:p w:rsidR="00351724" w:rsidRPr="00B002AD" w:rsidRDefault="00351724" w:rsidP="00D65D73">
            <w:pPr>
              <w:jc w:val="center"/>
              <w:rPr>
                <w:color w:val="000000"/>
                <w:sz w:val="20"/>
              </w:rPr>
            </w:pPr>
            <w:r w:rsidRPr="00B002AD">
              <w:rPr>
                <w:color w:val="000000"/>
                <w:sz w:val="20"/>
              </w:rPr>
              <w:t>29%</w:t>
            </w:r>
          </w:p>
        </w:tc>
        <w:tc>
          <w:tcPr>
            <w:tcW w:w="911" w:type="dxa"/>
            <w:noWrap/>
            <w:vAlign w:val="center"/>
          </w:tcPr>
          <w:p w:rsidR="00351724" w:rsidRPr="00B002AD" w:rsidRDefault="00351724" w:rsidP="00D65D73">
            <w:pPr>
              <w:jc w:val="center"/>
              <w:rPr>
                <w:color w:val="000000"/>
                <w:sz w:val="20"/>
              </w:rPr>
            </w:pPr>
            <w:r w:rsidRPr="00B002AD">
              <w:rPr>
                <w:color w:val="000000"/>
                <w:sz w:val="20"/>
              </w:rPr>
              <w:t>100%</w:t>
            </w:r>
          </w:p>
        </w:tc>
      </w:tr>
      <w:tr w:rsidR="00351724" w:rsidRPr="00B002AD" w:rsidTr="00B002AD">
        <w:trPr>
          <w:trHeight w:val="20"/>
        </w:trPr>
        <w:tc>
          <w:tcPr>
            <w:tcW w:w="1208" w:type="dxa"/>
            <w:vAlign w:val="center"/>
          </w:tcPr>
          <w:p w:rsidR="00351724" w:rsidRPr="00B002AD" w:rsidRDefault="00351724" w:rsidP="00D65D73">
            <w:pPr>
              <w:jc w:val="center"/>
              <w:rPr>
                <w:b/>
                <w:bCs/>
                <w:color w:val="000000"/>
                <w:sz w:val="20"/>
              </w:rPr>
            </w:pPr>
            <w:r w:rsidRPr="00B002AD">
              <w:rPr>
                <w:b/>
                <w:bCs/>
                <w:color w:val="000000"/>
                <w:sz w:val="20"/>
              </w:rPr>
              <w:t xml:space="preserve">Барлығы </w:t>
            </w:r>
          </w:p>
        </w:tc>
        <w:tc>
          <w:tcPr>
            <w:tcW w:w="1002" w:type="dxa"/>
            <w:vAlign w:val="center"/>
          </w:tcPr>
          <w:p w:rsidR="00351724" w:rsidRPr="00B002AD" w:rsidRDefault="00351724" w:rsidP="00D65D73">
            <w:pPr>
              <w:jc w:val="center"/>
              <w:rPr>
                <w:b/>
                <w:bCs/>
                <w:color w:val="000000"/>
                <w:sz w:val="20"/>
              </w:rPr>
            </w:pPr>
            <w:r w:rsidRPr="00B002AD">
              <w:rPr>
                <w:b/>
                <w:bCs/>
                <w:color w:val="000000"/>
                <w:sz w:val="20"/>
              </w:rPr>
              <w:t>91</w:t>
            </w:r>
          </w:p>
        </w:tc>
        <w:tc>
          <w:tcPr>
            <w:tcW w:w="516" w:type="dxa"/>
            <w:vAlign w:val="center"/>
          </w:tcPr>
          <w:p w:rsidR="00351724" w:rsidRPr="00B002AD" w:rsidRDefault="00351724" w:rsidP="00D65D73">
            <w:pPr>
              <w:jc w:val="center"/>
              <w:rPr>
                <w:b/>
                <w:bCs/>
                <w:color w:val="000000"/>
                <w:sz w:val="20"/>
              </w:rPr>
            </w:pPr>
            <w:r w:rsidRPr="00B002AD">
              <w:rPr>
                <w:b/>
                <w:bCs/>
                <w:color w:val="000000"/>
                <w:sz w:val="20"/>
              </w:rPr>
              <w:t>47</w:t>
            </w:r>
          </w:p>
        </w:tc>
        <w:tc>
          <w:tcPr>
            <w:tcW w:w="568" w:type="dxa"/>
            <w:vAlign w:val="center"/>
          </w:tcPr>
          <w:p w:rsidR="00351724" w:rsidRPr="00B002AD" w:rsidRDefault="00351724" w:rsidP="00D65D73">
            <w:pPr>
              <w:jc w:val="center"/>
              <w:rPr>
                <w:b/>
                <w:bCs/>
                <w:color w:val="000000"/>
                <w:sz w:val="20"/>
              </w:rPr>
            </w:pPr>
            <w:r w:rsidRPr="00B002AD">
              <w:rPr>
                <w:b/>
                <w:bCs/>
                <w:color w:val="000000"/>
                <w:sz w:val="20"/>
              </w:rPr>
              <w:t>44</w:t>
            </w:r>
          </w:p>
        </w:tc>
        <w:tc>
          <w:tcPr>
            <w:tcW w:w="669" w:type="dxa"/>
            <w:vAlign w:val="center"/>
          </w:tcPr>
          <w:p w:rsidR="00351724" w:rsidRPr="00B002AD" w:rsidRDefault="00351724" w:rsidP="00D65D73">
            <w:pPr>
              <w:jc w:val="center"/>
              <w:rPr>
                <w:b/>
                <w:bCs/>
                <w:color w:val="000000"/>
                <w:sz w:val="20"/>
              </w:rPr>
            </w:pPr>
            <w:r w:rsidRPr="00B002AD">
              <w:rPr>
                <w:b/>
                <w:bCs/>
                <w:color w:val="000000"/>
                <w:sz w:val="20"/>
              </w:rPr>
              <w:t>4</w:t>
            </w:r>
          </w:p>
        </w:tc>
        <w:tc>
          <w:tcPr>
            <w:tcW w:w="783" w:type="dxa"/>
            <w:noWrap/>
            <w:vAlign w:val="center"/>
          </w:tcPr>
          <w:p w:rsidR="00351724" w:rsidRPr="00B002AD" w:rsidRDefault="00351724" w:rsidP="00D65D73">
            <w:pPr>
              <w:jc w:val="center"/>
              <w:rPr>
                <w:b/>
                <w:bCs/>
                <w:color w:val="000000"/>
                <w:sz w:val="20"/>
              </w:rPr>
            </w:pPr>
            <w:r w:rsidRPr="00B002AD">
              <w:rPr>
                <w:b/>
                <w:bCs/>
                <w:color w:val="000000"/>
                <w:sz w:val="20"/>
              </w:rPr>
              <w:t>4%</w:t>
            </w:r>
          </w:p>
        </w:tc>
        <w:tc>
          <w:tcPr>
            <w:tcW w:w="863" w:type="dxa"/>
            <w:vAlign w:val="center"/>
          </w:tcPr>
          <w:p w:rsidR="00351724" w:rsidRPr="00B002AD" w:rsidRDefault="00351724" w:rsidP="00D65D73">
            <w:pPr>
              <w:jc w:val="center"/>
              <w:rPr>
                <w:b/>
                <w:bCs/>
                <w:color w:val="000000"/>
                <w:sz w:val="20"/>
              </w:rPr>
            </w:pPr>
            <w:r w:rsidRPr="00B002AD">
              <w:rPr>
                <w:b/>
                <w:bCs/>
                <w:color w:val="000000"/>
                <w:sz w:val="20"/>
              </w:rPr>
              <w:t>36</w:t>
            </w:r>
          </w:p>
        </w:tc>
        <w:tc>
          <w:tcPr>
            <w:tcW w:w="783" w:type="dxa"/>
            <w:noWrap/>
            <w:vAlign w:val="center"/>
          </w:tcPr>
          <w:p w:rsidR="00351724" w:rsidRPr="00B002AD" w:rsidRDefault="00351724" w:rsidP="00D65D73">
            <w:pPr>
              <w:jc w:val="center"/>
              <w:rPr>
                <w:b/>
                <w:bCs/>
                <w:color w:val="000000"/>
                <w:sz w:val="20"/>
              </w:rPr>
            </w:pPr>
            <w:r w:rsidRPr="00B002AD">
              <w:rPr>
                <w:b/>
                <w:bCs/>
                <w:color w:val="000000"/>
                <w:sz w:val="20"/>
              </w:rPr>
              <w:t>40%</w:t>
            </w:r>
          </w:p>
        </w:tc>
        <w:tc>
          <w:tcPr>
            <w:tcW w:w="754" w:type="dxa"/>
            <w:vAlign w:val="center"/>
          </w:tcPr>
          <w:p w:rsidR="00351724" w:rsidRPr="00B002AD" w:rsidRDefault="00351724" w:rsidP="00D65D73">
            <w:pPr>
              <w:jc w:val="center"/>
              <w:rPr>
                <w:b/>
                <w:bCs/>
                <w:color w:val="000000"/>
                <w:sz w:val="20"/>
              </w:rPr>
            </w:pPr>
            <w:r w:rsidRPr="00B002AD">
              <w:rPr>
                <w:b/>
                <w:bCs/>
                <w:color w:val="000000"/>
                <w:sz w:val="20"/>
              </w:rPr>
              <w:t>51</w:t>
            </w:r>
          </w:p>
        </w:tc>
        <w:tc>
          <w:tcPr>
            <w:tcW w:w="783" w:type="dxa"/>
            <w:noWrap/>
            <w:vAlign w:val="center"/>
          </w:tcPr>
          <w:p w:rsidR="00351724" w:rsidRPr="00B002AD" w:rsidRDefault="00351724" w:rsidP="00D65D73">
            <w:pPr>
              <w:jc w:val="center"/>
              <w:rPr>
                <w:b/>
                <w:bCs/>
                <w:color w:val="000000"/>
                <w:sz w:val="20"/>
              </w:rPr>
            </w:pPr>
            <w:r w:rsidRPr="00B002AD">
              <w:rPr>
                <w:b/>
                <w:bCs/>
                <w:color w:val="000000"/>
                <w:sz w:val="20"/>
              </w:rPr>
              <w:t>56%</w:t>
            </w:r>
          </w:p>
        </w:tc>
        <w:tc>
          <w:tcPr>
            <w:tcW w:w="621" w:type="dxa"/>
            <w:noWrap/>
            <w:vAlign w:val="center"/>
          </w:tcPr>
          <w:p w:rsidR="00351724" w:rsidRPr="00B002AD" w:rsidRDefault="00351724" w:rsidP="00D65D73">
            <w:pPr>
              <w:jc w:val="center"/>
              <w:rPr>
                <w:b/>
                <w:bCs/>
                <w:color w:val="000000"/>
                <w:sz w:val="20"/>
              </w:rPr>
            </w:pPr>
            <w:r w:rsidRPr="00B002AD">
              <w:rPr>
                <w:b/>
                <w:bCs/>
                <w:color w:val="000000"/>
                <w:sz w:val="20"/>
              </w:rPr>
              <w:t>44%</w:t>
            </w:r>
          </w:p>
        </w:tc>
        <w:tc>
          <w:tcPr>
            <w:tcW w:w="911" w:type="dxa"/>
            <w:noWrap/>
            <w:vAlign w:val="center"/>
          </w:tcPr>
          <w:p w:rsidR="00351724" w:rsidRPr="00B002AD" w:rsidRDefault="00351724" w:rsidP="00D65D73">
            <w:pPr>
              <w:jc w:val="center"/>
              <w:rPr>
                <w:b/>
                <w:bCs/>
                <w:color w:val="000000"/>
                <w:sz w:val="20"/>
              </w:rPr>
            </w:pPr>
            <w:r w:rsidRPr="00B002AD">
              <w:rPr>
                <w:b/>
                <w:bCs/>
                <w:color w:val="000000"/>
                <w:sz w:val="20"/>
              </w:rPr>
              <w:t>100%</w:t>
            </w:r>
          </w:p>
        </w:tc>
      </w:tr>
      <w:tr w:rsidR="00351724" w:rsidRPr="00B002AD" w:rsidTr="00B002AD">
        <w:trPr>
          <w:trHeight w:val="20"/>
        </w:trPr>
        <w:tc>
          <w:tcPr>
            <w:tcW w:w="1208" w:type="dxa"/>
            <w:vAlign w:val="center"/>
          </w:tcPr>
          <w:p w:rsidR="00351724" w:rsidRPr="00B002AD" w:rsidRDefault="00351724" w:rsidP="00D65D73">
            <w:pPr>
              <w:jc w:val="center"/>
              <w:rPr>
                <w:b/>
                <w:bCs/>
                <w:color w:val="000000"/>
                <w:sz w:val="20"/>
              </w:rPr>
            </w:pPr>
            <w:r w:rsidRPr="00B002AD">
              <w:rPr>
                <w:b/>
                <w:bCs/>
                <w:color w:val="000000"/>
                <w:sz w:val="20"/>
              </w:rPr>
              <w:t>9А</w:t>
            </w:r>
          </w:p>
        </w:tc>
        <w:tc>
          <w:tcPr>
            <w:tcW w:w="1002" w:type="dxa"/>
            <w:noWrap/>
            <w:vAlign w:val="center"/>
          </w:tcPr>
          <w:p w:rsidR="00351724" w:rsidRPr="00B002AD" w:rsidRDefault="00351724" w:rsidP="00D65D73">
            <w:pPr>
              <w:jc w:val="center"/>
              <w:rPr>
                <w:color w:val="000000"/>
                <w:sz w:val="20"/>
              </w:rPr>
            </w:pPr>
            <w:r w:rsidRPr="00B002AD">
              <w:rPr>
                <w:color w:val="000000"/>
                <w:sz w:val="20"/>
              </w:rPr>
              <w:t>23</w:t>
            </w:r>
          </w:p>
        </w:tc>
        <w:tc>
          <w:tcPr>
            <w:tcW w:w="516" w:type="dxa"/>
            <w:vAlign w:val="center"/>
          </w:tcPr>
          <w:p w:rsidR="00351724" w:rsidRPr="00B002AD" w:rsidRDefault="00351724" w:rsidP="00D65D73">
            <w:pPr>
              <w:jc w:val="center"/>
              <w:rPr>
                <w:color w:val="000000"/>
                <w:sz w:val="20"/>
              </w:rPr>
            </w:pPr>
            <w:r w:rsidRPr="00B002AD">
              <w:rPr>
                <w:color w:val="000000"/>
                <w:sz w:val="20"/>
              </w:rPr>
              <w:t>9</w:t>
            </w:r>
          </w:p>
        </w:tc>
        <w:tc>
          <w:tcPr>
            <w:tcW w:w="568" w:type="dxa"/>
            <w:vAlign w:val="center"/>
          </w:tcPr>
          <w:p w:rsidR="00351724" w:rsidRPr="00B002AD" w:rsidRDefault="00351724" w:rsidP="00D65D73">
            <w:pPr>
              <w:jc w:val="center"/>
              <w:rPr>
                <w:color w:val="000000"/>
                <w:sz w:val="20"/>
              </w:rPr>
            </w:pPr>
            <w:r w:rsidRPr="00B002AD">
              <w:rPr>
                <w:color w:val="000000"/>
                <w:sz w:val="20"/>
              </w:rPr>
              <w:t>14</w:t>
            </w:r>
          </w:p>
        </w:tc>
        <w:tc>
          <w:tcPr>
            <w:tcW w:w="669" w:type="dxa"/>
            <w:vAlign w:val="center"/>
          </w:tcPr>
          <w:p w:rsidR="00351724" w:rsidRPr="00B002AD" w:rsidRDefault="00351724" w:rsidP="00D65D73">
            <w:pPr>
              <w:jc w:val="center"/>
              <w:rPr>
                <w:color w:val="000000"/>
                <w:sz w:val="20"/>
              </w:rPr>
            </w:pPr>
            <w:r w:rsidRPr="00B002AD">
              <w:rPr>
                <w:color w:val="000000"/>
                <w:sz w:val="20"/>
              </w:rPr>
              <w:t>1</w:t>
            </w:r>
          </w:p>
        </w:tc>
        <w:tc>
          <w:tcPr>
            <w:tcW w:w="783" w:type="dxa"/>
            <w:noWrap/>
            <w:vAlign w:val="center"/>
          </w:tcPr>
          <w:p w:rsidR="00351724" w:rsidRPr="00B002AD" w:rsidRDefault="00351724" w:rsidP="00D65D73">
            <w:pPr>
              <w:jc w:val="center"/>
              <w:rPr>
                <w:color w:val="000000"/>
                <w:sz w:val="20"/>
              </w:rPr>
            </w:pPr>
            <w:r w:rsidRPr="00B002AD">
              <w:rPr>
                <w:color w:val="000000"/>
                <w:sz w:val="20"/>
              </w:rPr>
              <w:t>4%</w:t>
            </w:r>
          </w:p>
        </w:tc>
        <w:tc>
          <w:tcPr>
            <w:tcW w:w="863" w:type="dxa"/>
            <w:noWrap/>
            <w:vAlign w:val="center"/>
          </w:tcPr>
          <w:p w:rsidR="00351724" w:rsidRPr="00B002AD" w:rsidRDefault="00351724" w:rsidP="00D65D73">
            <w:pPr>
              <w:jc w:val="center"/>
              <w:rPr>
                <w:color w:val="000000"/>
                <w:sz w:val="20"/>
              </w:rPr>
            </w:pPr>
            <w:r w:rsidRPr="00B002AD">
              <w:rPr>
                <w:color w:val="000000"/>
                <w:sz w:val="20"/>
              </w:rPr>
              <w:t>14</w:t>
            </w:r>
          </w:p>
        </w:tc>
        <w:tc>
          <w:tcPr>
            <w:tcW w:w="783" w:type="dxa"/>
            <w:noWrap/>
            <w:vAlign w:val="center"/>
          </w:tcPr>
          <w:p w:rsidR="00351724" w:rsidRPr="00B002AD" w:rsidRDefault="00351724" w:rsidP="00D65D73">
            <w:pPr>
              <w:jc w:val="center"/>
              <w:rPr>
                <w:color w:val="000000"/>
                <w:sz w:val="20"/>
              </w:rPr>
            </w:pPr>
            <w:r w:rsidRPr="00B002AD">
              <w:rPr>
                <w:color w:val="000000"/>
                <w:sz w:val="20"/>
              </w:rPr>
              <w:t>61%</w:t>
            </w:r>
          </w:p>
        </w:tc>
        <w:tc>
          <w:tcPr>
            <w:tcW w:w="754" w:type="dxa"/>
            <w:noWrap/>
            <w:vAlign w:val="center"/>
          </w:tcPr>
          <w:p w:rsidR="00351724" w:rsidRPr="00B002AD" w:rsidRDefault="00351724" w:rsidP="00D65D73">
            <w:pPr>
              <w:jc w:val="center"/>
              <w:rPr>
                <w:color w:val="000000"/>
                <w:sz w:val="20"/>
              </w:rPr>
            </w:pPr>
            <w:r w:rsidRPr="00B002AD">
              <w:rPr>
                <w:color w:val="000000"/>
                <w:sz w:val="20"/>
              </w:rPr>
              <w:t>8</w:t>
            </w:r>
          </w:p>
        </w:tc>
        <w:tc>
          <w:tcPr>
            <w:tcW w:w="783" w:type="dxa"/>
            <w:noWrap/>
            <w:vAlign w:val="center"/>
          </w:tcPr>
          <w:p w:rsidR="00351724" w:rsidRPr="00B002AD" w:rsidRDefault="00351724" w:rsidP="00D65D73">
            <w:pPr>
              <w:jc w:val="center"/>
              <w:rPr>
                <w:color w:val="000000"/>
                <w:sz w:val="20"/>
              </w:rPr>
            </w:pPr>
            <w:r w:rsidRPr="00B002AD">
              <w:rPr>
                <w:color w:val="000000"/>
                <w:sz w:val="20"/>
              </w:rPr>
              <w:t>35%</w:t>
            </w:r>
          </w:p>
        </w:tc>
        <w:tc>
          <w:tcPr>
            <w:tcW w:w="621" w:type="dxa"/>
            <w:noWrap/>
            <w:vAlign w:val="center"/>
          </w:tcPr>
          <w:p w:rsidR="00351724" w:rsidRPr="00B002AD" w:rsidRDefault="00351724" w:rsidP="00D65D73">
            <w:pPr>
              <w:jc w:val="center"/>
              <w:rPr>
                <w:b/>
                <w:bCs/>
                <w:color w:val="000000"/>
                <w:sz w:val="20"/>
              </w:rPr>
            </w:pPr>
            <w:r w:rsidRPr="00B002AD">
              <w:rPr>
                <w:b/>
                <w:bCs/>
                <w:color w:val="000000"/>
                <w:sz w:val="20"/>
              </w:rPr>
              <w:t>65%</w:t>
            </w:r>
          </w:p>
        </w:tc>
        <w:tc>
          <w:tcPr>
            <w:tcW w:w="911" w:type="dxa"/>
            <w:noWrap/>
            <w:vAlign w:val="center"/>
          </w:tcPr>
          <w:p w:rsidR="00351724" w:rsidRPr="00B002AD" w:rsidRDefault="00351724" w:rsidP="00D65D73">
            <w:pPr>
              <w:jc w:val="center"/>
              <w:rPr>
                <w:color w:val="000000"/>
                <w:sz w:val="20"/>
              </w:rPr>
            </w:pPr>
            <w:r w:rsidRPr="00B002AD">
              <w:rPr>
                <w:color w:val="000000"/>
                <w:sz w:val="20"/>
              </w:rPr>
              <w:t>100%</w:t>
            </w:r>
          </w:p>
        </w:tc>
      </w:tr>
      <w:tr w:rsidR="00351724" w:rsidRPr="00B002AD" w:rsidTr="00B002AD">
        <w:trPr>
          <w:trHeight w:val="20"/>
        </w:trPr>
        <w:tc>
          <w:tcPr>
            <w:tcW w:w="1208" w:type="dxa"/>
            <w:vAlign w:val="center"/>
          </w:tcPr>
          <w:p w:rsidR="00351724" w:rsidRPr="00B002AD" w:rsidRDefault="00351724" w:rsidP="00D65D73">
            <w:pPr>
              <w:jc w:val="center"/>
              <w:rPr>
                <w:b/>
                <w:bCs/>
                <w:color w:val="000000"/>
                <w:sz w:val="20"/>
              </w:rPr>
            </w:pPr>
            <w:r w:rsidRPr="00B002AD">
              <w:rPr>
                <w:b/>
                <w:bCs/>
                <w:color w:val="000000"/>
                <w:sz w:val="20"/>
              </w:rPr>
              <w:t>9Ә</w:t>
            </w:r>
          </w:p>
        </w:tc>
        <w:tc>
          <w:tcPr>
            <w:tcW w:w="1002" w:type="dxa"/>
            <w:noWrap/>
            <w:vAlign w:val="center"/>
          </w:tcPr>
          <w:p w:rsidR="00351724" w:rsidRPr="00B002AD" w:rsidRDefault="00351724" w:rsidP="00D65D73">
            <w:pPr>
              <w:jc w:val="center"/>
              <w:rPr>
                <w:color w:val="000000"/>
                <w:sz w:val="20"/>
              </w:rPr>
            </w:pPr>
            <w:r w:rsidRPr="00B002AD">
              <w:rPr>
                <w:color w:val="000000"/>
                <w:sz w:val="20"/>
              </w:rPr>
              <w:t>24</w:t>
            </w:r>
          </w:p>
        </w:tc>
        <w:tc>
          <w:tcPr>
            <w:tcW w:w="516" w:type="dxa"/>
            <w:vAlign w:val="center"/>
          </w:tcPr>
          <w:p w:rsidR="00351724" w:rsidRPr="00B002AD" w:rsidRDefault="00351724" w:rsidP="00D65D73">
            <w:pPr>
              <w:jc w:val="center"/>
              <w:rPr>
                <w:color w:val="000000"/>
                <w:sz w:val="20"/>
              </w:rPr>
            </w:pPr>
            <w:r w:rsidRPr="00B002AD">
              <w:rPr>
                <w:color w:val="000000"/>
                <w:sz w:val="20"/>
              </w:rPr>
              <w:t>11</w:t>
            </w:r>
          </w:p>
        </w:tc>
        <w:tc>
          <w:tcPr>
            <w:tcW w:w="568" w:type="dxa"/>
            <w:vAlign w:val="center"/>
          </w:tcPr>
          <w:p w:rsidR="00351724" w:rsidRPr="00B002AD" w:rsidRDefault="00351724" w:rsidP="00D65D73">
            <w:pPr>
              <w:jc w:val="center"/>
              <w:rPr>
                <w:color w:val="000000"/>
                <w:sz w:val="20"/>
              </w:rPr>
            </w:pPr>
            <w:r w:rsidRPr="00B002AD">
              <w:rPr>
                <w:color w:val="000000"/>
                <w:sz w:val="20"/>
              </w:rPr>
              <w:t>13</w:t>
            </w:r>
          </w:p>
        </w:tc>
        <w:tc>
          <w:tcPr>
            <w:tcW w:w="669" w:type="dxa"/>
            <w:vAlign w:val="center"/>
          </w:tcPr>
          <w:p w:rsidR="00351724" w:rsidRPr="00B002AD" w:rsidRDefault="00351724" w:rsidP="00D65D73">
            <w:pPr>
              <w:jc w:val="center"/>
              <w:rPr>
                <w:color w:val="000000"/>
                <w:sz w:val="20"/>
              </w:rPr>
            </w:pPr>
            <w:r w:rsidRPr="00B002AD">
              <w:rPr>
                <w:color w:val="000000"/>
                <w:sz w:val="20"/>
              </w:rPr>
              <w:t>0</w:t>
            </w:r>
          </w:p>
        </w:tc>
        <w:tc>
          <w:tcPr>
            <w:tcW w:w="783" w:type="dxa"/>
            <w:vAlign w:val="center"/>
          </w:tcPr>
          <w:p w:rsidR="00351724" w:rsidRPr="00B002AD" w:rsidRDefault="00351724" w:rsidP="00D65D73">
            <w:pPr>
              <w:jc w:val="center"/>
              <w:rPr>
                <w:color w:val="000000"/>
                <w:sz w:val="20"/>
              </w:rPr>
            </w:pPr>
            <w:r w:rsidRPr="00B002AD">
              <w:rPr>
                <w:color w:val="000000"/>
                <w:sz w:val="20"/>
              </w:rPr>
              <w:t>0%</w:t>
            </w:r>
          </w:p>
        </w:tc>
        <w:tc>
          <w:tcPr>
            <w:tcW w:w="863" w:type="dxa"/>
            <w:noWrap/>
            <w:vAlign w:val="center"/>
          </w:tcPr>
          <w:p w:rsidR="00351724" w:rsidRPr="00B002AD" w:rsidRDefault="00351724" w:rsidP="00D65D73">
            <w:pPr>
              <w:jc w:val="center"/>
              <w:rPr>
                <w:color w:val="000000"/>
                <w:sz w:val="20"/>
              </w:rPr>
            </w:pPr>
            <w:r w:rsidRPr="00B002AD">
              <w:rPr>
                <w:color w:val="000000"/>
                <w:sz w:val="20"/>
              </w:rPr>
              <w:t>9</w:t>
            </w:r>
          </w:p>
        </w:tc>
        <w:tc>
          <w:tcPr>
            <w:tcW w:w="783" w:type="dxa"/>
            <w:noWrap/>
            <w:vAlign w:val="center"/>
          </w:tcPr>
          <w:p w:rsidR="00351724" w:rsidRPr="00B002AD" w:rsidRDefault="00351724" w:rsidP="00D65D73">
            <w:pPr>
              <w:jc w:val="center"/>
              <w:rPr>
                <w:color w:val="000000"/>
                <w:sz w:val="20"/>
              </w:rPr>
            </w:pPr>
            <w:r w:rsidRPr="00B002AD">
              <w:rPr>
                <w:color w:val="000000"/>
                <w:sz w:val="20"/>
              </w:rPr>
              <w:t>38%</w:t>
            </w:r>
          </w:p>
        </w:tc>
        <w:tc>
          <w:tcPr>
            <w:tcW w:w="754" w:type="dxa"/>
            <w:noWrap/>
            <w:vAlign w:val="center"/>
          </w:tcPr>
          <w:p w:rsidR="00351724" w:rsidRPr="00B002AD" w:rsidRDefault="00351724" w:rsidP="00D65D73">
            <w:pPr>
              <w:jc w:val="center"/>
              <w:rPr>
                <w:color w:val="000000"/>
                <w:sz w:val="20"/>
              </w:rPr>
            </w:pPr>
            <w:r w:rsidRPr="00B002AD">
              <w:rPr>
                <w:color w:val="000000"/>
                <w:sz w:val="20"/>
              </w:rPr>
              <w:t>15</w:t>
            </w:r>
          </w:p>
        </w:tc>
        <w:tc>
          <w:tcPr>
            <w:tcW w:w="783" w:type="dxa"/>
            <w:noWrap/>
            <w:vAlign w:val="center"/>
          </w:tcPr>
          <w:p w:rsidR="00351724" w:rsidRPr="00B002AD" w:rsidRDefault="00351724" w:rsidP="00D65D73">
            <w:pPr>
              <w:jc w:val="center"/>
              <w:rPr>
                <w:color w:val="000000"/>
                <w:sz w:val="20"/>
              </w:rPr>
            </w:pPr>
            <w:r w:rsidRPr="00B002AD">
              <w:rPr>
                <w:color w:val="000000"/>
                <w:sz w:val="20"/>
              </w:rPr>
              <w:t>63%</w:t>
            </w:r>
          </w:p>
        </w:tc>
        <w:tc>
          <w:tcPr>
            <w:tcW w:w="621" w:type="dxa"/>
            <w:noWrap/>
            <w:vAlign w:val="center"/>
          </w:tcPr>
          <w:p w:rsidR="00351724" w:rsidRPr="00B002AD" w:rsidRDefault="00351724" w:rsidP="00D65D73">
            <w:pPr>
              <w:jc w:val="center"/>
              <w:rPr>
                <w:b/>
                <w:bCs/>
                <w:color w:val="000000"/>
                <w:sz w:val="20"/>
              </w:rPr>
            </w:pPr>
            <w:r w:rsidRPr="00B002AD">
              <w:rPr>
                <w:b/>
                <w:bCs/>
                <w:color w:val="000000"/>
                <w:sz w:val="20"/>
              </w:rPr>
              <w:t>38%</w:t>
            </w:r>
          </w:p>
        </w:tc>
        <w:tc>
          <w:tcPr>
            <w:tcW w:w="911" w:type="dxa"/>
            <w:noWrap/>
            <w:vAlign w:val="center"/>
          </w:tcPr>
          <w:p w:rsidR="00351724" w:rsidRPr="00B002AD" w:rsidRDefault="00351724" w:rsidP="00D65D73">
            <w:pPr>
              <w:jc w:val="center"/>
              <w:rPr>
                <w:color w:val="000000"/>
                <w:sz w:val="20"/>
              </w:rPr>
            </w:pPr>
            <w:r w:rsidRPr="00B002AD">
              <w:rPr>
                <w:color w:val="000000"/>
                <w:sz w:val="20"/>
              </w:rPr>
              <w:t>100%</w:t>
            </w:r>
          </w:p>
        </w:tc>
      </w:tr>
      <w:tr w:rsidR="00351724" w:rsidRPr="00B002AD" w:rsidTr="00B002AD">
        <w:trPr>
          <w:trHeight w:val="20"/>
        </w:trPr>
        <w:tc>
          <w:tcPr>
            <w:tcW w:w="1208" w:type="dxa"/>
            <w:vAlign w:val="center"/>
          </w:tcPr>
          <w:p w:rsidR="00351724" w:rsidRPr="00B002AD" w:rsidRDefault="00351724" w:rsidP="00D65D73">
            <w:pPr>
              <w:jc w:val="center"/>
              <w:rPr>
                <w:b/>
                <w:bCs/>
                <w:color w:val="000000"/>
                <w:sz w:val="20"/>
              </w:rPr>
            </w:pPr>
            <w:r w:rsidRPr="00B002AD">
              <w:rPr>
                <w:b/>
                <w:bCs/>
                <w:color w:val="000000"/>
                <w:sz w:val="20"/>
              </w:rPr>
              <w:t>9Б</w:t>
            </w:r>
          </w:p>
        </w:tc>
        <w:tc>
          <w:tcPr>
            <w:tcW w:w="1002" w:type="dxa"/>
            <w:noWrap/>
            <w:vAlign w:val="center"/>
          </w:tcPr>
          <w:p w:rsidR="00351724" w:rsidRPr="00B002AD" w:rsidRDefault="00351724" w:rsidP="00D65D73">
            <w:pPr>
              <w:jc w:val="center"/>
              <w:rPr>
                <w:color w:val="000000"/>
                <w:sz w:val="20"/>
              </w:rPr>
            </w:pPr>
            <w:r w:rsidRPr="00B002AD">
              <w:rPr>
                <w:color w:val="000000"/>
                <w:sz w:val="20"/>
              </w:rPr>
              <w:t>24</w:t>
            </w:r>
          </w:p>
        </w:tc>
        <w:tc>
          <w:tcPr>
            <w:tcW w:w="516" w:type="dxa"/>
            <w:vAlign w:val="center"/>
          </w:tcPr>
          <w:p w:rsidR="00351724" w:rsidRPr="00B002AD" w:rsidRDefault="00351724" w:rsidP="00D65D73">
            <w:pPr>
              <w:jc w:val="center"/>
              <w:rPr>
                <w:color w:val="000000"/>
                <w:sz w:val="20"/>
              </w:rPr>
            </w:pPr>
            <w:r w:rsidRPr="00B002AD">
              <w:rPr>
                <w:color w:val="000000"/>
                <w:sz w:val="20"/>
              </w:rPr>
              <w:t>10</w:t>
            </w:r>
          </w:p>
        </w:tc>
        <w:tc>
          <w:tcPr>
            <w:tcW w:w="568" w:type="dxa"/>
            <w:vAlign w:val="center"/>
          </w:tcPr>
          <w:p w:rsidR="00351724" w:rsidRPr="00B002AD" w:rsidRDefault="00351724" w:rsidP="00D65D73">
            <w:pPr>
              <w:jc w:val="center"/>
              <w:rPr>
                <w:color w:val="000000"/>
                <w:sz w:val="20"/>
              </w:rPr>
            </w:pPr>
            <w:r w:rsidRPr="00B002AD">
              <w:rPr>
                <w:color w:val="000000"/>
                <w:sz w:val="20"/>
              </w:rPr>
              <w:t>14</w:t>
            </w:r>
          </w:p>
        </w:tc>
        <w:tc>
          <w:tcPr>
            <w:tcW w:w="669" w:type="dxa"/>
            <w:vAlign w:val="center"/>
          </w:tcPr>
          <w:p w:rsidR="00351724" w:rsidRPr="00B002AD" w:rsidRDefault="00351724" w:rsidP="00D65D73">
            <w:pPr>
              <w:jc w:val="center"/>
              <w:rPr>
                <w:color w:val="000000"/>
                <w:sz w:val="20"/>
              </w:rPr>
            </w:pPr>
            <w:r w:rsidRPr="00B002AD">
              <w:rPr>
                <w:color w:val="000000"/>
                <w:sz w:val="20"/>
              </w:rPr>
              <w:t>1</w:t>
            </w:r>
          </w:p>
        </w:tc>
        <w:tc>
          <w:tcPr>
            <w:tcW w:w="783" w:type="dxa"/>
            <w:vAlign w:val="center"/>
          </w:tcPr>
          <w:p w:rsidR="00351724" w:rsidRPr="00B002AD" w:rsidRDefault="00351724" w:rsidP="00D65D73">
            <w:pPr>
              <w:jc w:val="center"/>
              <w:rPr>
                <w:color w:val="000000"/>
                <w:sz w:val="20"/>
              </w:rPr>
            </w:pPr>
            <w:r w:rsidRPr="00B002AD">
              <w:rPr>
                <w:color w:val="000000"/>
                <w:sz w:val="20"/>
              </w:rPr>
              <w:t>4%</w:t>
            </w:r>
          </w:p>
        </w:tc>
        <w:tc>
          <w:tcPr>
            <w:tcW w:w="863" w:type="dxa"/>
            <w:noWrap/>
            <w:vAlign w:val="center"/>
          </w:tcPr>
          <w:p w:rsidR="00351724" w:rsidRPr="00B002AD" w:rsidRDefault="00351724" w:rsidP="00D65D73">
            <w:pPr>
              <w:jc w:val="center"/>
              <w:rPr>
                <w:color w:val="000000"/>
                <w:sz w:val="20"/>
              </w:rPr>
            </w:pPr>
            <w:r w:rsidRPr="00B002AD">
              <w:rPr>
                <w:color w:val="000000"/>
                <w:sz w:val="20"/>
              </w:rPr>
              <w:t>9</w:t>
            </w:r>
          </w:p>
        </w:tc>
        <w:tc>
          <w:tcPr>
            <w:tcW w:w="783" w:type="dxa"/>
            <w:noWrap/>
            <w:vAlign w:val="center"/>
          </w:tcPr>
          <w:p w:rsidR="00351724" w:rsidRPr="00B002AD" w:rsidRDefault="00351724" w:rsidP="00D65D73">
            <w:pPr>
              <w:jc w:val="center"/>
              <w:rPr>
                <w:color w:val="000000"/>
                <w:sz w:val="20"/>
              </w:rPr>
            </w:pPr>
            <w:r w:rsidRPr="00B002AD">
              <w:rPr>
                <w:color w:val="000000"/>
                <w:sz w:val="20"/>
              </w:rPr>
              <w:t>38%</w:t>
            </w:r>
          </w:p>
        </w:tc>
        <w:tc>
          <w:tcPr>
            <w:tcW w:w="754" w:type="dxa"/>
            <w:noWrap/>
            <w:vAlign w:val="center"/>
          </w:tcPr>
          <w:p w:rsidR="00351724" w:rsidRPr="00B002AD" w:rsidRDefault="00351724" w:rsidP="00D65D73">
            <w:pPr>
              <w:jc w:val="center"/>
              <w:rPr>
                <w:color w:val="000000"/>
                <w:sz w:val="20"/>
              </w:rPr>
            </w:pPr>
            <w:r w:rsidRPr="00B002AD">
              <w:rPr>
                <w:color w:val="000000"/>
                <w:sz w:val="20"/>
              </w:rPr>
              <w:t>14</w:t>
            </w:r>
          </w:p>
        </w:tc>
        <w:tc>
          <w:tcPr>
            <w:tcW w:w="783" w:type="dxa"/>
            <w:noWrap/>
            <w:vAlign w:val="center"/>
          </w:tcPr>
          <w:p w:rsidR="00351724" w:rsidRPr="00B002AD" w:rsidRDefault="00351724" w:rsidP="00D65D73">
            <w:pPr>
              <w:jc w:val="center"/>
              <w:rPr>
                <w:color w:val="000000"/>
                <w:sz w:val="20"/>
              </w:rPr>
            </w:pPr>
            <w:r w:rsidRPr="00B002AD">
              <w:rPr>
                <w:color w:val="000000"/>
                <w:sz w:val="20"/>
              </w:rPr>
              <w:t>58%</w:t>
            </w:r>
          </w:p>
        </w:tc>
        <w:tc>
          <w:tcPr>
            <w:tcW w:w="621" w:type="dxa"/>
            <w:noWrap/>
            <w:vAlign w:val="center"/>
          </w:tcPr>
          <w:p w:rsidR="00351724" w:rsidRPr="00B002AD" w:rsidRDefault="00351724" w:rsidP="00D65D73">
            <w:pPr>
              <w:jc w:val="center"/>
              <w:rPr>
                <w:b/>
                <w:bCs/>
                <w:color w:val="000000"/>
                <w:sz w:val="20"/>
              </w:rPr>
            </w:pPr>
            <w:r w:rsidRPr="00B002AD">
              <w:rPr>
                <w:b/>
                <w:bCs/>
                <w:color w:val="000000"/>
                <w:sz w:val="20"/>
              </w:rPr>
              <w:t>42%</w:t>
            </w:r>
          </w:p>
        </w:tc>
        <w:tc>
          <w:tcPr>
            <w:tcW w:w="911" w:type="dxa"/>
            <w:noWrap/>
            <w:vAlign w:val="center"/>
          </w:tcPr>
          <w:p w:rsidR="00351724" w:rsidRPr="00B002AD" w:rsidRDefault="00351724" w:rsidP="00D65D73">
            <w:pPr>
              <w:jc w:val="center"/>
              <w:rPr>
                <w:color w:val="000000"/>
                <w:sz w:val="20"/>
              </w:rPr>
            </w:pPr>
            <w:r w:rsidRPr="00B002AD">
              <w:rPr>
                <w:color w:val="000000"/>
                <w:sz w:val="20"/>
              </w:rPr>
              <w:t>100%</w:t>
            </w:r>
          </w:p>
        </w:tc>
      </w:tr>
      <w:tr w:rsidR="00351724" w:rsidRPr="00B002AD" w:rsidTr="00B002AD">
        <w:trPr>
          <w:trHeight w:val="20"/>
        </w:trPr>
        <w:tc>
          <w:tcPr>
            <w:tcW w:w="1208" w:type="dxa"/>
            <w:vAlign w:val="center"/>
          </w:tcPr>
          <w:p w:rsidR="00351724" w:rsidRPr="00B002AD" w:rsidRDefault="00351724" w:rsidP="00D65D73">
            <w:pPr>
              <w:jc w:val="center"/>
              <w:rPr>
                <w:b/>
                <w:bCs/>
                <w:color w:val="000000"/>
                <w:sz w:val="20"/>
              </w:rPr>
            </w:pPr>
            <w:r w:rsidRPr="00B002AD">
              <w:rPr>
                <w:b/>
                <w:bCs/>
                <w:color w:val="000000"/>
                <w:sz w:val="20"/>
              </w:rPr>
              <w:t>9В</w:t>
            </w:r>
          </w:p>
        </w:tc>
        <w:tc>
          <w:tcPr>
            <w:tcW w:w="1002" w:type="dxa"/>
            <w:noWrap/>
            <w:vAlign w:val="center"/>
          </w:tcPr>
          <w:p w:rsidR="00351724" w:rsidRPr="00B002AD" w:rsidRDefault="00351724" w:rsidP="00D65D73">
            <w:pPr>
              <w:jc w:val="center"/>
              <w:rPr>
                <w:color w:val="000000"/>
                <w:sz w:val="20"/>
              </w:rPr>
            </w:pPr>
            <w:r w:rsidRPr="00B002AD">
              <w:rPr>
                <w:color w:val="000000"/>
                <w:sz w:val="20"/>
              </w:rPr>
              <w:t>22</w:t>
            </w:r>
          </w:p>
        </w:tc>
        <w:tc>
          <w:tcPr>
            <w:tcW w:w="516" w:type="dxa"/>
            <w:vAlign w:val="center"/>
          </w:tcPr>
          <w:p w:rsidR="00351724" w:rsidRPr="00B002AD" w:rsidRDefault="00351724" w:rsidP="00D65D73">
            <w:pPr>
              <w:jc w:val="center"/>
              <w:rPr>
                <w:color w:val="000000"/>
                <w:sz w:val="20"/>
              </w:rPr>
            </w:pPr>
            <w:r w:rsidRPr="00B002AD">
              <w:rPr>
                <w:color w:val="000000"/>
                <w:sz w:val="20"/>
              </w:rPr>
              <w:t>9</w:t>
            </w:r>
          </w:p>
        </w:tc>
        <w:tc>
          <w:tcPr>
            <w:tcW w:w="568" w:type="dxa"/>
            <w:vAlign w:val="center"/>
          </w:tcPr>
          <w:p w:rsidR="00351724" w:rsidRPr="00B002AD" w:rsidRDefault="00351724" w:rsidP="00D65D73">
            <w:pPr>
              <w:jc w:val="center"/>
              <w:rPr>
                <w:color w:val="000000"/>
                <w:sz w:val="20"/>
              </w:rPr>
            </w:pPr>
            <w:r w:rsidRPr="00B002AD">
              <w:rPr>
                <w:color w:val="000000"/>
                <w:sz w:val="20"/>
              </w:rPr>
              <w:t>13</w:t>
            </w:r>
          </w:p>
        </w:tc>
        <w:tc>
          <w:tcPr>
            <w:tcW w:w="669" w:type="dxa"/>
            <w:vAlign w:val="center"/>
          </w:tcPr>
          <w:p w:rsidR="00351724" w:rsidRPr="00B002AD" w:rsidRDefault="00351724" w:rsidP="00D65D73">
            <w:pPr>
              <w:jc w:val="center"/>
              <w:rPr>
                <w:color w:val="000000"/>
                <w:sz w:val="20"/>
              </w:rPr>
            </w:pPr>
            <w:r w:rsidRPr="00B002AD">
              <w:rPr>
                <w:color w:val="000000"/>
                <w:sz w:val="20"/>
              </w:rPr>
              <w:t>0</w:t>
            </w:r>
          </w:p>
        </w:tc>
        <w:tc>
          <w:tcPr>
            <w:tcW w:w="783" w:type="dxa"/>
            <w:vAlign w:val="center"/>
          </w:tcPr>
          <w:p w:rsidR="00351724" w:rsidRPr="00B002AD" w:rsidRDefault="00351724" w:rsidP="00D65D73">
            <w:pPr>
              <w:jc w:val="center"/>
              <w:rPr>
                <w:color w:val="000000"/>
                <w:sz w:val="20"/>
              </w:rPr>
            </w:pPr>
            <w:r w:rsidRPr="00B002AD">
              <w:rPr>
                <w:color w:val="000000"/>
                <w:sz w:val="20"/>
              </w:rPr>
              <w:t>0%</w:t>
            </w:r>
          </w:p>
        </w:tc>
        <w:tc>
          <w:tcPr>
            <w:tcW w:w="863" w:type="dxa"/>
            <w:noWrap/>
            <w:vAlign w:val="center"/>
          </w:tcPr>
          <w:p w:rsidR="00351724" w:rsidRPr="00B002AD" w:rsidRDefault="00351724" w:rsidP="00D65D73">
            <w:pPr>
              <w:jc w:val="center"/>
              <w:rPr>
                <w:color w:val="000000"/>
                <w:sz w:val="20"/>
              </w:rPr>
            </w:pPr>
            <w:r w:rsidRPr="00B002AD">
              <w:rPr>
                <w:color w:val="000000"/>
                <w:sz w:val="20"/>
              </w:rPr>
              <w:t>10</w:t>
            </w:r>
          </w:p>
        </w:tc>
        <w:tc>
          <w:tcPr>
            <w:tcW w:w="783" w:type="dxa"/>
            <w:noWrap/>
            <w:vAlign w:val="center"/>
          </w:tcPr>
          <w:p w:rsidR="00351724" w:rsidRPr="00B002AD" w:rsidRDefault="00351724" w:rsidP="00D65D73">
            <w:pPr>
              <w:jc w:val="center"/>
              <w:rPr>
                <w:color w:val="000000"/>
                <w:sz w:val="20"/>
              </w:rPr>
            </w:pPr>
            <w:r w:rsidRPr="00B002AD">
              <w:rPr>
                <w:color w:val="000000"/>
                <w:sz w:val="20"/>
              </w:rPr>
              <w:t>45%</w:t>
            </w:r>
          </w:p>
        </w:tc>
        <w:tc>
          <w:tcPr>
            <w:tcW w:w="754" w:type="dxa"/>
            <w:noWrap/>
            <w:vAlign w:val="center"/>
          </w:tcPr>
          <w:p w:rsidR="00351724" w:rsidRPr="00B002AD" w:rsidRDefault="00351724" w:rsidP="00D65D73">
            <w:pPr>
              <w:jc w:val="center"/>
              <w:rPr>
                <w:color w:val="000000"/>
                <w:sz w:val="20"/>
              </w:rPr>
            </w:pPr>
            <w:r w:rsidRPr="00B002AD">
              <w:rPr>
                <w:color w:val="000000"/>
                <w:sz w:val="20"/>
              </w:rPr>
              <w:t>12</w:t>
            </w:r>
          </w:p>
        </w:tc>
        <w:tc>
          <w:tcPr>
            <w:tcW w:w="783" w:type="dxa"/>
            <w:noWrap/>
            <w:vAlign w:val="center"/>
          </w:tcPr>
          <w:p w:rsidR="00351724" w:rsidRPr="00B002AD" w:rsidRDefault="00351724" w:rsidP="00D65D73">
            <w:pPr>
              <w:jc w:val="center"/>
              <w:rPr>
                <w:color w:val="000000"/>
                <w:sz w:val="20"/>
              </w:rPr>
            </w:pPr>
            <w:r w:rsidRPr="00B002AD">
              <w:rPr>
                <w:color w:val="000000"/>
                <w:sz w:val="20"/>
              </w:rPr>
              <w:t>55%</w:t>
            </w:r>
          </w:p>
        </w:tc>
        <w:tc>
          <w:tcPr>
            <w:tcW w:w="621" w:type="dxa"/>
            <w:noWrap/>
            <w:vAlign w:val="center"/>
          </w:tcPr>
          <w:p w:rsidR="00351724" w:rsidRPr="00B002AD" w:rsidRDefault="00351724" w:rsidP="00D65D73">
            <w:pPr>
              <w:jc w:val="center"/>
              <w:rPr>
                <w:b/>
                <w:bCs/>
                <w:color w:val="000000"/>
                <w:sz w:val="20"/>
              </w:rPr>
            </w:pPr>
            <w:r w:rsidRPr="00B002AD">
              <w:rPr>
                <w:b/>
                <w:bCs/>
                <w:color w:val="000000"/>
                <w:sz w:val="20"/>
              </w:rPr>
              <w:t>45%</w:t>
            </w:r>
          </w:p>
        </w:tc>
        <w:tc>
          <w:tcPr>
            <w:tcW w:w="911" w:type="dxa"/>
            <w:noWrap/>
            <w:vAlign w:val="center"/>
          </w:tcPr>
          <w:p w:rsidR="00351724" w:rsidRPr="00B002AD" w:rsidRDefault="00351724" w:rsidP="00D65D73">
            <w:pPr>
              <w:jc w:val="center"/>
              <w:rPr>
                <w:color w:val="000000"/>
                <w:sz w:val="20"/>
              </w:rPr>
            </w:pPr>
            <w:r w:rsidRPr="00B002AD">
              <w:rPr>
                <w:color w:val="000000"/>
                <w:sz w:val="20"/>
              </w:rPr>
              <w:t>100%</w:t>
            </w:r>
          </w:p>
        </w:tc>
      </w:tr>
      <w:tr w:rsidR="00351724" w:rsidRPr="00B002AD" w:rsidTr="00B002AD">
        <w:trPr>
          <w:trHeight w:val="20"/>
        </w:trPr>
        <w:tc>
          <w:tcPr>
            <w:tcW w:w="1208" w:type="dxa"/>
            <w:vAlign w:val="center"/>
          </w:tcPr>
          <w:p w:rsidR="00351724" w:rsidRPr="00B002AD" w:rsidRDefault="00351724" w:rsidP="00D65D73">
            <w:pPr>
              <w:jc w:val="center"/>
              <w:rPr>
                <w:b/>
                <w:bCs/>
                <w:color w:val="000000"/>
                <w:sz w:val="20"/>
              </w:rPr>
            </w:pPr>
            <w:r w:rsidRPr="00B002AD">
              <w:rPr>
                <w:b/>
                <w:bCs/>
                <w:color w:val="000000"/>
                <w:sz w:val="20"/>
              </w:rPr>
              <w:t>Барлығы</w:t>
            </w:r>
          </w:p>
        </w:tc>
        <w:tc>
          <w:tcPr>
            <w:tcW w:w="1002" w:type="dxa"/>
            <w:vAlign w:val="center"/>
          </w:tcPr>
          <w:p w:rsidR="00351724" w:rsidRPr="00B002AD" w:rsidRDefault="00351724" w:rsidP="00D65D73">
            <w:pPr>
              <w:jc w:val="center"/>
              <w:rPr>
                <w:b/>
                <w:bCs/>
                <w:color w:val="000000"/>
                <w:sz w:val="20"/>
              </w:rPr>
            </w:pPr>
            <w:r w:rsidRPr="00B002AD">
              <w:rPr>
                <w:b/>
                <w:bCs/>
                <w:color w:val="000000"/>
                <w:sz w:val="20"/>
              </w:rPr>
              <w:t>93</w:t>
            </w:r>
          </w:p>
        </w:tc>
        <w:tc>
          <w:tcPr>
            <w:tcW w:w="516" w:type="dxa"/>
            <w:vAlign w:val="center"/>
          </w:tcPr>
          <w:p w:rsidR="00351724" w:rsidRPr="00B002AD" w:rsidRDefault="00351724" w:rsidP="00D65D73">
            <w:pPr>
              <w:jc w:val="center"/>
              <w:rPr>
                <w:b/>
                <w:bCs/>
                <w:color w:val="000000"/>
                <w:sz w:val="20"/>
              </w:rPr>
            </w:pPr>
            <w:r w:rsidRPr="00B002AD">
              <w:rPr>
                <w:b/>
                <w:bCs/>
                <w:color w:val="000000"/>
                <w:sz w:val="20"/>
              </w:rPr>
              <w:t>39</w:t>
            </w:r>
          </w:p>
        </w:tc>
        <w:tc>
          <w:tcPr>
            <w:tcW w:w="568" w:type="dxa"/>
            <w:vAlign w:val="center"/>
          </w:tcPr>
          <w:p w:rsidR="00351724" w:rsidRPr="00B002AD" w:rsidRDefault="00351724" w:rsidP="00D65D73">
            <w:pPr>
              <w:jc w:val="center"/>
              <w:rPr>
                <w:b/>
                <w:bCs/>
                <w:color w:val="000000"/>
                <w:sz w:val="20"/>
              </w:rPr>
            </w:pPr>
            <w:r w:rsidRPr="00B002AD">
              <w:rPr>
                <w:b/>
                <w:bCs/>
                <w:color w:val="000000"/>
                <w:sz w:val="20"/>
              </w:rPr>
              <w:t>54</w:t>
            </w:r>
          </w:p>
        </w:tc>
        <w:tc>
          <w:tcPr>
            <w:tcW w:w="669" w:type="dxa"/>
            <w:vAlign w:val="center"/>
          </w:tcPr>
          <w:p w:rsidR="00351724" w:rsidRPr="00B002AD" w:rsidRDefault="00351724" w:rsidP="00D65D73">
            <w:pPr>
              <w:jc w:val="center"/>
              <w:rPr>
                <w:b/>
                <w:bCs/>
                <w:color w:val="000000"/>
                <w:sz w:val="20"/>
              </w:rPr>
            </w:pPr>
            <w:r w:rsidRPr="00B002AD">
              <w:rPr>
                <w:b/>
                <w:bCs/>
                <w:color w:val="000000"/>
                <w:sz w:val="20"/>
              </w:rPr>
              <w:t>2</w:t>
            </w:r>
          </w:p>
        </w:tc>
        <w:tc>
          <w:tcPr>
            <w:tcW w:w="783" w:type="dxa"/>
            <w:vAlign w:val="center"/>
          </w:tcPr>
          <w:p w:rsidR="00351724" w:rsidRPr="00B002AD" w:rsidRDefault="00351724" w:rsidP="00D65D73">
            <w:pPr>
              <w:jc w:val="center"/>
              <w:rPr>
                <w:b/>
                <w:bCs/>
                <w:color w:val="000000"/>
                <w:sz w:val="20"/>
              </w:rPr>
            </w:pPr>
            <w:r w:rsidRPr="00B002AD">
              <w:rPr>
                <w:b/>
                <w:bCs/>
                <w:color w:val="000000"/>
                <w:sz w:val="20"/>
              </w:rPr>
              <w:t>2%</w:t>
            </w:r>
          </w:p>
        </w:tc>
        <w:tc>
          <w:tcPr>
            <w:tcW w:w="863" w:type="dxa"/>
            <w:vAlign w:val="center"/>
          </w:tcPr>
          <w:p w:rsidR="00351724" w:rsidRPr="00B002AD" w:rsidRDefault="00351724" w:rsidP="00D65D73">
            <w:pPr>
              <w:jc w:val="center"/>
              <w:rPr>
                <w:b/>
                <w:bCs/>
                <w:color w:val="000000"/>
                <w:sz w:val="20"/>
              </w:rPr>
            </w:pPr>
            <w:r w:rsidRPr="00B002AD">
              <w:rPr>
                <w:b/>
                <w:bCs/>
                <w:color w:val="000000"/>
                <w:sz w:val="20"/>
              </w:rPr>
              <w:t>42</w:t>
            </w:r>
          </w:p>
        </w:tc>
        <w:tc>
          <w:tcPr>
            <w:tcW w:w="783" w:type="dxa"/>
            <w:noWrap/>
            <w:vAlign w:val="center"/>
          </w:tcPr>
          <w:p w:rsidR="00351724" w:rsidRPr="00B002AD" w:rsidRDefault="00351724" w:rsidP="00D65D73">
            <w:pPr>
              <w:jc w:val="center"/>
              <w:rPr>
                <w:b/>
                <w:bCs/>
                <w:color w:val="000000"/>
                <w:sz w:val="20"/>
              </w:rPr>
            </w:pPr>
            <w:r w:rsidRPr="00B002AD">
              <w:rPr>
                <w:b/>
                <w:bCs/>
                <w:color w:val="000000"/>
                <w:sz w:val="20"/>
              </w:rPr>
              <w:t>41%</w:t>
            </w:r>
          </w:p>
        </w:tc>
        <w:tc>
          <w:tcPr>
            <w:tcW w:w="754" w:type="dxa"/>
            <w:vAlign w:val="center"/>
          </w:tcPr>
          <w:p w:rsidR="00351724" w:rsidRPr="00B002AD" w:rsidRDefault="00351724" w:rsidP="00D65D73">
            <w:pPr>
              <w:jc w:val="center"/>
              <w:rPr>
                <w:b/>
                <w:bCs/>
                <w:color w:val="000000"/>
                <w:sz w:val="20"/>
              </w:rPr>
            </w:pPr>
            <w:r w:rsidRPr="00B002AD">
              <w:rPr>
                <w:b/>
                <w:bCs/>
                <w:color w:val="000000"/>
                <w:sz w:val="20"/>
              </w:rPr>
              <w:t>49</w:t>
            </w:r>
          </w:p>
        </w:tc>
        <w:tc>
          <w:tcPr>
            <w:tcW w:w="783" w:type="dxa"/>
            <w:noWrap/>
            <w:vAlign w:val="center"/>
          </w:tcPr>
          <w:p w:rsidR="00351724" w:rsidRPr="00B002AD" w:rsidRDefault="00351724" w:rsidP="00D65D73">
            <w:pPr>
              <w:jc w:val="center"/>
              <w:rPr>
                <w:b/>
                <w:bCs/>
                <w:color w:val="000000"/>
                <w:sz w:val="20"/>
              </w:rPr>
            </w:pPr>
            <w:r w:rsidRPr="00B002AD">
              <w:rPr>
                <w:b/>
                <w:bCs/>
                <w:color w:val="000000"/>
                <w:sz w:val="20"/>
              </w:rPr>
              <w:t>57%</w:t>
            </w:r>
          </w:p>
        </w:tc>
        <w:tc>
          <w:tcPr>
            <w:tcW w:w="621" w:type="dxa"/>
            <w:noWrap/>
            <w:vAlign w:val="center"/>
          </w:tcPr>
          <w:p w:rsidR="00351724" w:rsidRPr="00B002AD" w:rsidRDefault="00351724" w:rsidP="00D65D73">
            <w:pPr>
              <w:jc w:val="center"/>
              <w:rPr>
                <w:b/>
                <w:bCs/>
                <w:color w:val="000000"/>
                <w:sz w:val="20"/>
              </w:rPr>
            </w:pPr>
            <w:r w:rsidRPr="00B002AD">
              <w:rPr>
                <w:b/>
                <w:bCs/>
                <w:color w:val="000000"/>
                <w:sz w:val="20"/>
              </w:rPr>
              <w:t>43%</w:t>
            </w:r>
          </w:p>
        </w:tc>
        <w:tc>
          <w:tcPr>
            <w:tcW w:w="911" w:type="dxa"/>
            <w:noWrap/>
            <w:vAlign w:val="center"/>
          </w:tcPr>
          <w:p w:rsidR="00351724" w:rsidRPr="00B002AD" w:rsidRDefault="00351724" w:rsidP="00D65D73">
            <w:pPr>
              <w:jc w:val="center"/>
              <w:rPr>
                <w:b/>
                <w:bCs/>
                <w:color w:val="000000"/>
                <w:sz w:val="20"/>
              </w:rPr>
            </w:pPr>
            <w:r w:rsidRPr="00B002AD">
              <w:rPr>
                <w:b/>
                <w:bCs/>
                <w:color w:val="000000"/>
                <w:sz w:val="20"/>
              </w:rPr>
              <w:t>100%</w:t>
            </w:r>
          </w:p>
        </w:tc>
      </w:tr>
      <w:tr w:rsidR="00351724" w:rsidRPr="00B002AD" w:rsidTr="00B002AD">
        <w:trPr>
          <w:trHeight w:val="20"/>
        </w:trPr>
        <w:tc>
          <w:tcPr>
            <w:tcW w:w="1208" w:type="dxa"/>
            <w:vAlign w:val="center"/>
          </w:tcPr>
          <w:p w:rsidR="00351724" w:rsidRPr="00B002AD" w:rsidRDefault="00351724" w:rsidP="00D65D73">
            <w:pPr>
              <w:jc w:val="center"/>
              <w:rPr>
                <w:b/>
                <w:bCs/>
                <w:color w:val="000000"/>
                <w:sz w:val="20"/>
              </w:rPr>
            </w:pPr>
            <w:r w:rsidRPr="00B002AD">
              <w:rPr>
                <w:b/>
                <w:bCs/>
                <w:color w:val="000000"/>
                <w:sz w:val="20"/>
              </w:rPr>
              <w:t xml:space="preserve">Жалпы </w:t>
            </w:r>
          </w:p>
        </w:tc>
        <w:tc>
          <w:tcPr>
            <w:tcW w:w="1002" w:type="dxa"/>
            <w:vAlign w:val="center"/>
          </w:tcPr>
          <w:p w:rsidR="00351724" w:rsidRPr="00B002AD" w:rsidRDefault="00351724" w:rsidP="00D65D73">
            <w:pPr>
              <w:jc w:val="center"/>
              <w:rPr>
                <w:b/>
                <w:bCs/>
                <w:color w:val="000000"/>
                <w:sz w:val="20"/>
              </w:rPr>
            </w:pPr>
            <w:r w:rsidRPr="00B002AD">
              <w:rPr>
                <w:b/>
                <w:bCs/>
                <w:color w:val="000000"/>
                <w:sz w:val="20"/>
              </w:rPr>
              <w:t>465</w:t>
            </w:r>
          </w:p>
        </w:tc>
        <w:tc>
          <w:tcPr>
            <w:tcW w:w="516" w:type="dxa"/>
            <w:vAlign w:val="center"/>
          </w:tcPr>
          <w:p w:rsidR="00351724" w:rsidRPr="00B002AD" w:rsidRDefault="00351724" w:rsidP="00D65D73">
            <w:pPr>
              <w:jc w:val="center"/>
              <w:rPr>
                <w:b/>
                <w:bCs/>
                <w:color w:val="000000"/>
                <w:sz w:val="20"/>
              </w:rPr>
            </w:pPr>
            <w:r w:rsidRPr="00B002AD">
              <w:rPr>
                <w:b/>
                <w:bCs/>
                <w:color w:val="000000"/>
                <w:sz w:val="20"/>
              </w:rPr>
              <w:t>223</w:t>
            </w:r>
          </w:p>
        </w:tc>
        <w:tc>
          <w:tcPr>
            <w:tcW w:w="568" w:type="dxa"/>
            <w:vAlign w:val="center"/>
          </w:tcPr>
          <w:p w:rsidR="00351724" w:rsidRPr="00B002AD" w:rsidRDefault="00351724" w:rsidP="00D65D73">
            <w:pPr>
              <w:jc w:val="center"/>
              <w:rPr>
                <w:b/>
                <w:bCs/>
                <w:color w:val="000000"/>
                <w:sz w:val="20"/>
              </w:rPr>
            </w:pPr>
            <w:r w:rsidRPr="00B002AD">
              <w:rPr>
                <w:b/>
                <w:bCs/>
                <w:color w:val="000000"/>
                <w:sz w:val="20"/>
              </w:rPr>
              <w:t>242</w:t>
            </w:r>
          </w:p>
        </w:tc>
        <w:tc>
          <w:tcPr>
            <w:tcW w:w="669" w:type="dxa"/>
            <w:vAlign w:val="center"/>
          </w:tcPr>
          <w:p w:rsidR="00351724" w:rsidRPr="00B002AD" w:rsidRDefault="00351724" w:rsidP="00D65D73">
            <w:pPr>
              <w:jc w:val="center"/>
              <w:rPr>
                <w:b/>
                <w:bCs/>
                <w:color w:val="000000"/>
                <w:sz w:val="20"/>
              </w:rPr>
            </w:pPr>
            <w:r w:rsidRPr="00B002AD">
              <w:rPr>
                <w:b/>
                <w:bCs/>
                <w:color w:val="000000"/>
                <w:sz w:val="20"/>
              </w:rPr>
              <w:t>16</w:t>
            </w:r>
          </w:p>
        </w:tc>
        <w:tc>
          <w:tcPr>
            <w:tcW w:w="783" w:type="dxa"/>
            <w:noWrap/>
            <w:vAlign w:val="center"/>
          </w:tcPr>
          <w:p w:rsidR="00351724" w:rsidRPr="00B002AD" w:rsidRDefault="00351724" w:rsidP="00D65D73">
            <w:pPr>
              <w:jc w:val="center"/>
              <w:rPr>
                <w:b/>
                <w:bCs/>
                <w:color w:val="000000"/>
                <w:sz w:val="20"/>
              </w:rPr>
            </w:pPr>
            <w:r w:rsidRPr="00B002AD">
              <w:rPr>
                <w:b/>
                <w:bCs/>
                <w:color w:val="000000"/>
                <w:sz w:val="20"/>
              </w:rPr>
              <w:t>3%</w:t>
            </w:r>
          </w:p>
        </w:tc>
        <w:tc>
          <w:tcPr>
            <w:tcW w:w="863" w:type="dxa"/>
            <w:vAlign w:val="center"/>
          </w:tcPr>
          <w:p w:rsidR="00351724" w:rsidRPr="00B002AD" w:rsidRDefault="00351724" w:rsidP="00D65D73">
            <w:pPr>
              <w:jc w:val="center"/>
              <w:rPr>
                <w:b/>
                <w:bCs/>
                <w:color w:val="000000"/>
                <w:sz w:val="20"/>
              </w:rPr>
            </w:pPr>
            <w:r w:rsidRPr="00B002AD">
              <w:rPr>
                <w:b/>
                <w:bCs/>
                <w:color w:val="000000"/>
                <w:sz w:val="20"/>
              </w:rPr>
              <w:t>206</w:t>
            </w:r>
          </w:p>
        </w:tc>
        <w:tc>
          <w:tcPr>
            <w:tcW w:w="783" w:type="dxa"/>
            <w:noWrap/>
            <w:vAlign w:val="center"/>
          </w:tcPr>
          <w:p w:rsidR="00351724" w:rsidRPr="00B002AD" w:rsidRDefault="00351724" w:rsidP="00D65D73">
            <w:pPr>
              <w:jc w:val="center"/>
              <w:rPr>
                <w:b/>
                <w:bCs/>
                <w:color w:val="000000"/>
                <w:sz w:val="20"/>
              </w:rPr>
            </w:pPr>
            <w:r w:rsidRPr="00B002AD">
              <w:rPr>
                <w:b/>
                <w:bCs/>
                <w:color w:val="000000"/>
                <w:sz w:val="20"/>
              </w:rPr>
              <w:t>47%</w:t>
            </w:r>
          </w:p>
        </w:tc>
        <w:tc>
          <w:tcPr>
            <w:tcW w:w="754" w:type="dxa"/>
            <w:vAlign w:val="center"/>
          </w:tcPr>
          <w:p w:rsidR="00351724" w:rsidRPr="00B002AD" w:rsidRDefault="00351724" w:rsidP="00D65D73">
            <w:pPr>
              <w:jc w:val="center"/>
              <w:rPr>
                <w:b/>
                <w:bCs/>
                <w:color w:val="000000"/>
                <w:sz w:val="20"/>
              </w:rPr>
            </w:pPr>
            <w:r w:rsidRPr="00B002AD">
              <w:rPr>
                <w:b/>
                <w:bCs/>
                <w:color w:val="000000"/>
                <w:sz w:val="20"/>
              </w:rPr>
              <w:t>230</w:t>
            </w:r>
          </w:p>
        </w:tc>
        <w:tc>
          <w:tcPr>
            <w:tcW w:w="783" w:type="dxa"/>
            <w:noWrap/>
            <w:vAlign w:val="center"/>
          </w:tcPr>
          <w:p w:rsidR="00351724" w:rsidRPr="00B002AD" w:rsidRDefault="00351724" w:rsidP="00D65D73">
            <w:pPr>
              <w:jc w:val="center"/>
              <w:rPr>
                <w:b/>
                <w:bCs/>
                <w:color w:val="000000"/>
                <w:sz w:val="20"/>
              </w:rPr>
            </w:pPr>
            <w:r w:rsidRPr="00B002AD">
              <w:rPr>
                <w:b/>
                <w:bCs/>
                <w:color w:val="000000"/>
                <w:sz w:val="20"/>
              </w:rPr>
              <w:t>50%</w:t>
            </w:r>
          </w:p>
        </w:tc>
        <w:tc>
          <w:tcPr>
            <w:tcW w:w="621" w:type="dxa"/>
            <w:noWrap/>
            <w:vAlign w:val="center"/>
          </w:tcPr>
          <w:p w:rsidR="00351724" w:rsidRPr="00B002AD" w:rsidRDefault="00351724" w:rsidP="00D65D73">
            <w:pPr>
              <w:jc w:val="center"/>
              <w:rPr>
                <w:b/>
                <w:bCs/>
                <w:color w:val="000000"/>
                <w:sz w:val="20"/>
              </w:rPr>
            </w:pPr>
            <w:r w:rsidRPr="00B002AD">
              <w:rPr>
                <w:b/>
                <w:bCs/>
                <w:color w:val="000000"/>
                <w:sz w:val="20"/>
              </w:rPr>
              <w:t>46%</w:t>
            </w:r>
          </w:p>
        </w:tc>
        <w:tc>
          <w:tcPr>
            <w:tcW w:w="911" w:type="dxa"/>
            <w:noWrap/>
            <w:vAlign w:val="center"/>
          </w:tcPr>
          <w:p w:rsidR="00351724" w:rsidRPr="00B002AD" w:rsidRDefault="00351724" w:rsidP="00D65D73">
            <w:pPr>
              <w:jc w:val="center"/>
              <w:rPr>
                <w:b/>
                <w:bCs/>
                <w:color w:val="000000"/>
                <w:sz w:val="20"/>
              </w:rPr>
            </w:pPr>
            <w:r w:rsidRPr="00B002AD">
              <w:rPr>
                <w:b/>
                <w:bCs/>
                <w:color w:val="000000"/>
                <w:sz w:val="20"/>
              </w:rPr>
              <w:t>100%</w:t>
            </w:r>
          </w:p>
        </w:tc>
      </w:tr>
      <w:tr w:rsidR="00351724" w:rsidRPr="00B002AD" w:rsidTr="00B002AD">
        <w:trPr>
          <w:trHeight w:val="20"/>
        </w:trPr>
        <w:tc>
          <w:tcPr>
            <w:tcW w:w="1208" w:type="dxa"/>
            <w:vAlign w:val="center"/>
          </w:tcPr>
          <w:p w:rsidR="00351724" w:rsidRPr="00B002AD" w:rsidRDefault="00351724" w:rsidP="00D65D73">
            <w:pPr>
              <w:jc w:val="center"/>
              <w:rPr>
                <w:b/>
                <w:bCs/>
                <w:color w:val="000000"/>
                <w:sz w:val="20"/>
              </w:rPr>
            </w:pPr>
            <w:r w:rsidRPr="00B002AD">
              <w:rPr>
                <w:b/>
                <w:bCs/>
                <w:color w:val="000000"/>
                <w:sz w:val="20"/>
              </w:rPr>
              <w:t>сынып</w:t>
            </w:r>
          </w:p>
        </w:tc>
        <w:tc>
          <w:tcPr>
            <w:tcW w:w="1002" w:type="dxa"/>
            <w:vAlign w:val="center"/>
          </w:tcPr>
          <w:p w:rsidR="00351724" w:rsidRPr="00B002AD" w:rsidRDefault="00351724" w:rsidP="00D65D73">
            <w:pPr>
              <w:jc w:val="center"/>
              <w:rPr>
                <w:b/>
                <w:bCs/>
                <w:color w:val="000000"/>
                <w:sz w:val="20"/>
              </w:rPr>
            </w:pPr>
            <w:r w:rsidRPr="00B002AD">
              <w:rPr>
                <w:b/>
                <w:bCs/>
                <w:color w:val="000000"/>
                <w:sz w:val="20"/>
              </w:rPr>
              <w:t>Жыл соңы</w:t>
            </w:r>
          </w:p>
        </w:tc>
        <w:tc>
          <w:tcPr>
            <w:tcW w:w="516" w:type="dxa"/>
            <w:vAlign w:val="center"/>
          </w:tcPr>
          <w:p w:rsidR="00351724" w:rsidRPr="00B002AD" w:rsidRDefault="00351724" w:rsidP="00D65D73">
            <w:pPr>
              <w:jc w:val="center"/>
              <w:rPr>
                <w:b/>
                <w:bCs/>
                <w:color w:val="000000"/>
                <w:sz w:val="20"/>
              </w:rPr>
            </w:pPr>
            <w:r w:rsidRPr="00B002AD">
              <w:rPr>
                <w:b/>
                <w:bCs/>
                <w:color w:val="000000"/>
                <w:sz w:val="20"/>
              </w:rPr>
              <w:t>ұл</w:t>
            </w:r>
          </w:p>
        </w:tc>
        <w:tc>
          <w:tcPr>
            <w:tcW w:w="568" w:type="dxa"/>
            <w:vAlign w:val="center"/>
          </w:tcPr>
          <w:p w:rsidR="00351724" w:rsidRPr="00B002AD" w:rsidRDefault="00351724" w:rsidP="00D65D73">
            <w:pPr>
              <w:jc w:val="center"/>
              <w:rPr>
                <w:b/>
                <w:bCs/>
                <w:color w:val="000000"/>
                <w:sz w:val="20"/>
              </w:rPr>
            </w:pPr>
            <w:r w:rsidRPr="00B002AD">
              <w:rPr>
                <w:b/>
                <w:bCs/>
                <w:color w:val="000000"/>
                <w:sz w:val="20"/>
              </w:rPr>
              <w:t>қыз</w:t>
            </w:r>
          </w:p>
        </w:tc>
        <w:tc>
          <w:tcPr>
            <w:tcW w:w="669" w:type="dxa"/>
            <w:vAlign w:val="center"/>
          </w:tcPr>
          <w:p w:rsidR="00351724" w:rsidRPr="00B002AD" w:rsidRDefault="00351724" w:rsidP="00D65D73">
            <w:pPr>
              <w:jc w:val="center"/>
              <w:rPr>
                <w:b/>
                <w:bCs/>
                <w:color w:val="000000"/>
                <w:sz w:val="20"/>
              </w:rPr>
            </w:pPr>
            <w:r w:rsidRPr="00B002AD">
              <w:rPr>
                <w:b/>
                <w:bCs/>
                <w:color w:val="000000"/>
                <w:sz w:val="20"/>
              </w:rPr>
              <w:t xml:space="preserve">үздік </w:t>
            </w:r>
          </w:p>
        </w:tc>
        <w:tc>
          <w:tcPr>
            <w:tcW w:w="783" w:type="dxa"/>
            <w:vAlign w:val="center"/>
          </w:tcPr>
          <w:p w:rsidR="00351724" w:rsidRPr="00B002AD" w:rsidRDefault="00351724" w:rsidP="00D65D73">
            <w:pPr>
              <w:jc w:val="center"/>
              <w:rPr>
                <w:b/>
                <w:bCs/>
                <w:color w:val="000000"/>
                <w:sz w:val="20"/>
              </w:rPr>
            </w:pPr>
            <w:r w:rsidRPr="00B002AD">
              <w:rPr>
                <w:b/>
                <w:bCs/>
                <w:color w:val="000000"/>
                <w:sz w:val="20"/>
              </w:rPr>
              <w:t>пайыз</w:t>
            </w:r>
          </w:p>
        </w:tc>
        <w:tc>
          <w:tcPr>
            <w:tcW w:w="863" w:type="dxa"/>
            <w:vAlign w:val="center"/>
          </w:tcPr>
          <w:p w:rsidR="00351724" w:rsidRPr="00B002AD" w:rsidRDefault="00351724" w:rsidP="00D65D73">
            <w:pPr>
              <w:jc w:val="center"/>
              <w:rPr>
                <w:b/>
                <w:bCs/>
                <w:color w:val="000000"/>
                <w:sz w:val="20"/>
              </w:rPr>
            </w:pPr>
            <w:r w:rsidRPr="00B002AD">
              <w:rPr>
                <w:b/>
                <w:bCs/>
                <w:color w:val="000000"/>
                <w:sz w:val="20"/>
              </w:rPr>
              <w:t>екпінді</w:t>
            </w:r>
          </w:p>
        </w:tc>
        <w:tc>
          <w:tcPr>
            <w:tcW w:w="783" w:type="dxa"/>
            <w:vAlign w:val="center"/>
          </w:tcPr>
          <w:p w:rsidR="00351724" w:rsidRPr="00B002AD" w:rsidRDefault="00351724" w:rsidP="00D65D73">
            <w:pPr>
              <w:jc w:val="center"/>
              <w:rPr>
                <w:b/>
                <w:bCs/>
                <w:color w:val="000000"/>
                <w:sz w:val="20"/>
              </w:rPr>
            </w:pPr>
            <w:r w:rsidRPr="00B002AD">
              <w:rPr>
                <w:b/>
                <w:bCs/>
                <w:color w:val="000000"/>
                <w:sz w:val="20"/>
              </w:rPr>
              <w:t>пайыз</w:t>
            </w:r>
          </w:p>
        </w:tc>
        <w:tc>
          <w:tcPr>
            <w:tcW w:w="754" w:type="dxa"/>
            <w:vAlign w:val="center"/>
          </w:tcPr>
          <w:p w:rsidR="00351724" w:rsidRPr="00B002AD" w:rsidRDefault="00351724" w:rsidP="00D65D73">
            <w:pPr>
              <w:jc w:val="center"/>
              <w:rPr>
                <w:b/>
                <w:bCs/>
                <w:color w:val="000000"/>
                <w:sz w:val="20"/>
              </w:rPr>
            </w:pPr>
            <w:r w:rsidRPr="00B002AD">
              <w:rPr>
                <w:b/>
                <w:bCs/>
                <w:color w:val="000000"/>
                <w:sz w:val="20"/>
              </w:rPr>
              <w:t>үштік</w:t>
            </w:r>
          </w:p>
        </w:tc>
        <w:tc>
          <w:tcPr>
            <w:tcW w:w="783" w:type="dxa"/>
            <w:vAlign w:val="center"/>
          </w:tcPr>
          <w:p w:rsidR="00351724" w:rsidRPr="00B002AD" w:rsidRDefault="00351724" w:rsidP="00D65D73">
            <w:pPr>
              <w:jc w:val="center"/>
              <w:rPr>
                <w:b/>
                <w:bCs/>
                <w:color w:val="000000"/>
                <w:sz w:val="20"/>
              </w:rPr>
            </w:pPr>
            <w:r w:rsidRPr="00B002AD">
              <w:rPr>
                <w:b/>
                <w:bCs/>
                <w:color w:val="000000"/>
                <w:sz w:val="20"/>
              </w:rPr>
              <w:t>пайыз</w:t>
            </w:r>
          </w:p>
        </w:tc>
        <w:tc>
          <w:tcPr>
            <w:tcW w:w="621" w:type="dxa"/>
            <w:vAlign w:val="center"/>
          </w:tcPr>
          <w:p w:rsidR="00351724" w:rsidRPr="00B002AD" w:rsidRDefault="00351724" w:rsidP="00D65D73">
            <w:pPr>
              <w:jc w:val="center"/>
              <w:rPr>
                <w:b/>
                <w:bCs/>
                <w:color w:val="000000"/>
                <w:sz w:val="20"/>
              </w:rPr>
            </w:pPr>
            <w:r w:rsidRPr="00B002AD">
              <w:rPr>
                <w:b/>
                <w:bCs/>
                <w:color w:val="000000"/>
                <w:sz w:val="20"/>
              </w:rPr>
              <w:t xml:space="preserve">сапа </w:t>
            </w:r>
          </w:p>
        </w:tc>
        <w:tc>
          <w:tcPr>
            <w:tcW w:w="911" w:type="dxa"/>
            <w:vAlign w:val="center"/>
          </w:tcPr>
          <w:p w:rsidR="00351724" w:rsidRPr="00B002AD" w:rsidRDefault="00351724" w:rsidP="00D65D73">
            <w:pPr>
              <w:jc w:val="center"/>
              <w:rPr>
                <w:b/>
                <w:bCs/>
                <w:color w:val="000000"/>
                <w:sz w:val="20"/>
              </w:rPr>
            </w:pPr>
            <w:r w:rsidRPr="00B002AD">
              <w:rPr>
                <w:b/>
                <w:bCs/>
                <w:color w:val="000000"/>
                <w:sz w:val="20"/>
              </w:rPr>
              <w:t>үлгерім</w:t>
            </w:r>
          </w:p>
        </w:tc>
      </w:tr>
      <w:tr w:rsidR="00351724" w:rsidRPr="00B002AD" w:rsidTr="00B002AD">
        <w:trPr>
          <w:trHeight w:val="20"/>
        </w:trPr>
        <w:tc>
          <w:tcPr>
            <w:tcW w:w="1208" w:type="dxa"/>
            <w:vAlign w:val="center"/>
          </w:tcPr>
          <w:p w:rsidR="00351724" w:rsidRPr="00B002AD" w:rsidRDefault="00351724" w:rsidP="00D65D73">
            <w:pPr>
              <w:jc w:val="center"/>
              <w:rPr>
                <w:b/>
                <w:bCs/>
                <w:color w:val="000000"/>
                <w:sz w:val="20"/>
              </w:rPr>
            </w:pPr>
            <w:r w:rsidRPr="00B002AD">
              <w:rPr>
                <w:b/>
                <w:bCs/>
                <w:color w:val="000000"/>
                <w:sz w:val="20"/>
              </w:rPr>
              <w:t>10А</w:t>
            </w:r>
          </w:p>
        </w:tc>
        <w:tc>
          <w:tcPr>
            <w:tcW w:w="1002" w:type="dxa"/>
            <w:vAlign w:val="center"/>
          </w:tcPr>
          <w:p w:rsidR="00351724" w:rsidRPr="00B002AD" w:rsidRDefault="00351724" w:rsidP="00D65D73">
            <w:pPr>
              <w:jc w:val="center"/>
              <w:rPr>
                <w:color w:val="000000"/>
                <w:sz w:val="20"/>
              </w:rPr>
            </w:pPr>
            <w:r w:rsidRPr="00B002AD">
              <w:rPr>
                <w:color w:val="000000"/>
                <w:sz w:val="20"/>
              </w:rPr>
              <w:t>21</w:t>
            </w:r>
          </w:p>
        </w:tc>
        <w:tc>
          <w:tcPr>
            <w:tcW w:w="516" w:type="dxa"/>
            <w:vAlign w:val="center"/>
          </w:tcPr>
          <w:p w:rsidR="00351724" w:rsidRPr="00B002AD" w:rsidRDefault="00351724" w:rsidP="00D65D73">
            <w:pPr>
              <w:jc w:val="center"/>
              <w:rPr>
                <w:color w:val="000000"/>
                <w:sz w:val="20"/>
              </w:rPr>
            </w:pPr>
            <w:r w:rsidRPr="00B002AD">
              <w:rPr>
                <w:color w:val="000000"/>
                <w:sz w:val="20"/>
              </w:rPr>
              <w:t>8</w:t>
            </w:r>
          </w:p>
        </w:tc>
        <w:tc>
          <w:tcPr>
            <w:tcW w:w="568" w:type="dxa"/>
            <w:vAlign w:val="center"/>
          </w:tcPr>
          <w:p w:rsidR="00351724" w:rsidRPr="00B002AD" w:rsidRDefault="00351724" w:rsidP="00D65D73">
            <w:pPr>
              <w:jc w:val="center"/>
              <w:rPr>
                <w:color w:val="000000"/>
                <w:sz w:val="20"/>
              </w:rPr>
            </w:pPr>
            <w:r w:rsidRPr="00B002AD">
              <w:rPr>
                <w:color w:val="000000"/>
                <w:sz w:val="20"/>
              </w:rPr>
              <w:t>13</w:t>
            </w:r>
          </w:p>
        </w:tc>
        <w:tc>
          <w:tcPr>
            <w:tcW w:w="669" w:type="dxa"/>
            <w:vAlign w:val="center"/>
          </w:tcPr>
          <w:p w:rsidR="00351724" w:rsidRPr="00B002AD" w:rsidRDefault="00351724" w:rsidP="00D65D73">
            <w:pPr>
              <w:jc w:val="center"/>
              <w:rPr>
                <w:b/>
                <w:bCs/>
                <w:color w:val="000000"/>
                <w:sz w:val="20"/>
              </w:rPr>
            </w:pPr>
            <w:r w:rsidRPr="00B002AD">
              <w:rPr>
                <w:b/>
                <w:bCs/>
                <w:color w:val="000000"/>
                <w:sz w:val="20"/>
              </w:rPr>
              <w:t>4</w:t>
            </w:r>
          </w:p>
        </w:tc>
        <w:tc>
          <w:tcPr>
            <w:tcW w:w="783" w:type="dxa"/>
            <w:noWrap/>
            <w:vAlign w:val="center"/>
          </w:tcPr>
          <w:p w:rsidR="00351724" w:rsidRPr="00B002AD" w:rsidRDefault="00351724" w:rsidP="00D65D73">
            <w:pPr>
              <w:jc w:val="center"/>
              <w:rPr>
                <w:color w:val="000000"/>
                <w:sz w:val="20"/>
              </w:rPr>
            </w:pPr>
            <w:r w:rsidRPr="00B002AD">
              <w:rPr>
                <w:color w:val="000000"/>
                <w:sz w:val="20"/>
              </w:rPr>
              <w:t>19%</w:t>
            </w:r>
          </w:p>
        </w:tc>
        <w:tc>
          <w:tcPr>
            <w:tcW w:w="863" w:type="dxa"/>
            <w:noWrap/>
            <w:vAlign w:val="center"/>
          </w:tcPr>
          <w:p w:rsidR="00351724" w:rsidRPr="00B002AD" w:rsidRDefault="00351724" w:rsidP="00D65D73">
            <w:pPr>
              <w:jc w:val="center"/>
              <w:rPr>
                <w:b/>
                <w:bCs/>
                <w:color w:val="000000"/>
                <w:sz w:val="20"/>
              </w:rPr>
            </w:pPr>
            <w:r w:rsidRPr="00B002AD">
              <w:rPr>
                <w:b/>
                <w:bCs/>
                <w:color w:val="000000"/>
                <w:sz w:val="20"/>
              </w:rPr>
              <w:t>12</w:t>
            </w:r>
          </w:p>
        </w:tc>
        <w:tc>
          <w:tcPr>
            <w:tcW w:w="783" w:type="dxa"/>
            <w:noWrap/>
            <w:vAlign w:val="center"/>
          </w:tcPr>
          <w:p w:rsidR="00351724" w:rsidRPr="00B002AD" w:rsidRDefault="00351724" w:rsidP="00D65D73">
            <w:pPr>
              <w:jc w:val="center"/>
              <w:rPr>
                <w:color w:val="000000"/>
                <w:sz w:val="20"/>
              </w:rPr>
            </w:pPr>
            <w:r w:rsidRPr="00B002AD">
              <w:rPr>
                <w:color w:val="000000"/>
                <w:sz w:val="20"/>
              </w:rPr>
              <w:t>57%</w:t>
            </w:r>
          </w:p>
        </w:tc>
        <w:tc>
          <w:tcPr>
            <w:tcW w:w="754" w:type="dxa"/>
            <w:noWrap/>
            <w:vAlign w:val="center"/>
          </w:tcPr>
          <w:p w:rsidR="00351724" w:rsidRPr="00B002AD" w:rsidRDefault="00351724" w:rsidP="00D65D73">
            <w:pPr>
              <w:jc w:val="center"/>
              <w:rPr>
                <w:b/>
                <w:bCs/>
                <w:color w:val="000000"/>
                <w:sz w:val="20"/>
              </w:rPr>
            </w:pPr>
            <w:r w:rsidRPr="00B002AD">
              <w:rPr>
                <w:b/>
                <w:bCs/>
                <w:color w:val="000000"/>
                <w:sz w:val="20"/>
              </w:rPr>
              <w:t>5</w:t>
            </w:r>
          </w:p>
        </w:tc>
        <w:tc>
          <w:tcPr>
            <w:tcW w:w="783" w:type="dxa"/>
            <w:noWrap/>
            <w:vAlign w:val="center"/>
          </w:tcPr>
          <w:p w:rsidR="00351724" w:rsidRPr="00B002AD" w:rsidRDefault="00351724" w:rsidP="00D65D73">
            <w:pPr>
              <w:jc w:val="center"/>
              <w:rPr>
                <w:color w:val="000000"/>
                <w:sz w:val="20"/>
              </w:rPr>
            </w:pPr>
            <w:r w:rsidRPr="00B002AD">
              <w:rPr>
                <w:color w:val="000000"/>
                <w:sz w:val="20"/>
              </w:rPr>
              <w:t>24%</w:t>
            </w:r>
          </w:p>
        </w:tc>
        <w:tc>
          <w:tcPr>
            <w:tcW w:w="621" w:type="dxa"/>
            <w:noWrap/>
            <w:vAlign w:val="center"/>
          </w:tcPr>
          <w:p w:rsidR="00351724" w:rsidRPr="00B002AD" w:rsidRDefault="00351724" w:rsidP="00D65D73">
            <w:pPr>
              <w:jc w:val="center"/>
              <w:rPr>
                <w:b/>
                <w:bCs/>
                <w:color w:val="000000"/>
                <w:sz w:val="20"/>
              </w:rPr>
            </w:pPr>
            <w:r w:rsidRPr="00B002AD">
              <w:rPr>
                <w:b/>
                <w:bCs/>
                <w:color w:val="000000"/>
                <w:sz w:val="20"/>
              </w:rPr>
              <w:t>76%</w:t>
            </w:r>
          </w:p>
        </w:tc>
        <w:tc>
          <w:tcPr>
            <w:tcW w:w="911" w:type="dxa"/>
            <w:noWrap/>
            <w:vAlign w:val="center"/>
          </w:tcPr>
          <w:p w:rsidR="00351724" w:rsidRPr="00B002AD" w:rsidRDefault="00351724" w:rsidP="00D65D73">
            <w:pPr>
              <w:jc w:val="center"/>
              <w:rPr>
                <w:color w:val="000000"/>
                <w:sz w:val="20"/>
              </w:rPr>
            </w:pPr>
            <w:r w:rsidRPr="00B002AD">
              <w:rPr>
                <w:color w:val="000000"/>
                <w:sz w:val="20"/>
              </w:rPr>
              <w:t>100%</w:t>
            </w:r>
          </w:p>
        </w:tc>
      </w:tr>
      <w:tr w:rsidR="00351724" w:rsidRPr="00B002AD" w:rsidTr="00B002AD">
        <w:trPr>
          <w:trHeight w:val="20"/>
        </w:trPr>
        <w:tc>
          <w:tcPr>
            <w:tcW w:w="1208" w:type="dxa"/>
            <w:vAlign w:val="center"/>
          </w:tcPr>
          <w:p w:rsidR="00351724" w:rsidRPr="00B002AD" w:rsidRDefault="00351724" w:rsidP="00D65D73">
            <w:pPr>
              <w:jc w:val="center"/>
              <w:rPr>
                <w:b/>
                <w:bCs/>
                <w:color w:val="000000"/>
                <w:sz w:val="20"/>
              </w:rPr>
            </w:pPr>
            <w:r w:rsidRPr="00B002AD">
              <w:rPr>
                <w:b/>
                <w:bCs/>
                <w:color w:val="000000"/>
                <w:sz w:val="20"/>
              </w:rPr>
              <w:t>10Ә</w:t>
            </w:r>
          </w:p>
        </w:tc>
        <w:tc>
          <w:tcPr>
            <w:tcW w:w="1002" w:type="dxa"/>
            <w:vAlign w:val="center"/>
          </w:tcPr>
          <w:p w:rsidR="00351724" w:rsidRPr="00B002AD" w:rsidRDefault="00351724" w:rsidP="00D65D73">
            <w:pPr>
              <w:jc w:val="center"/>
              <w:rPr>
                <w:color w:val="000000"/>
                <w:sz w:val="20"/>
              </w:rPr>
            </w:pPr>
            <w:r w:rsidRPr="00B002AD">
              <w:rPr>
                <w:color w:val="000000"/>
                <w:sz w:val="20"/>
              </w:rPr>
              <w:t>22</w:t>
            </w:r>
          </w:p>
        </w:tc>
        <w:tc>
          <w:tcPr>
            <w:tcW w:w="516" w:type="dxa"/>
            <w:vAlign w:val="center"/>
          </w:tcPr>
          <w:p w:rsidR="00351724" w:rsidRPr="00B002AD" w:rsidRDefault="00351724" w:rsidP="00D65D73">
            <w:pPr>
              <w:jc w:val="center"/>
              <w:rPr>
                <w:color w:val="000000"/>
                <w:sz w:val="20"/>
              </w:rPr>
            </w:pPr>
            <w:r w:rsidRPr="00B002AD">
              <w:rPr>
                <w:color w:val="000000"/>
                <w:sz w:val="20"/>
              </w:rPr>
              <w:t>8</w:t>
            </w:r>
          </w:p>
        </w:tc>
        <w:tc>
          <w:tcPr>
            <w:tcW w:w="568" w:type="dxa"/>
            <w:vAlign w:val="center"/>
          </w:tcPr>
          <w:p w:rsidR="00351724" w:rsidRPr="00B002AD" w:rsidRDefault="00351724" w:rsidP="00D65D73">
            <w:pPr>
              <w:jc w:val="center"/>
              <w:rPr>
                <w:color w:val="000000"/>
                <w:sz w:val="20"/>
              </w:rPr>
            </w:pPr>
            <w:r w:rsidRPr="00B002AD">
              <w:rPr>
                <w:color w:val="000000"/>
                <w:sz w:val="20"/>
              </w:rPr>
              <w:t>14</w:t>
            </w:r>
          </w:p>
        </w:tc>
        <w:tc>
          <w:tcPr>
            <w:tcW w:w="669" w:type="dxa"/>
            <w:vAlign w:val="center"/>
          </w:tcPr>
          <w:p w:rsidR="00351724" w:rsidRPr="00B002AD" w:rsidRDefault="00351724" w:rsidP="00D65D73">
            <w:pPr>
              <w:jc w:val="center"/>
              <w:rPr>
                <w:b/>
                <w:bCs/>
                <w:color w:val="000000"/>
                <w:sz w:val="20"/>
              </w:rPr>
            </w:pPr>
            <w:r w:rsidRPr="00B002AD">
              <w:rPr>
                <w:b/>
                <w:bCs/>
                <w:color w:val="000000"/>
                <w:sz w:val="20"/>
              </w:rPr>
              <w:t>1</w:t>
            </w:r>
          </w:p>
        </w:tc>
        <w:tc>
          <w:tcPr>
            <w:tcW w:w="783" w:type="dxa"/>
            <w:noWrap/>
            <w:vAlign w:val="center"/>
          </w:tcPr>
          <w:p w:rsidR="00351724" w:rsidRPr="00B002AD" w:rsidRDefault="00351724" w:rsidP="00D65D73">
            <w:pPr>
              <w:jc w:val="center"/>
              <w:rPr>
                <w:color w:val="000000"/>
                <w:sz w:val="20"/>
              </w:rPr>
            </w:pPr>
            <w:r w:rsidRPr="00B002AD">
              <w:rPr>
                <w:color w:val="000000"/>
                <w:sz w:val="20"/>
              </w:rPr>
              <w:t>5%</w:t>
            </w:r>
          </w:p>
        </w:tc>
        <w:tc>
          <w:tcPr>
            <w:tcW w:w="863" w:type="dxa"/>
            <w:noWrap/>
            <w:vAlign w:val="center"/>
          </w:tcPr>
          <w:p w:rsidR="00351724" w:rsidRPr="00B002AD" w:rsidRDefault="00351724" w:rsidP="00D65D73">
            <w:pPr>
              <w:jc w:val="center"/>
              <w:rPr>
                <w:b/>
                <w:bCs/>
                <w:color w:val="000000"/>
                <w:sz w:val="20"/>
              </w:rPr>
            </w:pPr>
            <w:r w:rsidRPr="00B002AD">
              <w:rPr>
                <w:b/>
                <w:bCs/>
                <w:color w:val="000000"/>
                <w:sz w:val="20"/>
              </w:rPr>
              <w:t>15</w:t>
            </w:r>
          </w:p>
        </w:tc>
        <w:tc>
          <w:tcPr>
            <w:tcW w:w="783" w:type="dxa"/>
            <w:noWrap/>
            <w:vAlign w:val="center"/>
          </w:tcPr>
          <w:p w:rsidR="00351724" w:rsidRPr="00B002AD" w:rsidRDefault="00351724" w:rsidP="00D65D73">
            <w:pPr>
              <w:jc w:val="center"/>
              <w:rPr>
                <w:color w:val="000000"/>
                <w:sz w:val="20"/>
              </w:rPr>
            </w:pPr>
            <w:r w:rsidRPr="00B002AD">
              <w:rPr>
                <w:color w:val="000000"/>
                <w:sz w:val="20"/>
              </w:rPr>
              <w:t>68%</w:t>
            </w:r>
          </w:p>
        </w:tc>
        <w:tc>
          <w:tcPr>
            <w:tcW w:w="754" w:type="dxa"/>
            <w:noWrap/>
            <w:vAlign w:val="center"/>
          </w:tcPr>
          <w:p w:rsidR="00351724" w:rsidRPr="00B002AD" w:rsidRDefault="00351724" w:rsidP="00D65D73">
            <w:pPr>
              <w:jc w:val="center"/>
              <w:rPr>
                <w:b/>
                <w:bCs/>
                <w:color w:val="000000"/>
                <w:sz w:val="20"/>
              </w:rPr>
            </w:pPr>
            <w:r w:rsidRPr="00B002AD">
              <w:rPr>
                <w:b/>
                <w:bCs/>
                <w:color w:val="000000"/>
                <w:sz w:val="20"/>
              </w:rPr>
              <w:t>6</w:t>
            </w:r>
          </w:p>
        </w:tc>
        <w:tc>
          <w:tcPr>
            <w:tcW w:w="783" w:type="dxa"/>
            <w:noWrap/>
            <w:vAlign w:val="center"/>
          </w:tcPr>
          <w:p w:rsidR="00351724" w:rsidRPr="00B002AD" w:rsidRDefault="00351724" w:rsidP="00D65D73">
            <w:pPr>
              <w:jc w:val="center"/>
              <w:rPr>
                <w:color w:val="000000"/>
                <w:sz w:val="20"/>
              </w:rPr>
            </w:pPr>
            <w:r w:rsidRPr="00B002AD">
              <w:rPr>
                <w:color w:val="000000"/>
                <w:sz w:val="20"/>
              </w:rPr>
              <w:t>27%</w:t>
            </w:r>
          </w:p>
        </w:tc>
        <w:tc>
          <w:tcPr>
            <w:tcW w:w="621" w:type="dxa"/>
            <w:noWrap/>
            <w:vAlign w:val="center"/>
          </w:tcPr>
          <w:p w:rsidR="00351724" w:rsidRPr="00B002AD" w:rsidRDefault="00351724" w:rsidP="00D65D73">
            <w:pPr>
              <w:jc w:val="center"/>
              <w:rPr>
                <w:b/>
                <w:bCs/>
                <w:color w:val="000000"/>
                <w:sz w:val="20"/>
              </w:rPr>
            </w:pPr>
            <w:r w:rsidRPr="00B002AD">
              <w:rPr>
                <w:b/>
                <w:bCs/>
                <w:color w:val="000000"/>
                <w:sz w:val="20"/>
              </w:rPr>
              <w:t>73%</w:t>
            </w:r>
          </w:p>
        </w:tc>
        <w:tc>
          <w:tcPr>
            <w:tcW w:w="911" w:type="dxa"/>
            <w:noWrap/>
            <w:vAlign w:val="center"/>
          </w:tcPr>
          <w:p w:rsidR="00351724" w:rsidRPr="00B002AD" w:rsidRDefault="00351724" w:rsidP="00D65D73">
            <w:pPr>
              <w:jc w:val="center"/>
              <w:rPr>
                <w:color w:val="000000"/>
                <w:sz w:val="20"/>
              </w:rPr>
            </w:pPr>
            <w:r w:rsidRPr="00B002AD">
              <w:rPr>
                <w:color w:val="000000"/>
                <w:sz w:val="20"/>
              </w:rPr>
              <w:t>100%</w:t>
            </w:r>
          </w:p>
        </w:tc>
      </w:tr>
      <w:tr w:rsidR="00351724" w:rsidRPr="00B002AD" w:rsidTr="00B002AD">
        <w:trPr>
          <w:trHeight w:val="20"/>
        </w:trPr>
        <w:tc>
          <w:tcPr>
            <w:tcW w:w="1208" w:type="dxa"/>
            <w:vAlign w:val="center"/>
          </w:tcPr>
          <w:p w:rsidR="00351724" w:rsidRPr="00B002AD" w:rsidRDefault="00351724" w:rsidP="00D65D73">
            <w:pPr>
              <w:jc w:val="center"/>
              <w:rPr>
                <w:b/>
                <w:bCs/>
                <w:color w:val="000000"/>
                <w:sz w:val="20"/>
              </w:rPr>
            </w:pPr>
            <w:r w:rsidRPr="00B002AD">
              <w:rPr>
                <w:b/>
                <w:bCs/>
                <w:color w:val="000000"/>
                <w:sz w:val="20"/>
              </w:rPr>
              <w:t>Барлығы</w:t>
            </w:r>
          </w:p>
        </w:tc>
        <w:tc>
          <w:tcPr>
            <w:tcW w:w="1002" w:type="dxa"/>
            <w:vAlign w:val="center"/>
          </w:tcPr>
          <w:p w:rsidR="00351724" w:rsidRPr="00B002AD" w:rsidRDefault="00351724" w:rsidP="00D65D73">
            <w:pPr>
              <w:jc w:val="center"/>
              <w:rPr>
                <w:b/>
                <w:bCs/>
                <w:color w:val="000000"/>
                <w:sz w:val="20"/>
              </w:rPr>
            </w:pPr>
            <w:r w:rsidRPr="00B002AD">
              <w:rPr>
                <w:b/>
                <w:bCs/>
                <w:color w:val="000000"/>
                <w:sz w:val="20"/>
              </w:rPr>
              <w:t>43</w:t>
            </w:r>
          </w:p>
        </w:tc>
        <w:tc>
          <w:tcPr>
            <w:tcW w:w="516" w:type="dxa"/>
            <w:vAlign w:val="center"/>
          </w:tcPr>
          <w:p w:rsidR="00351724" w:rsidRPr="00B002AD" w:rsidRDefault="00351724" w:rsidP="00D65D73">
            <w:pPr>
              <w:jc w:val="center"/>
              <w:rPr>
                <w:b/>
                <w:bCs/>
                <w:color w:val="000000"/>
                <w:sz w:val="20"/>
              </w:rPr>
            </w:pPr>
            <w:r w:rsidRPr="00B002AD">
              <w:rPr>
                <w:b/>
                <w:bCs/>
                <w:color w:val="000000"/>
                <w:sz w:val="20"/>
              </w:rPr>
              <w:t>16</w:t>
            </w:r>
          </w:p>
        </w:tc>
        <w:tc>
          <w:tcPr>
            <w:tcW w:w="568" w:type="dxa"/>
            <w:vAlign w:val="center"/>
          </w:tcPr>
          <w:p w:rsidR="00351724" w:rsidRPr="00B002AD" w:rsidRDefault="00351724" w:rsidP="00D65D73">
            <w:pPr>
              <w:jc w:val="center"/>
              <w:rPr>
                <w:b/>
                <w:bCs/>
                <w:color w:val="000000"/>
                <w:sz w:val="20"/>
              </w:rPr>
            </w:pPr>
            <w:r w:rsidRPr="00B002AD">
              <w:rPr>
                <w:b/>
                <w:bCs/>
                <w:color w:val="000000"/>
                <w:sz w:val="20"/>
              </w:rPr>
              <w:t>27</w:t>
            </w:r>
          </w:p>
        </w:tc>
        <w:tc>
          <w:tcPr>
            <w:tcW w:w="669" w:type="dxa"/>
            <w:vAlign w:val="center"/>
          </w:tcPr>
          <w:p w:rsidR="00351724" w:rsidRPr="00B002AD" w:rsidRDefault="00351724" w:rsidP="00D65D73">
            <w:pPr>
              <w:jc w:val="center"/>
              <w:rPr>
                <w:b/>
                <w:bCs/>
                <w:color w:val="000000"/>
                <w:sz w:val="20"/>
              </w:rPr>
            </w:pPr>
            <w:r w:rsidRPr="00B002AD">
              <w:rPr>
                <w:b/>
                <w:bCs/>
                <w:color w:val="000000"/>
                <w:sz w:val="20"/>
              </w:rPr>
              <w:t>5</w:t>
            </w:r>
          </w:p>
        </w:tc>
        <w:tc>
          <w:tcPr>
            <w:tcW w:w="783" w:type="dxa"/>
            <w:noWrap/>
            <w:vAlign w:val="center"/>
          </w:tcPr>
          <w:p w:rsidR="00351724" w:rsidRPr="00B002AD" w:rsidRDefault="00351724" w:rsidP="00D65D73">
            <w:pPr>
              <w:jc w:val="center"/>
              <w:rPr>
                <w:b/>
                <w:bCs/>
                <w:color w:val="000000"/>
                <w:sz w:val="20"/>
              </w:rPr>
            </w:pPr>
            <w:r w:rsidRPr="00B002AD">
              <w:rPr>
                <w:b/>
                <w:bCs/>
                <w:color w:val="000000"/>
                <w:sz w:val="20"/>
              </w:rPr>
              <w:t>2%</w:t>
            </w:r>
          </w:p>
        </w:tc>
        <w:tc>
          <w:tcPr>
            <w:tcW w:w="863" w:type="dxa"/>
            <w:vAlign w:val="center"/>
          </w:tcPr>
          <w:p w:rsidR="00351724" w:rsidRPr="00B002AD" w:rsidRDefault="00351724" w:rsidP="00D65D73">
            <w:pPr>
              <w:jc w:val="center"/>
              <w:rPr>
                <w:b/>
                <w:bCs/>
                <w:color w:val="000000"/>
                <w:sz w:val="20"/>
              </w:rPr>
            </w:pPr>
            <w:r w:rsidRPr="00B002AD">
              <w:rPr>
                <w:b/>
                <w:bCs/>
                <w:color w:val="000000"/>
                <w:sz w:val="20"/>
              </w:rPr>
              <w:t>27</w:t>
            </w:r>
          </w:p>
        </w:tc>
        <w:tc>
          <w:tcPr>
            <w:tcW w:w="783" w:type="dxa"/>
            <w:noWrap/>
            <w:vAlign w:val="center"/>
          </w:tcPr>
          <w:p w:rsidR="00351724" w:rsidRPr="00B002AD" w:rsidRDefault="00351724" w:rsidP="00D65D73">
            <w:pPr>
              <w:jc w:val="center"/>
              <w:rPr>
                <w:b/>
                <w:bCs/>
                <w:color w:val="000000"/>
                <w:sz w:val="20"/>
              </w:rPr>
            </w:pPr>
            <w:r w:rsidRPr="00B002AD">
              <w:rPr>
                <w:b/>
                <w:bCs/>
                <w:color w:val="000000"/>
                <w:sz w:val="20"/>
              </w:rPr>
              <w:t>35%</w:t>
            </w:r>
          </w:p>
        </w:tc>
        <w:tc>
          <w:tcPr>
            <w:tcW w:w="754" w:type="dxa"/>
            <w:vAlign w:val="center"/>
          </w:tcPr>
          <w:p w:rsidR="00351724" w:rsidRPr="00B002AD" w:rsidRDefault="00351724" w:rsidP="00D65D73">
            <w:pPr>
              <w:jc w:val="center"/>
              <w:rPr>
                <w:b/>
                <w:bCs/>
                <w:color w:val="000000"/>
                <w:sz w:val="20"/>
              </w:rPr>
            </w:pPr>
            <w:r w:rsidRPr="00B002AD">
              <w:rPr>
                <w:b/>
                <w:bCs/>
                <w:color w:val="000000"/>
                <w:sz w:val="20"/>
              </w:rPr>
              <w:t>11</w:t>
            </w:r>
          </w:p>
        </w:tc>
        <w:tc>
          <w:tcPr>
            <w:tcW w:w="783" w:type="dxa"/>
            <w:noWrap/>
            <w:vAlign w:val="center"/>
          </w:tcPr>
          <w:p w:rsidR="00351724" w:rsidRPr="00B002AD" w:rsidRDefault="00351724" w:rsidP="00D65D73">
            <w:pPr>
              <w:jc w:val="center"/>
              <w:rPr>
                <w:b/>
                <w:bCs/>
                <w:color w:val="000000"/>
                <w:sz w:val="20"/>
              </w:rPr>
            </w:pPr>
            <w:r w:rsidRPr="00B002AD">
              <w:rPr>
                <w:b/>
                <w:bCs/>
                <w:color w:val="000000"/>
                <w:sz w:val="20"/>
              </w:rPr>
              <w:t>14%</w:t>
            </w:r>
          </w:p>
        </w:tc>
        <w:tc>
          <w:tcPr>
            <w:tcW w:w="621" w:type="dxa"/>
            <w:noWrap/>
            <w:vAlign w:val="center"/>
          </w:tcPr>
          <w:p w:rsidR="00351724" w:rsidRPr="00B002AD" w:rsidRDefault="00351724" w:rsidP="00D65D73">
            <w:pPr>
              <w:jc w:val="center"/>
              <w:rPr>
                <w:b/>
                <w:bCs/>
                <w:color w:val="000000"/>
                <w:sz w:val="20"/>
              </w:rPr>
            </w:pPr>
            <w:r w:rsidRPr="00B002AD">
              <w:rPr>
                <w:b/>
                <w:bCs/>
                <w:color w:val="000000"/>
                <w:sz w:val="20"/>
              </w:rPr>
              <w:t>74%</w:t>
            </w:r>
          </w:p>
        </w:tc>
        <w:tc>
          <w:tcPr>
            <w:tcW w:w="911" w:type="dxa"/>
            <w:noWrap/>
            <w:vAlign w:val="center"/>
          </w:tcPr>
          <w:p w:rsidR="00351724" w:rsidRPr="00B002AD" w:rsidRDefault="00351724" w:rsidP="00D65D73">
            <w:pPr>
              <w:jc w:val="center"/>
              <w:rPr>
                <w:b/>
                <w:bCs/>
                <w:color w:val="000000"/>
                <w:sz w:val="20"/>
              </w:rPr>
            </w:pPr>
            <w:r w:rsidRPr="00B002AD">
              <w:rPr>
                <w:b/>
                <w:bCs/>
                <w:color w:val="000000"/>
                <w:sz w:val="20"/>
              </w:rPr>
              <w:t>100%</w:t>
            </w:r>
          </w:p>
        </w:tc>
      </w:tr>
      <w:tr w:rsidR="00351724" w:rsidRPr="00B002AD" w:rsidTr="00B002AD">
        <w:trPr>
          <w:trHeight w:val="20"/>
        </w:trPr>
        <w:tc>
          <w:tcPr>
            <w:tcW w:w="1208" w:type="dxa"/>
            <w:vAlign w:val="center"/>
          </w:tcPr>
          <w:p w:rsidR="00351724" w:rsidRPr="00B002AD" w:rsidRDefault="00351724" w:rsidP="00D65D73">
            <w:pPr>
              <w:jc w:val="center"/>
              <w:rPr>
                <w:b/>
                <w:bCs/>
                <w:color w:val="000000"/>
                <w:sz w:val="20"/>
              </w:rPr>
            </w:pPr>
            <w:r w:rsidRPr="00B002AD">
              <w:rPr>
                <w:b/>
                <w:bCs/>
                <w:color w:val="000000"/>
                <w:sz w:val="20"/>
              </w:rPr>
              <w:t>11А</w:t>
            </w:r>
          </w:p>
        </w:tc>
        <w:tc>
          <w:tcPr>
            <w:tcW w:w="1002" w:type="dxa"/>
            <w:vAlign w:val="center"/>
          </w:tcPr>
          <w:p w:rsidR="00351724" w:rsidRPr="00B002AD" w:rsidRDefault="00351724" w:rsidP="00D65D73">
            <w:pPr>
              <w:jc w:val="center"/>
              <w:rPr>
                <w:color w:val="000000"/>
                <w:sz w:val="20"/>
              </w:rPr>
            </w:pPr>
            <w:r w:rsidRPr="00B002AD">
              <w:rPr>
                <w:color w:val="000000"/>
                <w:sz w:val="20"/>
              </w:rPr>
              <w:t>24</w:t>
            </w:r>
          </w:p>
        </w:tc>
        <w:tc>
          <w:tcPr>
            <w:tcW w:w="516" w:type="dxa"/>
            <w:vAlign w:val="center"/>
          </w:tcPr>
          <w:p w:rsidR="00351724" w:rsidRPr="00B002AD" w:rsidRDefault="00351724" w:rsidP="00D65D73">
            <w:pPr>
              <w:jc w:val="center"/>
              <w:rPr>
                <w:color w:val="000000"/>
                <w:sz w:val="20"/>
              </w:rPr>
            </w:pPr>
            <w:r w:rsidRPr="00B002AD">
              <w:rPr>
                <w:color w:val="000000"/>
                <w:sz w:val="20"/>
              </w:rPr>
              <w:t>4</w:t>
            </w:r>
          </w:p>
        </w:tc>
        <w:tc>
          <w:tcPr>
            <w:tcW w:w="568" w:type="dxa"/>
            <w:vAlign w:val="center"/>
          </w:tcPr>
          <w:p w:rsidR="00351724" w:rsidRPr="00B002AD" w:rsidRDefault="00351724" w:rsidP="00D65D73">
            <w:pPr>
              <w:jc w:val="center"/>
              <w:rPr>
                <w:color w:val="000000"/>
                <w:sz w:val="20"/>
              </w:rPr>
            </w:pPr>
            <w:r w:rsidRPr="00B002AD">
              <w:rPr>
                <w:color w:val="000000"/>
                <w:sz w:val="20"/>
              </w:rPr>
              <w:t>20</w:t>
            </w:r>
          </w:p>
        </w:tc>
        <w:tc>
          <w:tcPr>
            <w:tcW w:w="669" w:type="dxa"/>
            <w:vAlign w:val="center"/>
          </w:tcPr>
          <w:p w:rsidR="00351724" w:rsidRPr="00B002AD" w:rsidRDefault="00351724" w:rsidP="00D65D73">
            <w:pPr>
              <w:jc w:val="center"/>
              <w:rPr>
                <w:b/>
                <w:bCs/>
                <w:color w:val="000000"/>
                <w:sz w:val="20"/>
              </w:rPr>
            </w:pPr>
            <w:r w:rsidRPr="00B002AD">
              <w:rPr>
                <w:b/>
                <w:bCs/>
                <w:color w:val="000000"/>
                <w:sz w:val="20"/>
              </w:rPr>
              <w:t>4</w:t>
            </w:r>
          </w:p>
        </w:tc>
        <w:tc>
          <w:tcPr>
            <w:tcW w:w="783" w:type="dxa"/>
            <w:noWrap/>
            <w:vAlign w:val="center"/>
          </w:tcPr>
          <w:p w:rsidR="00351724" w:rsidRPr="00B002AD" w:rsidRDefault="00351724" w:rsidP="00D65D73">
            <w:pPr>
              <w:jc w:val="center"/>
              <w:rPr>
                <w:color w:val="000000"/>
                <w:sz w:val="20"/>
              </w:rPr>
            </w:pPr>
            <w:r w:rsidRPr="00B002AD">
              <w:rPr>
                <w:color w:val="000000"/>
                <w:sz w:val="20"/>
              </w:rPr>
              <w:t>17%</w:t>
            </w:r>
          </w:p>
        </w:tc>
        <w:tc>
          <w:tcPr>
            <w:tcW w:w="863" w:type="dxa"/>
            <w:noWrap/>
            <w:vAlign w:val="center"/>
          </w:tcPr>
          <w:p w:rsidR="00351724" w:rsidRPr="00B002AD" w:rsidRDefault="00351724" w:rsidP="00D65D73">
            <w:pPr>
              <w:jc w:val="center"/>
              <w:rPr>
                <w:b/>
                <w:bCs/>
                <w:color w:val="000000"/>
                <w:sz w:val="20"/>
              </w:rPr>
            </w:pPr>
            <w:r w:rsidRPr="00B002AD">
              <w:rPr>
                <w:b/>
                <w:bCs/>
                <w:color w:val="000000"/>
                <w:sz w:val="20"/>
              </w:rPr>
              <w:t>19</w:t>
            </w:r>
          </w:p>
        </w:tc>
        <w:tc>
          <w:tcPr>
            <w:tcW w:w="783" w:type="dxa"/>
            <w:noWrap/>
            <w:vAlign w:val="center"/>
          </w:tcPr>
          <w:p w:rsidR="00351724" w:rsidRPr="00B002AD" w:rsidRDefault="00351724" w:rsidP="00D65D73">
            <w:pPr>
              <w:jc w:val="center"/>
              <w:rPr>
                <w:color w:val="000000"/>
                <w:sz w:val="20"/>
              </w:rPr>
            </w:pPr>
            <w:r w:rsidRPr="00B002AD">
              <w:rPr>
                <w:color w:val="000000"/>
                <w:sz w:val="20"/>
              </w:rPr>
              <w:t>79%</w:t>
            </w:r>
          </w:p>
        </w:tc>
        <w:tc>
          <w:tcPr>
            <w:tcW w:w="754" w:type="dxa"/>
            <w:noWrap/>
            <w:vAlign w:val="center"/>
          </w:tcPr>
          <w:p w:rsidR="00351724" w:rsidRPr="00B002AD" w:rsidRDefault="00351724" w:rsidP="00D65D73">
            <w:pPr>
              <w:jc w:val="center"/>
              <w:rPr>
                <w:b/>
                <w:bCs/>
                <w:color w:val="000000"/>
                <w:sz w:val="20"/>
              </w:rPr>
            </w:pPr>
            <w:r w:rsidRPr="00B002AD">
              <w:rPr>
                <w:b/>
                <w:bCs/>
                <w:color w:val="000000"/>
                <w:sz w:val="20"/>
              </w:rPr>
              <w:t>1</w:t>
            </w:r>
          </w:p>
        </w:tc>
        <w:tc>
          <w:tcPr>
            <w:tcW w:w="783" w:type="dxa"/>
            <w:noWrap/>
            <w:vAlign w:val="center"/>
          </w:tcPr>
          <w:p w:rsidR="00351724" w:rsidRPr="00B002AD" w:rsidRDefault="00351724" w:rsidP="00D65D73">
            <w:pPr>
              <w:jc w:val="center"/>
              <w:rPr>
                <w:color w:val="000000"/>
                <w:sz w:val="20"/>
              </w:rPr>
            </w:pPr>
            <w:r w:rsidRPr="00B002AD">
              <w:rPr>
                <w:color w:val="000000"/>
                <w:sz w:val="20"/>
              </w:rPr>
              <w:t>4%</w:t>
            </w:r>
          </w:p>
        </w:tc>
        <w:tc>
          <w:tcPr>
            <w:tcW w:w="621" w:type="dxa"/>
            <w:noWrap/>
            <w:vAlign w:val="center"/>
          </w:tcPr>
          <w:p w:rsidR="00351724" w:rsidRPr="00B002AD" w:rsidRDefault="00351724" w:rsidP="00D65D73">
            <w:pPr>
              <w:jc w:val="center"/>
              <w:rPr>
                <w:b/>
                <w:bCs/>
                <w:color w:val="000000"/>
                <w:sz w:val="20"/>
              </w:rPr>
            </w:pPr>
            <w:r w:rsidRPr="00B002AD">
              <w:rPr>
                <w:b/>
                <w:bCs/>
                <w:color w:val="000000"/>
                <w:sz w:val="20"/>
              </w:rPr>
              <w:t>96%</w:t>
            </w:r>
          </w:p>
        </w:tc>
        <w:tc>
          <w:tcPr>
            <w:tcW w:w="911" w:type="dxa"/>
            <w:noWrap/>
            <w:vAlign w:val="center"/>
          </w:tcPr>
          <w:p w:rsidR="00351724" w:rsidRPr="00B002AD" w:rsidRDefault="00351724" w:rsidP="00D65D73">
            <w:pPr>
              <w:jc w:val="center"/>
              <w:rPr>
                <w:color w:val="000000"/>
                <w:sz w:val="20"/>
              </w:rPr>
            </w:pPr>
            <w:r w:rsidRPr="00B002AD">
              <w:rPr>
                <w:color w:val="000000"/>
                <w:sz w:val="20"/>
              </w:rPr>
              <w:t>100%</w:t>
            </w:r>
          </w:p>
        </w:tc>
      </w:tr>
      <w:tr w:rsidR="00351724" w:rsidRPr="00B002AD" w:rsidTr="00B002AD">
        <w:trPr>
          <w:trHeight w:val="20"/>
        </w:trPr>
        <w:tc>
          <w:tcPr>
            <w:tcW w:w="1208" w:type="dxa"/>
            <w:vAlign w:val="center"/>
          </w:tcPr>
          <w:p w:rsidR="00351724" w:rsidRPr="00B002AD" w:rsidRDefault="00351724" w:rsidP="00D65D73">
            <w:pPr>
              <w:jc w:val="center"/>
              <w:rPr>
                <w:b/>
                <w:bCs/>
                <w:color w:val="000000"/>
                <w:sz w:val="20"/>
              </w:rPr>
            </w:pPr>
            <w:r w:rsidRPr="00B002AD">
              <w:rPr>
                <w:b/>
                <w:bCs/>
                <w:color w:val="000000"/>
                <w:sz w:val="20"/>
              </w:rPr>
              <w:t>Барлығы</w:t>
            </w:r>
          </w:p>
        </w:tc>
        <w:tc>
          <w:tcPr>
            <w:tcW w:w="1002" w:type="dxa"/>
            <w:vAlign w:val="center"/>
          </w:tcPr>
          <w:p w:rsidR="00351724" w:rsidRPr="00B002AD" w:rsidRDefault="00351724" w:rsidP="00D65D73">
            <w:pPr>
              <w:jc w:val="center"/>
              <w:rPr>
                <w:b/>
                <w:bCs/>
                <w:color w:val="000000"/>
                <w:sz w:val="20"/>
              </w:rPr>
            </w:pPr>
            <w:r w:rsidRPr="00B002AD">
              <w:rPr>
                <w:b/>
                <w:bCs/>
                <w:color w:val="000000"/>
                <w:sz w:val="20"/>
              </w:rPr>
              <w:t>67</w:t>
            </w:r>
          </w:p>
        </w:tc>
        <w:tc>
          <w:tcPr>
            <w:tcW w:w="516" w:type="dxa"/>
            <w:vAlign w:val="center"/>
          </w:tcPr>
          <w:p w:rsidR="00351724" w:rsidRPr="00B002AD" w:rsidRDefault="00351724" w:rsidP="00D65D73">
            <w:pPr>
              <w:jc w:val="center"/>
              <w:rPr>
                <w:b/>
                <w:bCs/>
                <w:color w:val="000000"/>
                <w:sz w:val="20"/>
              </w:rPr>
            </w:pPr>
            <w:r w:rsidRPr="00B002AD">
              <w:rPr>
                <w:b/>
                <w:bCs/>
                <w:color w:val="000000"/>
                <w:sz w:val="20"/>
              </w:rPr>
              <w:t>20</w:t>
            </w:r>
          </w:p>
        </w:tc>
        <w:tc>
          <w:tcPr>
            <w:tcW w:w="568" w:type="dxa"/>
            <w:vAlign w:val="center"/>
          </w:tcPr>
          <w:p w:rsidR="00351724" w:rsidRPr="00B002AD" w:rsidRDefault="00351724" w:rsidP="00D65D73">
            <w:pPr>
              <w:jc w:val="center"/>
              <w:rPr>
                <w:b/>
                <w:bCs/>
                <w:color w:val="000000"/>
                <w:sz w:val="20"/>
              </w:rPr>
            </w:pPr>
            <w:r w:rsidRPr="00B002AD">
              <w:rPr>
                <w:b/>
                <w:bCs/>
                <w:color w:val="000000"/>
                <w:sz w:val="20"/>
              </w:rPr>
              <w:t>47</w:t>
            </w:r>
          </w:p>
        </w:tc>
        <w:tc>
          <w:tcPr>
            <w:tcW w:w="669" w:type="dxa"/>
            <w:vAlign w:val="center"/>
          </w:tcPr>
          <w:p w:rsidR="00351724" w:rsidRPr="00B002AD" w:rsidRDefault="00351724" w:rsidP="00D65D73">
            <w:pPr>
              <w:jc w:val="center"/>
              <w:rPr>
                <w:b/>
                <w:bCs/>
                <w:color w:val="000000"/>
                <w:sz w:val="20"/>
              </w:rPr>
            </w:pPr>
            <w:r w:rsidRPr="00B002AD">
              <w:rPr>
                <w:b/>
                <w:bCs/>
                <w:color w:val="000000"/>
                <w:sz w:val="20"/>
              </w:rPr>
              <w:t>9</w:t>
            </w:r>
          </w:p>
        </w:tc>
        <w:tc>
          <w:tcPr>
            <w:tcW w:w="783" w:type="dxa"/>
            <w:noWrap/>
            <w:vAlign w:val="center"/>
          </w:tcPr>
          <w:p w:rsidR="00351724" w:rsidRPr="00B002AD" w:rsidRDefault="00351724" w:rsidP="00D65D73">
            <w:pPr>
              <w:jc w:val="center"/>
              <w:rPr>
                <w:b/>
                <w:bCs/>
                <w:color w:val="000000"/>
                <w:sz w:val="20"/>
              </w:rPr>
            </w:pPr>
            <w:r w:rsidRPr="00B002AD">
              <w:rPr>
                <w:b/>
                <w:bCs/>
                <w:color w:val="000000"/>
                <w:sz w:val="20"/>
              </w:rPr>
              <w:t>7%</w:t>
            </w:r>
          </w:p>
        </w:tc>
        <w:tc>
          <w:tcPr>
            <w:tcW w:w="863" w:type="dxa"/>
            <w:vAlign w:val="center"/>
          </w:tcPr>
          <w:p w:rsidR="00351724" w:rsidRPr="00B002AD" w:rsidRDefault="00351724" w:rsidP="00D65D73">
            <w:pPr>
              <w:jc w:val="center"/>
              <w:rPr>
                <w:b/>
                <w:bCs/>
                <w:color w:val="000000"/>
                <w:sz w:val="20"/>
              </w:rPr>
            </w:pPr>
            <w:r w:rsidRPr="00B002AD">
              <w:rPr>
                <w:b/>
                <w:bCs/>
                <w:color w:val="000000"/>
                <w:sz w:val="20"/>
              </w:rPr>
              <w:t>46</w:t>
            </w:r>
          </w:p>
        </w:tc>
        <w:tc>
          <w:tcPr>
            <w:tcW w:w="783" w:type="dxa"/>
            <w:noWrap/>
            <w:vAlign w:val="center"/>
          </w:tcPr>
          <w:p w:rsidR="00351724" w:rsidRPr="00B002AD" w:rsidRDefault="00351724" w:rsidP="00D65D73">
            <w:pPr>
              <w:jc w:val="center"/>
              <w:rPr>
                <w:b/>
                <w:bCs/>
                <w:color w:val="000000"/>
                <w:sz w:val="20"/>
              </w:rPr>
            </w:pPr>
            <w:r w:rsidRPr="00B002AD">
              <w:rPr>
                <w:b/>
                <w:bCs/>
                <w:color w:val="000000"/>
                <w:sz w:val="20"/>
              </w:rPr>
              <w:t>51%</w:t>
            </w:r>
          </w:p>
        </w:tc>
        <w:tc>
          <w:tcPr>
            <w:tcW w:w="754" w:type="dxa"/>
            <w:vAlign w:val="center"/>
          </w:tcPr>
          <w:p w:rsidR="00351724" w:rsidRPr="00B002AD" w:rsidRDefault="00351724" w:rsidP="00D65D73">
            <w:pPr>
              <w:jc w:val="center"/>
              <w:rPr>
                <w:b/>
                <w:bCs/>
                <w:color w:val="000000"/>
                <w:sz w:val="20"/>
              </w:rPr>
            </w:pPr>
            <w:r w:rsidRPr="00B002AD">
              <w:rPr>
                <w:b/>
                <w:bCs/>
                <w:color w:val="000000"/>
                <w:sz w:val="20"/>
              </w:rPr>
              <w:t>12</w:t>
            </w:r>
          </w:p>
        </w:tc>
        <w:tc>
          <w:tcPr>
            <w:tcW w:w="783" w:type="dxa"/>
            <w:noWrap/>
            <w:vAlign w:val="center"/>
          </w:tcPr>
          <w:p w:rsidR="00351724" w:rsidRPr="00B002AD" w:rsidRDefault="00351724" w:rsidP="00D65D73">
            <w:pPr>
              <w:jc w:val="center"/>
              <w:rPr>
                <w:b/>
                <w:bCs/>
                <w:color w:val="000000"/>
                <w:sz w:val="20"/>
              </w:rPr>
            </w:pPr>
            <w:r w:rsidRPr="00B002AD">
              <w:rPr>
                <w:b/>
                <w:bCs/>
                <w:color w:val="000000"/>
                <w:sz w:val="20"/>
              </w:rPr>
              <w:t>10%</w:t>
            </w:r>
          </w:p>
        </w:tc>
        <w:tc>
          <w:tcPr>
            <w:tcW w:w="621" w:type="dxa"/>
            <w:noWrap/>
            <w:vAlign w:val="center"/>
          </w:tcPr>
          <w:p w:rsidR="00351724" w:rsidRPr="00B002AD" w:rsidRDefault="00351724" w:rsidP="00D65D73">
            <w:pPr>
              <w:jc w:val="center"/>
              <w:rPr>
                <w:b/>
                <w:bCs/>
                <w:color w:val="000000"/>
                <w:sz w:val="20"/>
              </w:rPr>
            </w:pPr>
            <w:r w:rsidRPr="00B002AD">
              <w:rPr>
                <w:b/>
                <w:bCs/>
                <w:color w:val="000000"/>
                <w:sz w:val="20"/>
              </w:rPr>
              <w:t>58%</w:t>
            </w:r>
          </w:p>
        </w:tc>
        <w:tc>
          <w:tcPr>
            <w:tcW w:w="911" w:type="dxa"/>
            <w:noWrap/>
            <w:vAlign w:val="center"/>
          </w:tcPr>
          <w:p w:rsidR="00351724" w:rsidRPr="00B002AD" w:rsidRDefault="00351724" w:rsidP="00D65D73">
            <w:pPr>
              <w:jc w:val="center"/>
              <w:rPr>
                <w:b/>
                <w:bCs/>
                <w:color w:val="000000"/>
                <w:sz w:val="20"/>
              </w:rPr>
            </w:pPr>
            <w:r w:rsidRPr="00B002AD">
              <w:rPr>
                <w:b/>
                <w:bCs/>
                <w:color w:val="000000"/>
                <w:sz w:val="20"/>
              </w:rPr>
              <w:t>100%</w:t>
            </w:r>
          </w:p>
        </w:tc>
      </w:tr>
      <w:tr w:rsidR="00351724" w:rsidRPr="00B002AD" w:rsidTr="00B002AD">
        <w:trPr>
          <w:trHeight w:val="20"/>
        </w:trPr>
        <w:tc>
          <w:tcPr>
            <w:tcW w:w="1208" w:type="dxa"/>
            <w:noWrap/>
            <w:vAlign w:val="center"/>
          </w:tcPr>
          <w:p w:rsidR="00351724" w:rsidRPr="00B002AD" w:rsidRDefault="00351724" w:rsidP="00D65D73">
            <w:pPr>
              <w:jc w:val="center"/>
              <w:rPr>
                <w:b/>
                <w:bCs/>
                <w:color w:val="000000"/>
                <w:sz w:val="20"/>
              </w:rPr>
            </w:pPr>
            <w:r w:rsidRPr="00B002AD">
              <w:rPr>
                <w:b/>
                <w:bCs/>
                <w:color w:val="000000"/>
                <w:sz w:val="20"/>
              </w:rPr>
              <w:t xml:space="preserve">Жалпы </w:t>
            </w:r>
          </w:p>
        </w:tc>
        <w:tc>
          <w:tcPr>
            <w:tcW w:w="1002" w:type="dxa"/>
            <w:noWrap/>
            <w:vAlign w:val="bottom"/>
          </w:tcPr>
          <w:p w:rsidR="00351724" w:rsidRPr="00B002AD" w:rsidRDefault="00351724" w:rsidP="00D65D73">
            <w:pPr>
              <w:jc w:val="center"/>
              <w:rPr>
                <w:b/>
                <w:bCs/>
                <w:color w:val="000000"/>
                <w:sz w:val="20"/>
                <w:szCs w:val="28"/>
              </w:rPr>
            </w:pPr>
            <w:r w:rsidRPr="00B002AD">
              <w:rPr>
                <w:b/>
                <w:bCs/>
                <w:color w:val="000000"/>
                <w:sz w:val="20"/>
                <w:szCs w:val="28"/>
              </w:rPr>
              <w:t>955</w:t>
            </w:r>
          </w:p>
        </w:tc>
        <w:tc>
          <w:tcPr>
            <w:tcW w:w="516" w:type="dxa"/>
            <w:noWrap/>
            <w:vAlign w:val="bottom"/>
          </w:tcPr>
          <w:p w:rsidR="00351724" w:rsidRPr="00B002AD" w:rsidRDefault="00351724" w:rsidP="00D65D73">
            <w:pPr>
              <w:jc w:val="center"/>
              <w:rPr>
                <w:b/>
                <w:bCs/>
                <w:color w:val="000000"/>
                <w:sz w:val="20"/>
                <w:szCs w:val="28"/>
              </w:rPr>
            </w:pPr>
            <w:r w:rsidRPr="00B002AD">
              <w:rPr>
                <w:b/>
                <w:bCs/>
                <w:color w:val="000000"/>
                <w:sz w:val="20"/>
                <w:szCs w:val="28"/>
              </w:rPr>
              <w:t>449</w:t>
            </w:r>
          </w:p>
        </w:tc>
        <w:tc>
          <w:tcPr>
            <w:tcW w:w="568" w:type="dxa"/>
            <w:noWrap/>
            <w:vAlign w:val="bottom"/>
          </w:tcPr>
          <w:p w:rsidR="00351724" w:rsidRPr="00B002AD" w:rsidRDefault="00351724" w:rsidP="00D65D73">
            <w:pPr>
              <w:jc w:val="center"/>
              <w:rPr>
                <w:b/>
                <w:bCs/>
                <w:color w:val="000000"/>
                <w:sz w:val="20"/>
                <w:szCs w:val="28"/>
              </w:rPr>
            </w:pPr>
            <w:r w:rsidRPr="00B002AD">
              <w:rPr>
                <w:b/>
                <w:bCs/>
                <w:color w:val="000000"/>
                <w:sz w:val="20"/>
                <w:szCs w:val="28"/>
              </w:rPr>
              <w:t>506</w:t>
            </w:r>
          </w:p>
        </w:tc>
        <w:tc>
          <w:tcPr>
            <w:tcW w:w="669" w:type="dxa"/>
            <w:noWrap/>
            <w:vAlign w:val="bottom"/>
          </w:tcPr>
          <w:p w:rsidR="00351724" w:rsidRPr="00B002AD" w:rsidRDefault="00351724" w:rsidP="00D65D73">
            <w:pPr>
              <w:jc w:val="center"/>
              <w:rPr>
                <w:b/>
                <w:bCs/>
                <w:color w:val="000000"/>
                <w:sz w:val="20"/>
                <w:szCs w:val="28"/>
              </w:rPr>
            </w:pPr>
            <w:r w:rsidRPr="00B002AD">
              <w:rPr>
                <w:b/>
                <w:bCs/>
                <w:color w:val="000000"/>
                <w:sz w:val="20"/>
                <w:szCs w:val="28"/>
              </w:rPr>
              <w:t>72</w:t>
            </w:r>
          </w:p>
        </w:tc>
        <w:tc>
          <w:tcPr>
            <w:tcW w:w="783" w:type="dxa"/>
            <w:noWrap/>
            <w:vAlign w:val="bottom"/>
          </w:tcPr>
          <w:p w:rsidR="00351724" w:rsidRPr="00B002AD" w:rsidRDefault="00351724" w:rsidP="00D65D73">
            <w:pPr>
              <w:jc w:val="center"/>
              <w:rPr>
                <w:b/>
                <w:bCs/>
                <w:color w:val="000000"/>
                <w:sz w:val="20"/>
                <w:szCs w:val="28"/>
              </w:rPr>
            </w:pPr>
            <w:r w:rsidRPr="00B002AD">
              <w:rPr>
                <w:b/>
                <w:bCs/>
                <w:color w:val="000000"/>
                <w:sz w:val="20"/>
                <w:szCs w:val="28"/>
              </w:rPr>
              <w:t>8%</w:t>
            </w:r>
          </w:p>
        </w:tc>
        <w:tc>
          <w:tcPr>
            <w:tcW w:w="863" w:type="dxa"/>
            <w:noWrap/>
            <w:vAlign w:val="bottom"/>
          </w:tcPr>
          <w:p w:rsidR="00351724" w:rsidRPr="00B002AD" w:rsidRDefault="00351724" w:rsidP="00D65D73">
            <w:pPr>
              <w:jc w:val="center"/>
              <w:rPr>
                <w:b/>
                <w:bCs/>
                <w:color w:val="000000"/>
                <w:sz w:val="20"/>
                <w:szCs w:val="28"/>
              </w:rPr>
            </w:pPr>
            <w:r w:rsidRPr="00B002AD">
              <w:rPr>
                <w:b/>
                <w:bCs/>
                <w:color w:val="000000"/>
                <w:sz w:val="20"/>
                <w:szCs w:val="28"/>
              </w:rPr>
              <w:t>413</w:t>
            </w:r>
          </w:p>
        </w:tc>
        <w:tc>
          <w:tcPr>
            <w:tcW w:w="783" w:type="dxa"/>
            <w:noWrap/>
            <w:vAlign w:val="bottom"/>
          </w:tcPr>
          <w:p w:rsidR="00351724" w:rsidRPr="00B002AD" w:rsidRDefault="00351724" w:rsidP="00D65D73">
            <w:pPr>
              <w:jc w:val="center"/>
              <w:rPr>
                <w:b/>
                <w:bCs/>
                <w:color w:val="000000"/>
                <w:sz w:val="20"/>
                <w:szCs w:val="28"/>
              </w:rPr>
            </w:pPr>
            <w:r w:rsidRPr="00B002AD">
              <w:rPr>
                <w:b/>
                <w:bCs/>
                <w:color w:val="000000"/>
                <w:sz w:val="20"/>
                <w:szCs w:val="28"/>
              </w:rPr>
              <w:t>48%</w:t>
            </w:r>
          </w:p>
        </w:tc>
        <w:tc>
          <w:tcPr>
            <w:tcW w:w="754" w:type="dxa"/>
            <w:noWrap/>
            <w:vAlign w:val="bottom"/>
          </w:tcPr>
          <w:p w:rsidR="00351724" w:rsidRPr="00B002AD" w:rsidRDefault="00351724" w:rsidP="00D65D73">
            <w:pPr>
              <w:jc w:val="center"/>
              <w:rPr>
                <w:b/>
                <w:bCs/>
                <w:color w:val="000000"/>
                <w:sz w:val="20"/>
                <w:szCs w:val="28"/>
              </w:rPr>
            </w:pPr>
            <w:r w:rsidRPr="00B002AD">
              <w:rPr>
                <w:b/>
                <w:bCs/>
                <w:color w:val="000000"/>
                <w:sz w:val="20"/>
                <w:szCs w:val="28"/>
              </w:rPr>
              <w:t>369</w:t>
            </w:r>
          </w:p>
        </w:tc>
        <w:tc>
          <w:tcPr>
            <w:tcW w:w="783" w:type="dxa"/>
            <w:noWrap/>
            <w:vAlign w:val="bottom"/>
          </w:tcPr>
          <w:p w:rsidR="00351724" w:rsidRPr="00B002AD" w:rsidRDefault="00351724" w:rsidP="00D65D73">
            <w:pPr>
              <w:jc w:val="center"/>
              <w:rPr>
                <w:b/>
                <w:bCs/>
                <w:color w:val="000000"/>
                <w:sz w:val="20"/>
                <w:szCs w:val="28"/>
              </w:rPr>
            </w:pPr>
            <w:r w:rsidRPr="00B002AD">
              <w:rPr>
                <w:b/>
                <w:bCs/>
                <w:color w:val="000000"/>
                <w:sz w:val="20"/>
                <w:szCs w:val="28"/>
              </w:rPr>
              <w:t>43%</w:t>
            </w:r>
          </w:p>
        </w:tc>
        <w:tc>
          <w:tcPr>
            <w:tcW w:w="621" w:type="dxa"/>
            <w:noWrap/>
            <w:vAlign w:val="bottom"/>
          </w:tcPr>
          <w:p w:rsidR="00351724" w:rsidRPr="00B002AD" w:rsidRDefault="00351724" w:rsidP="00D65D73">
            <w:pPr>
              <w:jc w:val="center"/>
              <w:rPr>
                <w:b/>
                <w:bCs/>
                <w:color w:val="000000"/>
                <w:sz w:val="20"/>
                <w:szCs w:val="28"/>
              </w:rPr>
            </w:pPr>
            <w:r w:rsidRPr="00B002AD">
              <w:rPr>
                <w:b/>
                <w:bCs/>
                <w:color w:val="000000"/>
                <w:sz w:val="20"/>
                <w:szCs w:val="28"/>
              </w:rPr>
              <w:t>57%</w:t>
            </w:r>
          </w:p>
        </w:tc>
        <w:tc>
          <w:tcPr>
            <w:tcW w:w="911" w:type="dxa"/>
            <w:noWrap/>
            <w:vAlign w:val="bottom"/>
          </w:tcPr>
          <w:p w:rsidR="00351724" w:rsidRPr="00B002AD" w:rsidRDefault="00351724" w:rsidP="00D65D73">
            <w:pPr>
              <w:jc w:val="center"/>
              <w:rPr>
                <w:b/>
                <w:bCs/>
                <w:color w:val="000000"/>
                <w:sz w:val="20"/>
                <w:szCs w:val="28"/>
              </w:rPr>
            </w:pPr>
            <w:r w:rsidRPr="00B002AD">
              <w:rPr>
                <w:b/>
                <w:bCs/>
                <w:color w:val="000000"/>
                <w:sz w:val="20"/>
                <w:szCs w:val="28"/>
              </w:rPr>
              <w:t>100%</w:t>
            </w:r>
          </w:p>
        </w:tc>
      </w:tr>
      <w:tr w:rsidR="00351724" w:rsidRPr="00B002AD" w:rsidTr="00B002AD">
        <w:trPr>
          <w:gridAfter w:val="1"/>
          <w:wAfter w:w="911" w:type="dxa"/>
          <w:trHeight w:val="20"/>
        </w:trPr>
        <w:tc>
          <w:tcPr>
            <w:tcW w:w="8550" w:type="dxa"/>
            <w:gridSpan w:val="11"/>
            <w:noWrap/>
            <w:vAlign w:val="bottom"/>
          </w:tcPr>
          <w:p w:rsidR="00351724" w:rsidRPr="00B002AD" w:rsidRDefault="00351724" w:rsidP="00D65D73">
            <w:pPr>
              <w:jc w:val="center"/>
              <w:rPr>
                <w:b/>
                <w:bCs/>
                <w:color w:val="000000"/>
                <w:sz w:val="20"/>
                <w:szCs w:val="28"/>
              </w:rPr>
            </w:pPr>
            <w:r w:rsidRPr="00B002AD">
              <w:rPr>
                <w:b/>
                <w:color w:val="000000"/>
                <w:sz w:val="20"/>
                <w:lang w:val="kk-KZ"/>
              </w:rPr>
              <w:t>10-11 сыныптар</w:t>
            </w:r>
          </w:p>
        </w:tc>
      </w:tr>
      <w:tr w:rsidR="00351724" w:rsidRPr="00B002AD" w:rsidTr="00B002AD">
        <w:trPr>
          <w:trHeight w:val="230"/>
        </w:trPr>
        <w:tc>
          <w:tcPr>
            <w:tcW w:w="1208" w:type="dxa"/>
            <w:vMerge w:val="restart"/>
            <w:vAlign w:val="center"/>
          </w:tcPr>
          <w:p w:rsidR="00351724" w:rsidRPr="00B002AD" w:rsidRDefault="00351724" w:rsidP="00D65D73">
            <w:pPr>
              <w:jc w:val="center"/>
              <w:rPr>
                <w:b/>
                <w:bCs/>
                <w:color w:val="000000"/>
                <w:sz w:val="20"/>
              </w:rPr>
            </w:pPr>
            <w:r w:rsidRPr="00B002AD">
              <w:rPr>
                <w:b/>
                <w:bCs/>
                <w:color w:val="000000"/>
                <w:sz w:val="20"/>
              </w:rPr>
              <w:t>сынып</w:t>
            </w:r>
          </w:p>
        </w:tc>
        <w:tc>
          <w:tcPr>
            <w:tcW w:w="1002" w:type="dxa"/>
            <w:vMerge w:val="restart"/>
            <w:vAlign w:val="center"/>
          </w:tcPr>
          <w:p w:rsidR="00351724" w:rsidRPr="00B002AD" w:rsidRDefault="00351724" w:rsidP="00D65D73">
            <w:pPr>
              <w:jc w:val="center"/>
              <w:rPr>
                <w:b/>
                <w:bCs/>
                <w:color w:val="000000"/>
                <w:sz w:val="20"/>
              </w:rPr>
            </w:pPr>
            <w:r w:rsidRPr="00B002AD">
              <w:rPr>
                <w:b/>
                <w:bCs/>
                <w:color w:val="000000"/>
                <w:sz w:val="20"/>
              </w:rPr>
              <w:t xml:space="preserve">жылдың  соңында </w:t>
            </w:r>
          </w:p>
        </w:tc>
        <w:tc>
          <w:tcPr>
            <w:tcW w:w="516" w:type="dxa"/>
            <w:vMerge w:val="restart"/>
            <w:vAlign w:val="center"/>
          </w:tcPr>
          <w:p w:rsidR="00351724" w:rsidRPr="00B002AD" w:rsidRDefault="00351724" w:rsidP="00D65D73">
            <w:pPr>
              <w:jc w:val="center"/>
              <w:rPr>
                <w:b/>
                <w:bCs/>
                <w:color w:val="000000"/>
                <w:sz w:val="20"/>
              </w:rPr>
            </w:pPr>
            <w:r w:rsidRPr="00B002AD">
              <w:rPr>
                <w:b/>
                <w:bCs/>
                <w:color w:val="000000"/>
                <w:sz w:val="20"/>
              </w:rPr>
              <w:t>ұл</w:t>
            </w:r>
          </w:p>
        </w:tc>
        <w:tc>
          <w:tcPr>
            <w:tcW w:w="568" w:type="dxa"/>
            <w:vMerge w:val="restart"/>
            <w:vAlign w:val="center"/>
          </w:tcPr>
          <w:p w:rsidR="00351724" w:rsidRPr="00B002AD" w:rsidRDefault="00351724" w:rsidP="00D65D73">
            <w:pPr>
              <w:jc w:val="center"/>
              <w:rPr>
                <w:b/>
                <w:bCs/>
                <w:color w:val="000000"/>
                <w:sz w:val="20"/>
              </w:rPr>
            </w:pPr>
            <w:r w:rsidRPr="00B002AD">
              <w:rPr>
                <w:b/>
                <w:bCs/>
                <w:color w:val="000000"/>
                <w:sz w:val="20"/>
              </w:rPr>
              <w:t>қыз</w:t>
            </w:r>
          </w:p>
        </w:tc>
        <w:tc>
          <w:tcPr>
            <w:tcW w:w="669" w:type="dxa"/>
            <w:vMerge w:val="restart"/>
            <w:vAlign w:val="center"/>
          </w:tcPr>
          <w:p w:rsidR="00351724" w:rsidRPr="00B002AD" w:rsidRDefault="00351724" w:rsidP="00D65D73">
            <w:pPr>
              <w:jc w:val="center"/>
              <w:rPr>
                <w:b/>
                <w:bCs/>
                <w:color w:val="000000"/>
                <w:sz w:val="20"/>
              </w:rPr>
            </w:pPr>
            <w:r w:rsidRPr="00B002AD">
              <w:rPr>
                <w:b/>
                <w:bCs/>
                <w:color w:val="000000"/>
                <w:sz w:val="20"/>
              </w:rPr>
              <w:t xml:space="preserve">үздік </w:t>
            </w:r>
          </w:p>
        </w:tc>
        <w:tc>
          <w:tcPr>
            <w:tcW w:w="783" w:type="dxa"/>
            <w:vMerge w:val="restart"/>
            <w:vAlign w:val="center"/>
          </w:tcPr>
          <w:p w:rsidR="00351724" w:rsidRPr="00B002AD" w:rsidRDefault="00351724" w:rsidP="00D65D73">
            <w:pPr>
              <w:jc w:val="center"/>
              <w:rPr>
                <w:b/>
                <w:bCs/>
                <w:color w:val="000000"/>
                <w:sz w:val="20"/>
              </w:rPr>
            </w:pPr>
            <w:r w:rsidRPr="00B002AD">
              <w:rPr>
                <w:b/>
                <w:bCs/>
                <w:color w:val="000000"/>
                <w:sz w:val="20"/>
              </w:rPr>
              <w:t>пайыз</w:t>
            </w:r>
          </w:p>
        </w:tc>
        <w:tc>
          <w:tcPr>
            <w:tcW w:w="863" w:type="dxa"/>
            <w:vMerge w:val="restart"/>
            <w:vAlign w:val="center"/>
          </w:tcPr>
          <w:p w:rsidR="00351724" w:rsidRPr="00B002AD" w:rsidRDefault="00351724" w:rsidP="00D65D73">
            <w:pPr>
              <w:jc w:val="center"/>
              <w:rPr>
                <w:b/>
                <w:bCs/>
                <w:color w:val="000000"/>
                <w:sz w:val="20"/>
              </w:rPr>
            </w:pPr>
            <w:r w:rsidRPr="00B002AD">
              <w:rPr>
                <w:b/>
                <w:bCs/>
                <w:color w:val="000000"/>
                <w:sz w:val="20"/>
              </w:rPr>
              <w:t>екпінді</w:t>
            </w:r>
          </w:p>
        </w:tc>
        <w:tc>
          <w:tcPr>
            <w:tcW w:w="783" w:type="dxa"/>
            <w:vMerge w:val="restart"/>
            <w:vAlign w:val="center"/>
          </w:tcPr>
          <w:p w:rsidR="00351724" w:rsidRPr="00B002AD" w:rsidRDefault="00351724" w:rsidP="00D65D73">
            <w:pPr>
              <w:jc w:val="center"/>
              <w:rPr>
                <w:b/>
                <w:bCs/>
                <w:color w:val="000000"/>
                <w:sz w:val="20"/>
              </w:rPr>
            </w:pPr>
            <w:r w:rsidRPr="00B002AD">
              <w:rPr>
                <w:b/>
                <w:bCs/>
                <w:color w:val="000000"/>
                <w:sz w:val="20"/>
              </w:rPr>
              <w:t>пайыз</w:t>
            </w:r>
          </w:p>
        </w:tc>
        <w:tc>
          <w:tcPr>
            <w:tcW w:w="754" w:type="dxa"/>
            <w:vMerge w:val="restart"/>
            <w:vAlign w:val="center"/>
          </w:tcPr>
          <w:p w:rsidR="00351724" w:rsidRPr="00B002AD" w:rsidRDefault="00351724" w:rsidP="00D65D73">
            <w:pPr>
              <w:jc w:val="center"/>
              <w:rPr>
                <w:b/>
                <w:bCs/>
                <w:color w:val="000000"/>
                <w:sz w:val="20"/>
              </w:rPr>
            </w:pPr>
            <w:r w:rsidRPr="00B002AD">
              <w:rPr>
                <w:b/>
                <w:bCs/>
                <w:color w:val="000000"/>
                <w:sz w:val="20"/>
              </w:rPr>
              <w:t>үштік</w:t>
            </w:r>
          </w:p>
        </w:tc>
        <w:tc>
          <w:tcPr>
            <w:tcW w:w="783" w:type="dxa"/>
            <w:vMerge w:val="restart"/>
            <w:vAlign w:val="center"/>
          </w:tcPr>
          <w:p w:rsidR="00351724" w:rsidRPr="00B002AD" w:rsidRDefault="00351724" w:rsidP="00D65D73">
            <w:pPr>
              <w:jc w:val="center"/>
              <w:rPr>
                <w:b/>
                <w:bCs/>
                <w:color w:val="000000"/>
                <w:sz w:val="20"/>
              </w:rPr>
            </w:pPr>
            <w:r w:rsidRPr="00B002AD">
              <w:rPr>
                <w:b/>
                <w:bCs/>
                <w:color w:val="000000"/>
                <w:sz w:val="20"/>
              </w:rPr>
              <w:t>пайыз</w:t>
            </w:r>
          </w:p>
        </w:tc>
        <w:tc>
          <w:tcPr>
            <w:tcW w:w="621" w:type="dxa"/>
            <w:vMerge w:val="restart"/>
            <w:vAlign w:val="center"/>
          </w:tcPr>
          <w:p w:rsidR="00351724" w:rsidRPr="00B002AD" w:rsidRDefault="00351724" w:rsidP="00D65D73">
            <w:pPr>
              <w:jc w:val="center"/>
              <w:rPr>
                <w:b/>
                <w:bCs/>
                <w:color w:val="000000"/>
                <w:sz w:val="20"/>
              </w:rPr>
            </w:pPr>
            <w:r w:rsidRPr="00B002AD">
              <w:rPr>
                <w:b/>
                <w:bCs/>
                <w:color w:val="000000"/>
                <w:sz w:val="20"/>
              </w:rPr>
              <w:t xml:space="preserve">сапа </w:t>
            </w:r>
          </w:p>
        </w:tc>
        <w:tc>
          <w:tcPr>
            <w:tcW w:w="911" w:type="dxa"/>
            <w:vMerge w:val="restart"/>
            <w:vAlign w:val="center"/>
          </w:tcPr>
          <w:p w:rsidR="00351724" w:rsidRPr="00B002AD" w:rsidRDefault="00351724" w:rsidP="00D65D73">
            <w:pPr>
              <w:jc w:val="center"/>
              <w:rPr>
                <w:b/>
                <w:bCs/>
                <w:color w:val="000000"/>
                <w:sz w:val="20"/>
              </w:rPr>
            </w:pPr>
            <w:r w:rsidRPr="00B002AD">
              <w:rPr>
                <w:b/>
                <w:bCs/>
                <w:color w:val="000000"/>
                <w:sz w:val="20"/>
              </w:rPr>
              <w:t>үлгерім</w:t>
            </w:r>
          </w:p>
        </w:tc>
      </w:tr>
      <w:tr w:rsidR="00351724" w:rsidRPr="00B002AD" w:rsidTr="00B002AD">
        <w:trPr>
          <w:trHeight w:val="230"/>
        </w:trPr>
        <w:tc>
          <w:tcPr>
            <w:tcW w:w="1208" w:type="dxa"/>
            <w:vMerge/>
            <w:vAlign w:val="center"/>
          </w:tcPr>
          <w:p w:rsidR="00351724" w:rsidRPr="00B002AD" w:rsidRDefault="00351724" w:rsidP="00D65D73">
            <w:pPr>
              <w:rPr>
                <w:b/>
                <w:bCs/>
                <w:color w:val="000000"/>
                <w:sz w:val="20"/>
              </w:rPr>
            </w:pPr>
          </w:p>
        </w:tc>
        <w:tc>
          <w:tcPr>
            <w:tcW w:w="1002" w:type="dxa"/>
            <w:vMerge/>
            <w:vAlign w:val="center"/>
          </w:tcPr>
          <w:p w:rsidR="00351724" w:rsidRPr="00B002AD" w:rsidRDefault="00351724" w:rsidP="00D65D73">
            <w:pPr>
              <w:rPr>
                <w:b/>
                <w:bCs/>
                <w:color w:val="000000"/>
                <w:sz w:val="20"/>
              </w:rPr>
            </w:pPr>
          </w:p>
        </w:tc>
        <w:tc>
          <w:tcPr>
            <w:tcW w:w="516" w:type="dxa"/>
            <w:vMerge/>
            <w:vAlign w:val="center"/>
          </w:tcPr>
          <w:p w:rsidR="00351724" w:rsidRPr="00B002AD" w:rsidRDefault="00351724" w:rsidP="00D65D73">
            <w:pPr>
              <w:rPr>
                <w:b/>
                <w:bCs/>
                <w:color w:val="000000"/>
                <w:sz w:val="20"/>
              </w:rPr>
            </w:pPr>
          </w:p>
        </w:tc>
        <w:tc>
          <w:tcPr>
            <w:tcW w:w="568" w:type="dxa"/>
            <w:vMerge/>
            <w:vAlign w:val="center"/>
          </w:tcPr>
          <w:p w:rsidR="00351724" w:rsidRPr="00B002AD" w:rsidRDefault="00351724" w:rsidP="00D65D73">
            <w:pPr>
              <w:rPr>
                <w:b/>
                <w:bCs/>
                <w:color w:val="000000"/>
                <w:sz w:val="20"/>
              </w:rPr>
            </w:pPr>
          </w:p>
        </w:tc>
        <w:tc>
          <w:tcPr>
            <w:tcW w:w="669" w:type="dxa"/>
            <w:vMerge/>
            <w:vAlign w:val="center"/>
          </w:tcPr>
          <w:p w:rsidR="00351724" w:rsidRPr="00B002AD" w:rsidRDefault="00351724" w:rsidP="00D65D73">
            <w:pPr>
              <w:rPr>
                <w:b/>
                <w:bCs/>
                <w:color w:val="000000"/>
                <w:sz w:val="20"/>
              </w:rPr>
            </w:pPr>
          </w:p>
        </w:tc>
        <w:tc>
          <w:tcPr>
            <w:tcW w:w="783" w:type="dxa"/>
            <w:vMerge/>
            <w:vAlign w:val="center"/>
          </w:tcPr>
          <w:p w:rsidR="00351724" w:rsidRPr="00B002AD" w:rsidRDefault="00351724" w:rsidP="00D65D73">
            <w:pPr>
              <w:rPr>
                <w:b/>
                <w:bCs/>
                <w:color w:val="000000"/>
                <w:sz w:val="20"/>
              </w:rPr>
            </w:pPr>
          </w:p>
        </w:tc>
        <w:tc>
          <w:tcPr>
            <w:tcW w:w="863" w:type="dxa"/>
            <w:vMerge/>
            <w:vAlign w:val="center"/>
          </w:tcPr>
          <w:p w:rsidR="00351724" w:rsidRPr="00B002AD" w:rsidRDefault="00351724" w:rsidP="00D65D73">
            <w:pPr>
              <w:rPr>
                <w:b/>
                <w:bCs/>
                <w:color w:val="000000"/>
                <w:sz w:val="20"/>
              </w:rPr>
            </w:pPr>
          </w:p>
        </w:tc>
        <w:tc>
          <w:tcPr>
            <w:tcW w:w="783" w:type="dxa"/>
            <w:vMerge/>
            <w:vAlign w:val="center"/>
          </w:tcPr>
          <w:p w:rsidR="00351724" w:rsidRPr="00B002AD" w:rsidRDefault="00351724" w:rsidP="00D65D73">
            <w:pPr>
              <w:rPr>
                <w:b/>
                <w:bCs/>
                <w:color w:val="000000"/>
                <w:sz w:val="20"/>
              </w:rPr>
            </w:pPr>
          </w:p>
        </w:tc>
        <w:tc>
          <w:tcPr>
            <w:tcW w:w="754" w:type="dxa"/>
            <w:vMerge/>
            <w:vAlign w:val="center"/>
          </w:tcPr>
          <w:p w:rsidR="00351724" w:rsidRPr="00B002AD" w:rsidRDefault="00351724" w:rsidP="00D65D73">
            <w:pPr>
              <w:rPr>
                <w:b/>
                <w:bCs/>
                <w:color w:val="000000"/>
                <w:sz w:val="20"/>
              </w:rPr>
            </w:pPr>
          </w:p>
        </w:tc>
        <w:tc>
          <w:tcPr>
            <w:tcW w:w="783" w:type="dxa"/>
            <w:vMerge/>
            <w:vAlign w:val="center"/>
          </w:tcPr>
          <w:p w:rsidR="00351724" w:rsidRPr="00B002AD" w:rsidRDefault="00351724" w:rsidP="00D65D73">
            <w:pPr>
              <w:rPr>
                <w:b/>
                <w:bCs/>
                <w:color w:val="000000"/>
                <w:sz w:val="20"/>
              </w:rPr>
            </w:pPr>
          </w:p>
        </w:tc>
        <w:tc>
          <w:tcPr>
            <w:tcW w:w="621" w:type="dxa"/>
            <w:vMerge/>
            <w:vAlign w:val="center"/>
          </w:tcPr>
          <w:p w:rsidR="00351724" w:rsidRPr="00B002AD" w:rsidRDefault="00351724" w:rsidP="00D65D73">
            <w:pPr>
              <w:rPr>
                <w:b/>
                <w:bCs/>
                <w:color w:val="000000"/>
                <w:sz w:val="20"/>
              </w:rPr>
            </w:pPr>
          </w:p>
        </w:tc>
        <w:tc>
          <w:tcPr>
            <w:tcW w:w="911" w:type="dxa"/>
            <w:vMerge/>
            <w:vAlign w:val="center"/>
          </w:tcPr>
          <w:p w:rsidR="00351724" w:rsidRPr="00B002AD" w:rsidRDefault="00351724" w:rsidP="00D65D73">
            <w:pPr>
              <w:rPr>
                <w:b/>
                <w:bCs/>
                <w:color w:val="000000"/>
                <w:sz w:val="20"/>
              </w:rPr>
            </w:pPr>
          </w:p>
        </w:tc>
      </w:tr>
      <w:tr w:rsidR="00351724" w:rsidRPr="00B002AD" w:rsidTr="00B002AD">
        <w:trPr>
          <w:trHeight w:val="20"/>
        </w:trPr>
        <w:tc>
          <w:tcPr>
            <w:tcW w:w="1208" w:type="dxa"/>
            <w:vAlign w:val="center"/>
          </w:tcPr>
          <w:p w:rsidR="00351724" w:rsidRPr="00B002AD" w:rsidRDefault="00351724" w:rsidP="00D65D73">
            <w:pPr>
              <w:jc w:val="center"/>
              <w:rPr>
                <w:b/>
                <w:bCs/>
                <w:color w:val="000000"/>
                <w:sz w:val="20"/>
              </w:rPr>
            </w:pPr>
            <w:r w:rsidRPr="00B002AD">
              <w:rPr>
                <w:b/>
                <w:bCs/>
                <w:color w:val="000000"/>
                <w:sz w:val="20"/>
              </w:rPr>
              <w:t>1-4</w:t>
            </w:r>
          </w:p>
        </w:tc>
        <w:tc>
          <w:tcPr>
            <w:tcW w:w="1002" w:type="dxa"/>
            <w:noWrap/>
            <w:vAlign w:val="center"/>
          </w:tcPr>
          <w:p w:rsidR="00351724" w:rsidRPr="00B002AD" w:rsidRDefault="00351724" w:rsidP="00D65D73">
            <w:pPr>
              <w:jc w:val="center"/>
              <w:rPr>
                <w:b/>
                <w:bCs/>
                <w:color w:val="000000"/>
                <w:sz w:val="20"/>
              </w:rPr>
            </w:pPr>
            <w:r w:rsidRPr="00B002AD">
              <w:rPr>
                <w:b/>
                <w:bCs/>
                <w:color w:val="000000"/>
                <w:sz w:val="20"/>
              </w:rPr>
              <w:t>423</w:t>
            </w:r>
          </w:p>
        </w:tc>
        <w:tc>
          <w:tcPr>
            <w:tcW w:w="516" w:type="dxa"/>
            <w:vAlign w:val="center"/>
          </w:tcPr>
          <w:p w:rsidR="00351724" w:rsidRPr="00B002AD" w:rsidRDefault="00351724" w:rsidP="00D65D73">
            <w:pPr>
              <w:jc w:val="center"/>
              <w:rPr>
                <w:color w:val="000000"/>
                <w:sz w:val="20"/>
              </w:rPr>
            </w:pPr>
            <w:r w:rsidRPr="00B002AD">
              <w:rPr>
                <w:color w:val="000000"/>
                <w:sz w:val="20"/>
              </w:rPr>
              <w:t>206</w:t>
            </w:r>
          </w:p>
        </w:tc>
        <w:tc>
          <w:tcPr>
            <w:tcW w:w="568" w:type="dxa"/>
            <w:vAlign w:val="center"/>
          </w:tcPr>
          <w:p w:rsidR="00351724" w:rsidRPr="00B002AD" w:rsidRDefault="00351724" w:rsidP="00D65D73">
            <w:pPr>
              <w:jc w:val="center"/>
              <w:rPr>
                <w:color w:val="000000"/>
                <w:sz w:val="20"/>
              </w:rPr>
            </w:pPr>
            <w:r w:rsidRPr="00B002AD">
              <w:rPr>
                <w:color w:val="000000"/>
                <w:sz w:val="20"/>
              </w:rPr>
              <w:t>217</w:t>
            </w:r>
          </w:p>
        </w:tc>
        <w:tc>
          <w:tcPr>
            <w:tcW w:w="669" w:type="dxa"/>
            <w:vAlign w:val="center"/>
          </w:tcPr>
          <w:p w:rsidR="00351724" w:rsidRPr="00B002AD" w:rsidRDefault="00351724" w:rsidP="00D65D73">
            <w:pPr>
              <w:jc w:val="center"/>
              <w:rPr>
                <w:color w:val="000000"/>
                <w:sz w:val="20"/>
              </w:rPr>
            </w:pPr>
            <w:r w:rsidRPr="00B002AD">
              <w:rPr>
                <w:color w:val="000000"/>
                <w:sz w:val="20"/>
              </w:rPr>
              <w:t>47</w:t>
            </w:r>
          </w:p>
        </w:tc>
        <w:tc>
          <w:tcPr>
            <w:tcW w:w="783" w:type="dxa"/>
            <w:noWrap/>
            <w:vAlign w:val="center"/>
          </w:tcPr>
          <w:p w:rsidR="00351724" w:rsidRPr="00B002AD" w:rsidRDefault="00351724" w:rsidP="00D65D73">
            <w:pPr>
              <w:jc w:val="center"/>
              <w:rPr>
                <w:color w:val="000000"/>
                <w:sz w:val="20"/>
              </w:rPr>
            </w:pPr>
            <w:r w:rsidRPr="00B002AD">
              <w:rPr>
                <w:color w:val="000000"/>
                <w:sz w:val="20"/>
              </w:rPr>
              <w:t>11%</w:t>
            </w:r>
          </w:p>
        </w:tc>
        <w:tc>
          <w:tcPr>
            <w:tcW w:w="863" w:type="dxa"/>
            <w:noWrap/>
            <w:vAlign w:val="center"/>
          </w:tcPr>
          <w:p w:rsidR="00351724" w:rsidRPr="00B002AD" w:rsidRDefault="00351724" w:rsidP="00D65D73">
            <w:pPr>
              <w:jc w:val="center"/>
              <w:rPr>
                <w:color w:val="000000"/>
                <w:sz w:val="20"/>
              </w:rPr>
            </w:pPr>
            <w:r w:rsidRPr="00B002AD">
              <w:rPr>
                <w:color w:val="000000"/>
                <w:sz w:val="20"/>
              </w:rPr>
              <w:t>148</w:t>
            </w:r>
          </w:p>
        </w:tc>
        <w:tc>
          <w:tcPr>
            <w:tcW w:w="783" w:type="dxa"/>
            <w:noWrap/>
            <w:vAlign w:val="center"/>
          </w:tcPr>
          <w:p w:rsidR="00351724" w:rsidRPr="00B002AD" w:rsidRDefault="00351724" w:rsidP="00D65D73">
            <w:pPr>
              <w:jc w:val="center"/>
              <w:rPr>
                <w:color w:val="000000"/>
                <w:sz w:val="20"/>
              </w:rPr>
            </w:pPr>
            <w:r w:rsidRPr="00B002AD">
              <w:rPr>
                <w:color w:val="000000"/>
                <w:sz w:val="20"/>
              </w:rPr>
              <w:t>35%</w:t>
            </w:r>
          </w:p>
        </w:tc>
        <w:tc>
          <w:tcPr>
            <w:tcW w:w="754" w:type="dxa"/>
            <w:noWrap/>
            <w:vAlign w:val="center"/>
          </w:tcPr>
          <w:p w:rsidR="00351724" w:rsidRPr="00B002AD" w:rsidRDefault="00351724" w:rsidP="00D65D73">
            <w:pPr>
              <w:jc w:val="center"/>
              <w:rPr>
                <w:color w:val="000000"/>
                <w:sz w:val="20"/>
              </w:rPr>
            </w:pPr>
            <w:r w:rsidRPr="00B002AD">
              <w:rPr>
                <w:color w:val="000000"/>
                <w:sz w:val="20"/>
              </w:rPr>
              <w:t>128</w:t>
            </w:r>
          </w:p>
        </w:tc>
        <w:tc>
          <w:tcPr>
            <w:tcW w:w="783" w:type="dxa"/>
            <w:noWrap/>
            <w:vAlign w:val="center"/>
          </w:tcPr>
          <w:p w:rsidR="00351724" w:rsidRPr="00B002AD" w:rsidRDefault="00351724" w:rsidP="00D65D73">
            <w:pPr>
              <w:jc w:val="center"/>
              <w:rPr>
                <w:color w:val="000000"/>
                <w:sz w:val="20"/>
              </w:rPr>
            </w:pPr>
            <w:r w:rsidRPr="00B002AD">
              <w:rPr>
                <w:color w:val="000000"/>
                <w:sz w:val="20"/>
              </w:rPr>
              <w:t>30%</w:t>
            </w:r>
          </w:p>
        </w:tc>
        <w:tc>
          <w:tcPr>
            <w:tcW w:w="621" w:type="dxa"/>
            <w:noWrap/>
            <w:vAlign w:val="center"/>
          </w:tcPr>
          <w:p w:rsidR="00351724" w:rsidRPr="00B002AD" w:rsidRDefault="00351724" w:rsidP="00D65D73">
            <w:pPr>
              <w:jc w:val="center"/>
              <w:rPr>
                <w:color w:val="000000"/>
                <w:sz w:val="20"/>
              </w:rPr>
            </w:pPr>
            <w:r w:rsidRPr="00B002AD">
              <w:rPr>
                <w:color w:val="000000"/>
                <w:sz w:val="20"/>
              </w:rPr>
              <w:t>46%</w:t>
            </w:r>
          </w:p>
        </w:tc>
        <w:tc>
          <w:tcPr>
            <w:tcW w:w="911" w:type="dxa"/>
            <w:noWrap/>
            <w:vAlign w:val="center"/>
          </w:tcPr>
          <w:p w:rsidR="00351724" w:rsidRPr="00B002AD" w:rsidRDefault="00351724" w:rsidP="00D65D73">
            <w:pPr>
              <w:jc w:val="center"/>
              <w:rPr>
                <w:color w:val="000000"/>
                <w:sz w:val="20"/>
              </w:rPr>
            </w:pPr>
            <w:r w:rsidRPr="00B002AD">
              <w:rPr>
                <w:color w:val="000000"/>
                <w:sz w:val="20"/>
              </w:rPr>
              <w:t>100%</w:t>
            </w:r>
          </w:p>
        </w:tc>
      </w:tr>
      <w:tr w:rsidR="00351724" w:rsidRPr="00B002AD" w:rsidTr="00B002AD">
        <w:trPr>
          <w:trHeight w:val="20"/>
        </w:trPr>
        <w:tc>
          <w:tcPr>
            <w:tcW w:w="1208" w:type="dxa"/>
            <w:vAlign w:val="center"/>
          </w:tcPr>
          <w:p w:rsidR="00351724" w:rsidRPr="00B002AD" w:rsidRDefault="00351724" w:rsidP="00D65D73">
            <w:pPr>
              <w:jc w:val="center"/>
              <w:rPr>
                <w:b/>
                <w:bCs/>
                <w:color w:val="000000"/>
                <w:sz w:val="20"/>
              </w:rPr>
            </w:pPr>
            <w:r w:rsidRPr="00B002AD">
              <w:rPr>
                <w:b/>
                <w:bCs/>
                <w:color w:val="000000"/>
                <w:sz w:val="20"/>
              </w:rPr>
              <w:t>5-9</w:t>
            </w:r>
          </w:p>
        </w:tc>
        <w:tc>
          <w:tcPr>
            <w:tcW w:w="1002" w:type="dxa"/>
            <w:noWrap/>
            <w:vAlign w:val="center"/>
          </w:tcPr>
          <w:p w:rsidR="00351724" w:rsidRPr="00B002AD" w:rsidRDefault="00351724" w:rsidP="00D65D73">
            <w:pPr>
              <w:jc w:val="center"/>
              <w:rPr>
                <w:color w:val="000000"/>
                <w:sz w:val="20"/>
              </w:rPr>
            </w:pPr>
            <w:r w:rsidRPr="00B002AD">
              <w:rPr>
                <w:color w:val="000000"/>
                <w:sz w:val="20"/>
              </w:rPr>
              <w:t>465</w:t>
            </w:r>
          </w:p>
        </w:tc>
        <w:tc>
          <w:tcPr>
            <w:tcW w:w="516" w:type="dxa"/>
            <w:vAlign w:val="center"/>
          </w:tcPr>
          <w:p w:rsidR="00351724" w:rsidRPr="00B002AD" w:rsidRDefault="00351724" w:rsidP="00D65D73">
            <w:pPr>
              <w:jc w:val="center"/>
              <w:rPr>
                <w:color w:val="000000"/>
                <w:sz w:val="20"/>
              </w:rPr>
            </w:pPr>
            <w:r w:rsidRPr="00B002AD">
              <w:rPr>
                <w:color w:val="000000"/>
                <w:sz w:val="20"/>
              </w:rPr>
              <w:t>223</w:t>
            </w:r>
          </w:p>
        </w:tc>
        <w:tc>
          <w:tcPr>
            <w:tcW w:w="568" w:type="dxa"/>
            <w:vAlign w:val="center"/>
          </w:tcPr>
          <w:p w:rsidR="00351724" w:rsidRPr="00B002AD" w:rsidRDefault="00351724" w:rsidP="00D65D73">
            <w:pPr>
              <w:jc w:val="center"/>
              <w:rPr>
                <w:color w:val="000000"/>
                <w:sz w:val="20"/>
              </w:rPr>
            </w:pPr>
            <w:r w:rsidRPr="00B002AD">
              <w:rPr>
                <w:color w:val="000000"/>
                <w:sz w:val="20"/>
              </w:rPr>
              <w:t>242</w:t>
            </w:r>
          </w:p>
        </w:tc>
        <w:tc>
          <w:tcPr>
            <w:tcW w:w="669" w:type="dxa"/>
            <w:vAlign w:val="center"/>
          </w:tcPr>
          <w:p w:rsidR="00351724" w:rsidRPr="00B002AD" w:rsidRDefault="00351724" w:rsidP="00D65D73">
            <w:pPr>
              <w:jc w:val="center"/>
              <w:rPr>
                <w:color w:val="000000"/>
                <w:sz w:val="20"/>
              </w:rPr>
            </w:pPr>
            <w:r w:rsidRPr="00B002AD">
              <w:rPr>
                <w:color w:val="000000"/>
                <w:sz w:val="20"/>
              </w:rPr>
              <w:t>16</w:t>
            </w:r>
          </w:p>
        </w:tc>
        <w:tc>
          <w:tcPr>
            <w:tcW w:w="783" w:type="dxa"/>
            <w:noWrap/>
            <w:vAlign w:val="center"/>
          </w:tcPr>
          <w:p w:rsidR="00351724" w:rsidRPr="00B002AD" w:rsidRDefault="00351724" w:rsidP="00D65D73">
            <w:pPr>
              <w:jc w:val="center"/>
              <w:rPr>
                <w:color w:val="000000"/>
                <w:sz w:val="20"/>
              </w:rPr>
            </w:pPr>
            <w:r w:rsidRPr="00B002AD">
              <w:rPr>
                <w:color w:val="000000"/>
                <w:sz w:val="20"/>
              </w:rPr>
              <w:t>3</w:t>
            </w:r>
            <w:r w:rsidRPr="00B002AD">
              <w:rPr>
                <w:rFonts w:ascii="Arial" w:hAnsi="Arial" w:cs="Arial"/>
                <w:color w:val="000000"/>
                <w:sz w:val="20"/>
              </w:rPr>
              <w:t>%</w:t>
            </w:r>
          </w:p>
        </w:tc>
        <w:tc>
          <w:tcPr>
            <w:tcW w:w="863" w:type="dxa"/>
            <w:noWrap/>
            <w:vAlign w:val="center"/>
          </w:tcPr>
          <w:p w:rsidR="00351724" w:rsidRPr="00B002AD" w:rsidRDefault="00351724" w:rsidP="00D65D73">
            <w:pPr>
              <w:jc w:val="center"/>
              <w:rPr>
                <w:color w:val="000000"/>
                <w:sz w:val="20"/>
              </w:rPr>
            </w:pPr>
            <w:r w:rsidRPr="00B002AD">
              <w:rPr>
                <w:color w:val="000000"/>
                <w:sz w:val="20"/>
              </w:rPr>
              <w:t>219</w:t>
            </w:r>
          </w:p>
        </w:tc>
        <w:tc>
          <w:tcPr>
            <w:tcW w:w="783" w:type="dxa"/>
            <w:noWrap/>
            <w:vAlign w:val="center"/>
          </w:tcPr>
          <w:p w:rsidR="00351724" w:rsidRPr="00B002AD" w:rsidRDefault="00351724" w:rsidP="00D65D73">
            <w:pPr>
              <w:jc w:val="center"/>
              <w:rPr>
                <w:color w:val="000000"/>
                <w:sz w:val="20"/>
              </w:rPr>
            </w:pPr>
            <w:r w:rsidRPr="00B002AD">
              <w:rPr>
                <w:color w:val="000000"/>
                <w:sz w:val="20"/>
              </w:rPr>
              <w:t>47%</w:t>
            </w:r>
          </w:p>
        </w:tc>
        <w:tc>
          <w:tcPr>
            <w:tcW w:w="754" w:type="dxa"/>
            <w:noWrap/>
            <w:vAlign w:val="center"/>
          </w:tcPr>
          <w:p w:rsidR="00351724" w:rsidRPr="00B002AD" w:rsidRDefault="00351724" w:rsidP="00D65D73">
            <w:pPr>
              <w:jc w:val="center"/>
              <w:rPr>
                <w:color w:val="000000"/>
                <w:sz w:val="20"/>
              </w:rPr>
            </w:pPr>
            <w:r w:rsidRPr="00B002AD">
              <w:rPr>
                <w:color w:val="000000"/>
                <w:sz w:val="20"/>
              </w:rPr>
              <w:t>229</w:t>
            </w:r>
          </w:p>
        </w:tc>
        <w:tc>
          <w:tcPr>
            <w:tcW w:w="783" w:type="dxa"/>
            <w:noWrap/>
            <w:vAlign w:val="center"/>
          </w:tcPr>
          <w:p w:rsidR="00351724" w:rsidRPr="00B002AD" w:rsidRDefault="00351724" w:rsidP="00D65D73">
            <w:pPr>
              <w:jc w:val="center"/>
              <w:rPr>
                <w:color w:val="000000"/>
                <w:sz w:val="20"/>
              </w:rPr>
            </w:pPr>
            <w:r w:rsidRPr="00B002AD">
              <w:rPr>
                <w:color w:val="000000"/>
                <w:sz w:val="20"/>
              </w:rPr>
              <w:t>49%</w:t>
            </w:r>
          </w:p>
        </w:tc>
        <w:tc>
          <w:tcPr>
            <w:tcW w:w="621" w:type="dxa"/>
            <w:noWrap/>
            <w:vAlign w:val="center"/>
          </w:tcPr>
          <w:p w:rsidR="00351724" w:rsidRPr="00B002AD" w:rsidRDefault="00351724" w:rsidP="00D65D73">
            <w:pPr>
              <w:jc w:val="center"/>
              <w:rPr>
                <w:color w:val="000000"/>
                <w:sz w:val="20"/>
              </w:rPr>
            </w:pPr>
            <w:r w:rsidRPr="00B002AD">
              <w:rPr>
                <w:color w:val="000000"/>
                <w:sz w:val="20"/>
              </w:rPr>
              <w:t>51%</w:t>
            </w:r>
          </w:p>
        </w:tc>
        <w:tc>
          <w:tcPr>
            <w:tcW w:w="911" w:type="dxa"/>
            <w:noWrap/>
            <w:vAlign w:val="center"/>
          </w:tcPr>
          <w:p w:rsidR="00351724" w:rsidRPr="00B002AD" w:rsidRDefault="00351724" w:rsidP="00D65D73">
            <w:pPr>
              <w:jc w:val="center"/>
              <w:rPr>
                <w:color w:val="000000"/>
                <w:sz w:val="20"/>
              </w:rPr>
            </w:pPr>
            <w:r w:rsidRPr="00B002AD">
              <w:rPr>
                <w:color w:val="000000"/>
                <w:sz w:val="20"/>
              </w:rPr>
              <w:t>100%</w:t>
            </w:r>
          </w:p>
        </w:tc>
      </w:tr>
      <w:tr w:rsidR="00351724" w:rsidRPr="00B002AD" w:rsidTr="00B002AD">
        <w:trPr>
          <w:trHeight w:val="20"/>
        </w:trPr>
        <w:tc>
          <w:tcPr>
            <w:tcW w:w="1208" w:type="dxa"/>
            <w:vAlign w:val="center"/>
          </w:tcPr>
          <w:p w:rsidR="00351724" w:rsidRPr="00B002AD" w:rsidRDefault="00351724" w:rsidP="00D65D73">
            <w:pPr>
              <w:jc w:val="center"/>
              <w:rPr>
                <w:b/>
                <w:bCs/>
                <w:color w:val="000000"/>
                <w:sz w:val="20"/>
              </w:rPr>
            </w:pPr>
            <w:r w:rsidRPr="00B002AD">
              <w:rPr>
                <w:b/>
                <w:bCs/>
                <w:color w:val="000000"/>
                <w:sz w:val="20"/>
              </w:rPr>
              <w:t>10-11</w:t>
            </w:r>
          </w:p>
        </w:tc>
        <w:tc>
          <w:tcPr>
            <w:tcW w:w="1002" w:type="dxa"/>
            <w:vAlign w:val="center"/>
          </w:tcPr>
          <w:p w:rsidR="00351724" w:rsidRPr="00B002AD" w:rsidRDefault="00351724" w:rsidP="00D65D73">
            <w:pPr>
              <w:jc w:val="center"/>
              <w:rPr>
                <w:color w:val="000000"/>
                <w:sz w:val="20"/>
              </w:rPr>
            </w:pPr>
            <w:r w:rsidRPr="00B002AD">
              <w:rPr>
                <w:color w:val="000000"/>
                <w:sz w:val="20"/>
              </w:rPr>
              <w:t>67</w:t>
            </w:r>
          </w:p>
        </w:tc>
        <w:tc>
          <w:tcPr>
            <w:tcW w:w="516" w:type="dxa"/>
            <w:vAlign w:val="center"/>
          </w:tcPr>
          <w:p w:rsidR="00351724" w:rsidRPr="00B002AD" w:rsidRDefault="00351724" w:rsidP="00D65D73">
            <w:pPr>
              <w:jc w:val="center"/>
              <w:rPr>
                <w:color w:val="000000"/>
                <w:sz w:val="20"/>
              </w:rPr>
            </w:pPr>
            <w:r w:rsidRPr="00B002AD">
              <w:rPr>
                <w:color w:val="000000"/>
                <w:sz w:val="20"/>
              </w:rPr>
              <w:t>20</w:t>
            </w:r>
          </w:p>
        </w:tc>
        <w:tc>
          <w:tcPr>
            <w:tcW w:w="568" w:type="dxa"/>
            <w:vAlign w:val="center"/>
          </w:tcPr>
          <w:p w:rsidR="00351724" w:rsidRPr="00B002AD" w:rsidRDefault="00351724" w:rsidP="00D65D73">
            <w:pPr>
              <w:jc w:val="center"/>
              <w:rPr>
                <w:color w:val="000000"/>
                <w:sz w:val="20"/>
              </w:rPr>
            </w:pPr>
            <w:r w:rsidRPr="00B002AD">
              <w:rPr>
                <w:color w:val="000000"/>
                <w:sz w:val="20"/>
              </w:rPr>
              <w:t>47</w:t>
            </w:r>
          </w:p>
        </w:tc>
        <w:tc>
          <w:tcPr>
            <w:tcW w:w="669" w:type="dxa"/>
            <w:vAlign w:val="center"/>
          </w:tcPr>
          <w:p w:rsidR="00351724" w:rsidRPr="00B002AD" w:rsidRDefault="00351724" w:rsidP="00D65D73">
            <w:pPr>
              <w:jc w:val="center"/>
              <w:rPr>
                <w:color w:val="000000"/>
                <w:sz w:val="20"/>
              </w:rPr>
            </w:pPr>
            <w:r w:rsidRPr="00B002AD">
              <w:rPr>
                <w:color w:val="000000"/>
                <w:sz w:val="20"/>
              </w:rPr>
              <w:t>9</w:t>
            </w:r>
          </w:p>
        </w:tc>
        <w:tc>
          <w:tcPr>
            <w:tcW w:w="783" w:type="dxa"/>
            <w:noWrap/>
            <w:vAlign w:val="center"/>
          </w:tcPr>
          <w:p w:rsidR="00351724" w:rsidRPr="00B002AD" w:rsidRDefault="00351724" w:rsidP="00D65D73">
            <w:pPr>
              <w:jc w:val="center"/>
              <w:rPr>
                <w:color w:val="000000"/>
                <w:sz w:val="20"/>
              </w:rPr>
            </w:pPr>
            <w:r w:rsidRPr="00B002AD">
              <w:rPr>
                <w:color w:val="000000"/>
                <w:sz w:val="20"/>
              </w:rPr>
              <w:t>13%</w:t>
            </w:r>
          </w:p>
        </w:tc>
        <w:tc>
          <w:tcPr>
            <w:tcW w:w="863" w:type="dxa"/>
            <w:noWrap/>
            <w:vAlign w:val="center"/>
          </w:tcPr>
          <w:p w:rsidR="00351724" w:rsidRPr="00B002AD" w:rsidRDefault="00351724" w:rsidP="00D65D73">
            <w:pPr>
              <w:jc w:val="center"/>
              <w:rPr>
                <w:color w:val="000000"/>
                <w:sz w:val="20"/>
              </w:rPr>
            </w:pPr>
            <w:r w:rsidRPr="00B002AD">
              <w:rPr>
                <w:color w:val="000000"/>
                <w:sz w:val="20"/>
              </w:rPr>
              <w:t>46</w:t>
            </w:r>
          </w:p>
        </w:tc>
        <w:tc>
          <w:tcPr>
            <w:tcW w:w="783" w:type="dxa"/>
            <w:noWrap/>
            <w:vAlign w:val="center"/>
          </w:tcPr>
          <w:p w:rsidR="00351724" w:rsidRPr="00B002AD" w:rsidRDefault="00351724" w:rsidP="00D65D73">
            <w:pPr>
              <w:jc w:val="center"/>
              <w:rPr>
                <w:color w:val="000000"/>
                <w:sz w:val="20"/>
              </w:rPr>
            </w:pPr>
            <w:r w:rsidRPr="00B002AD">
              <w:rPr>
                <w:color w:val="000000"/>
                <w:sz w:val="20"/>
              </w:rPr>
              <w:t>69</w:t>
            </w:r>
            <w:r w:rsidRPr="00B002AD">
              <w:rPr>
                <w:rFonts w:ascii="Arial" w:hAnsi="Arial" w:cs="Arial"/>
                <w:color w:val="000000"/>
                <w:sz w:val="20"/>
              </w:rPr>
              <w:t>%</w:t>
            </w:r>
          </w:p>
        </w:tc>
        <w:tc>
          <w:tcPr>
            <w:tcW w:w="754" w:type="dxa"/>
            <w:noWrap/>
            <w:vAlign w:val="center"/>
          </w:tcPr>
          <w:p w:rsidR="00351724" w:rsidRPr="00B002AD" w:rsidRDefault="00351724" w:rsidP="00D65D73">
            <w:pPr>
              <w:jc w:val="center"/>
              <w:rPr>
                <w:color w:val="000000"/>
                <w:sz w:val="20"/>
              </w:rPr>
            </w:pPr>
            <w:r w:rsidRPr="00B002AD">
              <w:rPr>
                <w:color w:val="000000"/>
                <w:sz w:val="20"/>
              </w:rPr>
              <w:t>12</w:t>
            </w:r>
          </w:p>
        </w:tc>
        <w:tc>
          <w:tcPr>
            <w:tcW w:w="783" w:type="dxa"/>
            <w:noWrap/>
            <w:vAlign w:val="center"/>
          </w:tcPr>
          <w:p w:rsidR="00351724" w:rsidRPr="00B002AD" w:rsidRDefault="00351724" w:rsidP="00D65D73">
            <w:pPr>
              <w:jc w:val="center"/>
              <w:rPr>
                <w:color w:val="000000"/>
                <w:sz w:val="20"/>
              </w:rPr>
            </w:pPr>
            <w:r w:rsidRPr="00B002AD">
              <w:rPr>
                <w:color w:val="000000"/>
                <w:sz w:val="20"/>
              </w:rPr>
              <w:t>18</w:t>
            </w:r>
            <w:r w:rsidRPr="00B002AD">
              <w:rPr>
                <w:rFonts w:ascii="Arial" w:hAnsi="Arial" w:cs="Arial"/>
                <w:color w:val="000000"/>
                <w:sz w:val="20"/>
              </w:rPr>
              <w:t>%</w:t>
            </w:r>
          </w:p>
        </w:tc>
        <w:tc>
          <w:tcPr>
            <w:tcW w:w="621" w:type="dxa"/>
            <w:noWrap/>
            <w:vAlign w:val="center"/>
          </w:tcPr>
          <w:p w:rsidR="00351724" w:rsidRPr="00B002AD" w:rsidRDefault="00351724" w:rsidP="00D65D73">
            <w:pPr>
              <w:jc w:val="center"/>
              <w:rPr>
                <w:color w:val="000000"/>
                <w:sz w:val="20"/>
              </w:rPr>
            </w:pPr>
            <w:r w:rsidRPr="00B002AD">
              <w:rPr>
                <w:color w:val="000000"/>
                <w:sz w:val="20"/>
              </w:rPr>
              <w:t>82</w:t>
            </w:r>
            <w:r w:rsidRPr="00B002AD">
              <w:rPr>
                <w:rFonts w:ascii="Arial" w:hAnsi="Arial" w:cs="Arial"/>
                <w:color w:val="000000"/>
                <w:sz w:val="20"/>
              </w:rPr>
              <w:t>%</w:t>
            </w:r>
          </w:p>
        </w:tc>
        <w:tc>
          <w:tcPr>
            <w:tcW w:w="911" w:type="dxa"/>
            <w:noWrap/>
            <w:vAlign w:val="center"/>
          </w:tcPr>
          <w:p w:rsidR="00351724" w:rsidRPr="00B002AD" w:rsidRDefault="00351724" w:rsidP="00D65D73">
            <w:pPr>
              <w:jc w:val="center"/>
              <w:rPr>
                <w:color w:val="000000"/>
                <w:sz w:val="20"/>
              </w:rPr>
            </w:pPr>
            <w:r w:rsidRPr="00B002AD">
              <w:rPr>
                <w:color w:val="000000"/>
                <w:sz w:val="20"/>
              </w:rPr>
              <w:t>100%</w:t>
            </w:r>
          </w:p>
        </w:tc>
      </w:tr>
      <w:tr w:rsidR="00351724" w:rsidRPr="00D65D73" w:rsidTr="00B002AD">
        <w:trPr>
          <w:trHeight w:val="20"/>
        </w:trPr>
        <w:tc>
          <w:tcPr>
            <w:tcW w:w="1208" w:type="dxa"/>
            <w:vAlign w:val="center"/>
          </w:tcPr>
          <w:p w:rsidR="00351724" w:rsidRPr="00B002AD" w:rsidRDefault="00351724" w:rsidP="00D65D73">
            <w:pPr>
              <w:jc w:val="center"/>
              <w:rPr>
                <w:b/>
                <w:bCs/>
                <w:color w:val="000000"/>
                <w:sz w:val="20"/>
              </w:rPr>
            </w:pPr>
            <w:r w:rsidRPr="00B002AD">
              <w:rPr>
                <w:b/>
                <w:bCs/>
                <w:color w:val="000000"/>
                <w:sz w:val="20"/>
              </w:rPr>
              <w:t>Барлығы</w:t>
            </w:r>
          </w:p>
        </w:tc>
        <w:tc>
          <w:tcPr>
            <w:tcW w:w="1002" w:type="dxa"/>
            <w:noWrap/>
            <w:vAlign w:val="center"/>
          </w:tcPr>
          <w:p w:rsidR="00351724" w:rsidRPr="00B002AD" w:rsidRDefault="00351724" w:rsidP="00D65D73">
            <w:pPr>
              <w:jc w:val="center"/>
              <w:rPr>
                <w:b/>
                <w:bCs/>
                <w:color w:val="000000"/>
                <w:sz w:val="20"/>
              </w:rPr>
            </w:pPr>
            <w:r w:rsidRPr="00B002AD">
              <w:rPr>
                <w:b/>
                <w:bCs/>
                <w:color w:val="000000"/>
                <w:sz w:val="20"/>
              </w:rPr>
              <w:t>955</w:t>
            </w:r>
          </w:p>
        </w:tc>
        <w:tc>
          <w:tcPr>
            <w:tcW w:w="516" w:type="dxa"/>
            <w:noWrap/>
            <w:vAlign w:val="center"/>
          </w:tcPr>
          <w:p w:rsidR="00351724" w:rsidRPr="00B002AD" w:rsidRDefault="00351724" w:rsidP="00D65D73">
            <w:pPr>
              <w:jc w:val="center"/>
              <w:rPr>
                <w:b/>
                <w:bCs/>
                <w:color w:val="000000"/>
                <w:sz w:val="20"/>
              </w:rPr>
            </w:pPr>
            <w:r w:rsidRPr="00B002AD">
              <w:rPr>
                <w:b/>
                <w:bCs/>
                <w:color w:val="000000"/>
                <w:sz w:val="20"/>
              </w:rPr>
              <w:t>449</w:t>
            </w:r>
          </w:p>
        </w:tc>
        <w:tc>
          <w:tcPr>
            <w:tcW w:w="568" w:type="dxa"/>
            <w:noWrap/>
            <w:vAlign w:val="center"/>
          </w:tcPr>
          <w:p w:rsidR="00351724" w:rsidRPr="00B002AD" w:rsidRDefault="00351724" w:rsidP="00D65D73">
            <w:pPr>
              <w:jc w:val="center"/>
              <w:rPr>
                <w:b/>
                <w:bCs/>
                <w:color w:val="000000"/>
                <w:sz w:val="20"/>
              </w:rPr>
            </w:pPr>
            <w:r w:rsidRPr="00B002AD">
              <w:rPr>
                <w:b/>
                <w:bCs/>
                <w:color w:val="000000"/>
                <w:sz w:val="20"/>
              </w:rPr>
              <w:t>506</w:t>
            </w:r>
          </w:p>
        </w:tc>
        <w:tc>
          <w:tcPr>
            <w:tcW w:w="669" w:type="dxa"/>
            <w:vAlign w:val="center"/>
          </w:tcPr>
          <w:p w:rsidR="00351724" w:rsidRPr="00B002AD" w:rsidRDefault="00351724" w:rsidP="00D65D73">
            <w:pPr>
              <w:jc w:val="center"/>
              <w:rPr>
                <w:b/>
                <w:bCs/>
                <w:color w:val="000000"/>
                <w:sz w:val="20"/>
              </w:rPr>
            </w:pPr>
            <w:r w:rsidRPr="00B002AD">
              <w:rPr>
                <w:b/>
                <w:bCs/>
                <w:color w:val="000000"/>
                <w:sz w:val="20"/>
              </w:rPr>
              <w:t>72</w:t>
            </w:r>
          </w:p>
        </w:tc>
        <w:tc>
          <w:tcPr>
            <w:tcW w:w="783" w:type="dxa"/>
            <w:noWrap/>
            <w:vAlign w:val="center"/>
          </w:tcPr>
          <w:p w:rsidR="00351724" w:rsidRPr="00B002AD" w:rsidRDefault="00351724" w:rsidP="00D65D73">
            <w:pPr>
              <w:jc w:val="center"/>
              <w:rPr>
                <w:b/>
                <w:bCs/>
                <w:color w:val="000000"/>
                <w:sz w:val="20"/>
              </w:rPr>
            </w:pPr>
            <w:r w:rsidRPr="00B002AD">
              <w:rPr>
                <w:b/>
                <w:bCs/>
                <w:color w:val="000000"/>
                <w:sz w:val="20"/>
              </w:rPr>
              <w:t>8</w:t>
            </w:r>
            <w:r w:rsidRPr="00B002AD">
              <w:rPr>
                <w:rFonts w:ascii="Arial" w:hAnsi="Arial" w:cs="Arial"/>
                <w:b/>
                <w:bCs/>
                <w:color w:val="000000"/>
                <w:sz w:val="20"/>
              </w:rPr>
              <w:t>%</w:t>
            </w:r>
          </w:p>
        </w:tc>
        <w:tc>
          <w:tcPr>
            <w:tcW w:w="863" w:type="dxa"/>
            <w:vAlign w:val="center"/>
          </w:tcPr>
          <w:p w:rsidR="00351724" w:rsidRPr="00B002AD" w:rsidRDefault="00351724" w:rsidP="00D65D73">
            <w:pPr>
              <w:jc w:val="center"/>
              <w:rPr>
                <w:b/>
                <w:bCs/>
                <w:color w:val="000000"/>
                <w:sz w:val="20"/>
              </w:rPr>
            </w:pPr>
            <w:r w:rsidRPr="00B002AD">
              <w:rPr>
                <w:b/>
                <w:bCs/>
                <w:color w:val="000000"/>
                <w:sz w:val="20"/>
              </w:rPr>
              <w:t>413</w:t>
            </w:r>
          </w:p>
        </w:tc>
        <w:tc>
          <w:tcPr>
            <w:tcW w:w="783" w:type="dxa"/>
            <w:noWrap/>
            <w:vAlign w:val="center"/>
          </w:tcPr>
          <w:p w:rsidR="00351724" w:rsidRPr="00B002AD" w:rsidRDefault="00351724" w:rsidP="00D65D73">
            <w:pPr>
              <w:jc w:val="center"/>
              <w:rPr>
                <w:b/>
                <w:bCs/>
                <w:color w:val="000000"/>
                <w:sz w:val="20"/>
              </w:rPr>
            </w:pPr>
            <w:r w:rsidRPr="00B002AD">
              <w:rPr>
                <w:b/>
                <w:bCs/>
                <w:color w:val="000000"/>
                <w:sz w:val="20"/>
              </w:rPr>
              <w:t>48</w:t>
            </w:r>
            <w:r w:rsidRPr="00B002AD">
              <w:rPr>
                <w:rFonts w:ascii="Arial" w:hAnsi="Arial" w:cs="Arial"/>
                <w:b/>
                <w:bCs/>
                <w:color w:val="000000"/>
                <w:sz w:val="20"/>
              </w:rPr>
              <w:t>%</w:t>
            </w:r>
          </w:p>
        </w:tc>
        <w:tc>
          <w:tcPr>
            <w:tcW w:w="754" w:type="dxa"/>
            <w:vAlign w:val="center"/>
          </w:tcPr>
          <w:p w:rsidR="00351724" w:rsidRPr="00B002AD" w:rsidRDefault="00351724" w:rsidP="00D65D73">
            <w:pPr>
              <w:jc w:val="center"/>
              <w:rPr>
                <w:b/>
                <w:bCs/>
                <w:color w:val="000000"/>
                <w:sz w:val="20"/>
              </w:rPr>
            </w:pPr>
            <w:r w:rsidRPr="00B002AD">
              <w:rPr>
                <w:b/>
                <w:bCs/>
                <w:color w:val="000000"/>
                <w:sz w:val="20"/>
              </w:rPr>
              <w:t>369</w:t>
            </w:r>
          </w:p>
        </w:tc>
        <w:tc>
          <w:tcPr>
            <w:tcW w:w="783" w:type="dxa"/>
            <w:noWrap/>
            <w:vAlign w:val="center"/>
          </w:tcPr>
          <w:p w:rsidR="00351724" w:rsidRPr="00B002AD" w:rsidRDefault="00351724" w:rsidP="00D65D73">
            <w:pPr>
              <w:jc w:val="center"/>
              <w:rPr>
                <w:b/>
                <w:bCs/>
                <w:color w:val="000000"/>
                <w:sz w:val="20"/>
              </w:rPr>
            </w:pPr>
            <w:r w:rsidRPr="00B002AD">
              <w:rPr>
                <w:b/>
                <w:bCs/>
                <w:color w:val="000000"/>
                <w:sz w:val="20"/>
              </w:rPr>
              <w:t>43</w:t>
            </w:r>
            <w:r w:rsidRPr="00B002AD">
              <w:rPr>
                <w:rFonts w:ascii="Arial" w:hAnsi="Arial" w:cs="Arial"/>
                <w:b/>
                <w:bCs/>
                <w:color w:val="000000"/>
                <w:sz w:val="20"/>
              </w:rPr>
              <w:t>%</w:t>
            </w:r>
          </w:p>
        </w:tc>
        <w:tc>
          <w:tcPr>
            <w:tcW w:w="621" w:type="dxa"/>
            <w:noWrap/>
            <w:vAlign w:val="center"/>
          </w:tcPr>
          <w:p w:rsidR="00351724" w:rsidRPr="00B002AD" w:rsidRDefault="00351724" w:rsidP="00D65D73">
            <w:pPr>
              <w:jc w:val="center"/>
              <w:rPr>
                <w:b/>
                <w:bCs/>
                <w:color w:val="000000"/>
                <w:sz w:val="20"/>
              </w:rPr>
            </w:pPr>
            <w:r w:rsidRPr="00B002AD">
              <w:rPr>
                <w:b/>
                <w:bCs/>
                <w:color w:val="000000"/>
                <w:sz w:val="20"/>
              </w:rPr>
              <w:t>57</w:t>
            </w:r>
            <w:r w:rsidRPr="00B002AD">
              <w:rPr>
                <w:rFonts w:ascii="Arial" w:hAnsi="Arial" w:cs="Arial"/>
                <w:b/>
                <w:bCs/>
                <w:color w:val="000000"/>
                <w:sz w:val="20"/>
              </w:rPr>
              <w:t>%</w:t>
            </w:r>
          </w:p>
        </w:tc>
        <w:tc>
          <w:tcPr>
            <w:tcW w:w="911" w:type="dxa"/>
            <w:noWrap/>
            <w:vAlign w:val="center"/>
          </w:tcPr>
          <w:p w:rsidR="00351724" w:rsidRPr="00B002AD" w:rsidRDefault="00351724" w:rsidP="00D65D73">
            <w:pPr>
              <w:jc w:val="center"/>
              <w:rPr>
                <w:b/>
                <w:bCs/>
                <w:color w:val="000000"/>
                <w:sz w:val="20"/>
              </w:rPr>
            </w:pPr>
            <w:r w:rsidRPr="00B002AD">
              <w:rPr>
                <w:b/>
                <w:bCs/>
                <w:color w:val="000000"/>
                <w:sz w:val="20"/>
              </w:rPr>
              <w:t>100%</w:t>
            </w:r>
          </w:p>
        </w:tc>
      </w:tr>
    </w:tbl>
    <w:p w:rsidR="00351724" w:rsidRPr="00533FC8" w:rsidRDefault="00351724" w:rsidP="00533FC8">
      <w:pPr>
        <w:pStyle w:val="71grey"/>
      </w:pPr>
      <w:r w:rsidRPr="00533FC8">
        <w:t>Жиыны:</w:t>
      </w:r>
    </w:p>
    <w:p w:rsidR="00351724" w:rsidRPr="00555E38" w:rsidRDefault="00351724" w:rsidP="00927616">
      <w:pPr>
        <w:pStyle w:val="75"/>
        <w:rPr>
          <w:sz w:val="26"/>
          <w:szCs w:val="26"/>
        </w:rPr>
      </w:pPr>
      <w:r w:rsidRPr="00555E38">
        <w:rPr>
          <w:sz w:val="26"/>
          <w:szCs w:val="26"/>
        </w:rPr>
        <w:t>оқу үздіктері – 72 оқушы;</w:t>
      </w:r>
    </w:p>
    <w:p w:rsidR="00351724" w:rsidRPr="00555E38" w:rsidRDefault="00351724" w:rsidP="00927616">
      <w:pPr>
        <w:pStyle w:val="75"/>
        <w:rPr>
          <w:sz w:val="26"/>
          <w:szCs w:val="26"/>
        </w:rPr>
      </w:pPr>
      <w:r w:rsidRPr="00555E38">
        <w:rPr>
          <w:sz w:val="26"/>
          <w:szCs w:val="26"/>
        </w:rPr>
        <w:t>екпінділер – 413 оқушы;</w:t>
      </w:r>
    </w:p>
    <w:p w:rsidR="00351724" w:rsidRPr="00555E38" w:rsidRDefault="00351724" w:rsidP="00927616">
      <w:pPr>
        <w:pStyle w:val="75"/>
        <w:rPr>
          <w:sz w:val="26"/>
          <w:szCs w:val="26"/>
        </w:rPr>
      </w:pPr>
      <w:r w:rsidRPr="00555E38">
        <w:rPr>
          <w:sz w:val="26"/>
          <w:szCs w:val="26"/>
        </w:rPr>
        <w:t>қанағаттанарлық – 369 оқушы;</w:t>
      </w:r>
    </w:p>
    <w:p w:rsidR="00351724" w:rsidRPr="00555E38" w:rsidRDefault="00351724" w:rsidP="00927616">
      <w:pPr>
        <w:pStyle w:val="75"/>
        <w:rPr>
          <w:sz w:val="26"/>
          <w:szCs w:val="26"/>
        </w:rPr>
      </w:pPr>
      <w:r w:rsidRPr="00555E38">
        <w:rPr>
          <w:sz w:val="26"/>
          <w:szCs w:val="26"/>
        </w:rPr>
        <w:t>сапа – 57 %;</w:t>
      </w:r>
    </w:p>
    <w:p w:rsidR="00351724" w:rsidRPr="00555E38" w:rsidRDefault="00351724" w:rsidP="00927616">
      <w:pPr>
        <w:pStyle w:val="75"/>
        <w:rPr>
          <w:sz w:val="26"/>
          <w:szCs w:val="26"/>
        </w:rPr>
      </w:pPr>
      <w:r w:rsidRPr="00555E38">
        <w:rPr>
          <w:sz w:val="26"/>
          <w:szCs w:val="26"/>
        </w:rPr>
        <w:t>оқу үлгерімі – 100 %.</w:t>
      </w:r>
    </w:p>
    <w:p w:rsidR="00351724" w:rsidRPr="00555E38" w:rsidRDefault="00351724" w:rsidP="00533FC8">
      <w:pPr>
        <w:pStyle w:val="71grey"/>
        <w:rPr>
          <w:sz w:val="26"/>
          <w:szCs w:val="26"/>
        </w:rPr>
      </w:pPr>
      <w:r w:rsidRPr="00555E38">
        <w:rPr>
          <w:b/>
          <w:sz w:val="26"/>
          <w:szCs w:val="26"/>
        </w:rPr>
        <w:t>Тұжырымдар:</w:t>
      </w:r>
      <w:r w:rsidRPr="00555E38">
        <w:rPr>
          <w:sz w:val="26"/>
          <w:szCs w:val="26"/>
        </w:rPr>
        <w:t xml:space="preserve"> Жекелеген сыныптар бойынша төмен білім сапасының көрсеткіші –</w:t>
      </w:r>
      <w:r w:rsidRPr="00555E38">
        <w:rPr>
          <w:b/>
          <w:sz w:val="26"/>
          <w:szCs w:val="26"/>
        </w:rPr>
        <w:t xml:space="preserve"> 5В (білім сапасы - 36</w:t>
      </w:r>
      <w:r w:rsidRPr="00555E38">
        <w:rPr>
          <w:sz w:val="26"/>
          <w:szCs w:val="26"/>
        </w:rPr>
        <w:t>%)</w:t>
      </w:r>
      <w:r w:rsidRPr="00555E38">
        <w:rPr>
          <w:b/>
          <w:sz w:val="26"/>
          <w:szCs w:val="26"/>
        </w:rPr>
        <w:t xml:space="preserve"> және 8Б (білім сапасы – 36%), 8В (білім сапасы – 29</w:t>
      </w:r>
      <w:r w:rsidRPr="00555E38">
        <w:rPr>
          <w:sz w:val="26"/>
          <w:szCs w:val="26"/>
        </w:rPr>
        <w:t xml:space="preserve">%), </w:t>
      </w:r>
      <w:r w:rsidRPr="00555E38">
        <w:rPr>
          <w:b/>
          <w:sz w:val="26"/>
          <w:szCs w:val="26"/>
        </w:rPr>
        <w:t xml:space="preserve">9Ә (білім сапасы – 38%) </w:t>
      </w:r>
      <w:r w:rsidRPr="00555E38">
        <w:rPr>
          <w:sz w:val="26"/>
          <w:szCs w:val="26"/>
        </w:rPr>
        <w:t xml:space="preserve">құрап отыр. </w:t>
      </w:r>
    </w:p>
    <w:p w:rsidR="00351724" w:rsidRPr="00555E38" w:rsidRDefault="00351724" w:rsidP="00533FC8">
      <w:pPr>
        <w:pStyle w:val="71grey"/>
        <w:rPr>
          <w:sz w:val="26"/>
          <w:szCs w:val="26"/>
        </w:rPr>
      </w:pPr>
      <w:r w:rsidRPr="00555E38">
        <w:rPr>
          <w:b/>
          <w:sz w:val="26"/>
          <w:szCs w:val="26"/>
        </w:rPr>
        <w:t>Ұсынымдар:</w:t>
      </w:r>
      <w:r w:rsidRPr="00555E38">
        <w:rPr>
          <w:sz w:val="26"/>
          <w:szCs w:val="26"/>
        </w:rPr>
        <w:t xml:space="preserve"> Жекелеген сыныптар бойынша төмен сыныптармен жұмыс жоспарын жаңа оқу жылында жүйелендірілу және қатаң бақылауға алу ұсынылады.</w:t>
      </w:r>
    </w:p>
    <w:p w:rsidR="00351724" w:rsidRPr="00555E38" w:rsidRDefault="00351724" w:rsidP="00533FC8">
      <w:pPr>
        <w:pStyle w:val="711grey"/>
        <w:ind w:left="0" w:firstLine="0"/>
        <w:jc w:val="left"/>
        <w:rPr>
          <w:rFonts w:ascii="Times New Roman" w:hAnsi="Times New Roman" w:cs="Times New Roman"/>
          <w:color w:val="auto"/>
          <w:sz w:val="26"/>
          <w:szCs w:val="26"/>
          <w:lang w:val="kk-KZ" w:eastAsia="ru-RU"/>
        </w:rPr>
      </w:pPr>
    </w:p>
    <w:p w:rsidR="00351724" w:rsidRPr="00555E38" w:rsidRDefault="00351724" w:rsidP="00F41206">
      <w:pPr>
        <w:pStyle w:val="711grey"/>
        <w:ind w:left="0" w:right="-1" w:firstLine="0"/>
        <w:rPr>
          <w:rStyle w:val="72gray"/>
          <w:rFonts w:ascii="Times New Roman" w:hAnsi="Times New Roman" w:cs="Times New Roman"/>
          <w:bCs/>
          <w:color w:val="auto"/>
          <w:sz w:val="26"/>
          <w:szCs w:val="26"/>
          <w:lang w:val="kk-KZ"/>
        </w:rPr>
      </w:pPr>
      <w:r w:rsidRPr="00555E38">
        <w:rPr>
          <w:rStyle w:val="72gray"/>
          <w:rFonts w:ascii="Times New Roman" w:hAnsi="Times New Roman" w:cs="Times New Roman"/>
          <w:bCs/>
          <w:color w:val="auto"/>
          <w:sz w:val="26"/>
          <w:szCs w:val="26"/>
          <w:lang w:val="kk-KZ"/>
        </w:rPr>
        <w:t xml:space="preserve">2022-2023 оқу жылының қорытындысы бойынша </w:t>
      </w:r>
      <w:r w:rsidRPr="00555E38">
        <w:rPr>
          <w:rStyle w:val="72gray"/>
          <w:rFonts w:ascii="Times New Roman" w:hAnsi="Times New Roman" w:cs="Times New Roman"/>
          <w:bCs/>
          <w:color w:val="auto"/>
          <w:sz w:val="26"/>
          <w:szCs w:val="26"/>
          <w:lang w:val="kk-KZ"/>
        </w:rPr>
        <w:br/>
        <w:t>оқушылардың білімі, машықтары мен дағдылары сапасының жай-күйі</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1276"/>
        <w:gridCol w:w="1134"/>
        <w:gridCol w:w="851"/>
        <w:gridCol w:w="992"/>
        <w:gridCol w:w="1701"/>
        <w:gridCol w:w="1134"/>
        <w:gridCol w:w="1417"/>
      </w:tblGrid>
      <w:tr w:rsidR="00351724" w:rsidRPr="00F41206" w:rsidTr="005B0C5B">
        <w:tc>
          <w:tcPr>
            <w:tcW w:w="709" w:type="dxa"/>
            <w:vAlign w:val="center"/>
          </w:tcPr>
          <w:p w:rsidR="00351724" w:rsidRPr="00BB1342" w:rsidRDefault="00351724" w:rsidP="00094F66">
            <w:pPr>
              <w:pStyle w:val="848"/>
              <w:jc w:val="center"/>
              <w:rPr>
                <w:rStyle w:val="52"/>
                <w:rFonts w:ascii="Times New Roman" w:hAnsi="Times New Roman" w:cs="Times New Roman"/>
                <w:b w:val="0"/>
                <w:bCs/>
                <w:color w:val="auto"/>
                <w:sz w:val="24"/>
                <w:szCs w:val="24"/>
              </w:rPr>
            </w:pPr>
            <w:r w:rsidRPr="00BB1342">
              <w:rPr>
                <w:rStyle w:val="52"/>
                <w:rFonts w:ascii="Times New Roman" w:hAnsi="Times New Roman" w:cs="Times New Roman"/>
                <w:b w:val="0"/>
                <w:bCs/>
                <w:color w:val="auto"/>
                <w:sz w:val="24"/>
                <w:szCs w:val="24"/>
              </w:rPr>
              <w:t>№</w:t>
            </w:r>
          </w:p>
        </w:tc>
        <w:tc>
          <w:tcPr>
            <w:tcW w:w="1276" w:type="dxa"/>
            <w:vAlign w:val="center"/>
          </w:tcPr>
          <w:p w:rsidR="00351724" w:rsidRPr="00BB1342" w:rsidRDefault="00351724" w:rsidP="00094F66">
            <w:pPr>
              <w:pStyle w:val="848"/>
              <w:jc w:val="center"/>
              <w:rPr>
                <w:rStyle w:val="52"/>
                <w:rFonts w:ascii="Times New Roman" w:hAnsi="Times New Roman" w:cs="Times New Roman"/>
                <w:b w:val="0"/>
                <w:bCs/>
                <w:color w:val="auto"/>
                <w:sz w:val="24"/>
                <w:szCs w:val="24"/>
              </w:rPr>
            </w:pPr>
            <w:r w:rsidRPr="00BB1342">
              <w:rPr>
                <w:rStyle w:val="52"/>
                <w:rFonts w:ascii="Times New Roman" w:hAnsi="Times New Roman" w:cs="Times New Roman"/>
                <w:b w:val="0"/>
                <w:bCs/>
                <w:color w:val="auto"/>
                <w:sz w:val="24"/>
                <w:szCs w:val="24"/>
              </w:rPr>
              <w:t>Сыныптар</w:t>
            </w:r>
          </w:p>
        </w:tc>
        <w:tc>
          <w:tcPr>
            <w:tcW w:w="1134" w:type="dxa"/>
            <w:vAlign w:val="center"/>
          </w:tcPr>
          <w:p w:rsidR="00351724" w:rsidRPr="00BB1342" w:rsidRDefault="00351724" w:rsidP="00094F66">
            <w:pPr>
              <w:pStyle w:val="848"/>
              <w:jc w:val="center"/>
              <w:rPr>
                <w:rStyle w:val="52"/>
                <w:rFonts w:ascii="Times New Roman" w:hAnsi="Times New Roman" w:cs="Times New Roman"/>
                <w:b w:val="0"/>
                <w:bCs/>
                <w:color w:val="auto"/>
                <w:sz w:val="24"/>
                <w:szCs w:val="24"/>
              </w:rPr>
            </w:pPr>
            <w:r w:rsidRPr="00BB1342">
              <w:rPr>
                <w:rStyle w:val="52"/>
                <w:rFonts w:ascii="Times New Roman" w:hAnsi="Times New Roman" w:cs="Times New Roman"/>
                <w:b w:val="0"/>
                <w:bCs/>
                <w:color w:val="auto"/>
                <w:sz w:val="24"/>
                <w:szCs w:val="24"/>
              </w:rPr>
              <w:t>Оқушы саны</w:t>
            </w:r>
          </w:p>
        </w:tc>
        <w:tc>
          <w:tcPr>
            <w:tcW w:w="851" w:type="dxa"/>
            <w:vAlign w:val="center"/>
          </w:tcPr>
          <w:p w:rsidR="00351724" w:rsidRPr="00BB1342" w:rsidRDefault="00351724" w:rsidP="00094F66">
            <w:pPr>
              <w:pStyle w:val="848"/>
              <w:jc w:val="center"/>
              <w:rPr>
                <w:rStyle w:val="52"/>
                <w:rFonts w:ascii="Times New Roman" w:hAnsi="Times New Roman" w:cs="Times New Roman"/>
                <w:b w:val="0"/>
                <w:bCs/>
                <w:color w:val="auto"/>
                <w:sz w:val="24"/>
                <w:szCs w:val="24"/>
              </w:rPr>
            </w:pPr>
            <w:r w:rsidRPr="00BB1342">
              <w:rPr>
                <w:rStyle w:val="52"/>
                <w:rFonts w:ascii="Times New Roman" w:hAnsi="Times New Roman" w:cs="Times New Roman"/>
                <w:b w:val="0"/>
                <w:bCs/>
                <w:color w:val="auto"/>
                <w:sz w:val="24"/>
                <w:szCs w:val="24"/>
              </w:rPr>
              <w:t>Үздіктер</w:t>
            </w:r>
          </w:p>
        </w:tc>
        <w:tc>
          <w:tcPr>
            <w:tcW w:w="992" w:type="dxa"/>
            <w:vAlign w:val="center"/>
          </w:tcPr>
          <w:p w:rsidR="00351724" w:rsidRPr="00BB1342" w:rsidRDefault="00351724" w:rsidP="00094F66">
            <w:pPr>
              <w:pStyle w:val="848"/>
              <w:jc w:val="center"/>
              <w:rPr>
                <w:rStyle w:val="52"/>
                <w:rFonts w:ascii="Times New Roman" w:hAnsi="Times New Roman" w:cs="Times New Roman"/>
                <w:b w:val="0"/>
                <w:bCs/>
                <w:color w:val="auto"/>
                <w:sz w:val="24"/>
                <w:szCs w:val="24"/>
              </w:rPr>
            </w:pPr>
            <w:r w:rsidRPr="00BB1342">
              <w:rPr>
                <w:rStyle w:val="52"/>
                <w:rFonts w:ascii="Times New Roman" w:hAnsi="Times New Roman" w:cs="Times New Roman"/>
                <w:b w:val="0"/>
                <w:bCs/>
                <w:color w:val="auto"/>
                <w:sz w:val="24"/>
                <w:szCs w:val="24"/>
              </w:rPr>
              <w:t>Екпінділер</w:t>
            </w:r>
          </w:p>
        </w:tc>
        <w:tc>
          <w:tcPr>
            <w:tcW w:w="1701" w:type="dxa"/>
            <w:vAlign w:val="center"/>
          </w:tcPr>
          <w:p w:rsidR="00351724" w:rsidRPr="00BB1342" w:rsidRDefault="00351724" w:rsidP="00094F66">
            <w:pPr>
              <w:pStyle w:val="848"/>
              <w:jc w:val="center"/>
              <w:rPr>
                <w:rStyle w:val="52"/>
                <w:rFonts w:ascii="Times New Roman" w:hAnsi="Times New Roman" w:cs="Times New Roman"/>
                <w:b w:val="0"/>
                <w:bCs/>
                <w:color w:val="auto"/>
                <w:sz w:val="24"/>
                <w:szCs w:val="24"/>
                <w:lang w:val="kk-KZ"/>
              </w:rPr>
            </w:pPr>
            <w:r w:rsidRPr="00BB1342">
              <w:rPr>
                <w:rStyle w:val="52"/>
                <w:rFonts w:ascii="Times New Roman" w:hAnsi="Times New Roman" w:cs="Times New Roman"/>
                <w:b w:val="0"/>
                <w:bCs/>
                <w:color w:val="auto"/>
                <w:sz w:val="24"/>
                <w:szCs w:val="24"/>
                <w:lang w:val="kk-KZ"/>
              </w:rPr>
              <w:t>Қанағаттанарлық</w:t>
            </w:r>
          </w:p>
        </w:tc>
        <w:tc>
          <w:tcPr>
            <w:tcW w:w="1134" w:type="dxa"/>
            <w:vAlign w:val="center"/>
          </w:tcPr>
          <w:p w:rsidR="00351724" w:rsidRPr="00BB1342" w:rsidRDefault="00351724" w:rsidP="00094F66">
            <w:pPr>
              <w:pStyle w:val="848"/>
              <w:jc w:val="center"/>
              <w:rPr>
                <w:rStyle w:val="52"/>
                <w:rFonts w:ascii="Times New Roman" w:hAnsi="Times New Roman" w:cs="Times New Roman"/>
                <w:b w:val="0"/>
                <w:bCs/>
                <w:color w:val="auto"/>
                <w:sz w:val="24"/>
                <w:szCs w:val="24"/>
              </w:rPr>
            </w:pPr>
            <w:r w:rsidRPr="00BB1342">
              <w:rPr>
                <w:rStyle w:val="52"/>
                <w:rFonts w:ascii="Times New Roman" w:hAnsi="Times New Roman" w:cs="Times New Roman"/>
                <w:b w:val="0"/>
                <w:bCs/>
                <w:color w:val="auto"/>
                <w:sz w:val="24"/>
                <w:szCs w:val="24"/>
              </w:rPr>
              <w:t>Сапа %</w:t>
            </w:r>
          </w:p>
          <w:p w:rsidR="00351724" w:rsidRPr="00BB1342" w:rsidRDefault="00351724" w:rsidP="00094F66">
            <w:pPr>
              <w:pStyle w:val="848"/>
              <w:jc w:val="center"/>
              <w:rPr>
                <w:rStyle w:val="52"/>
                <w:rFonts w:ascii="Times New Roman" w:hAnsi="Times New Roman" w:cs="Times New Roman"/>
                <w:b w:val="0"/>
                <w:bCs/>
                <w:color w:val="auto"/>
                <w:sz w:val="24"/>
                <w:szCs w:val="24"/>
              </w:rPr>
            </w:pPr>
          </w:p>
        </w:tc>
        <w:tc>
          <w:tcPr>
            <w:tcW w:w="1417" w:type="dxa"/>
            <w:vAlign w:val="center"/>
          </w:tcPr>
          <w:p w:rsidR="00351724" w:rsidRPr="00BB1342" w:rsidRDefault="00351724" w:rsidP="00094F66">
            <w:pPr>
              <w:pStyle w:val="848"/>
              <w:jc w:val="center"/>
              <w:rPr>
                <w:rStyle w:val="52"/>
                <w:rFonts w:ascii="Times New Roman" w:hAnsi="Times New Roman" w:cs="Times New Roman"/>
                <w:b w:val="0"/>
                <w:bCs/>
                <w:color w:val="auto"/>
                <w:sz w:val="24"/>
                <w:szCs w:val="24"/>
                <w:lang w:val="kk-KZ"/>
              </w:rPr>
            </w:pPr>
            <w:r w:rsidRPr="00BB1342">
              <w:rPr>
                <w:rStyle w:val="52"/>
                <w:rFonts w:ascii="Times New Roman" w:hAnsi="Times New Roman" w:cs="Times New Roman"/>
                <w:b w:val="0"/>
                <w:bCs/>
                <w:color w:val="auto"/>
                <w:sz w:val="24"/>
                <w:szCs w:val="24"/>
              </w:rPr>
              <w:t>Оқу үлгерімі %</w:t>
            </w:r>
          </w:p>
        </w:tc>
      </w:tr>
      <w:tr w:rsidR="00351724" w:rsidRPr="00F41206" w:rsidTr="005B0C5B">
        <w:tc>
          <w:tcPr>
            <w:tcW w:w="709" w:type="dxa"/>
            <w:vAlign w:val="center"/>
          </w:tcPr>
          <w:p w:rsidR="00351724" w:rsidRPr="00BB1342" w:rsidRDefault="00351724" w:rsidP="00094F66">
            <w:pPr>
              <w:pStyle w:val="848"/>
              <w:jc w:val="center"/>
              <w:rPr>
                <w:rFonts w:ascii="Times New Roman" w:hAnsi="Times New Roman" w:cs="Times New Roman"/>
                <w:color w:val="auto"/>
                <w:sz w:val="24"/>
                <w:szCs w:val="24"/>
              </w:rPr>
            </w:pPr>
            <w:r w:rsidRPr="00BB1342">
              <w:rPr>
                <w:rFonts w:ascii="Times New Roman" w:hAnsi="Times New Roman" w:cs="Times New Roman"/>
                <w:color w:val="auto"/>
                <w:sz w:val="24"/>
                <w:szCs w:val="24"/>
              </w:rPr>
              <w:t>1</w:t>
            </w:r>
          </w:p>
        </w:tc>
        <w:tc>
          <w:tcPr>
            <w:tcW w:w="1276" w:type="dxa"/>
            <w:vAlign w:val="center"/>
          </w:tcPr>
          <w:p w:rsidR="00351724" w:rsidRPr="00BB1342" w:rsidRDefault="00351724" w:rsidP="00094F66">
            <w:pPr>
              <w:pStyle w:val="848"/>
              <w:jc w:val="center"/>
              <w:rPr>
                <w:rFonts w:ascii="Times New Roman" w:hAnsi="Times New Roman" w:cs="Times New Roman"/>
                <w:color w:val="auto"/>
                <w:sz w:val="24"/>
                <w:szCs w:val="24"/>
              </w:rPr>
            </w:pPr>
            <w:r w:rsidRPr="00BB1342">
              <w:rPr>
                <w:rFonts w:ascii="Times New Roman" w:hAnsi="Times New Roman" w:cs="Times New Roman"/>
                <w:color w:val="auto"/>
                <w:sz w:val="24"/>
                <w:szCs w:val="24"/>
              </w:rPr>
              <w:t>2-ші</w:t>
            </w:r>
          </w:p>
        </w:tc>
        <w:tc>
          <w:tcPr>
            <w:tcW w:w="1134"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92</w:t>
            </w:r>
          </w:p>
        </w:tc>
        <w:tc>
          <w:tcPr>
            <w:tcW w:w="851"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20</w:t>
            </w:r>
          </w:p>
        </w:tc>
        <w:tc>
          <w:tcPr>
            <w:tcW w:w="992"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40</w:t>
            </w:r>
          </w:p>
        </w:tc>
        <w:tc>
          <w:tcPr>
            <w:tcW w:w="1701"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32</w:t>
            </w:r>
          </w:p>
        </w:tc>
        <w:tc>
          <w:tcPr>
            <w:tcW w:w="1134"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65,2</w:t>
            </w:r>
            <w:r w:rsidRPr="00BB1342">
              <w:rPr>
                <w:rStyle w:val="52"/>
                <w:rFonts w:ascii="Times New Roman" w:hAnsi="Times New Roman" w:cs="Times New Roman"/>
                <w:b w:val="0"/>
                <w:bCs/>
                <w:color w:val="auto"/>
                <w:sz w:val="24"/>
                <w:szCs w:val="24"/>
              </w:rPr>
              <w:t>%</w:t>
            </w:r>
          </w:p>
        </w:tc>
        <w:tc>
          <w:tcPr>
            <w:tcW w:w="1417"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r>
      <w:tr w:rsidR="00351724" w:rsidRPr="00F41206" w:rsidTr="005B0C5B">
        <w:tc>
          <w:tcPr>
            <w:tcW w:w="709" w:type="dxa"/>
            <w:vAlign w:val="center"/>
          </w:tcPr>
          <w:p w:rsidR="00351724" w:rsidRPr="00BB1342" w:rsidRDefault="00351724" w:rsidP="00094F66">
            <w:pPr>
              <w:pStyle w:val="848"/>
              <w:jc w:val="center"/>
              <w:rPr>
                <w:rFonts w:ascii="Times New Roman" w:hAnsi="Times New Roman" w:cs="Times New Roman"/>
                <w:color w:val="auto"/>
                <w:sz w:val="24"/>
                <w:szCs w:val="24"/>
              </w:rPr>
            </w:pPr>
            <w:r w:rsidRPr="00BB1342">
              <w:rPr>
                <w:rFonts w:ascii="Times New Roman" w:hAnsi="Times New Roman" w:cs="Times New Roman"/>
                <w:color w:val="auto"/>
                <w:sz w:val="24"/>
                <w:szCs w:val="24"/>
              </w:rPr>
              <w:t>2</w:t>
            </w:r>
          </w:p>
        </w:tc>
        <w:tc>
          <w:tcPr>
            <w:tcW w:w="1276" w:type="dxa"/>
            <w:vAlign w:val="center"/>
          </w:tcPr>
          <w:p w:rsidR="00351724" w:rsidRPr="00BB1342" w:rsidRDefault="00351724" w:rsidP="00094F66">
            <w:pPr>
              <w:pStyle w:val="848"/>
              <w:jc w:val="center"/>
              <w:rPr>
                <w:rFonts w:ascii="Times New Roman" w:hAnsi="Times New Roman" w:cs="Times New Roman"/>
                <w:color w:val="auto"/>
                <w:sz w:val="24"/>
                <w:szCs w:val="24"/>
              </w:rPr>
            </w:pPr>
            <w:r w:rsidRPr="00BB1342">
              <w:rPr>
                <w:rFonts w:ascii="Times New Roman" w:hAnsi="Times New Roman" w:cs="Times New Roman"/>
                <w:color w:val="auto"/>
                <w:sz w:val="24"/>
                <w:szCs w:val="24"/>
              </w:rPr>
              <w:t>3-ші</w:t>
            </w:r>
          </w:p>
        </w:tc>
        <w:tc>
          <w:tcPr>
            <w:tcW w:w="1134"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105</w:t>
            </w:r>
          </w:p>
        </w:tc>
        <w:tc>
          <w:tcPr>
            <w:tcW w:w="851"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14</w:t>
            </w:r>
          </w:p>
        </w:tc>
        <w:tc>
          <w:tcPr>
            <w:tcW w:w="992"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42</w:t>
            </w:r>
          </w:p>
        </w:tc>
        <w:tc>
          <w:tcPr>
            <w:tcW w:w="1701"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49</w:t>
            </w:r>
          </w:p>
        </w:tc>
        <w:tc>
          <w:tcPr>
            <w:tcW w:w="1134"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53,3</w:t>
            </w:r>
            <w:r w:rsidRPr="00BB1342">
              <w:rPr>
                <w:rStyle w:val="52"/>
                <w:rFonts w:ascii="Times New Roman" w:hAnsi="Times New Roman" w:cs="Times New Roman"/>
                <w:b w:val="0"/>
                <w:bCs/>
                <w:color w:val="auto"/>
                <w:sz w:val="24"/>
                <w:szCs w:val="24"/>
              </w:rPr>
              <w:t>%</w:t>
            </w:r>
          </w:p>
        </w:tc>
        <w:tc>
          <w:tcPr>
            <w:tcW w:w="1417"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r>
      <w:tr w:rsidR="00351724" w:rsidRPr="00F41206" w:rsidTr="005B0C5B">
        <w:tc>
          <w:tcPr>
            <w:tcW w:w="709" w:type="dxa"/>
            <w:vAlign w:val="center"/>
          </w:tcPr>
          <w:p w:rsidR="00351724" w:rsidRPr="00BB1342" w:rsidRDefault="00351724" w:rsidP="00094F66">
            <w:pPr>
              <w:pStyle w:val="848"/>
              <w:jc w:val="center"/>
              <w:rPr>
                <w:rFonts w:ascii="Times New Roman" w:hAnsi="Times New Roman" w:cs="Times New Roman"/>
                <w:color w:val="auto"/>
                <w:sz w:val="24"/>
                <w:szCs w:val="24"/>
              </w:rPr>
            </w:pPr>
            <w:r w:rsidRPr="00BB1342">
              <w:rPr>
                <w:rFonts w:ascii="Times New Roman" w:hAnsi="Times New Roman" w:cs="Times New Roman"/>
                <w:color w:val="auto"/>
                <w:sz w:val="24"/>
                <w:szCs w:val="24"/>
              </w:rPr>
              <w:t>3</w:t>
            </w:r>
          </w:p>
        </w:tc>
        <w:tc>
          <w:tcPr>
            <w:tcW w:w="1276" w:type="dxa"/>
            <w:vAlign w:val="center"/>
          </w:tcPr>
          <w:p w:rsidR="00351724" w:rsidRPr="00BB1342" w:rsidRDefault="00351724" w:rsidP="00094F66">
            <w:pPr>
              <w:pStyle w:val="848"/>
              <w:jc w:val="center"/>
              <w:rPr>
                <w:rFonts w:ascii="Times New Roman" w:hAnsi="Times New Roman" w:cs="Times New Roman"/>
                <w:color w:val="auto"/>
                <w:sz w:val="24"/>
                <w:szCs w:val="24"/>
              </w:rPr>
            </w:pPr>
            <w:r w:rsidRPr="00BB1342">
              <w:rPr>
                <w:rFonts w:ascii="Times New Roman" w:hAnsi="Times New Roman" w:cs="Times New Roman"/>
                <w:color w:val="auto"/>
                <w:sz w:val="24"/>
                <w:szCs w:val="24"/>
              </w:rPr>
              <w:t>4-ші</w:t>
            </w:r>
          </w:p>
        </w:tc>
        <w:tc>
          <w:tcPr>
            <w:tcW w:w="1134"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126</w:t>
            </w:r>
          </w:p>
        </w:tc>
        <w:tc>
          <w:tcPr>
            <w:tcW w:w="851"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13</w:t>
            </w:r>
          </w:p>
        </w:tc>
        <w:tc>
          <w:tcPr>
            <w:tcW w:w="992"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67</w:t>
            </w:r>
          </w:p>
        </w:tc>
        <w:tc>
          <w:tcPr>
            <w:tcW w:w="1701"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46</w:t>
            </w:r>
          </w:p>
        </w:tc>
        <w:tc>
          <w:tcPr>
            <w:tcW w:w="1134"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63,5</w:t>
            </w:r>
            <w:r w:rsidRPr="00BB1342">
              <w:rPr>
                <w:rStyle w:val="52"/>
                <w:rFonts w:ascii="Times New Roman" w:hAnsi="Times New Roman" w:cs="Times New Roman"/>
                <w:b w:val="0"/>
                <w:bCs/>
                <w:color w:val="auto"/>
                <w:sz w:val="24"/>
                <w:szCs w:val="24"/>
              </w:rPr>
              <w:t>%</w:t>
            </w:r>
          </w:p>
        </w:tc>
        <w:tc>
          <w:tcPr>
            <w:tcW w:w="1417"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r>
      <w:tr w:rsidR="00351724" w:rsidRPr="00F41206" w:rsidTr="005B0C5B">
        <w:tc>
          <w:tcPr>
            <w:tcW w:w="1985" w:type="dxa"/>
            <w:gridSpan w:val="2"/>
            <w:vAlign w:val="center"/>
          </w:tcPr>
          <w:p w:rsidR="00351724" w:rsidRPr="00BB1342" w:rsidRDefault="00351724" w:rsidP="00094F66">
            <w:pPr>
              <w:pStyle w:val="848"/>
              <w:jc w:val="center"/>
              <w:rPr>
                <w:rFonts w:ascii="Times New Roman" w:hAnsi="Times New Roman" w:cs="Times New Roman"/>
                <w:b/>
                <w:color w:val="auto"/>
                <w:sz w:val="24"/>
                <w:szCs w:val="24"/>
              </w:rPr>
            </w:pPr>
            <w:r w:rsidRPr="00BB1342">
              <w:rPr>
                <w:rFonts w:ascii="Times New Roman" w:hAnsi="Times New Roman" w:cs="Times New Roman"/>
                <w:b/>
                <w:color w:val="auto"/>
                <w:sz w:val="24"/>
                <w:szCs w:val="24"/>
              </w:rPr>
              <w:t>Жиыны 2–4</w:t>
            </w:r>
          </w:p>
        </w:tc>
        <w:tc>
          <w:tcPr>
            <w:tcW w:w="1134" w:type="dxa"/>
            <w:vAlign w:val="center"/>
          </w:tcPr>
          <w:p w:rsidR="00351724" w:rsidRPr="00BB1342" w:rsidRDefault="00351724" w:rsidP="00094F66">
            <w:pPr>
              <w:pStyle w:val="848"/>
              <w:jc w:val="center"/>
              <w:rPr>
                <w:rFonts w:ascii="Times New Roman" w:hAnsi="Times New Roman" w:cs="Times New Roman"/>
                <w:b/>
                <w:color w:val="auto"/>
                <w:sz w:val="24"/>
                <w:szCs w:val="24"/>
                <w:lang w:val="kk-KZ"/>
              </w:rPr>
            </w:pPr>
            <w:r w:rsidRPr="00BB1342">
              <w:rPr>
                <w:rFonts w:ascii="Times New Roman" w:hAnsi="Times New Roman" w:cs="Times New Roman"/>
                <w:b/>
                <w:color w:val="auto"/>
                <w:sz w:val="24"/>
                <w:szCs w:val="24"/>
                <w:lang w:val="kk-KZ"/>
              </w:rPr>
              <w:t>323</w:t>
            </w:r>
          </w:p>
        </w:tc>
        <w:tc>
          <w:tcPr>
            <w:tcW w:w="851" w:type="dxa"/>
            <w:vAlign w:val="center"/>
          </w:tcPr>
          <w:p w:rsidR="00351724" w:rsidRPr="00BB1342" w:rsidRDefault="00351724" w:rsidP="00094F66">
            <w:pPr>
              <w:pStyle w:val="848"/>
              <w:jc w:val="center"/>
              <w:rPr>
                <w:rFonts w:ascii="Times New Roman" w:hAnsi="Times New Roman" w:cs="Times New Roman"/>
                <w:b/>
                <w:color w:val="auto"/>
                <w:sz w:val="24"/>
                <w:szCs w:val="24"/>
                <w:lang w:val="kk-KZ"/>
              </w:rPr>
            </w:pPr>
            <w:r w:rsidRPr="00BB1342">
              <w:rPr>
                <w:rFonts w:ascii="Times New Roman" w:hAnsi="Times New Roman" w:cs="Times New Roman"/>
                <w:b/>
                <w:color w:val="auto"/>
                <w:sz w:val="24"/>
                <w:szCs w:val="24"/>
                <w:lang w:val="kk-KZ"/>
              </w:rPr>
              <w:t>47</w:t>
            </w:r>
          </w:p>
        </w:tc>
        <w:tc>
          <w:tcPr>
            <w:tcW w:w="992" w:type="dxa"/>
            <w:vAlign w:val="center"/>
          </w:tcPr>
          <w:p w:rsidR="00351724" w:rsidRPr="00BB1342" w:rsidRDefault="00351724" w:rsidP="00094F66">
            <w:pPr>
              <w:pStyle w:val="848"/>
              <w:jc w:val="center"/>
              <w:rPr>
                <w:rFonts w:ascii="Times New Roman" w:hAnsi="Times New Roman" w:cs="Times New Roman"/>
                <w:b/>
                <w:color w:val="auto"/>
                <w:sz w:val="24"/>
                <w:szCs w:val="24"/>
                <w:lang w:val="kk-KZ"/>
              </w:rPr>
            </w:pPr>
            <w:r w:rsidRPr="00BB1342">
              <w:rPr>
                <w:rFonts w:ascii="Times New Roman" w:hAnsi="Times New Roman" w:cs="Times New Roman"/>
                <w:b/>
                <w:color w:val="auto"/>
                <w:sz w:val="24"/>
                <w:szCs w:val="24"/>
                <w:lang w:val="kk-KZ"/>
              </w:rPr>
              <w:t>149</w:t>
            </w:r>
          </w:p>
        </w:tc>
        <w:tc>
          <w:tcPr>
            <w:tcW w:w="1701" w:type="dxa"/>
            <w:vAlign w:val="center"/>
          </w:tcPr>
          <w:p w:rsidR="00351724" w:rsidRPr="00BB1342" w:rsidRDefault="00351724" w:rsidP="00094F66">
            <w:pPr>
              <w:pStyle w:val="848"/>
              <w:jc w:val="center"/>
              <w:rPr>
                <w:rFonts w:ascii="Times New Roman" w:hAnsi="Times New Roman" w:cs="Times New Roman"/>
                <w:b/>
                <w:color w:val="auto"/>
                <w:sz w:val="24"/>
                <w:szCs w:val="24"/>
                <w:lang w:val="kk-KZ"/>
              </w:rPr>
            </w:pPr>
            <w:r w:rsidRPr="00BB1342">
              <w:rPr>
                <w:rFonts w:ascii="Times New Roman" w:hAnsi="Times New Roman" w:cs="Times New Roman"/>
                <w:b/>
                <w:color w:val="auto"/>
                <w:sz w:val="24"/>
                <w:szCs w:val="24"/>
                <w:lang w:val="kk-KZ"/>
              </w:rPr>
              <w:t>127</w:t>
            </w:r>
          </w:p>
        </w:tc>
        <w:tc>
          <w:tcPr>
            <w:tcW w:w="1134" w:type="dxa"/>
            <w:vAlign w:val="center"/>
          </w:tcPr>
          <w:p w:rsidR="00351724" w:rsidRPr="00BB1342" w:rsidRDefault="00351724" w:rsidP="00094F66">
            <w:pPr>
              <w:pStyle w:val="848"/>
              <w:jc w:val="center"/>
              <w:rPr>
                <w:rFonts w:ascii="Times New Roman" w:hAnsi="Times New Roman" w:cs="Times New Roman"/>
                <w:b/>
                <w:color w:val="auto"/>
                <w:sz w:val="24"/>
                <w:szCs w:val="24"/>
                <w:lang w:val="kk-KZ"/>
              </w:rPr>
            </w:pPr>
            <w:r w:rsidRPr="00BB1342">
              <w:rPr>
                <w:rFonts w:ascii="Times New Roman" w:hAnsi="Times New Roman" w:cs="Times New Roman"/>
                <w:b/>
                <w:color w:val="auto"/>
                <w:sz w:val="24"/>
                <w:szCs w:val="24"/>
                <w:lang w:val="kk-KZ"/>
              </w:rPr>
              <w:t>60,7</w:t>
            </w:r>
            <w:r w:rsidRPr="00BB1342">
              <w:rPr>
                <w:rStyle w:val="52"/>
                <w:rFonts w:ascii="Times New Roman" w:hAnsi="Times New Roman" w:cs="Times New Roman"/>
                <w:b w:val="0"/>
                <w:bCs/>
                <w:color w:val="auto"/>
                <w:sz w:val="24"/>
                <w:szCs w:val="24"/>
              </w:rPr>
              <w:t>%</w:t>
            </w:r>
          </w:p>
        </w:tc>
        <w:tc>
          <w:tcPr>
            <w:tcW w:w="1417" w:type="dxa"/>
            <w:vAlign w:val="center"/>
          </w:tcPr>
          <w:p w:rsidR="00351724" w:rsidRPr="00BB1342" w:rsidRDefault="00351724" w:rsidP="00094F66">
            <w:pPr>
              <w:pStyle w:val="848"/>
              <w:jc w:val="center"/>
              <w:rPr>
                <w:rFonts w:ascii="Times New Roman" w:hAnsi="Times New Roman" w:cs="Times New Roman"/>
                <w:b/>
                <w:color w:val="auto"/>
                <w:sz w:val="24"/>
                <w:szCs w:val="24"/>
                <w:lang w:val="kk-KZ"/>
              </w:rPr>
            </w:pPr>
            <w:r w:rsidRPr="00BB1342">
              <w:rPr>
                <w:rFonts w:ascii="Times New Roman" w:hAnsi="Times New Roman" w:cs="Times New Roman"/>
                <w:b/>
                <w:color w:val="auto"/>
                <w:sz w:val="24"/>
                <w:szCs w:val="24"/>
                <w:lang w:val="kk-KZ"/>
              </w:rPr>
              <w:t>100</w:t>
            </w:r>
            <w:r w:rsidRPr="00BB1342">
              <w:rPr>
                <w:rStyle w:val="52"/>
                <w:rFonts w:ascii="Times New Roman" w:hAnsi="Times New Roman" w:cs="Times New Roman"/>
                <w:b w:val="0"/>
                <w:bCs/>
                <w:color w:val="auto"/>
                <w:sz w:val="24"/>
                <w:szCs w:val="24"/>
              </w:rPr>
              <w:t>%</w:t>
            </w:r>
          </w:p>
        </w:tc>
      </w:tr>
      <w:tr w:rsidR="00351724" w:rsidRPr="00F41206" w:rsidTr="005B0C5B">
        <w:tc>
          <w:tcPr>
            <w:tcW w:w="709" w:type="dxa"/>
            <w:vAlign w:val="center"/>
          </w:tcPr>
          <w:p w:rsidR="00351724" w:rsidRPr="00BB1342" w:rsidRDefault="00351724" w:rsidP="00094F66">
            <w:pPr>
              <w:pStyle w:val="848"/>
              <w:jc w:val="center"/>
              <w:rPr>
                <w:rFonts w:ascii="Times New Roman" w:hAnsi="Times New Roman" w:cs="Times New Roman"/>
                <w:color w:val="auto"/>
                <w:sz w:val="24"/>
                <w:szCs w:val="24"/>
              </w:rPr>
            </w:pPr>
            <w:r w:rsidRPr="00BB1342">
              <w:rPr>
                <w:rFonts w:ascii="Times New Roman" w:hAnsi="Times New Roman" w:cs="Times New Roman"/>
                <w:color w:val="auto"/>
                <w:sz w:val="24"/>
                <w:szCs w:val="24"/>
              </w:rPr>
              <w:t>4</w:t>
            </w:r>
          </w:p>
        </w:tc>
        <w:tc>
          <w:tcPr>
            <w:tcW w:w="1276" w:type="dxa"/>
            <w:vAlign w:val="center"/>
          </w:tcPr>
          <w:p w:rsidR="00351724" w:rsidRPr="00BB1342" w:rsidRDefault="00351724" w:rsidP="00094F66">
            <w:pPr>
              <w:pStyle w:val="848"/>
              <w:jc w:val="center"/>
              <w:rPr>
                <w:rFonts w:ascii="Times New Roman" w:hAnsi="Times New Roman" w:cs="Times New Roman"/>
                <w:color w:val="auto"/>
                <w:sz w:val="24"/>
                <w:szCs w:val="24"/>
              </w:rPr>
            </w:pPr>
            <w:r w:rsidRPr="00BB1342">
              <w:rPr>
                <w:rFonts w:ascii="Times New Roman" w:hAnsi="Times New Roman" w:cs="Times New Roman"/>
                <w:color w:val="auto"/>
                <w:sz w:val="24"/>
                <w:szCs w:val="24"/>
              </w:rPr>
              <w:t>5-ші</w:t>
            </w:r>
          </w:p>
        </w:tc>
        <w:tc>
          <w:tcPr>
            <w:tcW w:w="1134"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85</w:t>
            </w:r>
          </w:p>
        </w:tc>
        <w:tc>
          <w:tcPr>
            <w:tcW w:w="851"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5</w:t>
            </w:r>
          </w:p>
        </w:tc>
        <w:tc>
          <w:tcPr>
            <w:tcW w:w="992"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44</w:t>
            </w:r>
          </w:p>
        </w:tc>
        <w:tc>
          <w:tcPr>
            <w:tcW w:w="1701"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36</w:t>
            </w:r>
          </w:p>
        </w:tc>
        <w:tc>
          <w:tcPr>
            <w:tcW w:w="1134"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57,4</w:t>
            </w:r>
            <w:r w:rsidRPr="00BB1342">
              <w:rPr>
                <w:rStyle w:val="52"/>
                <w:rFonts w:ascii="Times New Roman" w:hAnsi="Times New Roman" w:cs="Times New Roman"/>
                <w:b w:val="0"/>
                <w:bCs/>
                <w:color w:val="auto"/>
                <w:sz w:val="24"/>
                <w:szCs w:val="24"/>
              </w:rPr>
              <w:t>%</w:t>
            </w:r>
          </w:p>
        </w:tc>
        <w:tc>
          <w:tcPr>
            <w:tcW w:w="1417" w:type="dxa"/>
            <w:vAlign w:val="center"/>
          </w:tcPr>
          <w:p w:rsidR="00351724" w:rsidRPr="00F41206" w:rsidRDefault="00351724" w:rsidP="00094F66">
            <w:pPr>
              <w:jc w:val="center"/>
            </w:pPr>
            <w:r w:rsidRPr="00F41206">
              <w:rPr>
                <w:lang w:val="kk-KZ"/>
              </w:rPr>
              <w:t>100</w:t>
            </w:r>
            <w:r w:rsidRPr="00F41206">
              <w:rPr>
                <w:rStyle w:val="52"/>
                <w:b w:val="0"/>
                <w:bCs/>
                <w:color w:val="auto"/>
              </w:rPr>
              <w:t>%</w:t>
            </w:r>
          </w:p>
        </w:tc>
      </w:tr>
      <w:tr w:rsidR="00351724" w:rsidRPr="00F41206" w:rsidTr="005B0C5B">
        <w:tc>
          <w:tcPr>
            <w:tcW w:w="709" w:type="dxa"/>
            <w:vAlign w:val="center"/>
          </w:tcPr>
          <w:p w:rsidR="00351724" w:rsidRPr="00BB1342" w:rsidRDefault="00351724" w:rsidP="00094F66">
            <w:pPr>
              <w:pStyle w:val="848"/>
              <w:jc w:val="center"/>
              <w:rPr>
                <w:rFonts w:ascii="Times New Roman" w:hAnsi="Times New Roman" w:cs="Times New Roman"/>
                <w:color w:val="auto"/>
                <w:sz w:val="24"/>
                <w:szCs w:val="24"/>
              </w:rPr>
            </w:pPr>
            <w:r w:rsidRPr="00BB1342">
              <w:rPr>
                <w:rFonts w:ascii="Times New Roman" w:hAnsi="Times New Roman" w:cs="Times New Roman"/>
                <w:color w:val="auto"/>
                <w:sz w:val="24"/>
                <w:szCs w:val="24"/>
              </w:rPr>
              <w:t>5</w:t>
            </w:r>
          </w:p>
        </w:tc>
        <w:tc>
          <w:tcPr>
            <w:tcW w:w="1276" w:type="dxa"/>
            <w:vAlign w:val="center"/>
          </w:tcPr>
          <w:p w:rsidR="00351724" w:rsidRPr="00BB1342" w:rsidRDefault="00351724" w:rsidP="00094F66">
            <w:pPr>
              <w:pStyle w:val="848"/>
              <w:jc w:val="center"/>
              <w:rPr>
                <w:rFonts w:ascii="Times New Roman" w:hAnsi="Times New Roman" w:cs="Times New Roman"/>
                <w:color w:val="auto"/>
                <w:sz w:val="24"/>
                <w:szCs w:val="24"/>
              </w:rPr>
            </w:pPr>
            <w:r w:rsidRPr="00BB1342">
              <w:rPr>
                <w:rFonts w:ascii="Times New Roman" w:hAnsi="Times New Roman" w:cs="Times New Roman"/>
                <w:color w:val="auto"/>
                <w:sz w:val="24"/>
                <w:szCs w:val="24"/>
              </w:rPr>
              <w:t>6-шы</w:t>
            </w:r>
          </w:p>
        </w:tc>
        <w:tc>
          <w:tcPr>
            <w:tcW w:w="1134"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97</w:t>
            </w:r>
          </w:p>
        </w:tc>
        <w:tc>
          <w:tcPr>
            <w:tcW w:w="851"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4</w:t>
            </w:r>
          </w:p>
        </w:tc>
        <w:tc>
          <w:tcPr>
            <w:tcW w:w="992"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51</w:t>
            </w:r>
          </w:p>
        </w:tc>
        <w:tc>
          <w:tcPr>
            <w:tcW w:w="1701"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42</w:t>
            </w:r>
          </w:p>
        </w:tc>
        <w:tc>
          <w:tcPr>
            <w:tcW w:w="1134"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56,7</w:t>
            </w:r>
            <w:r w:rsidRPr="00BB1342">
              <w:rPr>
                <w:rStyle w:val="52"/>
                <w:rFonts w:ascii="Times New Roman" w:hAnsi="Times New Roman" w:cs="Times New Roman"/>
                <w:b w:val="0"/>
                <w:bCs/>
                <w:color w:val="auto"/>
                <w:sz w:val="24"/>
                <w:szCs w:val="24"/>
              </w:rPr>
              <w:t>%</w:t>
            </w:r>
          </w:p>
        </w:tc>
        <w:tc>
          <w:tcPr>
            <w:tcW w:w="1417" w:type="dxa"/>
            <w:vAlign w:val="center"/>
          </w:tcPr>
          <w:p w:rsidR="00351724" w:rsidRPr="00F41206" w:rsidRDefault="00351724" w:rsidP="00094F66">
            <w:pPr>
              <w:jc w:val="center"/>
            </w:pPr>
            <w:r w:rsidRPr="00F41206">
              <w:rPr>
                <w:lang w:val="kk-KZ"/>
              </w:rPr>
              <w:t>100</w:t>
            </w:r>
            <w:r w:rsidRPr="00F41206">
              <w:rPr>
                <w:rStyle w:val="52"/>
                <w:b w:val="0"/>
                <w:bCs/>
                <w:color w:val="auto"/>
              </w:rPr>
              <w:t>%</w:t>
            </w:r>
          </w:p>
        </w:tc>
      </w:tr>
      <w:tr w:rsidR="00351724" w:rsidRPr="00F41206" w:rsidTr="005B0C5B">
        <w:tc>
          <w:tcPr>
            <w:tcW w:w="709" w:type="dxa"/>
            <w:vAlign w:val="center"/>
          </w:tcPr>
          <w:p w:rsidR="00351724" w:rsidRPr="00BB1342" w:rsidRDefault="00351724" w:rsidP="00094F66">
            <w:pPr>
              <w:pStyle w:val="848"/>
              <w:jc w:val="center"/>
              <w:rPr>
                <w:rFonts w:ascii="Times New Roman" w:hAnsi="Times New Roman" w:cs="Times New Roman"/>
                <w:color w:val="auto"/>
                <w:sz w:val="24"/>
                <w:szCs w:val="24"/>
              </w:rPr>
            </w:pPr>
            <w:r w:rsidRPr="00BB1342">
              <w:rPr>
                <w:rFonts w:ascii="Times New Roman" w:hAnsi="Times New Roman" w:cs="Times New Roman"/>
                <w:color w:val="auto"/>
                <w:sz w:val="24"/>
                <w:szCs w:val="24"/>
              </w:rPr>
              <w:t>6</w:t>
            </w:r>
          </w:p>
        </w:tc>
        <w:tc>
          <w:tcPr>
            <w:tcW w:w="1276" w:type="dxa"/>
            <w:vAlign w:val="center"/>
          </w:tcPr>
          <w:p w:rsidR="00351724" w:rsidRPr="00BB1342" w:rsidRDefault="00351724" w:rsidP="00094F66">
            <w:pPr>
              <w:pStyle w:val="848"/>
              <w:jc w:val="center"/>
              <w:rPr>
                <w:rFonts w:ascii="Times New Roman" w:hAnsi="Times New Roman" w:cs="Times New Roman"/>
                <w:color w:val="auto"/>
                <w:sz w:val="24"/>
                <w:szCs w:val="24"/>
              </w:rPr>
            </w:pPr>
            <w:r w:rsidRPr="00BB1342">
              <w:rPr>
                <w:rFonts w:ascii="Times New Roman" w:hAnsi="Times New Roman" w:cs="Times New Roman"/>
                <w:color w:val="auto"/>
                <w:sz w:val="24"/>
                <w:szCs w:val="24"/>
              </w:rPr>
              <w:t>7-ші</w:t>
            </w:r>
          </w:p>
        </w:tc>
        <w:tc>
          <w:tcPr>
            <w:tcW w:w="1134"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99</w:t>
            </w:r>
          </w:p>
        </w:tc>
        <w:tc>
          <w:tcPr>
            <w:tcW w:w="851"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w:t>
            </w:r>
          </w:p>
        </w:tc>
        <w:tc>
          <w:tcPr>
            <w:tcW w:w="992"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46</w:t>
            </w:r>
          </w:p>
        </w:tc>
        <w:tc>
          <w:tcPr>
            <w:tcW w:w="1701"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52</w:t>
            </w:r>
          </w:p>
        </w:tc>
        <w:tc>
          <w:tcPr>
            <w:tcW w:w="1134"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47,5</w:t>
            </w:r>
            <w:r w:rsidRPr="00BB1342">
              <w:rPr>
                <w:rStyle w:val="52"/>
                <w:rFonts w:ascii="Times New Roman" w:hAnsi="Times New Roman" w:cs="Times New Roman"/>
                <w:b w:val="0"/>
                <w:bCs/>
                <w:color w:val="auto"/>
                <w:sz w:val="24"/>
                <w:szCs w:val="24"/>
              </w:rPr>
              <w:t>%</w:t>
            </w:r>
          </w:p>
        </w:tc>
        <w:tc>
          <w:tcPr>
            <w:tcW w:w="1417" w:type="dxa"/>
            <w:vAlign w:val="center"/>
          </w:tcPr>
          <w:p w:rsidR="00351724" w:rsidRPr="00F41206" w:rsidRDefault="00351724" w:rsidP="00094F66">
            <w:pPr>
              <w:jc w:val="center"/>
            </w:pPr>
            <w:r w:rsidRPr="00F41206">
              <w:rPr>
                <w:lang w:val="kk-KZ"/>
              </w:rPr>
              <w:t>100</w:t>
            </w:r>
            <w:r w:rsidRPr="00F41206">
              <w:rPr>
                <w:rStyle w:val="52"/>
                <w:b w:val="0"/>
                <w:bCs/>
                <w:color w:val="auto"/>
              </w:rPr>
              <w:t>%</w:t>
            </w:r>
          </w:p>
        </w:tc>
      </w:tr>
      <w:tr w:rsidR="00351724" w:rsidRPr="00F41206" w:rsidTr="005B0C5B">
        <w:tc>
          <w:tcPr>
            <w:tcW w:w="709" w:type="dxa"/>
            <w:vAlign w:val="center"/>
          </w:tcPr>
          <w:p w:rsidR="00351724" w:rsidRPr="00BB1342" w:rsidRDefault="00351724" w:rsidP="00094F66">
            <w:pPr>
              <w:pStyle w:val="848"/>
              <w:jc w:val="center"/>
              <w:rPr>
                <w:rFonts w:ascii="Times New Roman" w:hAnsi="Times New Roman" w:cs="Times New Roman"/>
                <w:color w:val="auto"/>
                <w:sz w:val="24"/>
                <w:szCs w:val="24"/>
              </w:rPr>
            </w:pPr>
            <w:r w:rsidRPr="00BB1342">
              <w:rPr>
                <w:rFonts w:ascii="Times New Roman" w:hAnsi="Times New Roman" w:cs="Times New Roman"/>
                <w:color w:val="auto"/>
                <w:sz w:val="24"/>
                <w:szCs w:val="24"/>
              </w:rPr>
              <w:t>7</w:t>
            </w:r>
          </w:p>
        </w:tc>
        <w:tc>
          <w:tcPr>
            <w:tcW w:w="1276" w:type="dxa"/>
            <w:vAlign w:val="center"/>
          </w:tcPr>
          <w:p w:rsidR="00351724" w:rsidRPr="00BB1342" w:rsidRDefault="00351724" w:rsidP="00094F66">
            <w:pPr>
              <w:pStyle w:val="848"/>
              <w:jc w:val="center"/>
              <w:rPr>
                <w:rFonts w:ascii="Times New Roman" w:hAnsi="Times New Roman" w:cs="Times New Roman"/>
                <w:color w:val="auto"/>
                <w:sz w:val="24"/>
                <w:szCs w:val="24"/>
              </w:rPr>
            </w:pPr>
            <w:r w:rsidRPr="00BB1342">
              <w:rPr>
                <w:rFonts w:ascii="Times New Roman" w:hAnsi="Times New Roman" w:cs="Times New Roman"/>
                <w:color w:val="auto"/>
                <w:sz w:val="24"/>
                <w:szCs w:val="24"/>
              </w:rPr>
              <w:t>8-ші</w:t>
            </w:r>
          </w:p>
        </w:tc>
        <w:tc>
          <w:tcPr>
            <w:tcW w:w="1134"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91</w:t>
            </w:r>
          </w:p>
        </w:tc>
        <w:tc>
          <w:tcPr>
            <w:tcW w:w="851"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4</w:t>
            </w:r>
          </w:p>
        </w:tc>
        <w:tc>
          <w:tcPr>
            <w:tcW w:w="992"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36</w:t>
            </w:r>
          </w:p>
        </w:tc>
        <w:tc>
          <w:tcPr>
            <w:tcW w:w="1701"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51</w:t>
            </w:r>
          </w:p>
        </w:tc>
        <w:tc>
          <w:tcPr>
            <w:tcW w:w="1134"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44</w:t>
            </w:r>
            <w:r w:rsidRPr="00BB1342">
              <w:rPr>
                <w:rStyle w:val="52"/>
                <w:rFonts w:ascii="Times New Roman" w:hAnsi="Times New Roman" w:cs="Times New Roman"/>
                <w:b w:val="0"/>
                <w:bCs/>
                <w:color w:val="auto"/>
                <w:sz w:val="24"/>
                <w:szCs w:val="24"/>
              </w:rPr>
              <w:t>%</w:t>
            </w:r>
          </w:p>
        </w:tc>
        <w:tc>
          <w:tcPr>
            <w:tcW w:w="1417" w:type="dxa"/>
            <w:vAlign w:val="center"/>
          </w:tcPr>
          <w:p w:rsidR="00351724" w:rsidRPr="00F41206" w:rsidRDefault="00351724" w:rsidP="00094F66">
            <w:pPr>
              <w:jc w:val="center"/>
            </w:pPr>
            <w:r w:rsidRPr="00F41206">
              <w:rPr>
                <w:lang w:val="kk-KZ"/>
              </w:rPr>
              <w:t>100</w:t>
            </w:r>
            <w:r w:rsidRPr="00F41206">
              <w:rPr>
                <w:rStyle w:val="52"/>
                <w:b w:val="0"/>
                <w:bCs/>
                <w:color w:val="auto"/>
              </w:rPr>
              <w:t>%</w:t>
            </w:r>
          </w:p>
        </w:tc>
      </w:tr>
      <w:tr w:rsidR="00351724" w:rsidRPr="00F41206" w:rsidTr="005B0C5B">
        <w:tc>
          <w:tcPr>
            <w:tcW w:w="709" w:type="dxa"/>
            <w:vAlign w:val="center"/>
          </w:tcPr>
          <w:p w:rsidR="00351724" w:rsidRPr="00BB1342" w:rsidRDefault="00351724" w:rsidP="00094F66">
            <w:pPr>
              <w:pStyle w:val="848"/>
              <w:jc w:val="center"/>
              <w:rPr>
                <w:rFonts w:ascii="Times New Roman" w:hAnsi="Times New Roman" w:cs="Times New Roman"/>
                <w:color w:val="auto"/>
                <w:sz w:val="24"/>
                <w:szCs w:val="24"/>
              </w:rPr>
            </w:pPr>
            <w:r w:rsidRPr="00BB1342">
              <w:rPr>
                <w:rFonts w:ascii="Times New Roman" w:hAnsi="Times New Roman" w:cs="Times New Roman"/>
                <w:color w:val="auto"/>
                <w:sz w:val="24"/>
                <w:szCs w:val="24"/>
              </w:rPr>
              <w:t>8</w:t>
            </w:r>
          </w:p>
        </w:tc>
        <w:tc>
          <w:tcPr>
            <w:tcW w:w="1276" w:type="dxa"/>
            <w:vAlign w:val="center"/>
          </w:tcPr>
          <w:p w:rsidR="00351724" w:rsidRPr="00BB1342" w:rsidRDefault="00351724" w:rsidP="00094F66">
            <w:pPr>
              <w:pStyle w:val="848"/>
              <w:jc w:val="center"/>
              <w:rPr>
                <w:rFonts w:ascii="Times New Roman" w:hAnsi="Times New Roman" w:cs="Times New Roman"/>
                <w:color w:val="auto"/>
                <w:sz w:val="24"/>
                <w:szCs w:val="24"/>
              </w:rPr>
            </w:pPr>
            <w:r w:rsidRPr="00BB1342">
              <w:rPr>
                <w:rFonts w:ascii="Times New Roman" w:hAnsi="Times New Roman" w:cs="Times New Roman"/>
                <w:color w:val="auto"/>
                <w:sz w:val="24"/>
                <w:szCs w:val="24"/>
              </w:rPr>
              <w:t>9-шы</w:t>
            </w:r>
          </w:p>
        </w:tc>
        <w:tc>
          <w:tcPr>
            <w:tcW w:w="1134"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93</w:t>
            </w:r>
          </w:p>
        </w:tc>
        <w:tc>
          <w:tcPr>
            <w:tcW w:w="851"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2</w:t>
            </w:r>
          </w:p>
        </w:tc>
        <w:tc>
          <w:tcPr>
            <w:tcW w:w="992"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42</w:t>
            </w:r>
          </w:p>
        </w:tc>
        <w:tc>
          <w:tcPr>
            <w:tcW w:w="1701"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49</w:t>
            </w:r>
          </w:p>
        </w:tc>
        <w:tc>
          <w:tcPr>
            <w:tcW w:w="1134"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47,3</w:t>
            </w:r>
            <w:r w:rsidRPr="00BB1342">
              <w:rPr>
                <w:rStyle w:val="52"/>
                <w:rFonts w:ascii="Times New Roman" w:hAnsi="Times New Roman" w:cs="Times New Roman"/>
                <w:b w:val="0"/>
                <w:bCs/>
                <w:color w:val="auto"/>
                <w:sz w:val="24"/>
                <w:szCs w:val="24"/>
              </w:rPr>
              <w:t>%</w:t>
            </w:r>
          </w:p>
        </w:tc>
        <w:tc>
          <w:tcPr>
            <w:tcW w:w="1417" w:type="dxa"/>
            <w:vAlign w:val="center"/>
          </w:tcPr>
          <w:p w:rsidR="00351724" w:rsidRPr="00F41206" w:rsidRDefault="00351724" w:rsidP="00094F66">
            <w:pPr>
              <w:jc w:val="center"/>
            </w:pPr>
            <w:r w:rsidRPr="00F41206">
              <w:rPr>
                <w:lang w:val="kk-KZ"/>
              </w:rPr>
              <w:t>100</w:t>
            </w:r>
            <w:r w:rsidRPr="00F41206">
              <w:rPr>
                <w:rStyle w:val="52"/>
                <w:b w:val="0"/>
                <w:bCs/>
                <w:color w:val="auto"/>
              </w:rPr>
              <w:t>%</w:t>
            </w:r>
          </w:p>
        </w:tc>
      </w:tr>
      <w:tr w:rsidR="00351724" w:rsidRPr="00F41206" w:rsidTr="005B0C5B">
        <w:trPr>
          <w:trHeight w:val="181"/>
        </w:trPr>
        <w:tc>
          <w:tcPr>
            <w:tcW w:w="1985" w:type="dxa"/>
            <w:gridSpan w:val="2"/>
            <w:vAlign w:val="center"/>
          </w:tcPr>
          <w:p w:rsidR="00351724" w:rsidRPr="00BB1342" w:rsidRDefault="00351724" w:rsidP="00094F66">
            <w:pPr>
              <w:pStyle w:val="848"/>
              <w:jc w:val="center"/>
              <w:rPr>
                <w:rFonts w:ascii="Times New Roman" w:hAnsi="Times New Roman" w:cs="Times New Roman"/>
                <w:b/>
                <w:color w:val="auto"/>
                <w:sz w:val="24"/>
                <w:szCs w:val="24"/>
              </w:rPr>
            </w:pPr>
            <w:r w:rsidRPr="00BB1342">
              <w:rPr>
                <w:rFonts w:ascii="Times New Roman" w:hAnsi="Times New Roman" w:cs="Times New Roman"/>
                <w:b/>
                <w:color w:val="auto"/>
                <w:sz w:val="24"/>
                <w:szCs w:val="24"/>
              </w:rPr>
              <w:t>Жиыны 5–9</w:t>
            </w:r>
          </w:p>
        </w:tc>
        <w:tc>
          <w:tcPr>
            <w:tcW w:w="1134" w:type="dxa"/>
            <w:vAlign w:val="center"/>
          </w:tcPr>
          <w:p w:rsidR="00351724" w:rsidRPr="00BB1342" w:rsidRDefault="00351724" w:rsidP="00094F66">
            <w:pPr>
              <w:pStyle w:val="848"/>
              <w:jc w:val="center"/>
              <w:rPr>
                <w:rFonts w:ascii="Times New Roman" w:hAnsi="Times New Roman" w:cs="Times New Roman"/>
                <w:b/>
                <w:color w:val="auto"/>
                <w:sz w:val="24"/>
                <w:szCs w:val="24"/>
                <w:lang w:val="kk-KZ"/>
              </w:rPr>
            </w:pPr>
            <w:r w:rsidRPr="00BB1342">
              <w:rPr>
                <w:rFonts w:ascii="Times New Roman" w:hAnsi="Times New Roman" w:cs="Times New Roman"/>
                <w:b/>
                <w:color w:val="auto"/>
                <w:sz w:val="24"/>
                <w:szCs w:val="24"/>
                <w:lang w:val="kk-KZ"/>
              </w:rPr>
              <w:t>465</w:t>
            </w:r>
          </w:p>
        </w:tc>
        <w:tc>
          <w:tcPr>
            <w:tcW w:w="851" w:type="dxa"/>
            <w:vAlign w:val="center"/>
          </w:tcPr>
          <w:p w:rsidR="00351724" w:rsidRPr="00BB1342" w:rsidRDefault="00351724" w:rsidP="00094F66">
            <w:pPr>
              <w:pStyle w:val="848"/>
              <w:jc w:val="center"/>
              <w:rPr>
                <w:rFonts w:ascii="Times New Roman" w:hAnsi="Times New Roman" w:cs="Times New Roman"/>
                <w:b/>
                <w:color w:val="auto"/>
                <w:sz w:val="24"/>
                <w:szCs w:val="24"/>
                <w:lang w:val="kk-KZ"/>
              </w:rPr>
            </w:pPr>
            <w:r w:rsidRPr="00BB1342">
              <w:rPr>
                <w:rFonts w:ascii="Times New Roman" w:hAnsi="Times New Roman" w:cs="Times New Roman"/>
                <w:b/>
                <w:color w:val="auto"/>
                <w:sz w:val="24"/>
                <w:szCs w:val="24"/>
                <w:lang w:val="kk-KZ"/>
              </w:rPr>
              <w:t>16</w:t>
            </w:r>
          </w:p>
        </w:tc>
        <w:tc>
          <w:tcPr>
            <w:tcW w:w="992" w:type="dxa"/>
            <w:vAlign w:val="center"/>
          </w:tcPr>
          <w:p w:rsidR="00351724" w:rsidRPr="00BB1342" w:rsidRDefault="00351724" w:rsidP="00094F66">
            <w:pPr>
              <w:pStyle w:val="848"/>
              <w:jc w:val="center"/>
              <w:rPr>
                <w:rFonts w:ascii="Times New Roman" w:hAnsi="Times New Roman" w:cs="Times New Roman"/>
                <w:b/>
                <w:color w:val="auto"/>
                <w:sz w:val="24"/>
                <w:szCs w:val="24"/>
                <w:lang w:val="kk-KZ"/>
              </w:rPr>
            </w:pPr>
            <w:r w:rsidRPr="00BB1342">
              <w:rPr>
                <w:rFonts w:ascii="Times New Roman" w:hAnsi="Times New Roman" w:cs="Times New Roman"/>
                <w:b/>
                <w:color w:val="auto"/>
                <w:sz w:val="24"/>
                <w:szCs w:val="24"/>
                <w:lang w:val="kk-KZ"/>
              </w:rPr>
              <w:t>219</w:t>
            </w:r>
          </w:p>
        </w:tc>
        <w:tc>
          <w:tcPr>
            <w:tcW w:w="1701" w:type="dxa"/>
            <w:vAlign w:val="center"/>
          </w:tcPr>
          <w:p w:rsidR="00351724" w:rsidRPr="00BB1342" w:rsidRDefault="00351724" w:rsidP="00094F66">
            <w:pPr>
              <w:pStyle w:val="848"/>
              <w:jc w:val="center"/>
              <w:rPr>
                <w:rFonts w:ascii="Times New Roman" w:hAnsi="Times New Roman" w:cs="Times New Roman"/>
                <w:b/>
                <w:color w:val="auto"/>
                <w:sz w:val="24"/>
                <w:szCs w:val="24"/>
                <w:lang w:val="kk-KZ"/>
              </w:rPr>
            </w:pPr>
            <w:r w:rsidRPr="00BB1342">
              <w:rPr>
                <w:rFonts w:ascii="Times New Roman" w:hAnsi="Times New Roman" w:cs="Times New Roman"/>
                <w:b/>
                <w:color w:val="auto"/>
                <w:sz w:val="24"/>
                <w:szCs w:val="24"/>
                <w:lang w:val="kk-KZ"/>
              </w:rPr>
              <w:t>230</w:t>
            </w:r>
          </w:p>
        </w:tc>
        <w:tc>
          <w:tcPr>
            <w:tcW w:w="1134" w:type="dxa"/>
            <w:vAlign w:val="center"/>
          </w:tcPr>
          <w:p w:rsidR="00351724" w:rsidRPr="00BB1342" w:rsidRDefault="00351724" w:rsidP="00094F66">
            <w:pPr>
              <w:pStyle w:val="848"/>
              <w:jc w:val="center"/>
              <w:rPr>
                <w:rFonts w:ascii="Times New Roman" w:hAnsi="Times New Roman" w:cs="Times New Roman"/>
                <w:b/>
                <w:color w:val="auto"/>
                <w:sz w:val="24"/>
                <w:szCs w:val="24"/>
                <w:lang w:val="kk-KZ"/>
              </w:rPr>
            </w:pPr>
            <w:r w:rsidRPr="00BB1342">
              <w:rPr>
                <w:rFonts w:ascii="Times New Roman" w:hAnsi="Times New Roman" w:cs="Times New Roman"/>
                <w:b/>
                <w:color w:val="auto"/>
                <w:sz w:val="24"/>
                <w:szCs w:val="24"/>
                <w:lang w:val="kk-KZ"/>
              </w:rPr>
              <w:t>50,5</w:t>
            </w:r>
            <w:r w:rsidRPr="00BB1342">
              <w:rPr>
                <w:rStyle w:val="52"/>
                <w:rFonts w:ascii="Times New Roman" w:hAnsi="Times New Roman" w:cs="Times New Roman"/>
                <w:b w:val="0"/>
                <w:bCs/>
                <w:color w:val="auto"/>
                <w:sz w:val="24"/>
                <w:szCs w:val="24"/>
              </w:rPr>
              <w:t>%</w:t>
            </w:r>
          </w:p>
        </w:tc>
        <w:tc>
          <w:tcPr>
            <w:tcW w:w="1417" w:type="dxa"/>
            <w:vAlign w:val="center"/>
          </w:tcPr>
          <w:p w:rsidR="00351724" w:rsidRPr="00BB1342" w:rsidRDefault="00351724" w:rsidP="00094F66">
            <w:pPr>
              <w:pStyle w:val="848"/>
              <w:jc w:val="center"/>
              <w:rPr>
                <w:rFonts w:ascii="Times New Roman" w:hAnsi="Times New Roman" w:cs="Times New Roman"/>
                <w:b/>
                <w:color w:val="auto"/>
                <w:sz w:val="24"/>
                <w:szCs w:val="24"/>
                <w:lang w:val="kk-KZ"/>
              </w:rPr>
            </w:pPr>
            <w:r w:rsidRPr="00BB1342">
              <w:rPr>
                <w:rFonts w:ascii="Times New Roman" w:hAnsi="Times New Roman" w:cs="Times New Roman"/>
                <w:b/>
                <w:color w:val="auto"/>
                <w:sz w:val="24"/>
                <w:szCs w:val="24"/>
                <w:lang w:val="kk-KZ"/>
              </w:rPr>
              <w:t>100</w:t>
            </w:r>
            <w:r w:rsidRPr="00BB1342">
              <w:rPr>
                <w:rStyle w:val="52"/>
                <w:rFonts w:ascii="Times New Roman" w:hAnsi="Times New Roman" w:cs="Times New Roman"/>
                <w:b w:val="0"/>
                <w:bCs/>
                <w:color w:val="auto"/>
                <w:sz w:val="24"/>
                <w:szCs w:val="24"/>
              </w:rPr>
              <w:t>%</w:t>
            </w:r>
          </w:p>
        </w:tc>
      </w:tr>
      <w:tr w:rsidR="00351724" w:rsidRPr="00F41206" w:rsidTr="005B0C5B">
        <w:tc>
          <w:tcPr>
            <w:tcW w:w="709" w:type="dxa"/>
            <w:vAlign w:val="center"/>
          </w:tcPr>
          <w:p w:rsidR="00351724" w:rsidRPr="00BB1342" w:rsidRDefault="00351724" w:rsidP="00094F66">
            <w:pPr>
              <w:pStyle w:val="848"/>
              <w:jc w:val="center"/>
              <w:rPr>
                <w:rFonts w:ascii="Times New Roman" w:hAnsi="Times New Roman" w:cs="Times New Roman"/>
                <w:color w:val="auto"/>
                <w:sz w:val="24"/>
                <w:szCs w:val="24"/>
              </w:rPr>
            </w:pPr>
            <w:r w:rsidRPr="00BB1342">
              <w:rPr>
                <w:rFonts w:ascii="Times New Roman" w:hAnsi="Times New Roman" w:cs="Times New Roman"/>
                <w:color w:val="auto"/>
                <w:sz w:val="24"/>
                <w:szCs w:val="24"/>
              </w:rPr>
              <w:t>9</w:t>
            </w:r>
          </w:p>
        </w:tc>
        <w:tc>
          <w:tcPr>
            <w:tcW w:w="1276" w:type="dxa"/>
            <w:vAlign w:val="center"/>
          </w:tcPr>
          <w:p w:rsidR="00351724" w:rsidRPr="00BB1342" w:rsidRDefault="00351724" w:rsidP="00094F66">
            <w:pPr>
              <w:pStyle w:val="848"/>
              <w:jc w:val="center"/>
              <w:rPr>
                <w:rFonts w:ascii="Times New Roman" w:hAnsi="Times New Roman" w:cs="Times New Roman"/>
                <w:color w:val="auto"/>
                <w:sz w:val="24"/>
                <w:szCs w:val="24"/>
              </w:rPr>
            </w:pPr>
            <w:r w:rsidRPr="00BB1342">
              <w:rPr>
                <w:rFonts w:ascii="Times New Roman" w:hAnsi="Times New Roman" w:cs="Times New Roman"/>
                <w:color w:val="auto"/>
                <w:sz w:val="24"/>
                <w:szCs w:val="24"/>
              </w:rPr>
              <w:t>10-шы</w:t>
            </w:r>
          </w:p>
        </w:tc>
        <w:tc>
          <w:tcPr>
            <w:tcW w:w="1134"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43</w:t>
            </w:r>
          </w:p>
        </w:tc>
        <w:tc>
          <w:tcPr>
            <w:tcW w:w="851"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5</w:t>
            </w:r>
          </w:p>
        </w:tc>
        <w:tc>
          <w:tcPr>
            <w:tcW w:w="992"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27</w:t>
            </w:r>
          </w:p>
        </w:tc>
        <w:tc>
          <w:tcPr>
            <w:tcW w:w="1701"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11</w:t>
            </w:r>
          </w:p>
        </w:tc>
        <w:tc>
          <w:tcPr>
            <w:tcW w:w="1134"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74,4</w:t>
            </w:r>
            <w:r w:rsidRPr="00BB1342">
              <w:rPr>
                <w:rStyle w:val="52"/>
                <w:rFonts w:ascii="Times New Roman" w:hAnsi="Times New Roman" w:cs="Times New Roman"/>
                <w:b w:val="0"/>
                <w:bCs/>
                <w:color w:val="auto"/>
                <w:sz w:val="24"/>
                <w:szCs w:val="24"/>
              </w:rPr>
              <w:t>%</w:t>
            </w:r>
          </w:p>
        </w:tc>
        <w:tc>
          <w:tcPr>
            <w:tcW w:w="1417" w:type="dxa"/>
            <w:vAlign w:val="center"/>
          </w:tcPr>
          <w:p w:rsidR="00351724" w:rsidRPr="00F41206" w:rsidRDefault="00351724" w:rsidP="00094F66">
            <w:pPr>
              <w:jc w:val="center"/>
            </w:pPr>
            <w:r w:rsidRPr="00F41206">
              <w:rPr>
                <w:lang w:val="kk-KZ"/>
              </w:rPr>
              <w:t>100</w:t>
            </w:r>
            <w:r w:rsidRPr="00F41206">
              <w:rPr>
                <w:rStyle w:val="52"/>
                <w:b w:val="0"/>
                <w:bCs/>
                <w:color w:val="auto"/>
              </w:rPr>
              <w:t>%</w:t>
            </w:r>
          </w:p>
        </w:tc>
      </w:tr>
      <w:tr w:rsidR="00351724" w:rsidRPr="00F41206" w:rsidTr="005B0C5B">
        <w:tc>
          <w:tcPr>
            <w:tcW w:w="709" w:type="dxa"/>
            <w:vAlign w:val="center"/>
          </w:tcPr>
          <w:p w:rsidR="00351724" w:rsidRPr="00BB1342" w:rsidRDefault="00351724" w:rsidP="00094F66">
            <w:pPr>
              <w:pStyle w:val="848"/>
              <w:jc w:val="center"/>
              <w:rPr>
                <w:rFonts w:ascii="Times New Roman" w:hAnsi="Times New Roman" w:cs="Times New Roman"/>
                <w:color w:val="auto"/>
                <w:sz w:val="24"/>
                <w:szCs w:val="24"/>
              </w:rPr>
            </w:pPr>
            <w:r w:rsidRPr="00BB1342">
              <w:rPr>
                <w:rFonts w:ascii="Times New Roman" w:hAnsi="Times New Roman" w:cs="Times New Roman"/>
                <w:color w:val="auto"/>
                <w:sz w:val="24"/>
                <w:szCs w:val="24"/>
              </w:rPr>
              <w:t>10</w:t>
            </w:r>
          </w:p>
        </w:tc>
        <w:tc>
          <w:tcPr>
            <w:tcW w:w="1276" w:type="dxa"/>
            <w:vAlign w:val="center"/>
          </w:tcPr>
          <w:p w:rsidR="00351724" w:rsidRPr="00BB1342" w:rsidRDefault="00351724" w:rsidP="00094F66">
            <w:pPr>
              <w:pStyle w:val="848"/>
              <w:jc w:val="center"/>
              <w:rPr>
                <w:rFonts w:ascii="Times New Roman" w:hAnsi="Times New Roman" w:cs="Times New Roman"/>
                <w:color w:val="auto"/>
                <w:sz w:val="24"/>
                <w:szCs w:val="24"/>
              </w:rPr>
            </w:pPr>
            <w:r w:rsidRPr="00BB1342">
              <w:rPr>
                <w:rFonts w:ascii="Times New Roman" w:hAnsi="Times New Roman" w:cs="Times New Roman"/>
                <w:color w:val="auto"/>
                <w:sz w:val="24"/>
                <w:szCs w:val="24"/>
              </w:rPr>
              <w:t>11-ші</w:t>
            </w:r>
          </w:p>
        </w:tc>
        <w:tc>
          <w:tcPr>
            <w:tcW w:w="1134"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24</w:t>
            </w:r>
          </w:p>
        </w:tc>
        <w:tc>
          <w:tcPr>
            <w:tcW w:w="851"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4</w:t>
            </w:r>
          </w:p>
        </w:tc>
        <w:tc>
          <w:tcPr>
            <w:tcW w:w="992"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19</w:t>
            </w:r>
          </w:p>
        </w:tc>
        <w:tc>
          <w:tcPr>
            <w:tcW w:w="1701"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w:t>
            </w:r>
          </w:p>
        </w:tc>
        <w:tc>
          <w:tcPr>
            <w:tcW w:w="1134"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96</w:t>
            </w:r>
            <w:r w:rsidRPr="00BB1342">
              <w:rPr>
                <w:rStyle w:val="52"/>
                <w:rFonts w:ascii="Times New Roman" w:hAnsi="Times New Roman" w:cs="Times New Roman"/>
                <w:b w:val="0"/>
                <w:bCs/>
                <w:color w:val="auto"/>
                <w:sz w:val="24"/>
                <w:szCs w:val="24"/>
              </w:rPr>
              <w:t>%</w:t>
            </w:r>
          </w:p>
        </w:tc>
        <w:tc>
          <w:tcPr>
            <w:tcW w:w="1417" w:type="dxa"/>
            <w:vAlign w:val="center"/>
          </w:tcPr>
          <w:p w:rsidR="00351724" w:rsidRPr="00F41206" w:rsidRDefault="00351724" w:rsidP="00094F66">
            <w:pPr>
              <w:jc w:val="center"/>
            </w:pPr>
            <w:r w:rsidRPr="00F41206">
              <w:rPr>
                <w:lang w:val="kk-KZ"/>
              </w:rPr>
              <w:t>100</w:t>
            </w:r>
            <w:r w:rsidRPr="00F41206">
              <w:rPr>
                <w:rStyle w:val="52"/>
                <w:b w:val="0"/>
                <w:bCs/>
                <w:color w:val="auto"/>
              </w:rPr>
              <w:t>%</w:t>
            </w:r>
          </w:p>
        </w:tc>
      </w:tr>
      <w:tr w:rsidR="00351724" w:rsidRPr="00F41206" w:rsidTr="005B0C5B">
        <w:tc>
          <w:tcPr>
            <w:tcW w:w="1985" w:type="dxa"/>
            <w:gridSpan w:val="2"/>
            <w:vAlign w:val="center"/>
          </w:tcPr>
          <w:p w:rsidR="00351724" w:rsidRPr="00BB1342" w:rsidRDefault="00351724" w:rsidP="00094F66">
            <w:pPr>
              <w:pStyle w:val="848"/>
              <w:jc w:val="center"/>
              <w:rPr>
                <w:rFonts w:ascii="Times New Roman" w:hAnsi="Times New Roman" w:cs="Times New Roman"/>
                <w:b/>
                <w:color w:val="auto"/>
                <w:sz w:val="24"/>
                <w:szCs w:val="24"/>
              </w:rPr>
            </w:pPr>
            <w:r w:rsidRPr="00BB1342">
              <w:rPr>
                <w:rFonts w:ascii="Times New Roman" w:hAnsi="Times New Roman" w:cs="Times New Roman"/>
                <w:b/>
                <w:color w:val="auto"/>
                <w:sz w:val="24"/>
                <w:szCs w:val="24"/>
              </w:rPr>
              <w:t>Жиыны 10–11</w:t>
            </w:r>
          </w:p>
        </w:tc>
        <w:tc>
          <w:tcPr>
            <w:tcW w:w="1134" w:type="dxa"/>
            <w:vAlign w:val="center"/>
          </w:tcPr>
          <w:p w:rsidR="00351724" w:rsidRPr="00BB1342" w:rsidRDefault="00351724" w:rsidP="00094F66">
            <w:pPr>
              <w:pStyle w:val="848"/>
              <w:jc w:val="center"/>
              <w:rPr>
                <w:rFonts w:ascii="Times New Roman" w:hAnsi="Times New Roman" w:cs="Times New Roman"/>
                <w:b/>
                <w:color w:val="auto"/>
                <w:sz w:val="24"/>
                <w:szCs w:val="24"/>
                <w:lang w:val="kk-KZ"/>
              </w:rPr>
            </w:pPr>
            <w:r w:rsidRPr="00BB1342">
              <w:rPr>
                <w:rFonts w:ascii="Times New Roman" w:hAnsi="Times New Roman" w:cs="Times New Roman"/>
                <w:b/>
                <w:color w:val="auto"/>
                <w:sz w:val="24"/>
                <w:szCs w:val="24"/>
                <w:lang w:val="kk-KZ"/>
              </w:rPr>
              <w:t>67</w:t>
            </w:r>
          </w:p>
        </w:tc>
        <w:tc>
          <w:tcPr>
            <w:tcW w:w="851" w:type="dxa"/>
            <w:vAlign w:val="center"/>
          </w:tcPr>
          <w:p w:rsidR="00351724" w:rsidRPr="00BB1342" w:rsidRDefault="00351724" w:rsidP="00094F66">
            <w:pPr>
              <w:pStyle w:val="848"/>
              <w:jc w:val="center"/>
              <w:rPr>
                <w:rFonts w:ascii="Times New Roman" w:hAnsi="Times New Roman" w:cs="Times New Roman"/>
                <w:b/>
                <w:color w:val="auto"/>
                <w:sz w:val="24"/>
                <w:szCs w:val="24"/>
                <w:lang w:val="kk-KZ"/>
              </w:rPr>
            </w:pPr>
            <w:r w:rsidRPr="00BB1342">
              <w:rPr>
                <w:rFonts w:ascii="Times New Roman" w:hAnsi="Times New Roman" w:cs="Times New Roman"/>
                <w:b/>
                <w:color w:val="auto"/>
                <w:sz w:val="24"/>
                <w:szCs w:val="24"/>
                <w:lang w:val="kk-KZ"/>
              </w:rPr>
              <w:t>9</w:t>
            </w:r>
          </w:p>
        </w:tc>
        <w:tc>
          <w:tcPr>
            <w:tcW w:w="992" w:type="dxa"/>
            <w:vAlign w:val="center"/>
          </w:tcPr>
          <w:p w:rsidR="00351724" w:rsidRPr="00BB1342" w:rsidRDefault="00351724" w:rsidP="00094F66">
            <w:pPr>
              <w:pStyle w:val="848"/>
              <w:jc w:val="center"/>
              <w:rPr>
                <w:rFonts w:ascii="Times New Roman" w:hAnsi="Times New Roman" w:cs="Times New Roman"/>
                <w:b/>
                <w:color w:val="auto"/>
                <w:sz w:val="24"/>
                <w:szCs w:val="24"/>
                <w:lang w:val="kk-KZ"/>
              </w:rPr>
            </w:pPr>
            <w:r w:rsidRPr="00BB1342">
              <w:rPr>
                <w:rFonts w:ascii="Times New Roman" w:hAnsi="Times New Roman" w:cs="Times New Roman"/>
                <w:b/>
                <w:color w:val="auto"/>
                <w:sz w:val="24"/>
                <w:szCs w:val="24"/>
                <w:lang w:val="kk-KZ"/>
              </w:rPr>
              <w:t>46</w:t>
            </w:r>
          </w:p>
        </w:tc>
        <w:tc>
          <w:tcPr>
            <w:tcW w:w="1701" w:type="dxa"/>
            <w:vAlign w:val="center"/>
          </w:tcPr>
          <w:p w:rsidR="00351724" w:rsidRPr="00BB1342" w:rsidRDefault="00351724" w:rsidP="00094F66">
            <w:pPr>
              <w:pStyle w:val="848"/>
              <w:jc w:val="center"/>
              <w:rPr>
                <w:rFonts w:ascii="Times New Roman" w:hAnsi="Times New Roman" w:cs="Times New Roman"/>
                <w:b/>
                <w:color w:val="auto"/>
                <w:sz w:val="24"/>
                <w:szCs w:val="24"/>
                <w:lang w:val="kk-KZ"/>
              </w:rPr>
            </w:pPr>
            <w:r w:rsidRPr="00BB1342">
              <w:rPr>
                <w:rFonts w:ascii="Times New Roman" w:hAnsi="Times New Roman" w:cs="Times New Roman"/>
                <w:b/>
                <w:color w:val="auto"/>
                <w:sz w:val="24"/>
                <w:szCs w:val="24"/>
                <w:lang w:val="kk-KZ"/>
              </w:rPr>
              <w:t>12</w:t>
            </w:r>
          </w:p>
        </w:tc>
        <w:tc>
          <w:tcPr>
            <w:tcW w:w="1134" w:type="dxa"/>
            <w:vAlign w:val="center"/>
          </w:tcPr>
          <w:p w:rsidR="00351724" w:rsidRPr="00BB1342" w:rsidRDefault="00351724" w:rsidP="00094F66">
            <w:pPr>
              <w:pStyle w:val="848"/>
              <w:jc w:val="center"/>
              <w:rPr>
                <w:rFonts w:ascii="Times New Roman" w:hAnsi="Times New Roman" w:cs="Times New Roman"/>
                <w:b/>
                <w:color w:val="auto"/>
                <w:sz w:val="24"/>
                <w:szCs w:val="24"/>
                <w:lang w:val="kk-KZ"/>
              </w:rPr>
            </w:pPr>
            <w:r w:rsidRPr="00BB1342">
              <w:rPr>
                <w:rFonts w:ascii="Times New Roman" w:hAnsi="Times New Roman" w:cs="Times New Roman"/>
                <w:b/>
                <w:color w:val="auto"/>
                <w:sz w:val="24"/>
                <w:szCs w:val="24"/>
                <w:lang w:val="kk-KZ"/>
              </w:rPr>
              <w:t>82</w:t>
            </w:r>
            <w:r w:rsidRPr="00BB1342">
              <w:rPr>
                <w:rStyle w:val="52"/>
                <w:rFonts w:ascii="Times New Roman" w:hAnsi="Times New Roman" w:cs="Times New Roman"/>
                <w:b w:val="0"/>
                <w:bCs/>
                <w:color w:val="auto"/>
                <w:sz w:val="24"/>
                <w:szCs w:val="24"/>
              </w:rPr>
              <w:t>%</w:t>
            </w:r>
          </w:p>
        </w:tc>
        <w:tc>
          <w:tcPr>
            <w:tcW w:w="1417" w:type="dxa"/>
            <w:vAlign w:val="center"/>
          </w:tcPr>
          <w:p w:rsidR="00351724" w:rsidRPr="00BB1342" w:rsidRDefault="00351724" w:rsidP="00094F66">
            <w:pPr>
              <w:pStyle w:val="848"/>
              <w:jc w:val="center"/>
              <w:rPr>
                <w:rFonts w:ascii="Times New Roman" w:hAnsi="Times New Roman" w:cs="Times New Roman"/>
                <w:b/>
                <w:color w:val="auto"/>
                <w:sz w:val="24"/>
                <w:szCs w:val="24"/>
                <w:lang w:val="kk-KZ"/>
              </w:rPr>
            </w:pPr>
            <w:r w:rsidRPr="00BB1342">
              <w:rPr>
                <w:rFonts w:ascii="Times New Roman" w:hAnsi="Times New Roman" w:cs="Times New Roman"/>
                <w:b/>
                <w:color w:val="auto"/>
                <w:sz w:val="24"/>
                <w:szCs w:val="24"/>
                <w:lang w:val="kk-KZ"/>
              </w:rPr>
              <w:t>100</w:t>
            </w:r>
            <w:r w:rsidRPr="00BB1342">
              <w:rPr>
                <w:rStyle w:val="52"/>
                <w:rFonts w:ascii="Times New Roman" w:hAnsi="Times New Roman" w:cs="Times New Roman"/>
                <w:b w:val="0"/>
                <w:bCs/>
                <w:color w:val="auto"/>
                <w:sz w:val="24"/>
                <w:szCs w:val="24"/>
              </w:rPr>
              <w:t>%</w:t>
            </w:r>
          </w:p>
        </w:tc>
      </w:tr>
      <w:tr w:rsidR="00351724" w:rsidRPr="00F41206" w:rsidTr="005B0C5B">
        <w:tc>
          <w:tcPr>
            <w:tcW w:w="1985" w:type="dxa"/>
            <w:gridSpan w:val="2"/>
            <w:vAlign w:val="center"/>
          </w:tcPr>
          <w:p w:rsidR="00351724" w:rsidRPr="00BB1342" w:rsidRDefault="00351724" w:rsidP="00094F66">
            <w:pPr>
              <w:pStyle w:val="848"/>
              <w:jc w:val="center"/>
              <w:rPr>
                <w:rFonts w:ascii="Times New Roman" w:hAnsi="Times New Roman" w:cs="Times New Roman"/>
                <w:color w:val="auto"/>
                <w:sz w:val="24"/>
                <w:szCs w:val="24"/>
              </w:rPr>
            </w:pPr>
            <w:r w:rsidRPr="00BB1342">
              <w:rPr>
                <w:rFonts w:ascii="Times New Roman" w:hAnsi="Times New Roman" w:cs="Times New Roman"/>
                <w:color w:val="auto"/>
                <w:sz w:val="24"/>
                <w:szCs w:val="24"/>
              </w:rPr>
              <w:t>МЕКТЕП БОЙЫНША БАРЛЫҒЫ</w:t>
            </w:r>
          </w:p>
        </w:tc>
        <w:tc>
          <w:tcPr>
            <w:tcW w:w="1134"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855</w:t>
            </w:r>
          </w:p>
        </w:tc>
        <w:tc>
          <w:tcPr>
            <w:tcW w:w="851"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72</w:t>
            </w:r>
          </w:p>
        </w:tc>
        <w:tc>
          <w:tcPr>
            <w:tcW w:w="992"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414</w:t>
            </w:r>
          </w:p>
        </w:tc>
        <w:tc>
          <w:tcPr>
            <w:tcW w:w="1701"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358</w:t>
            </w:r>
          </w:p>
        </w:tc>
        <w:tc>
          <w:tcPr>
            <w:tcW w:w="1134"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56,8</w:t>
            </w:r>
            <w:r w:rsidRPr="00BB1342">
              <w:rPr>
                <w:rStyle w:val="52"/>
                <w:rFonts w:ascii="Times New Roman" w:hAnsi="Times New Roman" w:cs="Times New Roman"/>
                <w:b w:val="0"/>
                <w:bCs/>
                <w:color w:val="auto"/>
                <w:sz w:val="24"/>
                <w:szCs w:val="24"/>
              </w:rPr>
              <w:t>%</w:t>
            </w:r>
          </w:p>
        </w:tc>
        <w:tc>
          <w:tcPr>
            <w:tcW w:w="1417"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r>
    </w:tbl>
    <w:p w:rsidR="00351724" w:rsidRDefault="00351724" w:rsidP="00533FC8">
      <w:pPr>
        <w:pStyle w:val="711grey"/>
        <w:ind w:left="0" w:firstLine="0"/>
        <w:jc w:val="left"/>
        <w:rPr>
          <w:rFonts w:ascii="Times New Roman" w:hAnsi="Times New Roman" w:cs="Times New Roman"/>
          <w:color w:val="auto"/>
          <w:sz w:val="28"/>
          <w:szCs w:val="28"/>
          <w:lang w:val="kk-KZ" w:eastAsia="ru-RU"/>
        </w:rPr>
      </w:pPr>
    </w:p>
    <w:p w:rsidR="00351724" w:rsidRPr="00533FC8" w:rsidRDefault="00351724" w:rsidP="005B0C5B">
      <w:pPr>
        <w:pStyle w:val="711grey"/>
        <w:ind w:left="0" w:right="-1" w:firstLine="0"/>
        <w:jc w:val="left"/>
        <w:rPr>
          <w:rStyle w:val="72gray"/>
          <w:rFonts w:ascii="Times New Roman" w:hAnsi="Times New Roman" w:cs="Times New Roman"/>
          <w:bCs/>
          <w:color w:val="auto"/>
          <w:sz w:val="28"/>
          <w:szCs w:val="28"/>
          <w:lang w:val="kk-KZ"/>
        </w:rPr>
      </w:pPr>
      <w:r w:rsidRPr="00533FC8">
        <w:rPr>
          <w:rStyle w:val="72gray"/>
          <w:rFonts w:ascii="Times New Roman" w:hAnsi="Times New Roman" w:cs="Times New Roman"/>
          <w:bCs/>
          <w:color w:val="auto"/>
          <w:sz w:val="28"/>
          <w:szCs w:val="28"/>
          <w:lang w:val="kk-KZ"/>
        </w:rPr>
        <w:t xml:space="preserve">3 жылдағы оқу сатылары бойынша білім сапасының көрсеткіштері </w:t>
      </w:r>
    </w:p>
    <w:tbl>
      <w:tblPr>
        <w:tblW w:w="9072"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337"/>
        <w:gridCol w:w="931"/>
        <w:gridCol w:w="993"/>
        <w:gridCol w:w="992"/>
        <w:gridCol w:w="850"/>
        <w:gridCol w:w="993"/>
        <w:gridCol w:w="992"/>
        <w:gridCol w:w="992"/>
        <w:gridCol w:w="992"/>
      </w:tblGrid>
      <w:tr w:rsidR="00351724" w:rsidRPr="00094F66" w:rsidTr="005B0C5B">
        <w:tc>
          <w:tcPr>
            <w:tcW w:w="1337" w:type="dxa"/>
            <w:vMerge w:val="restart"/>
            <w:tcMar>
              <w:top w:w="45" w:type="dxa"/>
              <w:left w:w="75" w:type="dxa"/>
              <w:bottom w:w="45" w:type="dxa"/>
              <w:right w:w="75" w:type="dxa"/>
            </w:tcMar>
            <w:vAlign w:val="center"/>
          </w:tcPr>
          <w:p w:rsidR="00351724" w:rsidRPr="00BB1342" w:rsidRDefault="00351724" w:rsidP="00094F66">
            <w:pPr>
              <w:pStyle w:val="848"/>
              <w:jc w:val="center"/>
              <w:rPr>
                <w:rStyle w:val="52"/>
                <w:rFonts w:ascii="Times New Roman" w:hAnsi="Times New Roman" w:cs="Times New Roman"/>
                <w:b w:val="0"/>
                <w:bCs/>
                <w:color w:val="auto"/>
                <w:sz w:val="24"/>
                <w:szCs w:val="24"/>
              </w:rPr>
            </w:pPr>
            <w:r w:rsidRPr="00BB1342">
              <w:rPr>
                <w:rStyle w:val="52"/>
                <w:rFonts w:ascii="Times New Roman" w:hAnsi="Times New Roman" w:cs="Times New Roman"/>
                <w:b w:val="0"/>
                <w:bCs/>
                <w:color w:val="auto"/>
                <w:sz w:val="24"/>
                <w:szCs w:val="24"/>
              </w:rPr>
              <w:t>Оқу сатылары</w:t>
            </w:r>
          </w:p>
        </w:tc>
        <w:tc>
          <w:tcPr>
            <w:tcW w:w="1924" w:type="dxa"/>
            <w:gridSpan w:val="2"/>
            <w:tcMar>
              <w:top w:w="45" w:type="dxa"/>
              <w:left w:w="75" w:type="dxa"/>
              <w:bottom w:w="45" w:type="dxa"/>
              <w:right w:w="75" w:type="dxa"/>
            </w:tcMar>
            <w:vAlign w:val="center"/>
          </w:tcPr>
          <w:p w:rsidR="00351724" w:rsidRPr="00BB1342" w:rsidRDefault="00351724" w:rsidP="00094F66">
            <w:pPr>
              <w:pStyle w:val="848"/>
              <w:jc w:val="center"/>
              <w:rPr>
                <w:rStyle w:val="52"/>
                <w:rFonts w:ascii="Times New Roman" w:hAnsi="Times New Roman" w:cs="Times New Roman"/>
                <w:b w:val="0"/>
                <w:bCs/>
                <w:color w:val="auto"/>
                <w:sz w:val="24"/>
                <w:szCs w:val="24"/>
              </w:rPr>
            </w:pPr>
            <w:r w:rsidRPr="00BB1342">
              <w:rPr>
                <w:rStyle w:val="52"/>
                <w:rFonts w:ascii="Times New Roman" w:hAnsi="Times New Roman" w:cs="Times New Roman"/>
                <w:b w:val="0"/>
                <w:bCs/>
                <w:color w:val="auto"/>
                <w:sz w:val="24"/>
                <w:szCs w:val="24"/>
                <w:lang w:val="kk-KZ"/>
              </w:rPr>
              <w:t>2020-2021</w:t>
            </w:r>
            <w:r w:rsidRPr="00BB1342">
              <w:rPr>
                <w:rStyle w:val="52"/>
                <w:rFonts w:ascii="Times New Roman" w:hAnsi="Times New Roman" w:cs="Times New Roman"/>
                <w:b w:val="0"/>
                <w:bCs/>
                <w:color w:val="auto"/>
                <w:sz w:val="24"/>
                <w:szCs w:val="24"/>
              </w:rPr>
              <w:t xml:space="preserve"> оқу жылы</w:t>
            </w:r>
          </w:p>
        </w:tc>
        <w:tc>
          <w:tcPr>
            <w:tcW w:w="1842" w:type="dxa"/>
            <w:gridSpan w:val="2"/>
            <w:tcMar>
              <w:top w:w="45" w:type="dxa"/>
              <w:left w:w="75" w:type="dxa"/>
              <w:bottom w:w="45" w:type="dxa"/>
              <w:right w:w="75" w:type="dxa"/>
            </w:tcMar>
            <w:vAlign w:val="center"/>
          </w:tcPr>
          <w:p w:rsidR="00351724" w:rsidRPr="00BB1342" w:rsidRDefault="00351724" w:rsidP="00094F66">
            <w:pPr>
              <w:pStyle w:val="848"/>
              <w:jc w:val="center"/>
              <w:rPr>
                <w:rStyle w:val="52"/>
                <w:rFonts w:ascii="Times New Roman" w:hAnsi="Times New Roman" w:cs="Times New Roman"/>
                <w:b w:val="0"/>
                <w:bCs/>
                <w:color w:val="auto"/>
                <w:sz w:val="24"/>
                <w:szCs w:val="24"/>
              </w:rPr>
            </w:pPr>
            <w:r w:rsidRPr="00BB1342">
              <w:rPr>
                <w:rStyle w:val="52"/>
                <w:rFonts w:ascii="Times New Roman" w:hAnsi="Times New Roman" w:cs="Times New Roman"/>
                <w:b w:val="0"/>
                <w:bCs/>
                <w:color w:val="auto"/>
                <w:sz w:val="24"/>
                <w:szCs w:val="24"/>
                <w:lang w:val="kk-KZ"/>
              </w:rPr>
              <w:t>2021-2022</w:t>
            </w:r>
            <w:r w:rsidRPr="00BB1342">
              <w:rPr>
                <w:rStyle w:val="52"/>
                <w:rFonts w:ascii="Times New Roman" w:hAnsi="Times New Roman" w:cs="Times New Roman"/>
                <w:b w:val="0"/>
                <w:bCs/>
                <w:color w:val="auto"/>
                <w:sz w:val="24"/>
                <w:szCs w:val="24"/>
              </w:rPr>
              <w:t xml:space="preserve"> оқу жылы</w:t>
            </w:r>
          </w:p>
        </w:tc>
        <w:tc>
          <w:tcPr>
            <w:tcW w:w="1985" w:type="dxa"/>
            <w:gridSpan w:val="2"/>
            <w:tcMar>
              <w:top w:w="45" w:type="dxa"/>
              <w:left w:w="75" w:type="dxa"/>
              <w:bottom w:w="45" w:type="dxa"/>
              <w:right w:w="75" w:type="dxa"/>
            </w:tcMar>
            <w:vAlign w:val="center"/>
          </w:tcPr>
          <w:p w:rsidR="00351724" w:rsidRPr="00BB1342" w:rsidRDefault="00351724" w:rsidP="00094F66">
            <w:pPr>
              <w:pStyle w:val="848"/>
              <w:jc w:val="center"/>
              <w:rPr>
                <w:rStyle w:val="52"/>
                <w:rFonts w:ascii="Times New Roman" w:hAnsi="Times New Roman" w:cs="Times New Roman"/>
                <w:b w:val="0"/>
                <w:bCs/>
                <w:color w:val="auto"/>
                <w:sz w:val="24"/>
                <w:szCs w:val="24"/>
              </w:rPr>
            </w:pPr>
            <w:r w:rsidRPr="00BB1342">
              <w:rPr>
                <w:rStyle w:val="52"/>
                <w:rFonts w:ascii="Times New Roman" w:hAnsi="Times New Roman" w:cs="Times New Roman"/>
                <w:b w:val="0"/>
                <w:bCs/>
                <w:color w:val="auto"/>
                <w:sz w:val="24"/>
                <w:szCs w:val="24"/>
                <w:lang w:val="kk-KZ"/>
              </w:rPr>
              <w:t>2022-2023</w:t>
            </w:r>
            <w:r w:rsidRPr="00BB1342">
              <w:rPr>
                <w:rStyle w:val="52"/>
                <w:rFonts w:ascii="Times New Roman" w:hAnsi="Times New Roman" w:cs="Times New Roman"/>
                <w:b w:val="0"/>
                <w:bCs/>
                <w:color w:val="auto"/>
                <w:sz w:val="24"/>
                <w:szCs w:val="24"/>
              </w:rPr>
              <w:t xml:space="preserve"> оқу жылы</w:t>
            </w:r>
          </w:p>
        </w:tc>
        <w:tc>
          <w:tcPr>
            <w:tcW w:w="1984" w:type="dxa"/>
            <w:gridSpan w:val="2"/>
            <w:vAlign w:val="center"/>
          </w:tcPr>
          <w:p w:rsidR="00351724" w:rsidRPr="00BB1342" w:rsidRDefault="00351724" w:rsidP="00094F66">
            <w:pPr>
              <w:pStyle w:val="848"/>
              <w:jc w:val="center"/>
              <w:rPr>
                <w:rStyle w:val="52"/>
                <w:rFonts w:ascii="Times New Roman" w:hAnsi="Times New Roman" w:cs="Times New Roman"/>
                <w:b w:val="0"/>
                <w:bCs/>
                <w:color w:val="auto"/>
                <w:sz w:val="24"/>
                <w:szCs w:val="24"/>
              </w:rPr>
            </w:pPr>
            <w:r w:rsidRPr="00BB1342">
              <w:rPr>
                <w:rStyle w:val="52"/>
                <w:rFonts w:ascii="Times New Roman" w:hAnsi="Times New Roman" w:cs="Times New Roman"/>
                <w:b w:val="0"/>
                <w:bCs/>
                <w:color w:val="auto"/>
                <w:sz w:val="24"/>
                <w:szCs w:val="24"/>
              </w:rPr>
              <w:t>Динамикасысы</w:t>
            </w:r>
          </w:p>
        </w:tc>
      </w:tr>
      <w:tr w:rsidR="00351724" w:rsidRPr="00094F66" w:rsidTr="005B0C5B">
        <w:tc>
          <w:tcPr>
            <w:tcW w:w="1337" w:type="dxa"/>
            <w:vMerge/>
            <w:shd w:val="clear" w:color="auto" w:fill="FFFFFF"/>
            <w:vAlign w:val="center"/>
          </w:tcPr>
          <w:p w:rsidR="00351724" w:rsidRPr="00BB1342" w:rsidRDefault="00351724" w:rsidP="00094F66">
            <w:pPr>
              <w:pStyle w:val="848"/>
              <w:jc w:val="center"/>
              <w:rPr>
                <w:rStyle w:val="52"/>
                <w:rFonts w:ascii="Times New Roman" w:hAnsi="Times New Roman" w:cs="Times New Roman"/>
                <w:b w:val="0"/>
                <w:bCs/>
                <w:color w:val="auto"/>
                <w:sz w:val="24"/>
                <w:szCs w:val="24"/>
              </w:rPr>
            </w:pPr>
          </w:p>
        </w:tc>
        <w:tc>
          <w:tcPr>
            <w:tcW w:w="931" w:type="dxa"/>
            <w:tcMar>
              <w:top w:w="45" w:type="dxa"/>
              <w:left w:w="75" w:type="dxa"/>
              <w:bottom w:w="45" w:type="dxa"/>
              <w:right w:w="75" w:type="dxa"/>
            </w:tcMar>
            <w:vAlign w:val="center"/>
          </w:tcPr>
          <w:p w:rsidR="00351724" w:rsidRPr="00BB1342" w:rsidRDefault="00351724" w:rsidP="00094F66">
            <w:pPr>
              <w:pStyle w:val="848"/>
              <w:jc w:val="center"/>
              <w:rPr>
                <w:rStyle w:val="52"/>
                <w:rFonts w:ascii="Times New Roman" w:hAnsi="Times New Roman" w:cs="Times New Roman"/>
                <w:b w:val="0"/>
                <w:bCs/>
                <w:color w:val="auto"/>
                <w:sz w:val="24"/>
                <w:szCs w:val="24"/>
              </w:rPr>
            </w:pPr>
            <w:r w:rsidRPr="00BB1342">
              <w:rPr>
                <w:rStyle w:val="52"/>
                <w:rFonts w:ascii="Times New Roman" w:hAnsi="Times New Roman" w:cs="Times New Roman"/>
                <w:b w:val="0"/>
                <w:bCs/>
                <w:color w:val="auto"/>
                <w:sz w:val="24"/>
                <w:szCs w:val="24"/>
              </w:rPr>
              <w:t>Оқушы саны</w:t>
            </w:r>
          </w:p>
        </w:tc>
        <w:tc>
          <w:tcPr>
            <w:tcW w:w="993" w:type="dxa"/>
            <w:tcMar>
              <w:top w:w="45" w:type="dxa"/>
              <w:left w:w="75" w:type="dxa"/>
              <w:bottom w:w="45" w:type="dxa"/>
              <w:right w:w="75" w:type="dxa"/>
            </w:tcMar>
            <w:vAlign w:val="center"/>
          </w:tcPr>
          <w:p w:rsidR="00351724" w:rsidRPr="00BB1342" w:rsidRDefault="00351724" w:rsidP="00094F66">
            <w:pPr>
              <w:pStyle w:val="848"/>
              <w:jc w:val="center"/>
              <w:rPr>
                <w:rStyle w:val="52"/>
                <w:rFonts w:ascii="Times New Roman" w:hAnsi="Times New Roman" w:cs="Times New Roman"/>
                <w:b w:val="0"/>
                <w:bCs/>
                <w:color w:val="auto"/>
                <w:sz w:val="24"/>
                <w:szCs w:val="24"/>
              </w:rPr>
            </w:pPr>
            <w:r w:rsidRPr="00BB1342">
              <w:rPr>
                <w:rStyle w:val="52"/>
                <w:rFonts w:ascii="Times New Roman" w:hAnsi="Times New Roman" w:cs="Times New Roman"/>
                <w:b w:val="0"/>
                <w:bCs/>
                <w:color w:val="auto"/>
                <w:sz w:val="24"/>
                <w:szCs w:val="24"/>
              </w:rPr>
              <w:t>Сапа %</w:t>
            </w:r>
          </w:p>
        </w:tc>
        <w:tc>
          <w:tcPr>
            <w:tcW w:w="992" w:type="dxa"/>
            <w:tcMar>
              <w:top w:w="45" w:type="dxa"/>
              <w:left w:w="75" w:type="dxa"/>
              <w:bottom w:w="45" w:type="dxa"/>
              <w:right w:w="75" w:type="dxa"/>
            </w:tcMar>
            <w:vAlign w:val="center"/>
          </w:tcPr>
          <w:p w:rsidR="00351724" w:rsidRPr="00BB1342" w:rsidRDefault="00351724" w:rsidP="00094F66">
            <w:pPr>
              <w:pStyle w:val="848"/>
              <w:jc w:val="center"/>
              <w:rPr>
                <w:rStyle w:val="52"/>
                <w:rFonts w:ascii="Times New Roman" w:hAnsi="Times New Roman" w:cs="Times New Roman"/>
                <w:b w:val="0"/>
                <w:bCs/>
                <w:color w:val="auto"/>
                <w:sz w:val="24"/>
                <w:szCs w:val="24"/>
              </w:rPr>
            </w:pPr>
            <w:r w:rsidRPr="00BB1342">
              <w:rPr>
                <w:rStyle w:val="52"/>
                <w:rFonts w:ascii="Times New Roman" w:hAnsi="Times New Roman" w:cs="Times New Roman"/>
                <w:b w:val="0"/>
                <w:bCs/>
                <w:color w:val="auto"/>
                <w:sz w:val="24"/>
                <w:szCs w:val="24"/>
              </w:rPr>
              <w:t>Оқушы саны</w:t>
            </w:r>
          </w:p>
        </w:tc>
        <w:tc>
          <w:tcPr>
            <w:tcW w:w="850" w:type="dxa"/>
            <w:tcMar>
              <w:top w:w="45" w:type="dxa"/>
              <w:left w:w="75" w:type="dxa"/>
              <w:bottom w:w="45" w:type="dxa"/>
              <w:right w:w="75" w:type="dxa"/>
            </w:tcMar>
            <w:vAlign w:val="center"/>
          </w:tcPr>
          <w:p w:rsidR="00351724" w:rsidRPr="00BB1342" w:rsidRDefault="00351724" w:rsidP="00094F66">
            <w:pPr>
              <w:pStyle w:val="848"/>
              <w:jc w:val="center"/>
              <w:rPr>
                <w:rStyle w:val="52"/>
                <w:rFonts w:ascii="Times New Roman" w:hAnsi="Times New Roman" w:cs="Times New Roman"/>
                <w:b w:val="0"/>
                <w:bCs/>
                <w:color w:val="auto"/>
                <w:sz w:val="24"/>
                <w:szCs w:val="24"/>
              </w:rPr>
            </w:pPr>
            <w:r w:rsidRPr="00BB1342">
              <w:rPr>
                <w:rStyle w:val="52"/>
                <w:rFonts w:ascii="Times New Roman" w:hAnsi="Times New Roman" w:cs="Times New Roman"/>
                <w:b w:val="0"/>
                <w:bCs/>
                <w:color w:val="auto"/>
                <w:sz w:val="24"/>
                <w:szCs w:val="24"/>
              </w:rPr>
              <w:t>Сапа %</w:t>
            </w:r>
          </w:p>
        </w:tc>
        <w:tc>
          <w:tcPr>
            <w:tcW w:w="993" w:type="dxa"/>
            <w:tcMar>
              <w:top w:w="45" w:type="dxa"/>
              <w:left w:w="75" w:type="dxa"/>
              <w:bottom w:w="45" w:type="dxa"/>
              <w:right w:w="75" w:type="dxa"/>
            </w:tcMar>
            <w:vAlign w:val="center"/>
          </w:tcPr>
          <w:p w:rsidR="00351724" w:rsidRPr="00BB1342" w:rsidRDefault="00351724" w:rsidP="00094F66">
            <w:pPr>
              <w:pStyle w:val="848"/>
              <w:jc w:val="center"/>
              <w:rPr>
                <w:rStyle w:val="52"/>
                <w:rFonts w:ascii="Times New Roman" w:hAnsi="Times New Roman" w:cs="Times New Roman"/>
                <w:b w:val="0"/>
                <w:bCs/>
                <w:color w:val="auto"/>
                <w:sz w:val="24"/>
                <w:szCs w:val="24"/>
              </w:rPr>
            </w:pPr>
            <w:r w:rsidRPr="00BB1342">
              <w:rPr>
                <w:rStyle w:val="52"/>
                <w:rFonts w:ascii="Times New Roman" w:hAnsi="Times New Roman" w:cs="Times New Roman"/>
                <w:b w:val="0"/>
                <w:bCs/>
                <w:color w:val="auto"/>
                <w:sz w:val="24"/>
                <w:szCs w:val="24"/>
              </w:rPr>
              <w:t>Оқушы саны</w:t>
            </w:r>
          </w:p>
        </w:tc>
        <w:tc>
          <w:tcPr>
            <w:tcW w:w="992" w:type="dxa"/>
            <w:tcMar>
              <w:top w:w="45" w:type="dxa"/>
              <w:left w:w="75" w:type="dxa"/>
              <w:bottom w:w="45" w:type="dxa"/>
              <w:right w:w="75" w:type="dxa"/>
            </w:tcMar>
            <w:vAlign w:val="center"/>
          </w:tcPr>
          <w:p w:rsidR="00351724" w:rsidRPr="00BB1342" w:rsidRDefault="00351724" w:rsidP="00094F66">
            <w:pPr>
              <w:pStyle w:val="848"/>
              <w:jc w:val="center"/>
              <w:rPr>
                <w:rStyle w:val="52"/>
                <w:rFonts w:ascii="Times New Roman" w:hAnsi="Times New Roman" w:cs="Times New Roman"/>
                <w:b w:val="0"/>
                <w:bCs/>
                <w:color w:val="auto"/>
                <w:sz w:val="24"/>
                <w:szCs w:val="24"/>
              </w:rPr>
            </w:pPr>
            <w:r w:rsidRPr="00BB1342">
              <w:rPr>
                <w:rStyle w:val="52"/>
                <w:rFonts w:ascii="Times New Roman" w:hAnsi="Times New Roman" w:cs="Times New Roman"/>
                <w:b w:val="0"/>
                <w:bCs/>
                <w:color w:val="auto"/>
                <w:sz w:val="24"/>
                <w:szCs w:val="24"/>
              </w:rPr>
              <w:t>Сапа %</w:t>
            </w:r>
          </w:p>
        </w:tc>
        <w:tc>
          <w:tcPr>
            <w:tcW w:w="992" w:type="dxa"/>
            <w:vAlign w:val="center"/>
          </w:tcPr>
          <w:p w:rsidR="00351724" w:rsidRPr="00BB1342" w:rsidRDefault="00351724" w:rsidP="00094F66">
            <w:pPr>
              <w:pStyle w:val="848"/>
              <w:jc w:val="center"/>
              <w:rPr>
                <w:rStyle w:val="52"/>
                <w:rFonts w:ascii="Times New Roman" w:hAnsi="Times New Roman" w:cs="Times New Roman"/>
                <w:b w:val="0"/>
                <w:bCs/>
                <w:color w:val="auto"/>
                <w:sz w:val="24"/>
                <w:szCs w:val="24"/>
              </w:rPr>
            </w:pPr>
            <w:r w:rsidRPr="00BB1342">
              <w:rPr>
                <w:rStyle w:val="52"/>
                <w:rFonts w:ascii="Times New Roman" w:hAnsi="Times New Roman" w:cs="Times New Roman"/>
                <w:b w:val="0"/>
                <w:bCs/>
                <w:color w:val="auto"/>
                <w:sz w:val="24"/>
                <w:szCs w:val="24"/>
              </w:rPr>
              <w:t>Оқушы саны</w:t>
            </w:r>
          </w:p>
        </w:tc>
        <w:tc>
          <w:tcPr>
            <w:tcW w:w="992" w:type="dxa"/>
            <w:vAlign w:val="center"/>
          </w:tcPr>
          <w:p w:rsidR="00351724" w:rsidRPr="00BB1342" w:rsidRDefault="00351724" w:rsidP="00094F66">
            <w:pPr>
              <w:pStyle w:val="848"/>
              <w:jc w:val="center"/>
              <w:rPr>
                <w:rStyle w:val="52"/>
                <w:rFonts w:ascii="Times New Roman" w:hAnsi="Times New Roman" w:cs="Times New Roman"/>
                <w:b w:val="0"/>
                <w:bCs/>
                <w:color w:val="auto"/>
                <w:sz w:val="24"/>
                <w:szCs w:val="24"/>
              </w:rPr>
            </w:pPr>
            <w:r w:rsidRPr="00BB1342">
              <w:rPr>
                <w:rStyle w:val="52"/>
                <w:rFonts w:ascii="Times New Roman" w:hAnsi="Times New Roman" w:cs="Times New Roman"/>
                <w:b w:val="0"/>
                <w:bCs/>
                <w:color w:val="auto"/>
                <w:sz w:val="24"/>
                <w:szCs w:val="24"/>
              </w:rPr>
              <w:t>Сапа %</w:t>
            </w:r>
          </w:p>
        </w:tc>
      </w:tr>
      <w:tr w:rsidR="00351724" w:rsidRPr="00094F66" w:rsidTr="005B0C5B">
        <w:tc>
          <w:tcPr>
            <w:tcW w:w="1337" w:type="dxa"/>
            <w:tcMar>
              <w:top w:w="45" w:type="dxa"/>
              <w:left w:w="75" w:type="dxa"/>
              <w:bottom w:w="45" w:type="dxa"/>
              <w:right w:w="75" w:type="dxa"/>
            </w:tcMar>
            <w:vAlign w:val="center"/>
          </w:tcPr>
          <w:p w:rsidR="00351724" w:rsidRPr="00BB1342" w:rsidRDefault="00351724" w:rsidP="00094F66">
            <w:pPr>
              <w:pStyle w:val="848"/>
              <w:jc w:val="center"/>
              <w:rPr>
                <w:rFonts w:ascii="Times New Roman" w:hAnsi="Times New Roman" w:cs="Times New Roman"/>
                <w:color w:val="auto"/>
                <w:sz w:val="24"/>
                <w:szCs w:val="24"/>
              </w:rPr>
            </w:pPr>
            <w:r w:rsidRPr="00BB1342">
              <w:rPr>
                <w:rFonts w:ascii="Times New Roman" w:hAnsi="Times New Roman" w:cs="Times New Roman"/>
                <w:color w:val="auto"/>
                <w:sz w:val="24"/>
                <w:szCs w:val="24"/>
              </w:rPr>
              <w:t>1–4 сыныптар</w:t>
            </w:r>
          </w:p>
        </w:tc>
        <w:tc>
          <w:tcPr>
            <w:tcW w:w="931" w:type="dxa"/>
            <w:tcMar>
              <w:top w:w="45" w:type="dxa"/>
              <w:left w:w="75" w:type="dxa"/>
              <w:bottom w:w="45" w:type="dxa"/>
              <w:right w:w="75" w:type="dxa"/>
            </w:tcMar>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437</w:t>
            </w:r>
          </w:p>
        </w:tc>
        <w:tc>
          <w:tcPr>
            <w:tcW w:w="993" w:type="dxa"/>
            <w:tcMar>
              <w:top w:w="45" w:type="dxa"/>
              <w:left w:w="75" w:type="dxa"/>
              <w:bottom w:w="45" w:type="dxa"/>
              <w:right w:w="75" w:type="dxa"/>
            </w:tcMar>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62,5</w:t>
            </w:r>
            <w:r w:rsidRPr="00BB1342">
              <w:rPr>
                <w:rStyle w:val="52"/>
                <w:rFonts w:ascii="Times New Roman" w:hAnsi="Times New Roman" w:cs="Times New Roman"/>
                <w:b w:val="0"/>
                <w:bCs/>
                <w:color w:val="auto"/>
                <w:sz w:val="24"/>
                <w:szCs w:val="24"/>
              </w:rPr>
              <w:t>%</w:t>
            </w:r>
          </w:p>
        </w:tc>
        <w:tc>
          <w:tcPr>
            <w:tcW w:w="992" w:type="dxa"/>
            <w:tcMar>
              <w:top w:w="45" w:type="dxa"/>
              <w:left w:w="75" w:type="dxa"/>
              <w:bottom w:w="45" w:type="dxa"/>
              <w:right w:w="75" w:type="dxa"/>
            </w:tcMar>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426</w:t>
            </w:r>
          </w:p>
        </w:tc>
        <w:tc>
          <w:tcPr>
            <w:tcW w:w="850" w:type="dxa"/>
            <w:tcMar>
              <w:top w:w="45" w:type="dxa"/>
              <w:left w:w="75" w:type="dxa"/>
              <w:bottom w:w="45" w:type="dxa"/>
              <w:right w:w="75" w:type="dxa"/>
            </w:tcMar>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59,9</w:t>
            </w:r>
            <w:r w:rsidRPr="00BB1342">
              <w:rPr>
                <w:rStyle w:val="52"/>
                <w:rFonts w:ascii="Times New Roman" w:hAnsi="Times New Roman" w:cs="Times New Roman"/>
                <w:b w:val="0"/>
                <w:bCs/>
                <w:color w:val="auto"/>
                <w:sz w:val="24"/>
                <w:szCs w:val="24"/>
              </w:rPr>
              <w:t>%</w:t>
            </w:r>
          </w:p>
        </w:tc>
        <w:tc>
          <w:tcPr>
            <w:tcW w:w="993" w:type="dxa"/>
            <w:tcMar>
              <w:top w:w="45" w:type="dxa"/>
              <w:left w:w="75" w:type="dxa"/>
              <w:bottom w:w="45" w:type="dxa"/>
              <w:right w:w="75" w:type="dxa"/>
            </w:tcMar>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423</w:t>
            </w:r>
          </w:p>
        </w:tc>
        <w:tc>
          <w:tcPr>
            <w:tcW w:w="992" w:type="dxa"/>
            <w:tcMar>
              <w:top w:w="45" w:type="dxa"/>
              <w:left w:w="75" w:type="dxa"/>
              <w:bottom w:w="45" w:type="dxa"/>
              <w:right w:w="75" w:type="dxa"/>
            </w:tcMar>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60,7</w:t>
            </w:r>
            <w:r w:rsidRPr="00BB1342">
              <w:rPr>
                <w:rStyle w:val="52"/>
                <w:rFonts w:ascii="Times New Roman" w:hAnsi="Times New Roman" w:cs="Times New Roman"/>
                <w:b w:val="0"/>
                <w:bCs/>
                <w:color w:val="auto"/>
                <w:sz w:val="24"/>
                <w:szCs w:val="24"/>
              </w:rPr>
              <w:t>%</w:t>
            </w:r>
          </w:p>
        </w:tc>
        <w:tc>
          <w:tcPr>
            <w:tcW w:w="992"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-11;</w:t>
            </w:r>
          </w:p>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-3</w:t>
            </w:r>
          </w:p>
        </w:tc>
        <w:tc>
          <w:tcPr>
            <w:tcW w:w="992"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-2,6</w:t>
            </w:r>
            <w:r w:rsidRPr="00BB1342">
              <w:rPr>
                <w:rStyle w:val="52"/>
                <w:rFonts w:ascii="Times New Roman" w:hAnsi="Times New Roman" w:cs="Times New Roman"/>
                <w:b w:val="0"/>
                <w:bCs/>
                <w:color w:val="auto"/>
                <w:sz w:val="24"/>
                <w:szCs w:val="24"/>
              </w:rPr>
              <w:t>%</w:t>
            </w:r>
          </w:p>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+0,8</w:t>
            </w:r>
            <w:r w:rsidRPr="00BB1342">
              <w:rPr>
                <w:rStyle w:val="52"/>
                <w:rFonts w:ascii="Times New Roman" w:hAnsi="Times New Roman" w:cs="Times New Roman"/>
                <w:b w:val="0"/>
                <w:bCs/>
                <w:color w:val="auto"/>
                <w:sz w:val="24"/>
                <w:szCs w:val="24"/>
              </w:rPr>
              <w:t>%</w:t>
            </w:r>
          </w:p>
        </w:tc>
      </w:tr>
      <w:tr w:rsidR="00351724" w:rsidRPr="00094F66" w:rsidTr="005B0C5B">
        <w:tc>
          <w:tcPr>
            <w:tcW w:w="1337" w:type="dxa"/>
            <w:tcMar>
              <w:top w:w="45" w:type="dxa"/>
              <w:left w:w="75" w:type="dxa"/>
              <w:bottom w:w="45" w:type="dxa"/>
              <w:right w:w="75" w:type="dxa"/>
            </w:tcMar>
            <w:vAlign w:val="center"/>
          </w:tcPr>
          <w:p w:rsidR="00351724" w:rsidRPr="00BB1342" w:rsidRDefault="00351724" w:rsidP="00094F66">
            <w:pPr>
              <w:pStyle w:val="848"/>
              <w:jc w:val="center"/>
              <w:rPr>
                <w:rFonts w:ascii="Times New Roman" w:hAnsi="Times New Roman" w:cs="Times New Roman"/>
                <w:color w:val="auto"/>
                <w:sz w:val="24"/>
                <w:szCs w:val="24"/>
              </w:rPr>
            </w:pPr>
            <w:r w:rsidRPr="00BB1342">
              <w:rPr>
                <w:rFonts w:ascii="Times New Roman" w:hAnsi="Times New Roman" w:cs="Times New Roman"/>
                <w:color w:val="auto"/>
                <w:sz w:val="24"/>
                <w:szCs w:val="24"/>
              </w:rPr>
              <w:t>5–9 сыныптар</w:t>
            </w:r>
          </w:p>
        </w:tc>
        <w:tc>
          <w:tcPr>
            <w:tcW w:w="931" w:type="dxa"/>
            <w:tcMar>
              <w:top w:w="45" w:type="dxa"/>
              <w:left w:w="75" w:type="dxa"/>
              <w:bottom w:w="45" w:type="dxa"/>
              <w:right w:w="75" w:type="dxa"/>
            </w:tcMar>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462</w:t>
            </w:r>
          </w:p>
        </w:tc>
        <w:tc>
          <w:tcPr>
            <w:tcW w:w="993" w:type="dxa"/>
            <w:tcMar>
              <w:top w:w="45" w:type="dxa"/>
              <w:left w:w="75" w:type="dxa"/>
              <w:bottom w:w="45" w:type="dxa"/>
              <w:right w:w="75" w:type="dxa"/>
            </w:tcMar>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39,6</w:t>
            </w:r>
            <w:r w:rsidRPr="00BB1342">
              <w:rPr>
                <w:rStyle w:val="52"/>
                <w:rFonts w:ascii="Times New Roman" w:hAnsi="Times New Roman" w:cs="Times New Roman"/>
                <w:b w:val="0"/>
                <w:bCs/>
                <w:color w:val="auto"/>
                <w:sz w:val="24"/>
                <w:szCs w:val="24"/>
              </w:rPr>
              <w:t>%</w:t>
            </w:r>
          </w:p>
        </w:tc>
        <w:tc>
          <w:tcPr>
            <w:tcW w:w="992" w:type="dxa"/>
            <w:tcMar>
              <w:top w:w="45" w:type="dxa"/>
              <w:left w:w="75" w:type="dxa"/>
              <w:bottom w:w="45" w:type="dxa"/>
              <w:right w:w="75" w:type="dxa"/>
            </w:tcMar>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466</w:t>
            </w:r>
          </w:p>
        </w:tc>
        <w:tc>
          <w:tcPr>
            <w:tcW w:w="850" w:type="dxa"/>
            <w:tcMar>
              <w:top w:w="45" w:type="dxa"/>
              <w:left w:w="75" w:type="dxa"/>
              <w:bottom w:w="45" w:type="dxa"/>
              <w:right w:w="75" w:type="dxa"/>
            </w:tcMar>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45,9</w:t>
            </w:r>
            <w:r w:rsidRPr="00BB1342">
              <w:rPr>
                <w:rStyle w:val="52"/>
                <w:rFonts w:ascii="Times New Roman" w:hAnsi="Times New Roman" w:cs="Times New Roman"/>
                <w:b w:val="0"/>
                <w:bCs/>
                <w:color w:val="auto"/>
                <w:sz w:val="24"/>
                <w:szCs w:val="24"/>
              </w:rPr>
              <w:t>%</w:t>
            </w:r>
          </w:p>
        </w:tc>
        <w:tc>
          <w:tcPr>
            <w:tcW w:w="993" w:type="dxa"/>
            <w:tcMar>
              <w:top w:w="45" w:type="dxa"/>
              <w:left w:w="75" w:type="dxa"/>
              <w:bottom w:w="45" w:type="dxa"/>
              <w:right w:w="75" w:type="dxa"/>
            </w:tcMar>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465</w:t>
            </w:r>
          </w:p>
        </w:tc>
        <w:tc>
          <w:tcPr>
            <w:tcW w:w="992" w:type="dxa"/>
            <w:tcMar>
              <w:top w:w="45" w:type="dxa"/>
              <w:left w:w="75" w:type="dxa"/>
              <w:bottom w:w="45" w:type="dxa"/>
              <w:right w:w="75" w:type="dxa"/>
            </w:tcMar>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50,5</w:t>
            </w:r>
            <w:r w:rsidRPr="00BB1342">
              <w:rPr>
                <w:rStyle w:val="52"/>
                <w:rFonts w:ascii="Times New Roman" w:hAnsi="Times New Roman" w:cs="Times New Roman"/>
                <w:b w:val="0"/>
                <w:bCs/>
                <w:color w:val="auto"/>
                <w:sz w:val="24"/>
                <w:szCs w:val="24"/>
              </w:rPr>
              <w:t>%</w:t>
            </w:r>
          </w:p>
        </w:tc>
        <w:tc>
          <w:tcPr>
            <w:tcW w:w="992"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+4;</w:t>
            </w:r>
          </w:p>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w:t>
            </w:r>
          </w:p>
        </w:tc>
        <w:tc>
          <w:tcPr>
            <w:tcW w:w="992" w:type="dxa"/>
            <w:vAlign w:val="center"/>
          </w:tcPr>
          <w:p w:rsidR="00351724" w:rsidRPr="00BB1342" w:rsidRDefault="00351724" w:rsidP="00094F66">
            <w:pPr>
              <w:pStyle w:val="848"/>
              <w:jc w:val="center"/>
              <w:rPr>
                <w:rStyle w:val="52"/>
                <w:rFonts w:ascii="Times New Roman" w:hAnsi="Times New Roman" w:cs="Times New Roman"/>
                <w:b w:val="0"/>
                <w:bCs/>
                <w:color w:val="auto"/>
                <w:sz w:val="24"/>
                <w:szCs w:val="24"/>
                <w:lang w:val="kk-KZ"/>
              </w:rPr>
            </w:pPr>
            <w:r w:rsidRPr="00BB1342">
              <w:rPr>
                <w:rFonts w:ascii="Times New Roman" w:hAnsi="Times New Roman" w:cs="Times New Roman"/>
                <w:color w:val="auto"/>
                <w:sz w:val="24"/>
                <w:szCs w:val="24"/>
                <w:lang w:val="kk-KZ"/>
              </w:rPr>
              <w:t>+6,3</w:t>
            </w:r>
            <w:r w:rsidRPr="00BB1342">
              <w:rPr>
                <w:rStyle w:val="52"/>
                <w:rFonts w:ascii="Times New Roman" w:hAnsi="Times New Roman" w:cs="Times New Roman"/>
                <w:b w:val="0"/>
                <w:bCs/>
                <w:color w:val="auto"/>
                <w:sz w:val="24"/>
                <w:szCs w:val="24"/>
              </w:rPr>
              <w:t>%</w:t>
            </w:r>
          </w:p>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+4,6</w:t>
            </w:r>
            <w:r w:rsidRPr="00BB1342">
              <w:rPr>
                <w:rStyle w:val="52"/>
                <w:rFonts w:ascii="Times New Roman" w:hAnsi="Times New Roman" w:cs="Times New Roman"/>
                <w:b w:val="0"/>
                <w:bCs/>
                <w:color w:val="auto"/>
                <w:sz w:val="24"/>
                <w:szCs w:val="24"/>
              </w:rPr>
              <w:t>%</w:t>
            </w:r>
          </w:p>
        </w:tc>
      </w:tr>
      <w:tr w:rsidR="00351724" w:rsidRPr="00094F66" w:rsidTr="005B0C5B">
        <w:tc>
          <w:tcPr>
            <w:tcW w:w="1337" w:type="dxa"/>
            <w:tcMar>
              <w:top w:w="45" w:type="dxa"/>
              <w:left w:w="75" w:type="dxa"/>
              <w:bottom w:w="45" w:type="dxa"/>
              <w:right w:w="75" w:type="dxa"/>
            </w:tcMar>
            <w:vAlign w:val="center"/>
          </w:tcPr>
          <w:p w:rsidR="00351724" w:rsidRPr="00BB1342" w:rsidRDefault="00351724" w:rsidP="00094F66">
            <w:pPr>
              <w:pStyle w:val="848"/>
              <w:jc w:val="center"/>
              <w:rPr>
                <w:rFonts w:ascii="Times New Roman" w:hAnsi="Times New Roman" w:cs="Times New Roman"/>
                <w:color w:val="auto"/>
                <w:sz w:val="24"/>
                <w:szCs w:val="24"/>
              </w:rPr>
            </w:pPr>
            <w:r w:rsidRPr="00BB1342">
              <w:rPr>
                <w:rFonts w:ascii="Times New Roman" w:hAnsi="Times New Roman" w:cs="Times New Roman"/>
                <w:color w:val="auto"/>
                <w:sz w:val="24"/>
                <w:szCs w:val="24"/>
              </w:rPr>
              <w:t>10–11 сыныптар</w:t>
            </w:r>
          </w:p>
        </w:tc>
        <w:tc>
          <w:tcPr>
            <w:tcW w:w="931" w:type="dxa"/>
            <w:tcMar>
              <w:top w:w="45" w:type="dxa"/>
              <w:left w:w="75" w:type="dxa"/>
              <w:bottom w:w="45" w:type="dxa"/>
              <w:right w:w="75" w:type="dxa"/>
            </w:tcMar>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72</w:t>
            </w:r>
          </w:p>
        </w:tc>
        <w:tc>
          <w:tcPr>
            <w:tcW w:w="993" w:type="dxa"/>
            <w:tcMar>
              <w:top w:w="45" w:type="dxa"/>
              <w:left w:w="75" w:type="dxa"/>
              <w:bottom w:w="45" w:type="dxa"/>
              <w:right w:w="75" w:type="dxa"/>
            </w:tcMar>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69,4</w:t>
            </w:r>
            <w:r w:rsidRPr="00BB1342">
              <w:rPr>
                <w:rStyle w:val="52"/>
                <w:rFonts w:ascii="Times New Roman" w:hAnsi="Times New Roman" w:cs="Times New Roman"/>
                <w:b w:val="0"/>
                <w:bCs/>
                <w:color w:val="auto"/>
                <w:sz w:val="24"/>
                <w:szCs w:val="24"/>
              </w:rPr>
              <w:t>%</w:t>
            </w:r>
          </w:p>
        </w:tc>
        <w:tc>
          <w:tcPr>
            <w:tcW w:w="992" w:type="dxa"/>
            <w:tcMar>
              <w:top w:w="45" w:type="dxa"/>
              <w:left w:w="75" w:type="dxa"/>
              <w:bottom w:w="45" w:type="dxa"/>
              <w:right w:w="75" w:type="dxa"/>
            </w:tcMar>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62</w:t>
            </w:r>
          </w:p>
        </w:tc>
        <w:tc>
          <w:tcPr>
            <w:tcW w:w="850" w:type="dxa"/>
            <w:tcMar>
              <w:top w:w="45" w:type="dxa"/>
              <w:left w:w="75" w:type="dxa"/>
              <w:bottom w:w="45" w:type="dxa"/>
              <w:right w:w="75" w:type="dxa"/>
            </w:tcMar>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85,5</w:t>
            </w:r>
            <w:r w:rsidRPr="00BB1342">
              <w:rPr>
                <w:rStyle w:val="52"/>
                <w:rFonts w:ascii="Times New Roman" w:hAnsi="Times New Roman" w:cs="Times New Roman"/>
                <w:b w:val="0"/>
                <w:bCs/>
                <w:color w:val="auto"/>
                <w:sz w:val="24"/>
                <w:szCs w:val="24"/>
              </w:rPr>
              <w:t>%</w:t>
            </w:r>
          </w:p>
        </w:tc>
        <w:tc>
          <w:tcPr>
            <w:tcW w:w="993" w:type="dxa"/>
            <w:tcMar>
              <w:top w:w="45" w:type="dxa"/>
              <w:left w:w="75" w:type="dxa"/>
              <w:bottom w:w="45" w:type="dxa"/>
              <w:right w:w="75" w:type="dxa"/>
            </w:tcMar>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67</w:t>
            </w:r>
          </w:p>
        </w:tc>
        <w:tc>
          <w:tcPr>
            <w:tcW w:w="992" w:type="dxa"/>
            <w:tcMar>
              <w:top w:w="45" w:type="dxa"/>
              <w:left w:w="75" w:type="dxa"/>
              <w:bottom w:w="45" w:type="dxa"/>
              <w:right w:w="75" w:type="dxa"/>
            </w:tcMar>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82</w:t>
            </w:r>
            <w:r w:rsidRPr="00BB1342">
              <w:rPr>
                <w:rStyle w:val="52"/>
                <w:rFonts w:ascii="Times New Roman" w:hAnsi="Times New Roman" w:cs="Times New Roman"/>
                <w:b w:val="0"/>
                <w:bCs/>
                <w:color w:val="auto"/>
                <w:sz w:val="24"/>
                <w:szCs w:val="24"/>
              </w:rPr>
              <w:t>%</w:t>
            </w:r>
          </w:p>
        </w:tc>
        <w:tc>
          <w:tcPr>
            <w:tcW w:w="992"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-11;</w:t>
            </w:r>
          </w:p>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+6</w:t>
            </w:r>
          </w:p>
        </w:tc>
        <w:tc>
          <w:tcPr>
            <w:tcW w:w="992"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+17,5</w:t>
            </w:r>
            <w:r w:rsidRPr="00BB1342">
              <w:rPr>
                <w:rStyle w:val="52"/>
                <w:rFonts w:ascii="Times New Roman" w:hAnsi="Times New Roman" w:cs="Times New Roman"/>
                <w:b w:val="0"/>
                <w:bCs/>
                <w:color w:val="auto"/>
                <w:sz w:val="24"/>
                <w:szCs w:val="24"/>
              </w:rPr>
              <w:t>%</w:t>
            </w:r>
          </w:p>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+4,9</w:t>
            </w:r>
            <w:r w:rsidRPr="00BB1342">
              <w:rPr>
                <w:rStyle w:val="52"/>
                <w:rFonts w:ascii="Times New Roman" w:hAnsi="Times New Roman" w:cs="Times New Roman"/>
                <w:b w:val="0"/>
                <w:bCs/>
                <w:color w:val="auto"/>
                <w:sz w:val="24"/>
                <w:szCs w:val="24"/>
              </w:rPr>
              <w:t>%</w:t>
            </w:r>
          </w:p>
        </w:tc>
      </w:tr>
    </w:tbl>
    <w:p w:rsidR="00351724" w:rsidRPr="00555E38" w:rsidRDefault="00351724" w:rsidP="00533FC8">
      <w:pPr>
        <w:pStyle w:val="71grey"/>
        <w:rPr>
          <w:sz w:val="26"/>
          <w:szCs w:val="26"/>
        </w:rPr>
      </w:pPr>
      <w:r w:rsidRPr="00555E38">
        <w:rPr>
          <w:b/>
          <w:sz w:val="26"/>
          <w:szCs w:val="26"/>
        </w:rPr>
        <w:t>Тұжырымдар:</w:t>
      </w:r>
      <w:r w:rsidRPr="00555E38">
        <w:rPr>
          <w:sz w:val="26"/>
          <w:szCs w:val="26"/>
        </w:rPr>
        <w:t xml:space="preserve"> Білім сапасының көрсеткіштеріне қарай оқу сатылары бойынша 1-4 сыныптар мен 5-9 сыныптардың білім сапасының төменділігі байқалады.</w:t>
      </w:r>
    </w:p>
    <w:p w:rsidR="00351724" w:rsidRPr="00555E38" w:rsidRDefault="00351724" w:rsidP="00533FC8">
      <w:pPr>
        <w:pStyle w:val="71grey"/>
        <w:rPr>
          <w:sz w:val="26"/>
          <w:szCs w:val="26"/>
        </w:rPr>
      </w:pPr>
      <w:r w:rsidRPr="00555E38">
        <w:rPr>
          <w:b/>
          <w:sz w:val="26"/>
          <w:szCs w:val="26"/>
        </w:rPr>
        <w:t>Ұсынымдар:</w:t>
      </w:r>
      <w:r w:rsidRPr="00555E38">
        <w:rPr>
          <w:sz w:val="26"/>
          <w:szCs w:val="26"/>
        </w:rPr>
        <w:t xml:space="preserve"> Жаңа технологияларды пайдалана отырып оқушылардың білімін арттыру және жүйелендіру жұмыстарын жандардыру ұсынылады. </w:t>
      </w:r>
    </w:p>
    <w:p w:rsidR="00351724" w:rsidRPr="00555E38" w:rsidRDefault="00351724" w:rsidP="00533FC8">
      <w:pPr>
        <w:pStyle w:val="71grey"/>
        <w:rPr>
          <w:sz w:val="26"/>
          <w:szCs w:val="26"/>
        </w:rPr>
      </w:pPr>
    </w:p>
    <w:p w:rsidR="00351724" w:rsidRPr="00555E38" w:rsidRDefault="00351724" w:rsidP="00094F66">
      <w:pPr>
        <w:pStyle w:val="711grey"/>
        <w:ind w:left="0"/>
        <w:rPr>
          <w:rStyle w:val="72gray"/>
          <w:rFonts w:ascii="Times New Roman" w:hAnsi="Times New Roman" w:cs="Times New Roman"/>
          <w:bCs/>
          <w:color w:val="auto"/>
          <w:sz w:val="26"/>
          <w:szCs w:val="26"/>
          <w:lang w:val="kk-KZ"/>
        </w:rPr>
      </w:pPr>
      <w:r w:rsidRPr="00555E38">
        <w:rPr>
          <w:rStyle w:val="72gray"/>
          <w:rFonts w:ascii="Times New Roman" w:hAnsi="Times New Roman" w:cs="Times New Roman"/>
          <w:bCs/>
          <w:color w:val="auto"/>
          <w:sz w:val="26"/>
          <w:szCs w:val="26"/>
          <w:lang w:val="kk-KZ"/>
        </w:rPr>
        <w:t xml:space="preserve">Оқу жылының қорытындылары бойынша сапаны талдау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3"/>
        <w:gridCol w:w="1557"/>
        <w:gridCol w:w="1557"/>
        <w:gridCol w:w="1558"/>
        <w:gridCol w:w="2245"/>
      </w:tblGrid>
      <w:tr w:rsidR="00351724" w:rsidRPr="005B0C5B" w:rsidTr="00094F66">
        <w:trPr>
          <w:jc w:val="center"/>
        </w:trPr>
        <w:tc>
          <w:tcPr>
            <w:tcW w:w="2263"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p>
        </w:tc>
        <w:tc>
          <w:tcPr>
            <w:tcW w:w="1557" w:type="dxa"/>
            <w:vAlign w:val="center"/>
          </w:tcPr>
          <w:p w:rsidR="00351724" w:rsidRPr="00BB1342" w:rsidRDefault="00351724" w:rsidP="00094F66">
            <w:pPr>
              <w:pStyle w:val="848"/>
              <w:jc w:val="center"/>
              <w:rPr>
                <w:rStyle w:val="52"/>
                <w:rFonts w:ascii="Times New Roman" w:hAnsi="Times New Roman" w:cs="Times New Roman"/>
                <w:b w:val="0"/>
                <w:bCs/>
                <w:color w:val="auto"/>
                <w:sz w:val="24"/>
                <w:szCs w:val="24"/>
              </w:rPr>
            </w:pPr>
            <w:r w:rsidRPr="00BB1342">
              <w:rPr>
                <w:rStyle w:val="52"/>
                <w:rFonts w:ascii="Times New Roman" w:hAnsi="Times New Roman" w:cs="Times New Roman"/>
                <w:b w:val="0"/>
                <w:bCs/>
                <w:color w:val="auto"/>
                <w:sz w:val="24"/>
                <w:szCs w:val="24"/>
                <w:lang w:val="kk-KZ"/>
              </w:rPr>
              <w:t>2020-2021</w:t>
            </w:r>
            <w:r w:rsidRPr="00BB1342">
              <w:rPr>
                <w:rStyle w:val="52"/>
                <w:rFonts w:ascii="Times New Roman" w:hAnsi="Times New Roman" w:cs="Times New Roman"/>
                <w:b w:val="0"/>
                <w:bCs/>
                <w:color w:val="auto"/>
                <w:sz w:val="24"/>
                <w:szCs w:val="24"/>
              </w:rPr>
              <w:t xml:space="preserve"> оқу жылы</w:t>
            </w:r>
          </w:p>
        </w:tc>
        <w:tc>
          <w:tcPr>
            <w:tcW w:w="1557" w:type="dxa"/>
            <w:vAlign w:val="center"/>
          </w:tcPr>
          <w:p w:rsidR="00351724" w:rsidRPr="00BB1342" w:rsidRDefault="00351724" w:rsidP="00094F66">
            <w:pPr>
              <w:pStyle w:val="848"/>
              <w:jc w:val="center"/>
              <w:rPr>
                <w:rStyle w:val="52"/>
                <w:rFonts w:ascii="Times New Roman" w:hAnsi="Times New Roman" w:cs="Times New Roman"/>
                <w:b w:val="0"/>
                <w:bCs/>
                <w:color w:val="auto"/>
                <w:sz w:val="24"/>
                <w:szCs w:val="24"/>
              </w:rPr>
            </w:pPr>
            <w:r w:rsidRPr="00BB1342">
              <w:rPr>
                <w:rStyle w:val="52"/>
                <w:rFonts w:ascii="Times New Roman" w:hAnsi="Times New Roman" w:cs="Times New Roman"/>
                <w:b w:val="0"/>
                <w:bCs/>
                <w:color w:val="auto"/>
                <w:sz w:val="24"/>
                <w:szCs w:val="24"/>
                <w:lang w:val="kk-KZ"/>
              </w:rPr>
              <w:t>2021-2022</w:t>
            </w:r>
            <w:r w:rsidRPr="00BB1342">
              <w:rPr>
                <w:rStyle w:val="52"/>
                <w:rFonts w:ascii="Times New Roman" w:hAnsi="Times New Roman" w:cs="Times New Roman"/>
                <w:b w:val="0"/>
                <w:bCs/>
                <w:color w:val="auto"/>
                <w:sz w:val="24"/>
                <w:szCs w:val="24"/>
              </w:rPr>
              <w:t xml:space="preserve"> оқу жылы</w:t>
            </w:r>
          </w:p>
        </w:tc>
        <w:tc>
          <w:tcPr>
            <w:tcW w:w="1558" w:type="dxa"/>
            <w:vAlign w:val="center"/>
          </w:tcPr>
          <w:p w:rsidR="00351724" w:rsidRPr="00BB1342" w:rsidRDefault="00351724" w:rsidP="00094F66">
            <w:pPr>
              <w:pStyle w:val="848"/>
              <w:jc w:val="center"/>
              <w:rPr>
                <w:rStyle w:val="52"/>
                <w:rFonts w:ascii="Times New Roman" w:hAnsi="Times New Roman" w:cs="Times New Roman"/>
                <w:b w:val="0"/>
                <w:bCs/>
                <w:color w:val="auto"/>
                <w:sz w:val="24"/>
                <w:szCs w:val="24"/>
              </w:rPr>
            </w:pPr>
            <w:r w:rsidRPr="00BB1342">
              <w:rPr>
                <w:rStyle w:val="52"/>
                <w:rFonts w:ascii="Times New Roman" w:hAnsi="Times New Roman" w:cs="Times New Roman"/>
                <w:b w:val="0"/>
                <w:bCs/>
                <w:color w:val="auto"/>
                <w:sz w:val="24"/>
                <w:szCs w:val="24"/>
                <w:lang w:val="kk-KZ"/>
              </w:rPr>
              <w:t>2022-2023</w:t>
            </w:r>
            <w:r w:rsidRPr="00BB1342">
              <w:rPr>
                <w:rStyle w:val="52"/>
                <w:rFonts w:ascii="Times New Roman" w:hAnsi="Times New Roman" w:cs="Times New Roman"/>
                <w:b w:val="0"/>
                <w:bCs/>
                <w:color w:val="auto"/>
                <w:sz w:val="24"/>
                <w:szCs w:val="24"/>
              </w:rPr>
              <w:t xml:space="preserve"> оқу жылы</w:t>
            </w:r>
          </w:p>
        </w:tc>
        <w:tc>
          <w:tcPr>
            <w:tcW w:w="2245" w:type="dxa"/>
            <w:vAlign w:val="center"/>
          </w:tcPr>
          <w:p w:rsidR="00351724" w:rsidRPr="00BB1342" w:rsidRDefault="00351724" w:rsidP="00094F66">
            <w:pPr>
              <w:pStyle w:val="848"/>
              <w:jc w:val="center"/>
              <w:rPr>
                <w:rStyle w:val="52"/>
                <w:rFonts w:ascii="Times New Roman" w:hAnsi="Times New Roman" w:cs="Times New Roman"/>
                <w:b w:val="0"/>
                <w:bCs/>
                <w:color w:val="auto"/>
                <w:sz w:val="24"/>
                <w:szCs w:val="24"/>
                <w:lang w:val="kk-KZ"/>
              </w:rPr>
            </w:pPr>
            <w:r w:rsidRPr="00BB1342">
              <w:rPr>
                <w:rStyle w:val="52"/>
                <w:rFonts w:ascii="Times New Roman" w:hAnsi="Times New Roman" w:cs="Times New Roman"/>
                <w:b w:val="0"/>
                <w:bCs/>
                <w:color w:val="auto"/>
                <w:sz w:val="24"/>
                <w:szCs w:val="24"/>
              </w:rPr>
              <w:t>Динамикасы</w:t>
            </w:r>
          </w:p>
        </w:tc>
      </w:tr>
      <w:tr w:rsidR="00351724" w:rsidRPr="005B0C5B" w:rsidTr="00094F66">
        <w:trPr>
          <w:jc w:val="center"/>
        </w:trPr>
        <w:tc>
          <w:tcPr>
            <w:tcW w:w="9180" w:type="dxa"/>
            <w:gridSpan w:val="5"/>
            <w:vAlign w:val="center"/>
          </w:tcPr>
          <w:p w:rsidR="00351724" w:rsidRPr="00BB1342" w:rsidRDefault="00351724" w:rsidP="00094F66">
            <w:pPr>
              <w:pStyle w:val="848"/>
              <w:jc w:val="center"/>
              <w:rPr>
                <w:rFonts w:ascii="Times New Roman" w:hAnsi="Times New Roman" w:cs="Times New Roman"/>
                <w:color w:val="auto"/>
                <w:sz w:val="24"/>
                <w:szCs w:val="24"/>
              </w:rPr>
            </w:pPr>
            <w:r w:rsidRPr="00BB1342">
              <w:rPr>
                <w:rFonts w:ascii="Times New Roman" w:hAnsi="Times New Roman" w:cs="Times New Roman"/>
                <w:color w:val="auto"/>
                <w:sz w:val="24"/>
                <w:szCs w:val="24"/>
              </w:rPr>
              <w:t>2–4 сыныптар</w:t>
            </w:r>
          </w:p>
        </w:tc>
      </w:tr>
      <w:tr w:rsidR="00351724" w:rsidRPr="005B0C5B" w:rsidTr="00094F66">
        <w:trPr>
          <w:jc w:val="center"/>
        </w:trPr>
        <w:tc>
          <w:tcPr>
            <w:tcW w:w="2263" w:type="dxa"/>
            <w:vAlign w:val="center"/>
          </w:tcPr>
          <w:p w:rsidR="00351724" w:rsidRPr="00BB1342" w:rsidRDefault="00351724" w:rsidP="00094F66">
            <w:pPr>
              <w:pStyle w:val="848"/>
              <w:jc w:val="center"/>
              <w:rPr>
                <w:rFonts w:ascii="Times New Roman" w:hAnsi="Times New Roman" w:cs="Times New Roman"/>
                <w:color w:val="auto"/>
                <w:sz w:val="24"/>
                <w:szCs w:val="24"/>
              </w:rPr>
            </w:pPr>
            <w:r w:rsidRPr="00BB1342">
              <w:rPr>
                <w:rFonts w:ascii="Times New Roman" w:hAnsi="Times New Roman" w:cs="Times New Roman"/>
                <w:color w:val="auto"/>
                <w:sz w:val="24"/>
                <w:szCs w:val="24"/>
              </w:rPr>
              <w:t>Оқушы саны</w:t>
            </w:r>
          </w:p>
        </w:tc>
        <w:tc>
          <w:tcPr>
            <w:tcW w:w="1557"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334</w:t>
            </w:r>
          </w:p>
        </w:tc>
        <w:tc>
          <w:tcPr>
            <w:tcW w:w="1557"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327</w:t>
            </w:r>
          </w:p>
        </w:tc>
        <w:tc>
          <w:tcPr>
            <w:tcW w:w="1558"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323</w:t>
            </w:r>
          </w:p>
        </w:tc>
        <w:tc>
          <w:tcPr>
            <w:tcW w:w="2245"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-7           -4</w:t>
            </w:r>
          </w:p>
        </w:tc>
      </w:tr>
      <w:tr w:rsidR="00351724" w:rsidRPr="005B0C5B" w:rsidTr="00094F66">
        <w:trPr>
          <w:jc w:val="center"/>
        </w:trPr>
        <w:tc>
          <w:tcPr>
            <w:tcW w:w="2263" w:type="dxa"/>
            <w:vAlign w:val="center"/>
          </w:tcPr>
          <w:p w:rsidR="00351724" w:rsidRPr="00BB1342" w:rsidRDefault="00351724" w:rsidP="00094F66">
            <w:pPr>
              <w:pStyle w:val="848"/>
              <w:jc w:val="center"/>
              <w:rPr>
                <w:rFonts w:ascii="Times New Roman" w:hAnsi="Times New Roman" w:cs="Times New Roman"/>
                <w:color w:val="auto"/>
                <w:sz w:val="24"/>
                <w:szCs w:val="24"/>
              </w:rPr>
            </w:pPr>
            <w:r w:rsidRPr="00BB1342">
              <w:rPr>
                <w:rFonts w:ascii="Times New Roman" w:hAnsi="Times New Roman" w:cs="Times New Roman"/>
                <w:color w:val="auto"/>
                <w:sz w:val="24"/>
                <w:szCs w:val="24"/>
              </w:rPr>
              <w:t>Үздіктер саны</w:t>
            </w:r>
          </w:p>
        </w:tc>
        <w:tc>
          <w:tcPr>
            <w:tcW w:w="1557"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41</w:t>
            </w:r>
          </w:p>
        </w:tc>
        <w:tc>
          <w:tcPr>
            <w:tcW w:w="1557"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35</w:t>
            </w:r>
          </w:p>
        </w:tc>
        <w:tc>
          <w:tcPr>
            <w:tcW w:w="1558"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47</w:t>
            </w:r>
          </w:p>
        </w:tc>
        <w:tc>
          <w:tcPr>
            <w:tcW w:w="2245"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-6        +12</w:t>
            </w:r>
          </w:p>
        </w:tc>
      </w:tr>
      <w:tr w:rsidR="00351724" w:rsidRPr="005B0C5B" w:rsidTr="00094F66">
        <w:trPr>
          <w:jc w:val="center"/>
        </w:trPr>
        <w:tc>
          <w:tcPr>
            <w:tcW w:w="2263" w:type="dxa"/>
            <w:vAlign w:val="center"/>
          </w:tcPr>
          <w:p w:rsidR="00351724" w:rsidRPr="00BB1342" w:rsidRDefault="00351724" w:rsidP="00094F66">
            <w:pPr>
              <w:pStyle w:val="848"/>
              <w:jc w:val="center"/>
              <w:rPr>
                <w:rFonts w:ascii="Times New Roman" w:hAnsi="Times New Roman" w:cs="Times New Roman"/>
                <w:color w:val="auto"/>
                <w:sz w:val="24"/>
                <w:szCs w:val="24"/>
              </w:rPr>
            </w:pPr>
            <w:r w:rsidRPr="00BB1342">
              <w:rPr>
                <w:rFonts w:ascii="Times New Roman" w:hAnsi="Times New Roman" w:cs="Times New Roman"/>
                <w:color w:val="auto"/>
                <w:sz w:val="24"/>
                <w:szCs w:val="24"/>
              </w:rPr>
              <w:t>Екпінділер саны</w:t>
            </w:r>
          </w:p>
        </w:tc>
        <w:tc>
          <w:tcPr>
            <w:tcW w:w="1557"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168</w:t>
            </w:r>
          </w:p>
        </w:tc>
        <w:tc>
          <w:tcPr>
            <w:tcW w:w="1557"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161</w:t>
            </w:r>
          </w:p>
        </w:tc>
        <w:tc>
          <w:tcPr>
            <w:tcW w:w="1558"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149</w:t>
            </w:r>
          </w:p>
        </w:tc>
        <w:tc>
          <w:tcPr>
            <w:tcW w:w="2245"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-7         -12</w:t>
            </w:r>
          </w:p>
        </w:tc>
      </w:tr>
      <w:tr w:rsidR="00351724" w:rsidRPr="005B0C5B" w:rsidTr="00094F66">
        <w:trPr>
          <w:jc w:val="center"/>
        </w:trPr>
        <w:tc>
          <w:tcPr>
            <w:tcW w:w="2263" w:type="dxa"/>
            <w:vAlign w:val="center"/>
          </w:tcPr>
          <w:p w:rsidR="00351724" w:rsidRPr="00BB1342" w:rsidRDefault="00351724" w:rsidP="00094F66">
            <w:pPr>
              <w:pStyle w:val="848"/>
              <w:jc w:val="center"/>
              <w:rPr>
                <w:rFonts w:ascii="Times New Roman" w:hAnsi="Times New Roman" w:cs="Times New Roman"/>
                <w:color w:val="auto"/>
                <w:sz w:val="24"/>
                <w:szCs w:val="24"/>
              </w:rPr>
            </w:pPr>
            <w:r w:rsidRPr="00BB1342">
              <w:rPr>
                <w:rFonts w:ascii="Times New Roman" w:hAnsi="Times New Roman" w:cs="Times New Roman"/>
                <w:color w:val="auto"/>
                <w:sz w:val="24"/>
                <w:szCs w:val="24"/>
              </w:rPr>
              <w:t>Сапа %</w:t>
            </w:r>
          </w:p>
        </w:tc>
        <w:tc>
          <w:tcPr>
            <w:tcW w:w="1557"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62,5</w:t>
            </w:r>
          </w:p>
        </w:tc>
        <w:tc>
          <w:tcPr>
            <w:tcW w:w="1557"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59,9</w:t>
            </w:r>
          </w:p>
        </w:tc>
        <w:tc>
          <w:tcPr>
            <w:tcW w:w="1558"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60,7</w:t>
            </w:r>
          </w:p>
        </w:tc>
        <w:tc>
          <w:tcPr>
            <w:tcW w:w="2245"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-2,6</w:t>
            </w:r>
            <w:r w:rsidRPr="00BB1342">
              <w:rPr>
                <w:rStyle w:val="52"/>
                <w:rFonts w:ascii="Times New Roman" w:hAnsi="Times New Roman" w:cs="Times New Roman"/>
                <w:b w:val="0"/>
                <w:bCs/>
                <w:color w:val="auto"/>
                <w:sz w:val="24"/>
                <w:szCs w:val="24"/>
              </w:rPr>
              <w:t>%</w:t>
            </w:r>
            <w:r w:rsidRPr="00BB1342">
              <w:rPr>
                <w:rStyle w:val="52"/>
                <w:rFonts w:ascii="Times New Roman" w:hAnsi="Times New Roman" w:cs="Times New Roman"/>
                <w:b w:val="0"/>
                <w:bCs/>
                <w:color w:val="auto"/>
                <w:sz w:val="24"/>
                <w:szCs w:val="24"/>
                <w:lang w:val="kk-KZ"/>
              </w:rPr>
              <w:t xml:space="preserve">    +0,8</w:t>
            </w:r>
            <w:r w:rsidRPr="00BB1342">
              <w:rPr>
                <w:rStyle w:val="52"/>
                <w:rFonts w:ascii="Times New Roman" w:hAnsi="Times New Roman" w:cs="Times New Roman"/>
                <w:b w:val="0"/>
                <w:bCs/>
                <w:color w:val="auto"/>
                <w:sz w:val="24"/>
                <w:szCs w:val="24"/>
              </w:rPr>
              <w:t>%</w:t>
            </w:r>
          </w:p>
        </w:tc>
      </w:tr>
      <w:tr w:rsidR="00351724" w:rsidRPr="005B0C5B" w:rsidTr="00094F66">
        <w:trPr>
          <w:jc w:val="center"/>
        </w:trPr>
        <w:tc>
          <w:tcPr>
            <w:tcW w:w="9180" w:type="dxa"/>
            <w:gridSpan w:val="5"/>
            <w:vAlign w:val="center"/>
          </w:tcPr>
          <w:p w:rsidR="00351724" w:rsidRPr="00BB1342" w:rsidRDefault="00351724" w:rsidP="00094F66">
            <w:pPr>
              <w:pStyle w:val="848"/>
              <w:jc w:val="center"/>
              <w:rPr>
                <w:rFonts w:ascii="Times New Roman" w:hAnsi="Times New Roman" w:cs="Times New Roman"/>
                <w:color w:val="auto"/>
                <w:sz w:val="24"/>
                <w:szCs w:val="24"/>
              </w:rPr>
            </w:pPr>
            <w:r w:rsidRPr="00BB1342">
              <w:rPr>
                <w:rFonts w:ascii="Times New Roman" w:hAnsi="Times New Roman" w:cs="Times New Roman"/>
                <w:color w:val="auto"/>
                <w:sz w:val="24"/>
                <w:szCs w:val="24"/>
              </w:rPr>
              <w:t>5–9 сыныптар</w:t>
            </w:r>
          </w:p>
        </w:tc>
      </w:tr>
      <w:tr w:rsidR="00351724" w:rsidRPr="005B0C5B" w:rsidTr="00094F66">
        <w:trPr>
          <w:jc w:val="center"/>
        </w:trPr>
        <w:tc>
          <w:tcPr>
            <w:tcW w:w="2263" w:type="dxa"/>
            <w:vAlign w:val="center"/>
          </w:tcPr>
          <w:p w:rsidR="00351724" w:rsidRPr="00BB1342" w:rsidRDefault="00351724" w:rsidP="00094F66">
            <w:pPr>
              <w:pStyle w:val="848"/>
              <w:jc w:val="center"/>
              <w:rPr>
                <w:rFonts w:ascii="Times New Roman" w:hAnsi="Times New Roman" w:cs="Times New Roman"/>
                <w:color w:val="auto"/>
                <w:sz w:val="24"/>
                <w:szCs w:val="24"/>
              </w:rPr>
            </w:pPr>
            <w:r w:rsidRPr="00BB1342">
              <w:rPr>
                <w:rFonts w:ascii="Times New Roman" w:hAnsi="Times New Roman" w:cs="Times New Roman"/>
                <w:color w:val="auto"/>
                <w:sz w:val="24"/>
                <w:szCs w:val="24"/>
              </w:rPr>
              <w:t>Оқушы саны</w:t>
            </w:r>
          </w:p>
        </w:tc>
        <w:tc>
          <w:tcPr>
            <w:tcW w:w="1557"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462</w:t>
            </w:r>
          </w:p>
        </w:tc>
        <w:tc>
          <w:tcPr>
            <w:tcW w:w="1557"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466</w:t>
            </w:r>
          </w:p>
        </w:tc>
        <w:tc>
          <w:tcPr>
            <w:tcW w:w="1558"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465</w:t>
            </w:r>
          </w:p>
        </w:tc>
        <w:tc>
          <w:tcPr>
            <w:tcW w:w="2245"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+4          -1</w:t>
            </w:r>
          </w:p>
        </w:tc>
      </w:tr>
      <w:tr w:rsidR="00351724" w:rsidRPr="005B0C5B" w:rsidTr="00094F66">
        <w:trPr>
          <w:jc w:val="center"/>
        </w:trPr>
        <w:tc>
          <w:tcPr>
            <w:tcW w:w="2263" w:type="dxa"/>
            <w:vAlign w:val="center"/>
          </w:tcPr>
          <w:p w:rsidR="00351724" w:rsidRPr="00BB1342" w:rsidRDefault="00351724" w:rsidP="00094F66">
            <w:pPr>
              <w:pStyle w:val="848"/>
              <w:jc w:val="center"/>
              <w:rPr>
                <w:rFonts w:ascii="Times New Roman" w:hAnsi="Times New Roman" w:cs="Times New Roman"/>
                <w:color w:val="auto"/>
                <w:sz w:val="24"/>
                <w:szCs w:val="24"/>
              </w:rPr>
            </w:pPr>
            <w:r w:rsidRPr="00BB1342">
              <w:rPr>
                <w:rFonts w:ascii="Times New Roman" w:hAnsi="Times New Roman" w:cs="Times New Roman"/>
                <w:color w:val="auto"/>
                <w:sz w:val="24"/>
                <w:szCs w:val="24"/>
              </w:rPr>
              <w:t>Үздіктер саны</w:t>
            </w:r>
          </w:p>
        </w:tc>
        <w:tc>
          <w:tcPr>
            <w:tcW w:w="1557"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16</w:t>
            </w:r>
          </w:p>
        </w:tc>
        <w:tc>
          <w:tcPr>
            <w:tcW w:w="1557"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17</w:t>
            </w:r>
          </w:p>
        </w:tc>
        <w:tc>
          <w:tcPr>
            <w:tcW w:w="1558"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16</w:t>
            </w:r>
          </w:p>
        </w:tc>
        <w:tc>
          <w:tcPr>
            <w:tcW w:w="2245"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          -1</w:t>
            </w:r>
          </w:p>
        </w:tc>
      </w:tr>
      <w:tr w:rsidR="00351724" w:rsidRPr="005B0C5B" w:rsidTr="00094F66">
        <w:trPr>
          <w:jc w:val="center"/>
        </w:trPr>
        <w:tc>
          <w:tcPr>
            <w:tcW w:w="2263" w:type="dxa"/>
            <w:vAlign w:val="center"/>
          </w:tcPr>
          <w:p w:rsidR="00351724" w:rsidRPr="00BB1342" w:rsidRDefault="00351724" w:rsidP="00094F66">
            <w:pPr>
              <w:pStyle w:val="848"/>
              <w:jc w:val="center"/>
              <w:rPr>
                <w:rFonts w:ascii="Times New Roman" w:hAnsi="Times New Roman" w:cs="Times New Roman"/>
                <w:color w:val="auto"/>
                <w:sz w:val="24"/>
                <w:szCs w:val="24"/>
              </w:rPr>
            </w:pPr>
            <w:r w:rsidRPr="00BB1342">
              <w:rPr>
                <w:rFonts w:ascii="Times New Roman" w:hAnsi="Times New Roman" w:cs="Times New Roman"/>
                <w:color w:val="auto"/>
                <w:sz w:val="24"/>
                <w:szCs w:val="24"/>
              </w:rPr>
              <w:t>Екпінділер саны</w:t>
            </w:r>
          </w:p>
        </w:tc>
        <w:tc>
          <w:tcPr>
            <w:tcW w:w="1557"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167</w:t>
            </w:r>
          </w:p>
        </w:tc>
        <w:tc>
          <w:tcPr>
            <w:tcW w:w="1557"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197</w:t>
            </w:r>
          </w:p>
        </w:tc>
        <w:tc>
          <w:tcPr>
            <w:tcW w:w="1558"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219</w:t>
            </w:r>
          </w:p>
        </w:tc>
        <w:tc>
          <w:tcPr>
            <w:tcW w:w="2245"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 xml:space="preserve">+30        +22 </w:t>
            </w:r>
          </w:p>
        </w:tc>
      </w:tr>
      <w:tr w:rsidR="00351724" w:rsidRPr="005B0C5B" w:rsidTr="00094F66">
        <w:trPr>
          <w:jc w:val="center"/>
        </w:trPr>
        <w:tc>
          <w:tcPr>
            <w:tcW w:w="2263" w:type="dxa"/>
            <w:vAlign w:val="center"/>
          </w:tcPr>
          <w:p w:rsidR="00351724" w:rsidRPr="00BB1342" w:rsidRDefault="00351724" w:rsidP="00094F66">
            <w:pPr>
              <w:pStyle w:val="848"/>
              <w:jc w:val="center"/>
              <w:rPr>
                <w:rFonts w:ascii="Times New Roman" w:hAnsi="Times New Roman" w:cs="Times New Roman"/>
                <w:color w:val="auto"/>
                <w:sz w:val="24"/>
                <w:szCs w:val="24"/>
              </w:rPr>
            </w:pPr>
            <w:r w:rsidRPr="00BB1342">
              <w:rPr>
                <w:rFonts w:ascii="Times New Roman" w:hAnsi="Times New Roman" w:cs="Times New Roman"/>
                <w:color w:val="auto"/>
                <w:sz w:val="24"/>
                <w:szCs w:val="24"/>
              </w:rPr>
              <w:t>Сапа %</w:t>
            </w:r>
          </w:p>
        </w:tc>
        <w:tc>
          <w:tcPr>
            <w:tcW w:w="1557"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39,6</w:t>
            </w:r>
            <w:r w:rsidRPr="00BB1342">
              <w:rPr>
                <w:rStyle w:val="52"/>
                <w:rFonts w:ascii="Times New Roman" w:hAnsi="Times New Roman" w:cs="Times New Roman"/>
                <w:b w:val="0"/>
                <w:bCs/>
                <w:color w:val="auto"/>
                <w:sz w:val="24"/>
                <w:szCs w:val="24"/>
              </w:rPr>
              <w:t>%</w:t>
            </w:r>
          </w:p>
        </w:tc>
        <w:tc>
          <w:tcPr>
            <w:tcW w:w="1557"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45,9</w:t>
            </w:r>
            <w:r w:rsidRPr="00BB1342">
              <w:rPr>
                <w:rStyle w:val="52"/>
                <w:rFonts w:ascii="Times New Roman" w:hAnsi="Times New Roman" w:cs="Times New Roman"/>
                <w:b w:val="0"/>
                <w:bCs/>
                <w:color w:val="auto"/>
                <w:sz w:val="24"/>
                <w:szCs w:val="24"/>
              </w:rPr>
              <w:t>%</w:t>
            </w:r>
          </w:p>
        </w:tc>
        <w:tc>
          <w:tcPr>
            <w:tcW w:w="1558"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50,5</w:t>
            </w:r>
            <w:r w:rsidRPr="00BB1342">
              <w:rPr>
                <w:rStyle w:val="52"/>
                <w:rFonts w:ascii="Times New Roman" w:hAnsi="Times New Roman" w:cs="Times New Roman"/>
                <w:b w:val="0"/>
                <w:bCs/>
                <w:color w:val="auto"/>
                <w:sz w:val="24"/>
                <w:szCs w:val="24"/>
              </w:rPr>
              <w:t>%</w:t>
            </w:r>
          </w:p>
        </w:tc>
        <w:tc>
          <w:tcPr>
            <w:tcW w:w="2245" w:type="dxa"/>
            <w:vAlign w:val="center"/>
          </w:tcPr>
          <w:p w:rsidR="00351724" w:rsidRPr="00BB1342" w:rsidRDefault="00351724" w:rsidP="00094F66">
            <w:pPr>
              <w:pStyle w:val="848"/>
              <w:jc w:val="center"/>
              <w:rPr>
                <w:rFonts w:ascii="Times New Roman" w:hAnsi="Times New Roman" w:cs="Times New Roman"/>
                <w:b/>
                <w:color w:val="auto"/>
                <w:sz w:val="24"/>
                <w:szCs w:val="24"/>
                <w:lang w:val="kk-KZ"/>
              </w:rPr>
            </w:pPr>
            <w:r w:rsidRPr="00BB1342">
              <w:rPr>
                <w:rFonts w:ascii="Times New Roman" w:hAnsi="Times New Roman" w:cs="Times New Roman"/>
                <w:color w:val="auto"/>
                <w:sz w:val="24"/>
                <w:szCs w:val="24"/>
                <w:lang w:val="kk-KZ"/>
              </w:rPr>
              <w:t>+6,3</w:t>
            </w:r>
            <w:r w:rsidRPr="00BB1342">
              <w:rPr>
                <w:rStyle w:val="52"/>
                <w:rFonts w:ascii="Times New Roman" w:hAnsi="Times New Roman" w:cs="Times New Roman"/>
                <w:b w:val="0"/>
                <w:bCs/>
                <w:color w:val="auto"/>
                <w:sz w:val="24"/>
                <w:szCs w:val="24"/>
              </w:rPr>
              <w:t>%</w:t>
            </w:r>
            <w:r w:rsidRPr="00BB1342">
              <w:rPr>
                <w:rStyle w:val="52"/>
                <w:rFonts w:ascii="Times New Roman" w:hAnsi="Times New Roman" w:cs="Times New Roman"/>
                <w:b w:val="0"/>
                <w:bCs/>
                <w:color w:val="auto"/>
                <w:sz w:val="24"/>
                <w:szCs w:val="24"/>
                <w:lang w:val="kk-KZ"/>
              </w:rPr>
              <w:t xml:space="preserve">    +4,6</w:t>
            </w:r>
            <w:r w:rsidRPr="00BB1342">
              <w:rPr>
                <w:rStyle w:val="52"/>
                <w:rFonts w:ascii="Times New Roman" w:hAnsi="Times New Roman" w:cs="Times New Roman"/>
                <w:b w:val="0"/>
                <w:bCs/>
                <w:color w:val="auto"/>
                <w:sz w:val="24"/>
                <w:szCs w:val="24"/>
              </w:rPr>
              <w:t>%</w:t>
            </w:r>
          </w:p>
        </w:tc>
      </w:tr>
      <w:tr w:rsidR="00351724" w:rsidRPr="005B0C5B" w:rsidTr="00094F66">
        <w:trPr>
          <w:jc w:val="center"/>
        </w:trPr>
        <w:tc>
          <w:tcPr>
            <w:tcW w:w="9180" w:type="dxa"/>
            <w:gridSpan w:val="5"/>
            <w:vAlign w:val="center"/>
          </w:tcPr>
          <w:p w:rsidR="00351724" w:rsidRPr="00BB1342" w:rsidRDefault="00351724" w:rsidP="00094F66">
            <w:pPr>
              <w:pStyle w:val="848"/>
              <w:jc w:val="center"/>
              <w:rPr>
                <w:rFonts w:ascii="Times New Roman" w:hAnsi="Times New Roman" w:cs="Times New Roman"/>
                <w:color w:val="auto"/>
                <w:sz w:val="24"/>
                <w:szCs w:val="24"/>
              </w:rPr>
            </w:pPr>
            <w:r w:rsidRPr="00BB1342">
              <w:rPr>
                <w:rFonts w:ascii="Times New Roman" w:hAnsi="Times New Roman" w:cs="Times New Roman"/>
                <w:color w:val="auto"/>
                <w:sz w:val="24"/>
                <w:szCs w:val="24"/>
              </w:rPr>
              <w:t>10–11 сыныптар</w:t>
            </w:r>
          </w:p>
        </w:tc>
      </w:tr>
      <w:tr w:rsidR="00351724" w:rsidRPr="005B0C5B" w:rsidTr="00094F66">
        <w:trPr>
          <w:jc w:val="center"/>
        </w:trPr>
        <w:tc>
          <w:tcPr>
            <w:tcW w:w="2263" w:type="dxa"/>
            <w:vAlign w:val="center"/>
          </w:tcPr>
          <w:p w:rsidR="00351724" w:rsidRPr="00BB1342" w:rsidRDefault="00351724" w:rsidP="00094F66">
            <w:pPr>
              <w:pStyle w:val="848"/>
              <w:jc w:val="center"/>
              <w:rPr>
                <w:rFonts w:ascii="Times New Roman" w:hAnsi="Times New Roman" w:cs="Times New Roman"/>
                <w:color w:val="auto"/>
                <w:sz w:val="24"/>
                <w:szCs w:val="24"/>
              </w:rPr>
            </w:pPr>
            <w:r w:rsidRPr="00BB1342">
              <w:rPr>
                <w:rFonts w:ascii="Times New Roman" w:hAnsi="Times New Roman" w:cs="Times New Roman"/>
                <w:color w:val="auto"/>
                <w:sz w:val="24"/>
                <w:szCs w:val="24"/>
              </w:rPr>
              <w:t>Оқушы саны</w:t>
            </w:r>
          </w:p>
        </w:tc>
        <w:tc>
          <w:tcPr>
            <w:tcW w:w="1557"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72</w:t>
            </w:r>
          </w:p>
        </w:tc>
        <w:tc>
          <w:tcPr>
            <w:tcW w:w="1557"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62</w:t>
            </w:r>
          </w:p>
        </w:tc>
        <w:tc>
          <w:tcPr>
            <w:tcW w:w="1558"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67</w:t>
            </w:r>
          </w:p>
        </w:tc>
        <w:tc>
          <w:tcPr>
            <w:tcW w:w="2245"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          +5</w:t>
            </w:r>
          </w:p>
        </w:tc>
      </w:tr>
      <w:tr w:rsidR="00351724" w:rsidRPr="005B0C5B" w:rsidTr="00094F66">
        <w:trPr>
          <w:jc w:val="center"/>
        </w:trPr>
        <w:tc>
          <w:tcPr>
            <w:tcW w:w="2263" w:type="dxa"/>
            <w:vAlign w:val="center"/>
          </w:tcPr>
          <w:p w:rsidR="00351724" w:rsidRPr="00BB1342" w:rsidRDefault="00351724" w:rsidP="00094F66">
            <w:pPr>
              <w:pStyle w:val="848"/>
              <w:jc w:val="center"/>
              <w:rPr>
                <w:rFonts w:ascii="Times New Roman" w:hAnsi="Times New Roman" w:cs="Times New Roman"/>
                <w:color w:val="auto"/>
                <w:sz w:val="24"/>
                <w:szCs w:val="24"/>
              </w:rPr>
            </w:pPr>
            <w:r w:rsidRPr="00BB1342">
              <w:rPr>
                <w:rFonts w:ascii="Times New Roman" w:hAnsi="Times New Roman" w:cs="Times New Roman"/>
                <w:color w:val="auto"/>
                <w:sz w:val="24"/>
                <w:szCs w:val="24"/>
              </w:rPr>
              <w:t>Үздіктер саны</w:t>
            </w:r>
          </w:p>
        </w:tc>
        <w:tc>
          <w:tcPr>
            <w:tcW w:w="1557"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11</w:t>
            </w:r>
          </w:p>
        </w:tc>
        <w:tc>
          <w:tcPr>
            <w:tcW w:w="1557"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12</w:t>
            </w:r>
          </w:p>
        </w:tc>
        <w:tc>
          <w:tcPr>
            <w:tcW w:w="1558"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9</w:t>
            </w:r>
          </w:p>
        </w:tc>
        <w:tc>
          <w:tcPr>
            <w:tcW w:w="2245"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            -3</w:t>
            </w:r>
          </w:p>
        </w:tc>
      </w:tr>
      <w:tr w:rsidR="00351724" w:rsidRPr="005B0C5B" w:rsidTr="00094F66">
        <w:trPr>
          <w:jc w:val="center"/>
        </w:trPr>
        <w:tc>
          <w:tcPr>
            <w:tcW w:w="2263" w:type="dxa"/>
            <w:vAlign w:val="center"/>
          </w:tcPr>
          <w:p w:rsidR="00351724" w:rsidRPr="00BB1342" w:rsidRDefault="00351724" w:rsidP="00094F66">
            <w:pPr>
              <w:pStyle w:val="848"/>
              <w:jc w:val="center"/>
              <w:rPr>
                <w:rFonts w:ascii="Times New Roman" w:hAnsi="Times New Roman" w:cs="Times New Roman"/>
                <w:color w:val="auto"/>
                <w:sz w:val="24"/>
                <w:szCs w:val="24"/>
              </w:rPr>
            </w:pPr>
            <w:r w:rsidRPr="00BB1342">
              <w:rPr>
                <w:rFonts w:ascii="Times New Roman" w:hAnsi="Times New Roman" w:cs="Times New Roman"/>
                <w:color w:val="auto"/>
                <w:sz w:val="24"/>
                <w:szCs w:val="24"/>
              </w:rPr>
              <w:t>Екпінділер саны</w:t>
            </w:r>
          </w:p>
        </w:tc>
        <w:tc>
          <w:tcPr>
            <w:tcW w:w="1557"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39</w:t>
            </w:r>
          </w:p>
        </w:tc>
        <w:tc>
          <w:tcPr>
            <w:tcW w:w="1557"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41</w:t>
            </w:r>
          </w:p>
        </w:tc>
        <w:tc>
          <w:tcPr>
            <w:tcW w:w="1558"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46</w:t>
            </w:r>
          </w:p>
        </w:tc>
        <w:tc>
          <w:tcPr>
            <w:tcW w:w="2245"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+5           +5</w:t>
            </w:r>
          </w:p>
        </w:tc>
      </w:tr>
      <w:tr w:rsidR="00351724" w:rsidRPr="005B0C5B" w:rsidTr="00094F66">
        <w:trPr>
          <w:jc w:val="center"/>
        </w:trPr>
        <w:tc>
          <w:tcPr>
            <w:tcW w:w="2263" w:type="dxa"/>
            <w:vAlign w:val="center"/>
          </w:tcPr>
          <w:p w:rsidR="00351724" w:rsidRPr="00BB1342" w:rsidRDefault="00351724" w:rsidP="00094F66">
            <w:pPr>
              <w:pStyle w:val="848"/>
              <w:jc w:val="center"/>
              <w:rPr>
                <w:rFonts w:ascii="Times New Roman" w:hAnsi="Times New Roman" w:cs="Times New Roman"/>
                <w:color w:val="auto"/>
                <w:sz w:val="24"/>
                <w:szCs w:val="24"/>
              </w:rPr>
            </w:pPr>
            <w:r w:rsidRPr="00BB1342">
              <w:rPr>
                <w:rFonts w:ascii="Times New Roman" w:hAnsi="Times New Roman" w:cs="Times New Roman"/>
                <w:color w:val="auto"/>
                <w:sz w:val="24"/>
                <w:szCs w:val="24"/>
              </w:rPr>
              <w:t>Сапа %</w:t>
            </w:r>
          </w:p>
        </w:tc>
        <w:tc>
          <w:tcPr>
            <w:tcW w:w="1557"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69,4</w:t>
            </w:r>
            <w:r w:rsidRPr="00BB1342">
              <w:rPr>
                <w:rStyle w:val="52"/>
                <w:rFonts w:ascii="Times New Roman" w:hAnsi="Times New Roman" w:cs="Times New Roman"/>
                <w:b w:val="0"/>
                <w:bCs/>
                <w:color w:val="auto"/>
                <w:sz w:val="24"/>
                <w:szCs w:val="24"/>
              </w:rPr>
              <w:t>%</w:t>
            </w:r>
          </w:p>
        </w:tc>
        <w:tc>
          <w:tcPr>
            <w:tcW w:w="1557"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85,5</w:t>
            </w:r>
            <w:r w:rsidRPr="00BB1342">
              <w:rPr>
                <w:rStyle w:val="52"/>
                <w:rFonts w:ascii="Times New Roman" w:hAnsi="Times New Roman" w:cs="Times New Roman"/>
                <w:b w:val="0"/>
                <w:bCs/>
                <w:color w:val="auto"/>
                <w:sz w:val="24"/>
                <w:szCs w:val="24"/>
              </w:rPr>
              <w:t>%</w:t>
            </w:r>
          </w:p>
        </w:tc>
        <w:tc>
          <w:tcPr>
            <w:tcW w:w="1558"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82</w:t>
            </w:r>
            <w:r w:rsidRPr="00BB1342">
              <w:rPr>
                <w:rStyle w:val="52"/>
                <w:rFonts w:ascii="Times New Roman" w:hAnsi="Times New Roman" w:cs="Times New Roman"/>
                <w:b w:val="0"/>
                <w:bCs/>
                <w:color w:val="auto"/>
                <w:sz w:val="24"/>
                <w:szCs w:val="24"/>
              </w:rPr>
              <w:t>%</w:t>
            </w:r>
          </w:p>
        </w:tc>
        <w:tc>
          <w:tcPr>
            <w:tcW w:w="2245"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+16,1</w:t>
            </w:r>
            <w:r w:rsidRPr="00BB1342">
              <w:rPr>
                <w:rStyle w:val="52"/>
                <w:rFonts w:ascii="Times New Roman" w:hAnsi="Times New Roman" w:cs="Times New Roman"/>
                <w:b w:val="0"/>
                <w:bCs/>
                <w:color w:val="auto"/>
                <w:sz w:val="24"/>
                <w:szCs w:val="24"/>
              </w:rPr>
              <w:t>%</w:t>
            </w:r>
            <w:r w:rsidRPr="00BB1342">
              <w:rPr>
                <w:rStyle w:val="52"/>
                <w:rFonts w:ascii="Times New Roman" w:hAnsi="Times New Roman" w:cs="Times New Roman"/>
                <w:b w:val="0"/>
                <w:bCs/>
                <w:color w:val="auto"/>
                <w:sz w:val="24"/>
                <w:szCs w:val="24"/>
                <w:lang w:val="kk-KZ"/>
              </w:rPr>
              <w:t xml:space="preserve">      -3,5</w:t>
            </w:r>
            <w:r w:rsidRPr="00BB1342">
              <w:rPr>
                <w:rStyle w:val="52"/>
                <w:rFonts w:ascii="Times New Roman" w:hAnsi="Times New Roman" w:cs="Times New Roman"/>
                <w:b w:val="0"/>
                <w:bCs/>
                <w:color w:val="auto"/>
                <w:sz w:val="24"/>
                <w:szCs w:val="24"/>
              </w:rPr>
              <w:t>%</w:t>
            </w:r>
          </w:p>
        </w:tc>
      </w:tr>
      <w:tr w:rsidR="00351724" w:rsidRPr="005B0C5B" w:rsidTr="00094F66">
        <w:trPr>
          <w:jc w:val="center"/>
        </w:trPr>
        <w:tc>
          <w:tcPr>
            <w:tcW w:w="9180" w:type="dxa"/>
            <w:gridSpan w:val="5"/>
            <w:vAlign w:val="center"/>
          </w:tcPr>
          <w:p w:rsidR="00351724" w:rsidRPr="00BB1342" w:rsidRDefault="00351724" w:rsidP="00094F66">
            <w:pPr>
              <w:pStyle w:val="848"/>
              <w:jc w:val="center"/>
              <w:rPr>
                <w:rFonts w:ascii="Times New Roman" w:hAnsi="Times New Roman" w:cs="Times New Roman"/>
                <w:color w:val="auto"/>
                <w:sz w:val="24"/>
                <w:szCs w:val="24"/>
              </w:rPr>
            </w:pPr>
            <w:r w:rsidRPr="00BB1342">
              <w:rPr>
                <w:rFonts w:ascii="Times New Roman" w:hAnsi="Times New Roman" w:cs="Times New Roman"/>
                <w:color w:val="auto"/>
                <w:sz w:val="24"/>
                <w:szCs w:val="24"/>
              </w:rPr>
              <w:t>2–11 сыныптар</w:t>
            </w:r>
          </w:p>
        </w:tc>
      </w:tr>
      <w:tr w:rsidR="00351724" w:rsidRPr="005B0C5B" w:rsidTr="00094F66">
        <w:trPr>
          <w:jc w:val="center"/>
        </w:trPr>
        <w:tc>
          <w:tcPr>
            <w:tcW w:w="2263" w:type="dxa"/>
            <w:vAlign w:val="center"/>
          </w:tcPr>
          <w:p w:rsidR="00351724" w:rsidRPr="00BB1342" w:rsidRDefault="00351724" w:rsidP="00094F66">
            <w:pPr>
              <w:pStyle w:val="848"/>
              <w:jc w:val="center"/>
              <w:rPr>
                <w:rFonts w:ascii="Times New Roman" w:hAnsi="Times New Roman" w:cs="Times New Roman"/>
                <w:color w:val="auto"/>
                <w:sz w:val="24"/>
                <w:szCs w:val="24"/>
              </w:rPr>
            </w:pPr>
            <w:r w:rsidRPr="00BB1342">
              <w:rPr>
                <w:rFonts w:ascii="Times New Roman" w:hAnsi="Times New Roman" w:cs="Times New Roman"/>
                <w:color w:val="auto"/>
                <w:sz w:val="24"/>
                <w:szCs w:val="24"/>
              </w:rPr>
              <w:t>Оқушы саны</w:t>
            </w:r>
          </w:p>
        </w:tc>
        <w:tc>
          <w:tcPr>
            <w:tcW w:w="1557"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868</w:t>
            </w:r>
          </w:p>
        </w:tc>
        <w:tc>
          <w:tcPr>
            <w:tcW w:w="1557"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855</w:t>
            </w:r>
          </w:p>
        </w:tc>
        <w:tc>
          <w:tcPr>
            <w:tcW w:w="1558"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855</w:t>
            </w:r>
          </w:p>
        </w:tc>
        <w:tc>
          <w:tcPr>
            <w:tcW w:w="2245"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-13          0</w:t>
            </w:r>
          </w:p>
        </w:tc>
      </w:tr>
      <w:tr w:rsidR="00351724" w:rsidRPr="005B0C5B" w:rsidTr="00094F66">
        <w:trPr>
          <w:jc w:val="center"/>
        </w:trPr>
        <w:tc>
          <w:tcPr>
            <w:tcW w:w="2263" w:type="dxa"/>
            <w:vAlign w:val="center"/>
          </w:tcPr>
          <w:p w:rsidR="00351724" w:rsidRPr="00BB1342" w:rsidRDefault="00351724" w:rsidP="00094F66">
            <w:pPr>
              <w:pStyle w:val="848"/>
              <w:jc w:val="center"/>
              <w:rPr>
                <w:rFonts w:ascii="Times New Roman" w:hAnsi="Times New Roman" w:cs="Times New Roman"/>
                <w:color w:val="auto"/>
                <w:sz w:val="24"/>
                <w:szCs w:val="24"/>
              </w:rPr>
            </w:pPr>
            <w:r w:rsidRPr="00BB1342">
              <w:rPr>
                <w:rFonts w:ascii="Times New Roman" w:hAnsi="Times New Roman" w:cs="Times New Roman"/>
                <w:color w:val="auto"/>
                <w:sz w:val="24"/>
                <w:szCs w:val="24"/>
              </w:rPr>
              <w:t>Үздіктер саны</w:t>
            </w:r>
          </w:p>
        </w:tc>
        <w:tc>
          <w:tcPr>
            <w:tcW w:w="1557"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68</w:t>
            </w:r>
          </w:p>
        </w:tc>
        <w:tc>
          <w:tcPr>
            <w:tcW w:w="1557"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64</w:t>
            </w:r>
          </w:p>
        </w:tc>
        <w:tc>
          <w:tcPr>
            <w:tcW w:w="1558"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72</w:t>
            </w:r>
          </w:p>
        </w:tc>
        <w:tc>
          <w:tcPr>
            <w:tcW w:w="2245" w:type="dxa"/>
            <w:vAlign w:val="center"/>
          </w:tcPr>
          <w:p w:rsidR="00351724" w:rsidRPr="00BB1342" w:rsidRDefault="00351724" w:rsidP="00CB75D4">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-4          +8</w:t>
            </w:r>
          </w:p>
        </w:tc>
      </w:tr>
      <w:tr w:rsidR="00351724" w:rsidRPr="005B0C5B" w:rsidTr="00094F66">
        <w:trPr>
          <w:jc w:val="center"/>
        </w:trPr>
        <w:tc>
          <w:tcPr>
            <w:tcW w:w="2263" w:type="dxa"/>
            <w:vAlign w:val="center"/>
          </w:tcPr>
          <w:p w:rsidR="00351724" w:rsidRPr="00BB1342" w:rsidRDefault="00351724" w:rsidP="00094F66">
            <w:pPr>
              <w:pStyle w:val="848"/>
              <w:jc w:val="center"/>
              <w:rPr>
                <w:rFonts w:ascii="Times New Roman" w:hAnsi="Times New Roman" w:cs="Times New Roman"/>
                <w:color w:val="auto"/>
                <w:sz w:val="24"/>
                <w:szCs w:val="24"/>
              </w:rPr>
            </w:pPr>
            <w:r w:rsidRPr="00BB1342">
              <w:rPr>
                <w:rFonts w:ascii="Times New Roman" w:hAnsi="Times New Roman" w:cs="Times New Roman"/>
                <w:color w:val="auto"/>
                <w:sz w:val="24"/>
                <w:szCs w:val="24"/>
              </w:rPr>
              <w:t>Екпінділер саны</w:t>
            </w:r>
          </w:p>
        </w:tc>
        <w:tc>
          <w:tcPr>
            <w:tcW w:w="1557"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374</w:t>
            </w:r>
          </w:p>
        </w:tc>
        <w:tc>
          <w:tcPr>
            <w:tcW w:w="1557"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399</w:t>
            </w:r>
          </w:p>
        </w:tc>
        <w:tc>
          <w:tcPr>
            <w:tcW w:w="1558" w:type="dxa"/>
            <w:vAlign w:val="center"/>
          </w:tcPr>
          <w:p w:rsidR="00351724" w:rsidRPr="00BB1342" w:rsidRDefault="00351724" w:rsidP="00CB75D4">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 xml:space="preserve">414 </w:t>
            </w:r>
          </w:p>
        </w:tc>
        <w:tc>
          <w:tcPr>
            <w:tcW w:w="2245"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+25      +15</w:t>
            </w:r>
          </w:p>
        </w:tc>
      </w:tr>
      <w:tr w:rsidR="00351724" w:rsidRPr="005B0C5B" w:rsidTr="00094F66">
        <w:trPr>
          <w:jc w:val="center"/>
        </w:trPr>
        <w:tc>
          <w:tcPr>
            <w:tcW w:w="2263" w:type="dxa"/>
            <w:vAlign w:val="center"/>
          </w:tcPr>
          <w:p w:rsidR="00351724" w:rsidRPr="00BB1342" w:rsidRDefault="00351724" w:rsidP="00094F66">
            <w:pPr>
              <w:pStyle w:val="848"/>
              <w:jc w:val="center"/>
              <w:rPr>
                <w:rFonts w:ascii="Times New Roman" w:hAnsi="Times New Roman" w:cs="Times New Roman"/>
                <w:color w:val="auto"/>
                <w:sz w:val="24"/>
                <w:szCs w:val="24"/>
              </w:rPr>
            </w:pPr>
            <w:r w:rsidRPr="00BB1342">
              <w:rPr>
                <w:rFonts w:ascii="Times New Roman" w:hAnsi="Times New Roman" w:cs="Times New Roman"/>
                <w:color w:val="auto"/>
                <w:sz w:val="24"/>
                <w:szCs w:val="24"/>
              </w:rPr>
              <w:t>Сапа %</w:t>
            </w:r>
          </w:p>
        </w:tc>
        <w:tc>
          <w:tcPr>
            <w:tcW w:w="1557"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50,9</w:t>
            </w:r>
            <w:r w:rsidRPr="00BB1342">
              <w:rPr>
                <w:rStyle w:val="52"/>
                <w:rFonts w:ascii="Times New Roman" w:hAnsi="Times New Roman" w:cs="Times New Roman"/>
                <w:b w:val="0"/>
                <w:bCs/>
                <w:color w:val="auto"/>
                <w:sz w:val="24"/>
                <w:szCs w:val="24"/>
              </w:rPr>
              <w:t>%</w:t>
            </w:r>
          </w:p>
        </w:tc>
        <w:tc>
          <w:tcPr>
            <w:tcW w:w="1557"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54,2</w:t>
            </w:r>
            <w:r w:rsidRPr="00BB1342">
              <w:rPr>
                <w:rStyle w:val="52"/>
                <w:rFonts w:ascii="Times New Roman" w:hAnsi="Times New Roman" w:cs="Times New Roman"/>
                <w:b w:val="0"/>
                <w:bCs/>
                <w:color w:val="auto"/>
                <w:sz w:val="24"/>
                <w:szCs w:val="24"/>
              </w:rPr>
              <w:t>%</w:t>
            </w:r>
          </w:p>
        </w:tc>
        <w:tc>
          <w:tcPr>
            <w:tcW w:w="1558" w:type="dxa"/>
            <w:vAlign w:val="center"/>
          </w:tcPr>
          <w:p w:rsidR="00351724" w:rsidRPr="00BB1342" w:rsidRDefault="00351724" w:rsidP="00094F66">
            <w:pPr>
              <w:pStyle w:val="848"/>
              <w:jc w:val="center"/>
              <w:rPr>
                <w:rFonts w:ascii="Times New Roman" w:hAnsi="Times New Roman" w:cs="Times New Roman"/>
                <w:color w:val="auto"/>
                <w:sz w:val="24"/>
                <w:szCs w:val="24"/>
              </w:rPr>
            </w:pPr>
            <w:r w:rsidRPr="00BB1342">
              <w:rPr>
                <w:rFonts w:ascii="Times New Roman" w:hAnsi="Times New Roman" w:cs="Times New Roman"/>
                <w:color w:val="auto"/>
                <w:sz w:val="24"/>
                <w:szCs w:val="24"/>
                <w:lang w:val="kk-KZ"/>
              </w:rPr>
              <w:t>56,8</w:t>
            </w:r>
            <w:r w:rsidRPr="00BB1342">
              <w:rPr>
                <w:rStyle w:val="52"/>
                <w:rFonts w:ascii="Times New Roman" w:hAnsi="Times New Roman" w:cs="Times New Roman"/>
                <w:b w:val="0"/>
                <w:bCs/>
                <w:color w:val="auto"/>
                <w:sz w:val="24"/>
                <w:szCs w:val="24"/>
              </w:rPr>
              <w:t>%</w:t>
            </w:r>
          </w:p>
        </w:tc>
        <w:tc>
          <w:tcPr>
            <w:tcW w:w="2245" w:type="dxa"/>
            <w:vAlign w:val="center"/>
          </w:tcPr>
          <w:p w:rsidR="00351724" w:rsidRPr="00BB1342" w:rsidRDefault="00351724" w:rsidP="00094F6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+3,3</w:t>
            </w:r>
            <w:r w:rsidRPr="00BB1342">
              <w:rPr>
                <w:rStyle w:val="52"/>
                <w:rFonts w:ascii="Times New Roman" w:hAnsi="Times New Roman" w:cs="Times New Roman"/>
                <w:b w:val="0"/>
                <w:bCs/>
                <w:color w:val="auto"/>
                <w:sz w:val="24"/>
                <w:szCs w:val="24"/>
              </w:rPr>
              <w:t>%</w:t>
            </w:r>
            <w:r w:rsidRPr="00BB1342">
              <w:rPr>
                <w:rStyle w:val="52"/>
                <w:rFonts w:ascii="Times New Roman" w:hAnsi="Times New Roman" w:cs="Times New Roman"/>
                <w:b w:val="0"/>
                <w:bCs/>
                <w:color w:val="auto"/>
                <w:sz w:val="24"/>
                <w:szCs w:val="24"/>
                <w:lang w:val="kk-KZ"/>
              </w:rPr>
              <w:t xml:space="preserve">      +2,6</w:t>
            </w:r>
            <w:r w:rsidRPr="00BB1342">
              <w:rPr>
                <w:rStyle w:val="52"/>
                <w:rFonts w:ascii="Times New Roman" w:hAnsi="Times New Roman" w:cs="Times New Roman"/>
                <w:b w:val="0"/>
                <w:bCs/>
                <w:color w:val="auto"/>
                <w:sz w:val="24"/>
                <w:szCs w:val="24"/>
              </w:rPr>
              <w:t>%</w:t>
            </w:r>
          </w:p>
        </w:tc>
      </w:tr>
    </w:tbl>
    <w:p w:rsidR="00351724" w:rsidRPr="00555E38" w:rsidRDefault="00351724" w:rsidP="00533FC8">
      <w:pPr>
        <w:pStyle w:val="71grey"/>
        <w:rPr>
          <w:sz w:val="26"/>
          <w:szCs w:val="26"/>
        </w:rPr>
      </w:pPr>
      <w:r w:rsidRPr="00555E38">
        <w:rPr>
          <w:b/>
          <w:sz w:val="26"/>
          <w:szCs w:val="26"/>
        </w:rPr>
        <w:t>Тұжырымдар:</w:t>
      </w:r>
      <w:r w:rsidRPr="00555E38">
        <w:rPr>
          <w:sz w:val="26"/>
          <w:szCs w:val="26"/>
        </w:rPr>
        <w:t xml:space="preserve"> Мектеп лицейдің 3 жылдық қорытындысы бойынша үлгерімі төмен оқушылардың сапасының артуы байқалады. Алайда жалпы оқу сапасында өсу динамикасы бар.</w:t>
      </w:r>
    </w:p>
    <w:p w:rsidR="00351724" w:rsidRPr="00555E38" w:rsidRDefault="00351724" w:rsidP="00533FC8">
      <w:pPr>
        <w:pStyle w:val="71grey"/>
        <w:rPr>
          <w:sz w:val="26"/>
          <w:szCs w:val="26"/>
        </w:rPr>
      </w:pPr>
      <w:r w:rsidRPr="00555E38">
        <w:rPr>
          <w:b/>
          <w:sz w:val="26"/>
          <w:szCs w:val="26"/>
        </w:rPr>
        <w:t>Ұсынымдар:</w:t>
      </w:r>
      <w:r w:rsidRPr="00555E38">
        <w:rPr>
          <w:sz w:val="26"/>
          <w:szCs w:val="26"/>
        </w:rPr>
        <w:t xml:space="preserve"> Үлгерімі төмен оқушылармен жұмысты жүйелендіру, оқушылардың қызығушылығын арттыру мақсатында заманауи сабақ түрлерін жүргізу ұсынылады.</w:t>
      </w:r>
    </w:p>
    <w:p w:rsidR="00351724" w:rsidRPr="005B0C5B" w:rsidRDefault="00351724" w:rsidP="00533FC8">
      <w:pPr>
        <w:pStyle w:val="711grey"/>
        <w:rPr>
          <w:rStyle w:val="72gray"/>
          <w:rFonts w:ascii="Times New Roman" w:hAnsi="Times New Roman" w:cs="Times New Roman"/>
          <w:b w:val="0"/>
          <w:bCs/>
          <w:color w:val="auto"/>
          <w:sz w:val="28"/>
          <w:szCs w:val="28"/>
          <w:lang w:val="kk-KZ"/>
        </w:rPr>
      </w:pPr>
    </w:p>
    <w:p w:rsidR="00351724" w:rsidRPr="004E7BFC" w:rsidRDefault="00351724" w:rsidP="005B0C5B">
      <w:pPr>
        <w:pStyle w:val="711grey"/>
        <w:ind w:left="0"/>
        <w:rPr>
          <w:rStyle w:val="72gray"/>
          <w:rFonts w:ascii="Times New Roman" w:hAnsi="Times New Roman" w:cs="Times New Roman"/>
          <w:bCs/>
          <w:color w:val="auto"/>
          <w:sz w:val="28"/>
          <w:szCs w:val="28"/>
          <w:lang w:val="kk-KZ"/>
        </w:rPr>
      </w:pPr>
      <w:r w:rsidRPr="004E7BFC">
        <w:rPr>
          <w:rStyle w:val="72gray"/>
          <w:rFonts w:ascii="Times New Roman" w:hAnsi="Times New Roman" w:cs="Times New Roman"/>
          <w:bCs/>
          <w:color w:val="auto"/>
          <w:sz w:val="28"/>
          <w:szCs w:val="28"/>
          <w:lang w:val="kk-KZ"/>
        </w:rPr>
        <w:t xml:space="preserve">Жалпы білім беретін пәндер бойынша білім сапасы </w:t>
      </w:r>
    </w:p>
    <w:tbl>
      <w:tblPr>
        <w:tblW w:w="0" w:type="auto"/>
        <w:tblLook w:val="00A0"/>
      </w:tblPr>
      <w:tblGrid>
        <w:gridCol w:w="1811"/>
        <w:gridCol w:w="776"/>
        <w:gridCol w:w="776"/>
        <w:gridCol w:w="776"/>
        <w:gridCol w:w="776"/>
        <w:gridCol w:w="776"/>
        <w:gridCol w:w="776"/>
        <w:gridCol w:w="776"/>
        <w:gridCol w:w="776"/>
        <w:gridCol w:w="776"/>
        <w:gridCol w:w="776"/>
      </w:tblGrid>
      <w:tr w:rsidR="00351724" w:rsidRPr="00A55B20" w:rsidTr="00A55B20">
        <w:tc>
          <w:tcPr>
            <w:tcW w:w="1811"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28"/>
              <w:rPr>
                <w:rFonts w:ascii="Times New Roman" w:hAnsi="Times New Roman" w:cs="Times New Roman"/>
                <w:b w:val="0"/>
                <w:color w:val="auto"/>
                <w:sz w:val="24"/>
                <w:szCs w:val="24"/>
              </w:rPr>
            </w:pPr>
            <w:r w:rsidRPr="00BB1342">
              <w:rPr>
                <w:rFonts w:ascii="Times New Roman" w:hAnsi="Times New Roman" w:cs="Times New Roman"/>
                <w:b w:val="0"/>
                <w:color w:val="auto"/>
                <w:sz w:val="24"/>
                <w:szCs w:val="24"/>
              </w:rPr>
              <w:t>Пән</w:t>
            </w:r>
          </w:p>
        </w:tc>
        <w:tc>
          <w:tcPr>
            <w:tcW w:w="7760" w:type="dxa"/>
            <w:gridSpan w:val="10"/>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28"/>
              <w:rPr>
                <w:rFonts w:ascii="Times New Roman" w:hAnsi="Times New Roman" w:cs="Times New Roman"/>
                <w:b w:val="0"/>
                <w:color w:val="auto"/>
                <w:sz w:val="24"/>
                <w:szCs w:val="24"/>
              </w:rPr>
            </w:pPr>
            <w:r w:rsidRPr="00BB1342">
              <w:rPr>
                <w:rFonts w:ascii="Times New Roman" w:hAnsi="Times New Roman" w:cs="Times New Roman"/>
                <w:b w:val="0"/>
                <w:color w:val="auto"/>
                <w:sz w:val="24"/>
                <w:szCs w:val="24"/>
              </w:rPr>
              <w:t>Сыныптар</w:t>
            </w:r>
          </w:p>
        </w:tc>
      </w:tr>
      <w:tr w:rsidR="00351724" w:rsidRPr="00A55B20" w:rsidTr="00A55B20">
        <w:tc>
          <w:tcPr>
            <w:tcW w:w="1811"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28"/>
              <w:rPr>
                <w:rFonts w:ascii="Times New Roman" w:hAnsi="Times New Roman" w:cs="Times New Roman"/>
                <w:b w:val="0"/>
                <w:color w:val="auto"/>
                <w:sz w:val="24"/>
                <w:szCs w:val="24"/>
              </w:rPr>
            </w:pPr>
            <w:r w:rsidRPr="00BB1342">
              <w:rPr>
                <w:rFonts w:ascii="Times New Roman" w:hAnsi="Times New Roman" w:cs="Times New Roman"/>
                <w:b w:val="0"/>
                <w:color w:val="auto"/>
                <w:sz w:val="24"/>
                <w:szCs w:val="24"/>
              </w:rPr>
              <w:t>Қазақ тілі</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28"/>
              <w:rPr>
                <w:rFonts w:ascii="Times New Roman" w:hAnsi="Times New Roman" w:cs="Times New Roman"/>
                <w:b w:val="0"/>
                <w:color w:val="auto"/>
                <w:sz w:val="24"/>
                <w:szCs w:val="24"/>
              </w:rPr>
            </w:pPr>
            <w:r w:rsidRPr="00BB1342">
              <w:rPr>
                <w:rFonts w:ascii="Times New Roman" w:hAnsi="Times New Roman" w:cs="Times New Roman"/>
                <w:b w:val="0"/>
                <w:color w:val="auto"/>
                <w:sz w:val="24"/>
                <w:szCs w:val="24"/>
              </w:rPr>
              <w:t>2</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28"/>
              <w:rPr>
                <w:rFonts w:ascii="Times New Roman" w:hAnsi="Times New Roman" w:cs="Times New Roman"/>
                <w:b w:val="0"/>
                <w:color w:val="auto"/>
                <w:sz w:val="24"/>
                <w:szCs w:val="24"/>
              </w:rPr>
            </w:pPr>
            <w:r w:rsidRPr="00BB1342">
              <w:rPr>
                <w:rFonts w:ascii="Times New Roman" w:hAnsi="Times New Roman" w:cs="Times New Roman"/>
                <w:b w:val="0"/>
                <w:color w:val="auto"/>
                <w:sz w:val="24"/>
                <w:szCs w:val="24"/>
              </w:rPr>
              <w:t>3</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28"/>
              <w:rPr>
                <w:rFonts w:ascii="Times New Roman" w:hAnsi="Times New Roman" w:cs="Times New Roman"/>
                <w:b w:val="0"/>
                <w:color w:val="auto"/>
                <w:sz w:val="24"/>
                <w:szCs w:val="24"/>
              </w:rPr>
            </w:pPr>
            <w:r w:rsidRPr="00BB1342">
              <w:rPr>
                <w:rFonts w:ascii="Times New Roman" w:hAnsi="Times New Roman" w:cs="Times New Roman"/>
                <w:b w:val="0"/>
                <w:color w:val="auto"/>
                <w:sz w:val="24"/>
                <w:szCs w:val="24"/>
              </w:rPr>
              <w:t>4</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28"/>
              <w:rPr>
                <w:rFonts w:ascii="Times New Roman" w:hAnsi="Times New Roman" w:cs="Times New Roman"/>
                <w:b w:val="0"/>
                <w:color w:val="auto"/>
                <w:sz w:val="24"/>
                <w:szCs w:val="24"/>
              </w:rPr>
            </w:pPr>
            <w:r w:rsidRPr="00BB1342">
              <w:rPr>
                <w:rFonts w:ascii="Times New Roman" w:hAnsi="Times New Roman" w:cs="Times New Roman"/>
                <w:b w:val="0"/>
                <w:color w:val="auto"/>
                <w:sz w:val="24"/>
                <w:szCs w:val="24"/>
              </w:rPr>
              <w:t>5</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28"/>
              <w:rPr>
                <w:rFonts w:ascii="Times New Roman" w:hAnsi="Times New Roman" w:cs="Times New Roman"/>
                <w:b w:val="0"/>
                <w:color w:val="auto"/>
                <w:sz w:val="24"/>
                <w:szCs w:val="24"/>
              </w:rPr>
            </w:pPr>
            <w:r w:rsidRPr="00BB1342">
              <w:rPr>
                <w:rFonts w:ascii="Times New Roman" w:hAnsi="Times New Roman" w:cs="Times New Roman"/>
                <w:b w:val="0"/>
                <w:color w:val="auto"/>
                <w:sz w:val="24"/>
                <w:szCs w:val="24"/>
              </w:rPr>
              <w:t>6</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28"/>
              <w:rPr>
                <w:rFonts w:ascii="Times New Roman" w:hAnsi="Times New Roman" w:cs="Times New Roman"/>
                <w:b w:val="0"/>
                <w:color w:val="auto"/>
                <w:sz w:val="24"/>
                <w:szCs w:val="24"/>
              </w:rPr>
            </w:pPr>
            <w:r w:rsidRPr="00BB1342">
              <w:rPr>
                <w:rFonts w:ascii="Times New Roman" w:hAnsi="Times New Roman" w:cs="Times New Roman"/>
                <w:b w:val="0"/>
                <w:color w:val="auto"/>
                <w:sz w:val="24"/>
                <w:szCs w:val="24"/>
              </w:rPr>
              <w:t>7</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28"/>
              <w:rPr>
                <w:rFonts w:ascii="Times New Roman" w:hAnsi="Times New Roman" w:cs="Times New Roman"/>
                <w:b w:val="0"/>
                <w:color w:val="auto"/>
                <w:sz w:val="24"/>
                <w:szCs w:val="24"/>
              </w:rPr>
            </w:pPr>
            <w:r w:rsidRPr="00BB1342">
              <w:rPr>
                <w:rFonts w:ascii="Times New Roman" w:hAnsi="Times New Roman" w:cs="Times New Roman"/>
                <w:b w:val="0"/>
                <w:color w:val="auto"/>
                <w:sz w:val="24"/>
                <w:szCs w:val="24"/>
              </w:rPr>
              <w:t>8</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28"/>
              <w:rPr>
                <w:rFonts w:ascii="Times New Roman" w:hAnsi="Times New Roman" w:cs="Times New Roman"/>
                <w:b w:val="0"/>
                <w:color w:val="auto"/>
                <w:sz w:val="24"/>
                <w:szCs w:val="24"/>
              </w:rPr>
            </w:pPr>
            <w:r w:rsidRPr="00BB1342">
              <w:rPr>
                <w:rFonts w:ascii="Times New Roman" w:hAnsi="Times New Roman" w:cs="Times New Roman"/>
                <w:b w:val="0"/>
                <w:color w:val="auto"/>
                <w:sz w:val="24"/>
                <w:szCs w:val="24"/>
              </w:rPr>
              <w:t>9</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28"/>
              <w:rPr>
                <w:rFonts w:ascii="Times New Roman" w:hAnsi="Times New Roman" w:cs="Times New Roman"/>
                <w:b w:val="0"/>
                <w:color w:val="auto"/>
                <w:sz w:val="24"/>
                <w:szCs w:val="24"/>
              </w:rPr>
            </w:pPr>
            <w:r w:rsidRPr="00BB1342">
              <w:rPr>
                <w:rFonts w:ascii="Times New Roman" w:hAnsi="Times New Roman" w:cs="Times New Roman"/>
                <w:b w:val="0"/>
                <w:color w:val="auto"/>
                <w:sz w:val="24"/>
                <w:szCs w:val="24"/>
              </w:rPr>
              <w:t>10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28"/>
              <w:rPr>
                <w:rFonts w:ascii="Times New Roman" w:hAnsi="Times New Roman" w:cs="Times New Roman"/>
                <w:b w:val="0"/>
                <w:color w:val="auto"/>
                <w:sz w:val="24"/>
                <w:szCs w:val="24"/>
              </w:rPr>
            </w:pPr>
            <w:r w:rsidRPr="00BB1342">
              <w:rPr>
                <w:rFonts w:ascii="Times New Roman" w:hAnsi="Times New Roman" w:cs="Times New Roman"/>
                <w:b w:val="0"/>
                <w:color w:val="auto"/>
                <w:sz w:val="24"/>
                <w:szCs w:val="24"/>
              </w:rPr>
              <w:t>11</w:t>
            </w:r>
          </w:p>
        </w:tc>
      </w:tr>
      <w:tr w:rsidR="00351724" w:rsidRPr="00A55B20" w:rsidTr="00A55B20">
        <w:tc>
          <w:tcPr>
            <w:tcW w:w="1811"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rPr>
            </w:pPr>
            <w:r w:rsidRPr="00BB1342">
              <w:rPr>
                <w:rFonts w:ascii="Times New Roman" w:hAnsi="Times New Roman" w:cs="Times New Roman"/>
                <w:color w:val="auto"/>
                <w:sz w:val="24"/>
                <w:szCs w:val="24"/>
              </w:rPr>
              <w:t>Оқушы саны</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92</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105</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126</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85</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97</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99</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91</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93</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43</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24</w:t>
            </w:r>
          </w:p>
        </w:tc>
      </w:tr>
      <w:tr w:rsidR="00351724" w:rsidRPr="00A55B20" w:rsidTr="00A55B20">
        <w:tc>
          <w:tcPr>
            <w:tcW w:w="1811"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rPr>
            </w:pPr>
            <w:r w:rsidRPr="00BB1342">
              <w:rPr>
                <w:rFonts w:ascii="Times New Roman" w:hAnsi="Times New Roman" w:cs="Times New Roman"/>
                <w:color w:val="auto"/>
                <w:sz w:val="24"/>
                <w:szCs w:val="24"/>
              </w:rPr>
              <w:t>«5»</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22</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19</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19</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12</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6</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9</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8</w:t>
            </w:r>
          </w:p>
        </w:tc>
      </w:tr>
      <w:tr w:rsidR="00351724" w:rsidRPr="00A55B20" w:rsidTr="00A55B20">
        <w:tc>
          <w:tcPr>
            <w:tcW w:w="1811"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rPr>
            </w:pPr>
            <w:r w:rsidRPr="00BB1342">
              <w:rPr>
                <w:rFonts w:ascii="Times New Roman" w:hAnsi="Times New Roman" w:cs="Times New Roman"/>
                <w:color w:val="auto"/>
                <w:sz w:val="24"/>
                <w:szCs w:val="24"/>
              </w:rPr>
              <w:t>«4»</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42</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45</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70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45</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53</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61</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50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52</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31</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16</w:t>
            </w:r>
          </w:p>
        </w:tc>
      </w:tr>
      <w:tr w:rsidR="00351724" w:rsidRPr="00A55B20" w:rsidTr="00A55B20">
        <w:tc>
          <w:tcPr>
            <w:tcW w:w="1811"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rPr>
            </w:pPr>
            <w:r w:rsidRPr="00BB1342">
              <w:rPr>
                <w:rFonts w:ascii="Times New Roman" w:hAnsi="Times New Roman" w:cs="Times New Roman"/>
                <w:color w:val="auto"/>
                <w:sz w:val="24"/>
                <w:szCs w:val="24"/>
              </w:rPr>
              <w:t>«3»</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28</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41</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37</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28</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34</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32</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32</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31</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2</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0</w:t>
            </w:r>
          </w:p>
        </w:tc>
      </w:tr>
      <w:tr w:rsidR="00351724" w:rsidRPr="00A55B20" w:rsidTr="00A55B20">
        <w:tc>
          <w:tcPr>
            <w:tcW w:w="1811"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rPr>
            </w:pPr>
            <w:r w:rsidRPr="00BB1342">
              <w:rPr>
                <w:rFonts w:ascii="Times New Roman" w:hAnsi="Times New Roman" w:cs="Times New Roman"/>
                <w:color w:val="auto"/>
                <w:sz w:val="24"/>
                <w:szCs w:val="24"/>
              </w:rPr>
              <w:t>«2»</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0</w:t>
            </w:r>
          </w:p>
        </w:tc>
      </w:tr>
      <w:tr w:rsidR="00351724" w:rsidRPr="00A55B20" w:rsidTr="00A55B20">
        <w:tc>
          <w:tcPr>
            <w:tcW w:w="1811"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rPr>
            </w:pPr>
            <w:r w:rsidRPr="00BB1342">
              <w:rPr>
                <w:rFonts w:ascii="Times New Roman" w:hAnsi="Times New Roman" w:cs="Times New Roman"/>
                <w:color w:val="auto"/>
                <w:sz w:val="24"/>
                <w:szCs w:val="24"/>
              </w:rPr>
              <w:t xml:space="preserve">сапа % </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r>
      <w:tr w:rsidR="00351724" w:rsidRPr="00A55B20" w:rsidTr="00A55B20">
        <w:tc>
          <w:tcPr>
            <w:tcW w:w="1811"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rPr>
            </w:pPr>
            <w:r w:rsidRPr="00BB1342">
              <w:rPr>
                <w:rFonts w:ascii="Times New Roman" w:hAnsi="Times New Roman" w:cs="Times New Roman"/>
                <w:color w:val="auto"/>
                <w:sz w:val="24"/>
                <w:szCs w:val="24"/>
              </w:rPr>
              <w:t xml:space="preserve">Оқу үлгерімінің % </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70</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180312">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61</w:t>
            </w:r>
            <w:r w:rsidRPr="00BB1342">
              <w:rPr>
                <w:rStyle w:val="52"/>
                <w:rFonts w:ascii="Times New Roman" w:hAnsi="Times New Roman" w:cs="Times New Roman"/>
                <w:b w:val="0"/>
                <w:bCs/>
                <w:color w:val="auto"/>
                <w:sz w:val="24"/>
                <w:szCs w:val="24"/>
              </w:rPr>
              <w:t xml:space="preserve">% </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71</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67</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65</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68</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65</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67</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95</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r>
      <w:tr w:rsidR="00351724" w:rsidRPr="00A55B20" w:rsidTr="00A55B20">
        <w:tc>
          <w:tcPr>
            <w:tcW w:w="1811"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28"/>
              <w:rPr>
                <w:rFonts w:ascii="Times New Roman" w:hAnsi="Times New Roman" w:cs="Times New Roman"/>
                <w:b w:val="0"/>
                <w:color w:val="auto"/>
                <w:sz w:val="24"/>
                <w:szCs w:val="24"/>
              </w:rPr>
            </w:pPr>
            <w:r w:rsidRPr="00BB1342">
              <w:rPr>
                <w:rFonts w:ascii="Times New Roman" w:hAnsi="Times New Roman" w:cs="Times New Roman"/>
                <w:b w:val="0"/>
                <w:color w:val="auto"/>
                <w:sz w:val="24"/>
                <w:szCs w:val="24"/>
              </w:rPr>
              <w:t>Русский язык</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28"/>
              <w:rPr>
                <w:rFonts w:ascii="Times New Roman" w:hAnsi="Times New Roman" w:cs="Times New Roman"/>
                <w:b w:val="0"/>
                <w:color w:val="auto"/>
                <w:sz w:val="24"/>
                <w:szCs w:val="24"/>
              </w:rPr>
            </w:pPr>
            <w:r w:rsidRPr="00BB1342">
              <w:rPr>
                <w:rFonts w:ascii="Times New Roman" w:hAnsi="Times New Roman" w:cs="Times New Roman"/>
                <w:b w:val="0"/>
                <w:color w:val="auto"/>
                <w:sz w:val="24"/>
                <w:szCs w:val="24"/>
              </w:rPr>
              <w:t>2</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28"/>
              <w:rPr>
                <w:rFonts w:ascii="Times New Roman" w:hAnsi="Times New Roman" w:cs="Times New Roman"/>
                <w:b w:val="0"/>
                <w:color w:val="auto"/>
                <w:sz w:val="24"/>
                <w:szCs w:val="24"/>
              </w:rPr>
            </w:pPr>
            <w:r w:rsidRPr="00BB1342">
              <w:rPr>
                <w:rFonts w:ascii="Times New Roman" w:hAnsi="Times New Roman" w:cs="Times New Roman"/>
                <w:b w:val="0"/>
                <w:color w:val="auto"/>
                <w:sz w:val="24"/>
                <w:szCs w:val="24"/>
              </w:rPr>
              <w:t>3</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28"/>
              <w:rPr>
                <w:rFonts w:ascii="Times New Roman" w:hAnsi="Times New Roman" w:cs="Times New Roman"/>
                <w:b w:val="0"/>
                <w:color w:val="auto"/>
                <w:sz w:val="24"/>
                <w:szCs w:val="24"/>
              </w:rPr>
            </w:pPr>
            <w:r w:rsidRPr="00BB1342">
              <w:rPr>
                <w:rFonts w:ascii="Times New Roman" w:hAnsi="Times New Roman" w:cs="Times New Roman"/>
                <w:b w:val="0"/>
                <w:color w:val="auto"/>
                <w:sz w:val="24"/>
                <w:szCs w:val="24"/>
              </w:rPr>
              <w:t>4</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28"/>
              <w:rPr>
                <w:rFonts w:ascii="Times New Roman" w:hAnsi="Times New Roman" w:cs="Times New Roman"/>
                <w:b w:val="0"/>
                <w:color w:val="auto"/>
                <w:sz w:val="24"/>
                <w:szCs w:val="24"/>
              </w:rPr>
            </w:pPr>
            <w:r w:rsidRPr="00BB1342">
              <w:rPr>
                <w:rFonts w:ascii="Times New Roman" w:hAnsi="Times New Roman" w:cs="Times New Roman"/>
                <w:b w:val="0"/>
                <w:color w:val="auto"/>
                <w:sz w:val="24"/>
                <w:szCs w:val="24"/>
              </w:rPr>
              <w:t>5</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28"/>
              <w:rPr>
                <w:rFonts w:ascii="Times New Roman" w:hAnsi="Times New Roman" w:cs="Times New Roman"/>
                <w:b w:val="0"/>
                <w:color w:val="auto"/>
                <w:sz w:val="24"/>
                <w:szCs w:val="24"/>
              </w:rPr>
            </w:pPr>
            <w:r w:rsidRPr="00BB1342">
              <w:rPr>
                <w:rFonts w:ascii="Times New Roman" w:hAnsi="Times New Roman" w:cs="Times New Roman"/>
                <w:b w:val="0"/>
                <w:color w:val="auto"/>
                <w:sz w:val="24"/>
                <w:szCs w:val="24"/>
              </w:rPr>
              <w:t>6</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28"/>
              <w:rPr>
                <w:rFonts w:ascii="Times New Roman" w:hAnsi="Times New Roman" w:cs="Times New Roman"/>
                <w:b w:val="0"/>
                <w:color w:val="auto"/>
                <w:sz w:val="24"/>
                <w:szCs w:val="24"/>
              </w:rPr>
            </w:pPr>
            <w:r w:rsidRPr="00BB1342">
              <w:rPr>
                <w:rFonts w:ascii="Times New Roman" w:hAnsi="Times New Roman" w:cs="Times New Roman"/>
                <w:b w:val="0"/>
                <w:color w:val="auto"/>
                <w:sz w:val="24"/>
                <w:szCs w:val="24"/>
              </w:rPr>
              <w:t>7</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28"/>
              <w:rPr>
                <w:rFonts w:ascii="Times New Roman" w:hAnsi="Times New Roman" w:cs="Times New Roman"/>
                <w:b w:val="0"/>
                <w:color w:val="auto"/>
                <w:sz w:val="24"/>
                <w:szCs w:val="24"/>
              </w:rPr>
            </w:pPr>
            <w:r w:rsidRPr="00BB1342">
              <w:rPr>
                <w:rFonts w:ascii="Times New Roman" w:hAnsi="Times New Roman" w:cs="Times New Roman"/>
                <w:b w:val="0"/>
                <w:color w:val="auto"/>
                <w:sz w:val="24"/>
                <w:szCs w:val="24"/>
              </w:rPr>
              <w:t>8</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28"/>
              <w:rPr>
                <w:rFonts w:ascii="Times New Roman" w:hAnsi="Times New Roman" w:cs="Times New Roman"/>
                <w:b w:val="0"/>
                <w:color w:val="auto"/>
                <w:sz w:val="24"/>
                <w:szCs w:val="24"/>
              </w:rPr>
            </w:pPr>
            <w:r w:rsidRPr="00BB1342">
              <w:rPr>
                <w:rFonts w:ascii="Times New Roman" w:hAnsi="Times New Roman" w:cs="Times New Roman"/>
                <w:b w:val="0"/>
                <w:color w:val="auto"/>
                <w:sz w:val="24"/>
                <w:szCs w:val="24"/>
              </w:rPr>
              <w:t>9</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28"/>
              <w:rPr>
                <w:rFonts w:ascii="Times New Roman" w:hAnsi="Times New Roman" w:cs="Times New Roman"/>
                <w:b w:val="0"/>
                <w:color w:val="auto"/>
                <w:sz w:val="24"/>
                <w:szCs w:val="24"/>
              </w:rPr>
            </w:pPr>
            <w:r w:rsidRPr="00BB1342">
              <w:rPr>
                <w:rFonts w:ascii="Times New Roman" w:hAnsi="Times New Roman" w:cs="Times New Roman"/>
                <w:b w:val="0"/>
                <w:color w:val="auto"/>
                <w:sz w:val="24"/>
                <w:szCs w:val="24"/>
              </w:rPr>
              <w:t>10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28"/>
              <w:rPr>
                <w:rFonts w:ascii="Times New Roman" w:hAnsi="Times New Roman" w:cs="Times New Roman"/>
                <w:b w:val="0"/>
                <w:color w:val="auto"/>
                <w:sz w:val="24"/>
                <w:szCs w:val="24"/>
              </w:rPr>
            </w:pPr>
            <w:r w:rsidRPr="00BB1342">
              <w:rPr>
                <w:rFonts w:ascii="Times New Roman" w:hAnsi="Times New Roman" w:cs="Times New Roman"/>
                <w:b w:val="0"/>
                <w:color w:val="auto"/>
                <w:sz w:val="24"/>
                <w:szCs w:val="24"/>
              </w:rPr>
              <w:t>11</w:t>
            </w:r>
          </w:p>
        </w:tc>
      </w:tr>
      <w:tr w:rsidR="00351724" w:rsidRPr="00A55B20" w:rsidTr="00A55B20">
        <w:tc>
          <w:tcPr>
            <w:tcW w:w="1811"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rPr>
            </w:pPr>
            <w:r w:rsidRPr="00BB1342">
              <w:rPr>
                <w:rFonts w:ascii="Times New Roman" w:hAnsi="Times New Roman" w:cs="Times New Roman"/>
                <w:color w:val="auto"/>
                <w:sz w:val="24"/>
                <w:szCs w:val="24"/>
              </w:rPr>
              <w:t>Оқушы саны</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F9203E">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92</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F9203E">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105</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F9203E">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126</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F9203E">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85</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F9203E">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97</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F9203E">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99</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F9203E">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91</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F9203E">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93</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F9203E">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43</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F9203E">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67</w:t>
            </w:r>
          </w:p>
        </w:tc>
      </w:tr>
      <w:tr w:rsidR="00351724" w:rsidRPr="00A55B20" w:rsidTr="00A55B20">
        <w:tc>
          <w:tcPr>
            <w:tcW w:w="1811"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rPr>
            </w:pPr>
            <w:r w:rsidRPr="00BB1342">
              <w:rPr>
                <w:rFonts w:ascii="Times New Roman" w:hAnsi="Times New Roman" w:cs="Times New Roman"/>
                <w:color w:val="auto"/>
                <w:sz w:val="24"/>
                <w:szCs w:val="24"/>
              </w:rPr>
              <w:t>«5»</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27</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26</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16</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13</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9</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4</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4</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9</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w:t>
            </w:r>
          </w:p>
        </w:tc>
      </w:tr>
      <w:tr w:rsidR="00351724" w:rsidRPr="00A55B20" w:rsidTr="00A55B20">
        <w:tc>
          <w:tcPr>
            <w:tcW w:w="1811"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rPr>
            </w:pPr>
            <w:r w:rsidRPr="00BB1342">
              <w:rPr>
                <w:rFonts w:ascii="Times New Roman" w:hAnsi="Times New Roman" w:cs="Times New Roman"/>
                <w:color w:val="auto"/>
                <w:sz w:val="24"/>
                <w:szCs w:val="24"/>
              </w:rPr>
              <w:t>«4»</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44</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45</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73</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42</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65</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52</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42</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48</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32</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14</w:t>
            </w:r>
          </w:p>
        </w:tc>
      </w:tr>
      <w:tr w:rsidR="00351724" w:rsidRPr="00A55B20" w:rsidTr="00A55B20">
        <w:tc>
          <w:tcPr>
            <w:tcW w:w="1811"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rPr>
            </w:pPr>
            <w:r w:rsidRPr="00BB1342">
              <w:rPr>
                <w:rFonts w:ascii="Times New Roman" w:hAnsi="Times New Roman" w:cs="Times New Roman"/>
                <w:color w:val="auto"/>
                <w:sz w:val="24"/>
                <w:szCs w:val="24"/>
              </w:rPr>
              <w:t>«3»</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21</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34</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37</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30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23</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37</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E52D45">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45</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41</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2</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0</w:t>
            </w:r>
          </w:p>
        </w:tc>
      </w:tr>
      <w:tr w:rsidR="00351724" w:rsidRPr="00A55B20" w:rsidTr="00A55B20">
        <w:tc>
          <w:tcPr>
            <w:tcW w:w="1811"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rPr>
            </w:pPr>
            <w:r w:rsidRPr="00BB1342">
              <w:rPr>
                <w:rFonts w:ascii="Times New Roman" w:hAnsi="Times New Roman" w:cs="Times New Roman"/>
                <w:color w:val="auto"/>
                <w:sz w:val="24"/>
                <w:szCs w:val="24"/>
              </w:rPr>
              <w:t>«2»</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0</w:t>
            </w:r>
          </w:p>
        </w:tc>
      </w:tr>
      <w:tr w:rsidR="00351724" w:rsidRPr="00A55B20" w:rsidTr="00A55B20">
        <w:tc>
          <w:tcPr>
            <w:tcW w:w="1811"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rPr>
            </w:pPr>
            <w:r w:rsidRPr="00BB1342">
              <w:rPr>
                <w:rFonts w:ascii="Times New Roman" w:hAnsi="Times New Roman" w:cs="Times New Roman"/>
                <w:color w:val="auto"/>
                <w:sz w:val="24"/>
                <w:szCs w:val="24"/>
              </w:rPr>
              <w:t xml:space="preserve">сапа % </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r>
      <w:tr w:rsidR="00351724" w:rsidRPr="00A55B20" w:rsidTr="00A55B20">
        <w:tc>
          <w:tcPr>
            <w:tcW w:w="1811"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rPr>
            </w:pPr>
            <w:r w:rsidRPr="00BB1342">
              <w:rPr>
                <w:rFonts w:ascii="Times New Roman" w:hAnsi="Times New Roman" w:cs="Times New Roman"/>
                <w:color w:val="auto"/>
                <w:sz w:val="24"/>
                <w:szCs w:val="24"/>
              </w:rPr>
              <w:t xml:space="preserve">Оқу үлгерімінің % </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77</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68</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71</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65</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76</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63</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51</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57</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98</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r>
      <w:tr w:rsidR="00351724" w:rsidRPr="00A55B20" w:rsidTr="00A55B20">
        <w:tc>
          <w:tcPr>
            <w:tcW w:w="1811"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28"/>
              <w:rPr>
                <w:rFonts w:ascii="Times New Roman" w:hAnsi="Times New Roman" w:cs="Times New Roman"/>
                <w:b w:val="0"/>
                <w:color w:val="auto"/>
                <w:sz w:val="24"/>
                <w:szCs w:val="24"/>
              </w:rPr>
            </w:pPr>
            <w:r w:rsidRPr="00BB1342">
              <w:rPr>
                <w:rFonts w:ascii="Times New Roman" w:hAnsi="Times New Roman" w:cs="Times New Roman"/>
                <w:b w:val="0"/>
                <w:color w:val="auto"/>
                <w:sz w:val="24"/>
                <w:szCs w:val="24"/>
              </w:rPr>
              <w:t>Әдебиет</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28"/>
              <w:rPr>
                <w:rFonts w:ascii="Times New Roman" w:hAnsi="Times New Roman" w:cs="Times New Roman"/>
                <w:b w:val="0"/>
                <w:color w:val="auto"/>
                <w:sz w:val="24"/>
                <w:szCs w:val="24"/>
              </w:rPr>
            </w:pPr>
            <w:r w:rsidRPr="00BB1342">
              <w:rPr>
                <w:rFonts w:ascii="Times New Roman" w:hAnsi="Times New Roman" w:cs="Times New Roman"/>
                <w:b w:val="0"/>
                <w:color w:val="auto"/>
                <w:sz w:val="24"/>
                <w:szCs w:val="24"/>
              </w:rPr>
              <w:t>2</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28"/>
              <w:rPr>
                <w:rFonts w:ascii="Times New Roman" w:hAnsi="Times New Roman" w:cs="Times New Roman"/>
                <w:b w:val="0"/>
                <w:color w:val="auto"/>
                <w:sz w:val="24"/>
                <w:szCs w:val="24"/>
              </w:rPr>
            </w:pPr>
            <w:r w:rsidRPr="00BB1342">
              <w:rPr>
                <w:rFonts w:ascii="Times New Roman" w:hAnsi="Times New Roman" w:cs="Times New Roman"/>
                <w:b w:val="0"/>
                <w:color w:val="auto"/>
                <w:sz w:val="24"/>
                <w:szCs w:val="24"/>
              </w:rPr>
              <w:t>3</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28"/>
              <w:rPr>
                <w:rFonts w:ascii="Times New Roman" w:hAnsi="Times New Roman" w:cs="Times New Roman"/>
                <w:b w:val="0"/>
                <w:color w:val="auto"/>
                <w:sz w:val="24"/>
                <w:szCs w:val="24"/>
              </w:rPr>
            </w:pPr>
            <w:r w:rsidRPr="00BB1342">
              <w:rPr>
                <w:rFonts w:ascii="Times New Roman" w:hAnsi="Times New Roman" w:cs="Times New Roman"/>
                <w:b w:val="0"/>
                <w:color w:val="auto"/>
                <w:sz w:val="24"/>
                <w:szCs w:val="24"/>
              </w:rPr>
              <w:t>4</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28"/>
              <w:rPr>
                <w:rFonts w:ascii="Times New Roman" w:hAnsi="Times New Roman" w:cs="Times New Roman"/>
                <w:b w:val="0"/>
                <w:color w:val="auto"/>
                <w:sz w:val="24"/>
                <w:szCs w:val="24"/>
              </w:rPr>
            </w:pPr>
            <w:r w:rsidRPr="00BB1342">
              <w:rPr>
                <w:rFonts w:ascii="Times New Roman" w:hAnsi="Times New Roman" w:cs="Times New Roman"/>
                <w:b w:val="0"/>
                <w:color w:val="auto"/>
                <w:sz w:val="24"/>
                <w:szCs w:val="24"/>
              </w:rPr>
              <w:t>5</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28"/>
              <w:rPr>
                <w:rFonts w:ascii="Times New Roman" w:hAnsi="Times New Roman" w:cs="Times New Roman"/>
                <w:b w:val="0"/>
                <w:color w:val="auto"/>
                <w:sz w:val="24"/>
                <w:szCs w:val="24"/>
              </w:rPr>
            </w:pPr>
            <w:r w:rsidRPr="00BB1342">
              <w:rPr>
                <w:rFonts w:ascii="Times New Roman" w:hAnsi="Times New Roman" w:cs="Times New Roman"/>
                <w:b w:val="0"/>
                <w:color w:val="auto"/>
                <w:sz w:val="24"/>
                <w:szCs w:val="24"/>
              </w:rPr>
              <w:t>6</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28"/>
              <w:rPr>
                <w:rFonts w:ascii="Times New Roman" w:hAnsi="Times New Roman" w:cs="Times New Roman"/>
                <w:b w:val="0"/>
                <w:color w:val="auto"/>
                <w:sz w:val="24"/>
                <w:szCs w:val="24"/>
              </w:rPr>
            </w:pPr>
            <w:r w:rsidRPr="00BB1342">
              <w:rPr>
                <w:rFonts w:ascii="Times New Roman" w:hAnsi="Times New Roman" w:cs="Times New Roman"/>
                <w:b w:val="0"/>
                <w:color w:val="auto"/>
                <w:sz w:val="24"/>
                <w:szCs w:val="24"/>
              </w:rPr>
              <w:t>7</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28"/>
              <w:rPr>
                <w:rFonts w:ascii="Times New Roman" w:hAnsi="Times New Roman" w:cs="Times New Roman"/>
                <w:b w:val="0"/>
                <w:color w:val="auto"/>
                <w:sz w:val="24"/>
                <w:szCs w:val="24"/>
              </w:rPr>
            </w:pPr>
            <w:r w:rsidRPr="00BB1342">
              <w:rPr>
                <w:rFonts w:ascii="Times New Roman" w:hAnsi="Times New Roman" w:cs="Times New Roman"/>
                <w:b w:val="0"/>
                <w:color w:val="auto"/>
                <w:sz w:val="24"/>
                <w:szCs w:val="24"/>
              </w:rPr>
              <w:t>8</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28"/>
              <w:rPr>
                <w:rFonts w:ascii="Times New Roman" w:hAnsi="Times New Roman" w:cs="Times New Roman"/>
                <w:b w:val="0"/>
                <w:color w:val="auto"/>
                <w:sz w:val="24"/>
                <w:szCs w:val="24"/>
              </w:rPr>
            </w:pPr>
            <w:r w:rsidRPr="00BB1342">
              <w:rPr>
                <w:rFonts w:ascii="Times New Roman" w:hAnsi="Times New Roman" w:cs="Times New Roman"/>
                <w:b w:val="0"/>
                <w:color w:val="auto"/>
                <w:sz w:val="24"/>
                <w:szCs w:val="24"/>
              </w:rPr>
              <w:t>9</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28"/>
              <w:rPr>
                <w:rFonts w:ascii="Times New Roman" w:hAnsi="Times New Roman" w:cs="Times New Roman"/>
                <w:b w:val="0"/>
                <w:color w:val="auto"/>
                <w:sz w:val="24"/>
                <w:szCs w:val="24"/>
              </w:rPr>
            </w:pPr>
            <w:r w:rsidRPr="00BB1342">
              <w:rPr>
                <w:rFonts w:ascii="Times New Roman" w:hAnsi="Times New Roman" w:cs="Times New Roman"/>
                <w:b w:val="0"/>
                <w:color w:val="auto"/>
                <w:sz w:val="24"/>
                <w:szCs w:val="24"/>
              </w:rPr>
              <w:t>10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28"/>
              <w:rPr>
                <w:rFonts w:ascii="Times New Roman" w:hAnsi="Times New Roman" w:cs="Times New Roman"/>
                <w:b w:val="0"/>
                <w:color w:val="auto"/>
                <w:sz w:val="24"/>
                <w:szCs w:val="24"/>
              </w:rPr>
            </w:pPr>
            <w:r w:rsidRPr="00BB1342">
              <w:rPr>
                <w:rFonts w:ascii="Times New Roman" w:hAnsi="Times New Roman" w:cs="Times New Roman"/>
                <w:b w:val="0"/>
                <w:color w:val="auto"/>
                <w:sz w:val="24"/>
                <w:szCs w:val="24"/>
              </w:rPr>
              <w:t>11</w:t>
            </w:r>
          </w:p>
        </w:tc>
      </w:tr>
      <w:tr w:rsidR="00351724" w:rsidRPr="00A55B20" w:rsidTr="00A55B20">
        <w:tc>
          <w:tcPr>
            <w:tcW w:w="1811"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rPr>
            </w:pPr>
            <w:r w:rsidRPr="00BB1342">
              <w:rPr>
                <w:rFonts w:ascii="Times New Roman" w:hAnsi="Times New Roman" w:cs="Times New Roman"/>
                <w:color w:val="auto"/>
                <w:sz w:val="24"/>
                <w:szCs w:val="24"/>
              </w:rPr>
              <w:t>Оқушы саны</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F9203E">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92</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F9203E">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105</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F9203E">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126</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F9203E">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85</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F9203E">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97</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F9203E">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99</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F9203E">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91</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F9203E">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93</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F9203E">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43</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F9203E">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67</w:t>
            </w:r>
          </w:p>
        </w:tc>
      </w:tr>
      <w:tr w:rsidR="00351724" w:rsidRPr="00A55B20" w:rsidTr="00A55B20">
        <w:tc>
          <w:tcPr>
            <w:tcW w:w="1811"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rPr>
            </w:pPr>
            <w:r w:rsidRPr="00BB1342">
              <w:rPr>
                <w:rFonts w:ascii="Times New Roman" w:hAnsi="Times New Roman" w:cs="Times New Roman"/>
                <w:color w:val="auto"/>
                <w:sz w:val="24"/>
                <w:szCs w:val="24"/>
              </w:rPr>
              <w:t>«5»</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28</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25</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21</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9</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6</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9</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8</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12</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8</w:t>
            </w:r>
          </w:p>
        </w:tc>
      </w:tr>
      <w:tr w:rsidR="00351724" w:rsidRPr="00A55B20" w:rsidTr="00A55B20">
        <w:tc>
          <w:tcPr>
            <w:tcW w:w="1811"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rPr>
            </w:pPr>
            <w:r w:rsidRPr="00BB1342">
              <w:rPr>
                <w:rFonts w:ascii="Times New Roman" w:hAnsi="Times New Roman" w:cs="Times New Roman"/>
                <w:color w:val="auto"/>
                <w:sz w:val="24"/>
                <w:szCs w:val="24"/>
              </w:rPr>
              <w:t>«4»</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40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46</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76</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46</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52</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58</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49</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53</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29</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16</w:t>
            </w:r>
          </w:p>
        </w:tc>
      </w:tr>
      <w:tr w:rsidR="00351724" w:rsidRPr="00A55B20" w:rsidTr="00A55B20">
        <w:tc>
          <w:tcPr>
            <w:tcW w:w="1811"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rPr>
            </w:pPr>
            <w:r w:rsidRPr="00BB1342">
              <w:rPr>
                <w:rFonts w:ascii="Times New Roman" w:hAnsi="Times New Roman" w:cs="Times New Roman"/>
                <w:color w:val="auto"/>
                <w:sz w:val="24"/>
                <w:szCs w:val="24"/>
              </w:rPr>
              <w:t>«3»</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24</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34</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29</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29</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36</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35</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33</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32</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2</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0</w:t>
            </w:r>
          </w:p>
        </w:tc>
      </w:tr>
      <w:tr w:rsidR="00351724" w:rsidRPr="00A55B20" w:rsidTr="00A55B20">
        <w:tc>
          <w:tcPr>
            <w:tcW w:w="1811"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rPr>
            </w:pPr>
            <w:r w:rsidRPr="00BB1342">
              <w:rPr>
                <w:rFonts w:ascii="Times New Roman" w:hAnsi="Times New Roman" w:cs="Times New Roman"/>
                <w:color w:val="auto"/>
                <w:sz w:val="24"/>
                <w:szCs w:val="24"/>
              </w:rPr>
              <w:t>«2»</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0</w:t>
            </w:r>
          </w:p>
        </w:tc>
      </w:tr>
      <w:tr w:rsidR="00351724" w:rsidRPr="00A55B20" w:rsidTr="00A55B20">
        <w:tc>
          <w:tcPr>
            <w:tcW w:w="1811"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rPr>
            </w:pPr>
            <w:r w:rsidRPr="00BB1342">
              <w:rPr>
                <w:rFonts w:ascii="Times New Roman" w:hAnsi="Times New Roman" w:cs="Times New Roman"/>
                <w:color w:val="auto"/>
                <w:sz w:val="24"/>
                <w:szCs w:val="24"/>
              </w:rPr>
              <w:t xml:space="preserve">сапа % </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r>
      <w:tr w:rsidR="00351724" w:rsidRPr="00A55B20" w:rsidTr="00A55B20">
        <w:tc>
          <w:tcPr>
            <w:tcW w:w="1811"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rPr>
            </w:pPr>
            <w:r w:rsidRPr="00BB1342">
              <w:rPr>
                <w:rFonts w:ascii="Times New Roman" w:hAnsi="Times New Roman" w:cs="Times New Roman"/>
                <w:color w:val="auto"/>
                <w:sz w:val="24"/>
                <w:szCs w:val="24"/>
              </w:rPr>
              <w:t xml:space="preserve">Оқу үлгерімінің % </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74</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68</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77</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66</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63</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65</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64</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66</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95</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r>
      <w:tr w:rsidR="00351724" w:rsidRPr="00A55B20" w:rsidTr="00A55B20">
        <w:tc>
          <w:tcPr>
            <w:tcW w:w="1811"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28"/>
              <w:rPr>
                <w:rFonts w:ascii="Times New Roman" w:hAnsi="Times New Roman" w:cs="Times New Roman"/>
                <w:b w:val="0"/>
                <w:color w:val="auto"/>
                <w:sz w:val="24"/>
                <w:szCs w:val="24"/>
              </w:rPr>
            </w:pPr>
            <w:r w:rsidRPr="00BB1342">
              <w:rPr>
                <w:rFonts w:ascii="Times New Roman" w:hAnsi="Times New Roman" w:cs="Times New Roman"/>
                <w:b w:val="0"/>
                <w:color w:val="auto"/>
                <w:sz w:val="24"/>
                <w:szCs w:val="24"/>
              </w:rPr>
              <w:t>Математика</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28"/>
              <w:rPr>
                <w:rFonts w:ascii="Times New Roman" w:hAnsi="Times New Roman" w:cs="Times New Roman"/>
                <w:b w:val="0"/>
                <w:color w:val="auto"/>
                <w:sz w:val="24"/>
                <w:szCs w:val="24"/>
              </w:rPr>
            </w:pPr>
            <w:r w:rsidRPr="00BB1342">
              <w:rPr>
                <w:rFonts w:ascii="Times New Roman" w:hAnsi="Times New Roman" w:cs="Times New Roman"/>
                <w:b w:val="0"/>
                <w:color w:val="auto"/>
                <w:sz w:val="24"/>
                <w:szCs w:val="24"/>
              </w:rPr>
              <w:t>2</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28"/>
              <w:rPr>
                <w:rFonts w:ascii="Times New Roman" w:hAnsi="Times New Roman" w:cs="Times New Roman"/>
                <w:b w:val="0"/>
                <w:color w:val="auto"/>
                <w:sz w:val="24"/>
                <w:szCs w:val="24"/>
              </w:rPr>
            </w:pPr>
            <w:r w:rsidRPr="00BB1342">
              <w:rPr>
                <w:rFonts w:ascii="Times New Roman" w:hAnsi="Times New Roman" w:cs="Times New Roman"/>
                <w:b w:val="0"/>
                <w:color w:val="auto"/>
                <w:sz w:val="24"/>
                <w:szCs w:val="24"/>
              </w:rPr>
              <w:t>3</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28"/>
              <w:rPr>
                <w:rFonts w:ascii="Times New Roman" w:hAnsi="Times New Roman" w:cs="Times New Roman"/>
                <w:b w:val="0"/>
                <w:color w:val="auto"/>
                <w:sz w:val="24"/>
                <w:szCs w:val="24"/>
              </w:rPr>
            </w:pPr>
            <w:r w:rsidRPr="00BB1342">
              <w:rPr>
                <w:rFonts w:ascii="Times New Roman" w:hAnsi="Times New Roman" w:cs="Times New Roman"/>
                <w:b w:val="0"/>
                <w:color w:val="auto"/>
                <w:sz w:val="24"/>
                <w:szCs w:val="24"/>
              </w:rPr>
              <w:t>4</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28"/>
              <w:rPr>
                <w:rFonts w:ascii="Times New Roman" w:hAnsi="Times New Roman" w:cs="Times New Roman"/>
                <w:b w:val="0"/>
                <w:color w:val="auto"/>
                <w:sz w:val="24"/>
                <w:szCs w:val="24"/>
              </w:rPr>
            </w:pPr>
            <w:r w:rsidRPr="00BB1342">
              <w:rPr>
                <w:rFonts w:ascii="Times New Roman" w:hAnsi="Times New Roman" w:cs="Times New Roman"/>
                <w:b w:val="0"/>
                <w:color w:val="auto"/>
                <w:sz w:val="24"/>
                <w:szCs w:val="24"/>
              </w:rPr>
              <w:t>5</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28"/>
              <w:rPr>
                <w:rFonts w:ascii="Times New Roman" w:hAnsi="Times New Roman" w:cs="Times New Roman"/>
                <w:b w:val="0"/>
                <w:color w:val="auto"/>
                <w:sz w:val="24"/>
                <w:szCs w:val="24"/>
              </w:rPr>
            </w:pPr>
            <w:r w:rsidRPr="00BB1342">
              <w:rPr>
                <w:rFonts w:ascii="Times New Roman" w:hAnsi="Times New Roman" w:cs="Times New Roman"/>
                <w:b w:val="0"/>
                <w:color w:val="auto"/>
                <w:sz w:val="24"/>
                <w:szCs w:val="24"/>
              </w:rPr>
              <w:t>6</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28"/>
              <w:rPr>
                <w:rFonts w:ascii="Times New Roman" w:hAnsi="Times New Roman" w:cs="Times New Roman"/>
                <w:b w:val="0"/>
                <w:color w:val="auto"/>
                <w:sz w:val="24"/>
                <w:szCs w:val="24"/>
              </w:rPr>
            </w:pPr>
            <w:r w:rsidRPr="00BB1342">
              <w:rPr>
                <w:rFonts w:ascii="Times New Roman" w:hAnsi="Times New Roman" w:cs="Times New Roman"/>
                <w:b w:val="0"/>
                <w:color w:val="auto"/>
                <w:sz w:val="24"/>
                <w:szCs w:val="24"/>
              </w:rPr>
              <w:t>7</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28"/>
              <w:rPr>
                <w:rFonts w:ascii="Times New Roman" w:hAnsi="Times New Roman" w:cs="Times New Roman"/>
                <w:b w:val="0"/>
                <w:color w:val="auto"/>
                <w:sz w:val="24"/>
                <w:szCs w:val="24"/>
              </w:rPr>
            </w:pPr>
            <w:r w:rsidRPr="00BB1342">
              <w:rPr>
                <w:rFonts w:ascii="Times New Roman" w:hAnsi="Times New Roman" w:cs="Times New Roman"/>
                <w:b w:val="0"/>
                <w:color w:val="auto"/>
                <w:sz w:val="24"/>
                <w:szCs w:val="24"/>
              </w:rPr>
              <w:t>8</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28"/>
              <w:rPr>
                <w:rFonts w:ascii="Times New Roman" w:hAnsi="Times New Roman" w:cs="Times New Roman"/>
                <w:b w:val="0"/>
                <w:color w:val="auto"/>
                <w:sz w:val="24"/>
                <w:szCs w:val="24"/>
              </w:rPr>
            </w:pPr>
            <w:r w:rsidRPr="00BB1342">
              <w:rPr>
                <w:rFonts w:ascii="Times New Roman" w:hAnsi="Times New Roman" w:cs="Times New Roman"/>
                <w:b w:val="0"/>
                <w:color w:val="auto"/>
                <w:sz w:val="24"/>
                <w:szCs w:val="24"/>
              </w:rPr>
              <w:t>9</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28"/>
              <w:rPr>
                <w:rFonts w:ascii="Times New Roman" w:hAnsi="Times New Roman" w:cs="Times New Roman"/>
                <w:b w:val="0"/>
                <w:color w:val="auto"/>
                <w:sz w:val="24"/>
                <w:szCs w:val="24"/>
              </w:rPr>
            </w:pPr>
            <w:r w:rsidRPr="00BB1342">
              <w:rPr>
                <w:rFonts w:ascii="Times New Roman" w:hAnsi="Times New Roman" w:cs="Times New Roman"/>
                <w:b w:val="0"/>
                <w:color w:val="auto"/>
                <w:sz w:val="24"/>
                <w:szCs w:val="24"/>
              </w:rPr>
              <w:t>10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28"/>
              <w:rPr>
                <w:rFonts w:ascii="Times New Roman" w:hAnsi="Times New Roman" w:cs="Times New Roman"/>
                <w:b w:val="0"/>
                <w:color w:val="auto"/>
                <w:sz w:val="24"/>
                <w:szCs w:val="24"/>
              </w:rPr>
            </w:pPr>
            <w:r w:rsidRPr="00BB1342">
              <w:rPr>
                <w:rFonts w:ascii="Times New Roman" w:hAnsi="Times New Roman" w:cs="Times New Roman"/>
                <w:b w:val="0"/>
                <w:color w:val="auto"/>
                <w:sz w:val="24"/>
                <w:szCs w:val="24"/>
              </w:rPr>
              <w:t>11</w:t>
            </w:r>
          </w:p>
        </w:tc>
      </w:tr>
      <w:tr w:rsidR="00351724" w:rsidRPr="00A55B20" w:rsidTr="00A55B20">
        <w:tc>
          <w:tcPr>
            <w:tcW w:w="1811"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rPr>
            </w:pPr>
            <w:r w:rsidRPr="00BB1342">
              <w:rPr>
                <w:rFonts w:ascii="Times New Roman" w:hAnsi="Times New Roman" w:cs="Times New Roman"/>
                <w:color w:val="auto"/>
                <w:sz w:val="24"/>
                <w:szCs w:val="24"/>
              </w:rPr>
              <w:t>Оқушы саны</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F9203E">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92</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F9203E">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105</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F9203E">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126</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F9203E">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85</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F9203E">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97</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F9203E">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99</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F9203E">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91</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F9203E">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93</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F9203E">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43</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F9203E">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67</w:t>
            </w:r>
          </w:p>
        </w:tc>
      </w:tr>
      <w:tr w:rsidR="00351724" w:rsidRPr="00A55B20" w:rsidTr="00A55B20">
        <w:tc>
          <w:tcPr>
            <w:tcW w:w="1811"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rPr>
            </w:pPr>
            <w:r w:rsidRPr="00BB1342">
              <w:rPr>
                <w:rFonts w:ascii="Times New Roman" w:hAnsi="Times New Roman" w:cs="Times New Roman"/>
                <w:color w:val="auto"/>
                <w:sz w:val="24"/>
                <w:szCs w:val="24"/>
              </w:rPr>
              <w:t>«5»</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30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26</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25</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9</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2</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9</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6</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6</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8</w:t>
            </w:r>
          </w:p>
        </w:tc>
      </w:tr>
      <w:tr w:rsidR="00351724" w:rsidRPr="00A55B20" w:rsidTr="00A55B20">
        <w:tc>
          <w:tcPr>
            <w:tcW w:w="1811"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rPr>
            </w:pPr>
            <w:r w:rsidRPr="00BB1342">
              <w:rPr>
                <w:rFonts w:ascii="Times New Roman" w:hAnsi="Times New Roman" w:cs="Times New Roman"/>
                <w:color w:val="auto"/>
                <w:sz w:val="24"/>
                <w:szCs w:val="24"/>
              </w:rPr>
              <w:t>«4»</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34</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42</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68</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45</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A55B20">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54</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53</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45</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52</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28</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15</w:t>
            </w:r>
          </w:p>
        </w:tc>
      </w:tr>
      <w:tr w:rsidR="00351724" w:rsidRPr="00A55B20" w:rsidTr="00A55B20">
        <w:tc>
          <w:tcPr>
            <w:tcW w:w="1811"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rPr>
            </w:pPr>
            <w:r w:rsidRPr="00BB1342">
              <w:rPr>
                <w:rFonts w:ascii="Times New Roman" w:hAnsi="Times New Roman" w:cs="Times New Roman"/>
                <w:color w:val="auto"/>
                <w:sz w:val="24"/>
                <w:szCs w:val="24"/>
              </w:rPr>
              <w:t>«3»</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28</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37</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33</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30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34</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44</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37</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35</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9</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w:t>
            </w:r>
          </w:p>
        </w:tc>
      </w:tr>
      <w:tr w:rsidR="00351724" w:rsidRPr="00A55B20" w:rsidTr="00A55B20">
        <w:tc>
          <w:tcPr>
            <w:tcW w:w="1811"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rPr>
            </w:pPr>
            <w:r w:rsidRPr="00BB1342">
              <w:rPr>
                <w:rFonts w:ascii="Times New Roman" w:hAnsi="Times New Roman" w:cs="Times New Roman"/>
                <w:color w:val="auto"/>
                <w:sz w:val="24"/>
                <w:szCs w:val="24"/>
              </w:rPr>
              <w:t>«2»</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0</w:t>
            </w:r>
          </w:p>
        </w:tc>
      </w:tr>
      <w:tr w:rsidR="00351724" w:rsidRPr="00A55B20" w:rsidTr="00A55B20">
        <w:tc>
          <w:tcPr>
            <w:tcW w:w="1811"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rPr>
            </w:pPr>
            <w:r w:rsidRPr="00BB1342">
              <w:rPr>
                <w:rFonts w:ascii="Times New Roman" w:hAnsi="Times New Roman" w:cs="Times New Roman"/>
                <w:color w:val="auto"/>
                <w:sz w:val="24"/>
                <w:szCs w:val="24"/>
              </w:rPr>
              <w:t xml:space="preserve">сапа % </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r>
      <w:tr w:rsidR="00351724" w:rsidRPr="00A55B20" w:rsidTr="00A55B20">
        <w:tc>
          <w:tcPr>
            <w:tcW w:w="1811"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rPr>
            </w:pPr>
            <w:r w:rsidRPr="00BB1342">
              <w:rPr>
                <w:rFonts w:ascii="Times New Roman" w:hAnsi="Times New Roman" w:cs="Times New Roman"/>
                <w:color w:val="auto"/>
                <w:sz w:val="24"/>
                <w:szCs w:val="24"/>
              </w:rPr>
              <w:t xml:space="preserve">Оқу үлгерімінің % </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70</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65</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74</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65</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65</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56</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59</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62</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79</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96</w:t>
            </w:r>
            <w:r w:rsidRPr="00BB1342">
              <w:rPr>
                <w:rStyle w:val="52"/>
                <w:rFonts w:ascii="Times New Roman" w:hAnsi="Times New Roman" w:cs="Times New Roman"/>
                <w:b w:val="0"/>
                <w:bCs/>
                <w:color w:val="auto"/>
                <w:sz w:val="24"/>
                <w:szCs w:val="24"/>
              </w:rPr>
              <w:t>%</w:t>
            </w:r>
          </w:p>
        </w:tc>
      </w:tr>
      <w:tr w:rsidR="00351724" w:rsidRPr="00A55B20" w:rsidTr="00A55B20">
        <w:tc>
          <w:tcPr>
            <w:tcW w:w="1811"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28"/>
              <w:rPr>
                <w:rFonts w:ascii="Times New Roman" w:hAnsi="Times New Roman" w:cs="Times New Roman"/>
                <w:b w:val="0"/>
                <w:color w:val="auto"/>
                <w:sz w:val="24"/>
                <w:szCs w:val="24"/>
              </w:rPr>
            </w:pPr>
            <w:r w:rsidRPr="00BB1342">
              <w:rPr>
                <w:rFonts w:ascii="Times New Roman" w:hAnsi="Times New Roman" w:cs="Times New Roman"/>
                <w:b w:val="0"/>
                <w:color w:val="auto"/>
                <w:sz w:val="24"/>
                <w:szCs w:val="24"/>
              </w:rPr>
              <w:t>Ағылшын тілі</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28"/>
              <w:rPr>
                <w:rFonts w:ascii="Times New Roman" w:hAnsi="Times New Roman" w:cs="Times New Roman"/>
                <w:b w:val="0"/>
                <w:color w:val="auto"/>
                <w:sz w:val="24"/>
                <w:szCs w:val="24"/>
              </w:rPr>
            </w:pPr>
            <w:r w:rsidRPr="00BB1342">
              <w:rPr>
                <w:rFonts w:ascii="Times New Roman" w:hAnsi="Times New Roman" w:cs="Times New Roman"/>
                <w:b w:val="0"/>
                <w:color w:val="auto"/>
                <w:sz w:val="24"/>
                <w:szCs w:val="24"/>
              </w:rPr>
              <w:t>2</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28"/>
              <w:rPr>
                <w:rFonts w:ascii="Times New Roman" w:hAnsi="Times New Roman" w:cs="Times New Roman"/>
                <w:b w:val="0"/>
                <w:color w:val="auto"/>
                <w:sz w:val="24"/>
                <w:szCs w:val="24"/>
              </w:rPr>
            </w:pPr>
            <w:r w:rsidRPr="00BB1342">
              <w:rPr>
                <w:rFonts w:ascii="Times New Roman" w:hAnsi="Times New Roman" w:cs="Times New Roman"/>
                <w:b w:val="0"/>
                <w:color w:val="auto"/>
                <w:sz w:val="24"/>
                <w:szCs w:val="24"/>
              </w:rPr>
              <w:t>3</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28"/>
              <w:rPr>
                <w:rFonts w:ascii="Times New Roman" w:hAnsi="Times New Roman" w:cs="Times New Roman"/>
                <w:b w:val="0"/>
                <w:color w:val="auto"/>
                <w:sz w:val="24"/>
                <w:szCs w:val="24"/>
              </w:rPr>
            </w:pPr>
            <w:r w:rsidRPr="00BB1342">
              <w:rPr>
                <w:rFonts w:ascii="Times New Roman" w:hAnsi="Times New Roman" w:cs="Times New Roman"/>
                <w:b w:val="0"/>
                <w:color w:val="auto"/>
                <w:sz w:val="24"/>
                <w:szCs w:val="24"/>
              </w:rPr>
              <w:t>4</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28"/>
              <w:rPr>
                <w:rFonts w:ascii="Times New Roman" w:hAnsi="Times New Roman" w:cs="Times New Roman"/>
                <w:b w:val="0"/>
                <w:color w:val="auto"/>
                <w:sz w:val="24"/>
                <w:szCs w:val="24"/>
              </w:rPr>
            </w:pPr>
            <w:r w:rsidRPr="00BB1342">
              <w:rPr>
                <w:rFonts w:ascii="Times New Roman" w:hAnsi="Times New Roman" w:cs="Times New Roman"/>
                <w:b w:val="0"/>
                <w:color w:val="auto"/>
                <w:sz w:val="24"/>
                <w:szCs w:val="24"/>
              </w:rPr>
              <w:t>5</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28"/>
              <w:rPr>
                <w:rFonts w:ascii="Times New Roman" w:hAnsi="Times New Roman" w:cs="Times New Roman"/>
                <w:b w:val="0"/>
                <w:color w:val="auto"/>
                <w:sz w:val="24"/>
                <w:szCs w:val="24"/>
              </w:rPr>
            </w:pPr>
            <w:r w:rsidRPr="00BB1342">
              <w:rPr>
                <w:rFonts w:ascii="Times New Roman" w:hAnsi="Times New Roman" w:cs="Times New Roman"/>
                <w:b w:val="0"/>
                <w:color w:val="auto"/>
                <w:sz w:val="24"/>
                <w:szCs w:val="24"/>
              </w:rPr>
              <w:t>6</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28"/>
              <w:rPr>
                <w:rFonts w:ascii="Times New Roman" w:hAnsi="Times New Roman" w:cs="Times New Roman"/>
                <w:b w:val="0"/>
                <w:color w:val="auto"/>
                <w:sz w:val="24"/>
                <w:szCs w:val="24"/>
              </w:rPr>
            </w:pPr>
            <w:r w:rsidRPr="00BB1342">
              <w:rPr>
                <w:rFonts w:ascii="Times New Roman" w:hAnsi="Times New Roman" w:cs="Times New Roman"/>
                <w:b w:val="0"/>
                <w:color w:val="auto"/>
                <w:sz w:val="24"/>
                <w:szCs w:val="24"/>
              </w:rPr>
              <w:t>7</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28"/>
              <w:rPr>
                <w:rFonts w:ascii="Times New Roman" w:hAnsi="Times New Roman" w:cs="Times New Roman"/>
                <w:b w:val="0"/>
                <w:color w:val="auto"/>
                <w:sz w:val="24"/>
                <w:szCs w:val="24"/>
              </w:rPr>
            </w:pPr>
            <w:r w:rsidRPr="00BB1342">
              <w:rPr>
                <w:rFonts w:ascii="Times New Roman" w:hAnsi="Times New Roman" w:cs="Times New Roman"/>
                <w:b w:val="0"/>
                <w:color w:val="auto"/>
                <w:sz w:val="24"/>
                <w:szCs w:val="24"/>
              </w:rPr>
              <w:t>8</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28"/>
              <w:rPr>
                <w:rFonts w:ascii="Times New Roman" w:hAnsi="Times New Roman" w:cs="Times New Roman"/>
                <w:b w:val="0"/>
                <w:color w:val="auto"/>
                <w:sz w:val="24"/>
                <w:szCs w:val="24"/>
              </w:rPr>
            </w:pPr>
            <w:r w:rsidRPr="00BB1342">
              <w:rPr>
                <w:rFonts w:ascii="Times New Roman" w:hAnsi="Times New Roman" w:cs="Times New Roman"/>
                <w:b w:val="0"/>
                <w:color w:val="auto"/>
                <w:sz w:val="24"/>
                <w:szCs w:val="24"/>
              </w:rPr>
              <w:t>9</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28"/>
              <w:rPr>
                <w:rFonts w:ascii="Times New Roman" w:hAnsi="Times New Roman" w:cs="Times New Roman"/>
                <w:b w:val="0"/>
                <w:color w:val="auto"/>
                <w:sz w:val="24"/>
                <w:szCs w:val="24"/>
              </w:rPr>
            </w:pPr>
            <w:r w:rsidRPr="00BB1342">
              <w:rPr>
                <w:rFonts w:ascii="Times New Roman" w:hAnsi="Times New Roman" w:cs="Times New Roman"/>
                <w:b w:val="0"/>
                <w:color w:val="auto"/>
                <w:sz w:val="24"/>
                <w:szCs w:val="24"/>
              </w:rPr>
              <w:t>10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28"/>
              <w:rPr>
                <w:rFonts w:ascii="Times New Roman" w:hAnsi="Times New Roman" w:cs="Times New Roman"/>
                <w:b w:val="0"/>
                <w:color w:val="auto"/>
                <w:sz w:val="24"/>
                <w:szCs w:val="24"/>
              </w:rPr>
            </w:pPr>
            <w:r w:rsidRPr="00BB1342">
              <w:rPr>
                <w:rFonts w:ascii="Times New Roman" w:hAnsi="Times New Roman" w:cs="Times New Roman"/>
                <w:b w:val="0"/>
                <w:color w:val="auto"/>
                <w:sz w:val="24"/>
                <w:szCs w:val="24"/>
              </w:rPr>
              <w:t>11</w:t>
            </w:r>
          </w:p>
        </w:tc>
      </w:tr>
      <w:tr w:rsidR="00351724" w:rsidRPr="00A55B20" w:rsidTr="00A55B20">
        <w:tc>
          <w:tcPr>
            <w:tcW w:w="1811"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rPr>
            </w:pPr>
            <w:r w:rsidRPr="00BB1342">
              <w:rPr>
                <w:rFonts w:ascii="Times New Roman" w:hAnsi="Times New Roman" w:cs="Times New Roman"/>
                <w:color w:val="auto"/>
                <w:sz w:val="24"/>
                <w:szCs w:val="24"/>
              </w:rPr>
              <w:t>Оқушы саны</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F9203E">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92</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F9203E">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105</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F9203E">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126</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F9203E">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85</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F9203E">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97</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F9203E">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99</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F9203E">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91</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F9203E">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93</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F9203E">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43</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F9203E">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67</w:t>
            </w:r>
          </w:p>
        </w:tc>
      </w:tr>
      <w:tr w:rsidR="00351724" w:rsidRPr="00A55B20" w:rsidTr="00A55B20">
        <w:tc>
          <w:tcPr>
            <w:tcW w:w="1811"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rPr>
            </w:pPr>
            <w:r w:rsidRPr="00BB1342">
              <w:rPr>
                <w:rFonts w:ascii="Times New Roman" w:hAnsi="Times New Roman" w:cs="Times New Roman"/>
                <w:color w:val="auto"/>
                <w:sz w:val="24"/>
                <w:szCs w:val="24"/>
              </w:rPr>
              <w:t>«5»</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32</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35</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30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20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17</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13</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12</w:t>
            </w:r>
          </w:p>
        </w:tc>
      </w:tr>
      <w:tr w:rsidR="00351724" w:rsidRPr="00A55B20" w:rsidTr="00A55B20">
        <w:tc>
          <w:tcPr>
            <w:tcW w:w="1811"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rPr>
            </w:pPr>
            <w:r w:rsidRPr="00BB1342">
              <w:rPr>
                <w:rFonts w:ascii="Times New Roman" w:hAnsi="Times New Roman" w:cs="Times New Roman"/>
                <w:color w:val="auto"/>
                <w:sz w:val="24"/>
                <w:szCs w:val="24"/>
              </w:rPr>
              <w:t>«4»</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54</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49</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69</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39</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56</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54</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47</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57</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32</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12</w:t>
            </w:r>
          </w:p>
        </w:tc>
      </w:tr>
      <w:tr w:rsidR="00351724" w:rsidRPr="00A55B20" w:rsidTr="00A55B20">
        <w:tc>
          <w:tcPr>
            <w:tcW w:w="1811"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rPr>
            </w:pPr>
            <w:r w:rsidRPr="00BB1342">
              <w:rPr>
                <w:rFonts w:ascii="Times New Roman" w:hAnsi="Times New Roman" w:cs="Times New Roman"/>
                <w:color w:val="auto"/>
                <w:sz w:val="24"/>
                <w:szCs w:val="24"/>
              </w:rPr>
              <w:t>«3»</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6</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21</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27</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26</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24</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35</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33</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23</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0</w:t>
            </w:r>
          </w:p>
        </w:tc>
      </w:tr>
      <w:tr w:rsidR="00351724" w:rsidRPr="00A55B20" w:rsidTr="00A55B20">
        <w:tc>
          <w:tcPr>
            <w:tcW w:w="1811"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rPr>
            </w:pPr>
            <w:r w:rsidRPr="00BB1342">
              <w:rPr>
                <w:rFonts w:ascii="Times New Roman" w:hAnsi="Times New Roman" w:cs="Times New Roman"/>
                <w:color w:val="auto"/>
                <w:sz w:val="24"/>
                <w:szCs w:val="24"/>
              </w:rPr>
              <w:t>«2»</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0</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0</w:t>
            </w:r>
          </w:p>
        </w:tc>
      </w:tr>
      <w:tr w:rsidR="00351724" w:rsidRPr="00A55B20" w:rsidTr="00A55B20">
        <w:tc>
          <w:tcPr>
            <w:tcW w:w="1811"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rPr>
            </w:pPr>
            <w:r w:rsidRPr="00BB1342">
              <w:rPr>
                <w:rFonts w:ascii="Times New Roman" w:hAnsi="Times New Roman" w:cs="Times New Roman"/>
                <w:color w:val="auto"/>
                <w:sz w:val="24"/>
                <w:szCs w:val="24"/>
              </w:rPr>
              <w:t xml:space="preserve">сапа % </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r>
      <w:tr w:rsidR="00351724" w:rsidRPr="00A55B20" w:rsidTr="00A55B20">
        <w:tc>
          <w:tcPr>
            <w:tcW w:w="1811"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rPr>
            </w:pPr>
            <w:r w:rsidRPr="00BB1342">
              <w:rPr>
                <w:rFonts w:ascii="Times New Roman" w:hAnsi="Times New Roman" w:cs="Times New Roman"/>
                <w:color w:val="auto"/>
                <w:sz w:val="24"/>
                <w:szCs w:val="24"/>
              </w:rPr>
              <w:t xml:space="preserve">Оқу үлгерімінің % </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BE1B31">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93</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80</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79</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69</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75</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64</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63</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75</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98</w:t>
            </w:r>
            <w:r w:rsidRPr="00BB1342">
              <w:rPr>
                <w:rStyle w:val="52"/>
                <w:rFonts w:ascii="Times New Roman" w:hAnsi="Times New Roman" w:cs="Times New Roman"/>
                <w:b w:val="0"/>
                <w:bCs/>
                <w:color w:val="auto"/>
                <w:sz w:val="24"/>
                <w:szCs w:val="24"/>
              </w:rPr>
              <w:t>%</w:t>
            </w:r>
          </w:p>
        </w:tc>
        <w:tc>
          <w:tcPr>
            <w:tcW w:w="776" w:type="dxa"/>
            <w:tcBorders>
              <w:top w:val="single" w:sz="4" w:space="0" w:color="auto"/>
              <w:left w:val="single" w:sz="4" w:space="0" w:color="auto"/>
              <w:bottom w:val="single" w:sz="4" w:space="0" w:color="auto"/>
              <w:right w:val="single" w:sz="4" w:space="0" w:color="auto"/>
            </w:tcBorders>
          </w:tcPr>
          <w:p w:rsidR="00351724" w:rsidRPr="00BB1342" w:rsidRDefault="00351724" w:rsidP="00533FC8">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r>
    </w:tbl>
    <w:p w:rsidR="00351724" w:rsidRPr="00555E38" w:rsidRDefault="00351724" w:rsidP="00533FC8">
      <w:pPr>
        <w:pStyle w:val="71grey"/>
        <w:rPr>
          <w:sz w:val="26"/>
          <w:szCs w:val="26"/>
        </w:rPr>
      </w:pPr>
      <w:r w:rsidRPr="00555E38">
        <w:rPr>
          <w:b/>
          <w:sz w:val="26"/>
          <w:szCs w:val="26"/>
        </w:rPr>
        <w:t>Тұжырымдар:</w:t>
      </w:r>
      <w:r w:rsidRPr="00555E38">
        <w:rPr>
          <w:sz w:val="26"/>
          <w:szCs w:val="26"/>
        </w:rPr>
        <w:t xml:space="preserve"> Мектеп-лицейдің барлық пәндер бойынша білім сапасы 50</w:t>
      </w:r>
      <w:r w:rsidRPr="00555E38">
        <w:rPr>
          <w:rStyle w:val="52"/>
          <w:b w:val="0"/>
          <w:bCs/>
          <w:color w:val="auto"/>
          <w:sz w:val="26"/>
          <w:szCs w:val="26"/>
        </w:rPr>
        <w:t>%-дан жоғары.</w:t>
      </w:r>
      <w:r w:rsidRPr="00555E38">
        <w:rPr>
          <w:sz w:val="26"/>
          <w:szCs w:val="26"/>
        </w:rPr>
        <w:t xml:space="preserve"> </w:t>
      </w:r>
    </w:p>
    <w:p w:rsidR="00351724" w:rsidRPr="00555E38" w:rsidRDefault="00351724" w:rsidP="00533FC8">
      <w:pPr>
        <w:pStyle w:val="71grey"/>
        <w:rPr>
          <w:sz w:val="26"/>
          <w:szCs w:val="26"/>
        </w:rPr>
      </w:pPr>
      <w:r w:rsidRPr="00555E38">
        <w:rPr>
          <w:b/>
          <w:sz w:val="26"/>
          <w:szCs w:val="26"/>
        </w:rPr>
        <w:t>Ұсынымдар:</w:t>
      </w:r>
      <w:r w:rsidRPr="00555E38">
        <w:rPr>
          <w:sz w:val="26"/>
          <w:szCs w:val="26"/>
        </w:rPr>
        <w:t xml:space="preserve"> Әрбір жекелеген пәндер бойынша әрбір сынып бойынша қадағалау ұсынылады.</w:t>
      </w:r>
    </w:p>
    <w:p w:rsidR="00351724" w:rsidRPr="00555E38" w:rsidRDefault="00351724" w:rsidP="00533FC8">
      <w:pPr>
        <w:pStyle w:val="711grey"/>
        <w:rPr>
          <w:rStyle w:val="72gray"/>
          <w:rFonts w:ascii="Times New Roman" w:hAnsi="Times New Roman" w:cs="Times New Roman"/>
          <w:b w:val="0"/>
          <w:bCs/>
          <w:color w:val="auto"/>
          <w:sz w:val="26"/>
          <w:szCs w:val="26"/>
          <w:lang w:val="kk-KZ"/>
        </w:rPr>
      </w:pPr>
    </w:p>
    <w:p w:rsidR="00351724" w:rsidRPr="00555E38" w:rsidRDefault="00351724" w:rsidP="00533FC8">
      <w:pPr>
        <w:pStyle w:val="711grey"/>
        <w:ind w:left="0" w:firstLine="0"/>
        <w:jc w:val="left"/>
        <w:rPr>
          <w:rStyle w:val="72gray"/>
          <w:rFonts w:ascii="Times New Roman" w:hAnsi="Times New Roman" w:cs="Times New Roman"/>
          <w:bCs/>
          <w:color w:val="auto"/>
          <w:sz w:val="26"/>
          <w:szCs w:val="26"/>
          <w:lang w:val="kk-KZ"/>
        </w:rPr>
      </w:pPr>
      <w:r w:rsidRPr="00555E38">
        <w:rPr>
          <w:rStyle w:val="72gray"/>
          <w:rFonts w:ascii="Times New Roman" w:hAnsi="Times New Roman" w:cs="Times New Roman"/>
          <w:bCs/>
          <w:color w:val="auto"/>
          <w:sz w:val="26"/>
          <w:szCs w:val="26"/>
          <w:lang w:val="kk-KZ"/>
        </w:rPr>
        <w:t xml:space="preserve">3 жылдағы пәндер бойынша оқу сапасын салыстырмалы талдау </w:t>
      </w:r>
    </w:p>
    <w:p w:rsidR="00351724" w:rsidRPr="00555E38" w:rsidRDefault="00351724" w:rsidP="00533FC8">
      <w:pPr>
        <w:pStyle w:val="71grey"/>
        <w:rPr>
          <w:rStyle w:val="72gray"/>
          <w:rFonts w:ascii="Times New Roman" w:hAnsi="Times New Roman"/>
          <w:b w:val="0"/>
          <w:bCs/>
          <w:color w:val="auto"/>
          <w:sz w:val="26"/>
          <w:szCs w:val="26"/>
        </w:rPr>
      </w:pPr>
      <w:r w:rsidRPr="00555E38">
        <w:rPr>
          <w:rStyle w:val="72gray"/>
          <w:rFonts w:ascii="Times New Roman" w:hAnsi="Times New Roman"/>
          <w:b w:val="0"/>
          <w:bCs/>
          <w:color w:val="auto"/>
          <w:sz w:val="26"/>
          <w:szCs w:val="26"/>
        </w:rPr>
        <w:t xml:space="preserve">Қазақ тілі бойынша 3 жылдағы сапаны талдау </w:t>
      </w:r>
    </w:p>
    <w:tbl>
      <w:tblPr>
        <w:tblW w:w="960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27"/>
        <w:gridCol w:w="1869"/>
        <w:gridCol w:w="1869"/>
        <w:gridCol w:w="1869"/>
        <w:gridCol w:w="1869"/>
      </w:tblGrid>
      <w:tr w:rsidR="00351724" w:rsidRPr="00BE1B31" w:rsidTr="0021299D">
        <w:tc>
          <w:tcPr>
            <w:tcW w:w="2127" w:type="dxa"/>
            <w:vAlign w:val="center"/>
          </w:tcPr>
          <w:p w:rsidR="00351724" w:rsidRPr="00BB1342" w:rsidRDefault="00351724" w:rsidP="0021299D">
            <w:pPr>
              <w:pStyle w:val="848"/>
              <w:jc w:val="center"/>
              <w:rPr>
                <w:rStyle w:val="52"/>
                <w:rFonts w:ascii="Times New Roman" w:hAnsi="Times New Roman" w:cs="Times New Roman"/>
                <w:b w:val="0"/>
                <w:bCs/>
                <w:color w:val="auto"/>
                <w:sz w:val="24"/>
                <w:szCs w:val="28"/>
              </w:rPr>
            </w:pPr>
            <w:r w:rsidRPr="00BB1342">
              <w:rPr>
                <w:rStyle w:val="52"/>
                <w:rFonts w:ascii="Times New Roman" w:hAnsi="Times New Roman" w:cs="Times New Roman"/>
                <w:b w:val="0"/>
                <w:bCs/>
                <w:color w:val="auto"/>
                <w:sz w:val="24"/>
                <w:szCs w:val="28"/>
              </w:rPr>
              <w:t>Оқу сатылары</w:t>
            </w:r>
          </w:p>
        </w:tc>
        <w:tc>
          <w:tcPr>
            <w:tcW w:w="1869" w:type="dxa"/>
            <w:vAlign w:val="center"/>
          </w:tcPr>
          <w:p w:rsidR="00351724" w:rsidRPr="00BB1342" w:rsidRDefault="00351724" w:rsidP="0021299D">
            <w:pPr>
              <w:pStyle w:val="848"/>
              <w:jc w:val="center"/>
              <w:rPr>
                <w:rStyle w:val="52"/>
                <w:rFonts w:ascii="Times New Roman" w:hAnsi="Times New Roman" w:cs="Times New Roman"/>
                <w:b w:val="0"/>
                <w:bCs/>
                <w:color w:val="auto"/>
                <w:sz w:val="24"/>
                <w:szCs w:val="28"/>
              </w:rPr>
            </w:pPr>
            <w:r w:rsidRPr="00BB1342">
              <w:rPr>
                <w:rStyle w:val="52"/>
                <w:rFonts w:ascii="Times New Roman" w:hAnsi="Times New Roman" w:cs="Times New Roman"/>
                <w:b w:val="0"/>
                <w:bCs/>
                <w:color w:val="auto"/>
                <w:sz w:val="24"/>
                <w:szCs w:val="28"/>
              </w:rPr>
              <w:t>2019/2020 оқу жылы</w:t>
            </w:r>
          </w:p>
        </w:tc>
        <w:tc>
          <w:tcPr>
            <w:tcW w:w="1869" w:type="dxa"/>
            <w:shd w:val="clear" w:color="auto" w:fill="FFFFFF"/>
            <w:vAlign w:val="center"/>
          </w:tcPr>
          <w:p w:rsidR="00351724" w:rsidRPr="00BB1342" w:rsidRDefault="00351724" w:rsidP="0021299D">
            <w:pPr>
              <w:pStyle w:val="848"/>
              <w:jc w:val="center"/>
              <w:rPr>
                <w:rStyle w:val="52"/>
                <w:rFonts w:ascii="Times New Roman" w:hAnsi="Times New Roman" w:cs="Times New Roman"/>
                <w:b w:val="0"/>
                <w:bCs/>
                <w:color w:val="auto"/>
                <w:sz w:val="24"/>
                <w:szCs w:val="28"/>
              </w:rPr>
            </w:pPr>
            <w:r w:rsidRPr="00BB1342">
              <w:rPr>
                <w:rStyle w:val="52"/>
                <w:rFonts w:ascii="Times New Roman" w:hAnsi="Times New Roman" w:cs="Times New Roman"/>
                <w:b w:val="0"/>
                <w:bCs/>
                <w:color w:val="auto"/>
                <w:sz w:val="24"/>
                <w:szCs w:val="28"/>
              </w:rPr>
              <w:t>2020/2021 оқу жылы</w:t>
            </w:r>
          </w:p>
        </w:tc>
        <w:tc>
          <w:tcPr>
            <w:tcW w:w="1869" w:type="dxa"/>
            <w:vAlign w:val="center"/>
          </w:tcPr>
          <w:p w:rsidR="00351724" w:rsidRPr="00BB1342" w:rsidRDefault="00351724" w:rsidP="0021299D">
            <w:pPr>
              <w:pStyle w:val="848"/>
              <w:jc w:val="center"/>
              <w:rPr>
                <w:rStyle w:val="52"/>
                <w:rFonts w:ascii="Times New Roman" w:hAnsi="Times New Roman" w:cs="Times New Roman"/>
                <w:b w:val="0"/>
                <w:bCs/>
                <w:color w:val="auto"/>
                <w:sz w:val="24"/>
                <w:szCs w:val="28"/>
              </w:rPr>
            </w:pPr>
            <w:r w:rsidRPr="00BB1342">
              <w:rPr>
                <w:rStyle w:val="52"/>
                <w:rFonts w:ascii="Times New Roman" w:hAnsi="Times New Roman" w:cs="Times New Roman"/>
                <w:b w:val="0"/>
                <w:bCs/>
                <w:color w:val="auto"/>
                <w:sz w:val="24"/>
                <w:szCs w:val="28"/>
              </w:rPr>
              <w:t>2021/2022 оқу жылы</w:t>
            </w:r>
          </w:p>
        </w:tc>
        <w:tc>
          <w:tcPr>
            <w:tcW w:w="1869" w:type="dxa"/>
            <w:vAlign w:val="center"/>
          </w:tcPr>
          <w:p w:rsidR="00351724" w:rsidRPr="00BB1342" w:rsidRDefault="00351724" w:rsidP="0021299D">
            <w:pPr>
              <w:pStyle w:val="848"/>
              <w:jc w:val="center"/>
              <w:rPr>
                <w:rStyle w:val="52"/>
                <w:rFonts w:ascii="Times New Roman" w:hAnsi="Times New Roman" w:cs="Times New Roman"/>
                <w:b w:val="0"/>
                <w:bCs/>
                <w:color w:val="auto"/>
                <w:sz w:val="24"/>
                <w:szCs w:val="28"/>
              </w:rPr>
            </w:pPr>
            <w:r w:rsidRPr="00BB1342">
              <w:rPr>
                <w:rStyle w:val="52"/>
                <w:rFonts w:ascii="Times New Roman" w:hAnsi="Times New Roman" w:cs="Times New Roman"/>
                <w:b w:val="0"/>
                <w:bCs/>
                <w:color w:val="auto"/>
                <w:sz w:val="24"/>
                <w:szCs w:val="28"/>
              </w:rPr>
              <w:t>Динамикасы</w:t>
            </w:r>
          </w:p>
        </w:tc>
      </w:tr>
      <w:tr w:rsidR="00351724" w:rsidRPr="00BE1B31" w:rsidTr="0021299D">
        <w:tc>
          <w:tcPr>
            <w:tcW w:w="2127" w:type="dxa"/>
            <w:vAlign w:val="center"/>
          </w:tcPr>
          <w:p w:rsidR="00351724" w:rsidRPr="00BB1342" w:rsidRDefault="00351724" w:rsidP="0021299D">
            <w:pPr>
              <w:pStyle w:val="848"/>
              <w:jc w:val="center"/>
              <w:rPr>
                <w:rFonts w:ascii="Times New Roman" w:hAnsi="Times New Roman" w:cs="Times New Roman"/>
                <w:color w:val="auto"/>
                <w:sz w:val="24"/>
                <w:szCs w:val="28"/>
              </w:rPr>
            </w:pPr>
            <w:r w:rsidRPr="00BB1342">
              <w:rPr>
                <w:rFonts w:ascii="Times New Roman" w:hAnsi="Times New Roman" w:cs="Times New Roman"/>
                <w:color w:val="auto"/>
                <w:sz w:val="24"/>
                <w:szCs w:val="28"/>
              </w:rPr>
              <w:t>2–4 сыныптар</w:t>
            </w:r>
          </w:p>
        </w:tc>
        <w:tc>
          <w:tcPr>
            <w:tcW w:w="1869" w:type="dxa"/>
            <w:vAlign w:val="center"/>
          </w:tcPr>
          <w:p w:rsidR="00351724" w:rsidRPr="00BB1342" w:rsidRDefault="00351724" w:rsidP="0021299D">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74</w:t>
            </w:r>
            <w:r w:rsidRPr="00BB1342">
              <w:rPr>
                <w:rStyle w:val="52"/>
                <w:rFonts w:ascii="Times New Roman" w:hAnsi="Times New Roman" w:cs="Times New Roman"/>
                <w:b w:val="0"/>
                <w:bCs/>
                <w:color w:val="auto"/>
                <w:sz w:val="24"/>
                <w:szCs w:val="24"/>
              </w:rPr>
              <w:t>%</w:t>
            </w:r>
          </w:p>
        </w:tc>
        <w:tc>
          <w:tcPr>
            <w:tcW w:w="1869" w:type="dxa"/>
            <w:shd w:val="clear" w:color="auto" w:fill="FFFFFF"/>
            <w:vAlign w:val="center"/>
          </w:tcPr>
          <w:p w:rsidR="00351724" w:rsidRPr="00BB1342" w:rsidRDefault="00351724" w:rsidP="0021299D">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65</w:t>
            </w:r>
            <w:r w:rsidRPr="00BB1342">
              <w:rPr>
                <w:rStyle w:val="52"/>
                <w:rFonts w:ascii="Times New Roman" w:hAnsi="Times New Roman" w:cs="Times New Roman"/>
                <w:b w:val="0"/>
                <w:bCs/>
                <w:color w:val="auto"/>
                <w:sz w:val="24"/>
                <w:szCs w:val="24"/>
              </w:rPr>
              <w:t>%</w:t>
            </w:r>
          </w:p>
        </w:tc>
        <w:tc>
          <w:tcPr>
            <w:tcW w:w="1869" w:type="dxa"/>
            <w:vAlign w:val="center"/>
          </w:tcPr>
          <w:p w:rsidR="00351724" w:rsidRPr="00BB1342" w:rsidRDefault="00351724" w:rsidP="0021299D">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68</w:t>
            </w:r>
            <w:r w:rsidRPr="00BB1342">
              <w:rPr>
                <w:rStyle w:val="52"/>
                <w:rFonts w:ascii="Times New Roman" w:hAnsi="Times New Roman" w:cs="Times New Roman"/>
                <w:b w:val="0"/>
                <w:bCs/>
                <w:color w:val="auto"/>
                <w:sz w:val="24"/>
                <w:szCs w:val="24"/>
              </w:rPr>
              <w:t>%</w:t>
            </w:r>
          </w:p>
        </w:tc>
        <w:tc>
          <w:tcPr>
            <w:tcW w:w="1869" w:type="dxa"/>
            <w:vAlign w:val="center"/>
          </w:tcPr>
          <w:p w:rsidR="00351724" w:rsidRPr="00BB1342" w:rsidRDefault="00351724" w:rsidP="0021299D">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-9</w:t>
            </w:r>
            <w:r w:rsidRPr="00BB1342">
              <w:rPr>
                <w:rStyle w:val="52"/>
                <w:rFonts w:ascii="Times New Roman" w:hAnsi="Times New Roman" w:cs="Times New Roman"/>
                <w:b w:val="0"/>
                <w:bCs/>
                <w:color w:val="auto"/>
                <w:sz w:val="24"/>
                <w:szCs w:val="24"/>
              </w:rPr>
              <w:t>%</w:t>
            </w:r>
            <w:r w:rsidRPr="00BB1342">
              <w:rPr>
                <w:rStyle w:val="52"/>
                <w:rFonts w:ascii="Times New Roman" w:hAnsi="Times New Roman" w:cs="Times New Roman"/>
                <w:b w:val="0"/>
                <w:bCs/>
                <w:color w:val="auto"/>
                <w:sz w:val="24"/>
                <w:szCs w:val="24"/>
                <w:lang w:val="kk-KZ"/>
              </w:rPr>
              <w:t xml:space="preserve">    +3</w:t>
            </w:r>
            <w:r w:rsidRPr="00BB1342">
              <w:rPr>
                <w:rStyle w:val="52"/>
                <w:rFonts w:ascii="Times New Roman" w:hAnsi="Times New Roman" w:cs="Times New Roman"/>
                <w:b w:val="0"/>
                <w:bCs/>
                <w:color w:val="auto"/>
                <w:sz w:val="24"/>
                <w:szCs w:val="24"/>
              </w:rPr>
              <w:t>%</w:t>
            </w:r>
          </w:p>
        </w:tc>
      </w:tr>
      <w:tr w:rsidR="00351724" w:rsidRPr="00BE1B31" w:rsidTr="0021299D">
        <w:tc>
          <w:tcPr>
            <w:tcW w:w="2127" w:type="dxa"/>
            <w:vAlign w:val="center"/>
          </w:tcPr>
          <w:p w:rsidR="00351724" w:rsidRPr="00BB1342" w:rsidRDefault="00351724" w:rsidP="0021299D">
            <w:pPr>
              <w:pStyle w:val="848"/>
              <w:jc w:val="center"/>
              <w:rPr>
                <w:rFonts w:ascii="Times New Roman" w:hAnsi="Times New Roman" w:cs="Times New Roman"/>
                <w:color w:val="auto"/>
                <w:sz w:val="24"/>
                <w:szCs w:val="28"/>
              </w:rPr>
            </w:pPr>
            <w:r w:rsidRPr="00BB1342">
              <w:rPr>
                <w:rFonts w:ascii="Times New Roman" w:hAnsi="Times New Roman" w:cs="Times New Roman"/>
                <w:color w:val="auto"/>
                <w:sz w:val="24"/>
                <w:szCs w:val="28"/>
              </w:rPr>
              <w:t>5–9 сыныптар</w:t>
            </w:r>
          </w:p>
        </w:tc>
        <w:tc>
          <w:tcPr>
            <w:tcW w:w="1869" w:type="dxa"/>
            <w:vAlign w:val="center"/>
          </w:tcPr>
          <w:p w:rsidR="00351724" w:rsidRPr="00BB1342" w:rsidRDefault="00351724" w:rsidP="0021299D">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57</w:t>
            </w:r>
            <w:r w:rsidRPr="00BB1342">
              <w:rPr>
                <w:rStyle w:val="52"/>
                <w:rFonts w:ascii="Times New Roman" w:hAnsi="Times New Roman" w:cs="Times New Roman"/>
                <w:b w:val="0"/>
                <w:bCs/>
                <w:color w:val="auto"/>
                <w:sz w:val="24"/>
                <w:szCs w:val="24"/>
              </w:rPr>
              <w:t>%</w:t>
            </w:r>
          </w:p>
        </w:tc>
        <w:tc>
          <w:tcPr>
            <w:tcW w:w="1869" w:type="dxa"/>
            <w:shd w:val="clear" w:color="auto" w:fill="FFFFFF"/>
            <w:vAlign w:val="center"/>
          </w:tcPr>
          <w:p w:rsidR="00351724" w:rsidRPr="00BB1342" w:rsidRDefault="00351724" w:rsidP="0021299D">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60</w:t>
            </w:r>
            <w:r w:rsidRPr="00BB1342">
              <w:rPr>
                <w:rStyle w:val="52"/>
                <w:rFonts w:ascii="Times New Roman" w:hAnsi="Times New Roman" w:cs="Times New Roman"/>
                <w:b w:val="0"/>
                <w:bCs/>
                <w:color w:val="auto"/>
                <w:sz w:val="24"/>
                <w:szCs w:val="24"/>
              </w:rPr>
              <w:t>%</w:t>
            </w:r>
          </w:p>
        </w:tc>
        <w:tc>
          <w:tcPr>
            <w:tcW w:w="1869" w:type="dxa"/>
            <w:vAlign w:val="center"/>
          </w:tcPr>
          <w:p w:rsidR="00351724" w:rsidRPr="00BB1342" w:rsidRDefault="00351724" w:rsidP="0021299D">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62</w:t>
            </w:r>
            <w:r w:rsidRPr="00BB1342">
              <w:rPr>
                <w:rStyle w:val="52"/>
                <w:rFonts w:ascii="Times New Roman" w:hAnsi="Times New Roman" w:cs="Times New Roman"/>
                <w:b w:val="0"/>
                <w:bCs/>
                <w:color w:val="auto"/>
                <w:sz w:val="24"/>
                <w:szCs w:val="24"/>
              </w:rPr>
              <w:t>%</w:t>
            </w:r>
          </w:p>
        </w:tc>
        <w:tc>
          <w:tcPr>
            <w:tcW w:w="1869" w:type="dxa"/>
            <w:vAlign w:val="center"/>
          </w:tcPr>
          <w:p w:rsidR="00351724" w:rsidRPr="00BB1342" w:rsidRDefault="00351724" w:rsidP="0021299D">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+3</w:t>
            </w:r>
            <w:r w:rsidRPr="00BB1342">
              <w:rPr>
                <w:rStyle w:val="52"/>
                <w:rFonts w:ascii="Times New Roman" w:hAnsi="Times New Roman" w:cs="Times New Roman"/>
                <w:b w:val="0"/>
                <w:bCs/>
                <w:color w:val="auto"/>
                <w:sz w:val="24"/>
                <w:szCs w:val="24"/>
              </w:rPr>
              <w:t>%</w:t>
            </w:r>
            <w:r w:rsidRPr="00BB1342">
              <w:rPr>
                <w:rStyle w:val="52"/>
                <w:rFonts w:ascii="Times New Roman" w:hAnsi="Times New Roman" w:cs="Times New Roman"/>
                <w:b w:val="0"/>
                <w:bCs/>
                <w:color w:val="auto"/>
                <w:sz w:val="24"/>
                <w:szCs w:val="24"/>
                <w:lang w:val="kk-KZ"/>
              </w:rPr>
              <w:t xml:space="preserve">    +2</w:t>
            </w:r>
            <w:r w:rsidRPr="00BB1342">
              <w:rPr>
                <w:rStyle w:val="52"/>
                <w:rFonts w:ascii="Times New Roman" w:hAnsi="Times New Roman" w:cs="Times New Roman"/>
                <w:b w:val="0"/>
                <w:bCs/>
                <w:color w:val="auto"/>
                <w:sz w:val="24"/>
                <w:szCs w:val="24"/>
              </w:rPr>
              <w:t>%</w:t>
            </w:r>
          </w:p>
        </w:tc>
      </w:tr>
      <w:tr w:rsidR="00351724" w:rsidRPr="00BE1B31" w:rsidTr="0021299D">
        <w:tc>
          <w:tcPr>
            <w:tcW w:w="2127" w:type="dxa"/>
            <w:vAlign w:val="center"/>
          </w:tcPr>
          <w:p w:rsidR="00351724" w:rsidRPr="00BB1342" w:rsidRDefault="00351724" w:rsidP="0021299D">
            <w:pPr>
              <w:pStyle w:val="848"/>
              <w:jc w:val="center"/>
              <w:rPr>
                <w:rFonts w:ascii="Times New Roman" w:hAnsi="Times New Roman" w:cs="Times New Roman"/>
                <w:color w:val="auto"/>
                <w:sz w:val="24"/>
                <w:szCs w:val="28"/>
              </w:rPr>
            </w:pPr>
            <w:r w:rsidRPr="00BB1342">
              <w:rPr>
                <w:rFonts w:ascii="Times New Roman" w:hAnsi="Times New Roman" w:cs="Times New Roman"/>
                <w:color w:val="auto"/>
                <w:sz w:val="24"/>
                <w:szCs w:val="28"/>
              </w:rPr>
              <w:t>10–11 сыныптар</w:t>
            </w:r>
          </w:p>
        </w:tc>
        <w:tc>
          <w:tcPr>
            <w:tcW w:w="1869" w:type="dxa"/>
            <w:vAlign w:val="center"/>
          </w:tcPr>
          <w:p w:rsidR="00351724" w:rsidRPr="00BB1342" w:rsidRDefault="00351724" w:rsidP="0021299D">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88</w:t>
            </w:r>
            <w:r w:rsidRPr="00BB1342">
              <w:rPr>
                <w:rStyle w:val="52"/>
                <w:rFonts w:ascii="Times New Roman" w:hAnsi="Times New Roman" w:cs="Times New Roman"/>
                <w:b w:val="0"/>
                <w:bCs/>
                <w:color w:val="auto"/>
                <w:sz w:val="24"/>
                <w:szCs w:val="24"/>
              </w:rPr>
              <w:t>%</w:t>
            </w:r>
          </w:p>
        </w:tc>
        <w:tc>
          <w:tcPr>
            <w:tcW w:w="1869" w:type="dxa"/>
            <w:shd w:val="clear" w:color="auto" w:fill="FFFFFF"/>
            <w:vAlign w:val="center"/>
          </w:tcPr>
          <w:p w:rsidR="00351724" w:rsidRPr="00BB1342" w:rsidRDefault="00351724" w:rsidP="0021299D">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98</w:t>
            </w:r>
            <w:r w:rsidRPr="00BB1342">
              <w:rPr>
                <w:rStyle w:val="52"/>
                <w:rFonts w:ascii="Times New Roman" w:hAnsi="Times New Roman" w:cs="Times New Roman"/>
                <w:b w:val="0"/>
                <w:bCs/>
                <w:color w:val="auto"/>
                <w:sz w:val="24"/>
                <w:szCs w:val="24"/>
              </w:rPr>
              <w:t>%</w:t>
            </w:r>
          </w:p>
        </w:tc>
        <w:tc>
          <w:tcPr>
            <w:tcW w:w="1869" w:type="dxa"/>
            <w:vAlign w:val="center"/>
          </w:tcPr>
          <w:p w:rsidR="00351724" w:rsidRPr="00BB1342" w:rsidRDefault="00351724" w:rsidP="0021299D">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94</w:t>
            </w:r>
            <w:r w:rsidRPr="00BB1342">
              <w:rPr>
                <w:rStyle w:val="52"/>
                <w:rFonts w:ascii="Times New Roman" w:hAnsi="Times New Roman" w:cs="Times New Roman"/>
                <w:b w:val="0"/>
                <w:bCs/>
                <w:color w:val="auto"/>
                <w:sz w:val="24"/>
                <w:szCs w:val="24"/>
              </w:rPr>
              <w:t>%</w:t>
            </w:r>
          </w:p>
        </w:tc>
        <w:tc>
          <w:tcPr>
            <w:tcW w:w="1869" w:type="dxa"/>
            <w:vAlign w:val="center"/>
          </w:tcPr>
          <w:p w:rsidR="00351724" w:rsidRPr="00BB1342" w:rsidRDefault="00351724" w:rsidP="0021299D">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+10</w:t>
            </w:r>
            <w:r w:rsidRPr="00BB1342">
              <w:rPr>
                <w:rStyle w:val="52"/>
                <w:rFonts w:ascii="Times New Roman" w:hAnsi="Times New Roman" w:cs="Times New Roman"/>
                <w:b w:val="0"/>
                <w:bCs/>
                <w:color w:val="auto"/>
                <w:sz w:val="24"/>
                <w:szCs w:val="24"/>
              </w:rPr>
              <w:t>%</w:t>
            </w:r>
            <w:r w:rsidRPr="00BB1342">
              <w:rPr>
                <w:rStyle w:val="52"/>
                <w:rFonts w:ascii="Times New Roman" w:hAnsi="Times New Roman" w:cs="Times New Roman"/>
                <w:b w:val="0"/>
                <w:bCs/>
                <w:color w:val="auto"/>
                <w:sz w:val="24"/>
                <w:szCs w:val="24"/>
                <w:lang w:val="kk-KZ"/>
              </w:rPr>
              <w:t xml:space="preserve">    -4</w:t>
            </w:r>
            <w:r w:rsidRPr="00BB1342">
              <w:rPr>
                <w:rStyle w:val="52"/>
                <w:rFonts w:ascii="Times New Roman" w:hAnsi="Times New Roman" w:cs="Times New Roman"/>
                <w:b w:val="0"/>
                <w:bCs/>
                <w:color w:val="auto"/>
                <w:sz w:val="24"/>
                <w:szCs w:val="24"/>
              </w:rPr>
              <w:t>%</w:t>
            </w:r>
          </w:p>
        </w:tc>
      </w:tr>
      <w:tr w:rsidR="00351724" w:rsidRPr="00BE1B31" w:rsidTr="0021299D">
        <w:tc>
          <w:tcPr>
            <w:tcW w:w="2127" w:type="dxa"/>
            <w:vAlign w:val="center"/>
          </w:tcPr>
          <w:p w:rsidR="00351724" w:rsidRPr="00BB1342" w:rsidRDefault="00351724" w:rsidP="0021299D">
            <w:pPr>
              <w:pStyle w:val="848"/>
              <w:jc w:val="center"/>
              <w:rPr>
                <w:rFonts w:ascii="Times New Roman" w:hAnsi="Times New Roman" w:cs="Times New Roman"/>
                <w:color w:val="auto"/>
                <w:sz w:val="24"/>
                <w:szCs w:val="28"/>
              </w:rPr>
            </w:pPr>
            <w:r w:rsidRPr="00BB1342">
              <w:rPr>
                <w:rFonts w:ascii="Times New Roman" w:hAnsi="Times New Roman" w:cs="Times New Roman"/>
                <w:color w:val="auto"/>
                <w:sz w:val="24"/>
                <w:szCs w:val="28"/>
              </w:rPr>
              <w:t>Жиыны</w:t>
            </w:r>
          </w:p>
        </w:tc>
        <w:tc>
          <w:tcPr>
            <w:tcW w:w="1869" w:type="dxa"/>
            <w:vAlign w:val="center"/>
          </w:tcPr>
          <w:p w:rsidR="00351724" w:rsidRPr="00BB1342" w:rsidRDefault="00351724" w:rsidP="0021299D">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66</w:t>
            </w:r>
            <w:r w:rsidRPr="00BB1342">
              <w:rPr>
                <w:rStyle w:val="52"/>
                <w:rFonts w:ascii="Times New Roman" w:hAnsi="Times New Roman" w:cs="Times New Roman"/>
                <w:b w:val="0"/>
                <w:bCs/>
                <w:color w:val="auto"/>
                <w:sz w:val="24"/>
                <w:szCs w:val="24"/>
              </w:rPr>
              <w:t>%</w:t>
            </w:r>
          </w:p>
        </w:tc>
        <w:tc>
          <w:tcPr>
            <w:tcW w:w="1869" w:type="dxa"/>
            <w:shd w:val="clear" w:color="auto" w:fill="FFFFFF"/>
            <w:vAlign w:val="center"/>
          </w:tcPr>
          <w:p w:rsidR="00351724" w:rsidRPr="00BB1342" w:rsidRDefault="00351724" w:rsidP="0021299D">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65</w:t>
            </w:r>
            <w:r w:rsidRPr="00BB1342">
              <w:rPr>
                <w:rStyle w:val="52"/>
                <w:rFonts w:ascii="Times New Roman" w:hAnsi="Times New Roman" w:cs="Times New Roman"/>
                <w:b w:val="0"/>
                <w:bCs/>
                <w:color w:val="auto"/>
                <w:sz w:val="24"/>
                <w:szCs w:val="24"/>
              </w:rPr>
              <w:t>%</w:t>
            </w:r>
          </w:p>
        </w:tc>
        <w:tc>
          <w:tcPr>
            <w:tcW w:w="1869" w:type="dxa"/>
            <w:vAlign w:val="center"/>
          </w:tcPr>
          <w:p w:rsidR="00351724" w:rsidRPr="00BB1342" w:rsidRDefault="00351724" w:rsidP="0021299D">
            <w:pPr>
              <w:pStyle w:val="848"/>
              <w:jc w:val="center"/>
              <w:rPr>
                <w:rFonts w:ascii="Times New Roman" w:hAnsi="Times New Roman" w:cs="Times New Roman"/>
                <w:color w:val="auto"/>
                <w:sz w:val="24"/>
                <w:szCs w:val="28"/>
                <w:lang w:val="kk-KZ"/>
              </w:rPr>
            </w:pPr>
            <w:r w:rsidRPr="00BB1342">
              <w:rPr>
                <w:rStyle w:val="52"/>
                <w:rFonts w:ascii="Times New Roman" w:hAnsi="Times New Roman" w:cs="Times New Roman"/>
                <w:b w:val="0"/>
                <w:bCs/>
                <w:color w:val="auto"/>
                <w:sz w:val="24"/>
                <w:szCs w:val="24"/>
                <w:lang w:val="kk-KZ"/>
              </w:rPr>
              <w:t>70</w:t>
            </w:r>
            <w:r w:rsidRPr="00BB1342">
              <w:rPr>
                <w:rStyle w:val="52"/>
                <w:rFonts w:ascii="Times New Roman" w:hAnsi="Times New Roman" w:cs="Times New Roman"/>
                <w:b w:val="0"/>
                <w:bCs/>
                <w:color w:val="auto"/>
                <w:sz w:val="24"/>
                <w:szCs w:val="24"/>
              </w:rPr>
              <w:t>%</w:t>
            </w:r>
          </w:p>
        </w:tc>
        <w:tc>
          <w:tcPr>
            <w:tcW w:w="1869" w:type="dxa"/>
            <w:vAlign w:val="center"/>
          </w:tcPr>
          <w:p w:rsidR="00351724" w:rsidRPr="00BB1342" w:rsidRDefault="00351724" w:rsidP="0021299D">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-1</w:t>
            </w:r>
            <w:r w:rsidRPr="00BB1342">
              <w:rPr>
                <w:rStyle w:val="52"/>
                <w:rFonts w:ascii="Times New Roman" w:hAnsi="Times New Roman" w:cs="Times New Roman"/>
                <w:b w:val="0"/>
                <w:bCs/>
                <w:color w:val="auto"/>
                <w:sz w:val="24"/>
                <w:szCs w:val="24"/>
              </w:rPr>
              <w:t>%</w:t>
            </w:r>
            <w:r w:rsidRPr="00BB1342">
              <w:rPr>
                <w:rStyle w:val="52"/>
                <w:rFonts w:ascii="Times New Roman" w:hAnsi="Times New Roman" w:cs="Times New Roman"/>
                <w:b w:val="0"/>
                <w:bCs/>
                <w:color w:val="auto"/>
                <w:sz w:val="24"/>
                <w:szCs w:val="24"/>
                <w:lang w:val="kk-KZ"/>
              </w:rPr>
              <w:t xml:space="preserve">    +5</w:t>
            </w:r>
            <w:r w:rsidRPr="00BB1342">
              <w:rPr>
                <w:rStyle w:val="52"/>
                <w:rFonts w:ascii="Times New Roman" w:hAnsi="Times New Roman" w:cs="Times New Roman"/>
                <w:b w:val="0"/>
                <w:bCs/>
                <w:color w:val="auto"/>
                <w:sz w:val="24"/>
                <w:szCs w:val="24"/>
              </w:rPr>
              <w:t>%</w:t>
            </w:r>
          </w:p>
        </w:tc>
      </w:tr>
    </w:tbl>
    <w:p w:rsidR="00351724" w:rsidRPr="00533FC8" w:rsidRDefault="00351724" w:rsidP="00533FC8">
      <w:pPr>
        <w:pStyle w:val="71grey"/>
      </w:pPr>
    </w:p>
    <w:p w:rsidR="00351724" w:rsidRPr="00533FC8" w:rsidRDefault="00351724" w:rsidP="00533FC8">
      <w:pPr>
        <w:pStyle w:val="711grey"/>
        <w:ind w:left="0" w:firstLine="0"/>
        <w:jc w:val="left"/>
        <w:rPr>
          <w:rStyle w:val="72gray"/>
          <w:rFonts w:ascii="Times New Roman" w:hAnsi="Times New Roman" w:cs="Times New Roman"/>
          <w:b w:val="0"/>
          <w:bCs/>
          <w:color w:val="auto"/>
          <w:sz w:val="28"/>
          <w:szCs w:val="28"/>
          <w:lang w:val="kk-KZ"/>
        </w:rPr>
      </w:pPr>
      <w:r>
        <w:rPr>
          <w:rStyle w:val="72gray"/>
          <w:rFonts w:ascii="Times New Roman" w:hAnsi="Times New Roman" w:cs="Times New Roman"/>
          <w:b w:val="0"/>
          <w:bCs/>
          <w:color w:val="auto"/>
          <w:sz w:val="28"/>
          <w:szCs w:val="28"/>
          <w:lang w:val="kk-KZ"/>
        </w:rPr>
        <w:t>Орыс</w:t>
      </w:r>
      <w:r w:rsidRPr="00533FC8">
        <w:rPr>
          <w:rStyle w:val="72gray"/>
          <w:rFonts w:ascii="Times New Roman" w:hAnsi="Times New Roman" w:cs="Times New Roman"/>
          <w:b w:val="0"/>
          <w:bCs/>
          <w:color w:val="auto"/>
          <w:sz w:val="28"/>
          <w:szCs w:val="28"/>
          <w:lang w:val="kk-KZ"/>
        </w:rPr>
        <w:t xml:space="preserve"> тілі бойынша 3 жылдағы сапаны талдау </w:t>
      </w:r>
    </w:p>
    <w:tbl>
      <w:tblPr>
        <w:tblW w:w="960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27"/>
        <w:gridCol w:w="1869"/>
        <w:gridCol w:w="1869"/>
        <w:gridCol w:w="1869"/>
        <w:gridCol w:w="1869"/>
      </w:tblGrid>
      <w:tr w:rsidR="00351724" w:rsidRPr="0021299D" w:rsidTr="0021299D">
        <w:tc>
          <w:tcPr>
            <w:tcW w:w="2127" w:type="dxa"/>
            <w:vAlign w:val="center"/>
          </w:tcPr>
          <w:p w:rsidR="00351724" w:rsidRPr="00BB1342" w:rsidRDefault="00351724" w:rsidP="0021299D">
            <w:pPr>
              <w:pStyle w:val="848"/>
              <w:jc w:val="center"/>
              <w:rPr>
                <w:rStyle w:val="52"/>
                <w:rFonts w:ascii="Times New Roman" w:hAnsi="Times New Roman" w:cs="Times New Roman"/>
                <w:b w:val="0"/>
                <w:bCs/>
                <w:color w:val="auto"/>
                <w:sz w:val="24"/>
                <w:szCs w:val="28"/>
              </w:rPr>
            </w:pPr>
            <w:r w:rsidRPr="00BB1342">
              <w:rPr>
                <w:rStyle w:val="52"/>
                <w:rFonts w:ascii="Times New Roman" w:hAnsi="Times New Roman" w:cs="Times New Roman"/>
                <w:b w:val="0"/>
                <w:bCs/>
                <w:color w:val="auto"/>
                <w:sz w:val="24"/>
                <w:szCs w:val="28"/>
              </w:rPr>
              <w:t>Оқу сатылары</w:t>
            </w:r>
          </w:p>
        </w:tc>
        <w:tc>
          <w:tcPr>
            <w:tcW w:w="1869" w:type="dxa"/>
            <w:vAlign w:val="center"/>
          </w:tcPr>
          <w:p w:rsidR="00351724" w:rsidRPr="00BB1342" w:rsidRDefault="00351724" w:rsidP="0021299D">
            <w:pPr>
              <w:pStyle w:val="848"/>
              <w:jc w:val="center"/>
              <w:rPr>
                <w:rStyle w:val="52"/>
                <w:rFonts w:ascii="Times New Roman" w:hAnsi="Times New Roman" w:cs="Times New Roman"/>
                <w:b w:val="0"/>
                <w:bCs/>
                <w:color w:val="auto"/>
                <w:sz w:val="24"/>
                <w:szCs w:val="28"/>
              </w:rPr>
            </w:pPr>
            <w:r w:rsidRPr="00BB1342">
              <w:rPr>
                <w:rStyle w:val="52"/>
                <w:rFonts w:ascii="Times New Roman" w:hAnsi="Times New Roman" w:cs="Times New Roman"/>
                <w:b w:val="0"/>
                <w:bCs/>
                <w:color w:val="auto"/>
                <w:sz w:val="24"/>
                <w:szCs w:val="28"/>
              </w:rPr>
              <w:t>2019/2020 оқу жылы</w:t>
            </w:r>
          </w:p>
        </w:tc>
        <w:tc>
          <w:tcPr>
            <w:tcW w:w="1869" w:type="dxa"/>
            <w:shd w:val="clear" w:color="auto" w:fill="FFFFFF"/>
            <w:vAlign w:val="center"/>
          </w:tcPr>
          <w:p w:rsidR="00351724" w:rsidRPr="00BB1342" w:rsidRDefault="00351724" w:rsidP="0021299D">
            <w:pPr>
              <w:pStyle w:val="848"/>
              <w:jc w:val="center"/>
              <w:rPr>
                <w:rStyle w:val="52"/>
                <w:rFonts w:ascii="Times New Roman" w:hAnsi="Times New Roman" w:cs="Times New Roman"/>
                <w:b w:val="0"/>
                <w:bCs/>
                <w:color w:val="auto"/>
                <w:sz w:val="24"/>
                <w:szCs w:val="28"/>
              </w:rPr>
            </w:pPr>
            <w:r w:rsidRPr="00BB1342">
              <w:rPr>
                <w:rStyle w:val="52"/>
                <w:rFonts w:ascii="Times New Roman" w:hAnsi="Times New Roman" w:cs="Times New Roman"/>
                <w:b w:val="0"/>
                <w:bCs/>
                <w:color w:val="auto"/>
                <w:sz w:val="24"/>
                <w:szCs w:val="28"/>
              </w:rPr>
              <w:t>2020/2021 оқу жылы</w:t>
            </w:r>
          </w:p>
        </w:tc>
        <w:tc>
          <w:tcPr>
            <w:tcW w:w="1869" w:type="dxa"/>
            <w:vAlign w:val="center"/>
          </w:tcPr>
          <w:p w:rsidR="00351724" w:rsidRPr="00BB1342" w:rsidRDefault="00351724" w:rsidP="0021299D">
            <w:pPr>
              <w:pStyle w:val="848"/>
              <w:jc w:val="center"/>
              <w:rPr>
                <w:rStyle w:val="52"/>
                <w:rFonts w:ascii="Times New Roman" w:hAnsi="Times New Roman" w:cs="Times New Roman"/>
                <w:b w:val="0"/>
                <w:bCs/>
                <w:color w:val="auto"/>
                <w:sz w:val="24"/>
                <w:szCs w:val="28"/>
              </w:rPr>
            </w:pPr>
            <w:r w:rsidRPr="00BB1342">
              <w:rPr>
                <w:rStyle w:val="52"/>
                <w:rFonts w:ascii="Times New Roman" w:hAnsi="Times New Roman" w:cs="Times New Roman"/>
                <w:b w:val="0"/>
                <w:bCs/>
                <w:color w:val="auto"/>
                <w:sz w:val="24"/>
                <w:szCs w:val="28"/>
              </w:rPr>
              <w:t>2021/2022 оқу жылы</w:t>
            </w:r>
          </w:p>
        </w:tc>
        <w:tc>
          <w:tcPr>
            <w:tcW w:w="1869" w:type="dxa"/>
            <w:vAlign w:val="center"/>
          </w:tcPr>
          <w:p w:rsidR="00351724" w:rsidRPr="00BB1342" w:rsidRDefault="00351724" w:rsidP="0021299D">
            <w:pPr>
              <w:pStyle w:val="848"/>
              <w:jc w:val="center"/>
              <w:rPr>
                <w:rStyle w:val="52"/>
                <w:rFonts w:ascii="Times New Roman" w:hAnsi="Times New Roman" w:cs="Times New Roman"/>
                <w:b w:val="0"/>
                <w:bCs/>
                <w:color w:val="auto"/>
                <w:sz w:val="24"/>
                <w:szCs w:val="28"/>
              </w:rPr>
            </w:pPr>
            <w:r w:rsidRPr="00BB1342">
              <w:rPr>
                <w:rStyle w:val="52"/>
                <w:rFonts w:ascii="Times New Roman" w:hAnsi="Times New Roman" w:cs="Times New Roman"/>
                <w:b w:val="0"/>
                <w:bCs/>
                <w:color w:val="auto"/>
                <w:sz w:val="24"/>
                <w:szCs w:val="28"/>
              </w:rPr>
              <w:t>Динамикасы</w:t>
            </w:r>
          </w:p>
        </w:tc>
      </w:tr>
      <w:tr w:rsidR="00351724" w:rsidRPr="0021299D" w:rsidTr="0021299D">
        <w:tc>
          <w:tcPr>
            <w:tcW w:w="2127" w:type="dxa"/>
            <w:vAlign w:val="center"/>
          </w:tcPr>
          <w:p w:rsidR="00351724" w:rsidRPr="00BB1342" w:rsidRDefault="00351724" w:rsidP="0021299D">
            <w:pPr>
              <w:pStyle w:val="848"/>
              <w:jc w:val="center"/>
              <w:rPr>
                <w:rFonts w:ascii="Times New Roman" w:hAnsi="Times New Roman" w:cs="Times New Roman"/>
                <w:color w:val="auto"/>
                <w:sz w:val="24"/>
                <w:szCs w:val="28"/>
              </w:rPr>
            </w:pPr>
            <w:r w:rsidRPr="00BB1342">
              <w:rPr>
                <w:rFonts w:ascii="Times New Roman" w:hAnsi="Times New Roman" w:cs="Times New Roman"/>
                <w:color w:val="auto"/>
                <w:sz w:val="24"/>
                <w:szCs w:val="28"/>
              </w:rPr>
              <w:t>2–4 сыныптар</w:t>
            </w:r>
          </w:p>
        </w:tc>
        <w:tc>
          <w:tcPr>
            <w:tcW w:w="1869" w:type="dxa"/>
            <w:vAlign w:val="center"/>
          </w:tcPr>
          <w:p w:rsidR="00351724" w:rsidRPr="00BB1342" w:rsidRDefault="00351724" w:rsidP="0021299D">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85</w:t>
            </w:r>
            <w:r w:rsidRPr="00BB1342">
              <w:rPr>
                <w:rStyle w:val="52"/>
                <w:rFonts w:ascii="Times New Roman" w:hAnsi="Times New Roman" w:cs="Times New Roman"/>
                <w:b w:val="0"/>
                <w:bCs/>
                <w:color w:val="auto"/>
                <w:sz w:val="24"/>
                <w:szCs w:val="24"/>
              </w:rPr>
              <w:t>%</w:t>
            </w:r>
          </w:p>
        </w:tc>
        <w:tc>
          <w:tcPr>
            <w:tcW w:w="1869" w:type="dxa"/>
            <w:shd w:val="clear" w:color="auto" w:fill="FFFFFF"/>
            <w:vAlign w:val="center"/>
          </w:tcPr>
          <w:p w:rsidR="00351724" w:rsidRPr="00BB1342" w:rsidRDefault="00351724" w:rsidP="0021299D">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72</w:t>
            </w:r>
            <w:r w:rsidRPr="00BB1342">
              <w:rPr>
                <w:rStyle w:val="52"/>
                <w:rFonts w:ascii="Times New Roman" w:hAnsi="Times New Roman" w:cs="Times New Roman"/>
                <w:b w:val="0"/>
                <w:bCs/>
                <w:color w:val="auto"/>
                <w:sz w:val="24"/>
                <w:szCs w:val="24"/>
              </w:rPr>
              <w:t>%</w:t>
            </w:r>
          </w:p>
        </w:tc>
        <w:tc>
          <w:tcPr>
            <w:tcW w:w="1869" w:type="dxa"/>
            <w:vAlign w:val="center"/>
          </w:tcPr>
          <w:p w:rsidR="00351724" w:rsidRPr="00BB1342" w:rsidRDefault="00351724" w:rsidP="0021299D">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72</w:t>
            </w:r>
            <w:r w:rsidRPr="00BB1342">
              <w:rPr>
                <w:rStyle w:val="52"/>
                <w:rFonts w:ascii="Times New Roman" w:hAnsi="Times New Roman" w:cs="Times New Roman"/>
                <w:b w:val="0"/>
                <w:bCs/>
                <w:color w:val="auto"/>
                <w:sz w:val="24"/>
                <w:szCs w:val="24"/>
              </w:rPr>
              <w:t>%</w:t>
            </w:r>
          </w:p>
        </w:tc>
        <w:tc>
          <w:tcPr>
            <w:tcW w:w="1869" w:type="dxa"/>
            <w:vAlign w:val="center"/>
          </w:tcPr>
          <w:p w:rsidR="00351724" w:rsidRPr="00BB1342" w:rsidRDefault="00351724" w:rsidP="0021299D">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-13</w:t>
            </w:r>
            <w:r w:rsidRPr="00BB1342">
              <w:rPr>
                <w:rStyle w:val="52"/>
                <w:rFonts w:ascii="Times New Roman" w:hAnsi="Times New Roman" w:cs="Times New Roman"/>
                <w:b w:val="0"/>
                <w:bCs/>
                <w:color w:val="auto"/>
                <w:sz w:val="24"/>
                <w:szCs w:val="24"/>
              </w:rPr>
              <w:t>%</w:t>
            </w:r>
            <w:r w:rsidRPr="00BB1342">
              <w:rPr>
                <w:rStyle w:val="52"/>
                <w:rFonts w:ascii="Times New Roman" w:hAnsi="Times New Roman" w:cs="Times New Roman"/>
                <w:b w:val="0"/>
                <w:bCs/>
                <w:color w:val="auto"/>
                <w:sz w:val="24"/>
                <w:szCs w:val="24"/>
                <w:lang w:val="kk-KZ"/>
              </w:rPr>
              <w:t xml:space="preserve">      0</w:t>
            </w:r>
          </w:p>
        </w:tc>
      </w:tr>
      <w:tr w:rsidR="00351724" w:rsidRPr="0021299D" w:rsidTr="0021299D">
        <w:tc>
          <w:tcPr>
            <w:tcW w:w="2127" w:type="dxa"/>
            <w:vAlign w:val="center"/>
          </w:tcPr>
          <w:p w:rsidR="00351724" w:rsidRPr="00BB1342" w:rsidRDefault="00351724" w:rsidP="0021299D">
            <w:pPr>
              <w:pStyle w:val="848"/>
              <w:jc w:val="center"/>
              <w:rPr>
                <w:rFonts w:ascii="Times New Roman" w:hAnsi="Times New Roman" w:cs="Times New Roman"/>
                <w:color w:val="auto"/>
                <w:sz w:val="24"/>
                <w:szCs w:val="28"/>
              </w:rPr>
            </w:pPr>
            <w:r w:rsidRPr="00BB1342">
              <w:rPr>
                <w:rFonts w:ascii="Times New Roman" w:hAnsi="Times New Roman" w:cs="Times New Roman"/>
                <w:color w:val="auto"/>
                <w:sz w:val="24"/>
                <w:szCs w:val="28"/>
              </w:rPr>
              <w:t>5–9 сыныптар</w:t>
            </w:r>
          </w:p>
        </w:tc>
        <w:tc>
          <w:tcPr>
            <w:tcW w:w="1869" w:type="dxa"/>
            <w:vAlign w:val="center"/>
          </w:tcPr>
          <w:p w:rsidR="00351724" w:rsidRPr="00BB1342" w:rsidRDefault="00351724" w:rsidP="0021299D">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52</w:t>
            </w:r>
            <w:r w:rsidRPr="00BB1342">
              <w:rPr>
                <w:rStyle w:val="52"/>
                <w:rFonts w:ascii="Times New Roman" w:hAnsi="Times New Roman" w:cs="Times New Roman"/>
                <w:b w:val="0"/>
                <w:bCs/>
                <w:color w:val="auto"/>
                <w:sz w:val="24"/>
                <w:szCs w:val="24"/>
              </w:rPr>
              <w:t>%</w:t>
            </w:r>
          </w:p>
        </w:tc>
        <w:tc>
          <w:tcPr>
            <w:tcW w:w="1869" w:type="dxa"/>
            <w:shd w:val="clear" w:color="auto" w:fill="FFFFFF"/>
            <w:vAlign w:val="center"/>
          </w:tcPr>
          <w:p w:rsidR="00351724" w:rsidRPr="00BB1342" w:rsidRDefault="00351724" w:rsidP="0021299D">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59</w:t>
            </w:r>
            <w:r w:rsidRPr="00BB1342">
              <w:rPr>
                <w:rStyle w:val="52"/>
                <w:rFonts w:ascii="Times New Roman" w:hAnsi="Times New Roman" w:cs="Times New Roman"/>
                <w:b w:val="0"/>
                <w:bCs/>
                <w:color w:val="auto"/>
                <w:sz w:val="24"/>
                <w:szCs w:val="24"/>
              </w:rPr>
              <w:t>%</w:t>
            </w:r>
          </w:p>
        </w:tc>
        <w:tc>
          <w:tcPr>
            <w:tcW w:w="1869" w:type="dxa"/>
            <w:vAlign w:val="center"/>
          </w:tcPr>
          <w:p w:rsidR="00351724" w:rsidRPr="00BB1342" w:rsidRDefault="00351724" w:rsidP="0021299D">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62</w:t>
            </w:r>
            <w:r w:rsidRPr="00BB1342">
              <w:rPr>
                <w:rStyle w:val="52"/>
                <w:rFonts w:ascii="Times New Roman" w:hAnsi="Times New Roman" w:cs="Times New Roman"/>
                <w:b w:val="0"/>
                <w:bCs/>
                <w:color w:val="auto"/>
                <w:sz w:val="24"/>
                <w:szCs w:val="24"/>
              </w:rPr>
              <w:t>%</w:t>
            </w:r>
          </w:p>
        </w:tc>
        <w:tc>
          <w:tcPr>
            <w:tcW w:w="1869" w:type="dxa"/>
            <w:vAlign w:val="center"/>
          </w:tcPr>
          <w:p w:rsidR="00351724" w:rsidRPr="00BB1342" w:rsidRDefault="00351724" w:rsidP="0021299D">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+7</w:t>
            </w:r>
            <w:r w:rsidRPr="00BB1342">
              <w:rPr>
                <w:rStyle w:val="52"/>
                <w:rFonts w:ascii="Times New Roman" w:hAnsi="Times New Roman" w:cs="Times New Roman"/>
                <w:b w:val="0"/>
                <w:bCs/>
                <w:color w:val="auto"/>
                <w:sz w:val="24"/>
                <w:szCs w:val="24"/>
              </w:rPr>
              <w:t>%</w:t>
            </w:r>
            <w:r w:rsidRPr="00BB1342">
              <w:rPr>
                <w:rStyle w:val="52"/>
                <w:rFonts w:ascii="Times New Roman" w:hAnsi="Times New Roman" w:cs="Times New Roman"/>
                <w:b w:val="0"/>
                <w:bCs/>
                <w:color w:val="auto"/>
                <w:sz w:val="24"/>
                <w:szCs w:val="24"/>
                <w:lang w:val="kk-KZ"/>
              </w:rPr>
              <w:t xml:space="preserve">   +3</w:t>
            </w:r>
            <w:r w:rsidRPr="00BB1342">
              <w:rPr>
                <w:rStyle w:val="52"/>
                <w:rFonts w:ascii="Times New Roman" w:hAnsi="Times New Roman" w:cs="Times New Roman"/>
                <w:b w:val="0"/>
                <w:bCs/>
                <w:color w:val="auto"/>
                <w:sz w:val="24"/>
                <w:szCs w:val="24"/>
              </w:rPr>
              <w:t>%</w:t>
            </w:r>
          </w:p>
        </w:tc>
      </w:tr>
      <w:tr w:rsidR="00351724" w:rsidRPr="0021299D" w:rsidTr="0021299D">
        <w:tc>
          <w:tcPr>
            <w:tcW w:w="2127" w:type="dxa"/>
            <w:vAlign w:val="center"/>
          </w:tcPr>
          <w:p w:rsidR="00351724" w:rsidRPr="00BB1342" w:rsidRDefault="00351724" w:rsidP="0021299D">
            <w:pPr>
              <w:pStyle w:val="848"/>
              <w:jc w:val="center"/>
              <w:rPr>
                <w:rFonts w:ascii="Times New Roman" w:hAnsi="Times New Roman" w:cs="Times New Roman"/>
                <w:color w:val="auto"/>
                <w:sz w:val="24"/>
                <w:szCs w:val="28"/>
              </w:rPr>
            </w:pPr>
            <w:r w:rsidRPr="00BB1342">
              <w:rPr>
                <w:rFonts w:ascii="Times New Roman" w:hAnsi="Times New Roman" w:cs="Times New Roman"/>
                <w:color w:val="auto"/>
                <w:sz w:val="24"/>
                <w:szCs w:val="28"/>
              </w:rPr>
              <w:t>10–11 сыныптар</w:t>
            </w:r>
          </w:p>
        </w:tc>
        <w:tc>
          <w:tcPr>
            <w:tcW w:w="1869" w:type="dxa"/>
            <w:vAlign w:val="center"/>
          </w:tcPr>
          <w:p w:rsidR="00351724" w:rsidRPr="00BB1342" w:rsidRDefault="00351724" w:rsidP="0021299D">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79</w:t>
            </w:r>
            <w:r w:rsidRPr="00BB1342">
              <w:rPr>
                <w:rStyle w:val="52"/>
                <w:rFonts w:ascii="Times New Roman" w:hAnsi="Times New Roman" w:cs="Times New Roman"/>
                <w:b w:val="0"/>
                <w:bCs/>
                <w:color w:val="auto"/>
                <w:sz w:val="24"/>
                <w:szCs w:val="24"/>
              </w:rPr>
              <w:t>%</w:t>
            </w:r>
          </w:p>
        </w:tc>
        <w:tc>
          <w:tcPr>
            <w:tcW w:w="1869" w:type="dxa"/>
            <w:shd w:val="clear" w:color="auto" w:fill="FFFFFF"/>
            <w:vAlign w:val="center"/>
          </w:tcPr>
          <w:p w:rsidR="00351724" w:rsidRPr="00BB1342" w:rsidRDefault="00351724" w:rsidP="0021299D">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92</w:t>
            </w:r>
            <w:r w:rsidRPr="00BB1342">
              <w:rPr>
                <w:rStyle w:val="52"/>
                <w:rFonts w:ascii="Times New Roman" w:hAnsi="Times New Roman" w:cs="Times New Roman"/>
                <w:b w:val="0"/>
                <w:bCs/>
                <w:color w:val="auto"/>
                <w:sz w:val="24"/>
                <w:szCs w:val="24"/>
              </w:rPr>
              <w:t>%</w:t>
            </w:r>
          </w:p>
        </w:tc>
        <w:tc>
          <w:tcPr>
            <w:tcW w:w="1869" w:type="dxa"/>
            <w:vAlign w:val="center"/>
          </w:tcPr>
          <w:p w:rsidR="00351724" w:rsidRPr="00BB1342" w:rsidRDefault="00351724" w:rsidP="0021299D">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97</w:t>
            </w:r>
            <w:r w:rsidRPr="00BB1342">
              <w:rPr>
                <w:rStyle w:val="52"/>
                <w:rFonts w:ascii="Times New Roman" w:hAnsi="Times New Roman" w:cs="Times New Roman"/>
                <w:b w:val="0"/>
                <w:bCs/>
                <w:color w:val="auto"/>
                <w:sz w:val="24"/>
                <w:szCs w:val="24"/>
              </w:rPr>
              <w:t>%</w:t>
            </w:r>
          </w:p>
        </w:tc>
        <w:tc>
          <w:tcPr>
            <w:tcW w:w="1869" w:type="dxa"/>
            <w:vAlign w:val="center"/>
          </w:tcPr>
          <w:p w:rsidR="00351724" w:rsidRPr="00BB1342" w:rsidRDefault="00351724" w:rsidP="0021299D">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+13</w:t>
            </w:r>
            <w:r w:rsidRPr="00BB1342">
              <w:rPr>
                <w:rStyle w:val="52"/>
                <w:rFonts w:ascii="Times New Roman" w:hAnsi="Times New Roman" w:cs="Times New Roman"/>
                <w:b w:val="0"/>
                <w:bCs/>
                <w:color w:val="auto"/>
                <w:sz w:val="24"/>
                <w:szCs w:val="24"/>
              </w:rPr>
              <w:t>%</w:t>
            </w:r>
            <w:r w:rsidRPr="00BB1342">
              <w:rPr>
                <w:rStyle w:val="52"/>
                <w:rFonts w:ascii="Times New Roman" w:hAnsi="Times New Roman" w:cs="Times New Roman"/>
                <w:b w:val="0"/>
                <w:bCs/>
                <w:color w:val="auto"/>
                <w:sz w:val="24"/>
                <w:szCs w:val="24"/>
                <w:lang w:val="kk-KZ"/>
              </w:rPr>
              <w:t xml:space="preserve">   +5</w:t>
            </w:r>
            <w:r w:rsidRPr="00BB1342">
              <w:rPr>
                <w:rStyle w:val="52"/>
                <w:rFonts w:ascii="Times New Roman" w:hAnsi="Times New Roman" w:cs="Times New Roman"/>
                <w:b w:val="0"/>
                <w:bCs/>
                <w:color w:val="auto"/>
                <w:sz w:val="24"/>
                <w:szCs w:val="24"/>
              </w:rPr>
              <w:t>%</w:t>
            </w:r>
          </w:p>
        </w:tc>
      </w:tr>
      <w:tr w:rsidR="00351724" w:rsidRPr="0021299D" w:rsidTr="0021299D">
        <w:tc>
          <w:tcPr>
            <w:tcW w:w="2127" w:type="dxa"/>
            <w:vAlign w:val="center"/>
          </w:tcPr>
          <w:p w:rsidR="00351724" w:rsidRPr="00BB1342" w:rsidRDefault="00351724" w:rsidP="0021299D">
            <w:pPr>
              <w:pStyle w:val="848"/>
              <w:jc w:val="center"/>
              <w:rPr>
                <w:rFonts w:ascii="Times New Roman" w:hAnsi="Times New Roman" w:cs="Times New Roman"/>
                <w:color w:val="auto"/>
                <w:sz w:val="24"/>
                <w:szCs w:val="28"/>
              </w:rPr>
            </w:pPr>
            <w:r w:rsidRPr="00BB1342">
              <w:rPr>
                <w:rFonts w:ascii="Times New Roman" w:hAnsi="Times New Roman" w:cs="Times New Roman"/>
                <w:color w:val="auto"/>
                <w:sz w:val="24"/>
                <w:szCs w:val="28"/>
              </w:rPr>
              <w:t>Жиыны</w:t>
            </w:r>
          </w:p>
        </w:tc>
        <w:tc>
          <w:tcPr>
            <w:tcW w:w="1869" w:type="dxa"/>
            <w:vAlign w:val="center"/>
          </w:tcPr>
          <w:p w:rsidR="00351724" w:rsidRPr="00BB1342" w:rsidRDefault="00351724" w:rsidP="0021299D">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68</w:t>
            </w:r>
            <w:r w:rsidRPr="00BB1342">
              <w:rPr>
                <w:rStyle w:val="52"/>
                <w:rFonts w:ascii="Times New Roman" w:hAnsi="Times New Roman" w:cs="Times New Roman"/>
                <w:b w:val="0"/>
                <w:bCs/>
                <w:color w:val="auto"/>
                <w:sz w:val="24"/>
                <w:szCs w:val="24"/>
              </w:rPr>
              <w:t>%</w:t>
            </w:r>
          </w:p>
        </w:tc>
        <w:tc>
          <w:tcPr>
            <w:tcW w:w="1869" w:type="dxa"/>
            <w:shd w:val="clear" w:color="auto" w:fill="FFFFFF"/>
            <w:vAlign w:val="center"/>
          </w:tcPr>
          <w:p w:rsidR="00351724" w:rsidRPr="00BB1342" w:rsidRDefault="00351724" w:rsidP="0021299D">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67</w:t>
            </w:r>
            <w:r w:rsidRPr="00BB1342">
              <w:rPr>
                <w:rStyle w:val="52"/>
                <w:rFonts w:ascii="Times New Roman" w:hAnsi="Times New Roman" w:cs="Times New Roman"/>
                <w:b w:val="0"/>
                <w:bCs/>
                <w:color w:val="auto"/>
                <w:sz w:val="24"/>
                <w:szCs w:val="24"/>
              </w:rPr>
              <w:t>%</w:t>
            </w:r>
          </w:p>
        </w:tc>
        <w:tc>
          <w:tcPr>
            <w:tcW w:w="1869" w:type="dxa"/>
            <w:vAlign w:val="center"/>
          </w:tcPr>
          <w:p w:rsidR="00351724" w:rsidRPr="00BB1342" w:rsidRDefault="00351724" w:rsidP="0021299D">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68</w:t>
            </w:r>
            <w:r w:rsidRPr="00BB1342">
              <w:rPr>
                <w:rStyle w:val="52"/>
                <w:rFonts w:ascii="Times New Roman" w:hAnsi="Times New Roman" w:cs="Times New Roman"/>
                <w:b w:val="0"/>
                <w:bCs/>
                <w:color w:val="auto"/>
                <w:sz w:val="24"/>
                <w:szCs w:val="24"/>
              </w:rPr>
              <w:t>%</w:t>
            </w:r>
          </w:p>
        </w:tc>
        <w:tc>
          <w:tcPr>
            <w:tcW w:w="1869" w:type="dxa"/>
            <w:vAlign w:val="center"/>
          </w:tcPr>
          <w:p w:rsidR="00351724" w:rsidRPr="00BB1342" w:rsidRDefault="00351724" w:rsidP="0021299D">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-1</w:t>
            </w:r>
            <w:r w:rsidRPr="00BB1342">
              <w:rPr>
                <w:rStyle w:val="52"/>
                <w:rFonts w:ascii="Times New Roman" w:hAnsi="Times New Roman" w:cs="Times New Roman"/>
                <w:b w:val="0"/>
                <w:bCs/>
                <w:color w:val="auto"/>
                <w:sz w:val="24"/>
                <w:szCs w:val="24"/>
              </w:rPr>
              <w:t>%</w:t>
            </w:r>
            <w:r w:rsidRPr="00BB1342">
              <w:rPr>
                <w:rStyle w:val="52"/>
                <w:rFonts w:ascii="Times New Roman" w:hAnsi="Times New Roman" w:cs="Times New Roman"/>
                <w:b w:val="0"/>
                <w:bCs/>
                <w:color w:val="auto"/>
                <w:sz w:val="24"/>
                <w:szCs w:val="24"/>
                <w:lang w:val="kk-KZ"/>
              </w:rPr>
              <w:t xml:space="preserve">    +1</w:t>
            </w:r>
            <w:r w:rsidRPr="00BB1342">
              <w:rPr>
                <w:rStyle w:val="52"/>
                <w:rFonts w:ascii="Times New Roman" w:hAnsi="Times New Roman" w:cs="Times New Roman"/>
                <w:b w:val="0"/>
                <w:bCs/>
                <w:color w:val="auto"/>
                <w:sz w:val="24"/>
                <w:szCs w:val="24"/>
              </w:rPr>
              <w:t>%</w:t>
            </w:r>
          </w:p>
        </w:tc>
      </w:tr>
    </w:tbl>
    <w:p w:rsidR="00351724" w:rsidRPr="00533FC8" w:rsidRDefault="00351724" w:rsidP="00533FC8">
      <w:pPr>
        <w:pStyle w:val="71grey"/>
      </w:pPr>
    </w:p>
    <w:p w:rsidR="00351724" w:rsidRPr="00533FC8" w:rsidRDefault="00351724" w:rsidP="00533FC8">
      <w:pPr>
        <w:pStyle w:val="71grey"/>
        <w:rPr>
          <w:rStyle w:val="72gray"/>
          <w:rFonts w:ascii="Times New Roman" w:hAnsi="Times New Roman"/>
          <w:b w:val="0"/>
          <w:bCs/>
          <w:color w:val="auto"/>
          <w:sz w:val="28"/>
        </w:rPr>
      </w:pPr>
      <w:r w:rsidRPr="00533FC8">
        <w:rPr>
          <w:rStyle w:val="72gray"/>
          <w:rFonts w:ascii="Times New Roman" w:hAnsi="Times New Roman"/>
          <w:b w:val="0"/>
          <w:bCs/>
          <w:color w:val="auto"/>
          <w:sz w:val="28"/>
        </w:rPr>
        <w:t>Математика бойынша 3 жылдағы сапаны талдау</w:t>
      </w:r>
    </w:p>
    <w:tbl>
      <w:tblPr>
        <w:tblW w:w="960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27"/>
        <w:gridCol w:w="1869"/>
        <w:gridCol w:w="1869"/>
        <w:gridCol w:w="1869"/>
        <w:gridCol w:w="1869"/>
      </w:tblGrid>
      <w:tr w:rsidR="00351724" w:rsidRPr="0021299D" w:rsidTr="00F9203E">
        <w:tc>
          <w:tcPr>
            <w:tcW w:w="2127" w:type="dxa"/>
            <w:vAlign w:val="center"/>
          </w:tcPr>
          <w:p w:rsidR="00351724" w:rsidRPr="00BB1342" w:rsidRDefault="00351724" w:rsidP="00F9203E">
            <w:pPr>
              <w:pStyle w:val="848"/>
              <w:jc w:val="center"/>
              <w:rPr>
                <w:rStyle w:val="52"/>
                <w:rFonts w:ascii="Times New Roman" w:hAnsi="Times New Roman" w:cs="Times New Roman"/>
                <w:b w:val="0"/>
                <w:bCs/>
                <w:color w:val="auto"/>
                <w:sz w:val="24"/>
                <w:szCs w:val="28"/>
              </w:rPr>
            </w:pPr>
            <w:r w:rsidRPr="00BB1342">
              <w:rPr>
                <w:rStyle w:val="52"/>
                <w:rFonts w:ascii="Times New Roman" w:hAnsi="Times New Roman" w:cs="Times New Roman"/>
                <w:b w:val="0"/>
                <w:bCs/>
                <w:color w:val="auto"/>
                <w:sz w:val="24"/>
                <w:szCs w:val="28"/>
              </w:rPr>
              <w:t>Оқу сатылары</w:t>
            </w:r>
          </w:p>
        </w:tc>
        <w:tc>
          <w:tcPr>
            <w:tcW w:w="1869" w:type="dxa"/>
            <w:vAlign w:val="center"/>
          </w:tcPr>
          <w:p w:rsidR="00351724" w:rsidRPr="00BB1342" w:rsidRDefault="00351724" w:rsidP="00F9203E">
            <w:pPr>
              <w:pStyle w:val="848"/>
              <w:jc w:val="center"/>
              <w:rPr>
                <w:rStyle w:val="52"/>
                <w:rFonts w:ascii="Times New Roman" w:hAnsi="Times New Roman" w:cs="Times New Roman"/>
                <w:b w:val="0"/>
                <w:bCs/>
                <w:color w:val="auto"/>
                <w:sz w:val="24"/>
                <w:szCs w:val="28"/>
              </w:rPr>
            </w:pPr>
            <w:r w:rsidRPr="00BB1342">
              <w:rPr>
                <w:rStyle w:val="52"/>
                <w:rFonts w:ascii="Times New Roman" w:hAnsi="Times New Roman" w:cs="Times New Roman"/>
                <w:b w:val="0"/>
                <w:bCs/>
                <w:color w:val="auto"/>
                <w:sz w:val="24"/>
                <w:szCs w:val="28"/>
              </w:rPr>
              <w:t>2019/2020 оқу жылы</w:t>
            </w:r>
          </w:p>
        </w:tc>
        <w:tc>
          <w:tcPr>
            <w:tcW w:w="1869" w:type="dxa"/>
            <w:shd w:val="clear" w:color="auto" w:fill="FFFFFF"/>
            <w:vAlign w:val="center"/>
          </w:tcPr>
          <w:p w:rsidR="00351724" w:rsidRPr="00BB1342" w:rsidRDefault="00351724" w:rsidP="00F9203E">
            <w:pPr>
              <w:pStyle w:val="848"/>
              <w:jc w:val="center"/>
              <w:rPr>
                <w:rStyle w:val="52"/>
                <w:rFonts w:ascii="Times New Roman" w:hAnsi="Times New Roman" w:cs="Times New Roman"/>
                <w:b w:val="0"/>
                <w:bCs/>
                <w:color w:val="auto"/>
                <w:sz w:val="24"/>
                <w:szCs w:val="28"/>
              </w:rPr>
            </w:pPr>
            <w:r w:rsidRPr="00BB1342">
              <w:rPr>
                <w:rStyle w:val="52"/>
                <w:rFonts w:ascii="Times New Roman" w:hAnsi="Times New Roman" w:cs="Times New Roman"/>
                <w:b w:val="0"/>
                <w:bCs/>
                <w:color w:val="auto"/>
                <w:sz w:val="24"/>
                <w:szCs w:val="28"/>
              </w:rPr>
              <w:t>2020/2021 оқу жылы</w:t>
            </w:r>
          </w:p>
        </w:tc>
        <w:tc>
          <w:tcPr>
            <w:tcW w:w="1869" w:type="dxa"/>
            <w:vAlign w:val="center"/>
          </w:tcPr>
          <w:p w:rsidR="00351724" w:rsidRPr="00BB1342" w:rsidRDefault="00351724" w:rsidP="00F9203E">
            <w:pPr>
              <w:pStyle w:val="848"/>
              <w:jc w:val="center"/>
              <w:rPr>
                <w:rStyle w:val="52"/>
                <w:rFonts w:ascii="Times New Roman" w:hAnsi="Times New Roman" w:cs="Times New Roman"/>
                <w:b w:val="0"/>
                <w:bCs/>
                <w:color w:val="auto"/>
                <w:sz w:val="24"/>
                <w:szCs w:val="28"/>
              </w:rPr>
            </w:pPr>
            <w:r w:rsidRPr="00BB1342">
              <w:rPr>
                <w:rStyle w:val="52"/>
                <w:rFonts w:ascii="Times New Roman" w:hAnsi="Times New Roman" w:cs="Times New Roman"/>
                <w:b w:val="0"/>
                <w:bCs/>
                <w:color w:val="auto"/>
                <w:sz w:val="24"/>
                <w:szCs w:val="28"/>
              </w:rPr>
              <w:t>2021/2022 оқу жылы</w:t>
            </w:r>
          </w:p>
        </w:tc>
        <w:tc>
          <w:tcPr>
            <w:tcW w:w="1869" w:type="dxa"/>
            <w:vAlign w:val="center"/>
          </w:tcPr>
          <w:p w:rsidR="00351724" w:rsidRPr="00BB1342" w:rsidRDefault="00351724" w:rsidP="00F9203E">
            <w:pPr>
              <w:pStyle w:val="848"/>
              <w:jc w:val="center"/>
              <w:rPr>
                <w:rStyle w:val="52"/>
                <w:rFonts w:ascii="Times New Roman" w:hAnsi="Times New Roman" w:cs="Times New Roman"/>
                <w:b w:val="0"/>
                <w:bCs/>
                <w:color w:val="auto"/>
                <w:sz w:val="24"/>
                <w:szCs w:val="28"/>
              </w:rPr>
            </w:pPr>
            <w:r w:rsidRPr="00BB1342">
              <w:rPr>
                <w:rStyle w:val="52"/>
                <w:rFonts w:ascii="Times New Roman" w:hAnsi="Times New Roman" w:cs="Times New Roman"/>
                <w:b w:val="0"/>
                <w:bCs/>
                <w:color w:val="auto"/>
                <w:sz w:val="24"/>
                <w:szCs w:val="28"/>
              </w:rPr>
              <w:t>Динамикасы</w:t>
            </w:r>
          </w:p>
        </w:tc>
      </w:tr>
      <w:tr w:rsidR="00351724" w:rsidRPr="0021299D" w:rsidTr="00F9203E">
        <w:tc>
          <w:tcPr>
            <w:tcW w:w="2127" w:type="dxa"/>
            <w:vAlign w:val="center"/>
          </w:tcPr>
          <w:p w:rsidR="00351724" w:rsidRPr="00BB1342" w:rsidRDefault="00351724" w:rsidP="00F9203E">
            <w:pPr>
              <w:pStyle w:val="848"/>
              <w:jc w:val="center"/>
              <w:rPr>
                <w:rFonts w:ascii="Times New Roman" w:hAnsi="Times New Roman" w:cs="Times New Roman"/>
                <w:color w:val="auto"/>
                <w:sz w:val="24"/>
                <w:szCs w:val="28"/>
              </w:rPr>
            </w:pPr>
            <w:r w:rsidRPr="00BB1342">
              <w:rPr>
                <w:rFonts w:ascii="Times New Roman" w:hAnsi="Times New Roman" w:cs="Times New Roman"/>
                <w:color w:val="auto"/>
                <w:sz w:val="24"/>
                <w:szCs w:val="28"/>
              </w:rPr>
              <w:t>2–4 сыныптар</w:t>
            </w:r>
          </w:p>
        </w:tc>
        <w:tc>
          <w:tcPr>
            <w:tcW w:w="1869" w:type="dxa"/>
            <w:vAlign w:val="center"/>
          </w:tcPr>
          <w:p w:rsidR="00351724" w:rsidRPr="00BB1342" w:rsidRDefault="00351724" w:rsidP="00F9203E">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74</w:t>
            </w:r>
            <w:r w:rsidRPr="00BB1342">
              <w:rPr>
                <w:rStyle w:val="52"/>
                <w:rFonts w:ascii="Times New Roman" w:hAnsi="Times New Roman" w:cs="Times New Roman"/>
                <w:b w:val="0"/>
                <w:bCs/>
                <w:color w:val="auto"/>
                <w:sz w:val="24"/>
                <w:szCs w:val="24"/>
              </w:rPr>
              <w:t>%</w:t>
            </w:r>
          </w:p>
        </w:tc>
        <w:tc>
          <w:tcPr>
            <w:tcW w:w="1869" w:type="dxa"/>
            <w:shd w:val="clear" w:color="auto" w:fill="FFFFFF"/>
            <w:vAlign w:val="center"/>
          </w:tcPr>
          <w:p w:rsidR="00351724" w:rsidRPr="00BB1342" w:rsidRDefault="00351724" w:rsidP="00F9203E">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72</w:t>
            </w:r>
            <w:r w:rsidRPr="00BB1342">
              <w:rPr>
                <w:rStyle w:val="52"/>
                <w:rFonts w:ascii="Times New Roman" w:hAnsi="Times New Roman" w:cs="Times New Roman"/>
                <w:b w:val="0"/>
                <w:bCs/>
                <w:color w:val="auto"/>
                <w:sz w:val="24"/>
                <w:szCs w:val="24"/>
              </w:rPr>
              <w:t>%</w:t>
            </w:r>
          </w:p>
        </w:tc>
        <w:tc>
          <w:tcPr>
            <w:tcW w:w="1869" w:type="dxa"/>
            <w:vAlign w:val="center"/>
          </w:tcPr>
          <w:p w:rsidR="00351724" w:rsidRPr="00BB1342" w:rsidRDefault="00351724" w:rsidP="00F9203E">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71</w:t>
            </w:r>
            <w:r w:rsidRPr="00BB1342">
              <w:rPr>
                <w:rStyle w:val="52"/>
                <w:rFonts w:ascii="Times New Roman" w:hAnsi="Times New Roman" w:cs="Times New Roman"/>
                <w:b w:val="0"/>
                <w:bCs/>
                <w:color w:val="auto"/>
                <w:sz w:val="24"/>
                <w:szCs w:val="24"/>
              </w:rPr>
              <w:t>%</w:t>
            </w:r>
          </w:p>
        </w:tc>
        <w:tc>
          <w:tcPr>
            <w:tcW w:w="1869" w:type="dxa"/>
            <w:vAlign w:val="center"/>
          </w:tcPr>
          <w:p w:rsidR="00351724" w:rsidRPr="00BB1342" w:rsidRDefault="00351724" w:rsidP="00F9203E">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-2</w:t>
            </w:r>
            <w:r w:rsidRPr="00BB1342">
              <w:rPr>
                <w:rStyle w:val="52"/>
                <w:rFonts w:ascii="Times New Roman" w:hAnsi="Times New Roman" w:cs="Times New Roman"/>
                <w:b w:val="0"/>
                <w:bCs/>
                <w:color w:val="auto"/>
                <w:sz w:val="24"/>
                <w:szCs w:val="24"/>
              </w:rPr>
              <w:t>%</w:t>
            </w:r>
            <w:r w:rsidRPr="00BB1342">
              <w:rPr>
                <w:rStyle w:val="52"/>
                <w:rFonts w:ascii="Times New Roman" w:hAnsi="Times New Roman" w:cs="Times New Roman"/>
                <w:b w:val="0"/>
                <w:bCs/>
                <w:color w:val="auto"/>
                <w:sz w:val="24"/>
                <w:szCs w:val="24"/>
                <w:lang w:val="kk-KZ"/>
              </w:rPr>
              <w:t xml:space="preserve">    -1</w:t>
            </w:r>
            <w:r w:rsidRPr="00BB1342">
              <w:rPr>
                <w:rStyle w:val="52"/>
                <w:rFonts w:ascii="Times New Roman" w:hAnsi="Times New Roman" w:cs="Times New Roman"/>
                <w:b w:val="0"/>
                <w:bCs/>
                <w:color w:val="auto"/>
                <w:sz w:val="24"/>
                <w:szCs w:val="24"/>
              </w:rPr>
              <w:t>%</w:t>
            </w:r>
          </w:p>
        </w:tc>
      </w:tr>
      <w:tr w:rsidR="00351724" w:rsidRPr="0021299D" w:rsidTr="00F9203E">
        <w:tc>
          <w:tcPr>
            <w:tcW w:w="2127" w:type="dxa"/>
            <w:vAlign w:val="center"/>
          </w:tcPr>
          <w:p w:rsidR="00351724" w:rsidRPr="00BB1342" w:rsidRDefault="00351724" w:rsidP="00F9203E">
            <w:pPr>
              <w:pStyle w:val="848"/>
              <w:jc w:val="center"/>
              <w:rPr>
                <w:rFonts w:ascii="Times New Roman" w:hAnsi="Times New Roman" w:cs="Times New Roman"/>
                <w:color w:val="auto"/>
                <w:sz w:val="24"/>
                <w:szCs w:val="28"/>
              </w:rPr>
            </w:pPr>
            <w:r w:rsidRPr="00BB1342">
              <w:rPr>
                <w:rFonts w:ascii="Times New Roman" w:hAnsi="Times New Roman" w:cs="Times New Roman"/>
                <w:color w:val="auto"/>
                <w:sz w:val="24"/>
                <w:szCs w:val="28"/>
              </w:rPr>
              <w:t>5–9 сыныптар</w:t>
            </w:r>
          </w:p>
        </w:tc>
        <w:tc>
          <w:tcPr>
            <w:tcW w:w="1869" w:type="dxa"/>
            <w:vAlign w:val="center"/>
          </w:tcPr>
          <w:p w:rsidR="00351724" w:rsidRPr="00BB1342" w:rsidRDefault="00351724" w:rsidP="00F9203E">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52</w:t>
            </w:r>
            <w:r w:rsidRPr="00BB1342">
              <w:rPr>
                <w:rStyle w:val="52"/>
                <w:rFonts w:ascii="Times New Roman" w:hAnsi="Times New Roman" w:cs="Times New Roman"/>
                <w:b w:val="0"/>
                <w:bCs/>
                <w:color w:val="auto"/>
                <w:sz w:val="24"/>
                <w:szCs w:val="24"/>
              </w:rPr>
              <w:t>%</w:t>
            </w:r>
          </w:p>
        </w:tc>
        <w:tc>
          <w:tcPr>
            <w:tcW w:w="1869" w:type="dxa"/>
            <w:shd w:val="clear" w:color="auto" w:fill="FFFFFF"/>
            <w:vAlign w:val="center"/>
          </w:tcPr>
          <w:p w:rsidR="00351724" w:rsidRPr="00BB1342" w:rsidRDefault="00351724" w:rsidP="00F9203E">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59</w:t>
            </w:r>
            <w:r w:rsidRPr="00BB1342">
              <w:rPr>
                <w:rStyle w:val="52"/>
                <w:rFonts w:ascii="Times New Roman" w:hAnsi="Times New Roman" w:cs="Times New Roman"/>
                <w:b w:val="0"/>
                <w:bCs/>
                <w:color w:val="auto"/>
                <w:sz w:val="24"/>
                <w:szCs w:val="24"/>
              </w:rPr>
              <w:t>%</w:t>
            </w:r>
          </w:p>
        </w:tc>
        <w:tc>
          <w:tcPr>
            <w:tcW w:w="1869" w:type="dxa"/>
            <w:vAlign w:val="center"/>
          </w:tcPr>
          <w:p w:rsidR="00351724" w:rsidRPr="00BB1342" w:rsidRDefault="00351724" w:rsidP="00F9203E">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61</w:t>
            </w:r>
            <w:r w:rsidRPr="00BB1342">
              <w:rPr>
                <w:rStyle w:val="52"/>
                <w:rFonts w:ascii="Times New Roman" w:hAnsi="Times New Roman" w:cs="Times New Roman"/>
                <w:b w:val="0"/>
                <w:bCs/>
                <w:color w:val="auto"/>
                <w:sz w:val="24"/>
                <w:szCs w:val="24"/>
              </w:rPr>
              <w:t>%</w:t>
            </w:r>
          </w:p>
        </w:tc>
        <w:tc>
          <w:tcPr>
            <w:tcW w:w="1869" w:type="dxa"/>
            <w:vAlign w:val="center"/>
          </w:tcPr>
          <w:p w:rsidR="00351724" w:rsidRPr="00BB1342" w:rsidRDefault="00351724" w:rsidP="00F9203E">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+7</w:t>
            </w:r>
            <w:r w:rsidRPr="00BB1342">
              <w:rPr>
                <w:rStyle w:val="52"/>
                <w:rFonts w:ascii="Times New Roman" w:hAnsi="Times New Roman" w:cs="Times New Roman"/>
                <w:b w:val="0"/>
                <w:bCs/>
                <w:color w:val="auto"/>
                <w:sz w:val="24"/>
                <w:szCs w:val="24"/>
              </w:rPr>
              <w:t>%</w:t>
            </w:r>
            <w:r w:rsidRPr="00BB1342">
              <w:rPr>
                <w:rStyle w:val="52"/>
                <w:rFonts w:ascii="Times New Roman" w:hAnsi="Times New Roman" w:cs="Times New Roman"/>
                <w:b w:val="0"/>
                <w:bCs/>
                <w:color w:val="auto"/>
                <w:sz w:val="24"/>
                <w:szCs w:val="24"/>
                <w:lang w:val="kk-KZ"/>
              </w:rPr>
              <w:t xml:space="preserve">   +2</w:t>
            </w:r>
            <w:r w:rsidRPr="00BB1342">
              <w:rPr>
                <w:rStyle w:val="52"/>
                <w:rFonts w:ascii="Times New Roman" w:hAnsi="Times New Roman" w:cs="Times New Roman"/>
                <w:b w:val="0"/>
                <w:bCs/>
                <w:color w:val="auto"/>
                <w:sz w:val="24"/>
                <w:szCs w:val="24"/>
              </w:rPr>
              <w:t>%</w:t>
            </w:r>
          </w:p>
        </w:tc>
      </w:tr>
      <w:tr w:rsidR="00351724" w:rsidRPr="0021299D" w:rsidTr="00F9203E">
        <w:tc>
          <w:tcPr>
            <w:tcW w:w="2127" w:type="dxa"/>
            <w:vAlign w:val="center"/>
          </w:tcPr>
          <w:p w:rsidR="00351724" w:rsidRPr="00BB1342" w:rsidRDefault="00351724" w:rsidP="00F9203E">
            <w:pPr>
              <w:pStyle w:val="848"/>
              <w:jc w:val="center"/>
              <w:rPr>
                <w:rFonts w:ascii="Times New Roman" w:hAnsi="Times New Roman" w:cs="Times New Roman"/>
                <w:color w:val="auto"/>
                <w:sz w:val="24"/>
                <w:szCs w:val="28"/>
              </w:rPr>
            </w:pPr>
            <w:r w:rsidRPr="00BB1342">
              <w:rPr>
                <w:rFonts w:ascii="Times New Roman" w:hAnsi="Times New Roman" w:cs="Times New Roman"/>
                <w:color w:val="auto"/>
                <w:sz w:val="24"/>
                <w:szCs w:val="28"/>
              </w:rPr>
              <w:t>10–11 сыныптар</w:t>
            </w:r>
          </w:p>
        </w:tc>
        <w:tc>
          <w:tcPr>
            <w:tcW w:w="1869" w:type="dxa"/>
            <w:vAlign w:val="center"/>
          </w:tcPr>
          <w:p w:rsidR="00351724" w:rsidRPr="00BB1342" w:rsidRDefault="00351724" w:rsidP="00F9203E">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81</w:t>
            </w:r>
            <w:r w:rsidRPr="00BB1342">
              <w:rPr>
                <w:rStyle w:val="52"/>
                <w:rFonts w:ascii="Times New Roman" w:hAnsi="Times New Roman" w:cs="Times New Roman"/>
                <w:b w:val="0"/>
                <w:bCs/>
                <w:color w:val="auto"/>
                <w:sz w:val="24"/>
                <w:szCs w:val="24"/>
              </w:rPr>
              <w:t>%</w:t>
            </w:r>
          </w:p>
        </w:tc>
        <w:tc>
          <w:tcPr>
            <w:tcW w:w="1869" w:type="dxa"/>
            <w:shd w:val="clear" w:color="auto" w:fill="FFFFFF"/>
            <w:vAlign w:val="center"/>
          </w:tcPr>
          <w:p w:rsidR="00351724" w:rsidRPr="00BB1342" w:rsidRDefault="00351724" w:rsidP="00F9203E">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84</w:t>
            </w:r>
            <w:r w:rsidRPr="00BB1342">
              <w:rPr>
                <w:rStyle w:val="52"/>
                <w:rFonts w:ascii="Times New Roman" w:hAnsi="Times New Roman" w:cs="Times New Roman"/>
                <w:b w:val="0"/>
                <w:bCs/>
                <w:color w:val="auto"/>
                <w:sz w:val="24"/>
                <w:szCs w:val="24"/>
              </w:rPr>
              <w:t>%</w:t>
            </w:r>
          </w:p>
        </w:tc>
        <w:tc>
          <w:tcPr>
            <w:tcW w:w="1869" w:type="dxa"/>
            <w:vAlign w:val="center"/>
          </w:tcPr>
          <w:p w:rsidR="00351724" w:rsidRPr="00BB1342" w:rsidRDefault="00351724" w:rsidP="00F9203E">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85</w:t>
            </w:r>
            <w:r w:rsidRPr="00BB1342">
              <w:rPr>
                <w:rStyle w:val="52"/>
                <w:rFonts w:ascii="Times New Roman" w:hAnsi="Times New Roman" w:cs="Times New Roman"/>
                <w:b w:val="0"/>
                <w:bCs/>
                <w:color w:val="auto"/>
                <w:sz w:val="24"/>
                <w:szCs w:val="24"/>
              </w:rPr>
              <w:t>%</w:t>
            </w:r>
          </w:p>
        </w:tc>
        <w:tc>
          <w:tcPr>
            <w:tcW w:w="1869" w:type="dxa"/>
            <w:vAlign w:val="center"/>
          </w:tcPr>
          <w:p w:rsidR="00351724" w:rsidRPr="00BB1342" w:rsidRDefault="00351724" w:rsidP="00F9203E">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+3</w:t>
            </w:r>
            <w:r w:rsidRPr="00BB1342">
              <w:rPr>
                <w:rStyle w:val="52"/>
                <w:rFonts w:ascii="Times New Roman" w:hAnsi="Times New Roman" w:cs="Times New Roman"/>
                <w:b w:val="0"/>
                <w:bCs/>
                <w:color w:val="auto"/>
                <w:sz w:val="24"/>
                <w:szCs w:val="24"/>
              </w:rPr>
              <w:t>%</w:t>
            </w:r>
            <w:r w:rsidRPr="00BB1342">
              <w:rPr>
                <w:rStyle w:val="52"/>
                <w:rFonts w:ascii="Times New Roman" w:hAnsi="Times New Roman" w:cs="Times New Roman"/>
                <w:b w:val="0"/>
                <w:bCs/>
                <w:color w:val="auto"/>
                <w:sz w:val="24"/>
                <w:szCs w:val="24"/>
                <w:lang w:val="kk-KZ"/>
              </w:rPr>
              <w:t xml:space="preserve">   +1</w:t>
            </w:r>
            <w:r w:rsidRPr="00BB1342">
              <w:rPr>
                <w:rStyle w:val="52"/>
                <w:rFonts w:ascii="Times New Roman" w:hAnsi="Times New Roman" w:cs="Times New Roman"/>
                <w:b w:val="0"/>
                <w:bCs/>
                <w:color w:val="auto"/>
                <w:sz w:val="24"/>
                <w:szCs w:val="24"/>
              </w:rPr>
              <w:t>%</w:t>
            </w:r>
          </w:p>
        </w:tc>
      </w:tr>
      <w:tr w:rsidR="00351724" w:rsidRPr="0021299D" w:rsidTr="00F9203E">
        <w:tc>
          <w:tcPr>
            <w:tcW w:w="2127" w:type="dxa"/>
            <w:vAlign w:val="center"/>
          </w:tcPr>
          <w:p w:rsidR="00351724" w:rsidRPr="00BB1342" w:rsidRDefault="00351724" w:rsidP="00F9203E">
            <w:pPr>
              <w:pStyle w:val="848"/>
              <w:jc w:val="center"/>
              <w:rPr>
                <w:rFonts w:ascii="Times New Roman" w:hAnsi="Times New Roman" w:cs="Times New Roman"/>
                <w:color w:val="auto"/>
                <w:sz w:val="24"/>
                <w:szCs w:val="28"/>
              </w:rPr>
            </w:pPr>
            <w:r w:rsidRPr="00BB1342">
              <w:rPr>
                <w:rFonts w:ascii="Times New Roman" w:hAnsi="Times New Roman" w:cs="Times New Roman"/>
                <w:color w:val="auto"/>
                <w:sz w:val="24"/>
                <w:szCs w:val="28"/>
              </w:rPr>
              <w:t>Жиыны</w:t>
            </w:r>
          </w:p>
        </w:tc>
        <w:tc>
          <w:tcPr>
            <w:tcW w:w="1869" w:type="dxa"/>
            <w:vAlign w:val="center"/>
          </w:tcPr>
          <w:p w:rsidR="00351724" w:rsidRPr="00BB1342" w:rsidRDefault="00351724" w:rsidP="00F9203E">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63</w:t>
            </w:r>
            <w:r w:rsidRPr="00BB1342">
              <w:rPr>
                <w:rStyle w:val="52"/>
                <w:rFonts w:ascii="Times New Roman" w:hAnsi="Times New Roman" w:cs="Times New Roman"/>
                <w:b w:val="0"/>
                <w:bCs/>
                <w:color w:val="auto"/>
                <w:sz w:val="24"/>
                <w:szCs w:val="24"/>
              </w:rPr>
              <w:t>%</w:t>
            </w:r>
          </w:p>
        </w:tc>
        <w:tc>
          <w:tcPr>
            <w:tcW w:w="1869" w:type="dxa"/>
            <w:shd w:val="clear" w:color="auto" w:fill="FFFFFF"/>
            <w:vAlign w:val="center"/>
          </w:tcPr>
          <w:p w:rsidR="00351724" w:rsidRPr="00BB1342" w:rsidRDefault="00351724" w:rsidP="00F9203E">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66</w:t>
            </w:r>
            <w:r w:rsidRPr="00BB1342">
              <w:rPr>
                <w:rStyle w:val="52"/>
                <w:rFonts w:ascii="Times New Roman" w:hAnsi="Times New Roman" w:cs="Times New Roman"/>
                <w:b w:val="0"/>
                <w:bCs/>
                <w:color w:val="auto"/>
                <w:sz w:val="24"/>
                <w:szCs w:val="24"/>
              </w:rPr>
              <w:t>%</w:t>
            </w:r>
          </w:p>
        </w:tc>
        <w:tc>
          <w:tcPr>
            <w:tcW w:w="1869" w:type="dxa"/>
            <w:vAlign w:val="center"/>
          </w:tcPr>
          <w:p w:rsidR="00351724" w:rsidRPr="00BB1342" w:rsidRDefault="00351724" w:rsidP="00F9203E">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66</w:t>
            </w:r>
            <w:r w:rsidRPr="00BB1342">
              <w:rPr>
                <w:rStyle w:val="52"/>
                <w:rFonts w:ascii="Times New Roman" w:hAnsi="Times New Roman" w:cs="Times New Roman"/>
                <w:b w:val="0"/>
                <w:bCs/>
                <w:color w:val="auto"/>
                <w:sz w:val="24"/>
                <w:szCs w:val="24"/>
              </w:rPr>
              <w:t>%</w:t>
            </w:r>
          </w:p>
        </w:tc>
        <w:tc>
          <w:tcPr>
            <w:tcW w:w="1869" w:type="dxa"/>
            <w:vAlign w:val="center"/>
          </w:tcPr>
          <w:p w:rsidR="00351724" w:rsidRPr="00BB1342" w:rsidRDefault="00351724" w:rsidP="00F9203E">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+3</w:t>
            </w:r>
            <w:r w:rsidRPr="00BB1342">
              <w:rPr>
                <w:rStyle w:val="52"/>
                <w:rFonts w:ascii="Times New Roman" w:hAnsi="Times New Roman" w:cs="Times New Roman"/>
                <w:b w:val="0"/>
                <w:bCs/>
                <w:color w:val="auto"/>
                <w:sz w:val="24"/>
                <w:szCs w:val="24"/>
              </w:rPr>
              <w:t>%</w:t>
            </w:r>
            <w:r w:rsidRPr="00BB1342">
              <w:rPr>
                <w:rStyle w:val="52"/>
                <w:rFonts w:ascii="Times New Roman" w:hAnsi="Times New Roman" w:cs="Times New Roman"/>
                <w:b w:val="0"/>
                <w:bCs/>
                <w:color w:val="auto"/>
                <w:sz w:val="24"/>
                <w:szCs w:val="24"/>
                <w:lang w:val="kk-KZ"/>
              </w:rPr>
              <w:t xml:space="preserve">       0</w:t>
            </w:r>
          </w:p>
        </w:tc>
      </w:tr>
    </w:tbl>
    <w:p w:rsidR="00351724" w:rsidRPr="00533FC8" w:rsidRDefault="00351724" w:rsidP="00533FC8">
      <w:pPr>
        <w:pStyle w:val="71grey"/>
      </w:pPr>
    </w:p>
    <w:p w:rsidR="00351724" w:rsidRPr="00533FC8" w:rsidRDefault="00351724" w:rsidP="00533FC8">
      <w:pPr>
        <w:pStyle w:val="71grey"/>
        <w:rPr>
          <w:rStyle w:val="72gray"/>
          <w:rFonts w:ascii="Times New Roman" w:hAnsi="Times New Roman"/>
          <w:b w:val="0"/>
          <w:bCs/>
          <w:color w:val="auto"/>
          <w:sz w:val="28"/>
        </w:rPr>
      </w:pPr>
      <w:r w:rsidRPr="00533FC8">
        <w:rPr>
          <w:rStyle w:val="72gray"/>
          <w:rFonts w:ascii="Times New Roman" w:hAnsi="Times New Roman"/>
          <w:b w:val="0"/>
          <w:bCs/>
          <w:color w:val="auto"/>
          <w:sz w:val="28"/>
        </w:rPr>
        <w:t xml:space="preserve">Ағылшын тілі бойынша 3 жылдағы сапаны талдау </w:t>
      </w:r>
    </w:p>
    <w:tbl>
      <w:tblPr>
        <w:tblW w:w="960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27"/>
        <w:gridCol w:w="1869"/>
        <w:gridCol w:w="1869"/>
        <w:gridCol w:w="1869"/>
        <w:gridCol w:w="1869"/>
      </w:tblGrid>
      <w:tr w:rsidR="00351724" w:rsidRPr="0021299D" w:rsidTr="00F9203E">
        <w:tc>
          <w:tcPr>
            <w:tcW w:w="2127" w:type="dxa"/>
            <w:vAlign w:val="center"/>
          </w:tcPr>
          <w:p w:rsidR="00351724" w:rsidRPr="00BB1342" w:rsidRDefault="00351724" w:rsidP="00F9203E">
            <w:pPr>
              <w:pStyle w:val="848"/>
              <w:jc w:val="center"/>
              <w:rPr>
                <w:rStyle w:val="52"/>
                <w:rFonts w:ascii="Times New Roman" w:hAnsi="Times New Roman" w:cs="Times New Roman"/>
                <w:b w:val="0"/>
                <w:bCs/>
                <w:color w:val="auto"/>
                <w:sz w:val="24"/>
                <w:szCs w:val="28"/>
              </w:rPr>
            </w:pPr>
            <w:r w:rsidRPr="00BB1342">
              <w:rPr>
                <w:rStyle w:val="52"/>
                <w:rFonts w:ascii="Times New Roman" w:hAnsi="Times New Roman" w:cs="Times New Roman"/>
                <w:b w:val="0"/>
                <w:bCs/>
                <w:color w:val="auto"/>
                <w:sz w:val="24"/>
                <w:szCs w:val="28"/>
              </w:rPr>
              <w:t>Оқу сатылары</w:t>
            </w:r>
          </w:p>
        </w:tc>
        <w:tc>
          <w:tcPr>
            <w:tcW w:w="1869" w:type="dxa"/>
            <w:vAlign w:val="center"/>
          </w:tcPr>
          <w:p w:rsidR="00351724" w:rsidRPr="00BB1342" w:rsidRDefault="00351724" w:rsidP="00F9203E">
            <w:pPr>
              <w:pStyle w:val="848"/>
              <w:jc w:val="center"/>
              <w:rPr>
                <w:rStyle w:val="52"/>
                <w:rFonts w:ascii="Times New Roman" w:hAnsi="Times New Roman" w:cs="Times New Roman"/>
                <w:b w:val="0"/>
                <w:bCs/>
                <w:color w:val="auto"/>
                <w:sz w:val="24"/>
                <w:szCs w:val="28"/>
              </w:rPr>
            </w:pPr>
            <w:r w:rsidRPr="00BB1342">
              <w:rPr>
                <w:rStyle w:val="52"/>
                <w:rFonts w:ascii="Times New Roman" w:hAnsi="Times New Roman" w:cs="Times New Roman"/>
                <w:b w:val="0"/>
                <w:bCs/>
                <w:color w:val="auto"/>
                <w:sz w:val="24"/>
                <w:szCs w:val="28"/>
              </w:rPr>
              <w:t>2019/2020 оқу жылы</w:t>
            </w:r>
          </w:p>
        </w:tc>
        <w:tc>
          <w:tcPr>
            <w:tcW w:w="1869" w:type="dxa"/>
            <w:shd w:val="clear" w:color="auto" w:fill="FFFFFF"/>
            <w:vAlign w:val="center"/>
          </w:tcPr>
          <w:p w:rsidR="00351724" w:rsidRPr="00BB1342" w:rsidRDefault="00351724" w:rsidP="00F9203E">
            <w:pPr>
              <w:pStyle w:val="848"/>
              <w:jc w:val="center"/>
              <w:rPr>
                <w:rStyle w:val="52"/>
                <w:rFonts w:ascii="Times New Roman" w:hAnsi="Times New Roman" w:cs="Times New Roman"/>
                <w:b w:val="0"/>
                <w:bCs/>
                <w:color w:val="auto"/>
                <w:sz w:val="24"/>
                <w:szCs w:val="28"/>
              </w:rPr>
            </w:pPr>
            <w:r w:rsidRPr="00BB1342">
              <w:rPr>
                <w:rStyle w:val="52"/>
                <w:rFonts w:ascii="Times New Roman" w:hAnsi="Times New Roman" w:cs="Times New Roman"/>
                <w:b w:val="0"/>
                <w:bCs/>
                <w:color w:val="auto"/>
                <w:sz w:val="24"/>
                <w:szCs w:val="28"/>
              </w:rPr>
              <w:t>2020/2021 оқу жылы</w:t>
            </w:r>
          </w:p>
        </w:tc>
        <w:tc>
          <w:tcPr>
            <w:tcW w:w="1869" w:type="dxa"/>
            <w:vAlign w:val="center"/>
          </w:tcPr>
          <w:p w:rsidR="00351724" w:rsidRPr="00BB1342" w:rsidRDefault="00351724" w:rsidP="00F9203E">
            <w:pPr>
              <w:pStyle w:val="848"/>
              <w:jc w:val="center"/>
              <w:rPr>
                <w:rStyle w:val="52"/>
                <w:rFonts w:ascii="Times New Roman" w:hAnsi="Times New Roman" w:cs="Times New Roman"/>
                <w:b w:val="0"/>
                <w:bCs/>
                <w:color w:val="auto"/>
                <w:sz w:val="24"/>
                <w:szCs w:val="28"/>
              </w:rPr>
            </w:pPr>
            <w:r w:rsidRPr="00BB1342">
              <w:rPr>
                <w:rStyle w:val="52"/>
                <w:rFonts w:ascii="Times New Roman" w:hAnsi="Times New Roman" w:cs="Times New Roman"/>
                <w:b w:val="0"/>
                <w:bCs/>
                <w:color w:val="auto"/>
                <w:sz w:val="24"/>
                <w:szCs w:val="28"/>
              </w:rPr>
              <w:t>2021/2022 оқу жылы</w:t>
            </w:r>
          </w:p>
        </w:tc>
        <w:tc>
          <w:tcPr>
            <w:tcW w:w="1869" w:type="dxa"/>
            <w:vAlign w:val="center"/>
          </w:tcPr>
          <w:p w:rsidR="00351724" w:rsidRPr="00BB1342" w:rsidRDefault="00351724" w:rsidP="00F9203E">
            <w:pPr>
              <w:pStyle w:val="848"/>
              <w:jc w:val="center"/>
              <w:rPr>
                <w:rStyle w:val="52"/>
                <w:rFonts w:ascii="Times New Roman" w:hAnsi="Times New Roman" w:cs="Times New Roman"/>
                <w:b w:val="0"/>
                <w:bCs/>
                <w:color w:val="auto"/>
                <w:sz w:val="24"/>
                <w:szCs w:val="28"/>
              </w:rPr>
            </w:pPr>
            <w:r w:rsidRPr="00BB1342">
              <w:rPr>
                <w:rStyle w:val="52"/>
                <w:rFonts w:ascii="Times New Roman" w:hAnsi="Times New Roman" w:cs="Times New Roman"/>
                <w:b w:val="0"/>
                <w:bCs/>
                <w:color w:val="auto"/>
                <w:sz w:val="24"/>
                <w:szCs w:val="28"/>
              </w:rPr>
              <w:t>Динамикасы</w:t>
            </w:r>
          </w:p>
        </w:tc>
      </w:tr>
      <w:tr w:rsidR="00351724" w:rsidRPr="0021299D" w:rsidTr="00F9203E">
        <w:tc>
          <w:tcPr>
            <w:tcW w:w="2127" w:type="dxa"/>
            <w:vAlign w:val="center"/>
          </w:tcPr>
          <w:p w:rsidR="00351724" w:rsidRPr="00BB1342" w:rsidRDefault="00351724" w:rsidP="00F9203E">
            <w:pPr>
              <w:pStyle w:val="848"/>
              <w:jc w:val="center"/>
              <w:rPr>
                <w:rFonts w:ascii="Times New Roman" w:hAnsi="Times New Roman" w:cs="Times New Roman"/>
                <w:color w:val="auto"/>
                <w:sz w:val="24"/>
                <w:szCs w:val="28"/>
              </w:rPr>
            </w:pPr>
            <w:r w:rsidRPr="00BB1342">
              <w:rPr>
                <w:rFonts w:ascii="Times New Roman" w:hAnsi="Times New Roman" w:cs="Times New Roman"/>
                <w:color w:val="auto"/>
                <w:sz w:val="24"/>
                <w:szCs w:val="28"/>
              </w:rPr>
              <w:t>2–4 сыныптар</w:t>
            </w:r>
          </w:p>
        </w:tc>
        <w:tc>
          <w:tcPr>
            <w:tcW w:w="1869" w:type="dxa"/>
            <w:vAlign w:val="center"/>
          </w:tcPr>
          <w:p w:rsidR="00351724" w:rsidRPr="00BB1342" w:rsidRDefault="00351724" w:rsidP="00F9203E">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92</w:t>
            </w:r>
            <w:r w:rsidRPr="00BB1342">
              <w:rPr>
                <w:rStyle w:val="52"/>
                <w:rFonts w:ascii="Times New Roman" w:hAnsi="Times New Roman" w:cs="Times New Roman"/>
                <w:b w:val="0"/>
                <w:bCs/>
                <w:color w:val="auto"/>
                <w:sz w:val="24"/>
                <w:szCs w:val="24"/>
              </w:rPr>
              <w:t>%</w:t>
            </w:r>
          </w:p>
        </w:tc>
        <w:tc>
          <w:tcPr>
            <w:tcW w:w="1869" w:type="dxa"/>
            <w:shd w:val="clear" w:color="auto" w:fill="FFFFFF"/>
            <w:vAlign w:val="center"/>
          </w:tcPr>
          <w:p w:rsidR="00351724" w:rsidRPr="00BB1342" w:rsidRDefault="00351724" w:rsidP="00F9203E">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69</w:t>
            </w:r>
            <w:r w:rsidRPr="00BB1342">
              <w:rPr>
                <w:rStyle w:val="52"/>
                <w:rFonts w:ascii="Times New Roman" w:hAnsi="Times New Roman" w:cs="Times New Roman"/>
                <w:b w:val="0"/>
                <w:bCs/>
                <w:color w:val="auto"/>
                <w:sz w:val="24"/>
                <w:szCs w:val="24"/>
              </w:rPr>
              <w:t>%</w:t>
            </w:r>
          </w:p>
        </w:tc>
        <w:tc>
          <w:tcPr>
            <w:tcW w:w="1869" w:type="dxa"/>
            <w:vAlign w:val="center"/>
          </w:tcPr>
          <w:p w:rsidR="00351724" w:rsidRPr="00BB1342" w:rsidRDefault="00351724" w:rsidP="00F9203E">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83</w:t>
            </w:r>
            <w:r w:rsidRPr="00BB1342">
              <w:rPr>
                <w:rStyle w:val="52"/>
                <w:rFonts w:ascii="Times New Roman" w:hAnsi="Times New Roman" w:cs="Times New Roman"/>
                <w:b w:val="0"/>
                <w:bCs/>
                <w:color w:val="auto"/>
                <w:sz w:val="24"/>
                <w:szCs w:val="24"/>
              </w:rPr>
              <w:t>%</w:t>
            </w:r>
          </w:p>
        </w:tc>
        <w:tc>
          <w:tcPr>
            <w:tcW w:w="1869" w:type="dxa"/>
            <w:vAlign w:val="center"/>
          </w:tcPr>
          <w:p w:rsidR="00351724" w:rsidRPr="00BB1342" w:rsidRDefault="00351724" w:rsidP="00F9203E">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-23</w:t>
            </w:r>
            <w:r w:rsidRPr="00BB1342">
              <w:rPr>
                <w:rStyle w:val="52"/>
                <w:rFonts w:ascii="Times New Roman" w:hAnsi="Times New Roman" w:cs="Times New Roman"/>
                <w:b w:val="0"/>
                <w:bCs/>
                <w:color w:val="auto"/>
                <w:sz w:val="24"/>
                <w:szCs w:val="24"/>
              </w:rPr>
              <w:t>%</w:t>
            </w:r>
            <w:r w:rsidRPr="00BB1342">
              <w:rPr>
                <w:rStyle w:val="52"/>
                <w:rFonts w:ascii="Times New Roman" w:hAnsi="Times New Roman" w:cs="Times New Roman"/>
                <w:b w:val="0"/>
                <w:bCs/>
                <w:color w:val="auto"/>
                <w:sz w:val="24"/>
                <w:szCs w:val="24"/>
                <w:lang w:val="kk-KZ"/>
              </w:rPr>
              <w:t xml:space="preserve">   +14</w:t>
            </w:r>
            <w:r w:rsidRPr="00BB1342">
              <w:rPr>
                <w:rStyle w:val="52"/>
                <w:rFonts w:ascii="Times New Roman" w:hAnsi="Times New Roman" w:cs="Times New Roman"/>
                <w:b w:val="0"/>
                <w:bCs/>
                <w:color w:val="auto"/>
                <w:sz w:val="24"/>
                <w:szCs w:val="24"/>
              </w:rPr>
              <w:t>%</w:t>
            </w:r>
          </w:p>
        </w:tc>
      </w:tr>
      <w:tr w:rsidR="00351724" w:rsidRPr="0021299D" w:rsidTr="00F9203E">
        <w:tc>
          <w:tcPr>
            <w:tcW w:w="2127" w:type="dxa"/>
            <w:vAlign w:val="center"/>
          </w:tcPr>
          <w:p w:rsidR="00351724" w:rsidRPr="00BB1342" w:rsidRDefault="00351724" w:rsidP="00F9203E">
            <w:pPr>
              <w:pStyle w:val="848"/>
              <w:jc w:val="center"/>
              <w:rPr>
                <w:rFonts w:ascii="Times New Roman" w:hAnsi="Times New Roman" w:cs="Times New Roman"/>
                <w:color w:val="auto"/>
                <w:sz w:val="24"/>
                <w:szCs w:val="28"/>
              </w:rPr>
            </w:pPr>
            <w:r w:rsidRPr="00BB1342">
              <w:rPr>
                <w:rFonts w:ascii="Times New Roman" w:hAnsi="Times New Roman" w:cs="Times New Roman"/>
                <w:color w:val="auto"/>
                <w:sz w:val="24"/>
                <w:szCs w:val="28"/>
              </w:rPr>
              <w:t>5–9 сыныптар</w:t>
            </w:r>
          </w:p>
        </w:tc>
        <w:tc>
          <w:tcPr>
            <w:tcW w:w="1869" w:type="dxa"/>
            <w:vAlign w:val="center"/>
          </w:tcPr>
          <w:p w:rsidR="00351724" w:rsidRPr="00BB1342" w:rsidRDefault="00351724" w:rsidP="00F9203E">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68</w:t>
            </w:r>
            <w:r w:rsidRPr="00BB1342">
              <w:rPr>
                <w:rStyle w:val="52"/>
                <w:rFonts w:ascii="Times New Roman" w:hAnsi="Times New Roman" w:cs="Times New Roman"/>
                <w:b w:val="0"/>
                <w:bCs/>
                <w:color w:val="auto"/>
                <w:sz w:val="24"/>
                <w:szCs w:val="24"/>
              </w:rPr>
              <w:t>%</w:t>
            </w:r>
          </w:p>
        </w:tc>
        <w:tc>
          <w:tcPr>
            <w:tcW w:w="1869" w:type="dxa"/>
            <w:shd w:val="clear" w:color="auto" w:fill="FFFFFF"/>
            <w:vAlign w:val="center"/>
          </w:tcPr>
          <w:p w:rsidR="00351724" w:rsidRPr="00BB1342" w:rsidRDefault="00351724" w:rsidP="00F9203E">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66</w:t>
            </w:r>
            <w:r w:rsidRPr="00BB1342">
              <w:rPr>
                <w:rStyle w:val="52"/>
                <w:rFonts w:ascii="Times New Roman" w:hAnsi="Times New Roman" w:cs="Times New Roman"/>
                <w:b w:val="0"/>
                <w:bCs/>
                <w:color w:val="auto"/>
                <w:sz w:val="24"/>
                <w:szCs w:val="24"/>
              </w:rPr>
              <w:t>%</w:t>
            </w:r>
          </w:p>
        </w:tc>
        <w:tc>
          <w:tcPr>
            <w:tcW w:w="1869" w:type="dxa"/>
            <w:vAlign w:val="center"/>
          </w:tcPr>
          <w:p w:rsidR="00351724" w:rsidRPr="00BB1342" w:rsidRDefault="00351724" w:rsidP="00F9203E">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70</w:t>
            </w:r>
            <w:r w:rsidRPr="00BB1342">
              <w:rPr>
                <w:rStyle w:val="52"/>
                <w:rFonts w:ascii="Times New Roman" w:hAnsi="Times New Roman" w:cs="Times New Roman"/>
                <w:b w:val="0"/>
                <w:bCs/>
                <w:color w:val="auto"/>
                <w:sz w:val="24"/>
                <w:szCs w:val="24"/>
              </w:rPr>
              <w:t>%</w:t>
            </w:r>
          </w:p>
        </w:tc>
        <w:tc>
          <w:tcPr>
            <w:tcW w:w="1869" w:type="dxa"/>
            <w:vAlign w:val="center"/>
          </w:tcPr>
          <w:p w:rsidR="00351724" w:rsidRPr="00BB1342" w:rsidRDefault="00351724" w:rsidP="00F9203E">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-2</w:t>
            </w:r>
            <w:r w:rsidRPr="00BB1342">
              <w:rPr>
                <w:rStyle w:val="52"/>
                <w:rFonts w:ascii="Times New Roman" w:hAnsi="Times New Roman" w:cs="Times New Roman"/>
                <w:b w:val="0"/>
                <w:bCs/>
                <w:color w:val="auto"/>
                <w:sz w:val="24"/>
                <w:szCs w:val="24"/>
              </w:rPr>
              <w:t>%</w:t>
            </w:r>
            <w:r w:rsidRPr="00BB1342">
              <w:rPr>
                <w:rStyle w:val="52"/>
                <w:rFonts w:ascii="Times New Roman" w:hAnsi="Times New Roman" w:cs="Times New Roman"/>
                <w:b w:val="0"/>
                <w:bCs/>
                <w:color w:val="auto"/>
                <w:sz w:val="24"/>
                <w:szCs w:val="24"/>
                <w:lang w:val="kk-KZ"/>
              </w:rPr>
              <w:t xml:space="preserve">    +4</w:t>
            </w:r>
            <w:r w:rsidRPr="00BB1342">
              <w:rPr>
                <w:rStyle w:val="52"/>
                <w:rFonts w:ascii="Times New Roman" w:hAnsi="Times New Roman" w:cs="Times New Roman"/>
                <w:b w:val="0"/>
                <w:bCs/>
                <w:color w:val="auto"/>
                <w:sz w:val="24"/>
                <w:szCs w:val="24"/>
              </w:rPr>
              <w:t>%</w:t>
            </w:r>
          </w:p>
        </w:tc>
      </w:tr>
      <w:tr w:rsidR="00351724" w:rsidRPr="0021299D" w:rsidTr="00F9203E">
        <w:tc>
          <w:tcPr>
            <w:tcW w:w="2127" w:type="dxa"/>
            <w:vAlign w:val="center"/>
          </w:tcPr>
          <w:p w:rsidR="00351724" w:rsidRPr="00BB1342" w:rsidRDefault="00351724" w:rsidP="00F9203E">
            <w:pPr>
              <w:pStyle w:val="848"/>
              <w:jc w:val="center"/>
              <w:rPr>
                <w:rFonts w:ascii="Times New Roman" w:hAnsi="Times New Roman" w:cs="Times New Roman"/>
                <w:color w:val="auto"/>
                <w:sz w:val="24"/>
                <w:szCs w:val="28"/>
              </w:rPr>
            </w:pPr>
            <w:r w:rsidRPr="00BB1342">
              <w:rPr>
                <w:rFonts w:ascii="Times New Roman" w:hAnsi="Times New Roman" w:cs="Times New Roman"/>
                <w:color w:val="auto"/>
                <w:sz w:val="24"/>
                <w:szCs w:val="28"/>
              </w:rPr>
              <w:t>10–11 сыныптар</w:t>
            </w:r>
          </w:p>
        </w:tc>
        <w:tc>
          <w:tcPr>
            <w:tcW w:w="1869" w:type="dxa"/>
            <w:vAlign w:val="center"/>
          </w:tcPr>
          <w:p w:rsidR="00351724" w:rsidRPr="00BB1342" w:rsidRDefault="00351724" w:rsidP="00F9203E">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89</w:t>
            </w:r>
            <w:r w:rsidRPr="00BB1342">
              <w:rPr>
                <w:rStyle w:val="52"/>
                <w:rFonts w:ascii="Times New Roman" w:hAnsi="Times New Roman" w:cs="Times New Roman"/>
                <w:b w:val="0"/>
                <w:bCs/>
                <w:color w:val="auto"/>
                <w:sz w:val="24"/>
                <w:szCs w:val="24"/>
              </w:rPr>
              <w:t>%</w:t>
            </w:r>
          </w:p>
        </w:tc>
        <w:tc>
          <w:tcPr>
            <w:tcW w:w="1869" w:type="dxa"/>
            <w:shd w:val="clear" w:color="auto" w:fill="FFFFFF"/>
            <w:vAlign w:val="center"/>
          </w:tcPr>
          <w:p w:rsidR="00351724" w:rsidRPr="00BB1342" w:rsidRDefault="00351724" w:rsidP="00F9203E">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92</w:t>
            </w:r>
            <w:r w:rsidRPr="00BB1342">
              <w:rPr>
                <w:rStyle w:val="52"/>
                <w:rFonts w:ascii="Times New Roman" w:hAnsi="Times New Roman" w:cs="Times New Roman"/>
                <w:b w:val="0"/>
                <w:bCs/>
                <w:color w:val="auto"/>
                <w:sz w:val="24"/>
                <w:szCs w:val="24"/>
              </w:rPr>
              <w:t>%</w:t>
            </w:r>
          </w:p>
        </w:tc>
        <w:tc>
          <w:tcPr>
            <w:tcW w:w="1869" w:type="dxa"/>
            <w:vAlign w:val="center"/>
          </w:tcPr>
          <w:p w:rsidR="00351724" w:rsidRPr="00BB1342" w:rsidRDefault="00351724" w:rsidP="00F9203E">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99</w:t>
            </w:r>
            <w:r w:rsidRPr="00BB1342">
              <w:rPr>
                <w:rStyle w:val="52"/>
                <w:rFonts w:ascii="Times New Roman" w:hAnsi="Times New Roman" w:cs="Times New Roman"/>
                <w:b w:val="0"/>
                <w:bCs/>
                <w:color w:val="auto"/>
                <w:sz w:val="24"/>
                <w:szCs w:val="24"/>
              </w:rPr>
              <w:t>%</w:t>
            </w:r>
          </w:p>
        </w:tc>
        <w:tc>
          <w:tcPr>
            <w:tcW w:w="1869" w:type="dxa"/>
            <w:vAlign w:val="center"/>
          </w:tcPr>
          <w:p w:rsidR="00351724" w:rsidRPr="00BB1342" w:rsidRDefault="00351724" w:rsidP="00F9203E">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+3</w:t>
            </w:r>
            <w:r w:rsidRPr="00BB1342">
              <w:rPr>
                <w:rStyle w:val="52"/>
                <w:rFonts w:ascii="Times New Roman" w:hAnsi="Times New Roman" w:cs="Times New Roman"/>
                <w:b w:val="0"/>
                <w:bCs/>
                <w:color w:val="auto"/>
                <w:sz w:val="24"/>
                <w:szCs w:val="24"/>
              </w:rPr>
              <w:t>%</w:t>
            </w:r>
            <w:r w:rsidRPr="00BB1342">
              <w:rPr>
                <w:rStyle w:val="52"/>
                <w:rFonts w:ascii="Times New Roman" w:hAnsi="Times New Roman" w:cs="Times New Roman"/>
                <w:b w:val="0"/>
                <w:bCs/>
                <w:color w:val="auto"/>
                <w:sz w:val="24"/>
                <w:szCs w:val="24"/>
                <w:lang w:val="kk-KZ"/>
              </w:rPr>
              <w:t xml:space="preserve">    +7</w:t>
            </w:r>
            <w:r w:rsidRPr="00BB1342">
              <w:rPr>
                <w:rStyle w:val="52"/>
                <w:rFonts w:ascii="Times New Roman" w:hAnsi="Times New Roman" w:cs="Times New Roman"/>
                <w:b w:val="0"/>
                <w:bCs/>
                <w:color w:val="auto"/>
                <w:sz w:val="24"/>
                <w:szCs w:val="24"/>
              </w:rPr>
              <w:t>%</w:t>
            </w:r>
          </w:p>
        </w:tc>
      </w:tr>
      <w:tr w:rsidR="00351724" w:rsidRPr="0021299D" w:rsidTr="00F9203E">
        <w:tc>
          <w:tcPr>
            <w:tcW w:w="2127" w:type="dxa"/>
            <w:vAlign w:val="center"/>
          </w:tcPr>
          <w:p w:rsidR="00351724" w:rsidRPr="00BB1342" w:rsidRDefault="00351724" w:rsidP="00F9203E">
            <w:pPr>
              <w:pStyle w:val="848"/>
              <w:jc w:val="center"/>
              <w:rPr>
                <w:rFonts w:ascii="Times New Roman" w:hAnsi="Times New Roman" w:cs="Times New Roman"/>
                <w:color w:val="auto"/>
                <w:sz w:val="24"/>
                <w:szCs w:val="28"/>
              </w:rPr>
            </w:pPr>
            <w:r w:rsidRPr="00BB1342">
              <w:rPr>
                <w:rFonts w:ascii="Times New Roman" w:hAnsi="Times New Roman" w:cs="Times New Roman"/>
                <w:color w:val="auto"/>
                <w:sz w:val="24"/>
                <w:szCs w:val="28"/>
              </w:rPr>
              <w:t>Жиыны</w:t>
            </w:r>
          </w:p>
        </w:tc>
        <w:tc>
          <w:tcPr>
            <w:tcW w:w="1869" w:type="dxa"/>
            <w:vAlign w:val="center"/>
          </w:tcPr>
          <w:p w:rsidR="00351724" w:rsidRPr="00BB1342" w:rsidRDefault="00351724" w:rsidP="00F9203E">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79</w:t>
            </w:r>
            <w:r w:rsidRPr="00BB1342">
              <w:rPr>
                <w:rStyle w:val="52"/>
                <w:rFonts w:ascii="Times New Roman" w:hAnsi="Times New Roman" w:cs="Times New Roman"/>
                <w:b w:val="0"/>
                <w:bCs/>
                <w:color w:val="auto"/>
                <w:sz w:val="24"/>
                <w:szCs w:val="24"/>
              </w:rPr>
              <w:t>%</w:t>
            </w:r>
          </w:p>
        </w:tc>
        <w:tc>
          <w:tcPr>
            <w:tcW w:w="1869" w:type="dxa"/>
            <w:shd w:val="clear" w:color="auto" w:fill="FFFFFF"/>
            <w:vAlign w:val="center"/>
          </w:tcPr>
          <w:p w:rsidR="00351724" w:rsidRPr="00BB1342" w:rsidRDefault="00351724" w:rsidP="00F9203E">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69</w:t>
            </w:r>
            <w:r w:rsidRPr="00BB1342">
              <w:rPr>
                <w:rStyle w:val="52"/>
                <w:rFonts w:ascii="Times New Roman" w:hAnsi="Times New Roman" w:cs="Times New Roman"/>
                <w:b w:val="0"/>
                <w:bCs/>
                <w:color w:val="auto"/>
                <w:sz w:val="24"/>
                <w:szCs w:val="24"/>
              </w:rPr>
              <w:t>%</w:t>
            </w:r>
          </w:p>
        </w:tc>
        <w:tc>
          <w:tcPr>
            <w:tcW w:w="1869" w:type="dxa"/>
            <w:vAlign w:val="center"/>
          </w:tcPr>
          <w:p w:rsidR="00351724" w:rsidRPr="00BB1342" w:rsidRDefault="00351724" w:rsidP="00F9203E">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77</w:t>
            </w:r>
            <w:r w:rsidRPr="00BB1342">
              <w:rPr>
                <w:rStyle w:val="52"/>
                <w:rFonts w:ascii="Times New Roman" w:hAnsi="Times New Roman" w:cs="Times New Roman"/>
                <w:b w:val="0"/>
                <w:bCs/>
                <w:color w:val="auto"/>
                <w:sz w:val="24"/>
                <w:szCs w:val="24"/>
              </w:rPr>
              <w:t>%</w:t>
            </w:r>
          </w:p>
        </w:tc>
        <w:tc>
          <w:tcPr>
            <w:tcW w:w="1869" w:type="dxa"/>
            <w:vAlign w:val="center"/>
          </w:tcPr>
          <w:p w:rsidR="00351724" w:rsidRPr="00BB1342" w:rsidRDefault="00351724" w:rsidP="00F9203E">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-10</w:t>
            </w:r>
            <w:r w:rsidRPr="00BB1342">
              <w:rPr>
                <w:rStyle w:val="52"/>
                <w:rFonts w:ascii="Times New Roman" w:hAnsi="Times New Roman" w:cs="Times New Roman"/>
                <w:b w:val="0"/>
                <w:bCs/>
                <w:color w:val="auto"/>
                <w:sz w:val="24"/>
                <w:szCs w:val="24"/>
              </w:rPr>
              <w:t>%</w:t>
            </w:r>
            <w:r w:rsidRPr="00BB1342">
              <w:rPr>
                <w:rStyle w:val="52"/>
                <w:rFonts w:ascii="Times New Roman" w:hAnsi="Times New Roman" w:cs="Times New Roman"/>
                <w:b w:val="0"/>
                <w:bCs/>
                <w:color w:val="auto"/>
                <w:sz w:val="24"/>
                <w:szCs w:val="24"/>
                <w:lang w:val="kk-KZ"/>
              </w:rPr>
              <w:t xml:space="preserve">    +8</w:t>
            </w:r>
            <w:r w:rsidRPr="00BB1342">
              <w:rPr>
                <w:rStyle w:val="52"/>
                <w:rFonts w:ascii="Times New Roman" w:hAnsi="Times New Roman" w:cs="Times New Roman"/>
                <w:b w:val="0"/>
                <w:bCs/>
                <w:color w:val="auto"/>
                <w:sz w:val="24"/>
                <w:szCs w:val="24"/>
              </w:rPr>
              <w:t>%</w:t>
            </w:r>
          </w:p>
        </w:tc>
      </w:tr>
    </w:tbl>
    <w:p w:rsidR="00351724" w:rsidRPr="00533FC8" w:rsidRDefault="00351724" w:rsidP="00533FC8">
      <w:pPr>
        <w:pStyle w:val="71grey"/>
      </w:pPr>
    </w:p>
    <w:p w:rsidR="00351724" w:rsidRPr="00555E38" w:rsidRDefault="00351724" w:rsidP="00533FC8">
      <w:pPr>
        <w:pStyle w:val="71grey"/>
        <w:rPr>
          <w:sz w:val="26"/>
          <w:szCs w:val="26"/>
        </w:rPr>
      </w:pPr>
      <w:r w:rsidRPr="00555E38">
        <w:rPr>
          <w:b/>
          <w:sz w:val="26"/>
          <w:szCs w:val="26"/>
        </w:rPr>
        <w:t>Тұжырымдар:</w:t>
      </w:r>
      <w:r w:rsidRPr="00555E38">
        <w:rPr>
          <w:sz w:val="26"/>
          <w:szCs w:val="26"/>
        </w:rPr>
        <w:t xml:space="preserve"> Мектеп-лицейдің жекелеген пәндердегі оқу динамикасы бойынша жылдар арасында кему де, өсу де байқалады. </w:t>
      </w:r>
    </w:p>
    <w:p w:rsidR="00351724" w:rsidRPr="00555E38" w:rsidRDefault="00351724" w:rsidP="00533FC8">
      <w:pPr>
        <w:pStyle w:val="71grey"/>
        <w:rPr>
          <w:sz w:val="26"/>
          <w:szCs w:val="26"/>
        </w:rPr>
      </w:pPr>
      <w:r w:rsidRPr="00555E38">
        <w:rPr>
          <w:b/>
          <w:sz w:val="26"/>
          <w:szCs w:val="26"/>
        </w:rPr>
        <w:t>Ұсынымдар:</w:t>
      </w:r>
      <w:r w:rsidRPr="00555E38">
        <w:rPr>
          <w:sz w:val="26"/>
          <w:szCs w:val="26"/>
        </w:rPr>
        <w:t xml:space="preserve"> Жекелеген пәндер бойынша әр буынмен білім берудегі олқылықтарды жою бойынша жоспар құрылып, заманауи білім беру ресурстарын пайдалану арқылы білім сапасын арттыруға күш салу ұсынылады.</w:t>
      </w:r>
    </w:p>
    <w:p w:rsidR="00351724" w:rsidRPr="00555E38" w:rsidRDefault="00351724" w:rsidP="00533FC8">
      <w:pPr>
        <w:pStyle w:val="711grey"/>
        <w:rPr>
          <w:rStyle w:val="72gray"/>
          <w:rFonts w:ascii="Times New Roman" w:hAnsi="Times New Roman" w:cs="Times New Roman"/>
          <w:b w:val="0"/>
          <w:bCs/>
          <w:color w:val="auto"/>
          <w:sz w:val="26"/>
          <w:szCs w:val="26"/>
          <w:lang w:val="kk-KZ"/>
        </w:rPr>
      </w:pPr>
    </w:p>
    <w:p w:rsidR="00351724" w:rsidRPr="00555E38" w:rsidRDefault="00351724" w:rsidP="002818F7">
      <w:pPr>
        <w:pStyle w:val="711grey"/>
        <w:ind w:left="0"/>
        <w:rPr>
          <w:rStyle w:val="72gray"/>
          <w:rFonts w:ascii="Times New Roman" w:hAnsi="Times New Roman" w:cs="Times New Roman"/>
          <w:bCs/>
          <w:color w:val="auto"/>
          <w:sz w:val="26"/>
          <w:szCs w:val="26"/>
          <w:lang w:val="kk-KZ"/>
        </w:rPr>
      </w:pPr>
      <w:r w:rsidRPr="00555E38">
        <w:rPr>
          <w:rStyle w:val="72gray"/>
          <w:rFonts w:ascii="Times New Roman" w:hAnsi="Times New Roman" w:cs="Times New Roman"/>
          <w:bCs/>
          <w:color w:val="auto"/>
          <w:sz w:val="26"/>
          <w:szCs w:val="26"/>
          <w:lang w:val="kk-KZ"/>
        </w:rPr>
        <w:t xml:space="preserve">Қорытынды аттестаттау нәтижелері бойынша пәндер рейтингі </w:t>
      </w:r>
    </w:p>
    <w:tbl>
      <w:tblPr>
        <w:tblW w:w="941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1605"/>
        <w:gridCol w:w="1320"/>
        <w:gridCol w:w="1284"/>
        <w:gridCol w:w="1320"/>
        <w:gridCol w:w="1284"/>
        <w:gridCol w:w="1320"/>
        <w:gridCol w:w="1284"/>
      </w:tblGrid>
      <w:tr w:rsidR="00351724" w:rsidRPr="002818F7" w:rsidTr="00F056A6">
        <w:tc>
          <w:tcPr>
            <w:tcW w:w="1605" w:type="dxa"/>
            <w:vMerge w:val="restart"/>
            <w:tcMar>
              <w:top w:w="45" w:type="dxa"/>
              <w:left w:w="75" w:type="dxa"/>
              <w:bottom w:w="45" w:type="dxa"/>
              <w:right w:w="75" w:type="dxa"/>
            </w:tcMar>
            <w:vAlign w:val="center"/>
          </w:tcPr>
          <w:p w:rsidR="00351724" w:rsidRPr="00BB1342" w:rsidRDefault="00351724" w:rsidP="00F056A6">
            <w:pPr>
              <w:pStyle w:val="848"/>
              <w:jc w:val="center"/>
              <w:rPr>
                <w:rStyle w:val="52"/>
                <w:rFonts w:ascii="Times New Roman" w:hAnsi="Times New Roman" w:cs="Times New Roman"/>
                <w:b w:val="0"/>
                <w:bCs/>
                <w:color w:val="auto"/>
                <w:sz w:val="24"/>
                <w:szCs w:val="24"/>
              </w:rPr>
            </w:pPr>
            <w:r w:rsidRPr="00BB1342">
              <w:rPr>
                <w:rStyle w:val="52"/>
                <w:rFonts w:ascii="Times New Roman" w:hAnsi="Times New Roman" w:cs="Times New Roman"/>
                <w:b w:val="0"/>
                <w:bCs/>
                <w:color w:val="auto"/>
                <w:sz w:val="24"/>
                <w:szCs w:val="24"/>
              </w:rPr>
              <w:t>Пән</w:t>
            </w:r>
          </w:p>
        </w:tc>
        <w:tc>
          <w:tcPr>
            <w:tcW w:w="0" w:type="auto"/>
            <w:gridSpan w:val="2"/>
            <w:tcMar>
              <w:top w:w="45" w:type="dxa"/>
              <w:left w:w="75" w:type="dxa"/>
              <w:bottom w:w="45" w:type="dxa"/>
              <w:right w:w="75" w:type="dxa"/>
            </w:tcMar>
            <w:vAlign w:val="center"/>
          </w:tcPr>
          <w:p w:rsidR="00351724" w:rsidRPr="00BB1342" w:rsidRDefault="00351724" w:rsidP="00F056A6">
            <w:pPr>
              <w:pStyle w:val="848"/>
              <w:jc w:val="center"/>
              <w:rPr>
                <w:rStyle w:val="52"/>
                <w:rFonts w:ascii="Times New Roman" w:hAnsi="Times New Roman" w:cs="Times New Roman"/>
                <w:b w:val="0"/>
                <w:bCs/>
                <w:color w:val="auto"/>
                <w:sz w:val="24"/>
                <w:szCs w:val="24"/>
              </w:rPr>
            </w:pPr>
            <w:r w:rsidRPr="00BB1342">
              <w:rPr>
                <w:rStyle w:val="52"/>
                <w:rFonts w:ascii="Times New Roman" w:hAnsi="Times New Roman" w:cs="Times New Roman"/>
                <w:b w:val="0"/>
                <w:bCs/>
                <w:color w:val="auto"/>
                <w:sz w:val="24"/>
                <w:szCs w:val="24"/>
              </w:rPr>
              <w:t>2019/2020 оқу жылы</w:t>
            </w:r>
          </w:p>
        </w:tc>
        <w:tc>
          <w:tcPr>
            <w:tcW w:w="0" w:type="auto"/>
            <w:gridSpan w:val="2"/>
            <w:tcMar>
              <w:top w:w="45" w:type="dxa"/>
              <w:left w:w="75" w:type="dxa"/>
              <w:bottom w:w="45" w:type="dxa"/>
              <w:right w:w="75" w:type="dxa"/>
            </w:tcMar>
            <w:vAlign w:val="center"/>
          </w:tcPr>
          <w:p w:rsidR="00351724" w:rsidRPr="00BB1342" w:rsidRDefault="00351724" w:rsidP="00F056A6">
            <w:pPr>
              <w:pStyle w:val="848"/>
              <w:jc w:val="center"/>
              <w:rPr>
                <w:rStyle w:val="52"/>
                <w:rFonts w:ascii="Times New Roman" w:hAnsi="Times New Roman" w:cs="Times New Roman"/>
                <w:b w:val="0"/>
                <w:bCs/>
                <w:color w:val="auto"/>
                <w:sz w:val="24"/>
                <w:szCs w:val="24"/>
              </w:rPr>
            </w:pPr>
            <w:r w:rsidRPr="00BB1342">
              <w:rPr>
                <w:rStyle w:val="52"/>
                <w:rFonts w:ascii="Times New Roman" w:hAnsi="Times New Roman" w:cs="Times New Roman"/>
                <w:b w:val="0"/>
                <w:bCs/>
                <w:color w:val="auto"/>
                <w:sz w:val="24"/>
                <w:szCs w:val="24"/>
              </w:rPr>
              <w:t>2020/2021 оқу жылы</w:t>
            </w:r>
          </w:p>
        </w:tc>
        <w:tc>
          <w:tcPr>
            <w:tcW w:w="0" w:type="auto"/>
            <w:gridSpan w:val="2"/>
            <w:tcMar>
              <w:top w:w="45" w:type="dxa"/>
              <w:left w:w="75" w:type="dxa"/>
              <w:bottom w:w="45" w:type="dxa"/>
              <w:right w:w="75" w:type="dxa"/>
            </w:tcMar>
            <w:vAlign w:val="center"/>
          </w:tcPr>
          <w:p w:rsidR="00351724" w:rsidRPr="00BB1342" w:rsidRDefault="00351724" w:rsidP="00F056A6">
            <w:pPr>
              <w:pStyle w:val="848"/>
              <w:jc w:val="center"/>
              <w:rPr>
                <w:rStyle w:val="52"/>
                <w:rFonts w:ascii="Times New Roman" w:hAnsi="Times New Roman" w:cs="Times New Roman"/>
                <w:b w:val="0"/>
                <w:bCs/>
                <w:color w:val="auto"/>
                <w:sz w:val="24"/>
                <w:szCs w:val="24"/>
              </w:rPr>
            </w:pPr>
            <w:r w:rsidRPr="00BB1342">
              <w:rPr>
                <w:rStyle w:val="52"/>
                <w:rFonts w:ascii="Times New Roman" w:hAnsi="Times New Roman" w:cs="Times New Roman"/>
                <w:b w:val="0"/>
                <w:bCs/>
                <w:color w:val="auto"/>
                <w:sz w:val="24"/>
                <w:szCs w:val="24"/>
              </w:rPr>
              <w:t>2021/2022 оқу жылы</w:t>
            </w:r>
          </w:p>
        </w:tc>
      </w:tr>
      <w:tr w:rsidR="00351724" w:rsidRPr="002818F7" w:rsidTr="00F056A6">
        <w:tc>
          <w:tcPr>
            <w:tcW w:w="0" w:type="auto"/>
            <w:vMerge/>
            <w:shd w:val="clear" w:color="auto" w:fill="FFFFFF"/>
            <w:vAlign w:val="center"/>
          </w:tcPr>
          <w:p w:rsidR="00351724" w:rsidRPr="00BB1342" w:rsidRDefault="00351724" w:rsidP="00F056A6">
            <w:pPr>
              <w:pStyle w:val="848"/>
              <w:jc w:val="center"/>
              <w:rPr>
                <w:rStyle w:val="52"/>
                <w:rFonts w:ascii="Times New Roman" w:hAnsi="Times New Roman" w:cs="Times New Roman"/>
                <w:b w:val="0"/>
                <w:bCs/>
                <w:color w:val="auto"/>
                <w:sz w:val="24"/>
                <w:szCs w:val="24"/>
              </w:rPr>
            </w:pPr>
          </w:p>
        </w:tc>
        <w:tc>
          <w:tcPr>
            <w:tcW w:w="0" w:type="auto"/>
            <w:tcMar>
              <w:top w:w="45" w:type="dxa"/>
              <w:left w:w="75" w:type="dxa"/>
              <w:bottom w:w="45" w:type="dxa"/>
              <w:right w:w="75" w:type="dxa"/>
            </w:tcMar>
            <w:vAlign w:val="center"/>
          </w:tcPr>
          <w:p w:rsidR="00351724" w:rsidRPr="00BB1342" w:rsidRDefault="00351724" w:rsidP="00F056A6">
            <w:pPr>
              <w:pStyle w:val="848"/>
              <w:jc w:val="center"/>
              <w:rPr>
                <w:rStyle w:val="52"/>
                <w:rFonts w:ascii="Times New Roman" w:hAnsi="Times New Roman" w:cs="Times New Roman"/>
                <w:b w:val="0"/>
                <w:bCs/>
                <w:color w:val="auto"/>
                <w:sz w:val="24"/>
                <w:szCs w:val="24"/>
              </w:rPr>
            </w:pPr>
            <w:r w:rsidRPr="00BB1342">
              <w:rPr>
                <w:rStyle w:val="52"/>
                <w:rFonts w:ascii="Times New Roman" w:hAnsi="Times New Roman" w:cs="Times New Roman"/>
                <w:b w:val="0"/>
                <w:bCs/>
                <w:color w:val="auto"/>
                <w:sz w:val="24"/>
                <w:szCs w:val="24"/>
              </w:rPr>
              <w:t>Оқу үлгерімі</w:t>
            </w:r>
          </w:p>
        </w:tc>
        <w:tc>
          <w:tcPr>
            <w:tcW w:w="0" w:type="auto"/>
            <w:tcMar>
              <w:top w:w="45" w:type="dxa"/>
              <w:left w:w="75" w:type="dxa"/>
              <w:bottom w:w="45" w:type="dxa"/>
              <w:right w:w="75" w:type="dxa"/>
            </w:tcMar>
            <w:vAlign w:val="center"/>
          </w:tcPr>
          <w:p w:rsidR="00351724" w:rsidRPr="00BB1342" w:rsidRDefault="00351724" w:rsidP="00F056A6">
            <w:pPr>
              <w:pStyle w:val="848"/>
              <w:jc w:val="center"/>
              <w:rPr>
                <w:rStyle w:val="52"/>
                <w:rFonts w:ascii="Times New Roman" w:hAnsi="Times New Roman" w:cs="Times New Roman"/>
                <w:b w:val="0"/>
                <w:bCs/>
                <w:color w:val="auto"/>
                <w:sz w:val="24"/>
                <w:szCs w:val="24"/>
              </w:rPr>
            </w:pPr>
            <w:r w:rsidRPr="00BB1342">
              <w:rPr>
                <w:rStyle w:val="52"/>
                <w:rFonts w:ascii="Times New Roman" w:hAnsi="Times New Roman" w:cs="Times New Roman"/>
                <w:b w:val="0"/>
                <w:bCs/>
                <w:color w:val="auto"/>
                <w:sz w:val="24"/>
                <w:szCs w:val="24"/>
              </w:rPr>
              <w:t>Білім сапасы</w:t>
            </w:r>
          </w:p>
        </w:tc>
        <w:tc>
          <w:tcPr>
            <w:tcW w:w="0" w:type="auto"/>
            <w:tcMar>
              <w:top w:w="45" w:type="dxa"/>
              <w:left w:w="75" w:type="dxa"/>
              <w:bottom w:w="45" w:type="dxa"/>
              <w:right w:w="75" w:type="dxa"/>
            </w:tcMar>
            <w:vAlign w:val="center"/>
          </w:tcPr>
          <w:p w:rsidR="00351724" w:rsidRPr="00BB1342" w:rsidRDefault="00351724" w:rsidP="00F056A6">
            <w:pPr>
              <w:pStyle w:val="848"/>
              <w:jc w:val="center"/>
              <w:rPr>
                <w:rStyle w:val="52"/>
                <w:rFonts w:ascii="Times New Roman" w:hAnsi="Times New Roman" w:cs="Times New Roman"/>
                <w:b w:val="0"/>
                <w:bCs/>
                <w:color w:val="auto"/>
                <w:sz w:val="24"/>
                <w:szCs w:val="24"/>
              </w:rPr>
            </w:pPr>
            <w:r w:rsidRPr="00BB1342">
              <w:rPr>
                <w:rStyle w:val="52"/>
                <w:rFonts w:ascii="Times New Roman" w:hAnsi="Times New Roman" w:cs="Times New Roman"/>
                <w:b w:val="0"/>
                <w:bCs/>
                <w:color w:val="auto"/>
                <w:sz w:val="24"/>
                <w:szCs w:val="24"/>
              </w:rPr>
              <w:t>Оқу үлгерімі</w:t>
            </w:r>
          </w:p>
        </w:tc>
        <w:tc>
          <w:tcPr>
            <w:tcW w:w="0" w:type="auto"/>
            <w:tcMar>
              <w:top w:w="45" w:type="dxa"/>
              <w:left w:w="75" w:type="dxa"/>
              <w:bottom w:w="45" w:type="dxa"/>
              <w:right w:w="75" w:type="dxa"/>
            </w:tcMar>
            <w:vAlign w:val="center"/>
          </w:tcPr>
          <w:p w:rsidR="00351724" w:rsidRPr="00BB1342" w:rsidRDefault="00351724" w:rsidP="00F056A6">
            <w:pPr>
              <w:pStyle w:val="848"/>
              <w:jc w:val="center"/>
              <w:rPr>
                <w:rStyle w:val="52"/>
                <w:rFonts w:ascii="Times New Roman" w:hAnsi="Times New Roman" w:cs="Times New Roman"/>
                <w:b w:val="0"/>
                <w:bCs/>
                <w:color w:val="auto"/>
                <w:sz w:val="24"/>
                <w:szCs w:val="24"/>
              </w:rPr>
            </w:pPr>
            <w:r w:rsidRPr="00BB1342">
              <w:rPr>
                <w:rStyle w:val="52"/>
                <w:rFonts w:ascii="Times New Roman" w:hAnsi="Times New Roman" w:cs="Times New Roman"/>
                <w:b w:val="0"/>
                <w:bCs/>
                <w:color w:val="auto"/>
                <w:sz w:val="24"/>
                <w:szCs w:val="24"/>
              </w:rPr>
              <w:t>Білім сапасы</w:t>
            </w:r>
          </w:p>
        </w:tc>
        <w:tc>
          <w:tcPr>
            <w:tcW w:w="0" w:type="auto"/>
            <w:tcMar>
              <w:top w:w="45" w:type="dxa"/>
              <w:left w:w="75" w:type="dxa"/>
              <w:bottom w:w="45" w:type="dxa"/>
              <w:right w:w="75" w:type="dxa"/>
            </w:tcMar>
            <w:vAlign w:val="center"/>
          </w:tcPr>
          <w:p w:rsidR="00351724" w:rsidRPr="00BB1342" w:rsidRDefault="00351724" w:rsidP="00F056A6">
            <w:pPr>
              <w:pStyle w:val="848"/>
              <w:jc w:val="center"/>
              <w:rPr>
                <w:rStyle w:val="52"/>
                <w:rFonts w:ascii="Times New Roman" w:hAnsi="Times New Roman" w:cs="Times New Roman"/>
                <w:b w:val="0"/>
                <w:bCs/>
                <w:color w:val="auto"/>
                <w:sz w:val="24"/>
                <w:szCs w:val="24"/>
              </w:rPr>
            </w:pPr>
            <w:r w:rsidRPr="00BB1342">
              <w:rPr>
                <w:rStyle w:val="52"/>
                <w:rFonts w:ascii="Times New Roman" w:hAnsi="Times New Roman" w:cs="Times New Roman"/>
                <w:b w:val="0"/>
                <w:bCs/>
                <w:color w:val="auto"/>
                <w:sz w:val="24"/>
                <w:szCs w:val="24"/>
              </w:rPr>
              <w:t>Оқу үлгерімі</w:t>
            </w:r>
          </w:p>
        </w:tc>
        <w:tc>
          <w:tcPr>
            <w:tcW w:w="0" w:type="auto"/>
            <w:tcMar>
              <w:top w:w="45" w:type="dxa"/>
              <w:left w:w="75" w:type="dxa"/>
              <w:bottom w:w="45" w:type="dxa"/>
              <w:right w:w="75" w:type="dxa"/>
            </w:tcMar>
            <w:vAlign w:val="center"/>
          </w:tcPr>
          <w:p w:rsidR="00351724" w:rsidRPr="00BB1342" w:rsidRDefault="00351724" w:rsidP="00F056A6">
            <w:pPr>
              <w:pStyle w:val="848"/>
              <w:jc w:val="center"/>
              <w:rPr>
                <w:rStyle w:val="52"/>
                <w:rFonts w:ascii="Times New Roman" w:hAnsi="Times New Roman" w:cs="Times New Roman"/>
                <w:b w:val="0"/>
                <w:bCs/>
                <w:color w:val="auto"/>
                <w:sz w:val="24"/>
                <w:szCs w:val="24"/>
              </w:rPr>
            </w:pPr>
            <w:r w:rsidRPr="00BB1342">
              <w:rPr>
                <w:rStyle w:val="52"/>
                <w:rFonts w:ascii="Times New Roman" w:hAnsi="Times New Roman" w:cs="Times New Roman"/>
                <w:b w:val="0"/>
                <w:bCs/>
                <w:color w:val="auto"/>
                <w:sz w:val="24"/>
                <w:szCs w:val="24"/>
              </w:rPr>
              <w:t>Білім сапасы</w:t>
            </w:r>
          </w:p>
        </w:tc>
      </w:tr>
      <w:tr w:rsidR="00351724" w:rsidRPr="002818F7" w:rsidTr="00F056A6">
        <w:tc>
          <w:tcPr>
            <w:tcW w:w="1605" w:type="dxa"/>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rPr>
            </w:pPr>
            <w:r w:rsidRPr="00BB1342">
              <w:rPr>
                <w:rFonts w:ascii="Times New Roman" w:hAnsi="Times New Roman" w:cs="Times New Roman"/>
                <w:color w:val="auto"/>
                <w:sz w:val="24"/>
                <w:szCs w:val="24"/>
              </w:rPr>
              <w:t>Қазақ тілі</w:t>
            </w:r>
          </w:p>
        </w:tc>
        <w:tc>
          <w:tcPr>
            <w:tcW w:w="0" w:type="auto"/>
            <w:tcMar>
              <w:top w:w="45" w:type="dxa"/>
              <w:left w:w="75" w:type="dxa"/>
              <w:bottom w:w="45" w:type="dxa"/>
              <w:right w:w="75" w:type="dxa"/>
            </w:tcMar>
            <w:vAlign w:val="center"/>
          </w:tcPr>
          <w:p w:rsidR="00351724" w:rsidRDefault="00351724" w:rsidP="00F056A6">
            <w:pPr>
              <w:jc w:val="center"/>
            </w:pPr>
            <w:r w:rsidRPr="00C30AD0">
              <w:rPr>
                <w:lang w:val="kk-KZ"/>
              </w:rPr>
              <w:t>100</w:t>
            </w:r>
            <w:r w:rsidRPr="00C30AD0">
              <w:rPr>
                <w:rStyle w:val="52"/>
                <w:b w:val="0"/>
                <w:bCs/>
                <w:color w:val="auto"/>
              </w:rPr>
              <w:t>%</w:t>
            </w:r>
          </w:p>
        </w:tc>
        <w:tc>
          <w:tcPr>
            <w:tcW w:w="0" w:type="auto"/>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74,58</w:t>
            </w:r>
            <w:r w:rsidRPr="00BB1342">
              <w:rPr>
                <w:rStyle w:val="52"/>
                <w:rFonts w:ascii="Times New Roman" w:hAnsi="Times New Roman" w:cs="Times New Roman"/>
                <w:b w:val="0"/>
                <w:bCs/>
                <w:color w:val="auto"/>
                <w:sz w:val="24"/>
                <w:szCs w:val="24"/>
              </w:rPr>
              <w:t>%</w:t>
            </w:r>
          </w:p>
        </w:tc>
        <w:tc>
          <w:tcPr>
            <w:tcW w:w="0" w:type="auto"/>
            <w:tcMar>
              <w:top w:w="45" w:type="dxa"/>
              <w:left w:w="75" w:type="dxa"/>
              <w:bottom w:w="45" w:type="dxa"/>
              <w:right w:w="75" w:type="dxa"/>
            </w:tcMar>
            <w:vAlign w:val="center"/>
          </w:tcPr>
          <w:p w:rsidR="00351724" w:rsidRDefault="00351724" w:rsidP="00F056A6">
            <w:pPr>
              <w:jc w:val="center"/>
            </w:pPr>
            <w:r w:rsidRPr="00253BF2">
              <w:rPr>
                <w:lang w:val="kk-KZ"/>
              </w:rPr>
              <w:t>100</w:t>
            </w:r>
            <w:r w:rsidRPr="00253BF2">
              <w:rPr>
                <w:rStyle w:val="52"/>
                <w:b w:val="0"/>
                <w:bCs/>
                <w:color w:val="auto"/>
              </w:rPr>
              <w:t>%</w:t>
            </w:r>
          </w:p>
        </w:tc>
        <w:tc>
          <w:tcPr>
            <w:tcW w:w="0" w:type="auto"/>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85,47</w:t>
            </w:r>
            <w:r w:rsidRPr="00BB1342">
              <w:rPr>
                <w:rStyle w:val="52"/>
                <w:rFonts w:ascii="Times New Roman" w:hAnsi="Times New Roman" w:cs="Times New Roman"/>
                <w:b w:val="0"/>
                <w:bCs/>
                <w:color w:val="auto"/>
                <w:sz w:val="24"/>
                <w:szCs w:val="24"/>
              </w:rPr>
              <w:t>%</w:t>
            </w:r>
          </w:p>
        </w:tc>
        <w:tc>
          <w:tcPr>
            <w:tcW w:w="0" w:type="auto"/>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c>
          <w:tcPr>
            <w:tcW w:w="0" w:type="auto"/>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76,01</w:t>
            </w:r>
            <w:r w:rsidRPr="00BB1342">
              <w:rPr>
                <w:rStyle w:val="52"/>
                <w:rFonts w:ascii="Times New Roman" w:hAnsi="Times New Roman" w:cs="Times New Roman"/>
                <w:b w:val="0"/>
                <w:bCs/>
                <w:color w:val="auto"/>
                <w:sz w:val="24"/>
                <w:szCs w:val="24"/>
              </w:rPr>
              <w:t>%</w:t>
            </w:r>
          </w:p>
        </w:tc>
      </w:tr>
      <w:tr w:rsidR="00351724" w:rsidRPr="002818F7" w:rsidTr="00F056A6">
        <w:tc>
          <w:tcPr>
            <w:tcW w:w="1605" w:type="dxa"/>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Орыс тілі</w:t>
            </w:r>
          </w:p>
        </w:tc>
        <w:tc>
          <w:tcPr>
            <w:tcW w:w="0" w:type="auto"/>
            <w:tcMar>
              <w:top w:w="45" w:type="dxa"/>
              <w:left w:w="75" w:type="dxa"/>
              <w:bottom w:w="45" w:type="dxa"/>
              <w:right w:w="75" w:type="dxa"/>
            </w:tcMar>
            <w:vAlign w:val="center"/>
          </w:tcPr>
          <w:p w:rsidR="00351724" w:rsidRDefault="00351724" w:rsidP="00F056A6">
            <w:pPr>
              <w:jc w:val="center"/>
            </w:pPr>
            <w:r w:rsidRPr="00C30AD0">
              <w:rPr>
                <w:lang w:val="kk-KZ"/>
              </w:rPr>
              <w:t>100</w:t>
            </w:r>
            <w:r w:rsidRPr="00C30AD0">
              <w:rPr>
                <w:rStyle w:val="52"/>
                <w:b w:val="0"/>
                <w:bCs/>
                <w:color w:val="auto"/>
              </w:rPr>
              <w:t>%</w:t>
            </w:r>
          </w:p>
        </w:tc>
        <w:tc>
          <w:tcPr>
            <w:tcW w:w="0" w:type="auto"/>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65,25</w:t>
            </w:r>
            <w:r w:rsidRPr="00BB1342">
              <w:rPr>
                <w:rStyle w:val="52"/>
                <w:rFonts w:ascii="Times New Roman" w:hAnsi="Times New Roman" w:cs="Times New Roman"/>
                <w:b w:val="0"/>
                <w:bCs/>
                <w:color w:val="auto"/>
                <w:sz w:val="24"/>
                <w:szCs w:val="24"/>
              </w:rPr>
              <w:t>%</w:t>
            </w:r>
          </w:p>
        </w:tc>
        <w:tc>
          <w:tcPr>
            <w:tcW w:w="0" w:type="auto"/>
            <w:tcMar>
              <w:top w:w="45" w:type="dxa"/>
              <w:left w:w="75" w:type="dxa"/>
              <w:bottom w:w="45" w:type="dxa"/>
              <w:right w:w="75" w:type="dxa"/>
            </w:tcMar>
            <w:vAlign w:val="center"/>
          </w:tcPr>
          <w:p w:rsidR="00351724" w:rsidRDefault="00351724" w:rsidP="00F056A6">
            <w:pPr>
              <w:jc w:val="center"/>
            </w:pPr>
            <w:r w:rsidRPr="00253BF2">
              <w:rPr>
                <w:lang w:val="kk-KZ"/>
              </w:rPr>
              <w:t>100</w:t>
            </w:r>
            <w:r w:rsidRPr="00253BF2">
              <w:rPr>
                <w:rStyle w:val="52"/>
                <w:b w:val="0"/>
                <w:bCs/>
                <w:color w:val="auto"/>
              </w:rPr>
              <w:t>%</w:t>
            </w:r>
          </w:p>
        </w:tc>
        <w:tc>
          <w:tcPr>
            <w:tcW w:w="0" w:type="auto"/>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78,63</w:t>
            </w:r>
            <w:r w:rsidRPr="00BB1342">
              <w:rPr>
                <w:rStyle w:val="52"/>
                <w:rFonts w:ascii="Times New Roman" w:hAnsi="Times New Roman" w:cs="Times New Roman"/>
                <w:b w:val="0"/>
                <w:bCs/>
                <w:color w:val="auto"/>
                <w:sz w:val="24"/>
                <w:szCs w:val="24"/>
              </w:rPr>
              <w:t>%</w:t>
            </w:r>
          </w:p>
        </w:tc>
        <w:tc>
          <w:tcPr>
            <w:tcW w:w="0" w:type="auto"/>
            <w:tcMar>
              <w:top w:w="45" w:type="dxa"/>
              <w:left w:w="75" w:type="dxa"/>
              <w:bottom w:w="45" w:type="dxa"/>
              <w:right w:w="75" w:type="dxa"/>
            </w:tcMar>
            <w:vAlign w:val="center"/>
          </w:tcPr>
          <w:p w:rsidR="00351724" w:rsidRDefault="00351724" w:rsidP="00F056A6">
            <w:pPr>
              <w:jc w:val="center"/>
            </w:pPr>
            <w:r w:rsidRPr="00860027">
              <w:rPr>
                <w:lang w:val="kk-KZ"/>
              </w:rPr>
              <w:t>100</w:t>
            </w:r>
            <w:r w:rsidRPr="00860027">
              <w:rPr>
                <w:rStyle w:val="52"/>
                <w:b w:val="0"/>
                <w:bCs/>
                <w:color w:val="auto"/>
              </w:rPr>
              <w:t>%</w:t>
            </w:r>
          </w:p>
        </w:tc>
        <w:tc>
          <w:tcPr>
            <w:tcW w:w="0" w:type="auto"/>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75,21</w:t>
            </w:r>
            <w:r w:rsidRPr="00BB1342">
              <w:rPr>
                <w:rStyle w:val="52"/>
                <w:rFonts w:ascii="Times New Roman" w:hAnsi="Times New Roman" w:cs="Times New Roman"/>
                <w:b w:val="0"/>
                <w:bCs/>
                <w:color w:val="auto"/>
                <w:sz w:val="24"/>
                <w:szCs w:val="24"/>
              </w:rPr>
              <w:t>%</w:t>
            </w:r>
          </w:p>
        </w:tc>
      </w:tr>
      <w:tr w:rsidR="00351724" w:rsidRPr="002818F7" w:rsidTr="00F056A6">
        <w:tc>
          <w:tcPr>
            <w:tcW w:w="1605" w:type="dxa"/>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rPr>
              <w:t>Математика</w:t>
            </w:r>
            <w:r w:rsidRPr="00BB1342">
              <w:rPr>
                <w:rFonts w:ascii="Times New Roman" w:hAnsi="Times New Roman" w:cs="Times New Roman"/>
                <w:color w:val="auto"/>
                <w:sz w:val="24"/>
                <w:szCs w:val="24"/>
                <w:lang w:val="kk-KZ"/>
              </w:rPr>
              <w:t xml:space="preserve"> (алгебра)</w:t>
            </w:r>
          </w:p>
        </w:tc>
        <w:tc>
          <w:tcPr>
            <w:tcW w:w="0" w:type="auto"/>
            <w:tcMar>
              <w:top w:w="45" w:type="dxa"/>
              <w:left w:w="75" w:type="dxa"/>
              <w:bottom w:w="45" w:type="dxa"/>
              <w:right w:w="75" w:type="dxa"/>
            </w:tcMar>
            <w:vAlign w:val="center"/>
          </w:tcPr>
          <w:p w:rsidR="00351724" w:rsidRDefault="00351724" w:rsidP="00F056A6">
            <w:pPr>
              <w:jc w:val="center"/>
            </w:pPr>
            <w:r w:rsidRPr="00C30AD0">
              <w:rPr>
                <w:lang w:val="kk-KZ"/>
              </w:rPr>
              <w:t>100</w:t>
            </w:r>
            <w:r w:rsidRPr="00C30AD0">
              <w:rPr>
                <w:rStyle w:val="52"/>
                <w:b w:val="0"/>
                <w:bCs/>
                <w:color w:val="auto"/>
              </w:rPr>
              <w:t>%</w:t>
            </w:r>
          </w:p>
        </w:tc>
        <w:tc>
          <w:tcPr>
            <w:tcW w:w="0" w:type="auto"/>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61,18</w:t>
            </w:r>
            <w:r w:rsidRPr="00BB1342">
              <w:rPr>
                <w:rStyle w:val="52"/>
                <w:rFonts w:ascii="Times New Roman" w:hAnsi="Times New Roman" w:cs="Times New Roman"/>
                <w:b w:val="0"/>
                <w:bCs/>
                <w:color w:val="auto"/>
                <w:sz w:val="24"/>
                <w:szCs w:val="24"/>
              </w:rPr>
              <w:t>%</w:t>
            </w:r>
          </w:p>
        </w:tc>
        <w:tc>
          <w:tcPr>
            <w:tcW w:w="0" w:type="auto"/>
            <w:tcMar>
              <w:top w:w="45" w:type="dxa"/>
              <w:left w:w="75" w:type="dxa"/>
              <w:bottom w:w="45" w:type="dxa"/>
              <w:right w:w="75" w:type="dxa"/>
            </w:tcMar>
            <w:vAlign w:val="center"/>
          </w:tcPr>
          <w:p w:rsidR="00351724" w:rsidRDefault="00351724" w:rsidP="00F056A6">
            <w:pPr>
              <w:jc w:val="center"/>
            </w:pPr>
            <w:r w:rsidRPr="00253BF2">
              <w:rPr>
                <w:lang w:val="kk-KZ"/>
              </w:rPr>
              <w:t>100</w:t>
            </w:r>
            <w:r w:rsidRPr="00253BF2">
              <w:rPr>
                <w:rStyle w:val="52"/>
                <w:b w:val="0"/>
                <w:bCs/>
                <w:color w:val="auto"/>
              </w:rPr>
              <w:t>%</w:t>
            </w:r>
          </w:p>
        </w:tc>
        <w:tc>
          <w:tcPr>
            <w:tcW w:w="0" w:type="auto"/>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64,56</w:t>
            </w:r>
            <w:r w:rsidRPr="00BB1342">
              <w:rPr>
                <w:rStyle w:val="52"/>
                <w:rFonts w:ascii="Times New Roman" w:hAnsi="Times New Roman" w:cs="Times New Roman"/>
                <w:b w:val="0"/>
                <w:bCs/>
                <w:color w:val="auto"/>
                <w:sz w:val="24"/>
                <w:szCs w:val="24"/>
              </w:rPr>
              <w:t>%</w:t>
            </w:r>
          </w:p>
        </w:tc>
        <w:tc>
          <w:tcPr>
            <w:tcW w:w="0" w:type="auto"/>
            <w:tcMar>
              <w:top w:w="45" w:type="dxa"/>
              <w:left w:w="75" w:type="dxa"/>
              <w:bottom w:w="45" w:type="dxa"/>
              <w:right w:w="75" w:type="dxa"/>
            </w:tcMar>
            <w:vAlign w:val="center"/>
          </w:tcPr>
          <w:p w:rsidR="00351724" w:rsidRDefault="00351724" w:rsidP="00F056A6">
            <w:pPr>
              <w:jc w:val="center"/>
            </w:pPr>
            <w:r w:rsidRPr="00860027">
              <w:rPr>
                <w:lang w:val="kk-KZ"/>
              </w:rPr>
              <w:t>100</w:t>
            </w:r>
            <w:r w:rsidRPr="00860027">
              <w:rPr>
                <w:rStyle w:val="52"/>
                <w:b w:val="0"/>
                <w:bCs/>
                <w:color w:val="auto"/>
              </w:rPr>
              <w:t>%</w:t>
            </w:r>
          </w:p>
        </w:tc>
        <w:tc>
          <w:tcPr>
            <w:tcW w:w="0" w:type="auto"/>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75,27</w:t>
            </w:r>
            <w:r w:rsidRPr="00BB1342">
              <w:rPr>
                <w:rStyle w:val="52"/>
                <w:rFonts w:ascii="Times New Roman" w:hAnsi="Times New Roman" w:cs="Times New Roman"/>
                <w:b w:val="0"/>
                <w:bCs/>
                <w:color w:val="auto"/>
                <w:sz w:val="24"/>
                <w:szCs w:val="24"/>
              </w:rPr>
              <w:t>%</w:t>
            </w:r>
          </w:p>
        </w:tc>
      </w:tr>
      <w:tr w:rsidR="00351724" w:rsidRPr="002818F7" w:rsidTr="00F056A6">
        <w:tc>
          <w:tcPr>
            <w:tcW w:w="1605" w:type="dxa"/>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Алгебра және анализ бастамалары</w:t>
            </w:r>
          </w:p>
        </w:tc>
        <w:tc>
          <w:tcPr>
            <w:tcW w:w="0" w:type="auto"/>
            <w:tcMar>
              <w:top w:w="45" w:type="dxa"/>
              <w:left w:w="75" w:type="dxa"/>
              <w:bottom w:w="45" w:type="dxa"/>
              <w:right w:w="75" w:type="dxa"/>
            </w:tcMar>
            <w:vAlign w:val="center"/>
          </w:tcPr>
          <w:p w:rsidR="00351724" w:rsidRDefault="00351724" w:rsidP="00F056A6">
            <w:pPr>
              <w:jc w:val="center"/>
            </w:pPr>
            <w:r w:rsidRPr="00C30AD0">
              <w:rPr>
                <w:lang w:val="kk-KZ"/>
              </w:rPr>
              <w:t>100</w:t>
            </w:r>
            <w:r w:rsidRPr="00C30AD0">
              <w:rPr>
                <w:rStyle w:val="52"/>
                <w:b w:val="0"/>
                <w:bCs/>
                <w:color w:val="auto"/>
              </w:rPr>
              <w:t>%</w:t>
            </w:r>
          </w:p>
        </w:tc>
        <w:tc>
          <w:tcPr>
            <w:tcW w:w="0" w:type="auto"/>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c>
          <w:tcPr>
            <w:tcW w:w="0" w:type="auto"/>
            <w:tcMar>
              <w:top w:w="45" w:type="dxa"/>
              <w:left w:w="75" w:type="dxa"/>
              <w:bottom w:w="45" w:type="dxa"/>
              <w:right w:w="75" w:type="dxa"/>
            </w:tcMar>
            <w:vAlign w:val="center"/>
          </w:tcPr>
          <w:p w:rsidR="00351724" w:rsidRDefault="00351724" w:rsidP="00F056A6">
            <w:pPr>
              <w:jc w:val="center"/>
            </w:pPr>
            <w:r w:rsidRPr="00253BF2">
              <w:rPr>
                <w:lang w:val="kk-KZ"/>
              </w:rPr>
              <w:t>100</w:t>
            </w:r>
            <w:r w:rsidRPr="00253BF2">
              <w:rPr>
                <w:rStyle w:val="52"/>
                <w:b w:val="0"/>
                <w:bCs/>
                <w:color w:val="auto"/>
              </w:rPr>
              <w:t>%</w:t>
            </w:r>
          </w:p>
        </w:tc>
        <w:tc>
          <w:tcPr>
            <w:tcW w:w="0" w:type="auto"/>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89,47</w:t>
            </w:r>
            <w:r w:rsidRPr="00BB1342">
              <w:rPr>
                <w:rStyle w:val="52"/>
                <w:rFonts w:ascii="Times New Roman" w:hAnsi="Times New Roman" w:cs="Times New Roman"/>
                <w:b w:val="0"/>
                <w:bCs/>
                <w:color w:val="auto"/>
                <w:sz w:val="24"/>
                <w:szCs w:val="24"/>
              </w:rPr>
              <w:t>%</w:t>
            </w:r>
          </w:p>
        </w:tc>
        <w:tc>
          <w:tcPr>
            <w:tcW w:w="0" w:type="auto"/>
            <w:tcMar>
              <w:top w:w="45" w:type="dxa"/>
              <w:left w:w="75" w:type="dxa"/>
              <w:bottom w:w="45" w:type="dxa"/>
              <w:right w:w="75" w:type="dxa"/>
            </w:tcMar>
            <w:vAlign w:val="center"/>
          </w:tcPr>
          <w:p w:rsidR="00351724" w:rsidRPr="00860027" w:rsidRDefault="00351724" w:rsidP="00F056A6">
            <w:pPr>
              <w:jc w:val="center"/>
              <w:rPr>
                <w:lang w:val="kk-KZ"/>
              </w:rPr>
            </w:pPr>
            <w:r w:rsidRPr="00860027">
              <w:rPr>
                <w:lang w:val="kk-KZ"/>
              </w:rPr>
              <w:t>100</w:t>
            </w:r>
            <w:r w:rsidRPr="00860027">
              <w:rPr>
                <w:rStyle w:val="52"/>
                <w:b w:val="0"/>
                <w:bCs/>
                <w:color w:val="auto"/>
              </w:rPr>
              <w:t>%</w:t>
            </w:r>
          </w:p>
        </w:tc>
        <w:tc>
          <w:tcPr>
            <w:tcW w:w="0" w:type="auto"/>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r>
      <w:tr w:rsidR="00351724" w:rsidRPr="002818F7" w:rsidTr="00F056A6">
        <w:tc>
          <w:tcPr>
            <w:tcW w:w="1605" w:type="dxa"/>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rPr>
            </w:pPr>
            <w:r w:rsidRPr="00BB1342">
              <w:rPr>
                <w:rFonts w:ascii="Times New Roman" w:hAnsi="Times New Roman" w:cs="Times New Roman"/>
                <w:color w:val="auto"/>
                <w:sz w:val="24"/>
                <w:szCs w:val="24"/>
              </w:rPr>
              <w:t>Қазақстан тарихы</w:t>
            </w:r>
          </w:p>
        </w:tc>
        <w:tc>
          <w:tcPr>
            <w:tcW w:w="0" w:type="auto"/>
            <w:tcMar>
              <w:top w:w="45" w:type="dxa"/>
              <w:left w:w="75" w:type="dxa"/>
              <w:bottom w:w="45" w:type="dxa"/>
              <w:right w:w="75" w:type="dxa"/>
            </w:tcMar>
            <w:vAlign w:val="center"/>
          </w:tcPr>
          <w:p w:rsidR="00351724" w:rsidRDefault="00351724" w:rsidP="00F056A6">
            <w:pPr>
              <w:jc w:val="center"/>
            </w:pPr>
            <w:r w:rsidRPr="00C30AD0">
              <w:rPr>
                <w:lang w:val="kk-KZ"/>
              </w:rPr>
              <w:t>100</w:t>
            </w:r>
            <w:r w:rsidRPr="00C30AD0">
              <w:rPr>
                <w:rStyle w:val="52"/>
                <w:b w:val="0"/>
                <w:bCs/>
                <w:color w:val="auto"/>
              </w:rPr>
              <w:t>%</w:t>
            </w:r>
          </w:p>
        </w:tc>
        <w:tc>
          <w:tcPr>
            <w:tcW w:w="0" w:type="auto"/>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c>
          <w:tcPr>
            <w:tcW w:w="0" w:type="auto"/>
            <w:tcMar>
              <w:top w:w="45" w:type="dxa"/>
              <w:left w:w="75" w:type="dxa"/>
              <w:bottom w:w="45" w:type="dxa"/>
              <w:right w:w="75" w:type="dxa"/>
            </w:tcMar>
            <w:vAlign w:val="center"/>
          </w:tcPr>
          <w:p w:rsidR="00351724" w:rsidRDefault="00351724" w:rsidP="00F056A6">
            <w:pPr>
              <w:jc w:val="center"/>
            </w:pPr>
            <w:r w:rsidRPr="00253BF2">
              <w:rPr>
                <w:lang w:val="kk-KZ"/>
              </w:rPr>
              <w:t>100</w:t>
            </w:r>
            <w:r w:rsidRPr="00253BF2">
              <w:rPr>
                <w:rStyle w:val="52"/>
                <w:b w:val="0"/>
                <w:bCs/>
                <w:color w:val="auto"/>
              </w:rPr>
              <w:t>%</w:t>
            </w:r>
          </w:p>
        </w:tc>
        <w:tc>
          <w:tcPr>
            <w:tcW w:w="0" w:type="auto"/>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c>
          <w:tcPr>
            <w:tcW w:w="0" w:type="auto"/>
            <w:tcMar>
              <w:top w:w="45" w:type="dxa"/>
              <w:left w:w="75" w:type="dxa"/>
              <w:bottom w:w="45" w:type="dxa"/>
              <w:right w:w="75" w:type="dxa"/>
            </w:tcMar>
            <w:vAlign w:val="center"/>
          </w:tcPr>
          <w:p w:rsidR="00351724" w:rsidRDefault="00351724" w:rsidP="00F056A6">
            <w:pPr>
              <w:jc w:val="center"/>
            </w:pPr>
            <w:r w:rsidRPr="00860027">
              <w:rPr>
                <w:lang w:val="kk-KZ"/>
              </w:rPr>
              <w:t>100</w:t>
            </w:r>
            <w:r w:rsidRPr="00860027">
              <w:rPr>
                <w:rStyle w:val="52"/>
                <w:b w:val="0"/>
                <w:bCs/>
                <w:color w:val="auto"/>
              </w:rPr>
              <w:t>%</w:t>
            </w:r>
          </w:p>
        </w:tc>
        <w:tc>
          <w:tcPr>
            <w:tcW w:w="0" w:type="auto"/>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r>
      <w:tr w:rsidR="00351724" w:rsidRPr="002818F7" w:rsidTr="00F056A6">
        <w:tc>
          <w:tcPr>
            <w:tcW w:w="1605" w:type="dxa"/>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rPr>
            </w:pPr>
            <w:r w:rsidRPr="00BB1342">
              <w:rPr>
                <w:rFonts w:ascii="Times New Roman" w:hAnsi="Times New Roman" w:cs="Times New Roman"/>
                <w:color w:val="auto"/>
                <w:sz w:val="24"/>
                <w:szCs w:val="24"/>
              </w:rPr>
              <w:t>Таңдау пәні</w:t>
            </w:r>
          </w:p>
        </w:tc>
        <w:tc>
          <w:tcPr>
            <w:tcW w:w="0" w:type="auto"/>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rPr>
            </w:pPr>
          </w:p>
        </w:tc>
        <w:tc>
          <w:tcPr>
            <w:tcW w:w="0" w:type="auto"/>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rPr>
            </w:pPr>
          </w:p>
        </w:tc>
        <w:tc>
          <w:tcPr>
            <w:tcW w:w="0" w:type="auto"/>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rPr>
            </w:pPr>
          </w:p>
        </w:tc>
        <w:tc>
          <w:tcPr>
            <w:tcW w:w="0" w:type="auto"/>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rPr>
            </w:pPr>
          </w:p>
        </w:tc>
        <w:tc>
          <w:tcPr>
            <w:tcW w:w="0" w:type="auto"/>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rPr>
            </w:pPr>
          </w:p>
        </w:tc>
        <w:tc>
          <w:tcPr>
            <w:tcW w:w="0" w:type="auto"/>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rPr>
            </w:pPr>
          </w:p>
        </w:tc>
      </w:tr>
      <w:tr w:rsidR="00351724" w:rsidRPr="002818F7" w:rsidTr="00F056A6">
        <w:tc>
          <w:tcPr>
            <w:tcW w:w="1605" w:type="dxa"/>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rPr>
            </w:pPr>
            <w:r w:rsidRPr="00BB1342">
              <w:rPr>
                <w:rFonts w:ascii="Times New Roman" w:hAnsi="Times New Roman" w:cs="Times New Roman"/>
                <w:color w:val="auto"/>
                <w:sz w:val="24"/>
                <w:szCs w:val="24"/>
              </w:rPr>
              <w:t>География</w:t>
            </w:r>
          </w:p>
        </w:tc>
        <w:tc>
          <w:tcPr>
            <w:tcW w:w="0" w:type="auto"/>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w:t>
            </w:r>
          </w:p>
        </w:tc>
        <w:tc>
          <w:tcPr>
            <w:tcW w:w="0" w:type="auto"/>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w:t>
            </w:r>
          </w:p>
        </w:tc>
        <w:tc>
          <w:tcPr>
            <w:tcW w:w="0" w:type="auto"/>
            <w:tcMar>
              <w:top w:w="45" w:type="dxa"/>
              <w:left w:w="75" w:type="dxa"/>
              <w:bottom w:w="45" w:type="dxa"/>
              <w:right w:w="75" w:type="dxa"/>
            </w:tcMar>
            <w:vAlign w:val="center"/>
          </w:tcPr>
          <w:p w:rsidR="00351724" w:rsidRDefault="00351724" w:rsidP="00F056A6">
            <w:pPr>
              <w:jc w:val="center"/>
            </w:pPr>
            <w:r w:rsidRPr="0019069A">
              <w:rPr>
                <w:lang w:val="kk-KZ"/>
              </w:rPr>
              <w:t>100</w:t>
            </w:r>
            <w:r w:rsidRPr="0019069A">
              <w:rPr>
                <w:rStyle w:val="52"/>
                <w:b w:val="0"/>
                <w:bCs/>
                <w:color w:val="auto"/>
              </w:rPr>
              <w:t>%</w:t>
            </w:r>
          </w:p>
        </w:tc>
        <w:tc>
          <w:tcPr>
            <w:tcW w:w="0" w:type="auto"/>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94</w:t>
            </w:r>
            <w:r w:rsidRPr="00BB1342">
              <w:rPr>
                <w:rStyle w:val="52"/>
                <w:rFonts w:ascii="Times New Roman" w:hAnsi="Times New Roman" w:cs="Times New Roman"/>
                <w:b w:val="0"/>
                <w:bCs/>
                <w:color w:val="auto"/>
                <w:sz w:val="24"/>
                <w:szCs w:val="24"/>
              </w:rPr>
              <w:t>%</w:t>
            </w:r>
          </w:p>
        </w:tc>
        <w:tc>
          <w:tcPr>
            <w:tcW w:w="0" w:type="auto"/>
            <w:tcMar>
              <w:top w:w="45" w:type="dxa"/>
              <w:left w:w="75" w:type="dxa"/>
              <w:bottom w:w="45" w:type="dxa"/>
              <w:right w:w="75" w:type="dxa"/>
            </w:tcMar>
            <w:vAlign w:val="center"/>
          </w:tcPr>
          <w:p w:rsidR="00351724" w:rsidRDefault="00351724" w:rsidP="00F056A6">
            <w:pPr>
              <w:jc w:val="center"/>
            </w:pPr>
            <w:r w:rsidRPr="0062117D">
              <w:rPr>
                <w:lang w:val="kk-KZ"/>
              </w:rPr>
              <w:t>100</w:t>
            </w:r>
            <w:r w:rsidRPr="0062117D">
              <w:rPr>
                <w:rStyle w:val="52"/>
                <w:b w:val="0"/>
                <w:bCs/>
                <w:color w:val="auto"/>
              </w:rPr>
              <w:t>%</w:t>
            </w:r>
          </w:p>
        </w:tc>
        <w:tc>
          <w:tcPr>
            <w:tcW w:w="0" w:type="auto"/>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71,43</w:t>
            </w:r>
            <w:r w:rsidRPr="00BB1342">
              <w:rPr>
                <w:rStyle w:val="52"/>
                <w:rFonts w:ascii="Times New Roman" w:hAnsi="Times New Roman" w:cs="Times New Roman"/>
                <w:b w:val="0"/>
                <w:bCs/>
                <w:color w:val="auto"/>
                <w:sz w:val="24"/>
                <w:szCs w:val="24"/>
              </w:rPr>
              <w:t>%</w:t>
            </w:r>
          </w:p>
        </w:tc>
      </w:tr>
      <w:tr w:rsidR="00351724" w:rsidRPr="002818F7" w:rsidTr="00F056A6">
        <w:tc>
          <w:tcPr>
            <w:tcW w:w="1605" w:type="dxa"/>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rPr>
            </w:pPr>
            <w:r w:rsidRPr="00BB1342">
              <w:rPr>
                <w:rFonts w:ascii="Times New Roman" w:hAnsi="Times New Roman" w:cs="Times New Roman"/>
                <w:color w:val="auto"/>
                <w:sz w:val="24"/>
                <w:szCs w:val="24"/>
              </w:rPr>
              <w:t>Биология</w:t>
            </w:r>
          </w:p>
        </w:tc>
        <w:tc>
          <w:tcPr>
            <w:tcW w:w="0" w:type="auto"/>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w:t>
            </w:r>
          </w:p>
        </w:tc>
        <w:tc>
          <w:tcPr>
            <w:tcW w:w="0" w:type="auto"/>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w:t>
            </w:r>
          </w:p>
        </w:tc>
        <w:tc>
          <w:tcPr>
            <w:tcW w:w="0" w:type="auto"/>
            <w:tcMar>
              <w:top w:w="45" w:type="dxa"/>
              <w:left w:w="75" w:type="dxa"/>
              <w:bottom w:w="45" w:type="dxa"/>
              <w:right w:w="75" w:type="dxa"/>
            </w:tcMar>
            <w:vAlign w:val="center"/>
          </w:tcPr>
          <w:p w:rsidR="00351724" w:rsidRDefault="00351724" w:rsidP="00F056A6">
            <w:pPr>
              <w:jc w:val="center"/>
            </w:pPr>
            <w:r w:rsidRPr="0019069A">
              <w:rPr>
                <w:lang w:val="kk-KZ"/>
              </w:rPr>
              <w:t>100</w:t>
            </w:r>
            <w:r w:rsidRPr="0019069A">
              <w:rPr>
                <w:rStyle w:val="52"/>
                <w:b w:val="0"/>
                <w:bCs/>
                <w:color w:val="auto"/>
              </w:rPr>
              <w:t>%</w:t>
            </w:r>
          </w:p>
        </w:tc>
        <w:tc>
          <w:tcPr>
            <w:tcW w:w="0" w:type="auto"/>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c>
          <w:tcPr>
            <w:tcW w:w="0" w:type="auto"/>
            <w:tcMar>
              <w:top w:w="45" w:type="dxa"/>
              <w:left w:w="75" w:type="dxa"/>
              <w:bottom w:w="45" w:type="dxa"/>
              <w:right w:w="75" w:type="dxa"/>
            </w:tcMar>
            <w:vAlign w:val="center"/>
          </w:tcPr>
          <w:p w:rsidR="00351724" w:rsidRDefault="00351724" w:rsidP="00F056A6">
            <w:pPr>
              <w:jc w:val="center"/>
            </w:pPr>
            <w:r w:rsidRPr="0062117D">
              <w:rPr>
                <w:lang w:val="kk-KZ"/>
              </w:rPr>
              <w:t>100</w:t>
            </w:r>
            <w:r w:rsidRPr="0062117D">
              <w:rPr>
                <w:rStyle w:val="52"/>
                <w:b w:val="0"/>
                <w:bCs/>
                <w:color w:val="auto"/>
              </w:rPr>
              <w:t>%</w:t>
            </w:r>
          </w:p>
        </w:tc>
        <w:tc>
          <w:tcPr>
            <w:tcW w:w="0" w:type="auto"/>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95,45</w:t>
            </w:r>
            <w:r w:rsidRPr="00BB1342">
              <w:rPr>
                <w:rStyle w:val="52"/>
                <w:rFonts w:ascii="Times New Roman" w:hAnsi="Times New Roman" w:cs="Times New Roman"/>
                <w:b w:val="0"/>
                <w:bCs/>
                <w:color w:val="auto"/>
                <w:sz w:val="24"/>
                <w:szCs w:val="24"/>
              </w:rPr>
              <w:t>%</w:t>
            </w:r>
          </w:p>
        </w:tc>
      </w:tr>
      <w:tr w:rsidR="00351724" w:rsidRPr="002818F7" w:rsidTr="00F056A6">
        <w:tc>
          <w:tcPr>
            <w:tcW w:w="1605" w:type="dxa"/>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rPr>
            </w:pPr>
            <w:r w:rsidRPr="00BB1342">
              <w:rPr>
                <w:rFonts w:ascii="Times New Roman" w:hAnsi="Times New Roman" w:cs="Times New Roman"/>
                <w:color w:val="auto"/>
                <w:sz w:val="24"/>
                <w:szCs w:val="24"/>
              </w:rPr>
              <w:t>Ағылшын тілі</w:t>
            </w:r>
          </w:p>
        </w:tc>
        <w:tc>
          <w:tcPr>
            <w:tcW w:w="0" w:type="auto"/>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w:t>
            </w:r>
          </w:p>
        </w:tc>
        <w:tc>
          <w:tcPr>
            <w:tcW w:w="0" w:type="auto"/>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w:t>
            </w:r>
          </w:p>
        </w:tc>
        <w:tc>
          <w:tcPr>
            <w:tcW w:w="0" w:type="auto"/>
            <w:tcMar>
              <w:top w:w="45" w:type="dxa"/>
              <w:left w:w="75" w:type="dxa"/>
              <w:bottom w:w="45" w:type="dxa"/>
              <w:right w:w="75" w:type="dxa"/>
            </w:tcMar>
            <w:vAlign w:val="center"/>
          </w:tcPr>
          <w:p w:rsidR="00351724" w:rsidRDefault="00351724" w:rsidP="00F056A6">
            <w:pPr>
              <w:jc w:val="center"/>
            </w:pPr>
            <w:r w:rsidRPr="0019069A">
              <w:rPr>
                <w:lang w:val="kk-KZ"/>
              </w:rPr>
              <w:t>100</w:t>
            </w:r>
            <w:r w:rsidRPr="0019069A">
              <w:rPr>
                <w:rStyle w:val="52"/>
                <w:b w:val="0"/>
                <w:bCs/>
                <w:color w:val="auto"/>
              </w:rPr>
              <w:t>%</w:t>
            </w:r>
          </w:p>
        </w:tc>
        <w:tc>
          <w:tcPr>
            <w:tcW w:w="0" w:type="auto"/>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c>
          <w:tcPr>
            <w:tcW w:w="0" w:type="auto"/>
            <w:tcMar>
              <w:top w:w="45" w:type="dxa"/>
              <w:left w:w="75" w:type="dxa"/>
              <w:bottom w:w="45" w:type="dxa"/>
              <w:right w:w="75" w:type="dxa"/>
            </w:tcMar>
            <w:vAlign w:val="center"/>
          </w:tcPr>
          <w:p w:rsidR="00351724" w:rsidRDefault="00351724" w:rsidP="00F056A6">
            <w:pPr>
              <w:jc w:val="center"/>
            </w:pPr>
            <w:r w:rsidRPr="0062117D">
              <w:rPr>
                <w:lang w:val="kk-KZ"/>
              </w:rPr>
              <w:t>100</w:t>
            </w:r>
            <w:r w:rsidRPr="0062117D">
              <w:rPr>
                <w:rStyle w:val="52"/>
                <w:b w:val="0"/>
                <w:bCs/>
                <w:color w:val="auto"/>
              </w:rPr>
              <w:t>%</w:t>
            </w:r>
          </w:p>
        </w:tc>
        <w:tc>
          <w:tcPr>
            <w:tcW w:w="0" w:type="auto"/>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r>
      <w:tr w:rsidR="00351724" w:rsidRPr="002818F7" w:rsidTr="00F056A6">
        <w:tc>
          <w:tcPr>
            <w:tcW w:w="1605" w:type="dxa"/>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rPr>
            </w:pPr>
            <w:r w:rsidRPr="00BB1342">
              <w:rPr>
                <w:rFonts w:ascii="Times New Roman" w:hAnsi="Times New Roman" w:cs="Times New Roman"/>
                <w:color w:val="auto"/>
                <w:sz w:val="24"/>
                <w:szCs w:val="24"/>
              </w:rPr>
              <w:t>Физика</w:t>
            </w:r>
          </w:p>
        </w:tc>
        <w:tc>
          <w:tcPr>
            <w:tcW w:w="0" w:type="auto"/>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w:t>
            </w:r>
          </w:p>
        </w:tc>
        <w:tc>
          <w:tcPr>
            <w:tcW w:w="0" w:type="auto"/>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w:t>
            </w:r>
          </w:p>
        </w:tc>
        <w:tc>
          <w:tcPr>
            <w:tcW w:w="0" w:type="auto"/>
            <w:tcMar>
              <w:top w:w="45" w:type="dxa"/>
              <w:left w:w="75" w:type="dxa"/>
              <w:bottom w:w="45" w:type="dxa"/>
              <w:right w:w="75" w:type="dxa"/>
            </w:tcMar>
            <w:vAlign w:val="center"/>
          </w:tcPr>
          <w:p w:rsidR="00351724" w:rsidRDefault="00351724" w:rsidP="00F056A6">
            <w:pPr>
              <w:jc w:val="center"/>
            </w:pPr>
            <w:r w:rsidRPr="0019069A">
              <w:rPr>
                <w:lang w:val="kk-KZ"/>
              </w:rPr>
              <w:t>100</w:t>
            </w:r>
            <w:r w:rsidRPr="0019069A">
              <w:rPr>
                <w:rStyle w:val="52"/>
                <w:b w:val="0"/>
                <w:bCs/>
                <w:color w:val="auto"/>
              </w:rPr>
              <w:t>%</w:t>
            </w:r>
          </w:p>
        </w:tc>
        <w:tc>
          <w:tcPr>
            <w:tcW w:w="0" w:type="auto"/>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95,24</w:t>
            </w:r>
            <w:r w:rsidRPr="00BB1342">
              <w:rPr>
                <w:rStyle w:val="52"/>
                <w:rFonts w:ascii="Times New Roman" w:hAnsi="Times New Roman" w:cs="Times New Roman"/>
                <w:b w:val="0"/>
                <w:bCs/>
                <w:color w:val="auto"/>
                <w:sz w:val="24"/>
                <w:szCs w:val="24"/>
              </w:rPr>
              <w:t>%</w:t>
            </w:r>
          </w:p>
        </w:tc>
        <w:tc>
          <w:tcPr>
            <w:tcW w:w="0" w:type="auto"/>
            <w:tcMar>
              <w:top w:w="45" w:type="dxa"/>
              <w:left w:w="75" w:type="dxa"/>
              <w:bottom w:w="45" w:type="dxa"/>
              <w:right w:w="75" w:type="dxa"/>
            </w:tcMar>
            <w:vAlign w:val="center"/>
          </w:tcPr>
          <w:p w:rsidR="00351724" w:rsidRDefault="00351724" w:rsidP="00F056A6">
            <w:pPr>
              <w:jc w:val="center"/>
            </w:pPr>
            <w:r w:rsidRPr="0062117D">
              <w:rPr>
                <w:lang w:val="kk-KZ"/>
              </w:rPr>
              <w:t>100</w:t>
            </w:r>
            <w:r w:rsidRPr="0062117D">
              <w:rPr>
                <w:rStyle w:val="52"/>
                <w:b w:val="0"/>
                <w:bCs/>
                <w:color w:val="auto"/>
              </w:rPr>
              <w:t>%</w:t>
            </w:r>
          </w:p>
        </w:tc>
        <w:tc>
          <w:tcPr>
            <w:tcW w:w="0" w:type="auto"/>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r>
      <w:tr w:rsidR="00351724" w:rsidRPr="002818F7" w:rsidTr="00F056A6">
        <w:tc>
          <w:tcPr>
            <w:tcW w:w="1605" w:type="dxa"/>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Қазақ әдебиеті</w:t>
            </w:r>
          </w:p>
        </w:tc>
        <w:tc>
          <w:tcPr>
            <w:tcW w:w="0" w:type="auto"/>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rPr>
            </w:pPr>
            <w:r w:rsidRPr="00BB1342">
              <w:rPr>
                <w:rFonts w:ascii="Times New Roman" w:hAnsi="Times New Roman" w:cs="Times New Roman"/>
                <w:color w:val="auto"/>
                <w:sz w:val="24"/>
                <w:szCs w:val="24"/>
                <w:lang w:val="kk-KZ"/>
              </w:rPr>
              <w:t>-</w:t>
            </w:r>
          </w:p>
        </w:tc>
        <w:tc>
          <w:tcPr>
            <w:tcW w:w="0" w:type="auto"/>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w:t>
            </w:r>
          </w:p>
        </w:tc>
        <w:tc>
          <w:tcPr>
            <w:tcW w:w="0" w:type="auto"/>
            <w:tcMar>
              <w:top w:w="45" w:type="dxa"/>
              <w:left w:w="75" w:type="dxa"/>
              <w:bottom w:w="45" w:type="dxa"/>
              <w:right w:w="75" w:type="dxa"/>
            </w:tcMar>
            <w:vAlign w:val="center"/>
          </w:tcPr>
          <w:p w:rsidR="00351724" w:rsidRDefault="00351724" w:rsidP="00F056A6">
            <w:pPr>
              <w:jc w:val="center"/>
            </w:pPr>
            <w:r w:rsidRPr="0019069A">
              <w:rPr>
                <w:lang w:val="kk-KZ"/>
              </w:rPr>
              <w:t>100</w:t>
            </w:r>
            <w:r w:rsidRPr="0019069A">
              <w:rPr>
                <w:rStyle w:val="52"/>
                <w:b w:val="0"/>
                <w:bCs/>
                <w:color w:val="auto"/>
              </w:rPr>
              <w:t>%</w:t>
            </w:r>
          </w:p>
        </w:tc>
        <w:tc>
          <w:tcPr>
            <w:tcW w:w="0" w:type="auto"/>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92,86</w:t>
            </w:r>
            <w:r w:rsidRPr="00BB1342">
              <w:rPr>
                <w:rStyle w:val="52"/>
                <w:rFonts w:ascii="Times New Roman" w:hAnsi="Times New Roman" w:cs="Times New Roman"/>
                <w:b w:val="0"/>
                <w:bCs/>
                <w:color w:val="auto"/>
                <w:sz w:val="24"/>
                <w:szCs w:val="24"/>
              </w:rPr>
              <w:t>%</w:t>
            </w:r>
          </w:p>
        </w:tc>
        <w:tc>
          <w:tcPr>
            <w:tcW w:w="0" w:type="auto"/>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c>
          <w:tcPr>
            <w:tcW w:w="0" w:type="auto"/>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r>
      <w:tr w:rsidR="00351724" w:rsidRPr="002818F7" w:rsidTr="00F056A6">
        <w:tc>
          <w:tcPr>
            <w:tcW w:w="1605" w:type="dxa"/>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Химия</w:t>
            </w:r>
          </w:p>
        </w:tc>
        <w:tc>
          <w:tcPr>
            <w:tcW w:w="0" w:type="auto"/>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w:t>
            </w:r>
          </w:p>
        </w:tc>
        <w:tc>
          <w:tcPr>
            <w:tcW w:w="0" w:type="auto"/>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w:t>
            </w:r>
          </w:p>
        </w:tc>
        <w:tc>
          <w:tcPr>
            <w:tcW w:w="0" w:type="auto"/>
            <w:tcMar>
              <w:top w:w="45" w:type="dxa"/>
              <w:left w:w="75" w:type="dxa"/>
              <w:bottom w:w="45" w:type="dxa"/>
              <w:right w:w="75" w:type="dxa"/>
            </w:tcMar>
            <w:vAlign w:val="center"/>
          </w:tcPr>
          <w:p w:rsidR="00351724" w:rsidRDefault="00351724" w:rsidP="00F056A6">
            <w:pPr>
              <w:jc w:val="center"/>
            </w:pPr>
            <w:r w:rsidRPr="0019069A">
              <w:rPr>
                <w:lang w:val="kk-KZ"/>
              </w:rPr>
              <w:t>100</w:t>
            </w:r>
            <w:r w:rsidRPr="0019069A">
              <w:rPr>
                <w:rStyle w:val="52"/>
                <w:b w:val="0"/>
                <w:bCs/>
                <w:color w:val="auto"/>
              </w:rPr>
              <w:t>%</w:t>
            </w:r>
          </w:p>
        </w:tc>
        <w:tc>
          <w:tcPr>
            <w:tcW w:w="0" w:type="auto"/>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c>
          <w:tcPr>
            <w:tcW w:w="0" w:type="auto"/>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c>
          <w:tcPr>
            <w:tcW w:w="0" w:type="auto"/>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r>
      <w:tr w:rsidR="00351724" w:rsidRPr="002818F7" w:rsidTr="00F056A6">
        <w:tc>
          <w:tcPr>
            <w:tcW w:w="1605" w:type="dxa"/>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Информатика</w:t>
            </w:r>
          </w:p>
        </w:tc>
        <w:tc>
          <w:tcPr>
            <w:tcW w:w="0" w:type="auto"/>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w:t>
            </w:r>
          </w:p>
        </w:tc>
        <w:tc>
          <w:tcPr>
            <w:tcW w:w="0" w:type="auto"/>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w:t>
            </w:r>
          </w:p>
        </w:tc>
        <w:tc>
          <w:tcPr>
            <w:tcW w:w="0" w:type="auto"/>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w:t>
            </w:r>
          </w:p>
        </w:tc>
        <w:tc>
          <w:tcPr>
            <w:tcW w:w="0" w:type="auto"/>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w:t>
            </w:r>
          </w:p>
        </w:tc>
        <w:tc>
          <w:tcPr>
            <w:tcW w:w="0" w:type="auto"/>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c>
          <w:tcPr>
            <w:tcW w:w="0" w:type="auto"/>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r>
      <w:tr w:rsidR="00351724" w:rsidRPr="002818F7" w:rsidTr="00F056A6">
        <w:tc>
          <w:tcPr>
            <w:tcW w:w="1605" w:type="dxa"/>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Геометрия</w:t>
            </w:r>
          </w:p>
        </w:tc>
        <w:tc>
          <w:tcPr>
            <w:tcW w:w="0" w:type="auto"/>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w:t>
            </w:r>
          </w:p>
        </w:tc>
        <w:tc>
          <w:tcPr>
            <w:tcW w:w="0" w:type="auto"/>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w:t>
            </w:r>
          </w:p>
        </w:tc>
        <w:tc>
          <w:tcPr>
            <w:tcW w:w="0" w:type="auto"/>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w:t>
            </w:r>
          </w:p>
        </w:tc>
        <w:tc>
          <w:tcPr>
            <w:tcW w:w="0" w:type="auto"/>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w:t>
            </w:r>
          </w:p>
        </w:tc>
        <w:tc>
          <w:tcPr>
            <w:tcW w:w="0" w:type="auto"/>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c>
          <w:tcPr>
            <w:tcW w:w="0" w:type="auto"/>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r>
      <w:tr w:rsidR="00351724" w:rsidRPr="002818F7" w:rsidTr="00F056A6">
        <w:tc>
          <w:tcPr>
            <w:tcW w:w="1605" w:type="dxa"/>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Дүниежүзі тарихы</w:t>
            </w:r>
          </w:p>
        </w:tc>
        <w:tc>
          <w:tcPr>
            <w:tcW w:w="0" w:type="auto"/>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w:t>
            </w:r>
          </w:p>
        </w:tc>
        <w:tc>
          <w:tcPr>
            <w:tcW w:w="0" w:type="auto"/>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w:t>
            </w:r>
          </w:p>
        </w:tc>
        <w:tc>
          <w:tcPr>
            <w:tcW w:w="0" w:type="auto"/>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rPr>
            </w:pPr>
            <w:r w:rsidRPr="00BB1342">
              <w:rPr>
                <w:rFonts w:ascii="Times New Roman" w:hAnsi="Times New Roman" w:cs="Times New Roman"/>
                <w:color w:val="auto"/>
                <w:sz w:val="24"/>
                <w:szCs w:val="24"/>
                <w:lang w:val="kk-KZ"/>
              </w:rPr>
              <w:t>100</w:t>
            </w:r>
            <w:r w:rsidRPr="00BB1342">
              <w:rPr>
                <w:rStyle w:val="52"/>
                <w:rFonts w:ascii="Times New Roman" w:hAnsi="Times New Roman" w:cs="Times New Roman"/>
                <w:b w:val="0"/>
                <w:bCs/>
                <w:color w:val="auto"/>
                <w:sz w:val="24"/>
                <w:szCs w:val="24"/>
              </w:rPr>
              <w:t>%</w:t>
            </w:r>
          </w:p>
        </w:tc>
        <w:tc>
          <w:tcPr>
            <w:tcW w:w="0" w:type="auto"/>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93,1</w:t>
            </w:r>
            <w:r w:rsidRPr="00BB1342">
              <w:rPr>
                <w:rStyle w:val="52"/>
                <w:rFonts w:ascii="Times New Roman" w:hAnsi="Times New Roman" w:cs="Times New Roman"/>
                <w:b w:val="0"/>
                <w:bCs/>
                <w:color w:val="auto"/>
                <w:sz w:val="24"/>
                <w:szCs w:val="24"/>
              </w:rPr>
              <w:t>%</w:t>
            </w:r>
          </w:p>
        </w:tc>
        <w:tc>
          <w:tcPr>
            <w:tcW w:w="0" w:type="auto"/>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w:t>
            </w:r>
          </w:p>
        </w:tc>
        <w:tc>
          <w:tcPr>
            <w:tcW w:w="0" w:type="auto"/>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w:t>
            </w:r>
          </w:p>
        </w:tc>
      </w:tr>
    </w:tbl>
    <w:p w:rsidR="00351724" w:rsidRPr="00555E38" w:rsidRDefault="00351724" w:rsidP="00533FC8">
      <w:pPr>
        <w:pStyle w:val="71grey"/>
        <w:rPr>
          <w:sz w:val="26"/>
          <w:szCs w:val="26"/>
        </w:rPr>
      </w:pPr>
      <w:r w:rsidRPr="00555E38">
        <w:rPr>
          <w:b/>
          <w:sz w:val="26"/>
          <w:szCs w:val="26"/>
        </w:rPr>
        <w:t>Тұжырымдар:</w:t>
      </w:r>
      <w:r w:rsidRPr="00555E38">
        <w:rPr>
          <w:sz w:val="26"/>
          <w:szCs w:val="26"/>
        </w:rPr>
        <w:t xml:space="preserve"> Мектеп-лицей оқушыларының қорытында аттестаттауға сапалы дайындығы байқалады. </w:t>
      </w:r>
    </w:p>
    <w:p w:rsidR="00351724" w:rsidRPr="00555E38" w:rsidRDefault="00351724" w:rsidP="00533FC8">
      <w:pPr>
        <w:pStyle w:val="71grey"/>
        <w:rPr>
          <w:sz w:val="26"/>
          <w:szCs w:val="26"/>
        </w:rPr>
      </w:pPr>
      <w:r w:rsidRPr="00555E38">
        <w:rPr>
          <w:b/>
          <w:sz w:val="26"/>
          <w:szCs w:val="26"/>
        </w:rPr>
        <w:t>Ұсынымдар:</w:t>
      </w:r>
      <w:r w:rsidRPr="00555E38">
        <w:rPr>
          <w:sz w:val="26"/>
          <w:szCs w:val="26"/>
        </w:rPr>
        <w:t xml:space="preserve"> оқушылардың 9-сыныпқа дейін таңдау пәні бойынша нақтылануы ұсынылады.</w:t>
      </w:r>
    </w:p>
    <w:p w:rsidR="00351724" w:rsidRPr="00555E38" w:rsidRDefault="00351724" w:rsidP="00533FC8">
      <w:pPr>
        <w:rPr>
          <w:sz w:val="26"/>
          <w:szCs w:val="26"/>
          <w:lang w:val="kk-KZ"/>
        </w:rPr>
      </w:pPr>
    </w:p>
    <w:p w:rsidR="00351724" w:rsidRPr="00555E38" w:rsidRDefault="00351724" w:rsidP="00D9693F">
      <w:pPr>
        <w:pStyle w:val="711grey"/>
        <w:ind w:left="0"/>
        <w:rPr>
          <w:rStyle w:val="72gray"/>
          <w:rFonts w:ascii="Times New Roman" w:hAnsi="Times New Roman" w:cs="Times New Roman"/>
          <w:b w:val="0"/>
          <w:bCs/>
          <w:color w:val="auto"/>
          <w:sz w:val="26"/>
          <w:szCs w:val="26"/>
        </w:rPr>
      </w:pPr>
      <w:r w:rsidRPr="00555E38">
        <w:rPr>
          <w:rStyle w:val="72gray"/>
          <w:rFonts w:ascii="Times New Roman" w:hAnsi="Times New Roman" w:cs="Times New Roman"/>
          <w:b w:val="0"/>
          <w:bCs/>
          <w:color w:val="auto"/>
          <w:sz w:val="26"/>
          <w:szCs w:val="26"/>
        </w:rPr>
        <w:t xml:space="preserve">Қорытынды аттестаттауды талдау </w:t>
      </w:r>
    </w:p>
    <w:tbl>
      <w:tblPr>
        <w:tblW w:w="935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1986"/>
        <w:gridCol w:w="1842"/>
        <w:gridCol w:w="1984"/>
        <w:gridCol w:w="1843"/>
        <w:gridCol w:w="1701"/>
      </w:tblGrid>
      <w:tr w:rsidR="00351724" w:rsidRPr="00F056A6" w:rsidTr="00F056A6">
        <w:tc>
          <w:tcPr>
            <w:tcW w:w="1986" w:type="dxa"/>
            <w:tcMar>
              <w:top w:w="45" w:type="dxa"/>
              <w:left w:w="75" w:type="dxa"/>
              <w:bottom w:w="45" w:type="dxa"/>
              <w:right w:w="75" w:type="dxa"/>
            </w:tcMar>
            <w:vAlign w:val="center"/>
          </w:tcPr>
          <w:p w:rsidR="00351724" w:rsidRPr="00BB1342" w:rsidRDefault="00351724" w:rsidP="00F056A6">
            <w:pPr>
              <w:pStyle w:val="848"/>
              <w:jc w:val="center"/>
              <w:rPr>
                <w:rStyle w:val="52"/>
                <w:rFonts w:ascii="Times New Roman" w:hAnsi="Times New Roman" w:cs="Times New Roman"/>
                <w:b w:val="0"/>
                <w:bCs/>
                <w:color w:val="auto"/>
                <w:sz w:val="24"/>
                <w:szCs w:val="28"/>
              </w:rPr>
            </w:pPr>
            <w:r w:rsidRPr="00BB1342">
              <w:rPr>
                <w:rStyle w:val="52"/>
                <w:rFonts w:ascii="Times New Roman" w:hAnsi="Times New Roman" w:cs="Times New Roman"/>
                <w:b w:val="0"/>
                <w:bCs/>
                <w:color w:val="auto"/>
                <w:sz w:val="24"/>
                <w:szCs w:val="28"/>
              </w:rPr>
              <w:t>Оқу жылы</w:t>
            </w:r>
          </w:p>
        </w:tc>
        <w:tc>
          <w:tcPr>
            <w:tcW w:w="1842" w:type="dxa"/>
            <w:tcMar>
              <w:top w:w="45" w:type="dxa"/>
              <w:left w:w="75" w:type="dxa"/>
              <w:bottom w:w="45" w:type="dxa"/>
              <w:right w:w="75" w:type="dxa"/>
            </w:tcMar>
            <w:vAlign w:val="center"/>
          </w:tcPr>
          <w:p w:rsidR="00351724" w:rsidRPr="00BB1342" w:rsidRDefault="00351724" w:rsidP="00F056A6">
            <w:pPr>
              <w:pStyle w:val="848"/>
              <w:jc w:val="center"/>
              <w:rPr>
                <w:rStyle w:val="52"/>
                <w:rFonts w:ascii="Times New Roman" w:hAnsi="Times New Roman" w:cs="Times New Roman"/>
                <w:b w:val="0"/>
                <w:bCs/>
                <w:color w:val="auto"/>
                <w:sz w:val="24"/>
                <w:szCs w:val="28"/>
                <w:lang w:val="kk-KZ"/>
              </w:rPr>
            </w:pPr>
            <w:r w:rsidRPr="00BB1342">
              <w:rPr>
                <w:rStyle w:val="52"/>
                <w:rFonts w:ascii="Times New Roman" w:hAnsi="Times New Roman" w:cs="Times New Roman"/>
                <w:b w:val="0"/>
                <w:bCs/>
                <w:color w:val="auto"/>
                <w:sz w:val="24"/>
                <w:szCs w:val="28"/>
                <w:lang w:val="kk-KZ"/>
              </w:rPr>
              <w:t>2020-2021</w:t>
            </w:r>
          </w:p>
          <w:p w:rsidR="00351724" w:rsidRPr="00BB1342" w:rsidRDefault="00351724" w:rsidP="00F056A6">
            <w:pPr>
              <w:pStyle w:val="848"/>
              <w:jc w:val="center"/>
              <w:rPr>
                <w:rStyle w:val="52"/>
                <w:rFonts w:ascii="Times New Roman" w:hAnsi="Times New Roman" w:cs="Times New Roman"/>
                <w:b w:val="0"/>
                <w:bCs/>
                <w:color w:val="auto"/>
                <w:sz w:val="24"/>
                <w:szCs w:val="28"/>
              </w:rPr>
            </w:pPr>
            <w:r w:rsidRPr="00BB1342">
              <w:rPr>
                <w:rStyle w:val="52"/>
                <w:rFonts w:ascii="Times New Roman" w:hAnsi="Times New Roman" w:cs="Times New Roman"/>
                <w:b w:val="0"/>
                <w:bCs/>
                <w:color w:val="auto"/>
                <w:sz w:val="24"/>
                <w:szCs w:val="28"/>
              </w:rPr>
              <w:t>оқу жылы</w:t>
            </w:r>
          </w:p>
        </w:tc>
        <w:tc>
          <w:tcPr>
            <w:tcW w:w="1984" w:type="dxa"/>
            <w:tcMar>
              <w:top w:w="45" w:type="dxa"/>
              <w:left w:w="75" w:type="dxa"/>
              <w:bottom w:w="45" w:type="dxa"/>
              <w:right w:w="75" w:type="dxa"/>
            </w:tcMar>
            <w:vAlign w:val="center"/>
          </w:tcPr>
          <w:p w:rsidR="00351724" w:rsidRPr="00BB1342" w:rsidRDefault="00351724" w:rsidP="00F056A6">
            <w:pPr>
              <w:pStyle w:val="848"/>
              <w:jc w:val="center"/>
              <w:rPr>
                <w:rStyle w:val="52"/>
                <w:rFonts w:ascii="Times New Roman" w:hAnsi="Times New Roman" w:cs="Times New Roman"/>
                <w:b w:val="0"/>
                <w:bCs/>
                <w:color w:val="auto"/>
                <w:sz w:val="24"/>
                <w:szCs w:val="28"/>
                <w:lang w:val="kk-KZ"/>
              </w:rPr>
            </w:pPr>
            <w:r w:rsidRPr="00BB1342">
              <w:rPr>
                <w:rStyle w:val="52"/>
                <w:rFonts w:ascii="Times New Roman" w:hAnsi="Times New Roman" w:cs="Times New Roman"/>
                <w:b w:val="0"/>
                <w:bCs/>
                <w:color w:val="auto"/>
                <w:sz w:val="24"/>
                <w:szCs w:val="28"/>
                <w:lang w:val="kk-KZ"/>
              </w:rPr>
              <w:t>2021-2022</w:t>
            </w:r>
          </w:p>
          <w:p w:rsidR="00351724" w:rsidRPr="00BB1342" w:rsidRDefault="00351724" w:rsidP="00F056A6">
            <w:pPr>
              <w:pStyle w:val="848"/>
              <w:jc w:val="center"/>
              <w:rPr>
                <w:rStyle w:val="52"/>
                <w:rFonts w:ascii="Times New Roman" w:hAnsi="Times New Roman" w:cs="Times New Roman"/>
                <w:b w:val="0"/>
                <w:bCs/>
                <w:color w:val="auto"/>
                <w:sz w:val="24"/>
                <w:szCs w:val="28"/>
              </w:rPr>
            </w:pPr>
            <w:r w:rsidRPr="00BB1342">
              <w:rPr>
                <w:rStyle w:val="52"/>
                <w:rFonts w:ascii="Times New Roman" w:hAnsi="Times New Roman" w:cs="Times New Roman"/>
                <w:b w:val="0"/>
                <w:bCs/>
                <w:color w:val="auto"/>
                <w:sz w:val="24"/>
                <w:szCs w:val="28"/>
              </w:rPr>
              <w:t>оқу жылы</w:t>
            </w:r>
          </w:p>
        </w:tc>
        <w:tc>
          <w:tcPr>
            <w:tcW w:w="1843" w:type="dxa"/>
            <w:tcMar>
              <w:top w:w="45" w:type="dxa"/>
              <w:left w:w="75" w:type="dxa"/>
              <w:bottom w:w="45" w:type="dxa"/>
              <w:right w:w="75" w:type="dxa"/>
            </w:tcMar>
            <w:vAlign w:val="center"/>
          </w:tcPr>
          <w:p w:rsidR="00351724" w:rsidRPr="00BB1342" w:rsidRDefault="00351724" w:rsidP="00F056A6">
            <w:pPr>
              <w:pStyle w:val="848"/>
              <w:jc w:val="center"/>
              <w:rPr>
                <w:rStyle w:val="52"/>
                <w:rFonts w:ascii="Times New Roman" w:hAnsi="Times New Roman" w:cs="Times New Roman"/>
                <w:b w:val="0"/>
                <w:bCs/>
                <w:color w:val="auto"/>
                <w:sz w:val="24"/>
                <w:szCs w:val="28"/>
                <w:lang w:val="kk-KZ"/>
              </w:rPr>
            </w:pPr>
            <w:r w:rsidRPr="00BB1342">
              <w:rPr>
                <w:rStyle w:val="52"/>
                <w:rFonts w:ascii="Times New Roman" w:hAnsi="Times New Roman" w:cs="Times New Roman"/>
                <w:b w:val="0"/>
                <w:bCs/>
                <w:color w:val="auto"/>
                <w:sz w:val="24"/>
                <w:szCs w:val="28"/>
                <w:lang w:val="kk-KZ"/>
              </w:rPr>
              <w:t>2022-2023</w:t>
            </w:r>
          </w:p>
          <w:p w:rsidR="00351724" w:rsidRPr="00BB1342" w:rsidRDefault="00351724" w:rsidP="00F056A6">
            <w:pPr>
              <w:pStyle w:val="848"/>
              <w:jc w:val="center"/>
              <w:rPr>
                <w:rStyle w:val="52"/>
                <w:rFonts w:ascii="Times New Roman" w:hAnsi="Times New Roman" w:cs="Times New Roman"/>
                <w:b w:val="0"/>
                <w:bCs/>
                <w:color w:val="auto"/>
                <w:sz w:val="24"/>
                <w:szCs w:val="28"/>
              </w:rPr>
            </w:pPr>
            <w:r w:rsidRPr="00BB1342">
              <w:rPr>
                <w:rStyle w:val="52"/>
                <w:rFonts w:ascii="Times New Roman" w:hAnsi="Times New Roman" w:cs="Times New Roman"/>
                <w:b w:val="0"/>
                <w:bCs/>
                <w:color w:val="auto"/>
                <w:sz w:val="24"/>
                <w:szCs w:val="28"/>
              </w:rPr>
              <w:t>оқу жылы</w:t>
            </w:r>
          </w:p>
        </w:tc>
        <w:tc>
          <w:tcPr>
            <w:tcW w:w="1701" w:type="dxa"/>
            <w:tcMar>
              <w:top w:w="45" w:type="dxa"/>
              <w:left w:w="75" w:type="dxa"/>
              <w:bottom w:w="45" w:type="dxa"/>
              <w:right w:w="75" w:type="dxa"/>
            </w:tcMar>
            <w:vAlign w:val="center"/>
          </w:tcPr>
          <w:p w:rsidR="00351724" w:rsidRPr="00BB1342" w:rsidRDefault="00351724" w:rsidP="00F056A6">
            <w:pPr>
              <w:pStyle w:val="848"/>
              <w:jc w:val="center"/>
              <w:rPr>
                <w:rStyle w:val="52"/>
                <w:rFonts w:ascii="Times New Roman" w:hAnsi="Times New Roman" w:cs="Times New Roman"/>
                <w:b w:val="0"/>
                <w:bCs/>
                <w:color w:val="auto"/>
                <w:sz w:val="24"/>
                <w:szCs w:val="28"/>
              </w:rPr>
            </w:pPr>
            <w:r w:rsidRPr="00BB1342">
              <w:rPr>
                <w:rStyle w:val="52"/>
                <w:rFonts w:ascii="Times New Roman" w:hAnsi="Times New Roman" w:cs="Times New Roman"/>
                <w:b w:val="0"/>
                <w:bCs/>
                <w:color w:val="auto"/>
                <w:sz w:val="24"/>
                <w:szCs w:val="28"/>
              </w:rPr>
              <w:t>Динамикасы</w:t>
            </w:r>
          </w:p>
        </w:tc>
      </w:tr>
      <w:tr w:rsidR="00351724" w:rsidRPr="00F056A6" w:rsidTr="00F056A6">
        <w:tc>
          <w:tcPr>
            <w:tcW w:w="1986" w:type="dxa"/>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8"/>
              </w:rPr>
            </w:pPr>
            <w:r w:rsidRPr="00BB1342">
              <w:rPr>
                <w:rFonts w:ascii="Times New Roman" w:hAnsi="Times New Roman" w:cs="Times New Roman"/>
                <w:color w:val="auto"/>
                <w:sz w:val="24"/>
                <w:szCs w:val="28"/>
              </w:rPr>
              <w:t>Түлектер</w:t>
            </w:r>
          </w:p>
        </w:tc>
        <w:tc>
          <w:tcPr>
            <w:tcW w:w="1842" w:type="dxa"/>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118</w:t>
            </w:r>
          </w:p>
        </w:tc>
        <w:tc>
          <w:tcPr>
            <w:tcW w:w="1984" w:type="dxa"/>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117</w:t>
            </w:r>
          </w:p>
        </w:tc>
        <w:tc>
          <w:tcPr>
            <w:tcW w:w="1843" w:type="dxa"/>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117</w:t>
            </w:r>
          </w:p>
        </w:tc>
        <w:tc>
          <w:tcPr>
            <w:tcW w:w="1701" w:type="dxa"/>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rPr>
              <w:t>±</w:t>
            </w:r>
            <w:r w:rsidRPr="00BB1342">
              <w:rPr>
                <w:rFonts w:ascii="Times New Roman" w:hAnsi="Times New Roman" w:cs="Times New Roman"/>
                <w:color w:val="auto"/>
                <w:sz w:val="24"/>
                <w:szCs w:val="28"/>
                <w:lang w:val="kk-KZ"/>
              </w:rPr>
              <w:t xml:space="preserve"> 1</w:t>
            </w:r>
          </w:p>
        </w:tc>
      </w:tr>
      <w:tr w:rsidR="00351724" w:rsidRPr="00F056A6" w:rsidTr="00F056A6">
        <w:tc>
          <w:tcPr>
            <w:tcW w:w="1986" w:type="dxa"/>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8"/>
              </w:rPr>
            </w:pPr>
            <w:r w:rsidRPr="00BB1342">
              <w:rPr>
                <w:rFonts w:ascii="Times New Roman" w:hAnsi="Times New Roman" w:cs="Times New Roman"/>
                <w:color w:val="auto"/>
                <w:sz w:val="24"/>
                <w:szCs w:val="28"/>
              </w:rPr>
              <w:t>Білім сапасы %-бен</w:t>
            </w:r>
          </w:p>
        </w:tc>
        <w:tc>
          <w:tcPr>
            <w:tcW w:w="1842" w:type="dxa"/>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65</w:t>
            </w:r>
            <w:r w:rsidRPr="00BB1342">
              <w:rPr>
                <w:rStyle w:val="52"/>
                <w:rFonts w:ascii="Times New Roman" w:hAnsi="Times New Roman" w:cs="Times New Roman"/>
                <w:b w:val="0"/>
                <w:bCs/>
                <w:color w:val="auto"/>
                <w:sz w:val="24"/>
                <w:szCs w:val="24"/>
              </w:rPr>
              <w:t>%</w:t>
            </w:r>
          </w:p>
        </w:tc>
        <w:tc>
          <w:tcPr>
            <w:tcW w:w="1984" w:type="dxa"/>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76</w:t>
            </w:r>
            <w:r w:rsidRPr="00BB1342">
              <w:rPr>
                <w:rStyle w:val="52"/>
                <w:rFonts w:ascii="Times New Roman" w:hAnsi="Times New Roman" w:cs="Times New Roman"/>
                <w:b w:val="0"/>
                <w:bCs/>
                <w:color w:val="auto"/>
                <w:sz w:val="24"/>
                <w:szCs w:val="24"/>
              </w:rPr>
              <w:t>%</w:t>
            </w:r>
          </w:p>
        </w:tc>
        <w:tc>
          <w:tcPr>
            <w:tcW w:w="1843" w:type="dxa"/>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75</w:t>
            </w:r>
            <w:r w:rsidRPr="00BB1342">
              <w:rPr>
                <w:rStyle w:val="52"/>
                <w:rFonts w:ascii="Times New Roman" w:hAnsi="Times New Roman" w:cs="Times New Roman"/>
                <w:b w:val="0"/>
                <w:bCs/>
                <w:color w:val="auto"/>
                <w:sz w:val="24"/>
                <w:szCs w:val="24"/>
              </w:rPr>
              <w:t>%</w:t>
            </w:r>
          </w:p>
        </w:tc>
        <w:tc>
          <w:tcPr>
            <w:tcW w:w="1701" w:type="dxa"/>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+11</w:t>
            </w:r>
            <w:r w:rsidRPr="00BB1342">
              <w:rPr>
                <w:rStyle w:val="52"/>
                <w:rFonts w:ascii="Times New Roman" w:hAnsi="Times New Roman" w:cs="Times New Roman"/>
                <w:b w:val="0"/>
                <w:bCs/>
                <w:color w:val="auto"/>
                <w:sz w:val="24"/>
                <w:szCs w:val="24"/>
              </w:rPr>
              <w:t>%</w:t>
            </w:r>
            <w:r w:rsidRPr="00BB1342">
              <w:rPr>
                <w:rStyle w:val="52"/>
                <w:rFonts w:ascii="Times New Roman" w:hAnsi="Times New Roman" w:cs="Times New Roman"/>
                <w:b w:val="0"/>
                <w:bCs/>
                <w:color w:val="auto"/>
                <w:sz w:val="24"/>
                <w:szCs w:val="24"/>
                <w:lang w:val="kk-KZ"/>
              </w:rPr>
              <w:t xml:space="preserve">  -1</w:t>
            </w:r>
            <w:r w:rsidRPr="00BB1342">
              <w:rPr>
                <w:rStyle w:val="52"/>
                <w:rFonts w:ascii="Times New Roman" w:hAnsi="Times New Roman" w:cs="Times New Roman"/>
                <w:b w:val="0"/>
                <w:bCs/>
                <w:color w:val="auto"/>
                <w:sz w:val="24"/>
                <w:szCs w:val="24"/>
              </w:rPr>
              <w:t>%</w:t>
            </w:r>
          </w:p>
        </w:tc>
      </w:tr>
      <w:tr w:rsidR="00351724" w:rsidRPr="00F056A6" w:rsidTr="00F056A6">
        <w:trPr>
          <w:trHeight w:val="268"/>
        </w:trPr>
        <w:tc>
          <w:tcPr>
            <w:tcW w:w="1986" w:type="dxa"/>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8"/>
              </w:rPr>
            </w:pPr>
            <w:r w:rsidRPr="00BB1342">
              <w:rPr>
                <w:rFonts w:ascii="Times New Roman" w:hAnsi="Times New Roman" w:cs="Times New Roman"/>
                <w:color w:val="auto"/>
                <w:sz w:val="24"/>
                <w:szCs w:val="28"/>
              </w:rPr>
              <w:t>Үздік аттестат</w:t>
            </w:r>
          </w:p>
        </w:tc>
        <w:tc>
          <w:tcPr>
            <w:tcW w:w="1842" w:type="dxa"/>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1 (ЖОБ)</w:t>
            </w:r>
          </w:p>
          <w:p w:rsidR="00351724" w:rsidRPr="00BB1342" w:rsidRDefault="00351724" w:rsidP="00F056A6">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4 (НОБ)</w:t>
            </w:r>
          </w:p>
        </w:tc>
        <w:tc>
          <w:tcPr>
            <w:tcW w:w="1984" w:type="dxa"/>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7 (ЖОБ)</w:t>
            </w:r>
          </w:p>
          <w:p w:rsidR="00351724" w:rsidRPr="00BB1342" w:rsidRDefault="00351724" w:rsidP="00F056A6">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4 (НОБ)</w:t>
            </w:r>
          </w:p>
        </w:tc>
        <w:tc>
          <w:tcPr>
            <w:tcW w:w="1843" w:type="dxa"/>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1 (ЖОБ)</w:t>
            </w:r>
          </w:p>
          <w:p w:rsidR="00351724" w:rsidRPr="00BB1342" w:rsidRDefault="00351724" w:rsidP="00F056A6">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2 (НОБ)</w:t>
            </w:r>
          </w:p>
        </w:tc>
        <w:tc>
          <w:tcPr>
            <w:tcW w:w="1701" w:type="dxa"/>
            <w:tcMar>
              <w:top w:w="45" w:type="dxa"/>
              <w:left w:w="75" w:type="dxa"/>
              <w:bottom w:w="45" w:type="dxa"/>
              <w:right w:w="75" w:type="dxa"/>
            </w:tcMar>
            <w:vAlign w:val="center"/>
          </w:tcPr>
          <w:p w:rsidR="00351724" w:rsidRPr="00BB1342" w:rsidRDefault="00351724" w:rsidP="00F056A6">
            <w:pPr>
              <w:pStyle w:val="848"/>
              <w:jc w:val="center"/>
              <w:rPr>
                <w:rStyle w:val="52"/>
                <w:rFonts w:ascii="Times New Roman" w:hAnsi="Times New Roman" w:cs="Times New Roman"/>
                <w:b w:val="0"/>
                <w:bCs/>
                <w:color w:val="auto"/>
                <w:sz w:val="24"/>
                <w:szCs w:val="24"/>
                <w:lang w:val="kk-KZ"/>
              </w:rPr>
            </w:pPr>
            <w:r w:rsidRPr="00BB1342">
              <w:rPr>
                <w:rFonts w:ascii="Times New Roman" w:hAnsi="Times New Roman" w:cs="Times New Roman"/>
                <w:color w:val="auto"/>
                <w:sz w:val="24"/>
                <w:szCs w:val="28"/>
                <w:lang w:val="kk-KZ"/>
              </w:rPr>
              <w:t>±6    -2</w:t>
            </w:r>
          </w:p>
          <w:p w:rsidR="00351724" w:rsidRPr="00BB1342" w:rsidRDefault="00351724" w:rsidP="00F056A6">
            <w:pPr>
              <w:pStyle w:val="848"/>
              <w:jc w:val="center"/>
              <w:rPr>
                <w:rFonts w:ascii="Times New Roman" w:hAnsi="Times New Roman" w:cs="Times New Roman"/>
                <w:color w:val="auto"/>
                <w:sz w:val="24"/>
                <w:szCs w:val="28"/>
                <w:lang w:val="kk-KZ"/>
              </w:rPr>
            </w:pPr>
          </w:p>
        </w:tc>
      </w:tr>
      <w:tr w:rsidR="00351724" w:rsidRPr="00F056A6" w:rsidTr="00F056A6">
        <w:trPr>
          <w:trHeight w:val="268"/>
        </w:trPr>
        <w:tc>
          <w:tcPr>
            <w:tcW w:w="1986" w:type="dxa"/>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8"/>
              </w:rPr>
            </w:pPr>
            <w:r w:rsidRPr="00BB1342">
              <w:rPr>
                <w:rFonts w:ascii="Times New Roman" w:hAnsi="Times New Roman" w:cs="Times New Roman"/>
                <w:color w:val="auto"/>
                <w:sz w:val="24"/>
                <w:szCs w:val="28"/>
              </w:rPr>
              <w:t>Алтын белгi</w:t>
            </w:r>
          </w:p>
        </w:tc>
        <w:tc>
          <w:tcPr>
            <w:tcW w:w="1842" w:type="dxa"/>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0</w:t>
            </w:r>
          </w:p>
        </w:tc>
        <w:tc>
          <w:tcPr>
            <w:tcW w:w="1984" w:type="dxa"/>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8"/>
              </w:rPr>
            </w:pPr>
            <w:r w:rsidRPr="00BB1342">
              <w:rPr>
                <w:rFonts w:ascii="Times New Roman" w:hAnsi="Times New Roman" w:cs="Times New Roman"/>
                <w:color w:val="auto"/>
                <w:sz w:val="24"/>
                <w:szCs w:val="28"/>
                <w:lang w:val="kk-KZ"/>
              </w:rPr>
              <w:t>1 (ЖОБ)</w:t>
            </w:r>
          </w:p>
        </w:tc>
        <w:tc>
          <w:tcPr>
            <w:tcW w:w="1843" w:type="dxa"/>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3 (ЖОБ)</w:t>
            </w:r>
          </w:p>
        </w:tc>
        <w:tc>
          <w:tcPr>
            <w:tcW w:w="1701" w:type="dxa"/>
            <w:tcMar>
              <w:top w:w="45" w:type="dxa"/>
              <w:left w:w="75" w:type="dxa"/>
              <w:bottom w:w="45" w:type="dxa"/>
              <w:right w:w="75" w:type="dxa"/>
            </w:tcMar>
            <w:vAlign w:val="center"/>
          </w:tcPr>
          <w:p w:rsidR="00351724" w:rsidRPr="00BB1342" w:rsidRDefault="00351724" w:rsidP="00F056A6">
            <w:pPr>
              <w:pStyle w:val="848"/>
              <w:jc w:val="center"/>
              <w:rPr>
                <w:rFonts w:ascii="Times New Roman" w:hAnsi="Times New Roman" w:cs="Times New Roman"/>
                <w:color w:val="auto"/>
                <w:sz w:val="24"/>
                <w:szCs w:val="28"/>
                <w:lang w:val="kk-KZ"/>
              </w:rPr>
            </w:pPr>
            <w:r w:rsidRPr="00BB1342">
              <w:rPr>
                <w:rFonts w:ascii="Times New Roman" w:hAnsi="Times New Roman" w:cs="Times New Roman"/>
                <w:color w:val="auto"/>
                <w:sz w:val="24"/>
                <w:szCs w:val="28"/>
                <w:lang w:val="kk-KZ"/>
              </w:rPr>
              <w:t>+1    +2</w:t>
            </w:r>
          </w:p>
        </w:tc>
      </w:tr>
    </w:tbl>
    <w:p w:rsidR="00351724" w:rsidRPr="00555E38" w:rsidRDefault="00351724" w:rsidP="00533FC8">
      <w:pPr>
        <w:pStyle w:val="71grey"/>
        <w:rPr>
          <w:sz w:val="26"/>
          <w:szCs w:val="26"/>
        </w:rPr>
      </w:pPr>
      <w:r w:rsidRPr="00555E38">
        <w:rPr>
          <w:sz w:val="26"/>
          <w:szCs w:val="26"/>
        </w:rPr>
        <w:t>Тұжырымдар: Қорытынды аттестаттау бойынша оқу сапасының артуы байқалады. Алайда 2021-2022 оқу жылы мен 2022-2023 оқу жылы арасында «Үздік аттестат» пен «Алтын белгі» иегерлерінің саны кемуде.</w:t>
      </w:r>
    </w:p>
    <w:p w:rsidR="00351724" w:rsidRPr="00555E38" w:rsidRDefault="00351724" w:rsidP="00533FC8">
      <w:pPr>
        <w:pStyle w:val="71grey"/>
        <w:rPr>
          <w:sz w:val="26"/>
          <w:szCs w:val="26"/>
        </w:rPr>
      </w:pPr>
      <w:r w:rsidRPr="00555E38">
        <w:rPr>
          <w:sz w:val="26"/>
          <w:szCs w:val="26"/>
        </w:rPr>
        <w:t xml:space="preserve">Ұсынымдар: Оқушылардың жекелеген пәндер бойынша білім сапасын арттыруда білім олқылықтарымен жұмысты жандандыру ұсынылады. </w:t>
      </w:r>
    </w:p>
    <w:p w:rsidR="00351724" w:rsidRPr="00555E38" w:rsidRDefault="00351724" w:rsidP="00533FC8">
      <w:pPr>
        <w:rPr>
          <w:sz w:val="26"/>
          <w:szCs w:val="26"/>
          <w:lang w:val="kk-KZ"/>
        </w:rPr>
      </w:pPr>
    </w:p>
    <w:p w:rsidR="00351724" w:rsidRPr="00555E38" w:rsidRDefault="00351724" w:rsidP="00533FC8">
      <w:pPr>
        <w:pStyle w:val="711grey"/>
        <w:ind w:left="0" w:firstLine="0"/>
        <w:jc w:val="left"/>
        <w:rPr>
          <w:rStyle w:val="72gray"/>
          <w:rFonts w:ascii="Times New Roman" w:hAnsi="Times New Roman" w:cs="Times New Roman"/>
          <w:bCs/>
          <w:color w:val="auto"/>
          <w:sz w:val="26"/>
          <w:szCs w:val="26"/>
          <w:lang w:val="kk-KZ"/>
        </w:rPr>
      </w:pPr>
      <w:r w:rsidRPr="00555E38">
        <w:rPr>
          <w:rStyle w:val="72gray"/>
          <w:rFonts w:ascii="Times New Roman" w:hAnsi="Times New Roman" w:cs="Times New Roman"/>
          <w:bCs/>
          <w:color w:val="auto"/>
          <w:sz w:val="26"/>
          <w:szCs w:val="26"/>
          <w:lang w:val="kk-KZ"/>
        </w:rPr>
        <w:t>Оқуға ынталы оқушылармен (дарынды) жұмыстың қорытындылары</w:t>
      </w:r>
    </w:p>
    <w:p w:rsidR="00351724" w:rsidRPr="00555E38" w:rsidRDefault="00351724" w:rsidP="00533FC8">
      <w:pPr>
        <w:pStyle w:val="71grey"/>
        <w:rPr>
          <w:sz w:val="26"/>
          <w:szCs w:val="26"/>
        </w:rPr>
      </w:pPr>
      <w:r w:rsidRPr="00555E38">
        <w:rPr>
          <w:sz w:val="26"/>
          <w:szCs w:val="26"/>
        </w:rPr>
        <w:t xml:space="preserve">          Мектеп-лицейдің  даму ресурсы әртүрлі деңгейдегі конкурстарға қатысу болып табылады: мектептен республикалық деңгейге дейін – білім беру процесіне әр қатысушының жеке өсуіне, жетістік жағдайына қажеттілігін дамыту мақсатында. </w:t>
      </w:r>
    </w:p>
    <w:p w:rsidR="00351724" w:rsidRPr="00555E38" w:rsidRDefault="00351724" w:rsidP="00533FC8">
      <w:pPr>
        <w:jc w:val="both"/>
        <w:rPr>
          <w:sz w:val="26"/>
          <w:szCs w:val="26"/>
          <w:lang w:val="sr-Cyrl-CS"/>
        </w:rPr>
      </w:pPr>
      <w:r w:rsidRPr="00555E38">
        <w:rPr>
          <w:sz w:val="26"/>
          <w:szCs w:val="26"/>
          <w:lang w:val="kk-KZ"/>
        </w:rPr>
        <w:t xml:space="preserve">          Мектеп-лицейдің дарынды балалармен  жұмыс жүйесі ҚР-ның дарынды балалармен жұмысты ұйымдастыруда және жүргізуде басшылыққа алынатын нормативтік құжаттар негізінде және ҚР Білім және ғылым министрлігінің №99 және №514 бұйрығы негізінде  жүзеге асырылады. Осы құжаттар негізінде «Дарынды оқушылармен және «Зерде» ОҒҚ жұмысын ұйымдастыру туралы» мектепшілік №131. 01.09.2022 ж. бұйрығы және дарынды балалармен жұмыс жоспары бекітілген.  Оқушылардың шығармашылық, интеллектуалдық дамуына жағдай жасауда,  әр пән саласында 16 ғылыми одақтардан тұратын «Зерде» оқушылар ғылыми қоғамы, құрамында 300 оқушы, </w:t>
      </w:r>
      <w:r w:rsidRPr="00555E38">
        <w:rPr>
          <w:sz w:val="26"/>
          <w:szCs w:val="26"/>
          <w:lang w:val="sr-Cyrl-CS"/>
        </w:rPr>
        <w:t xml:space="preserve">әр ғылыми одақтардың өз эмблемасы, жұмыс бағыты бар. </w:t>
      </w:r>
    </w:p>
    <w:p w:rsidR="00351724" w:rsidRPr="00555E38" w:rsidRDefault="00351724" w:rsidP="00533FC8">
      <w:pPr>
        <w:jc w:val="both"/>
        <w:rPr>
          <w:sz w:val="26"/>
          <w:szCs w:val="26"/>
          <w:lang w:val="kk-KZ"/>
        </w:rPr>
      </w:pPr>
      <w:r w:rsidRPr="00555E38">
        <w:rPr>
          <w:sz w:val="26"/>
          <w:szCs w:val="26"/>
          <w:lang w:val="kk-KZ"/>
        </w:rPr>
        <w:t xml:space="preserve">           Оқушыларымыз жыл бойы «Дарын» РҒПО-ның,  «Сарыарқа дарыны» балаларға қосымша білім беру аймақтық ҒПО-ның, ҚР Шағын ғылым академиясының Орталық Қазақстан бөлімі (Қарағанды қ. БмЖС)-нің, келісім шарт аясындағы серіктестік оқу орындарымен (Е.А.Бөкетов атындағы ҚарУ, әл-Фараби ҚҰУ), басқа да интеллектуалдық орындармен серіктестік келісім-шарт аясындағы келген барлық пәндік олимпиадаларға, зияткерлік ойындарға, ғылыми жарыстарға қатысып отырады. </w:t>
      </w:r>
    </w:p>
    <w:p w:rsidR="00351724" w:rsidRPr="00555E38" w:rsidRDefault="00351724" w:rsidP="002F1207">
      <w:pPr>
        <w:ind w:firstLine="708"/>
        <w:jc w:val="both"/>
        <w:rPr>
          <w:sz w:val="26"/>
          <w:szCs w:val="26"/>
          <w:lang w:val="sr-Cyrl-CS"/>
        </w:rPr>
      </w:pPr>
      <w:r w:rsidRPr="00555E38">
        <w:rPr>
          <w:sz w:val="26"/>
          <w:szCs w:val="26"/>
          <w:lang w:val="sr-Cyrl-CS"/>
        </w:rPr>
        <w:t>Дарынды балалармен жұмыс, мұғалімдердің дарынды балалармен жұмыс бойынша жылдық мониторингісі директор жанындағы жиналыста, пән бірлестіктерінің отырысында, педагогикалық кеңесте қаралып отырады. Барлық мұғалімдерде „Дарынды баламен жұмыс“ папкасы бар.</w:t>
      </w:r>
      <w:r w:rsidRPr="00555E38">
        <w:rPr>
          <w:sz w:val="26"/>
          <w:szCs w:val="26"/>
          <w:lang w:val="kk-KZ"/>
        </w:rPr>
        <w:t xml:space="preserve">    </w:t>
      </w:r>
    </w:p>
    <w:p w:rsidR="00351724" w:rsidRPr="00555E38" w:rsidRDefault="00351724" w:rsidP="002F1207">
      <w:pPr>
        <w:ind w:firstLine="708"/>
        <w:jc w:val="both"/>
        <w:rPr>
          <w:sz w:val="26"/>
          <w:szCs w:val="26"/>
          <w:lang w:val="sr-Cyrl-CS"/>
        </w:rPr>
      </w:pPr>
      <w:r w:rsidRPr="00555E38">
        <w:rPr>
          <w:sz w:val="26"/>
          <w:szCs w:val="26"/>
          <w:lang w:val="sr-Cyrl-CS"/>
        </w:rPr>
        <w:t>Дарынды оқушыларымызды анықтау, дамыту мақсатында жаңа инновациялық тәсілдерді енгізуде лицей компонентінен тереңдетілген пәндер, факультатив сабақтар және үйірме  сабақтарына сағаттар берілген.</w:t>
      </w:r>
    </w:p>
    <w:p w:rsidR="00351724" w:rsidRPr="00555E38" w:rsidRDefault="00351724" w:rsidP="002F1207">
      <w:pPr>
        <w:ind w:firstLine="708"/>
        <w:jc w:val="both"/>
        <w:rPr>
          <w:sz w:val="26"/>
          <w:szCs w:val="26"/>
          <w:lang w:val="sr-Cyrl-CS"/>
        </w:rPr>
      </w:pPr>
      <w:r w:rsidRPr="00555E38">
        <w:rPr>
          <w:sz w:val="26"/>
          <w:szCs w:val="26"/>
          <w:lang w:val="sr-Cyrl-CS"/>
        </w:rPr>
        <w:t>Жыл соңында дарынды, табысты оқушыларымызды қолдау мақсатында жыл сайын өткізілетін дәстүрлі „Дарынды бала – ел болашағы“ атты табысты оқушыларымыздың форумы өтіп тұрады.</w:t>
      </w:r>
    </w:p>
    <w:p w:rsidR="00351724" w:rsidRPr="00555E38" w:rsidRDefault="00351724" w:rsidP="002F1207">
      <w:pPr>
        <w:pStyle w:val="71grey"/>
        <w:ind w:firstLine="708"/>
        <w:rPr>
          <w:sz w:val="26"/>
          <w:szCs w:val="26"/>
        </w:rPr>
      </w:pPr>
      <w:r w:rsidRPr="00555E38">
        <w:rPr>
          <w:b/>
          <w:sz w:val="26"/>
          <w:szCs w:val="26"/>
        </w:rPr>
        <w:t>Мектеп-лицейдің  жылдық жұмысы бойынша негізге алынатын мониторинг – Үздік оқушылармен, «Алтын белгі», «Үздік аттестатқа» үміткер оқушылармен жұмыс.</w:t>
      </w:r>
    </w:p>
    <w:p w:rsidR="00351724" w:rsidRPr="00555E38" w:rsidRDefault="00351724" w:rsidP="002F1207">
      <w:pPr>
        <w:ind w:firstLine="708"/>
        <w:jc w:val="both"/>
        <w:rPr>
          <w:sz w:val="26"/>
          <w:szCs w:val="26"/>
          <w:lang w:val="kk-KZ"/>
        </w:rPr>
      </w:pPr>
      <w:r w:rsidRPr="00555E38">
        <w:rPr>
          <w:sz w:val="26"/>
          <w:szCs w:val="26"/>
          <w:lang w:val="kk-KZ"/>
        </w:rPr>
        <w:t xml:space="preserve">Биылғы оқу жылында  1-11 сыныптар арасында барлығы 953 оқушы, 5-11 сыныптар арасында барлығы 16 оқушы үздік бітірді, осы оқушылар кейінгі жылдарда «Алтын белгіге», «Үздік аттестатқа» үміткерлер қатарына болуға мүмкіндігі бар. Жыл сайын үздік оқушыларға, оның ішінде 9 сыныптан кейін Үздік аттестатқа, 11 сыныптан кейін «Алтын белгіге», «Үздік аттестатқа» үміткер оқушыларға талап күшейтіліп, жыл сайын жаңа өзгерістер кіріліп отыр. Үздік оқушыларға 5 сыныптан бастап әр тоқсан сайын үздік оқу керектігі айтылуда. </w:t>
      </w:r>
    </w:p>
    <w:p w:rsidR="00351724" w:rsidRPr="00555E38" w:rsidRDefault="00351724" w:rsidP="00DF412E">
      <w:pPr>
        <w:jc w:val="center"/>
        <w:rPr>
          <w:b/>
          <w:sz w:val="26"/>
          <w:szCs w:val="26"/>
          <w:lang w:val="kk-KZ"/>
        </w:rPr>
      </w:pPr>
      <w:r w:rsidRPr="00555E38">
        <w:rPr>
          <w:b/>
          <w:sz w:val="26"/>
          <w:szCs w:val="26"/>
          <w:lang w:val="kk-KZ"/>
        </w:rPr>
        <w:t>5-11 сыныптар арасында үздік оқушылар туралы және «Алтын белгіге», «Үздік аттестатқа» үміткер оқушыларға болжам ақпарат:</w:t>
      </w:r>
    </w:p>
    <w:tbl>
      <w:tblPr>
        <w:tblW w:w="0" w:type="auto"/>
        <w:tblInd w:w="108" w:type="dxa"/>
        <w:tblLook w:val="00A0"/>
      </w:tblPr>
      <w:tblGrid>
        <w:gridCol w:w="1572"/>
        <w:gridCol w:w="1841"/>
        <w:gridCol w:w="2258"/>
        <w:gridCol w:w="1843"/>
        <w:gridCol w:w="1417"/>
      </w:tblGrid>
      <w:tr w:rsidR="00351724" w:rsidRPr="00D9693F" w:rsidTr="002F1207">
        <w:tc>
          <w:tcPr>
            <w:tcW w:w="1572" w:type="dxa"/>
          </w:tcPr>
          <w:p w:rsidR="00351724" w:rsidRPr="00D9693F" w:rsidRDefault="00351724" w:rsidP="00DF412E">
            <w:pPr>
              <w:rPr>
                <w:lang w:val="kk-KZ"/>
              </w:rPr>
            </w:pPr>
          </w:p>
        </w:tc>
        <w:tc>
          <w:tcPr>
            <w:tcW w:w="1841" w:type="dxa"/>
          </w:tcPr>
          <w:p w:rsidR="00351724" w:rsidRPr="00D9693F" w:rsidRDefault="00351724" w:rsidP="00DF412E">
            <w:pPr>
              <w:rPr>
                <w:lang w:val="kk-KZ"/>
              </w:rPr>
            </w:pPr>
            <w:r w:rsidRPr="00D9693F">
              <w:rPr>
                <w:lang w:val="kk-KZ"/>
              </w:rPr>
              <w:t xml:space="preserve">Үздік оқушылар саны </w:t>
            </w:r>
          </w:p>
        </w:tc>
        <w:tc>
          <w:tcPr>
            <w:tcW w:w="2258" w:type="dxa"/>
          </w:tcPr>
          <w:p w:rsidR="00351724" w:rsidRPr="00D9693F" w:rsidRDefault="00351724" w:rsidP="00DF412E">
            <w:pPr>
              <w:rPr>
                <w:lang w:val="kk-KZ"/>
              </w:rPr>
            </w:pPr>
            <w:r w:rsidRPr="00D9693F">
              <w:rPr>
                <w:lang w:val="kk-KZ"/>
              </w:rPr>
              <w:t xml:space="preserve">Негізгі орта білім туралы Үздік аттестат </w:t>
            </w:r>
          </w:p>
          <w:p w:rsidR="00351724" w:rsidRPr="00D9693F" w:rsidRDefault="00351724" w:rsidP="00DF412E">
            <w:pPr>
              <w:rPr>
                <w:lang w:val="kk-KZ"/>
              </w:rPr>
            </w:pPr>
            <w:r w:rsidRPr="00D9693F">
              <w:rPr>
                <w:lang w:val="kk-KZ"/>
              </w:rPr>
              <w:t xml:space="preserve">(9 сыныптан кейін) </w:t>
            </w:r>
          </w:p>
        </w:tc>
        <w:tc>
          <w:tcPr>
            <w:tcW w:w="1843" w:type="dxa"/>
          </w:tcPr>
          <w:p w:rsidR="00351724" w:rsidRPr="00D9693F" w:rsidRDefault="00351724" w:rsidP="00DF412E">
            <w:pPr>
              <w:rPr>
                <w:lang w:val="kk-KZ"/>
              </w:rPr>
            </w:pPr>
            <w:r w:rsidRPr="00D9693F">
              <w:rPr>
                <w:lang w:val="kk-KZ"/>
              </w:rPr>
              <w:t>Алтын белгіге үміткер</w:t>
            </w:r>
          </w:p>
        </w:tc>
        <w:tc>
          <w:tcPr>
            <w:tcW w:w="1417" w:type="dxa"/>
          </w:tcPr>
          <w:p w:rsidR="00351724" w:rsidRPr="00D9693F" w:rsidRDefault="00351724" w:rsidP="00DF412E">
            <w:pPr>
              <w:rPr>
                <w:lang w:val="kk-KZ"/>
              </w:rPr>
            </w:pPr>
            <w:r w:rsidRPr="00D9693F">
              <w:rPr>
                <w:lang w:val="kk-KZ"/>
              </w:rPr>
              <w:t>Үздік аттестатқа үміткер</w:t>
            </w:r>
          </w:p>
        </w:tc>
      </w:tr>
      <w:tr w:rsidR="00351724" w:rsidRPr="00D9693F" w:rsidTr="002F1207">
        <w:tc>
          <w:tcPr>
            <w:tcW w:w="1572" w:type="dxa"/>
          </w:tcPr>
          <w:p w:rsidR="00351724" w:rsidRPr="00D9693F" w:rsidRDefault="00351724" w:rsidP="00DF412E">
            <w:pPr>
              <w:rPr>
                <w:lang w:val="kk-KZ"/>
              </w:rPr>
            </w:pPr>
            <w:r w:rsidRPr="00D9693F">
              <w:rPr>
                <w:lang w:val="kk-KZ"/>
              </w:rPr>
              <w:t>2 сынып</w:t>
            </w:r>
          </w:p>
        </w:tc>
        <w:tc>
          <w:tcPr>
            <w:tcW w:w="1841" w:type="dxa"/>
          </w:tcPr>
          <w:p w:rsidR="00351724" w:rsidRPr="00D9693F" w:rsidRDefault="00351724" w:rsidP="00DF412E">
            <w:pPr>
              <w:rPr>
                <w:lang w:val="kk-KZ"/>
              </w:rPr>
            </w:pPr>
            <w:r w:rsidRPr="00D9693F">
              <w:rPr>
                <w:lang w:val="kk-KZ"/>
              </w:rPr>
              <w:t>20 оқушы</w:t>
            </w:r>
          </w:p>
        </w:tc>
        <w:tc>
          <w:tcPr>
            <w:tcW w:w="2258" w:type="dxa"/>
          </w:tcPr>
          <w:p w:rsidR="00351724" w:rsidRPr="00D9693F" w:rsidRDefault="00351724" w:rsidP="00DF412E">
            <w:pPr>
              <w:rPr>
                <w:lang w:val="kk-KZ"/>
              </w:rPr>
            </w:pPr>
          </w:p>
        </w:tc>
        <w:tc>
          <w:tcPr>
            <w:tcW w:w="1843" w:type="dxa"/>
          </w:tcPr>
          <w:p w:rsidR="00351724" w:rsidRPr="00D9693F" w:rsidRDefault="00351724" w:rsidP="00DF412E">
            <w:pPr>
              <w:rPr>
                <w:lang w:val="kk-KZ"/>
              </w:rPr>
            </w:pPr>
          </w:p>
        </w:tc>
        <w:tc>
          <w:tcPr>
            <w:tcW w:w="1417" w:type="dxa"/>
          </w:tcPr>
          <w:p w:rsidR="00351724" w:rsidRPr="00D9693F" w:rsidRDefault="00351724" w:rsidP="00DF412E">
            <w:pPr>
              <w:rPr>
                <w:lang w:val="kk-KZ"/>
              </w:rPr>
            </w:pPr>
          </w:p>
        </w:tc>
      </w:tr>
      <w:tr w:rsidR="00351724" w:rsidRPr="00D9693F" w:rsidTr="002F1207">
        <w:tc>
          <w:tcPr>
            <w:tcW w:w="1572" w:type="dxa"/>
          </w:tcPr>
          <w:p w:rsidR="00351724" w:rsidRPr="00D9693F" w:rsidRDefault="00351724" w:rsidP="00DF412E">
            <w:pPr>
              <w:rPr>
                <w:lang w:val="kk-KZ"/>
              </w:rPr>
            </w:pPr>
            <w:r w:rsidRPr="00D9693F">
              <w:rPr>
                <w:lang w:val="kk-KZ"/>
              </w:rPr>
              <w:t>3 сынып</w:t>
            </w:r>
          </w:p>
        </w:tc>
        <w:tc>
          <w:tcPr>
            <w:tcW w:w="1841" w:type="dxa"/>
          </w:tcPr>
          <w:p w:rsidR="00351724" w:rsidRPr="00D9693F" w:rsidRDefault="00351724" w:rsidP="00DF412E">
            <w:pPr>
              <w:rPr>
                <w:lang w:val="kk-KZ"/>
              </w:rPr>
            </w:pPr>
            <w:r w:rsidRPr="00D9693F">
              <w:rPr>
                <w:lang w:val="kk-KZ"/>
              </w:rPr>
              <w:t>14 оқушы</w:t>
            </w:r>
          </w:p>
        </w:tc>
        <w:tc>
          <w:tcPr>
            <w:tcW w:w="2258" w:type="dxa"/>
          </w:tcPr>
          <w:p w:rsidR="00351724" w:rsidRPr="00D9693F" w:rsidRDefault="00351724" w:rsidP="00DF412E">
            <w:pPr>
              <w:rPr>
                <w:lang w:val="kk-KZ"/>
              </w:rPr>
            </w:pPr>
          </w:p>
        </w:tc>
        <w:tc>
          <w:tcPr>
            <w:tcW w:w="1843" w:type="dxa"/>
          </w:tcPr>
          <w:p w:rsidR="00351724" w:rsidRPr="00D9693F" w:rsidRDefault="00351724" w:rsidP="00DF412E">
            <w:pPr>
              <w:rPr>
                <w:lang w:val="kk-KZ"/>
              </w:rPr>
            </w:pPr>
          </w:p>
        </w:tc>
        <w:tc>
          <w:tcPr>
            <w:tcW w:w="1417" w:type="dxa"/>
          </w:tcPr>
          <w:p w:rsidR="00351724" w:rsidRPr="00D9693F" w:rsidRDefault="00351724" w:rsidP="00DF412E">
            <w:pPr>
              <w:rPr>
                <w:lang w:val="kk-KZ"/>
              </w:rPr>
            </w:pPr>
          </w:p>
        </w:tc>
      </w:tr>
      <w:tr w:rsidR="00351724" w:rsidRPr="00D9693F" w:rsidTr="002F1207">
        <w:tc>
          <w:tcPr>
            <w:tcW w:w="1572" w:type="dxa"/>
          </w:tcPr>
          <w:p w:rsidR="00351724" w:rsidRPr="00D9693F" w:rsidRDefault="00351724" w:rsidP="00DF412E">
            <w:pPr>
              <w:rPr>
                <w:lang w:val="kk-KZ"/>
              </w:rPr>
            </w:pPr>
            <w:r w:rsidRPr="00D9693F">
              <w:rPr>
                <w:lang w:val="kk-KZ"/>
              </w:rPr>
              <w:t>4 сынып</w:t>
            </w:r>
          </w:p>
        </w:tc>
        <w:tc>
          <w:tcPr>
            <w:tcW w:w="1841" w:type="dxa"/>
          </w:tcPr>
          <w:p w:rsidR="00351724" w:rsidRPr="00D9693F" w:rsidRDefault="00351724" w:rsidP="00DF412E">
            <w:pPr>
              <w:rPr>
                <w:lang w:val="kk-KZ"/>
              </w:rPr>
            </w:pPr>
            <w:r w:rsidRPr="00D9693F">
              <w:rPr>
                <w:lang w:val="kk-KZ"/>
              </w:rPr>
              <w:t xml:space="preserve">13 оқушы </w:t>
            </w:r>
          </w:p>
        </w:tc>
        <w:tc>
          <w:tcPr>
            <w:tcW w:w="2258" w:type="dxa"/>
          </w:tcPr>
          <w:p w:rsidR="00351724" w:rsidRPr="00D9693F" w:rsidRDefault="00351724" w:rsidP="00DF412E">
            <w:pPr>
              <w:rPr>
                <w:lang w:val="kk-KZ"/>
              </w:rPr>
            </w:pPr>
          </w:p>
        </w:tc>
        <w:tc>
          <w:tcPr>
            <w:tcW w:w="1843" w:type="dxa"/>
          </w:tcPr>
          <w:p w:rsidR="00351724" w:rsidRPr="00D9693F" w:rsidRDefault="00351724" w:rsidP="00DF412E">
            <w:pPr>
              <w:rPr>
                <w:lang w:val="kk-KZ"/>
              </w:rPr>
            </w:pPr>
          </w:p>
        </w:tc>
        <w:tc>
          <w:tcPr>
            <w:tcW w:w="1417" w:type="dxa"/>
          </w:tcPr>
          <w:p w:rsidR="00351724" w:rsidRPr="00D9693F" w:rsidRDefault="00351724" w:rsidP="00DF412E">
            <w:pPr>
              <w:rPr>
                <w:lang w:val="kk-KZ"/>
              </w:rPr>
            </w:pPr>
          </w:p>
        </w:tc>
      </w:tr>
      <w:tr w:rsidR="00351724" w:rsidRPr="00D9693F" w:rsidTr="002F1207">
        <w:tc>
          <w:tcPr>
            <w:tcW w:w="1572" w:type="dxa"/>
          </w:tcPr>
          <w:p w:rsidR="00351724" w:rsidRPr="00D9693F" w:rsidRDefault="00351724" w:rsidP="00DF412E">
            <w:pPr>
              <w:rPr>
                <w:lang w:val="kk-KZ"/>
              </w:rPr>
            </w:pPr>
            <w:r w:rsidRPr="00D9693F">
              <w:rPr>
                <w:lang w:val="kk-KZ"/>
              </w:rPr>
              <w:t>5 сынып</w:t>
            </w:r>
          </w:p>
        </w:tc>
        <w:tc>
          <w:tcPr>
            <w:tcW w:w="1841" w:type="dxa"/>
          </w:tcPr>
          <w:p w:rsidR="00351724" w:rsidRPr="00D9693F" w:rsidRDefault="00351724" w:rsidP="00DF412E">
            <w:pPr>
              <w:rPr>
                <w:lang w:val="kk-KZ"/>
              </w:rPr>
            </w:pPr>
            <w:r w:rsidRPr="00D9693F">
              <w:rPr>
                <w:lang w:val="kk-KZ"/>
              </w:rPr>
              <w:t>5 оқушы</w:t>
            </w:r>
          </w:p>
        </w:tc>
        <w:tc>
          <w:tcPr>
            <w:tcW w:w="2258" w:type="dxa"/>
          </w:tcPr>
          <w:p w:rsidR="00351724" w:rsidRPr="00D9693F" w:rsidRDefault="00351724" w:rsidP="00DF412E">
            <w:pPr>
              <w:rPr>
                <w:lang w:val="kk-KZ"/>
              </w:rPr>
            </w:pPr>
          </w:p>
        </w:tc>
        <w:tc>
          <w:tcPr>
            <w:tcW w:w="1843" w:type="dxa"/>
          </w:tcPr>
          <w:p w:rsidR="00351724" w:rsidRPr="00D9693F" w:rsidRDefault="00351724" w:rsidP="00DF412E">
            <w:pPr>
              <w:rPr>
                <w:lang w:val="kk-KZ"/>
              </w:rPr>
            </w:pPr>
          </w:p>
        </w:tc>
        <w:tc>
          <w:tcPr>
            <w:tcW w:w="1417" w:type="dxa"/>
          </w:tcPr>
          <w:p w:rsidR="00351724" w:rsidRPr="00D9693F" w:rsidRDefault="00351724" w:rsidP="00DF412E">
            <w:pPr>
              <w:rPr>
                <w:lang w:val="kk-KZ"/>
              </w:rPr>
            </w:pPr>
          </w:p>
        </w:tc>
      </w:tr>
      <w:tr w:rsidR="00351724" w:rsidRPr="00D9693F" w:rsidTr="002F1207">
        <w:tc>
          <w:tcPr>
            <w:tcW w:w="1572" w:type="dxa"/>
          </w:tcPr>
          <w:p w:rsidR="00351724" w:rsidRPr="00D9693F" w:rsidRDefault="00351724" w:rsidP="00DF412E">
            <w:pPr>
              <w:rPr>
                <w:lang w:val="kk-KZ"/>
              </w:rPr>
            </w:pPr>
            <w:r w:rsidRPr="00D9693F">
              <w:rPr>
                <w:lang w:val="kk-KZ"/>
              </w:rPr>
              <w:t>6 сынып</w:t>
            </w:r>
          </w:p>
        </w:tc>
        <w:tc>
          <w:tcPr>
            <w:tcW w:w="1841" w:type="dxa"/>
          </w:tcPr>
          <w:p w:rsidR="00351724" w:rsidRPr="00D9693F" w:rsidRDefault="00351724" w:rsidP="00DF412E">
            <w:pPr>
              <w:rPr>
                <w:lang w:val="kk-KZ"/>
              </w:rPr>
            </w:pPr>
            <w:r w:rsidRPr="00D9693F">
              <w:rPr>
                <w:lang w:val="kk-KZ"/>
              </w:rPr>
              <w:t>4 оқушы</w:t>
            </w:r>
          </w:p>
        </w:tc>
        <w:tc>
          <w:tcPr>
            <w:tcW w:w="2258" w:type="dxa"/>
          </w:tcPr>
          <w:p w:rsidR="00351724" w:rsidRPr="00D9693F" w:rsidRDefault="00351724" w:rsidP="00DF412E">
            <w:pPr>
              <w:rPr>
                <w:lang w:val="kk-KZ"/>
              </w:rPr>
            </w:pPr>
          </w:p>
        </w:tc>
        <w:tc>
          <w:tcPr>
            <w:tcW w:w="1843" w:type="dxa"/>
          </w:tcPr>
          <w:p w:rsidR="00351724" w:rsidRPr="00D9693F" w:rsidRDefault="00351724" w:rsidP="00DF412E">
            <w:pPr>
              <w:rPr>
                <w:lang w:val="kk-KZ"/>
              </w:rPr>
            </w:pPr>
          </w:p>
        </w:tc>
        <w:tc>
          <w:tcPr>
            <w:tcW w:w="1417" w:type="dxa"/>
          </w:tcPr>
          <w:p w:rsidR="00351724" w:rsidRPr="00D9693F" w:rsidRDefault="00351724" w:rsidP="00DF412E">
            <w:pPr>
              <w:rPr>
                <w:lang w:val="kk-KZ"/>
              </w:rPr>
            </w:pPr>
          </w:p>
        </w:tc>
      </w:tr>
      <w:tr w:rsidR="00351724" w:rsidRPr="00D9693F" w:rsidTr="002F1207">
        <w:tc>
          <w:tcPr>
            <w:tcW w:w="1572" w:type="dxa"/>
          </w:tcPr>
          <w:p w:rsidR="00351724" w:rsidRPr="00D9693F" w:rsidRDefault="00351724" w:rsidP="00DF412E">
            <w:pPr>
              <w:rPr>
                <w:lang w:val="kk-KZ"/>
              </w:rPr>
            </w:pPr>
            <w:r w:rsidRPr="00D9693F">
              <w:rPr>
                <w:lang w:val="kk-KZ"/>
              </w:rPr>
              <w:t>7 сынып</w:t>
            </w:r>
          </w:p>
        </w:tc>
        <w:tc>
          <w:tcPr>
            <w:tcW w:w="1841" w:type="dxa"/>
          </w:tcPr>
          <w:p w:rsidR="00351724" w:rsidRPr="00D9693F" w:rsidRDefault="00351724" w:rsidP="00DF412E">
            <w:pPr>
              <w:rPr>
                <w:lang w:val="kk-KZ"/>
              </w:rPr>
            </w:pPr>
            <w:r w:rsidRPr="00D9693F">
              <w:rPr>
                <w:lang w:val="kk-KZ"/>
              </w:rPr>
              <w:t>1 оқушы</w:t>
            </w:r>
          </w:p>
        </w:tc>
        <w:tc>
          <w:tcPr>
            <w:tcW w:w="2258" w:type="dxa"/>
          </w:tcPr>
          <w:p w:rsidR="00351724" w:rsidRPr="00D9693F" w:rsidRDefault="00351724" w:rsidP="00DF412E">
            <w:pPr>
              <w:rPr>
                <w:lang w:val="kk-KZ"/>
              </w:rPr>
            </w:pPr>
          </w:p>
        </w:tc>
        <w:tc>
          <w:tcPr>
            <w:tcW w:w="1843" w:type="dxa"/>
          </w:tcPr>
          <w:p w:rsidR="00351724" w:rsidRPr="00D9693F" w:rsidRDefault="00351724" w:rsidP="00DF412E">
            <w:pPr>
              <w:rPr>
                <w:lang w:val="kk-KZ"/>
              </w:rPr>
            </w:pPr>
          </w:p>
        </w:tc>
        <w:tc>
          <w:tcPr>
            <w:tcW w:w="1417" w:type="dxa"/>
          </w:tcPr>
          <w:p w:rsidR="00351724" w:rsidRPr="00D9693F" w:rsidRDefault="00351724" w:rsidP="00DF412E">
            <w:pPr>
              <w:rPr>
                <w:lang w:val="kk-KZ"/>
              </w:rPr>
            </w:pPr>
          </w:p>
        </w:tc>
      </w:tr>
      <w:tr w:rsidR="00351724" w:rsidRPr="00D9693F" w:rsidTr="002F1207">
        <w:tc>
          <w:tcPr>
            <w:tcW w:w="1572" w:type="dxa"/>
          </w:tcPr>
          <w:p w:rsidR="00351724" w:rsidRPr="00D9693F" w:rsidRDefault="00351724" w:rsidP="00DF412E">
            <w:pPr>
              <w:rPr>
                <w:lang w:val="kk-KZ"/>
              </w:rPr>
            </w:pPr>
            <w:r w:rsidRPr="00D9693F">
              <w:rPr>
                <w:lang w:val="kk-KZ"/>
              </w:rPr>
              <w:t>8 сынып</w:t>
            </w:r>
          </w:p>
        </w:tc>
        <w:tc>
          <w:tcPr>
            <w:tcW w:w="1841" w:type="dxa"/>
          </w:tcPr>
          <w:p w:rsidR="00351724" w:rsidRPr="00D9693F" w:rsidRDefault="00351724" w:rsidP="00DF412E">
            <w:pPr>
              <w:rPr>
                <w:lang w:val="kk-KZ"/>
              </w:rPr>
            </w:pPr>
            <w:r w:rsidRPr="00D9693F">
              <w:rPr>
                <w:lang w:val="kk-KZ"/>
              </w:rPr>
              <w:t>1 оқушы</w:t>
            </w:r>
          </w:p>
        </w:tc>
        <w:tc>
          <w:tcPr>
            <w:tcW w:w="2258" w:type="dxa"/>
          </w:tcPr>
          <w:p w:rsidR="00351724" w:rsidRPr="00D9693F" w:rsidRDefault="00351724" w:rsidP="00DF412E">
            <w:pPr>
              <w:rPr>
                <w:lang w:val="kk-KZ"/>
              </w:rPr>
            </w:pPr>
          </w:p>
        </w:tc>
        <w:tc>
          <w:tcPr>
            <w:tcW w:w="1843" w:type="dxa"/>
          </w:tcPr>
          <w:p w:rsidR="00351724" w:rsidRPr="00D9693F" w:rsidRDefault="00351724" w:rsidP="00DF412E">
            <w:pPr>
              <w:rPr>
                <w:lang w:val="kk-KZ"/>
              </w:rPr>
            </w:pPr>
          </w:p>
        </w:tc>
        <w:tc>
          <w:tcPr>
            <w:tcW w:w="1417" w:type="dxa"/>
          </w:tcPr>
          <w:p w:rsidR="00351724" w:rsidRPr="00D9693F" w:rsidRDefault="00351724" w:rsidP="00DF412E">
            <w:pPr>
              <w:rPr>
                <w:lang w:val="kk-KZ"/>
              </w:rPr>
            </w:pPr>
          </w:p>
        </w:tc>
      </w:tr>
      <w:tr w:rsidR="00351724" w:rsidRPr="00D9693F" w:rsidTr="002F1207">
        <w:tc>
          <w:tcPr>
            <w:tcW w:w="1572" w:type="dxa"/>
          </w:tcPr>
          <w:p w:rsidR="00351724" w:rsidRPr="00D9693F" w:rsidRDefault="00351724" w:rsidP="00DF412E">
            <w:pPr>
              <w:rPr>
                <w:lang w:val="kk-KZ"/>
              </w:rPr>
            </w:pPr>
            <w:r w:rsidRPr="00D9693F">
              <w:rPr>
                <w:lang w:val="kk-KZ"/>
              </w:rPr>
              <w:t>9 сынып</w:t>
            </w:r>
          </w:p>
        </w:tc>
        <w:tc>
          <w:tcPr>
            <w:tcW w:w="1841" w:type="dxa"/>
          </w:tcPr>
          <w:p w:rsidR="00351724" w:rsidRPr="00D9693F" w:rsidRDefault="00351724" w:rsidP="00DF412E">
            <w:pPr>
              <w:rPr>
                <w:lang w:val="kk-KZ"/>
              </w:rPr>
            </w:pPr>
            <w:r w:rsidRPr="00D9693F">
              <w:rPr>
                <w:lang w:val="kk-KZ"/>
              </w:rPr>
              <w:t>2 оқушы</w:t>
            </w:r>
          </w:p>
        </w:tc>
        <w:tc>
          <w:tcPr>
            <w:tcW w:w="2258" w:type="dxa"/>
          </w:tcPr>
          <w:p w:rsidR="00351724" w:rsidRPr="00D9693F" w:rsidRDefault="00351724" w:rsidP="00DF412E">
            <w:pPr>
              <w:rPr>
                <w:lang w:val="kk-KZ"/>
              </w:rPr>
            </w:pPr>
            <w:r w:rsidRPr="00D9693F">
              <w:rPr>
                <w:lang w:val="kk-KZ"/>
              </w:rPr>
              <w:t xml:space="preserve"> </w:t>
            </w:r>
          </w:p>
        </w:tc>
        <w:tc>
          <w:tcPr>
            <w:tcW w:w="1843" w:type="dxa"/>
          </w:tcPr>
          <w:p w:rsidR="00351724" w:rsidRPr="00D9693F" w:rsidRDefault="00351724" w:rsidP="00DF412E">
            <w:pPr>
              <w:rPr>
                <w:lang w:val="kk-KZ"/>
              </w:rPr>
            </w:pPr>
          </w:p>
        </w:tc>
        <w:tc>
          <w:tcPr>
            <w:tcW w:w="1417" w:type="dxa"/>
          </w:tcPr>
          <w:p w:rsidR="00351724" w:rsidRPr="00D9693F" w:rsidRDefault="00351724" w:rsidP="00DF412E">
            <w:pPr>
              <w:rPr>
                <w:lang w:val="kk-KZ"/>
              </w:rPr>
            </w:pPr>
          </w:p>
        </w:tc>
      </w:tr>
      <w:tr w:rsidR="00351724" w:rsidRPr="00D9693F" w:rsidTr="002F1207">
        <w:tc>
          <w:tcPr>
            <w:tcW w:w="1572" w:type="dxa"/>
          </w:tcPr>
          <w:p w:rsidR="00351724" w:rsidRPr="00D9693F" w:rsidRDefault="00351724" w:rsidP="00DF412E">
            <w:pPr>
              <w:rPr>
                <w:lang w:val="kk-KZ"/>
              </w:rPr>
            </w:pPr>
            <w:r w:rsidRPr="00D9693F">
              <w:rPr>
                <w:lang w:val="kk-KZ"/>
              </w:rPr>
              <w:t>10 сынып</w:t>
            </w:r>
          </w:p>
        </w:tc>
        <w:tc>
          <w:tcPr>
            <w:tcW w:w="1841" w:type="dxa"/>
          </w:tcPr>
          <w:p w:rsidR="00351724" w:rsidRPr="00D9693F" w:rsidRDefault="00351724" w:rsidP="00DF412E">
            <w:pPr>
              <w:rPr>
                <w:lang w:val="kk-KZ"/>
              </w:rPr>
            </w:pPr>
            <w:r w:rsidRPr="00D9693F">
              <w:rPr>
                <w:lang w:val="kk-KZ"/>
              </w:rPr>
              <w:t>5 оқушы</w:t>
            </w:r>
          </w:p>
        </w:tc>
        <w:tc>
          <w:tcPr>
            <w:tcW w:w="2258" w:type="dxa"/>
          </w:tcPr>
          <w:p w:rsidR="00351724" w:rsidRPr="00D9693F" w:rsidRDefault="00351724" w:rsidP="00DF412E">
            <w:pPr>
              <w:rPr>
                <w:lang w:val="kk-KZ"/>
              </w:rPr>
            </w:pPr>
            <w:r w:rsidRPr="00D9693F">
              <w:rPr>
                <w:lang w:val="kk-KZ"/>
              </w:rPr>
              <w:t>4 оқушы</w:t>
            </w:r>
          </w:p>
        </w:tc>
        <w:tc>
          <w:tcPr>
            <w:tcW w:w="1843" w:type="dxa"/>
          </w:tcPr>
          <w:p w:rsidR="00351724" w:rsidRPr="00D9693F" w:rsidRDefault="00351724" w:rsidP="00DF412E">
            <w:pPr>
              <w:rPr>
                <w:lang w:val="kk-KZ"/>
              </w:rPr>
            </w:pPr>
          </w:p>
        </w:tc>
        <w:tc>
          <w:tcPr>
            <w:tcW w:w="1417" w:type="dxa"/>
          </w:tcPr>
          <w:p w:rsidR="00351724" w:rsidRPr="00D9693F" w:rsidRDefault="00351724" w:rsidP="00DF412E">
            <w:pPr>
              <w:rPr>
                <w:lang w:val="kk-KZ"/>
              </w:rPr>
            </w:pPr>
            <w:r w:rsidRPr="00D9693F">
              <w:rPr>
                <w:lang w:val="kk-KZ"/>
              </w:rPr>
              <w:t>5 оқушы</w:t>
            </w:r>
          </w:p>
        </w:tc>
      </w:tr>
      <w:tr w:rsidR="00351724" w:rsidRPr="00D9693F" w:rsidTr="002F1207">
        <w:tc>
          <w:tcPr>
            <w:tcW w:w="1572" w:type="dxa"/>
          </w:tcPr>
          <w:p w:rsidR="00351724" w:rsidRPr="00D9693F" w:rsidRDefault="00351724" w:rsidP="00DF412E">
            <w:pPr>
              <w:rPr>
                <w:lang w:val="kk-KZ"/>
              </w:rPr>
            </w:pPr>
            <w:r w:rsidRPr="00D9693F">
              <w:rPr>
                <w:lang w:val="kk-KZ"/>
              </w:rPr>
              <w:t>11 сынып</w:t>
            </w:r>
          </w:p>
        </w:tc>
        <w:tc>
          <w:tcPr>
            <w:tcW w:w="1841" w:type="dxa"/>
          </w:tcPr>
          <w:p w:rsidR="00351724" w:rsidRPr="00D9693F" w:rsidRDefault="00351724" w:rsidP="00DF412E">
            <w:pPr>
              <w:rPr>
                <w:lang w:val="kk-KZ"/>
              </w:rPr>
            </w:pPr>
            <w:r w:rsidRPr="00D9693F">
              <w:rPr>
                <w:lang w:val="kk-KZ"/>
              </w:rPr>
              <w:t>4 оқушы</w:t>
            </w:r>
          </w:p>
        </w:tc>
        <w:tc>
          <w:tcPr>
            <w:tcW w:w="2258" w:type="dxa"/>
          </w:tcPr>
          <w:p w:rsidR="00351724" w:rsidRPr="00D9693F" w:rsidRDefault="00351724" w:rsidP="00DF412E">
            <w:pPr>
              <w:rPr>
                <w:lang w:val="kk-KZ"/>
              </w:rPr>
            </w:pPr>
            <w:r w:rsidRPr="00D9693F">
              <w:rPr>
                <w:lang w:val="kk-KZ"/>
              </w:rPr>
              <w:t>4 оқушы</w:t>
            </w:r>
          </w:p>
        </w:tc>
        <w:tc>
          <w:tcPr>
            <w:tcW w:w="1843" w:type="dxa"/>
          </w:tcPr>
          <w:p w:rsidR="00351724" w:rsidRPr="00D9693F" w:rsidRDefault="00351724" w:rsidP="00DF412E">
            <w:pPr>
              <w:rPr>
                <w:lang w:val="kk-KZ"/>
              </w:rPr>
            </w:pPr>
            <w:r w:rsidRPr="00D9693F">
              <w:rPr>
                <w:lang w:val="kk-KZ"/>
              </w:rPr>
              <w:t>3 оқушы</w:t>
            </w:r>
          </w:p>
        </w:tc>
        <w:tc>
          <w:tcPr>
            <w:tcW w:w="1417" w:type="dxa"/>
          </w:tcPr>
          <w:p w:rsidR="00351724" w:rsidRPr="00D9693F" w:rsidRDefault="00351724" w:rsidP="00DF412E">
            <w:pPr>
              <w:rPr>
                <w:lang w:val="kk-KZ"/>
              </w:rPr>
            </w:pPr>
            <w:r w:rsidRPr="00D9693F">
              <w:rPr>
                <w:lang w:val="kk-KZ"/>
              </w:rPr>
              <w:t>1 оқушы</w:t>
            </w:r>
          </w:p>
        </w:tc>
      </w:tr>
      <w:tr w:rsidR="00351724" w:rsidRPr="00D9693F" w:rsidTr="002F1207">
        <w:tc>
          <w:tcPr>
            <w:tcW w:w="1572" w:type="dxa"/>
          </w:tcPr>
          <w:p w:rsidR="00351724" w:rsidRPr="00D9693F" w:rsidRDefault="00351724" w:rsidP="00DF412E">
            <w:pPr>
              <w:rPr>
                <w:b/>
                <w:lang w:val="kk-KZ"/>
              </w:rPr>
            </w:pPr>
            <w:r w:rsidRPr="00D9693F">
              <w:rPr>
                <w:b/>
                <w:lang w:val="kk-KZ"/>
              </w:rPr>
              <w:t>Барлығы:</w:t>
            </w:r>
          </w:p>
        </w:tc>
        <w:tc>
          <w:tcPr>
            <w:tcW w:w="1841" w:type="dxa"/>
          </w:tcPr>
          <w:p w:rsidR="00351724" w:rsidRPr="00D9693F" w:rsidRDefault="00351724" w:rsidP="00DF412E">
            <w:pPr>
              <w:rPr>
                <w:b/>
                <w:lang w:val="kk-KZ"/>
              </w:rPr>
            </w:pPr>
            <w:r w:rsidRPr="00D9693F">
              <w:rPr>
                <w:b/>
                <w:lang w:val="kk-KZ"/>
              </w:rPr>
              <w:t>72 оқушы</w:t>
            </w:r>
          </w:p>
        </w:tc>
        <w:tc>
          <w:tcPr>
            <w:tcW w:w="2258" w:type="dxa"/>
          </w:tcPr>
          <w:p w:rsidR="00351724" w:rsidRPr="00D9693F" w:rsidRDefault="00351724" w:rsidP="00DF412E">
            <w:pPr>
              <w:rPr>
                <w:b/>
                <w:lang w:val="kk-KZ"/>
              </w:rPr>
            </w:pPr>
            <w:r w:rsidRPr="00D9693F">
              <w:rPr>
                <w:b/>
                <w:lang w:val="kk-KZ"/>
              </w:rPr>
              <w:t>8 оқушы</w:t>
            </w:r>
          </w:p>
        </w:tc>
        <w:tc>
          <w:tcPr>
            <w:tcW w:w="1843" w:type="dxa"/>
          </w:tcPr>
          <w:p w:rsidR="00351724" w:rsidRPr="00D9693F" w:rsidRDefault="00351724" w:rsidP="00DF412E">
            <w:pPr>
              <w:rPr>
                <w:b/>
                <w:lang w:val="kk-KZ"/>
              </w:rPr>
            </w:pPr>
            <w:r w:rsidRPr="00D9693F">
              <w:rPr>
                <w:b/>
                <w:lang w:val="kk-KZ"/>
              </w:rPr>
              <w:t>3 оқушы</w:t>
            </w:r>
          </w:p>
        </w:tc>
        <w:tc>
          <w:tcPr>
            <w:tcW w:w="1417" w:type="dxa"/>
          </w:tcPr>
          <w:p w:rsidR="00351724" w:rsidRPr="00D9693F" w:rsidRDefault="00351724" w:rsidP="00DF412E">
            <w:pPr>
              <w:rPr>
                <w:b/>
                <w:lang w:val="kk-KZ"/>
              </w:rPr>
            </w:pPr>
            <w:r w:rsidRPr="00D9693F">
              <w:rPr>
                <w:b/>
                <w:lang w:val="kk-KZ"/>
              </w:rPr>
              <w:t>6 оқушы</w:t>
            </w:r>
          </w:p>
        </w:tc>
      </w:tr>
    </w:tbl>
    <w:p w:rsidR="00351724" w:rsidRPr="00555E38" w:rsidRDefault="00351724" w:rsidP="002F1207">
      <w:pPr>
        <w:jc w:val="both"/>
        <w:rPr>
          <w:sz w:val="26"/>
          <w:szCs w:val="26"/>
          <w:lang w:val="kk-KZ"/>
        </w:rPr>
      </w:pPr>
      <w:r w:rsidRPr="00555E38">
        <w:rPr>
          <w:b/>
          <w:sz w:val="26"/>
          <w:szCs w:val="26"/>
          <w:lang w:val="kk-KZ"/>
        </w:rPr>
        <w:t xml:space="preserve">Қорытынды: </w:t>
      </w:r>
      <w:r w:rsidRPr="00555E38">
        <w:rPr>
          <w:sz w:val="26"/>
          <w:szCs w:val="26"/>
          <w:lang w:val="kk-KZ"/>
        </w:rPr>
        <w:t>9-10 сыныптар арасында келесі оқу жылдарында «Алтын белгіге» үміткер оқушылар жоқ, «Үздік аттесатқа» үміткер 6 оқушы деп жоспарлануда.</w:t>
      </w:r>
      <w:r w:rsidRPr="00555E38">
        <w:rPr>
          <w:b/>
          <w:sz w:val="26"/>
          <w:szCs w:val="26"/>
          <w:lang w:val="kk-KZ"/>
        </w:rPr>
        <w:t xml:space="preserve"> </w:t>
      </w:r>
      <w:r w:rsidRPr="00555E38">
        <w:rPr>
          <w:sz w:val="26"/>
          <w:szCs w:val="26"/>
          <w:lang w:val="kk-KZ"/>
        </w:rPr>
        <w:t xml:space="preserve">5-9 сыныптар арасында үздік оқушылар арасынан резервтегі оқушылармен сапалы жұмыс жасау керектігі ұсынылады. </w:t>
      </w:r>
    </w:p>
    <w:p w:rsidR="00351724" w:rsidRPr="00555E38" w:rsidRDefault="00351724" w:rsidP="002F1207">
      <w:pPr>
        <w:jc w:val="both"/>
        <w:rPr>
          <w:sz w:val="26"/>
          <w:szCs w:val="26"/>
          <w:lang w:val="kk-KZ"/>
        </w:rPr>
      </w:pPr>
    </w:p>
    <w:p w:rsidR="00351724" w:rsidRPr="00555E38" w:rsidRDefault="00351724" w:rsidP="00DF412E">
      <w:pPr>
        <w:jc w:val="center"/>
        <w:outlineLvl w:val="0"/>
        <w:rPr>
          <w:b/>
          <w:sz w:val="26"/>
          <w:szCs w:val="26"/>
          <w:lang w:val="kk-KZ"/>
        </w:rPr>
      </w:pPr>
      <w:r w:rsidRPr="00555E38">
        <w:rPr>
          <w:b/>
          <w:sz w:val="26"/>
          <w:szCs w:val="26"/>
          <w:lang w:val="kk-KZ"/>
        </w:rPr>
        <w:t>«Алтын белгіге», «Үздік аттестатқа» үміткер оқушылар туралы мониторинг</w:t>
      </w:r>
    </w:p>
    <w:tbl>
      <w:tblPr>
        <w:tblW w:w="97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77"/>
        <w:gridCol w:w="709"/>
        <w:gridCol w:w="709"/>
        <w:gridCol w:w="709"/>
        <w:gridCol w:w="567"/>
        <w:gridCol w:w="567"/>
        <w:gridCol w:w="695"/>
        <w:gridCol w:w="615"/>
        <w:gridCol w:w="532"/>
        <w:gridCol w:w="660"/>
        <w:gridCol w:w="543"/>
        <w:gridCol w:w="549"/>
        <w:gridCol w:w="567"/>
        <w:gridCol w:w="516"/>
        <w:gridCol w:w="516"/>
      </w:tblGrid>
      <w:tr w:rsidR="00351724" w:rsidRPr="00B002AD" w:rsidTr="00D9693F">
        <w:trPr>
          <w:trHeight w:val="420"/>
        </w:trPr>
        <w:tc>
          <w:tcPr>
            <w:tcW w:w="1277" w:type="dxa"/>
            <w:vMerge w:val="restart"/>
          </w:tcPr>
          <w:p w:rsidR="00351724" w:rsidRPr="00B002AD" w:rsidRDefault="00351724" w:rsidP="00DF412E">
            <w:pPr>
              <w:tabs>
                <w:tab w:val="left" w:pos="1140"/>
              </w:tabs>
              <w:jc w:val="both"/>
              <w:outlineLvl w:val="0"/>
              <w:rPr>
                <w:lang w:val="kk-KZ"/>
              </w:rPr>
            </w:pPr>
          </w:p>
        </w:tc>
        <w:tc>
          <w:tcPr>
            <w:tcW w:w="1418" w:type="dxa"/>
            <w:gridSpan w:val="2"/>
          </w:tcPr>
          <w:p w:rsidR="00351724" w:rsidRPr="00B002AD" w:rsidRDefault="00351724" w:rsidP="00DF412E">
            <w:pPr>
              <w:tabs>
                <w:tab w:val="left" w:pos="1140"/>
              </w:tabs>
              <w:jc w:val="both"/>
              <w:outlineLvl w:val="0"/>
              <w:rPr>
                <w:b/>
                <w:lang w:val="kk-KZ"/>
              </w:rPr>
            </w:pPr>
            <w:r w:rsidRPr="00B002AD">
              <w:rPr>
                <w:b/>
                <w:sz w:val="22"/>
                <w:szCs w:val="22"/>
                <w:lang w:val="kk-KZ"/>
              </w:rPr>
              <w:t>2016-2017</w:t>
            </w:r>
          </w:p>
        </w:tc>
        <w:tc>
          <w:tcPr>
            <w:tcW w:w="1276" w:type="dxa"/>
            <w:gridSpan w:val="2"/>
          </w:tcPr>
          <w:p w:rsidR="00351724" w:rsidRPr="00B002AD" w:rsidRDefault="00351724" w:rsidP="00DF412E">
            <w:pPr>
              <w:tabs>
                <w:tab w:val="left" w:pos="1140"/>
              </w:tabs>
              <w:jc w:val="both"/>
              <w:outlineLvl w:val="0"/>
              <w:rPr>
                <w:b/>
                <w:lang w:val="kk-KZ"/>
              </w:rPr>
            </w:pPr>
            <w:r w:rsidRPr="00B002AD">
              <w:rPr>
                <w:b/>
                <w:sz w:val="22"/>
                <w:szCs w:val="22"/>
                <w:lang w:val="kk-KZ"/>
              </w:rPr>
              <w:t>2017-2018</w:t>
            </w:r>
          </w:p>
        </w:tc>
        <w:tc>
          <w:tcPr>
            <w:tcW w:w="1262" w:type="dxa"/>
            <w:gridSpan w:val="2"/>
          </w:tcPr>
          <w:p w:rsidR="00351724" w:rsidRPr="00B002AD" w:rsidRDefault="00351724" w:rsidP="00DF412E">
            <w:pPr>
              <w:tabs>
                <w:tab w:val="left" w:pos="1140"/>
              </w:tabs>
              <w:jc w:val="both"/>
              <w:outlineLvl w:val="0"/>
              <w:rPr>
                <w:b/>
                <w:lang w:val="kk-KZ"/>
              </w:rPr>
            </w:pPr>
            <w:r w:rsidRPr="00B002AD">
              <w:rPr>
                <w:b/>
                <w:sz w:val="22"/>
                <w:szCs w:val="22"/>
                <w:lang w:val="kk-KZ"/>
              </w:rPr>
              <w:t xml:space="preserve">2018-2019 </w:t>
            </w:r>
          </w:p>
        </w:tc>
        <w:tc>
          <w:tcPr>
            <w:tcW w:w="1147" w:type="dxa"/>
            <w:gridSpan w:val="2"/>
          </w:tcPr>
          <w:p w:rsidR="00351724" w:rsidRPr="00B002AD" w:rsidRDefault="00351724" w:rsidP="00DF412E">
            <w:pPr>
              <w:tabs>
                <w:tab w:val="left" w:pos="1140"/>
              </w:tabs>
              <w:jc w:val="both"/>
              <w:outlineLvl w:val="0"/>
              <w:rPr>
                <w:b/>
                <w:lang w:val="kk-KZ"/>
              </w:rPr>
            </w:pPr>
            <w:r w:rsidRPr="00B002AD">
              <w:rPr>
                <w:b/>
                <w:sz w:val="22"/>
                <w:szCs w:val="22"/>
                <w:lang w:val="kk-KZ"/>
              </w:rPr>
              <w:t>2019-2020</w:t>
            </w:r>
          </w:p>
        </w:tc>
        <w:tc>
          <w:tcPr>
            <w:tcW w:w="1203" w:type="dxa"/>
            <w:gridSpan w:val="2"/>
          </w:tcPr>
          <w:p w:rsidR="00351724" w:rsidRPr="00B002AD" w:rsidRDefault="00351724" w:rsidP="00DF412E">
            <w:pPr>
              <w:tabs>
                <w:tab w:val="left" w:pos="1140"/>
              </w:tabs>
              <w:jc w:val="both"/>
              <w:outlineLvl w:val="0"/>
              <w:rPr>
                <w:b/>
                <w:lang w:val="kk-KZ"/>
              </w:rPr>
            </w:pPr>
            <w:r w:rsidRPr="00B002AD">
              <w:rPr>
                <w:b/>
                <w:sz w:val="22"/>
                <w:szCs w:val="22"/>
                <w:lang w:val="kk-KZ"/>
              </w:rPr>
              <w:t>2020-2021</w:t>
            </w:r>
          </w:p>
        </w:tc>
        <w:tc>
          <w:tcPr>
            <w:tcW w:w="1116" w:type="dxa"/>
            <w:gridSpan w:val="2"/>
          </w:tcPr>
          <w:p w:rsidR="00351724" w:rsidRPr="00B002AD" w:rsidRDefault="00351724" w:rsidP="00DF412E">
            <w:pPr>
              <w:tabs>
                <w:tab w:val="left" w:pos="1140"/>
              </w:tabs>
              <w:jc w:val="both"/>
              <w:outlineLvl w:val="0"/>
              <w:rPr>
                <w:b/>
                <w:lang w:val="kk-KZ"/>
              </w:rPr>
            </w:pPr>
            <w:r w:rsidRPr="00B002AD">
              <w:rPr>
                <w:b/>
                <w:sz w:val="22"/>
                <w:szCs w:val="22"/>
                <w:lang w:val="kk-KZ"/>
              </w:rPr>
              <w:t>2021-2022</w:t>
            </w:r>
          </w:p>
        </w:tc>
        <w:tc>
          <w:tcPr>
            <w:tcW w:w="1032" w:type="dxa"/>
            <w:gridSpan w:val="2"/>
          </w:tcPr>
          <w:p w:rsidR="00351724" w:rsidRPr="00B002AD" w:rsidRDefault="00351724" w:rsidP="00DF412E">
            <w:pPr>
              <w:tabs>
                <w:tab w:val="left" w:pos="1140"/>
              </w:tabs>
              <w:jc w:val="both"/>
              <w:outlineLvl w:val="0"/>
              <w:rPr>
                <w:b/>
                <w:lang w:val="kk-KZ"/>
              </w:rPr>
            </w:pPr>
            <w:r w:rsidRPr="00B002AD">
              <w:rPr>
                <w:b/>
                <w:sz w:val="22"/>
                <w:szCs w:val="22"/>
                <w:lang w:val="kk-KZ"/>
              </w:rPr>
              <w:t>2022-2023</w:t>
            </w:r>
          </w:p>
        </w:tc>
      </w:tr>
      <w:tr w:rsidR="00351724" w:rsidRPr="00B002AD" w:rsidTr="00D9693F">
        <w:trPr>
          <w:trHeight w:val="225"/>
        </w:trPr>
        <w:tc>
          <w:tcPr>
            <w:tcW w:w="1277" w:type="dxa"/>
            <w:vMerge/>
          </w:tcPr>
          <w:p w:rsidR="00351724" w:rsidRPr="00B002AD" w:rsidRDefault="00351724" w:rsidP="00DF412E">
            <w:pPr>
              <w:tabs>
                <w:tab w:val="left" w:pos="1140"/>
              </w:tabs>
              <w:jc w:val="both"/>
              <w:outlineLvl w:val="0"/>
              <w:rPr>
                <w:lang w:val="kk-KZ"/>
              </w:rPr>
            </w:pPr>
          </w:p>
        </w:tc>
        <w:tc>
          <w:tcPr>
            <w:tcW w:w="709" w:type="dxa"/>
          </w:tcPr>
          <w:p w:rsidR="00351724" w:rsidRPr="00B002AD" w:rsidRDefault="00351724" w:rsidP="00DF412E">
            <w:pPr>
              <w:tabs>
                <w:tab w:val="left" w:pos="1140"/>
              </w:tabs>
              <w:jc w:val="both"/>
              <w:outlineLvl w:val="0"/>
              <w:rPr>
                <w:lang w:val="kk-KZ"/>
              </w:rPr>
            </w:pPr>
            <w:r w:rsidRPr="00B002AD">
              <w:rPr>
                <w:sz w:val="22"/>
                <w:szCs w:val="22"/>
                <w:lang w:val="kk-KZ"/>
              </w:rPr>
              <w:t>барлығы</w:t>
            </w:r>
          </w:p>
        </w:tc>
        <w:tc>
          <w:tcPr>
            <w:tcW w:w="709" w:type="dxa"/>
          </w:tcPr>
          <w:p w:rsidR="00351724" w:rsidRPr="00B002AD" w:rsidRDefault="00351724" w:rsidP="00DF412E">
            <w:pPr>
              <w:tabs>
                <w:tab w:val="left" w:pos="1140"/>
              </w:tabs>
              <w:jc w:val="both"/>
              <w:outlineLvl w:val="0"/>
              <w:rPr>
                <w:lang w:val="kk-KZ"/>
              </w:rPr>
            </w:pPr>
            <w:r w:rsidRPr="00B002AD">
              <w:rPr>
                <w:sz w:val="22"/>
                <w:szCs w:val="22"/>
                <w:lang w:val="kk-KZ"/>
              </w:rPr>
              <w:t>ақтады</w:t>
            </w:r>
          </w:p>
        </w:tc>
        <w:tc>
          <w:tcPr>
            <w:tcW w:w="709" w:type="dxa"/>
          </w:tcPr>
          <w:p w:rsidR="00351724" w:rsidRPr="00B002AD" w:rsidRDefault="00351724" w:rsidP="00DF412E">
            <w:pPr>
              <w:tabs>
                <w:tab w:val="left" w:pos="1140"/>
              </w:tabs>
              <w:jc w:val="both"/>
              <w:outlineLvl w:val="0"/>
              <w:rPr>
                <w:lang w:val="kk-KZ"/>
              </w:rPr>
            </w:pPr>
            <w:r w:rsidRPr="00B002AD">
              <w:rPr>
                <w:sz w:val="22"/>
                <w:szCs w:val="22"/>
                <w:lang w:val="kk-KZ"/>
              </w:rPr>
              <w:t>барлығы</w:t>
            </w:r>
          </w:p>
        </w:tc>
        <w:tc>
          <w:tcPr>
            <w:tcW w:w="567" w:type="dxa"/>
          </w:tcPr>
          <w:p w:rsidR="00351724" w:rsidRPr="00B002AD" w:rsidRDefault="00351724" w:rsidP="00DF412E">
            <w:pPr>
              <w:tabs>
                <w:tab w:val="left" w:pos="1140"/>
              </w:tabs>
              <w:jc w:val="both"/>
              <w:outlineLvl w:val="0"/>
              <w:rPr>
                <w:lang w:val="kk-KZ"/>
              </w:rPr>
            </w:pPr>
            <w:r w:rsidRPr="00B002AD">
              <w:rPr>
                <w:sz w:val="22"/>
                <w:szCs w:val="22"/>
                <w:lang w:val="kk-KZ"/>
              </w:rPr>
              <w:t>ақтады</w:t>
            </w:r>
          </w:p>
        </w:tc>
        <w:tc>
          <w:tcPr>
            <w:tcW w:w="567" w:type="dxa"/>
          </w:tcPr>
          <w:p w:rsidR="00351724" w:rsidRPr="00B002AD" w:rsidRDefault="00351724" w:rsidP="00DF412E">
            <w:pPr>
              <w:tabs>
                <w:tab w:val="left" w:pos="1140"/>
              </w:tabs>
              <w:jc w:val="both"/>
              <w:outlineLvl w:val="0"/>
              <w:rPr>
                <w:lang w:val="kk-KZ"/>
              </w:rPr>
            </w:pPr>
            <w:r w:rsidRPr="00B002AD">
              <w:rPr>
                <w:sz w:val="22"/>
                <w:szCs w:val="22"/>
                <w:lang w:val="kk-KZ"/>
              </w:rPr>
              <w:t>барлығы</w:t>
            </w:r>
          </w:p>
        </w:tc>
        <w:tc>
          <w:tcPr>
            <w:tcW w:w="695" w:type="dxa"/>
          </w:tcPr>
          <w:p w:rsidR="00351724" w:rsidRPr="00B002AD" w:rsidRDefault="00351724" w:rsidP="00DF412E">
            <w:pPr>
              <w:tabs>
                <w:tab w:val="left" w:pos="1140"/>
              </w:tabs>
              <w:jc w:val="both"/>
              <w:outlineLvl w:val="0"/>
              <w:rPr>
                <w:lang w:val="kk-KZ"/>
              </w:rPr>
            </w:pPr>
            <w:r w:rsidRPr="00B002AD">
              <w:rPr>
                <w:sz w:val="22"/>
                <w:szCs w:val="22"/>
                <w:lang w:val="kk-KZ"/>
              </w:rPr>
              <w:t>ақтады</w:t>
            </w:r>
          </w:p>
        </w:tc>
        <w:tc>
          <w:tcPr>
            <w:tcW w:w="615" w:type="dxa"/>
          </w:tcPr>
          <w:p w:rsidR="00351724" w:rsidRPr="00B002AD" w:rsidRDefault="00351724" w:rsidP="00DF412E">
            <w:pPr>
              <w:tabs>
                <w:tab w:val="left" w:pos="1140"/>
              </w:tabs>
              <w:jc w:val="both"/>
              <w:outlineLvl w:val="0"/>
              <w:rPr>
                <w:lang w:val="kk-KZ"/>
              </w:rPr>
            </w:pPr>
            <w:r w:rsidRPr="00B002AD">
              <w:rPr>
                <w:sz w:val="22"/>
                <w:szCs w:val="22"/>
                <w:lang w:val="kk-KZ"/>
              </w:rPr>
              <w:t>барлығы</w:t>
            </w:r>
          </w:p>
        </w:tc>
        <w:tc>
          <w:tcPr>
            <w:tcW w:w="532" w:type="dxa"/>
          </w:tcPr>
          <w:p w:rsidR="00351724" w:rsidRPr="00B002AD" w:rsidRDefault="00351724" w:rsidP="00DF412E">
            <w:pPr>
              <w:tabs>
                <w:tab w:val="left" w:pos="1140"/>
              </w:tabs>
              <w:jc w:val="both"/>
              <w:outlineLvl w:val="0"/>
              <w:rPr>
                <w:lang w:val="kk-KZ"/>
              </w:rPr>
            </w:pPr>
            <w:r w:rsidRPr="00B002AD">
              <w:rPr>
                <w:sz w:val="22"/>
                <w:szCs w:val="22"/>
                <w:lang w:val="kk-KZ"/>
              </w:rPr>
              <w:t>ақтады</w:t>
            </w:r>
          </w:p>
        </w:tc>
        <w:tc>
          <w:tcPr>
            <w:tcW w:w="660" w:type="dxa"/>
          </w:tcPr>
          <w:p w:rsidR="00351724" w:rsidRPr="00B002AD" w:rsidRDefault="00351724" w:rsidP="00DF412E">
            <w:pPr>
              <w:tabs>
                <w:tab w:val="left" w:pos="1140"/>
              </w:tabs>
              <w:jc w:val="both"/>
              <w:outlineLvl w:val="0"/>
              <w:rPr>
                <w:lang w:val="kk-KZ"/>
              </w:rPr>
            </w:pPr>
            <w:r w:rsidRPr="00B002AD">
              <w:rPr>
                <w:sz w:val="22"/>
                <w:szCs w:val="22"/>
                <w:lang w:val="kk-KZ"/>
              </w:rPr>
              <w:t>барлығы</w:t>
            </w:r>
          </w:p>
        </w:tc>
        <w:tc>
          <w:tcPr>
            <w:tcW w:w="543" w:type="dxa"/>
          </w:tcPr>
          <w:p w:rsidR="00351724" w:rsidRPr="00B002AD" w:rsidRDefault="00351724" w:rsidP="00DF412E">
            <w:pPr>
              <w:tabs>
                <w:tab w:val="left" w:pos="1140"/>
              </w:tabs>
              <w:jc w:val="both"/>
              <w:outlineLvl w:val="0"/>
              <w:rPr>
                <w:lang w:val="kk-KZ"/>
              </w:rPr>
            </w:pPr>
            <w:r w:rsidRPr="00B002AD">
              <w:rPr>
                <w:sz w:val="22"/>
                <w:szCs w:val="22"/>
                <w:lang w:val="kk-KZ"/>
              </w:rPr>
              <w:t>ақтады</w:t>
            </w:r>
          </w:p>
        </w:tc>
        <w:tc>
          <w:tcPr>
            <w:tcW w:w="549" w:type="dxa"/>
          </w:tcPr>
          <w:p w:rsidR="00351724" w:rsidRPr="00B002AD" w:rsidRDefault="00351724" w:rsidP="00DF412E">
            <w:pPr>
              <w:tabs>
                <w:tab w:val="left" w:pos="1140"/>
              </w:tabs>
              <w:jc w:val="both"/>
              <w:outlineLvl w:val="0"/>
              <w:rPr>
                <w:lang w:val="kk-KZ"/>
              </w:rPr>
            </w:pPr>
            <w:r w:rsidRPr="00B002AD">
              <w:rPr>
                <w:sz w:val="22"/>
                <w:szCs w:val="22"/>
                <w:lang w:val="kk-KZ"/>
              </w:rPr>
              <w:t>барлығы</w:t>
            </w:r>
          </w:p>
        </w:tc>
        <w:tc>
          <w:tcPr>
            <w:tcW w:w="567" w:type="dxa"/>
          </w:tcPr>
          <w:p w:rsidR="00351724" w:rsidRPr="00B002AD" w:rsidRDefault="00351724" w:rsidP="00DF412E">
            <w:pPr>
              <w:tabs>
                <w:tab w:val="left" w:pos="1140"/>
              </w:tabs>
              <w:jc w:val="both"/>
              <w:outlineLvl w:val="0"/>
              <w:rPr>
                <w:lang w:val="kk-KZ"/>
              </w:rPr>
            </w:pPr>
            <w:r w:rsidRPr="00B002AD">
              <w:rPr>
                <w:sz w:val="22"/>
                <w:szCs w:val="22"/>
                <w:lang w:val="kk-KZ"/>
              </w:rPr>
              <w:t>ақтады</w:t>
            </w:r>
          </w:p>
        </w:tc>
        <w:tc>
          <w:tcPr>
            <w:tcW w:w="516" w:type="dxa"/>
          </w:tcPr>
          <w:p w:rsidR="00351724" w:rsidRPr="00B002AD" w:rsidRDefault="00351724" w:rsidP="00DF412E">
            <w:pPr>
              <w:tabs>
                <w:tab w:val="left" w:pos="1140"/>
              </w:tabs>
              <w:jc w:val="both"/>
              <w:outlineLvl w:val="0"/>
              <w:rPr>
                <w:lang w:val="kk-KZ"/>
              </w:rPr>
            </w:pPr>
            <w:r w:rsidRPr="00B002AD">
              <w:rPr>
                <w:sz w:val="22"/>
                <w:szCs w:val="22"/>
                <w:lang w:val="kk-KZ"/>
              </w:rPr>
              <w:t>барлығы</w:t>
            </w:r>
          </w:p>
        </w:tc>
        <w:tc>
          <w:tcPr>
            <w:tcW w:w="516" w:type="dxa"/>
          </w:tcPr>
          <w:p w:rsidR="00351724" w:rsidRPr="00B002AD" w:rsidRDefault="00351724" w:rsidP="00DF412E">
            <w:pPr>
              <w:tabs>
                <w:tab w:val="left" w:pos="1140"/>
              </w:tabs>
              <w:jc w:val="both"/>
              <w:outlineLvl w:val="0"/>
              <w:rPr>
                <w:lang w:val="kk-KZ"/>
              </w:rPr>
            </w:pPr>
            <w:r w:rsidRPr="00B002AD">
              <w:rPr>
                <w:sz w:val="22"/>
                <w:szCs w:val="22"/>
                <w:lang w:val="kk-KZ"/>
              </w:rPr>
              <w:t>ақтады</w:t>
            </w:r>
          </w:p>
        </w:tc>
      </w:tr>
      <w:tr w:rsidR="00351724" w:rsidRPr="00B002AD" w:rsidTr="00D9693F">
        <w:tc>
          <w:tcPr>
            <w:tcW w:w="1277" w:type="dxa"/>
          </w:tcPr>
          <w:p w:rsidR="00351724" w:rsidRPr="00B002AD" w:rsidRDefault="00351724" w:rsidP="00DF412E">
            <w:pPr>
              <w:tabs>
                <w:tab w:val="left" w:pos="1140"/>
              </w:tabs>
              <w:jc w:val="both"/>
              <w:outlineLvl w:val="0"/>
              <w:rPr>
                <w:b/>
                <w:lang w:val="kk-KZ"/>
              </w:rPr>
            </w:pPr>
            <w:r w:rsidRPr="00B002AD">
              <w:rPr>
                <w:b/>
                <w:sz w:val="22"/>
                <w:szCs w:val="22"/>
                <w:lang w:val="kk-KZ"/>
              </w:rPr>
              <w:t>«Алтын белгі»</w:t>
            </w:r>
          </w:p>
        </w:tc>
        <w:tc>
          <w:tcPr>
            <w:tcW w:w="709" w:type="dxa"/>
          </w:tcPr>
          <w:p w:rsidR="00351724" w:rsidRPr="00B002AD" w:rsidRDefault="00351724" w:rsidP="00DF412E">
            <w:pPr>
              <w:tabs>
                <w:tab w:val="left" w:pos="1140"/>
              </w:tabs>
              <w:jc w:val="both"/>
              <w:outlineLvl w:val="0"/>
              <w:rPr>
                <w:lang w:val="kk-KZ"/>
              </w:rPr>
            </w:pPr>
            <w:r w:rsidRPr="00B002AD">
              <w:rPr>
                <w:sz w:val="22"/>
                <w:szCs w:val="22"/>
                <w:lang w:val="kk-KZ"/>
              </w:rPr>
              <w:t>1</w:t>
            </w:r>
          </w:p>
        </w:tc>
        <w:tc>
          <w:tcPr>
            <w:tcW w:w="709" w:type="dxa"/>
          </w:tcPr>
          <w:p w:rsidR="00351724" w:rsidRPr="00B002AD" w:rsidRDefault="00351724" w:rsidP="00DF412E">
            <w:r w:rsidRPr="00B002AD">
              <w:rPr>
                <w:sz w:val="22"/>
                <w:szCs w:val="22"/>
                <w:lang w:val="kk-KZ"/>
              </w:rPr>
              <w:t>грант</w:t>
            </w:r>
          </w:p>
        </w:tc>
        <w:tc>
          <w:tcPr>
            <w:tcW w:w="709" w:type="dxa"/>
          </w:tcPr>
          <w:p w:rsidR="00351724" w:rsidRPr="00B002AD" w:rsidRDefault="00351724" w:rsidP="00DF412E">
            <w:pPr>
              <w:tabs>
                <w:tab w:val="left" w:pos="1140"/>
              </w:tabs>
              <w:jc w:val="both"/>
              <w:outlineLvl w:val="0"/>
              <w:rPr>
                <w:lang w:val="kk-KZ"/>
              </w:rPr>
            </w:pPr>
            <w:r w:rsidRPr="00B002AD">
              <w:rPr>
                <w:sz w:val="22"/>
                <w:szCs w:val="22"/>
                <w:lang w:val="kk-KZ"/>
              </w:rPr>
              <w:t>3</w:t>
            </w:r>
          </w:p>
        </w:tc>
        <w:tc>
          <w:tcPr>
            <w:tcW w:w="567" w:type="dxa"/>
          </w:tcPr>
          <w:p w:rsidR="00351724" w:rsidRPr="00B002AD" w:rsidRDefault="00351724" w:rsidP="00DF412E">
            <w:r w:rsidRPr="00B002AD">
              <w:rPr>
                <w:sz w:val="22"/>
                <w:szCs w:val="22"/>
                <w:lang w:val="kk-KZ"/>
              </w:rPr>
              <w:t>грант</w:t>
            </w:r>
          </w:p>
        </w:tc>
        <w:tc>
          <w:tcPr>
            <w:tcW w:w="567" w:type="dxa"/>
          </w:tcPr>
          <w:p w:rsidR="00351724" w:rsidRPr="00B002AD" w:rsidRDefault="00351724" w:rsidP="00DF412E">
            <w:pPr>
              <w:tabs>
                <w:tab w:val="left" w:pos="1140"/>
              </w:tabs>
              <w:jc w:val="both"/>
              <w:outlineLvl w:val="0"/>
              <w:rPr>
                <w:lang w:val="kk-KZ"/>
              </w:rPr>
            </w:pPr>
            <w:r w:rsidRPr="00B002AD">
              <w:rPr>
                <w:sz w:val="22"/>
                <w:szCs w:val="22"/>
                <w:lang w:val="kk-KZ"/>
              </w:rPr>
              <w:t>1</w:t>
            </w:r>
          </w:p>
        </w:tc>
        <w:tc>
          <w:tcPr>
            <w:tcW w:w="695" w:type="dxa"/>
          </w:tcPr>
          <w:p w:rsidR="00351724" w:rsidRPr="00B002AD" w:rsidRDefault="00351724" w:rsidP="00DF412E">
            <w:r w:rsidRPr="00B002AD">
              <w:rPr>
                <w:sz w:val="22"/>
                <w:szCs w:val="22"/>
                <w:lang w:val="kk-KZ"/>
              </w:rPr>
              <w:t>грант</w:t>
            </w:r>
          </w:p>
        </w:tc>
        <w:tc>
          <w:tcPr>
            <w:tcW w:w="615" w:type="dxa"/>
          </w:tcPr>
          <w:p w:rsidR="00351724" w:rsidRPr="00B002AD" w:rsidRDefault="00351724" w:rsidP="00DF412E">
            <w:pPr>
              <w:tabs>
                <w:tab w:val="left" w:pos="1140"/>
              </w:tabs>
              <w:jc w:val="both"/>
              <w:outlineLvl w:val="0"/>
              <w:rPr>
                <w:lang w:val="kk-KZ"/>
              </w:rPr>
            </w:pPr>
            <w:r w:rsidRPr="00B002AD">
              <w:rPr>
                <w:sz w:val="22"/>
                <w:szCs w:val="22"/>
                <w:lang w:val="kk-KZ"/>
              </w:rPr>
              <w:t>1</w:t>
            </w:r>
          </w:p>
        </w:tc>
        <w:tc>
          <w:tcPr>
            <w:tcW w:w="532" w:type="dxa"/>
          </w:tcPr>
          <w:p w:rsidR="00351724" w:rsidRPr="00B002AD" w:rsidRDefault="00351724" w:rsidP="00DF412E">
            <w:pPr>
              <w:tabs>
                <w:tab w:val="left" w:pos="1140"/>
              </w:tabs>
              <w:jc w:val="both"/>
              <w:outlineLvl w:val="0"/>
              <w:rPr>
                <w:lang w:val="kk-KZ"/>
              </w:rPr>
            </w:pPr>
            <w:r w:rsidRPr="00B002AD">
              <w:rPr>
                <w:sz w:val="22"/>
                <w:szCs w:val="22"/>
                <w:lang w:val="kk-KZ"/>
              </w:rPr>
              <w:t>грант</w:t>
            </w:r>
          </w:p>
        </w:tc>
        <w:tc>
          <w:tcPr>
            <w:tcW w:w="660" w:type="dxa"/>
          </w:tcPr>
          <w:p w:rsidR="00351724" w:rsidRPr="00B002AD" w:rsidRDefault="00351724" w:rsidP="00DF412E">
            <w:pPr>
              <w:tabs>
                <w:tab w:val="left" w:pos="1140"/>
              </w:tabs>
              <w:jc w:val="both"/>
              <w:outlineLvl w:val="0"/>
              <w:rPr>
                <w:lang w:val="kk-KZ"/>
              </w:rPr>
            </w:pPr>
            <w:r w:rsidRPr="00B002AD">
              <w:rPr>
                <w:sz w:val="22"/>
                <w:szCs w:val="22"/>
                <w:lang w:val="kk-KZ"/>
              </w:rPr>
              <w:t>-</w:t>
            </w:r>
          </w:p>
        </w:tc>
        <w:tc>
          <w:tcPr>
            <w:tcW w:w="543" w:type="dxa"/>
          </w:tcPr>
          <w:p w:rsidR="00351724" w:rsidRPr="00B002AD" w:rsidRDefault="00351724" w:rsidP="00DF412E">
            <w:pPr>
              <w:tabs>
                <w:tab w:val="left" w:pos="1140"/>
              </w:tabs>
              <w:jc w:val="both"/>
              <w:outlineLvl w:val="0"/>
              <w:rPr>
                <w:lang w:val="kk-KZ"/>
              </w:rPr>
            </w:pPr>
            <w:r w:rsidRPr="00B002AD">
              <w:rPr>
                <w:sz w:val="22"/>
                <w:szCs w:val="22"/>
                <w:lang w:val="kk-KZ"/>
              </w:rPr>
              <w:t>-</w:t>
            </w:r>
          </w:p>
        </w:tc>
        <w:tc>
          <w:tcPr>
            <w:tcW w:w="549" w:type="dxa"/>
          </w:tcPr>
          <w:p w:rsidR="00351724" w:rsidRPr="00B002AD" w:rsidRDefault="00351724" w:rsidP="00DF412E">
            <w:pPr>
              <w:tabs>
                <w:tab w:val="left" w:pos="1140"/>
              </w:tabs>
              <w:jc w:val="both"/>
              <w:outlineLvl w:val="0"/>
              <w:rPr>
                <w:lang w:val="kk-KZ"/>
              </w:rPr>
            </w:pPr>
            <w:r w:rsidRPr="00B002AD">
              <w:rPr>
                <w:sz w:val="22"/>
                <w:szCs w:val="22"/>
                <w:lang w:val="kk-KZ"/>
              </w:rPr>
              <w:t>1</w:t>
            </w:r>
          </w:p>
        </w:tc>
        <w:tc>
          <w:tcPr>
            <w:tcW w:w="567" w:type="dxa"/>
          </w:tcPr>
          <w:p w:rsidR="00351724" w:rsidRPr="00B002AD" w:rsidRDefault="00351724" w:rsidP="00DF412E">
            <w:pPr>
              <w:tabs>
                <w:tab w:val="left" w:pos="1140"/>
              </w:tabs>
              <w:jc w:val="both"/>
              <w:outlineLvl w:val="0"/>
              <w:rPr>
                <w:lang w:val="kk-KZ"/>
              </w:rPr>
            </w:pPr>
            <w:r w:rsidRPr="00B002AD">
              <w:rPr>
                <w:sz w:val="22"/>
                <w:szCs w:val="22"/>
                <w:lang w:val="kk-KZ"/>
              </w:rPr>
              <w:t>грант</w:t>
            </w:r>
          </w:p>
        </w:tc>
        <w:tc>
          <w:tcPr>
            <w:tcW w:w="516" w:type="dxa"/>
          </w:tcPr>
          <w:p w:rsidR="00351724" w:rsidRPr="00B002AD" w:rsidRDefault="00351724" w:rsidP="00DF412E">
            <w:pPr>
              <w:tabs>
                <w:tab w:val="left" w:pos="1140"/>
              </w:tabs>
              <w:jc w:val="both"/>
              <w:outlineLvl w:val="0"/>
              <w:rPr>
                <w:lang w:val="kk-KZ"/>
              </w:rPr>
            </w:pPr>
            <w:r w:rsidRPr="00B002AD">
              <w:rPr>
                <w:sz w:val="22"/>
                <w:szCs w:val="22"/>
                <w:lang w:val="kk-KZ"/>
              </w:rPr>
              <w:t>3</w:t>
            </w:r>
          </w:p>
        </w:tc>
        <w:tc>
          <w:tcPr>
            <w:tcW w:w="516" w:type="dxa"/>
          </w:tcPr>
          <w:p w:rsidR="00351724" w:rsidRPr="00B002AD" w:rsidRDefault="00351724" w:rsidP="00DF412E">
            <w:pPr>
              <w:tabs>
                <w:tab w:val="left" w:pos="1140"/>
              </w:tabs>
              <w:jc w:val="both"/>
              <w:outlineLvl w:val="0"/>
              <w:rPr>
                <w:lang w:val="kk-KZ"/>
              </w:rPr>
            </w:pPr>
            <w:r w:rsidRPr="00B002AD">
              <w:rPr>
                <w:sz w:val="22"/>
                <w:szCs w:val="22"/>
                <w:lang w:val="kk-KZ"/>
              </w:rPr>
              <w:t>+</w:t>
            </w:r>
          </w:p>
        </w:tc>
      </w:tr>
      <w:tr w:rsidR="00351724" w:rsidRPr="00B002AD" w:rsidTr="00D9693F">
        <w:tc>
          <w:tcPr>
            <w:tcW w:w="1277" w:type="dxa"/>
          </w:tcPr>
          <w:p w:rsidR="00351724" w:rsidRPr="00B002AD" w:rsidRDefault="00351724" w:rsidP="00DF412E">
            <w:pPr>
              <w:tabs>
                <w:tab w:val="left" w:pos="1140"/>
              </w:tabs>
              <w:jc w:val="both"/>
              <w:outlineLvl w:val="0"/>
              <w:rPr>
                <w:b/>
                <w:lang w:val="kk-KZ"/>
              </w:rPr>
            </w:pPr>
            <w:r w:rsidRPr="00B002AD">
              <w:rPr>
                <w:b/>
                <w:sz w:val="22"/>
                <w:szCs w:val="22"/>
                <w:lang w:val="kk-KZ"/>
              </w:rPr>
              <w:t xml:space="preserve">«Үздік аттестат» </w:t>
            </w:r>
          </w:p>
        </w:tc>
        <w:tc>
          <w:tcPr>
            <w:tcW w:w="709" w:type="dxa"/>
          </w:tcPr>
          <w:p w:rsidR="00351724" w:rsidRPr="00B002AD" w:rsidRDefault="00351724" w:rsidP="00DF412E">
            <w:pPr>
              <w:tabs>
                <w:tab w:val="left" w:pos="1140"/>
              </w:tabs>
              <w:jc w:val="both"/>
              <w:outlineLvl w:val="0"/>
              <w:rPr>
                <w:lang w:val="kk-KZ"/>
              </w:rPr>
            </w:pPr>
            <w:r w:rsidRPr="00B002AD">
              <w:rPr>
                <w:sz w:val="22"/>
                <w:szCs w:val="22"/>
                <w:lang w:val="kk-KZ"/>
              </w:rPr>
              <w:t xml:space="preserve">1 </w:t>
            </w:r>
          </w:p>
        </w:tc>
        <w:tc>
          <w:tcPr>
            <w:tcW w:w="709" w:type="dxa"/>
          </w:tcPr>
          <w:p w:rsidR="00351724" w:rsidRPr="00B002AD" w:rsidRDefault="00351724" w:rsidP="00DF412E">
            <w:r w:rsidRPr="00B002AD">
              <w:rPr>
                <w:sz w:val="22"/>
                <w:szCs w:val="22"/>
                <w:lang w:val="kk-KZ"/>
              </w:rPr>
              <w:t>грант</w:t>
            </w:r>
          </w:p>
        </w:tc>
        <w:tc>
          <w:tcPr>
            <w:tcW w:w="709" w:type="dxa"/>
          </w:tcPr>
          <w:p w:rsidR="00351724" w:rsidRPr="00B002AD" w:rsidRDefault="00351724" w:rsidP="00DF412E">
            <w:pPr>
              <w:tabs>
                <w:tab w:val="left" w:pos="1140"/>
              </w:tabs>
              <w:jc w:val="both"/>
              <w:outlineLvl w:val="0"/>
              <w:rPr>
                <w:lang w:val="kk-KZ"/>
              </w:rPr>
            </w:pPr>
            <w:r w:rsidRPr="00B002AD">
              <w:rPr>
                <w:sz w:val="22"/>
                <w:szCs w:val="22"/>
                <w:lang w:val="kk-KZ"/>
              </w:rPr>
              <w:t>1</w:t>
            </w:r>
          </w:p>
        </w:tc>
        <w:tc>
          <w:tcPr>
            <w:tcW w:w="567" w:type="dxa"/>
          </w:tcPr>
          <w:p w:rsidR="00351724" w:rsidRPr="00B002AD" w:rsidRDefault="00351724" w:rsidP="00DF412E">
            <w:r w:rsidRPr="00B002AD">
              <w:rPr>
                <w:sz w:val="22"/>
                <w:szCs w:val="22"/>
                <w:lang w:val="kk-KZ"/>
              </w:rPr>
              <w:t>грант</w:t>
            </w:r>
          </w:p>
        </w:tc>
        <w:tc>
          <w:tcPr>
            <w:tcW w:w="567" w:type="dxa"/>
          </w:tcPr>
          <w:p w:rsidR="00351724" w:rsidRPr="00B002AD" w:rsidRDefault="00351724" w:rsidP="00DF412E">
            <w:pPr>
              <w:tabs>
                <w:tab w:val="left" w:pos="1140"/>
              </w:tabs>
              <w:jc w:val="both"/>
              <w:outlineLvl w:val="0"/>
              <w:rPr>
                <w:lang w:val="kk-KZ"/>
              </w:rPr>
            </w:pPr>
            <w:r w:rsidRPr="00B002AD">
              <w:rPr>
                <w:sz w:val="22"/>
                <w:szCs w:val="22"/>
                <w:lang w:val="kk-KZ"/>
              </w:rPr>
              <w:t>1</w:t>
            </w:r>
          </w:p>
        </w:tc>
        <w:tc>
          <w:tcPr>
            <w:tcW w:w="695" w:type="dxa"/>
          </w:tcPr>
          <w:p w:rsidR="00351724" w:rsidRPr="00B002AD" w:rsidRDefault="00351724" w:rsidP="00DF412E">
            <w:r w:rsidRPr="00B002AD">
              <w:rPr>
                <w:sz w:val="22"/>
                <w:szCs w:val="22"/>
                <w:lang w:val="kk-KZ"/>
              </w:rPr>
              <w:t>грант</w:t>
            </w:r>
          </w:p>
        </w:tc>
        <w:tc>
          <w:tcPr>
            <w:tcW w:w="615" w:type="dxa"/>
          </w:tcPr>
          <w:p w:rsidR="00351724" w:rsidRPr="00B002AD" w:rsidRDefault="00351724" w:rsidP="00DF412E">
            <w:pPr>
              <w:tabs>
                <w:tab w:val="left" w:pos="1140"/>
              </w:tabs>
              <w:jc w:val="both"/>
              <w:outlineLvl w:val="0"/>
              <w:rPr>
                <w:lang w:val="kk-KZ"/>
              </w:rPr>
            </w:pPr>
            <w:r w:rsidRPr="00B002AD">
              <w:rPr>
                <w:sz w:val="22"/>
                <w:szCs w:val="22"/>
                <w:lang w:val="kk-KZ"/>
              </w:rPr>
              <w:t>-</w:t>
            </w:r>
          </w:p>
        </w:tc>
        <w:tc>
          <w:tcPr>
            <w:tcW w:w="532" w:type="dxa"/>
          </w:tcPr>
          <w:p w:rsidR="00351724" w:rsidRPr="00B002AD" w:rsidRDefault="00351724" w:rsidP="00DF412E">
            <w:pPr>
              <w:tabs>
                <w:tab w:val="left" w:pos="1140"/>
              </w:tabs>
              <w:jc w:val="both"/>
              <w:outlineLvl w:val="0"/>
              <w:rPr>
                <w:lang w:val="kk-KZ"/>
              </w:rPr>
            </w:pPr>
            <w:r w:rsidRPr="00B002AD">
              <w:rPr>
                <w:sz w:val="22"/>
                <w:szCs w:val="22"/>
                <w:lang w:val="kk-KZ"/>
              </w:rPr>
              <w:t>-</w:t>
            </w:r>
          </w:p>
        </w:tc>
        <w:tc>
          <w:tcPr>
            <w:tcW w:w="660" w:type="dxa"/>
          </w:tcPr>
          <w:p w:rsidR="00351724" w:rsidRPr="00B002AD" w:rsidRDefault="00351724" w:rsidP="00DF412E">
            <w:pPr>
              <w:tabs>
                <w:tab w:val="left" w:pos="1140"/>
              </w:tabs>
              <w:jc w:val="both"/>
              <w:outlineLvl w:val="0"/>
              <w:rPr>
                <w:lang w:val="kk-KZ"/>
              </w:rPr>
            </w:pPr>
            <w:r w:rsidRPr="00B002AD">
              <w:rPr>
                <w:sz w:val="22"/>
                <w:szCs w:val="22"/>
                <w:lang w:val="kk-KZ"/>
              </w:rPr>
              <w:t>1</w:t>
            </w:r>
          </w:p>
        </w:tc>
        <w:tc>
          <w:tcPr>
            <w:tcW w:w="543" w:type="dxa"/>
          </w:tcPr>
          <w:p w:rsidR="00351724" w:rsidRPr="00B002AD" w:rsidRDefault="00351724" w:rsidP="00DF412E">
            <w:pPr>
              <w:tabs>
                <w:tab w:val="left" w:pos="1140"/>
              </w:tabs>
              <w:jc w:val="both"/>
              <w:outlineLvl w:val="0"/>
              <w:rPr>
                <w:lang w:val="kk-KZ"/>
              </w:rPr>
            </w:pPr>
            <w:r w:rsidRPr="00B002AD">
              <w:rPr>
                <w:sz w:val="22"/>
                <w:szCs w:val="22"/>
                <w:lang w:val="kk-KZ"/>
              </w:rPr>
              <w:t>грант</w:t>
            </w:r>
          </w:p>
        </w:tc>
        <w:tc>
          <w:tcPr>
            <w:tcW w:w="549" w:type="dxa"/>
          </w:tcPr>
          <w:p w:rsidR="00351724" w:rsidRPr="00B002AD" w:rsidRDefault="00351724" w:rsidP="00DF412E">
            <w:pPr>
              <w:tabs>
                <w:tab w:val="left" w:pos="1140"/>
              </w:tabs>
              <w:jc w:val="both"/>
              <w:outlineLvl w:val="0"/>
              <w:rPr>
                <w:lang w:val="kk-KZ"/>
              </w:rPr>
            </w:pPr>
            <w:r w:rsidRPr="00B002AD">
              <w:rPr>
                <w:sz w:val="22"/>
                <w:szCs w:val="22"/>
                <w:lang w:val="kk-KZ"/>
              </w:rPr>
              <w:t>7</w:t>
            </w:r>
          </w:p>
        </w:tc>
        <w:tc>
          <w:tcPr>
            <w:tcW w:w="567" w:type="dxa"/>
          </w:tcPr>
          <w:p w:rsidR="00351724" w:rsidRPr="00B002AD" w:rsidRDefault="00351724" w:rsidP="00DF412E">
            <w:pPr>
              <w:tabs>
                <w:tab w:val="left" w:pos="1140"/>
              </w:tabs>
              <w:jc w:val="both"/>
              <w:outlineLvl w:val="0"/>
              <w:rPr>
                <w:lang w:val="kk-KZ"/>
              </w:rPr>
            </w:pPr>
            <w:r w:rsidRPr="00B002AD">
              <w:rPr>
                <w:sz w:val="22"/>
                <w:szCs w:val="22"/>
                <w:lang w:val="kk-KZ"/>
              </w:rPr>
              <w:t>6 грант</w:t>
            </w:r>
          </w:p>
        </w:tc>
        <w:tc>
          <w:tcPr>
            <w:tcW w:w="516" w:type="dxa"/>
          </w:tcPr>
          <w:p w:rsidR="00351724" w:rsidRPr="00B002AD" w:rsidRDefault="00351724" w:rsidP="00DF412E">
            <w:pPr>
              <w:tabs>
                <w:tab w:val="left" w:pos="1140"/>
              </w:tabs>
              <w:jc w:val="both"/>
              <w:outlineLvl w:val="0"/>
              <w:rPr>
                <w:lang w:val="kk-KZ"/>
              </w:rPr>
            </w:pPr>
            <w:r w:rsidRPr="00B002AD">
              <w:rPr>
                <w:sz w:val="22"/>
                <w:szCs w:val="22"/>
                <w:lang w:val="kk-KZ"/>
              </w:rPr>
              <w:t>1</w:t>
            </w:r>
          </w:p>
        </w:tc>
        <w:tc>
          <w:tcPr>
            <w:tcW w:w="516" w:type="dxa"/>
          </w:tcPr>
          <w:p w:rsidR="00351724" w:rsidRPr="00B002AD" w:rsidRDefault="00351724" w:rsidP="00DF412E">
            <w:pPr>
              <w:tabs>
                <w:tab w:val="left" w:pos="1140"/>
              </w:tabs>
              <w:jc w:val="both"/>
              <w:outlineLvl w:val="0"/>
              <w:rPr>
                <w:lang w:val="kk-KZ"/>
              </w:rPr>
            </w:pPr>
            <w:r w:rsidRPr="00B002AD">
              <w:rPr>
                <w:sz w:val="22"/>
                <w:szCs w:val="22"/>
                <w:lang w:val="kk-KZ"/>
              </w:rPr>
              <w:t>+</w:t>
            </w:r>
          </w:p>
        </w:tc>
      </w:tr>
    </w:tbl>
    <w:p w:rsidR="00351724" w:rsidRPr="00555E38" w:rsidRDefault="00351724" w:rsidP="00DF412E">
      <w:pPr>
        <w:rPr>
          <w:sz w:val="26"/>
          <w:szCs w:val="26"/>
          <w:lang w:val="kk-KZ"/>
        </w:rPr>
      </w:pPr>
      <w:r w:rsidRPr="00555E38">
        <w:rPr>
          <w:b/>
          <w:sz w:val="26"/>
          <w:szCs w:val="26"/>
          <w:lang w:val="kk-KZ"/>
        </w:rPr>
        <w:t>Қорытынды:</w:t>
      </w:r>
      <w:r w:rsidRPr="00555E38">
        <w:rPr>
          <w:sz w:val="26"/>
          <w:szCs w:val="26"/>
          <w:lang w:val="kk-KZ"/>
        </w:rPr>
        <w:t xml:space="preserve"> </w:t>
      </w:r>
    </w:p>
    <w:p w:rsidR="00351724" w:rsidRPr="00555E38" w:rsidRDefault="00351724" w:rsidP="002F1207">
      <w:pPr>
        <w:ind w:firstLine="708"/>
        <w:jc w:val="both"/>
        <w:outlineLvl w:val="0"/>
        <w:rPr>
          <w:sz w:val="26"/>
          <w:szCs w:val="26"/>
          <w:lang w:val="kk-KZ"/>
        </w:rPr>
      </w:pPr>
      <w:r w:rsidRPr="00555E38">
        <w:rPr>
          <w:sz w:val="26"/>
          <w:szCs w:val="26"/>
          <w:lang w:val="kk-KZ"/>
        </w:rPr>
        <w:t xml:space="preserve">Соңғы 7 жыл бойынша «Алтын белгіге», «Үздік аттестатқа» үміткер оқушыларымыз жыл сайын шығып отыр және барлығы да ҰБТ қорытындысы бойынша ЖОО-на грантпен оқуға түсіп келеді. Биыл «Алтын белгіге» 3 үміткер, «Үздік аттестатқа» үміткер 1 оқушы.  </w:t>
      </w:r>
    </w:p>
    <w:p w:rsidR="00351724" w:rsidRPr="00555E38" w:rsidRDefault="00351724" w:rsidP="002F1207">
      <w:pPr>
        <w:jc w:val="both"/>
        <w:rPr>
          <w:sz w:val="26"/>
          <w:szCs w:val="26"/>
          <w:lang w:val="kk-KZ"/>
        </w:rPr>
      </w:pPr>
      <w:r w:rsidRPr="00555E38">
        <w:rPr>
          <w:b/>
          <w:sz w:val="26"/>
          <w:szCs w:val="26"/>
          <w:lang w:val="kk-KZ"/>
        </w:rPr>
        <w:t>Проблема:</w:t>
      </w:r>
      <w:r w:rsidRPr="00555E38">
        <w:rPr>
          <w:sz w:val="26"/>
          <w:szCs w:val="26"/>
          <w:lang w:val="kk-KZ"/>
        </w:rPr>
        <w:t xml:space="preserve">  «Алтын белгі» және «Үздік аттестатқа» үміткер оқушылардың биылғы оқу жылында  ЖОО-на түсу үшін ҰБТ қорытындысы өткен оқу жылымен салыстырғанда төмендеп қалуы. </w:t>
      </w:r>
    </w:p>
    <w:p w:rsidR="00351724" w:rsidRPr="00555E38" w:rsidRDefault="00351724" w:rsidP="002F1207">
      <w:pPr>
        <w:ind w:firstLine="708"/>
        <w:jc w:val="both"/>
        <w:rPr>
          <w:b/>
          <w:sz w:val="26"/>
          <w:szCs w:val="26"/>
          <w:lang w:val="kk-KZ"/>
        </w:rPr>
      </w:pPr>
      <w:r w:rsidRPr="00555E38">
        <w:rPr>
          <w:b/>
          <w:sz w:val="26"/>
          <w:szCs w:val="26"/>
          <w:lang w:val="kk-KZ"/>
        </w:rPr>
        <w:t xml:space="preserve">Дарынды балалармен жұмысты мониторингілеуде негізге алынатын негізгі жарыстардың бірі –   пәндік олимпиада.  </w:t>
      </w:r>
    </w:p>
    <w:p w:rsidR="00351724" w:rsidRPr="00555E38" w:rsidRDefault="00351724" w:rsidP="002F1207">
      <w:pPr>
        <w:pStyle w:val="71grey"/>
        <w:ind w:firstLine="708"/>
        <w:rPr>
          <w:sz w:val="26"/>
          <w:szCs w:val="26"/>
        </w:rPr>
      </w:pPr>
      <w:r w:rsidRPr="00555E38">
        <w:rPr>
          <w:sz w:val="26"/>
          <w:szCs w:val="26"/>
        </w:rPr>
        <w:t xml:space="preserve">2022-2023 оқу жылы ішінде 12 пән (қазақ тілі, орыс тілі, математика, ағылшын тілі, биология, физика, химия, тарих, құқық,  география, информатика) бойынша мектеп кезеңіндегі олимпиадалар өткізілді. </w:t>
      </w:r>
    </w:p>
    <w:p w:rsidR="00351724" w:rsidRPr="00555E38" w:rsidRDefault="00351724" w:rsidP="00F903FD">
      <w:pPr>
        <w:autoSpaceDE w:val="0"/>
        <w:autoSpaceDN w:val="0"/>
        <w:adjustRightInd w:val="0"/>
        <w:spacing w:line="252" w:lineRule="atLeast"/>
        <w:ind w:right="284"/>
        <w:jc w:val="both"/>
        <w:textAlignment w:val="center"/>
        <w:rPr>
          <w:sz w:val="26"/>
          <w:szCs w:val="26"/>
          <w:lang w:val="kk-KZ"/>
        </w:rPr>
      </w:pPr>
      <w:r w:rsidRPr="00555E38">
        <w:rPr>
          <w:sz w:val="26"/>
          <w:szCs w:val="26"/>
          <w:lang w:val="kk-KZ"/>
        </w:rPr>
        <w:t xml:space="preserve"> Биылғы оқу жылында барлығы 5-11 сыныптың </w:t>
      </w:r>
      <w:r w:rsidRPr="00555E38">
        <w:rPr>
          <w:sz w:val="26"/>
          <w:szCs w:val="26"/>
          <w:u w:val="single"/>
          <w:lang w:val="kk-KZ"/>
        </w:rPr>
        <w:t>308</w:t>
      </w:r>
      <w:r w:rsidRPr="00555E38">
        <w:rPr>
          <w:sz w:val="26"/>
          <w:szCs w:val="26"/>
          <w:lang w:val="kk-KZ"/>
        </w:rPr>
        <w:t xml:space="preserve"> оқушысы қатысты,</w:t>
      </w:r>
    </w:p>
    <w:p w:rsidR="00351724" w:rsidRPr="00555E38" w:rsidRDefault="00351724" w:rsidP="00DF412E">
      <w:pPr>
        <w:jc w:val="both"/>
        <w:rPr>
          <w:b/>
          <w:sz w:val="26"/>
          <w:szCs w:val="26"/>
          <w:u w:val="single"/>
          <w:lang w:val="kk-KZ"/>
        </w:rPr>
      </w:pPr>
      <w:r w:rsidRPr="00555E38">
        <w:rPr>
          <w:b/>
          <w:sz w:val="26"/>
          <w:szCs w:val="26"/>
          <w:u w:val="single"/>
          <w:lang w:val="kk-KZ"/>
        </w:rPr>
        <w:t xml:space="preserve">Мектепішілік олимпиада. </w:t>
      </w:r>
    </w:p>
    <w:p w:rsidR="00351724" w:rsidRPr="00555E38" w:rsidRDefault="00351724" w:rsidP="00DF412E">
      <w:pPr>
        <w:jc w:val="center"/>
        <w:outlineLvl w:val="0"/>
        <w:rPr>
          <w:b/>
          <w:sz w:val="26"/>
          <w:szCs w:val="26"/>
          <w:lang w:val="kk-KZ"/>
        </w:rPr>
      </w:pPr>
      <w:r w:rsidRPr="00555E38">
        <w:rPr>
          <w:b/>
          <w:sz w:val="26"/>
          <w:szCs w:val="26"/>
          <w:lang w:val="kk-KZ"/>
        </w:rPr>
        <w:t>Мектепішілік  пәндік олимпиаданың 3 жылғы көрсеткіші</w:t>
      </w:r>
    </w:p>
    <w:tbl>
      <w:tblPr>
        <w:tblW w:w="9923" w:type="dxa"/>
        <w:tblInd w:w="-184" w:type="dxa"/>
        <w:tblCellMar>
          <w:left w:w="0" w:type="dxa"/>
          <w:right w:w="0" w:type="dxa"/>
        </w:tblCellMar>
        <w:tblLook w:val="00A0"/>
      </w:tblPr>
      <w:tblGrid>
        <w:gridCol w:w="1500"/>
        <w:gridCol w:w="2753"/>
        <w:gridCol w:w="3260"/>
        <w:gridCol w:w="2410"/>
      </w:tblGrid>
      <w:tr w:rsidR="00351724" w:rsidRPr="00B002AD" w:rsidTr="00B002AD">
        <w:trPr>
          <w:trHeight w:val="443"/>
        </w:trPr>
        <w:tc>
          <w:tcPr>
            <w:tcW w:w="1500"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tcPr>
          <w:p w:rsidR="00351724" w:rsidRPr="00B002AD" w:rsidRDefault="00351724" w:rsidP="00DF412E">
            <w:pPr>
              <w:rPr>
                <w:b/>
              </w:rPr>
            </w:pPr>
            <w:r w:rsidRPr="00B002AD">
              <w:rPr>
                <w:b/>
                <w:kern w:val="24"/>
                <w:sz w:val="22"/>
                <w:szCs w:val="22"/>
                <w:lang w:val="kk-KZ"/>
              </w:rPr>
              <w:t>Сыныптар</w:t>
            </w:r>
            <w:r w:rsidRPr="00B002AD">
              <w:rPr>
                <w:b/>
                <w:kern w:val="24"/>
                <w:sz w:val="22"/>
                <w:szCs w:val="22"/>
              </w:rPr>
              <w:t xml:space="preserve"> </w:t>
            </w:r>
          </w:p>
        </w:tc>
        <w:tc>
          <w:tcPr>
            <w:tcW w:w="2753" w:type="dxa"/>
            <w:tcBorders>
              <w:top w:val="single" w:sz="8" w:space="0" w:color="000000"/>
              <w:left w:val="single" w:sz="8" w:space="0" w:color="000000"/>
              <w:bottom w:val="single" w:sz="8" w:space="0" w:color="000000"/>
              <w:right w:val="single" w:sz="8" w:space="0" w:color="000000"/>
            </w:tcBorders>
          </w:tcPr>
          <w:p w:rsidR="00351724" w:rsidRPr="00B002AD" w:rsidRDefault="00351724" w:rsidP="00DF412E">
            <w:pPr>
              <w:rPr>
                <w:b/>
                <w:kern w:val="24"/>
                <w:lang w:val="kk-KZ"/>
              </w:rPr>
            </w:pPr>
            <w:r w:rsidRPr="00B002AD">
              <w:rPr>
                <w:b/>
                <w:kern w:val="24"/>
                <w:sz w:val="22"/>
                <w:szCs w:val="22"/>
                <w:lang w:val="kk-KZ"/>
              </w:rPr>
              <w:t>2020-2021 оқу жылы</w:t>
            </w:r>
          </w:p>
        </w:tc>
        <w:tc>
          <w:tcPr>
            <w:tcW w:w="3260" w:type="dxa"/>
            <w:tcBorders>
              <w:top w:val="single" w:sz="8" w:space="0" w:color="000000"/>
              <w:left w:val="single" w:sz="8" w:space="0" w:color="000000"/>
              <w:bottom w:val="single" w:sz="8" w:space="0" w:color="000000"/>
              <w:right w:val="single" w:sz="8" w:space="0" w:color="000000"/>
            </w:tcBorders>
          </w:tcPr>
          <w:p w:rsidR="00351724" w:rsidRPr="00B002AD" w:rsidRDefault="00351724" w:rsidP="00DF412E">
            <w:pPr>
              <w:rPr>
                <w:b/>
                <w:kern w:val="24"/>
                <w:lang w:val="kk-KZ"/>
              </w:rPr>
            </w:pPr>
            <w:r w:rsidRPr="00B002AD">
              <w:rPr>
                <w:b/>
                <w:kern w:val="24"/>
                <w:sz w:val="22"/>
                <w:szCs w:val="22"/>
                <w:lang w:val="kk-KZ"/>
              </w:rPr>
              <w:t>2021-2022 оқу жылы</w:t>
            </w:r>
          </w:p>
        </w:tc>
        <w:tc>
          <w:tcPr>
            <w:tcW w:w="2410" w:type="dxa"/>
            <w:tcBorders>
              <w:top w:val="single" w:sz="8" w:space="0" w:color="000000"/>
              <w:left w:val="single" w:sz="8" w:space="0" w:color="000000"/>
              <w:bottom w:val="single" w:sz="8" w:space="0" w:color="000000"/>
              <w:right w:val="single" w:sz="8" w:space="0" w:color="000000"/>
            </w:tcBorders>
          </w:tcPr>
          <w:p w:rsidR="00351724" w:rsidRPr="00B002AD" w:rsidRDefault="00351724" w:rsidP="00DF412E">
            <w:pPr>
              <w:rPr>
                <w:b/>
                <w:kern w:val="24"/>
                <w:lang w:val="kk-KZ"/>
              </w:rPr>
            </w:pPr>
            <w:r w:rsidRPr="00B002AD">
              <w:rPr>
                <w:b/>
                <w:kern w:val="24"/>
                <w:sz w:val="22"/>
                <w:szCs w:val="22"/>
                <w:lang w:val="kk-KZ"/>
              </w:rPr>
              <w:t>2022-2023 оқу жылы</w:t>
            </w:r>
          </w:p>
        </w:tc>
      </w:tr>
      <w:tr w:rsidR="00351724" w:rsidRPr="00B002AD" w:rsidTr="00B002AD">
        <w:trPr>
          <w:trHeight w:val="1434"/>
        </w:trPr>
        <w:tc>
          <w:tcPr>
            <w:tcW w:w="1500"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tcPr>
          <w:p w:rsidR="00351724" w:rsidRPr="00B002AD" w:rsidRDefault="00351724" w:rsidP="00DF412E">
            <w:r w:rsidRPr="00B002AD">
              <w:rPr>
                <w:kern w:val="24"/>
                <w:sz w:val="22"/>
                <w:szCs w:val="22"/>
                <w:lang w:val="kk-KZ"/>
              </w:rPr>
              <w:t>5-6 сынып</w:t>
            </w:r>
            <w:r w:rsidRPr="00B002AD">
              <w:rPr>
                <w:kern w:val="24"/>
                <w:sz w:val="22"/>
                <w:szCs w:val="22"/>
              </w:rPr>
              <w:t xml:space="preserve"> </w:t>
            </w:r>
          </w:p>
        </w:tc>
        <w:tc>
          <w:tcPr>
            <w:tcW w:w="2753" w:type="dxa"/>
            <w:tcBorders>
              <w:top w:val="single" w:sz="8" w:space="0" w:color="000000"/>
              <w:left w:val="single" w:sz="8" w:space="0" w:color="000000"/>
              <w:bottom w:val="single" w:sz="8" w:space="0" w:color="000000"/>
              <w:right w:val="single" w:sz="8" w:space="0" w:color="000000"/>
            </w:tcBorders>
          </w:tcPr>
          <w:p w:rsidR="00351724" w:rsidRPr="00B002AD" w:rsidRDefault="00351724" w:rsidP="00DF412E">
            <w:pPr>
              <w:jc w:val="center"/>
            </w:pPr>
            <w:r w:rsidRPr="00B002AD">
              <w:rPr>
                <w:b/>
                <w:bCs/>
                <w:kern w:val="24"/>
                <w:sz w:val="22"/>
                <w:szCs w:val="22"/>
              </w:rPr>
              <w:t>5-</w:t>
            </w:r>
            <w:r w:rsidRPr="00B002AD">
              <w:rPr>
                <w:b/>
                <w:bCs/>
                <w:kern w:val="24"/>
                <w:sz w:val="22"/>
                <w:szCs w:val="22"/>
                <w:lang w:val="kk-KZ"/>
              </w:rPr>
              <w:t>6</w:t>
            </w:r>
            <w:r w:rsidRPr="00B002AD">
              <w:rPr>
                <w:b/>
                <w:bCs/>
                <w:kern w:val="24"/>
                <w:sz w:val="22"/>
                <w:szCs w:val="22"/>
              </w:rPr>
              <w:t xml:space="preserve"> сынып </w:t>
            </w:r>
          </w:p>
          <w:p w:rsidR="00351724" w:rsidRPr="00B002AD" w:rsidRDefault="00351724" w:rsidP="00DF412E">
            <w:pPr>
              <w:rPr>
                <w:kern w:val="24"/>
                <w:lang w:val="kk-KZ"/>
              </w:rPr>
            </w:pPr>
            <w:r w:rsidRPr="00B002AD">
              <w:rPr>
                <w:kern w:val="24"/>
                <w:sz w:val="22"/>
                <w:szCs w:val="22"/>
                <w:lang w:val="kk-KZ"/>
              </w:rPr>
              <w:t>Қатысқаны: 40 оқушы</w:t>
            </w:r>
          </w:p>
          <w:p w:rsidR="00351724" w:rsidRPr="00B002AD" w:rsidRDefault="00351724" w:rsidP="00DF412E">
            <w:pPr>
              <w:rPr>
                <w:kern w:val="24"/>
                <w:lang w:val="kk-KZ"/>
              </w:rPr>
            </w:pPr>
            <w:r w:rsidRPr="00B002AD">
              <w:rPr>
                <w:kern w:val="24"/>
                <w:sz w:val="22"/>
                <w:szCs w:val="22"/>
                <w:lang w:val="kk-KZ"/>
              </w:rPr>
              <w:t xml:space="preserve">5 сынып -20 оқушы, </w:t>
            </w:r>
          </w:p>
          <w:p w:rsidR="00351724" w:rsidRPr="00B002AD" w:rsidRDefault="00351724" w:rsidP="00DF412E">
            <w:pPr>
              <w:rPr>
                <w:lang w:val="kk-KZ"/>
              </w:rPr>
            </w:pPr>
            <w:r w:rsidRPr="00B002AD">
              <w:rPr>
                <w:kern w:val="24"/>
                <w:sz w:val="22"/>
                <w:szCs w:val="22"/>
                <w:lang w:val="kk-KZ"/>
              </w:rPr>
              <w:t>6 сынып -20 оқушы</w:t>
            </w:r>
          </w:p>
          <w:p w:rsidR="00351724" w:rsidRPr="00B002AD" w:rsidRDefault="00351724" w:rsidP="00DF412E">
            <w:pPr>
              <w:rPr>
                <w:bCs/>
                <w:lang w:val="kk-KZ"/>
              </w:rPr>
            </w:pPr>
            <w:r w:rsidRPr="00B002AD">
              <w:rPr>
                <w:kern w:val="24"/>
                <w:sz w:val="22"/>
                <w:szCs w:val="22"/>
                <w:lang w:val="kk-KZ"/>
              </w:rPr>
              <w:t xml:space="preserve">Жүлделі орын: </w:t>
            </w:r>
            <w:r w:rsidRPr="00B002AD">
              <w:rPr>
                <w:bCs/>
                <w:sz w:val="22"/>
                <w:szCs w:val="22"/>
                <w:lang w:val="kk-KZ"/>
              </w:rPr>
              <w:t xml:space="preserve">32/80% оқушы </w:t>
            </w:r>
          </w:p>
          <w:p w:rsidR="00351724" w:rsidRPr="00B002AD" w:rsidRDefault="00351724" w:rsidP="00DF412E">
            <w:pPr>
              <w:rPr>
                <w:bCs/>
                <w:lang w:val="kk-KZ"/>
              </w:rPr>
            </w:pPr>
            <w:r w:rsidRPr="00B002AD">
              <w:rPr>
                <w:bCs/>
                <w:sz w:val="22"/>
                <w:szCs w:val="22"/>
                <w:lang w:val="kk-KZ"/>
              </w:rPr>
              <w:t xml:space="preserve">І орын - 10 оқушы/25%, </w:t>
            </w:r>
          </w:p>
          <w:p w:rsidR="00351724" w:rsidRPr="00B002AD" w:rsidRDefault="00351724" w:rsidP="00DF412E">
            <w:pPr>
              <w:rPr>
                <w:bCs/>
                <w:lang w:val="kk-KZ"/>
              </w:rPr>
            </w:pPr>
            <w:r w:rsidRPr="00B002AD">
              <w:rPr>
                <w:bCs/>
                <w:sz w:val="22"/>
                <w:szCs w:val="22"/>
                <w:lang w:val="kk-KZ"/>
              </w:rPr>
              <w:t xml:space="preserve">ІІ орын - 12 оқушы/30%, </w:t>
            </w:r>
          </w:p>
          <w:p w:rsidR="00351724" w:rsidRPr="00B002AD" w:rsidRDefault="00351724" w:rsidP="00DF412E">
            <w:pPr>
              <w:rPr>
                <w:lang w:val="kk-KZ"/>
              </w:rPr>
            </w:pPr>
            <w:r w:rsidRPr="00B002AD">
              <w:rPr>
                <w:bCs/>
                <w:sz w:val="22"/>
                <w:szCs w:val="22"/>
                <w:lang w:val="kk-KZ"/>
              </w:rPr>
              <w:t>ІІІ орын -10 оқушы/25%.</w:t>
            </w:r>
          </w:p>
        </w:tc>
        <w:tc>
          <w:tcPr>
            <w:tcW w:w="3260" w:type="dxa"/>
            <w:tcBorders>
              <w:top w:val="single" w:sz="8" w:space="0" w:color="000000"/>
              <w:left w:val="single" w:sz="8" w:space="0" w:color="000000"/>
              <w:bottom w:val="single" w:sz="8" w:space="0" w:color="000000"/>
              <w:right w:val="single" w:sz="8" w:space="0" w:color="000000"/>
            </w:tcBorders>
          </w:tcPr>
          <w:p w:rsidR="00351724" w:rsidRPr="00B002AD" w:rsidRDefault="00351724" w:rsidP="00DF412E">
            <w:pPr>
              <w:jc w:val="center"/>
              <w:rPr>
                <w:lang w:val="kk-KZ"/>
              </w:rPr>
            </w:pPr>
            <w:r w:rsidRPr="00B002AD">
              <w:rPr>
                <w:b/>
                <w:bCs/>
                <w:kern w:val="24"/>
                <w:sz w:val="22"/>
                <w:szCs w:val="22"/>
                <w:lang w:val="kk-KZ"/>
              </w:rPr>
              <w:t xml:space="preserve">5-6 сынып </w:t>
            </w:r>
          </w:p>
          <w:p w:rsidR="00351724" w:rsidRPr="00B002AD" w:rsidRDefault="00351724" w:rsidP="00DF412E">
            <w:pPr>
              <w:rPr>
                <w:kern w:val="24"/>
                <w:lang w:val="kk-KZ"/>
              </w:rPr>
            </w:pPr>
            <w:r w:rsidRPr="00B002AD">
              <w:rPr>
                <w:kern w:val="24"/>
                <w:sz w:val="22"/>
                <w:szCs w:val="22"/>
                <w:lang w:val="kk-KZ"/>
              </w:rPr>
              <w:t>Қатысқаны: 43 оқушы</w:t>
            </w:r>
          </w:p>
          <w:p w:rsidR="00351724" w:rsidRPr="00B002AD" w:rsidRDefault="00351724" w:rsidP="00DF412E">
            <w:pPr>
              <w:rPr>
                <w:kern w:val="24"/>
                <w:lang w:val="kk-KZ"/>
              </w:rPr>
            </w:pPr>
            <w:r w:rsidRPr="00B002AD">
              <w:rPr>
                <w:kern w:val="24"/>
                <w:sz w:val="22"/>
                <w:szCs w:val="22"/>
                <w:lang w:val="kk-KZ"/>
              </w:rPr>
              <w:t xml:space="preserve">5 сынып -22 оқушы, </w:t>
            </w:r>
          </w:p>
          <w:p w:rsidR="00351724" w:rsidRPr="00B002AD" w:rsidRDefault="00351724" w:rsidP="00DF412E">
            <w:pPr>
              <w:rPr>
                <w:lang w:val="kk-KZ"/>
              </w:rPr>
            </w:pPr>
            <w:r w:rsidRPr="00B002AD">
              <w:rPr>
                <w:kern w:val="24"/>
                <w:sz w:val="22"/>
                <w:szCs w:val="22"/>
                <w:lang w:val="kk-KZ"/>
              </w:rPr>
              <w:t>6 сынып -21 оқушы</w:t>
            </w:r>
          </w:p>
          <w:p w:rsidR="00351724" w:rsidRPr="00B002AD" w:rsidRDefault="00351724" w:rsidP="00DF412E">
            <w:pPr>
              <w:rPr>
                <w:bCs/>
                <w:lang w:val="kk-KZ"/>
              </w:rPr>
            </w:pPr>
            <w:r w:rsidRPr="00B002AD">
              <w:rPr>
                <w:kern w:val="24"/>
                <w:sz w:val="22"/>
                <w:szCs w:val="22"/>
                <w:lang w:val="kk-KZ"/>
              </w:rPr>
              <w:t xml:space="preserve">Жүлделі орын: </w:t>
            </w:r>
            <w:r w:rsidRPr="00B002AD">
              <w:rPr>
                <w:bCs/>
                <w:sz w:val="22"/>
                <w:szCs w:val="22"/>
                <w:lang w:val="kk-KZ"/>
              </w:rPr>
              <w:t xml:space="preserve">9/21% оқушы </w:t>
            </w:r>
          </w:p>
          <w:p w:rsidR="00351724" w:rsidRPr="00B002AD" w:rsidRDefault="00351724" w:rsidP="00DF412E">
            <w:pPr>
              <w:rPr>
                <w:bCs/>
                <w:lang w:val="kk-KZ"/>
              </w:rPr>
            </w:pPr>
            <w:r w:rsidRPr="00B002AD">
              <w:rPr>
                <w:bCs/>
                <w:sz w:val="22"/>
                <w:szCs w:val="22"/>
                <w:lang w:val="kk-KZ"/>
              </w:rPr>
              <w:t>І орын - 3 оқушы</w:t>
            </w:r>
          </w:p>
          <w:p w:rsidR="00351724" w:rsidRPr="00B002AD" w:rsidRDefault="00351724" w:rsidP="00DF412E">
            <w:pPr>
              <w:rPr>
                <w:bCs/>
                <w:lang w:val="kk-KZ"/>
              </w:rPr>
            </w:pPr>
            <w:r w:rsidRPr="00B002AD">
              <w:rPr>
                <w:bCs/>
                <w:sz w:val="22"/>
                <w:szCs w:val="22"/>
                <w:lang w:val="kk-KZ"/>
              </w:rPr>
              <w:t>ІІ орын - 2 оқушы</w:t>
            </w:r>
          </w:p>
          <w:p w:rsidR="00351724" w:rsidRPr="00B002AD" w:rsidRDefault="00351724" w:rsidP="00DF412E">
            <w:pPr>
              <w:rPr>
                <w:lang w:val="kk-KZ"/>
              </w:rPr>
            </w:pPr>
            <w:r w:rsidRPr="00B002AD">
              <w:rPr>
                <w:bCs/>
                <w:sz w:val="22"/>
                <w:szCs w:val="22"/>
                <w:lang w:val="kk-KZ"/>
              </w:rPr>
              <w:t>ІІІ орын -4 оқушы</w:t>
            </w:r>
          </w:p>
          <w:p w:rsidR="00351724" w:rsidRPr="00B002AD" w:rsidRDefault="00351724" w:rsidP="00DF412E">
            <w:pPr>
              <w:jc w:val="center"/>
              <w:rPr>
                <w:b/>
                <w:bCs/>
                <w:kern w:val="24"/>
                <w:lang w:val="kk-KZ"/>
              </w:rPr>
            </w:pPr>
          </w:p>
        </w:tc>
        <w:tc>
          <w:tcPr>
            <w:tcW w:w="2410" w:type="dxa"/>
            <w:tcBorders>
              <w:top w:val="single" w:sz="8" w:space="0" w:color="000000"/>
              <w:left w:val="single" w:sz="8" w:space="0" w:color="000000"/>
              <w:bottom w:val="single" w:sz="8" w:space="0" w:color="000000"/>
              <w:right w:val="single" w:sz="8" w:space="0" w:color="000000"/>
            </w:tcBorders>
          </w:tcPr>
          <w:p w:rsidR="00351724" w:rsidRPr="00B002AD" w:rsidRDefault="00351724" w:rsidP="00DF412E">
            <w:pPr>
              <w:jc w:val="center"/>
              <w:rPr>
                <w:lang w:val="kk-KZ"/>
              </w:rPr>
            </w:pPr>
            <w:r w:rsidRPr="00B002AD">
              <w:rPr>
                <w:b/>
                <w:bCs/>
                <w:kern w:val="24"/>
                <w:sz w:val="22"/>
                <w:szCs w:val="22"/>
                <w:lang w:val="kk-KZ"/>
              </w:rPr>
              <w:t xml:space="preserve">5-6 сынып </w:t>
            </w:r>
          </w:p>
          <w:p w:rsidR="00351724" w:rsidRPr="00B002AD" w:rsidRDefault="00351724" w:rsidP="00DF412E">
            <w:pPr>
              <w:rPr>
                <w:kern w:val="24"/>
                <w:lang w:val="kk-KZ"/>
              </w:rPr>
            </w:pPr>
            <w:r w:rsidRPr="00B002AD">
              <w:rPr>
                <w:kern w:val="24"/>
                <w:sz w:val="22"/>
                <w:szCs w:val="22"/>
                <w:lang w:val="kk-KZ"/>
              </w:rPr>
              <w:t>Қатысқаны: 141 оқушы</w:t>
            </w:r>
          </w:p>
          <w:p w:rsidR="00351724" w:rsidRPr="00B002AD" w:rsidRDefault="00351724" w:rsidP="00DF412E">
            <w:pPr>
              <w:rPr>
                <w:kern w:val="24"/>
                <w:lang w:val="kk-KZ"/>
              </w:rPr>
            </w:pPr>
            <w:r w:rsidRPr="00B002AD">
              <w:rPr>
                <w:kern w:val="24"/>
                <w:sz w:val="22"/>
                <w:szCs w:val="22"/>
                <w:lang w:val="kk-KZ"/>
              </w:rPr>
              <w:t xml:space="preserve">5 сынып -61 оқушы, </w:t>
            </w:r>
          </w:p>
          <w:p w:rsidR="00351724" w:rsidRPr="00B002AD" w:rsidRDefault="00351724" w:rsidP="00DF412E">
            <w:pPr>
              <w:rPr>
                <w:lang w:val="kk-KZ"/>
              </w:rPr>
            </w:pPr>
            <w:r w:rsidRPr="00B002AD">
              <w:rPr>
                <w:kern w:val="24"/>
                <w:sz w:val="22"/>
                <w:szCs w:val="22"/>
                <w:lang w:val="kk-KZ"/>
              </w:rPr>
              <w:t>6 сынып -80 оқушы</w:t>
            </w:r>
          </w:p>
          <w:p w:rsidR="00351724" w:rsidRPr="00B002AD" w:rsidRDefault="00351724" w:rsidP="00DF412E">
            <w:pPr>
              <w:rPr>
                <w:bCs/>
                <w:lang w:val="kk-KZ"/>
              </w:rPr>
            </w:pPr>
            <w:r w:rsidRPr="00B002AD">
              <w:rPr>
                <w:kern w:val="24"/>
                <w:sz w:val="22"/>
                <w:szCs w:val="22"/>
                <w:lang w:val="kk-KZ"/>
              </w:rPr>
              <w:t xml:space="preserve">Жүлделі орын: </w:t>
            </w:r>
            <w:r w:rsidRPr="00B002AD">
              <w:rPr>
                <w:bCs/>
                <w:sz w:val="22"/>
                <w:szCs w:val="22"/>
                <w:lang w:val="kk-KZ"/>
              </w:rPr>
              <w:t xml:space="preserve">64/45% оқушы </w:t>
            </w:r>
          </w:p>
          <w:p w:rsidR="00351724" w:rsidRPr="00B002AD" w:rsidRDefault="00351724" w:rsidP="00DF412E">
            <w:pPr>
              <w:rPr>
                <w:lang w:val="kk-KZ"/>
              </w:rPr>
            </w:pPr>
            <w:r w:rsidRPr="00B002AD">
              <w:rPr>
                <w:bCs/>
                <w:sz w:val="22"/>
                <w:szCs w:val="22"/>
                <w:lang w:val="kk-KZ"/>
              </w:rPr>
              <w:t xml:space="preserve">І орын - </w:t>
            </w:r>
            <w:r w:rsidRPr="00B002AD">
              <w:rPr>
                <w:sz w:val="22"/>
                <w:szCs w:val="22"/>
                <w:lang w:val="sr-Cyrl-CS"/>
              </w:rPr>
              <w:t>14</w:t>
            </w:r>
            <w:r w:rsidRPr="00B002AD">
              <w:rPr>
                <w:sz w:val="22"/>
                <w:szCs w:val="22"/>
                <w:lang w:val="kk-KZ"/>
              </w:rPr>
              <w:t>/22%</w:t>
            </w:r>
          </w:p>
          <w:p w:rsidR="00351724" w:rsidRPr="00B002AD" w:rsidRDefault="00351724" w:rsidP="00DF412E">
            <w:pPr>
              <w:rPr>
                <w:lang w:val="kk-KZ"/>
              </w:rPr>
            </w:pPr>
            <w:r w:rsidRPr="00B002AD">
              <w:rPr>
                <w:bCs/>
                <w:sz w:val="22"/>
                <w:szCs w:val="22"/>
                <w:lang w:val="kk-KZ"/>
              </w:rPr>
              <w:t xml:space="preserve">ІІ орын - </w:t>
            </w:r>
            <w:r w:rsidRPr="00B002AD">
              <w:rPr>
                <w:sz w:val="22"/>
                <w:szCs w:val="22"/>
                <w:lang w:val="sr-Cyrl-CS"/>
              </w:rPr>
              <w:t>22</w:t>
            </w:r>
            <w:r w:rsidRPr="00B002AD">
              <w:rPr>
                <w:sz w:val="22"/>
                <w:szCs w:val="22"/>
                <w:lang w:val="kk-KZ"/>
              </w:rPr>
              <w:t>/34%</w:t>
            </w:r>
          </w:p>
          <w:p w:rsidR="00351724" w:rsidRPr="00B002AD" w:rsidRDefault="00351724" w:rsidP="00DF412E">
            <w:pPr>
              <w:rPr>
                <w:lang w:val="kk-KZ"/>
              </w:rPr>
            </w:pPr>
            <w:r w:rsidRPr="00B002AD">
              <w:rPr>
                <w:bCs/>
                <w:sz w:val="22"/>
                <w:szCs w:val="22"/>
                <w:lang w:val="kk-KZ"/>
              </w:rPr>
              <w:t>ІІІ орын -</w:t>
            </w:r>
            <w:r w:rsidRPr="00B002AD">
              <w:rPr>
                <w:sz w:val="22"/>
                <w:szCs w:val="22"/>
                <w:lang w:val="sr-Cyrl-CS"/>
              </w:rPr>
              <w:t>28</w:t>
            </w:r>
            <w:r w:rsidRPr="00B002AD">
              <w:rPr>
                <w:sz w:val="22"/>
                <w:szCs w:val="22"/>
                <w:lang w:val="kk-KZ"/>
              </w:rPr>
              <w:t>/44%</w:t>
            </w:r>
          </w:p>
          <w:p w:rsidR="00351724" w:rsidRPr="00B002AD" w:rsidRDefault="00351724" w:rsidP="00DF412E">
            <w:pPr>
              <w:jc w:val="center"/>
              <w:rPr>
                <w:b/>
                <w:bCs/>
                <w:kern w:val="24"/>
                <w:lang w:val="kk-KZ"/>
              </w:rPr>
            </w:pPr>
          </w:p>
        </w:tc>
      </w:tr>
      <w:tr w:rsidR="00351724" w:rsidRPr="00B002AD" w:rsidTr="00B002AD">
        <w:trPr>
          <w:trHeight w:val="1434"/>
        </w:trPr>
        <w:tc>
          <w:tcPr>
            <w:tcW w:w="1500"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tcPr>
          <w:p w:rsidR="00351724" w:rsidRPr="00B002AD" w:rsidRDefault="00351724" w:rsidP="000000FD">
            <w:r w:rsidRPr="00B002AD">
              <w:rPr>
                <w:kern w:val="24"/>
                <w:sz w:val="22"/>
                <w:szCs w:val="22"/>
                <w:lang w:val="kk-KZ"/>
              </w:rPr>
              <w:t>8-11 сынып</w:t>
            </w:r>
            <w:r w:rsidRPr="00B002AD">
              <w:rPr>
                <w:kern w:val="24"/>
                <w:sz w:val="22"/>
                <w:szCs w:val="22"/>
              </w:rPr>
              <w:t xml:space="preserve"> </w:t>
            </w:r>
          </w:p>
        </w:tc>
        <w:tc>
          <w:tcPr>
            <w:tcW w:w="2753" w:type="dxa"/>
            <w:tcBorders>
              <w:top w:val="single" w:sz="8" w:space="0" w:color="000000"/>
              <w:left w:val="single" w:sz="8" w:space="0" w:color="000000"/>
              <w:bottom w:val="single" w:sz="8" w:space="0" w:color="000000"/>
              <w:right w:val="single" w:sz="8" w:space="0" w:color="000000"/>
            </w:tcBorders>
          </w:tcPr>
          <w:p w:rsidR="00351724" w:rsidRPr="00B002AD" w:rsidRDefault="00351724" w:rsidP="000000FD">
            <w:pPr>
              <w:jc w:val="center"/>
            </w:pPr>
            <w:r w:rsidRPr="00B002AD">
              <w:rPr>
                <w:b/>
                <w:bCs/>
                <w:kern w:val="24"/>
                <w:sz w:val="22"/>
                <w:szCs w:val="22"/>
              </w:rPr>
              <w:t xml:space="preserve">9-11 сынып </w:t>
            </w:r>
          </w:p>
          <w:p w:rsidR="00351724" w:rsidRPr="00B002AD" w:rsidRDefault="00351724" w:rsidP="000000FD">
            <w:pPr>
              <w:rPr>
                <w:lang w:val="kk-KZ"/>
              </w:rPr>
            </w:pPr>
            <w:r w:rsidRPr="00B002AD">
              <w:rPr>
                <w:kern w:val="24"/>
                <w:sz w:val="22"/>
                <w:szCs w:val="22"/>
                <w:lang w:val="kk-KZ"/>
              </w:rPr>
              <w:t>Қатысқаны: 114</w:t>
            </w:r>
          </w:p>
          <w:p w:rsidR="00351724" w:rsidRPr="00B002AD" w:rsidRDefault="00351724" w:rsidP="000000FD">
            <w:pPr>
              <w:rPr>
                <w:bCs/>
                <w:lang w:val="kk-KZ"/>
              </w:rPr>
            </w:pPr>
            <w:r w:rsidRPr="00B002AD">
              <w:rPr>
                <w:kern w:val="24"/>
                <w:sz w:val="22"/>
                <w:szCs w:val="22"/>
                <w:lang w:val="kk-KZ"/>
              </w:rPr>
              <w:t xml:space="preserve">Жүлделі орын: </w:t>
            </w:r>
            <w:r w:rsidRPr="00B002AD">
              <w:rPr>
                <w:bCs/>
                <w:sz w:val="22"/>
                <w:szCs w:val="22"/>
              </w:rPr>
              <w:t>91</w:t>
            </w:r>
            <w:r w:rsidRPr="00B002AD">
              <w:rPr>
                <w:bCs/>
                <w:sz w:val="22"/>
                <w:szCs w:val="22"/>
                <w:lang w:val="kk-KZ"/>
              </w:rPr>
              <w:t xml:space="preserve">/80% оқушы </w:t>
            </w:r>
          </w:p>
          <w:p w:rsidR="00351724" w:rsidRPr="00B002AD" w:rsidRDefault="00351724" w:rsidP="000000FD">
            <w:pPr>
              <w:rPr>
                <w:bCs/>
                <w:lang w:val="kk-KZ"/>
              </w:rPr>
            </w:pPr>
            <w:r w:rsidRPr="00B002AD">
              <w:rPr>
                <w:bCs/>
                <w:sz w:val="22"/>
                <w:szCs w:val="22"/>
                <w:lang w:val="kk-KZ"/>
              </w:rPr>
              <w:t xml:space="preserve">І орын - 29 оқушы/32%, </w:t>
            </w:r>
          </w:p>
          <w:p w:rsidR="00351724" w:rsidRPr="00B002AD" w:rsidRDefault="00351724" w:rsidP="000000FD">
            <w:pPr>
              <w:rPr>
                <w:bCs/>
                <w:lang w:val="kk-KZ"/>
              </w:rPr>
            </w:pPr>
            <w:r w:rsidRPr="00B002AD">
              <w:rPr>
                <w:bCs/>
                <w:sz w:val="22"/>
                <w:szCs w:val="22"/>
                <w:lang w:val="kk-KZ"/>
              </w:rPr>
              <w:t xml:space="preserve">ІІ орын - 32 оқушы/35%, </w:t>
            </w:r>
          </w:p>
          <w:p w:rsidR="00351724" w:rsidRPr="00B002AD" w:rsidRDefault="00351724" w:rsidP="000000FD">
            <w:pPr>
              <w:rPr>
                <w:lang w:val="kk-KZ"/>
              </w:rPr>
            </w:pPr>
            <w:r w:rsidRPr="00B002AD">
              <w:rPr>
                <w:bCs/>
                <w:sz w:val="22"/>
                <w:szCs w:val="22"/>
                <w:lang w:val="kk-KZ"/>
              </w:rPr>
              <w:t xml:space="preserve">ІІІ орын -30 оқушы/33%. </w:t>
            </w:r>
          </w:p>
          <w:p w:rsidR="00351724" w:rsidRPr="00B002AD" w:rsidRDefault="00351724" w:rsidP="000000FD">
            <w:pPr>
              <w:jc w:val="center"/>
              <w:rPr>
                <w:b/>
                <w:bCs/>
                <w:kern w:val="24"/>
                <w:lang w:val="kk-KZ"/>
              </w:rPr>
            </w:pPr>
          </w:p>
        </w:tc>
        <w:tc>
          <w:tcPr>
            <w:tcW w:w="3260" w:type="dxa"/>
            <w:tcBorders>
              <w:top w:val="single" w:sz="8" w:space="0" w:color="000000"/>
              <w:left w:val="single" w:sz="8" w:space="0" w:color="000000"/>
              <w:bottom w:val="single" w:sz="8" w:space="0" w:color="000000"/>
              <w:right w:val="single" w:sz="8" w:space="0" w:color="000000"/>
            </w:tcBorders>
          </w:tcPr>
          <w:p w:rsidR="00351724" w:rsidRPr="00B002AD" w:rsidRDefault="00351724" w:rsidP="000000FD">
            <w:pPr>
              <w:jc w:val="center"/>
              <w:rPr>
                <w:lang w:val="kk-KZ"/>
              </w:rPr>
            </w:pPr>
            <w:r w:rsidRPr="00B002AD">
              <w:rPr>
                <w:b/>
                <w:bCs/>
                <w:kern w:val="24"/>
                <w:sz w:val="22"/>
                <w:szCs w:val="22"/>
                <w:lang w:val="kk-KZ"/>
              </w:rPr>
              <w:t xml:space="preserve">8-11 сынып </w:t>
            </w:r>
          </w:p>
          <w:p w:rsidR="00351724" w:rsidRPr="00B002AD" w:rsidRDefault="00351724" w:rsidP="000000FD">
            <w:pPr>
              <w:rPr>
                <w:lang w:val="kk-KZ"/>
              </w:rPr>
            </w:pPr>
            <w:r w:rsidRPr="00B002AD">
              <w:rPr>
                <w:kern w:val="24"/>
                <w:sz w:val="22"/>
                <w:szCs w:val="22"/>
                <w:lang w:val="kk-KZ"/>
              </w:rPr>
              <w:t>Қатысқаны: 139</w:t>
            </w:r>
          </w:p>
          <w:p w:rsidR="00351724" w:rsidRPr="00B002AD" w:rsidRDefault="00351724" w:rsidP="000000FD">
            <w:pPr>
              <w:rPr>
                <w:bCs/>
                <w:lang w:val="kk-KZ"/>
              </w:rPr>
            </w:pPr>
            <w:r w:rsidRPr="00B002AD">
              <w:rPr>
                <w:kern w:val="24"/>
                <w:sz w:val="22"/>
                <w:szCs w:val="22"/>
                <w:lang w:val="kk-KZ"/>
              </w:rPr>
              <w:t>Жүлделі орын:</w:t>
            </w:r>
            <w:r w:rsidRPr="00B002AD">
              <w:rPr>
                <w:sz w:val="22"/>
                <w:szCs w:val="22"/>
                <w:lang w:val="kk-KZ"/>
              </w:rPr>
              <w:t xml:space="preserve"> 107 оқушы (77%) </w:t>
            </w:r>
            <w:r w:rsidRPr="00B002AD">
              <w:rPr>
                <w:kern w:val="24"/>
                <w:sz w:val="22"/>
                <w:szCs w:val="22"/>
                <w:lang w:val="kk-KZ"/>
              </w:rPr>
              <w:t xml:space="preserve"> </w:t>
            </w:r>
          </w:p>
          <w:p w:rsidR="00351724" w:rsidRPr="00B002AD" w:rsidRDefault="00351724" w:rsidP="000000FD">
            <w:pPr>
              <w:rPr>
                <w:lang w:val="kk-KZ"/>
              </w:rPr>
            </w:pPr>
            <w:r w:rsidRPr="00B002AD">
              <w:rPr>
                <w:sz w:val="22"/>
                <w:szCs w:val="22"/>
                <w:lang w:val="kk-KZ"/>
              </w:rPr>
              <w:t xml:space="preserve">І орын – 41 оқушы (38%) </w:t>
            </w:r>
          </w:p>
          <w:p w:rsidR="00351724" w:rsidRPr="00B002AD" w:rsidRDefault="00351724" w:rsidP="000000FD">
            <w:pPr>
              <w:rPr>
                <w:lang w:val="kk-KZ"/>
              </w:rPr>
            </w:pPr>
            <w:r w:rsidRPr="00B002AD">
              <w:rPr>
                <w:sz w:val="22"/>
                <w:szCs w:val="22"/>
                <w:lang w:val="kk-KZ"/>
              </w:rPr>
              <w:t xml:space="preserve">ІІ орын – 37 оқушы 35%) </w:t>
            </w:r>
          </w:p>
          <w:p w:rsidR="00351724" w:rsidRPr="00B002AD" w:rsidRDefault="00351724" w:rsidP="000000FD">
            <w:pPr>
              <w:rPr>
                <w:b/>
                <w:bCs/>
                <w:kern w:val="24"/>
              </w:rPr>
            </w:pPr>
            <w:r w:rsidRPr="00B002AD">
              <w:rPr>
                <w:sz w:val="22"/>
                <w:szCs w:val="22"/>
                <w:lang w:val="kk-KZ"/>
              </w:rPr>
              <w:t xml:space="preserve">ІІІ орын – 29 оқушы (27%) </w:t>
            </w:r>
          </w:p>
        </w:tc>
        <w:tc>
          <w:tcPr>
            <w:tcW w:w="2410" w:type="dxa"/>
            <w:tcBorders>
              <w:top w:val="single" w:sz="8" w:space="0" w:color="000000"/>
              <w:left w:val="single" w:sz="8" w:space="0" w:color="000000"/>
              <w:bottom w:val="single" w:sz="8" w:space="0" w:color="000000"/>
              <w:right w:val="single" w:sz="8" w:space="0" w:color="000000"/>
            </w:tcBorders>
          </w:tcPr>
          <w:p w:rsidR="00351724" w:rsidRPr="00B002AD" w:rsidRDefault="00351724" w:rsidP="000000FD">
            <w:pPr>
              <w:jc w:val="center"/>
              <w:rPr>
                <w:lang w:val="kk-KZ"/>
              </w:rPr>
            </w:pPr>
            <w:r w:rsidRPr="00B002AD">
              <w:rPr>
                <w:b/>
                <w:bCs/>
                <w:kern w:val="24"/>
                <w:sz w:val="22"/>
                <w:szCs w:val="22"/>
                <w:lang w:val="kk-KZ"/>
              </w:rPr>
              <w:t xml:space="preserve">9-11 сынып </w:t>
            </w:r>
          </w:p>
          <w:p w:rsidR="00351724" w:rsidRPr="00B002AD" w:rsidRDefault="00351724" w:rsidP="000000FD">
            <w:pPr>
              <w:rPr>
                <w:lang w:val="kk-KZ"/>
              </w:rPr>
            </w:pPr>
            <w:r w:rsidRPr="00B002AD">
              <w:rPr>
                <w:kern w:val="24"/>
                <w:sz w:val="22"/>
                <w:szCs w:val="22"/>
                <w:lang w:val="kk-KZ"/>
              </w:rPr>
              <w:t>Қатысқаны:147</w:t>
            </w:r>
          </w:p>
          <w:p w:rsidR="00351724" w:rsidRPr="00B002AD" w:rsidRDefault="00351724" w:rsidP="000000FD">
            <w:pPr>
              <w:rPr>
                <w:bCs/>
                <w:lang w:val="kk-KZ"/>
              </w:rPr>
            </w:pPr>
            <w:r w:rsidRPr="00B002AD">
              <w:rPr>
                <w:kern w:val="24"/>
                <w:sz w:val="22"/>
                <w:szCs w:val="22"/>
                <w:lang w:val="kk-KZ"/>
              </w:rPr>
              <w:t>Жүлделі орын:</w:t>
            </w:r>
            <w:r w:rsidRPr="00B002AD">
              <w:rPr>
                <w:sz w:val="22"/>
                <w:szCs w:val="22"/>
                <w:lang w:val="kk-KZ"/>
              </w:rPr>
              <w:t xml:space="preserve"> 104 оқушы (71%) </w:t>
            </w:r>
            <w:r w:rsidRPr="00B002AD">
              <w:rPr>
                <w:kern w:val="24"/>
                <w:sz w:val="22"/>
                <w:szCs w:val="22"/>
                <w:lang w:val="kk-KZ"/>
              </w:rPr>
              <w:t xml:space="preserve"> </w:t>
            </w:r>
          </w:p>
          <w:p w:rsidR="00351724" w:rsidRPr="00B002AD" w:rsidRDefault="00351724" w:rsidP="000000FD">
            <w:pPr>
              <w:rPr>
                <w:lang w:val="kk-KZ"/>
              </w:rPr>
            </w:pPr>
            <w:r w:rsidRPr="00B002AD">
              <w:rPr>
                <w:sz w:val="22"/>
                <w:szCs w:val="22"/>
                <w:lang w:val="kk-KZ"/>
              </w:rPr>
              <w:t xml:space="preserve">І орын – 33оқушы (32%) </w:t>
            </w:r>
          </w:p>
          <w:p w:rsidR="00351724" w:rsidRPr="00B002AD" w:rsidRDefault="00351724" w:rsidP="000000FD">
            <w:pPr>
              <w:rPr>
                <w:lang w:val="kk-KZ"/>
              </w:rPr>
            </w:pPr>
            <w:r w:rsidRPr="00B002AD">
              <w:rPr>
                <w:sz w:val="22"/>
                <w:szCs w:val="22"/>
                <w:lang w:val="kk-KZ"/>
              </w:rPr>
              <w:t xml:space="preserve">ІІ орын – 36 оқушы 35%) </w:t>
            </w:r>
          </w:p>
          <w:p w:rsidR="00351724" w:rsidRPr="00B002AD" w:rsidRDefault="00351724" w:rsidP="000000FD">
            <w:pPr>
              <w:rPr>
                <w:b/>
                <w:bCs/>
                <w:kern w:val="24"/>
              </w:rPr>
            </w:pPr>
            <w:r w:rsidRPr="00B002AD">
              <w:rPr>
                <w:sz w:val="22"/>
                <w:szCs w:val="22"/>
                <w:lang w:val="kk-KZ"/>
              </w:rPr>
              <w:t xml:space="preserve">ІІІ орын – 35 оқушы (34%) </w:t>
            </w:r>
          </w:p>
        </w:tc>
      </w:tr>
    </w:tbl>
    <w:p w:rsidR="00351724" w:rsidRPr="00555E38" w:rsidRDefault="00351724" w:rsidP="00DF412E">
      <w:pPr>
        <w:jc w:val="both"/>
        <w:outlineLvl w:val="0"/>
        <w:rPr>
          <w:b/>
          <w:sz w:val="26"/>
          <w:szCs w:val="26"/>
          <w:lang w:val="kk-KZ"/>
        </w:rPr>
      </w:pPr>
      <w:r w:rsidRPr="00555E38">
        <w:rPr>
          <w:b/>
          <w:sz w:val="26"/>
          <w:szCs w:val="26"/>
          <w:u w:val="single"/>
          <w:lang w:val="kk-KZ"/>
        </w:rPr>
        <w:t>Қорытынды:</w:t>
      </w:r>
      <w:r w:rsidRPr="00555E38">
        <w:rPr>
          <w:b/>
          <w:sz w:val="26"/>
          <w:szCs w:val="26"/>
          <w:lang w:val="kk-KZ"/>
        </w:rPr>
        <w:t xml:space="preserve"> </w:t>
      </w:r>
    </w:p>
    <w:p w:rsidR="00351724" w:rsidRPr="00555E38" w:rsidRDefault="00351724" w:rsidP="002F1207">
      <w:pPr>
        <w:ind w:firstLine="708"/>
        <w:jc w:val="both"/>
        <w:rPr>
          <w:sz w:val="26"/>
          <w:szCs w:val="26"/>
          <w:lang w:val="kk-KZ"/>
        </w:rPr>
      </w:pPr>
      <w:r w:rsidRPr="00555E38">
        <w:rPr>
          <w:sz w:val="26"/>
          <w:szCs w:val="26"/>
          <w:lang w:val="kk-KZ"/>
        </w:rPr>
        <w:t xml:space="preserve">5-6 сыныптар арасында  оқушылар мектепішілік олимпиадаға қатысуы және сапалық жағы да жақсы көрсеткішті көрсетті. Қалаға 17 оқушы өтті. Олимпиада қорытындысын талдай келе пән мұғалімдеріне олимпиадаға қатысатын резервтегі оқушылармен жұмысты күшейту керектігі ескертіледі. Резервтегі оқушылар өте аз. </w:t>
      </w:r>
    </w:p>
    <w:p w:rsidR="00351724" w:rsidRPr="00555E38" w:rsidRDefault="00351724" w:rsidP="002F1207">
      <w:pPr>
        <w:ind w:firstLine="708"/>
        <w:jc w:val="both"/>
        <w:rPr>
          <w:sz w:val="26"/>
          <w:szCs w:val="26"/>
          <w:lang w:val="kk-KZ"/>
        </w:rPr>
      </w:pPr>
      <w:r w:rsidRPr="00555E38">
        <w:rPr>
          <w:sz w:val="26"/>
          <w:szCs w:val="26"/>
          <w:lang w:val="kk-KZ"/>
        </w:rPr>
        <w:t xml:space="preserve">9-11 сыныптар арасында  оқушылар мектепішілік олимпиадаға қатысуы және сапалық жағы да жақсы көрсеткішті көрсетті. Қалаға 11 оқушы өтті, 9 сыныптар бойынша физика пәнінен қалалыққа шыққан оқушы жоқ, информатика пәні бойынша 10 сыныпта жоқ, ал қалған сыныптар бойынша барлық пәннен қалаллық оқушылар берілді, оның ішінде 2 оқушыдан берген пәндер: математика, ағылшын тілі, орыс тілі. Олимпиада қорытындысын талдай келе пән мұғалімдеріне олимпиадаға қатысатын резервтегі оқушылармен жұмысты күшейту керектігі ескертіледі. Резервтегі оқушылар өте аз. </w:t>
      </w:r>
    </w:p>
    <w:p w:rsidR="00351724" w:rsidRPr="00555E38" w:rsidRDefault="00351724" w:rsidP="00DF412E">
      <w:pPr>
        <w:jc w:val="both"/>
        <w:rPr>
          <w:b/>
          <w:sz w:val="26"/>
          <w:szCs w:val="26"/>
          <w:u w:val="single"/>
          <w:lang w:val="kk-KZ"/>
        </w:rPr>
      </w:pPr>
      <w:r w:rsidRPr="00555E38">
        <w:rPr>
          <w:b/>
          <w:sz w:val="26"/>
          <w:szCs w:val="26"/>
          <w:u w:val="single"/>
          <w:lang w:val="kk-KZ"/>
        </w:rPr>
        <w:t>Қалалық олимпиада.</w:t>
      </w:r>
    </w:p>
    <w:p w:rsidR="00351724" w:rsidRPr="00555E38" w:rsidRDefault="00351724" w:rsidP="00260565">
      <w:pPr>
        <w:jc w:val="center"/>
        <w:outlineLvl w:val="0"/>
        <w:rPr>
          <w:b/>
          <w:sz w:val="26"/>
          <w:szCs w:val="26"/>
          <w:lang w:val="kk-KZ"/>
        </w:rPr>
      </w:pPr>
      <w:r w:rsidRPr="00555E38">
        <w:rPr>
          <w:b/>
          <w:sz w:val="26"/>
          <w:szCs w:val="26"/>
          <w:lang w:val="kk-KZ"/>
        </w:rPr>
        <w:t>Қалалық  пәндік олимпиаданың 3 жылғы көрсеткіші</w:t>
      </w:r>
    </w:p>
    <w:tbl>
      <w:tblPr>
        <w:tblW w:w="9781" w:type="dxa"/>
        <w:tblInd w:w="100" w:type="dxa"/>
        <w:tblCellMar>
          <w:left w:w="0" w:type="dxa"/>
          <w:right w:w="0" w:type="dxa"/>
        </w:tblCellMar>
        <w:tblLook w:val="00A0"/>
      </w:tblPr>
      <w:tblGrid>
        <w:gridCol w:w="1499"/>
        <w:gridCol w:w="2753"/>
        <w:gridCol w:w="3037"/>
        <w:gridCol w:w="2492"/>
      </w:tblGrid>
      <w:tr w:rsidR="00351724" w:rsidRPr="00D9693F" w:rsidTr="000000FD">
        <w:trPr>
          <w:trHeight w:val="443"/>
        </w:trPr>
        <w:tc>
          <w:tcPr>
            <w:tcW w:w="149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tcPr>
          <w:p w:rsidR="00351724" w:rsidRPr="00D9693F" w:rsidRDefault="00351724" w:rsidP="000000FD">
            <w:pPr>
              <w:rPr>
                <w:b/>
                <w:lang w:val="kk-KZ"/>
              </w:rPr>
            </w:pPr>
            <w:r w:rsidRPr="00D9693F">
              <w:rPr>
                <w:b/>
                <w:kern w:val="24"/>
                <w:sz w:val="22"/>
                <w:szCs w:val="22"/>
                <w:lang w:val="kk-KZ"/>
              </w:rPr>
              <w:t xml:space="preserve">Сыныптар </w:t>
            </w:r>
          </w:p>
        </w:tc>
        <w:tc>
          <w:tcPr>
            <w:tcW w:w="2753" w:type="dxa"/>
            <w:tcBorders>
              <w:top w:val="single" w:sz="8" w:space="0" w:color="000000"/>
              <w:left w:val="single" w:sz="8" w:space="0" w:color="000000"/>
              <w:bottom w:val="single" w:sz="8" w:space="0" w:color="000000"/>
              <w:right w:val="single" w:sz="8" w:space="0" w:color="000000"/>
            </w:tcBorders>
          </w:tcPr>
          <w:p w:rsidR="00351724" w:rsidRPr="00D9693F" w:rsidRDefault="00351724" w:rsidP="000000FD">
            <w:pPr>
              <w:rPr>
                <w:b/>
                <w:kern w:val="24"/>
                <w:lang w:val="kk-KZ"/>
              </w:rPr>
            </w:pPr>
            <w:r w:rsidRPr="00D9693F">
              <w:rPr>
                <w:b/>
                <w:kern w:val="24"/>
                <w:sz w:val="22"/>
                <w:szCs w:val="22"/>
                <w:lang w:val="kk-KZ"/>
              </w:rPr>
              <w:t>2020-2021 оқу жылы</w:t>
            </w:r>
          </w:p>
        </w:tc>
        <w:tc>
          <w:tcPr>
            <w:tcW w:w="3037" w:type="dxa"/>
            <w:tcBorders>
              <w:top w:val="single" w:sz="8" w:space="0" w:color="000000"/>
              <w:left w:val="single" w:sz="8" w:space="0" w:color="000000"/>
              <w:bottom w:val="single" w:sz="8" w:space="0" w:color="000000"/>
              <w:right w:val="single" w:sz="8" w:space="0" w:color="000000"/>
            </w:tcBorders>
          </w:tcPr>
          <w:p w:rsidR="00351724" w:rsidRPr="00D9693F" w:rsidRDefault="00351724" w:rsidP="000000FD">
            <w:pPr>
              <w:rPr>
                <w:b/>
                <w:kern w:val="24"/>
                <w:lang w:val="kk-KZ"/>
              </w:rPr>
            </w:pPr>
            <w:r w:rsidRPr="00D9693F">
              <w:rPr>
                <w:b/>
                <w:kern w:val="24"/>
                <w:sz w:val="22"/>
                <w:szCs w:val="22"/>
                <w:lang w:val="kk-KZ"/>
              </w:rPr>
              <w:t>2021-2022 оқу жылы</w:t>
            </w:r>
          </w:p>
        </w:tc>
        <w:tc>
          <w:tcPr>
            <w:tcW w:w="2492" w:type="dxa"/>
            <w:tcBorders>
              <w:top w:val="single" w:sz="8" w:space="0" w:color="000000"/>
              <w:left w:val="single" w:sz="8" w:space="0" w:color="000000"/>
              <w:bottom w:val="single" w:sz="8" w:space="0" w:color="000000"/>
              <w:right w:val="single" w:sz="8" w:space="0" w:color="000000"/>
            </w:tcBorders>
          </w:tcPr>
          <w:p w:rsidR="00351724" w:rsidRPr="00D9693F" w:rsidRDefault="00351724" w:rsidP="000000FD">
            <w:pPr>
              <w:rPr>
                <w:b/>
                <w:kern w:val="24"/>
                <w:lang w:val="kk-KZ"/>
              </w:rPr>
            </w:pPr>
            <w:r w:rsidRPr="00D9693F">
              <w:rPr>
                <w:b/>
                <w:kern w:val="24"/>
                <w:sz w:val="22"/>
                <w:szCs w:val="22"/>
                <w:lang w:val="en-US"/>
              </w:rPr>
              <w:t xml:space="preserve">2022-2023 </w:t>
            </w:r>
            <w:r w:rsidRPr="00D9693F">
              <w:rPr>
                <w:b/>
                <w:kern w:val="24"/>
                <w:sz w:val="22"/>
                <w:szCs w:val="22"/>
                <w:lang w:val="kk-KZ"/>
              </w:rPr>
              <w:t>оқу жылы</w:t>
            </w:r>
          </w:p>
        </w:tc>
      </w:tr>
      <w:tr w:rsidR="00351724" w:rsidRPr="00D9693F" w:rsidTr="000000FD">
        <w:trPr>
          <w:trHeight w:val="421"/>
        </w:trPr>
        <w:tc>
          <w:tcPr>
            <w:tcW w:w="149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tcPr>
          <w:p w:rsidR="00351724" w:rsidRPr="00D9693F" w:rsidRDefault="00351724" w:rsidP="000000FD">
            <w:r w:rsidRPr="00D9693F">
              <w:rPr>
                <w:kern w:val="24"/>
                <w:sz w:val="22"/>
                <w:szCs w:val="22"/>
                <w:lang w:val="kk-KZ"/>
              </w:rPr>
              <w:t xml:space="preserve">3-4 сынып  </w:t>
            </w:r>
          </w:p>
        </w:tc>
        <w:tc>
          <w:tcPr>
            <w:tcW w:w="2753" w:type="dxa"/>
            <w:tcBorders>
              <w:top w:val="single" w:sz="8" w:space="0" w:color="000000"/>
              <w:left w:val="single" w:sz="8" w:space="0" w:color="000000"/>
              <w:bottom w:val="single" w:sz="8" w:space="0" w:color="000000"/>
              <w:right w:val="single" w:sz="8" w:space="0" w:color="000000"/>
            </w:tcBorders>
          </w:tcPr>
          <w:p w:rsidR="00351724" w:rsidRPr="00D9693F" w:rsidRDefault="00351724" w:rsidP="000000FD">
            <w:r w:rsidRPr="00D9693F">
              <w:rPr>
                <w:sz w:val="22"/>
                <w:szCs w:val="22"/>
                <w:lang w:val="kk-KZ"/>
              </w:rPr>
              <w:t>өткен жоқ</w:t>
            </w:r>
          </w:p>
        </w:tc>
        <w:tc>
          <w:tcPr>
            <w:tcW w:w="3037" w:type="dxa"/>
            <w:tcBorders>
              <w:top w:val="single" w:sz="8" w:space="0" w:color="000000"/>
              <w:left w:val="single" w:sz="8" w:space="0" w:color="000000"/>
              <w:bottom w:val="single" w:sz="8" w:space="0" w:color="000000"/>
              <w:right w:val="single" w:sz="8" w:space="0" w:color="000000"/>
            </w:tcBorders>
          </w:tcPr>
          <w:p w:rsidR="00351724" w:rsidRPr="00D9693F" w:rsidRDefault="00351724" w:rsidP="000000FD">
            <w:r w:rsidRPr="00D9693F">
              <w:rPr>
                <w:sz w:val="22"/>
                <w:szCs w:val="22"/>
                <w:lang w:val="kk-KZ"/>
              </w:rPr>
              <w:t>өткен жоқ</w:t>
            </w:r>
          </w:p>
        </w:tc>
        <w:tc>
          <w:tcPr>
            <w:tcW w:w="2492" w:type="dxa"/>
            <w:tcBorders>
              <w:top w:val="single" w:sz="8" w:space="0" w:color="000000"/>
              <w:left w:val="single" w:sz="8" w:space="0" w:color="000000"/>
              <w:bottom w:val="single" w:sz="8" w:space="0" w:color="000000"/>
              <w:right w:val="single" w:sz="8" w:space="0" w:color="000000"/>
            </w:tcBorders>
          </w:tcPr>
          <w:p w:rsidR="00351724" w:rsidRPr="00D9693F" w:rsidRDefault="00351724" w:rsidP="000000FD">
            <w:pPr>
              <w:rPr>
                <w:lang w:val="kk-KZ"/>
              </w:rPr>
            </w:pPr>
            <w:r w:rsidRPr="00D9693F">
              <w:rPr>
                <w:sz w:val="22"/>
                <w:szCs w:val="22"/>
                <w:lang w:val="kk-KZ"/>
              </w:rPr>
              <w:t>өткен жоқ</w:t>
            </w:r>
          </w:p>
        </w:tc>
      </w:tr>
      <w:tr w:rsidR="00351724" w:rsidRPr="006E1995" w:rsidTr="000000FD">
        <w:trPr>
          <w:trHeight w:val="533"/>
        </w:trPr>
        <w:tc>
          <w:tcPr>
            <w:tcW w:w="149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tcPr>
          <w:p w:rsidR="00351724" w:rsidRPr="00D9693F" w:rsidRDefault="00351724" w:rsidP="000000FD">
            <w:r w:rsidRPr="00D9693F">
              <w:rPr>
                <w:kern w:val="24"/>
                <w:sz w:val="22"/>
                <w:szCs w:val="22"/>
                <w:lang w:val="kk-KZ"/>
              </w:rPr>
              <w:t>5-7 сынып</w:t>
            </w:r>
            <w:r w:rsidRPr="00D9693F">
              <w:rPr>
                <w:kern w:val="24"/>
                <w:sz w:val="22"/>
                <w:szCs w:val="22"/>
              </w:rPr>
              <w:t xml:space="preserve"> </w:t>
            </w:r>
          </w:p>
        </w:tc>
        <w:tc>
          <w:tcPr>
            <w:tcW w:w="2753" w:type="dxa"/>
            <w:tcBorders>
              <w:top w:val="single" w:sz="8" w:space="0" w:color="000000"/>
              <w:left w:val="single" w:sz="8" w:space="0" w:color="000000"/>
              <w:bottom w:val="single" w:sz="8" w:space="0" w:color="000000"/>
              <w:right w:val="single" w:sz="8" w:space="0" w:color="000000"/>
            </w:tcBorders>
          </w:tcPr>
          <w:p w:rsidR="00351724" w:rsidRPr="00D9693F" w:rsidRDefault="00351724" w:rsidP="000000FD">
            <w:pPr>
              <w:jc w:val="center"/>
              <w:rPr>
                <w:lang w:val="kk-KZ"/>
              </w:rPr>
            </w:pPr>
            <w:r w:rsidRPr="00D9693F">
              <w:rPr>
                <w:sz w:val="22"/>
                <w:szCs w:val="22"/>
                <w:lang w:val="kk-KZ"/>
              </w:rPr>
              <w:t>5-6 сынып.</w:t>
            </w:r>
          </w:p>
          <w:p w:rsidR="00351724" w:rsidRPr="00D9693F" w:rsidRDefault="00351724" w:rsidP="000000FD">
            <w:pPr>
              <w:rPr>
                <w:lang w:val="kk-KZ"/>
              </w:rPr>
            </w:pPr>
            <w:r w:rsidRPr="00D9693F">
              <w:rPr>
                <w:sz w:val="22"/>
                <w:szCs w:val="22"/>
                <w:lang w:val="kk-KZ"/>
              </w:rPr>
              <w:t>Қатысқаны: 10 оқушы</w:t>
            </w:r>
          </w:p>
          <w:p w:rsidR="00351724" w:rsidRPr="00D9693F" w:rsidRDefault="00351724" w:rsidP="000000FD">
            <w:pPr>
              <w:rPr>
                <w:lang w:val="kk-KZ"/>
              </w:rPr>
            </w:pPr>
            <w:r w:rsidRPr="00D9693F">
              <w:rPr>
                <w:sz w:val="22"/>
                <w:szCs w:val="22"/>
                <w:lang w:val="kk-KZ"/>
              </w:rPr>
              <w:t>Жүлделі орын:6/60</w:t>
            </w:r>
            <w:r w:rsidRPr="00D9693F">
              <w:rPr>
                <w:sz w:val="22"/>
                <w:szCs w:val="22"/>
              </w:rPr>
              <w:t>%</w:t>
            </w:r>
          </w:p>
          <w:p w:rsidR="00351724" w:rsidRPr="00D9693F" w:rsidRDefault="00351724" w:rsidP="000000FD">
            <w:pPr>
              <w:rPr>
                <w:bCs/>
                <w:lang w:val="kk-KZ"/>
              </w:rPr>
            </w:pPr>
            <w:r w:rsidRPr="00D9693F">
              <w:rPr>
                <w:bCs/>
                <w:sz w:val="22"/>
                <w:szCs w:val="22"/>
                <w:lang w:val="kk-KZ"/>
              </w:rPr>
              <w:t xml:space="preserve">І орын - 4 оқушы/40%, </w:t>
            </w:r>
          </w:p>
          <w:p w:rsidR="00351724" w:rsidRPr="00D9693F" w:rsidRDefault="00351724" w:rsidP="000000FD">
            <w:pPr>
              <w:rPr>
                <w:bCs/>
                <w:lang w:val="kk-KZ"/>
              </w:rPr>
            </w:pPr>
            <w:r w:rsidRPr="00D9693F">
              <w:rPr>
                <w:bCs/>
                <w:sz w:val="22"/>
                <w:szCs w:val="22"/>
                <w:lang w:val="kk-KZ"/>
              </w:rPr>
              <w:t xml:space="preserve">ІІ орын - 1 оқушы/10%, </w:t>
            </w:r>
          </w:p>
          <w:p w:rsidR="00351724" w:rsidRPr="00D9693F" w:rsidRDefault="00351724" w:rsidP="000000FD">
            <w:pPr>
              <w:rPr>
                <w:lang w:val="kk-KZ"/>
              </w:rPr>
            </w:pPr>
            <w:r w:rsidRPr="00D9693F">
              <w:rPr>
                <w:bCs/>
                <w:sz w:val="22"/>
                <w:szCs w:val="22"/>
                <w:lang w:val="kk-KZ"/>
              </w:rPr>
              <w:t xml:space="preserve">ІІІ орын -1 оқушы/10%. </w:t>
            </w:r>
          </w:p>
          <w:p w:rsidR="00351724" w:rsidRPr="00D9693F" w:rsidRDefault="00351724" w:rsidP="000000FD">
            <w:pPr>
              <w:rPr>
                <w:lang w:val="kk-KZ"/>
              </w:rPr>
            </w:pPr>
            <w:r w:rsidRPr="00D9693F">
              <w:rPr>
                <w:sz w:val="22"/>
                <w:szCs w:val="22"/>
                <w:lang w:val="kk-KZ"/>
              </w:rPr>
              <w:t>Облысқа 4 оқушы өтті.</w:t>
            </w:r>
          </w:p>
        </w:tc>
        <w:tc>
          <w:tcPr>
            <w:tcW w:w="3037" w:type="dxa"/>
            <w:tcBorders>
              <w:top w:val="single" w:sz="8" w:space="0" w:color="000000"/>
              <w:left w:val="single" w:sz="8" w:space="0" w:color="000000"/>
              <w:bottom w:val="single" w:sz="8" w:space="0" w:color="000000"/>
              <w:right w:val="single" w:sz="8" w:space="0" w:color="000000"/>
            </w:tcBorders>
          </w:tcPr>
          <w:p w:rsidR="00351724" w:rsidRPr="00D9693F" w:rsidRDefault="00351724" w:rsidP="000000FD">
            <w:pPr>
              <w:jc w:val="center"/>
              <w:rPr>
                <w:lang w:val="kk-KZ"/>
              </w:rPr>
            </w:pPr>
            <w:r w:rsidRPr="00D9693F">
              <w:rPr>
                <w:sz w:val="22"/>
                <w:szCs w:val="22"/>
                <w:lang w:val="kk-KZ"/>
              </w:rPr>
              <w:t>5-6 сынып.</w:t>
            </w:r>
          </w:p>
          <w:p w:rsidR="00351724" w:rsidRPr="00D9693F" w:rsidRDefault="00351724" w:rsidP="000000FD">
            <w:pPr>
              <w:rPr>
                <w:lang w:val="kk-KZ"/>
              </w:rPr>
            </w:pPr>
            <w:r w:rsidRPr="00D9693F">
              <w:rPr>
                <w:sz w:val="22"/>
                <w:szCs w:val="22"/>
                <w:lang w:val="kk-KZ"/>
              </w:rPr>
              <w:t>Қатысқаны: 9 оқушы</w:t>
            </w:r>
          </w:p>
          <w:p w:rsidR="00351724" w:rsidRPr="00D9693F" w:rsidRDefault="00351724" w:rsidP="000000FD">
            <w:pPr>
              <w:rPr>
                <w:lang w:val="kk-KZ"/>
              </w:rPr>
            </w:pPr>
            <w:r w:rsidRPr="00D9693F">
              <w:rPr>
                <w:sz w:val="22"/>
                <w:szCs w:val="22"/>
                <w:lang w:val="kk-KZ"/>
              </w:rPr>
              <w:t>5 сынып -5 оқушы</w:t>
            </w:r>
          </w:p>
          <w:p w:rsidR="00351724" w:rsidRPr="00D9693F" w:rsidRDefault="00351724" w:rsidP="000000FD">
            <w:pPr>
              <w:rPr>
                <w:lang w:val="kk-KZ"/>
              </w:rPr>
            </w:pPr>
            <w:r w:rsidRPr="00D9693F">
              <w:rPr>
                <w:sz w:val="22"/>
                <w:szCs w:val="22"/>
                <w:lang w:val="kk-KZ"/>
              </w:rPr>
              <w:t>6 сынып -4 оқушы</w:t>
            </w:r>
          </w:p>
          <w:p w:rsidR="00351724" w:rsidRPr="00D9693F" w:rsidRDefault="00351724" w:rsidP="000000FD">
            <w:pPr>
              <w:rPr>
                <w:lang w:val="kk-KZ"/>
              </w:rPr>
            </w:pPr>
            <w:r w:rsidRPr="00D9693F">
              <w:rPr>
                <w:sz w:val="22"/>
                <w:szCs w:val="22"/>
                <w:lang w:val="kk-KZ"/>
              </w:rPr>
              <w:t>Жүлделі орын:3/33%</w:t>
            </w:r>
          </w:p>
          <w:p w:rsidR="00351724" w:rsidRPr="00D9693F" w:rsidRDefault="00351724" w:rsidP="000000FD">
            <w:pPr>
              <w:rPr>
                <w:bCs/>
                <w:lang w:val="kk-KZ"/>
              </w:rPr>
            </w:pPr>
            <w:r w:rsidRPr="00D9693F">
              <w:rPr>
                <w:bCs/>
                <w:sz w:val="22"/>
                <w:szCs w:val="22"/>
                <w:lang w:val="kk-KZ"/>
              </w:rPr>
              <w:t>І орын - жоқ</w:t>
            </w:r>
          </w:p>
          <w:p w:rsidR="00351724" w:rsidRPr="00D9693F" w:rsidRDefault="00351724" w:rsidP="000000FD">
            <w:pPr>
              <w:rPr>
                <w:bCs/>
                <w:lang w:val="kk-KZ"/>
              </w:rPr>
            </w:pPr>
            <w:r w:rsidRPr="00D9693F">
              <w:rPr>
                <w:bCs/>
                <w:sz w:val="22"/>
                <w:szCs w:val="22"/>
                <w:lang w:val="kk-KZ"/>
              </w:rPr>
              <w:t>ІІ орын - 2 оқушы</w:t>
            </w:r>
          </w:p>
          <w:p w:rsidR="00351724" w:rsidRPr="00D9693F" w:rsidRDefault="00351724" w:rsidP="000000FD">
            <w:pPr>
              <w:rPr>
                <w:lang w:val="kk-KZ"/>
              </w:rPr>
            </w:pPr>
            <w:r w:rsidRPr="00D9693F">
              <w:rPr>
                <w:bCs/>
                <w:sz w:val="22"/>
                <w:szCs w:val="22"/>
                <w:lang w:val="kk-KZ"/>
              </w:rPr>
              <w:t>ІІІ орын -1 оқушы</w:t>
            </w:r>
          </w:p>
          <w:p w:rsidR="00351724" w:rsidRPr="00D9693F" w:rsidRDefault="00351724" w:rsidP="000000FD">
            <w:pPr>
              <w:jc w:val="center"/>
              <w:rPr>
                <w:lang w:val="kk-KZ"/>
              </w:rPr>
            </w:pPr>
            <w:r w:rsidRPr="00D9693F">
              <w:rPr>
                <w:sz w:val="22"/>
                <w:szCs w:val="22"/>
                <w:lang w:val="kk-KZ"/>
              </w:rPr>
              <w:t>Облысқа өткен оқушы жоқ</w:t>
            </w:r>
          </w:p>
        </w:tc>
        <w:tc>
          <w:tcPr>
            <w:tcW w:w="2492" w:type="dxa"/>
            <w:tcBorders>
              <w:top w:val="single" w:sz="8" w:space="0" w:color="000000"/>
              <w:left w:val="single" w:sz="8" w:space="0" w:color="000000"/>
              <w:bottom w:val="single" w:sz="8" w:space="0" w:color="000000"/>
              <w:right w:val="single" w:sz="8" w:space="0" w:color="000000"/>
            </w:tcBorders>
          </w:tcPr>
          <w:p w:rsidR="00351724" w:rsidRPr="00D9693F" w:rsidRDefault="00351724" w:rsidP="000000FD">
            <w:pPr>
              <w:jc w:val="center"/>
              <w:rPr>
                <w:lang w:val="kk-KZ"/>
              </w:rPr>
            </w:pPr>
            <w:r w:rsidRPr="00D9693F">
              <w:rPr>
                <w:sz w:val="22"/>
                <w:szCs w:val="22"/>
                <w:lang w:val="kk-KZ"/>
              </w:rPr>
              <w:t>5-6 сынып.</w:t>
            </w:r>
          </w:p>
          <w:p w:rsidR="00351724" w:rsidRPr="00D9693F" w:rsidRDefault="00351724" w:rsidP="000000FD">
            <w:pPr>
              <w:rPr>
                <w:lang w:val="kk-KZ"/>
              </w:rPr>
            </w:pPr>
            <w:r w:rsidRPr="00D9693F">
              <w:rPr>
                <w:sz w:val="22"/>
                <w:szCs w:val="22"/>
                <w:lang w:val="kk-KZ"/>
              </w:rPr>
              <w:t>Қатысқаны: 12 оқушы</w:t>
            </w:r>
          </w:p>
          <w:p w:rsidR="00351724" w:rsidRPr="00D9693F" w:rsidRDefault="00351724" w:rsidP="000000FD">
            <w:pPr>
              <w:rPr>
                <w:lang w:val="kk-KZ"/>
              </w:rPr>
            </w:pPr>
            <w:r w:rsidRPr="00D9693F">
              <w:rPr>
                <w:sz w:val="22"/>
                <w:szCs w:val="22"/>
                <w:lang w:val="kk-KZ"/>
              </w:rPr>
              <w:t>5 сынып -6 оқушы</w:t>
            </w:r>
          </w:p>
          <w:p w:rsidR="00351724" w:rsidRPr="00D9693F" w:rsidRDefault="00351724" w:rsidP="000000FD">
            <w:pPr>
              <w:rPr>
                <w:lang w:val="kk-KZ"/>
              </w:rPr>
            </w:pPr>
            <w:r w:rsidRPr="00D9693F">
              <w:rPr>
                <w:sz w:val="22"/>
                <w:szCs w:val="22"/>
                <w:lang w:val="kk-KZ"/>
              </w:rPr>
              <w:t>6 сынып -6 оқушы</w:t>
            </w:r>
          </w:p>
          <w:p w:rsidR="00351724" w:rsidRPr="00D9693F" w:rsidRDefault="00351724" w:rsidP="000000FD">
            <w:pPr>
              <w:rPr>
                <w:lang w:val="kk-KZ"/>
              </w:rPr>
            </w:pPr>
            <w:r w:rsidRPr="00D9693F">
              <w:rPr>
                <w:sz w:val="22"/>
                <w:szCs w:val="22"/>
                <w:lang w:val="kk-KZ"/>
              </w:rPr>
              <w:t>Жүлделі орын:7/58%</w:t>
            </w:r>
          </w:p>
          <w:p w:rsidR="00351724" w:rsidRPr="00D9693F" w:rsidRDefault="00351724" w:rsidP="000000FD">
            <w:pPr>
              <w:rPr>
                <w:bCs/>
                <w:lang w:val="kk-KZ"/>
              </w:rPr>
            </w:pPr>
            <w:r w:rsidRPr="00D9693F">
              <w:rPr>
                <w:bCs/>
                <w:sz w:val="22"/>
                <w:szCs w:val="22"/>
                <w:lang w:val="kk-KZ"/>
              </w:rPr>
              <w:t>І орын – 1 оқушы</w:t>
            </w:r>
          </w:p>
          <w:p w:rsidR="00351724" w:rsidRPr="00D9693F" w:rsidRDefault="00351724" w:rsidP="000000FD">
            <w:pPr>
              <w:rPr>
                <w:bCs/>
                <w:lang w:val="kk-KZ"/>
              </w:rPr>
            </w:pPr>
            <w:r w:rsidRPr="00D9693F">
              <w:rPr>
                <w:bCs/>
                <w:sz w:val="22"/>
                <w:szCs w:val="22"/>
                <w:lang w:val="kk-KZ"/>
              </w:rPr>
              <w:t>ІІ орын - 3 оқушы</w:t>
            </w:r>
          </w:p>
          <w:p w:rsidR="00351724" w:rsidRPr="00D9693F" w:rsidRDefault="00351724" w:rsidP="000000FD">
            <w:pPr>
              <w:rPr>
                <w:lang w:val="kk-KZ"/>
              </w:rPr>
            </w:pPr>
            <w:r w:rsidRPr="00D9693F">
              <w:rPr>
                <w:bCs/>
                <w:sz w:val="22"/>
                <w:szCs w:val="22"/>
                <w:lang w:val="kk-KZ"/>
              </w:rPr>
              <w:t>ІІІ орын -3 оқушы</w:t>
            </w:r>
          </w:p>
          <w:p w:rsidR="00351724" w:rsidRPr="00D9693F" w:rsidRDefault="00351724" w:rsidP="000000FD">
            <w:pPr>
              <w:jc w:val="center"/>
              <w:rPr>
                <w:lang w:val="kk-KZ"/>
              </w:rPr>
            </w:pPr>
            <w:r w:rsidRPr="00D9693F">
              <w:rPr>
                <w:sz w:val="22"/>
                <w:szCs w:val="22"/>
                <w:lang w:val="kk-KZ"/>
              </w:rPr>
              <w:t>Облысқа 1 оқушы өтті (Жамбыл А)</w:t>
            </w:r>
          </w:p>
        </w:tc>
      </w:tr>
      <w:tr w:rsidR="00351724" w:rsidRPr="00D9693F" w:rsidTr="000000FD">
        <w:trPr>
          <w:trHeight w:val="533"/>
        </w:trPr>
        <w:tc>
          <w:tcPr>
            <w:tcW w:w="149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tcPr>
          <w:p w:rsidR="00351724" w:rsidRPr="00D9693F" w:rsidRDefault="00351724" w:rsidP="000000FD">
            <w:pPr>
              <w:rPr>
                <w:kern w:val="24"/>
                <w:lang w:val="kk-KZ"/>
              </w:rPr>
            </w:pPr>
            <w:r w:rsidRPr="00D9693F">
              <w:rPr>
                <w:kern w:val="24"/>
                <w:sz w:val="22"/>
                <w:szCs w:val="22"/>
                <w:lang w:val="kk-KZ"/>
              </w:rPr>
              <w:t>7-8 сынып</w:t>
            </w:r>
          </w:p>
        </w:tc>
        <w:tc>
          <w:tcPr>
            <w:tcW w:w="2753" w:type="dxa"/>
            <w:tcBorders>
              <w:top w:val="single" w:sz="8" w:space="0" w:color="000000"/>
              <w:left w:val="single" w:sz="8" w:space="0" w:color="000000"/>
              <w:bottom w:val="single" w:sz="8" w:space="0" w:color="000000"/>
              <w:right w:val="single" w:sz="8" w:space="0" w:color="000000"/>
            </w:tcBorders>
          </w:tcPr>
          <w:p w:rsidR="00351724" w:rsidRPr="00D9693F" w:rsidRDefault="00351724" w:rsidP="000000FD">
            <w:r w:rsidRPr="00D9693F">
              <w:rPr>
                <w:sz w:val="22"/>
                <w:szCs w:val="22"/>
                <w:lang w:val="kk-KZ"/>
              </w:rPr>
              <w:t>өткен жоқ</w:t>
            </w:r>
          </w:p>
        </w:tc>
        <w:tc>
          <w:tcPr>
            <w:tcW w:w="3037" w:type="dxa"/>
            <w:tcBorders>
              <w:top w:val="single" w:sz="8" w:space="0" w:color="000000"/>
              <w:left w:val="single" w:sz="8" w:space="0" w:color="000000"/>
              <w:bottom w:val="single" w:sz="8" w:space="0" w:color="000000"/>
              <w:right w:val="single" w:sz="8" w:space="0" w:color="000000"/>
            </w:tcBorders>
          </w:tcPr>
          <w:p w:rsidR="00351724" w:rsidRPr="00D9693F" w:rsidRDefault="00351724" w:rsidP="000000FD">
            <w:r w:rsidRPr="00D9693F">
              <w:rPr>
                <w:sz w:val="22"/>
                <w:szCs w:val="22"/>
                <w:lang w:val="kk-KZ"/>
              </w:rPr>
              <w:t>өткен жоқ</w:t>
            </w:r>
          </w:p>
        </w:tc>
        <w:tc>
          <w:tcPr>
            <w:tcW w:w="2492" w:type="dxa"/>
            <w:tcBorders>
              <w:top w:val="single" w:sz="8" w:space="0" w:color="000000"/>
              <w:left w:val="single" w:sz="8" w:space="0" w:color="000000"/>
              <w:bottom w:val="single" w:sz="8" w:space="0" w:color="000000"/>
              <w:right w:val="single" w:sz="8" w:space="0" w:color="000000"/>
            </w:tcBorders>
          </w:tcPr>
          <w:p w:rsidR="00351724" w:rsidRPr="00D9693F" w:rsidRDefault="00351724" w:rsidP="000000FD">
            <w:pPr>
              <w:jc w:val="center"/>
              <w:rPr>
                <w:lang w:val="kk-KZ"/>
              </w:rPr>
            </w:pPr>
            <w:r w:rsidRPr="00D9693F">
              <w:rPr>
                <w:b/>
                <w:bCs/>
                <w:kern w:val="24"/>
                <w:sz w:val="22"/>
                <w:szCs w:val="22"/>
                <w:lang w:val="kk-KZ"/>
              </w:rPr>
              <w:t>7-8  сынып</w:t>
            </w:r>
          </w:p>
          <w:p w:rsidR="00351724" w:rsidRPr="00D9693F" w:rsidRDefault="00351724" w:rsidP="000000FD">
            <w:pPr>
              <w:rPr>
                <w:lang w:val="kk-KZ"/>
              </w:rPr>
            </w:pPr>
            <w:r w:rsidRPr="00D9693F">
              <w:rPr>
                <w:kern w:val="24"/>
                <w:sz w:val="22"/>
                <w:szCs w:val="22"/>
                <w:lang w:val="kk-KZ"/>
              </w:rPr>
              <w:t>Қатысқаны: 20</w:t>
            </w:r>
          </w:p>
          <w:p w:rsidR="00351724" w:rsidRPr="00D9693F" w:rsidRDefault="00351724" w:rsidP="000000FD">
            <w:pPr>
              <w:rPr>
                <w:lang w:val="kk-KZ"/>
              </w:rPr>
            </w:pPr>
            <w:r w:rsidRPr="00D9693F">
              <w:rPr>
                <w:kern w:val="24"/>
                <w:sz w:val="22"/>
                <w:szCs w:val="22"/>
                <w:lang w:val="kk-KZ"/>
              </w:rPr>
              <w:t xml:space="preserve">Жүлделі орын: </w:t>
            </w:r>
            <w:r w:rsidRPr="00D9693F">
              <w:rPr>
                <w:sz w:val="22"/>
                <w:szCs w:val="22"/>
                <w:lang w:val="kk-KZ"/>
              </w:rPr>
              <w:t>16/ 80% І орын - 4 оқушы/20%,</w:t>
            </w:r>
          </w:p>
          <w:p w:rsidR="00351724" w:rsidRPr="00D9693F" w:rsidRDefault="00351724" w:rsidP="000000FD">
            <w:pPr>
              <w:rPr>
                <w:lang w:val="kk-KZ"/>
              </w:rPr>
            </w:pPr>
            <w:r w:rsidRPr="00D9693F">
              <w:rPr>
                <w:sz w:val="22"/>
                <w:szCs w:val="22"/>
                <w:lang w:val="kk-KZ"/>
              </w:rPr>
              <w:t xml:space="preserve"> ІІ орын - 6 оқушы / 30%, </w:t>
            </w:r>
          </w:p>
          <w:p w:rsidR="00351724" w:rsidRPr="00D9693F" w:rsidRDefault="00351724" w:rsidP="000000FD">
            <w:pPr>
              <w:rPr>
                <w:lang w:val="kk-KZ"/>
              </w:rPr>
            </w:pPr>
            <w:r w:rsidRPr="00D9693F">
              <w:rPr>
                <w:sz w:val="22"/>
                <w:szCs w:val="22"/>
                <w:lang w:val="kk-KZ"/>
              </w:rPr>
              <w:t>ІІІ орын - 6 оқушы / 30%.</w:t>
            </w:r>
          </w:p>
          <w:p w:rsidR="00351724" w:rsidRPr="00D9693F" w:rsidRDefault="00351724" w:rsidP="000000FD">
            <w:pPr>
              <w:rPr>
                <w:lang w:val="kk-KZ"/>
              </w:rPr>
            </w:pPr>
            <w:r w:rsidRPr="00D9693F">
              <w:rPr>
                <w:sz w:val="22"/>
                <w:szCs w:val="22"/>
                <w:lang w:val="kk-KZ"/>
              </w:rPr>
              <w:t>3 оқушы облысқа.</w:t>
            </w:r>
          </w:p>
        </w:tc>
      </w:tr>
      <w:tr w:rsidR="00351724" w:rsidRPr="006E1995" w:rsidTr="000000FD">
        <w:trPr>
          <w:trHeight w:val="1330"/>
        </w:trPr>
        <w:tc>
          <w:tcPr>
            <w:tcW w:w="1499" w:type="dxa"/>
            <w:tcBorders>
              <w:top w:val="single" w:sz="8" w:space="0" w:color="000000"/>
              <w:left w:val="single" w:sz="8" w:space="0" w:color="000000"/>
              <w:bottom w:val="single" w:sz="8" w:space="0" w:color="000000"/>
              <w:right w:val="single" w:sz="8" w:space="0" w:color="000000"/>
            </w:tcBorders>
            <w:tcMar>
              <w:top w:w="15" w:type="dxa"/>
              <w:left w:w="100" w:type="dxa"/>
              <w:bottom w:w="0" w:type="dxa"/>
              <w:right w:w="100" w:type="dxa"/>
            </w:tcMar>
          </w:tcPr>
          <w:p w:rsidR="00351724" w:rsidRPr="00D9693F" w:rsidRDefault="00351724" w:rsidP="000000FD">
            <w:r w:rsidRPr="00D9693F">
              <w:rPr>
                <w:kern w:val="24"/>
                <w:sz w:val="22"/>
                <w:szCs w:val="22"/>
                <w:lang w:val="kk-KZ"/>
              </w:rPr>
              <w:t>8-11 сынып</w:t>
            </w:r>
            <w:r w:rsidRPr="00D9693F">
              <w:rPr>
                <w:kern w:val="24"/>
                <w:sz w:val="22"/>
                <w:szCs w:val="22"/>
              </w:rPr>
              <w:t xml:space="preserve"> </w:t>
            </w:r>
          </w:p>
        </w:tc>
        <w:tc>
          <w:tcPr>
            <w:tcW w:w="2753" w:type="dxa"/>
            <w:tcBorders>
              <w:top w:val="single" w:sz="8" w:space="0" w:color="000000"/>
              <w:left w:val="single" w:sz="8" w:space="0" w:color="000000"/>
              <w:bottom w:val="single" w:sz="8" w:space="0" w:color="000000"/>
              <w:right w:val="single" w:sz="8" w:space="0" w:color="000000"/>
            </w:tcBorders>
          </w:tcPr>
          <w:p w:rsidR="00351724" w:rsidRPr="00D9693F" w:rsidRDefault="00351724" w:rsidP="000000FD">
            <w:pPr>
              <w:jc w:val="center"/>
              <w:rPr>
                <w:lang w:val="kk-KZ"/>
              </w:rPr>
            </w:pPr>
            <w:r w:rsidRPr="00D9693F">
              <w:rPr>
                <w:b/>
                <w:bCs/>
                <w:kern w:val="24"/>
                <w:sz w:val="22"/>
                <w:szCs w:val="22"/>
                <w:lang w:val="kk-KZ"/>
              </w:rPr>
              <w:t>9-11 сынып</w:t>
            </w:r>
          </w:p>
          <w:p w:rsidR="00351724" w:rsidRPr="00D9693F" w:rsidRDefault="00351724" w:rsidP="000000FD">
            <w:pPr>
              <w:rPr>
                <w:lang w:val="kk-KZ"/>
              </w:rPr>
            </w:pPr>
            <w:r w:rsidRPr="00D9693F">
              <w:rPr>
                <w:kern w:val="24"/>
                <w:sz w:val="22"/>
                <w:szCs w:val="22"/>
                <w:lang w:val="kk-KZ"/>
              </w:rPr>
              <w:t>Қатысқаны: 29</w:t>
            </w:r>
          </w:p>
          <w:p w:rsidR="00351724" w:rsidRPr="00D9693F" w:rsidRDefault="00351724" w:rsidP="000000FD">
            <w:pPr>
              <w:rPr>
                <w:lang w:val="kk-KZ"/>
              </w:rPr>
            </w:pPr>
            <w:r w:rsidRPr="00D9693F">
              <w:rPr>
                <w:kern w:val="24"/>
                <w:sz w:val="22"/>
                <w:szCs w:val="22"/>
                <w:lang w:val="kk-KZ"/>
              </w:rPr>
              <w:t xml:space="preserve">Жүлделі орын: </w:t>
            </w:r>
          </w:p>
          <w:p w:rsidR="00351724" w:rsidRPr="00D9693F" w:rsidRDefault="00351724" w:rsidP="000000FD">
            <w:pPr>
              <w:rPr>
                <w:kern w:val="24"/>
                <w:lang w:val="kk-KZ"/>
              </w:rPr>
            </w:pPr>
            <w:r w:rsidRPr="00D9693F">
              <w:rPr>
                <w:kern w:val="24"/>
                <w:sz w:val="22"/>
                <w:szCs w:val="22"/>
                <w:lang w:val="kk-KZ"/>
              </w:rPr>
              <w:t xml:space="preserve">15 (52%)    </w:t>
            </w:r>
          </w:p>
          <w:p w:rsidR="00351724" w:rsidRPr="00D9693F" w:rsidRDefault="00351724" w:rsidP="000000FD">
            <w:pPr>
              <w:jc w:val="center"/>
              <w:rPr>
                <w:b/>
                <w:bCs/>
                <w:kern w:val="24"/>
                <w:lang w:val="kk-KZ"/>
              </w:rPr>
            </w:pPr>
          </w:p>
        </w:tc>
        <w:tc>
          <w:tcPr>
            <w:tcW w:w="3037" w:type="dxa"/>
            <w:tcBorders>
              <w:top w:val="single" w:sz="8" w:space="0" w:color="000000"/>
              <w:left w:val="single" w:sz="8" w:space="0" w:color="000000"/>
              <w:bottom w:val="single" w:sz="8" w:space="0" w:color="000000"/>
              <w:right w:val="single" w:sz="8" w:space="0" w:color="000000"/>
            </w:tcBorders>
          </w:tcPr>
          <w:p w:rsidR="00351724" w:rsidRPr="00D9693F" w:rsidRDefault="00351724" w:rsidP="000000FD">
            <w:pPr>
              <w:jc w:val="center"/>
              <w:rPr>
                <w:lang w:val="kk-KZ"/>
              </w:rPr>
            </w:pPr>
            <w:r w:rsidRPr="00D9693F">
              <w:rPr>
                <w:b/>
                <w:bCs/>
                <w:kern w:val="24"/>
                <w:sz w:val="22"/>
                <w:szCs w:val="22"/>
                <w:lang w:val="kk-KZ"/>
              </w:rPr>
              <w:t>9-11 сынып</w:t>
            </w:r>
          </w:p>
          <w:p w:rsidR="00351724" w:rsidRPr="00D9693F" w:rsidRDefault="00351724" w:rsidP="000000FD">
            <w:pPr>
              <w:rPr>
                <w:lang w:val="kk-KZ"/>
              </w:rPr>
            </w:pPr>
            <w:r w:rsidRPr="00D9693F">
              <w:rPr>
                <w:kern w:val="24"/>
                <w:sz w:val="22"/>
                <w:szCs w:val="22"/>
                <w:lang w:val="kk-KZ"/>
              </w:rPr>
              <w:t>Қатысқаны: 29</w:t>
            </w:r>
          </w:p>
          <w:p w:rsidR="00351724" w:rsidRPr="00D9693F" w:rsidRDefault="00351724" w:rsidP="000000FD">
            <w:pPr>
              <w:rPr>
                <w:lang w:val="kk-KZ"/>
              </w:rPr>
            </w:pPr>
            <w:r w:rsidRPr="00D9693F">
              <w:rPr>
                <w:kern w:val="24"/>
                <w:sz w:val="22"/>
                <w:szCs w:val="22"/>
                <w:lang w:val="kk-KZ"/>
              </w:rPr>
              <w:t xml:space="preserve">Жүлделі орын: </w:t>
            </w:r>
          </w:p>
          <w:p w:rsidR="00351724" w:rsidRPr="00D9693F" w:rsidRDefault="00351724" w:rsidP="000000FD">
            <w:pPr>
              <w:rPr>
                <w:kern w:val="24"/>
                <w:lang w:val="kk-KZ"/>
              </w:rPr>
            </w:pPr>
            <w:r w:rsidRPr="00D9693F">
              <w:rPr>
                <w:kern w:val="24"/>
                <w:sz w:val="22"/>
                <w:szCs w:val="22"/>
                <w:lang w:val="kk-KZ"/>
              </w:rPr>
              <w:t xml:space="preserve">15 (52%)    </w:t>
            </w:r>
          </w:p>
          <w:p w:rsidR="00351724" w:rsidRPr="00D9693F" w:rsidRDefault="00351724" w:rsidP="000000FD">
            <w:pPr>
              <w:rPr>
                <w:b/>
                <w:bCs/>
                <w:kern w:val="24"/>
                <w:lang w:val="kk-KZ"/>
              </w:rPr>
            </w:pPr>
          </w:p>
        </w:tc>
        <w:tc>
          <w:tcPr>
            <w:tcW w:w="2492" w:type="dxa"/>
            <w:tcBorders>
              <w:top w:val="single" w:sz="8" w:space="0" w:color="000000"/>
              <w:left w:val="single" w:sz="8" w:space="0" w:color="000000"/>
              <w:bottom w:val="single" w:sz="8" w:space="0" w:color="000000"/>
              <w:right w:val="single" w:sz="8" w:space="0" w:color="000000"/>
            </w:tcBorders>
          </w:tcPr>
          <w:p w:rsidR="00351724" w:rsidRPr="00D9693F" w:rsidRDefault="00351724" w:rsidP="000000FD">
            <w:pPr>
              <w:jc w:val="center"/>
              <w:rPr>
                <w:lang w:val="kk-KZ"/>
              </w:rPr>
            </w:pPr>
            <w:r w:rsidRPr="00D9693F">
              <w:rPr>
                <w:b/>
                <w:bCs/>
                <w:kern w:val="24"/>
                <w:sz w:val="22"/>
                <w:szCs w:val="22"/>
                <w:lang w:val="kk-KZ"/>
              </w:rPr>
              <w:t>9-11 сынып</w:t>
            </w:r>
          </w:p>
          <w:p w:rsidR="00351724" w:rsidRPr="00D9693F" w:rsidRDefault="00351724" w:rsidP="000000FD">
            <w:pPr>
              <w:rPr>
                <w:lang w:val="kk-KZ"/>
              </w:rPr>
            </w:pPr>
            <w:r w:rsidRPr="00D9693F">
              <w:rPr>
                <w:kern w:val="24"/>
                <w:sz w:val="22"/>
                <w:szCs w:val="22"/>
                <w:lang w:val="kk-KZ"/>
              </w:rPr>
              <w:t>Қатысқаны: 28</w:t>
            </w:r>
          </w:p>
          <w:p w:rsidR="00351724" w:rsidRPr="00D9693F" w:rsidRDefault="00351724" w:rsidP="000000FD">
            <w:pPr>
              <w:rPr>
                <w:lang w:val="kk-KZ"/>
              </w:rPr>
            </w:pPr>
            <w:r w:rsidRPr="00D9693F">
              <w:rPr>
                <w:kern w:val="24"/>
                <w:sz w:val="22"/>
                <w:szCs w:val="22"/>
                <w:lang w:val="kk-KZ"/>
              </w:rPr>
              <w:t xml:space="preserve">Жүлделі орын: </w:t>
            </w:r>
          </w:p>
          <w:p w:rsidR="00351724" w:rsidRPr="00D9693F" w:rsidRDefault="00351724" w:rsidP="000000FD">
            <w:pPr>
              <w:rPr>
                <w:kern w:val="24"/>
                <w:lang w:val="kk-KZ"/>
              </w:rPr>
            </w:pPr>
            <w:r w:rsidRPr="00D9693F">
              <w:rPr>
                <w:kern w:val="24"/>
                <w:sz w:val="22"/>
                <w:szCs w:val="22"/>
                <w:lang w:val="kk-KZ"/>
              </w:rPr>
              <w:t xml:space="preserve">18 (64%)    </w:t>
            </w:r>
          </w:p>
          <w:p w:rsidR="00351724" w:rsidRPr="00D9693F" w:rsidRDefault="00351724" w:rsidP="000000FD">
            <w:pPr>
              <w:rPr>
                <w:kern w:val="24"/>
                <w:lang w:val="kk-KZ"/>
              </w:rPr>
            </w:pPr>
            <w:r w:rsidRPr="00D9693F">
              <w:rPr>
                <w:kern w:val="24"/>
                <w:sz w:val="22"/>
                <w:szCs w:val="22"/>
                <w:lang w:val="kk-KZ"/>
              </w:rPr>
              <w:t>І орын – 2 оқушы/7%</w:t>
            </w:r>
          </w:p>
          <w:p w:rsidR="00351724" w:rsidRPr="00D9693F" w:rsidRDefault="00351724" w:rsidP="000000FD">
            <w:pPr>
              <w:rPr>
                <w:kern w:val="24"/>
                <w:lang w:val="kk-KZ"/>
              </w:rPr>
            </w:pPr>
            <w:r w:rsidRPr="00D9693F">
              <w:rPr>
                <w:kern w:val="24"/>
                <w:sz w:val="22"/>
                <w:szCs w:val="22"/>
                <w:lang w:val="kk-KZ"/>
              </w:rPr>
              <w:t>ІІ орын – 11 оқушы/39%</w:t>
            </w:r>
          </w:p>
          <w:p w:rsidR="00351724" w:rsidRPr="00D9693F" w:rsidRDefault="00351724" w:rsidP="000000FD">
            <w:pPr>
              <w:rPr>
                <w:kern w:val="24"/>
                <w:lang w:val="kk-KZ"/>
              </w:rPr>
            </w:pPr>
            <w:r w:rsidRPr="00D9693F">
              <w:rPr>
                <w:kern w:val="24"/>
                <w:sz w:val="22"/>
                <w:szCs w:val="22"/>
                <w:lang w:val="kk-KZ"/>
              </w:rPr>
              <w:t>ІІІ орын -15 оқушы/54%</w:t>
            </w:r>
          </w:p>
        </w:tc>
      </w:tr>
    </w:tbl>
    <w:p w:rsidR="00351724" w:rsidRPr="00555E38" w:rsidRDefault="00351724" w:rsidP="00D9693F">
      <w:pPr>
        <w:jc w:val="both"/>
        <w:rPr>
          <w:b/>
          <w:sz w:val="26"/>
          <w:szCs w:val="26"/>
          <w:lang w:val="kk-KZ"/>
        </w:rPr>
      </w:pPr>
      <w:r w:rsidRPr="00555E38">
        <w:rPr>
          <w:b/>
          <w:sz w:val="26"/>
          <w:szCs w:val="26"/>
          <w:lang w:val="kk-KZ"/>
        </w:rPr>
        <w:t>Қорытынды:</w:t>
      </w:r>
    </w:p>
    <w:p w:rsidR="00351724" w:rsidRPr="00555E38" w:rsidRDefault="00351724" w:rsidP="00D9693F">
      <w:pPr>
        <w:jc w:val="both"/>
        <w:rPr>
          <w:b/>
          <w:sz w:val="26"/>
          <w:szCs w:val="26"/>
          <w:lang w:val="kk-KZ"/>
        </w:rPr>
      </w:pPr>
      <w:r w:rsidRPr="00555E38">
        <w:rPr>
          <w:b/>
          <w:sz w:val="26"/>
          <w:szCs w:val="26"/>
          <w:lang w:val="kk-KZ"/>
        </w:rPr>
        <w:t xml:space="preserve">5-6 сыныптар арасында өткен қалалық олимпиада. </w:t>
      </w:r>
    </w:p>
    <w:p w:rsidR="00351724" w:rsidRPr="00555E38" w:rsidRDefault="00351724" w:rsidP="00D9693F">
      <w:pPr>
        <w:jc w:val="both"/>
        <w:rPr>
          <w:sz w:val="26"/>
          <w:szCs w:val="26"/>
          <w:lang w:val="kk-KZ"/>
        </w:rPr>
      </w:pPr>
      <w:r w:rsidRPr="00555E38">
        <w:rPr>
          <w:sz w:val="26"/>
          <w:szCs w:val="26"/>
          <w:lang w:val="kk-KZ"/>
        </w:rPr>
        <w:t xml:space="preserve">5-6 сыныптар арасында қалалық олимпиадаға 12 оқушы қатысты. Нәтижесінде: 7/58% оқушы жүлделі орын. </w:t>
      </w:r>
    </w:p>
    <w:p w:rsidR="00351724" w:rsidRPr="00555E38" w:rsidRDefault="00351724" w:rsidP="00D9693F">
      <w:pPr>
        <w:jc w:val="both"/>
        <w:rPr>
          <w:bCs/>
          <w:sz w:val="26"/>
          <w:szCs w:val="26"/>
          <w:lang w:val="kk-KZ"/>
        </w:rPr>
      </w:pPr>
      <w:r w:rsidRPr="00555E38">
        <w:rPr>
          <w:b/>
          <w:bCs/>
          <w:sz w:val="26"/>
          <w:szCs w:val="26"/>
          <w:lang w:val="kk-KZ"/>
        </w:rPr>
        <w:t>7 – 8 сыныптар</w:t>
      </w:r>
      <w:r w:rsidRPr="00555E38">
        <w:rPr>
          <w:bCs/>
          <w:sz w:val="26"/>
          <w:szCs w:val="26"/>
          <w:lang w:val="kk-KZ"/>
        </w:rPr>
        <w:t xml:space="preserve"> арасында қалалық олимпиада өткен жоқ. </w:t>
      </w:r>
    </w:p>
    <w:p w:rsidR="00351724" w:rsidRPr="00555E38" w:rsidRDefault="00351724" w:rsidP="00D9693F">
      <w:pPr>
        <w:jc w:val="both"/>
        <w:rPr>
          <w:bCs/>
          <w:sz w:val="26"/>
          <w:szCs w:val="26"/>
          <w:lang w:val="kk-KZ"/>
        </w:rPr>
      </w:pPr>
      <w:r w:rsidRPr="00555E38">
        <w:rPr>
          <w:b/>
          <w:sz w:val="26"/>
          <w:szCs w:val="26"/>
          <w:lang w:val="kk-KZ"/>
        </w:rPr>
        <w:t>5-6 сыныптар</w:t>
      </w:r>
      <w:r w:rsidRPr="00555E38">
        <w:rPr>
          <w:sz w:val="26"/>
          <w:szCs w:val="26"/>
          <w:lang w:val="kk-KZ"/>
        </w:rPr>
        <w:t xml:space="preserve"> арасында  қалалық олимпиадаға барлығы  12 оқушы (5 сынып -6 оқушы, 6 сынып -5 оқушы) қатысты. Нәтижесінде: Жүлделі орын:7/58% (</w:t>
      </w:r>
      <w:r w:rsidRPr="00555E38">
        <w:rPr>
          <w:bCs/>
          <w:sz w:val="26"/>
          <w:szCs w:val="26"/>
          <w:lang w:val="kk-KZ"/>
        </w:rPr>
        <w:t>І орын – 1 оқушы</w:t>
      </w:r>
      <w:r w:rsidRPr="00555E38">
        <w:rPr>
          <w:sz w:val="26"/>
          <w:szCs w:val="26"/>
          <w:lang w:val="kk-KZ"/>
        </w:rPr>
        <w:t xml:space="preserve">, </w:t>
      </w:r>
      <w:r w:rsidRPr="00555E38">
        <w:rPr>
          <w:bCs/>
          <w:sz w:val="26"/>
          <w:szCs w:val="26"/>
          <w:lang w:val="kk-KZ"/>
        </w:rPr>
        <w:t>ІІ орын - 3 оқушы</w:t>
      </w:r>
      <w:r w:rsidRPr="00555E38">
        <w:rPr>
          <w:sz w:val="26"/>
          <w:szCs w:val="26"/>
          <w:lang w:val="kk-KZ"/>
        </w:rPr>
        <w:t xml:space="preserve">, </w:t>
      </w:r>
      <w:r w:rsidRPr="00555E38">
        <w:rPr>
          <w:bCs/>
          <w:sz w:val="26"/>
          <w:szCs w:val="26"/>
          <w:lang w:val="kk-KZ"/>
        </w:rPr>
        <w:t>ІІІ орын -3 оқушы</w:t>
      </w:r>
      <w:r w:rsidRPr="00555E38">
        <w:rPr>
          <w:sz w:val="26"/>
          <w:szCs w:val="26"/>
          <w:lang w:val="kk-KZ"/>
        </w:rPr>
        <w:t xml:space="preserve">. Облысқа 1 оқушы өтті (Жамбыл А). </w:t>
      </w:r>
      <w:r w:rsidRPr="00555E38">
        <w:rPr>
          <w:bCs/>
          <w:sz w:val="26"/>
          <w:szCs w:val="26"/>
          <w:lang w:val="kk-KZ"/>
        </w:rPr>
        <w:t xml:space="preserve">Бұл көрсеткіш өткен оқу жылына қарағанда сапа 25%-ға өсті, облыстық кезеңге 1 оқушы, өткен оқу жылында ешбір оқушы  шыққан жоқ. </w:t>
      </w:r>
    </w:p>
    <w:p w:rsidR="00351724" w:rsidRPr="00555E38" w:rsidRDefault="00351724" w:rsidP="00D9693F">
      <w:pPr>
        <w:jc w:val="both"/>
        <w:rPr>
          <w:b/>
          <w:sz w:val="26"/>
          <w:szCs w:val="26"/>
          <w:lang w:val="kk-KZ"/>
        </w:rPr>
      </w:pPr>
      <w:r w:rsidRPr="00555E38">
        <w:rPr>
          <w:b/>
          <w:sz w:val="26"/>
          <w:szCs w:val="26"/>
          <w:lang w:val="kk-KZ"/>
        </w:rPr>
        <w:t xml:space="preserve">9-11 сыныптар арасында өткен қалалық олимпиада. </w:t>
      </w:r>
    </w:p>
    <w:p w:rsidR="00351724" w:rsidRPr="00555E38" w:rsidRDefault="00351724" w:rsidP="00D9693F">
      <w:pPr>
        <w:jc w:val="both"/>
        <w:rPr>
          <w:sz w:val="26"/>
          <w:szCs w:val="26"/>
          <w:lang w:val="kk-KZ"/>
        </w:rPr>
      </w:pPr>
      <w:r w:rsidRPr="00555E38">
        <w:rPr>
          <w:bCs/>
          <w:sz w:val="26"/>
          <w:szCs w:val="26"/>
          <w:lang w:val="kk-KZ"/>
        </w:rPr>
        <w:t>Қатысқан 28 оқушының ж</w:t>
      </w:r>
      <w:r w:rsidRPr="00555E38">
        <w:rPr>
          <w:kern w:val="24"/>
          <w:sz w:val="26"/>
          <w:szCs w:val="26"/>
          <w:lang w:val="kk-KZ"/>
        </w:rPr>
        <w:t>үлделі орын: 28 оқушы (86%). Жүлделі орын: 18 (64%), І орын – 2 оқушы/7%</w:t>
      </w:r>
      <w:r w:rsidRPr="00555E38">
        <w:rPr>
          <w:sz w:val="26"/>
          <w:szCs w:val="26"/>
          <w:lang w:val="kk-KZ"/>
        </w:rPr>
        <w:t xml:space="preserve">, </w:t>
      </w:r>
      <w:r w:rsidRPr="00555E38">
        <w:rPr>
          <w:kern w:val="24"/>
          <w:sz w:val="26"/>
          <w:szCs w:val="26"/>
          <w:lang w:val="kk-KZ"/>
        </w:rPr>
        <w:t>ІІ орын – 11 оқушы/39%</w:t>
      </w:r>
      <w:r w:rsidRPr="00555E38">
        <w:rPr>
          <w:sz w:val="26"/>
          <w:szCs w:val="26"/>
          <w:lang w:val="kk-KZ"/>
        </w:rPr>
        <w:t xml:space="preserve">, </w:t>
      </w:r>
      <w:r w:rsidRPr="00555E38">
        <w:rPr>
          <w:kern w:val="24"/>
          <w:sz w:val="26"/>
          <w:szCs w:val="26"/>
          <w:lang w:val="kk-KZ"/>
        </w:rPr>
        <w:t>ІІІ орын -15 оқушы/54%. Облысқа 2 оқушы өтті.</w:t>
      </w:r>
      <w:r w:rsidRPr="00555E38">
        <w:rPr>
          <w:b/>
          <w:sz w:val="26"/>
          <w:szCs w:val="26"/>
          <w:lang w:val="kk-KZ"/>
        </w:rPr>
        <w:t xml:space="preserve"> </w:t>
      </w:r>
      <w:r w:rsidRPr="00555E38">
        <w:rPr>
          <w:kern w:val="24"/>
          <w:sz w:val="26"/>
          <w:szCs w:val="26"/>
          <w:lang w:val="kk-KZ"/>
        </w:rPr>
        <w:t xml:space="preserve">Бұл көрсеткіш өткен оқу жылымен салыстырғанда сапа 12% өскен, бірақ облысқа өткен оқу жылында 5 оқушы қатысқан, биыл тек 2 оқушы ғана ұсынылып отыр. </w:t>
      </w:r>
    </w:p>
    <w:p w:rsidR="00351724" w:rsidRPr="00555E38" w:rsidRDefault="00351724" w:rsidP="00D9693F">
      <w:pPr>
        <w:jc w:val="both"/>
        <w:rPr>
          <w:sz w:val="26"/>
          <w:szCs w:val="26"/>
          <w:lang w:val="kk-KZ"/>
        </w:rPr>
      </w:pPr>
      <w:r w:rsidRPr="00555E38">
        <w:rPr>
          <w:sz w:val="26"/>
          <w:szCs w:val="26"/>
          <w:lang w:val="kk-KZ"/>
        </w:rPr>
        <w:t xml:space="preserve"> </w:t>
      </w:r>
      <w:r w:rsidRPr="00555E38">
        <w:rPr>
          <w:b/>
          <w:sz w:val="26"/>
          <w:szCs w:val="26"/>
          <w:lang w:val="kk-KZ"/>
        </w:rPr>
        <w:t>Облыстық пәндік олимпиаданың 3 жылғы көрсеткіші</w:t>
      </w:r>
    </w:p>
    <w:tbl>
      <w:tblPr>
        <w:tblpPr w:leftFromText="180" w:rightFromText="180" w:vertAnchor="text" w:horzAnchor="margin" w:tblpY="396"/>
        <w:tblW w:w="9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69"/>
        <w:gridCol w:w="3366"/>
        <w:gridCol w:w="3224"/>
      </w:tblGrid>
      <w:tr w:rsidR="00351724" w:rsidRPr="00D9693F" w:rsidTr="00260565">
        <w:tc>
          <w:tcPr>
            <w:tcW w:w="3369" w:type="dxa"/>
          </w:tcPr>
          <w:p w:rsidR="00351724" w:rsidRPr="00D9693F" w:rsidRDefault="00351724" w:rsidP="00DF412E">
            <w:pPr>
              <w:rPr>
                <w:b/>
                <w:lang w:val="kk-KZ"/>
              </w:rPr>
            </w:pPr>
            <w:r w:rsidRPr="00D9693F">
              <w:rPr>
                <w:b/>
                <w:sz w:val="22"/>
                <w:szCs w:val="22"/>
                <w:lang w:val="kk-KZ"/>
              </w:rPr>
              <w:t>2020-2021 оқу жылы</w:t>
            </w:r>
          </w:p>
        </w:tc>
        <w:tc>
          <w:tcPr>
            <w:tcW w:w="3366" w:type="dxa"/>
          </w:tcPr>
          <w:p w:rsidR="00351724" w:rsidRPr="00D9693F" w:rsidRDefault="00351724" w:rsidP="00DF412E">
            <w:pPr>
              <w:rPr>
                <w:b/>
                <w:lang w:val="kk-KZ"/>
              </w:rPr>
            </w:pPr>
            <w:r w:rsidRPr="00D9693F">
              <w:rPr>
                <w:b/>
                <w:sz w:val="22"/>
                <w:szCs w:val="22"/>
                <w:lang w:val="kk-KZ"/>
              </w:rPr>
              <w:t>2021-2022 оқу жылы</w:t>
            </w:r>
          </w:p>
        </w:tc>
        <w:tc>
          <w:tcPr>
            <w:tcW w:w="3224" w:type="dxa"/>
          </w:tcPr>
          <w:p w:rsidR="00351724" w:rsidRPr="00D9693F" w:rsidRDefault="00351724" w:rsidP="00DF412E">
            <w:pPr>
              <w:rPr>
                <w:b/>
                <w:lang w:val="kk-KZ"/>
              </w:rPr>
            </w:pPr>
            <w:r w:rsidRPr="00D9693F">
              <w:rPr>
                <w:b/>
                <w:sz w:val="22"/>
                <w:szCs w:val="22"/>
                <w:lang w:val="kk-KZ"/>
              </w:rPr>
              <w:t>2022-2023 оқу жылы</w:t>
            </w:r>
          </w:p>
        </w:tc>
      </w:tr>
      <w:tr w:rsidR="00351724" w:rsidRPr="006E1995" w:rsidTr="00260565">
        <w:trPr>
          <w:trHeight w:val="966"/>
        </w:trPr>
        <w:tc>
          <w:tcPr>
            <w:tcW w:w="3369" w:type="dxa"/>
          </w:tcPr>
          <w:p w:rsidR="00351724" w:rsidRPr="00D9693F" w:rsidRDefault="00351724" w:rsidP="00DF412E">
            <w:pPr>
              <w:jc w:val="center"/>
              <w:rPr>
                <w:b/>
                <w:u w:val="single"/>
                <w:lang w:val="kk-KZ"/>
              </w:rPr>
            </w:pPr>
            <w:r w:rsidRPr="00D9693F">
              <w:rPr>
                <w:b/>
                <w:sz w:val="22"/>
                <w:szCs w:val="22"/>
                <w:u w:val="single"/>
                <w:lang w:val="kk-KZ"/>
              </w:rPr>
              <w:t>5-6 сыныптар</w:t>
            </w:r>
          </w:p>
          <w:p w:rsidR="00351724" w:rsidRPr="00D9693F" w:rsidRDefault="00351724" w:rsidP="00DF412E">
            <w:pPr>
              <w:rPr>
                <w:b/>
                <w:lang w:val="kk-KZ"/>
              </w:rPr>
            </w:pPr>
            <w:r w:rsidRPr="00D9693F">
              <w:rPr>
                <w:b/>
                <w:sz w:val="22"/>
                <w:szCs w:val="22"/>
                <w:lang w:val="kk-KZ"/>
              </w:rPr>
              <w:t>Қатысқан: 4 оқушы</w:t>
            </w:r>
          </w:p>
          <w:p w:rsidR="00351724" w:rsidRPr="00D9693F" w:rsidRDefault="00351724" w:rsidP="00260565">
            <w:pPr>
              <w:rPr>
                <w:lang w:val="kk-KZ"/>
              </w:rPr>
            </w:pPr>
            <w:r w:rsidRPr="00D9693F">
              <w:rPr>
                <w:sz w:val="22"/>
                <w:szCs w:val="22"/>
                <w:lang w:val="kk-KZ"/>
              </w:rPr>
              <w:t>Жүлделі орын: 3 (75%)</w:t>
            </w:r>
          </w:p>
        </w:tc>
        <w:tc>
          <w:tcPr>
            <w:tcW w:w="3366" w:type="dxa"/>
          </w:tcPr>
          <w:p w:rsidR="00351724" w:rsidRPr="00D9693F" w:rsidRDefault="00351724" w:rsidP="00DF412E">
            <w:pPr>
              <w:rPr>
                <w:lang w:val="kk-KZ"/>
              </w:rPr>
            </w:pPr>
            <w:r w:rsidRPr="00D9693F">
              <w:rPr>
                <w:b/>
                <w:sz w:val="22"/>
                <w:szCs w:val="22"/>
                <w:u w:val="single"/>
                <w:lang w:val="kk-KZ"/>
              </w:rPr>
              <w:t xml:space="preserve">5-6 сыныптар арасында </w:t>
            </w:r>
            <w:r w:rsidRPr="00D9693F">
              <w:rPr>
                <w:sz w:val="22"/>
                <w:szCs w:val="22"/>
                <w:lang w:val="kk-KZ"/>
              </w:rPr>
              <w:t>облысқа ешкім өткен жоқ.</w:t>
            </w:r>
          </w:p>
        </w:tc>
        <w:tc>
          <w:tcPr>
            <w:tcW w:w="3224" w:type="dxa"/>
          </w:tcPr>
          <w:p w:rsidR="00351724" w:rsidRPr="00D9693F" w:rsidRDefault="00351724" w:rsidP="00DF412E">
            <w:pPr>
              <w:rPr>
                <w:b/>
                <w:lang w:val="kk-KZ"/>
              </w:rPr>
            </w:pPr>
            <w:r w:rsidRPr="00D9693F">
              <w:rPr>
                <w:b/>
                <w:sz w:val="22"/>
                <w:szCs w:val="22"/>
                <w:lang w:val="kk-KZ"/>
              </w:rPr>
              <w:t>5-6 сыныптар арасында</w:t>
            </w:r>
          </w:p>
          <w:p w:rsidR="00351724" w:rsidRPr="00D9693F" w:rsidRDefault="00351724" w:rsidP="00DF412E">
            <w:pPr>
              <w:rPr>
                <w:lang w:val="kk-KZ"/>
              </w:rPr>
            </w:pPr>
            <w:r w:rsidRPr="00D9693F">
              <w:rPr>
                <w:sz w:val="22"/>
                <w:szCs w:val="22"/>
                <w:lang w:val="kk-KZ"/>
              </w:rPr>
              <w:t>Қатысқаны: 1 оқушы.</w:t>
            </w:r>
          </w:p>
          <w:p w:rsidR="00351724" w:rsidRPr="00D9693F" w:rsidRDefault="00351724" w:rsidP="00DF412E">
            <w:pPr>
              <w:rPr>
                <w:b/>
                <w:u w:val="single"/>
                <w:lang w:val="kk-KZ"/>
              </w:rPr>
            </w:pPr>
            <w:r w:rsidRPr="00D9693F">
              <w:rPr>
                <w:sz w:val="22"/>
                <w:szCs w:val="22"/>
                <w:lang w:val="kk-KZ"/>
              </w:rPr>
              <w:t>Жүлделі орын: 1 (ІІІ орын)</w:t>
            </w:r>
          </w:p>
        </w:tc>
      </w:tr>
      <w:tr w:rsidR="00351724" w:rsidRPr="006E1995" w:rsidTr="00260565">
        <w:tc>
          <w:tcPr>
            <w:tcW w:w="3369" w:type="dxa"/>
          </w:tcPr>
          <w:p w:rsidR="00351724" w:rsidRPr="00D9693F" w:rsidRDefault="00351724" w:rsidP="00DF412E">
            <w:pPr>
              <w:jc w:val="center"/>
              <w:rPr>
                <w:b/>
                <w:u w:val="single"/>
                <w:lang w:val="kk-KZ"/>
              </w:rPr>
            </w:pPr>
            <w:r w:rsidRPr="00D9693F">
              <w:rPr>
                <w:b/>
                <w:sz w:val="22"/>
                <w:szCs w:val="22"/>
                <w:u w:val="single"/>
                <w:lang w:val="kk-KZ"/>
              </w:rPr>
              <w:t>7-8 сынып</w:t>
            </w:r>
          </w:p>
          <w:p w:rsidR="00351724" w:rsidRPr="00D9693F" w:rsidRDefault="00351724" w:rsidP="00DF412E">
            <w:pPr>
              <w:jc w:val="center"/>
              <w:rPr>
                <w:b/>
                <w:u w:val="single"/>
                <w:lang w:val="kk-KZ"/>
              </w:rPr>
            </w:pPr>
          </w:p>
        </w:tc>
        <w:tc>
          <w:tcPr>
            <w:tcW w:w="3366" w:type="dxa"/>
          </w:tcPr>
          <w:p w:rsidR="00351724" w:rsidRPr="00D9693F" w:rsidRDefault="00351724" w:rsidP="00DF412E">
            <w:pPr>
              <w:rPr>
                <w:b/>
                <w:u w:val="single"/>
                <w:lang w:val="kk-KZ"/>
              </w:rPr>
            </w:pPr>
            <w:r w:rsidRPr="00D9693F">
              <w:rPr>
                <w:b/>
                <w:sz w:val="22"/>
                <w:szCs w:val="22"/>
                <w:u w:val="single"/>
                <w:lang w:val="kk-KZ"/>
              </w:rPr>
              <w:t>7-8 сынып</w:t>
            </w:r>
          </w:p>
        </w:tc>
        <w:tc>
          <w:tcPr>
            <w:tcW w:w="3224" w:type="dxa"/>
          </w:tcPr>
          <w:p w:rsidR="00351724" w:rsidRPr="00D9693F" w:rsidRDefault="00351724" w:rsidP="00DF412E">
            <w:pPr>
              <w:rPr>
                <w:b/>
                <w:lang w:val="kk-KZ"/>
              </w:rPr>
            </w:pPr>
            <w:r w:rsidRPr="00D9693F">
              <w:rPr>
                <w:b/>
                <w:sz w:val="22"/>
                <w:szCs w:val="22"/>
                <w:lang w:val="kk-KZ"/>
              </w:rPr>
              <w:t xml:space="preserve">7-8 сынып </w:t>
            </w:r>
          </w:p>
          <w:p w:rsidR="00351724" w:rsidRPr="00D9693F" w:rsidRDefault="00351724" w:rsidP="00DF412E">
            <w:pPr>
              <w:rPr>
                <w:lang w:val="kk-KZ"/>
              </w:rPr>
            </w:pPr>
            <w:r w:rsidRPr="00D9693F">
              <w:rPr>
                <w:sz w:val="22"/>
                <w:szCs w:val="22"/>
                <w:lang w:val="kk-KZ"/>
              </w:rPr>
              <w:t>Қатысқаны: 3 оқушы</w:t>
            </w:r>
          </w:p>
          <w:p w:rsidR="00351724" w:rsidRPr="00D9693F" w:rsidRDefault="00351724" w:rsidP="00260565">
            <w:pPr>
              <w:rPr>
                <w:lang w:val="kk-KZ"/>
              </w:rPr>
            </w:pPr>
            <w:r w:rsidRPr="00D9693F">
              <w:rPr>
                <w:sz w:val="22"/>
                <w:szCs w:val="22"/>
                <w:lang w:val="kk-KZ"/>
              </w:rPr>
              <w:t xml:space="preserve">Жүлделі орын: 2 оқушы -ІІІ орын </w:t>
            </w:r>
          </w:p>
        </w:tc>
      </w:tr>
      <w:tr w:rsidR="00351724" w:rsidRPr="006E1995" w:rsidTr="00260565">
        <w:tc>
          <w:tcPr>
            <w:tcW w:w="3369" w:type="dxa"/>
          </w:tcPr>
          <w:p w:rsidR="00351724" w:rsidRPr="00D9693F" w:rsidRDefault="00351724" w:rsidP="00DF412E">
            <w:pPr>
              <w:jc w:val="center"/>
              <w:rPr>
                <w:b/>
                <w:u w:val="single"/>
                <w:lang w:val="kk-KZ"/>
              </w:rPr>
            </w:pPr>
            <w:r w:rsidRPr="00D9693F">
              <w:rPr>
                <w:b/>
                <w:sz w:val="22"/>
                <w:szCs w:val="22"/>
                <w:u w:val="single"/>
                <w:lang w:val="kk-KZ"/>
              </w:rPr>
              <w:t>9-11 сыныптар</w:t>
            </w:r>
          </w:p>
          <w:p w:rsidR="00351724" w:rsidRPr="00D9693F" w:rsidRDefault="00351724" w:rsidP="00DF412E">
            <w:pPr>
              <w:jc w:val="center"/>
              <w:rPr>
                <w:b/>
                <w:u w:val="single"/>
                <w:lang w:val="kk-KZ"/>
              </w:rPr>
            </w:pPr>
          </w:p>
          <w:p w:rsidR="00351724" w:rsidRPr="00D9693F" w:rsidRDefault="00351724" w:rsidP="00DF412E">
            <w:pPr>
              <w:rPr>
                <w:b/>
                <w:lang w:val="kk-KZ"/>
              </w:rPr>
            </w:pPr>
            <w:r w:rsidRPr="00D9693F">
              <w:rPr>
                <w:b/>
                <w:sz w:val="22"/>
                <w:szCs w:val="22"/>
                <w:lang w:val="kk-KZ"/>
              </w:rPr>
              <w:t>Қатысқан: 4 оқушы</w:t>
            </w:r>
          </w:p>
          <w:p w:rsidR="00351724" w:rsidRPr="00D9693F" w:rsidRDefault="00351724" w:rsidP="00DF412E">
            <w:pPr>
              <w:rPr>
                <w:b/>
                <w:lang w:val="kk-KZ"/>
              </w:rPr>
            </w:pPr>
            <w:r w:rsidRPr="00D9693F">
              <w:rPr>
                <w:b/>
                <w:sz w:val="22"/>
                <w:szCs w:val="22"/>
                <w:lang w:val="kk-KZ"/>
              </w:rPr>
              <w:t>Жүлделі орын: 3/75%</w:t>
            </w:r>
          </w:p>
          <w:p w:rsidR="00351724" w:rsidRPr="00D9693F" w:rsidRDefault="00351724" w:rsidP="00DF412E">
            <w:pPr>
              <w:jc w:val="center"/>
              <w:rPr>
                <w:b/>
                <w:u w:val="single"/>
                <w:lang w:val="kk-KZ"/>
              </w:rPr>
            </w:pPr>
          </w:p>
        </w:tc>
        <w:tc>
          <w:tcPr>
            <w:tcW w:w="3366" w:type="dxa"/>
          </w:tcPr>
          <w:p w:rsidR="00351724" w:rsidRPr="00D9693F" w:rsidRDefault="00351724" w:rsidP="00DF412E">
            <w:pPr>
              <w:jc w:val="center"/>
              <w:rPr>
                <w:b/>
                <w:u w:val="single"/>
                <w:lang w:val="kk-KZ"/>
              </w:rPr>
            </w:pPr>
            <w:r w:rsidRPr="00D9693F">
              <w:rPr>
                <w:b/>
                <w:sz w:val="22"/>
                <w:szCs w:val="22"/>
                <w:u w:val="single"/>
                <w:lang w:val="kk-KZ"/>
              </w:rPr>
              <w:t>9-11 сыныптар</w:t>
            </w:r>
          </w:p>
          <w:p w:rsidR="00351724" w:rsidRPr="00D9693F" w:rsidRDefault="00351724" w:rsidP="00DF412E">
            <w:pPr>
              <w:rPr>
                <w:b/>
                <w:lang w:val="kk-KZ"/>
              </w:rPr>
            </w:pPr>
            <w:r w:rsidRPr="00D9693F">
              <w:rPr>
                <w:b/>
                <w:sz w:val="22"/>
                <w:szCs w:val="22"/>
                <w:lang w:val="kk-KZ"/>
              </w:rPr>
              <w:t>Қатысқан: 5 оқушы</w:t>
            </w:r>
          </w:p>
          <w:p w:rsidR="00351724" w:rsidRPr="00D9693F" w:rsidRDefault="00351724" w:rsidP="00DF412E">
            <w:pPr>
              <w:rPr>
                <w:b/>
                <w:lang w:val="kk-KZ"/>
              </w:rPr>
            </w:pPr>
            <w:r w:rsidRPr="00D9693F">
              <w:rPr>
                <w:b/>
                <w:sz w:val="22"/>
                <w:szCs w:val="22"/>
                <w:lang w:val="kk-KZ"/>
              </w:rPr>
              <w:t>Жүлделі орын: 2/40%</w:t>
            </w:r>
          </w:p>
          <w:p w:rsidR="00351724" w:rsidRPr="00D9693F" w:rsidRDefault="00351724" w:rsidP="00260565">
            <w:pPr>
              <w:rPr>
                <w:b/>
                <w:u w:val="single"/>
                <w:lang w:val="kk-KZ"/>
              </w:rPr>
            </w:pPr>
          </w:p>
        </w:tc>
        <w:tc>
          <w:tcPr>
            <w:tcW w:w="3224" w:type="dxa"/>
          </w:tcPr>
          <w:p w:rsidR="00351724" w:rsidRPr="00D9693F" w:rsidRDefault="00351724" w:rsidP="00DF412E">
            <w:pPr>
              <w:jc w:val="center"/>
              <w:rPr>
                <w:b/>
                <w:u w:val="single"/>
                <w:lang w:val="kk-KZ"/>
              </w:rPr>
            </w:pPr>
            <w:r w:rsidRPr="00D9693F">
              <w:rPr>
                <w:b/>
                <w:sz w:val="22"/>
                <w:szCs w:val="22"/>
                <w:u w:val="single"/>
                <w:lang w:val="kk-KZ"/>
              </w:rPr>
              <w:t>9-11 сыныптар</w:t>
            </w:r>
          </w:p>
          <w:p w:rsidR="00351724" w:rsidRPr="00D9693F" w:rsidRDefault="00351724" w:rsidP="00DF412E">
            <w:pPr>
              <w:rPr>
                <w:b/>
                <w:lang w:val="kk-KZ"/>
              </w:rPr>
            </w:pPr>
            <w:r w:rsidRPr="00D9693F">
              <w:rPr>
                <w:b/>
                <w:sz w:val="22"/>
                <w:szCs w:val="22"/>
                <w:lang w:val="kk-KZ"/>
              </w:rPr>
              <w:t>Қатысқан: 2 оқушы</w:t>
            </w:r>
          </w:p>
          <w:p w:rsidR="00351724" w:rsidRPr="00D9693F" w:rsidRDefault="00351724" w:rsidP="00DF412E">
            <w:pPr>
              <w:rPr>
                <w:b/>
                <w:lang w:val="kk-KZ"/>
              </w:rPr>
            </w:pPr>
            <w:r w:rsidRPr="00D9693F">
              <w:rPr>
                <w:sz w:val="22"/>
                <w:szCs w:val="22"/>
                <w:lang w:val="kk-KZ"/>
              </w:rPr>
              <w:t>Жүлделі орын: 0</w:t>
            </w:r>
          </w:p>
        </w:tc>
      </w:tr>
    </w:tbl>
    <w:p w:rsidR="00351724" w:rsidRDefault="00351724" w:rsidP="00DF412E">
      <w:pPr>
        <w:jc w:val="both"/>
        <w:outlineLvl w:val="0"/>
        <w:rPr>
          <w:b/>
          <w:sz w:val="26"/>
          <w:szCs w:val="26"/>
          <w:u w:val="single"/>
          <w:lang w:val="kk-KZ"/>
        </w:rPr>
      </w:pPr>
    </w:p>
    <w:p w:rsidR="00351724" w:rsidRPr="00555E38" w:rsidRDefault="00351724" w:rsidP="00DF412E">
      <w:pPr>
        <w:jc w:val="both"/>
        <w:outlineLvl w:val="0"/>
        <w:rPr>
          <w:noProof/>
          <w:sz w:val="26"/>
          <w:szCs w:val="26"/>
          <w:lang w:val="kk-KZ"/>
        </w:rPr>
      </w:pPr>
      <w:r w:rsidRPr="00555E38">
        <w:rPr>
          <w:b/>
          <w:sz w:val="26"/>
          <w:szCs w:val="26"/>
          <w:u w:val="single"/>
          <w:lang w:val="kk-KZ"/>
        </w:rPr>
        <w:t xml:space="preserve">Қорытынды: </w:t>
      </w:r>
    </w:p>
    <w:p w:rsidR="00351724" w:rsidRPr="00555E38" w:rsidRDefault="00351724" w:rsidP="00260565">
      <w:pPr>
        <w:pStyle w:val="NormalWeb"/>
        <w:shd w:val="clear" w:color="auto" w:fill="FFFFFF"/>
        <w:spacing w:before="0" w:beforeAutospacing="0" w:after="0" w:afterAutospacing="0"/>
        <w:jc w:val="both"/>
        <w:rPr>
          <w:sz w:val="26"/>
          <w:szCs w:val="26"/>
          <w:lang w:val="sr-Cyrl-CS"/>
        </w:rPr>
      </w:pPr>
      <w:r w:rsidRPr="00555E38">
        <w:rPr>
          <w:sz w:val="26"/>
          <w:szCs w:val="26"/>
          <w:lang w:val="kk-KZ"/>
        </w:rPr>
        <w:t xml:space="preserve">       Биылғы оқу жылында облыстық олимпиаданың нәтижесі бойынша өткен оқу жылымен салыстырғанда қатысу саны да  сапасы да төмен. Өткен оқу жылында 5 оқушы барса биыл 2 оқушы барды, екеуі де орны алмады.  </w:t>
      </w:r>
      <w:r w:rsidRPr="00555E38">
        <w:rPr>
          <w:sz w:val="26"/>
          <w:szCs w:val="26"/>
          <w:lang w:val="sr-Cyrl-CS"/>
        </w:rPr>
        <w:t xml:space="preserve"> </w:t>
      </w:r>
    </w:p>
    <w:p w:rsidR="00351724" w:rsidRPr="00555E38" w:rsidRDefault="00351724" w:rsidP="00260565">
      <w:pPr>
        <w:jc w:val="both"/>
        <w:rPr>
          <w:b/>
          <w:sz w:val="26"/>
          <w:szCs w:val="26"/>
          <w:lang w:val="kk-KZ"/>
        </w:rPr>
      </w:pPr>
      <w:r w:rsidRPr="00555E38">
        <w:rPr>
          <w:b/>
          <w:sz w:val="26"/>
          <w:szCs w:val="26"/>
          <w:lang w:val="kk-KZ"/>
        </w:rPr>
        <w:t>Республикалық олимпиада.</w:t>
      </w:r>
    </w:p>
    <w:p w:rsidR="00351724" w:rsidRPr="00555E38" w:rsidRDefault="00351724" w:rsidP="00DF412E">
      <w:pPr>
        <w:jc w:val="both"/>
        <w:outlineLvl w:val="0"/>
        <w:rPr>
          <w:b/>
          <w:sz w:val="26"/>
          <w:szCs w:val="26"/>
          <w:lang w:val="sr-Cyrl-CS"/>
        </w:rPr>
      </w:pPr>
      <w:r w:rsidRPr="00555E38">
        <w:rPr>
          <w:sz w:val="26"/>
          <w:szCs w:val="26"/>
          <w:lang w:val="sr-Cyrl-CS"/>
        </w:rPr>
        <w:t xml:space="preserve"> </w:t>
      </w:r>
      <w:r w:rsidRPr="00555E38">
        <w:rPr>
          <w:b/>
          <w:sz w:val="26"/>
          <w:szCs w:val="26"/>
          <w:lang w:val="sr-Cyrl-CS"/>
        </w:rPr>
        <w:t>Республикалық пәндік олимпиаданың 3 жылдық салыстырмалы көрсеткіші</w:t>
      </w:r>
    </w:p>
    <w:tbl>
      <w:tblPr>
        <w:tblpPr w:leftFromText="180" w:rightFromText="180" w:vertAnchor="text" w:horzAnchor="margin" w:tblpX="-209" w:tblpY="84"/>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510"/>
        <w:gridCol w:w="3544"/>
        <w:gridCol w:w="3260"/>
      </w:tblGrid>
      <w:tr w:rsidR="00351724" w:rsidRPr="00D9693F" w:rsidTr="00F903FD">
        <w:tc>
          <w:tcPr>
            <w:tcW w:w="3510" w:type="dxa"/>
          </w:tcPr>
          <w:p w:rsidR="00351724" w:rsidRPr="00D9693F" w:rsidRDefault="00351724" w:rsidP="00260565">
            <w:pPr>
              <w:rPr>
                <w:lang w:val="kk-KZ"/>
              </w:rPr>
            </w:pPr>
            <w:r w:rsidRPr="00D9693F">
              <w:rPr>
                <w:lang w:val="kk-KZ"/>
              </w:rPr>
              <w:t>2020-2021 оқу жылы</w:t>
            </w:r>
          </w:p>
        </w:tc>
        <w:tc>
          <w:tcPr>
            <w:tcW w:w="3544" w:type="dxa"/>
          </w:tcPr>
          <w:p w:rsidR="00351724" w:rsidRPr="00D9693F" w:rsidRDefault="00351724" w:rsidP="00260565">
            <w:pPr>
              <w:rPr>
                <w:lang w:val="kk-KZ"/>
              </w:rPr>
            </w:pPr>
            <w:r w:rsidRPr="00D9693F">
              <w:rPr>
                <w:lang w:val="kk-KZ"/>
              </w:rPr>
              <w:t>2021-2022 оқу жылы</w:t>
            </w:r>
          </w:p>
        </w:tc>
        <w:tc>
          <w:tcPr>
            <w:tcW w:w="3260" w:type="dxa"/>
          </w:tcPr>
          <w:p w:rsidR="00351724" w:rsidRPr="00D9693F" w:rsidRDefault="00351724" w:rsidP="00260565">
            <w:pPr>
              <w:rPr>
                <w:lang w:val="kk-KZ"/>
              </w:rPr>
            </w:pPr>
            <w:r w:rsidRPr="00D9693F">
              <w:rPr>
                <w:lang w:val="kk-KZ"/>
              </w:rPr>
              <w:t>2022-2023 оқу жылы</w:t>
            </w:r>
          </w:p>
        </w:tc>
      </w:tr>
      <w:tr w:rsidR="00351724" w:rsidRPr="00D9693F" w:rsidTr="00F903FD">
        <w:tc>
          <w:tcPr>
            <w:tcW w:w="3510" w:type="dxa"/>
          </w:tcPr>
          <w:p w:rsidR="00351724" w:rsidRPr="00D9693F" w:rsidRDefault="00351724" w:rsidP="00DF412E">
            <w:pPr>
              <w:rPr>
                <w:lang w:val="kk-KZ"/>
              </w:rPr>
            </w:pPr>
            <w:r w:rsidRPr="00D9693F">
              <w:rPr>
                <w:lang w:val="kk-KZ"/>
              </w:rPr>
              <w:t>Қатысқаны:</w:t>
            </w:r>
          </w:p>
          <w:p w:rsidR="00351724" w:rsidRPr="00D9693F" w:rsidRDefault="00351724" w:rsidP="00DF412E">
            <w:pPr>
              <w:rPr>
                <w:lang w:val="kk-KZ"/>
              </w:rPr>
            </w:pPr>
            <w:r w:rsidRPr="00D9693F">
              <w:rPr>
                <w:lang w:val="kk-KZ"/>
              </w:rPr>
              <w:t xml:space="preserve"> 1 оқушы (математика)</w:t>
            </w:r>
          </w:p>
          <w:p w:rsidR="00351724" w:rsidRPr="00D9693F" w:rsidRDefault="00351724" w:rsidP="00DF412E">
            <w:pPr>
              <w:rPr>
                <w:lang w:val="kk-KZ"/>
              </w:rPr>
            </w:pPr>
            <w:r w:rsidRPr="00D9693F">
              <w:rPr>
                <w:lang w:val="kk-KZ"/>
              </w:rPr>
              <w:t>Орын жоқ.</w:t>
            </w:r>
          </w:p>
        </w:tc>
        <w:tc>
          <w:tcPr>
            <w:tcW w:w="3544" w:type="dxa"/>
          </w:tcPr>
          <w:p w:rsidR="00351724" w:rsidRPr="00D9693F" w:rsidRDefault="00351724" w:rsidP="00DF412E">
            <w:pPr>
              <w:rPr>
                <w:lang w:val="kk-KZ"/>
              </w:rPr>
            </w:pPr>
            <w:r w:rsidRPr="00D9693F">
              <w:rPr>
                <w:lang w:val="kk-KZ"/>
              </w:rPr>
              <w:t xml:space="preserve">Қатысқаны: </w:t>
            </w:r>
          </w:p>
          <w:p w:rsidR="00351724" w:rsidRPr="00D9693F" w:rsidRDefault="00351724" w:rsidP="00DF412E">
            <w:pPr>
              <w:rPr>
                <w:lang w:val="kk-KZ"/>
              </w:rPr>
            </w:pPr>
            <w:r w:rsidRPr="00D9693F">
              <w:rPr>
                <w:lang w:val="kk-KZ"/>
              </w:rPr>
              <w:t>1 оқушы (география)</w:t>
            </w:r>
          </w:p>
          <w:p w:rsidR="00351724" w:rsidRPr="00D9693F" w:rsidRDefault="00351724" w:rsidP="00DF412E">
            <w:pPr>
              <w:rPr>
                <w:lang w:val="kk-KZ"/>
              </w:rPr>
            </w:pPr>
            <w:r w:rsidRPr="00D9693F">
              <w:rPr>
                <w:lang w:val="kk-KZ"/>
              </w:rPr>
              <w:t>Орын жоқ.</w:t>
            </w:r>
          </w:p>
        </w:tc>
        <w:tc>
          <w:tcPr>
            <w:tcW w:w="3260" w:type="dxa"/>
          </w:tcPr>
          <w:p w:rsidR="00351724" w:rsidRPr="00D9693F" w:rsidRDefault="00351724" w:rsidP="00DF412E">
            <w:pPr>
              <w:rPr>
                <w:lang w:val="kk-KZ"/>
              </w:rPr>
            </w:pPr>
            <w:r w:rsidRPr="00D9693F">
              <w:rPr>
                <w:lang w:val="kk-KZ"/>
              </w:rPr>
              <w:t>қатысқан жоқ.</w:t>
            </w:r>
          </w:p>
        </w:tc>
      </w:tr>
    </w:tbl>
    <w:p w:rsidR="00351724" w:rsidRDefault="00351724" w:rsidP="00DF412E">
      <w:pPr>
        <w:jc w:val="both"/>
        <w:outlineLvl w:val="0"/>
        <w:rPr>
          <w:b/>
          <w:sz w:val="26"/>
          <w:szCs w:val="26"/>
          <w:lang w:val="kk-KZ"/>
        </w:rPr>
      </w:pPr>
    </w:p>
    <w:p w:rsidR="00351724" w:rsidRPr="00533FC8" w:rsidRDefault="00351724" w:rsidP="00F903FD">
      <w:pPr>
        <w:pStyle w:val="711grey"/>
        <w:rPr>
          <w:rStyle w:val="72gray"/>
          <w:rFonts w:ascii="Times New Roman" w:hAnsi="Times New Roman" w:cs="Times New Roman"/>
          <w:bCs/>
          <w:color w:val="auto"/>
          <w:sz w:val="28"/>
          <w:szCs w:val="28"/>
          <w:lang w:val="kk-KZ"/>
        </w:rPr>
      </w:pPr>
      <w:r w:rsidRPr="00533FC8">
        <w:rPr>
          <w:rStyle w:val="72gray"/>
          <w:rFonts w:ascii="Times New Roman" w:hAnsi="Times New Roman" w:cs="Times New Roman"/>
          <w:bCs/>
          <w:color w:val="auto"/>
          <w:sz w:val="28"/>
          <w:szCs w:val="28"/>
          <w:lang w:val="kk-KZ"/>
        </w:rPr>
        <w:t xml:space="preserve">Оқушылардың қалалық (аудандық, облыстық, республикалық) олимпиадаларға қатысуын талдау </w:t>
      </w:r>
    </w:p>
    <w:tbl>
      <w:tblPr>
        <w:tblW w:w="10715" w:type="dxa"/>
        <w:tblInd w:w="-1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934"/>
        <w:gridCol w:w="851"/>
        <w:gridCol w:w="795"/>
        <w:gridCol w:w="1048"/>
        <w:gridCol w:w="795"/>
        <w:gridCol w:w="1048"/>
        <w:gridCol w:w="795"/>
        <w:gridCol w:w="1115"/>
        <w:gridCol w:w="655"/>
        <w:gridCol w:w="897"/>
        <w:gridCol w:w="686"/>
        <w:gridCol w:w="1096"/>
      </w:tblGrid>
      <w:tr w:rsidR="00351724" w:rsidRPr="00D9693F" w:rsidTr="00F53E33">
        <w:tc>
          <w:tcPr>
            <w:tcW w:w="934" w:type="dxa"/>
            <w:vMerge w:val="restart"/>
            <w:tcMar>
              <w:top w:w="45" w:type="dxa"/>
              <w:left w:w="75" w:type="dxa"/>
              <w:bottom w:w="45" w:type="dxa"/>
              <w:right w:w="75" w:type="dxa"/>
            </w:tcMar>
          </w:tcPr>
          <w:p w:rsidR="00351724" w:rsidRPr="00BB1342" w:rsidRDefault="00351724" w:rsidP="000000FD">
            <w:pPr>
              <w:pStyle w:val="848"/>
              <w:rPr>
                <w:rStyle w:val="52"/>
                <w:rFonts w:ascii="Times New Roman" w:hAnsi="Times New Roman" w:cs="Times New Roman"/>
                <w:b w:val="0"/>
                <w:bCs/>
                <w:color w:val="auto"/>
                <w:sz w:val="24"/>
                <w:szCs w:val="24"/>
              </w:rPr>
            </w:pPr>
            <w:r w:rsidRPr="00BB1342">
              <w:rPr>
                <w:rStyle w:val="52"/>
                <w:rFonts w:ascii="Times New Roman" w:hAnsi="Times New Roman" w:cs="Times New Roman"/>
                <w:b w:val="0"/>
                <w:bCs/>
                <w:color w:val="auto"/>
                <w:sz w:val="24"/>
                <w:szCs w:val="24"/>
              </w:rPr>
              <w:t>Оқу жылы</w:t>
            </w:r>
          </w:p>
        </w:tc>
        <w:tc>
          <w:tcPr>
            <w:tcW w:w="851" w:type="dxa"/>
            <w:vMerge w:val="restart"/>
            <w:tcMar>
              <w:top w:w="45" w:type="dxa"/>
              <w:left w:w="75" w:type="dxa"/>
              <w:bottom w:w="45" w:type="dxa"/>
              <w:right w:w="75" w:type="dxa"/>
            </w:tcMar>
          </w:tcPr>
          <w:p w:rsidR="00351724" w:rsidRPr="00BB1342" w:rsidRDefault="00351724" w:rsidP="000000FD">
            <w:pPr>
              <w:pStyle w:val="848"/>
              <w:rPr>
                <w:rStyle w:val="52"/>
                <w:rFonts w:ascii="Times New Roman" w:hAnsi="Times New Roman" w:cs="Times New Roman"/>
                <w:b w:val="0"/>
                <w:bCs/>
                <w:color w:val="auto"/>
                <w:sz w:val="24"/>
                <w:szCs w:val="24"/>
              </w:rPr>
            </w:pPr>
            <w:r w:rsidRPr="00BB1342">
              <w:rPr>
                <w:rStyle w:val="52"/>
                <w:rFonts w:ascii="Times New Roman" w:hAnsi="Times New Roman" w:cs="Times New Roman"/>
                <w:b w:val="0"/>
                <w:bCs/>
                <w:color w:val="auto"/>
                <w:sz w:val="24"/>
                <w:szCs w:val="24"/>
              </w:rPr>
              <w:t>Сынып</w:t>
            </w:r>
          </w:p>
        </w:tc>
        <w:tc>
          <w:tcPr>
            <w:tcW w:w="1843" w:type="dxa"/>
            <w:gridSpan w:val="2"/>
            <w:tcMar>
              <w:top w:w="45" w:type="dxa"/>
              <w:left w:w="75" w:type="dxa"/>
              <w:bottom w:w="45" w:type="dxa"/>
              <w:right w:w="75" w:type="dxa"/>
            </w:tcMar>
          </w:tcPr>
          <w:p w:rsidR="00351724" w:rsidRPr="00BB1342" w:rsidRDefault="00351724" w:rsidP="000000FD">
            <w:pPr>
              <w:pStyle w:val="848"/>
              <w:rPr>
                <w:rStyle w:val="52"/>
                <w:rFonts w:ascii="Times New Roman" w:hAnsi="Times New Roman" w:cs="Times New Roman"/>
                <w:b w:val="0"/>
                <w:bCs/>
                <w:color w:val="auto"/>
                <w:sz w:val="24"/>
                <w:szCs w:val="24"/>
              </w:rPr>
            </w:pPr>
            <w:r w:rsidRPr="00BB1342">
              <w:rPr>
                <w:rStyle w:val="52"/>
                <w:rFonts w:ascii="Times New Roman" w:hAnsi="Times New Roman" w:cs="Times New Roman"/>
                <w:b w:val="0"/>
                <w:bCs/>
                <w:color w:val="auto"/>
                <w:sz w:val="24"/>
                <w:szCs w:val="24"/>
              </w:rPr>
              <w:t>Орыс тілі мен әдебиеті</w:t>
            </w:r>
          </w:p>
        </w:tc>
        <w:tc>
          <w:tcPr>
            <w:tcW w:w="1843" w:type="dxa"/>
            <w:gridSpan w:val="2"/>
            <w:tcMar>
              <w:top w:w="45" w:type="dxa"/>
              <w:left w:w="75" w:type="dxa"/>
              <w:bottom w:w="45" w:type="dxa"/>
              <w:right w:w="75" w:type="dxa"/>
            </w:tcMar>
          </w:tcPr>
          <w:p w:rsidR="00351724" w:rsidRPr="00BB1342" w:rsidRDefault="00351724" w:rsidP="000000FD">
            <w:pPr>
              <w:pStyle w:val="848"/>
              <w:rPr>
                <w:rStyle w:val="52"/>
                <w:rFonts w:ascii="Times New Roman" w:hAnsi="Times New Roman" w:cs="Times New Roman"/>
                <w:b w:val="0"/>
                <w:bCs/>
                <w:color w:val="auto"/>
                <w:sz w:val="24"/>
                <w:szCs w:val="24"/>
              </w:rPr>
            </w:pPr>
            <w:r w:rsidRPr="00BB1342">
              <w:rPr>
                <w:rStyle w:val="52"/>
                <w:rFonts w:ascii="Times New Roman" w:hAnsi="Times New Roman" w:cs="Times New Roman"/>
                <w:b w:val="0"/>
                <w:bCs/>
                <w:color w:val="auto"/>
                <w:sz w:val="24"/>
                <w:szCs w:val="24"/>
              </w:rPr>
              <w:t xml:space="preserve">Қазақ тілі мен әдебиеті </w:t>
            </w:r>
          </w:p>
        </w:tc>
        <w:tc>
          <w:tcPr>
            <w:tcW w:w="1910" w:type="dxa"/>
            <w:gridSpan w:val="2"/>
            <w:tcMar>
              <w:top w:w="45" w:type="dxa"/>
              <w:left w:w="75" w:type="dxa"/>
              <w:bottom w:w="45" w:type="dxa"/>
              <w:right w:w="75" w:type="dxa"/>
            </w:tcMar>
          </w:tcPr>
          <w:p w:rsidR="00351724" w:rsidRPr="00BB1342" w:rsidRDefault="00351724" w:rsidP="000000FD">
            <w:pPr>
              <w:pStyle w:val="848"/>
              <w:rPr>
                <w:rStyle w:val="52"/>
                <w:rFonts w:ascii="Times New Roman" w:hAnsi="Times New Roman" w:cs="Times New Roman"/>
                <w:b w:val="0"/>
                <w:bCs/>
                <w:color w:val="auto"/>
                <w:sz w:val="24"/>
                <w:szCs w:val="24"/>
              </w:rPr>
            </w:pPr>
            <w:r w:rsidRPr="00BB1342">
              <w:rPr>
                <w:rStyle w:val="52"/>
                <w:rFonts w:ascii="Times New Roman" w:hAnsi="Times New Roman" w:cs="Times New Roman"/>
                <w:b w:val="0"/>
                <w:bCs/>
                <w:color w:val="auto"/>
                <w:sz w:val="24"/>
                <w:szCs w:val="24"/>
              </w:rPr>
              <w:t xml:space="preserve">Ағылшын тілі </w:t>
            </w:r>
          </w:p>
        </w:tc>
        <w:tc>
          <w:tcPr>
            <w:tcW w:w="1552" w:type="dxa"/>
            <w:gridSpan w:val="2"/>
          </w:tcPr>
          <w:p w:rsidR="00351724" w:rsidRPr="00BB1342" w:rsidRDefault="00351724" w:rsidP="000000FD">
            <w:pPr>
              <w:pStyle w:val="848"/>
              <w:rPr>
                <w:rStyle w:val="52"/>
                <w:rFonts w:ascii="Times New Roman" w:hAnsi="Times New Roman" w:cs="Times New Roman"/>
                <w:b w:val="0"/>
                <w:bCs/>
                <w:color w:val="auto"/>
                <w:sz w:val="24"/>
                <w:szCs w:val="24"/>
              </w:rPr>
            </w:pPr>
            <w:r w:rsidRPr="00BB1342">
              <w:rPr>
                <w:rStyle w:val="52"/>
                <w:rFonts w:ascii="Times New Roman" w:hAnsi="Times New Roman" w:cs="Times New Roman"/>
                <w:b w:val="0"/>
                <w:bCs/>
                <w:color w:val="auto"/>
                <w:sz w:val="24"/>
                <w:szCs w:val="24"/>
              </w:rPr>
              <w:t>Биология</w:t>
            </w:r>
          </w:p>
        </w:tc>
        <w:tc>
          <w:tcPr>
            <w:tcW w:w="1782" w:type="dxa"/>
            <w:gridSpan w:val="2"/>
          </w:tcPr>
          <w:p w:rsidR="00351724" w:rsidRPr="00BB1342" w:rsidRDefault="00351724" w:rsidP="000000FD">
            <w:pPr>
              <w:pStyle w:val="848"/>
              <w:rPr>
                <w:rStyle w:val="52"/>
                <w:rFonts w:ascii="Times New Roman" w:hAnsi="Times New Roman" w:cs="Times New Roman"/>
                <w:b w:val="0"/>
                <w:bCs/>
                <w:color w:val="auto"/>
                <w:sz w:val="24"/>
                <w:szCs w:val="24"/>
                <w:lang w:val="kk-KZ"/>
              </w:rPr>
            </w:pPr>
            <w:r w:rsidRPr="00BB1342">
              <w:rPr>
                <w:rStyle w:val="52"/>
                <w:rFonts w:ascii="Times New Roman" w:hAnsi="Times New Roman" w:cs="Times New Roman"/>
                <w:b w:val="0"/>
                <w:bCs/>
                <w:color w:val="auto"/>
                <w:sz w:val="24"/>
                <w:szCs w:val="24"/>
                <w:lang w:val="kk-KZ"/>
              </w:rPr>
              <w:t>Информатика</w:t>
            </w:r>
          </w:p>
        </w:tc>
      </w:tr>
      <w:tr w:rsidR="00351724" w:rsidRPr="00D9693F" w:rsidTr="00F53E33">
        <w:tc>
          <w:tcPr>
            <w:tcW w:w="934" w:type="dxa"/>
            <w:vMerge/>
            <w:shd w:val="clear" w:color="auto" w:fill="FFFFFF"/>
            <w:vAlign w:val="center"/>
          </w:tcPr>
          <w:p w:rsidR="00351724" w:rsidRPr="00BB1342" w:rsidRDefault="00351724" w:rsidP="000000FD">
            <w:pPr>
              <w:pStyle w:val="848"/>
              <w:rPr>
                <w:rStyle w:val="52"/>
                <w:rFonts w:ascii="Times New Roman" w:hAnsi="Times New Roman" w:cs="Times New Roman"/>
                <w:b w:val="0"/>
                <w:bCs/>
                <w:color w:val="auto"/>
                <w:sz w:val="24"/>
                <w:szCs w:val="24"/>
              </w:rPr>
            </w:pPr>
          </w:p>
        </w:tc>
        <w:tc>
          <w:tcPr>
            <w:tcW w:w="851" w:type="dxa"/>
            <w:vMerge/>
            <w:shd w:val="clear" w:color="auto" w:fill="FFFFFF"/>
            <w:vAlign w:val="center"/>
          </w:tcPr>
          <w:p w:rsidR="00351724" w:rsidRPr="00BB1342" w:rsidRDefault="00351724" w:rsidP="000000FD">
            <w:pPr>
              <w:pStyle w:val="848"/>
              <w:rPr>
                <w:rStyle w:val="52"/>
                <w:rFonts w:ascii="Times New Roman" w:hAnsi="Times New Roman" w:cs="Times New Roman"/>
                <w:b w:val="0"/>
                <w:bCs/>
                <w:color w:val="auto"/>
                <w:sz w:val="24"/>
                <w:szCs w:val="24"/>
              </w:rPr>
            </w:pPr>
          </w:p>
        </w:tc>
        <w:tc>
          <w:tcPr>
            <w:tcW w:w="795" w:type="dxa"/>
            <w:tcMar>
              <w:top w:w="45" w:type="dxa"/>
              <w:left w:w="75" w:type="dxa"/>
              <w:bottom w:w="45" w:type="dxa"/>
              <w:right w:w="75" w:type="dxa"/>
            </w:tcMar>
          </w:tcPr>
          <w:p w:rsidR="00351724" w:rsidRPr="00BB1342" w:rsidRDefault="00351724" w:rsidP="000000FD">
            <w:pPr>
              <w:pStyle w:val="848"/>
              <w:rPr>
                <w:rStyle w:val="52"/>
                <w:rFonts w:ascii="Times New Roman" w:hAnsi="Times New Roman" w:cs="Times New Roman"/>
                <w:b w:val="0"/>
                <w:bCs/>
                <w:color w:val="auto"/>
                <w:sz w:val="24"/>
                <w:szCs w:val="24"/>
              </w:rPr>
            </w:pPr>
            <w:r w:rsidRPr="00BB1342">
              <w:rPr>
                <w:rStyle w:val="52"/>
                <w:rFonts w:ascii="Times New Roman" w:hAnsi="Times New Roman" w:cs="Times New Roman"/>
                <w:b w:val="0"/>
                <w:bCs/>
                <w:color w:val="auto"/>
                <w:sz w:val="24"/>
                <w:szCs w:val="24"/>
              </w:rPr>
              <w:t>бала саны</w:t>
            </w:r>
          </w:p>
        </w:tc>
        <w:tc>
          <w:tcPr>
            <w:tcW w:w="1048" w:type="dxa"/>
            <w:tcMar>
              <w:top w:w="45" w:type="dxa"/>
              <w:left w:w="75" w:type="dxa"/>
              <w:bottom w:w="45" w:type="dxa"/>
              <w:right w:w="75" w:type="dxa"/>
            </w:tcMar>
          </w:tcPr>
          <w:p w:rsidR="00351724" w:rsidRPr="00BB1342" w:rsidRDefault="00351724" w:rsidP="000000FD">
            <w:pPr>
              <w:pStyle w:val="848"/>
              <w:rPr>
                <w:rStyle w:val="52"/>
                <w:rFonts w:ascii="Times New Roman" w:hAnsi="Times New Roman" w:cs="Times New Roman"/>
                <w:b w:val="0"/>
                <w:bCs/>
                <w:color w:val="auto"/>
                <w:sz w:val="24"/>
                <w:szCs w:val="24"/>
              </w:rPr>
            </w:pPr>
            <w:r w:rsidRPr="00BB1342">
              <w:rPr>
                <w:rStyle w:val="52"/>
                <w:rFonts w:ascii="Times New Roman" w:hAnsi="Times New Roman" w:cs="Times New Roman"/>
                <w:b w:val="0"/>
                <w:bCs/>
                <w:color w:val="auto"/>
                <w:sz w:val="24"/>
                <w:szCs w:val="24"/>
              </w:rPr>
              <w:t>жүлделі орындар</w:t>
            </w:r>
          </w:p>
        </w:tc>
        <w:tc>
          <w:tcPr>
            <w:tcW w:w="795" w:type="dxa"/>
            <w:tcMar>
              <w:top w:w="45" w:type="dxa"/>
              <w:left w:w="75" w:type="dxa"/>
              <w:bottom w:w="45" w:type="dxa"/>
              <w:right w:w="75" w:type="dxa"/>
            </w:tcMar>
          </w:tcPr>
          <w:p w:rsidR="00351724" w:rsidRPr="00BB1342" w:rsidRDefault="00351724" w:rsidP="000000FD">
            <w:pPr>
              <w:pStyle w:val="848"/>
              <w:rPr>
                <w:rStyle w:val="52"/>
                <w:rFonts w:ascii="Times New Roman" w:hAnsi="Times New Roman" w:cs="Times New Roman"/>
                <w:b w:val="0"/>
                <w:bCs/>
                <w:color w:val="auto"/>
                <w:sz w:val="24"/>
                <w:szCs w:val="24"/>
              </w:rPr>
            </w:pPr>
            <w:r w:rsidRPr="00BB1342">
              <w:rPr>
                <w:rStyle w:val="52"/>
                <w:rFonts w:ascii="Times New Roman" w:hAnsi="Times New Roman" w:cs="Times New Roman"/>
                <w:b w:val="0"/>
                <w:bCs/>
                <w:color w:val="auto"/>
                <w:sz w:val="24"/>
                <w:szCs w:val="24"/>
              </w:rPr>
              <w:t>бала саны</w:t>
            </w:r>
          </w:p>
        </w:tc>
        <w:tc>
          <w:tcPr>
            <w:tcW w:w="1048" w:type="dxa"/>
            <w:tcMar>
              <w:top w:w="45" w:type="dxa"/>
              <w:left w:w="75" w:type="dxa"/>
              <w:bottom w:w="45" w:type="dxa"/>
              <w:right w:w="75" w:type="dxa"/>
            </w:tcMar>
          </w:tcPr>
          <w:p w:rsidR="00351724" w:rsidRPr="00BB1342" w:rsidRDefault="00351724" w:rsidP="000000FD">
            <w:pPr>
              <w:pStyle w:val="848"/>
              <w:rPr>
                <w:rStyle w:val="52"/>
                <w:rFonts w:ascii="Times New Roman" w:hAnsi="Times New Roman" w:cs="Times New Roman"/>
                <w:b w:val="0"/>
                <w:bCs/>
                <w:color w:val="auto"/>
                <w:sz w:val="24"/>
                <w:szCs w:val="24"/>
              </w:rPr>
            </w:pPr>
            <w:r w:rsidRPr="00BB1342">
              <w:rPr>
                <w:rStyle w:val="52"/>
                <w:rFonts w:ascii="Times New Roman" w:hAnsi="Times New Roman" w:cs="Times New Roman"/>
                <w:b w:val="0"/>
                <w:bCs/>
                <w:color w:val="auto"/>
                <w:sz w:val="24"/>
                <w:szCs w:val="24"/>
              </w:rPr>
              <w:t>жүлделі орындар</w:t>
            </w:r>
          </w:p>
        </w:tc>
        <w:tc>
          <w:tcPr>
            <w:tcW w:w="795" w:type="dxa"/>
            <w:tcMar>
              <w:top w:w="45" w:type="dxa"/>
              <w:left w:w="75" w:type="dxa"/>
              <w:bottom w:w="45" w:type="dxa"/>
              <w:right w:w="75" w:type="dxa"/>
            </w:tcMar>
          </w:tcPr>
          <w:p w:rsidR="00351724" w:rsidRPr="00BB1342" w:rsidRDefault="00351724" w:rsidP="000000FD">
            <w:pPr>
              <w:pStyle w:val="848"/>
              <w:rPr>
                <w:rStyle w:val="52"/>
                <w:rFonts w:ascii="Times New Roman" w:hAnsi="Times New Roman" w:cs="Times New Roman"/>
                <w:b w:val="0"/>
                <w:bCs/>
                <w:color w:val="auto"/>
                <w:sz w:val="24"/>
                <w:szCs w:val="24"/>
              </w:rPr>
            </w:pPr>
            <w:r w:rsidRPr="00BB1342">
              <w:rPr>
                <w:rStyle w:val="52"/>
                <w:rFonts w:ascii="Times New Roman" w:hAnsi="Times New Roman" w:cs="Times New Roman"/>
                <w:b w:val="0"/>
                <w:bCs/>
                <w:color w:val="auto"/>
                <w:sz w:val="24"/>
                <w:szCs w:val="24"/>
              </w:rPr>
              <w:t>бала саны</w:t>
            </w:r>
          </w:p>
        </w:tc>
        <w:tc>
          <w:tcPr>
            <w:tcW w:w="1115" w:type="dxa"/>
            <w:tcMar>
              <w:top w:w="45" w:type="dxa"/>
              <w:left w:w="75" w:type="dxa"/>
              <w:bottom w:w="45" w:type="dxa"/>
              <w:right w:w="75" w:type="dxa"/>
            </w:tcMar>
          </w:tcPr>
          <w:p w:rsidR="00351724" w:rsidRPr="00BB1342" w:rsidRDefault="00351724" w:rsidP="000000FD">
            <w:pPr>
              <w:pStyle w:val="848"/>
              <w:rPr>
                <w:rStyle w:val="52"/>
                <w:rFonts w:ascii="Times New Roman" w:hAnsi="Times New Roman" w:cs="Times New Roman"/>
                <w:b w:val="0"/>
                <w:bCs/>
                <w:color w:val="auto"/>
                <w:sz w:val="24"/>
                <w:szCs w:val="24"/>
              </w:rPr>
            </w:pPr>
            <w:r w:rsidRPr="00BB1342">
              <w:rPr>
                <w:rStyle w:val="52"/>
                <w:rFonts w:ascii="Times New Roman" w:hAnsi="Times New Roman" w:cs="Times New Roman"/>
                <w:b w:val="0"/>
                <w:bCs/>
                <w:color w:val="auto"/>
                <w:sz w:val="24"/>
                <w:szCs w:val="24"/>
              </w:rPr>
              <w:t>жүлделі орындар</w:t>
            </w:r>
          </w:p>
        </w:tc>
        <w:tc>
          <w:tcPr>
            <w:tcW w:w="655" w:type="dxa"/>
          </w:tcPr>
          <w:p w:rsidR="00351724" w:rsidRPr="00BB1342" w:rsidRDefault="00351724" w:rsidP="000000FD">
            <w:pPr>
              <w:pStyle w:val="848"/>
              <w:rPr>
                <w:rStyle w:val="52"/>
                <w:rFonts w:ascii="Times New Roman" w:hAnsi="Times New Roman" w:cs="Times New Roman"/>
                <w:b w:val="0"/>
                <w:bCs/>
                <w:color w:val="auto"/>
                <w:sz w:val="24"/>
                <w:szCs w:val="24"/>
              </w:rPr>
            </w:pPr>
            <w:r w:rsidRPr="00BB1342">
              <w:rPr>
                <w:rStyle w:val="52"/>
                <w:rFonts w:ascii="Times New Roman" w:hAnsi="Times New Roman" w:cs="Times New Roman"/>
                <w:b w:val="0"/>
                <w:bCs/>
                <w:color w:val="auto"/>
                <w:sz w:val="24"/>
                <w:szCs w:val="24"/>
              </w:rPr>
              <w:t>бала саны</w:t>
            </w:r>
          </w:p>
        </w:tc>
        <w:tc>
          <w:tcPr>
            <w:tcW w:w="897" w:type="dxa"/>
          </w:tcPr>
          <w:p w:rsidR="00351724" w:rsidRPr="00BB1342" w:rsidRDefault="00351724" w:rsidP="000000FD">
            <w:pPr>
              <w:pStyle w:val="848"/>
              <w:rPr>
                <w:rStyle w:val="52"/>
                <w:rFonts w:ascii="Times New Roman" w:hAnsi="Times New Roman" w:cs="Times New Roman"/>
                <w:b w:val="0"/>
                <w:bCs/>
                <w:color w:val="auto"/>
                <w:sz w:val="24"/>
                <w:szCs w:val="24"/>
              </w:rPr>
            </w:pPr>
            <w:r w:rsidRPr="00BB1342">
              <w:rPr>
                <w:rStyle w:val="52"/>
                <w:rFonts w:ascii="Times New Roman" w:hAnsi="Times New Roman" w:cs="Times New Roman"/>
                <w:b w:val="0"/>
                <w:bCs/>
                <w:color w:val="auto"/>
                <w:sz w:val="24"/>
                <w:szCs w:val="24"/>
              </w:rPr>
              <w:t>жүлделі орындар</w:t>
            </w:r>
          </w:p>
        </w:tc>
        <w:tc>
          <w:tcPr>
            <w:tcW w:w="686" w:type="dxa"/>
          </w:tcPr>
          <w:p w:rsidR="00351724" w:rsidRPr="00BB1342" w:rsidRDefault="00351724" w:rsidP="000000FD">
            <w:pPr>
              <w:pStyle w:val="848"/>
              <w:rPr>
                <w:rStyle w:val="52"/>
                <w:rFonts w:ascii="Times New Roman" w:hAnsi="Times New Roman" w:cs="Times New Roman"/>
                <w:b w:val="0"/>
                <w:bCs/>
                <w:color w:val="auto"/>
                <w:sz w:val="24"/>
                <w:szCs w:val="24"/>
              </w:rPr>
            </w:pPr>
            <w:r w:rsidRPr="00BB1342">
              <w:rPr>
                <w:rStyle w:val="52"/>
                <w:rFonts w:ascii="Times New Roman" w:hAnsi="Times New Roman" w:cs="Times New Roman"/>
                <w:b w:val="0"/>
                <w:bCs/>
                <w:color w:val="auto"/>
                <w:sz w:val="24"/>
                <w:szCs w:val="24"/>
              </w:rPr>
              <w:t>бала саны</w:t>
            </w:r>
          </w:p>
        </w:tc>
        <w:tc>
          <w:tcPr>
            <w:tcW w:w="1096" w:type="dxa"/>
          </w:tcPr>
          <w:p w:rsidR="00351724" w:rsidRPr="00BB1342" w:rsidRDefault="00351724" w:rsidP="000000FD">
            <w:pPr>
              <w:pStyle w:val="848"/>
              <w:rPr>
                <w:rStyle w:val="52"/>
                <w:rFonts w:ascii="Times New Roman" w:hAnsi="Times New Roman" w:cs="Times New Roman"/>
                <w:b w:val="0"/>
                <w:bCs/>
                <w:color w:val="auto"/>
                <w:sz w:val="24"/>
                <w:szCs w:val="24"/>
              </w:rPr>
            </w:pPr>
            <w:r w:rsidRPr="00BB1342">
              <w:rPr>
                <w:rStyle w:val="52"/>
                <w:rFonts w:ascii="Times New Roman" w:hAnsi="Times New Roman" w:cs="Times New Roman"/>
                <w:b w:val="0"/>
                <w:bCs/>
                <w:color w:val="auto"/>
                <w:sz w:val="24"/>
                <w:szCs w:val="24"/>
              </w:rPr>
              <w:t>жүлделі орындар</w:t>
            </w:r>
          </w:p>
        </w:tc>
      </w:tr>
      <w:tr w:rsidR="00351724" w:rsidRPr="00D9693F" w:rsidTr="00F53E33">
        <w:trPr>
          <w:trHeight w:val="237"/>
        </w:trPr>
        <w:tc>
          <w:tcPr>
            <w:tcW w:w="934" w:type="dxa"/>
            <w:vMerge w:val="restart"/>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2020/2021</w:t>
            </w:r>
          </w:p>
        </w:tc>
        <w:tc>
          <w:tcPr>
            <w:tcW w:w="851" w:type="dxa"/>
            <w:vMerge w:val="restart"/>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rPr>
            </w:pPr>
            <w:r w:rsidRPr="00BB1342">
              <w:rPr>
                <w:rFonts w:ascii="Times New Roman" w:hAnsi="Times New Roman" w:cs="Times New Roman"/>
                <w:color w:val="auto"/>
                <w:sz w:val="24"/>
                <w:szCs w:val="24"/>
              </w:rPr>
              <w:t>8–11</w:t>
            </w:r>
          </w:p>
        </w:tc>
        <w:tc>
          <w:tcPr>
            <w:tcW w:w="795" w:type="dxa"/>
            <w:vMerge w:val="restart"/>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Қала – 3</w:t>
            </w:r>
          </w:p>
        </w:tc>
        <w:tc>
          <w:tcPr>
            <w:tcW w:w="1048" w:type="dxa"/>
            <w:vMerge w:val="restart"/>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0</w:t>
            </w:r>
          </w:p>
        </w:tc>
        <w:tc>
          <w:tcPr>
            <w:tcW w:w="795" w:type="dxa"/>
            <w:vMerge w:val="restart"/>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қала-3</w:t>
            </w:r>
          </w:p>
        </w:tc>
        <w:tc>
          <w:tcPr>
            <w:tcW w:w="1048" w:type="dxa"/>
            <w:vMerge w:val="restart"/>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2</w:t>
            </w:r>
          </w:p>
        </w:tc>
        <w:tc>
          <w:tcPr>
            <w:tcW w:w="795" w:type="dxa"/>
            <w:vMerge w:val="restart"/>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қала – 3</w:t>
            </w:r>
          </w:p>
        </w:tc>
        <w:tc>
          <w:tcPr>
            <w:tcW w:w="1115" w:type="dxa"/>
            <w:vMerge w:val="restart"/>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2</w:t>
            </w:r>
          </w:p>
          <w:p w:rsidR="00351724" w:rsidRPr="00BB1342" w:rsidRDefault="00351724" w:rsidP="000000FD">
            <w:pPr>
              <w:pStyle w:val="848"/>
              <w:rPr>
                <w:rFonts w:ascii="Times New Roman" w:hAnsi="Times New Roman" w:cs="Times New Roman"/>
                <w:color w:val="auto"/>
                <w:sz w:val="24"/>
                <w:szCs w:val="24"/>
                <w:lang w:val="kk-KZ"/>
              </w:rPr>
            </w:pPr>
          </w:p>
        </w:tc>
        <w:tc>
          <w:tcPr>
            <w:tcW w:w="655" w:type="dxa"/>
            <w:vMerge w:val="restart"/>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қала – 3</w:t>
            </w:r>
          </w:p>
        </w:tc>
        <w:tc>
          <w:tcPr>
            <w:tcW w:w="897" w:type="dxa"/>
            <w:vMerge w:val="restart"/>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0</w:t>
            </w:r>
          </w:p>
        </w:tc>
        <w:tc>
          <w:tcPr>
            <w:tcW w:w="686" w:type="dxa"/>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қала – 3</w:t>
            </w:r>
          </w:p>
        </w:tc>
        <w:tc>
          <w:tcPr>
            <w:tcW w:w="1096" w:type="dxa"/>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w:t>
            </w:r>
          </w:p>
        </w:tc>
      </w:tr>
      <w:tr w:rsidR="00351724" w:rsidRPr="00D9693F" w:rsidTr="00F53E33">
        <w:trPr>
          <w:trHeight w:val="276"/>
        </w:trPr>
        <w:tc>
          <w:tcPr>
            <w:tcW w:w="934" w:type="dxa"/>
            <w:vMerge/>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p>
        </w:tc>
        <w:tc>
          <w:tcPr>
            <w:tcW w:w="851" w:type="dxa"/>
            <w:vMerge/>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rPr>
            </w:pPr>
          </w:p>
        </w:tc>
        <w:tc>
          <w:tcPr>
            <w:tcW w:w="795" w:type="dxa"/>
            <w:vMerge/>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p>
        </w:tc>
        <w:tc>
          <w:tcPr>
            <w:tcW w:w="1048" w:type="dxa"/>
            <w:vMerge/>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p>
        </w:tc>
        <w:tc>
          <w:tcPr>
            <w:tcW w:w="795" w:type="dxa"/>
            <w:vMerge/>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p>
        </w:tc>
        <w:tc>
          <w:tcPr>
            <w:tcW w:w="1048" w:type="dxa"/>
            <w:vMerge/>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p>
        </w:tc>
        <w:tc>
          <w:tcPr>
            <w:tcW w:w="795" w:type="dxa"/>
            <w:vMerge/>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p>
        </w:tc>
        <w:tc>
          <w:tcPr>
            <w:tcW w:w="1115" w:type="dxa"/>
            <w:vMerge/>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p>
        </w:tc>
        <w:tc>
          <w:tcPr>
            <w:tcW w:w="655" w:type="dxa"/>
            <w:vMerge/>
          </w:tcPr>
          <w:p w:rsidR="00351724" w:rsidRPr="00BB1342" w:rsidRDefault="00351724" w:rsidP="000000FD">
            <w:pPr>
              <w:pStyle w:val="848"/>
              <w:rPr>
                <w:rFonts w:ascii="Times New Roman" w:hAnsi="Times New Roman" w:cs="Times New Roman"/>
                <w:color w:val="auto"/>
                <w:sz w:val="24"/>
                <w:szCs w:val="24"/>
                <w:lang w:val="kk-KZ"/>
              </w:rPr>
            </w:pPr>
          </w:p>
        </w:tc>
        <w:tc>
          <w:tcPr>
            <w:tcW w:w="897" w:type="dxa"/>
            <w:vMerge/>
          </w:tcPr>
          <w:p w:rsidR="00351724" w:rsidRPr="00BB1342" w:rsidRDefault="00351724" w:rsidP="000000FD">
            <w:pPr>
              <w:pStyle w:val="848"/>
              <w:rPr>
                <w:rFonts w:ascii="Times New Roman" w:hAnsi="Times New Roman" w:cs="Times New Roman"/>
                <w:color w:val="auto"/>
                <w:sz w:val="24"/>
                <w:szCs w:val="24"/>
                <w:lang w:val="kk-KZ"/>
              </w:rPr>
            </w:pPr>
          </w:p>
        </w:tc>
        <w:tc>
          <w:tcPr>
            <w:tcW w:w="686" w:type="dxa"/>
            <w:vMerge w:val="restart"/>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обл-1</w:t>
            </w:r>
          </w:p>
        </w:tc>
        <w:tc>
          <w:tcPr>
            <w:tcW w:w="1096" w:type="dxa"/>
            <w:vMerge w:val="restart"/>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w:t>
            </w:r>
          </w:p>
        </w:tc>
      </w:tr>
      <w:tr w:rsidR="00351724" w:rsidRPr="00D9693F" w:rsidTr="00F53E33">
        <w:trPr>
          <w:trHeight w:val="188"/>
        </w:trPr>
        <w:tc>
          <w:tcPr>
            <w:tcW w:w="934" w:type="dxa"/>
            <w:vMerge/>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p>
        </w:tc>
        <w:tc>
          <w:tcPr>
            <w:tcW w:w="851" w:type="dxa"/>
            <w:vMerge/>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rPr>
            </w:pPr>
          </w:p>
        </w:tc>
        <w:tc>
          <w:tcPr>
            <w:tcW w:w="795" w:type="dxa"/>
            <w:vMerge/>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p>
        </w:tc>
        <w:tc>
          <w:tcPr>
            <w:tcW w:w="1048" w:type="dxa"/>
            <w:vMerge/>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p>
        </w:tc>
        <w:tc>
          <w:tcPr>
            <w:tcW w:w="795" w:type="dxa"/>
            <w:vMerge/>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p>
        </w:tc>
        <w:tc>
          <w:tcPr>
            <w:tcW w:w="1048" w:type="dxa"/>
            <w:vMerge/>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p>
        </w:tc>
        <w:tc>
          <w:tcPr>
            <w:tcW w:w="795" w:type="dxa"/>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обл-1</w:t>
            </w:r>
          </w:p>
        </w:tc>
        <w:tc>
          <w:tcPr>
            <w:tcW w:w="1115" w:type="dxa"/>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w:t>
            </w:r>
          </w:p>
        </w:tc>
        <w:tc>
          <w:tcPr>
            <w:tcW w:w="655" w:type="dxa"/>
            <w:vMerge/>
          </w:tcPr>
          <w:p w:rsidR="00351724" w:rsidRPr="00BB1342" w:rsidRDefault="00351724" w:rsidP="000000FD">
            <w:pPr>
              <w:pStyle w:val="848"/>
              <w:rPr>
                <w:rFonts w:ascii="Times New Roman" w:hAnsi="Times New Roman" w:cs="Times New Roman"/>
                <w:color w:val="auto"/>
                <w:sz w:val="24"/>
                <w:szCs w:val="24"/>
                <w:lang w:val="kk-KZ"/>
              </w:rPr>
            </w:pPr>
          </w:p>
        </w:tc>
        <w:tc>
          <w:tcPr>
            <w:tcW w:w="897" w:type="dxa"/>
            <w:vMerge/>
          </w:tcPr>
          <w:p w:rsidR="00351724" w:rsidRPr="00BB1342" w:rsidRDefault="00351724" w:rsidP="000000FD">
            <w:pPr>
              <w:pStyle w:val="848"/>
              <w:rPr>
                <w:rFonts w:ascii="Times New Roman" w:hAnsi="Times New Roman" w:cs="Times New Roman"/>
                <w:color w:val="auto"/>
                <w:sz w:val="24"/>
                <w:szCs w:val="24"/>
                <w:lang w:val="kk-KZ"/>
              </w:rPr>
            </w:pPr>
          </w:p>
        </w:tc>
        <w:tc>
          <w:tcPr>
            <w:tcW w:w="686" w:type="dxa"/>
            <w:vMerge/>
          </w:tcPr>
          <w:p w:rsidR="00351724" w:rsidRPr="00BB1342" w:rsidRDefault="00351724" w:rsidP="000000FD">
            <w:pPr>
              <w:pStyle w:val="848"/>
              <w:rPr>
                <w:rFonts w:ascii="Times New Roman" w:hAnsi="Times New Roman" w:cs="Times New Roman"/>
                <w:color w:val="auto"/>
                <w:sz w:val="24"/>
                <w:szCs w:val="24"/>
                <w:lang w:val="kk-KZ"/>
              </w:rPr>
            </w:pPr>
          </w:p>
        </w:tc>
        <w:tc>
          <w:tcPr>
            <w:tcW w:w="1096" w:type="dxa"/>
            <w:vMerge/>
          </w:tcPr>
          <w:p w:rsidR="00351724" w:rsidRPr="00BB1342" w:rsidRDefault="00351724" w:rsidP="000000FD">
            <w:pPr>
              <w:pStyle w:val="848"/>
              <w:rPr>
                <w:rFonts w:ascii="Times New Roman" w:hAnsi="Times New Roman" w:cs="Times New Roman"/>
                <w:color w:val="auto"/>
                <w:sz w:val="24"/>
                <w:szCs w:val="24"/>
                <w:lang w:val="kk-KZ"/>
              </w:rPr>
            </w:pPr>
          </w:p>
        </w:tc>
      </w:tr>
      <w:tr w:rsidR="00351724" w:rsidRPr="00D9693F" w:rsidTr="00F53E33">
        <w:trPr>
          <w:trHeight w:val="237"/>
        </w:trPr>
        <w:tc>
          <w:tcPr>
            <w:tcW w:w="934" w:type="dxa"/>
            <w:vMerge w:val="restart"/>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2021/2022</w:t>
            </w:r>
          </w:p>
        </w:tc>
        <w:tc>
          <w:tcPr>
            <w:tcW w:w="851" w:type="dxa"/>
            <w:vMerge w:val="restart"/>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rPr>
            </w:pPr>
            <w:r w:rsidRPr="00BB1342">
              <w:rPr>
                <w:rFonts w:ascii="Times New Roman" w:hAnsi="Times New Roman" w:cs="Times New Roman"/>
                <w:color w:val="auto"/>
                <w:sz w:val="24"/>
                <w:szCs w:val="24"/>
              </w:rPr>
              <w:t>8–11</w:t>
            </w:r>
          </w:p>
        </w:tc>
        <w:tc>
          <w:tcPr>
            <w:tcW w:w="795" w:type="dxa"/>
            <w:vMerge w:val="restart"/>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қала – 3</w:t>
            </w:r>
          </w:p>
        </w:tc>
        <w:tc>
          <w:tcPr>
            <w:tcW w:w="1048" w:type="dxa"/>
            <w:vMerge w:val="restart"/>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w:t>
            </w:r>
          </w:p>
        </w:tc>
        <w:tc>
          <w:tcPr>
            <w:tcW w:w="795" w:type="dxa"/>
            <w:vMerge w:val="restart"/>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rPr>
            </w:pPr>
          </w:p>
        </w:tc>
        <w:tc>
          <w:tcPr>
            <w:tcW w:w="1048" w:type="dxa"/>
            <w:vMerge w:val="restart"/>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rPr>
            </w:pPr>
          </w:p>
        </w:tc>
        <w:tc>
          <w:tcPr>
            <w:tcW w:w="795" w:type="dxa"/>
            <w:vMerge w:val="restart"/>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қала – 2</w:t>
            </w:r>
          </w:p>
        </w:tc>
        <w:tc>
          <w:tcPr>
            <w:tcW w:w="1115" w:type="dxa"/>
            <w:vMerge w:val="restart"/>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2</w:t>
            </w:r>
          </w:p>
          <w:p w:rsidR="00351724" w:rsidRPr="00BB1342" w:rsidRDefault="00351724" w:rsidP="000000FD">
            <w:pPr>
              <w:pStyle w:val="848"/>
              <w:rPr>
                <w:rFonts w:ascii="Times New Roman" w:hAnsi="Times New Roman" w:cs="Times New Roman"/>
                <w:color w:val="auto"/>
                <w:sz w:val="24"/>
                <w:szCs w:val="24"/>
                <w:lang w:val="kk-KZ"/>
              </w:rPr>
            </w:pPr>
          </w:p>
        </w:tc>
        <w:tc>
          <w:tcPr>
            <w:tcW w:w="655" w:type="dxa"/>
            <w:vMerge w:val="restart"/>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қала – 1</w:t>
            </w:r>
          </w:p>
        </w:tc>
        <w:tc>
          <w:tcPr>
            <w:tcW w:w="897" w:type="dxa"/>
            <w:vMerge w:val="restart"/>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0</w:t>
            </w:r>
          </w:p>
        </w:tc>
        <w:tc>
          <w:tcPr>
            <w:tcW w:w="686" w:type="dxa"/>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қала – 3</w:t>
            </w:r>
          </w:p>
        </w:tc>
        <w:tc>
          <w:tcPr>
            <w:tcW w:w="1096" w:type="dxa"/>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2</w:t>
            </w:r>
          </w:p>
        </w:tc>
      </w:tr>
      <w:tr w:rsidR="00351724" w:rsidRPr="00D9693F" w:rsidTr="00F53E33">
        <w:trPr>
          <w:trHeight w:val="326"/>
        </w:trPr>
        <w:tc>
          <w:tcPr>
            <w:tcW w:w="934" w:type="dxa"/>
            <w:vMerge/>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p>
        </w:tc>
        <w:tc>
          <w:tcPr>
            <w:tcW w:w="851" w:type="dxa"/>
            <w:vMerge/>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rPr>
            </w:pPr>
          </w:p>
        </w:tc>
        <w:tc>
          <w:tcPr>
            <w:tcW w:w="795" w:type="dxa"/>
            <w:vMerge/>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p>
        </w:tc>
        <w:tc>
          <w:tcPr>
            <w:tcW w:w="1048" w:type="dxa"/>
            <w:vMerge/>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p>
        </w:tc>
        <w:tc>
          <w:tcPr>
            <w:tcW w:w="795" w:type="dxa"/>
            <w:vMerge/>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rPr>
            </w:pPr>
          </w:p>
        </w:tc>
        <w:tc>
          <w:tcPr>
            <w:tcW w:w="1048" w:type="dxa"/>
            <w:vMerge/>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rPr>
            </w:pPr>
          </w:p>
        </w:tc>
        <w:tc>
          <w:tcPr>
            <w:tcW w:w="795" w:type="dxa"/>
            <w:vMerge/>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p>
        </w:tc>
        <w:tc>
          <w:tcPr>
            <w:tcW w:w="1115" w:type="dxa"/>
            <w:vMerge/>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p>
        </w:tc>
        <w:tc>
          <w:tcPr>
            <w:tcW w:w="655" w:type="dxa"/>
            <w:vMerge/>
          </w:tcPr>
          <w:p w:rsidR="00351724" w:rsidRPr="00BB1342" w:rsidRDefault="00351724" w:rsidP="000000FD">
            <w:pPr>
              <w:pStyle w:val="848"/>
              <w:rPr>
                <w:rFonts w:ascii="Times New Roman" w:hAnsi="Times New Roman" w:cs="Times New Roman"/>
                <w:color w:val="auto"/>
                <w:sz w:val="24"/>
                <w:szCs w:val="24"/>
                <w:lang w:val="kk-KZ"/>
              </w:rPr>
            </w:pPr>
          </w:p>
        </w:tc>
        <w:tc>
          <w:tcPr>
            <w:tcW w:w="897" w:type="dxa"/>
            <w:vMerge/>
          </w:tcPr>
          <w:p w:rsidR="00351724" w:rsidRPr="00BB1342" w:rsidRDefault="00351724" w:rsidP="000000FD">
            <w:pPr>
              <w:pStyle w:val="848"/>
              <w:rPr>
                <w:rFonts w:ascii="Times New Roman" w:hAnsi="Times New Roman" w:cs="Times New Roman"/>
                <w:color w:val="auto"/>
                <w:sz w:val="24"/>
                <w:szCs w:val="24"/>
                <w:lang w:val="kk-KZ"/>
              </w:rPr>
            </w:pPr>
          </w:p>
        </w:tc>
        <w:tc>
          <w:tcPr>
            <w:tcW w:w="686" w:type="dxa"/>
            <w:vMerge w:val="restart"/>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обл – 1</w:t>
            </w:r>
          </w:p>
        </w:tc>
        <w:tc>
          <w:tcPr>
            <w:tcW w:w="1096" w:type="dxa"/>
            <w:vMerge w:val="restart"/>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0</w:t>
            </w:r>
          </w:p>
        </w:tc>
      </w:tr>
      <w:tr w:rsidR="00351724" w:rsidRPr="00D9693F" w:rsidTr="00F53E33">
        <w:trPr>
          <w:trHeight w:val="338"/>
        </w:trPr>
        <w:tc>
          <w:tcPr>
            <w:tcW w:w="934" w:type="dxa"/>
            <w:vMerge/>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p>
        </w:tc>
        <w:tc>
          <w:tcPr>
            <w:tcW w:w="851" w:type="dxa"/>
            <w:vMerge/>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rPr>
            </w:pPr>
          </w:p>
        </w:tc>
        <w:tc>
          <w:tcPr>
            <w:tcW w:w="795" w:type="dxa"/>
            <w:vMerge/>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p>
        </w:tc>
        <w:tc>
          <w:tcPr>
            <w:tcW w:w="1048" w:type="dxa"/>
            <w:vMerge/>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p>
        </w:tc>
        <w:tc>
          <w:tcPr>
            <w:tcW w:w="795" w:type="dxa"/>
            <w:vMerge/>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rPr>
            </w:pPr>
          </w:p>
        </w:tc>
        <w:tc>
          <w:tcPr>
            <w:tcW w:w="1048" w:type="dxa"/>
            <w:vMerge/>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rPr>
            </w:pPr>
          </w:p>
        </w:tc>
        <w:tc>
          <w:tcPr>
            <w:tcW w:w="795" w:type="dxa"/>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обл – 1</w:t>
            </w:r>
          </w:p>
        </w:tc>
        <w:tc>
          <w:tcPr>
            <w:tcW w:w="1115" w:type="dxa"/>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0</w:t>
            </w:r>
          </w:p>
        </w:tc>
        <w:tc>
          <w:tcPr>
            <w:tcW w:w="655" w:type="dxa"/>
            <w:vMerge/>
          </w:tcPr>
          <w:p w:rsidR="00351724" w:rsidRPr="00BB1342" w:rsidRDefault="00351724" w:rsidP="000000FD">
            <w:pPr>
              <w:pStyle w:val="848"/>
              <w:rPr>
                <w:rFonts w:ascii="Times New Roman" w:hAnsi="Times New Roman" w:cs="Times New Roman"/>
                <w:color w:val="auto"/>
                <w:sz w:val="24"/>
                <w:szCs w:val="24"/>
              </w:rPr>
            </w:pPr>
          </w:p>
        </w:tc>
        <w:tc>
          <w:tcPr>
            <w:tcW w:w="897" w:type="dxa"/>
            <w:vMerge/>
          </w:tcPr>
          <w:p w:rsidR="00351724" w:rsidRPr="00BB1342" w:rsidRDefault="00351724" w:rsidP="000000FD">
            <w:pPr>
              <w:pStyle w:val="848"/>
              <w:rPr>
                <w:rFonts w:ascii="Times New Roman" w:hAnsi="Times New Roman" w:cs="Times New Roman"/>
                <w:color w:val="auto"/>
                <w:sz w:val="24"/>
                <w:szCs w:val="24"/>
              </w:rPr>
            </w:pPr>
          </w:p>
        </w:tc>
        <w:tc>
          <w:tcPr>
            <w:tcW w:w="686" w:type="dxa"/>
            <w:vMerge/>
          </w:tcPr>
          <w:p w:rsidR="00351724" w:rsidRPr="00BB1342" w:rsidRDefault="00351724" w:rsidP="000000FD">
            <w:pPr>
              <w:pStyle w:val="848"/>
              <w:rPr>
                <w:rFonts w:ascii="Times New Roman" w:hAnsi="Times New Roman" w:cs="Times New Roman"/>
                <w:color w:val="auto"/>
                <w:sz w:val="24"/>
                <w:szCs w:val="24"/>
                <w:lang w:val="kk-KZ"/>
              </w:rPr>
            </w:pPr>
          </w:p>
        </w:tc>
        <w:tc>
          <w:tcPr>
            <w:tcW w:w="1096" w:type="dxa"/>
            <w:vMerge/>
          </w:tcPr>
          <w:p w:rsidR="00351724" w:rsidRPr="00BB1342" w:rsidRDefault="00351724" w:rsidP="000000FD">
            <w:pPr>
              <w:pStyle w:val="848"/>
              <w:rPr>
                <w:rFonts w:ascii="Times New Roman" w:hAnsi="Times New Roman" w:cs="Times New Roman"/>
                <w:color w:val="auto"/>
                <w:sz w:val="24"/>
                <w:szCs w:val="24"/>
                <w:lang w:val="kk-KZ"/>
              </w:rPr>
            </w:pPr>
          </w:p>
        </w:tc>
      </w:tr>
      <w:tr w:rsidR="00351724" w:rsidRPr="00D9693F" w:rsidTr="00F53E33">
        <w:tc>
          <w:tcPr>
            <w:tcW w:w="934" w:type="dxa"/>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2022/2023</w:t>
            </w:r>
          </w:p>
        </w:tc>
        <w:tc>
          <w:tcPr>
            <w:tcW w:w="851" w:type="dxa"/>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rPr>
            </w:pPr>
            <w:r w:rsidRPr="00BB1342">
              <w:rPr>
                <w:rFonts w:ascii="Times New Roman" w:hAnsi="Times New Roman" w:cs="Times New Roman"/>
                <w:color w:val="auto"/>
                <w:sz w:val="24"/>
                <w:szCs w:val="24"/>
              </w:rPr>
              <w:t>8–11</w:t>
            </w:r>
          </w:p>
        </w:tc>
        <w:tc>
          <w:tcPr>
            <w:tcW w:w="795" w:type="dxa"/>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қала – 3</w:t>
            </w:r>
          </w:p>
        </w:tc>
        <w:tc>
          <w:tcPr>
            <w:tcW w:w="1048" w:type="dxa"/>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3</w:t>
            </w:r>
          </w:p>
        </w:tc>
        <w:tc>
          <w:tcPr>
            <w:tcW w:w="795" w:type="dxa"/>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қала – 2</w:t>
            </w:r>
          </w:p>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обл – 1</w:t>
            </w:r>
          </w:p>
        </w:tc>
        <w:tc>
          <w:tcPr>
            <w:tcW w:w="1048" w:type="dxa"/>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2</w:t>
            </w:r>
          </w:p>
          <w:p w:rsidR="00351724" w:rsidRPr="00BB1342" w:rsidRDefault="00351724" w:rsidP="000000FD">
            <w:pPr>
              <w:pStyle w:val="848"/>
              <w:rPr>
                <w:rFonts w:ascii="Times New Roman" w:hAnsi="Times New Roman" w:cs="Times New Roman"/>
                <w:color w:val="auto"/>
                <w:sz w:val="24"/>
                <w:szCs w:val="24"/>
                <w:lang w:val="kk-KZ"/>
              </w:rPr>
            </w:pPr>
          </w:p>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w:t>
            </w:r>
          </w:p>
        </w:tc>
        <w:tc>
          <w:tcPr>
            <w:tcW w:w="795" w:type="dxa"/>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қала -2</w:t>
            </w:r>
          </w:p>
        </w:tc>
        <w:tc>
          <w:tcPr>
            <w:tcW w:w="1115" w:type="dxa"/>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w:t>
            </w:r>
          </w:p>
        </w:tc>
        <w:tc>
          <w:tcPr>
            <w:tcW w:w="655" w:type="dxa"/>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қала – 3</w:t>
            </w:r>
          </w:p>
        </w:tc>
        <w:tc>
          <w:tcPr>
            <w:tcW w:w="897" w:type="dxa"/>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3</w:t>
            </w:r>
          </w:p>
        </w:tc>
        <w:tc>
          <w:tcPr>
            <w:tcW w:w="686" w:type="dxa"/>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қала – 2</w:t>
            </w:r>
          </w:p>
        </w:tc>
        <w:tc>
          <w:tcPr>
            <w:tcW w:w="1096" w:type="dxa"/>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w:t>
            </w:r>
          </w:p>
        </w:tc>
      </w:tr>
    </w:tbl>
    <w:p w:rsidR="00351724" w:rsidRPr="00533FC8" w:rsidRDefault="00351724" w:rsidP="00F903FD">
      <w:pPr>
        <w:rPr>
          <w:sz w:val="28"/>
          <w:szCs w:val="28"/>
        </w:rPr>
      </w:pPr>
    </w:p>
    <w:p w:rsidR="00351724" w:rsidRPr="00533FC8" w:rsidRDefault="00351724" w:rsidP="00F903FD">
      <w:pPr>
        <w:pStyle w:val="71grey"/>
      </w:pPr>
      <w:r w:rsidRPr="00533FC8">
        <w:t>кестенің жалғасы</w:t>
      </w:r>
    </w:p>
    <w:tbl>
      <w:tblPr>
        <w:tblW w:w="10774"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993"/>
        <w:gridCol w:w="1134"/>
        <w:gridCol w:w="993"/>
        <w:gridCol w:w="1134"/>
        <w:gridCol w:w="850"/>
        <w:gridCol w:w="992"/>
        <w:gridCol w:w="993"/>
        <w:gridCol w:w="992"/>
        <w:gridCol w:w="709"/>
        <w:gridCol w:w="708"/>
        <w:gridCol w:w="567"/>
        <w:gridCol w:w="709"/>
      </w:tblGrid>
      <w:tr w:rsidR="00351724" w:rsidRPr="00F53E33" w:rsidTr="000000FD">
        <w:tc>
          <w:tcPr>
            <w:tcW w:w="2127" w:type="dxa"/>
            <w:gridSpan w:val="2"/>
            <w:tcMar>
              <w:top w:w="45" w:type="dxa"/>
              <w:left w:w="75" w:type="dxa"/>
              <w:bottom w:w="45" w:type="dxa"/>
              <w:right w:w="75" w:type="dxa"/>
            </w:tcMar>
          </w:tcPr>
          <w:p w:rsidR="00351724" w:rsidRPr="00BB1342" w:rsidRDefault="00351724" w:rsidP="000000FD">
            <w:pPr>
              <w:pStyle w:val="848"/>
              <w:rPr>
                <w:rStyle w:val="52"/>
                <w:rFonts w:ascii="Times New Roman" w:hAnsi="Times New Roman" w:cs="Times New Roman"/>
                <w:b w:val="0"/>
                <w:bCs/>
                <w:color w:val="auto"/>
                <w:sz w:val="24"/>
                <w:szCs w:val="24"/>
              </w:rPr>
            </w:pPr>
            <w:r w:rsidRPr="00BB1342">
              <w:rPr>
                <w:rStyle w:val="52"/>
                <w:rFonts w:ascii="Times New Roman" w:hAnsi="Times New Roman" w:cs="Times New Roman"/>
                <w:b w:val="0"/>
                <w:bCs/>
                <w:color w:val="auto"/>
                <w:sz w:val="24"/>
                <w:szCs w:val="24"/>
              </w:rPr>
              <w:t>Химия</w:t>
            </w:r>
          </w:p>
        </w:tc>
        <w:tc>
          <w:tcPr>
            <w:tcW w:w="2127" w:type="dxa"/>
            <w:gridSpan w:val="2"/>
            <w:tcMar>
              <w:top w:w="45" w:type="dxa"/>
              <w:left w:w="75" w:type="dxa"/>
              <w:bottom w:w="45" w:type="dxa"/>
              <w:right w:w="75" w:type="dxa"/>
            </w:tcMar>
          </w:tcPr>
          <w:p w:rsidR="00351724" w:rsidRPr="00BB1342" w:rsidRDefault="00351724" w:rsidP="000000FD">
            <w:pPr>
              <w:pStyle w:val="848"/>
              <w:rPr>
                <w:rStyle w:val="52"/>
                <w:rFonts w:ascii="Times New Roman" w:hAnsi="Times New Roman" w:cs="Times New Roman"/>
                <w:b w:val="0"/>
                <w:bCs/>
                <w:color w:val="auto"/>
                <w:sz w:val="24"/>
                <w:szCs w:val="24"/>
              </w:rPr>
            </w:pPr>
            <w:r w:rsidRPr="00BB1342">
              <w:rPr>
                <w:rStyle w:val="52"/>
                <w:rFonts w:ascii="Times New Roman" w:hAnsi="Times New Roman" w:cs="Times New Roman"/>
                <w:b w:val="0"/>
                <w:bCs/>
                <w:color w:val="auto"/>
                <w:sz w:val="24"/>
                <w:szCs w:val="24"/>
              </w:rPr>
              <w:t>География</w:t>
            </w:r>
          </w:p>
        </w:tc>
        <w:tc>
          <w:tcPr>
            <w:tcW w:w="1842" w:type="dxa"/>
            <w:gridSpan w:val="2"/>
            <w:tcMar>
              <w:top w:w="45" w:type="dxa"/>
              <w:left w:w="75" w:type="dxa"/>
              <w:bottom w:w="45" w:type="dxa"/>
              <w:right w:w="75" w:type="dxa"/>
            </w:tcMar>
          </w:tcPr>
          <w:p w:rsidR="00351724" w:rsidRPr="00BB1342" w:rsidRDefault="00351724" w:rsidP="000000FD">
            <w:pPr>
              <w:pStyle w:val="848"/>
              <w:rPr>
                <w:rStyle w:val="52"/>
                <w:rFonts w:ascii="Times New Roman" w:hAnsi="Times New Roman" w:cs="Times New Roman"/>
                <w:b w:val="0"/>
                <w:bCs/>
                <w:color w:val="auto"/>
                <w:sz w:val="24"/>
                <w:szCs w:val="24"/>
              </w:rPr>
            </w:pPr>
            <w:r w:rsidRPr="00BB1342">
              <w:rPr>
                <w:rStyle w:val="52"/>
                <w:rFonts w:ascii="Times New Roman" w:hAnsi="Times New Roman" w:cs="Times New Roman"/>
                <w:b w:val="0"/>
                <w:bCs/>
                <w:color w:val="auto"/>
                <w:sz w:val="24"/>
                <w:szCs w:val="24"/>
              </w:rPr>
              <w:t>Физика</w:t>
            </w:r>
          </w:p>
        </w:tc>
        <w:tc>
          <w:tcPr>
            <w:tcW w:w="1985" w:type="dxa"/>
            <w:gridSpan w:val="2"/>
            <w:tcMar>
              <w:top w:w="45" w:type="dxa"/>
              <w:left w:w="75" w:type="dxa"/>
              <w:bottom w:w="45" w:type="dxa"/>
              <w:right w:w="75" w:type="dxa"/>
            </w:tcMar>
          </w:tcPr>
          <w:p w:rsidR="00351724" w:rsidRPr="00BB1342" w:rsidRDefault="00351724" w:rsidP="000000FD">
            <w:pPr>
              <w:pStyle w:val="848"/>
              <w:rPr>
                <w:rStyle w:val="52"/>
                <w:rFonts w:ascii="Times New Roman" w:hAnsi="Times New Roman" w:cs="Times New Roman"/>
                <w:b w:val="0"/>
                <w:bCs/>
                <w:color w:val="auto"/>
                <w:sz w:val="24"/>
                <w:szCs w:val="24"/>
              </w:rPr>
            </w:pPr>
            <w:r w:rsidRPr="00BB1342">
              <w:rPr>
                <w:rStyle w:val="52"/>
                <w:rFonts w:ascii="Times New Roman" w:hAnsi="Times New Roman" w:cs="Times New Roman"/>
                <w:b w:val="0"/>
                <w:bCs/>
                <w:color w:val="auto"/>
                <w:sz w:val="24"/>
                <w:szCs w:val="24"/>
              </w:rPr>
              <w:t>Математика</w:t>
            </w:r>
          </w:p>
        </w:tc>
        <w:tc>
          <w:tcPr>
            <w:tcW w:w="1417" w:type="dxa"/>
            <w:gridSpan w:val="2"/>
            <w:tcMar>
              <w:top w:w="45" w:type="dxa"/>
              <w:left w:w="75" w:type="dxa"/>
              <w:bottom w:w="45" w:type="dxa"/>
              <w:right w:w="75" w:type="dxa"/>
            </w:tcMar>
          </w:tcPr>
          <w:p w:rsidR="00351724" w:rsidRPr="00BB1342" w:rsidRDefault="00351724" w:rsidP="000000FD">
            <w:pPr>
              <w:pStyle w:val="848"/>
              <w:rPr>
                <w:rStyle w:val="52"/>
                <w:rFonts w:ascii="Times New Roman" w:hAnsi="Times New Roman" w:cs="Times New Roman"/>
                <w:b w:val="0"/>
                <w:bCs/>
                <w:color w:val="auto"/>
                <w:sz w:val="24"/>
                <w:szCs w:val="24"/>
              </w:rPr>
            </w:pPr>
            <w:r w:rsidRPr="00BB1342">
              <w:rPr>
                <w:rStyle w:val="52"/>
                <w:rFonts w:ascii="Times New Roman" w:hAnsi="Times New Roman" w:cs="Times New Roman"/>
                <w:b w:val="0"/>
                <w:bCs/>
                <w:color w:val="auto"/>
                <w:sz w:val="24"/>
                <w:szCs w:val="24"/>
              </w:rPr>
              <w:t>Тарих</w:t>
            </w:r>
          </w:p>
        </w:tc>
        <w:tc>
          <w:tcPr>
            <w:tcW w:w="1276" w:type="dxa"/>
            <w:gridSpan w:val="2"/>
          </w:tcPr>
          <w:p w:rsidR="00351724" w:rsidRPr="00BB1342" w:rsidRDefault="00351724" w:rsidP="000000FD">
            <w:pPr>
              <w:pStyle w:val="848"/>
              <w:rPr>
                <w:rStyle w:val="52"/>
                <w:rFonts w:ascii="Times New Roman" w:hAnsi="Times New Roman" w:cs="Times New Roman"/>
                <w:b w:val="0"/>
                <w:bCs/>
                <w:color w:val="auto"/>
                <w:sz w:val="24"/>
                <w:szCs w:val="24"/>
                <w:lang w:val="kk-KZ"/>
              </w:rPr>
            </w:pPr>
            <w:r w:rsidRPr="00BB1342">
              <w:rPr>
                <w:rStyle w:val="52"/>
                <w:rFonts w:ascii="Times New Roman" w:hAnsi="Times New Roman" w:cs="Times New Roman"/>
                <w:b w:val="0"/>
                <w:bCs/>
                <w:color w:val="auto"/>
                <w:sz w:val="24"/>
                <w:szCs w:val="24"/>
                <w:lang w:val="kk-KZ"/>
              </w:rPr>
              <w:t>құқық</w:t>
            </w:r>
          </w:p>
        </w:tc>
      </w:tr>
      <w:tr w:rsidR="00351724" w:rsidRPr="00F53E33" w:rsidTr="000000FD">
        <w:tc>
          <w:tcPr>
            <w:tcW w:w="993" w:type="dxa"/>
            <w:tcMar>
              <w:top w:w="45" w:type="dxa"/>
              <w:left w:w="75" w:type="dxa"/>
              <w:bottom w:w="45" w:type="dxa"/>
              <w:right w:w="75" w:type="dxa"/>
            </w:tcMar>
          </w:tcPr>
          <w:p w:rsidR="00351724" w:rsidRPr="00BB1342" w:rsidRDefault="00351724" w:rsidP="000000FD">
            <w:pPr>
              <w:pStyle w:val="848"/>
              <w:rPr>
                <w:rStyle w:val="52"/>
                <w:rFonts w:ascii="Times New Roman" w:hAnsi="Times New Roman" w:cs="Times New Roman"/>
                <w:b w:val="0"/>
                <w:bCs/>
                <w:color w:val="auto"/>
                <w:sz w:val="24"/>
                <w:szCs w:val="24"/>
              </w:rPr>
            </w:pPr>
            <w:r w:rsidRPr="00BB1342">
              <w:rPr>
                <w:rStyle w:val="52"/>
                <w:rFonts w:ascii="Times New Roman" w:hAnsi="Times New Roman" w:cs="Times New Roman"/>
                <w:b w:val="0"/>
                <w:bCs/>
                <w:color w:val="auto"/>
                <w:sz w:val="24"/>
                <w:szCs w:val="24"/>
              </w:rPr>
              <w:t>бала саны</w:t>
            </w:r>
          </w:p>
        </w:tc>
        <w:tc>
          <w:tcPr>
            <w:tcW w:w="1134" w:type="dxa"/>
            <w:tcMar>
              <w:top w:w="45" w:type="dxa"/>
              <w:left w:w="75" w:type="dxa"/>
              <w:bottom w:w="45" w:type="dxa"/>
              <w:right w:w="75" w:type="dxa"/>
            </w:tcMar>
          </w:tcPr>
          <w:p w:rsidR="00351724" w:rsidRPr="00BB1342" w:rsidRDefault="00351724" w:rsidP="000000FD">
            <w:pPr>
              <w:pStyle w:val="848"/>
              <w:rPr>
                <w:rStyle w:val="52"/>
                <w:rFonts w:ascii="Times New Roman" w:hAnsi="Times New Roman" w:cs="Times New Roman"/>
                <w:b w:val="0"/>
                <w:bCs/>
                <w:color w:val="auto"/>
                <w:sz w:val="24"/>
                <w:szCs w:val="24"/>
              </w:rPr>
            </w:pPr>
            <w:r w:rsidRPr="00BB1342">
              <w:rPr>
                <w:rStyle w:val="52"/>
                <w:rFonts w:ascii="Times New Roman" w:hAnsi="Times New Roman" w:cs="Times New Roman"/>
                <w:b w:val="0"/>
                <w:bCs/>
                <w:color w:val="auto"/>
                <w:sz w:val="24"/>
                <w:szCs w:val="24"/>
              </w:rPr>
              <w:t>жүлделі орындар</w:t>
            </w:r>
          </w:p>
        </w:tc>
        <w:tc>
          <w:tcPr>
            <w:tcW w:w="993" w:type="dxa"/>
            <w:tcMar>
              <w:top w:w="45" w:type="dxa"/>
              <w:left w:w="75" w:type="dxa"/>
              <w:bottom w:w="45" w:type="dxa"/>
              <w:right w:w="75" w:type="dxa"/>
            </w:tcMar>
          </w:tcPr>
          <w:p w:rsidR="00351724" w:rsidRPr="00BB1342" w:rsidRDefault="00351724" w:rsidP="000000FD">
            <w:pPr>
              <w:pStyle w:val="848"/>
              <w:rPr>
                <w:rStyle w:val="52"/>
                <w:rFonts w:ascii="Times New Roman" w:hAnsi="Times New Roman" w:cs="Times New Roman"/>
                <w:b w:val="0"/>
                <w:bCs/>
                <w:color w:val="auto"/>
                <w:sz w:val="24"/>
                <w:szCs w:val="24"/>
              </w:rPr>
            </w:pPr>
            <w:r w:rsidRPr="00BB1342">
              <w:rPr>
                <w:rStyle w:val="52"/>
                <w:rFonts w:ascii="Times New Roman" w:hAnsi="Times New Roman" w:cs="Times New Roman"/>
                <w:b w:val="0"/>
                <w:bCs/>
                <w:color w:val="auto"/>
                <w:sz w:val="24"/>
                <w:szCs w:val="24"/>
              </w:rPr>
              <w:t>бала саны</w:t>
            </w:r>
          </w:p>
        </w:tc>
        <w:tc>
          <w:tcPr>
            <w:tcW w:w="1134" w:type="dxa"/>
            <w:tcMar>
              <w:top w:w="45" w:type="dxa"/>
              <w:left w:w="75" w:type="dxa"/>
              <w:bottom w:w="45" w:type="dxa"/>
              <w:right w:w="75" w:type="dxa"/>
            </w:tcMar>
          </w:tcPr>
          <w:p w:rsidR="00351724" w:rsidRPr="00BB1342" w:rsidRDefault="00351724" w:rsidP="000000FD">
            <w:pPr>
              <w:pStyle w:val="848"/>
              <w:rPr>
                <w:rStyle w:val="52"/>
                <w:rFonts w:ascii="Times New Roman" w:hAnsi="Times New Roman" w:cs="Times New Roman"/>
                <w:b w:val="0"/>
                <w:bCs/>
                <w:color w:val="auto"/>
                <w:sz w:val="24"/>
                <w:szCs w:val="24"/>
              </w:rPr>
            </w:pPr>
            <w:r w:rsidRPr="00BB1342">
              <w:rPr>
                <w:rStyle w:val="52"/>
                <w:rFonts w:ascii="Times New Roman" w:hAnsi="Times New Roman" w:cs="Times New Roman"/>
                <w:b w:val="0"/>
                <w:bCs/>
                <w:color w:val="auto"/>
                <w:sz w:val="24"/>
                <w:szCs w:val="24"/>
              </w:rPr>
              <w:t>жүлделі орындар</w:t>
            </w:r>
          </w:p>
        </w:tc>
        <w:tc>
          <w:tcPr>
            <w:tcW w:w="850" w:type="dxa"/>
            <w:tcMar>
              <w:top w:w="45" w:type="dxa"/>
              <w:left w:w="75" w:type="dxa"/>
              <w:bottom w:w="45" w:type="dxa"/>
              <w:right w:w="75" w:type="dxa"/>
            </w:tcMar>
          </w:tcPr>
          <w:p w:rsidR="00351724" w:rsidRPr="00BB1342" w:rsidRDefault="00351724" w:rsidP="000000FD">
            <w:pPr>
              <w:pStyle w:val="848"/>
              <w:rPr>
                <w:rStyle w:val="52"/>
                <w:rFonts w:ascii="Times New Roman" w:hAnsi="Times New Roman" w:cs="Times New Roman"/>
                <w:b w:val="0"/>
                <w:bCs/>
                <w:color w:val="auto"/>
                <w:sz w:val="24"/>
                <w:szCs w:val="24"/>
              </w:rPr>
            </w:pPr>
            <w:r w:rsidRPr="00BB1342">
              <w:rPr>
                <w:rStyle w:val="52"/>
                <w:rFonts w:ascii="Times New Roman" w:hAnsi="Times New Roman" w:cs="Times New Roman"/>
                <w:b w:val="0"/>
                <w:bCs/>
                <w:color w:val="auto"/>
                <w:sz w:val="24"/>
                <w:szCs w:val="24"/>
              </w:rPr>
              <w:t>бала саны</w:t>
            </w:r>
          </w:p>
        </w:tc>
        <w:tc>
          <w:tcPr>
            <w:tcW w:w="992" w:type="dxa"/>
            <w:tcMar>
              <w:top w:w="45" w:type="dxa"/>
              <w:left w:w="75" w:type="dxa"/>
              <w:bottom w:w="45" w:type="dxa"/>
              <w:right w:w="75" w:type="dxa"/>
            </w:tcMar>
          </w:tcPr>
          <w:p w:rsidR="00351724" w:rsidRPr="00BB1342" w:rsidRDefault="00351724" w:rsidP="000000FD">
            <w:pPr>
              <w:pStyle w:val="848"/>
              <w:rPr>
                <w:rStyle w:val="52"/>
                <w:rFonts w:ascii="Times New Roman" w:hAnsi="Times New Roman" w:cs="Times New Roman"/>
                <w:b w:val="0"/>
                <w:bCs/>
                <w:color w:val="auto"/>
                <w:sz w:val="24"/>
                <w:szCs w:val="24"/>
              </w:rPr>
            </w:pPr>
            <w:r w:rsidRPr="00BB1342">
              <w:rPr>
                <w:rStyle w:val="52"/>
                <w:rFonts w:ascii="Times New Roman" w:hAnsi="Times New Roman" w:cs="Times New Roman"/>
                <w:b w:val="0"/>
                <w:bCs/>
                <w:color w:val="auto"/>
                <w:sz w:val="24"/>
                <w:szCs w:val="24"/>
              </w:rPr>
              <w:t>жүлделі орындар</w:t>
            </w:r>
          </w:p>
        </w:tc>
        <w:tc>
          <w:tcPr>
            <w:tcW w:w="993" w:type="dxa"/>
            <w:tcMar>
              <w:top w:w="45" w:type="dxa"/>
              <w:left w:w="75" w:type="dxa"/>
              <w:bottom w:w="45" w:type="dxa"/>
              <w:right w:w="75" w:type="dxa"/>
            </w:tcMar>
          </w:tcPr>
          <w:p w:rsidR="00351724" w:rsidRPr="00BB1342" w:rsidRDefault="00351724" w:rsidP="000000FD">
            <w:pPr>
              <w:pStyle w:val="848"/>
              <w:rPr>
                <w:rStyle w:val="52"/>
                <w:rFonts w:ascii="Times New Roman" w:hAnsi="Times New Roman" w:cs="Times New Roman"/>
                <w:b w:val="0"/>
                <w:bCs/>
                <w:color w:val="auto"/>
                <w:sz w:val="24"/>
                <w:szCs w:val="24"/>
              </w:rPr>
            </w:pPr>
            <w:r w:rsidRPr="00BB1342">
              <w:rPr>
                <w:rStyle w:val="52"/>
                <w:rFonts w:ascii="Times New Roman" w:hAnsi="Times New Roman" w:cs="Times New Roman"/>
                <w:b w:val="0"/>
                <w:bCs/>
                <w:color w:val="auto"/>
                <w:sz w:val="24"/>
                <w:szCs w:val="24"/>
              </w:rPr>
              <w:t>бала саны</w:t>
            </w:r>
          </w:p>
        </w:tc>
        <w:tc>
          <w:tcPr>
            <w:tcW w:w="992" w:type="dxa"/>
            <w:tcMar>
              <w:top w:w="45" w:type="dxa"/>
              <w:left w:w="75" w:type="dxa"/>
              <w:bottom w:w="45" w:type="dxa"/>
              <w:right w:w="75" w:type="dxa"/>
            </w:tcMar>
          </w:tcPr>
          <w:p w:rsidR="00351724" w:rsidRPr="00BB1342" w:rsidRDefault="00351724" w:rsidP="000000FD">
            <w:pPr>
              <w:pStyle w:val="848"/>
              <w:rPr>
                <w:rStyle w:val="52"/>
                <w:rFonts w:ascii="Times New Roman" w:hAnsi="Times New Roman" w:cs="Times New Roman"/>
                <w:b w:val="0"/>
                <w:bCs/>
                <w:color w:val="auto"/>
                <w:sz w:val="24"/>
                <w:szCs w:val="24"/>
              </w:rPr>
            </w:pPr>
            <w:r w:rsidRPr="00BB1342">
              <w:rPr>
                <w:rStyle w:val="52"/>
                <w:rFonts w:ascii="Times New Roman" w:hAnsi="Times New Roman" w:cs="Times New Roman"/>
                <w:b w:val="0"/>
                <w:bCs/>
                <w:color w:val="auto"/>
                <w:sz w:val="24"/>
                <w:szCs w:val="24"/>
              </w:rPr>
              <w:t>жүлделі орындар</w:t>
            </w:r>
          </w:p>
        </w:tc>
        <w:tc>
          <w:tcPr>
            <w:tcW w:w="709" w:type="dxa"/>
            <w:tcMar>
              <w:top w:w="45" w:type="dxa"/>
              <w:left w:w="75" w:type="dxa"/>
              <w:bottom w:w="45" w:type="dxa"/>
              <w:right w:w="75" w:type="dxa"/>
            </w:tcMar>
          </w:tcPr>
          <w:p w:rsidR="00351724" w:rsidRPr="00BB1342" w:rsidRDefault="00351724" w:rsidP="000000FD">
            <w:pPr>
              <w:pStyle w:val="848"/>
              <w:rPr>
                <w:rStyle w:val="52"/>
                <w:rFonts w:ascii="Times New Roman" w:hAnsi="Times New Roman" w:cs="Times New Roman"/>
                <w:b w:val="0"/>
                <w:bCs/>
                <w:color w:val="auto"/>
                <w:sz w:val="24"/>
                <w:szCs w:val="24"/>
              </w:rPr>
            </w:pPr>
            <w:r w:rsidRPr="00BB1342">
              <w:rPr>
                <w:rStyle w:val="52"/>
                <w:rFonts w:ascii="Times New Roman" w:hAnsi="Times New Roman" w:cs="Times New Roman"/>
                <w:b w:val="0"/>
                <w:bCs/>
                <w:color w:val="auto"/>
                <w:sz w:val="24"/>
                <w:szCs w:val="24"/>
              </w:rPr>
              <w:t>бала саны</w:t>
            </w:r>
          </w:p>
        </w:tc>
        <w:tc>
          <w:tcPr>
            <w:tcW w:w="708" w:type="dxa"/>
          </w:tcPr>
          <w:p w:rsidR="00351724" w:rsidRPr="00BB1342" w:rsidRDefault="00351724" w:rsidP="000000FD">
            <w:pPr>
              <w:pStyle w:val="848"/>
              <w:rPr>
                <w:rStyle w:val="52"/>
                <w:rFonts w:ascii="Times New Roman" w:hAnsi="Times New Roman" w:cs="Times New Roman"/>
                <w:b w:val="0"/>
                <w:bCs/>
                <w:color w:val="auto"/>
                <w:sz w:val="24"/>
                <w:szCs w:val="24"/>
              </w:rPr>
            </w:pPr>
            <w:r w:rsidRPr="00BB1342">
              <w:rPr>
                <w:rStyle w:val="52"/>
                <w:rFonts w:ascii="Times New Roman" w:hAnsi="Times New Roman" w:cs="Times New Roman"/>
                <w:b w:val="0"/>
                <w:bCs/>
                <w:color w:val="auto"/>
                <w:sz w:val="24"/>
                <w:szCs w:val="24"/>
              </w:rPr>
              <w:t>жүлделі орындар</w:t>
            </w:r>
          </w:p>
        </w:tc>
        <w:tc>
          <w:tcPr>
            <w:tcW w:w="567" w:type="dxa"/>
          </w:tcPr>
          <w:p w:rsidR="00351724" w:rsidRPr="00BB1342" w:rsidRDefault="00351724" w:rsidP="000000FD">
            <w:pPr>
              <w:pStyle w:val="848"/>
              <w:rPr>
                <w:rStyle w:val="52"/>
                <w:rFonts w:ascii="Times New Roman" w:hAnsi="Times New Roman" w:cs="Times New Roman"/>
                <w:b w:val="0"/>
                <w:bCs/>
                <w:color w:val="auto"/>
                <w:sz w:val="24"/>
                <w:szCs w:val="24"/>
              </w:rPr>
            </w:pPr>
            <w:r w:rsidRPr="00BB1342">
              <w:rPr>
                <w:rStyle w:val="52"/>
                <w:rFonts w:ascii="Times New Roman" w:hAnsi="Times New Roman" w:cs="Times New Roman"/>
                <w:b w:val="0"/>
                <w:bCs/>
                <w:color w:val="auto"/>
                <w:sz w:val="24"/>
                <w:szCs w:val="24"/>
              </w:rPr>
              <w:t>бала саны</w:t>
            </w:r>
          </w:p>
        </w:tc>
        <w:tc>
          <w:tcPr>
            <w:tcW w:w="709" w:type="dxa"/>
          </w:tcPr>
          <w:p w:rsidR="00351724" w:rsidRPr="00BB1342" w:rsidRDefault="00351724" w:rsidP="000000FD">
            <w:pPr>
              <w:pStyle w:val="848"/>
              <w:rPr>
                <w:rStyle w:val="52"/>
                <w:rFonts w:ascii="Times New Roman" w:hAnsi="Times New Roman" w:cs="Times New Roman"/>
                <w:b w:val="0"/>
                <w:bCs/>
                <w:color w:val="auto"/>
                <w:sz w:val="24"/>
                <w:szCs w:val="24"/>
              </w:rPr>
            </w:pPr>
            <w:r w:rsidRPr="00BB1342">
              <w:rPr>
                <w:rStyle w:val="52"/>
                <w:rFonts w:ascii="Times New Roman" w:hAnsi="Times New Roman" w:cs="Times New Roman"/>
                <w:b w:val="0"/>
                <w:bCs/>
                <w:color w:val="auto"/>
                <w:sz w:val="24"/>
                <w:szCs w:val="24"/>
              </w:rPr>
              <w:t>жүлделі орындар</w:t>
            </w:r>
          </w:p>
        </w:tc>
      </w:tr>
      <w:tr w:rsidR="00351724" w:rsidRPr="00F53E33" w:rsidTr="000000FD">
        <w:trPr>
          <w:trHeight w:val="313"/>
        </w:trPr>
        <w:tc>
          <w:tcPr>
            <w:tcW w:w="993" w:type="dxa"/>
            <w:vMerge w:val="restart"/>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қала – 3</w:t>
            </w:r>
          </w:p>
        </w:tc>
        <w:tc>
          <w:tcPr>
            <w:tcW w:w="1134" w:type="dxa"/>
            <w:vMerge w:val="restart"/>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w:t>
            </w:r>
          </w:p>
        </w:tc>
        <w:tc>
          <w:tcPr>
            <w:tcW w:w="993" w:type="dxa"/>
            <w:vMerge w:val="restart"/>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қала -3</w:t>
            </w:r>
          </w:p>
        </w:tc>
        <w:tc>
          <w:tcPr>
            <w:tcW w:w="1134" w:type="dxa"/>
            <w:vMerge w:val="restart"/>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w:t>
            </w:r>
          </w:p>
        </w:tc>
        <w:tc>
          <w:tcPr>
            <w:tcW w:w="850" w:type="dxa"/>
            <w:vMerge w:val="restart"/>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қала – 3</w:t>
            </w:r>
          </w:p>
        </w:tc>
        <w:tc>
          <w:tcPr>
            <w:tcW w:w="992" w:type="dxa"/>
            <w:vMerge w:val="restart"/>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w:t>
            </w:r>
          </w:p>
        </w:tc>
        <w:tc>
          <w:tcPr>
            <w:tcW w:w="993" w:type="dxa"/>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қала – 3</w:t>
            </w:r>
          </w:p>
        </w:tc>
        <w:tc>
          <w:tcPr>
            <w:tcW w:w="992" w:type="dxa"/>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2</w:t>
            </w:r>
          </w:p>
        </w:tc>
        <w:tc>
          <w:tcPr>
            <w:tcW w:w="709" w:type="dxa"/>
            <w:vMerge w:val="restart"/>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қала – 3</w:t>
            </w:r>
          </w:p>
        </w:tc>
        <w:tc>
          <w:tcPr>
            <w:tcW w:w="708" w:type="dxa"/>
            <w:vMerge w:val="restart"/>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w:t>
            </w:r>
          </w:p>
          <w:p w:rsidR="00351724" w:rsidRPr="00BB1342" w:rsidRDefault="00351724" w:rsidP="000000FD">
            <w:pPr>
              <w:pStyle w:val="848"/>
              <w:rPr>
                <w:rFonts w:ascii="Times New Roman" w:hAnsi="Times New Roman" w:cs="Times New Roman"/>
                <w:color w:val="auto"/>
                <w:sz w:val="24"/>
                <w:szCs w:val="24"/>
                <w:lang w:val="kk-KZ"/>
              </w:rPr>
            </w:pPr>
          </w:p>
          <w:p w:rsidR="00351724" w:rsidRPr="00BB1342" w:rsidRDefault="00351724" w:rsidP="000000FD">
            <w:pPr>
              <w:pStyle w:val="848"/>
              <w:rPr>
                <w:rFonts w:ascii="Times New Roman" w:hAnsi="Times New Roman" w:cs="Times New Roman"/>
                <w:color w:val="auto"/>
                <w:sz w:val="24"/>
                <w:szCs w:val="24"/>
                <w:lang w:val="kk-KZ"/>
              </w:rPr>
            </w:pPr>
          </w:p>
        </w:tc>
        <w:tc>
          <w:tcPr>
            <w:tcW w:w="567" w:type="dxa"/>
            <w:vMerge w:val="restart"/>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қала – 3</w:t>
            </w:r>
          </w:p>
        </w:tc>
        <w:tc>
          <w:tcPr>
            <w:tcW w:w="709" w:type="dxa"/>
            <w:vMerge w:val="restart"/>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2</w:t>
            </w:r>
          </w:p>
        </w:tc>
      </w:tr>
      <w:tr w:rsidR="00351724" w:rsidRPr="00F53E33" w:rsidTr="000000FD">
        <w:trPr>
          <w:trHeight w:val="322"/>
        </w:trPr>
        <w:tc>
          <w:tcPr>
            <w:tcW w:w="993" w:type="dxa"/>
            <w:vMerge/>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p>
        </w:tc>
        <w:tc>
          <w:tcPr>
            <w:tcW w:w="1134" w:type="dxa"/>
            <w:vMerge/>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p>
        </w:tc>
        <w:tc>
          <w:tcPr>
            <w:tcW w:w="993" w:type="dxa"/>
            <w:vMerge/>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p>
        </w:tc>
        <w:tc>
          <w:tcPr>
            <w:tcW w:w="1134" w:type="dxa"/>
            <w:vMerge/>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p>
        </w:tc>
        <w:tc>
          <w:tcPr>
            <w:tcW w:w="850" w:type="dxa"/>
            <w:vMerge/>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p>
        </w:tc>
        <w:tc>
          <w:tcPr>
            <w:tcW w:w="992" w:type="dxa"/>
            <w:vMerge/>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p>
        </w:tc>
        <w:tc>
          <w:tcPr>
            <w:tcW w:w="993" w:type="dxa"/>
            <w:vMerge w:val="restart"/>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обл-1</w:t>
            </w:r>
          </w:p>
        </w:tc>
        <w:tc>
          <w:tcPr>
            <w:tcW w:w="992" w:type="dxa"/>
            <w:vMerge w:val="restart"/>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w:t>
            </w:r>
          </w:p>
        </w:tc>
        <w:tc>
          <w:tcPr>
            <w:tcW w:w="709" w:type="dxa"/>
            <w:vMerge/>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p>
        </w:tc>
        <w:tc>
          <w:tcPr>
            <w:tcW w:w="708" w:type="dxa"/>
            <w:vMerge/>
          </w:tcPr>
          <w:p w:rsidR="00351724" w:rsidRPr="00BB1342" w:rsidRDefault="00351724" w:rsidP="000000FD">
            <w:pPr>
              <w:pStyle w:val="848"/>
              <w:rPr>
                <w:rFonts w:ascii="Times New Roman" w:hAnsi="Times New Roman" w:cs="Times New Roman"/>
                <w:color w:val="auto"/>
                <w:sz w:val="24"/>
                <w:szCs w:val="24"/>
                <w:lang w:val="kk-KZ"/>
              </w:rPr>
            </w:pPr>
          </w:p>
        </w:tc>
        <w:tc>
          <w:tcPr>
            <w:tcW w:w="567" w:type="dxa"/>
            <w:vMerge/>
          </w:tcPr>
          <w:p w:rsidR="00351724" w:rsidRPr="00BB1342" w:rsidRDefault="00351724" w:rsidP="000000FD">
            <w:pPr>
              <w:pStyle w:val="848"/>
              <w:rPr>
                <w:rFonts w:ascii="Times New Roman" w:hAnsi="Times New Roman" w:cs="Times New Roman"/>
                <w:color w:val="auto"/>
                <w:sz w:val="24"/>
                <w:szCs w:val="24"/>
                <w:lang w:val="kk-KZ"/>
              </w:rPr>
            </w:pPr>
          </w:p>
        </w:tc>
        <w:tc>
          <w:tcPr>
            <w:tcW w:w="709" w:type="dxa"/>
            <w:vMerge/>
          </w:tcPr>
          <w:p w:rsidR="00351724" w:rsidRPr="00BB1342" w:rsidRDefault="00351724" w:rsidP="000000FD">
            <w:pPr>
              <w:pStyle w:val="848"/>
              <w:rPr>
                <w:rFonts w:ascii="Times New Roman" w:hAnsi="Times New Roman" w:cs="Times New Roman"/>
                <w:color w:val="auto"/>
                <w:sz w:val="24"/>
                <w:szCs w:val="24"/>
                <w:lang w:val="kk-KZ"/>
              </w:rPr>
            </w:pPr>
          </w:p>
        </w:tc>
      </w:tr>
      <w:tr w:rsidR="00351724" w:rsidRPr="00F53E33" w:rsidTr="000000FD">
        <w:trPr>
          <w:trHeight w:val="401"/>
        </w:trPr>
        <w:tc>
          <w:tcPr>
            <w:tcW w:w="993" w:type="dxa"/>
            <w:vMerge/>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p>
        </w:tc>
        <w:tc>
          <w:tcPr>
            <w:tcW w:w="1134" w:type="dxa"/>
            <w:vMerge/>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p>
        </w:tc>
        <w:tc>
          <w:tcPr>
            <w:tcW w:w="993" w:type="dxa"/>
            <w:vMerge/>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p>
        </w:tc>
        <w:tc>
          <w:tcPr>
            <w:tcW w:w="1134" w:type="dxa"/>
            <w:vMerge/>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p>
        </w:tc>
        <w:tc>
          <w:tcPr>
            <w:tcW w:w="850" w:type="dxa"/>
            <w:vMerge/>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p>
        </w:tc>
        <w:tc>
          <w:tcPr>
            <w:tcW w:w="992" w:type="dxa"/>
            <w:vMerge/>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p>
        </w:tc>
        <w:tc>
          <w:tcPr>
            <w:tcW w:w="993" w:type="dxa"/>
            <w:vMerge/>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p>
        </w:tc>
        <w:tc>
          <w:tcPr>
            <w:tcW w:w="992" w:type="dxa"/>
            <w:vMerge/>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p>
        </w:tc>
        <w:tc>
          <w:tcPr>
            <w:tcW w:w="709" w:type="dxa"/>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обл - 1</w:t>
            </w:r>
          </w:p>
        </w:tc>
        <w:tc>
          <w:tcPr>
            <w:tcW w:w="708" w:type="dxa"/>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0</w:t>
            </w:r>
          </w:p>
        </w:tc>
        <w:tc>
          <w:tcPr>
            <w:tcW w:w="567" w:type="dxa"/>
            <w:vMerge/>
          </w:tcPr>
          <w:p w:rsidR="00351724" w:rsidRPr="00BB1342" w:rsidRDefault="00351724" w:rsidP="000000FD">
            <w:pPr>
              <w:pStyle w:val="848"/>
              <w:rPr>
                <w:rFonts w:ascii="Times New Roman" w:hAnsi="Times New Roman" w:cs="Times New Roman"/>
                <w:color w:val="auto"/>
                <w:sz w:val="24"/>
                <w:szCs w:val="24"/>
                <w:lang w:val="kk-KZ"/>
              </w:rPr>
            </w:pPr>
          </w:p>
        </w:tc>
        <w:tc>
          <w:tcPr>
            <w:tcW w:w="709" w:type="dxa"/>
            <w:vMerge/>
          </w:tcPr>
          <w:p w:rsidR="00351724" w:rsidRPr="00BB1342" w:rsidRDefault="00351724" w:rsidP="000000FD">
            <w:pPr>
              <w:pStyle w:val="848"/>
              <w:rPr>
                <w:rFonts w:ascii="Times New Roman" w:hAnsi="Times New Roman" w:cs="Times New Roman"/>
                <w:color w:val="auto"/>
                <w:sz w:val="24"/>
                <w:szCs w:val="24"/>
                <w:lang w:val="kk-KZ"/>
              </w:rPr>
            </w:pPr>
          </w:p>
        </w:tc>
      </w:tr>
      <w:tr w:rsidR="00351724" w:rsidRPr="00F53E33" w:rsidTr="000000FD">
        <w:trPr>
          <w:trHeight w:val="250"/>
        </w:trPr>
        <w:tc>
          <w:tcPr>
            <w:tcW w:w="993" w:type="dxa"/>
            <w:vMerge w:val="restart"/>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қала – 3</w:t>
            </w:r>
          </w:p>
        </w:tc>
        <w:tc>
          <w:tcPr>
            <w:tcW w:w="1134" w:type="dxa"/>
            <w:vMerge w:val="restart"/>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0</w:t>
            </w:r>
          </w:p>
        </w:tc>
        <w:tc>
          <w:tcPr>
            <w:tcW w:w="993" w:type="dxa"/>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қала – 2</w:t>
            </w:r>
          </w:p>
        </w:tc>
        <w:tc>
          <w:tcPr>
            <w:tcW w:w="1134" w:type="dxa"/>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w:t>
            </w:r>
          </w:p>
        </w:tc>
        <w:tc>
          <w:tcPr>
            <w:tcW w:w="850" w:type="dxa"/>
            <w:vMerge w:val="restart"/>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қала – 3</w:t>
            </w:r>
          </w:p>
        </w:tc>
        <w:tc>
          <w:tcPr>
            <w:tcW w:w="992" w:type="dxa"/>
            <w:vMerge w:val="restart"/>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w:t>
            </w:r>
          </w:p>
        </w:tc>
        <w:tc>
          <w:tcPr>
            <w:tcW w:w="993" w:type="dxa"/>
            <w:vMerge w:val="restart"/>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қала – 2</w:t>
            </w:r>
          </w:p>
        </w:tc>
        <w:tc>
          <w:tcPr>
            <w:tcW w:w="992" w:type="dxa"/>
            <w:vMerge w:val="restart"/>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0</w:t>
            </w:r>
          </w:p>
        </w:tc>
        <w:tc>
          <w:tcPr>
            <w:tcW w:w="709" w:type="dxa"/>
            <w:vMerge w:val="restart"/>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қала – 3</w:t>
            </w:r>
          </w:p>
        </w:tc>
        <w:tc>
          <w:tcPr>
            <w:tcW w:w="708" w:type="dxa"/>
            <w:vMerge w:val="restart"/>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3</w:t>
            </w:r>
          </w:p>
          <w:p w:rsidR="00351724" w:rsidRPr="00BB1342" w:rsidRDefault="00351724" w:rsidP="000000FD">
            <w:pPr>
              <w:pStyle w:val="848"/>
              <w:rPr>
                <w:rFonts w:ascii="Times New Roman" w:hAnsi="Times New Roman" w:cs="Times New Roman"/>
                <w:color w:val="auto"/>
                <w:sz w:val="24"/>
                <w:szCs w:val="24"/>
                <w:lang w:val="kk-KZ"/>
              </w:rPr>
            </w:pPr>
          </w:p>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w:t>
            </w:r>
          </w:p>
        </w:tc>
        <w:tc>
          <w:tcPr>
            <w:tcW w:w="567" w:type="dxa"/>
            <w:vMerge w:val="restart"/>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қала – 3</w:t>
            </w:r>
          </w:p>
        </w:tc>
        <w:tc>
          <w:tcPr>
            <w:tcW w:w="709" w:type="dxa"/>
            <w:vMerge w:val="restart"/>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2</w:t>
            </w:r>
          </w:p>
          <w:p w:rsidR="00351724" w:rsidRPr="00BB1342" w:rsidRDefault="00351724" w:rsidP="000000FD">
            <w:pPr>
              <w:pStyle w:val="848"/>
              <w:rPr>
                <w:rFonts w:ascii="Times New Roman" w:hAnsi="Times New Roman" w:cs="Times New Roman"/>
                <w:color w:val="auto"/>
                <w:sz w:val="24"/>
                <w:szCs w:val="24"/>
                <w:lang w:val="kk-KZ"/>
              </w:rPr>
            </w:pPr>
          </w:p>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0</w:t>
            </w:r>
          </w:p>
        </w:tc>
      </w:tr>
      <w:tr w:rsidR="00351724" w:rsidRPr="00F53E33" w:rsidTr="000000FD">
        <w:trPr>
          <w:trHeight w:val="322"/>
        </w:trPr>
        <w:tc>
          <w:tcPr>
            <w:tcW w:w="993" w:type="dxa"/>
            <w:vMerge/>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p>
        </w:tc>
        <w:tc>
          <w:tcPr>
            <w:tcW w:w="1134" w:type="dxa"/>
            <w:vMerge/>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p>
        </w:tc>
        <w:tc>
          <w:tcPr>
            <w:tcW w:w="993" w:type="dxa"/>
            <w:vMerge w:val="restart"/>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обл – 1</w:t>
            </w:r>
          </w:p>
        </w:tc>
        <w:tc>
          <w:tcPr>
            <w:tcW w:w="1134" w:type="dxa"/>
            <w:vMerge w:val="restart"/>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w:t>
            </w:r>
          </w:p>
        </w:tc>
        <w:tc>
          <w:tcPr>
            <w:tcW w:w="850" w:type="dxa"/>
            <w:vMerge/>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rPr>
            </w:pPr>
          </w:p>
        </w:tc>
        <w:tc>
          <w:tcPr>
            <w:tcW w:w="992" w:type="dxa"/>
            <w:vMerge/>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rPr>
            </w:pPr>
          </w:p>
        </w:tc>
        <w:tc>
          <w:tcPr>
            <w:tcW w:w="993" w:type="dxa"/>
            <w:vMerge/>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rPr>
            </w:pPr>
          </w:p>
        </w:tc>
        <w:tc>
          <w:tcPr>
            <w:tcW w:w="992" w:type="dxa"/>
            <w:vMerge/>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rPr>
            </w:pPr>
          </w:p>
        </w:tc>
        <w:tc>
          <w:tcPr>
            <w:tcW w:w="709" w:type="dxa"/>
            <w:vMerge/>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p>
        </w:tc>
        <w:tc>
          <w:tcPr>
            <w:tcW w:w="708" w:type="dxa"/>
            <w:vMerge/>
          </w:tcPr>
          <w:p w:rsidR="00351724" w:rsidRPr="00BB1342" w:rsidRDefault="00351724" w:rsidP="000000FD">
            <w:pPr>
              <w:pStyle w:val="848"/>
              <w:rPr>
                <w:rFonts w:ascii="Times New Roman" w:hAnsi="Times New Roman" w:cs="Times New Roman"/>
                <w:color w:val="auto"/>
                <w:sz w:val="24"/>
                <w:szCs w:val="24"/>
                <w:lang w:val="kk-KZ"/>
              </w:rPr>
            </w:pPr>
          </w:p>
        </w:tc>
        <w:tc>
          <w:tcPr>
            <w:tcW w:w="567" w:type="dxa"/>
            <w:vMerge/>
          </w:tcPr>
          <w:p w:rsidR="00351724" w:rsidRPr="00BB1342" w:rsidRDefault="00351724" w:rsidP="000000FD">
            <w:pPr>
              <w:pStyle w:val="848"/>
              <w:rPr>
                <w:rFonts w:ascii="Times New Roman" w:hAnsi="Times New Roman" w:cs="Times New Roman"/>
                <w:color w:val="auto"/>
                <w:sz w:val="24"/>
                <w:szCs w:val="24"/>
                <w:lang w:val="kk-KZ"/>
              </w:rPr>
            </w:pPr>
          </w:p>
        </w:tc>
        <w:tc>
          <w:tcPr>
            <w:tcW w:w="709" w:type="dxa"/>
            <w:vMerge/>
          </w:tcPr>
          <w:p w:rsidR="00351724" w:rsidRPr="00BB1342" w:rsidRDefault="00351724" w:rsidP="000000FD">
            <w:pPr>
              <w:pStyle w:val="848"/>
              <w:rPr>
                <w:rFonts w:ascii="Times New Roman" w:hAnsi="Times New Roman" w:cs="Times New Roman"/>
                <w:color w:val="auto"/>
                <w:sz w:val="24"/>
                <w:szCs w:val="24"/>
                <w:lang w:val="kk-KZ"/>
              </w:rPr>
            </w:pPr>
          </w:p>
        </w:tc>
      </w:tr>
      <w:tr w:rsidR="00351724" w:rsidRPr="00F53E33" w:rsidTr="000000FD">
        <w:trPr>
          <w:trHeight w:val="322"/>
        </w:trPr>
        <w:tc>
          <w:tcPr>
            <w:tcW w:w="993" w:type="dxa"/>
            <w:vMerge/>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p>
        </w:tc>
        <w:tc>
          <w:tcPr>
            <w:tcW w:w="1134" w:type="dxa"/>
            <w:vMerge/>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p>
        </w:tc>
        <w:tc>
          <w:tcPr>
            <w:tcW w:w="993" w:type="dxa"/>
            <w:vMerge/>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p>
        </w:tc>
        <w:tc>
          <w:tcPr>
            <w:tcW w:w="1134" w:type="dxa"/>
            <w:vMerge/>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p>
        </w:tc>
        <w:tc>
          <w:tcPr>
            <w:tcW w:w="850" w:type="dxa"/>
            <w:vMerge/>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rPr>
            </w:pPr>
          </w:p>
        </w:tc>
        <w:tc>
          <w:tcPr>
            <w:tcW w:w="992" w:type="dxa"/>
            <w:vMerge/>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rPr>
            </w:pPr>
          </w:p>
        </w:tc>
        <w:tc>
          <w:tcPr>
            <w:tcW w:w="993" w:type="dxa"/>
            <w:vMerge/>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rPr>
            </w:pPr>
          </w:p>
        </w:tc>
        <w:tc>
          <w:tcPr>
            <w:tcW w:w="992" w:type="dxa"/>
            <w:vMerge/>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rPr>
            </w:pPr>
          </w:p>
        </w:tc>
        <w:tc>
          <w:tcPr>
            <w:tcW w:w="709" w:type="dxa"/>
            <w:vMerge/>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p>
        </w:tc>
        <w:tc>
          <w:tcPr>
            <w:tcW w:w="708" w:type="dxa"/>
            <w:vMerge/>
          </w:tcPr>
          <w:p w:rsidR="00351724" w:rsidRPr="00BB1342" w:rsidRDefault="00351724" w:rsidP="000000FD">
            <w:pPr>
              <w:pStyle w:val="848"/>
              <w:rPr>
                <w:rFonts w:ascii="Times New Roman" w:hAnsi="Times New Roman" w:cs="Times New Roman"/>
                <w:color w:val="auto"/>
                <w:sz w:val="24"/>
                <w:szCs w:val="24"/>
                <w:lang w:val="kk-KZ"/>
              </w:rPr>
            </w:pPr>
          </w:p>
        </w:tc>
        <w:tc>
          <w:tcPr>
            <w:tcW w:w="567" w:type="dxa"/>
            <w:vMerge w:val="restart"/>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обл -1</w:t>
            </w:r>
          </w:p>
        </w:tc>
        <w:tc>
          <w:tcPr>
            <w:tcW w:w="709" w:type="dxa"/>
            <w:vMerge w:val="restart"/>
          </w:tcPr>
          <w:p w:rsidR="00351724" w:rsidRPr="00BB1342" w:rsidRDefault="00351724" w:rsidP="000000FD">
            <w:pPr>
              <w:pStyle w:val="848"/>
              <w:rPr>
                <w:rFonts w:ascii="Times New Roman" w:hAnsi="Times New Roman" w:cs="Times New Roman"/>
                <w:color w:val="auto"/>
                <w:sz w:val="24"/>
                <w:szCs w:val="24"/>
                <w:lang w:val="kk-KZ"/>
              </w:rPr>
            </w:pPr>
          </w:p>
        </w:tc>
      </w:tr>
      <w:tr w:rsidR="00351724" w:rsidRPr="00F53E33" w:rsidTr="000000FD">
        <w:trPr>
          <w:trHeight w:val="138"/>
        </w:trPr>
        <w:tc>
          <w:tcPr>
            <w:tcW w:w="993" w:type="dxa"/>
            <w:vMerge/>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p>
        </w:tc>
        <w:tc>
          <w:tcPr>
            <w:tcW w:w="1134" w:type="dxa"/>
            <w:vMerge/>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p>
        </w:tc>
        <w:tc>
          <w:tcPr>
            <w:tcW w:w="993" w:type="dxa"/>
            <w:vMerge/>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p>
        </w:tc>
        <w:tc>
          <w:tcPr>
            <w:tcW w:w="1134" w:type="dxa"/>
            <w:vMerge/>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p>
        </w:tc>
        <w:tc>
          <w:tcPr>
            <w:tcW w:w="850" w:type="dxa"/>
            <w:vMerge/>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rPr>
            </w:pPr>
          </w:p>
        </w:tc>
        <w:tc>
          <w:tcPr>
            <w:tcW w:w="992" w:type="dxa"/>
            <w:vMerge/>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rPr>
            </w:pPr>
          </w:p>
        </w:tc>
        <w:tc>
          <w:tcPr>
            <w:tcW w:w="993" w:type="dxa"/>
            <w:vMerge/>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rPr>
            </w:pPr>
          </w:p>
        </w:tc>
        <w:tc>
          <w:tcPr>
            <w:tcW w:w="992" w:type="dxa"/>
            <w:vMerge/>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rPr>
            </w:pPr>
          </w:p>
        </w:tc>
        <w:tc>
          <w:tcPr>
            <w:tcW w:w="709" w:type="dxa"/>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обл-1</w:t>
            </w:r>
          </w:p>
        </w:tc>
        <w:tc>
          <w:tcPr>
            <w:tcW w:w="708" w:type="dxa"/>
          </w:tcPr>
          <w:p w:rsidR="00351724" w:rsidRPr="00BB1342" w:rsidRDefault="00351724" w:rsidP="000000FD">
            <w:pPr>
              <w:pStyle w:val="848"/>
              <w:rPr>
                <w:rFonts w:ascii="Times New Roman" w:hAnsi="Times New Roman" w:cs="Times New Roman"/>
                <w:color w:val="auto"/>
                <w:sz w:val="24"/>
                <w:szCs w:val="24"/>
                <w:lang w:val="kk-KZ"/>
              </w:rPr>
            </w:pPr>
          </w:p>
        </w:tc>
        <w:tc>
          <w:tcPr>
            <w:tcW w:w="567" w:type="dxa"/>
            <w:vMerge/>
          </w:tcPr>
          <w:p w:rsidR="00351724" w:rsidRPr="00BB1342" w:rsidRDefault="00351724" w:rsidP="000000FD">
            <w:pPr>
              <w:pStyle w:val="848"/>
              <w:rPr>
                <w:rFonts w:ascii="Times New Roman" w:hAnsi="Times New Roman" w:cs="Times New Roman"/>
                <w:color w:val="auto"/>
                <w:sz w:val="24"/>
                <w:szCs w:val="24"/>
                <w:lang w:val="kk-KZ"/>
              </w:rPr>
            </w:pPr>
          </w:p>
        </w:tc>
        <w:tc>
          <w:tcPr>
            <w:tcW w:w="709" w:type="dxa"/>
            <w:vMerge/>
          </w:tcPr>
          <w:p w:rsidR="00351724" w:rsidRPr="00BB1342" w:rsidRDefault="00351724" w:rsidP="000000FD">
            <w:pPr>
              <w:pStyle w:val="848"/>
              <w:rPr>
                <w:rFonts w:ascii="Times New Roman" w:hAnsi="Times New Roman" w:cs="Times New Roman"/>
                <w:color w:val="auto"/>
                <w:sz w:val="24"/>
                <w:szCs w:val="24"/>
                <w:lang w:val="kk-KZ"/>
              </w:rPr>
            </w:pPr>
          </w:p>
        </w:tc>
      </w:tr>
      <w:tr w:rsidR="00351724" w:rsidRPr="00F53E33" w:rsidTr="000000FD">
        <w:tc>
          <w:tcPr>
            <w:tcW w:w="993" w:type="dxa"/>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Қала - 2</w:t>
            </w:r>
          </w:p>
        </w:tc>
        <w:tc>
          <w:tcPr>
            <w:tcW w:w="1134" w:type="dxa"/>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w:t>
            </w:r>
          </w:p>
        </w:tc>
        <w:tc>
          <w:tcPr>
            <w:tcW w:w="993" w:type="dxa"/>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қала – 3</w:t>
            </w:r>
          </w:p>
        </w:tc>
        <w:tc>
          <w:tcPr>
            <w:tcW w:w="1134" w:type="dxa"/>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w:t>
            </w:r>
          </w:p>
        </w:tc>
        <w:tc>
          <w:tcPr>
            <w:tcW w:w="850" w:type="dxa"/>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қала – 2</w:t>
            </w:r>
          </w:p>
        </w:tc>
        <w:tc>
          <w:tcPr>
            <w:tcW w:w="992" w:type="dxa"/>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w:t>
            </w:r>
          </w:p>
        </w:tc>
        <w:tc>
          <w:tcPr>
            <w:tcW w:w="993" w:type="dxa"/>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қала -3</w:t>
            </w:r>
          </w:p>
        </w:tc>
        <w:tc>
          <w:tcPr>
            <w:tcW w:w="992" w:type="dxa"/>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1</w:t>
            </w:r>
          </w:p>
        </w:tc>
        <w:tc>
          <w:tcPr>
            <w:tcW w:w="709" w:type="dxa"/>
            <w:tcMar>
              <w:top w:w="45" w:type="dxa"/>
              <w:left w:w="75" w:type="dxa"/>
              <w:bottom w:w="45" w:type="dxa"/>
              <w:right w:w="75" w:type="dxa"/>
            </w:tcMar>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қала -3</w:t>
            </w:r>
          </w:p>
        </w:tc>
        <w:tc>
          <w:tcPr>
            <w:tcW w:w="708" w:type="dxa"/>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2</w:t>
            </w:r>
          </w:p>
        </w:tc>
        <w:tc>
          <w:tcPr>
            <w:tcW w:w="567" w:type="dxa"/>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қала-3</w:t>
            </w:r>
          </w:p>
        </w:tc>
        <w:tc>
          <w:tcPr>
            <w:tcW w:w="709" w:type="dxa"/>
          </w:tcPr>
          <w:p w:rsidR="00351724" w:rsidRPr="00BB1342" w:rsidRDefault="00351724" w:rsidP="000000FD">
            <w:pPr>
              <w:pStyle w:val="848"/>
              <w:rPr>
                <w:rFonts w:ascii="Times New Roman" w:hAnsi="Times New Roman" w:cs="Times New Roman"/>
                <w:color w:val="auto"/>
                <w:sz w:val="24"/>
                <w:szCs w:val="24"/>
                <w:lang w:val="kk-KZ"/>
              </w:rPr>
            </w:pPr>
            <w:r w:rsidRPr="00BB1342">
              <w:rPr>
                <w:rFonts w:ascii="Times New Roman" w:hAnsi="Times New Roman" w:cs="Times New Roman"/>
                <w:color w:val="auto"/>
                <w:sz w:val="24"/>
                <w:szCs w:val="24"/>
                <w:lang w:val="kk-KZ"/>
              </w:rPr>
              <w:t>2</w:t>
            </w:r>
          </w:p>
        </w:tc>
      </w:tr>
    </w:tbl>
    <w:p w:rsidR="00351724" w:rsidRDefault="00351724" w:rsidP="00F903FD">
      <w:pPr>
        <w:rPr>
          <w:b/>
          <w:sz w:val="26"/>
          <w:szCs w:val="26"/>
          <w:u w:val="single"/>
          <w:lang w:val="kk-KZ"/>
        </w:rPr>
      </w:pPr>
    </w:p>
    <w:p w:rsidR="00351724" w:rsidRPr="002F1207" w:rsidRDefault="00351724" w:rsidP="00F903FD">
      <w:pPr>
        <w:rPr>
          <w:b/>
          <w:sz w:val="28"/>
          <w:szCs w:val="26"/>
          <w:u w:val="single"/>
          <w:lang w:val="kk-KZ"/>
        </w:rPr>
      </w:pPr>
      <w:r w:rsidRPr="002F1207">
        <w:rPr>
          <w:b/>
          <w:sz w:val="28"/>
          <w:szCs w:val="26"/>
          <w:u w:val="single"/>
          <w:lang w:val="kk-KZ"/>
        </w:rPr>
        <w:t>Президенттік олимпиаданың 6 жылғы  қорытындысы</w:t>
      </w:r>
    </w:p>
    <w:tbl>
      <w:tblPr>
        <w:tblpPr w:leftFromText="180" w:rightFromText="180" w:bottomFromText="200" w:vertAnchor="text" w:horzAnchor="margin" w:tblpX="-481" w:tblpY="239"/>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68"/>
        <w:gridCol w:w="2693"/>
        <w:gridCol w:w="3119"/>
        <w:gridCol w:w="2976"/>
      </w:tblGrid>
      <w:tr w:rsidR="00351724" w:rsidRPr="00F53E33" w:rsidTr="00F903FD">
        <w:trPr>
          <w:cantSplit/>
          <w:trHeight w:val="694"/>
        </w:trPr>
        <w:tc>
          <w:tcPr>
            <w:tcW w:w="1668" w:type="dxa"/>
          </w:tcPr>
          <w:p w:rsidR="00351724" w:rsidRPr="00F53E33" w:rsidRDefault="00351724" w:rsidP="00F903FD">
            <w:pPr>
              <w:jc w:val="center"/>
              <w:rPr>
                <w:b/>
                <w:lang w:val="kk-KZ"/>
              </w:rPr>
            </w:pPr>
            <w:r w:rsidRPr="00F53E33">
              <w:rPr>
                <w:b/>
                <w:lang w:val="kk-KZ"/>
              </w:rPr>
              <w:t>кезеңдер</w:t>
            </w:r>
          </w:p>
        </w:tc>
        <w:tc>
          <w:tcPr>
            <w:tcW w:w="2693" w:type="dxa"/>
          </w:tcPr>
          <w:p w:rsidR="00351724" w:rsidRPr="00F53E33" w:rsidRDefault="00351724" w:rsidP="00F903FD">
            <w:pPr>
              <w:rPr>
                <w:b/>
                <w:lang w:val="kk-KZ"/>
              </w:rPr>
            </w:pPr>
            <w:r w:rsidRPr="00F53E33">
              <w:rPr>
                <w:b/>
                <w:lang w:val="kk-KZ"/>
              </w:rPr>
              <w:t>2020-2021 оқу жылы</w:t>
            </w:r>
          </w:p>
        </w:tc>
        <w:tc>
          <w:tcPr>
            <w:tcW w:w="3119" w:type="dxa"/>
          </w:tcPr>
          <w:p w:rsidR="00351724" w:rsidRPr="00F53E33" w:rsidRDefault="00351724" w:rsidP="00F903FD">
            <w:pPr>
              <w:rPr>
                <w:b/>
                <w:lang w:val="kk-KZ"/>
              </w:rPr>
            </w:pPr>
            <w:r w:rsidRPr="00F53E33">
              <w:rPr>
                <w:b/>
                <w:lang w:val="kk-KZ"/>
              </w:rPr>
              <w:t>2021-2022 оқу жылы</w:t>
            </w:r>
          </w:p>
        </w:tc>
        <w:tc>
          <w:tcPr>
            <w:tcW w:w="2976" w:type="dxa"/>
          </w:tcPr>
          <w:p w:rsidR="00351724" w:rsidRPr="00F53E33" w:rsidRDefault="00351724" w:rsidP="00F903FD">
            <w:pPr>
              <w:rPr>
                <w:b/>
                <w:lang w:val="kk-KZ"/>
              </w:rPr>
            </w:pPr>
            <w:r w:rsidRPr="00F53E33">
              <w:rPr>
                <w:b/>
                <w:lang w:val="kk-KZ"/>
              </w:rPr>
              <w:t>2022-2023 оқу жылы</w:t>
            </w:r>
          </w:p>
        </w:tc>
      </w:tr>
      <w:tr w:rsidR="00351724" w:rsidRPr="00F53E33" w:rsidTr="00F903FD">
        <w:trPr>
          <w:cantSplit/>
          <w:trHeight w:val="425"/>
        </w:trPr>
        <w:tc>
          <w:tcPr>
            <w:tcW w:w="1668" w:type="dxa"/>
          </w:tcPr>
          <w:p w:rsidR="00351724" w:rsidRPr="00F53E33" w:rsidRDefault="00351724" w:rsidP="00F903FD">
            <w:pPr>
              <w:jc w:val="center"/>
              <w:rPr>
                <w:lang w:val="kk-KZ"/>
              </w:rPr>
            </w:pPr>
            <w:r w:rsidRPr="00F53E33">
              <w:rPr>
                <w:lang w:val="kk-KZ"/>
              </w:rPr>
              <w:t>Лицейішілік</w:t>
            </w:r>
          </w:p>
        </w:tc>
        <w:tc>
          <w:tcPr>
            <w:tcW w:w="2693" w:type="dxa"/>
          </w:tcPr>
          <w:p w:rsidR="00351724" w:rsidRPr="00F53E33" w:rsidRDefault="00351724" w:rsidP="00F903FD">
            <w:pPr>
              <w:rPr>
                <w:lang w:val="kk-KZ"/>
              </w:rPr>
            </w:pPr>
            <w:r w:rsidRPr="00F53E33">
              <w:rPr>
                <w:b/>
                <w:lang w:val="kk-KZ"/>
              </w:rPr>
              <w:t>өткен жоқ</w:t>
            </w:r>
          </w:p>
        </w:tc>
        <w:tc>
          <w:tcPr>
            <w:tcW w:w="3119" w:type="dxa"/>
          </w:tcPr>
          <w:p w:rsidR="00351724" w:rsidRPr="00F53E33" w:rsidRDefault="00351724" w:rsidP="00F903FD">
            <w:pPr>
              <w:rPr>
                <w:b/>
                <w:lang w:val="kk-KZ"/>
              </w:rPr>
            </w:pPr>
            <w:r w:rsidRPr="00F53E33">
              <w:rPr>
                <w:b/>
                <w:lang w:val="kk-KZ"/>
              </w:rPr>
              <w:t>өткен жоқ</w:t>
            </w:r>
          </w:p>
        </w:tc>
        <w:tc>
          <w:tcPr>
            <w:tcW w:w="2976" w:type="dxa"/>
          </w:tcPr>
          <w:p w:rsidR="00351724" w:rsidRPr="00F53E33" w:rsidRDefault="00351724" w:rsidP="00F903FD">
            <w:pPr>
              <w:rPr>
                <w:b/>
                <w:lang w:val="kk-KZ"/>
              </w:rPr>
            </w:pPr>
            <w:r w:rsidRPr="00F53E33">
              <w:rPr>
                <w:b/>
                <w:lang w:val="kk-KZ"/>
              </w:rPr>
              <w:t>өткен жоқ</w:t>
            </w:r>
          </w:p>
        </w:tc>
      </w:tr>
      <w:tr w:rsidR="00351724" w:rsidRPr="006E1995" w:rsidTr="00F903FD">
        <w:trPr>
          <w:cantSplit/>
          <w:trHeight w:val="1134"/>
        </w:trPr>
        <w:tc>
          <w:tcPr>
            <w:tcW w:w="1668" w:type="dxa"/>
          </w:tcPr>
          <w:p w:rsidR="00351724" w:rsidRPr="00F53E33" w:rsidRDefault="00351724" w:rsidP="00F903FD">
            <w:pPr>
              <w:jc w:val="center"/>
              <w:rPr>
                <w:lang w:val="kk-KZ"/>
              </w:rPr>
            </w:pPr>
            <w:r w:rsidRPr="00F53E33">
              <w:rPr>
                <w:lang w:val="kk-KZ"/>
              </w:rPr>
              <w:t>Қалалық</w:t>
            </w:r>
          </w:p>
        </w:tc>
        <w:tc>
          <w:tcPr>
            <w:tcW w:w="2693" w:type="dxa"/>
          </w:tcPr>
          <w:p w:rsidR="00351724" w:rsidRPr="00F53E33" w:rsidRDefault="00351724" w:rsidP="00F903FD">
            <w:pPr>
              <w:rPr>
                <w:lang w:val="kk-KZ"/>
              </w:rPr>
            </w:pPr>
            <w:r w:rsidRPr="00F53E33">
              <w:rPr>
                <w:lang w:val="kk-KZ"/>
              </w:rPr>
              <w:t>Қатысқаны: 1</w:t>
            </w:r>
          </w:p>
          <w:p w:rsidR="00351724" w:rsidRPr="00F53E33" w:rsidRDefault="00351724" w:rsidP="00F903FD">
            <w:pPr>
              <w:rPr>
                <w:lang w:val="kk-KZ"/>
              </w:rPr>
            </w:pPr>
            <w:r w:rsidRPr="00F53E33">
              <w:rPr>
                <w:lang w:val="kk-KZ"/>
              </w:rPr>
              <w:t xml:space="preserve">Жүлделі орын: </w:t>
            </w:r>
          </w:p>
          <w:p w:rsidR="00351724" w:rsidRPr="00F53E33" w:rsidRDefault="00351724" w:rsidP="00F903FD">
            <w:pPr>
              <w:rPr>
                <w:b/>
                <w:lang w:val="kk-KZ"/>
              </w:rPr>
            </w:pPr>
            <w:r w:rsidRPr="00F53E33">
              <w:rPr>
                <w:b/>
                <w:lang w:val="kk-KZ"/>
              </w:rPr>
              <w:t xml:space="preserve">1/100% </w:t>
            </w:r>
          </w:p>
          <w:p w:rsidR="00351724" w:rsidRPr="00F53E33" w:rsidRDefault="00351724" w:rsidP="00F903FD">
            <w:pPr>
              <w:rPr>
                <w:lang w:val="kk-KZ"/>
              </w:rPr>
            </w:pPr>
            <w:r w:rsidRPr="00F53E33">
              <w:rPr>
                <w:lang w:val="kk-KZ"/>
              </w:rPr>
              <w:t>(Тоғайбай Нұрзат)</w:t>
            </w:r>
          </w:p>
        </w:tc>
        <w:tc>
          <w:tcPr>
            <w:tcW w:w="3119" w:type="dxa"/>
          </w:tcPr>
          <w:p w:rsidR="00351724" w:rsidRPr="00F53E33" w:rsidRDefault="00351724" w:rsidP="00F903FD">
            <w:pPr>
              <w:rPr>
                <w:lang w:val="kk-KZ"/>
              </w:rPr>
            </w:pPr>
            <w:r w:rsidRPr="00F53E33">
              <w:rPr>
                <w:lang w:val="kk-KZ"/>
              </w:rPr>
              <w:t>Қатысқаны: 1</w:t>
            </w:r>
          </w:p>
          <w:p w:rsidR="00351724" w:rsidRPr="00F53E33" w:rsidRDefault="00351724" w:rsidP="00F903FD">
            <w:pPr>
              <w:rPr>
                <w:lang w:val="kk-KZ"/>
              </w:rPr>
            </w:pPr>
            <w:r w:rsidRPr="00F53E33">
              <w:rPr>
                <w:lang w:val="kk-KZ"/>
              </w:rPr>
              <w:t xml:space="preserve">Жүлделі орын: </w:t>
            </w:r>
          </w:p>
          <w:p w:rsidR="00351724" w:rsidRPr="00F53E33" w:rsidRDefault="00351724" w:rsidP="00F903FD">
            <w:pPr>
              <w:rPr>
                <w:b/>
                <w:lang w:val="kk-KZ"/>
              </w:rPr>
            </w:pPr>
            <w:r w:rsidRPr="00F53E33">
              <w:rPr>
                <w:b/>
                <w:lang w:val="kk-KZ"/>
              </w:rPr>
              <w:t xml:space="preserve">1/100% </w:t>
            </w:r>
          </w:p>
          <w:p w:rsidR="00351724" w:rsidRPr="00F53E33" w:rsidRDefault="00351724" w:rsidP="00F903FD">
            <w:pPr>
              <w:rPr>
                <w:lang w:val="kk-KZ"/>
              </w:rPr>
            </w:pPr>
            <w:r w:rsidRPr="00F53E33">
              <w:rPr>
                <w:lang w:val="kk-KZ"/>
              </w:rPr>
              <w:t>(Рахман Ерхан –І орын)</w:t>
            </w:r>
          </w:p>
        </w:tc>
        <w:tc>
          <w:tcPr>
            <w:tcW w:w="2976" w:type="dxa"/>
          </w:tcPr>
          <w:p w:rsidR="00351724" w:rsidRPr="00F53E33" w:rsidRDefault="00351724" w:rsidP="00F903FD">
            <w:pPr>
              <w:rPr>
                <w:lang w:val="kk-KZ"/>
              </w:rPr>
            </w:pPr>
            <w:r w:rsidRPr="00F53E33">
              <w:rPr>
                <w:lang w:val="kk-KZ"/>
              </w:rPr>
              <w:t>Қатысқаны: 1</w:t>
            </w:r>
          </w:p>
          <w:p w:rsidR="00351724" w:rsidRPr="00F53E33" w:rsidRDefault="00351724" w:rsidP="00F903FD">
            <w:pPr>
              <w:rPr>
                <w:lang w:val="kk-KZ"/>
              </w:rPr>
            </w:pPr>
            <w:r w:rsidRPr="00F53E33">
              <w:rPr>
                <w:lang w:val="kk-KZ"/>
              </w:rPr>
              <w:t xml:space="preserve">Жүлделі орын: </w:t>
            </w:r>
          </w:p>
          <w:p w:rsidR="00351724" w:rsidRPr="00F53E33" w:rsidRDefault="00351724" w:rsidP="00F903FD">
            <w:pPr>
              <w:rPr>
                <w:b/>
                <w:lang w:val="kk-KZ"/>
              </w:rPr>
            </w:pPr>
            <w:r w:rsidRPr="00F53E33">
              <w:rPr>
                <w:b/>
                <w:lang w:val="kk-KZ"/>
              </w:rPr>
              <w:t xml:space="preserve">1/100% </w:t>
            </w:r>
          </w:p>
          <w:p w:rsidR="00351724" w:rsidRPr="00F53E33" w:rsidRDefault="00351724" w:rsidP="00F903FD">
            <w:pPr>
              <w:rPr>
                <w:lang w:val="kk-KZ"/>
              </w:rPr>
            </w:pPr>
            <w:r w:rsidRPr="00F53E33">
              <w:rPr>
                <w:lang w:val="kk-KZ"/>
              </w:rPr>
              <w:t>(Малыбаева Әнел –І орын)</w:t>
            </w:r>
          </w:p>
        </w:tc>
      </w:tr>
      <w:tr w:rsidR="00351724" w:rsidRPr="00F53E33" w:rsidTr="00F903FD">
        <w:trPr>
          <w:cantSplit/>
          <w:trHeight w:val="1134"/>
        </w:trPr>
        <w:tc>
          <w:tcPr>
            <w:tcW w:w="1668" w:type="dxa"/>
          </w:tcPr>
          <w:p w:rsidR="00351724" w:rsidRPr="00F53E33" w:rsidRDefault="00351724" w:rsidP="00F903FD">
            <w:pPr>
              <w:jc w:val="center"/>
              <w:rPr>
                <w:lang w:val="kk-KZ"/>
              </w:rPr>
            </w:pPr>
            <w:r w:rsidRPr="00F53E33">
              <w:rPr>
                <w:lang w:val="kk-KZ"/>
              </w:rPr>
              <w:t>Облыстық</w:t>
            </w:r>
          </w:p>
        </w:tc>
        <w:tc>
          <w:tcPr>
            <w:tcW w:w="2693" w:type="dxa"/>
          </w:tcPr>
          <w:p w:rsidR="00351724" w:rsidRPr="00F53E33" w:rsidRDefault="00351724" w:rsidP="00F903FD">
            <w:pPr>
              <w:rPr>
                <w:lang w:val="kk-KZ"/>
              </w:rPr>
            </w:pPr>
            <w:r w:rsidRPr="00F53E33">
              <w:rPr>
                <w:lang w:val="kk-KZ"/>
              </w:rPr>
              <w:t>Қатысқаны – 1 оқушы</w:t>
            </w:r>
          </w:p>
          <w:p w:rsidR="00351724" w:rsidRPr="00F53E33" w:rsidRDefault="00351724" w:rsidP="00F903FD">
            <w:pPr>
              <w:rPr>
                <w:lang w:val="kk-KZ"/>
              </w:rPr>
            </w:pPr>
            <w:r w:rsidRPr="00F53E33">
              <w:rPr>
                <w:lang w:val="kk-KZ"/>
              </w:rPr>
              <w:t xml:space="preserve">Жүлделі орын: </w:t>
            </w:r>
          </w:p>
          <w:p w:rsidR="00351724" w:rsidRPr="00F53E33" w:rsidRDefault="00351724" w:rsidP="00F903FD">
            <w:pPr>
              <w:rPr>
                <w:b/>
                <w:lang w:val="kk-KZ"/>
              </w:rPr>
            </w:pPr>
            <w:r w:rsidRPr="00F53E33">
              <w:rPr>
                <w:b/>
                <w:lang w:val="kk-KZ"/>
              </w:rPr>
              <w:t>1/100%</w:t>
            </w:r>
          </w:p>
          <w:p w:rsidR="00351724" w:rsidRPr="00F53E33" w:rsidRDefault="00351724" w:rsidP="00F903FD">
            <w:pPr>
              <w:rPr>
                <w:lang w:val="kk-KZ"/>
              </w:rPr>
            </w:pPr>
            <w:r w:rsidRPr="00F53E33">
              <w:rPr>
                <w:lang w:val="kk-KZ"/>
              </w:rPr>
              <w:t xml:space="preserve">Тоғайбай Нұрзат - </w:t>
            </w:r>
          </w:p>
          <w:p w:rsidR="00351724" w:rsidRPr="00F53E33" w:rsidRDefault="00351724" w:rsidP="00F903FD">
            <w:pPr>
              <w:rPr>
                <w:lang w:val="kk-KZ"/>
              </w:rPr>
            </w:pPr>
          </w:p>
        </w:tc>
        <w:tc>
          <w:tcPr>
            <w:tcW w:w="3119" w:type="dxa"/>
          </w:tcPr>
          <w:p w:rsidR="00351724" w:rsidRPr="00F53E33" w:rsidRDefault="00351724" w:rsidP="00F903FD">
            <w:pPr>
              <w:rPr>
                <w:lang w:val="kk-KZ"/>
              </w:rPr>
            </w:pPr>
            <w:r w:rsidRPr="00F53E33">
              <w:rPr>
                <w:lang w:val="kk-KZ"/>
              </w:rPr>
              <w:t>Қатысқаны – 1 оқушы</w:t>
            </w:r>
          </w:p>
          <w:p w:rsidR="00351724" w:rsidRPr="00F53E33" w:rsidRDefault="00351724" w:rsidP="00F903FD">
            <w:pPr>
              <w:rPr>
                <w:lang w:val="kk-KZ"/>
              </w:rPr>
            </w:pPr>
            <w:r w:rsidRPr="00F53E33">
              <w:rPr>
                <w:lang w:val="kk-KZ"/>
              </w:rPr>
              <w:t xml:space="preserve">Жүлделі орын: </w:t>
            </w:r>
          </w:p>
          <w:p w:rsidR="00351724" w:rsidRPr="00F53E33" w:rsidRDefault="00351724" w:rsidP="00F903FD">
            <w:pPr>
              <w:rPr>
                <w:b/>
                <w:lang w:val="kk-KZ"/>
              </w:rPr>
            </w:pPr>
            <w:r w:rsidRPr="00F53E33">
              <w:rPr>
                <w:b/>
                <w:lang w:val="kk-KZ"/>
              </w:rPr>
              <w:t>1/100%</w:t>
            </w:r>
          </w:p>
          <w:p w:rsidR="00351724" w:rsidRPr="00F53E33" w:rsidRDefault="00351724" w:rsidP="00F903FD">
            <w:pPr>
              <w:rPr>
                <w:lang w:val="kk-KZ"/>
              </w:rPr>
            </w:pPr>
            <w:r w:rsidRPr="00F53E33">
              <w:rPr>
                <w:lang w:val="kk-KZ"/>
              </w:rPr>
              <w:t>Рахман Ерхан</w:t>
            </w:r>
          </w:p>
          <w:p w:rsidR="00351724" w:rsidRPr="00F53E33" w:rsidRDefault="00351724" w:rsidP="00F903FD">
            <w:pPr>
              <w:rPr>
                <w:lang w:val="kk-KZ"/>
              </w:rPr>
            </w:pPr>
            <w:r w:rsidRPr="00F53E33">
              <w:rPr>
                <w:lang w:val="kk-KZ"/>
              </w:rPr>
              <w:t xml:space="preserve">4 пәннен де        ІІ орын </w:t>
            </w:r>
          </w:p>
          <w:p w:rsidR="00351724" w:rsidRPr="00F53E33" w:rsidRDefault="00351724" w:rsidP="00F903FD">
            <w:pPr>
              <w:rPr>
                <w:lang w:val="kk-KZ"/>
              </w:rPr>
            </w:pPr>
          </w:p>
        </w:tc>
        <w:tc>
          <w:tcPr>
            <w:tcW w:w="2976" w:type="dxa"/>
          </w:tcPr>
          <w:p w:rsidR="00351724" w:rsidRPr="00F53E33" w:rsidRDefault="00351724" w:rsidP="00F903FD">
            <w:pPr>
              <w:rPr>
                <w:lang w:val="kk-KZ"/>
              </w:rPr>
            </w:pPr>
            <w:r w:rsidRPr="00F53E33">
              <w:rPr>
                <w:lang w:val="kk-KZ"/>
              </w:rPr>
              <w:t>Қатысқаны – 1 оқушы</w:t>
            </w:r>
          </w:p>
          <w:p w:rsidR="00351724" w:rsidRPr="00F53E33" w:rsidRDefault="00351724" w:rsidP="00F903FD">
            <w:pPr>
              <w:rPr>
                <w:lang w:val="kk-KZ"/>
              </w:rPr>
            </w:pPr>
            <w:r w:rsidRPr="00F53E33">
              <w:rPr>
                <w:lang w:val="kk-KZ"/>
              </w:rPr>
              <w:t xml:space="preserve">Жүлделі орын: </w:t>
            </w:r>
          </w:p>
          <w:p w:rsidR="00351724" w:rsidRPr="00F53E33" w:rsidRDefault="00351724" w:rsidP="00F903FD">
            <w:pPr>
              <w:rPr>
                <w:b/>
                <w:lang w:val="kk-KZ"/>
              </w:rPr>
            </w:pPr>
            <w:r w:rsidRPr="00F53E33">
              <w:rPr>
                <w:b/>
                <w:lang w:val="kk-KZ"/>
              </w:rPr>
              <w:t>1/100%</w:t>
            </w:r>
          </w:p>
          <w:p w:rsidR="00351724" w:rsidRPr="00F53E33" w:rsidRDefault="00351724" w:rsidP="00F903FD">
            <w:pPr>
              <w:rPr>
                <w:lang w:val="kk-KZ"/>
              </w:rPr>
            </w:pPr>
            <w:r w:rsidRPr="00F53E33">
              <w:rPr>
                <w:lang w:val="kk-KZ"/>
              </w:rPr>
              <w:t>Малыбаева Әнел</w:t>
            </w:r>
          </w:p>
          <w:p w:rsidR="00351724" w:rsidRPr="00F53E33" w:rsidRDefault="00351724" w:rsidP="00F903FD">
            <w:pPr>
              <w:rPr>
                <w:lang w:val="kk-KZ"/>
              </w:rPr>
            </w:pPr>
            <w:r w:rsidRPr="00F53E33">
              <w:rPr>
                <w:lang w:val="kk-KZ"/>
              </w:rPr>
              <w:t>3 пәннен орын</w:t>
            </w:r>
          </w:p>
          <w:p w:rsidR="00351724" w:rsidRPr="00F53E33" w:rsidRDefault="00351724" w:rsidP="00F903FD">
            <w:pPr>
              <w:rPr>
                <w:lang w:val="kk-KZ"/>
              </w:rPr>
            </w:pPr>
            <w:r w:rsidRPr="00F53E33">
              <w:rPr>
                <w:lang w:val="kk-KZ"/>
              </w:rPr>
              <w:t>физ-1, матем-2, хим-3</w:t>
            </w:r>
          </w:p>
          <w:p w:rsidR="00351724" w:rsidRPr="00F53E33" w:rsidRDefault="00351724" w:rsidP="00F903FD">
            <w:pPr>
              <w:rPr>
                <w:lang w:val="kk-KZ"/>
              </w:rPr>
            </w:pPr>
          </w:p>
        </w:tc>
      </w:tr>
      <w:tr w:rsidR="00351724" w:rsidRPr="00F53E33" w:rsidTr="00F903FD">
        <w:trPr>
          <w:cantSplit/>
          <w:trHeight w:val="983"/>
        </w:trPr>
        <w:tc>
          <w:tcPr>
            <w:tcW w:w="1668" w:type="dxa"/>
          </w:tcPr>
          <w:p w:rsidR="00351724" w:rsidRPr="00F53E33" w:rsidRDefault="00351724" w:rsidP="00F903FD">
            <w:pPr>
              <w:jc w:val="center"/>
              <w:rPr>
                <w:lang w:val="kk-KZ"/>
              </w:rPr>
            </w:pPr>
            <w:r w:rsidRPr="00F53E33">
              <w:rPr>
                <w:lang w:val="kk-KZ"/>
              </w:rPr>
              <w:t>Республикалық</w:t>
            </w:r>
          </w:p>
        </w:tc>
        <w:tc>
          <w:tcPr>
            <w:tcW w:w="2693" w:type="dxa"/>
          </w:tcPr>
          <w:p w:rsidR="00351724" w:rsidRPr="00F53E33" w:rsidRDefault="00351724" w:rsidP="00F903FD">
            <w:pPr>
              <w:rPr>
                <w:lang w:val="kk-KZ"/>
              </w:rPr>
            </w:pPr>
            <w:r w:rsidRPr="00F53E33">
              <w:rPr>
                <w:lang w:val="kk-KZ"/>
              </w:rPr>
              <w:t>Қатысқаны: 1</w:t>
            </w:r>
          </w:p>
          <w:p w:rsidR="00351724" w:rsidRPr="00F53E33" w:rsidRDefault="00351724" w:rsidP="00F903FD">
            <w:pPr>
              <w:rPr>
                <w:lang w:val="kk-KZ"/>
              </w:rPr>
            </w:pPr>
            <w:r w:rsidRPr="00F53E33">
              <w:rPr>
                <w:lang w:val="kk-KZ"/>
              </w:rPr>
              <w:t xml:space="preserve">Тоғайбай Нұрзат </w:t>
            </w:r>
          </w:p>
        </w:tc>
        <w:tc>
          <w:tcPr>
            <w:tcW w:w="3119" w:type="dxa"/>
          </w:tcPr>
          <w:p w:rsidR="00351724" w:rsidRPr="00F53E33" w:rsidRDefault="00351724" w:rsidP="00F903FD">
            <w:pPr>
              <w:rPr>
                <w:lang w:val="kk-KZ"/>
              </w:rPr>
            </w:pPr>
            <w:r w:rsidRPr="00F53E33">
              <w:rPr>
                <w:lang w:val="kk-KZ"/>
              </w:rPr>
              <w:t>Қатысқаны: 1</w:t>
            </w:r>
          </w:p>
          <w:p w:rsidR="00351724" w:rsidRPr="00F53E33" w:rsidRDefault="00351724" w:rsidP="00F903FD">
            <w:pPr>
              <w:rPr>
                <w:lang w:val="kk-KZ"/>
              </w:rPr>
            </w:pPr>
            <w:r w:rsidRPr="00F53E33">
              <w:rPr>
                <w:lang w:val="kk-KZ"/>
              </w:rPr>
              <w:t xml:space="preserve">Рахман Ерхан </w:t>
            </w:r>
          </w:p>
        </w:tc>
        <w:tc>
          <w:tcPr>
            <w:tcW w:w="2976" w:type="dxa"/>
          </w:tcPr>
          <w:p w:rsidR="00351724" w:rsidRPr="00F53E33" w:rsidRDefault="00351724" w:rsidP="00F903FD">
            <w:pPr>
              <w:rPr>
                <w:lang w:val="kk-KZ"/>
              </w:rPr>
            </w:pPr>
            <w:r w:rsidRPr="00F53E33">
              <w:rPr>
                <w:lang w:val="kk-KZ"/>
              </w:rPr>
              <w:t>Қатысқаны: 1</w:t>
            </w:r>
          </w:p>
          <w:p w:rsidR="00351724" w:rsidRPr="00F53E33" w:rsidRDefault="00351724" w:rsidP="00F903FD">
            <w:pPr>
              <w:rPr>
                <w:lang w:val="kk-KZ"/>
              </w:rPr>
            </w:pPr>
            <w:r w:rsidRPr="00F53E33">
              <w:rPr>
                <w:lang w:val="kk-KZ"/>
              </w:rPr>
              <w:t>Малыбаева Әнел</w:t>
            </w:r>
          </w:p>
        </w:tc>
      </w:tr>
    </w:tbl>
    <w:p w:rsidR="00351724" w:rsidRPr="00555E38" w:rsidRDefault="00351724" w:rsidP="00DF412E">
      <w:pPr>
        <w:jc w:val="both"/>
        <w:rPr>
          <w:sz w:val="26"/>
          <w:szCs w:val="26"/>
          <w:lang w:val="kk-KZ"/>
        </w:rPr>
      </w:pPr>
      <w:r w:rsidRPr="00555E38">
        <w:rPr>
          <w:b/>
          <w:sz w:val="26"/>
          <w:szCs w:val="26"/>
          <w:lang w:val="kk-KZ"/>
        </w:rPr>
        <w:t xml:space="preserve">Қорытынды: </w:t>
      </w:r>
      <w:r w:rsidRPr="00555E38">
        <w:rPr>
          <w:sz w:val="26"/>
          <w:szCs w:val="26"/>
          <w:lang w:val="kk-KZ"/>
        </w:rPr>
        <w:t xml:space="preserve">Президенттік олимпиаданың 5 жылғы мониторингіге қарайтын болсақ, кейінгі екі жылда тек 1 оқушыдан қатыстырылды, жыл сайын облыстық, республикалық кезеңдерге қатысып келеді, биыл 3 пәннен, оның ішінде физика -1 орын, математика -2 орын, химия -3 орынға ие болды. Облыстық, республикалық кезеңге қатысу да, сапалық көрсеткіш те барлық жылда жүйелі бар, бұл жерде ҚарУ-мен келісім шарт аясындағы жұмыстың да нәтижесі деп білуге болады. </w:t>
      </w:r>
    </w:p>
    <w:p w:rsidR="00351724" w:rsidRPr="00555E38" w:rsidRDefault="00351724" w:rsidP="00DF412E">
      <w:pPr>
        <w:jc w:val="both"/>
        <w:rPr>
          <w:sz w:val="26"/>
          <w:szCs w:val="26"/>
          <w:lang w:val="kk-KZ"/>
        </w:rPr>
      </w:pPr>
    </w:p>
    <w:p w:rsidR="00351724" w:rsidRPr="00555E38" w:rsidRDefault="00351724" w:rsidP="002F1207">
      <w:pPr>
        <w:jc w:val="center"/>
        <w:rPr>
          <w:b/>
          <w:sz w:val="26"/>
          <w:szCs w:val="26"/>
          <w:lang w:val="kk-KZ"/>
        </w:rPr>
      </w:pPr>
      <w:r w:rsidRPr="00555E38">
        <w:rPr>
          <w:b/>
          <w:sz w:val="26"/>
          <w:szCs w:val="26"/>
          <w:lang w:val="kk-KZ"/>
        </w:rPr>
        <w:t>«CLEVER - 2020» пәндік олимпиадасының 3 жылдық көрсеткіші</w:t>
      </w:r>
    </w:p>
    <w:tbl>
      <w:tblPr>
        <w:tblW w:w="9322" w:type="dxa"/>
        <w:tblLook w:val="00A0"/>
      </w:tblPr>
      <w:tblGrid>
        <w:gridCol w:w="2635"/>
        <w:gridCol w:w="3710"/>
        <w:gridCol w:w="2977"/>
      </w:tblGrid>
      <w:tr w:rsidR="00351724" w:rsidRPr="002F1207" w:rsidTr="002F1207">
        <w:tc>
          <w:tcPr>
            <w:tcW w:w="2635" w:type="dxa"/>
          </w:tcPr>
          <w:p w:rsidR="00351724" w:rsidRPr="002F1207" w:rsidRDefault="00351724" w:rsidP="00DF412E">
            <w:pPr>
              <w:jc w:val="center"/>
              <w:rPr>
                <w:b/>
                <w:szCs w:val="26"/>
                <w:lang w:val="kk-KZ"/>
              </w:rPr>
            </w:pPr>
            <w:r w:rsidRPr="002F1207">
              <w:rPr>
                <w:b/>
                <w:szCs w:val="26"/>
                <w:lang w:val="kk-KZ"/>
              </w:rPr>
              <w:t>2020-2021 оқу жылы</w:t>
            </w:r>
          </w:p>
        </w:tc>
        <w:tc>
          <w:tcPr>
            <w:tcW w:w="3710" w:type="dxa"/>
          </w:tcPr>
          <w:p w:rsidR="00351724" w:rsidRPr="002F1207" w:rsidRDefault="00351724" w:rsidP="00DF412E">
            <w:pPr>
              <w:jc w:val="center"/>
              <w:rPr>
                <w:b/>
                <w:szCs w:val="26"/>
                <w:lang w:val="kk-KZ"/>
              </w:rPr>
            </w:pPr>
            <w:r w:rsidRPr="002F1207">
              <w:rPr>
                <w:b/>
                <w:szCs w:val="26"/>
                <w:lang w:val="kk-KZ"/>
              </w:rPr>
              <w:t>2021-2022 оқу жылы</w:t>
            </w:r>
          </w:p>
        </w:tc>
        <w:tc>
          <w:tcPr>
            <w:tcW w:w="2977" w:type="dxa"/>
          </w:tcPr>
          <w:p w:rsidR="00351724" w:rsidRPr="002F1207" w:rsidRDefault="00351724" w:rsidP="00DF412E">
            <w:pPr>
              <w:jc w:val="center"/>
              <w:rPr>
                <w:b/>
                <w:szCs w:val="26"/>
                <w:lang w:val="kk-KZ"/>
              </w:rPr>
            </w:pPr>
            <w:r w:rsidRPr="002F1207">
              <w:rPr>
                <w:b/>
                <w:szCs w:val="26"/>
                <w:lang w:val="kk-KZ"/>
              </w:rPr>
              <w:t>2022-2023 оқу жылы</w:t>
            </w:r>
          </w:p>
        </w:tc>
      </w:tr>
      <w:tr w:rsidR="00351724" w:rsidRPr="002F1207" w:rsidTr="002F1207">
        <w:tc>
          <w:tcPr>
            <w:tcW w:w="2635" w:type="dxa"/>
          </w:tcPr>
          <w:p w:rsidR="00351724" w:rsidRPr="002F1207" w:rsidRDefault="00351724" w:rsidP="00DF412E">
            <w:pPr>
              <w:rPr>
                <w:b/>
                <w:szCs w:val="26"/>
                <w:lang w:val="kk-KZ"/>
              </w:rPr>
            </w:pPr>
            <w:r w:rsidRPr="002F1207">
              <w:rPr>
                <w:b/>
                <w:szCs w:val="26"/>
                <w:lang w:val="kk-KZ"/>
              </w:rPr>
              <w:t>Қалалық кезең:</w:t>
            </w:r>
          </w:p>
          <w:p w:rsidR="00351724" w:rsidRPr="002F1207" w:rsidRDefault="00351724" w:rsidP="00DF412E">
            <w:pPr>
              <w:rPr>
                <w:szCs w:val="26"/>
                <w:lang w:val="kk-KZ"/>
              </w:rPr>
            </w:pPr>
            <w:r w:rsidRPr="002F1207">
              <w:rPr>
                <w:szCs w:val="26"/>
                <w:lang w:val="kk-KZ"/>
              </w:rPr>
              <w:t>Қатысқаны: 4 оқушы, жүлделі орын: 2/50%</w:t>
            </w:r>
          </w:p>
          <w:p w:rsidR="00351724" w:rsidRPr="002F1207" w:rsidRDefault="00351724" w:rsidP="00DF412E">
            <w:pPr>
              <w:rPr>
                <w:szCs w:val="26"/>
                <w:lang w:val="kk-KZ"/>
              </w:rPr>
            </w:pPr>
          </w:p>
          <w:p w:rsidR="00351724" w:rsidRPr="002F1207" w:rsidRDefault="00351724" w:rsidP="00DF412E">
            <w:pPr>
              <w:rPr>
                <w:b/>
                <w:szCs w:val="26"/>
                <w:lang w:val="kk-KZ"/>
              </w:rPr>
            </w:pPr>
            <w:r w:rsidRPr="002F1207">
              <w:rPr>
                <w:b/>
                <w:szCs w:val="26"/>
                <w:lang w:val="kk-KZ"/>
              </w:rPr>
              <w:t>Облыстық кезең.</w:t>
            </w:r>
          </w:p>
          <w:p w:rsidR="00351724" w:rsidRPr="002F1207" w:rsidRDefault="00351724" w:rsidP="00DF412E">
            <w:pPr>
              <w:rPr>
                <w:szCs w:val="26"/>
                <w:lang w:val="kk-KZ"/>
              </w:rPr>
            </w:pPr>
            <w:r w:rsidRPr="002F1207">
              <w:rPr>
                <w:b/>
                <w:szCs w:val="26"/>
                <w:lang w:val="kk-KZ"/>
              </w:rPr>
              <w:t>Қатысқаны</w:t>
            </w:r>
            <w:r w:rsidRPr="002F1207">
              <w:rPr>
                <w:szCs w:val="26"/>
                <w:lang w:val="kk-KZ"/>
              </w:rPr>
              <w:t>: 6 оқушы.</w:t>
            </w:r>
          </w:p>
          <w:p w:rsidR="00351724" w:rsidRPr="002F1207" w:rsidRDefault="00351724" w:rsidP="00DF412E">
            <w:pPr>
              <w:rPr>
                <w:b/>
                <w:szCs w:val="26"/>
                <w:lang w:val="kk-KZ"/>
              </w:rPr>
            </w:pPr>
            <w:r w:rsidRPr="002F1207">
              <w:rPr>
                <w:b/>
                <w:szCs w:val="26"/>
                <w:lang w:val="kk-KZ"/>
              </w:rPr>
              <w:t>Жүлделі орын</w:t>
            </w:r>
            <w:r w:rsidRPr="002F1207">
              <w:rPr>
                <w:szCs w:val="26"/>
                <w:lang w:val="kk-KZ"/>
              </w:rPr>
              <w:t xml:space="preserve">: 4 оқушы/ </w:t>
            </w:r>
            <w:r w:rsidRPr="002F1207">
              <w:rPr>
                <w:b/>
                <w:szCs w:val="26"/>
                <w:lang w:val="kk-KZ"/>
              </w:rPr>
              <w:t>67%</w:t>
            </w:r>
          </w:p>
          <w:p w:rsidR="00351724" w:rsidRPr="002F1207" w:rsidRDefault="00351724" w:rsidP="00DF412E">
            <w:pPr>
              <w:ind w:left="360"/>
              <w:rPr>
                <w:b/>
                <w:szCs w:val="26"/>
                <w:lang w:val="kk-KZ"/>
              </w:rPr>
            </w:pPr>
          </w:p>
          <w:p w:rsidR="00351724" w:rsidRPr="002F1207" w:rsidRDefault="00351724" w:rsidP="00DF412E">
            <w:pPr>
              <w:pStyle w:val="ListParagraph"/>
              <w:ind w:left="258"/>
              <w:rPr>
                <w:szCs w:val="26"/>
                <w:lang w:val="kk-KZ"/>
              </w:rPr>
            </w:pPr>
          </w:p>
        </w:tc>
        <w:tc>
          <w:tcPr>
            <w:tcW w:w="3710" w:type="dxa"/>
          </w:tcPr>
          <w:p w:rsidR="00351724" w:rsidRPr="002F1207" w:rsidRDefault="00351724" w:rsidP="00DF412E">
            <w:pPr>
              <w:rPr>
                <w:b/>
                <w:szCs w:val="26"/>
                <w:lang w:val="kk-KZ"/>
              </w:rPr>
            </w:pPr>
            <w:r w:rsidRPr="002F1207">
              <w:rPr>
                <w:b/>
                <w:szCs w:val="26"/>
                <w:lang w:val="kk-KZ"/>
              </w:rPr>
              <w:t>Қалалық кезең:</w:t>
            </w:r>
          </w:p>
          <w:p w:rsidR="00351724" w:rsidRPr="002F1207" w:rsidRDefault="00351724" w:rsidP="00DF412E">
            <w:pPr>
              <w:rPr>
                <w:szCs w:val="26"/>
                <w:lang w:val="kk-KZ"/>
              </w:rPr>
            </w:pPr>
            <w:r w:rsidRPr="002F1207">
              <w:rPr>
                <w:szCs w:val="26"/>
                <w:lang w:val="kk-KZ"/>
              </w:rPr>
              <w:t>4 сыныптар бойынша:</w:t>
            </w:r>
          </w:p>
          <w:p w:rsidR="00351724" w:rsidRPr="002F1207" w:rsidRDefault="00351724" w:rsidP="00DF412E">
            <w:pPr>
              <w:rPr>
                <w:szCs w:val="26"/>
                <w:lang w:val="kk-KZ"/>
              </w:rPr>
            </w:pPr>
            <w:r w:rsidRPr="002F1207">
              <w:rPr>
                <w:szCs w:val="26"/>
                <w:lang w:val="kk-KZ"/>
              </w:rPr>
              <w:t>Қатысқаны: 4 оқушы, жүлделі орын: 4/100%</w:t>
            </w:r>
          </w:p>
          <w:p w:rsidR="00351724" w:rsidRPr="002F1207" w:rsidRDefault="00351724" w:rsidP="00DF412E">
            <w:pPr>
              <w:rPr>
                <w:szCs w:val="26"/>
                <w:lang w:val="kk-KZ"/>
              </w:rPr>
            </w:pPr>
            <w:r w:rsidRPr="002F1207">
              <w:rPr>
                <w:szCs w:val="26"/>
                <w:lang w:val="kk-KZ"/>
              </w:rPr>
              <w:t>ІІ орын -2 оқушы</w:t>
            </w:r>
          </w:p>
          <w:p w:rsidR="00351724" w:rsidRPr="002F1207" w:rsidRDefault="00351724" w:rsidP="00DF412E">
            <w:pPr>
              <w:rPr>
                <w:szCs w:val="26"/>
                <w:lang w:val="kk-KZ"/>
              </w:rPr>
            </w:pPr>
            <w:r w:rsidRPr="002F1207">
              <w:rPr>
                <w:szCs w:val="26"/>
                <w:lang w:val="kk-KZ"/>
              </w:rPr>
              <w:t>ІІІ орын – 2 оқушы</w:t>
            </w:r>
          </w:p>
          <w:p w:rsidR="00351724" w:rsidRPr="002F1207" w:rsidRDefault="00351724" w:rsidP="00DF412E">
            <w:pPr>
              <w:rPr>
                <w:b/>
                <w:szCs w:val="26"/>
                <w:lang w:val="kk-KZ"/>
              </w:rPr>
            </w:pPr>
            <w:r w:rsidRPr="002F1207">
              <w:rPr>
                <w:b/>
                <w:szCs w:val="26"/>
                <w:lang w:val="kk-KZ"/>
              </w:rPr>
              <w:t>Облыстық кезең.</w:t>
            </w:r>
          </w:p>
          <w:p w:rsidR="00351724" w:rsidRPr="002F1207" w:rsidRDefault="00351724" w:rsidP="00DF412E">
            <w:pPr>
              <w:rPr>
                <w:szCs w:val="26"/>
                <w:lang w:val="kk-KZ"/>
              </w:rPr>
            </w:pPr>
            <w:r w:rsidRPr="002F1207">
              <w:rPr>
                <w:b/>
                <w:szCs w:val="26"/>
                <w:lang w:val="kk-KZ"/>
              </w:rPr>
              <w:t>Қатысқаны</w:t>
            </w:r>
            <w:r w:rsidRPr="002F1207">
              <w:rPr>
                <w:szCs w:val="26"/>
                <w:lang w:val="kk-KZ"/>
              </w:rPr>
              <w:t>: 2 оқушы.</w:t>
            </w:r>
          </w:p>
          <w:p w:rsidR="00351724" w:rsidRPr="002F1207" w:rsidRDefault="00351724" w:rsidP="00DF412E">
            <w:pPr>
              <w:rPr>
                <w:szCs w:val="26"/>
                <w:lang w:val="kk-KZ"/>
              </w:rPr>
            </w:pPr>
            <w:r w:rsidRPr="002F1207">
              <w:rPr>
                <w:szCs w:val="26"/>
                <w:lang w:val="kk-KZ"/>
              </w:rPr>
              <w:t>5 сынып -1 оқушы</w:t>
            </w:r>
          </w:p>
          <w:p w:rsidR="00351724" w:rsidRPr="002F1207" w:rsidRDefault="00351724" w:rsidP="00DF412E">
            <w:pPr>
              <w:rPr>
                <w:szCs w:val="26"/>
                <w:lang w:val="kk-KZ"/>
              </w:rPr>
            </w:pPr>
            <w:r w:rsidRPr="002F1207">
              <w:rPr>
                <w:szCs w:val="26"/>
                <w:lang w:val="kk-KZ"/>
              </w:rPr>
              <w:t>6 сынып-1 оқушы</w:t>
            </w:r>
          </w:p>
          <w:p w:rsidR="00351724" w:rsidRPr="002F1207" w:rsidRDefault="00351724" w:rsidP="00DF412E">
            <w:pPr>
              <w:rPr>
                <w:b/>
                <w:szCs w:val="26"/>
                <w:lang w:val="kk-KZ"/>
              </w:rPr>
            </w:pPr>
            <w:r w:rsidRPr="002F1207">
              <w:rPr>
                <w:b/>
                <w:szCs w:val="26"/>
                <w:lang w:val="kk-KZ"/>
              </w:rPr>
              <w:t>Жүлделі орын</w:t>
            </w:r>
            <w:r w:rsidRPr="002F1207">
              <w:rPr>
                <w:szCs w:val="26"/>
                <w:lang w:val="kk-KZ"/>
              </w:rPr>
              <w:t xml:space="preserve">: 1 оқушы/ </w:t>
            </w:r>
            <w:r w:rsidRPr="002F1207">
              <w:rPr>
                <w:b/>
                <w:szCs w:val="26"/>
                <w:lang w:val="kk-KZ"/>
              </w:rPr>
              <w:t>50%</w:t>
            </w:r>
          </w:p>
          <w:p w:rsidR="00351724" w:rsidRPr="002F1207" w:rsidRDefault="00351724" w:rsidP="00DF412E">
            <w:pPr>
              <w:rPr>
                <w:b/>
                <w:szCs w:val="26"/>
                <w:lang w:val="kk-KZ"/>
              </w:rPr>
            </w:pPr>
            <w:r>
              <w:rPr>
                <w:b/>
                <w:szCs w:val="26"/>
                <w:lang w:val="kk-KZ"/>
              </w:rPr>
              <w:t>І орын -1 оқушы</w:t>
            </w:r>
          </w:p>
        </w:tc>
        <w:tc>
          <w:tcPr>
            <w:tcW w:w="2977" w:type="dxa"/>
          </w:tcPr>
          <w:p w:rsidR="00351724" w:rsidRPr="002F1207" w:rsidRDefault="00351724" w:rsidP="00DF412E">
            <w:pPr>
              <w:rPr>
                <w:b/>
                <w:szCs w:val="26"/>
                <w:lang w:val="kk-KZ"/>
              </w:rPr>
            </w:pPr>
            <w:r w:rsidRPr="002F1207">
              <w:rPr>
                <w:b/>
                <w:szCs w:val="26"/>
                <w:lang w:val="kk-KZ"/>
              </w:rPr>
              <w:t>Қалалық кезең:</w:t>
            </w:r>
          </w:p>
          <w:p w:rsidR="00351724" w:rsidRPr="002F1207" w:rsidRDefault="00351724" w:rsidP="00DF412E">
            <w:pPr>
              <w:rPr>
                <w:szCs w:val="26"/>
                <w:lang w:val="kk-KZ"/>
              </w:rPr>
            </w:pPr>
            <w:r w:rsidRPr="002F1207">
              <w:rPr>
                <w:szCs w:val="26"/>
                <w:lang w:val="kk-KZ"/>
              </w:rPr>
              <w:t>Қатысқаны: 3 оқушы, жүлделі орын: 3/100%</w:t>
            </w:r>
          </w:p>
          <w:p w:rsidR="00351724" w:rsidRPr="002F1207" w:rsidRDefault="00351724" w:rsidP="00DF412E">
            <w:pPr>
              <w:rPr>
                <w:szCs w:val="26"/>
                <w:lang w:val="kk-KZ"/>
              </w:rPr>
            </w:pPr>
            <w:r w:rsidRPr="002F1207">
              <w:rPr>
                <w:szCs w:val="26"/>
                <w:lang w:val="kk-KZ"/>
              </w:rPr>
              <w:t>І орын - оқушы</w:t>
            </w:r>
          </w:p>
          <w:p w:rsidR="00351724" w:rsidRPr="002F1207" w:rsidRDefault="00351724" w:rsidP="00DF412E">
            <w:pPr>
              <w:rPr>
                <w:szCs w:val="26"/>
                <w:lang w:val="kk-KZ"/>
              </w:rPr>
            </w:pPr>
            <w:r w:rsidRPr="002F1207">
              <w:rPr>
                <w:szCs w:val="26"/>
                <w:lang w:val="kk-KZ"/>
              </w:rPr>
              <w:t>ІІІ орын – 2 оқушы</w:t>
            </w:r>
          </w:p>
          <w:p w:rsidR="00351724" w:rsidRPr="002F1207" w:rsidRDefault="00351724" w:rsidP="00DF412E">
            <w:pPr>
              <w:rPr>
                <w:szCs w:val="26"/>
                <w:lang w:val="kk-KZ"/>
              </w:rPr>
            </w:pPr>
          </w:p>
          <w:p w:rsidR="00351724" w:rsidRPr="002F1207" w:rsidRDefault="00351724" w:rsidP="00DF412E">
            <w:pPr>
              <w:rPr>
                <w:b/>
                <w:szCs w:val="26"/>
                <w:lang w:val="kk-KZ"/>
              </w:rPr>
            </w:pPr>
            <w:r w:rsidRPr="002F1207">
              <w:rPr>
                <w:b/>
                <w:szCs w:val="26"/>
                <w:lang w:val="kk-KZ"/>
              </w:rPr>
              <w:t>Облыстық кезең өткен жоқ.</w:t>
            </w:r>
          </w:p>
          <w:p w:rsidR="00351724" w:rsidRPr="002F1207" w:rsidRDefault="00351724" w:rsidP="00DF412E">
            <w:pPr>
              <w:rPr>
                <w:b/>
                <w:szCs w:val="26"/>
                <w:lang w:val="kk-KZ"/>
              </w:rPr>
            </w:pPr>
          </w:p>
        </w:tc>
      </w:tr>
    </w:tbl>
    <w:p w:rsidR="00351724" w:rsidRPr="00555E38" w:rsidRDefault="00351724" w:rsidP="00DF412E">
      <w:pPr>
        <w:jc w:val="both"/>
        <w:rPr>
          <w:sz w:val="26"/>
          <w:szCs w:val="26"/>
          <w:lang w:val="kk-KZ"/>
        </w:rPr>
      </w:pPr>
      <w:r w:rsidRPr="00555E38">
        <w:rPr>
          <w:b/>
          <w:sz w:val="26"/>
          <w:szCs w:val="26"/>
          <w:lang w:val="kk-KZ"/>
        </w:rPr>
        <w:t xml:space="preserve">Қорытынды: </w:t>
      </w:r>
      <w:r w:rsidRPr="00555E38">
        <w:rPr>
          <w:sz w:val="26"/>
          <w:szCs w:val="26"/>
          <w:lang w:val="kk-KZ"/>
        </w:rPr>
        <w:t xml:space="preserve">Олимипиаданың 4 жылдық көрсеткішін қарайтын болсақ, оқушыларымыздың жыл сайын қатысуы да, сапасы да бір жүйеде, қатысқан оқушылардың барлыы да жүлделі орын. Биыл облыстық кезең өткен жоқ. </w:t>
      </w:r>
    </w:p>
    <w:p w:rsidR="00351724" w:rsidRPr="00555E38" w:rsidRDefault="00351724" w:rsidP="00F903FD">
      <w:pPr>
        <w:rPr>
          <w:b/>
          <w:sz w:val="26"/>
          <w:szCs w:val="26"/>
          <w:lang w:val="kk-KZ"/>
        </w:rPr>
      </w:pPr>
    </w:p>
    <w:p w:rsidR="00351724" w:rsidRPr="00555E38" w:rsidRDefault="00351724" w:rsidP="00F903FD">
      <w:pPr>
        <w:rPr>
          <w:b/>
          <w:sz w:val="26"/>
          <w:szCs w:val="26"/>
          <w:lang w:val="kk-KZ"/>
        </w:rPr>
      </w:pPr>
      <w:r w:rsidRPr="00555E38">
        <w:rPr>
          <w:b/>
          <w:sz w:val="26"/>
          <w:szCs w:val="26"/>
          <w:lang w:val="kk-KZ"/>
        </w:rPr>
        <w:t xml:space="preserve">Дарынды оқушыларымызды шығармашылық потенциялын дамытуда ғылыми жоба жаздыру негізгі жұмыстардың бірі. </w:t>
      </w:r>
    </w:p>
    <w:p w:rsidR="00351724" w:rsidRPr="00555E38" w:rsidRDefault="00351724" w:rsidP="00DF412E">
      <w:pPr>
        <w:jc w:val="both"/>
        <w:rPr>
          <w:sz w:val="26"/>
          <w:szCs w:val="26"/>
          <w:lang w:val="kk-KZ"/>
        </w:rPr>
      </w:pPr>
      <w:r w:rsidRPr="00555E38">
        <w:rPr>
          <w:sz w:val="26"/>
          <w:szCs w:val="26"/>
          <w:lang w:val="kk-KZ"/>
        </w:rPr>
        <w:t xml:space="preserve">       Осы потенциялды дамытуда мектептерде «Дарын» республикалық ғылыми орталығының тапсырмасы бойынша оқушылардың ғылыми қоғамы  2007-2008  оқу жылынан бастап  енгізіліп келеді. Лицейде сол жылдан бастап «Зерде» ОҒҚ (оқушылардың ғылыми қоғамы)  құрылған.   Қоғамда әр пән саласындағы қабілетті оқушылардың ғылыми одақтары бар. Өткен оқу жылында да, биылғы оқу жылында да ғылыми жобаларға қатысу және сапамыз да жоғарылады. </w:t>
      </w:r>
    </w:p>
    <w:p w:rsidR="00351724" w:rsidRPr="00555E38" w:rsidRDefault="00351724" w:rsidP="00F903FD">
      <w:pPr>
        <w:jc w:val="center"/>
        <w:outlineLvl w:val="0"/>
        <w:rPr>
          <w:b/>
          <w:bCs/>
          <w:sz w:val="26"/>
          <w:szCs w:val="26"/>
          <w:lang w:val="kk-KZ"/>
        </w:rPr>
      </w:pPr>
      <w:r w:rsidRPr="00555E38">
        <w:rPr>
          <w:b/>
          <w:bCs/>
          <w:sz w:val="26"/>
          <w:szCs w:val="26"/>
          <w:lang w:val="kk-KZ"/>
        </w:rPr>
        <w:t>«Дарын» республикалық ғылыми жобалар байқауының 3 жылғы қорытындысы бойынша:</w:t>
      </w:r>
    </w:p>
    <w:tbl>
      <w:tblPr>
        <w:tblW w:w="9072" w:type="dxa"/>
        <w:tblInd w:w="108" w:type="dxa"/>
        <w:tblLook w:val="00A0"/>
      </w:tblPr>
      <w:tblGrid>
        <w:gridCol w:w="3402"/>
        <w:gridCol w:w="2693"/>
        <w:gridCol w:w="2977"/>
      </w:tblGrid>
      <w:tr w:rsidR="00351724" w:rsidRPr="005C13DB" w:rsidTr="00F903FD">
        <w:tc>
          <w:tcPr>
            <w:tcW w:w="3402" w:type="dxa"/>
          </w:tcPr>
          <w:p w:rsidR="00351724" w:rsidRPr="005C13DB" w:rsidRDefault="00351724" w:rsidP="00DF412E">
            <w:pPr>
              <w:pStyle w:val="ListParagraph"/>
              <w:ind w:left="0"/>
              <w:outlineLvl w:val="0"/>
              <w:rPr>
                <w:b/>
                <w:bCs/>
                <w:sz w:val="26"/>
                <w:szCs w:val="26"/>
                <w:lang w:val="kk-KZ"/>
              </w:rPr>
            </w:pPr>
            <w:r w:rsidRPr="005C13DB">
              <w:rPr>
                <w:b/>
                <w:bCs/>
                <w:sz w:val="26"/>
                <w:szCs w:val="26"/>
                <w:lang w:val="kk-KZ"/>
              </w:rPr>
              <w:t>2020-2021 о.ж</w:t>
            </w:r>
          </w:p>
        </w:tc>
        <w:tc>
          <w:tcPr>
            <w:tcW w:w="2693" w:type="dxa"/>
          </w:tcPr>
          <w:p w:rsidR="00351724" w:rsidRPr="005C13DB" w:rsidRDefault="00351724" w:rsidP="00DF412E">
            <w:pPr>
              <w:pStyle w:val="ListParagraph"/>
              <w:ind w:left="0"/>
              <w:outlineLvl w:val="0"/>
              <w:rPr>
                <w:b/>
                <w:bCs/>
                <w:sz w:val="26"/>
                <w:szCs w:val="26"/>
                <w:lang w:val="kk-KZ"/>
              </w:rPr>
            </w:pPr>
            <w:r w:rsidRPr="005C13DB">
              <w:rPr>
                <w:b/>
                <w:bCs/>
                <w:sz w:val="26"/>
                <w:szCs w:val="26"/>
                <w:lang w:val="kk-KZ"/>
              </w:rPr>
              <w:t>2021-2022 о.ж</w:t>
            </w:r>
          </w:p>
        </w:tc>
        <w:tc>
          <w:tcPr>
            <w:tcW w:w="2977" w:type="dxa"/>
          </w:tcPr>
          <w:p w:rsidR="00351724" w:rsidRPr="005C13DB" w:rsidRDefault="00351724" w:rsidP="00DF412E">
            <w:pPr>
              <w:pStyle w:val="ListParagraph"/>
              <w:ind w:left="0"/>
              <w:outlineLvl w:val="0"/>
              <w:rPr>
                <w:b/>
                <w:bCs/>
                <w:sz w:val="26"/>
                <w:szCs w:val="26"/>
                <w:lang w:val="kk-KZ"/>
              </w:rPr>
            </w:pPr>
            <w:r w:rsidRPr="005C13DB">
              <w:rPr>
                <w:b/>
                <w:bCs/>
                <w:sz w:val="26"/>
                <w:szCs w:val="26"/>
                <w:lang w:val="kk-KZ"/>
              </w:rPr>
              <w:t>2022-2023 о.ж</w:t>
            </w:r>
          </w:p>
        </w:tc>
      </w:tr>
      <w:tr w:rsidR="00351724" w:rsidRPr="005C13DB" w:rsidTr="00F903FD">
        <w:tc>
          <w:tcPr>
            <w:tcW w:w="3402" w:type="dxa"/>
          </w:tcPr>
          <w:p w:rsidR="00351724" w:rsidRPr="005C13DB" w:rsidRDefault="00351724" w:rsidP="00DF412E">
            <w:pPr>
              <w:pStyle w:val="ListParagraph"/>
              <w:ind w:left="0"/>
              <w:outlineLvl w:val="0"/>
              <w:rPr>
                <w:bCs/>
                <w:sz w:val="26"/>
                <w:szCs w:val="26"/>
                <w:lang w:val="kk-KZ"/>
              </w:rPr>
            </w:pPr>
            <w:r w:rsidRPr="005C13DB">
              <w:rPr>
                <w:bCs/>
                <w:sz w:val="26"/>
                <w:szCs w:val="26"/>
                <w:lang w:val="kk-KZ"/>
              </w:rPr>
              <w:t>Барлығы: 13 жоба</w:t>
            </w:r>
          </w:p>
          <w:p w:rsidR="00351724" w:rsidRPr="005C13DB" w:rsidRDefault="00351724" w:rsidP="00DF412E">
            <w:pPr>
              <w:pStyle w:val="ListParagraph"/>
              <w:ind w:left="0"/>
              <w:outlineLvl w:val="0"/>
              <w:rPr>
                <w:bCs/>
                <w:sz w:val="26"/>
                <w:szCs w:val="26"/>
                <w:lang w:val="kk-KZ"/>
              </w:rPr>
            </w:pPr>
            <w:r w:rsidRPr="005C13DB">
              <w:rPr>
                <w:bCs/>
                <w:sz w:val="26"/>
                <w:szCs w:val="26"/>
                <w:lang w:val="kk-KZ"/>
              </w:rPr>
              <w:t>Облысқа қорғауға өткені: 9</w:t>
            </w:r>
            <w:r w:rsidRPr="005C13DB">
              <w:rPr>
                <w:sz w:val="26"/>
                <w:szCs w:val="26"/>
                <w:shd w:val="clear" w:color="auto" w:fill="FFFFFF"/>
                <w:lang w:val="kk-KZ"/>
              </w:rPr>
              <w:t xml:space="preserve">/ 69% </w:t>
            </w:r>
            <w:r w:rsidRPr="005C13DB">
              <w:rPr>
                <w:bCs/>
                <w:sz w:val="26"/>
                <w:szCs w:val="26"/>
                <w:lang w:val="kk-KZ"/>
              </w:rPr>
              <w:t xml:space="preserve"> </w:t>
            </w:r>
          </w:p>
          <w:p w:rsidR="00351724" w:rsidRPr="005C13DB" w:rsidRDefault="00351724" w:rsidP="00DF412E">
            <w:pPr>
              <w:pStyle w:val="ListParagraph"/>
              <w:ind w:left="0"/>
              <w:outlineLvl w:val="0"/>
              <w:rPr>
                <w:sz w:val="26"/>
                <w:szCs w:val="26"/>
                <w:shd w:val="clear" w:color="auto" w:fill="FFFFFF"/>
                <w:lang w:val="kk-KZ"/>
              </w:rPr>
            </w:pPr>
            <w:r w:rsidRPr="005C13DB">
              <w:rPr>
                <w:bCs/>
                <w:sz w:val="26"/>
                <w:szCs w:val="26"/>
                <w:lang w:val="kk-KZ"/>
              </w:rPr>
              <w:t xml:space="preserve">Облыс жүлделі орын: </w:t>
            </w:r>
            <w:r w:rsidRPr="005C13DB">
              <w:rPr>
                <w:sz w:val="26"/>
                <w:szCs w:val="26"/>
                <w:shd w:val="clear" w:color="auto" w:fill="FFFFFF"/>
                <w:lang w:val="kk-KZ"/>
              </w:rPr>
              <w:t>4/ 45%</w:t>
            </w:r>
          </w:p>
          <w:p w:rsidR="00351724" w:rsidRPr="005C13DB" w:rsidRDefault="00351724" w:rsidP="00DF412E">
            <w:pPr>
              <w:pStyle w:val="ListParagraph"/>
              <w:ind w:left="0"/>
              <w:outlineLvl w:val="0"/>
              <w:rPr>
                <w:sz w:val="26"/>
                <w:szCs w:val="26"/>
                <w:shd w:val="clear" w:color="auto" w:fill="FFFFFF"/>
                <w:lang w:val="kk-KZ"/>
              </w:rPr>
            </w:pPr>
            <w:r w:rsidRPr="005C13DB">
              <w:rPr>
                <w:sz w:val="26"/>
                <w:szCs w:val="26"/>
                <w:shd w:val="clear" w:color="auto" w:fill="FFFFFF"/>
                <w:lang w:val="kk-KZ"/>
              </w:rPr>
              <w:t>Республикаға өткені:2</w:t>
            </w:r>
          </w:p>
          <w:p w:rsidR="00351724" w:rsidRPr="005C13DB" w:rsidRDefault="00351724" w:rsidP="00DF412E">
            <w:pPr>
              <w:pStyle w:val="ListParagraph"/>
              <w:ind w:left="0"/>
              <w:outlineLvl w:val="0"/>
              <w:rPr>
                <w:sz w:val="26"/>
                <w:szCs w:val="26"/>
                <w:shd w:val="clear" w:color="auto" w:fill="FFFFFF"/>
                <w:lang w:val="kk-KZ"/>
              </w:rPr>
            </w:pPr>
            <w:r w:rsidRPr="005C13DB">
              <w:rPr>
                <w:sz w:val="26"/>
                <w:szCs w:val="26"/>
                <w:shd w:val="clear" w:color="auto" w:fill="FFFFFF"/>
                <w:lang w:val="kk-KZ"/>
              </w:rPr>
              <w:t>ІІІ орын – 1</w:t>
            </w:r>
          </w:p>
          <w:p w:rsidR="00351724" w:rsidRPr="005C13DB" w:rsidRDefault="00351724" w:rsidP="00DF412E">
            <w:pPr>
              <w:pStyle w:val="ListParagraph"/>
              <w:ind w:left="0"/>
              <w:outlineLvl w:val="0"/>
              <w:rPr>
                <w:sz w:val="26"/>
                <w:szCs w:val="26"/>
                <w:shd w:val="clear" w:color="auto" w:fill="FFFFFF"/>
                <w:lang w:val="kk-KZ"/>
              </w:rPr>
            </w:pPr>
            <w:r w:rsidRPr="005C13DB">
              <w:rPr>
                <w:sz w:val="26"/>
                <w:szCs w:val="26"/>
                <w:shd w:val="clear" w:color="auto" w:fill="FFFFFF"/>
                <w:lang w:val="kk-KZ"/>
              </w:rPr>
              <w:t>Мақтау қағазы - 1</w:t>
            </w:r>
          </w:p>
        </w:tc>
        <w:tc>
          <w:tcPr>
            <w:tcW w:w="2693" w:type="dxa"/>
          </w:tcPr>
          <w:p w:rsidR="00351724" w:rsidRPr="005C13DB" w:rsidRDefault="00351724" w:rsidP="00DF412E">
            <w:pPr>
              <w:pStyle w:val="ListParagraph"/>
              <w:ind w:left="0"/>
              <w:outlineLvl w:val="0"/>
              <w:rPr>
                <w:bCs/>
                <w:sz w:val="26"/>
                <w:szCs w:val="26"/>
                <w:lang w:val="kk-KZ"/>
              </w:rPr>
            </w:pPr>
            <w:r w:rsidRPr="005C13DB">
              <w:rPr>
                <w:bCs/>
                <w:sz w:val="26"/>
                <w:szCs w:val="26"/>
                <w:lang w:val="kk-KZ"/>
              </w:rPr>
              <w:t>Барлығы:  20 жоба</w:t>
            </w:r>
          </w:p>
          <w:p w:rsidR="00351724" w:rsidRPr="005C13DB" w:rsidRDefault="00351724" w:rsidP="00DF412E">
            <w:pPr>
              <w:pStyle w:val="ListParagraph"/>
              <w:ind w:left="0"/>
              <w:outlineLvl w:val="0"/>
              <w:rPr>
                <w:bCs/>
                <w:sz w:val="26"/>
                <w:szCs w:val="26"/>
                <w:lang w:val="kk-KZ"/>
              </w:rPr>
            </w:pPr>
            <w:r w:rsidRPr="005C13DB">
              <w:rPr>
                <w:bCs/>
                <w:sz w:val="26"/>
                <w:szCs w:val="26"/>
                <w:lang w:val="kk-KZ"/>
              </w:rPr>
              <w:t>Облысқа қорғауға өткені: 9</w:t>
            </w:r>
            <w:r w:rsidRPr="005C13DB">
              <w:rPr>
                <w:sz w:val="26"/>
                <w:szCs w:val="26"/>
                <w:shd w:val="clear" w:color="auto" w:fill="FFFFFF"/>
                <w:lang w:val="kk-KZ"/>
              </w:rPr>
              <w:t xml:space="preserve">/ 45% </w:t>
            </w:r>
            <w:r w:rsidRPr="005C13DB">
              <w:rPr>
                <w:bCs/>
                <w:sz w:val="26"/>
                <w:szCs w:val="26"/>
                <w:lang w:val="kk-KZ"/>
              </w:rPr>
              <w:t xml:space="preserve"> </w:t>
            </w:r>
          </w:p>
          <w:p w:rsidR="00351724" w:rsidRPr="005C13DB" w:rsidRDefault="00351724" w:rsidP="00DF412E">
            <w:pPr>
              <w:pStyle w:val="ListParagraph"/>
              <w:ind w:left="0"/>
              <w:outlineLvl w:val="0"/>
              <w:rPr>
                <w:sz w:val="26"/>
                <w:szCs w:val="26"/>
                <w:shd w:val="clear" w:color="auto" w:fill="FFFFFF"/>
                <w:lang w:val="kk-KZ"/>
              </w:rPr>
            </w:pPr>
            <w:r w:rsidRPr="005C13DB">
              <w:rPr>
                <w:bCs/>
                <w:sz w:val="26"/>
                <w:szCs w:val="26"/>
                <w:lang w:val="kk-KZ"/>
              </w:rPr>
              <w:t xml:space="preserve">Облыс жүлделі орын: </w:t>
            </w:r>
            <w:r w:rsidRPr="005C13DB">
              <w:rPr>
                <w:sz w:val="26"/>
                <w:szCs w:val="26"/>
                <w:shd w:val="clear" w:color="auto" w:fill="FFFFFF"/>
                <w:lang w:val="kk-KZ"/>
              </w:rPr>
              <w:t>9/ 100%</w:t>
            </w:r>
          </w:p>
          <w:p w:rsidR="00351724" w:rsidRPr="005C13DB" w:rsidRDefault="00351724" w:rsidP="00DF412E">
            <w:pPr>
              <w:pStyle w:val="ListParagraph"/>
              <w:ind w:left="0"/>
              <w:outlineLvl w:val="0"/>
              <w:rPr>
                <w:sz w:val="26"/>
                <w:szCs w:val="26"/>
                <w:shd w:val="clear" w:color="auto" w:fill="FFFFFF"/>
                <w:lang w:val="kk-KZ"/>
              </w:rPr>
            </w:pPr>
            <w:r w:rsidRPr="005C13DB">
              <w:rPr>
                <w:sz w:val="26"/>
                <w:szCs w:val="26"/>
                <w:shd w:val="clear" w:color="auto" w:fill="FFFFFF"/>
                <w:lang w:val="kk-KZ"/>
              </w:rPr>
              <w:t>Республикаға өткені:3</w:t>
            </w:r>
          </w:p>
          <w:p w:rsidR="00351724" w:rsidRPr="005C13DB" w:rsidRDefault="00351724" w:rsidP="00DF412E">
            <w:pPr>
              <w:pStyle w:val="ListParagraph"/>
              <w:ind w:left="0"/>
              <w:outlineLvl w:val="0"/>
              <w:rPr>
                <w:bCs/>
                <w:sz w:val="26"/>
                <w:szCs w:val="26"/>
                <w:lang w:val="kk-KZ"/>
              </w:rPr>
            </w:pPr>
          </w:p>
        </w:tc>
        <w:tc>
          <w:tcPr>
            <w:tcW w:w="2977" w:type="dxa"/>
          </w:tcPr>
          <w:p w:rsidR="00351724" w:rsidRPr="005C13DB" w:rsidRDefault="00351724" w:rsidP="00DF412E">
            <w:pPr>
              <w:pStyle w:val="ListParagraph"/>
              <w:ind w:left="0"/>
              <w:outlineLvl w:val="0"/>
              <w:rPr>
                <w:bCs/>
                <w:sz w:val="26"/>
                <w:szCs w:val="26"/>
                <w:lang w:val="kk-KZ"/>
              </w:rPr>
            </w:pPr>
            <w:r w:rsidRPr="005C13DB">
              <w:rPr>
                <w:bCs/>
                <w:sz w:val="26"/>
                <w:szCs w:val="26"/>
                <w:lang w:val="kk-KZ"/>
              </w:rPr>
              <w:t>Барлығы:  14 жоба</w:t>
            </w:r>
          </w:p>
          <w:p w:rsidR="00351724" w:rsidRPr="005C13DB" w:rsidRDefault="00351724" w:rsidP="00DF412E">
            <w:pPr>
              <w:pStyle w:val="ListParagraph"/>
              <w:ind w:left="0"/>
              <w:outlineLvl w:val="0"/>
              <w:rPr>
                <w:bCs/>
                <w:sz w:val="26"/>
                <w:szCs w:val="26"/>
                <w:lang w:val="kk-KZ"/>
              </w:rPr>
            </w:pPr>
            <w:r w:rsidRPr="005C13DB">
              <w:rPr>
                <w:bCs/>
                <w:sz w:val="26"/>
                <w:szCs w:val="26"/>
                <w:lang w:val="kk-KZ"/>
              </w:rPr>
              <w:t>Облысқа өткен: 2 жоба, 3 оқушы</w:t>
            </w:r>
          </w:p>
          <w:p w:rsidR="00351724" w:rsidRPr="005C13DB" w:rsidRDefault="00351724" w:rsidP="00DF412E">
            <w:pPr>
              <w:pStyle w:val="ListParagraph"/>
              <w:ind w:left="0"/>
              <w:outlineLvl w:val="0"/>
              <w:rPr>
                <w:bCs/>
                <w:sz w:val="26"/>
                <w:szCs w:val="26"/>
                <w:lang w:val="kk-KZ"/>
              </w:rPr>
            </w:pPr>
            <w:r w:rsidRPr="005C13DB">
              <w:rPr>
                <w:bCs/>
                <w:sz w:val="26"/>
                <w:szCs w:val="26"/>
                <w:lang w:val="kk-KZ"/>
              </w:rPr>
              <w:t>1 жоба -1 орын</w:t>
            </w:r>
          </w:p>
          <w:p w:rsidR="00351724" w:rsidRPr="005C13DB" w:rsidRDefault="00351724" w:rsidP="00DF412E">
            <w:pPr>
              <w:pStyle w:val="ListParagraph"/>
              <w:ind w:left="0"/>
              <w:outlineLvl w:val="0"/>
              <w:rPr>
                <w:bCs/>
                <w:sz w:val="26"/>
                <w:szCs w:val="26"/>
                <w:lang w:val="kk-KZ"/>
              </w:rPr>
            </w:pPr>
            <w:r w:rsidRPr="005C13DB">
              <w:rPr>
                <w:bCs/>
                <w:sz w:val="26"/>
                <w:szCs w:val="26"/>
                <w:lang w:val="kk-KZ"/>
              </w:rPr>
              <w:t>республикалық кезең: 3 орын</w:t>
            </w:r>
          </w:p>
        </w:tc>
      </w:tr>
    </w:tbl>
    <w:p w:rsidR="00351724" w:rsidRPr="00F903FD" w:rsidRDefault="00351724" w:rsidP="00F903FD">
      <w:pPr>
        <w:outlineLvl w:val="0"/>
        <w:rPr>
          <w:b/>
          <w:bCs/>
          <w:sz w:val="26"/>
          <w:szCs w:val="26"/>
          <w:lang w:val="kk-KZ"/>
        </w:rPr>
      </w:pPr>
      <w:r w:rsidRPr="00F903FD">
        <w:rPr>
          <w:b/>
          <w:bCs/>
          <w:sz w:val="26"/>
          <w:szCs w:val="26"/>
          <w:lang w:val="kk-KZ"/>
        </w:rPr>
        <w:t xml:space="preserve">Қорытынды: </w:t>
      </w:r>
    </w:p>
    <w:p w:rsidR="00351724" w:rsidRPr="00555E38" w:rsidRDefault="00351724" w:rsidP="002F1207">
      <w:pPr>
        <w:ind w:firstLine="708"/>
        <w:jc w:val="both"/>
        <w:outlineLvl w:val="0"/>
        <w:rPr>
          <w:bCs/>
          <w:sz w:val="26"/>
          <w:szCs w:val="26"/>
          <w:lang w:val="kk-KZ" w:eastAsia="kk-KZ"/>
        </w:rPr>
      </w:pPr>
      <w:r w:rsidRPr="00555E38">
        <w:rPr>
          <w:bCs/>
          <w:sz w:val="26"/>
          <w:szCs w:val="26"/>
          <w:lang w:val="kk-KZ" w:eastAsia="kk-KZ"/>
        </w:rPr>
        <w:t xml:space="preserve">Биылғы оқу жылында ұсынылған жобалардың өткен оқу жылына қарағанда облысқа өткен жобалар саны өте аз, тек екі жоба ғана облысқа ұсынылды. Ғылыми жобалардың кейінгі 5 жылғы қорытындысына қарайтын болсақ, жыл сайын ғылыми жобалар саны да қала бойынша көп жазылады және облыстық, республикалық кезеңге өзекті  тақырыптардағы жұмыстарымыз өтіп, жүлделі орынға ие болып жүр. Дегенменде жобаларды ұсыну барысында кеткен кемшіліктер: берілген жобалардың өз уақытында берілмегені, қателердің болуы, жоба жазудағы талаптардың ескерілмегені. </w:t>
      </w:r>
    </w:p>
    <w:p w:rsidR="00351724" w:rsidRPr="00555E38" w:rsidRDefault="00351724" w:rsidP="002F1207">
      <w:pPr>
        <w:pStyle w:val="NoSpacing"/>
        <w:spacing w:line="240" w:lineRule="atLeast"/>
        <w:ind w:firstLine="708"/>
        <w:jc w:val="both"/>
        <w:rPr>
          <w:sz w:val="26"/>
          <w:szCs w:val="26"/>
          <w:lang w:val="kk-KZ"/>
        </w:rPr>
      </w:pPr>
      <w:r w:rsidRPr="00555E38">
        <w:rPr>
          <w:b/>
          <w:sz w:val="26"/>
          <w:szCs w:val="26"/>
          <w:lang w:val="kk-KZ"/>
        </w:rPr>
        <w:t xml:space="preserve">2-7 сыныптар арасында </w:t>
      </w:r>
      <w:r w:rsidRPr="00555E38">
        <w:rPr>
          <w:b/>
          <w:bCs/>
          <w:sz w:val="26"/>
          <w:szCs w:val="26"/>
          <w:lang w:val="kk-KZ"/>
        </w:rPr>
        <w:t>«Зерде» республикалық ғылыми жобалар байқауының 3 жылғы қорытындысы бойынша:</w:t>
      </w:r>
    </w:p>
    <w:tbl>
      <w:tblPr>
        <w:tblW w:w="9356" w:type="dxa"/>
        <w:tblInd w:w="250" w:type="dxa"/>
        <w:tblLook w:val="00A0"/>
      </w:tblPr>
      <w:tblGrid>
        <w:gridCol w:w="3260"/>
        <w:gridCol w:w="2977"/>
        <w:gridCol w:w="3119"/>
      </w:tblGrid>
      <w:tr w:rsidR="00351724" w:rsidRPr="002F1207" w:rsidTr="00F903FD">
        <w:tc>
          <w:tcPr>
            <w:tcW w:w="3260" w:type="dxa"/>
          </w:tcPr>
          <w:p w:rsidR="00351724" w:rsidRPr="002F1207" w:rsidRDefault="00351724" w:rsidP="00DF412E">
            <w:pPr>
              <w:pStyle w:val="ListParagraph"/>
              <w:ind w:left="0"/>
              <w:outlineLvl w:val="0"/>
              <w:rPr>
                <w:b/>
                <w:bCs/>
                <w:lang w:val="kk-KZ"/>
              </w:rPr>
            </w:pPr>
            <w:r w:rsidRPr="002F1207">
              <w:rPr>
                <w:b/>
                <w:bCs/>
                <w:sz w:val="22"/>
                <w:szCs w:val="22"/>
                <w:lang w:val="kk-KZ"/>
              </w:rPr>
              <w:t>2020-2021 о.ж</w:t>
            </w:r>
          </w:p>
        </w:tc>
        <w:tc>
          <w:tcPr>
            <w:tcW w:w="2977" w:type="dxa"/>
          </w:tcPr>
          <w:p w:rsidR="00351724" w:rsidRPr="002F1207" w:rsidRDefault="00351724" w:rsidP="00DF412E">
            <w:pPr>
              <w:pStyle w:val="ListParagraph"/>
              <w:ind w:left="0"/>
              <w:outlineLvl w:val="0"/>
              <w:rPr>
                <w:b/>
                <w:bCs/>
                <w:lang w:val="kk-KZ"/>
              </w:rPr>
            </w:pPr>
            <w:r w:rsidRPr="002F1207">
              <w:rPr>
                <w:b/>
                <w:bCs/>
                <w:sz w:val="22"/>
                <w:szCs w:val="22"/>
                <w:lang w:val="kk-KZ"/>
              </w:rPr>
              <w:t>2021-2022 о.ж</w:t>
            </w:r>
          </w:p>
        </w:tc>
        <w:tc>
          <w:tcPr>
            <w:tcW w:w="3119" w:type="dxa"/>
          </w:tcPr>
          <w:p w:rsidR="00351724" w:rsidRPr="002F1207" w:rsidRDefault="00351724" w:rsidP="00DF412E">
            <w:pPr>
              <w:pStyle w:val="ListParagraph"/>
              <w:ind w:left="0"/>
              <w:outlineLvl w:val="0"/>
              <w:rPr>
                <w:b/>
                <w:bCs/>
                <w:lang w:val="kk-KZ"/>
              </w:rPr>
            </w:pPr>
            <w:r w:rsidRPr="002F1207">
              <w:rPr>
                <w:b/>
                <w:bCs/>
                <w:sz w:val="22"/>
                <w:szCs w:val="22"/>
                <w:lang w:val="kk-KZ"/>
              </w:rPr>
              <w:t>2022-2023 о.ж</w:t>
            </w:r>
          </w:p>
        </w:tc>
      </w:tr>
      <w:tr w:rsidR="00351724" w:rsidRPr="002F1207" w:rsidTr="00F903FD">
        <w:tc>
          <w:tcPr>
            <w:tcW w:w="3260" w:type="dxa"/>
          </w:tcPr>
          <w:p w:rsidR="00351724" w:rsidRPr="002F1207" w:rsidRDefault="00351724" w:rsidP="00DF412E">
            <w:pPr>
              <w:pStyle w:val="ListParagraph"/>
              <w:ind w:left="0"/>
              <w:outlineLvl w:val="0"/>
              <w:rPr>
                <w:bCs/>
                <w:lang w:val="kk-KZ"/>
              </w:rPr>
            </w:pPr>
            <w:r w:rsidRPr="002F1207">
              <w:rPr>
                <w:bCs/>
                <w:sz w:val="22"/>
                <w:szCs w:val="22"/>
                <w:lang w:val="kk-KZ"/>
              </w:rPr>
              <w:t>Барлығы: 23 жоба</w:t>
            </w:r>
          </w:p>
          <w:p w:rsidR="00351724" w:rsidRPr="00BB1342" w:rsidRDefault="00351724" w:rsidP="00DF412E">
            <w:pPr>
              <w:pStyle w:val="ListParagraph"/>
              <w:ind w:left="0"/>
              <w:outlineLvl w:val="0"/>
              <w:rPr>
                <w:bCs/>
              </w:rPr>
            </w:pPr>
            <w:r w:rsidRPr="002F1207">
              <w:rPr>
                <w:bCs/>
                <w:sz w:val="22"/>
                <w:szCs w:val="22"/>
                <w:lang w:val="kk-KZ"/>
              </w:rPr>
              <w:t>Жүлделі орын: 2</w:t>
            </w:r>
            <w:r w:rsidRPr="00BB1342">
              <w:rPr>
                <w:bCs/>
                <w:sz w:val="22"/>
                <w:szCs w:val="22"/>
              </w:rPr>
              <w:t>/7%</w:t>
            </w:r>
          </w:p>
          <w:p w:rsidR="00351724" w:rsidRPr="00BB1342" w:rsidRDefault="00351724" w:rsidP="00DF412E">
            <w:pPr>
              <w:pStyle w:val="ListParagraph"/>
              <w:ind w:left="0"/>
              <w:outlineLvl w:val="0"/>
              <w:rPr>
                <w:bCs/>
              </w:rPr>
            </w:pPr>
            <w:r w:rsidRPr="002F1207">
              <w:rPr>
                <w:bCs/>
                <w:sz w:val="22"/>
                <w:szCs w:val="22"/>
                <w:lang w:val="kk-KZ"/>
              </w:rPr>
              <w:t>Сертификат: 6</w:t>
            </w:r>
            <w:r w:rsidRPr="00BB1342">
              <w:rPr>
                <w:bCs/>
                <w:sz w:val="22"/>
                <w:szCs w:val="22"/>
              </w:rPr>
              <w:t>/26%</w:t>
            </w:r>
          </w:p>
          <w:p w:rsidR="00351724" w:rsidRPr="002F1207" w:rsidRDefault="00351724" w:rsidP="00DF412E">
            <w:pPr>
              <w:pStyle w:val="ListParagraph"/>
              <w:ind w:left="0"/>
              <w:outlineLvl w:val="0"/>
              <w:rPr>
                <w:bCs/>
                <w:lang w:val="en-US"/>
              </w:rPr>
            </w:pPr>
            <w:r w:rsidRPr="002F1207">
              <w:rPr>
                <w:bCs/>
                <w:sz w:val="22"/>
                <w:szCs w:val="22"/>
                <w:lang w:val="kk-KZ"/>
              </w:rPr>
              <w:t xml:space="preserve">Өткен жоба: </w:t>
            </w:r>
            <w:r w:rsidRPr="002F1207">
              <w:rPr>
                <w:bCs/>
                <w:sz w:val="22"/>
                <w:szCs w:val="22"/>
                <w:lang w:val="en-US"/>
              </w:rPr>
              <w:t>8</w:t>
            </w:r>
            <w:r w:rsidRPr="002F1207">
              <w:rPr>
                <w:bCs/>
                <w:sz w:val="22"/>
                <w:szCs w:val="22"/>
                <w:lang w:val="kk-KZ"/>
              </w:rPr>
              <w:t>/</w:t>
            </w:r>
            <w:r w:rsidRPr="002F1207">
              <w:rPr>
                <w:bCs/>
                <w:sz w:val="22"/>
                <w:szCs w:val="22"/>
                <w:lang w:val="en-US"/>
              </w:rPr>
              <w:t>35%</w:t>
            </w:r>
          </w:p>
        </w:tc>
        <w:tc>
          <w:tcPr>
            <w:tcW w:w="2977" w:type="dxa"/>
          </w:tcPr>
          <w:p w:rsidR="00351724" w:rsidRPr="002F1207" w:rsidRDefault="00351724" w:rsidP="00DF412E">
            <w:pPr>
              <w:pStyle w:val="ListParagraph"/>
              <w:ind w:left="0"/>
              <w:outlineLvl w:val="0"/>
              <w:rPr>
                <w:bCs/>
                <w:lang w:val="kk-KZ"/>
              </w:rPr>
            </w:pPr>
            <w:r w:rsidRPr="002F1207">
              <w:rPr>
                <w:bCs/>
                <w:sz w:val="22"/>
                <w:szCs w:val="22"/>
                <w:lang w:val="kk-KZ"/>
              </w:rPr>
              <w:t>Барлығы: 23 жоба</w:t>
            </w:r>
          </w:p>
          <w:p w:rsidR="00351724" w:rsidRPr="002F1207" w:rsidRDefault="00351724" w:rsidP="00DF412E">
            <w:pPr>
              <w:pStyle w:val="ListParagraph"/>
              <w:ind w:left="0"/>
              <w:outlineLvl w:val="0"/>
              <w:rPr>
                <w:bCs/>
                <w:lang w:val="kk-KZ"/>
              </w:rPr>
            </w:pPr>
            <w:r w:rsidRPr="002F1207">
              <w:rPr>
                <w:bCs/>
                <w:sz w:val="22"/>
                <w:szCs w:val="22"/>
                <w:lang w:val="kk-KZ"/>
              </w:rPr>
              <w:t>Антиплагиаттан өткені: 13 жоба/ 57</w:t>
            </w:r>
            <w:r w:rsidRPr="002F1207">
              <w:rPr>
                <w:bCs/>
                <w:sz w:val="22"/>
                <w:szCs w:val="22"/>
                <w:lang w:val="en-US"/>
              </w:rPr>
              <w:t>%</w:t>
            </w:r>
          </w:p>
          <w:p w:rsidR="00351724" w:rsidRPr="002F1207" w:rsidRDefault="00351724" w:rsidP="00DF412E">
            <w:pPr>
              <w:pStyle w:val="ListParagraph"/>
              <w:ind w:left="0"/>
              <w:outlineLvl w:val="0"/>
              <w:rPr>
                <w:bCs/>
                <w:lang w:val="kk-KZ"/>
              </w:rPr>
            </w:pPr>
            <w:r w:rsidRPr="002F1207">
              <w:rPr>
                <w:bCs/>
                <w:sz w:val="22"/>
                <w:szCs w:val="22"/>
                <w:lang w:val="kk-KZ"/>
              </w:rPr>
              <w:t>Облыста 5 орын/39</w:t>
            </w:r>
            <w:r w:rsidRPr="00BB1342">
              <w:rPr>
                <w:bCs/>
                <w:sz w:val="22"/>
                <w:szCs w:val="22"/>
              </w:rPr>
              <w:t>%</w:t>
            </w:r>
          </w:p>
          <w:p w:rsidR="00351724" w:rsidRPr="002F1207" w:rsidRDefault="00351724" w:rsidP="00DF412E">
            <w:pPr>
              <w:pStyle w:val="ListParagraph"/>
              <w:ind w:left="0"/>
              <w:outlineLvl w:val="0"/>
              <w:rPr>
                <w:bCs/>
                <w:lang w:val="kk-KZ"/>
              </w:rPr>
            </w:pPr>
            <w:r w:rsidRPr="002F1207">
              <w:rPr>
                <w:bCs/>
                <w:sz w:val="22"/>
                <w:szCs w:val="22"/>
                <w:lang w:val="kk-KZ"/>
              </w:rPr>
              <w:t>Республкаға -1 оқушы өтті</w:t>
            </w:r>
          </w:p>
        </w:tc>
        <w:tc>
          <w:tcPr>
            <w:tcW w:w="3119" w:type="dxa"/>
          </w:tcPr>
          <w:p w:rsidR="00351724" w:rsidRPr="002F1207" w:rsidRDefault="00351724" w:rsidP="00DF412E">
            <w:pPr>
              <w:pStyle w:val="ListParagraph"/>
              <w:ind w:left="0"/>
              <w:outlineLvl w:val="0"/>
              <w:rPr>
                <w:bCs/>
                <w:lang w:val="kk-KZ"/>
              </w:rPr>
            </w:pPr>
            <w:r w:rsidRPr="002F1207">
              <w:rPr>
                <w:bCs/>
                <w:sz w:val="22"/>
                <w:szCs w:val="22"/>
                <w:lang w:val="kk-KZ"/>
              </w:rPr>
              <w:t>Барлығы: 25 жоба</w:t>
            </w:r>
          </w:p>
          <w:p w:rsidR="00351724" w:rsidRPr="002F1207" w:rsidRDefault="00351724" w:rsidP="00DF412E">
            <w:pPr>
              <w:pStyle w:val="ListParagraph"/>
              <w:ind w:left="0"/>
              <w:outlineLvl w:val="0"/>
              <w:rPr>
                <w:bCs/>
                <w:lang w:val="kk-KZ"/>
              </w:rPr>
            </w:pPr>
            <w:r w:rsidRPr="002F1207">
              <w:rPr>
                <w:bCs/>
                <w:sz w:val="22"/>
                <w:szCs w:val="22"/>
                <w:lang w:val="kk-KZ"/>
              </w:rPr>
              <w:t>Антиплагиаттан өткені: 22 жоба/ 88%</w:t>
            </w:r>
          </w:p>
          <w:p w:rsidR="00351724" w:rsidRPr="002F1207" w:rsidRDefault="00351724" w:rsidP="00DF412E">
            <w:pPr>
              <w:pStyle w:val="ListParagraph"/>
              <w:ind w:left="0"/>
              <w:outlineLvl w:val="0"/>
              <w:rPr>
                <w:bCs/>
                <w:lang w:val="kk-KZ"/>
              </w:rPr>
            </w:pPr>
            <w:r w:rsidRPr="002F1207">
              <w:rPr>
                <w:bCs/>
                <w:sz w:val="22"/>
                <w:szCs w:val="22"/>
                <w:lang w:val="kk-KZ"/>
              </w:rPr>
              <w:t>Облыста 10 орын/40</w:t>
            </w:r>
            <w:r w:rsidRPr="00BB1342">
              <w:rPr>
                <w:bCs/>
                <w:sz w:val="22"/>
                <w:szCs w:val="22"/>
              </w:rPr>
              <w:t>%</w:t>
            </w:r>
          </w:p>
          <w:p w:rsidR="00351724" w:rsidRPr="002F1207" w:rsidRDefault="00351724" w:rsidP="00DF412E">
            <w:pPr>
              <w:pStyle w:val="ListParagraph"/>
              <w:ind w:left="0"/>
              <w:outlineLvl w:val="0"/>
              <w:rPr>
                <w:bCs/>
                <w:lang w:val="kk-KZ"/>
              </w:rPr>
            </w:pPr>
            <w:r w:rsidRPr="002F1207">
              <w:rPr>
                <w:bCs/>
                <w:sz w:val="22"/>
                <w:szCs w:val="22"/>
                <w:lang w:val="kk-KZ"/>
              </w:rPr>
              <w:t>Республкаға –өткен жоқ</w:t>
            </w:r>
          </w:p>
        </w:tc>
      </w:tr>
    </w:tbl>
    <w:p w:rsidR="00351724" w:rsidRPr="00555E38" w:rsidRDefault="00351724" w:rsidP="00DF412E">
      <w:pPr>
        <w:outlineLvl w:val="0"/>
        <w:rPr>
          <w:b/>
          <w:bCs/>
          <w:sz w:val="26"/>
          <w:szCs w:val="26"/>
          <w:lang w:val="kk-KZ"/>
        </w:rPr>
      </w:pPr>
      <w:r w:rsidRPr="00555E38">
        <w:rPr>
          <w:b/>
          <w:bCs/>
          <w:sz w:val="26"/>
          <w:szCs w:val="26"/>
          <w:lang w:val="kk-KZ"/>
        </w:rPr>
        <w:t xml:space="preserve">Қорытынды: </w:t>
      </w:r>
    </w:p>
    <w:p w:rsidR="00351724" w:rsidRPr="00555E38" w:rsidRDefault="00351724" w:rsidP="002F1207">
      <w:pPr>
        <w:pStyle w:val="ListParagraph"/>
        <w:ind w:left="0"/>
        <w:jc w:val="both"/>
        <w:outlineLvl w:val="0"/>
        <w:rPr>
          <w:bCs/>
          <w:sz w:val="26"/>
          <w:szCs w:val="26"/>
          <w:lang w:val="kk-KZ"/>
        </w:rPr>
      </w:pPr>
      <w:r w:rsidRPr="00555E38">
        <w:rPr>
          <w:bCs/>
          <w:sz w:val="26"/>
          <w:szCs w:val="26"/>
          <w:lang w:val="kk-KZ"/>
        </w:rPr>
        <w:t>Биылғы оқу жылында республикалық  «Зерде» ғылыми жобалар байқауына ұсынылған жобалар өткен оқу жылына қарағанда өзекті танылып, б</w:t>
      </w:r>
      <w:r w:rsidRPr="00555E38">
        <w:rPr>
          <w:sz w:val="26"/>
          <w:szCs w:val="26"/>
          <w:lang w:val="kk-KZ"/>
        </w:rPr>
        <w:t>иыл өткен оқу жылына қарағанда өзекті тақырыптағы жұмыстарымыз өткен оқу жылына қарағанда көп өтті</w:t>
      </w:r>
      <w:r w:rsidRPr="00555E38">
        <w:rPr>
          <w:bCs/>
          <w:sz w:val="26"/>
          <w:szCs w:val="26"/>
          <w:lang w:val="kk-KZ"/>
        </w:rPr>
        <w:t xml:space="preserve"> антиплагиаттан өткені: 22 жоба/ 88%, яғни 31% ға артық өтіп, </w:t>
      </w:r>
      <w:r w:rsidRPr="00555E38">
        <w:rPr>
          <w:sz w:val="26"/>
          <w:szCs w:val="26"/>
          <w:lang w:val="kk-KZ"/>
        </w:rPr>
        <w:t xml:space="preserve">облыста 10 жоба, яғни 5 жобаға артық жүлделі орын алды. Өкінішке орай республикалық кезеңге өткен жоқ. </w:t>
      </w:r>
    </w:p>
    <w:p w:rsidR="00351724" w:rsidRPr="00555E38" w:rsidRDefault="00351724" w:rsidP="002F1207">
      <w:pPr>
        <w:ind w:firstLine="708"/>
        <w:jc w:val="both"/>
        <w:rPr>
          <w:color w:val="000000"/>
          <w:sz w:val="26"/>
          <w:szCs w:val="26"/>
          <w:lang w:val="kk-KZ"/>
        </w:rPr>
      </w:pPr>
      <w:r w:rsidRPr="00555E38">
        <w:rPr>
          <w:b/>
          <w:bCs/>
          <w:sz w:val="26"/>
          <w:szCs w:val="26"/>
          <w:lang w:val="kk-KZ"/>
        </w:rPr>
        <w:t>Облыстық ЖЗШҒА ның жобалар сайысы байқауының 3 жылғы қорытындысы</w:t>
      </w:r>
    </w:p>
    <w:tbl>
      <w:tblPr>
        <w:tblW w:w="9356" w:type="dxa"/>
        <w:tblInd w:w="108" w:type="dxa"/>
        <w:tblLook w:val="00A0"/>
      </w:tblPr>
      <w:tblGrid>
        <w:gridCol w:w="1392"/>
        <w:gridCol w:w="2577"/>
        <w:gridCol w:w="3119"/>
        <w:gridCol w:w="2268"/>
      </w:tblGrid>
      <w:tr w:rsidR="00351724" w:rsidRPr="002F1207" w:rsidTr="002F1207">
        <w:tc>
          <w:tcPr>
            <w:tcW w:w="1392" w:type="dxa"/>
          </w:tcPr>
          <w:p w:rsidR="00351724" w:rsidRPr="002F1207" w:rsidRDefault="00351724" w:rsidP="00DF412E">
            <w:pPr>
              <w:pStyle w:val="ListParagraph"/>
              <w:ind w:left="0"/>
              <w:outlineLvl w:val="0"/>
              <w:rPr>
                <w:b/>
                <w:bCs/>
                <w:lang w:val="kk-KZ"/>
              </w:rPr>
            </w:pPr>
            <w:r w:rsidRPr="002F1207">
              <w:rPr>
                <w:b/>
                <w:bCs/>
                <w:sz w:val="22"/>
                <w:szCs w:val="22"/>
                <w:lang w:val="kk-KZ"/>
              </w:rPr>
              <w:t>жас кезеңдер</w:t>
            </w:r>
          </w:p>
        </w:tc>
        <w:tc>
          <w:tcPr>
            <w:tcW w:w="2577" w:type="dxa"/>
          </w:tcPr>
          <w:p w:rsidR="00351724" w:rsidRPr="002F1207" w:rsidRDefault="00351724" w:rsidP="00DF412E">
            <w:pPr>
              <w:pStyle w:val="ListParagraph"/>
              <w:ind w:left="0"/>
              <w:outlineLvl w:val="0"/>
              <w:rPr>
                <w:b/>
                <w:bCs/>
                <w:lang w:val="kk-KZ"/>
              </w:rPr>
            </w:pPr>
            <w:r w:rsidRPr="002F1207">
              <w:rPr>
                <w:b/>
                <w:bCs/>
                <w:sz w:val="22"/>
                <w:szCs w:val="22"/>
                <w:lang w:val="kk-KZ"/>
              </w:rPr>
              <w:t>2020-2021 о.ж</w:t>
            </w:r>
          </w:p>
        </w:tc>
        <w:tc>
          <w:tcPr>
            <w:tcW w:w="3119" w:type="dxa"/>
          </w:tcPr>
          <w:p w:rsidR="00351724" w:rsidRPr="002F1207" w:rsidRDefault="00351724" w:rsidP="00DF412E">
            <w:pPr>
              <w:pStyle w:val="ListParagraph"/>
              <w:ind w:left="0"/>
              <w:outlineLvl w:val="0"/>
              <w:rPr>
                <w:b/>
                <w:bCs/>
                <w:lang w:val="kk-KZ"/>
              </w:rPr>
            </w:pPr>
            <w:r w:rsidRPr="002F1207">
              <w:rPr>
                <w:b/>
                <w:bCs/>
                <w:sz w:val="22"/>
                <w:szCs w:val="22"/>
                <w:lang w:val="kk-KZ"/>
              </w:rPr>
              <w:t>2021-2022 о.ж</w:t>
            </w:r>
          </w:p>
          <w:p w:rsidR="00351724" w:rsidRPr="002F1207" w:rsidRDefault="00351724" w:rsidP="00DF412E">
            <w:pPr>
              <w:pStyle w:val="ListParagraph"/>
              <w:ind w:left="0"/>
              <w:outlineLvl w:val="0"/>
              <w:rPr>
                <w:b/>
                <w:bCs/>
                <w:lang w:val="kk-KZ"/>
              </w:rPr>
            </w:pPr>
            <w:r w:rsidRPr="002F1207">
              <w:rPr>
                <w:b/>
                <w:bCs/>
                <w:sz w:val="22"/>
                <w:szCs w:val="22"/>
                <w:lang w:val="kk-KZ"/>
              </w:rPr>
              <w:t>(жоспарланғаны)</w:t>
            </w:r>
          </w:p>
        </w:tc>
        <w:tc>
          <w:tcPr>
            <w:tcW w:w="2268" w:type="dxa"/>
          </w:tcPr>
          <w:p w:rsidR="00351724" w:rsidRPr="002F1207" w:rsidRDefault="00351724" w:rsidP="00DF412E">
            <w:pPr>
              <w:pStyle w:val="ListParagraph"/>
              <w:ind w:left="0"/>
              <w:outlineLvl w:val="0"/>
              <w:rPr>
                <w:b/>
                <w:bCs/>
                <w:lang w:val="kk-KZ"/>
              </w:rPr>
            </w:pPr>
            <w:r w:rsidRPr="002F1207">
              <w:rPr>
                <w:b/>
                <w:bCs/>
                <w:sz w:val="22"/>
                <w:szCs w:val="22"/>
                <w:lang w:val="kk-KZ"/>
              </w:rPr>
              <w:t>2022-2023</w:t>
            </w:r>
          </w:p>
        </w:tc>
      </w:tr>
      <w:tr w:rsidR="00351724" w:rsidRPr="002F1207" w:rsidTr="002F1207">
        <w:tc>
          <w:tcPr>
            <w:tcW w:w="1392" w:type="dxa"/>
          </w:tcPr>
          <w:p w:rsidR="00351724" w:rsidRPr="002F1207" w:rsidRDefault="00351724" w:rsidP="00DF412E">
            <w:pPr>
              <w:pStyle w:val="ListParagraph"/>
              <w:ind w:left="0"/>
              <w:outlineLvl w:val="0"/>
              <w:rPr>
                <w:bCs/>
                <w:lang w:val="kk-KZ"/>
              </w:rPr>
            </w:pPr>
            <w:r w:rsidRPr="002F1207">
              <w:rPr>
                <w:bCs/>
                <w:sz w:val="22"/>
                <w:szCs w:val="22"/>
                <w:lang w:val="kk-KZ"/>
              </w:rPr>
              <w:t>1-4 сынып</w:t>
            </w:r>
          </w:p>
        </w:tc>
        <w:tc>
          <w:tcPr>
            <w:tcW w:w="2577" w:type="dxa"/>
          </w:tcPr>
          <w:p w:rsidR="00351724" w:rsidRPr="002F1207" w:rsidRDefault="00351724" w:rsidP="00DF412E">
            <w:pPr>
              <w:pStyle w:val="ListParagraph"/>
              <w:ind w:left="0"/>
              <w:outlineLvl w:val="0"/>
              <w:rPr>
                <w:bCs/>
                <w:lang w:val="kk-KZ"/>
              </w:rPr>
            </w:pPr>
            <w:r w:rsidRPr="002F1207">
              <w:rPr>
                <w:bCs/>
                <w:sz w:val="22"/>
                <w:szCs w:val="22"/>
                <w:lang w:val="kk-KZ"/>
              </w:rPr>
              <w:t>Барлығы: 23 жоба</w:t>
            </w:r>
          </w:p>
          <w:p w:rsidR="00351724" w:rsidRPr="00BB1342" w:rsidRDefault="00351724" w:rsidP="00DF412E">
            <w:pPr>
              <w:pStyle w:val="ListParagraph"/>
              <w:ind w:left="0"/>
              <w:outlineLvl w:val="0"/>
              <w:rPr>
                <w:bCs/>
              </w:rPr>
            </w:pPr>
            <w:r w:rsidRPr="002F1207">
              <w:rPr>
                <w:bCs/>
                <w:sz w:val="22"/>
                <w:szCs w:val="22"/>
                <w:lang w:val="kk-KZ"/>
              </w:rPr>
              <w:t xml:space="preserve">Диплом: 7 </w:t>
            </w:r>
            <w:r w:rsidRPr="00BB1342">
              <w:rPr>
                <w:bCs/>
                <w:sz w:val="22"/>
                <w:szCs w:val="22"/>
              </w:rPr>
              <w:t>/</w:t>
            </w:r>
            <w:r w:rsidRPr="002F1207">
              <w:rPr>
                <w:bCs/>
                <w:sz w:val="22"/>
                <w:szCs w:val="22"/>
                <w:lang w:val="kk-KZ"/>
              </w:rPr>
              <w:t>32</w:t>
            </w:r>
            <w:r w:rsidRPr="00BB1342">
              <w:rPr>
                <w:bCs/>
                <w:sz w:val="22"/>
                <w:szCs w:val="22"/>
              </w:rPr>
              <w:t>%</w:t>
            </w:r>
          </w:p>
          <w:p w:rsidR="00351724" w:rsidRPr="002F1207" w:rsidRDefault="00351724" w:rsidP="00DF412E">
            <w:pPr>
              <w:pStyle w:val="ListParagraph"/>
              <w:ind w:left="0"/>
              <w:outlineLvl w:val="0"/>
              <w:rPr>
                <w:bCs/>
                <w:lang w:val="kk-KZ"/>
              </w:rPr>
            </w:pPr>
            <w:r w:rsidRPr="002F1207">
              <w:rPr>
                <w:bCs/>
                <w:sz w:val="22"/>
                <w:szCs w:val="22"/>
                <w:lang w:val="kk-KZ"/>
              </w:rPr>
              <w:t>Мадақтама: 7/ 32</w:t>
            </w:r>
            <w:r w:rsidRPr="00BB1342">
              <w:rPr>
                <w:bCs/>
                <w:sz w:val="22"/>
                <w:szCs w:val="22"/>
              </w:rPr>
              <w:t>%</w:t>
            </w:r>
          </w:p>
          <w:p w:rsidR="00351724" w:rsidRPr="00BB1342" w:rsidRDefault="00351724" w:rsidP="00DF412E">
            <w:pPr>
              <w:pStyle w:val="ListParagraph"/>
              <w:ind w:left="0"/>
              <w:outlineLvl w:val="0"/>
              <w:rPr>
                <w:bCs/>
              </w:rPr>
            </w:pPr>
            <w:r w:rsidRPr="002F1207">
              <w:rPr>
                <w:bCs/>
                <w:sz w:val="22"/>
                <w:szCs w:val="22"/>
                <w:lang w:val="kk-KZ"/>
              </w:rPr>
              <w:t>Алғыс хат: 9</w:t>
            </w:r>
            <w:r w:rsidRPr="00BB1342">
              <w:rPr>
                <w:bCs/>
                <w:sz w:val="22"/>
                <w:szCs w:val="22"/>
              </w:rPr>
              <w:t>/</w:t>
            </w:r>
            <w:r w:rsidRPr="002F1207">
              <w:rPr>
                <w:bCs/>
                <w:sz w:val="22"/>
                <w:szCs w:val="22"/>
                <w:lang w:val="kk-KZ"/>
              </w:rPr>
              <w:t>41</w:t>
            </w:r>
            <w:r w:rsidRPr="00BB1342">
              <w:rPr>
                <w:bCs/>
                <w:sz w:val="22"/>
                <w:szCs w:val="22"/>
              </w:rPr>
              <w:t>%</w:t>
            </w:r>
          </w:p>
          <w:p w:rsidR="00351724" w:rsidRPr="00BB1342" w:rsidRDefault="00351724" w:rsidP="00DF412E">
            <w:pPr>
              <w:pStyle w:val="ListParagraph"/>
              <w:ind w:left="0"/>
              <w:outlineLvl w:val="0"/>
              <w:rPr>
                <w:bCs/>
              </w:rPr>
            </w:pPr>
          </w:p>
        </w:tc>
        <w:tc>
          <w:tcPr>
            <w:tcW w:w="3119" w:type="dxa"/>
          </w:tcPr>
          <w:p w:rsidR="00351724" w:rsidRPr="002F1207" w:rsidRDefault="00351724" w:rsidP="00DF412E">
            <w:pPr>
              <w:pStyle w:val="ListParagraph"/>
              <w:ind w:left="0"/>
              <w:outlineLvl w:val="0"/>
              <w:rPr>
                <w:bCs/>
                <w:lang w:val="kk-KZ"/>
              </w:rPr>
            </w:pPr>
            <w:r w:rsidRPr="002F1207">
              <w:rPr>
                <w:bCs/>
                <w:sz w:val="22"/>
                <w:szCs w:val="22"/>
                <w:lang w:val="kk-KZ"/>
              </w:rPr>
              <w:t>Барлығы: 10 жоба</w:t>
            </w:r>
          </w:p>
          <w:p w:rsidR="00351724" w:rsidRPr="002F1207" w:rsidRDefault="00351724" w:rsidP="00DF412E">
            <w:pPr>
              <w:pStyle w:val="ListParagraph"/>
              <w:ind w:left="0"/>
              <w:outlineLvl w:val="0"/>
              <w:rPr>
                <w:bCs/>
                <w:lang w:val="kk-KZ"/>
              </w:rPr>
            </w:pPr>
            <w:r w:rsidRPr="002F1207">
              <w:rPr>
                <w:bCs/>
                <w:sz w:val="22"/>
                <w:szCs w:val="22"/>
                <w:lang w:val="kk-KZ"/>
              </w:rPr>
              <w:t>Диплом - 4 жоба/40%</w:t>
            </w:r>
          </w:p>
          <w:p w:rsidR="00351724" w:rsidRPr="00BB1342" w:rsidRDefault="00351724" w:rsidP="00DF412E">
            <w:pPr>
              <w:pStyle w:val="ListParagraph"/>
              <w:ind w:left="0"/>
              <w:outlineLvl w:val="0"/>
              <w:rPr>
                <w:bCs/>
              </w:rPr>
            </w:pPr>
            <w:r w:rsidRPr="002F1207">
              <w:rPr>
                <w:b/>
                <w:bCs/>
                <w:sz w:val="22"/>
                <w:szCs w:val="22"/>
                <w:lang w:val="kk-KZ"/>
              </w:rPr>
              <w:t>Алғыс хат</w:t>
            </w:r>
            <w:r w:rsidRPr="002F1207">
              <w:rPr>
                <w:bCs/>
                <w:sz w:val="22"/>
                <w:szCs w:val="22"/>
                <w:lang w:val="kk-KZ"/>
              </w:rPr>
              <w:t xml:space="preserve"> – 6 жоба/60</w:t>
            </w:r>
            <w:r w:rsidRPr="00BB1342">
              <w:rPr>
                <w:bCs/>
                <w:sz w:val="22"/>
                <w:szCs w:val="22"/>
              </w:rPr>
              <w:t>%</w:t>
            </w:r>
          </w:p>
        </w:tc>
        <w:tc>
          <w:tcPr>
            <w:tcW w:w="2268" w:type="dxa"/>
          </w:tcPr>
          <w:p w:rsidR="00351724" w:rsidRPr="002F1207" w:rsidRDefault="00351724" w:rsidP="00DF412E">
            <w:pPr>
              <w:pStyle w:val="ListParagraph"/>
              <w:ind w:left="0"/>
              <w:outlineLvl w:val="0"/>
              <w:rPr>
                <w:bCs/>
                <w:lang w:val="kk-KZ"/>
              </w:rPr>
            </w:pPr>
            <w:r w:rsidRPr="002F1207">
              <w:rPr>
                <w:bCs/>
                <w:sz w:val="22"/>
                <w:szCs w:val="22"/>
                <w:lang w:val="kk-KZ"/>
              </w:rPr>
              <w:t>Барлығы: 23 жоба</w:t>
            </w:r>
          </w:p>
          <w:p w:rsidR="00351724" w:rsidRPr="00BB1342" w:rsidRDefault="00351724" w:rsidP="00DF412E">
            <w:pPr>
              <w:pStyle w:val="ListParagraph"/>
              <w:ind w:left="0"/>
              <w:outlineLvl w:val="0"/>
              <w:rPr>
                <w:bCs/>
              </w:rPr>
            </w:pPr>
            <w:r w:rsidRPr="002F1207">
              <w:rPr>
                <w:bCs/>
                <w:sz w:val="22"/>
                <w:szCs w:val="22"/>
                <w:lang w:val="kk-KZ"/>
              </w:rPr>
              <w:t xml:space="preserve">Диплом: 7 </w:t>
            </w:r>
            <w:r w:rsidRPr="00BB1342">
              <w:rPr>
                <w:bCs/>
                <w:sz w:val="22"/>
                <w:szCs w:val="22"/>
              </w:rPr>
              <w:t>/</w:t>
            </w:r>
            <w:r w:rsidRPr="002F1207">
              <w:rPr>
                <w:bCs/>
                <w:sz w:val="22"/>
                <w:szCs w:val="22"/>
                <w:lang w:val="kk-KZ"/>
              </w:rPr>
              <w:t>32</w:t>
            </w:r>
            <w:r w:rsidRPr="00BB1342">
              <w:rPr>
                <w:bCs/>
                <w:sz w:val="22"/>
                <w:szCs w:val="22"/>
              </w:rPr>
              <w:t>%</w:t>
            </w:r>
          </w:p>
          <w:p w:rsidR="00351724" w:rsidRPr="002F1207" w:rsidRDefault="00351724" w:rsidP="00DF412E">
            <w:pPr>
              <w:pStyle w:val="ListParagraph"/>
              <w:ind w:left="0"/>
              <w:outlineLvl w:val="0"/>
              <w:rPr>
                <w:bCs/>
                <w:lang w:val="kk-KZ"/>
              </w:rPr>
            </w:pPr>
            <w:r w:rsidRPr="002F1207">
              <w:rPr>
                <w:bCs/>
                <w:sz w:val="22"/>
                <w:szCs w:val="22"/>
                <w:lang w:val="kk-KZ"/>
              </w:rPr>
              <w:t>Мадақтама: 7/ 32</w:t>
            </w:r>
            <w:r w:rsidRPr="00BB1342">
              <w:rPr>
                <w:bCs/>
                <w:sz w:val="22"/>
                <w:szCs w:val="22"/>
              </w:rPr>
              <w:t>%</w:t>
            </w:r>
          </w:p>
          <w:p w:rsidR="00351724" w:rsidRPr="00BB1342" w:rsidRDefault="00351724" w:rsidP="00DF412E">
            <w:pPr>
              <w:pStyle w:val="ListParagraph"/>
              <w:ind w:left="0"/>
              <w:outlineLvl w:val="0"/>
              <w:rPr>
                <w:bCs/>
              </w:rPr>
            </w:pPr>
            <w:r w:rsidRPr="002F1207">
              <w:rPr>
                <w:bCs/>
                <w:sz w:val="22"/>
                <w:szCs w:val="22"/>
                <w:lang w:val="kk-KZ"/>
              </w:rPr>
              <w:t>Алғыс хат: 9</w:t>
            </w:r>
            <w:r w:rsidRPr="00BB1342">
              <w:rPr>
                <w:bCs/>
                <w:sz w:val="22"/>
                <w:szCs w:val="22"/>
              </w:rPr>
              <w:t>/</w:t>
            </w:r>
            <w:r w:rsidRPr="002F1207">
              <w:rPr>
                <w:bCs/>
                <w:sz w:val="22"/>
                <w:szCs w:val="22"/>
                <w:lang w:val="kk-KZ"/>
              </w:rPr>
              <w:t>41</w:t>
            </w:r>
            <w:r w:rsidRPr="00BB1342">
              <w:rPr>
                <w:bCs/>
                <w:sz w:val="22"/>
                <w:szCs w:val="22"/>
              </w:rPr>
              <w:t>%</w:t>
            </w:r>
          </w:p>
          <w:p w:rsidR="00351724" w:rsidRPr="00BB1342" w:rsidRDefault="00351724" w:rsidP="00DF412E">
            <w:pPr>
              <w:pStyle w:val="ListParagraph"/>
              <w:ind w:left="0"/>
              <w:outlineLvl w:val="0"/>
              <w:rPr>
                <w:bCs/>
              </w:rPr>
            </w:pPr>
          </w:p>
        </w:tc>
      </w:tr>
      <w:tr w:rsidR="00351724" w:rsidRPr="002F1207" w:rsidTr="002F1207">
        <w:tc>
          <w:tcPr>
            <w:tcW w:w="1392" w:type="dxa"/>
          </w:tcPr>
          <w:p w:rsidR="00351724" w:rsidRPr="002F1207" w:rsidRDefault="00351724" w:rsidP="00DF412E">
            <w:pPr>
              <w:pStyle w:val="ListParagraph"/>
              <w:ind w:left="0"/>
              <w:outlineLvl w:val="0"/>
              <w:rPr>
                <w:bCs/>
                <w:lang w:val="kk-KZ"/>
              </w:rPr>
            </w:pPr>
            <w:r w:rsidRPr="002F1207">
              <w:rPr>
                <w:bCs/>
                <w:sz w:val="22"/>
                <w:szCs w:val="22"/>
                <w:lang w:val="kk-KZ"/>
              </w:rPr>
              <w:t>5-7 сынып</w:t>
            </w:r>
          </w:p>
        </w:tc>
        <w:tc>
          <w:tcPr>
            <w:tcW w:w="2577" w:type="dxa"/>
          </w:tcPr>
          <w:p w:rsidR="00351724" w:rsidRPr="002F1207" w:rsidRDefault="00351724" w:rsidP="00DF412E">
            <w:pPr>
              <w:pStyle w:val="ListParagraph"/>
              <w:ind w:left="0"/>
              <w:outlineLvl w:val="0"/>
              <w:rPr>
                <w:bCs/>
                <w:lang w:val="kk-KZ"/>
              </w:rPr>
            </w:pPr>
            <w:r w:rsidRPr="002F1207">
              <w:rPr>
                <w:bCs/>
                <w:sz w:val="22"/>
                <w:szCs w:val="22"/>
                <w:lang w:val="kk-KZ"/>
              </w:rPr>
              <w:t>Барлығы: 13 жоба</w:t>
            </w:r>
          </w:p>
          <w:p w:rsidR="00351724" w:rsidRPr="002F1207" w:rsidRDefault="00351724" w:rsidP="00DF412E">
            <w:pPr>
              <w:pStyle w:val="ListParagraph"/>
              <w:ind w:left="0"/>
              <w:outlineLvl w:val="0"/>
              <w:rPr>
                <w:bCs/>
                <w:lang w:val="kk-KZ"/>
              </w:rPr>
            </w:pPr>
            <w:r w:rsidRPr="002F1207">
              <w:rPr>
                <w:bCs/>
                <w:sz w:val="22"/>
                <w:szCs w:val="22"/>
                <w:lang w:val="kk-KZ"/>
              </w:rPr>
              <w:t>Жүлделі орын: 5/39%</w:t>
            </w:r>
          </w:p>
          <w:p w:rsidR="00351724" w:rsidRPr="002F1207" w:rsidRDefault="00351724" w:rsidP="00DF412E">
            <w:pPr>
              <w:pStyle w:val="ListParagraph"/>
              <w:ind w:left="0"/>
              <w:outlineLvl w:val="0"/>
              <w:rPr>
                <w:bCs/>
                <w:lang w:val="kk-KZ"/>
              </w:rPr>
            </w:pPr>
            <w:r w:rsidRPr="002F1207">
              <w:rPr>
                <w:bCs/>
                <w:sz w:val="22"/>
                <w:szCs w:val="22"/>
                <w:lang w:val="kk-KZ"/>
              </w:rPr>
              <w:t xml:space="preserve">ІІ орын – 1 оқушы, </w:t>
            </w:r>
          </w:p>
          <w:p w:rsidR="00351724" w:rsidRPr="002F1207" w:rsidRDefault="00351724" w:rsidP="00DF412E">
            <w:pPr>
              <w:pStyle w:val="ListParagraph"/>
              <w:ind w:left="0"/>
              <w:outlineLvl w:val="0"/>
              <w:rPr>
                <w:bCs/>
                <w:lang w:val="kk-KZ"/>
              </w:rPr>
            </w:pPr>
            <w:r w:rsidRPr="002F1207">
              <w:rPr>
                <w:bCs/>
                <w:sz w:val="22"/>
                <w:szCs w:val="22"/>
                <w:lang w:val="kk-KZ"/>
              </w:rPr>
              <w:t xml:space="preserve">ІІІ орын – 2 оқушы, Мадақтама – 2 оқушы, </w:t>
            </w:r>
          </w:p>
          <w:p w:rsidR="00351724" w:rsidRPr="002F1207" w:rsidRDefault="00351724" w:rsidP="00DF412E">
            <w:pPr>
              <w:pStyle w:val="ListParagraph"/>
              <w:ind w:left="0"/>
              <w:outlineLvl w:val="0"/>
              <w:rPr>
                <w:bCs/>
                <w:lang w:val="kk-KZ"/>
              </w:rPr>
            </w:pPr>
            <w:r w:rsidRPr="002F1207">
              <w:rPr>
                <w:bCs/>
                <w:sz w:val="22"/>
                <w:szCs w:val="22"/>
                <w:lang w:val="kk-KZ"/>
              </w:rPr>
              <w:t>Алғыс хат – 8 оқушы.</w:t>
            </w:r>
          </w:p>
        </w:tc>
        <w:tc>
          <w:tcPr>
            <w:tcW w:w="3119" w:type="dxa"/>
          </w:tcPr>
          <w:p w:rsidR="00351724" w:rsidRPr="002F1207" w:rsidRDefault="00351724" w:rsidP="00DF412E">
            <w:pPr>
              <w:outlineLvl w:val="0"/>
              <w:rPr>
                <w:bCs/>
                <w:lang w:val="kk-KZ"/>
              </w:rPr>
            </w:pPr>
            <w:r w:rsidRPr="002F1207">
              <w:rPr>
                <w:bCs/>
                <w:sz w:val="22"/>
                <w:szCs w:val="22"/>
                <w:lang w:val="kk-KZ"/>
              </w:rPr>
              <w:t>Барлығы: 10 жоба</w:t>
            </w:r>
          </w:p>
          <w:p w:rsidR="00351724" w:rsidRPr="002F1207" w:rsidRDefault="00351724" w:rsidP="00DF412E">
            <w:pPr>
              <w:outlineLvl w:val="0"/>
              <w:rPr>
                <w:bCs/>
                <w:lang w:val="kk-KZ"/>
              </w:rPr>
            </w:pPr>
            <w:r w:rsidRPr="002F1207">
              <w:rPr>
                <w:bCs/>
                <w:sz w:val="22"/>
                <w:szCs w:val="22"/>
                <w:lang w:val="kk-KZ"/>
              </w:rPr>
              <w:t>І орын – 1 оқушы/ 10%</w:t>
            </w:r>
          </w:p>
          <w:p w:rsidR="00351724" w:rsidRPr="002F1207" w:rsidRDefault="00351724" w:rsidP="00DF412E">
            <w:pPr>
              <w:outlineLvl w:val="0"/>
              <w:rPr>
                <w:bCs/>
                <w:lang w:val="kk-KZ"/>
              </w:rPr>
            </w:pPr>
            <w:r w:rsidRPr="002F1207">
              <w:rPr>
                <w:bCs/>
                <w:sz w:val="22"/>
                <w:szCs w:val="22"/>
                <w:lang w:val="kk-KZ"/>
              </w:rPr>
              <w:t>ІІ орын – 2 оқушы/20%</w:t>
            </w:r>
          </w:p>
          <w:p w:rsidR="00351724" w:rsidRPr="002F1207" w:rsidRDefault="00351724" w:rsidP="00DF412E">
            <w:pPr>
              <w:outlineLvl w:val="0"/>
              <w:rPr>
                <w:bCs/>
                <w:lang w:val="kk-KZ"/>
              </w:rPr>
            </w:pPr>
            <w:r w:rsidRPr="002F1207">
              <w:rPr>
                <w:bCs/>
                <w:sz w:val="22"/>
                <w:szCs w:val="22"/>
                <w:lang w:val="kk-KZ"/>
              </w:rPr>
              <w:t>Мадақтама – 1 оқушы/10%</w:t>
            </w:r>
          </w:p>
          <w:p w:rsidR="00351724" w:rsidRPr="002F1207" w:rsidRDefault="00351724" w:rsidP="00DF412E">
            <w:pPr>
              <w:outlineLvl w:val="0"/>
              <w:rPr>
                <w:bCs/>
                <w:lang w:val="en-US"/>
              </w:rPr>
            </w:pPr>
            <w:r w:rsidRPr="002F1207">
              <w:rPr>
                <w:bCs/>
                <w:sz w:val="22"/>
                <w:szCs w:val="22"/>
                <w:lang w:val="kk-KZ"/>
              </w:rPr>
              <w:t>Алғыс хат – 6 оқушы/60%</w:t>
            </w:r>
          </w:p>
        </w:tc>
        <w:tc>
          <w:tcPr>
            <w:tcW w:w="2268" w:type="dxa"/>
          </w:tcPr>
          <w:p w:rsidR="00351724" w:rsidRPr="002F1207" w:rsidRDefault="00351724" w:rsidP="00DF412E">
            <w:pPr>
              <w:ind w:left="426"/>
              <w:jc w:val="both"/>
              <w:outlineLvl w:val="0"/>
              <w:rPr>
                <w:bCs/>
                <w:lang w:val="kk-KZ"/>
              </w:rPr>
            </w:pPr>
            <w:r w:rsidRPr="002F1207">
              <w:rPr>
                <w:bCs/>
                <w:sz w:val="22"/>
                <w:szCs w:val="22"/>
                <w:lang w:val="kk-KZ"/>
              </w:rPr>
              <w:t>қатысқан жоқ</w:t>
            </w:r>
          </w:p>
        </w:tc>
      </w:tr>
      <w:tr w:rsidR="00351724" w:rsidRPr="002F1207" w:rsidTr="002F1207">
        <w:tc>
          <w:tcPr>
            <w:tcW w:w="1392" w:type="dxa"/>
          </w:tcPr>
          <w:p w:rsidR="00351724" w:rsidRPr="002F1207" w:rsidRDefault="00351724" w:rsidP="00DF412E">
            <w:pPr>
              <w:pStyle w:val="ListParagraph"/>
              <w:ind w:left="0"/>
              <w:outlineLvl w:val="0"/>
              <w:rPr>
                <w:bCs/>
                <w:lang w:val="kk-KZ"/>
              </w:rPr>
            </w:pPr>
            <w:r w:rsidRPr="002F1207">
              <w:rPr>
                <w:bCs/>
                <w:sz w:val="22"/>
                <w:szCs w:val="22"/>
                <w:lang w:val="kk-KZ"/>
              </w:rPr>
              <w:t>8-11 сынып</w:t>
            </w:r>
          </w:p>
        </w:tc>
        <w:tc>
          <w:tcPr>
            <w:tcW w:w="2577" w:type="dxa"/>
          </w:tcPr>
          <w:p w:rsidR="00351724" w:rsidRPr="002F1207" w:rsidRDefault="00351724" w:rsidP="00DF412E">
            <w:pPr>
              <w:pStyle w:val="ListParagraph"/>
              <w:ind w:left="0"/>
              <w:outlineLvl w:val="0"/>
              <w:rPr>
                <w:bCs/>
                <w:lang w:val="kk-KZ"/>
              </w:rPr>
            </w:pPr>
            <w:r w:rsidRPr="002F1207">
              <w:rPr>
                <w:bCs/>
                <w:sz w:val="22"/>
                <w:szCs w:val="22"/>
                <w:lang w:val="kk-KZ"/>
              </w:rPr>
              <w:t>Барлығы: 6 жоба</w:t>
            </w:r>
          </w:p>
          <w:p w:rsidR="00351724" w:rsidRPr="002F1207" w:rsidRDefault="00351724" w:rsidP="00DF412E">
            <w:pPr>
              <w:pStyle w:val="ListParagraph"/>
              <w:ind w:left="0"/>
              <w:outlineLvl w:val="0"/>
              <w:rPr>
                <w:bCs/>
                <w:lang w:val="kk-KZ"/>
              </w:rPr>
            </w:pPr>
            <w:r w:rsidRPr="002F1207">
              <w:rPr>
                <w:bCs/>
                <w:sz w:val="22"/>
                <w:szCs w:val="22"/>
                <w:lang w:val="kk-KZ"/>
              </w:rPr>
              <w:t>Жүлделі орын: 2</w:t>
            </w:r>
          </w:p>
          <w:p w:rsidR="00351724" w:rsidRPr="002F1207" w:rsidRDefault="00351724" w:rsidP="00DF412E">
            <w:pPr>
              <w:pStyle w:val="ListParagraph"/>
              <w:ind w:left="0"/>
              <w:outlineLvl w:val="0"/>
              <w:rPr>
                <w:bCs/>
                <w:lang w:val="kk-KZ"/>
              </w:rPr>
            </w:pPr>
            <w:r w:rsidRPr="002F1207">
              <w:rPr>
                <w:bCs/>
                <w:sz w:val="22"/>
                <w:szCs w:val="22"/>
                <w:lang w:val="kk-KZ"/>
              </w:rPr>
              <w:t>ІІ орын: - 1/17%</w:t>
            </w:r>
          </w:p>
          <w:p w:rsidR="00351724" w:rsidRPr="002F1207" w:rsidRDefault="00351724" w:rsidP="00DF412E">
            <w:pPr>
              <w:pStyle w:val="ListParagraph"/>
              <w:ind w:left="0"/>
              <w:outlineLvl w:val="0"/>
              <w:rPr>
                <w:bCs/>
                <w:lang w:val="kk-KZ"/>
              </w:rPr>
            </w:pPr>
            <w:r w:rsidRPr="002F1207">
              <w:rPr>
                <w:bCs/>
                <w:sz w:val="22"/>
                <w:szCs w:val="22"/>
                <w:lang w:val="kk-KZ"/>
              </w:rPr>
              <w:t>Мадақтама: 1/17%</w:t>
            </w:r>
          </w:p>
          <w:p w:rsidR="00351724" w:rsidRPr="002F1207" w:rsidRDefault="00351724" w:rsidP="00DF412E">
            <w:pPr>
              <w:pStyle w:val="ListParagraph"/>
              <w:ind w:left="0"/>
              <w:outlineLvl w:val="0"/>
              <w:rPr>
                <w:bCs/>
                <w:lang w:val="kk-KZ"/>
              </w:rPr>
            </w:pPr>
            <w:r w:rsidRPr="002F1207">
              <w:rPr>
                <w:bCs/>
                <w:sz w:val="22"/>
                <w:szCs w:val="22"/>
                <w:lang w:val="kk-KZ"/>
              </w:rPr>
              <w:t>Алғыс хат: 4/67%</w:t>
            </w:r>
          </w:p>
        </w:tc>
        <w:tc>
          <w:tcPr>
            <w:tcW w:w="3119" w:type="dxa"/>
          </w:tcPr>
          <w:p w:rsidR="00351724" w:rsidRPr="002F1207" w:rsidRDefault="00351724" w:rsidP="00DF412E">
            <w:pPr>
              <w:spacing w:line="240" w:lineRule="atLeast"/>
              <w:rPr>
                <w:lang w:val="kk-KZ"/>
              </w:rPr>
            </w:pPr>
            <w:r w:rsidRPr="002F1207">
              <w:rPr>
                <w:sz w:val="22"/>
                <w:szCs w:val="22"/>
                <w:lang w:val="kk-KZ"/>
              </w:rPr>
              <w:t>Барлығы: 16 жоба</w:t>
            </w:r>
          </w:p>
          <w:p w:rsidR="00351724" w:rsidRPr="002F1207" w:rsidRDefault="00351724" w:rsidP="00DF412E">
            <w:pPr>
              <w:spacing w:line="240" w:lineRule="atLeast"/>
              <w:rPr>
                <w:lang w:val="kk-KZ"/>
              </w:rPr>
            </w:pPr>
            <w:r w:rsidRPr="002F1207">
              <w:rPr>
                <w:sz w:val="22"/>
                <w:szCs w:val="22"/>
                <w:lang w:val="kk-KZ"/>
              </w:rPr>
              <w:t>І орын – 1 оқушы/ 6%</w:t>
            </w:r>
          </w:p>
          <w:p w:rsidR="00351724" w:rsidRPr="002F1207" w:rsidRDefault="00351724" w:rsidP="00DF412E">
            <w:pPr>
              <w:spacing w:line="240" w:lineRule="atLeast"/>
              <w:rPr>
                <w:lang w:val="kk-KZ"/>
              </w:rPr>
            </w:pPr>
            <w:r w:rsidRPr="002F1207">
              <w:rPr>
                <w:sz w:val="22"/>
                <w:szCs w:val="22"/>
                <w:lang w:val="kk-KZ"/>
              </w:rPr>
              <w:t xml:space="preserve"> ІІ орын – 2 оқушы/13%</w:t>
            </w:r>
          </w:p>
          <w:p w:rsidR="00351724" w:rsidRPr="002F1207" w:rsidRDefault="00351724" w:rsidP="00DF412E">
            <w:pPr>
              <w:spacing w:line="240" w:lineRule="atLeast"/>
              <w:rPr>
                <w:lang w:val="kk-KZ"/>
              </w:rPr>
            </w:pPr>
            <w:r w:rsidRPr="002F1207">
              <w:rPr>
                <w:sz w:val="22"/>
                <w:szCs w:val="22"/>
                <w:lang w:val="kk-KZ"/>
              </w:rPr>
              <w:t>ІІІ орын – 2 оқушы/13%</w:t>
            </w:r>
          </w:p>
          <w:p w:rsidR="00351724" w:rsidRPr="002F1207" w:rsidRDefault="00351724" w:rsidP="00DF412E">
            <w:pPr>
              <w:spacing w:line="240" w:lineRule="atLeast"/>
              <w:rPr>
                <w:lang w:val="en-US"/>
              </w:rPr>
            </w:pPr>
            <w:r w:rsidRPr="002F1207">
              <w:rPr>
                <w:sz w:val="22"/>
                <w:szCs w:val="22"/>
                <w:lang w:val="kk-KZ"/>
              </w:rPr>
              <w:t>Мақтау қағазы – 3 оқушы</w:t>
            </w:r>
            <w:r w:rsidRPr="002F1207">
              <w:rPr>
                <w:sz w:val="22"/>
                <w:szCs w:val="22"/>
                <w:lang w:val="en-US"/>
              </w:rPr>
              <w:t>/19%</w:t>
            </w:r>
          </w:p>
        </w:tc>
        <w:tc>
          <w:tcPr>
            <w:tcW w:w="2268" w:type="dxa"/>
          </w:tcPr>
          <w:p w:rsidR="00351724" w:rsidRPr="002F1207" w:rsidRDefault="00351724" w:rsidP="00DF412E">
            <w:pPr>
              <w:pStyle w:val="ListParagraph"/>
              <w:ind w:left="0"/>
              <w:outlineLvl w:val="0"/>
              <w:rPr>
                <w:bCs/>
                <w:lang w:val="kk-KZ"/>
              </w:rPr>
            </w:pPr>
            <w:r w:rsidRPr="002F1207">
              <w:rPr>
                <w:bCs/>
                <w:sz w:val="22"/>
                <w:szCs w:val="22"/>
                <w:lang w:val="kk-KZ"/>
              </w:rPr>
              <w:t>Қатысқан жоқ</w:t>
            </w:r>
          </w:p>
        </w:tc>
      </w:tr>
    </w:tbl>
    <w:p w:rsidR="00351724" w:rsidRPr="00555E38" w:rsidRDefault="00351724" w:rsidP="00F903FD">
      <w:pPr>
        <w:pStyle w:val="71grey"/>
        <w:rPr>
          <w:rStyle w:val="72gray"/>
          <w:rFonts w:ascii="Times New Roman" w:hAnsi="Times New Roman"/>
          <w:b w:val="0"/>
          <w:color w:val="auto"/>
          <w:sz w:val="26"/>
          <w:szCs w:val="26"/>
        </w:rPr>
      </w:pPr>
      <w:r>
        <w:rPr>
          <w:bCs/>
          <w:lang w:val="ru-RU" w:eastAsia="ru-RU"/>
        </w:rPr>
        <w:t xml:space="preserve">    </w:t>
      </w:r>
      <w:r w:rsidRPr="00555E38">
        <w:rPr>
          <w:sz w:val="26"/>
          <w:szCs w:val="26"/>
        </w:rPr>
        <w:t xml:space="preserve">Биылғы оқу жылында халықаралық,  республикалық, аудандық олимпиадалар мен конкурстарға қатысушылар саны </w:t>
      </w:r>
      <w:r w:rsidRPr="00555E38">
        <w:rPr>
          <w:sz w:val="26"/>
          <w:szCs w:val="26"/>
          <w:u w:val="single"/>
        </w:rPr>
        <w:t>650</w:t>
      </w:r>
      <w:r w:rsidRPr="00555E38">
        <w:rPr>
          <w:sz w:val="26"/>
          <w:szCs w:val="26"/>
        </w:rPr>
        <w:t xml:space="preserve"> адамды құрады. Ынталы және дарынды балалармен мақсатты жұмыстың нәтижесіне оқушылардың конкурстардағы жеңістері жатады. </w:t>
      </w:r>
    </w:p>
    <w:p w:rsidR="00351724" w:rsidRPr="00555E38" w:rsidRDefault="00351724" w:rsidP="00F903FD">
      <w:pPr>
        <w:pStyle w:val="711grey"/>
        <w:ind w:left="709" w:firstLine="0"/>
        <w:rPr>
          <w:rStyle w:val="72gray"/>
          <w:rFonts w:ascii="Times New Roman" w:hAnsi="Times New Roman" w:cs="Times New Roman"/>
          <w:bCs/>
          <w:color w:val="auto"/>
          <w:sz w:val="26"/>
          <w:szCs w:val="26"/>
          <w:lang w:val="sr-Cyrl-CS"/>
        </w:rPr>
      </w:pPr>
      <w:r w:rsidRPr="00555E38">
        <w:rPr>
          <w:rStyle w:val="72gray"/>
          <w:rFonts w:ascii="Times New Roman" w:hAnsi="Times New Roman" w:cs="Times New Roman"/>
          <w:bCs/>
          <w:color w:val="auto"/>
          <w:sz w:val="26"/>
          <w:szCs w:val="26"/>
          <w:lang w:val="kk-KZ"/>
        </w:rPr>
        <w:t>2022-2023</w:t>
      </w:r>
      <w:r w:rsidRPr="00555E38">
        <w:rPr>
          <w:rStyle w:val="72gray"/>
          <w:rFonts w:ascii="Times New Roman" w:hAnsi="Times New Roman" w:cs="Times New Roman"/>
          <w:bCs/>
          <w:color w:val="auto"/>
          <w:sz w:val="26"/>
          <w:szCs w:val="26"/>
          <w:lang w:val="sr-Cyrl-CS"/>
        </w:rPr>
        <w:t xml:space="preserve"> оқу жылы оқушылардың конкурстарға, олимпиадаларға, зияткерлік ойындарға, іс-шараларға қатысу қорытындылары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6"/>
        <w:gridCol w:w="3298"/>
        <w:gridCol w:w="1616"/>
        <w:gridCol w:w="2819"/>
        <w:gridCol w:w="1660"/>
      </w:tblGrid>
      <w:tr w:rsidR="00351724" w:rsidRPr="002F1207" w:rsidTr="000000FD">
        <w:tc>
          <w:tcPr>
            <w:tcW w:w="496" w:type="dxa"/>
          </w:tcPr>
          <w:p w:rsidR="00351724" w:rsidRPr="00BB1342" w:rsidRDefault="00351724" w:rsidP="000000FD">
            <w:pPr>
              <w:pStyle w:val="848"/>
              <w:rPr>
                <w:rStyle w:val="52"/>
                <w:rFonts w:ascii="Times New Roman" w:hAnsi="Times New Roman" w:cs="Times New Roman"/>
                <w:b w:val="0"/>
                <w:bCs/>
                <w:color w:val="auto"/>
                <w:sz w:val="22"/>
                <w:szCs w:val="22"/>
              </w:rPr>
            </w:pPr>
            <w:r w:rsidRPr="00BB1342">
              <w:rPr>
                <w:rStyle w:val="52"/>
                <w:rFonts w:ascii="Times New Roman" w:hAnsi="Times New Roman" w:cs="Times New Roman"/>
                <w:b w:val="0"/>
                <w:bCs/>
                <w:color w:val="auto"/>
                <w:sz w:val="22"/>
                <w:szCs w:val="22"/>
              </w:rPr>
              <w:t>№</w:t>
            </w:r>
          </w:p>
        </w:tc>
        <w:tc>
          <w:tcPr>
            <w:tcW w:w="3298" w:type="dxa"/>
          </w:tcPr>
          <w:p w:rsidR="00351724" w:rsidRPr="00BB1342" w:rsidRDefault="00351724" w:rsidP="000000FD">
            <w:pPr>
              <w:pStyle w:val="848"/>
              <w:ind w:right="-108"/>
              <w:rPr>
                <w:rStyle w:val="52"/>
                <w:rFonts w:ascii="Times New Roman" w:hAnsi="Times New Roman" w:cs="Times New Roman"/>
                <w:b w:val="0"/>
                <w:bCs/>
                <w:color w:val="auto"/>
                <w:sz w:val="22"/>
                <w:szCs w:val="22"/>
              </w:rPr>
            </w:pPr>
            <w:r w:rsidRPr="00BB1342">
              <w:rPr>
                <w:rStyle w:val="52"/>
                <w:rFonts w:ascii="Times New Roman" w:hAnsi="Times New Roman" w:cs="Times New Roman"/>
                <w:b w:val="0"/>
                <w:bCs/>
                <w:color w:val="auto"/>
                <w:sz w:val="22"/>
                <w:szCs w:val="22"/>
              </w:rPr>
              <w:t>Іс-шара</w:t>
            </w:r>
          </w:p>
        </w:tc>
        <w:tc>
          <w:tcPr>
            <w:tcW w:w="1616" w:type="dxa"/>
          </w:tcPr>
          <w:p w:rsidR="00351724" w:rsidRPr="00BB1342" w:rsidRDefault="00351724" w:rsidP="000000FD">
            <w:pPr>
              <w:pStyle w:val="848"/>
              <w:rPr>
                <w:rStyle w:val="52"/>
                <w:rFonts w:ascii="Times New Roman" w:hAnsi="Times New Roman" w:cs="Times New Roman"/>
                <w:b w:val="0"/>
                <w:bCs/>
                <w:color w:val="auto"/>
                <w:sz w:val="22"/>
                <w:szCs w:val="22"/>
              </w:rPr>
            </w:pPr>
            <w:r w:rsidRPr="00BB1342">
              <w:rPr>
                <w:rStyle w:val="52"/>
                <w:rFonts w:ascii="Times New Roman" w:hAnsi="Times New Roman" w:cs="Times New Roman"/>
                <w:b w:val="0"/>
                <w:bCs/>
                <w:color w:val="auto"/>
                <w:sz w:val="22"/>
                <w:szCs w:val="22"/>
              </w:rPr>
              <w:t>Қатысушы саны</w:t>
            </w:r>
          </w:p>
        </w:tc>
        <w:tc>
          <w:tcPr>
            <w:tcW w:w="2819" w:type="dxa"/>
          </w:tcPr>
          <w:p w:rsidR="00351724" w:rsidRPr="00BB1342" w:rsidRDefault="00351724" w:rsidP="000000FD">
            <w:pPr>
              <w:pStyle w:val="848"/>
              <w:rPr>
                <w:rStyle w:val="52"/>
                <w:rFonts w:ascii="Times New Roman" w:hAnsi="Times New Roman" w:cs="Times New Roman"/>
                <w:b w:val="0"/>
                <w:bCs/>
                <w:color w:val="auto"/>
                <w:sz w:val="22"/>
                <w:szCs w:val="22"/>
              </w:rPr>
            </w:pPr>
            <w:r w:rsidRPr="00BB1342">
              <w:rPr>
                <w:rStyle w:val="52"/>
                <w:rFonts w:ascii="Times New Roman" w:hAnsi="Times New Roman" w:cs="Times New Roman"/>
                <w:b w:val="0"/>
                <w:bCs/>
                <w:color w:val="auto"/>
                <w:sz w:val="22"/>
                <w:szCs w:val="22"/>
              </w:rPr>
              <w:t>Жүлдегердің Т. А. Ә.</w:t>
            </w:r>
          </w:p>
        </w:tc>
        <w:tc>
          <w:tcPr>
            <w:tcW w:w="1660" w:type="dxa"/>
          </w:tcPr>
          <w:p w:rsidR="00351724" w:rsidRPr="00BB1342" w:rsidRDefault="00351724" w:rsidP="000000FD">
            <w:pPr>
              <w:pStyle w:val="848"/>
              <w:rPr>
                <w:rStyle w:val="52"/>
                <w:rFonts w:ascii="Times New Roman" w:hAnsi="Times New Roman" w:cs="Times New Roman"/>
                <w:b w:val="0"/>
                <w:bCs/>
                <w:color w:val="auto"/>
                <w:sz w:val="22"/>
                <w:szCs w:val="22"/>
              </w:rPr>
            </w:pPr>
            <w:r w:rsidRPr="00BB1342">
              <w:rPr>
                <w:rStyle w:val="52"/>
                <w:rFonts w:ascii="Times New Roman" w:hAnsi="Times New Roman" w:cs="Times New Roman"/>
                <w:b w:val="0"/>
                <w:bCs/>
                <w:color w:val="auto"/>
                <w:sz w:val="22"/>
                <w:szCs w:val="22"/>
              </w:rPr>
              <w:t xml:space="preserve">Нәтижесі </w:t>
            </w:r>
          </w:p>
        </w:tc>
      </w:tr>
      <w:tr w:rsidR="00351724" w:rsidRPr="002F1207" w:rsidTr="000000FD">
        <w:tc>
          <w:tcPr>
            <w:tcW w:w="496" w:type="dxa"/>
          </w:tcPr>
          <w:p w:rsidR="00351724" w:rsidRPr="00BB1342" w:rsidRDefault="00351724" w:rsidP="000000FD">
            <w:pPr>
              <w:pStyle w:val="848"/>
              <w:rPr>
                <w:rFonts w:ascii="Times New Roman" w:hAnsi="Times New Roman" w:cs="Times New Roman"/>
                <w:color w:val="auto"/>
                <w:sz w:val="22"/>
                <w:szCs w:val="22"/>
                <w:lang w:val="kk-KZ"/>
              </w:rPr>
            </w:pPr>
            <w:r w:rsidRPr="00BB1342">
              <w:rPr>
                <w:rFonts w:ascii="Times New Roman" w:hAnsi="Times New Roman" w:cs="Times New Roman"/>
                <w:color w:val="auto"/>
                <w:sz w:val="22"/>
                <w:szCs w:val="22"/>
                <w:lang w:val="kk-KZ"/>
              </w:rPr>
              <w:t>1</w:t>
            </w:r>
          </w:p>
        </w:tc>
        <w:tc>
          <w:tcPr>
            <w:tcW w:w="3298" w:type="dxa"/>
          </w:tcPr>
          <w:p w:rsidR="00351724" w:rsidRPr="002F1207" w:rsidRDefault="00351724" w:rsidP="000000FD">
            <w:pPr>
              <w:rPr>
                <w:lang w:val="kk-KZ"/>
              </w:rPr>
            </w:pPr>
            <w:r w:rsidRPr="002F1207">
              <w:rPr>
                <w:sz w:val="22"/>
                <w:szCs w:val="22"/>
                <w:lang w:val="kk-KZ"/>
              </w:rPr>
              <w:t>5-6 сыныптар арасында қалалық пәндік олимпиада</w:t>
            </w:r>
          </w:p>
        </w:tc>
        <w:tc>
          <w:tcPr>
            <w:tcW w:w="1616" w:type="dxa"/>
          </w:tcPr>
          <w:p w:rsidR="00351724" w:rsidRPr="00BB1342" w:rsidRDefault="00351724" w:rsidP="000000FD">
            <w:pPr>
              <w:pStyle w:val="848"/>
              <w:jc w:val="center"/>
              <w:rPr>
                <w:rFonts w:ascii="Times New Roman" w:hAnsi="Times New Roman" w:cs="Times New Roman"/>
                <w:color w:val="auto"/>
                <w:sz w:val="22"/>
                <w:szCs w:val="22"/>
                <w:lang w:val="kk-KZ"/>
              </w:rPr>
            </w:pPr>
            <w:r w:rsidRPr="00BB1342">
              <w:rPr>
                <w:rFonts w:ascii="Times New Roman" w:hAnsi="Times New Roman" w:cs="Times New Roman"/>
                <w:color w:val="auto"/>
                <w:sz w:val="22"/>
                <w:szCs w:val="22"/>
                <w:lang w:val="kk-KZ"/>
              </w:rPr>
              <w:t>7</w:t>
            </w:r>
          </w:p>
        </w:tc>
        <w:tc>
          <w:tcPr>
            <w:tcW w:w="2819" w:type="dxa"/>
          </w:tcPr>
          <w:p w:rsidR="00351724" w:rsidRPr="002F1207" w:rsidRDefault="00351724" w:rsidP="000000FD">
            <w:pPr>
              <w:rPr>
                <w:lang w:val="kk-KZ"/>
              </w:rPr>
            </w:pPr>
            <w:r w:rsidRPr="002F1207">
              <w:rPr>
                <w:sz w:val="22"/>
                <w:szCs w:val="22"/>
                <w:lang w:val="kk-KZ"/>
              </w:rPr>
              <w:t>Ескендір Мәди</w:t>
            </w:r>
          </w:p>
          <w:p w:rsidR="00351724" w:rsidRPr="002F1207" w:rsidRDefault="00351724" w:rsidP="000000FD">
            <w:pPr>
              <w:rPr>
                <w:lang w:val="kk-KZ"/>
              </w:rPr>
            </w:pPr>
            <w:r w:rsidRPr="002F1207">
              <w:rPr>
                <w:sz w:val="22"/>
                <w:szCs w:val="22"/>
                <w:lang w:val="kk-KZ"/>
              </w:rPr>
              <w:t>Рахимова Елназ</w:t>
            </w:r>
          </w:p>
          <w:p w:rsidR="00351724" w:rsidRPr="002F1207" w:rsidRDefault="00351724" w:rsidP="000000FD">
            <w:pPr>
              <w:rPr>
                <w:lang w:val="kk-KZ"/>
              </w:rPr>
            </w:pPr>
            <w:r w:rsidRPr="002F1207">
              <w:rPr>
                <w:sz w:val="22"/>
                <w:szCs w:val="22"/>
                <w:lang w:val="kk-KZ"/>
              </w:rPr>
              <w:t>Сабыржанқызы Маржан</w:t>
            </w:r>
          </w:p>
          <w:p w:rsidR="00351724" w:rsidRPr="002F1207" w:rsidRDefault="00351724" w:rsidP="000000FD">
            <w:pPr>
              <w:rPr>
                <w:lang w:val="kk-KZ"/>
              </w:rPr>
            </w:pPr>
            <w:r w:rsidRPr="002F1207">
              <w:rPr>
                <w:sz w:val="22"/>
                <w:szCs w:val="22"/>
                <w:lang w:val="kk-KZ"/>
              </w:rPr>
              <w:t>Арғын Дана</w:t>
            </w:r>
          </w:p>
          <w:p w:rsidR="00351724" w:rsidRPr="002F1207" w:rsidRDefault="00351724" w:rsidP="000000FD">
            <w:pPr>
              <w:rPr>
                <w:lang w:val="kk-KZ"/>
              </w:rPr>
            </w:pPr>
            <w:r w:rsidRPr="002F1207">
              <w:rPr>
                <w:sz w:val="22"/>
                <w:szCs w:val="22"/>
                <w:lang w:val="kk-KZ"/>
              </w:rPr>
              <w:t>Тұрған Мейіржан</w:t>
            </w:r>
          </w:p>
          <w:p w:rsidR="00351724" w:rsidRPr="002F1207" w:rsidRDefault="00351724" w:rsidP="000000FD">
            <w:pPr>
              <w:rPr>
                <w:lang w:val="kk-KZ"/>
              </w:rPr>
            </w:pPr>
            <w:r w:rsidRPr="002F1207">
              <w:rPr>
                <w:sz w:val="22"/>
                <w:szCs w:val="22"/>
                <w:lang w:val="kk-KZ"/>
              </w:rPr>
              <w:t>Жамбыл Айжан</w:t>
            </w:r>
          </w:p>
          <w:p w:rsidR="00351724" w:rsidRPr="002F1207" w:rsidRDefault="00351724" w:rsidP="000000FD">
            <w:pPr>
              <w:rPr>
                <w:lang w:val="kk-KZ"/>
              </w:rPr>
            </w:pPr>
            <w:r w:rsidRPr="002F1207">
              <w:rPr>
                <w:sz w:val="22"/>
                <w:szCs w:val="22"/>
                <w:lang w:val="kk-KZ"/>
              </w:rPr>
              <w:t>Қайратбекқызы Жансая</w:t>
            </w:r>
          </w:p>
        </w:tc>
        <w:tc>
          <w:tcPr>
            <w:tcW w:w="1660" w:type="dxa"/>
          </w:tcPr>
          <w:p w:rsidR="00351724" w:rsidRPr="002F1207" w:rsidRDefault="00351724" w:rsidP="000000FD">
            <w:pPr>
              <w:jc w:val="center"/>
              <w:rPr>
                <w:lang w:val="kk-KZ"/>
              </w:rPr>
            </w:pPr>
            <w:r w:rsidRPr="002F1207">
              <w:rPr>
                <w:sz w:val="22"/>
                <w:szCs w:val="22"/>
                <w:lang w:val="kk-KZ"/>
              </w:rPr>
              <w:t xml:space="preserve">ІІІ </w:t>
            </w:r>
          </w:p>
          <w:p w:rsidR="00351724" w:rsidRPr="002F1207" w:rsidRDefault="00351724" w:rsidP="000000FD">
            <w:pPr>
              <w:jc w:val="center"/>
              <w:rPr>
                <w:lang w:val="kk-KZ"/>
              </w:rPr>
            </w:pPr>
            <w:r w:rsidRPr="002F1207">
              <w:rPr>
                <w:sz w:val="22"/>
                <w:szCs w:val="22"/>
                <w:lang w:val="kk-KZ"/>
              </w:rPr>
              <w:t>ІІІ</w:t>
            </w:r>
          </w:p>
          <w:p w:rsidR="00351724" w:rsidRPr="002F1207" w:rsidRDefault="00351724" w:rsidP="000000FD">
            <w:pPr>
              <w:jc w:val="center"/>
              <w:rPr>
                <w:lang w:val="kk-KZ"/>
              </w:rPr>
            </w:pPr>
            <w:r w:rsidRPr="002F1207">
              <w:rPr>
                <w:sz w:val="22"/>
                <w:szCs w:val="22"/>
                <w:lang w:val="kk-KZ"/>
              </w:rPr>
              <w:t>ІІ</w:t>
            </w:r>
          </w:p>
          <w:p w:rsidR="00351724" w:rsidRPr="002F1207" w:rsidRDefault="00351724" w:rsidP="000000FD">
            <w:pPr>
              <w:jc w:val="center"/>
              <w:rPr>
                <w:lang w:val="kk-KZ"/>
              </w:rPr>
            </w:pPr>
            <w:r w:rsidRPr="002F1207">
              <w:rPr>
                <w:sz w:val="22"/>
                <w:szCs w:val="22"/>
                <w:lang w:val="kk-KZ"/>
              </w:rPr>
              <w:t>ІІІ</w:t>
            </w:r>
          </w:p>
          <w:p w:rsidR="00351724" w:rsidRPr="002F1207" w:rsidRDefault="00351724" w:rsidP="000000FD">
            <w:pPr>
              <w:jc w:val="center"/>
              <w:rPr>
                <w:lang w:val="kk-KZ"/>
              </w:rPr>
            </w:pPr>
            <w:r w:rsidRPr="002F1207">
              <w:rPr>
                <w:sz w:val="22"/>
                <w:szCs w:val="22"/>
                <w:lang w:val="kk-KZ"/>
              </w:rPr>
              <w:t>ІІ</w:t>
            </w:r>
          </w:p>
          <w:p w:rsidR="00351724" w:rsidRPr="002F1207" w:rsidRDefault="00351724" w:rsidP="000000FD">
            <w:pPr>
              <w:jc w:val="center"/>
              <w:rPr>
                <w:lang w:val="kk-KZ"/>
              </w:rPr>
            </w:pPr>
            <w:r w:rsidRPr="002F1207">
              <w:rPr>
                <w:sz w:val="22"/>
                <w:szCs w:val="22"/>
                <w:lang w:val="kk-KZ"/>
              </w:rPr>
              <w:t>І</w:t>
            </w:r>
          </w:p>
          <w:p w:rsidR="00351724" w:rsidRPr="002F1207" w:rsidRDefault="00351724" w:rsidP="000000FD">
            <w:pPr>
              <w:jc w:val="center"/>
              <w:rPr>
                <w:lang w:val="kk-KZ"/>
              </w:rPr>
            </w:pPr>
            <w:r w:rsidRPr="002F1207">
              <w:rPr>
                <w:sz w:val="22"/>
                <w:szCs w:val="22"/>
                <w:lang w:val="kk-KZ"/>
              </w:rPr>
              <w:t>ІІ</w:t>
            </w:r>
          </w:p>
        </w:tc>
      </w:tr>
      <w:tr w:rsidR="00351724" w:rsidRPr="002F1207" w:rsidTr="000000FD">
        <w:tc>
          <w:tcPr>
            <w:tcW w:w="496" w:type="dxa"/>
          </w:tcPr>
          <w:p w:rsidR="00351724" w:rsidRPr="00BB1342" w:rsidRDefault="00351724" w:rsidP="000000FD">
            <w:pPr>
              <w:pStyle w:val="848"/>
              <w:rPr>
                <w:rFonts w:ascii="Times New Roman" w:hAnsi="Times New Roman" w:cs="Times New Roman"/>
                <w:color w:val="auto"/>
                <w:sz w:val="22"/>
                <w:szCs w:val="22"/>
                <w:lang w:val="kk-KZ"/>
              </w:rPr>
            </w:pPr>
            <w:r w:rsidRPr="00BB1342">
              <w:rPr>
                <w:rFonts w:ascii="Times New Roman" w:hAnsi="Times New Roman" w:cs="Times New Roman"/>
                <w:color w:val="auto"/>
                <w:sz w:val="22"/>
                <w:szCs w:val="22"/>
                <w:lang w:val="kk-KZ"/>
              </w:rPr>
              <w:t>2</w:t>
            </w:r>
          </w:p>
        </w:tc>
        <w:tc>
          <w:tcPr>
            <w:tcW w:w="3298" w:type="dxa"/>
          </w:tcPr>
          <w:p w:rsidR="00351724" w:rsidRPr="002F1207" w:rsidRDefault="00351724" w:rsidP="000000FD">
            <w:pPr>
              <w:rPr>
                <w:lang w:val="kk-KZ"/>
              </w:rPr>
            </w:pPr>
            <w:r w:rsidRPr="002F1207">
              <w:rPr>
                <w:sz w:val="22"/>
                <w:szCs w:val="22"/>
                <w:lang w:val="kk-KZ"/>
              </w:rPr>
              <w:t xml:space="preserve">7-8 сыныптар арасында </w:t>
            </w:r>
            <w:r w:rsidRPr="002F1207">
              <w:rPr>
                <w:sz w:val="22"/>
                <w:szCs w:val="22"/>
              </w:rPr>
              <w:t>қалалық олимпиада</w:t>
            </w:r>
          </w:p>
        </w:tc>
        <w:tc>
          <w:tcPr>
            <w:tcW w:w="1616" w:type="dxa"/>
          </w:tcPr>
          <w:p w:rsidR="00351724" w:rsidRPr="00BB1342" w:rsidRDefault="00351724" w:rsidP="000000FD">
            <w:pPr>
              <w:pStyle w:val="848"/>
              <w:jc w:val="center"/>
              <w:rPr>
                <w:rFonts w:ascii="Times New Roman" w:hAnsi="Times New Roman" w:cs="Times New Roman"/>
                <w:color w:val="auto"/>
                <w:sz w:val="22"/>
                <w:szCs w:val="22"/>
                <w:lang w:val="kk-KZ"/>
              </w:rPr>
            </w:pPr>
            <w:r w:rsidRPr="00BB1342">
              <w:rPr>
                <w:rFonts w:ascii="Times New Roman" w:hAnsi="Times New Roman" w:cs="Times New Roman"/>
                <w:color w:val="auto"/>
                <w:sz w:val="22"/>
                <w:szCs w:val="22"/>
                <w:lang w:val="kk-KZ"/>
              </w:rPr>
              <w:t>16</w:t>
            </w:r>
          </w:p>
        </w:tc>
        <w:tc>
          <w:tcPr>
            <w:tcW w:w="2819" w:type="dxa"/>
          </w:tcPr>
          <w:p w:rsidR="00351724" w:rsidRPr="002F1207" w:rsidRDefault="00351724" w:rsidP="000000FD">
            <w:pPr>
              <w:rPr>
                <w:lang w:val="kk-KZ"/>
              </w:rPr>
            </w:pPr>
            <w:r w:rsidRPr="002F1207">
              <w:rPr>
                <w:sz w:val="22"/>
                <w:szCs w:val="22"/>
                <w:lang w:val="kk-KZ"/>
              </w:rPr>
              <w:t>Жартыбай Аружан</w:t>
            </w:r>
          </w:p>
          <w:p w:rsidR="00351724" w:rsidRPr="002F1207" w:rsidRDefault="00351724" w:rsidP="000000FD">
            <w:pPr>
              <w:rPr>
                <w:lang w:val="kk-KZ"/>
              </w:rPr>
            </w:pPr>
            <w:r w:rsidRPr="002F1207">
              <w:rPr>
                <w:sz w:val="22"/>
                <w:szCs w:val="22"/>
                <w:lang w:val="kk-KZ"/>
              </w:rPr>
              <w:t>Нұрланқызы Раййан</w:t>
            </w:r>
          </w:p>
          <w:p w:rsidR="00351724" w:rsidRPr="002F1207" w:rsidRDefault="00351724" w:rsidP="000000FD">
            <w:pPr>
              <w:rPr>
                <w:lang w:val="kk-KZ"/>
              </w:rPr>
            </w:pPr>
            <w:r w:rsidRPr="002F1207">
              <w:rPr>
                <w:sz w:val="22"/>
                <w:szCs w:val="22"/>
                <w:lang w:val="kk-KZ"/>
              </w:rPr>
              <w:t>Мырзахан Наркен</w:t>
            </w:r>
          </w:p>
          <w:p w:rsidR="00351724" w:rsidRPr="002F1207" w:rsidRDefault="00351724" w:rsidP="000000FD">
            <w:pPr>
              <w:rPr>
                <w:lang w:val="kk-KZ"/>
              </w:rPr>
            </w:pPr>
            <w:r w:rsidRPr="002F1207">
              <w:rPr>
                <w:sz w:val="22"/>
                <w:szCs w:val="22"/>
                <w:lang w:val="kk-KZ"/>
              </w:rPr>
              <w:t>Мырзабек Жан</w:t>
            </w:r>
          </w:p>
          <w:p w:rsidR="00351724" w:rsidRPr="002F1207" w:rsidRDefault="00351724" w:rsidP="000000FD">
            <w:pPr>
              <w:rPr>
                <w:lang w:val="kk-KZ"/>
              </w:rPr>
            </w:pPr>
            <w:r w:rsidRPr="002F1207">
              <w:rPr>
                <w:sz w:val="22"/>
                <w:szCs w:val="22"/>
              </w:rPr>
              <w:t>Ожанова Мерей</w:t>
            </w:r>
          </w:p>
          <w:p w:rsidR="00351724" w:rsidRPr="002F1207" w:rsidRDefault="00351724" w:rsidP="000000FD">
            <w:pPr>
              <w:rPr>
                <w:lang w:val="kk-KZ"/>
              </w:rPr>
            </w:pPr>
            <w:r w:rsidRPr="002F1207">
              <w:rPr>
                <w:sz w:val="22"/>
                <w:szCs w:val="22"/>
                <w:lang w:val="kk-KZ"/>
              </w:rPr>
              <w:t>Сейдығали Асия</w:t>
            </w:r>
          </w:p>
          <w:p w:rsidR="00351724" w:rsidRPr="002F1207" w:rsidRDefault="00351724" w:rsidP="000000FD">
            <w:pPr>
              <w:rPr>
                <w:lang w:val="kk-KZ"/>
              </w:rPr>
            </w:pPr>
            <w:r w:rsidRPr="002F1207">
              <w:rPr>
                <w:sz w:val="22"/>
                <w:szCs w:val="22"/>
                <w:lang w:val="kk-KZ"/>
              </w:rPr>
              <w:t>Кеңесхан Бейбарыс</w:t>
            </w:r>
          </w:p>
          <w:p w:rsidR="00351724" w:rsidRPr="002F1207" w:rsidRDefault="00351724" w:rsidP="000000FD">
            <w:pPr>
              <w:rPr>
                <w:lang w:val="kk-KZ"/>
              </w:rPr>
            </w:pPr>
            <w:r w:rsidRPr="002F1207">
              <w:rPr>
                <w:sz w:val="22"/>
                <w:szCs w:val="22"/>
                <w:lang w:val="kk-KZ"/>
              </w:rPr>
              <w:t>Бабағұмыр Естай</w:t>
            </w:r>
          </w:p>
          <w:p w:rsidR="00351724" w:rsidRPr="002F1207" w:rsidRDefault="00351724" w:rsidP="000000FD">
            <w:pPr>
              <w:rPr>
                <w:lang w:val="kk-KZ"/>
              </w:rPr>
            </w:pPr>
            <w:r w:rsidRPr="002F1207">
              <w:rPr>
                <w:sz w:val="22"/>
                <w:szCs w:val="22"/>
                <w:lang w:val="kk-KZ"/>
              </w:rPr>
              <w:t>Қабдығали Гүлшат</w:t>
            </w:r>
          </w:p>
          <w:p w:rsidR="00351724" w:rsidRPr="002F1207" w:rsidRDefault="00351724" w:rsidP="000000FD">
            <w:pPr>
              <w:rPr>
                <w:lang w:val="kk-KZ"/>
              </w:rPr>
            </w:pPr>
            <w:r w:rsidRPr="002F1207">
              <w:rPr>
                <w:sz w:val="22"/>
                <w:szCs w:val="22"/>
                <w:lang w:val="kk-KZ"/>
              </w:rPr>
              <w:t>Исмагулова Амина</w:t>
            </w:r>
          </w:p>
          <w:p w:rsidR="00351724" w:rsidRPr="002F1207" w:rsidRDefault="00351724" w:rsidP="000000FD">
            <w:pPr>
              <w:rPr>
                <w:lang w:val="kk-KZ"/>
              </w:rPr>
            </w:pPr>
            <w:r w:rsidRPr="002F1207">
              <w:rPr>
                <w:sz w:val="22"/>
                <w:szCs w:val="22"/>
                <w:lang w:val="kk-KZ"/>
              </w:rPr>
              <w:t>Аматаева Алишер</w:t>
            </w:r>
          </w:p>
          <w:p w:rsidR="00351724" w:rsidRPr="002F1207" w:rsidRDefault="00351724" w:rsidP="000000FD">
            <w:pPr>
              <w:rPr>
                <w:lang w:val="kk-KZ"/>
              </w:rPr>
            </w:pPr>
            <w:r w:rsidRPr="002F1207">
              <w:rPr>
                <w:sz w:val="22"/>
                <w:szCs w:val="22"/>
                <w:lang w:val="kk-KZ"/>
              </w:rPr>
              <w:t>Медетбек Аяна</w:t>
            </w:r>
          </w:p>
          <w:p w:rsidR="00351724" w:rsidRPr="002F1207" w:rsidRDefault="00351724" w:rsidP="000000FD">
            <w:pPr>
              <w:rPr>
                <w:lang w:val="kk-KZ"/>
              </w:rPr>
            </w:pPr>
            <w:r w:rsidRPr="002F1207">
              <w:rPr>
                <w:sz w:val="22"/>
                <w:szCs w:val="22"/>
                <w:lang w:val="kk-KZ"/>
              </w:rPr>
              <w:t>Тишбай Мирас</w:t>
            </w:r>
          </w:p>
          <w:p w:rsidR="00351724" w:rsidRPr="002F1207" w:rsidRDefault="00351724" w:rsidP="000000FD">
            <w:pPr>
              <w:rPr>
                <w:lang w:val="kk-KZ"/>
              </w:rPr>
            </w:pPr>
            <w:r w:rsidRPr="002F1207">
              <w:rPr>
                <w:sz w:val="22"/>
                <w:szCs w:val="22"/>
                <w:lang w:val="kk-KZ"/>
              </w:rPr>
              <w:t>Аманбекұлы Олжас</w:t>
            </w:r>
          </w:p>
          <w:p w:rsidR="00351724" w:rsidRPr="002F1207" w:rsidRDefault="00351724" w:rsidP="000000FD">
            <w:pPr>
              <w:rPr>
                <w:lang w:val="kk-KZ"/>
              </w:rPr>
            </w:pPr>
            <w:r w:rsidRPr="002F1207">
              <w:rPr>
                <w:sz w:val="22"/>
                <w:szCs w:val="22"/>
                <w:lang w:val="kk-KZ"/>
              </w:rPr>
              <w:t>Қанатқызы Жібек</w:t>
            </w:r>
          </w:p>
          <w:p w:rsidR="00351724" w:rsidRPr="002F1207" w:rsidRDefault="00351724" w:rsidP="000000FD">
            <w:pPr>
              <w:rPr>
                <w:lang w:val="kk-KZ"/>
              </w:rPr>
            </w:pPr>
            <w:r w:rsidRPr="002F1207">
              <w:rPr>
                <w:sz w:val="22"/>
                <w:szCs w:val="22"/>
                <w:lang w:val="kk-KZ"/>
              </w:rPr>
              <w:t>Естемес Сабина</w:t>
            </w:r>
          </w:p>
        </w:tc>
        <w:tc>
          <w:tcPr>
            <w:tcW w:w="1660" w:type="dxa"/>
          </w:tcPr>
          <w:p w:rsidR="00351724" w:rsidRPr="002F1207" w:rsidRDefault="00351724" w:rsidP="000000FD">
            <w:pPr>
              <w:jc w:val="center"/>
              <w:rPr>
                <w:lang w:val="kk-KZ"/>
              </w:rPr>
            </w:pPr>
            <w:r w:rsidRPr="002F1207">
              <w:rPr>
                <w:sz w:val="22"/>
                <w:szCs w:val="22"/>
                <w:lang w:val="kk-KZ"/>
              </w:rPr>
              <w:t>І</w:t>
            </w:r>
          </w:p>
          <w:p w:rsidR="00351724" w:rsidRPr="002F1207" w:rsidRDefault="00351724" w:rsidP="000000FD">
            <w:pPr>
              <w:jc w:val="center"/>
              <w:rPr>
                <w:lang w:val="kk-KZ"/>
              </w:rPr>
            </w:pPr>
            <w:r w:rsidRPr="002F1207">
              <w:rPr>
                <w:sz w:val="22"/>
                <w:szCs w:val="22"/>
                <w:lang w:val="kk-KZ"/>
              </w:rPr>
              <w:t>ІІІ</w:t>
            </w:r>
          </w:p>
          <w:p w:rsidR="00351724" w:rsidRPr="002F1207" w:rsidRDefault="00351724" w:rsidP="000000FD">
            <w:pPr>
              <w:jc w:val="center"/>
              <w:rPr>
                <w:lang w:val="kk-KZ"/>
              </w:rPr>
            </w:pPr>
            <w:r w:rsidRPr="002F1207">
              <w:rPr>
                <w:sz w:val="22"/>
                <w:szCs w:val="22"/>
                <w:lang w:val="kk-KZ"/>
              </w:rPr>
              <w:t>ІІІ</w:t>
            </w:r>
          </w:p>
          <w:p w:rsidR="00351724" w:rsidRPr="002F1207" w:rsidRDefault="00351724" w:rsidP="000000FD">
            <w:pPr>
              <w:jc w:val="center"/>
              <w:rPr>
                <w:lang w:val="kk-KZ"/>
              </w:rPr>
            </w:pPr>
            <w:r w:rsidRPr="002F1207">
              <w:rPr>
                <w:sz w:val="22"/>
                <w:szCs w:val="22"/>
                <w:lang w:val="kk-KZ"/>
              </w:rPr>
              <w:t>ІІІ</w:t>
            </w:r>
          </w:p>
          <w:p w:rsidR="00351724" w:rsidRPr="002F1207" w:rsidRDefault="00351724" w:rsidP="000000FD">
            <w:pPr>
              <w:jc w:val="center"/>
              <w:rPr>
                <w:lang w:val="kk-KZ"/>
              </w:rPr>
            </w:pPr>
            <w:r w:rsidRPr="002F1207">
              <w:rPr>
                <w:sz w:val="22"/>
                <w:szCs w:val="22"/>
                <w:lang w:val="kk-KZ"/>
              </w:rPr>
              <w:t>ІІ</w:t>
            </w:r>
          </w:p>
          <w:p w:rsidR="00351724" w:rsidRPr="002F1207" w:rsidRDefault="00351724" w:rsidP="000000FD">
            <w:pPr>
              <w:jc w:val="center"/>
              <w:rPr>
                <w:lang w:val="kk-KZ"/>
              </w:rPr>
            </w:pPr>
            <w:r w:rsidRPr="002F1207">
              <w:rPr>
                <w:sz w:val="22"/>
                <w:szCs w:val="22"/>
                <w:lang w:val="kk-KZ"/>
              </w:rPr>
              <w:t>ІІІ</w:t>
            </w:r>
          </w:p>
          <w:p w:rsidR="00351724" w:rsidRPr="002F1207" w:rsidRDefault="00351724" w:rsidP="000000FD">
            <w:pPr>
              <w:jc w:val="center"/>
              <w:rPr>
                <w:lang w:val="kk-KZ"/>
              </w:rPr>
            </w:pPr>
            <w:r w:rsidRPr="002F1207">
              <w:rPr>
                <w:sz w:val="22"/>
                <w:szCs w:val="22"/>
                <w:lang w:val="kk-KZ"/>
              </w:rPr>
              <w:t>ІІ</w:t>
            </w:r>
          </w:p>
          <w:p w:rsidR="00351724" w:rsidRPr="002F1207" w:rsidRDefault="00351724" w:rsidP="000000FD">
            <w:pPr>
              <w:jc w:val="center"/>
              <w:rPr>
                <w:lang w:val="kk-KZ"/>
              </w:rPr>
            </w:pPr>
            <w:r w:rsidRPr="002F1207">
              <w:rPr>
                <w:sz w:val="22"/>
                <w:szCs w:val="22"/>
                <w:lang w:val="kk-KZ"/>
              </w:rPr>
              <w:t>ІІ</w:t>
            </w:r>
          </w:p>
          <w:p w:rsidR="00351724" w:rsidRPr="002F1207" w:rsidRDefault="00351724" w:rsidP="000000FD">
            <w:pPr>
              <w:jc w:val="center"/>
              <w:rPr>
                <w:lang w:val="kk-KZ"/>
              </w:rPr>
            </w:pPr>
            <w:r w:rsidRPr="002F1207">
              <w:rPr>
                <w:sz w:val="22"/>
                <w:szCs w:val="22"/>
                <w:lang w:val="kk-KZ"/>
              </w:rPr>
              <w:t>І</w:t>
            </w:r>
          </w:p>
          <w:p w:rsidR="00351724" w:rsidRPr="002F1207" w:rsidRDefault="00351724" w:rsidP="000000FD">
            <w:pPr>
              <w:jc w:val="center"/>
              <w:rPr>
                <w:lang w:val="kk-KZ"/>
              </w:rPr>
            </w:pPr>
            <w:r w:rsidRPr="002F1207">
              <w:rPr>
                <w:sz w:val="22"/>
                <w:szCs w:val="22"/>
                <w:lang w:val="kk-KZ"/>
              </w:rPr>
              <w:t>ІІІ</w:t>
            </w:r>
          </w:p>
          <w:p w:rsidR="00351724" w:rsidRPr="002F1207" w:rsidRDefault="00351724" w:rsidP="000000FD">
            <w:pPr>
              <w:jc w:val="center"/>
              <w:rPr>
                <w:lang w:val="kk-KZ"/>
              </w:rPr>
            </w:pPr>
            <w:r w:rsidRPr="002F1207">
              <w:rPr>
                <w:sz w:val="22"/>
                <w:szCs w:val="22"/>
                <w:lang w:val="kk-KZ"/>
              </w:rPr>
              <w:t>І</w:t>
            </w:r>
          </w:p>
          <w:p w:rsidR="00351724" w:rsidRPr="002F1207" w:rsidRDefault="00351724" w:rsidP="000000FD">
            <w:pPr>
              <w:jc w:val="center"/>
              <w:rPr>
                <w:lang w:val="kk-KZ"/>
              </w:rPr>
            </w:pPr>
            <w:r w:rsidRPr="002F1207">
              <w:rPr>
                <w:sz w:val="22"/>
                <w:szCs w:val="22"/>
                <w:lang w:val="kk-KZ"/>
              </w:rPr>
              <w:t>ІІ</w:t>
            </w:r>
          </w:p>
          <w:p w:rsidR="00351724" w:rsidRPr="002F1207" w:rsidRDefault="00351724" w:rsidP="000000FD">
            <w:pPr>
              <w:jc w:val="center"/>
              <w:rPr>
                <w:lang w:val="kk-KZ"/>
              </w:rPr>
            </w:pPr>
            <w:r w:rsidRPr="002F1207">
              <w:rPr>
                <w:sz w:val="22"/>
                <w:szCs w:val="22"/>
                <w:lang w:val="kk-KZ"/>
              </w:rPr>
              <w:t>ІІІ</w:t>
            </w:r>
          </w:p>
          <w:p w:rsidR="00351724" w:rsidRPr="002F1207" w:rsidRDefault="00351724" w:rsidP="000000FD">
            <w:pPr>
              <w:jc w:val="center"/>
              <w:rPr>
                <w:lang w:val="kk-KZ"/>
              </w:rPr>
            </w:pPr>
            <w:r w:rsidRPr="002F1207">
              <w:rPr>
                <w:sz w:val="22"/>
                <w:szCs w:val="22"/>
                <w:lang w:val="kk-KZ"/>
              </w:rPr>
              <w:t>ІІІ</w:t>
            </w:r>
          </w:p>
          <w:p w:rsidR="00351724" w:rsidRPr="002F1207" w:rsidRDefault="00351724" w:rsidP="000000FD">
            <w:pPr>
              <w:jc w:val="center"/>
              <w:rPr>
                <w:lang w:val="kk-KZ"/>
              </w:rPr>
            </w:pPr>
            <w:r w:rsidRPr="002F1207">
              <w:rPr>
                <w:sz w:val="22"/>
                <w:szCs w:val="22"/>
                <w:lang w:val="kk-KZ"/>
              </w:rPr>
              <w:t>ІІ</w:t>
            </w:r>
          </w:p>
          <w:p w:rsidR="00351724" w:rsidRPr="002F1207" w:rsidRDefault="00351724" w:rsidP="000000FD">
            <w:pPr>
              <w:jc w:val="center"/>
              <w:rPr>
                <w:lang w:val="kk-KZ"/>
              </w:rPr>
            </w:pPr>
            <w:r w:rsidRPr="002F1207">
              <w:rPr>
                <w:sz w:val="22"/>
                <w:szCs w:val="22"/>
                <w:lang w:val="kk-KZ"/>
              </w:rPr>
              <w:t>ІІ</w:t>
            </w:r>
          </w:p>
        </w:tc>
      </w:tr>
      <w:tr w:rsidR="00351724" w:rsidRPr="006E1995" w:rsidTr="000000FD">
        <w:tc>
          <w:tcPr>
            <w:tcW w:w="496" w:type="dxa"/>
          </w:tcPr>
          <w:p w:rsidR="00351724" w:rsidRPr="00BB1342" w:rsidRDefault="00351724" w:rsidP="000000FD">
            <w:pPr>
              <w:pStyle w:val="848"/>
              <w:rPr>
                <w:rFonts w:ascii="Times New Roman" w:hAnsi="Times New Roman" w:cs="Times New Roman"/>
                <w:color w:val="auto"/>
                <w:sz w:val="22"/>
                <w:szCs w:val="22"/>
                <w:lang w:val="kk-KZ"/>
              </w:rPr>
            </w:pPr>
            <w:r w:rsidRPr="00BB1342">
              <w:rPr>
                <w:rFonts w:ascii="Times New Roman" w:hAnsi="Times New Roman" w:cs="Times New Roman"/>
                <w:color w:val="auto"/>
                <w:sz w:val="22"/>
                <w:szCs w:val="22"/>
                <w:lang w:val="kk-KZ"/>
              </w:rPr>
              <w:t>3</w:t>
            </w:r>
          </w:p>
        </w:tc>
        <w:tc>
          <w:tcPr>
            <w:tcW w:w="3298" w:type="dxa"/>
          </w:tcPr>
          <w:p w:rsidR="00351724" w:rsidRPr="002F1207" w:rsidRDefault="00351724" w:rsidP="000000FD">
            <w:r w:rsidRPr="002F1207">
              <w:rPr>
                <w:sz w:val="22"/>
                <w:szCs w:val="22"/>
                <w:lang w:val="kk-KZ"/>
              </w:rPr>
              <w:t xml:space="preserve">9-11 сыныптар арасында </w:t>
            </w:r>
            <w:r w:rsidRPr="002F1207">
              <w:rPr>
                <w:sz w:val="22"/>
                <w:szCs w:val="22"/>
              </w:rPr>
              <w:t xml:space="preserve">қалалық олимпиада </w:t>
            </w:r>
          </w:p>
        </w:tc>
        <w:tc>
          <w:tcPr>
            <w:tcW w:w="1616" w:type="dxa"/>
          </w:tcPr>
          <w:p w:rsidR="00351724" w:rsidRPr="00BB1342" w:rsidRDefault="00351724" w:rsidP="000000FD">
            <w:pPr>
              <w:pStyle w:val="848"/>
              <w:jc w:val="center"/>
              <w:rPr>
                <w:rFonts w:ascii="Times New Roman" w:hAnsi="Times New Roman" w:cs="Times New Roman"/>
                <w:color w:val="auto"/>
                <w:sz w:val="22"/>
                <w:szCs w:val="22"/>
                <w:lang w:val="kk-KZ"/>
              </w:rPr>
            </w:pPr>
            <w:r w:rsidRPr="00BB1342">
              <w:rPr>
                <w:rFonts w:ascii="Times New Roman" w:hAnsi="Times New Roman" w:cs="Times New Roman"/>
                <w:color w:val="auto"/>
                <w:sz w:val="22"/>
                <w:szCs w:val="22"/>
                <w:lang w:val="kk-KZ"/>
              </w:rPr>
              <w:t>18</w:t>
            </w:r>
          </w:p>
        </w:tc>
        <w:tc>
          <w:tcPr>
            <w:tcW w:w="2819" w:type="dxa"/>
          </w:tcPr>
          <w:p w:rsidR="00351724" w:rsidRPr="002F1207" w:rsidRDefault="00351724" w:rsidP="000000FD">
            <w:pPr>
              <w:rPr>
                <w:lang w:val="kk-KZ"/>
              </w:rPr>
            </w:pPr>
            <w:r w:rsidRPr="002F1207">
              <w:rPr>
                <w:sz w:val="22"/>
                <w:szCs w:val="22"/>
                <w:lang w:val="kk-KZ"/>
              </w:rPr>
              <w:t xml:space="preserve">Иманбекова Жамал </w:t>
            </w:r>
          </w:p>
          <w:p w:rsidR="00351724" w:rsidRPr="002F1207" w:rsidRDefault="00351724" w:rsidP="000000FD">
            <w:pPr>
              <w:rPr>
                <w:lang w:val="kk-KZ"/>
              </w:rPr>
            </w:pPr>
            <w:r w:rsidRPr="002F1207">
              <w:rPr>
                <w:sz w:val="22"/>
                <w:szCs w:val="22"/>
                <w:lang w:val="kk-KZ"/>
              </w:rPr>
              <w:t xml:space="preserve">Көптлеу Инара </w:t>
            </w:r>
          </w:p>
          <w:p w:rsidR="00351724" w:rsidRPr="002F1207" w:rsidRDefault="00351724" w:rsidP="000000FD">
            <w:pPr>
              <w:rPr>
                <w:lang w:val="kk-KZ"/>
              </w:rPr>
            </w:pPr>
            <w:r w:rsidRPr="002F1207">
              <w:rPr>
                <w:sz w:val="22"/>
                <w:szCs w:val="22"/>
                <w:lang w:val="kk-KZ"/>
              </w:rPr>
              <w:t>Асанова Мадина</w:t>
            </w:r>
            <w:r w:rsidRPr="002F1207">
              <w:rPr>
                <w:sz w:val="22"/>
                <w:szCs w:val="22"/>
                <w:lang w:val="kk-KZ"/>
              </w:rPr>
              <w:br/>
              <w:t>Ежибаева Айзада</w:t>
            </w:r>
          </w:p>
          <w:p w:rsidR="00351724" w:rsidRPr="002F1207" w:rsidRDefault="00351724" w:rsidP="000000FD">
            <w:pPr>
              <w:rPr>
                <w:lang w:val="kk-KZ"/>
              </w:rPr>
            </w:pPr>
            <w:r w:rsidRPr="002F1207">
              <w:rPr>
                <w:sz w:val="22"/>
                <w:szCs w:val="22"/>
                <w:lang w:val="kk-KZ"/>
              </w:rPr>
              <w:t xml:space="preserve">Жакупова Хадиша </w:t>
            </w:r>
          </w:p>
          <w:p w:rsidR="00351724" w:rsidRPr="002F1207" w:rsidRDefault="00351724" w:rsidP="000000FD">
            <w:pPr>
              <w:rPr>
                <w:lang w:val="kk-KZ"/>
              </w:rPr>
            </w:pPr>
            <w:r w:rsidRPr="002F1207">
              <w:rPr>
                <w:sz w:val="22"/>
                <w:szCs w:val="22"/>
                <w:lang w:val="kk-KZ"/>
              </w:rPr>
              <w:t>Қаратас Даниал</w:t>
            </w:r>
          </w:p>
          <w:p w:rsidR="00351724" w:rsidRPr="002F1207" w:rsidRDefault="00351724" w:rsidP="000000FD">
            <w:pPr>
              <w:rPr>
                <w:lang w:val="kk-KZ"/>
              </w:rPr>
            </w:pPr>
            <w:r w:rsidRPr="002F1207">
              <w:rPr>
                <w:sz w:val="22"/>
                <w:szCs w:val="22"/>
                <w:lang w:val="kk-KZ"/>
              </w:rPr>
              <w:t>Маратова Айзада</w:t>
            </w:r>
          </w:p>
          <w:p w:rsidR="00351724" w:rsidRPr="002F1207" w:rsidRDefault="00351724" w:rsidP="000000FD">
            <w:pPr>
              <w:rPr>
                <w:lang w:val="kk-KZ"/>
              </w:rPr>
            </w:pPr>
            <w:r w:rsidRPr="002F1207">
              <w:rPr>
                <w:sz w:val="22"/>
                <w:szCs w:val="22"/>
                <w:lang w:val="kk-KZ"/>
              </w:rPr>
              <w:t>Алгамжанов Мейіржан</w:t>
            </w:r>
          </w:p>
          <w:p w:rsidR="00351724" w:rsidRPr="002F1207" w:rsidRDefault="00351724" w:rsidP="000000FD">
            <w:pPr>
              <w:rPr>
                <w:lang w:val="kk-KZ"/>
              </w:rPr>
            </w:pPr>
            <w:r w:rsidRPr="002F1207">
              <w:rPr>
                <w:sz w:val="22"/>
                <w:szCs w:val="22"/>
                <w:lang w:val="kk-KZ"/>
              </w:rPr>
              <w:t>Жакупов Елдар</w:t>
            </w:r>
          </w:p>
          <w:p w:rsidR="00351724" w:rsidRPr="002F1207" w:rsidRDefault="00351724" w:rsidP="000000FD">
            <w:pPr>
              <w:rPr>
                <w:lang w:val="kk-KZ"/>
              </w:rPr>
            </w:pPr>
            <w:r w:rsidRPr="002F1207">
              <w:rPr>
                <w:sz w:val="22"/>
                <w:szCs w:val="22"/>
                <w:lang w:val="kk-KZ"/>
              </w:rPr>
              <w:t>Бейсембай Адлет</w:t>
            </w:r>
          </w:p>
          <w:p w:rsidR="00351724" w:rsidRPr="002F1207" w:rsidRDefault="00351724" w:rsidP="000000FD">
            <w:pPr>
              <w:rPr>
                <w:lang w:val="kk-KZ"/>
              </w:rPr>
            </w:pPr>
            <w:r w:rsidRPr="002F1207">
              <w:rPr>
                <w:sz w:val="22"/>
                <w:szCs w:val="22"/>
                <w:lang w:val="kk-KZ"/>
              </w:rPr>
              <w:t>Оспан Ақерке</w:t>
            </w:r>
          </w:p>
          <w:p w:rsidR="00351724" w:rsidRPr="002F1207" w:rsidRDefault="00351724" w:rsidP="000000FD">
            <w:pPr>
              <w:rPr>
                <w:lang w:val="kk-KZ"/>
              </w:rPr>
            </w:pPr>
            <w:r w:rsidRPr="002F1207">
              <w:rPr>
                <w:sz w:val="22"/>
                <w:szCs w:val="22"/>
                <w:lang w:val="kk-KZ"/>
              </w:rPr>
              <w:t>Абдерхан Нұрарна</w:t>
            </w:r>
          </w:p>
          <w:p w:rsidR="00351724" w:rsidRPr="002F1207" w:rsidRDefault="00351724" w:rsidP="000000FD">
            <w:pPr>
              <w:rPr>
                <w:lang w:val="kk-KZ"/>
              </w:rPr>
            </w:pPr>
            <w:r w:rsidRPr="002F1207">
              <w:rPr>
                <w:sz w:val="22"/>
                <w:szCs w:val="22"/>
                <w:lang w:val="kk-KZ"/>
              </w:rPr>
              <w:t>Марат Мөлдір</w:t>
            </w:r>
          </w:p>
          <w:p w:rsidR="00351724" w:rsidRPr="002F1207" w:rsidRDefault="00351724" w:rsidP="000000FD">
            <w:pPr>
              <w:rPr>
                <w:lang w:val="kk-KZ"/>
              </w:rPr>
            </w:pPr>
            <w:r w:rsidRPr="002F1207">
              <w:rPr>
                <w:sz w:val="22"/>
                <w:szCs w:val="22"/>
                <w:lang w:val="kk-KZ"/>
              </w:rPr>
              <w:t>Есетемес Диас</w:t>
            </w:r>
          </w:p>
          <w:p w:rsidR="00351724" w:rsidRPr="002F1207" w:rsidRDefault="00351724" w:rsidP="000000FD">
            <w:pPr>
              <w:rPr>
                <w:lang w:val="kk-KZ"/>
              </w:rPr>
            </w:pPr>
            <w:r w:rsidRPr="002F1207">
              <w:rPr>
                <w:sz w:val="22"/>
                <w:szCs w:val="22"/>
                <w:lang w:val="kk-KZ"/>
              </w:rPr>
              <w:t>Сыздықбаева Мадина</w:t>
            </w:r>
          </w:p>
          <w:p w:rsidR="00351724" w:rsidRPr="002F1207" w:rsidRDefault="00351724" w:rsidP="000000FD">
            <w:pPr>
              <w:rPr>
                <w:lang w:val="kk-KZ"/>
              </w:rPr>
            </w:pPr>
            <w:r w:rsidRPr="002F1207">
              <w:rPr>
                <w:sz w:val="22"/>
                <w:szCs w:val="22"/>
                <w:lang w:val="kk-KZ"/>
              </w:rPr>
              <w:t>Жумадилова Зере</w:t>
            </w:r>
          </w:p>
          <w:p w:rsidR="00351724" w:rsidRPr="002F1207" w:rsidRDefault="00351724" w:rsidP="000000FD">
            <w:pPr>
              <w:rPr>
                <w:lang w:val="kk-KZ"/>
              </w:rPr>
            </w:pPr>
            <w:r w:rsidRPr="002F1207">
              <w:rPr>
                <w:sz w:val="22"/>
                <w:szCs w:val="22"/>
                <w:lang w:val="kk-KZ"/>
              </w:rPr>
              <w:t>Мадениетова Әмина</w:t>
            </w:r>
          </w:p>
          <w:p w:rsidR="00351724" w:rsidRPr="002F1207" w:rsidRDefault="00351724" w:rsidP="000000FD">
            <w:pPr>
              <w:rPr>
                <w:lang w:val="kk-KZ"/>
              </w:rPr>
            </w:pPr>
            <w:r w:rsidRPr="002F1207">
              <w:rPr>
                <w:sz w:val="22"/>
                <w:szCs w:val="22"/>
                <w:lang w:val="kk-KZ"/>
              </w:rPr>
              <w:t xml:space="preserve">Жақсылық Әсем </w:t>
            </w:r>
          </w:p>
        </w:tc>
        <w:tc>
          <w:tcPr>
            <w:tcW w:w="1660" w:type="dxa"/>
          </w:tcPr>
          <w:p w:rsidR="00351724" w:rsidRPr="002F1207" w:rsidRDefault="00351724" w:rsidP="000000FD">
            <w:pPr>
              <w:jc w:val="center"/>
              <w:rPr>
                <w:lang w:val="kk-KZ"/>
              </w:rPr>
            </w:pPr>
            <w:r w:rsidRPr="002F1207">
              <w:rPr>
                <w:sz w:val="22"/>
                <w:szCs w:val="22"/>
                <w:lang w:val="kk-KZ"/>
              </w:rPr>
              <w:t>ІІ</w:t>
            </w:r>
          </w:p>
          <w:p w:rsidR="00351724" w:rsidRPr="002F1207" w:rsidRDefault="00351724" w:rsidP="000000FD">
            <w:pPr>
              <w:jc w:val="center"/>
              <w:rPr>
                <w:lang w:val="kk-KZ"/>
              </w:rPr>
            </w:pPr>
            <w:r w:rsidRPr="002F1207">
              <w:rPr>
                <w:sz w:val="22"/>
                <w:szCs w:val="22"/>
                <w:lang w:val="kk-KZ"/>
              </w:rPr>
              <w:t>ІІ</w:t>
            </w:r>
          </w:p>
          <w:p w:rsidR="00351724" w:rsidRPr="002F1207" w:rsidRDefault="00351724" w:rsidP="000000FD">
            <w:pPr>
              <w:jc w:val="center"/>
              <w:rPr>
                <w:lang w:val="kk-KZ"/>
              </w:rPr>
            </w:pPr>
            <w:r w:rsidRPr="002F1207">
              <w:rPr>
                <w:sz w:val="22"/>
                <w:szCs w:val="22"/>
                <w:lang w:val="kk-KZ"/>
              </w:rPr>
              <w:t>ІІ</w:t>
            </w:r>
          </w:p>
          <w:p w:rsidR="00351724" w:rsidRPr="002F1207" w:rsidRDefault="00351724" w:rsidP="000000FD">
            <w:pPr>
              <w:jc w:val="center"/>
              <w:rPr>
                <w:lang w:val="kk-KZ"/>
              </w:rPr>
            </w:pPr>
            <w:r w:rsidRPr="002F1207">
              <w:rPr>
                <w:sz w:val="22"/>
                <w:szCs w:val="22"/>
                <w:lang w:val="kk-KZ"/>
              </w:rPr>
              <w:t>ІІ</w:t>
            </w:r>
          </w:p>
          <w:p w:rsidR="00351724" w:rsidRPr="002F1207" w:rsidRDefault="00351724" w:rsidP="000000FD">
            <w:pPr>
              <w:jc w:val="center"/>
              <w:rPr>
                <w:lang w:val="kk-KZ"/>
              </w:rPr>
            </w:pPr>
            <w:r w:rsidRPr="002F1207">
              <w:rPr>
                <w:sz w:val="22"/>
                <w:szCs w:val="22"/>
                <w:lang w:val="kk-KZ"/>
              </w:rPr>
              <w:t>ІІ</w:t>
            </w:r>
          </w:p>
          <w:p w:rsidR="00351724" w:rsidRPr="002F1207" w:rsidRDefault="00351724" w:rsidP="000000FD">
            <w:pPr>
              <w:jc w:val="center"/>
              <w:rPr>
                <w:lang w:val="kk-KZ"/>
              </w:rPr>
            </w:pPr>
            <w:r w:rsidRPr="002F1207">
              <w:rPr>
                <w:sz w:val="22"/>
                <w:szCs w:val="22"/>
                <w:lang w:val="kk-KZ"/>
              </w:rPr>
              <w:t>І</w:t>
            </w:r>
          </w:p>
          <w:p w:rsidR="00351724" w:rsidRPr="002F1207" w:rsidRDefault="00351724" w:rsidP="000000FD">
            <w:pPr>
              <w:jc w:val="center"/>
              <w:rPr>
                <w:lang w:val="kk-KZ"/>
              </w:rPr>
            </w:pPr>
            <w:r w:rsidRPr="002F1207">
              <w:rPr>
                <w:sz w:val="22"/>
                <w:szCs w:val="22"/>
                <w:lang w:val="kk-KZ"/>
              </w:rPr>
              <w:t>ІІІ</w:t>
            </w:r>
          </w:p>
          <w:p w:rsidR="00351724" w:rsidRPr="002F1207" w:rsidRDefault="00351724" w:rsidP="000000FD">
            <w:pPr>
              <w:jc w:val="center"/>
              <w:rPr>
                <w:lang w:val="kk-KZ"/>
              </w:rPr>
            </w:pPr>
            <w:r w:rsidRPr="002F1207">
              <w:rPr>
                <w:sz w:val="22"/>
                <w:szCs w:val="22"/>
                <w:lang w:val="kk-KZ"/>
              </w:rPr>
              <w:t>ІІІ</w:t>
            </w:r>
          </w:p>
          <w:p w:rsidR="00351724" w:rsidRPr="002F1207" w:rsidRDefault="00351724" w:rsidP="000000FD">
            <w:pPr>
              <w:jc w:val="center"/>
              <w:rPr>
                <w:lang w:val="kk-KZ"/>
              </w:rPr>
            </w:pPr>
            <w:r w:rsidRPr="002F1207">
              <w:rPr>
                <w:sz w:val="22"/>
                <w:szCs w:val="22"/>
                <w:lang w:val="kk-KZ"/>
              </w:rPr>
              <w:t>І</w:t>
            </w:r>
          </w:p>
          <w:p w:rsidR="00351724" w:rsidRPr="002F1207" w:rsidRDefault="00351724" w:rsidP="000000FD">
            <w:pPr>
              <w:jc w:val="center"/>
              <w:rPr>
                <w:lang w:val="kk-KZ"/>
              </w:rPr>
            </w:pPr>
            <w:r w:rsidRPr="002F1207">
              <w:rPr>
                <w:sz w:val="22"/>
                <w:szCs w:val="22"/>
                <w:lang w:val="kk-KZ"/>
              </w:rPr>
              <w:t>ІІІ</w:t>
            </w:r>
          </w:p>
          <w:p w:rsidR="00351724" w:rsidRPr="002F1207" w:rsidRDefault="00351724" w:rsidP="000000FD">
            <w:pPr>
              <w:jc w:val="center"/>
              <w:rPr>
                <w:lang w:val="kk-KZ"/>
              </w:rPr>
            </w:pPr>
            <w:r w:rsidRPr="002F1207">
              <w:rPr>
                <w:sz w:val="22"/>
                <w:szCs w:val="22"/>
                <w:lang w:val="kk-KZ"/>
              </w:rPr>
              <w:t>ІІ</w:t>
            </w:r>
          </w:p>
          <w:p w:rsidR="00351724" w:rsidRPr="002F1207" w:rsidRDefault="00351724" w:rsidP="000000FD">
            <w:pPr>
              <w:jc w:val="center"/>
              <w:rPr>
                <w:lang w:val="kk-KZ"/>
              </w:rPr>
            </w:pPr>
            <w:r w:rsidRPr="002F1207">
              <w:rPr>
                <w:sz w:val="22"/>
                <w:szCs w:val="22"/>
                <w:lang w:val="kk-KZ"/>
              </w:rPr>
              <w:t>II</w:t>
            </w:r>
          </w:p>
          <w:p w:rsidR="00351724" w:rsidRPr="002F1207" w:rsidRDefault="00351724" w:rsidP="000000FD">
            <w:pPr>
              <w:jc w:val="center"/>
              <w:rPr>
                <w:lang w:val="kk-KZ"/>
              </w:rPr>
            </w:pPr>
            <w:r w:rsidRPr="002F1207">
              <w:rPr>
                <w:sz w:val="22"/>
                <w:szCs w:val="22"/>
                <w:lang w:val="kk-KZ"/>
              </w:rPr>
              <w:t>ІІ</w:t>
            </w:r>
          </w:p>
          <w:p w:rsidR="00351724" w:rsidRPr="002F1207" w:rsidRDefault="00351724" w:rsidP="000000FD">
            <w:pPr>
              <w:jc w:val="center"/>
              <w:rPr>
                <w:lang w:val="kk-KZ"/>
              </w:rPr>
            </w:pPr>
            <w:r w:rsidRPr="002F1207">
              <w:rPr>
                <w:sz w:val="22"/>
                <w:szCs w:val="22"/>
                <w:lang w:val="kk-KZ"/>
              </w:rPr>
              <w:t>ІІ</w:t>
            </w:r>
          </w:p>
          <w:p w:rsidR="00351724" w:rsidRPr="002F1207" w:rsidRDefault="00351724" w:rsidP="000000FD">
            <w:pPr>
              <w:jc w:val="center"/>
              <w:rPr>
                <w:lang w:val="kk-KZ"/>
              </w:rPr>
            </w:pPr>
            <w:r w:rsidRPr="002F1207">
              <w:rPr>
                <w:sz w:val="22"/>
                <w:szCs w:val="22"/>
                <w:lang w:val="kk-KZ"/>
              </w:rPr>
              <w:t>ІІ</w:t>
            </w:r>
          </w:p>
          <w:p w:rsidR="00351724" w:rsidRPr="002F1207" w:rsidRDefault="00351724" w:rsidP="000000FD">
            <w:pPr>
              <w:jc w:val="center"/>
              <w:rPr>
                <w:lang w:val="kk-KZ"/>
              </w:rPr>
            </w:pPr>
            <w:r w:rsidRPr="002F1207">
              <w:rPr>
                <w:sz w:val="22"/>
                <w:szCs w:val="22"/>
                <w:lang w:val="kk-KZ"/>
              </w:rPr>
              <w:t>ІІ</w:t>
            </w:r>
          </w:p>
          <w:p w:rsidR="00351724" w:rsidRPr="002F1207" w:rsidRDefault="00351724" w:rsidP="000000FD">
            <w:pPr>
              <w:jc w:val="center"/>
              <w:rPr>
                <w:lang w:val="kk-KZ"/>
              </w:rPr>
            </w:pPr>
            <w:r w:rsidRPr="002F1207">
              <w:rPr>
                <w:sz w:val="22"/>
                <w:szCs w:val="22"/>
                <w:lang w:val="kk-KZ"/>
              </w:rPr>
              <w:t>ІІІ</w:t>
            </w:r>
          </w:p>
          <w:p w:rsidR="00351724" w:rsidRPr="002F1207" w:rsidRDefault="00351724" w:rsidP="000000FD">
            <w:pPr>
              <w:jc w:val="center"/>
              <w:rPr>
                <w:lang w:val="kk-KZ"/>
              </w:rPr>
            </w:pPr>
            <w:r w:rsidRPr="002F1207">
              <w:rPr>
                <w:sz w:val="22"/>
                <w:szCs w:val="22"/>
                <w:lang w:val="kk-KZ"/>
              </w:rPr>
              <w:t>ІІІ</w:t>
            </w:r>
          </w:p>
        </w:tc>
      </w:tr>
      <w:tr w:rsidR="00351724" w:rsidRPr="002F1207" w:rsidTr="000000FD">
        <w:tc>
          <w:tcPr>
            <w:tcW w:w="496" w:type="dxa"/>
          </w:tcPr>
          <w:p w:rsidR="00351724" w:rsidRPr="00BB1342" w:rsidRDefault="00351724" w:rsidP="000000FD">
            <w:pPr>
              <w:pStyle w:val="848"/>
              <w:rPr>
                <w:rFonts w:ascii="Times New Roman" w:hAnsi="Times New Roman" w:cs="Times New Roman"/>
                <w:color w:val="auto"/>
                <w:sz w:val="22"/>
                <w:szCs w:val="22"/>
                <w:lang w:val="kk-KZ"/>
              </w:rPr>
            </w:pPr>
            <w:r w:rsidRPr="00BB1342">
              <w:rPr>
                <w:rFonts w:ascii="Times New Roman" w:hAnsi="Times New Roman" w:cs="Times New Roman"/>
                <w:color w:val="auto"/>
                <w:sz w:val="22"/>
                <w:szCs w:val="22"/>
                <w:lang w:val="kk-KZ"/>
              </w:rPr>
              <w:t>4</w:t>
            </w:r>
          </w:p>
        </w:tc>
        <w:tc>
          <w:tcPr>
            <w:tcW w:w="3298" w:type="dxa"/>
          </w:tcPr>
          <w:p w:rsidR="00351724" w:rsidRPr="002F1207" w:rsidRDefault="00351724" w:rsidP="000000FD">
            <w:pPr>
              <w:rPr>
                <w:lang w:val="kk-KZ"/>
              </w:rPr>
            </w:pPr>
            <w:r w:rsidRPr="002F1207">
              <w:rPr>
                <w:sz w:val="22"/>
                <w:szCs w:val="22"/>
                <w:lang w:val="kk-KZ"/>
              </w:rPr>
              <w:t>5-6 сыныптар арасында өткен облыстық олимпиада</w:t>
            </w:r>
          </w:p>
        </w:tc>
        <w:tc>
          <w:tcPr>
            <w:tcW w:w="1616" w:type="dxa"/>
          </w:tcPr>
          <w:p w:rsidR="00351724" w:rsidRPr="00BB1342" w:rsidRDefault="00351724" w:rsidP="000000FD">
            <w:pPr>
              <w:pStyle w:val="848"/>
              <w:jc w:val="center"/>
              <w:rPr>
                <w:rFonts w:ascii="Times New Roman" w:hAnsi="Times New Roman" w:cs="Times New Roman"/>
                <w:color w:val="auto"/>
                <w:sz w:val="22"/>
                <w:szCs w:val="22"/>
                <w:lang w:val="kk-KZ"/>
              </w:rPr>
            </w:pPr>
            <w:r w:rsidRPr="00BB1342">
              <w:rPr>
                <w:rFonts w:ascii="Times New Roman" w:hAnsi="Times New Roman" w:cs="Times New Roman"/>
                <w:color w:val="auto"/>
                <w:sz w:val="22"/>
                <w:szCs w:val="22"/>
                <w:lang w:val="kk-KZ"/>
              </w:rPr>
              <w:t>1</w:t>
            </w:r>
          </w:p>
        </w:tc>
        <w:tc>
          <w:tcPr>
            <w:tcW w:w="2819" w:type="dxa"/>
          </w:tcPr>
          <w:p w:rsidR="00351724" w:rsidRPr="002F1207" w:rsidRDefault="00351724" w:rsidP="000000FD">
            <w:pPr>
              <w:rPr>
                <w:lang w:val="kk-KZ"/>
              </w:rPr>
            </w:pPr>
            <w:r w:rsidRPr="002F1207">
              <w:rPr>
                <w:sz w:val="22"/>
                <w:szCs w:val="22"/>
                <w:lang w:val="kk-KZ"/>
              </w:rPr>
              <w:t>Жамбыл Айжан</w:t>
            </w:r>
          </w:p>
        </w:tc>
        <w:tc>
          <w:tcPr>
            <w:tcW w:w="1660" w:type="dxa"/>
          </w:tcPr>
          <w:p w:rsidR="00351724" w:rsidRPr="002F1207" w:rsidRDefault="00351724" w:rsidP="000000FD">
            <w:pPr>
              <w:jc w:val="center"/>
              <w:rPr>
                <w:lang w:val="kk-KZ"/>
              </w:rPr>
            </w:pPr>
            <w:r w:rsidRPr="002F1207">
              <w:rPr>
                <w:sz w:val="22"/>
                <w:szCs w:val="22"/>
                <w:lang w:val="kk-KZ"/>
              </w:rPr>
              <w:t>ІІІ</w:t>
            </w:r>
          </w:p>
        </w:tc>
      </w:tr>
      <w:tr w:rsidR="00351724" w:rsidRPr="002F1207" w:rsidTr="000000FD">
        <w:tc>
          <w:tcPr>
            <w:tcW w:w="496" w:type="dxa"/>
          </w:tcPr>
          <w:p w:rsidR="00351724" w:rsidRPr="00BB1342" w:rsidRDefault="00351724" w:rsidP="000000FD">
            <w:pPr>
              <w:pStyle w:val="848"/>
              <w:rPr>
                <w:rFonts w:ascii="Times New Roman" w:hAnsi="Times New Roman" w:cs="Times New Roman"/>
                <w:color w:val="auto"/>
                <w:sz w:val="22"/>
                <w:szCs w:val="22"/>
                <w:lang w:val="kk-KZ"/>
              </w:rPr>
            </w:pPr>
            <w:r w:rsidRPr="00BB1342">
              <w:rPr>
                <w:rFonts w:ascii="Times New Roman" w:hAnsi="Times New Roman" w:cs="Times New Roman"/>
                <w:color w:val="auto"/>
                <w:sz w:val="22"/>
                <w:szCs w:val="22"/>
                <w:lang w:val="kk-KZ"/>
              </w:rPr>
              <w:t>5</w:t>
            </w:r>
          </w:p>
        </w:tc>
        <w:tc>
          <w:tcPr>
            <w:tcW w:w="3298" w:type="dxa"/>
          </w:tcPr>
          <w:p w:rsidR="00351724" w:rsidRPr="002F1207" w:rsidRDefault="00351724" w:rsidP="000000FD">
            <w:pPr>
              <w:rPr>
                <w:lang w:val="kk-KZ"/>
              </w:rPr>
            </w:pPr>
            <w:r w:rsidRPr="002F1207">
              <w:rPr>
                <w:sz w:val="22"/>
                <w:szCs w:val="22"/>
                <w:lang w:val="kk-KZ"/>
              </w:rPr>
              <w:t>7-8 сыныптар арасында өткен облыстық пәндік олимпиада</w:t>
            </w:r>
          </w:p>
        </w:tc>
        <w:tc>
          <w:tcPr>
            <w:tcW w:w="1616" w:type="dxa"/>
          </w:tcPr>
          <w:p w:rsidR="00351724" w:rsidRPr="00BB1342" w:rsidRDefault="00351724" w:rsidP="000000FD">
            <w:pPr>
              <w:pStyle w:val="848"/>
              <w:jc w:val="center"/>
              <w:rPr>
                <w:rFonts w:ascii="Times New Roman" w:hAnsi="Times New Roman" w:cs="Times New Roman"/>
                <w:color w:val="auto"/>
                <w:sz w:val="22"/>
                <w:szCs w:val="22"/>
                <w:lang w:val="kk-KZ"/>
              </w:rPr>
            </w:pPr>
            <w:r w:rsidRPr="00BB1342">
              <w:rPr>
                <w:rFonts w:ascii="Times New Roman" w:hAnsi="Times New Roman" w:cs="Times New Roman"/>
                <w:color w:val="auto"/>
                <w:sz w:val="22"/>
                <w:szCs w:val="22"/>
                <w:lang w:val="kk-KZ"/>
              </w:rPr>
              <w:t>2</w:t>
            </w:r>
          </w:p>
        </w:tc>
        <w:tc>
          <w:tcPr>
            <w:tcW w:w="2819" w:type="dxa"/>
          </w:tcPr>
          <w:p w:rsidR="00351724" w:rsidRPr="002F1207" w:rsidRDefault="00351724" w:rsidP="000000FD">
            <w:pPr>
              <w:rPr>
                <w:lang w:val="kk-KZ"/>
              </w:rPr>
            </w:pPr>
            <w:r w:rsidRPr="002F1207">
              <w:rPr>
                <w:sz w:val="22"/>
                <w:szCs w:val="22"/>
                <w:lang w:val="kk-KZ"/>
              </w:rPr>
              <w:t>Жартыбай Аружан</w:t>
            </w:r>
          </w:p>
          <w:p w:rsidR="00351724" w:rsidRPr="002F1207" w:rsidRDefault="00351724" w:rsidP="000000FD">
            <w:pPr>
              <w:rPr>
                <w:lang w:val="kk-KZ"/>
              </w:rPr>
            </w:pPr>
            <w:r w:rsidRPr="002F1207">
              <w:rPr>
                <w:sz w:val="22"/>
                <w:szCs w:val="22"/>
                <w:lang w:val="kk-KZ"/>
              </w:rPr>
              <w:t>Қабдығали Гүлшат</w:t>
            </w:r>
          </w:p>
        </w:tc>
        <w:tc>
          <w:tcPr>
            <w:tcW w:w="1660" w:type="dxa"/>
          </w:tcPr>
          <w:p w:rsidR="00351724" w:rsidRPr="002F1207" w:rsidRDefault="00351724" w:rsidP="000000FD">
            <w:pPr>
              <w:jc w:val="center"/>
              <w:rPr>
                <w:lang w:val="kk-KZ"/>
              </w:rPr>
            </w:pPr>
            <w:r w:rsidRPr="002F1207">
              <w:rPr>
                <w:sz w:val="22"/>
                <w:szCs w:val="22"/>
                <w:lang w:val="kk-KZ"/>
              </w:rPr>
              <w:t>ІІІ</w:t>
            </w:r>
          </w:p>
          <w:p w:rsidR="00351724" w:rsidRPr="002F1207" w:rsidRDefault="00351724" w:rsidP="000000FD">
            <w:pPr>
              <w:jc w:val="center"/>
              <w:rPr>
                <w:lang w:val="kk-KZ"/>
              </w:rPr>
            </w:pPr>
            <w:r w:rsidRPr="002F1207">
              <w:rPr>
                <w:sz w:val="22"/>
                <w:szCs w:val="22"/>
                <w:lang w:val="kk-KZ"/>
              </w:rPr>
              <w:t>ІІІ</w:t>
            </w:r>
          </w:p>
        </w:tc>
      </w:tr>
      <w:tr w:rsidR="00351724" w:rsidRPr="002F1207" w:rsidTr="000000FD">
        <w:tc>
          <w:tcPr>
            <w:tcW w:w="496" w:type="dxa"/>
          </w:tcPr>
          <w:p w:rsidR="00351724" w:rsidRPr="00BB1342" w:rsidRDefault="00351724" w:rsidP="000000FD">
            <w:pPr>
              <w:pStyle w:val="848"/>
              <w:rPr>
                <w:rFonts w:ascii="Times New Roman" w:hAnsi="Times New Roman" w:cs="Times New Roman"/>
                <w:color w:val="auto"/>
                <w:sz w:val="22"/>
                <w:szCs w:val="22"/>
                <w:lang w:val="kk-KZ"/>
              </w:rPr>
            </w:pPr>
            <w:r w:rsidRPr="00BB1342">
              <w:rPr>
                <w:rFonts w:ascii="Times New Roman" w:hAnsi="Times New Roman" w:cs="Times New Roman"/>
                <w:color w:val="auto"/>
                <w:sz w:val="22"/>
                <w:szCs w:val="22"/>
                <w:lang w:val="kk-KZ"/>
              </w:rPr>
              <w:t>6</w:t>
            </w:r>
          </w:p>
        </w:tc>
        <w:tc>
          <w:tcPr>
            <w:tcW w:w="3298" w:type="dxa"/>
          </w:tcPr>
          <w:p w:rsidR="00351724" w:rsidRPr="002F1207" w:rsidRDefault="00351724" w:rsidP="000000FD">
            <w:r w:rsidRPr="002F1207">
              <w:rPr>
                <w:sz w:val="22"/>
                <w:szCs w:val="22"/>
              </w:rPr>
              <w:t>Президенттік олимпиаданың облыстық кезеңінен</w:t>
            </w:r>
          </w:p>
        </w:tc>
        <w:tc>
          <w:tcPr>
            <w:tcW w:w="1616" w:type="dxa"/>
          </w:tcPr>
          <w:p w:rsidR="00351724" w:rsidRPr="002F1207" w:rsidRDefault="00351724" w:rsidP="000000FD">
            <w:pPr>
              <w:jc w:val="center"/>
            </w:pPr>
            <w:r w:rsidRPr="002F1207">
              <w:rPr>
                <w:sz w:val="22"/>
                <w:szCs w:val="22"/>
                <w:lang w:val="kk-KZ"/>
              </w:rPr>
              <w:t>1</w:t>
            </w:r>
          </w:p>
        </w:tc>
        <w:tc>
          <w:tcPr>
            <w:tcW w:w="2819" w:type="dxa"/>
          </w:tcPr>
          <w:p w:rsidR="00351724" w:rsidRPr="002F1207" w:rsidRDefault="00351724" w:rsidP="000000FD">
            <w:r w:rsidRPr="002F1207">
              <w:rPr>
                <w:sz w:val="22"/>
                <w:szCs w:val="22"/>
              </w:rPr>
              <w:t>Малыбаева Анел</w:t>
            </w:r>
          </w:p>
        </w:tc>
        <w:tc>
          <w:tcPr>
            <w:tcW w:w="1660" w:type="dxa"/>
          </w:tcPr>
          <w:p w:rsidR="00351724" w:rsidRPr="002F1207" w:rsidRDefault="00351724" w:rsidP="000000FD">
            <w:pPr>
              <w:jc w:val="center"/>
              <w:rPr>
                <w:lang w:val="kk-KZ"/>
              </w:rPr>
            </w:pPr>
            <w:r w:rsidRPr="002F1207">
              <w:rPr>
                <w:sz w:val="22"/>
                <w:szCs w:val="22"/>
                <w:lang w:val="kk-KZ"/>
              </w:rPr>
              <w:t xml:space="preserve">физика – І </w:t>
            </w:r>
          </w:p>
          <w:p w:rsidR="00351724" w:rsidRPr="002F1207" w:rsidRDefault="00351724" w:rsidP="000000FD">
            <w:pPr>
              <w:jc w:val="center"/>
              <w:rPr>
                <w:lang w:val="kk-KZ"/>
              </w:rPr>
            </w:pPr>
            <w:r w:rsidRPr="002F1207">
              <w:rPr>
                <w:sz w:val="22"/>
                <w:szCs w:val="22"/>
                <w:lang w:val="kk-KZ"/>
              </w:rPr>
              <w:t>математика –</w:t>
            </w:r>
            <w:r w:rsidRPr="002F1207">
              <w:rPr>
                <w:sz w:val="22"/>
                <w:szCs w:val="22"/>
              </w:rPr>
              <w:t>II</w:t>
            </w:r>
          </w:p>
          <w:p w:rsidR="00351724" w:rsidRPr="002F1207" w:rsidRDefault="00351724" w:rsidP="000000FD">
            <w:pPr>
              <w:jc w:val="center"/>
              <w:rPr>
                <w:lang w:val="kk-KZ"/>
              </w:rPr>
            </w:pPr>
            <w:r w:rsidRPr="002F1207">
              <w:rPr>
                <w:sz w:val="22"/>
                <w:szCs w:val="22"/>
                <w:lang w:val="kk-KZ"/>
              </w:rPr>
              <w:t>химия - ІІІ</w:t>
            </w:r>
          </w:p>
        </w:tc>
      </w:tr>
      <w:tr w:rsidR="00351724" w:rsidRPr="002F1207" w:rsidTr="000000FD">
        <w:tc>
          <w:tcPr>
            <w:tcW w:w="496" w:type="dxa"/>
          </w:tcPr>
          <w:p w:rsidR="00351724" w:rsidRPr="00BB1342" w:rsidRDefault="00351724" w:rsidP="000000FD">
            <w:pPr>
              <w:pStyle w:val="848"/>
              <w:rPr>
                <w:rFonts w:ascii="Times New Roman" w:hAnsi="Times New Roman" w:cs="Times New Roman"/>
                <w:color w:val="auto"/>
                <w:sz w:val="22"/>
                <w:szCs w:val="22"/>
                <w:lang w:val="kk-KZ"/>
              </w:rPr>
            </w:pPr>
            <w:r w:rsidRPr="00BB1342">
              <w:rPr>
                <w:rFonts w:ascii="Times New Roman" w:hAnsi="Times New Roman" w:cs="Times New Roman"/>
                <w:color w:val="auto"/>
                <w:sz w:val="22"/>
                <w:szCs w:val="22"/>
                <w:lang w:val="kk-KZ"/>
              </w:rPr>
              <w:t>7</w:t>
            </w:r>
          </w:p>
        </w:tc>
        <w:tc>
          <w:tcPr>
            <w:tcW w:w="3298" w:type="dxa"/>
          </w:tcPr>
          <w:p w:rsidR="00351724" w:rsidRPr="002F1207" w:rsidRDefault="00351724" w:rsidP="000000FD">
            <w:r w:rsidRPr="002F1207">
              <w:rPr>
                <w:sz w:val="22"/>
                <w:szCs w:val="22"/>
              </w:rPr>
              <w:t>"CLEVER-2022" VII облыстық олимпиадасы</w:t>
            </w:r>
          </w:p>
        </w:tc>
        <w:tc>
          <w:tcPr>
            <w:tcW w:w="1616" w:type="dxa"/>
          </w:tcPr>
          <w:p w:rsidR="00351724" w:rsidRPr="002F1207" w:rsidRDefault="00351724" w:rsidP="000000FD">
            <w:pPr>
              <w:jc w:val="center"/>
              <w:rPr>
                <w:lang w:val="kk-KZ"/>
              </w:rPr>
            </w:pPr>
            <w:r w:rsidRPr="002F1207">
              <w:rPr>
                <w:sz w:val="22"/>
                <w:szCs w:val="22"/>
                <w:lang w:val="kk-KZ"/>
              </w:rPr>
              <w:t>3</w:t>
            </w:r>
          </w:p>
        </w:tc>
        <w:tc>
          <w:tcPr>
            <w:tcW w:w="2819" w:type="dxa"/>
          </w:tcPr>
          <w:p w:rsidR="00351724" w:rsidRPr="002F1207" w:rsidRDefault="00351724" w:rsidP="000000FD">
            <w:pPr>
              <w:rPr>
                <w:lang w:val="kk-KZ"/>
              </w:rPr>
            </w:pPr>
            <w:r w:rsidRPr="002F1207">
              <w:rPr>
                <w:sz w:val="22"/>
                <w:szCs w:val="22"/>
                <w:lang w:val="kk-KZ"/>
              </w:rPr>
              <w:t>Ескендір Мәди</w:t>
            </w:r>
          </w:p>
          <w:p w:rsidR="00351724" w:rsidRPr="002F1207" w:rsidRDefault="00351724" w:rsidP="000000FD">
            <w:pPr>
              <w:rPr>
                <w:lang w:val="kk-KZ"/>
              </w:rPr>
            </w:pPr>
            <w:r w:rsidRPr="002F1207">
              <w:rPr>
                <w:sz w:val="22"/>
                <w:szCs w:val="22"/>
                <w:lang w:val="kk-KZ"/>
              </w:rPr>
              <w:t>Мейрамғазы Рамазан</w:t>
            </w:r>
          </w:p>
          <w:p w:rsidR="00351724" w:rsidRPr="002F1207" w:rsidRDefault="00351724" w:rsidP="000000FD">
            <w:pPr>
              <w:rPr>
                <w:lang w:val="kk-KZ"/>
              </w:rPr>
            </w:pPr>
            <w:r w:rsidRPr="002F1207">
              <w:rPr>
                <w:sz w:val="22"/>
                <w:szCs w:val="22"/>
                <w:lang w:val="kk-KZ"/>
              </w:rPr>
              <w:t>Сатыбалды Ықылас</w:t>
            </w:r>
          </w:p>
        </w:tc>
        <w:tc>
          <w:tcPr>
            <w:tcW w:w="1660" w:type="dxa"/>
          </w:tcPr>
          <w:p w:rsidR="00351724" w:rsidRPr="002F1207" w:rsidRDefault="00351724" w:rsidP="000000FD">
            <w:pPr>
              <w:jc w:val="center"/>
              <w:rPr>
                <w:lang w:val="kk-KZ"/>
              </w:rPr>
            </w:pPr>
            <w:r w:rsidRPr="002F1207">
              <w:rPr>
                <w:sz w:val="22"/>
                <w:szCs w:val="22"/>
                <w:lang w:val="kk-KZ"/>
              </w:rPr>
              <w:t>І</w:t>
            </w:r>
          </w:p>
          <w:p w:rsidR="00351724" w:rsidRPr="002F1207" w:rsidRDefault="00351724" w:rsidP="000000FD">
            <w:pPr>
              <w:jc w:val="center"/>
              <w:rPr>
                <w:lang w:val="kk-KZ"/>
              </w:rPr>
            </w:pPr>
            <w:r w:rsidRPr="002F1207">
              <w:rPr>
                <w:sz w:val="22"/>
                <w:szCs w:val="22"/>
                <w:lang w:val="kk-KZ"/>
              </w:rPr>
              <w:t>ІІІ</w:t>
            </w:r>
          </w:p>
          <w:p w:rsidR="00351724" w:rsidRPr="002F1207" w:rsidRDefault="00351724" w:rsidP="000000FD">
            <w:pPr>
              <w:jc w:val="center"/>
              <w:rPr>
                <w:lang w:val="kk-KZ"/>
              </w:rPr>
            </w:pPr>
            <w:r w:rsidRPr="002F1207">
              <w:rPr>
                <w:sz w:val="22"/>
                <w:szCs w:val="22"/>
                <w:lang w:val="kk-KZ"/>
              </w:rPr>
              <w:t>ІІІ</w:t>
            </w:r>
          </w:p>
        </w:tc>
      </w:tr>
      <w:tr w:rsidR="00351724" w:rsidRPr="002F1207" w:rsidTr="000000FD">
        <w:tc>
          <w:tcPr>
            <w:tcW w:w="496" w:type="dxa"/>
          </w:tcPr>
          <w:p w:rsidR="00351724" w:rsidRPr="00BB1342" w:rsidRDefault="00351724" w:rsidP="000000FD">
            <w:pPr>
              <w:pStyle w:val="848"/>
              <w:rPr>
                <w:rFonts w:ascii="Times New Roman" w:hAnsi="Times New Roman" w:cs="Times New Roman"/>
                <w:color w:val="auto"/>
                <w:sz w:val="22"/>
                <w:szCs w:val="22"/>
                <w:lang w:val="kk-KZ"/>
              </w:rPr>
            </w:pPr>
            <w:r w:rsidRPr="00BB1342">
              <w:rPr>
                <w:rFonts w:ascii="Times New Roman" w:hAnsi="Times New Roman" w:cs="Times New Roman"/>
                <w:color w:val="auto"/>
                <w:sz w:val="22"/>
                <w:szCs w:val="22"/>
                <w:lang w:val="kk-KZ"/>
              </w:rPr>
              <w:t>8</w:t>
            </w:r>
          </w:p>
        </w:tc>
        <w:tc>
          <w:tcPr>
            <w:tcW w:w="3298" w:type="dxa"/>
          </w:tcPr>
          <w:p w:rsidR="00351724" w:rsidRPr="002F1207" w:rsidRDefault="00351724" w:rsidP="000000FD">
            <w:pPr>
              <w:rPr>
                <w:lang w:val="kk-KZ"/>
              </w:rPr>
            </w:pPr>
            <w:r w:rsidRPr="002F1207">
              <w:rPr>
                <w:sz w:val="22"/>
                <w:szCs w:val="22"/>
                <w:lang w:val="kk-KZ"/>
              </w:rPr>
              <w:t>8-11 сыныптар арасында жалпы пәндерден өтетін «Дарын» ғылыми жобалар байқауының облыстық кезеңі</w:t>
            </w:r>
          </w:p>
        </w:tc>
        <w:tc>
          <w:tcPr>
            <w:tcW w:w="1616" w:type="dxa"/>
          </w:tcPr>
          <w:p w:rsidR="00351724" w:rsidRPr="002F1207" w:rsidRDefault="00351724" w:rsidP="000000FD">
            <w:pPr>
              <w:jc w:val="center"/>
              <w:rPr>
                <w:lang w:val="kk-KZ"/>
              </w:rPr>
            </w:pPr>
            <w:r w:rsidRPr="002F1207">
              <w:rPr>
                <w:sz w:val="22"/>
                <w:szCs w:val="22"/>
                <w:lang w:val="kk-KZ"/>
              </w:rPr>
              <w:t>3</w:t>
            </w:r>
          </w:p>
        </w:tc>
        <w:tc>
          <w:tcPr>
            <w:tcW w:w="2819" w:type="dxa"/>
          </w:tcPr>
          <w:p w:rsidR="00351724" w:rsidRPr="002F1207" w:rsidRDefault="00351724" w:rsidP="000000FD">
            <w:pPr>
              <w:rPr>
                <w:lang w:val="kk-KZ"/>
              </w:rPr>
            </w:pPr>
            <w:r w:rsidRPr="002F1207">
              <w:rPr>
                <w:sz w:val="22"/>
                <w:szCs w:val="22"/>
                <w:lang w:val="kk-KZ"/>
              </w:rPr>
              <w:t>Тлеубай Аслан</w:t>
            </w:r>
          </w:p>
          <w:p w:rsidR="00351724" w:rsidRPr="002F1207" w:rsidRDefault="00351724" w:rsidP="000000FD">
            <w:pPr>
              <w:rPr>
                <w:lang w:val="kk-KZ"/>
              </w:rPr>
            </w:pPr>
            <w:r w:rsidRPr="002F1207">
              <w:rPr>
                <w:sz w:val="22"/>
                <w:szCs w:val="22"/>
                <w:lang w:val="kk-KZ"/>
              </w:rPr>
              <w:t>Малыбаева Әнел</w:t>
            </w:r>
          </w:p>
          <w:p w:rsidR="00351724" w:rsidRPr="002F1207" w:rsidRDefault="00351724" w:rsidP="000000FD">
            <w:pPr>
              <w:rPr>
                <w:lang w:val="kk-KZ"/>
              </w:rPr>
            </w:pPr>
          </w:p>
        </w:tc>
        <w:tc>
          <w:tcPr>
            <w:tcW w:w="1660" w:type="dxa"/>
          </w:tcPr>
          <w:p w:rsidR="00351724" w:rsidRPr="002F1207" w:rsidRDefault="00351724" w:rsidP="000000FD">
            <w:pPr>
              <w:jc w:val="center"/>
              <w:rPr>
                <w:lang w:val="kk-KZ"/>
              </w:rPr>
            </w:pPr>
            <w:r w:rsidRPr="002F1207">
              <w:rPr>
                <w:sz w:val="22"/>
                <w:szCs w:val="22"/>
                <w:lang w:val="kk-KZ"/>
              </w:rPr>
              <w:t>ІІІ</w:t>
            </w:r>
          </w:p>
          <w:p w:rsidR="00351724" w:rsidRPr="002F1207" w:rsidRDefault="00351724" w:rsidP="000000FD">
            <w:pPr>
              <w:jc w:val="center"/>
              <w:rPr>
                <w:lang w:val="kk-KZ"/>
              </w:rPr>
            </w:pPr>
            <w:r w:rsidRPr="002F1207">
              <w:rPr>
                <w:sz w:val="22"/>
                <w:szCs w:val="22"/>
                <w:lang w:val="kk-KZ"/>
              </w:rPr>
              <w:t>ІІІ</w:t>
            </w:r>
          </w:p>
          <w:p w:rsidR="00351724" w:rsidRPr="002F1207" w:rsidRDefault="00351724" w:rsidP="000000FD">
            <w:pPr>
              <w:jc w:val="center"/>
              <w:rPr>
                <w:lang w:val="kk-KZ"/>
              </w:rPr>
            </w:pPr>
          </w:p>
        </w:tc>
      </w:tr>
      <w:tr w:rsidR="00351724" w:rsidRPr="002F1207" w:rsidTr="000000FD">
        <w:tc>
          <w:tcPr>
            <w:tcW w:w="496" w:type="dxa"/>
          </w:tcPr>
          <w:p w:rsidR="00351724" w:rsidRPr="00BB1342" w:rsidRDefault="00351724" w:rsidP="000000FD">
            <w:pPr>
              <w:pStyle w:val="848"/>
              <w:rPr>
                <w:rFonts w:ascii="Times New Roman" w:hAnsi="Times New Roman" w:cs="Times New Roman"/>
                <w:color w:val="auto"/>
                <w:sz w:val="22"/>
                <w:szCs w:val="22"/>
                <w:lang w:val="kk-KZ"/>
              </w:rPr>
            </w:pPr>
            <w:r w:rsidRPr="00BB1342">
              <w:rPr>
                <w:rFonts w:ascii="Times New Roman" w:hAnsi="Times New Roman" w:cs="Times New Roman"/>
                <w:color w:val="auto"/>
                <w:sz w:val="22"/>
                <w:szCs w:val="22"/>
                <w:lang w:val="kk-KZ"/>
              </w:rPr>
              <w:t>9</w:t>
            </w:r>
          </w:p>
        </w:tc>
        <w:tc>
          <w:tcPr>
            <w:tcW w:w="3298" w:type="dxa"/>
          </w:tcPr>
          <w:p w:rsidR="00351724" w:rsidRPr="002F1207" w:rsidRDefault="00351724" w:rsidP="000000FD">
            <w:pPr>
              <w:rPr>
                <w:lang w:val="kk-KZ"/>
              </w:rPr>
            </w:pPr>
            <w:r w:rsidRPr="002F1207">
              <w:rPr>
                <w:sz w:val="22"/>
                <w:szCs w:val="22"/>
                <w:lang w:val="kk-KZ"/>
              </w:rPr>
              <w:t>8-11 сыныптар арасында жалпы пәндерден өтетін «Дарын» ғылыми жобалар байқауының республикалық кезеңі</w:t>
            </w:r>
          </w:p>
        </w:tc>
        <w:tc>
          <w:tcPr>
            <w:tcW w:w="1616" w:type="dxa"/>
          </w:tcPr>
          <w:p w:rsidR="00351724" w:rsidRPr="002F1207" w:rsidRDefault="00351724" w:rsidP="000000FD">
            <w:pPr>
              <w:jc w:val="center"/>
              <w:rPr>
                <w:lang w:val="kk-KZ"/>
              </w:rPr>
            </w:pPr>
            <w:r w:rsidRPr="002F1207">
              <w:rPr>
                <w:sz w:val="22"/>
                <w:szCs w:val="22"/>
                <w:lang w:val="kk-KZ"/>
              </w:rPr>
              <w:t>2</w:t>
            </w:r>
          </w:p>
        </w:tc>
        <w:tc>
          <w:tcPr>
            <w:tcW w:w="2819" w:type="dxa"/>
          </w:tcPr>
          <w:p w:rsidR="00351724" w:rsidRPr="002F1207" w:rsidRDefault="00351724" w:rsidP="000000FD">
            <w:pPr>
              <w:rPr>
                <w:lang w:val="kk-KZ"/>
              </w:rPr>
            </w:pPr>
            <w:r w:rsidRPr="002F1207">
              <w:rPr>
                <w:sz w:val="22"/>
                <w:szCs w:val="22"/>
                <w:lang w:val="kk-KZ"/>
              </w:rPr>
              <w:t>Тлеубай Аслан</w:t>
            </w:r>
          </w:p>
          <w:p w:rsidR="00351724" w:rsidRPr="002F1207" w:rsidRDefault="00351724" w:rsidP="000000FD">
            <w:pPr>
              <w:rPr>
                <w:lang w:val="kk-KZ"/>
              </w:rPr>
            </w:pPr>
            <w:r w:rsidRPr="002F1207">
              <w:rPr>
                <w:sz w:val="22"/>
                <w:szCs w:val="22"/>
                <w:lang w:val="kk-KZ"/>
              </w:rPr>
              <w:t>Малыбаева Әнел</w:t>
            </w:r>
          </w:p>
          <w:p w:rsidR="00351724" w:rsidRPr="002F1207" w:rsidRDefault="00351724" w:rsidP="000000FD">
            <w:pPr>
              <w:rPr>
                <w:lang w:val="kk-KZ"/>
              </w:rPr>
            </w:pPr>
            <w:r w:rsidRPr="002F1207">
              <w:rPr>
                <w:sz w:val="22"/>
                <w:szCs w:val="22"/>
                <w:lang w:val="kk-KZ"/>
              </w:rPr>
              <w:t>Мерзан Мәди</w:t>
            </w:r>
          </w:p>
        </w:tc>
        <w:tc>
          <w:tcPr>
            <w:tcW w:w="1660" w:type="dxa"/>
          </w:tcPr>
          <w:p w:rsidR="00351724" w:rsidRPr="002F1207" w:rsidRDefault="00351724" w:rsidP="000000FD">
            <w:pPr>
              <w:jc w:val="center"/>
              <w:rPr>
                <w:lang w:val="kk-KZ"/>
              </w:rPr>
            </w:pPr>
            <w:r w:rsidRPr="002F1207">
              <w:rPr>
                <w:sz w:val="22"/>
                <w:szCs w:val="22"/>
                <w:lang w:val="kk-KZ"/>
              </w:rPr>
              <w:t>І</w:t>
            </w:r>
          </w:p>
          <w:p w:rsidR="00351724" w:rsidRPr="002F1207" w:rsidRDefault="00351724" w:rsidP="000000FD">
            <w:pPr>
              <w:jc w:val="center"/>
              <w:rPr>
                <w:lang w:val="kk-KZ"/>
              </w:rPr>
            </w:pPr>
            <w:r w:rsidRPr="002F1207">
              <w:rPr>
                <w:sz w:val="22"/>
                <w:szCs w:val="22"/>
                <w:lang w:val="kk-KZ"/>
              </w:rPr>
              <w:t>І</w:t>
            </w:r>
          </w:p>
          <w:p w:rsidR="00351724" w:rsidRPr="002F1207" w:rsidRDefault="00351724" w:rsidP="000000FD">
            <w:pPr>
              <w:jc w:val="center"/>
              <w:rPr>
                <w:lang w:val="kk-KZ"/>
              </w:rPr>
            </w:pPr>
            <w:r w:rsidRPr="002F1207">
              <w:rPr>
                <w:sz w:val="22"/>
                <w:szCs w:val="22"/>
                <w:lang w:val="kk-KZ"/>
              </w:rPr>
              <w:t>ІІІ</w:t>
            </w:r>
          </w:p>
        </w:tc>
      </w:tr>
      <w:tr w:rsidR="00351724" w:rsidRPr="002F1207" w:rsidTr="000000FD">
        <w:tc>
          <w:tcPr>
            <w:tcW w:w="496" w:type="dxa"/>
          </w:tcPr>
          <w:p w:rsidR="00351724" w:rsidRPr="00BB1342" w:rsidRDefault="00351724" w:rsidP="000000FD">
            <w:pPr>
              <w:pStyle w:val="848"/>
              <w:rPr>
                <w:rFonts w:ascii="Times New Roman" w:hAnsi="Times New Roman" w:cs="Times New Roman"/>
                <w:color w:val="auto"/>
                <w:sz w:val="22"/>
                <w:szCs w:val="22"/>
                <w:lang w:val="kk-KZ"/>
              </w:rPr>
            </w:pPr>
            <w:r w:rsidRPr="00BB1342">
              <w:rPr>
                <w:rFonts w:ascii="Times New Roman" w:hAnsi="Times New Roman" w:cs="Times New Roman"/>
                <w:color w:val="auto"/>
                <w:sz w:val="22"/>
                <w:szCs w:val="22"/>
                <w:lang w:val="kk-KZ"/>
              </w:rPr>
              <w:t>10</w:t>
            </w:r>
          </w:p>
        </w:tc>
        <w:tc>
          <w:tcPr>
            <w:tcW w:w="3298" w:type="dxa"/>
          </w:tcPr>
          <w:p w:rsidR="00351724" w:rsidRPr="002F1207" w:rsidRDefault="00351724" w:rsidP="000000FD">
            <w:pPr>
              <w:rPr>
                <w:lang w:val="kk-KZ"/>
              </w:rPr>
            </w:pPr>
            <w:r w:rsidRPr="002F1207">
              <w:rPr>
                <w:sz w:val="22"/>
                <w:szCs w:val="22"/>
                <w:lang w:val="kk-KZ"/>
              </w:rPr>
              <w:t>2-7 сыныптар арасында республикалық «Зерде» ғылыми жобалар байқауы</w:t>
            </w:r>
          </w:p>
        </w:tc>
        <w:tc>
          <w:tcPr>
            <w:tcW w:w="1616" w:type="dxa"/>
          </w:tcPr>
          <w:p w:rsidR="00351724" w:rsidRPr="002F1207" w:rsidRDefault="00351724" w:rsidP="000000FD">
            <w:pPr>
              <w:jc w:val="center"/>
              <w:rPr>
                <w:lang w:val="kk-KZ"/>
              </w:rPr>
            </w:pPr>
            <w:r w:rsidRPr="002F1207">
              <w:rPr>
                <w:sz w:val="22"/>
                <w:szCs w:val="22"/>
                <w:lang w:val="kk-KZ"/>
              </w:rPr>
              <w:t>10</w:t>
            </w:r>
          </w:p>
        </w:tc>
        <w:tc>
          <w:tcPr>
            <w:tcW w:w="2819" w:type="dxa"/>
          </w:tcPr>
          <w:p w:rsidR="00351724" w:rsidRPr="002F1207" w:rsidRDefault="00351724" w:rsidP="000000FD">
            <w:pPr>
              <w:rPr>
                <w:lang w:val="kk-KZ"/>
              </w:rPr>
            </w:pPr>
            <w:r w:rsidRPr="002F1207">
              <w:rPr>
                <w:sz w:val="22"/>
                <w:szCs w:val="22"/>
                <w:lang w:val="kk-KZ"/>
              </w:rPr>
              <w:t>Болат Айша</w:t>
            </w:r>
          </w:p>
          <w:p w:rsidR="00351724" w:rsidRPr="002F1207" w:rsidRDefault="00351724" w:rsidP="000000FD">
            <w:pPr>
              <w:rPr>
                <w:lang w:val="kk-KZ"/>
              </w:rPr>
            </w:pPr>
            <w:r w:rsidRPr="002F1207">
              <w:rPr>
                <w:sz w:val="22"/>
                <w:szCs w:val="22"/>
                <w:lang w:val="kk-KZ"/>
              </w:rPr>
              <w:t>Исламова Аружан</w:t>
            </w:r>
          </w:p>
          <w:p w:rsidR="00351724" w:rsidRPr="002F1207" w:rsidRDefault="00351724" w:rsidP="000000FD">
            <w:pPr>
              <w:rPr>
                <w:lang w:val="kk-KZ"/>
              </w:rPr>
            </w:pPr>
            <w:r w:rsidRPr="002F1207">
              <w:rPr>
                <w:sz w:val="22"/>
                <w:szCs w:val="22"/>
                <w:lang w:val="kk-KZ"/>
              </w:rPr>
              <w:t>Абылхан Айсауле</w:t>
            </w:r>
          </w:p>
          <w:p w:rsidR="00351724" w:rsidRPr="002F1207" w:rsidRDefault="00351724" w:rsidP="000000FD">
            <w:pPr>
              <w:rPr>
                <w:lang w:val="kk-KZ"/>
              </w:rPr>
            </w:pPr>
            <w:r w:rsidRPr="002F1207">
              <w:rPr>
                <w:sz w:val="22"/>
                <w:szCs w:val="22"/>
                <w:lang w:val="kk-KZ"/>
              </w:rPr>
              <w:t>Аманжол Інжу</w:t>
            </w:r>
          </w:p>
          <w:p w:rsidR="00351724" w:rsidRPr="002F1207" w:rsidRDefault="00351724" w:rsidP="000000FD">
            <w:pPr>
              <w:rPr>
                <w:lang w:val="kk-KZ"/>
              </w:rPr>
            </w:pPr>
            <w:r w:rsidRPr="002F1207">
              <w:rPr>
                <w:sz w:val="22"/>
                <w:szCs w:val="22"/>
                <w:lang w:val="kk-KZ"/>
              </w:rPr>
              <w:t>Орынхан Алдиярн</w:t>
            </w:r>
          </w:p>
          <w:p w:rsidR="00351724" w:rsidRPr="002F1207" w:rsidRDefault="00351724" w:rsidP="000000FD">
            <w:pPr>
              <w:rPr>
                <w:lang w:val="kk-KZ"/>
              </w:rPr>
            </w:pPr>
            <w:r w:rsidRPr="002F1207">
              <w:rPr>
                <w:sz w:val="22"/>
                <w:szCs w:val="22"/>
                <w:lang w:val="kk-KZ"/>
              </w:rPr>
              <w:t>Бекенов Нұрсұлтан</w:t>
            </w:r>
          </w:p>
          <w:p w:rsidR="00351724" w:rsidRPr="002F1207" w:rsidRDefault="00351724" w:rsidP="000000FD">
            <w:pPr>
              <w:rPr>
                <w:lang w:val="kk-KZ"/>
              </w:rPr>
            </w:pPr>
            <w:r w:rsidRPr="002F1207">
              <w:rPr>
                <w:sz w:val="22"/>
                <w:szCs w:val="22"/>
                <w:lang w:val="kk-KZ"/>
              </w:rPr>
              <w:t>Мұрсал Балауса</w:t>
            </w:r>
          </w:p>
          <w:p w:rsidR="00351724" w:rsidRPr="002F1207" w:rsidRDefault="00351724" w:rsidP="000000FD">
            <w:pPr>
              <w:rPr>
                <w:lang w:val="kk-KZ"/>
              </w:rPr>
            </w:pPr>
            <w:r w:rsidRPr="002F1207">
              <w:rPr>
                <w:sz w:val="22"/>
                <w:szCs w:val="22"/>
                <w:lang w:val="kk-KZ"/>
              </w:rPr>
              <w:t>Қали Бекарыс</w:t>
            </w:r>
          </w:p>
          <w:p w:rsidR="00351724" w:rsidRPr="002F1207" w:rsidRDefault="00351724" w:rsidP="000000FD">
            <w:pPr>
              <w:rPr>
                <w:lang w:val="kk-KZ"/>
              </w:rPr>
            </w:pPr>
            <w:r w:rsidRPr="002F1207">
              <w:rPr>
                <w:sz w:val="22"/>
                <w:szCs w:val="22"/>
                <w:lang w:val="kk-KZ"/>
              </w:rPr>
              <w:t>Ғабит Жанель</w:t>
            </w:r>
          </w:p>
          <w:p w:rsidR="00351724" w:rsidRPr="002F1207" w:rsidRDefault="00351724" w:rsidP="000000FD">
            <w:pPr>
              <w:rPr>
                <w:lang w:val="kk-KZ"/>
              </w:rPr>
            </w:pPr>
            <w:r w:rsidRPr="002F1207">
              <w:rPr>
                <w:sz w:val="22"/>
                <w:szCs w:val="22"/>
                <w:lang w:val="kk-KZ"/>
              </w:rPr>
              <w:t>Зәрубек Заңғарбек</w:t>
            </w:r>
          </w:p>
        </w:tc>
        <w:tc>
          <w:tcPr>
            <w:tcW w:w="1660" w:type="dxa"/>
          </w:tcPr>
          <w:p w:rsidR="00351724" w:rsidRPr="002F1207" w:rsidRDefault="00351724" w:rsidP="000000FD">
            <w:pPr>
              <w:jc w:val="center"/>
              <w:rPr>
                <w:lang w:val="kk-KZ"/>
              </w:rPr>
            </w:pPr>
            <w:r w:rsidRPr="002F1207">
              <w:rPr>
                <w:sz w:val="22"/>
                <w:szCs w:val="22"/>
                <w:lang w:val="kk-KZ"/>
              </w:rPr>
              <w:t>ІІІ</w:t>
            </w:r>
          </w:p>
          <w:p w:rsidR="00351724" w:rsidRPr="002F1207" w:rsidRDefault="00351724" w:rsidP="000000FD">
            <w:pPr>
              <w:jc w:val="center"/>
              <w:rPr>
                <w:lang w:val="kk-KZ"/>
              </w:rPr>
            </w:pPr>
            <w:r w:rsidRPr="002F1207">
              <w:rPr>
                <w:sz w:val="22"/>
                <w:szCs w:val="22"/>
                <w:lang w:val="kk-KZ"/>
              </w:rPr>
              <w:t>ІІІ</w:t>
            </w:r>
          </w:p>
          <w:p w:rsidR="00351724" w:rsidRPr="002F1207" w:rsidRDefault="00351724" w:rsidP="000000FD">
            <w:pPr>
              <w:jc w:val="center"/>
              <w:rPr>
                <w:lang w:val="kk-KZ"/>
              </w:rPr>
            </w:pPr>
            <w:r w:rsidRPr="002F1207">
              <w:rPr>
                <w:sz w:val="22"/>
                <w:szCs w:val="22"/>
                <w:lang w:val="kk-KZ"/>
              </w:rPr>
              <w:t>ІІІ</w:t>
            </w:r>
          </w:p>
          <w:p w:rsidR="00351724" w:rsidRPr="002F1207" w:rsidRDefault="00351724" w:rsidP="000000FD">
            <w:pPr>
              <w:jc w:val="center"/>
              <w:rPr>
                <w:lang w:val="kk-KZ"/>
              </w:rPr>
            </w:pPr>
            <w:r w:rsidRPr="002F1207">
              <w:rPr>
                <w:sz w:val="22"/>
                <w:szCs w:val="22"/>
                <w:lang w:val="kk-KZ"/>
              </w:rPr>
              <w:t>ІІ</w:t>
            </w:r>
          </w:p>
          <w:p w:rsidR="00351724" w:rsidRPr="002F1207" w:rsidRDefault="00351724" w:rsidP="000000FD">
            <w:pPr>
              <w:jc w:val="center"/>
              <w:rPr>
                <w:lang w:val="kk-KZ"/>
              </w:rPr>
            </w:pPr>
            <w:r w:rsidRPr="002F1207">
              <w:rPr>
                <w:sz w:val="22"/>
                <w:szCs w:val="22"/>
                <w:lang w:val="kk-KZ"/>
              </w:rPr>
              <w:t>ІІІ</w:t>
            </w:r>
          </w:p>
          <w:p w:rsidR="00351724" w:rsidRPr="002F1207" w:rsidRDefault="00351724" w:rsidP="000000FD">
            <w:pPr>
              <w:jc w:val="center"/>
              <w:rPr>
                <w:lang w:val="kk-KZ"/>
              </w:rPr>
            </w:pPr>
            <w:r w:rsidRPr="002F1207">
              <w:rPr>
                <w:sz w:val="22"/>
                <w:szCs w:val="22"/>
                <w:lang w:val="kk-KZ"/>
              </w:rPr>
              <w:t>ІІ</w:t>
            </w:r>
          </w:p>
          <w:p w:rsidR="00351724" w:rsidRPr="002F1207" w:rsidRDefault="00351724" w:rsidP="000000FD">
            <w:pPr>
              <w:jc w:val="center"/>
              <w:rPr>
                <w:lang w:val="kk-KZ"/>
              </w:rPr>
            </w:pPr>
            <w:r w:rsidRPr="002F1207">
              <w:rPr>
                <w:sz w:val="22"/>
                <w:szCs w:val="22"/>
                <w:lang w:val="kk-KZ"/>
              </w:rPr>
              <w:t>ІІІ</w:t>
            </w:r>
          </w:p>
          <w:p w:rsidR="00351724" w:rsidRPr="002F1207" w:rsidRDefault="00351724" w:rsidP="000000FD">
            <w:pPr>
              <w:jc w:val="center"/>
              <w:rPr>
                <w:lang w:val="kk-KZ"/>
              </w:rPr>
            </w:pPr>
            <w:r w:rsidRPr="002F1207">
              <w:rPr>
                <w:sz w:val="22"/>
                <w:szCs w:val="22"/>
                <w:lang w:val="kk-KZ"/>
              </w:rPr>
              <w:t>ІІІ</w:t>
            </w:r>
          </w:p>
          <w:p w:rsidR="00351724" w:rsidRPr="002F1207" w:rsidRDefault="00351724" w:rsidP="000000FD">
            <w:pPr>
              <w:jc w:val="center"/>
              <w:rPr>
                <w:lang w:val="kk-KZ"/>
              </w:rPr>
            </w:pPr>
            <w:r w:rsidRPr="002F1207">
              <w:rPr>
                <w:sz w:val="22"/>
                <w:szCs w:val="22"/>
                <w:lang w:val="kk-KZ"/>
              </w:rPr>
              <w:t>ІІІ</w:t>
            </w:r>
          </w:p>
          <w:p w:rsidR="00351724" w:rsidRPr="002F1207" w:rsidRDefault="00351724" w:rsidP="000000FD">
            <w:pPr>
              <w:jc w:val="center"/>
              <w:rPr>
                <w:lang w:val="kk-KZ"/>
              </w:rPr>
            </w:pPr>
            <w:r w:rsidRPr="002F1207">
              <w:rPr>
                <w:sz w:val="22"/>
                <w:szCs w:val="22"/>
                <w:lang w:val="kk-KZ"/>
              </w:rPr>
              <w:t>ІІІ</w:t>
            </w:r>
          </w:p>
        </w:tc>
      </w:tr>
      <w:tr w:rsidR="00351724" w:rsidRPr="002F1207" w:rsidTr="000000FD">
        <w:tc>
          <w:tcPr>
            <w:tcW w:w="496" w:type="dxa"/>
          </w:tcPr>
          <w:p w:rsidR="00351724" w:rsidRPr="00BB1342" w:rsidRDefault="00351724" w:rsidP="000000FD">
            <w:pPr>
              <w:pStyle w:val="848"/>
              <w:rPr>
                <w:rFonts w:ascii="Times New Roman" w:hAnsi="Times New Roman" w:cs="Times New Roman"/>
                <w:color w:val="auto"/>
                <w:sz w:val="22"/>
                <w:szCs w:val="22"/>
                <w:lang w:val="kk-KZ"/>
              </w:rPr>
            </w:pPr>
            <w:r w:rsidRPr="00BB1342">
              <w:rPr>
                <w:rFonts w:ascii="Times New Roman" w:hAnsi="Times New Roman" w:cs="Times New Roman"/>
                <w:color w:val="auto"/>
                <w:sz w:val="22"/>
                <w:szCs w:val="22"/>
                <w:lang w:val="kk-KZ"/>
              </w:rPr>
              <w:t>11</w:t>
            </w:r>
          </w:p>
        </w:tc>
        <w:tc>
          <w:tcPr>
            <w:tcW w:w="3298" w:type="dxa"/>
          </w:tcPr>
          <w:p w:rsidR="00351724" w:rsidRPr="002F1207" w:rsidRDefault="00351724" w:rsidP="000000FD">
            <w:pPr>
              <w:rPr>
                <w:lang w:val="kk-KZ"/>
              </w:rPr>
            </w:pPr>
            <w:r w:rsidRPr="002F1207">
              <w:rPr>
                <w:sz w:val="22"/>
                <w:szCs w:val="22"/>
                <w:lang w:val="kk-KZ"/>
              </w:rPr>
              <w:t xml:space="preserve"> Ғылым әлеміне қадам ХІV Аймақтық ғылыми-тәжірибелік конференциясы</w:t>
            </w:r>
          </w:p>
        </w:tc>
        <w:tc>
          <w:tcPr>
            <w:tcW w:w="1616" w:type="dxa"/>
          </w:tcPr>
          <w:p w:rsidR="00351724" w:rsidRPr="002F1207" w:rsidRDefault="00351724" w:rsidP="000000FD">
            <w:pPr>
              <w:jc w:val="center"/>
            </w:pPr>
            <w:r w:rsidRPr="002F1207">
              <w:rPr>
                <w:sz w:val="22"/>
                <w:szCs w:val="22"/>
                <w:lang w:val="kk-KZ"/>
              </w:rPr>
              <w:t>2</w:t>
            </w:r>
          </w:p>
        </w:tc>
        <w:tc>
          <w:tcPr>
            <w:tcW w:w="2819" w:type="dxa"/>
          </w:tcPr>
          <w:p w:rsidR="00351724" w:rsidRPr="002F1207" w:rsidRDefault="00351724" w:rsidP="000000FD">
            <w:pPr>
              <w:rPr>
                <w:lang w:val="kk-KZ"/>
              </w:rPr>
            </w:pPr>
            <w:r w:rsidRPr="002F1207">
              <w:rPr>
                <w:sz w:val="22"/>
                <w:szCs w:val="22"/>
              </w:rPr>
              <w:t>Абдерхан Нұрарна</w:t>
            </w:r>
          </w:p>
          <w:p w:rsidR="00351724" w:rsidRPr="002F1207" w:rsidRDefault="00351724" w:rsidP="000000FD">
            <w:pPr>
              <w:rPr>
                <w:lang w:val="kk-KZ"/>
              </w:rPr>
            </w:pPr>
            <w:r w:rsidRPr="002F1207">
              <w:rPr>
                <w:sz w:val="22"/>
                <w:szCs w:val="22"/>
                <w:lang w:val="kk-KZ"/>
              </w:rPr>
              <w:t>Мәдениятова Әмина</w:t>
            </w:r>
          </w:p>
        </w:tc>
        <w:tc>
          <w:tcPr>
            <w:tcW w:w="1660" w:type="dxa"/>
          </w:tcPr>
          <w:p w:rsidR="00351724" w:rsidRPr="002F1207" w:rsidRDefault="00351724" w:rsidP="000000FD">
            <w:pPr>
              <w:jc w:val="center"/>
              <w:rPr>
                <w:lang w:val="kk-KZ"/>
              </w:rPr>
            </w:pPr>
            <w:r w:rsidRPr="002F1207">
              <w:rPr>
                <w:sz w:val="22"/>
                <w:szCs w:val="22"/>
              </w:rPr>
              <w:t>ІІ</w:t>
            </w:r>
          </w:p>
          <w:p w:rsidR="00351724" w:rsidRPr="002F1207" w:rsidRDefault="00351724" w:rsidP="000000FD">
            <w:pPr>
              <w:jc w:val="center"/>
              <w:rPr>
                <w:lang w:val="kk-KZ"/>
              </w:rPr>
            </w:pPr>
            <w:r w:rsidRPr="002F1207">
              <w:rPr>
                <w:sz w:val="22"/>
                <w:szCs w:val="22"/>
                <w:lang w:val="kk-KZ"/>
              </w:rPr>
              <w:t>ІІ</w:t>
            </w:r>
          </w:p>
        </w:tc>
      </w:tr>
      <w:tr w:rsidR="00351724" w:rsidRPr="002F1207" w:rsidTr="000000FD">
        <w:tc>
          <w:tcPr>
            <w:tcW w:w="496" w:type="dxa"/>
          </w:tcPr>
          <w:p w:rsidR="00351724" w:rsidRPr="00BB1342" w:rsidRDefault="00351724" w:rsidP="000000FD">
            <w:pPr>
              <w:pStyle w:val="848"/>
              <w:rPr>
                <w:rFonts w:ascii="Times New Roman" w:hAnsi="Times New Roman" w:cs="Times New Roman"/>
                <w:color w:val="auto"/>
                <w:sz w:val="22"/>
                <w:szCs w:val="22"/>
                <w:lang w:val="kk-KZ"/>
              </w:rPr>
            </w:pPr>
            <w:r w:rsidRPr="00BB1342">
              <w:rPr>
                <w:rFonts w:ascii="Times New Roman" w:hAnsi="Times New Roman" w:cs="Times New Roman"/>
                <w:color w:val="auto"/>
                <w:sz w:val="22"/>
                <w:szCs w:val="22"/>
                <w:lang w:val="kk-KZ"/>
              </w:rPr>
              <w:t>12</w:t>
            </w:r>
          </w:p>
        </w:tc>
        <w:tc>
          <w:tcPr>
            <w:tcW w:w="3298" w:type="dxa"/>
          </w:tcPr>
          <w:p w:rsidR="00351724" w:rsidRPr="002F1207" w:rsidRDefault="00351724" w:rsidP="000000FD">
            <w:pPr>
              <w:rPr>
                <w:lang w:val="kk-KZ"/>
              </w:rPr>
            </w:pPr>
            <w:r w:rsidRPr="002F1207">
              <w:rPr>
                <w:sz w:val="22"/>
                <w:szCs w:val="22"/>
              </w:rPr>
              <w:t xml:space="preserve"> КарУ облыстық олимпиадасы</w:t>
            </w:r>
          </w:p>
        </w:tc>
        <w:tc>
          <w:tcPr>
            <w:tcW w:w="1616" w:type="dxa"/>
          </w:tcPr>
          <w:p w:rsidR="00351724" w:rsidRPr="002F1207" w:rsidRDefault="00351724" w:rsidP="000000FD">
            <w:pPr>
              <w:jc w:val="center"/>
            </w:pPr>
            <w:r w:rsidRPr="002F1207">
              <w:rPr>
                <w:sz w:val="22"/>
                <w:szCs w:val="22"/>
                <w:lang w:val="kk-KZ"/>
              </w:rPr>
              <w:t>2</w:t>
            </w:r>
          </w:p>
        </w:tc>
        <w:tc>
          <w:tcPr>
            <w:tcW w:w="2819" w:type="dxa"/>
          </w:tcPr>
          <w:p w:rsidR="00351724" w:rsidRPr="002F1207" w:rsidRDefault="00351724" w:rsidP="000000FD">
            <w:pPr>
              <w:rPr>
                <w:lang w:val="kk-KZ"/>
              </w:rPr>
            </w:pPr>
            <w:r w:rsidRPr="002F1207">
              <w:rPr>
                <w:sz w:val="22"/>
                <w:szCs w:val="22"/>
              </w:rPr>
              <w:t>Марат Мөлдір</w:t>
            </w:r>
          </w:p>
          <w:p w:rsidR="00351724" w:rsidRPr="002F1207" w:rsidRDefault="00351724" w:rsidP="000000FD">
            <w:pPr>
              <w:rPr>
                <w:lang w:val="kk-KZ"/>
              </w:rPr>
            </w:pPr>
            <w:r w:rsidRPr="002F1207">
              <w:rPr>
                <w:sz w:val="22"/>
                <w:szCs w:val="22"/>
                <w:lang w:val="kk-KZ"/>
              </w:rPr>
              <w:t>Абдерхан Нұрарна</w:t>
            </w:r>
          </w:p>
        </w:tc>
        <w:tc>
          <w:tcPr>
            <w:tcW w:w="1660" w:type="dxa"/>
          </w:tcPr>
          <w:p w:rsidR="00351724" w:rsidRPr="002F1207" w:rsidRDefault="00351724" w:rsidP="000000FD">
            <w:pPr>
              <w:jc w:val="center"/>
              <w:rPr>
                <w:lang w:val="kk-KZ"/>
              </w:rPr>
            </w:pPr>
            <w:r w:rsidRPr="002F1207">
              <w:rPr>
                <w:sz w:val="22"/>
                <w:szCs w:val="22"/>
              </w:rPr>
              <w:t>ІІІ</w:t>
            </w:r>
          </w:p>
          <w:p w:rsidR="00351724" w:rsidRPr="002F1207" w:rsidRDefault="00351724" w:rsidP="000000FD">
            <w:pPr>
              <w:jc w:val="center"/>
              <w:rPr>
                <w:lang w:val="kk-KZ"/>
              </w:rPr>
            </w:pPr>
            <w:r w:rsidRPr="002F1207">
              <w:rPr>
                <w:sz w:val="22"/>
                <w:szCs w:val="22"/>
                <w:lang w:val="kk-KZ"/>
              </w:rPr>
              <w:t>І</w:t>
            </w:r>
          </w:p>
        </w:tc>
      </w:tr>
      <w:tr w:rsidR="00351724" w:rsidRPr="002F1207" w:rsidTr="000000FD">
        <w:tc>
          <w:tcPr>
            <w:tcW w:w="496" w:type="dxa"/>
          </w:tcPr>
          <w:p w:rsidR="00351724" w:rsidRPr="00BB1342" w:rsidRDefault="00351724" w:rsidP="000000FD">
            <w:pPr>
              <w:pStyle w:val="848"/>
              <w:rPr>
                <w:rFonts w:ascii="Times New Roman" w:hAnsi="Times New Roman" w:cs="Times New Roman"/>
                <w:color w:val="auto"/>
                <w:sz w:val="22"/>
                <w:szCs w:val="22"/>
                <w:lang w:val="kk-KZ"/>
              </w:rPr>
            </w:pPr>
            <w:r w:rsidRPr="00BB1342">
              <w:rPr>
                <w:rFonts w:ascii="Times New Roman" w:hAnsi="Times New Roman" w:cs="Times New Roman"/>
                <w:color w:val="auto"/>
                <w:sz w:val="22"/>
                <w:szCs w:val="22"/>
                <w:lang w:val="kk-KZ"/>
              </w:rPr>
              <w:t>13</w:t>
            </w:r>
          </w:p>
        </w:tc>
        <w:tc>
          <w:tcPr>
            <w:tcW w:w="3298" w:type="dxa"/>
          </w:tcPr>
          <w:p w:rsidR="00351724" w:rsidRPr="002F1207" w:rsidRDefault="00351724" w:rsidP="000000FD">
            <w:pPr>
              <w:rPr>
                <w:lang w:val="kk-KZ"/>
              </w:rPr>
            </w:pPr>
            <w:r w:rsidRPr="002F1207">
              <w:rPr>
                <w:sz w:val="22"/>
                <w:szCs w:val="22"/>
                <w:lang w:val="kk-KZ"/>
              </w:rPr>
              <w:t>Ө. Жолдасбеков атындағы математика және механикадан зерттеу жұмыстары халықаралық конкурсы</w:t>
            </w:r>
          </w:p>
        </w:tc>
        <w:tc>
          <w:tcPr>
            <w:tcW w:w="1616" w:type="dxa"/>
          </w:tcPr>
          <w:p w:rsidR="00351724" w:rsidRPr="002F1207" w:rsidRDefault="00351724" w:rsidP="000000FD">
            <w:pPr>
              <w:jc w:val="center"/>
              <w:rPr>
                <w:lang w:val="kk-KZ"/>
              </w:rPr>
            </w:pPr>
            <w:r w:rsidRPr="002F1207">
              <w:rPr>
                <w:sz w:val="22"/>
                <w:szCs w:val="22"/>
                <w:lang w:val="kk-KZ"/>
              </w:rPr>
              <w:t>2</w:t>
            </w:r>
          </w:p>
        </w:tc>
        <w:tc>
          <w:tcPr>
            <w:tcW w:w="2819" w:type="dxa"/>
          </w:tcPr>
          <w:p w:rsidR="00351724" w:rsidRPr="002F1207" w:rsidRDefault="00351724" w:rsidP="000000FD">
            <w:pPr>
              <w:rPr>
                <w:lang w:val="kk-KZ"/>
              </w:rPr>
            </w:pPr>
            <w:r w:rsidRPr="002F1207">
              <w:rPr>
                <w:sz w:val="22"/>
                <w:szCs w:val="22"/>
                <w:lang w:val="kk-KZ"/>
              </w:rPr>
              <w:t>Малыбаева Әнел</w:t>
            </w:r>
          </w:p>
          <w:p w:rsidR="00351724" w:rsidRPr="002F1207" w:rsidRDefault="00351724" w:rsidP="000000FD">
            <w:pPr>
              <w:rPr>
                <w:lang w:val="kk-KZ"/>
              </w:rPr>
            </w:pPr>
            <w:r w:rsidRPr="002F1207">
              <w:rPr>
                <w:sz w:val="22"/>
                <w:szCs w:val="22"/>
                <w:lang w:val="kk-KZ"/>
              </w:rPr>
              <w:t>Тлеубай Аслан</w:t>
            </w:r>
          </w:p>
        </w:tc>
        <w:tc>
          <w:tcPr>
            <w:tcW w:w="1660" w:type="dxa"/>
          </w:tcPr>
          <w:p w:rsidR="00351724" w:rsidRPr="002F1207" w:rsidRDefault="00351724" w:rsidP="000000FD">
            <w:pPr>
              <w:jc w:val="center"/>
              <w:rPr>
                <w:lang w:val="kk-KZ"/>
              </w:rPr>
            </w:pPr>
            <w:r w:rsidRPr="002F1207">
              <w:rPr>
                <w:sz w:val="22"/>
                <w:szCs w:val="22"/>
                <w:lang w:val="kk-KZ"/>
              </w:rPr>
              <w:t>Алғыс хат</w:t>
            </w:r>
          </w:p>
          <w:p w:rsidR="00351724" w:rsidRPr="002F1207" w:rsidRDefault="00351724" w:rsidP="000000FD">
            <w:pPr>
              <w:jc w:val="center"/>
              <w:rPr>
                <w:lang w:val="kk-KZ"/>
              </w:rPr>
            </w:pPr>
            <w:r w:rsidRPr="002F1207">
              <w:rPr>
                <w:sz w:val="22"/>
                <w:szCs w:val="22"/>
                <w:lang w:val="kk-KZ"/>
              </w:rPr>
              <w:t>Алғыс хат</w:t>
            </w:r>
          </w:p>
        </w:tc>
      </w:tr>
      <w:tr w:rsidR="00351724" w:rsidRPr="002F1207" w:rsidTr="000000FD">
        <w:tc>
          <w:tcPr>
            <w:tcW w:w="496" w:type="dxa"/>
          </w:tcPr>
          <w:p w:rsidR="00351724" w:rsidRPr="00BB1342" w:rsidRDefault="00351724" w:rsidP="000000FD">
            <w:pPr>
              <w:pStyle w:val="848"/>
              <w:rPr>
                <w:rFonts w:ascii="Times New Roman" w:hAnsi="Times New Roman" w:cs="Times New Roman"/>
                <w:color w:val="auto"/>
                <w:sz w:val="22"/>
                <w:szCs w:val="22"/>
                <w:lang w:val="kk-KZ"/>
              </w:rPr>
            </w:pPr>
            <w:r w:rsidRPr="00BB1342">
              <w:rPr>
                <w:rFonts w:ascii="Times New Roman" w:hAnsi="Times New Roman" w:cs="Times New Roman"/>
                <w:color w:val="auto"/>
                <w:sz w:val="22"/>
                <w:szCs w:val="22"/>
                <w:lang w:val="kk-KZ"/>
              </w:rPr>
              <w:t>14</w:t>
            </w:r>
          </w:p>
        </w:tc>
        <w:tc>
          <w:tcPr>
            <w:tcW w:w="3298" w:type="dxa"/>
          </w:tcPr>
          <w:p w:rsidR="00351724" w:rsidRPr="002F1207" w:rsidRDefault="00351724" w:rsidP="000000FD">
            <w:pPr>
              <w:rPr>
                <w:lang w:val="kk-KZ"/>
              </w:rPr>
            </w:pPr>
            <w:r w:rsidRPr="002F1207">
              <w:rPr>
                <w:sz w:val="22"/>
                <w:szCs w:val="22"/>
                <w:lang w:val="kk-KZ"/>
              </w:rPr>
              <w:t>Бастауыш сынып оқушылары арасында өткен "Мен зерттеушімін" облыстық фестивалі</w:t>
            </w:r>
          </w:p>
        </w:tc>
        <w:tc>
          <w:tcPr>
            <w:tcW w:w="1616" w:type="dxa"/>
          </w:tcPr>
          <w:p w:rsidR="00351724" w:rsidRPr="002F1207" w:rsidRDefault="00351724" w:rsidP="000000FD">
            <w:pPr>
              <w:jc w:val="center"/>
              <w:rPr>
                <w:lang w:val="kk-KZ"/>
              </w:rPr>
            </w:pPr>
            <w:r w:rsidRPr="002F1207">
              <w:rPr>
                <w:sz w:val="22"/>
                <w:szCs w:val="22"/>
                <w:lang w:val="kk-KZ"/>
              </w:rPr>
              <w:t>15</w:t>
            </w:r>
          </w:p>
        </w:tc>
        <w:tc>
          <w:tcPr>
            <w:tcW w:w="2819" w:type="dxa"/>
          </w:tcPr>
          <w:p w:rsidR="00351724" w:rsidRPr="002F1207" w:rsidRDefault="00351724" w:rsidP="000000FD">
            <w:pPr>
              <w:rPr>
                <w:lang w:val="kk-KZ"/>
              </w:rPr>
            </w:pPr>
            <w:r w:rsidRPr="002F1207">
              <w:rPr>
                <w:sz w:val="22"/>
                <w:szCs w:val="22"/>
              </w:rPr>
              <w:t>Аримжан Мариям</w:t>
            </w:r>
            <w:r w:rsidRPr="002F1207">
              <w:rPr>
                <w:sz w:val="22"/>
                <w:szCs w:val="22"/>
                <w:lang w:val="kk-KZ"/>
              </w:rPr>
              <w:t xml:space="preserve"> </w:t>
            </w:r>
            <w:r w:rsidRPr="002F1207">
              <w:rPr>
                <w:sz w:val="22"/>
                <w:szCs w:val="22"/>
              </w:rPr>
              <w:t>Медетбек Нұрислам</w:t>
            </w:r>
            <w:r w:rsidRPr="002F1207">
              <w:rPr>
                <w:sz w:val="22"/>
                <w:szCs w:val="22"/>
                <w:lang w:val="kk-KZ"/>
              </w:rPr>
              <w:t xml:space="preserve"> </w:t>
            </w:r>
            <w:r w:rsidRPr="002F1207">
              <w:rPr>
                <w:sz w:val="22"/>
                <w:szCs w:val="22"/>
              </w:rPr>
              <w:t>Қайратова Айя</w:t>
            </w:r>
            <w:r w:rsidRPr="002F1207">
              <w:rPr>
                <w:sz w:val="22"/>
                <w:szCs w:val="22"/>
                <w:lang w:val="kk-KZ"/>
              </w:rPr>
              <w:t xml:space="preserve"> </w:t>
            </w:r>
          </w:p>
          <w:p w:rsidR="00351724" w:rsidRPr="002F1207" w:rsidRDefault="00351724" w:rsidP="000000FD">
            <w:pPr>
              <w:rPr>
                <w:lang w:val="kk-KZ"/>
              </w:rPr>
            </w:pPr>
            <w:r w:rsidRPr="002F1207">
              <w:rPr>
                <w:sz w:val="22"/>
                <w:szCs w:val="22"/>
              </w:rPr>
              <w:t>Исламова Аружан</w:t>
            </w:r>
          </w:p>
          <w:p w:rsidR="00351724" w:rsidRPr="002F1207" w:rsidRDefault="00351724" w:rsidP="000000FD">
            <w:pPr>
              <w:rPr>
                <w:lang w:val="kk-KZ"/>
              </w:rPr>
            </w:pPr>
            <w:r w:rsidRPr="002F1207">
              <w:rPr>
                <w:sz w:val="22"/>
                <w:szCs w:val="22"/>
              </w:rPr>
              <w:t>Тұрсын Нұр-Ислам</w:t>
            </w:r>
          </w:p>
          <w:p w:rsidR="00351724" w:rsidRPr="002F1207" w:rsidRDefault="00351724" w:rsidP="000000FD">
            <w:pPr>
              <w:rPr>
                <w:lang w:val="kk-KZ"/>
              </w:rPr>
            </w:pPr>
            <w:r w:rsidRPr="002F1207">
              <w:rPr>
                <w:sz w:val="22"/>
                <w:szCs w:val="22"/>
              </w:rPr>
              <w:t>Орынбай Алдияр</w:t>
            </w:r>
          </w:p>
          <w:p w:rsidR="00351724" w:rsidRPr="002F1207" w:rsidRDefault="00351724" w:rsidP="000000FD">
            <w:pPr>
              <w:rPr>
                <w:lang w:val="kk-KZ"/>
              </w:rPr>
            </w:pPr>
            <w:r w:rsidRPr="002F1207">
              <w:rPr>
                <w:sz w:val="22"/>
                <w:szCs w:val="22"/>
              </w:rPr>
              <w:t>Тілеубек Сәнім</w:t>
            </w:r>
          </w:p>
          <w:p w:rsidR="00351724" w:rsidRPr="002F1207" w:rsidRDefault="00351724" w:rsidP="000000FD">
            <w:pPr>
              <w:rPr>
                <w:lang w:val="kk-KZ"/>
              </w:rPr>
            </w:pPr>
            <w:r w:rsidRPr="002F1207">
              <w:rPr>
                <w:sz w:val="22"/>
                <w:szCs w:val="22"/>
              </w:rPr>
              <w:t>Болат Айша</w:t>
            </w:r>
          </w:p>
          <w:p w:rsidR="00351724" w:rsidRPr="002F1207" w:rsidRDefault="00351724" w:rsidP="000000FD">
            <w:pPr>
              <w:rPr>
                <w:lang w:val="kk-KZ"/>
              </w:rPr>
            </w:pPr>
            <w:r w:rsidRPr="002F1207">
              <w:rPr>
                <w:sz w:val="22"/>
                <w:szCs w:val="22"/>
              </w:rPr>
              <w:t>Марс Олжас</w:t>
            </w:r>
          </w:p>
          <w:p w:rsidR="00351724" w:rsidRPr="002F1207" w:rsidRDefault="00351724" w:rsidP="000000FD">
            <w:pPr>
              <w:rPr>
                <w:lang w:val="kk-KZ"/>
              </w:rPr>
            </w:pPr>
            <w:r w:rsidRPr="002F1207">
              <w:rPr>
                <w:sz w:val="22"/>
                <w:szCs w:val="22"/>
                <w:lang w:val="kk-KZ"/>
              </w:rPr>
              <w:t>Қарпық Айкөркем</w:t>
            </w:r>
          </w:p>
          <w:p w:rsidR="00351724" w:rsidRPr="002F1207" w:rsidRDefault="00351724" w:rsidP="000000FD">
            <w:pPr>
              <w:rPr>
                <w:lang w:val="kk-KZ"/>
              </w:rPr>
            </w:pPr>
            <w:r w:rsidRPr="002F1207">
              <w:rPr>
                <w:sz w:val="22"/>
                <w:szCs w:val="22"/>
                <w:lang w:val="kk-KZ"/>
              </w:rPr>
              <w:t>Қанатбек Айсұлтан</w:t>
            </w:r>
          </w:p>
          <w:p w:rsidR="00351724" w:rsidRPr="002F1207" w:rsidRDefault="00351724" w:rsidP="000000FD">
            <w:pPr>
              <w:rPr>
                <w:lang w:val="kk-KZ"/>
              </w:rPr>
            </w:pPr>
            <w:r w:rsidRPr="002F1207">
              <w:rPr>
                <w:sz w:val="22"/>
                <w:szCs w:val="22"/>
                <w:lang w:val="kk-KZ"/>
              </w:rPr>
              <w:t>Төлеухан Айым</w:t>
            </w:r>
          </w:p>
          <w:p w:rsidR="00351724" w:rsidRPr="002F1207" w:rsidRDefault="00351724" w:rsidP="000000FD">
            <w:pPr>
              <w:rPr>
                <w:lang w:val="kk-KZ"/>
              </w:rPr>
            </w:pPr>
            <w:r w:rsidRPr="002F1207">
              <w:rPr>
                <w:sz w:val="22"/>
                <w:szCs w:val="22"/>
                <w:lang w:val="kk-KZ"/>
              </w:rPr>
              <w:t>Көптілеу Айша</w:t>
            </w:r>
          </w:p>
          <w:p w:rsidR="00351724" w:rsidRPr="002F1207" w:rsidRDefault="00351724" w:rsidP="000000FD">
            <w:pPr>
              <w:rPr>
                <w:lang w:val="kk-KZ"/>
              </w:rPr>
            </w:pPr>
            <w:r w:rsidRPr="002F1207">
              <w:rPr>
                <w:sz w:val="22"/>
                <w:szCs w:val="22"/>
                <w:lang w:val="kk-KZ"/>
              </w:rPr>
              <w:t>Сатыбалды Ықылас</w:t>
            </w:r>
          </w:p>
          <w:p w:rsidR="00351724" w:rsidRPr="002F1207" w:rsidRDefault="00351724" w:rsidP="000000FD">
            <w:pPr>
              <w:rPr>
                <w:lang w:val="kk-KZ"/>
              </w:rPr>
            </w:pPr>
            <w:r w:rsidRPr="002F1207">
              <w:rPr>
                <w:sz w:val="22"/>
                <w:szCs w:val="22"/>
                <w:lang w:val="kk-KZ"/>
              </w:rPr>
              <w:t>Саят Айкүнім</w:t>
            </w:r>
          </w:p>
        </w:tc>
        <w:tc>
          <w:tcPr>
            <w:tcW w:w="1660" w:type="dxa"/>
          </w:tcPr>
          <w:p w:rsidR="00351724" w:rsidRPr="002F1207" w:rsidRDefault="00351724" w:rsidP="000000FD">
            <w:pPr>
              <w:jc w:val="center"/>
              <w:rPr>
                <w:lang w:val="kk-KZ"/>
              </w:rPr>
            </w:pPr>
            <w:r w:rsidRPr="002F1207">
              <w:rPr>
                <w:sz w:val="22"/>
                <w:szCs w:val="22"/>
                <w:lang w:val="kk-KZ"/>
              </w:rPr>
              <w:t>Алғыс хат</w:t>
            </w:r>
          </w:p>
          <w:p w:rsidR="00351724" w:rsidRPr="002F1207" w:rsidRDefault="00351724" w:rsidP="000000FD">
            <w:pPr>
              <w:jc w:val="center"/>
              <w:rPr>
                <w:lang w:val="kk-KZ"/>
              </w:rPr>
            </w:pPr>
            <w:r w:rsidRPr="002F1207">
              <w:rPr>
                <w:sz w:val="22"/>
                <w:szCs w:val="22"/>
                <w:lang w:val="kk-KZ"/>
              </w:rPr>
              <w:t>Алғыс хат</w:t>
            </w:r>
          </w:p>
          <w:p w:rsidR="00351724" w:rsidRPr="002F1207" w:rsidRDefault="00351724" w:rsidP="000000FD">
            <w:pPr>
              <w:jc w:val="center"/>
              <w:rPr>
                <w:lang w:val="kk-KZ"/>
              </w:rPr>
            </w:pPr>
            <w:r w:rsidRPr="002F1207">
              <w:rPr>
                <w:sz w:val="22"/>
                <w:szCs w:val="22"/>
                <w:lang w:val="kk-KZ"/>
              </w:rPr>
              <w:t>Алғыс хат</w:t>
            </w:r>
          </w:p>
          <w:p w:rsidR="00351724" w:rsidRPr="002F1207" w:rsidRDefault="00351724" w:rsidP="000000FD">
            <w:pPr>
              <w:jc w:val="center"/>
              <w:rPr>
                <w:lang w:val="kk-KZ"/>
              </w:rPr>
            </w:pPr>
            <w:r w:rsidRPr="002F1207">
              <w:rPr>
                <w:sz w:val="22"/>
                <w:szCs w:val="22"/>
                <w:lang w:val="kk-KZ"/>
              </w:rPr>
              <w:t>Алғыс хат</w:t>
            </w:r>
          </w:p>
          <w:p w:rsidR="00351724" w:rsidRPr="002F1207" w:rsidRDefault="00351724" w:rsidP="000000FD">
            <w:pPr>
              <w:jc w:val="center"/>
              <w:rPr>
                <w:lang w:val="kk-KZ"/>
              </w:rPr>
            </w:pPr>
            <w:r w:rsidRPr="002F1207">
              <w:rPr>
                <w:sz w:val="22"/>
                <w:szCs w:val="22"/>
                <w:lang w:val="kk-KZ"/>
              </w:rPr>
              <w:t>Алғыс хат</w:t>
            </w:r>
          </w:p>
          <w:p w:rsidR="00351724" w:rsidRPr="002F1207" w:rsidRDefault="00351724" w:rsidP="000000FD">
            <w:pPr>
              <w:jc w:val="center"/>
              <w:rPr>
                <w:lang w:val="kk-KZ"/>
              </w:rPr>
            </w:pPr>
            <w:r w:rsidRPr="002F1207">
              <w:rPr>
                <w:sz w:val="22"/>
                <w:szCs w:val="22"/>
                <w:lang w:val="kk-KZ"/>
              </w:rPr>
              <w:t>Алғыс хат</w:t>
            </w:r>
          </w:p>
          <w:p w:rsidR="00351724" w:rsidRPr="002F1207" w:rsidRDefault="00351724" w:rsidP="000000FD">
            <w:pPr>
              <w:jc w:val="center"/>
              <w:rPr>
                <w:lang w:val="kk-KZ"/>
              </w:rPr>
            </w:pPr>
            <w:r w:rsidRPr="002F1207">
              <w:rPr>
                <w:sz w:val="22"/>
                <w:szCs w:val="22"/>
                <w:lang w:val="kk-KZ"/>
              </w:rPr>
              <w:t>Алғыс хат</w:t>
            </w:r>
          </w:p>
          <w:p w:rsidR="00351724" w:rsidRPr="002F1207" w:rsidRDefault="00351724" w:rsidP="000000FD">
            <w:pPr>
              <w:jc w:val="center"/>
              <w:rPr>
                <w:lang w:val="kk-KZ"/>
              </w:rPr>
            </w:pPr>
            <w:r w:rsidRPr="002F1207">
              <w:rPr>
                <w:sz w:val="22"/>
                <w:szCs w:val="22"/>
                <w:lang w:val="kk-KZ"/>
              </w:rPr>
              <w:t>Алғыс хат</w:t>
            </w:r>
          </w:p>
          <w:p w:rsidR="00351724" w:rsidRPr="002F1207" w:rsidRDefault="00351724" w:rsidP="000000FD">
            <w:pPr>
              <w:jc w:val="center"/>
              <w:rPr>
                <w:lang w:val="kk-KZ"/>
              </w:rPr>
            </w:pPr>
            <w:r w:rsidRPr="002F1207">
              <w:rPr>
                <w:sz w:val="22"/>
                <w:szCs w:val="22"/>
                <w:lang w:val="kk-KZ"/>
              </w:rPr>
              <w:t>Алғыс хат</w:t>
            </w:r>
          </w:p>
          <w:p w:rsidR="00351724" w:rsidRPr="002F1207" w:rsidRDefault="00351724" w:rsidP="000000FD">
            <w:pPr>
              <w:jc w:val="center"/>
              <w:rPr>
                <w:lang w:val="kk-KZ"/>
              </w:rPr>
            </w:pPr>
            <w:r w:rsidRPr="002F1207">
              <w:rPr>
                <w:sz w:val="22"/>
                <w:szCs w:val="22"/>
                <w:lang w:val="kk-KZ"/>
              </w:rPr>
              <w:t>Алғыс хат</w:t>
            </w:r>
          </w:p>
          <w:p w:rsidR="00351724" w:rsidRPr="002F1207" w:rsidRDefault="00351724" w:rsidP="000000FD">
            <w:pPr>
              <w:jc w:val="center"/>
              <w:rPr>
                <w:lang w:val="kk-KZ"/>
              </w:rPr>
            </w:pPr>
            <w:r w:rsidRPr="002F1207">
              <w:rPr>
                <w:sz w:val="22"/>
                <w:szCs w:val="22"/>
                <w:lang w:val="kk-KZ"/>
              </w:rPr>
              <w:t>Мадақтама</w:t>
            </w:r>
          </w:p>
          <w:p w:rsidR="00351724" w:rsidRPr="002F1207" w:rsidRDefault="00351724" w:rsidP="000000FD">
            <w:pPr>
              <w:jc w:val="center"/>
              <w:rPr>
                <w:lang w:val="kk-KZ"/>
              </w:rPr>
            </w:pPr>
            <w:r w:rsidRPr="002F1207">
              <w:rPr>
                <w:sz w:val="22"/>
                <w:szCs w:val="22"/>
                <w:lang w:val="kk-KZ"/>
              </w:rPr>
              <w:t>Мадақтама</w:t>
            </w:r>
          </w:p>
          <w:p w:rsidR="00351724" w:rsidRPr="002F1207" w:rsidRDefault="00351724" w:rsidP="000000FD">
            <w:pPr>
              <w:jc w:val="center"/>
              <w:rPr>
                <w:lang w:val="kk-KZ"/>
              </w:rPr>
            </w:pPr>
            <w:r w:rsidRPr="002F1207">
              <w:rPr>
                <w:sz w:val="22"/>
                <w:szCs w:val="22"/>
                <w:lang w:val="kk-KZ"/>
              </w:rPr>
              <w:t>Диплом</w:t>
            </w:r>
          </w:p>
          <w:p w:rsidR="00351724" w:rsidRPr="002F1207" w:rsidRDefault="00351724" w:rsidP="000000FD">
            <w:pPr>
              <w:jc w:val="center"/>
              <w:rPr>
                <w:lang w:val="kk-KZ"/>
              </w:rPr>
            </w:pPr>
            <w:r w:rsidRPr="002F1207">
              <w:rPr>
                <w:sz w:val="22"/>
                <w:szCs w:val="22"/>
                <w:lang w:val="kk-KZ"/>
              </w:rPr>
              <w:t>Диплом</w:t>
            </w:r>
          </w:p>
          <w:p w:rsidR="00351724" w:rsidRPr="002F1207" w:rsidRDefault="00351724" w:rsidP="002F1207">
            <w:pPr>
              <w:jc w:val="center"/>
              <w:rPr>
                <w:lang w:val="kk-KZ"/>
              </w:rPr>
            </w:pPr>
            <w:r>
              <w:rPr>
                <w:sz w:val="22"/>
                <w:szCs w:val="22"/>
                <w:lang w:val="kk-KZ"/>
              </w:rPr>
              <w:t>Диплом</w:t>
            </w:r>
          </w:p>
        </w:tc>
      </w:tr>
      <w:tr w:rsidR="00351724" w:rsidRPr="002F1207" w:rsidTr="000000FD">
        <w:tc>
          <w:tcPr>
            <w:tcW w:w="496" w:type="dxa"/>
          </w:tcPr>
          <w:p w:rsidR="00351724" w:rsidRPr="00BB1342" w:rsidRDefault="00351724" w:rsidP="000000FD">
            <w:pPr>
              <w:pStyle w:val="848"/>
              <w:rPr>
                <w:rFonts w:ascii="Times New Roman" w:hAnsi="Times New Roman" w:cs="Times New Roman"/>
                <w:color w:val="auto"/>
                <w:sz w:val="22"/>
                <w:szCs w:val="22"/>
                <w:lang w:val="kk-KZ"/>
              </w:rPr>
            </w:pPr>
            <w:r w:rsidRPr="00BB1342">
              <w:rPr>
                <w:rFonts w:ascii="Times New Roman" w:hAnsi="Times New Roman" w:cs="Times New Roman"/>
                <w:color w:val="auto"/>
                <w:sz w:val="22"/>
                <w:szCs w:val="22"/>
                <w:lang w:val="kk-KZ"/>
              </w:rPr>
              <w:t>15</w:t>
            </w:r>
          </w:p>
        </w:tc>
        <w:tc>
          <w:tcPr>
            <w:tcW w:w="3298" w:type="dxa"/>
          </w:tcPr>
          <w:p w:rsidR="00351724" w:rsidRPr="002F1207" w:rsidRDefault="00351724" w:rsidP="000000FD">
            <w:r w:rsidRPr="002F1207">
              <w:rPr>
                <w:sz w:val="22"/>
                <w:szCs w:val="22"/>
              </w:rPr>
              <w:t>BILIMTIME.KZ олимпиадасына қатысып</w:t>
            </w:r>
          </w:p>
        </w:tc>
        <w:tc>
          <w:tcPr>
            <w:tcW w:w="1616" w:type="dxa"/>
          </w:tcPr>
          <w:p w:rsidR="00351724" w:rsidRPr="002F1207" w:rsidRDefault="00351724" w:rsidP="000000FD">
            <w:pPr>
              <w:jc w:val="center"/>
            </w:pPr>
            <w:r w:rsidRPr="002F1207">
              <w:rPr>
                <w:sz w:val="22"/>
                <w:szCs w:val="22"/>
                <w:lang w:val="kk-KZ"/>
              </w:rPr>
              <w:t>1</w:t>
            </w:r>
          </w:p>
        </w:tc>
        <w:tc>
          <w:tcPr>
            <w:tcW w:w="2819" w:type="dxa"/>
          </w:tcPr>
          <w:p w:rsidR="00351724" w:rsidRPr="002F1207" w:rsidRDefault="00351724" w:rsidP="000000FD">
            <w:r w:rsidRPr="002F1207">
              <w:rPr>
                <w:sz w:val="22"/>
                <w:szCs w:val="22"/>
              </w:rPr>
              <w:t>Серикова Аружан</w:t>
            </w:r>
          </w:p>
        </w:tc>
        <w:tc>
          <w:tcPr>
            <w:tcW w:w="1660" w:type="dxa"/>
          </w:tcPr>
          <w:p w:rsidR="00351724" w:rsidRPr="002F1207" w:rsidRDefault="00351724" w:rsidP="000000FD">
            <w:pPr>
              <w:jc w:val="center"/>
            </w:pPr>
            <w:r w:rsidRPr="002F1207">
              <w:rPr>
                <w:sz w:val="22"/>
                <w:szCs w:val="22"/>
              </w:rPr>
              <w:t>I</w:t>
            </w:r>
          </w:p>
        </w:tc>
      </w:tr>
      <w:tr w:rsidR="00351724" w:rsidRPr="002F1207" w:rsidTr="000000FD">
        <w:tc>
          <w:tcPr>
            <w:tcW w:w="496" w:type="dxa"/>
          </w:tcPr>
          <w:p w:rsidR="00351724" w:rsidRPr="00BB1342" w:rsidRDefault="00351724" w:rsidP="000000FD">
            <w:pPr>
              <w:pStyle w:val="848"/>
              <w:rPr>
                <w:rFonts w:ascii="Times New Roman" w:hAnsi="Times New Roman" w:cs="Times New Roman"/>
                <w:color w:val="auto"/>
                <w:sz w:val="22"/>
                <w:szCs w:val="22"/>
                <w:lang w:val="kk-KZ"/>
              </w:rPr>
            </w:pPr>
            <w:r w:rsidRPr="00BB1342">
              <w:rPr>
                <w:rFonts w:ascii="Times New Roman" w:hAnsi="Times New Roman" w:cs="Times New Roman"/>
                <w:color w:val="auto"/>
                <w:sz w:val="22"/>
                <w:szCs w:val="22"/>
                <w:lang w:val="kk-KZ"/>
              </w:rPr>
              <w:t>16</w:t>
            </w:r>
          </w:p>
        </w:tc>
        <w:tc>
          <w:tcPr>
            <w:tcW w:w="3298" w:type="dxa"/>
          </w:tcPr>
          <w:p w:rsidR="00351724" w:rsidRPr="002F1207" w:rsidRDefault="00351724" w:rsidP="000000FD">
            <w:pPr>
              <w:rPr>
                <w:lang w:val="kk-KZ"/>
              </w:rPr>
            </w:pPr>
            <w:r w:rsidRPr="002F1207">
              <w:rPr>
                <w:sz w:val="22"/>
                <w:szCs w:val="22"/>
              </w:rPr>
              <w:t>Биология пәнінен интернет олимпиада</w:t>
            </w:r>
          </w:p>
        </w:tc>
        <w:tc>
          <w:tcPr>
            <w:tcW w:w="1616" w:type="dxa"/>
          </w:tcPr>
          <w:p w:rsidR="00351724" w:rsidRPr="002F1207" w:rsidRDefault="00351724" w:rsidP="000000FD">
            <w:pPr>
              <w:jc w:val="center"/>
            </w:pPr>
            <w:r w:rsidRPr="002F1207">
              <w:rPr>
                <w:sz w:val="22"/>
                <w:szCs w:val="22"/>
                <w:lang w:val="kk-KZ"/>
              </w:rPr>
              <w:t>1</w:t>
            </w:r>
          </w:p>
        </w:tc>
        <w:tc>
          <w:tcPr>
            <w:tcW w:w="2819" w:type="dxa"/>
          </w:tcPr>
          <w:p w:rsidR="00351724" w:rsidRPr="002F1207" w:rsidRDefault="00351724" w:rsidP="000000FD">
            <w:r w:rsidRPr="002F1207">
              <w:rPr>
                <w:sz w:val="22"/>
                <w:szCs w:val="22"/>
              </w:rPr>
              <w:t>Сейдығали Асия</w:t>
            </w:r>
          </w:p>
        </w:tc>
        <w:tc>
          <w:tcPr>
            <w:tcW w:w="1660" w:type="dxa"/>
          </w:tcPr>
          <w:p w:rsidR="00351724" w:rsidRPr="002F1207" w:rsidRDefault="00351724" w:rsidP="000000FD">
            <w:pPr>
              <w:jc w:val="center"/>
              <w:rPr>
                <w:lang w:val="kk-KZ"/>
              </w:rPr>
            </w:pPr>
            <w:r w:rsidRPr="002F1207">
              <w:rPr>
                <w:sz w:val="22"/>
                <w:szCs w:val="22"/>
              </w:rPr>
              <w:t>І</w:t>
            </w:r>
          </w:p>
        </w:tc>
      </w:tr>
      <w:tr w:rsidR="00351724" w:rsidRPr="002F1207" w:rsidTr="000000FD">
        <w:tc>
          <w:tcPr>
            <w:tcW w:w="496" w:type="dxa"/>
          </w:tcPr>
          <w:p w:rsidR="00351724" w:rsidRPr="00BB1342" w:rsidRDefault="00351724" w:rsidP="000000FD">
            <w:pPr>
              <w:pStyle w:val="848"/>
              <w:rPr>
                <w:rFonts w:ascii="Times New Roman" w:hAnsi="Times New Roman" w:cs="Times New Roman"/>
                <w:color w:val="auto"/>
                <w:sz w:val="22"/>
                <w:szCs w:val="22"/>
                <w:lang w:val="kk-KZ"/>
              </w:rPr>
            </w:pPr>
            <w:r w:rsidRPr="00BB1342">
              <w:rPr>
                <w:rFonts w:ascii="Times New Roman" w:hAnsi="Times New Roman" w:cs="Times New Roman"/>
                <w:color w:val="auto"/>
                <w:sz w:val="22"/>
                <w:szCs w:val="22"/>
                <w:lang w:val="kk-KZ"/>
              </w:rPr>
              <w:t>17</w:t>
            </w:r>
          </w:p>
        </w:tc>
        <w:tc>
          <w:tcPr>
            <w:tcW w:w="3298" w:type="dxa"/>
          </w:tcPr>
          <w:p w:rsidR="00351724" w:rsidRPr="002F1207" w:rsidRDefault="00351724" w:rsidP="000000FD">
            <w:r w:rsidRPr="002F1207">
              <w:rPr>
                <w:sz w:val="22"/>
                <w:szCs w:val="22"/>
              </w:rPr>
              <w:t>"Экология және балалар" облыстық ғылыми-конференциясы</w:t>
            </w:r>
          </w:p>
        </w:tc>
        <w:tc>
          <w:tcPr>
            <w:tcW w:w="1616" w:type="dxa"/>
          </w:tcPr>
          <w:p w:rsidR="00351724" w:rsidRPr="002F1207" w:rsidRDefault="00351724" w:rsidP="000000FD">
            <w:pPr>
              <w:jc w:val="center"/>
            </w:pPr>
            <w:r w:rsidRPr="002F1207">
              <w:rPr>
                <w:sz w:val="22"/>
                <w:szCs w:val="22"/>
                <w:lang w:val="kk-KZ"/>
              </w:rPr>
              <w:t>3</w:t>
            </w:r>
          </w:p>
        </w:tc>
        <w:tc>
          <w:tcPr>
            <w:tcW w:w="2819" w:type="dxa"/>
          </w:tcPr>
          <w:p w:rsidR="00351724" w:rsidRPr="002F1207" w:rsidRDefault="00351724" w:rsidP="000000FD">
            <w:pPr>
              <w:rPr>
                <w:lang w:val="kk-KZ"/>
              </w:rPr>
            </w:pPr>
            <w:r w:rsidRPr="002F1207">
              <w:rPr>
                <w:sz w:val="22"/>
                <w:szCs w:val="22"/>
              </w:rPr>
              <w:t xml:space="preserve">Қайратова Айя </w:t>
            </w:r>
            <w:r w:rsidRPr="002F1207">
              <w:rPr>
                <w:sz w:val="22"/>
                <w:szCs w:val="22"/>
                <w:lang w:val="kk-KZ"/>
              </w:rPr>
              <w:t xml:space="preserve">                  </w:t>
            </w:r>
            <w:r w:rsidRPr="002F1207">
              <w:rPr>
                <w:sz w:val="22"/>
                <w:szCs w:val="22"/>
              </w:rPr>
              <w:t>Мақсұт Ерасыл</w:t>
            </w:r>
          </w:p>
          <w:p w:rsidR="00351724" w:rsidRPr="002F1207" w:rsidRDefault="00351724" w:rsidP="000000FD">
            <w:pPr>
              <w:rPr>
                <w:lang w:val="kk-KZ"/>
              </w:rPr>
            </w:pPr>
            <w:r w:rsidRPr="002F1207">
              <w:rPr>
                <w:sz w:val="22"/>
                <w:szCs w:val="22"/>
                <w:lang w:val="kk-KZ"/>
              </w:rPr>
              <w:t>Талғат Бексұлтан</w:t>
            </w:r>
          </w:p>
        </w:tc>
        <w:tc>
          <w:tcPr>
            <w:tcW w:w="1660" w:type="dxa"/>
          </w:tcPr>
          <w:p w:rsidR="00351724" w:rsidRPr="002F1207" w:rsidRDefault="00351724" w:rsidP="000000FD">
            <w:pPr>
              <w:jc w:val="center"/>
              <w:rPr>
                <w:lang w:val="kk-KZ"/>
              </w:rPr>
            </w:pPr>
            <w:r w:rsidRPr="002F1207">
              <w:rPr>
                <w:sz w:val="22"/>
                <w:szCs w:val="22"/>
                <w:lang w:val="kk-KZ"/>
              </w:rPr>
              <w:t>Алғыс хат</w:t>
            </w:r>
          </w:p>
          <w:p w:rsidR="00351724" w:rsidRPr="002F1207" w:rsidRDefault="00351724" w:rsidP="000000FD">
            <w:pPr>
              <w:jc w:val="center"/>
              <w:rPr>
                <w:lang w:val="kk-KZ"/>
              </w:rPr>
            </w:pPr>
            <w:r w:rsidRPr="002F1207">
              <w:rPr>
                <w:sz w:val="22"/>
                <w:szCs w:val="22"/>
                <w:lang w:val="kk-KZ"/>
              </w:rPr>
              <w:t>Алғыс хат</w:t>
            </w:r>
          </w:p>
          <w:p w:rsidR="00351724" w:rsidRPr="002F1207" w:rsidRDefault="00351724" w:rsidP="000000FD">
            <w:pPr>
              <w:jc w:val="center"/>
              <w:rPr>
                <w:lang w:val="kk-KZ"/>
              </w:rPr>
            </w:pPr>
            <w:r w:rsidRPr="002F1207">
              <w:rPr>
                <w:sz w:val="22"/>
                <w:szCs w:val="22"/>
                <w:lang w:val="kk-KZ"/>
              </w:rPr>
              <w:t>Алғыс хат</w:t>
            </w:r>
          </w:p>
        </w:tc>
      </w:tr>
      <w:tr w:rsidR="00351724" w:rsidRPr="002F1207" w:rsidTr="000000FD">
        <w:tc>
          <w:tcPr>
            <w:tcW w:w="496" w:type="dxa"/>
          </w:tcPr>
          <w:p w:rsidR="00351724" w:rsidRPr="00BB1342" w:rsidRDefault="00351724" w:rsidP="000000FD">
            <w:pPr>
              <w:pStyle w:val="848"/>
              <w:rPr>
                <w:rFonts w:ascii="Times New Roman" w:hAnsi="Times New Roman" w:cs="Times New Roman"/>
                <w:color w:val="auto"/>
                <w:sz w:val="22"/>
                <w:szCs w:val="22"/>
                <w:lang w:val="kk-KZ"/>
              </w:rPr>
            </w:pPr>
            <w:r w:rsidRPr="00BB1342">
              <w:rPr>
                <w:rFonts w:ascii="Times New Roman" w:hAnsi="Times New Roman" w:cs="Times New Roman"/>
                <w:color w:val="auto"/>
                <w:sz w:val="22"/>
                <w:szCs w:val="22"/>
                <w:lang w:val="kk-KZ"/>
              </w:rPr>
              <w:t>18</w:t>
            </w:r>
          </w:p>
        </w:tc>
        <w:tc>
          <w:tcPr>
            <w:tcW w:w="3298" w:type="dxa"/>
          </w:tcPr>
          <w:p w:rsidR="00351724" w:rsidRPr="002F1207" w:rsidRDefault="00351724" w:rsidP="000000FD">
            <w:pPr>
              <w:rPr>
                <w:lang w:val="kk-KZ"/>
              </w:rPr>
            </w:pPr>
            <w:r w:rsidRPr="002F1207">
              <w:rPr>
                <w:sz w:val="22"/>
                <w:szCs w:val="22"/>
                <w:lang w:val="kk-KZ"/>
              </w:rPr>
              <w:t xml:space="preserve">Бастауыш сыныптарға арналған "Алтын сақа" математикалық олимпиадасы, қалалық кезең          </w:t>
            </w:r>
          </w:p>
        </w:tc>
        <w:tc>
          <w:tcPr>
            <w:tcW w:w="1616" w:type="dxa"/>
          </w:tcPr>
          <w:p w:rsidR="00351724" w:rsidRPr="002F1207" w:rsidRDefault="00351724" w:rsidP="000000FD">
            <w:pPr>
              <w:jc w:val="center"/>
            </w:pPr>
            <w:r w:rsidRPr="002F1207">
              <w:rPr>
                <w:sz w:val="22"/>
                <w:szCs w:val="22"/>
                <w:lang w:val="kk-KZ"/>
              </w:rPr>
              <w:t>1</w:t>
            </w:r>
          </w:p>
        </w:tc>
        <w:tc>
          <w:tcPr>
            <w:tcW w:w="2819" w:type="dxa"/>
          </w:tcPr>
          <w:p w:rsidR="00351724" w:rsidRPr="002F1207" w:rsidRDefault="00351724" w:rsidP="000000FD">
            <w:r w:rsidRPr="002F1207">
              <w:rPr>
                <w:sz w:val="22"/>
                <w:szCs w:val="22"/>
              </w:rPr>
              <w:t>Марал Еркебұлан</w:t>
            </w:r>
          </w:p>
        </w:tc>
        <w:tc>
          <w:tcPr>
            <w:tcW w:w="1660" w:type="dxa"/>
          </w:tcPr>
          <w:p w:rsidR="00351724" w:rsidRPr="002F1207" w:rsidRDefault="00351724" w:rsidP="000000FD">
            <w:pPr>
              <w:jc w:val="center"/>
            </w:pPr>
            <w:r w:rsidRPr="002F1207">
              <w:rPr>
                <w:sz w:val="22"/>
                <w:szCs w:val="22"/>
              </w:rPr>
              <w:t xml:space="preserve">ІІ орын </w:t>
            </w:r>
          </w:p>
        </w:tc>
      </w:tr>
      <w:tr w:rsidR="00351724" w:rsidRPr="002F1207" w:rsidTr="000000FD">
        <w:tc>
          <w:tcPr>
            <w:tcW w:w="496" w:type="dxa"/>
          </w:tcPr>
          <w:p w:rsidR="00351724" w:rsidRPr="00BB1342" w:rsidRDefault="00351724" w:rsidP="000000FD">
            <w:pPr>
              <w:pStyle w:val="848"/>
              <w:rPr>
                <w:rFonts w:ascii="Times New Roman" w:hAnsi="Times New Roman" w:cs="Times New Roman"/>
                <w:color w:val="auto"/>
                <w:sz w:val="22"/>
                <w:szCs w:val="22"/>
                <w:lang w:val="kk-KZ"/>
              </w:rPr>
            </w:pPr>
            <w:r w:rsidRPr="00BB1342">
              <w:rPr>
                <w:rFonts w:ascii="Times New Roman" w:hAnsi="Times New Roman" w:cs="Times New Roman"/>
                <w:color w:val="auto"/>
                <w:sz w:val="22"/>
                <w:szCs w:val="22"/>
                <w:lang w:val="kk-KZ"/>
              </w:rPr>
              <w:t>19</w:t>
            </w:r>
          </w:p>
        </w:tc>
        <w:tc>
          <w:tcPr>
            <w:tcW w:w="3298" w:type="dxa"/>
          </w:tcPr>
          <w:p w:rsidR="00351724" w:rsidRPr="002F1207" w:rsidRDefault="00351724" w:rsidP="000000FD">
            <w:pPr>
              <w:rPr>
                <w:lang w:val="kk-KZ"/>
              </w:rPr>
            </w:pPr>
            <w:r w:rsidRPr="002F1207">
              <w:rPr>
                <w:sz w:val="22"/>
                <w:szCs w:val="22"/>
                <w:lang w:val="kk-KZ"/>
              </w:rPr>
              <w:t>«Тілге құрмет-елге құрмет» аттық қалалық фестивалі аясында өткізілген «А.Байтұрсынұлы-ұлт мәдениетінің бәйтерегі» қалалық викторина</w:t>
            </w:r>
          </w:p>
        </w:tc>
        <w:tc>
          <w:tcPr>
            <w:tcW w:w="1616" w:type="dxa"/>
          </w:tcPr>
          <w:p w:rsidR="00351724" w:rsidRPr="002F1207" w:rsidRDefault="00351724" w:rsidP="000000FD">
            <w:pPr>
              <w:jc w:val="center"/>
            </w:pPr>
            <w:r w:rsidRPr="002F1207">
              <w:rPr>
                <w:sz w:val="22"/>
                <w:szCs w:val="22"/>
                <w:lang w:val="kk-KZ"/>
              </w:rPr>
              <w:t>1</w:t>
            </w:r>
          </w:p>
        </w:tc>
        <w:tc>
          <w:tcPr>
            <w:tcW w:w="2819" w:type="dxa"/>
          </w:tcPr>
          <w:p w:rsidR="00351724" w:rsidRPr="002F1207" w:rsidRDefault="00351724" w:rsidP="000000FD">
            <w:r w:rsidRPr="002F1207">
              <w:rPr>
                <w:sz w:val="22"/>
                <w:szCs w:val="22"/>
              </w:rPr>
              <w:t>Марат Мөлдір</w:t>
            </w:r>
          </w:p>
        </w:tc>
        <w:tc>
          <w:tcPr>
            <w:tcW w:w="1660" w:type="dxa"/>
          </w:tcPr>
          <w:p w:rsidR="00351724" w:rsidRPr="002F1207" w:rsidRDefault="00351724" w:rsidP="000000FD">
            <w:pPr>
              <w:jc w:val="center"/>
              <w:rPr>
                <w:lang w:val="kk-KZ"/>
              </w:rPr>
            </w:pPr>
            <w:r w:rsidRPr="002F1207">
              <w:rPr>
                <w:sz w:val="22"/>
                <w:szCs w:val="22"/>
              </w:rPr>
              <w:t>I</w:t>
            </w:r>
            <w:r w:rsidRPr="002F1207">
              <w:rPr>
                <w:sz w:val="22"/>
                <w:szCs w:val="22"/>
                <w:lang w:val="kk-KZ"/>
              </w:rPr>
              <w:t xml:space="preserve"> </w:t>
            </w:r>
          </w:p>
        </w:tc>
      </w:tr>
      <w:tr w:rsidR="00351724" w:rsidRPr="002F1207" w:rsidTr="000000FD">
        <w:tc>
          <w:tcPr>
            <w:tcW w:w="496" w:type="dxa"/>
          </w:tcPr>
          <w:p w:rsidR="00351724" w:rsidRPr="00BB1342" w:rsidRDefault="00351724" w:rsidP="000000FD">
            <w:pPr>
              <w:pStyle w:val="848"/>
              <w:rPr>
                <w:rFonts w:ascii="Times New Roman" w:hAnsi="Times New Roman" w:cs="Times New Roman"/>
                <w:color w:val="auto"/>
                <w:sz w:val="22"/>
                <w:szCs w:val="22"/>
                <w:lang w:val="kk-KZ"/>
              </w:rPr>
            </w:pPr>
            <w:r w:rsidRPr="00BB1342">
              <w:rPr>
                <w:rFonts w:ascii="Times New Roman" w:hAnsi="Times New Roman" w:cs="Times New Roman"/>
                <w:color w:val="auto"/>
                <w:sz w:val="22"/>
                <w:szCs w:val="22"/>
                <w:lang w:val="kk-KZ"/>
              </w:rPr>
              <w:t>20</w:t>
            </w:r>
          </w:p>
        </w:tc>
        <w:tc>
          <w:tcPr>
            <w:tcW w:w="3298" w:type="dxa"/>
          </w:tcPr>
          <w:p w:rsidR="00351724" w:rsidRPr="002F1207" w:rsidRDefault="00351724" w:rsidP="000000FD">
            <w:pPr>
              <w:rPr>
                <w:lang w:val="kk-KZ"/>
              </w:rPr>
            </w:pPr>
            <w:r w:rsidRPr="002F1207">
              <w:rPr>
                <w:sz w:val="22"/>
                <w:szCs w:val="22"/>
                <w:lang w:val="kk-KZ"/>
              </w:rPr>
              <w:t>ҚР Ақпарат және қоғамдық даму министрлігінің қолдауымен «Қазақстандық қоғамдық даму инситуты», «Балалар жылы» шеңберінде балалардың кітап оқуға деген құштарлығын арттыру мақсатында республикалық балалар оқуының қалалық кезеңі</w:t>
            </w:r>
          </w:p>
        </w:tc>
        <w:tc>
          <w:tcPr>
            <w:tcW w:w="1616" w:type="dxa"/>
          </w:tcPr>
          <w:p w:rsidR="00351724" w:rsidRPr="002F1207" w:rsidRDefault="00351724" w:rsidP="000000FD">
            <w:pPr>
              <w:jc w:val="center"/>
            </w:pPr>
            <w:r w:rsidRPr="002F1207">
              <w:rPr>
                <w:sz w:val="22"/>
                <w:szCs w:val="22"/>
                <w:lang w:val="kk-KZ"/>
              </w:rPr>
              <w:t>1</w:t>
            </w:r>
          </w:p>
        </w:tc>
        <w:tc>
          <w:tcPr>
            <w:tcW w:w="2819" w:type="dxa"/>
          </w:tcPr>
          <w:p w:rsidR="00351724" w:rsidRPr="002F1207" w:rsidRDefault="00351724" w:rsidP="000000FD">
            <w:r w:rsidRPr="002F1207">
              <w:rPr>
                <w:sz w:val="22"/>
                <w:szCs w:val="22"/>
              </w:rPr>
              <w:t xml:space="preserve">Мақсұт Бекболат </w:t>
            </w:r>
          </w:p>
        </w:tc>
        <w:tc>
          <w:tcPr>
            <w:tcW w:w="1660" w:type="dxa"/>
          </w:tcPr>
          <w:p w:rsidR="00351724" w:rsidRPr="002F1207" w:rsidRDefault="00351724" w:rsidP="000000FD">
            <w:pPr>
              <w:jc w:val="center"/>
            </w:pPr>
            <w:r w:rsidRPr="002F1207">
              <w:rPr>
                <w:sz w:val="22"/>
                <w:szCs w:val="22"/>
              </w:rPr>
              <w:t>алғыс хат</w:t>
            </w:r>
          </w:p>
        </w:tc>
      </w:tr>
      <w:tr w:rsidR="00351724" w:rsidRPr="002F1207" w:rsidTr="000000FD">
        <w:tc>
          <w:tcPr>
            <w:tcW w:w="496" w:type="dxa"/>
          </w:tcPr>
          <w:p w:rsidR="00351724" w:rsidRPr="00BB1342" w:rsidRDefault="00351724" w:rsidP="000000FD">
            <w:pPr>
              <w:pStyle w:val="848"/>
              <w:rPr>
                <w:rFonts w:ascii="Times New Roman" w:hAnsi="Times New Roman" w:cs="Times New Roman"/>
                <w:color w:val="auto"/>
                <w:sz w:val="22"/>
                <w:szCs w:val="22"/>
                <w:lang w:val="kk-KZ"/>
              </w:rPr>
            </w:pPr>
            <w:r w:rsidRPr="00BB1342">
              <w:rPr>
                <w:rFonts w:ascii="Times New Roman" w:hAnsi="Times New Roman" w:cs="Times New Roman"/>
                <w:color w:val="auto"/>
                <w:sz w:val="22"/>
                <w:szCs w:val="22"/>
                <w:lang w:val="kk-KZ"/>
              </w:rPr>
              <w:t>21</w:t>
            </w:r>
          </w:p>
        </w:tc>
        <w:tc>
          <w:tcPr>
            <w:tcW w:w="3298" w:type="dxa"/>
          </w:tcPr>
          <w:p w:rsidR="00351724" w:rsidRPr="002F1207" w:rsidRDefault="00351724" w:rsidP="000000FD">
            <w:pPr>
              <w:rPr>
                <w:lang w:val="kk-KZ"/>
              </w:rPr>
            </w:pPr>
            <w:r w:rsidRPr="002F1207">
              <w:rPr>
                <w:sz w:val="22"/>
                <w:szCs w:val="22"/>
                <w:lang w:val="kk-KZ"/>
              </w:rPr>
              <w:t>«Абай мұрасы-адами құндылықтың биік шыңы» облыстық бейне-пресс-құрылтайы аясында «Абай ғақлияларындағы кемел адам» деректі саундтрегі</w:t>
            </w:r>
          </w:p>
        </w:tc>
        <w:tc>
          <w:tcPr>
            <w:tcW w:w="1616" w:type="dxa"/>
          </w:tcPr>
          <w:p w:rsidR="00351724" w:rsidRPr="002F1207" w:rsidRDefault="00351724" w:rsidP="000000FD">
            <w:pPr>
              <w:jc w:val="center"/>
            </w:pPr>
            <w:r w:rsidRPr="002F1207">
              <w:rPr>
                <w:sz w:val="22"/>
                <w:szCs w:val="22"/>
                <w:lang w:val="kk-KZ"/>
              </w:rPr>
              <w:t>1</w:t>
            </w:r>
          </w:p>
        </w:tc>
        <w:tc>
          <w:tcPr>
            <w:tcW w:w="2819" w:type="dxa"/>
          </w:tcPr>
          <w:p w:rsidR="00351724" w:rsidRPr="002F1207" w:rsidRDefault="00351724" w:rsidP="000000FD">
            <w:r w:rsidRPr="002F1207">
              <w:rPr>
                <w:sz w:val="22"/>
                <w:szCs w:val="22"/>
              </w:rPr>
              <w:t>Алғамжанов Мейіржан</w:t>
            </w:r>
          </w:p>
        </w:tc>
        <w:tc>
          <w:tcPr>
            <w:tcW w:w="1660" w:type="dxa"/>
          </w:tcPr>
          <w:p w:rsidR="00351724" w:rsidRPr="002F1207" w:rsidRDefault="00351724" w:rsidP="000000FD">
            <w:pPr>
              <w:jc w:val="center"/>
            </w:pPr>
            <w:r w:rsidRPr="002F1207">
              <w:rPr>
                <w:sz w:val="22"/>
                <w:szCs w:val="22"/>
              </w:rPr>
              <w:t>IIІ</w:t>
            </w:r>
          </w:p>
        </w:tc>
      </w:tr>
      <w:tr w:rsidR="00351724" w:rsidRPr="002F1207" w:rsidTr="000000FD">
        <w:tc>
          <w:tcPr>
            <w:tcW w:w="496" w:type="dxa"/>
          </w:tcPr>
          <w:p w:rsidR="00351724" w:rsidRPr="00BB1342" w:rsidRDefault="00351724" w:rsidP="000000FD">
            <w:pPr>
              <w:pStyle w:val="848"/>
              <w:rPr>
                <w:rFonts w:ascii="Times New Roman" w:hAnsi="Times New Roman" w:cs="Times New Roman"/>
                <w:color w:val="auto"/>
                <w:sz w:val="22"/>
                <w:szCs w:val="22"/>
                <w:lang w:val="kk-KZ"/>
              </w:rPr>
            </w:pPr>
            <w:r w:rsidRPr="00BB1342">
              <w:rPr>
                <w:rFonts w:ascii="Times New Roman" w:hAnsi="Times New Roman" w:cs="Times New Roman"/>
                <w:color w:val="auto"/>
                <w:sz w:val="22"/>
                <w:szCs w:val="22"/>
                <w:lang w:val="kk-KZ"/>
              </w:rPr>
              <w:t>22</w:t>
            </w:r>
          </w:p>
        </w:tc>
        <w:tc>
          <w:tcPr>
            <w:tcW w:w="3298" w:type="dxa"/>
          </w:tcPr>
          <w:p w:rsidR="00351724" w:rsidRPr="002F1207" w:rsidRDefault="00351724" w:rsidP="000000FD">
            <w:pPr>
              <w:rPr>
                <w:lang w:val="kk-KZ"/>
              </w:rPr>
            </w:pPr>
            <w:r w:rsidRPr="002F1207">
              <w:rPr>
                <w:sz w:val="22"/>
                <w:szCs w:val="22"/>
                <w:lang w:val="kk-KZ"/>
              </w:rPr>
              <w:t>«Жыл оқушысы-2023» байқауы қалалық кезеңі</w:t>
            </w:r>
          </w:p>
          <w:p w:rsidR="00351724" w:rsidRPr="002F1207" w:rsidRDefault="00351724" w:rsidP="000000FD">
            <w:pPr>
              <w:rPr>
                <w:lang w:val="kk-KZ"/>
              </w:rPr>
            </w:pPr>
            <w:r w:rsidRPr="002F1207">
              <w:rPr>
                <w:sz w:val="22"/>
                <w:szCs w:val="22"/>
                <w:lang w:val="kk-KZ"/>
              </w:rPr>
              <w:t>облыстық кезеңі</w:t>
            </w:r>
          </w:p>
        </w:tc>
        <w:tc>
          <w:tcPr>
            <w:tcW w:w="1616" w:type="dxa"/>
          </w:tcPr>
          <w:p w:rsidR="00351724" w:rsidRPr="002F1207" w:rsidRDefault="00351724" w:rsidP="000000FD">
            <w:pPr>
              <w:jc w:val="center"/>
            </w:pPr>
            <w:r w:rsidRPr="002F1207">
              <w:rPr>
                <w:sz w:val="22"/>
                <w:szCs w:val="22"/>
                <w:lang w:val="kk-KZ"/>
              </w:rPr>
              <w:t>1</w:t>
            </w:r>
          </w:p>
        </w:tc>
        <w:tc>
          <w:tcPr>
            <w:tcW w:w="2819" w:type="dxa"/>
          </w:tcPr>
          <w:p w:rsidR="00351724" w:rsidRPr="002F1207" w:rsidRDefault="00351724" w:rsidP="000000FD">
            <w:r w:rsidRPr="002F1207">
              <w:rPr>
                <w:sz w:val="22"/>
                <w:szCs w:val="22"/>
              </w:rPr>
              <w:t>Сейдығали Асия</w:t>
            </w:r>
          </w:p>
        </w:tc>
        <w:tc>
          <w:tcPr>
            <w:tcW w:w="1660" w:type="dxa"/>
          </w:tcPr>
          <w:p w:rsidR="00351724" w:rsidRPr="002F1207" w:rsidRDefault="00351724" w:rsidP="000000FD">
            <w:pPr>
              <w:jc w:val="center"/>
              <w:rPr>
                <w:lang w:val="kk-KZ"/>
              </w:rPr>
            </w:pPr>
            <w:r w:rsidRPr="002F1207">
              <w:rPr>
                <w:sz w:val="22"/>
                <w:szCs w:val="22"/>
              </w:rPr>
              <w:t>І</w:t>
            </w:r>
          </w:p>
          <w:p w:rsidR="00351724" w:rsidRPr="002F1207" w:rsidRDefault="00351724" w:rsidP="000000FD">
            <w:pPr>
              <w:jc w:val="center"/>
              <w:rPr>
                <w:lang w:val="kk-KZ"/>
              </w:rPr>
            </w:pPr>
          </w:p>
          <w:p w:rsidR="00351724" w:rsidRPr="002F1207" w:rsidRDefault="00351724" w:rsidP="000000FD">
            <w:pPr>
              <w:jc w:val="center"/>
              <w:rPr>
                <w:lang w:val="kk-KZ"/>
              </w:rPr>
            </w:pPr>
            <w:r w:rsidRPr="002F1207">
              <w:rPr>
                <w:sz w:val="22"/>
                <w:szCs w:val="22"/>
                <w:lang w:val="kk-KZ"/>
              </w:rPr>
              <w:t>ІІ</w:t>
            </w:r>
          </w:p>
        </w:tc>
      </w:tr>
      <w:tr w:rsidR="00351724" w:rsidRPr="002F1207" w:rsidTr="000000FD">
        <w:tc>
          <w:tcPr>
            <w:tcW w:w="496" w:type="dxa"/>
          </w:tcPr>
          <w:p w:rsidR="00351724" w:rsidRPr="00BB1342" w:rsidRDefault="00351724" w:rsidP="000000FD">
            <w:pPr>
              <w:pStyle w:val="848"/>
              <w:rPr>
                <w:rFonts w:ascii="Times New Roman" w:hAnsi="Times New Roman" w:cs="Times New Roman"/>
                <w:color w:val="auto"/>
                <w:sz w:val="22"/>
                <w:szCs w:val="22"/>
                <w:lang w:val="kk-KZ"/>
              </w:rPr>
            </w:pPr>
            <w:r w:rsidRPr="00BB1342">
              <w:rPr>
                <w:rFonts w:ascii="Times New Roman" w:hAnsi="Times New Roman" w:cs="Times New Roman"/>
                <w:color w:val="auto"/>
                <w:sz w:val="22"/>
                <w:szCs w:val="22"/>
                <w:lang w:val="kk-KZ"/>
              </w:rPr>
              <w:t>23</w:t>
            </w:r>
          </w:p>
        </w:tc>
        <w:tc>
          <w:tcPr>
            <w:tcW w:w="3298" w:type="dxa"/>
          </w:tcPr>
          <w:p w:rsidR="00351724" w:rsidRPr="002F1207" w:rsidRDefault="00351724" w:rsidP="000000FD">
            <w:pPr>
              <w:rPr>
                <w:lang w:val="kk-KZ"/>
              </w:rPr>
            </w:pPr>
            <w:r w:rsidRPr="002F1207">
              <w:rPr>
                <w:sz w:val="22"/>
                <w:szCs w:val="22"/>
                <w:lang w:val="kk-KZ"/>
              </w:rPr>
              <w:t xml:space="preserve">І. Жансүгіров оқулары қалалық кезеңі </w:t>
            </w:r>
          </w:p>
          <w:p w:rsidR="00351724" w:rsidRPr="002F1207" w:rsidRDefault="00351724" w:rsidP="000000FD">
            <w:pPr>
              <w:rPr>
                <w:lang w:val="kk-KZ"/>
              </w:rPr>
            </w:pPr>
            <w:r w:rsidRPr="002F1207">
              <w:rPr>
                <w:sz w:val="22"/>
                <w:szCs w:val="22"/>
                <w:lang w:val="kk-KZ"/>
              </w:rPr>
              <w:t>облыстық кезеңі</w:t>
            </w:r>
          </w:p>
        </w:tc>
        <w:tc>
          <w:tcPr>
            <w:tcW w:w="1616" w:type="dxa"/>
          </w:tcPr>
          <w:p w:rsidR="00351724" w:rsidRPr="002F1207" w:rsidRDefault="00351724" w:rsidP="000000FD">
            <w:pPr>
              <w:jc w:val="center"/>
            </w:pPr>
            <w:r w:rsidRPr="002F1207">
              <w:rPr>
                <w:sz w:val="22"/>
                <w:szCs w:val="22"/>
                <w:lang w:val="kk-KZ"/>
              </w:rPr>
              <w:t>1</w:t>
            </w:r>
          </w:p>
        </w:tc>
        <w:tc>
          <w:tcPr>
            <w:tcW w:w="2819" w:type="dxa"/>
          </w:tcPr>
          <w:p w:rsidR="00351724" w:rsidRPr="002F1207" w:rsidRDefault="00351724" w:rsidP="000000FD">
            <w:r w:rsidRPr="002F1207">
              <w:rPr>
                <w:sz w:val="22"/>
                <w:szCs w:val="22"/>
              </w:rPr>
              <w:t>Сейдығали Асия</w:t>
            </w:r>
          </w:p>
        </w:tc>
        <w:tc>
          <w:tcPr>
            <w:tcW w:w="1660" w:type="dxa"/>
          </w:tcPr>
          <w:p w:rsidR="00351724" w:rsidRPr="002F1207" w:rsidRDefault="00351724" w:rsidP="000000FD">
            <w:pPr>
              <w:jc w:val="center"/>
              <w:rPr>
                <w:lang w:val="kk-KZ"/>
              </w:rPr>
            </w:pPr>
            <w:r w:rsidRPr="002F1207">
              <w:rPr>
                <w:sz w:val="22"/>
                <w:szCs w:val="22"/>
              </w:rPr>
              <w:t>І</w:t>
            </w:r>
          </w:p>
          <w:p w:rsidR="00351724" w:rsidRPr="002F1207" w:rsidRDefault="00351724" w:rsidP="000000FD">
            <w:pPr>
              <w:jc w:val="center"/>
              <w:rPr>
                <w:lang w:val="kk-KZ"/>
              </w:rPr>
            </w:pPr>
          </w:p>
          <w:p w:rsidR="00351724" w:rsidRPr="002F1207" w:rsidRDefault="00351724" w:rsidP="000000FD">
            <w:pPr>
              <w:jc w:val="center"/>
              <w:rPr>
                <w:lang w:val="kk-KZ"/>
              </w:rPr>
            </w:pPr>
            <w:r w:rsidRPr="002F1207">
              <w:rPr>
                <w:sz w:val="22"/>
                <w:szCs w:val="22"/>
                <w:lang w:val="kk-KZ"/>
              </w:rPr>
              <w:t>ІІІ</w:t>
            </w:r>
          </w:p>
        </w:tc>
      </w:tr>
      <w:tr w:rsidR="00351724" w:rsidRPr="002F1207" w:rsidTr="000000FD">
        <w:tc>
          <w:tcPr>
            <w:tcW w:w="496" w:type="dxa"/>
          </w:tcPr>
          <w:p w:rsidR="00351724" w:rsidRPr="00BB1342" w:rsidRDefault="00351724" w:rsidP="000000FD">
            <w:pPr>
              <w:pStyle w:val="848"/>
              <w:rPr>
                <w:rFonts w:ascii="Times New Roman" w:hAnsi="Times New Roman" w:cs="Times New Roman"/>
                <w:color w:val="auto"/>
                <w:sz w:val="22"/>
                <w:szCs w:val="22"/>
                <w:lang w:val="kk-KZ"/>
              </w:rPr>
            </w:pPr>
            <w:r w:rsidRPr="00BB1342">
              <w:rPr>
                <w:rFonts w:ascii="Times New Roman" w:hAnsi="Times New Roman" w:cs="Times New Roman"/>
                <w:color w:val="auto"/>
                <w:sz w:val="22"/>
                <w:szCs w:val="22"/>
                <w:lang w:val="kk-KZ"/>
              </w:rPr>
              <w:t>24</w:t>
            </w:r>
          </w:p>
        </w:tc>
        <w:tc>
          <w:tcPr>
            <w:tcW w:w="3298" w:type="dxa"/>
          </w:tcPr>
          <w:p w:rsidR="00351724" w:rsidRPr="002F1207" w:rsidRDefault="00351724" w:rsidP="000000FD">
            <w:pPr>
              <w:rPr>
                <w:lang w:val="kk-KZ"/>
              </w:rPr>
            </w:pPr>
            <w:r w:rsidRPr="002F1207">
              <w:rPr>
                <w:sz w:val="22"/>
                <w:szCs w:val="22"/>
                <w:lang w:val="kk-KZ"/>
              </w:rPr>
              <w:t xml:space="preserve">Ә.Ермеков атындағы аймақтық олимпиада </w:t>
            </w:r>
          </w:p>
        </w:tc>
        <w:tc>
          <w:tcPr>
            <w:tcW w:w="1616" w:type="dxa"/>
          </w:tcPr>
          <w:p w:rsidR="00351724" w:rsidRPr="002F1207" w:rsidRDefault="00351724" w:rsidP="000000FD">
            <w:pPr>
              <w:jc w:val="center"/>
            </w:pPr>
            <w:r w:rsidRPr="002F1207">
              <w:rPr>
                <w:sz w:val="22"/>
                <w:szCs w:val="22"/>
                <w:lang w:val="kk-KZ"/>
              </w:rPr>
              <w:t>1</w:t>
            </w:r>
          </w:p>
        </w:tc>
        <w:tc>
          <w:tcPr>
            <w:tcW w:w="2819" w:type="dxa"/>
          </w:tcPr>
          <w:p w:rsidR="00351724" w:rsidRPr="002F1207" w:rsidRDefault="00351724" w:rsidP="000000FD">
            <w:r w:rsidRPr="002F1207">
              <w:rPr>
                <w:sz w:val="22"/>
                <w:szCs w:val="22"/>
              </w:rPr>
              <w:t>Жакупова Хадиша</w:t>
            </w:r>
          </w:p>
        </w:tc>
        <w:tc>
          <w:tcPr>
            <w:tcW w:w="1660" w:type="dxa"/>
          </w:tcPr>
          <w:p w:rsidR="00351724" w:rsidRPr="002F1207" w:rsidRDefault="00351724" w:rsidP="000000FD">
            <w:pPr>
              <w:jc w:val="center"/>
            </w:pPr>
            <w:r w:rsidRPr="002F1207">
              <w:rPr>
                <w:sz w:val="22"/>
                <w:szCs w:val="22"/>
              </w:rPr>
              <w:t>IIІ</w:t>
            </w:r>
          </w:p>
        </w:tc>
      </w:tr>
      <w:tr w:rsidR="00351724" w:rsidRPr="002F1207" w:rsidTr="000000FD">
        <w:tc>
          <w:tcPr>
            <w:tcW w:w="496" w:type="dxa"/>
          </w:tcPr>
          <w:p w:rsidR="00351724" w:rsidRPr="00BB1342" w:rsidRDefault="00351724" w:rsidP="000000FD">
            <w:pPr>
              <w:pStyle w:val="848"/>
              <w:rPr>
                <w:rFonts w:ascii="Times New Roman" w:hAnsi="Times New Roman" w:cs="Times New Roman"/>
                <w:color w:val="auto"/>
                <w:sz w:val="22"/>
                <w:szCs w:val="22"/>
                <w:lang w:val="kk-KZ"/>
              </w:rPr>
            </w:pPr>
            <w:r w:rsidRPr="00BB1342">
              <w:rPr>
                <w:rFonts w:ascii="Times New Roman" w:hAnsi="Times New Roman" w:cs="Times New Roman"/>
                <w:color w:val="auto"/>
                <w:sz w:val="22"/>
                <w:szCs w:val="22"/>
                <w:lang w:val="kk-KZ"/>
              </w:rPr>
              <w:t>25</w:t>
            </w:r>
          </w:p>
        </w:tc>
        <w:tc>
          <w:tcPr>
            <w:tcW w:w="3298" w:type="dxa"/>
          </w:tcPr>
          <w:p w:rsidR="00351724" w:rsidRPr="002F1207" w:rsidRDefault="00351724" w:rsidP="000000FD">
            <w:r w:rsidRPr="002F1207">
              <w:rPr>
                <w:sz w:val="22"/>
                <w:szCs w:val="22"/>
              </w:rPr>
              <w:t>"Алтын түлек" математика олимпиадасының республикалық деңгейі</w:t>
            </w:r>
          </w:p>
        </w:tc>
        <w:tc>
          <w:tcPr>
            <w:tcW w:w="1616" w:type="dxa"/>
          </w:tcPr>
          <w:p w:rsidR="00351724" w:rsidRPr="002F1207" w:rsidRDefault="00351724" w:rsidP="000000FD">
            <w:pPr>
              <w:jc w:val="center"/>
            </w:pPr>
            <w:r w:rsidRPr="002F1207">
              <w:rPr>
                <w:sz w:val="22"/>
                <w:szCs w:val="22"/>
                <w:lang w:val="kk-KZ"/>
              </w:rPr>
              <w:t>1</w:t>
            </w:r>
          </w:p>
        </w:tc>
        <w:tc>
          <w:tcPr>
            <w:tcW w:w="2819" w:type="dxa"/>
          </w:tcPr>
          <w:p w:rsidR="00351724" w:rsidRPr="002F1207" w:rsidRDefault="00351724" w:rsidP="000000FD">
            <w:pPr>
              <w:rPr>
                <w:lang w:val="kk-KZ"/>
              </w:rPr>
            </w:pPr>
            <w:r w:rsidRPr="002F1207">
              <w:rPr>
                <w:sz w:val="22"/>
                <w:szCs w:val="22"/>
              </w:rPr>
              <w:t>Тлеубай Аслан</w:t>
            </w:r>
          </w:p>
          <w:p w:rsidR="00351724" w:rsidRPr="002F1207" w:rsidRDefault="00351724" w:rsidP="000000FD">
            <w:pPr>
              <w:rPr>
                <w:lang w:val="kk-KZ"/>
              </w:rPr>
            </w:pPr>
            <w:r w:rsidRPr="002F1207">
              <w:rPr>
                <w:sz w:val="22"/>
                <w:szCs w:val="22"/>
                <w:lang w:val="kk-KZ"/>
              </w:rPr>
              <w:t>Мамырлан Назира</w:t>
            </w:r>
          </w:p>
          <w:p w:rsidR="00351724" w:rsidRPr="002F1207" w:rsidRDefault="00351724" w:rsidP="000000FD">
            <w:pPr>
              <w:rPr>
                <w:lang w:val="kk-KZ"/>
              </w:rPr>
            </w:pPr>
            <w:r w:rsidRPr="002F1207">
              <w:rPr>
                <w:sz w:val="22"/>
                <w:szCs w:val="22"/>
                <w:lang w:val="kk-KZ"/>
              </w:rPr>
              <w:t>Мыңжасар Абдулла</w:t>
            </w:r>
          </w:p>
          <w:p w:rsidR="00351724" w:rsidRPr="002F1207" w:rsidRDefault="00351724" w:rsidP="000000FD">
            <w:pPr>
              <w:rPr>
                <w:lang w:val="kk-KZ"/>
              </w:rPr>
            </w:pPr>
            <w:r w:rsidRPr="002F1207">
              <w:rPr>
                <w:sz w:val="22"/>
                <w:szCs w:val="22"/>
                <w:lang w:val="kk-KZ"/>
              </w:rPr>
              <w:t>Алғамжанов Мейіржан</w:t>
            </w:r>
          </w:p>
        </w:tc>
        <w:tc>
          <w:tcPr>
            <w:tcW w:w="1660" w:type="dxa"/>
          </w:tcPr>
          <w:p w:rsidR="00351724" w:rsidRPr="002F1207" w:rsidRDefault="00351724" w:rsidP="000000FD">
            <w:pPr>
              <w:jc w:val="center"/>
              <w:rPr>
                <w:lang w:val="kk-KZ"/>
              </w:rPr>
            </w:pPr>
            <w:r w:rsidRPr="002F1207">
              <w:rPr>
                <w:sz w:val="22"/>
                <w:szCs w:val="22"/>
              </w:rPr>
              <w:t>IIІ</w:t>
            </w:r>
          </w:p>
          <w:p w:rsidR="00351724" w:rsidRPr="002F1207" w:rsidRDefault="00351724" w:rsidP="000000FD">
            <w:pPr>
              <w:jc w:val="center"/>
              <w:rPr>
                <w:lang w:val="kk-KZ"/>
              </w:rPr>
            </w:pPr>
            <w:r w:rsidRPr="002F1207">
              <w:rPr>
                <w:sz w:val="22"/>
                <w:szCs w:val="22"/>
                <w:lang w:val="kk-KZ"/>
              </w:rPr>
              <w:t>ІІІ</w:t>
            </w:r>
          </w:p>
          <w:p w:rsidR="00351724" w:rsidRPr="002F1207" w:rsidRDefault="00351724" w:rsidP="000000FD">
            <w:pPr>
              <w:jc w:val="center"/>
              <w:rPr>
                <w:lang w:val="kk-KZ"/>
              </w:rPr>
            </w:pPr>
            <w:r w:rsidRPr="002F1207">
              <w:rPr>
                <w:sz w:val="22"/>
                <w:szCs w:val="22"/>
                <w:lang w:val="kk-KZ"/>
              </w:rPr>
              <w:t>ІІ</w:t>
            </w:r>
          </w:p>
          <w:p w:rsidR="00351724" w:rsidRPr="002F1207" w:rsidRDefault="00351724" w:rsidP="000000FD">
            <w:pPr>
              <w:jc w:val="center"/>
              <w:rPr>
                <w:lang w:val="kk-KZ"/>
              </w:rPr>
            </w:pPr>
            <w:r w:rsidRPr="002F1207">
              <w:rPr>
                <w:sz w:val="22"/>
                <w:szCs w:val="22"/>
                <w:lang w:val="kk-KZ"/>
              </w:rPr>
              <w:t>ІІ</w:t>
            </w:r>
          </w:p>
        </w:tc>
      </w:tr>
      <w:tr w:rsidR="00351724" w:rsidRPr="002F1207" w:rsidTr="000000FD">
        <w:tc>
          <w:tcPr>
            <w:tcW w:w="496" w:type="dxa"/>
          </w:tcPr>
          <w:p w:rsidR="00351724" w:rsidRPr="00BB1342" w:rsidRDefault="00351724" w:rsidP="000000FD">
            <w:pPr>
              <w:pStyle w:val="848"/>
              <w:rPr>
                <w:rFonts w:ascii="Times New Roman" w:hAnsi="Times New Roman" w:cs="Times New Roman"/>
                <w:color w:val="auto"/>
                <w:sz w:val="22"/>
                <w:szCs w:val="22"/>
                <w:lang w:val="kk-KZ"/>
              </w:rPr>
            </w:pPr>
            <w:r w:rsidRPr="00BB1342">
              <w:rPr>
                <w:rFonts w:ascii="Times New Roman" w:hAnsi="Times New Roman" w:cs="Times New Roman"/>
                <w:color w:val="auto"/>
                <w:sz w:val="22"/>
                <w:szCs w:val="22"/>
                <w:lang w:val="kk-KZ"/>
              </w:rPr>
              <w:t>26</w:t>
            </w:r>
          </w:p>
        </w:tc>
        <w:tc>
          <w:tcPr>
            <w:tcW w:w="3298" w:type="dxa"/>
          </w:tcPr>
          <w:p w:rsidR="00351724" w:rsidRPr="002F1207" w:rsidRDefault="00351724" w:rsidP="000000FD">
            <w:pPr>
              <w:rPr>
                <w:lang w:val="kk-KZ"/>
              </w:rPr>
            </w:pPr>
            <w:r w:rsidRPr="002F1207">
              <w:rPr>
                <w:sz w:val="22"/>
                <w:szCs w:val="22"/>
                <w:lang w:val="kk-KZ"/>
              </w:rPr>
              <w:t>"Spelling bee" конкурсының қалалық кезеңі</w:t>
            </w:r>
          </w:p>
        </w:tc>
        <w:tc>
          <w:tcPr>
            <w:tcW w:w="1616" w:type="dxa"/>
          </w:tcPr>
          <w:p w:rsidR="00351724" w:rsidRPr="002F1207" w:rsidRDefault="00351724" w:rsidP="000000FD">
            <w:pPr>
              <w:jc w:val="center"/>
            </w:pPr>
            <w:r w:rsidRPr="002F1207">
              <w:rPr>
                <w:sz w:val="22"/>
                <w:szCs w:val="22"/>
                <w:lang w:val="kk-KZ"/>
              </w:rPr>
              <w:t>1</w:t>
            </w:r>
          </w:p>
        </w:tc>
        <w:tc>
          <w:tcPr>
            <w:tcW w:w="2819" w:type="dxa"/>
          </w:tcPr>
          <w:p w:rsidR="00351724" w:rsidRPr="002F1207" w:rsidRDefault="00351724" w:rsidP="000000FD">
            <w:r w:rsidRPr="002F1207">
              <w:rPr>
                <w:sz w:val="22"/>
                <w:szCs w:val="22"/>
              </w:rPr>
              <w:t>Исмагулова Амина</w:t>
            </w:r>
          </w:p>
        </w:tc>
        <w:tc>
          <w:tcPr>
            <w:tcW w:w="1660" w:type="dxa"/>
          </w:tcPr>
          <w:p w:rsidR="00351724" w:rsidRPr="002F1207" w:rsidRDefault="00351724" w:rsidP="000000FD">
            <w:pPr>
              <w:jc w:val="center"/>
            </w:pPr>
            <w:r w:rsidRPr="002F1207">
              <w:rPr>
                <w:sz w:val="22"/>
                <w:szCs w:val="22"/>
              </w:rPr>
              <w:t>II</w:t>
            </w:r>
          </w:p>
        </w:tc>
      </w:tr>
      <w:tr w:rsidR="00351724" w:rsidRPr="002F1207" w:rsidTr="000000FD">
        <w:tc>
          <w:tcPr>
            <w:tcW w:w="496" w:type="dxa"/>
          </w:tcPr>
          <w:p w:rsidR="00351724" w:rsidRPr="00BB1342" w:rsidRDefault="00351724" w:rsidP="000000FD">
            <w:pPr>
              <w:pStyle w:val="848"/>
              <w:rPr>
                <w:rFonts w:ascii="Times New Roman" w:hAnsi="Times New Roman" w:cs="Times New Roman"/>
                <w:color w:val="auto"/>
                <w:sz w:val="22"/>
                <w:szCs w:val="22"/>
                <w:lang w:val="kk-KZ"/>
              </w:rPr>
            </w:pPr>
            <w:r w:rsidRPr="00BB1342">
              <w:rPr>
                <w:rFonts w:ascii="Times New Roman" w:hAnsi="Times New Roman" w:cs="Times New Roman"/>
                <w:color w:val="auto"/>
                <w:sz w:val="22"/>
                <w:szCs w:val="22"/>
                <w:lang w:val="kk-KZ"/>
              </w:rPr>
              <w:t>27</w:t>
            </w:r>
          </w:p>
        </w:tc>
        <w:tc>
          <w:tcPr>
            <w:tcW w:w="3298" w:type="dxa"/>
          </w:tcPr>
          <w:p w:rsidR="00351724" w:rsidRPr="002F1207" w:rsidRDefault="00351724" w:rsidP="000000FD">
            <w:r w:rsidRPr="002F1207">
              <w:rPr>
                <w:sz w:val="22"/>
                <w:szCs w:val="22"/>
              </w:rPr>
              <w:t>"Менің кіші Отаным" республикалық олимпиада</w:t>
            </w:r>
          </w:p>
        </w:tc>
        <w:tc>
          <w:tcPr>
            <w:tcW w:w="1616" w:type="dxa"/>
          </w:tcPr>
          <w:p w:rsidR="00351724" w:rsidRPr="002F1207" w:rsidRDefault="00351724" w:rsidP="000000FD">
            <w:pPr>
              <w:jc w:val="center"/>
            </w:pPr>
            <w:r w:rsidRPr="002F1207">
              <w:rPr>
                <w:sz w:val="22"/>
                <w:szCs w:val="22"/>
                <w:lang w:val="kk-KZ"/>
              </w:rPr>
              <w:t>1</w:t>
            </w:r>
          </w:p>
        </w:tc>
        <w:tc>
          <w:tcPr>
            <w:tcW w:w="2819" w:type="dxa"/>
          </w:tcPr>
          <w:p w:rsidR="00351724" w:rsidRPr="002F1207" w:rsidRDefault="00351724" w:rsidP="000000FD">
            <w:r w:rsidRPr="002F1207">
              <w:rPr>
                <w:sz w:val="22"/>
                <w:szCs w:val="22"/>
              </w:rPr>
              <w:t>Маратова Айзада</w:t>
            </w:r>
          </w:p>
        </w:tc>
        <w:tc>
          <w:tcPr>
            <w:tcW w:w="1660" w:type="dxa"/>
          </w:tcPr>
          <w:p w:rsidR="00351724" w:rsidRPr="002F1207" w:rsidRDefault="00351724" w:rsidP="000000FD">
            <w:pPr>
              <w:jc w:val="center"/>
            </w:pPr>
            <w:r w:rsidRPr="002F1207">
              <w:rPr>
                <w:sz w:val="22"/>
                <w:szCs w:val="22"/>
              </w:rPr>
              <w:t>қала І орын облыс ІІ орын</w:t>
            </w:r>
          </w:p>
        </w:tc>
      </w:tr>
      <w:tr w:rsidR="00351724" w:rsidRPr="002F1207" w:rsidTr="000000FD">
        <w:tc>
          <w:tcPr>
            <w:tcW w:w="496" w:type="dxa"/>
          </w:tcPr>
          <w:p w:rsidR="00351724" w:rsidRPr="00BB1342" w:rsidRDefault="00351724" w:rsidP="000000FD">
            <w:pPr>
              <w:pStyle w:val="848"/>
              <w:rPr>
                <w:rFonts w:ascii="Times New Roman" w:hAnsi="Times New Roman" w:cs="Times New Roman"/>
                <w:color w:val="auto"/>
                <w:sz w:val="22"/>
                <w:szCs w:val="22"/>
                <w:lang w:val="kk-KZ"/>
              </w:rPr>
            </w:pPr>
            <w:r w:rsidRPr="00BB1342">
              <w:rPr>
                <w:rFonts w:ascii="Times New Roman" w:hAnsi="Times New Roman" w:cs="Times New Roman"/>
                <w:color w:val="auto"/>
                <w:sz w:val="22"/>
                <w:szCs w:val="22"/>
                <w:lang w:val="kk-KZ"/>
              </w:rPr>
              <w:t>28</w:t>
            </w:r>
          </w:p>
        </w:tc>
        <w:tc>
          <w:tcPr>
            <w:tcW w:w="3298" w:type="dxa"/>
          </w:tcPr>
          <w:p w:rsidR="00351724" w:rsidRPr="002F1207" w:rsidRDefault="00351724" w:rsidP="000000FD">
            <w:r w:rsidRPr="002F1207">
              <w:rPr>
                <w:sz w:val="22"/>
                <w:szCs w:val="22"/>
              </w:rPr>
              <w:t>"Daraboz" республикалық интеллектуалдық сайыс</w:t>
            </w:r>
          </w:p>
        </w:tc>
        <w:tc>
          <w:tcPr>
            <w:tcW w:w="1616" w:type="dxa"/>
          </w:tcPr>
          <w:p w:rsidR="00351724" w:rsidRPr="002F1207" w:rsidRDefault="00351724" w:rsidP="000000FD">
            <w:pPr>
              <w:jc w:val="center"/>
            </w:pPr>
            <w:r w:rsidRPr="002F1207">
              <w:rPr>
                <w:sz w:val="22"/>
                <w:szCs w:val="22"/>
                <w:lang w:val="kk-KZ"/>
              </w:rPr>
              <w:t>1</w:t>
            </w:r>
          </w:p>
        </w:tc>
        <w:tc>
          <w:tcPr>
            <w:tcW w:w="2819" w:type="dxa"/>
          </w:tcPr>
          <w:p w:rsidR="00351724" w:rsidRPr="002F1207" w:rsidRDefault="00351724" w:rsidP="000000FD">
            <w:r w:rsidRPr="002F1207">
              <w:rPr>
                <w:sz w:val="22"/>
                <w:szCs w:val="22"/>
              </w:rPr>
              <w:t>Асанова Мадина</w:t>
            </w:r>
          </w:p>
        </w:tc>
        <w:tc>
          <w:tcPr>
            <w:tcW w:w="1660" w:type="dxa"/>
          </w:tcPr>
          <w:p w:rsidR="00351724" w:rsidRPr="002F1207" w:rsidRDefault="00351724" w:rsidP="000000FD">
            <w:pPr>
              <w:jc w:val="center"/>
            </w:pPr>
            <w:r w:rsidRPr="002F1207">
              <w:rPr>
                <w:sz w:val="22"/>
                <w:szCs w:val="22"/>
              </w:rPr>
              <w:t>қала І орын облыс ІІ орын</w:t>
            </w:r>
          </w:p>
        </w:tc>
      </w:tr>
      <w:tr w:rsidR="00351724" w:rsidRPr="006E1995" w:rsidTr="000000FD">
        <w:tc>
          <w:tcPr>
            <w:tcW w:w="496" w:type="dxa"/>
          </w:tcPr>
          <w:p w:rsidR="00351724" w:rsidRPr="00BB1342" w:rsidRDefault="00351724" w:rsidP="000000FD">
            <w:pPr>
              <w:pStyle w:val="848"/>
              <w:rPr>
                <w:rFonts w:ascii="Times New Roman" w:hAnsi="Times New Roman" w:cs="Times New Roman"/>
                <w:color w:val="auto"/>
                <w:sz w:val="22"/>
                <w:szCs w:val="22"/>
                <w:lang w:val="kk-KZ"/>
              </w:rPr>
            </w:pPr>
            <w:r w:rsidRPr="00BB1342">
              <w:rPr>
                <w:rFonts w:ascii="Times New Roman" w:hAnsi="Times New Roman" w:cs="Times New Roman"/>
                <w:color w:val="auto"/>
                <w:sz w:val="22"/>
                <w:szCs w:val="22"/>
                <w:lang w:val="kk-KZ"/>
              </w:rPr>
              <w:t>29</w:t>
            </w:r>
          </w:p>
        </w:tc>
        <w:tc>
          <w:tcPr>
            <w:tcW w:w="3298" w:type="dxa"/>
          </w:tcPr>
          <w:p w:rsidR="00351724" w:rsidRPr="002F1207" w:rsidRDefault="00351724" w:rsidP="000000FD">
            <w:pPr>
              <w:rPr>
                <w:lang w:val="kk-KZ"/>
              </w:rPr>
            </w:pPr>
            <w:r w:rsidRPr="002F1207">
              <w:rPr>
                <w:sz w:val="22"/>
                <w:szCs w:val="22"/>
                <w:lang w:val="kk-KZ"/>
              </w:rPr>
              <w:t>5-6 сыныптар арасында математика пәні бойынша облыстық «Алтын сақа» олимпиадасының қалалық кезеңі</w:t>
            </w:r>
          </w:p>
        </w:tc>
        <w:tc>
          <w:tcPr>
            <w:tcW w:w="1616" w:type="dxa"/>
          </w:tcPr>
          <w:p w:rsidR="00351724" w:rsidRPr="002F1207" w:rsidRDefault="00351724" w:rsidP="000000FD">
            <w:pPr>
              <w:jc w:val="center"/>
              <w:rPr>
                <w:lang w:val="kk-KZ"/>
              </w:rPr>
            </w:pPr>
            <w:r w:rsidRPr="002F1207">
              <w:rPr>
                <w:sz w:val="22"/>
                <w:szCs w:val="22"/>
                <w:lang w:val="kk-KZ"/>
              </w:rPr>
              <w:t>6</w:t>
            </w:r>
          </w:p>
        </w:tc>
        <w:tc>
          <w:tcPr>
            <w:tcW w:w="2819" w:type="dxa"/>
          </w:tcPr>
          <w:p w:rsidR="00351724" w:rsidRPr="002F1207" w:rsidRDefault="00351724" w:rsidP="000000FD">
            <w:pPr>
              <w:rPr>
                <w:lang w:val="kk-KZ"/>
              </w:rPr>
            </w:pPr>
            <w:r w:rsidRPr="002F1207">
              <w:rPr>
                <w:sz w:val="22"/>
                <w:szCs w:val="22"/>
                <w:lang w:val="kk-KZ"/>
              </w:rPr>
              <w:t>Ескендір Мәди</w:t>
            </w:r>
          </w:p>
          <w:p w:rsidR="00351724" w:rsidRPr="002F1207" w:rsidRDefault="00351724" w:rsidP="000000FD">
            <w:pPr>
              <w:rPr>
                <w:lang w:val="kk-KZ"/>
              </w:rPr>
            </w:pPr>
            <w:r w:rsidRPr="002F1207">
              <w:rPr>
                <w:sz w:val="22"/>
                <w:szCs w:val="22"/>
                <w:lang w:val="kk-KZ"/>
              </w:rPr>
              <w:t>Қазиева Маржан</w:t>
            </w:r>
          </w:p>
          <w:p w:rsidR="00351724" w:rsidRPr="002F1207" w:rsidRDefault="00351724" w:rsidP="000000FD">
            <w:pPr>
              <w:rPr>
                <w:lang w:val="kk-KZ"/>
              </w:rPr>
            </w:pPr>
            <w:r w:rsidRPr="002F1207">
              <w:rPr>
                <w:sz w:val="22"/>
                <w:szCs w:val="22"/>
                <w:lang w:val="kk-KZ"/>
              </w:rPr>
              <w:t>Арғын Дана</w:t>
            </w:r>
          </w:p>
          <w:p w:rsidR="00351724" w:rsidRPr="002F1207" w:rsidRDefault="00351724" w:rsidP="000000FD">
            <w:pPr>
              <w:rPr>
                <w:lang w:val="kk-KZ"/>
              </w:rPr>
            </w:pPr>
            <w:r w:rsidRPr="002F1207">
              <w:rPr>
                <w:sz w:val="22"/>
                <w:szCs w:val="22"/>
                <w:lang w:val="kk-KZ"/>
              </w:rPr>
              <w:t>Жамбыл Айжан</w:t>
            </w:r>
          </w:p>
          <w:p w:rsidR="00351724" w:rsidRPr="002F1207" w:rsidRDefault="00351724" w:rsidP="000000FD">
            <w:pPr>
              <w:rPr>
                <w:lang w:val="kk-KZ"/>
              </w:rPr>
            </w:pPr>
            <w:r w:rsidRPr="002F1207">
              <w:rPr>
                <w:sz w:val="22"/>
                <w:szCs w:val="22"/>
                <w:lang w:val="kk-KZ"/>
              </w:rPr>
              <w:t>Алғамжанова Сара</w:t>
            </w:r>
          </w:p>
          <w:p w:rsidR="00351724" w:rsidRPr="002F1207" w:rsidRDefault="00351724" w:rsidP="000000FD">
            <w:pPr>
              <w:rPr>
                <w:lang w:val="kk-KZ"/>
              </w:rPr>
            </w:pPr>
            <w:r w:rsidRPr="002F1207">
              <w:rPr>
                <w:sz w:val="22"/>
                <w:szCs w:val="22"/>
                <w:lang w:val="kk-KZ"/>
              </w:rPr>
              <w:t>Ержанұлы Еділ</w:t>
            </w:r>
          </w:p>
        </w:tc>
        <w:tc>
          <w:tcPr>
            <w:tcW w:w="1660" w:type="dxa"/>
          </w:tcPr>
          <w:p w:rsidR="00351724" w:rsidRPr="002F1207" w:rsidRDefault="00351724" w:rsidP="000000FD">
            <w:pPr>
              <w:jc w:val="center"/>
              <w:rPr>
                <w:lang w:val="kk-KZ"/>
              </w:rPr>
            </w:pPr>
            <w:r w:rsidRPr="002F1207">
              <w:rPr>
                <w:sz w:val="22"/>
                <w:szCs w:val="22"/>
                <w:lang w:val="kk-KZ"/>
              </w:rPr>
              <w:t>І орын</w:t>
            </w:r>
          </w:p>
          <w:p w:rsidR="00351724" w:rsidRPr="002F1207" w:rsidRDefault="00351724" w:rsidP="000000FD">
            <w:pPr>
              <w:jc w:val="center"/>
              <w:rPr>
                <w:lang w:val="kk-KZ"/>
              </w:rPr>
            </w:pPr>
            <w:r w:rsidRPr="002F1207">
              <w:rPr>
                <w:sz w:val="22"/>
                <w:szCs w:val="22"/>
                <w:lang w:val="kk-KZ"/>
              </w:rPr>
              <w:t>ІІІ орын</w:t>
            </w:r>
          </w:p>
          <w:p w:rsidR="00351724" w:rsidRPr="002F1207" w:rsidRDefault="00351724" w:rsidP="000000FD">
            <w:pPr>
              <w:jc w:val="center"/>
              <w:rPr>
                <w:lang w:val="kk-KZ"/>
              </w:rPr>
            </w:pPr>
            <w:r w:rsidRPr="002F1207">
              <w:rPr>
                <w:sz w:val="22"/>
                <w:szCs w:val="22"/>
                <w:lang w:val="kk-KZ"/>
              </w:rPr>
              <w:t>ІІ орын</w:t>
            </w:r>
          </w:p>
          <w:p w:rsidR="00351724" w:rsidRPr="002F1207" w:rsidRDefault="00351724" w:rsidP="000000FD">
            <w:pPr>
              <w:jc w:val="center"/>
              <w:rPr>
                <w:lang w:val="kk-KZ"/>
              </w:rPr>
            </w:pPr>
            <w:r w:rsidRPr="002F1207">
              <w:rPr>
                <w:sz w:val="22"/>
                <w:szCs w:val="22"/>
                <w:lang w:val="kk-KZ"/>
              </w:rPr>
              <w:t>І орын</w:t>
            </w:r>
          </w:p>
          <w:p w:rsidR="00351724" w:rsidRPr="002F1207" w:rsidRDefault="00351724" w:rsidP="000000FD">
            <w:pPr>
              <w:jc w:val="center"/>
              <w:rPr>
                <w:lang w:val="kk-KZ"/>
              </w:rPr>
            </w:pPr>
            <w:r w:rsidRPr="002F1207">
              <w:rPr>
                <w:sz w:val="22"/>
                <w:szCs w:val="22"/>
                <w:lang w:val="kk-KZ"/>
              </w:rPr>
              <w:t>ІІІ орын</w:t>
            </w:r>
          </w:p>
          <w:p w:rsidR="00351724" w:rsidRPr="002F1207" w:rsidRDefault="00351724" w:rsidP="000000FD">
            <w:pPr>
              <w:jc w:val="center"/>
              <w:rPr>
                <w:lang w:val="kk-KZ"/>
              </w:rPr>
            </w:pPr>
            <w:r w:rsidRPr="002F1207">
              <w:rPr>
                <w:sz w:val="22"/>
                <w:szCs w:val="22"/>
                <w:lang w:val="kk-KZ"/>
              </w:rPr>
              <w:t>ІІ орын</w:t>
            </w:r>
          </w:p>
        </w:tc>
      </w:tr>
      <w:tr w:rsidR="00351724" w:rsidRPr="002F1207" w:rsidTr="000000FD">
        <w:tc>
          <w:tcPr>
            <w:tcW w:w="496" w:type="dxa"/>
          </w:tcPr>
          <w:p w:rsidR="00351724" w:rsidRPr="00BB1342" w:rsidRDefault="00351724" w:rsidP="000000FD">
            <w:pPr>
              <w:pStyle w:val="848"/>
              <w:rPr>
                <w:rFonts w:ascii="Times New Roman" w:hAnsi="Times New Roman" w:cs="Times New Roman"/>
                <w:color w:val="auto"/>
                <w:sz w:val="22"/>
                <w:szCs w:val="22"/>
                <w:lang w:val="kk-KZ"/>
              </w:rPr>
            </w:pPr>
            <w:r w:rsidRPr="00BB1342">
              <w:rPr>
                <w:rFonts w:ascii="Times New Roman" w:hAnsi="Times New Roman" w:cs="Times New Roman"/>
                <w:color w:val="auto"/>
                <w:sz w:val="22"/>
                <w:szCs w:val="22"/>
                <w:lang w:val="kk-KZ"/>
              </w:rPr>
              <w:t>30</w:t>
            </w:r>
          </w:p>
        </w:tc>
        <w:tc>
          <w:tcPr>
            <w:tcW w:w="3298" w:type="dxa"/>
          </w:tcPr>
          <w:p w:rsidR="00351724" w:rsidRPr="002F1207" w:rsidRDefault="00351724" w:rsidP="000000FD">
            <w:pPr>
              <w:rPr>
                <w:lang w:val="kk-KZ"/>
              </w:rPr>
            </w:pPr>
            <w:r w:rsidRPr="002F1207">
              <w:rPr>
                <w:sz w:val="22"/>
                <w:szCs w:val="22"/>
                <w:lang w:val="kk-KZ"/>
              </w:rPr>
              <w:t>5-6 сыныптар арасында математика пәні бойынша облыстық «Алтын сақа» олимпиадасының облыстық кезеңі</w:t>
            </w:r>
          </w:p>
        </w:tc>
        <w:tc>
          <w:tcPr>
            <w:tcW w:w="1616" w:type="dxa"/>
          </w:tcPr>
          <w:p w:rsidR="00351724" w:rsidRPr="002F1207" w:rsidRDefault="00351724" w:rsidP="000000FD">
            <w:pPr>
              <w:jc w:val="center"/>
              <w:rPr>
                <w:lang w:val="kk-KZ"/>
              </w:rPr>
            </w:pPr>
            <w:r w:rsidRPr="002F1207">
              <w:rPr>
                <w:sz w:val="22"/>
                <w:szCs w:val="22"/>
                <w:lang w:val="kk-KZ"/>
              </w:rPr>
              <w:t>2</w:t>
            </w:r>
          </w:p>
        </w:tc>
        <w:tc>
          <w:tcPr>
            <w:tcW w:w="2819" w:type="dxa"/>
          </w:tcPr>
          <w:p w:rsidR="00351724" w:rsidRPr="002F1207" w:rsidRDefault="00351724" w:rsidP="000000FD">
            <w:pPr>
              <w:rPr>
                <w:lang w:val="kk-KZ"/>
              </w:rPr>
            </w:pPr>
            <w:r w:rsidRPr="002F1207">
              <w:rPr>
                <w:sz w:val="22"/>
                <w:szCs w:val="22"/>
                <w:lang w:val="kk-KZ"/>
              </w:rPr>
              <w:t>Алғамжанова Сара</w:t>
            </w:r>
          </w:p>
          <w:p w:rsidR="00351724" w:rsidRPr="002F1207" w:rsidRDefault="00351724" w:rsidP="000000FD">
            <w:pPr>
              <w:rPr>
                <w:lang w:val="kk-KZ"/>
              </w:rPr>
            </w:pPr>
            <w:r w:rsidRPr="002F1207">
              <w:rPr>
                <w:sz w:val="22"/>
                <w:szCs w:val="22"/>
                <w:lang w:val="kk-KZ"/>
              </w:rPr>
              <w:t>Ескендір Мәди</w:t>
            </w:r>
          </w:p>
        </w:tc>
        <w:tc>
          <w:tcPr>
            <w:tcW w:w="1660" w:type="dxa"/>
          </w:tcPr>
          <w:p w:rsidR="00351724" w:rsidRPr="002F1207" w:rsidRDefault="00351724" w:rsidP="000000FD">
            <w:pPr>
              <w:jc w:val="center"/>
              <w:rPr>
                <w:lang w:val="kk-KZ"/>
              </w:rPr>
            </w:pPr>
            <w:r w:rsidRPr="002F1207">
              <w:rPr>
                <w:sz w:val="22"/>
                <w:szCs w:val="22"/>
                <w:lang w:val="kk-KZ"/>
              </w:rPr>
              <w:t>ІІІ орын</w:t>
            </w:r>
          </w:p>
          <w:p w:rsidR="00351724" w:rsidRPr="002F1207" w:rsidRDefault="00351724" w:rsidP="000000FD">
            <w:pPr>
              <w:jc w:val="center"/>
              <w:rPr>
                <w:lang w:val="kk-KZ"/>
              </w:rPr>
            </w:pPr>
            <w:r w:rsidRPr="002F1207">
              <w:rPr>
                <w:sz w:val="22"/>
                <w:szCs w:val="22"/>
                <w:lang w:val="kk-KZ"/>
              </w:rPr>
              <w:t>Мадақтама</w:t>
            </w:r>
          </w:p>
          <w:p w:rsidR="00351724" w:rsidRPr="002F1207" w:rsidRDefault="00351724" w:rsidP="000000FD">
            <w:pPr>
              <w:jc w:val="center"/>
              <w:rPr>
                <w:lang w:val="kk-KZ"/>
              </w:rPr>
            </w:pPr>
          </w:p>
        </w:tc>
      </w:tr>
      <w:tr w:rsidR="00351724" w:rsidRPr="002F1207" w:rsidTr="000000FD">
        <w:tc>
          <w:tcPr>
            <w:tcW w:w="496" w:type="dxa"/>
          </w:tcPr>
          <w:p w:rsidR="00351724" w:rsidRPr="00BB1342" w:rsidRDefault="00351724" w:rsidP="000000FD">
            <w:pPr>
              <w:pStyle w:val="848"/>
              <w:rPr>
                <w:rFonts w:ascii="Times New Roman" w:hAnsi="Times New Roman" w:cs="Times New Roman"/>
                <w:color w:val="auto"/>
                <w:sz w:val="22"/>
                <w:szCs w:val="22"/>
                <w:lang w:val="kk-KZ"/>
              </w:rPr>
            </w:pPr>
            <w:r w:rsidRPr="00BB1342">
              <w:rPr>
                <w:rFonts w:ascii="Times New Roman" w:hAnsi="Times New Roman" w:cs="Times New Roman"/>
                <w:color w:val="auto"/>
                <w:sz w:val="22"/>
                <w:szCs w:val="22"/>
                <w:lang w:val="kk-KZ"/>
              </w:rPr>
              <w:t>31</w:t>
            </w:r>
          </w:p>
        </w:tc>
        <w:tc>
          <w:tcPr>
            <w:tcW w:w="3298" w:type="dxa"/>
          </w:tcPr>
          <w:p w:rsidR="00351724" w:rsidRPr="002F1207" w:rsidRDefault="00351724" w:rsidP="000000FD">
            <w:r w:rsidRPr="002F1207">
              <w:rPr>
                <w:sz w:val="22"/>
                <w:szCs w:val="22"/>
              </w:rPr>
              <w:t>Облыстық линг.олимпиада</w:t>
            </w:r>
          </w:p>
        </w:tc>
        <w:tc>
          <w:tcPr>
            <w:tcW w:w="1616" w:type="dxa"/>
          </w:tcPr>
          <w:p w:rsidR="00351724" w:rsidRPr="002F1207" w:rsidRDefault="00351724" w:rsidP="000000FD">
            <w:pPr>
              <w:jc w:val="center"/>
            </w:pPr>
            <w:r w:rsidRPr="002F1207">
              <w:rPr>
                <w:sz w:val="22"/>
                <w:szCs w:val="22"/>
                <w:lang w:val="kk-KZ"/>
              </w:rPr>
              <w:t>1</w:t>
            </w:r>
          </w:p>
        </w:tc>
        <w:tc>
          <w:tcPr>
            <w:tcW w:w="2819" w:type="dxa"/>
          </w:tcPr>
          <w:p w:rsidR="00351724" w:rsidRPr="002F1207" w:rsidRDefault="00351724" w:rsidP="000000FD">
            <w:r w:rsidRPr="002F1207">
              <w:rPr>
                <w:sz w:val="22"/>
                <w:szCs w:val="22"/>
              </w:rPr>
              <w:t>Нурбаева Камилла</w:t>
            </w:r>
          </w:p>
        </w:tc>
        <w:tc>
          <w:tcPr>
            <w:tcW w:w="1660" w:type="dxa"/>
          </w:tcPr>
          <w:p w:rsidR="00351724" w:rsidRPr="002F1207" w:rsidRDefault="00351724" w:rsidP="000000FD">
            <w:pPr>
              <w:jc w:val="center"/>
            </w:pPr>
            <w:r w:rsidRPr="002F1207">
              <w:rPr>
                <w:sz w:val="22"/>
                <w:szCs w:val="22"/>
              </w:rPr>
              <w:t>2 орын</w:t>
            </w:r>
          </w:p>
        </w:tc>
      </w:tr>
      <w:tr w:rsidR="00351724" w:rsidRPr="002F1207" w:rsidTr="000000FD">
        <w:tc>
          <w:tcPr>
            <w:tcW w:w="496" w:type="dxa"/>
          </w:tcPr>
          <w:p w:rsidR="00351724" w:rsidRPr="00BB1342" w:rsidRDefault="00351724" w:rsidP="000000FD">
            <w:pPr>
              <w:pStyle w:val="848"/>
              <w:rPr>
                <w:rFonts w:ascii="Times New Roman" w:hAnsi="Times New Roman" w:cs="Times New Roman"/>
                <w:color w:val="auto"/>
                <w:sz w:val="22"/>
                <w:szCs w:val="22"/>
                <w:lang w:val="kk-KZ"/>
              </w:rPr>
            </w:pPr>
            <w:r w:rsidRPr="00BB1342">
              <w:rPr>
                <w:rFonts w:ascii="Times New Roman" w:hAnsi="Times New Roman" w:cs="Times New Roman"/>
                <w:color w:val="auto"/>
                <w:sz w:val="22"/>
                <w:szCs w:val="22"/>
                <w:lang w:val="kk-KZ"/>
              </w:rPr>
              <w:t>32</w:t>
            </w:r>
          </w:p>
        </w:tc>
        <w:tc>
          <w:tcPr>
            <w:tcW w:w="3298" w:type="dxa"/>
          </w:tcPr>
          <w:p w:rsidR="00351724" w:rsidRPr="002F1207" w:rsidRDefault="00351724" w:rsidP="000000FD">
            <w:r w:rsidRPr="002F1207">
              <w:rPr>
                <w:sz w:val="22"/>
                <w:szCs w:val="22"/>
              </w:rPr>
              <w:t>«Бастау» ХҮІ республикалық математикалық турнирдің облыстық кезеңі</w:t>
            </w:r>
          </w:p>
        </w:tc>
        <w:tc>
          <w:tcPr>
            <w:tcW w:w="1616" w:type="dxa"/>
          </w:tcPr>
          <w:p w:rsidR="00351724" w:rsidRPr="002F1207" w:rsidRDefault="00351724" w:rsidP="000000FD">
            <w:pPr>
              <w:jc w:val="center"/>
            </w:pPr>
            <w:r w:rsidRPr="002F1207">
              <w:rPr>
                <w:sz w:val="22"/>
                <w:szCs w:val="22"/>
                <w:lang w:val="kk-KZ"/>
              </w:rPr>
              <w:t>1</w:t>
            </w:r>
          </w:p>
        </w:tc>
        <w:tc>
          <w:tcPr>
            <w:tcW w:w="2819" w:type="dxa"/>
          </w:tcPr>
          <w:p w:rsidR="00351724" w:rsidRPr="002F1207" w:rsidRDefault="00351724" w:rsidP="000000FD">
            <w:r w:rsidRPr="002F1207">
              <w:rPr>
                <w:sz w:val="22"/>
                <w:szCs w:val="22"/>
              </w:rPr>
              <w:t xml:space="preserve">Медетбек Нұрислам </w:t>
            </w:r>
          </w:p>
        </w:tc>
        <w:tc>
          <w:tcPr>
            <w:tcW w:w="1660" w:type="dxa"/>
          </w:tcPr>
          <w:p w:rsidR="00351724" w:rsidRPr="002F1207" w:rsidRDefault="00351724" w:rsidP="000000FD">
            <w:pPr>
              <w:jc w:val="center"/>
            </w:pPr>
            <w:r w:rsidRPr="002F1207">
              <w:rPr>
                <w:sz w:val="22"/>
                <w:szCs w:val="22"/>
              </w:rPr>
              <w:t>3 орын</w:t>
            </w:r>
          </w:p>
        </w:tc>
      </w:tr>
      <w:tr w:rsidR="00351724" w:rsidRPr="002F1207" w:rsidTr="000000FD">
        <w:tc>
          <w:tcPr>
            <w:tcW w:w="496" w:type="dxa"/>
          </w:tcPr>
          <w:p w:rsidR="00351724" w:rsidRPr="00BB1342" w:rsidRDefault="00351724" w:rsidP="000000FD">
            <w:pPr>
              <w:pStyle w:val="848"/>
              <w:rPr>
                <w:rFonts w:ascii="Times New Roman" w:hAnsi="Times New Roman" w:cs="Times New Roman"/>
                <w:color w:val="auto"/>
                <w:sz w:val="22"/>
                <w:szCs w:val="22"/>
                <w:lang w:val="kk-KZ"/>
              </w:rPr>
            </w:pPr>
            <w:r w:rsidRPr="00BB1342">
              <w:rPr>
                <w:rFonts w:ascii="Times New Roman" w:hAnsi="Times New Roman" w:cs="Times New Roman"/>
                <w:color w:val="auto"/>
                <w:sz w:val="22"/>
                <w:szCs w:val="22"/>
                <w:lang w:val="kk-KZ"/>
              </w:rPr>
              <w:t>33</w:t>
            </w:r>
          </w:p>
        </w:tc>
        <w:tc>
          <w:tcPr>
            <w:tcW w:w="3298" w:type="dxa"/>
          </w:tcPr>
          <w:p w:rsidR="00351724" w:rsidRPr="002F1207" w:rsidRDefault="00351724" w:rsidP="000000FD">
            <w:pPr>
              <w:rPr>
                <w:lang w:val="kk-KZ"/>
              </w:rPr>
            </w:pPr>
            <w:r w:rsidRPr="002F1207">
              <w:rPr>
                <w:sz w:val="22"/>
                <w:szCs w:val="22"/>
                <w:lang w:val="kk-KZ"/>
              </w:rPr>
              <w:t>Мектеп оқушылары арасында өткізілген "Ақберен" республикалық байқауының қалалық кезеңі "Ақындар мүшайрасы" номинациясы</w:t>
            </w:r>
          </w:p>
        </w:tc>
        <w:tc>
          <w:tcPr>
            <w:tcW w:w="1616" w:type="dxa"/>
          </w:tcPr>
          <w:p w:rsidR="00351724" w:rsidRPr="002F1207" w:rsidRDefault="00351724" w:rsidP="000000FD">
            <w:pPr>
              <w:jc w:val="center"/>
            </w:pPr>
            <w:r w:rsidRPr="002F1207">
              <w:rPr>
                <w:sz w:val="22"/>
                <w:szCs w:val="22"/>
                <w:lang w:val="kk-KZ"/>
              </w:rPr>
              <w:t>1</w:t>
            </w:r>
          </w:p>
        </w:tc>
        <w:tc>
          <w:tcPr>
            <w:tcW w:w="2819" w:type="dxa"/>
          </w:tcPr>
          <w:p w:rsidR="00351724" w:rsidRPr="002F1207" w:rsidRDefault="00351724" w:rsidP="000000FD">
            <w:r w:rsidRPr="002F1207">
              <w:rPr>
                <w:sz w:val="22"/>
                <w:szCs w:val="22"/>
              </w:rPr>
              <w:t>Мұратқан Ақерке</w:t>
            </w:r>
          </w:p>
        </w:tc>
        <w:tc>
          <w:tcPr>
            <w:tcW w:w="1660" w:type="dxa"/>
          </w:tcPr>
          <w:p w:rsidR="00351724" w:rsidRPr="002F1207" w:rsidRDefault="00351724" w:rsidP="000000FD">
            <w:pPr>
              <w:jc w:val="center"/>
            </w:pPr>
            <w:r w:rsidRPr="002F1207">
              <w:rPr>
                <w:sz w:val="22"/>
                <w:szCs w:val="22"/>
              </w:rPr>
              <w:t>І дәрежелі диплом</w:t>
            </w:r>
          </w:p>
        </w:tc>
      </w:tr>
      <w:tr w:rsidR="00351724" w:rsidRPr="002F1207" w:rsidTr="000000FD">
        <w:tc>
          <w:tcPr>
            <w:tcW w:w="496" w:type="dxa"/>
          </w:tcPr>
          <w:p w:rsidR="00351724" w:rsidRPr="00BB1342" w:rsidRDefault="00351724" w:rsidP="000000FD">
            <w:pPr>
              <w:pStyle w:val="848"/>
              <w:rPr>
                <w:rFonts w:ascii="Times New Roman" w:hAnsi="Times New Roman" w:cs="Times New Roman"/>
                <w:color w:val="auto"/>
                <w:sz w:val="22"/>
                <w:szCs w:val="22"/>
                <w:lang w:val="kk-KZ"/>
              </w:rPr>
            </w:pPr>
            <w:r w:rsidRPr="00BB1342">
              <w:rPr>
                <w:rFonts w:ascii="Times New Roman" w:hAnsi="Times New Roman" w:cs="Times New Roman"/>
                <w:color w:val="auto"/>
                <w:sz w:val="22"/>
                <w:szCs w:val="22"/>
                <w:lang w:val="kk-KZ"/>
              </w:rPr>
              <w:t>34</w:t>
            </w:r>
          </w:p>
        </w:tc>
        <w:tc>
          <w:tcPr>
            <w:tcW w:w="3298" w:type="dxa"/>
          </w:tcPr>
          <w:p w:rsidR="00351724" w:rsidRPr="002F1207" w:rsidRDefault="00351724" w:rsidP="000000FD">
            <w:pPr>
              <w:rPr>
                <w:lang w:val="kk-KZ"/>
              </w:rPr>
            </w:pPr>
            <w:r w:rsidRPr="002F1207">
              <w:rPr>
                <w:sz w:val="22"/>
                <w:szCs w:val="22"/>
                <w:lang w:val="kk-KZ"/>
              </w:rPr>
              <w:t xml:space="preserve">Мектеп оқушылары арасында өткізілген "Ақберен" республикалық байқауының қалалық кезеңі </w:t>
            </w:r>
          </w:p>
          <w:p w:rsidR="00351724" w:rsidRPr="002F1207" w:rsidRDefault="00351724" w:rsidP="000000FD">
            <w:pPr>
              <w:rPr>
                <w:lang w:val="kk-KZ"/>
              </w:rPr>
            </w:pPr>
            <w:r w:rsidRPr="002F1207">
              <w:rPr>
                <w:sz w:val="22"/>
                <w:szCs w:val="22"/>
                <w:lang w:val="kk-KZ"/>
              </w:rPr>
              <w:t>Облыстық кезеңі</w:t>
            </w:r>
          </w:p>
        </w:tc>
        <w:tc>
          <w:tcPr>
            <w:tcW w:w="1616" w:type="dxa"/>
          </w:tcPr>
          <w:p w:rsidR="00351724" w:rsidRPr="002F1207" w:rsidRDefault="00351724" w:rsidP="000000FD">
            <w:pPr>
              <w:jc w:val="center"/>
            </w:pPr>
            <w:r w:rsidRPr="002F1207">
              <w:rPr>
                <w:sz w:val="22"/>
                <w:szCs w:val="22"/>
                <w:lang w:val="kk-KZ"/>
              </w:rPr>
              <w:t>1</w:t>
            </w:r>
          </w:p>
        </w:tc>
        <w:tc>
          <w:tcPr>
            <w:tcW w:w="2819" w:type="dxa"/>
          </w:tcPr>
          <w:p w:rsidR="00351724" w:rsidRPr="002F1207" w:rsidRDefault="00351724" w:rsidP="000000FD">
            <w:r w:rsidRPr="002F1207">
              <w:rPr>
                <w:sz w:val="22"/>
                <w:szCs w:val="22"/>
              </w:rPr>
              <w:t>Жумадилова Зере</w:t>
            </w:r>
          </w:p>
        </w:tc>
        <w:tc>
          <w:tcPr>
            <w:tcW w:w="1660" w:type="dxa"/>
          </w:tcPr>
          <w:p w:rsidR="00351724" w:rsidRPr="002F1207" w:rsidRDefault="00351724" w:rsidP="000000FD">
            <w:pPr>
              <w:jc w:val="center"/>
              <w:rPr>
                <w:lang w:val="kk-KZ"/>
              </w:rPr>
            </w:pPr>
            <w:r w:rsidRPr="002F1207">
              <w:rPr>
                <w:sz w:val="22"/>
                <w:szCs w:val="22"/>
              </w:rPr>
              <w:t>І дәрежелі диплом</w:t>
            </w:r>
          </w:p>
          <w:p w:rsidR="00351724" w:rsidRPr="002F1207" w:rsidRDefault="00351724" w:rsidP="000000FD">
            <w:pPr>
              <w:jc w:val="center"/>
              <w:rPr>
                <w:lang w:val="kk-KZ"/>
              </w:rPr>
            </w:pPr>
          </w:p>
          <w:p w:rsidR="00351724" w:rsidRPr="002F1207" w:rsidRDefault="00351724" w:rsidP="000000FD">
            <w:pPr>
              <w:jc w:val="center"/>
              <w:rPr>
                <w:lang w:val="kk-KZ"/>
              </w:rPr>
            </w:pPr>
          </w:p>
          <w:p w:rsidR="00351724" w:rsidRPr="002F1207" w:rsidRDefault="00351724" w:rsidP="000000FD">
            <w:pPr>
              <w:jc w:val="center"/>
              <w:rPr>
                <w:lang w:val="kk-KZ"/>
              </w:rPr>
            </w:pPr>
          </w:p>
          <w:p w:rsidR="00351724" w:rsidRPr="002F1207" w:rsidRDefault="00351724" w:rsidP="000000FD">
            <w:pPr>
              <w:jc w:val="center"/>
              <w:rPr>
                <w:lang w:val="kk-KZ"/>
              </w:rPr>
            </w:pPr>
            <w:r w:rsidRPr="002F1207">
              <w:rPr>
                <w:sz w:val="22"/>
                <w:szCs w:val="22"/>
                <w:lang w:val="kk-KZ"/>
              </w:rPr>
              <w:t>Сертификат</w:t>
            </w:r>
          </w:p>
        </w:tc>
      </w:tr>
      <w:tr w:rsidR="00351724" w:rsidRPr="002F1207" w:rsidTr="000000FD">
        <w:tc>
          <w:tcPr>
            <w:tcW w:w="496" w:type="dxa"/>
          </w:tcPr>
          <w:p w:rsidR="00351724" w:rsidRPr="00BB1342" w:rsidRDefault="00351724" w:rsidP="000000FD">
            <w:pPr>
              <w:pStyle w:val="848"/>
              <w:rPr>
                <w:rFonts w:ascii="Times New Roman" w:hAnsi="Times New Roman" w:cs="Times New Roman"/>
                <w:color w:val="auto"/>
                <w:sz w:val="22"/>
                <w:szCs w:val="22"/>
                <w:lang w:val="kk-KZ"/>
              </w:rPr>
            </w:pPr>
            <w:r w:rsidRPr="00BB1342">
              <w:rPr>
                <w:rFonts w:ascii="Times New Roman" w:hAnsi="Times New Roman" w:cs="Times New Roman"/>
                <w:color w:val="auto"/>
                <w:sz w:val="22"/>
                <w:szCs w:val="22"/>
                <w:lang w:val="kk-KZ"/>
              </w:rPr>
              <w:t>35</w:t>
            </w:r>
          </w:p>
        </w:tc>
        <w:tc>
          <w:tcPr>
            <w:tcW w:w="3298" w:type="dxa"/>
          </w:tcPr>
          <w:p w:rsidR="00351724" w:rsidRPr="002F1207" w:rsidRDefault="00351724" w:rsidP="000000FD">
            <w:pPr>
              <w:rPr>
                <w:lang w:val="kk-KZ"/>
              </w:rPr>
            </w:pPr>
            <w:r w:rsidRPr="002F1207">
              <w:rPr>
                <w:sz w:val="22"/>
                <w:szCs w:val="22"/>
                <w:lang w:val="kk-KZ"/>
              </w:rPr>
              <w:t>Жалпы білім беру ұйымдарының 8-11 сынып оқушылары арасында өткізілген Республикалық XXIV Абай оқуларының  қалалық кезеңі</w:t>
            </w:r>
          </w:p>
        </w:tc>
        <w:tc>
          <w:tcPr>
            <w:tcW w:w="1616" w:type="dxa"/>
          </w:tcPr>
          <w:p w:rsidR="00351724" w:rsidRPr="002F1207" w:rsidRDefault="00351724" w:rsidP="000000FD">
            <w:pPr>
              <w:jc w:val="center"/>
            </w:pPr>
            <w:r w:rsidRPr="002F1207">
              <w:rPr>
                <w:sz w:val="22"/>
                <w:szCs w:val="22"/>
                <w:lang w:val="kk-KZ"/>
              </w:rPr>
              <w:t>5</w:t>
            </w:r>
          </w:p>
        </w:tc>
        <w:tc>
          <w:tcPr>
            <w:tcW w:w="2819" w:type="dxa"/>
          </w:tcPr>
          <w:p w:rsidR="00351724" w:rsidRPr="002F1207" w:rsidRDefault="00351724" w:rsidP="000000FD">
            <w:pPr>
              <w:rPr>
                <w:lang w:val="kk-KZ"/>
              </w:rPr>
            </w:pPr>
            <w:r w:rsidRPr="002F1207">
              <w:rPr>
                <w:sz w:val="22"/>
                <w:szCs w:val="22"/>
              </w:rPr>
              <w:t>Ақылбекова Зульфия</w:t>
            </w:r>
          </w:p>
          <w:p w:rsidR="00351724" w:rsidRPr="002F1207" w:rsidRDefault="00351724" w:rsidP="000000FD">
            <w:pPr>
              <w:rPr>
                <w:lang w:val="kk-KZ"/>
              </w:rPr>
            </w:pPr>
            <w:r w:rsidRPr="002F1207">
              <w:rPr>
                <w:sz w:val="22"/>
                <w:szCs w:val="22"/>
                <w:lang w:val="kk-KZ"/>
              </w:rPr>
              <w:t>Абзалбекова Мархаббат</w:t>
            </w:r>
          </w:p>
          <w:p w:rsidR="00351724" w:rsidRPr="002F1207" w:rsidRDefault="00351724" w:rsidP="000000FD">
            <w:pPr>
              <w:rPr>
                <w:lang w:val="kk-KZ"/>
              </w:rPr>
            </w:pPr>
            <w:r w:rsidRPr="002F1207">
              <w:rPr>
                <w:sz w:val="22"/>
                <w:szCs w:val="22"/>
                <w:lang w:val="kk-KZ"/>
              </w:rPr>
              <w:t>Рымова Нұрсая</w:t>
            </w:r>
          </w:p>
          <w:p w:rsidR="00351724" w:rsidRPr="002F1207" w:rsidRDefault="00351724" w:rsidP="000000FD">
            <w:pPr>
              <w:rPr>
                <w:lang w:val="kk-KZ"/>
              </w:rPr>
            </w:pPr>
            <w:r w:rsidRPr="002F1207">
              <w:rPr>
                <w:sz w:val="22"/>
                <w:szCs w:val="22"/>
                <w:lang w:val="kk-KZ"/>
              </w:rPr>
              <w:t>Жумадилова Зере</w:t>
            </w:r>
          </w:p>
          <w:p w:rsidR="00351724" w:rsidRPr="002F1207" w:rsidRDefault="00351724" w:rsidP="000000FD">
            <w:pPr>
              <w:rPr>
                <w:lang w:val="kk-KZ"/>
              </w:rPr>
            </w:pPr>
            <w:r w:rsidRPr="002F1207">
              <w:rPr>
                <w:sz w:val="22"/>
                <w:szCs w:val="22"/>
                <w:lang w:val="kk-KZ"/>
              </w:rPr>
              <w:t>Молдабай Бейбарыс</w:t>
            </w:r>
          </w:p>
        </w:tc>
        <w:tc>
          <w:tcPr>
            <w:tcW w:w="1660" w:type="dxa"/>
          </w:tcPr>
          <w:p w:rsidR="00351724" w:rsidRPr="002F1207" w:rsidRDefault="00351724" w:rsidP="000000FD">
            <w:pPr>
              <w:jc w:val="center"/>
              <w:rPr>
                <w:lang w:val="kk-KZ"/>
              </w:rPr>
            </w:pPr>
            <w:r w:rsidRPr="002F1207">
              <w:rPr>
                <w:sz w:val="22"/>
                <w:szCs w:val="22"/>
                <w:lang w:val="kk-KZ"/>
              </w:rPr>
              <w:t>І орын</w:t>
            </w:r>
          </w:p>
          <w:p w:rsidR="00351724" w:rsidRPr="002F1207" w:rsidRDefault="00351724" w:rsidP="000000FD">
            <w:pPr>
              <w:jc w:val="center"/>
              <w:rPr>
                <w:lang w:val="kk-KZ"/>
              </w:rPr>
            </w:pPr>
            <w:r w:rsidRPr="002F1207">
              <w:rPr>
                <w:sz w:val="22"/>
                <w:szCs w:val="22"/>
                <w:lang w:val="kk-KZ"/>
              </w:rPr>
              <w:t>І орын</w:t>
            </w:r>
          </w:p>
          <w:p w:rsidR="00351724" w:rsidRPr="002F1207" w:rsidRDefault="00351724" w:rsidP="000000FD">
            <w:pPr>
              <w:jc w:val="center"/>
              <w:rPr>
                <w:lang w:val="kk-KZ"/>
              </w:rPr>
            </w:pPr>
            <w:r w:rsidRPr="002F1207">
              <w:rPr>
                <w:sz w:val="22"/>
                <w:szCs w:val="22"/>
                <w:lang w:val="kk-KZ"/>
              </w:rPr>
              <w:t>І орын</w:t>
            </w:r>
          </w:p>
          <w:p w:rsidR="00351724" w:rsidRPr="002F1207" w:rsidRDefault="00351724" w:rsidP="000000FD">
            <w:pPr>
              <w:jc w:val="center"/>
              <w:rPr>
                <w:lang w:val="kk-KZ"/>
              </w:rPr>
            </w:pPr>
            <w:r w:rsidRPr="002F1207">
              <w:rPr>
                <w:sz w:val="22"/>
                <w:szCs w:val="22"/>
                <w:lang w:val="kk-KZ"/>
              </w:rPr>
              <w:t>ІІ орын</w:t>
            </w:r>
          </w:p>
          <w:p w:rsidR="00351724" w:rsidRPr="002F1207" w:rsidRDefault="00351724" w:rsidP="000000FD">
            <w:pPr>
              <w:jc w:val="center"/>
              <w:rPr>
                <w:lang w:val="kk-KZ"/>
              </w:rPr>
            </w:pPr>
            <w:r w:rsidRPr="002F1207">
              <w:rPr>
                <w:sz w:val="22"/>
                <w:szCs w:val="22"/>
                <w:lang w:val="kk-KZ"/>
              </w:rPr>
              <w:t>ІІ орын</w:t>
            </w:r>
          </w:p>
        </w:tc>
      </w:tr>
      <w:tr w:rsidR="00351724" w:rsidRPr="002F1207" w:rsidTr="000000FD">
        <w:tc>
          <w:tcPr>
            <w:tcW w:w="496" w:type="dxa"/>
          </w:tcPr>
          <w:p w:rsidR="00351724" w:rsidRPr="00BB1342" w:rsidRDefault="00351724" w:rsidP="000000FD">
            <w:pPr>
              <w:pStyle w:val="848"/>
              <w:rPr>
                <w:rFonts w:ascii="Times New Roman" w:hAnsi="Times New Roman" w:cs="Times New Roman"/>
                <w:color w:val="auto"/>
                <w:sz w:val="22"/>
                <w:szCs w:val="22"/>
                <w:lang w:val="kk-KZ"/>
              </w:rPr>
            </w:pPr>
            <w:r w:rsidRPr="00BB1342">
              <w:rPr>
                <w:rFonts w:ascii="Times New Roman" w:hAnsi="Times New Roman" w:cs="Times New Roman"/>
                <w:color w:val="auto"/>
                <w:sz w:val="22"/>
                <w:szCs w:val="22"/>
                <w:lang w:val="kk-KZ"/>
              </w:rPr>
              <w:t>36</w:t>
            </w:r>
          </w:p>
        </w:tc>
        <w:tc>
          <w:tcPr>
            <w:tcW w:w="3298" w:type="dxa"/>
          </w:tcPr>
          <w:p w:rsidR="00351724" w:rsidRPr="002F1207" w:rsidRDefault="00351724" w:rsidP="000000FD">
            <w:pPr>
              <w:rPr>
                <w:lang w:val="kk-KZ"/>
              </w:rPr>
            </w:pPr>
            <w:r w:rsidRPr="002F1207">
              <w:rPr>
                <w:sz w:val="22"/>
                <w:szCs w:val="22"/>
                <w:lang w:val="kk-KZ"/>
              </w:rPr>
              <w:t>Мұқағали оқуы, қалалық кезең</w:t>
            </w:r>
          </w:p>
          <w:p w:rsidR="00351724" w:rsidRPr="002F1207" w:rsidRDefault="00351724" w:rsidP="000000FD">
            <w:pPr>
              <w:rPr>
                <w:lang w:val="kk-KZ"/>
              </w:rPr>
            </w:pPr>
            <w:r w:rsidRPr="002F1207">
              <w:rPr>
                <w:sz w:val="22"/>
                <w:szCs w:val="22"/>
                <w:lang w:val="kk-KZ"/>
              </w:rPr>
              <w:t>облыстық кезең</w:t>
            </w:r>
          </w:p>
        </w:tc>
        <w:tc>
          <w:tcPr>
            <w:tcW w:w="1616" w:type="dxa"/>
          </w:tcPr>
          <w:p w:rsidR="00351724" w:rsidRPr="002F1207" w:rsidRDefault="00351724" w:rsidP="000000FD">
            <w:pPr>
              <w:jc w:val="center"/>
            </w:pPr>
            <w:r w:rsidRPr="002F1207">
              <w:rPr>
                <w:sz w:val="22"/>
                <w:szCs w:val="22"/>
                <w:lang w:val="kk-KZ"/>
              </w:rPr>
              <w:t>1</w:t>
            </w:r>
          </w:p>
        </w:tc>
        <w:tc>
          <w:tcPr>
            <w:tcW w:w="2819" w:type="dxa"/>
          </w:tcPr>
          <w:p w:rsidR="00351724" w:rsidRPr="002F1207" w:rsidRDefault="00351724" w:rsidP="000000FD">
            <w:r w:rsidRPr="002F1207">
              <w:rPr>
                <w:sz w:val="22"/>
                <w:szCs w:val="22"/>
              </w:rPr>
              <w:t>Ақылбекова Зульфия</w:t>
            </w:r>
          </w:p>
        </w:tc>
        <w:tc>
          <w:tcPr>
            <w:tcW w:w="1660" w:type="dxa"/>
          </w:tcPr>
          <w:p w:rsidR="00351724" w:rsidRPr="002F1207" w:rsidRDefault="00351724" w:rsidP="000000FD">
            <w:pPr>
              <w:jc w:val="center"/>
              <w:rPr>
                <w:lang w:val="kk-KZ"/>
              </w:rPr>
            </w:pPr>
            <w:r w:rsidRPr="002F1207">
              <w:rPr>
                <w:sz w:val="22"/>
                <w:szCs w:val="22"/>
              </w:rPr>
              <w:t>І орын</w:t>
            </w:r>
          </w:p>
          <w:p w:rsidR="00351724" w:rsidRPr="002F1207" w:rsidRDefault="00351724" w:rsidP="000000FD">
            <w:pPr>
              <w:jc w:val="center"/>
              <w:rPr>
                <w:lang w:val="kk-KZ"/>
              </w:rPr>
            </w:pPr>
          </w:p>
          <w:p w:rsidR="00351724" w:rsidRPr="002F1207" w:rsidRDefault="00351724" w:rsidP="000000FD">
            <w:pPr>
              <w:jc w:val="center"/>
              <w:rPr>
                <w:lang w:val="kk-KZ"/>
              </w:rPr>
            </w:pPr>
            <w:r w:rsidRPr="002F1207">
              <w:rPr>
                <w:sz w:val="22"/>
                <w:szCs w:val="22"/>
                <w:lang w:val="kk-KZ"/>
              </w:rPr>
              <w:t>Сертификат</w:t>
            </w:r>
          </w:p>
        </w:tc>
      </w:tr>
      <w:tr w:rsidR="00351724" w:rsidRPr="002F1207" w:rsidTr="000000FD">
        <w:tc>
          <w:tcPr>
            <w:tcW w:w="496" w:type="dxa"/>
          </w:tcPr>
          <w:p w:rsidR="00351724" w:rsidRPr="00BB1342" w:rsidRDefault="00351724" w:rsidP="000000FD">
            <w:pPr>
              <w:pStyle w:val="848"/>
              <w:rPr>
                <w:rFonts w:ascii="Times New Roman" w:hAnsi="Times New Roman" w:cs="Times New Roman"/>
                <w:color w:val="auto"/>
                <w:sz w:val="22"/>
                <w:szCs w:val="22"/>
                <w:lang w:val="kk-KZ"/>
              </w:rPr>
            </w:pPr>
            <w:r w:rsidRPr="00BB1342">
              <w:rPr>
                <w:rFonts w:ascii="Times New Roman" w:hAnsi="Times New Roman" w:cs="Times New Roman"/>
                <w:color w:val="auto"/>
                <w:sz w:val="22"/>
                <w:szCs w:val="22"/>
                <w:lang w:val="kk-KZ"/>
              </w:rPr>
              <w:t>37</w:t>
            </w:r>
          </w:p>
        </w:tc>
        <w:tc>
          <w:tcPr>
            <w:tcW w:w="3298" w:type="dxa"/>
          </w:tcPr>
          <w:p w:rsidR="00351724" w:rsidRPr="002F1207" w:rsidRDefault="00351724" w:rsidP="000000FD">
            <w:pPr>
              <w:rPr>
                <w:lang w:val="kk-KZ"/>
              </w:rPr>
            </w:pPr>
            <w:r w:rsidRPr="002F1207">
              <w:rPr>
                <w:sz w:val="22"/>
                <w:szCs w:val="22"/>
                <w:lang w:val="kk-KZ"/>
              </w:rPr>
              <w:t xml:space="preserve">Қазақ тілі  мен   әдебиетінен Ләззат Бәйішқызы   атындағы облыстық  олимпиада        </w:t>
            </w:r>
          </w:p>
        </w:tc>
        <w:tc>
          <w:tcPr>
            <w:tcW w:w="1616" w:type="dxa"/>
          </w:tcPr>
          <w:p w:rsidR="00351724" w:rsidRPr="002F1207" w:rsidRDefault="00351724" w:rsidP="000000FD">
            <w:pPr>
              <w:jc w:val="center"/>
            </w:pPr>
            <w:r w:rsidRPr="002F1207">
              <w:rPr>
                <w:sz w:val="22"/>
                <w:szCs w:val="22"/>
                <w:lang w:val="kk-KZ"/>
              </w:rPr>
              <w:t>1</w:t>
            </w:r>
          </w:p>
        </w:tc>
        <w:tc>
          <w:tcPr>
            <w:tcW w:w="2819" w:type="dxa"/>
          </w:tcPr>
          <w:p w:rsidR="00351724" w:rsidRPr="002F1207" w:rsidRDefault="00351724" w:rsidP="000000FD">
            <w:r w:rsidRPr="002F1207">
              <w:rPr>
                <w:sz w:val="22"/>
                <w:szCs w:val="22"/>
              </w:rPr>
              <w:t xml:space="preserve">Сыздықбаева Мадина </w:t>
            </w:r>
          </w:p>
        </w:tc>
        <w:tc>
          <w:tcPr>
            <w:tcW w:w="1660" w:type="dxa"/>
          </w:tcPr>
          <w:p w:rsidR="00351724" w:rsidRPr="002F1207" w:rsidRDefault="00351724" w:rsidP="000000FD">
            <w:pPr>
              <w:jc w:val="center"/>
            </w:pPr>
            <w:r w:rsidRPr="002F1207">
              <w:rPr>
                <w:sz w:val="22"/>
                <w:szCs w:val="22"/>
              </w:rPr>
              <w:t>3 орын</w:t>
            </w:r>
          </w:p>
        </w:tc>
      </w:tr>
      <w:tr w:rsidR="00351724" w:rsidRPr="002F1207" w:rsidTr="000000FD">
        <w:tc>
          <w:tcPr>
            <w:tcW w:w="496" w:type="dxa"/>
          </w:tcPr>
          <w:p w:rsidR="00351724" w:rsidRPr="00BB1342" w:rsidRDefault="00351724" w:rsidP="000000FD">
            <w:pPr>
              <w:pStyle w:val="848"/>
              <w:rPr>
                <w:rFonts w:ascii="Times New Roman" w:hAnsi="Times New Roman" w:cs="Times New Roman"/>
                <w:color w:val="auto"/>
                <w:sz w:val="22"/>
                <w:szCs w:val="22"/>
                <w:lang w:val="kk-KZ"/>
              </w:rPr>
            </w:pPr>
            <w:r w:rsidRPr="00BB1342">
              <w:rPr>
                <w:rFonts w:ascii="Times New Roman" w:hAnsi="Times New Roman" w:cs="Times New Roman"/>
                <w:color w:val="auto"/>
                <w:sz w:val="22"/>
                <w:szCs w:val="22"/>
                <w:lang w:val="kk-KZ"/>
              </w:rPr>
              <w:t>38</w:t>
            </w:r>
          </w:p>
        </w:tc>
        <w:tc>
          <w:tcPr>
            <w:tcW w:w="3298" w:type="dxa"/>
          </w:tcPr>
          <w:p w:rsidR="00351724" w:rsidRPr="002F1207" w:rsidRDefault="00351724" w:rsidP="000000FD">
            <w:r w:rsidRPr="002F1207">
              <w:rPr>
                <w:sz w:val="22"/>
                <w:szCs w:val="22"/>
              </w:rPr>
              <w:t>"Менің Отаным - менің бастанам" атты республикалық шығармашылық жобалар байқауы</w:t>
            </w:r>
          </w:p>
        </w:tc>
        <w:tc>
          <w:tcPr>
            <w:tcW w:w="1616" w:type="dxa"/>
          </w:tcPr>
          <w:p w:rsidR="00351724" w:rsidRPr="002F1207" w:rsidRDefault="00351724" w:rsidP="000000FD">
            <w:pPr>
              <w:jc w:val="center"/>
            </w:pPr>
            <w:r w:rsidRPr="002F1207">
              <w:rPr>
                <w:sz w:val="22"/>
                <w:szCs w:val="22"/>
                <w:lang w:val="kk-KZ"/>
              </w:rPr>
              <w:t>1</w:t>
            </w:r>
          </w:p>
        </w:tc>
        <w:tc>
          <w:tcPr>
            <w:tcW w:w="2819" w:type="dxa"/>
          </w:tcPr>
          <w:p w:rsidR="00351724" w:rsidRPr="002F1207" w:rsidRDefault="00351724" w:rsidP="000000FD">
            <w:r w:rsidRPr="002F1207">
              <w:rPr>
                <w:sz w:val="22"/>
                <w:szCs w:val="22"/>
              </w:rPr>
              <w:t xml:space="preserve">Оңғарсын Абдурахман </w:t>
            </w:r>
          </w:p>
        </w:tc>
        <w:tc>
          <w:tcPr>
            <w:tcW w:w="1660" w:type="dxa"/>
          </w:tcPr>
          <w:p w:rsidR="00351724" w:rsidRPr="002F1207" w:rsidRDefault="00351724" w:rsidP="000000FD">
            <w:pPr>
              <w:jc w:val="center"/>
            </w:pPr>
            <w:r w:rsidRPr="002F1207">
              <w:rPr>
                <w:sz w:val="22"/>
                <w:szCs w:val="22"/>
              </w:rPr>
              <w:t>І орын</w:t>
            </w:r>
          </w:p>
        </w:tc>
      </w:tr>
      <w:tr w:rsidR="00351724" w:rsidRPr="002F1207" w:rsidTr="000000FD">
        <w:tc>
          <w:tcPr>
            <w:tcW w:w="496" w:type="dxa"/>
          </w:tcPr>
          <w:p w:rsidR="00351724" w:rsidRPr="00BB1342" w:rsidRDefault="00351724" w:rsidP="000000FD">
            <w:pPr>
              <w:pStyle w:val="848"/>
              <w:rPr>
                <w:rFonts w:ascii="Times New Roman" w:hAnsi="Times New Roman" w:cs="Times New Roman"/>
                <w:color w:val="auto"/>
                <w:sz w:val="22"/>
                <w:szCs w:val="22"/>
                <w:lang w:val="kk-KZ"/>
              </w:rPr>
            </w:pPr>
            <w:r w:rsidRPr="00BB1342">
              <w:rPr>
                <w:rFonts w:ascii="Times New Roman" w:hAnsi="Times New Roman" w:cs="Times New Roman"/>
                <w:color w:val="auto"/>
                <w:sz w:val="22"/>
                <w:szCs w:val="22"/>
                <w:lang w:val="kk-KZ"/>
              </w:rPr>
              <w:t>39</w:t>
            </w:r>
          </w:p>
        </w:tc>
        <w:tc>
          <w:tcPr>
            <w:tcW w:w="3298" w:type="dxa"/>
          </w:tcPr>
          <w:p w:rsidR="00351724" w:rsidRPr="002F1207" w:rsidRDefault="00351724" w:rsidP="000000FD">
            <w:pPr>
              <w:rPr>
                <w:lang w:val="kk-KZ"/>
              </w:rPr>
            </w:pPr>
            <w:r w:rsidRPr="002F1207">
              <w:rPr>
                <w:sz w:val="22"/>
                <w:szCs w:val="22"/>
                <w:lang w:val="kk-KZ"/>
              </w:rPr>
              <w:t>Республикалық "Жарқын болашақ"  байқауының "Әнші бұлбұлдар" номинациясы бойынша қалалық кезеңі</w:t>
            </w:r>
          </w:p>
        </w:tc>
        <w:tc>
          <w:tcPr>
            <w:tcW w:w="1616" w:type="dxa"/>
          </w:tcPr>
          <w:p w:rsidR="00351724" w:rsidRPr="002F1207" w:rsidRDefault="00351724" w:rsidP="000000FD">
            <w:pPr>
              <w:jc w:val="center"/>
            </w:pPr>
            <w:r w:rsidRPr="002F1207">
              <w:rPr>
                <w:sz w:val="22"/>
                <w:szCs w:val="22"/>
                <w:lang w:val="kk-KZ"/>
              </w:rPr>
              <w:t>1</w:t>
            </w:r>
          </w:p>
        </w:tc>
        <w:tc>
          <w:tcPr>
            <w:tcW w:w="2819" w:type="dxa"/>
          </w:tcPr>
          <w:p w:rsidR="00351724" w:rsidRPr="002F1207" w:rsidRDefault="00351724" w:rsidP="000000FD">
            <w:r w:rsidRPr="002F1207">
              <w:rPr>
                <w:sz w:val="22"/>
                <w:szCs w:val="22"/>
              </w:rPr>
              <w:t>Молдабай Бейбарыс Қайратұлы</w:t>
            </w:r>
          </w:p>
        </w:tc>
        <w:tc>
          <w:tcPr>
            <w:tcW w:w="1660" w:type="dxa"/>
          </w:tcPr>
          <w:p w:rsidR="00351724" w:rsidRPr="002F1207" w:rsidRDefault="00351724" w:rsidP="000000FD">
            <w:pPr>
              <w:jc w:val="center"/>
            </w:pPr>
            <w:r w:rsidRPr="002F1207">
              <w:rPr>
                <w:sz w:val="22"/>
                <w:szCs w:val="22"/>
              </w:rPr>
              <w:t>І орын</w:t>
            </w:r>
          </w:p>
        </w:tc>
      </w:tr>
      <w:tr w:rsidR="00351724" w:rsidRPr="002F1207" w:rsidTr="000000FD">
        <w:tc>
          <w:tcPr>
            <w:tcW w:w="496" w:type="dxa"/>
          </w:tcPr>
          <w:p w:rsidR="00351724" w:rsidRPr="00BB1342" w:rsidRDefault="00351724" w:rsidP="000000FD">
            <w:pPr>
              <w:pStyle w:val="848"/>
              <w:rPr>
                <w:rFonts w:ascii="Times New Roman" w:hAnsi="Times New Roman" w:cs="Times New Roman"/>
                <w:color w:val="auto"/>
                <w:sz w:val="22"/>
                <w:szCs w:val="22"/>
                <w:lang w:val="kk-KZ"/>
              </w:rPr>
            </w:pPr>
            <w:r w:rsidRPr="00BB1342">
              <w:rPr>
                <w:rFonts w:ascii="Times New Roman" w:hAnsi="Times New Roman" w:cs="Times New Roman"/>
                <w:color w:val="auto"/>
                <w:sz w:val="22"/>
                <w:szCs w:val="22"/>
                <w:lang w:val="kk-KZ"/>
              </w:rPr>
              <w:t>40</w:t>
            </w:r>
          </w:p>
        </w:tc>
        <w:tc>
          <w:tcPr>
            <w:tcW w:w="3298" w:type="dxa"/>
            <w:vAlign w:val="center"/>
          </w:tcPr>
          <w:p w:rsidR="00351724" w:rsidRPr="002F1207" w:rsidRDefault="00351724" w:rsidP="000000FD">
            <w:pPr>
              <w:rPr>
                <w:lang w:val="kk-KZ"/>
              </w:rPr>
            </w:pPr>
            <w:r w:rsidRPr="002F1207">
              <w:rPr>
                <w:sz w:val="22"/>
                <w:szCs w:val="22"/>
                <w:lang w:val="kk-KZ"/>
              </w:rPr>
              <w:t>Облыстық "Алтын қазына" сәндік-қолданбалы өнер байқауы</w:t>
            </w:r>
          </w:p>
        </w:tc>
        <w:tc>
          <w:tcPr>
            <w:tcW w:w="1616" w:type="dxa"/>
          </w:tcPr>
          <w:p w:rsidR="00351724" w:rsidRPr="002F1207" w:rsidRDefault="00351724" w:rsidP="000000FD">
            <w:pPr>
              <w:jc w:val="center"/>
            </w:pPr>
            <w:r w:rsidRPr="002F1207">
              <w:rPr>
                <w:sz w:val="22"/>
                <w:szCs w:val="22"/>
                <w:lang w:val="kk-KZ"/>
              </w:rPr>
              <w:t>1</w:t>
            </w:r>
          </w:p>
        </w:tc>
        <w:tc>
          <w:tcPr>
            <w:tcW w:w="2819" w:type="dxa"/>
          </w:tcPr>
          <w:p w:rsidR="00351724" w:rsidRPr="002F1207" w:rsidRDefault="00351724" w:rsidP="000000FD">
            <w:r w:rsidRPr="002F1207">
              <w:rPr>
                <w:sz w:val="22"/>
                <w:szCs w:val="22"/>
              </w:rPr>
              <w:t>Алтай Ақбөпе</w:t>
            </w:r>
          </w:p>
        </w:tc>
        <w:tc>
          <w:tcPr>
            <w:tcW w:w="1660" w:type="dxa"/>
            <w:vAlign w:val="center"/>
          </w:tcPr>
          <w:p w:rsidR="00351724" w:rsidRPr="002F1207" w:rsidRDefault="00351724" w:rsidP="000000FD">
            <w:pPr>
              <w:jc w:val="center"/>
            </w:pPr>
            <w:r w:rsidRPr="002F1207">
              <w:rPr>
                <w:sz w:val="22"/>
                <w:szCs w:val="22"/>
              </w:rPr>
              <w:t>І орын</w:t>
            </w:r>
          </w:p>
        </w:tc>
      </w:tr>
      <w:tr w:rsidR="00351724" w:rsidRPr="006E1995" w:rsidTr="000000FD">
        <w:tc>
          <w:tcPr>
            <w:tcW w:w="496" w:type="dxa"/>
          </w:tcPr>
          <w:p w:rsidR="00351724" w:rsidRPr="00BB1342" w:rsidRDefault="00351724" w:rsidP="000000FD">
            <w:pPr>
              <w:pStyle w:val="848"/>
              <w:rPr>
                <w:rFonts w:ascii="Times New Roman" w:hAnsi="Times New Roman" w:cs="Times New Roman"/>
                <w:color w:val="auto"/>
                <w:sz w:val="22"/>
                <w:szCs w:val="22"/>
                <w:lang w:val="kk-KZ"/>
              </w:rPr>
            </w:pPr>
            <w:r w:rsidRPr="00BB1342">
              <w:rPr>
                <w:rFonts w:ascii="Times New Roman" w:hAnsi="Times New Roman" w:cs="Times New Roman"/>
                <w:color w:val="auto"/>
                <w:sz w:val="22"/>
                <w:szCs w:val="22"/>
                <w:lang w:val="kk-KZ"/>
              </w:rPr>
              <w:t>41</w:t>
            </w:r>
          </w:p>
        </w:tc>
        <w:tc>
          <w:tcPr>
            <w:tcW w:w="3298" w:type="dxa"/>
            <w:vAlign w:val="center"/>
          </w:tcPr>
          <w:p w:rsidR="00351724" w:rsidRPr="002F1207" w:rsidRDefault="00351724" w:rsidP="000000FD">
            <w:pPr>
              <w:rPr>
                <w:lang w:val="kk-KZ"/>
              </w:rPr>
            </w:pPr>
            <w:r w:rsidRPr="002F1207">
              <w:rPr>
                <w:sz w:val="22"/>
                <w:szCs w:val="22"/>
                <w:lang w:val="kk-KZ"/>
              </w:rPr>
              <w:t>Қалалық "Біз көктемді қарсы аламыз" қалалық қолөнер байқауы</w:t>
            </w:r>
          </w:p>
        </w:tc>
        <w:tc>
          <w:tcPr>
            <w:tcW w:w="1616" w:type="dxa"/>
          </w:tcPr>
          <w:p w:rsidR="00351724" w:rsidRPr="002F1207" w:rsidRDefault="00351724" w:rsidP="000000FD">
            <w:pPr>
              <w:jc w:val="center"/>
            </w:pPr>
            <w:r w:rsidRPr="002F1207">
              <w:rPr>
                <w:sz w:val="22"/>
                <w:szCs w:val="22"/>
                <w:lang w:val="kk-KZ"/>
              </w:rPr>
              <w:t>3</w:t>
            </w:r>
          </w:p>
        </w:tc>
        <w:tc>
          <w:tcPr>
            <w:tcW w:w="2819" w:type="dxa"/>
          </w:tcPr>
          <w:p w:rsidR="00351724" w:rsidRPr="002F1207" w:rsidRDefault="00351724" w:rsidP="000000FD">
            <w:pPr>
              <w:rPr>
                <w:lang w:val="kk-KZ"/>
              </w:rPr>
            </w:pPr>
            <w:r w:rsidRPr="002F1207">
              <w:rPr>
                <w:sz w:val="22"/>
                <w:szCs w:val="22"/>
              </w:rPr>
              <w:t>Қапасова Адель</w:t>
            </w:r>
          </w:p>
          <w:p w:rsidR="00351724" w:rsidRPr="002F1207" w:rsidRDefault="00351724" w:rsidP="000000FD">
            <w:pPr>
              <w:rPr>
                <w:lang w:val="kk-KZ"/>
              </w:rPr>
            </w:pPr>
            <w:r w:rsidRPr="002F1207">
              <w:rPr>
                <w:sz w:val="22"/>
                <w:szCs w:val="22"/>
                <w:lang w:val="kk-KZ"/>
              </w:rPr>
              <w:t>Иманбекова Жамал</w:t>
            </w:r>
          </w:p>
          <w:p w:rsidR="00351724" w:rsidRPr="002F1207" w:rsidRDefault="00351724" w:rsidP="000000FD">
            <w:pPr>
              <w:rPr>
                <w:lang w:val="kk-KZ"/>
              </w:rPr>
            </w:pPr>
            <w:r w:rsidRPr="002F1207">
              <w:rPr>
                <w:sz w:val="22"/>
                <w:szCs w:val="22"/>
                <w:lang w:val="kk-KZ"/>
              </w:rPr>
              <w:t>Қабашева Дильнура</w:t>
            </w:r>
          </w:p>
        </w:tc>
        <w:tc>
          <w:tcPr>
            <w:tcW w:w="1660" w:type="dxa"/>
            <w:vAlign w:val="center"/>
          </w:tcPr>
          <w:p w:rsidR="00351724" w:rsidRPr="002F1207" w:rsidRDefault="00351724" w:rsidP="000000FD">
            <w:pPr>
              <w:jc w:val="center"/>
              <w:rPr>
                <w:lang w:val="kk-KZ"/>
              </w:rPr>
            </w:pPr>
            <w:r w:rsidRPr="002F1207">
              <w:rPr>
                <w:sz w:val="22"/>
                <w:szCs w:val="22"/>
                <w:lang w:val="kk-KZ"/>
              </w:rPr>
              <w:t>І орын</w:t>
            </w:r>
          </w:p>
          <w:p w:rsidR="00351724" w:rsidRPr="002F1207" w:rsidRDefault="00351724" w:rsidP="000000FD">
            <w:pPr>
              <w:jc w:val="center"/>
              <w:rPr>
                <w:lang w:val="kk-KZ"/>
              </w:rPr>
            </w:pPr>
            <w:r w:rsidRPr="002F1207">
              <w:rPr>
                <w:sz w:val="22"/>
                <w:szCs w:val="22"/>
                <w:lang w:val="kk-KZ"/>
              </w:rPr>
              <w:t>І орын</w:t>
            </w:r>
          </w:p>
          <w:p w:rsidR="00351724" w:rsidRPr="002F1207" w:rsidRDefault="00351724" w:rsidP="000000FD">
            <w:pPr>
              <w:jc w:val="center"/>
              <w:rPr>
                <w:lang w:val="kk-KZ"/>
              </w:rPr>
            </w:pPr>
            <w:r w:rsidRPr="002F1207">
              <w:rPr>
                <w:sz w:val="22"/>
                <w:szCs w:val="22"/>
                <w:lang w:val="kk-KZ"/>
              </w:rPr>
              <w:t>ІІІ орын</w:t>
            </w:r>
          </w:p>
        </w:tc>
      </w:tr>
      <w:tr w:rsidR="00351724" w:rsidRPr="002F1207" w:rsidTr="000000FD">
        <w:tc>
          <w:tcPr>
            <w:tcW w:w="496" w:type="dxa"/>
          </w:tcPr>
          <w:p w:rsidR="00351724" w:rsidRPr="00BB1342" w:rsidRDefault="00351724" w:rsidP="000000FD">
            <w:pPr>
              <w:pStyle w:val="848"/>
              <w:rPr>
                <w:rFonts w:ascii="Times New Roman" w:hAnsi="Times New Roman" w:cs="Times New Roman"/>
                <w:color w:val="auto"/>
                <w:sz w:val="22"/>
                <w:szCs w:val="22"/>
                <w:lang w:val="kk-KZ"/>
              </w:rPr>
            </w:pPr>
            <w:r w:rsidRPr="00BB1342">
              <w:rPr>
                <w:rFonts w:ascii="Times New Roman" w:hAnsi="Times New Roman" w:cs="Times New Roman"/>
                <w:color w:val="auto"/>
                <w:sz w:val="22"/>
                <w:szCs w:val="22"/>
                <w:lang w:val="kk-KZ"/>
              </w:rPr>
              <w:t>42</w:t>
            </w:r>
          </w:p>
        </w:tc>
        <w:tc>
          <w:tcPr>
            <w:tcW w:w="3298" w:type="dxa"/>
            <w:vAlign w:val="center"/>
          </w:tcPr>
          <w:p w:rsidR="00351724" w:rsidRPr="002F1207" w:rsidRDefault="00351724" w:rsidP="000000FD">
            <w:pPr>
              <w:rPr>
                <w:lang w:val="kk-KZ"/>
              </w:rPr>
            </w:pPr>
            <w:r w:rsidRPr="002F1207">
              <w:rPr>
                <w:sz w:val="22"/>
                <w:szCs w:val="22"/>
                <w:lang w:val="kk-KZ"/>
              </w:rPr>
              <w:t>Қалалық "Алтын күз" қалалық қолөнер байқауы</w:t>
            </w:r>
          </w:p>
        </w:tc>
        <w:tc>
          <w:tcPr>
            <w:tcW w:w="1616" w:type="dxa"/>
          </w:tcPr>
          <w:p w:rsidR="00351724" w:rsidRPr="002F1207" w:rsidRDefault="00351724" w:rsidP="000000FD">
            <w:pPr>
              <w:jc w:val="center"/>
            </w:pPr>
            <w:r w:rsidRPr="002F1207">
              <w:rPr>
                <w:sz w:val="22"/>
                <w:szCs w:val="22"/>
                <w:lang w:val="kk-KZ"/>
              </w:rPr>
              <w:t>1</w:t>
            </w:r>
          </w:p>
        </w:tc>
        <w:tc>
          <w:tcPr>
            <w:tcW w:w="2819" w:type="dxa"/>
          </w:tcPr>
          <w:p w:rsidR="00351724" w:rsidRPr="002F1207" w:rsidRDefault="00351724" w:rsidP="000000FD">
            <w:r w:rsidRPr="002F1207">
              <w:rPr>
                <w:sz w:val="22"/>
                <w:szCs w:val="22"/>
              </w:rPr>
              <w:t>Қабашева Дильнура</w:t>
            </w:r>
          </w:p>
        </w:tc>
        <w:tc>
          <w:tcPr>
            <w:tcW w:w="1660" w:type="dxa"/>
            <w:vAlign w:val="center"/>
          </w:tcPr>
          <w:p w:rsidR="00351724" w:rsidRPr="002F1207" w:rsidRDefault="00351724" w:rsidP="000000FD">
            <w:pPr>
              <w:jc w:val="center"/>
            </w:pPr>
            <w:r w:rsidRPr="002F1207">
              <w:rPr>
                <w:sz w:val="22"/>
                <w:szCs w:val="22"/>
              </w:rPr>
              <w:t>ІІІ орын</w:t>
            </w:r>
          </w:p>
        </w:tc>
      </w:tr>
    </w:tbl>
    <w:p w:rsidR="00351724" w:rsidRPr="00555E38" w:rsidRDefault="00351724" w:rsidP="00F903FD">
      <w:pPr>
        <w:pStyle w:val="71grey"/>
        <w:rPr>
          <w:rStyle w:val="72gray"/>
          <w:rFonts w:ascii="Times New Roman" w:hAnsi="Times New Roman"/>
          <w:b w:val="0"/>
          <w:color w:val="auto"/>
          <w:sz w:val="26"/>
          <w:szCs w:val="26"/>
        </w:rPr>
      </w:pPr>
      <w:r w:rsidRPr="00555E38">
        <w:rPr>
          <w:b/>
          <w:sz w:val="26"/>
          <w:szCs w:val="26"/>
        </w:rPr>
        <w:t>Тұжырымдар</w:t>
      </w:r>
      <w:r w:rsidRPr="00555E38">
        <w:rPr>
          <w:sz w:val="26"/>
          <w:szCs w:val="26"/>
        </w:rPr>
        <w:t xml:space="preserve">: Биылғы оқу жылында жеңімпаздар мен жүлдегерлер саны жылдағыдан өсті, бұл көрсеткіш  пән мұғалімдерінің белсенділігі мен білім алушылардың танымдық іс-әрекетке деген ынтасының артуы есебінен артты. </w:t>
      </w:r>
      <w:r w:rsidRPr="00555E38">
        <w:rPr>
          <w:rStyle w:val="72gray"/>
          <w:rFonts w:ascii="Times New Roman" w:hAnsi="Times New Roman"/>
          <w:b w:val="0"/>
          <w:bCs/>
          <w:color w:val="auto"/>
          <w:sz w:val="26"/>
          <w:szCs w:val="26"/>
        </w:rPr>
        <w:t>Жыл бойы дарынды оқушылармен жұмыс мониторингісі шығып, директор жанындағы жиналыстарда талданып отырады.</w:t>
      </w:r>
      <w:r w:rsidRPr="00555E38">
        <w:rPr>
          <w:rStyle w:val="72gray"/>
          <w:rFonts w:ascii="Times New Roman" w:hAnsi="Times New Roman"/>
          <w:b w:val="0"/>
          <w:bCs/>
          <w:color w:val="auto"/>
          <w:sz w:val="26"/>
          <w:szCs w:val="26"/>
          <w:u w:val="single"/>
        </w:rPr>
        <w:t xml:space="preserve">  </w:t>
      </w:r>
    </w:p>
    <w:p w:rsidR="00351724" w:rsidRPr="00555E38" w:rsidRDefault="00351724" w:rsidP="00F903FD">
      <w:pPr>
        <w:pStyle w:val="71grey"/>
        <w:rPr>
          <w:sz w:val="26"/>
          <w:szCs w:val="26"/>
        </w:rPr>
      </w:pPr>
      <w:r w:rsidRPr="00555E38">
        <w:rPr>
          <w:b/>
          <w:sz w:val="26"/>
          <w:szCs w:val="26"/>
        </w:rPr>
        <w:t>Ұсынымдар:</w:t>
      </w:r>
      <w:r w:rsidRPr="00555E38">
        <w:rPr>
          <w:sz w:val="26"/>
          <w:szCs w:val="26"/>
        </w:rPr>
        <w:t xml:space="preserve"> Дарынды оқушылармен жұмыста ҚР Оқу-ағарту министрінің № 514, 99 бұйрығындағы  оқушылардың  зияткерлік дамуына арналған  Республикалық және Халықаралық  конкурстар мен байқауларға қатысулары ұсынылады.</w:t>
      </w:r>
    </w:p>
    <w:p w:rsidR="00351724" w:rsidRPr="00555E38" w:rsidRDefault="00351724" w:rsidP="002D21E9">
      <w:pPr>
        <w:jc w:val="center"/>
        <w:rPr>
          <w:b/>
          <w:sz w:val="26"/>
          <w:szCs w:val="26"/>
          <w:lang w:val="kk-KZ"/>
        </w:rPr>
      </w:pPr>
    </w:p>
    <w:p w:rsidR="00351724" w:rsidRPr="00555E38" w:rsidRDefault="00351724" w:rsidP="002D21E9">
      <w:pPr>
        <w:jc w:val="center"/>
        <w:rPr>
          <w:b/>
          <w:sz w:val="26"/>
          <w:szCs w:val="26"/>
          <w:lang w:val="kk-KZ"/>
        </w:rPr>
      </w:pPr>
      <w:r w:rsidRPr="00555E38">
        <w:rPr>
          <w:b/>
          <w:sz w:val="26"/>
          <w:szCs w:val="26"/>
          <w:lang w:val="kk-KZ"/>
        </w:rPr>
        <w:t>2022-2023  оқу жылындағы дарынды баламен жұмыстың жылдық проблемалық талдауы бойынша SWOT талдау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351724" w:rsidRPr="002F1207" w:rsidTr="00BB1342">
        <w:tc>
          <w:tcPr>
            <w:tcW w:w="4785" w:type="dxa"/>
          </w:tcPr>
          <w:p w:rsidR="00351724" w:rsidRPr="00BB1342" w:rsidRDefault="00351724" w:rsidP="00BB1342">
            <w:pPr>
              <w:tabs>
                <w:tab w:val="left" w:pos="8595"/>
              </w:tabs>
              <w:jc w:val="center"/>
              <w:rPr>
                <w:b/>
                <w:sz w:val="22"/>
                <w:szCs w:val="22"/>
              </w:rPr>
            </w:pPr>
            <w:r w:rsidRPr="00BB1342">
              <w:rPr>
                <w:b/>
                <w:sz w:val="22"/>
                <w:szCs w:val="22"/>
                <w:lang w:val="kk-KZ"/>
              </w:rPr>
              <w:t>Күшті жақтары:</w:t>
            </w:r>
          </w:p>
        </w:tc>
        <w:tc>
          <w:tcPr>
            <w:tcW w:w="4786" w:type="dxa"/>
          </w:tcPr>
          <w:p w:rsidR="00351724" w:rsidRPr="00BB1342" w:rsidRDefault="00351724" w:rsidP="00BB1342">
            <w:pPr>
              <w:tabs>
                <w:tab w:val="left" w:pos="8595"/>
              </w:tabs>
              <w:jc w:val="center"/>
              <w:rPr>
                <w:b/>
                <w:sz w:val="22"/>
                <w:szCs w:val="22"/>
              </w:rPr>
            </w:pPr>
            <w:r w:rsidRPr="00BB1342">
              <w:rPr>
                <w:b/>
                <w:sz w:val="22"/>
                <w:szCs w:val="22"/>
                <w:lang w:val="kk-KZ"/>
              </w:rPr>
              <w:t>Әлсіз жақтары:</w:t>
            </w:r>
          </w:p>
        </w:tc>
      </w:tr>
      <w:tr w:rsidR="00351724" w:rsidRPr="006E1995" w:rsidTr="00BB1342">
        <w:tc>
          <w:tcPr>
            <w:tcW w:w="4785" w:type="dxa"/>
          </w:tcPr>
          <w:p w:rsidR="00351724" w:rsidRPr="00BB1342" w:rsidRDefault="00351724" w:rsidP="00BB1342">
            <w:pPr>
              <w:tabs>
                <w:tab w:val="left" w:pos="8595"/>
              </w:tabs>
              <w:jc w:val="both"/>
              <w:rPr>
                <w:sz w:val="22"/>
                <w:szCs w:val="22"/>
                <w:lang w:val="kk-KZ"/>
              </w:rPr>
            </w:pPr>
            <w:r w:rsidRPr="00BB1342">
              <w:rPr>
                <w:sz w:val="22"/>
                <w:szCs w:val="22"/>
                <w:lang w:val="kk-KZ"/>
              </w:rPr>
              <w:t>«Алтын белгіге», «Үздік аттестатқа» үміткер оқушылардың саны артты, өз білімдерін ақтады, ЖОО-на түсу үшін ҰБТ тестілеуі бойынша 3 оқушы өз білім ақтады.</w:t>
            </w:r>
          </w:p>
          <w:p w:rsidR="00351724" w:rsidRPr="00BB1342" w:rsidRDefault="00351724" w:rsidP="00BB1342">
            <w:pPr>
              <w:tabs>
                <w:tab w:val="left" w:pos="8595"/>
              </w:tabs>
              <w:jc w:val="both"/>
              <w:rPr>
                <w:sz w:val="22"/>
                <w:szCs w:val="22"/>
                <w:lang w:val="kk-KZ"/>
              </w:rPr>
            </w:pPr>
            <w:r w:rsidRPr="00BB1342">
              <w:rPr>
                <w:sz w:val="22"/>
                <w:szCs w:val="22"/>
                <w:lang w:val="kk-KZ"/>
              </w:rPr>
              <w:t>Үздік оқушылар саны арты (8 оқушыға), озат оқушылар саны 13  оқушыға өсті, білім сапасы 3% -ға өсті;</w:t>
            </w:r>
          </w:p>
          <w:p w:rsidR="00351724" w:rsidRPr="00BB1342" w:rsidRDefault="00351724" w:rsidP="00BB1342">
            <w:pPr>
              <w:tabs>
                <w:tab w:val="left" w:pos="8595"/>
              </w:tabs>
              <w:jc w:val="both"/>
              <w:rPr>
                <w:sz w:val="22"/>
                <w:szCs w:val="22"/>
                <w:lang w:val="kk-KZ"/>
              </w:rPr>
            </w:pPr>
            <w:r w:rsidRPr="00BB1342">
              <w:rPr>
                <w:sz w:val="22"/>
                <w:szCs w:val="22"/>
                <w:lang w:val="kk-KZ"/>
              </w:rPr>
              <w:t>5-6 сыныптар арасында мектепішілік олимпиада қорытындысы бойынша оқушылардың қатысуы да, сапалық көрсеткіші жақсы, жүлделі орын 24%-ға өсті.</w:t>
            </w:r>
          </w:p>
          <w:p w:rsidR="00351724" w:rsidRPr="00BB1342" w:rsidRDefault="00351724" w:rsidP="00BB1342">
            <w:pPr>
              <w:tabs>
                <w:tab w:val="left" w:pos="8595"/>
              </w:tabs>
              <w:jc w:val="both"/>
              <w:rPr>
                <w:sz w:val="22"/>
                <w:szCs w:val="22"/>
                <w:lang w:val="kk-KZ"/>
              </w:rPr>
            </w:pPr>
            <w:r w:rsidRPr="00BB1342">
              <w:rPr>
                <w:sz w:val="22"/>
                <w:szCs w:val="22"/>
                <w:lang w:val="kk-KZ"/>
              </w:rPr>
              <w:t>9-11 сыныптар арасында мектепшілік олимпиада қорытындысы бойынша олимпиадаға қатысқан оқушылар саны 8 оқушыға артты;</w:t>
            </w:r>
          </w:p>
          <w:p w:rsidR="00351724" w:rsidRPr="00BB1342" w:rsidRDefault="00351724" w:rsidP="00BB1342">
            <w:pPr>
              <w:tabs>
                <w:tab w:val="left" w:pos="8595"/>
              </w:tabs>
              <w:jc w:val="both"/>
              <w:rPr>
                <w:sz w:val="22"/>
                <w:szCs w:val="22"/>
                <w:lang w:val="kk-KZ"/>
              </w:rPr>
            </w:pPr>
            <w:r w:rsidRPr="00BB1342">
              <w:rPr>
                <w:sz w:val="22"/>
                <w:szCs w:val="22"/>
                <w:lang w:val="kk-KZ"/>
              </w:rPr>
              <w:t>5-6 сыныптар арасында қалалық олимпиада қорытындысы жақсы, сапалық көрсеткіші - 58%, өткен оқу жылымен салыстырғанда 25%-ға өсті;</w:t>
            </w:r>
          </w:p>
          <w:p w:rsidR="00351724" w:rsidRPr="00BB1342" w:rsidRDefault="00351724" w:rsidP="00BB1342">
            <w:pPr>
              <w:tabs>
                <w:tab w:val="left" w:pos="8595"/>
              </w:tabs>
              <w:jc w:val="both"/>
              <w:rPr>
                <w:sz w:val="22"/>
                <w:szCs w:val="22"/>
                <w:lang w:val="kk-KZ"/>
              </w:rPr>
            </w:pPr>
            <w:r w:rsidRPr="00BB1342">
              <w:rPr>
                <w:sz w:val="22"/>
                <w:szCs w:val="22"/>
                <w:lang w:val="kk-KZ"/>
              </w:rPr>
              <w:t>7-8 сыныптар арасында  қалалық олимпиада қорытындысы жақсы, сапалық көрсеткіші - 80%, облысқа 3 оқушы өтті, өткен оқу жылында бірде бір оқушы өтпеген;</w:t>
            </w:r>
          </w:p>
          <w:p w:rsidR="00351724" w:rsidRPr="00BB1342" w:rsidRDefault="00351724" w:rsidP="00BB1342">
            <w:pPr>
              <w:tabs>
                <w:tab w:val="left" w:pos="8595"/>
              </w:tabs>
              <w:jc w:val="both"/>
              <w:rPr>
                <w:sz w:val="22"/>
                <w:szCs w:val="22"/>
                <w:lang w:val="kk-KZ"/>
              </w:rPr>
            </w:pPr>
            <w:r w:rsidRPr="00BB1342">
              <w:rPr>
                <w:sz w:val="22"/>
                <w:szCs w:val="22"/>
                <w:lang w:val="kk-KZ"/>
              </w:rPr>
              <w:t>9-11 сыныптар арасында қалалық олимпиада көрсеткіші бойынша сапалық көрсеткіш өсті (12%), облысқа 2 оқушы өтті;</w:t>
            </w:r>
          </w:p>
          <w:p w:rsidR="00351724" w:rsidRPr="00BB1342" w:rsidRDefault="00351724" w:rsidP="00BB1342">
            <w:pPr>
              <w:tabs>
                <w:tab w:val="left" w:pos="8595"/>
              </w:tabs>
              <w:jc w:val="both"/>
              <w:rPr>
                <w:sz w:val="22"/>
                <w:szCs w:val="22"/>
                <w:lang w:val="kk-KZ"/>
              </w:rPr>
            </w:pPr>
            <w:r w:rsidRPr="00BB1342">
              <w:rPr>
                <w:sz w:val="22"/>
                <w:szCs w:val="22"/>
                <w:lang w:val="kk-KZ"/>
              </w:rPr>
              <w:t xml:space="preserve"> 11 сыныптар арасында Президенттік олимпиадаға қатысу және сапалық қорытындысы бойынша жыл сайын сапамыздың жүйелі сақталуы, 3 бірдей пәннен (физика -1 орын, математика-2 орын, химия – 3 орын) алды,  (1 оқушы республикалық кезеңге қатысты) қала бойынша 1 оқушы; </w:t>
            </w:r>
          </w:p>
          <w:p w:rsidR="00351724" w:rsidRPr="00BB1342" w:rsidRDefault="00351724" w:rsidP="00BB1342">
            <w:pPr>
              <w:tabs>
                <w:tab w:val="left" w:pos="8595"/>
              </w:tabs>
              <w:jc w:val="both"/>
              <w:rPr>
                <w:sz w:val="22"/>
                <w:szCs w:val="22"/>
                <w:lang w:val="kk-KZ"/>
              </w:rPr>
            </w:pPr>
            <w:r w:rsidRPr="00BB1342">
              <w:rPr>
                <w:sz w:val="22"/>
                <w:szCs w:val="22"/>
                <w:lang w:val="kk-KZ"/>
              </w:rPr>
              <w:t>4-6 сыныптар арасында «CLEVER » олимпиадасына қатысқан барлық оқушы жүлделі орын алды;</w:t>
            </w:r>
          </w:p>
          <w:p w:rsidR="00351724" w:rsidRPr="00BB1342" w:rsidRDefault="00351724" w:rsidP="00BB1342">
            <w:pPr>
              <w:tabs>
                <w:tab w:val="left" w:pos="8595"/>
              </w:tabs>
              <w:jc w:val="both"/>
              <w:rPr>
                <w:sz w:val="22"/>
                <w:szCs w:val="22"/>
                <w:lang w:val="kk-KZ"/>
              </w:rPr>
            </w:pPr>
            <w:r w:rsidRPr="00BB1342">
              <w:rPr>
                <w:sz w:val="22"/>
                <w:szCs w:val="22"/>
                <w:lang w:val="kk-KZ"/>
              </w:rPr>
              <w:t>8-11 сыныптар арасында «Дарын» ғылыми жобалар сайысына жүйелі жыл сайын республикалық кезеңге қатысу (биыл да 1 жоба қатысты);</w:t>
            </w:r>
          </w:p>
          <w:p w:rsidR="00351724" w:rsidRPr="00BB1342" w:rsidRDefault="00351724" w:rsidP="00BB1342">
            <w:pPr>
              <w:tabs>
                <w:tab w:val="left" w:pos="8595"/>
              </w:tabs>
              <w:jc w:val="both"/>
              <w:rPr>
                <w:sz w:val="22"/>
                <w:szCs w:val="22"/>
                <w:lang w:val="kk-KZ"/>
              </w:rPr>
            </w:pPr>
            <w:r w:rsidRPr="00BB1342">
              <w:rPr>
                <w:sz w:val="22"/>
                <w:szCs w:val="22"/>
                <w:lang w:val="kk-KZ"/>
              </w:rPr>
              <w:t>2-7 сыныптар арасында «Зерде» республикалық ғылыми жобалар сайысына ұсынылған жобалардың санының (2 жобаға артық), сапалық көрсеткіш те 31%ға өсті;</w:t>
            </w:r>
          </w:p>
          <w:p w:rsidR="00351724" w:rsidRPr="00BB1342" w:rsidRDefault="00351724" w:rsidP="00BB1342">
            <w:pPr>
              <w:tabs>
                <w:tab w:val="left" w:pos="8595"/>
              </w:tabs>
              <w:jc w:val="both"/>
              <w:rPr>
                <w:sz w:val="22"/>
                <w:szCs w:val="22"/>
                <w:lang w:val="kk-KZ"/>
              </w:rPr>
            </w:pPr>
            <w:r w:rsidRPr="00BB1342">
              <w:rPr>
                <w:sz w:val="22"/>
                <w:szCs w:val="22"/>
                <w:lang w:val="kk-KZ"/>
              </w:rPr>
              <w:t xml:space="preserve">1-4 сыныптар арасында ЖЗШҒА ұйымдастыруымен өтетін ғылыми жобалар байқауына оқушылардың қатысуы да, сапалық көрсеткіші де жыл сайын жүйелі өсуі. Биыл 13 жоба артық, барлық жоба жүлделі орын. </w:t>
            </w:r>
          </w:p>
          <w:p w:rsidR="00351724" w:rsidRPr="00BB1342" w:rsidRDefault="00351724" w:rsidP="00BB1342">
            <w:pPr>
              <w:tabs>
                <w:tab w:val="left" w:pos="8595"/>
              </w:tabs>
              <w:jc w:val="both"/>
              <w:rPr>
                <w:sz w:val="22"/>
                <w:szCs w:val="22"/>
                <w:lang w:val="kk-KZ"/>
              </w:rPr>
            </w:pPr>
            <w:r w:rsidRPr="00BB1342">
              <w:rPr>
                <w:sz w:val="22"/>
                <w:szCs w:val="22"/>
                <w:lang w:val="kk-KZ"/>
              </w:rPr>
              <w:t>Оқушылардың жыл бойы әр түрлі сайыстарға, конкурстарға қатысуы да, сапалық көрсеткіші де өсті.</w:t>
            </w:r>
          </w:p>
        </w:tc>
        <w:tc>
          <w:tcPr>
            <w:tcW w:w="4786" w:type="dxa"/>
          </w:tcPr>
          <w:p w:rsidR="00351724" w:rsidRPr="00BB1342" w:rsidRDefault="00351724" w:rsidP="00BB1342">
            <w:pPr>
              <w:tabs>
                <w:tab w:val="left" w:pos="8595"/>
              </w:tabs>
              <w:jc w:val="both"/>
              <w:rPr>
                <w:sz w:val="22"/>
                <w:szCs w:val="22"/>
                <w:lang w:val="kk-KZ"/>
              </w:rPr>
            </w:pPr>
            <w:r w:rsidRPr="00BB1342">
              <w:rPr>
                <w:sz w:val="22"/>
                <w:szCs w:val="22"/>
                <w:lang w:val="kk-KZ"/>
              </w:rPr>
              <w:t>«Үздік аттестатқа» үміткер оқушы ЖОО-на түсу үшін ҰБТ тестілеуі бойынша математика, география, Қазақстан тарихы пәндері бойынша өз білімін ақтай алмады («4»);</w:t>
            </w:r>
          </w:p>
          <w:p w:rsidR="00351724" w:rsidRPr="00BB1342" w:rsidRDefault="00351724" w:rsidP="00BB1342">
            <w:pPr>
              <w:tabs>
                <w:tab w:val="left" w:pos="8595"/>
              </w:tabs>
              <w:jc w:val="both"/>
              <w:rPr>
                <w:sz w:val="22"/>
                <w:szCs w:val="22"/>
                <w:lang w:val="kk-KZ"/>
              </w:rPr>
            </w:pPr>
            <w:r w:rsidRPr="00BB1342">
              <w:rPr>
                <w:sz w:val="22"/>
                <w:szCs w:val="22"/>
                <w:lang w:val="kk-KZ"/>
              </w:rPr>
              <w:t>«Алтын белгіге», «Үздік аттестатқа» үміткер оқушылардың ҰБТ тестілеу балының өткен оқу жылына қарағанда төмендеді;</w:t>
            </w:r>
          </w:p>
          <w:p w:rsidR="00351724" w:rsidRPr="00BB1342" w:rsidRDefault="00351724" w:rsidP="00BB1342">
            <w:pPr>
              <w:tabs>
                <w:tab w:val="left" w:pos="8595"/>
              </w:tabs>
              <w:jc w:val="both"/>
              <w:rPr>
                <w:sz w:val="22"/>
                <w:szCs w:val="22"/>
                <w:lang w:val="kk-KZ"/>
              </w:rPr>
            </w:pPr>
            <w:r w:rsidRPr="00BB1342">
              <w:rPr>
                <w:sz w:val="22"/>
                <w:szCs w:val="22"/>
                <w:lang w:val="kk-KZ"/>
              </w:rPr>
              <w:t>9-11 сыныптар арасында мектепшілік олимпиада қорытындысы бойынша олимпиадаға қатысқан оқушылардың  сапалық көрсеткіші өткен оқу жылына қарағанда 6%-ға төмендеді;</w:t>
            </w:r>
          </w:p>
          <w:p w:rsidR="00351724" w:rsidRPr="00BB1342" w:rsidRDefault="00351724" w:rsidP="00BB1342">
            <w:pPr>
              <w:tabs>
                <w:tab w:val="left" w:pos="8595"/>
              </w:tabs>
              <w:jc w:val="both"/>
              <w:rPr>
                <w:sz w:val="22"/>
                <w:szCs w:val="22"/>
                <w:lang w:val="kk-KZ"/>
              </w:rPr>
            </w:pPr>
            <w:r w:rsidRPr="00BB1342">
              <w:rPr>
                <w:sz w:val="22"/>
                <w:szCs w:val="22"/>
                <w:lang w:val="kk-KZ"/>
              </w:rPr>
              <w:t>5-6 сыныптар арасында облыстық кезеңге тек 1 оқушы ғана өтті;</w:t>
            </w:r>
          </w:p>
          <w:p w:rsidR="00351724" w:rsidRPr="00BB1342" w:rsidRDefault="00351724" w:rsidP="00BB1342">
            <w:pPr>
              <w:tabs>
                <w:tab w:val="left" w:pos="8595"/>
              </w:tabs>
              <w:jc w:val="both"/>
              <w:rPr>
                <w:sz w:val="22"/>
                <w:szCs w:val="22"/>
                <w:lang w:val="kk-KZ"/>
              </w:rPr>
            </w:pPr>
            <w:r w:rsidRPr="00BB1342">
              <w:rPr>
                <w:sz w:val="22"/>
                <w:szCs w:val="22"/>
                <w:lang w:val="kk-KZ"/>
              </w:rPr>
              <w:t>9-11 сыныптар арасында облыстық кезеңге қатысу саны 3 оқушыға азайды, өткен 2 оқушы да орын алмады;</w:t>
            </w:r>
          </w:p>
          <w:p w:rsidR="00351724" w:rsidRPr="00BB1342" w:rsidRDefault="00351724" w:rsidP="00BB1342">
            <w:pPr>
              <w:tabs>
                <w:tab w:val="left" w:pos="8595"/>
              </w:tabs>
              <w:jc w:val="both"/>
              <w:rPr>
                <w:sz w:val="22"/>
                <w:szCs w:val="22"/>
                <w:lang w:val="kk-KZ"/>
              </w:rPr>
            </w:pPr>
            <w:r w:rsidRPr="00BB1342">
              <w:rPr>
                <w:sz w:val="22"/>
                <w:szCs w:val="22"/>
                <w:lang w:val="kk-KZ"/>
              </w:rPr>
              <w:t>Жалпы пәндерден өтетін пәндік олимпиаданың республикалық кезеңге қатыспуы;</w:t>
            </w:r>
          </w:p>
          <w:p w:rsidR="00351724" w:rsidRPr="00BB1342" w:rsidRDefault="00351724" w:rsidP="00BB1342">
            <w:pPr>
              <w:tabs>
                <w:tab w:val="left" w:pos="8595"/>
              </w:tabs>
              <w:jc w:val="both"/>
              <w:rPr>
                <w:sz w:val="22"/>
                <w:szCs w:val="22"/>
                <w:lang w:val="kk-KZ"/>
              </w:rPr>
            </w:pPr>
            <w:r w:rsidRPr="00BB1342">
              <w:rPr>
                <w:sz w:val="22"/>
                <w:szCs w:val="22"/>
                <w:lang w:val="kk-KZ"/>
              </w:rPr>
              <w:t>8-11 сыныптар арасында «Дарын» ғылыми жобалар сайысына жобалар санының азаюы (6 жобаға кем), 3 оқушы ғана өтті (5 жобаға кем);</w:t>
            </w:r>
          </w:p>
          <w:p w:rsidR="00351724" w:rsidRPr="00BB1342" w:rsidRDefault="00351724" w:rsidP="00BB1342">
            <w:pPr>
              <w:tabs>
                <w:tab w:val="left" w:pos="8595"/>
              </w:tabs>
              <w:jc w:val="both"/>
              <w:rPr>
                <w:sz w:val="22"/>
                <w:szCs w:val="22"/>
                <w:lang w:val="kk-KZ"/>
              </w:rPr>
            </w:pPr>
            <w:r w:rsidRPr="00BB1342">
              <w:rPr>
                <w:sz w:val="22"/>
                <w:szCs w:val="22"/>
                <w:lang w:val="kk-KZ"/>
              </w:rPr>
              <w:t>1-7 сыныптар арасында «Зерде» оқушылар ғылыми жобалар байқауына жобалар санының азаюы (5 жобаға кем), ұсынылған жобалардың сапасының төмендеуі (80%) плагиатқа қарсы программадан өтпеуі;</w:t>
            </w:r>
          </w:p>
          <w:p w:rsidR="00351724" w:rsidRPr="00BB1342" w:rsidRDefault="00351724" w:rsidP="00BB1342">
            <w:pPr>
              <w:tabs>
                <w:tab w:val="left" w:pos="8595"/>
              </w:tabs>
              <w:jc w:val="both"/>
              <w:rPr>
                <w:sz w:val="22"/>
                <w:szCs w:val="22"/>
                <w:lang w:val="kk-KZ"/>
              </w:rPr>
            </w:pPr>
            <w:r w:rsidRPr="00BB1342">
              <w:rPr>
                <w:sz w:val="22"/>
                <w:szCs w:val="22"/>
                <w:lang w:val="kk-KZ"/>
              </w:rPr>
              <w:t>5-7 сыныптар арасында ЖЗШҒА ұйымдастыруымен өтетін ғылыми жобалар байқауына оқушылардың саны азайды (15 жобаға кем), сапалық көрсеткішінің де төмендеуі;</w:t>
            </w:r>
          </w:p>
          <w:p w:rsidR="00351724" w:rsidRPr="00BB1342" w:rsidRDefault="00351724" w:rsidP="00BB1342">
            <w:pPr>
              <w:tabs>
                <w:tab w:val="left" w:pos="8595"/>
              </w:tabs>
              <w:jc w:val="both"/>
              <w:rPr>
                <w:sz w:val="22"/>
                <w:szCs w:val="22"/>
                <w:lang w:val="kk-KZ"/>
              </w:rPr>
            </w:pPr>
            <w:r w:rsidRPr="00BB1342">
              <w:rPr>
                <w:sz w:val="22"/>
                <w:szCs w:val="22"/>
                <w:lang w:val="kk-KZ"/>
              </w:rPr>
              <w:t>8-11 сыныптар арасында ЖЗШҒА ұйымдастыруымен өтетін ғылыми жобалар байқауына оқушылардың саны азайды (5 жобаға кем), сапалық көрсеткішінің де төмендеуі;</w:t>
            </w:r>
          </w:p>
          <w:p w:rsidR="00351724" w:rsidRPr="00BB1342" w:rsidRDefault="00351724" w:rsidP="00BB1342">
            <w:pPr>
              <w:tabs>
                <w:tab w:val="left" w:pos="8595"/>
              </w:tabs>
              <w:jc w:val="both"/>
              <w:rPr>
                <w:sz w:val="22"/>
                <w:szCs w:val="22"/>
                <w:lang w:val="kk-KZ"/>
              </w:rPr>
            </w:pPr>
            <w:r w:rsidRPr="00BB1342">
              <w:rPr>
                <w:sz w:val="22"/>
                <w:szCs w:val="22"/>
                <w:lang w:val="kk-KZ"/>
              </w:rPr>
              <w:t>2-7 сыныптар арасында «Зерде» республикалық ғылыми жобалар сайысының республикалық кезеңге өтпеді;</w:t>
            </w:r>
          </w:p>
          <w:p w:rsidR="00351724" w:rsidRPr="00BB1342" w:rsidRDefault="00351724" w:rsidP="00BB1342">
            <w:pPr>
              <w:tabs>
                <w:tab w:val="left" w:pos="8595"/>
              </w:tabs>
              <w:jc w:val="both"/>
              <w:rPr>
                <w:sz w:val="22"/>
                <w:szCs w:val="22"/>
                <w:lang w:val="kk-KZ"/>
              </w:rPr>
            </w:pPr>
            <w:r w:rsidRPr="00BB1342">
              <w:rPr>
                <w:sz w:val="22"/>
                <w:szCs w:val="22"/>
                <w:lang w:val="kk-KZ"/>
              </w:rPr>
              <w:t>Мектеп алды даярлық, бастауыш сынып буындарымен жүйелі байланыстың болмауы, резерв дайындамау;</w:t>
            </w:r>
          </w:p>
          <w:p w:rsidR="00351724" w:rsidRPr="00BB1342" w:rsidRDefault="00351724" w:rsidP="00BB1342">
            <w:pPr>
              <w:tabs>
                <w:tab w:val="left" w:pos="8595"/>
              </w:tabs>
              <w:ind w:left="360"/>
              <w:jc w:val="both"/>
              <w:rPr>
                <w:sz w:val="22"/>
                <w:szCs w:val="22"/>
                <w:lang w:val="kk-KZ"/>
              </w:rPr>
            </w:pPr>
          </w:p>
        </w:tc>
      </w:tr>
      <w:tr w:rsidR="00351724" w:rsidRPr="002F1207" w:rsidTr="00BB1342">
        <w:tc>
          <w:tcPr>
            <w:tcW w:w="4785" w:type="dxa"/>
          </w:tcPr>
          <w:p w:rsidR="00351724" w:rsidRPr="00BB1342" w:rsidRDefault="00351724" w:rsidP="00BB1342">
            <w:pPr>
              <w:tabs>
                <w:tab w:val="left" w:pos="8595"/>
              </w:tabs>
              <w:jc w:val="center"/>
              <w:rPr>
                <w:b/>
                <w:sz w:val="22"/>
                <w:szCs w:val="22"/>
                <w:lang w:val="kk-KZ"/>
              </w:rPr>
            </w:pPr>
            <w:r w:rsidRPr="00BB1342">
              <w:rPr>
                <w:b/>
                <w:sz w:val="22"/>
                <w:szCs w:val="22"/>
                <w:lang w:val="kk-KZ"/>
              </w:rPr>
              <w:t>Мүмкіндіктер:</w:t>
            </w:r>
          </w:p>
        </w:tc>
        <w:tc>
          <w:tcPr>
            <w:tcW w:w="4786" w:type="dxa"/>
          </w:tcPr>
          <w:p w:rsidR="00351724" w:rsidRPr="00BB1342" w:rsidRDefault="00351724" w:rsidP="00BB1342">
            <w:pPr>
              <w:tabs>
                <w:tab w:val="left" w:pos="8595"/>
              </w:tabs>
              <w:jc w:val="center"/>
              <w:rPr>
                <w:b/>
                <w:sz w:val="22"/>
                <w:szCs w:val="22"/>
                <w:lang w:val="kk-KZ"/>
              </w:rPr>
            </w:pPr>
            <w:r w:rsidRPr="00BB1342">
              <w:rPr>
                <w:b/>
                <w:sz w:val="22"/>
                <w:szCs w:val="22"/>
                <w:lang w:val="kk-KZ"/>
              </w:rPr>
              <w:t>Қауіп – қатер:</w:t>
            </w:r>
          </w:p>
        </w:tc>
      </w:tr>
      <w:tr w:rsidR="00351724" w:rsidRPr="006E1995" w:rsidTr="00BB1342">
        <w:tc>
          <w:tcPr>
            <w:tcW w:w="4785" w:type="dxa"/>
          </w:tcPr>
          <w:p w:rsidR="00351724" w:rsidRPr="00BB1342" w:rsidRDefault="00351724" w:rsidP="00BB1342">
            <w:pPr>
              <w:tabs>
                <w:tab w:val="left" w:pos="8595"/>
              </w:tabs>
              <w:jc w:val="both"/>
              <w:rPr>
                <w:sz w:val="22"/>
                <w:szCs w:val="22"/>
                <w:lang w:val="kk-KZ"/>
              </w:rPr>
            </w:pPr>
            <w:r w:rsidRPr="00BB1342">
              <w:rPr>
                <w:sz w:val="22"/>
                <w:szCs w:val="22"/>
                <w:lang w:val="kk-KZ"/>
              </w:rPr>
              <w:t>Мұғалім кәсібінің мәртебесі мен беделін жаһандық индексте өсіру тәжірбиесін  енгізу;</w:t>
            </w:r>
          </w:p>
          <w:p w:rsidR="00351724" w:rsidRPr="00BB1342" w:rsidRDefault="00351724" w:rsidP="00BB1342">
            <w:pPr>
              <w:tabs>
                <w:tab w:val="left" w:pos="8595"/>
              </w:tabs>
              <w:jc w:val="both"/>
              <w:rPr>
                <w:sz w:val="22"/>
                <w:szCs w:val="22"/>
                <w:lang w:val="kk-KZ"/>
              </w:rPr>
            </w:pPr>
            <w:r w:rsidRPr="00BB1342">
              <w:rPr>
                <w:sz w:val="22"/>
                <w:szCs w:val="22"/>
                <w:lang w:val="kk-KZ"/>
              </w:rPr>
              <w:t>ЖОО-нан оқушыларды облыстық, республикалық пәндік олимпиадаларға  сапалы дайындай алатын жаңа форматты педагогтарды қайта даярлайтын  мамандарды тарту;</w:t>
            </w:r>
          </w:p>
          <w:p w:rsidR="00351724" w:rsidRPr="00BB1342" w:rsidRDefault="00351724" w:rsidP="00BB1342">
            <w:pPr>
              <w:tabs>
                <w:tab w:val="left" w:pos="8595"/>
              </w:tabs>
              <w:jc w:val="both"/>
              <w:rPr>
                <w:sz w:val="22"/>
                <w:szCs w:val="22"/>
                <w:lang w:val="kk-KZ"/>
              </w:rPr>
            </w:pPr>
            <w:r w:rsidRPr="00BB1342">
              <w:rPr>
                <w:sz w:val="22"/>
                <w:szCs w:val="22"/>
                <w:lang w:val="kk-KZ"/>
              </w:rPr>
              <w:t xml:space="preserve">ТжКБ қолжетімділігін және кадрларды даярлау сапасын қамтамасыз ету </w:t>
            </w:r>
          </w:p>
          <w:p w:rsidR="00351724" w:rsidRPr="00BB1342" w:rsidRDefault="00351724" w:rsidP="00BB1342">
            <w:pPr>
              <w:tabs>
                <w:tab w:val="left" w:pos="8595"/>
              </w:tabs>
              <w:jc w:val="both"/>
              <w:rPr>
                <w:sz w:val="22"/>
                <w:szCs w:val="22"/>
                <w:lang w:val="kk-KZ"/>
              </w:rPr>
            </w:pPr>
            <w:r w:rsidRPr="00BB1342">
              <w:rPr>
                <w:sz w:val="22"/>
                <w:szCs w:val="22"/>
                <w:lang w:val="kk-KZ"/>
              </w:rPr>
              <w:t>Тәрбиелеу мен оқыту мазмұнын жаңарту  бойынша біліктілік курстарынан өту;</w:t>
            </w:r>
          </w:p>
          <w:p w:rsidR="00351724" w:rsidRPr="00BB1342" w:rsidRDefault="00351724" w:rsidP="00BB1342">
            <w:pPr>
              <w:tabs>
                <w:tab w:val="left" w:pos="8595"/>
              </w:tabs>
              <w:jc w:val="both"/>
              <w:rPr>
                <w:sz w:val="22"/>
                <w:szCs w:val="22"/>
                <w:lang w:val="kk-KZ"/>
              </w:rPr>
            </w:pPr>
            <w:r w:rsidRPr="00BB1342">
              <w:rPr>
                <w:sz w:val="22"/>
                <w:szCs w:val="22"/>
                <w:lang w:val="kk-KZ"/>
              </w:rPr>
              <w:t xml:space="preserve">Оқу-тәрбие үрдісінің даму траекториясы мен даму мониторингісін жасау; </w:t>
            </w:r>
          </w:p>
          <w:p w:rsidR="00351724" w:rsidRPr="00BB1342" w:rsidRDefault="00351724" w:rsidP="00BB1342">
            <w:pPr>
              <w:tabs>
                <w:tab w:val="left" w:pos="8595"/>
              </w:tabs>
              <w:jc w:val="both"/>
              <w:rPr>
                <w:sz w:val="22"/>
                <w:szCs w:val="22"/>
                <w:lang w:val="kk-KZ"/>
              </w:rPr>
            </w:pPr>
            <w:r w:rsidRPr="00BB1342">
              <w:rPr>
                <w:sz w:val="22"/>
                <w:szCs w:val="22"/>
                <w:lang w:val="kk-KZ"/>
              </w:rPr>
              <w:t xml:space="preserve"> «Зияткер» олимпиадалық резерв орталығының қолжетімді стратегиялық жоспарын жасау; </w:t>
            </w:r>
          </w:p>
          <w:p w:rsidR="00351724" w:rsidRPr="00BB1342" w:rsidRDefault="00351724" w:rsidP="00BB1342">
            <w:pPr>
              <w:tabs>
                <w:tab w:val="left" w:pos="8595"/>
              </w:tabs>
              <w:jc w:val="both"/>
              <w:rPr>
                <w:sz w:val="22"/>
                <w:szCs w:val="22"/>
                <w:lang w:val="kk-KZ"/>
              </w:rPr>
            </w:pPr>
            <w:r w:rsidRPr="00BB1342">
              <w:rPr>
                <w:sz w:val="22"/>
                <w:szCs w:val="22"/>
                <w:lang w:val="kk-KZ"/>
              </w:rPr>
              <w:t>Дарынды оқушылардың, үздік оқушылардың волонтерлік қызметін  ұйымдастыру арқылы білім сапасын көтеру;</w:t>
            </w:r>
          </w:p>
          <w:p w:rsidR="00351724" w:rsidRPr="00BB1342" w:rsidRDefault="00351724" w:rsidP="00BB1342">
            <w:pPr>
              <w:tabs>
                <w:tab w:val="left" w:pos="8595"/>
              </w:tabs>
              <w:jc w:val="both"/>
              <w:rPr>
                <w:sz w:val="22"/>
                <w:szCs w:val="22"/>
                <w:lang w:val="kk-KZ"/>
              </w:rPr>
            </w:pPr>
            <w:r w:rsidRPr="00BB1342">
              <w:rPr>
                <w:sz w:val="22"/>
                <w:szCs w:val="22"/>
                <w:lang w:val="kk-KZ"/>
              </w:rPr>
              <w:t>Лицейішілік пәндік олимпиадалар ұйымдастыру;</w:t>
            </w:r>
          </w:p>
          <w:p w:rsidR="00351724" w:rsidRPr="00BB1342" w:rsidRDefault="00351724" w:rsidP="00BB1342">
            <w:pPr>
              <w:tabs>
                <w:tab w:val="left" w:pos="8595"/>
              </w:tabs>
              <w:jc w:val="both"/>
              <w:rPr>
                <w:sz w:val="22"/>
                <w:szCs w:val="22"/>
                <w:lang w:val="kk-KZ"/>
              </w:rPr>
            </w:pPr>
            <w:r w:rsidRPr="00BB1342">
              <w:rPr>
                <w:sz w:val="22"/>
                <w:szCs w:val="22"/>
                <w:lang w:val="kk-KZ"/>
              </w:rPr>
              <w:t>Жаңа модификациядағы оқу кабинеттерін ашу, электрондық оқыту жүйесін жандандыру;</w:t>
            </w:r>
          </w:p>
          <w:p w:rsidR="00351724" w:rsidRPr="00BB1342" w:rsidRDefault="00351724" w:rsidP="00BB1342">
            <w:pPr>
              <w:tabs>
                <w:tab w:val="left" w:pos="8595"/>
              </w:tabs>
              <w:jc w:val="both"/>
              <w:rPr>
                <w:sz w:val="22"/>
                <w:szCs w:val="22"/>
                <w:lang w:val="kk-KZ"/>
              </w:rPr>
            </w:pPr>
            <w:r w:rsidRPr="00BB1342">
              <w:rPr>
                <w:sz w:val="22"/>
                <w:szCs w:val="22"/>
                <w:lang w:val="kk-KZ"/>
              </w:rPr>
              <w:t>Халықаралық зерттеулерге қатысу;</w:t>
            </w:r>
          </w:p>
          <w:p w:rsidR="00351724" w:rsidRPr="00BB1342" w:rsidRDefault="00351724" w:rsidP="00BB1342">
            <w:pPr>
              <w:tabs>
                <w:tab w:val="left" w:pos="8595"/>
              </w:tabs>
              <w:jc w:val="both"/>
              <w:rPr>
                <w:sz w:val="22"/>
                <w:szCs w:val="22"/>
                <w:lang w:val="kk-KZ"/>
              </w:rPr>
            </w:pPr>
          </w:p>
          <w:p w:rsidR="00351724" w:rsidRPr="00BB1342" w:rsidRDefault="00351724" w:rsidP="00BB1342">
            <w:pPr>
              <w:tabs>
                <w:tab w:val="left" w:pos="8595"/>
              </w:tabs>
              <w:ind w:left="720"/>
              <w:jc w:val="both"/>
              <w:rPr>
                <w:sz w:val="22"/>
                <w:szCs w:val="22"/>
                <w:lang w:val="kk-KZ"/>
              </w:rPr>
            </w:pPr>
          </w:p>
          <w:p w:rsidR="00351724" w:rsidRPr="00BB1342" w:rsidRDefault="00351724" w:rsidP="00BB1342">
            <w:pPr>
              <w:tabs>
                <w:tab w:val="left" w:pos="8595"/>
              </w:tabs>
              <w:jc w:val="both"/>
              <w:rPr>
                <w:b/>
                <w:sz w:val="22"/>
                <w:szCs w:val="22"/>
                <w:lang w:val="kk-KZ"/>
              </w:rPr>
            </w:pPr>
          </w:p>
        </w:tc>
        <w:tc>
          <w:tcPr>
            <w:tcW w:w="4786" w:type="dxa"/>
          </w:tcPr>
          <w:p w:rsidR="00351724" w:rsidRPr="00BB1342" w:rsidRDefault="00351724" w:rsidP="00BB1342">
            <w:pPr>
              <w:tabs>
                <w:tab w:val="left" w:pos="8595"/>
              </w:tabs>
              <w:jc w:val="both"/>
              <w:rPr>
                <w:sz w:val="22"/>
                <w:szCs w:val="22"/>
                <w:lang w:val="kk-KZ"/>
              </w:rPr>
            </w:pPr>
            <w:r w:rsidRPr="00BB1342">
              <w:rPr>
                <w:sz w:val="22"/>
                <w:szCs w:val="22"/>
                <w:lang w:val="kk-KZ"/>
              </w:rPr>
              <w:t>Бастауыш сыныптар арасында 2 жыл қатарынан қалалық олимпиаданың өтпеуі;</w:t>
            </w:r>
          </w:p>
          <w:p w:rsidR="00351724" w:rsidRPr="00BB1342" w:rsidRDefault="00351724" w:rsidP="00BB1342">
            <w:pPr>
              <w:tabs>
                <w:tab w:val="left" w:pos="8595"/>
              </w:tabs>
              <w:jc w:val="both"/>
              <w:rPr>
                <w:sz w:val="22"/>
                <w:szCs w:val="22"/>
                <w:lang w:val="kk-KZ"/>
              </w:rPr>
            </w:pPr>
            <w:r w:rsidRPr="00BB1342">
              <w:rPr>
                <w:sz w:val="22"/>
                <w:szCs w:val="22"/>
                <w:lang w:val="kk-KZ"/>
              </w:rPr>
              <w:t>Жоғары деңгейдегі (Облыстық, республикалық) пәндік олимпиадаларға оқушылардың дайындайтын пән мұғалімдерінің дайындығының болмауы;</w:t>
            </w:r>
          </w:p>
          <w:p w:rsidR="00351724" w:rsidRPr="00BB1342" w:rsidRDefault="00351724" w:rsidP="00BB1342">
            <w:pPr>
              <w:tabs>
                <w:tab w:val="left" w:pos="8595"/>
              </w:tabs>
              <w:jc w:val="both"/>
              <w:rPr>
                <w:sz w:val="22"/>
                <w:szCs w:val="22"/>
                <w:lang w:val="kk-KZ"/>
              </w:rPr>
            </w:pPr>
            <w:r w:rsidRPr="00BB1342">
              <w:rPr>
                <w:sz w:val="22"/>
                <w:szCs w:val="22"/>
                <w:lang w:val="kk-KZ"/>
              </w:rPr>
              <w:t>ЖОО бітіріп келген мамандардың жаңа жүйедегі жұмысқа тез бейімделмеуі;</w:t>
            </w:r>
          </w:p>
          <w:p w:rsidR="00351724" w:rsidRPr="00BB1342" w:rsidRDefault="00351724" w:rsidP="00BB1342">
            <w:pPr>
              <w:tabs>
                <w:tab w:val="left" w:pos="8595"/>
              </w:tabs>
              <w:jc w:val="both"/>
              <w:rPr>
                <w:sz w:val="22"/>
                <w:szCs w:val="22"/>
                <w:lang w:val="kk-KZ"/>
              </w:rPr>
            </w:pPr>
            <w:r w:rsidRPr="00BB1342">
              <w:rPr>
                <w:sz w:val="22"/>
                <w:szCs w:val="22"/>
                <w:lang w:val="kk-KZ"/>
              </w:rPr>
              <w:t>Жаратылыстану бағытындағы мұғалімдердің жетіспеушілігі;</w:t>
            </w:r>
          </w:p>
          <w:p w:rsidR="00351724" w:rsidRPr="00BB1342" w:rsidRDefault="00351724" w:rsidP="00BB1342">
            <w:pPr>
              <w:tabs>
                <w:tab w:val="left" w:pos="8595"/>
              </w:tabs>
              <w:jc w:val="both"/>
              <w:rPr>
                <w:sz w:val="22"/>
                <w:szCs w:val="22"/>
                <w:lang w:val="kk-KZ"/>
              </w:rPr>
            </w:pPr>
            <w:r w:rsidRPr="00BB1342">
              <w:rPr>
                <w:sz w:val="22"/>
                <w:szCs w:val="22"/>
                <w:lang w:val="kk-KZ"/>
              </w:rPr>
              <w:t>Мүмкіндігі шектеулі балалардың және мүгедек балалардың жыл сайын санының артуы;</w:t>
            </w:r>
          </w:p>
          <w:p w:rsidR="00351724" w:rsidRPr="00BB1342" w:rsidRDefault="00351724" w:rsidP="00BB1342">
            <w:pPr>
              <w:tabs>
                <w:tab w:val="left" w:pos="8595"/>
              </w:tabs>
              <w:jc w:val="both"/>
              <w:rPr>
                <w:sz w:val="22"/>
                <w:szCs w:val="22"/>
                <w:lang w:val="kk-KZ"/>
              </w:rPr>
            </w:pPr>
            <w:r w:rsidRPr="00BB1342">
              <w:rPr>
                <w:sz w:val="22"/>
                <w:szCs w:val="22"/>
                <w:lang w:val="kk-KZ"/>
              </w:rPr>
              <w:t xml:space="preserve">Лицей қарамағындағы мөлтек аудан жұмысшылар қалашығы болғандықтан әлеуметтік жағдайы төмен отбасының көп болуынан ақпараттық технологияларға қол жеткізу мүмкіндігі шектеулі оқушылардың көбеюі; </w:t>
            </w:r>
          </w:p>
          <w:p w:rsidR="00351724" w:rsidRPr="00BB1342" w:rsidRDefault="00351724" w:rsidP="00BB1342">
            <w:pPr>
              <w:tabs>
                <w:tab w:val="left" w:pos="8595"/>
              </w:tabs>
              <w:jc w:val="both"/>
              <w:rPr>
                <w:sz w:val="22"/>
                <w:szCs w:val="22"/>
                <w:lang w:val="kk-KZ"/>
              </w:rPr>
            </w:pPr>
            <w:r w:rsidRPr="00BB1342">
              <w:rPr>
                <w:sz w:val="22"/>
                <w:szCs w:val="22"/>
                <w:lang w:val="kk-KZ"/>
              </w:rPr>
              <w:t xml:space="preserve">Бекітілген мөлтек аудан бойынша элеуметтік жағынан қорғалынбаған отбасы балаларының санының көбеюі; </w:t>
            </w:r>
          </w:p>
          <w:p w:rsidR="00351724" w:rsidRPr="00BB1342" w:rsidRDefault="00351724" w:rsidP="00BB1342">
            <w:pPr>
              <w:tabs>
                <w:tab w:val="left" w:pos="8595"/>
              </w:tabs>
              <w:jc w:val="both"/>
              <w:rPr>
                <w:sz w:val="22"/>
                <w:szCs w:val="22"/>
                <w:lang w:val="kk-KZ"/>
              </w:rPr>
            </w:pPr>
            <w:r w:rsidRPr="00BB1342">
              <w:rPr>
                <w:sz w:val="22"/>
                <w:szCs w:val="22"/>
                <w:lang w:val="kk-KZ"/>
              </w:rPr>
              <w:t xml:space="preserve">Зертханалық кабинеттердің тапшылығынан әлемдік деңгейдегі ғылыми жобаларға қатыса алмау; </w:t>
            </w:r>
          </w:p>
          <w:p w:rsidR="00351724" w:rsidRPr="00BB1342" w:rsidRDefault="00351724" w:rsidP="00BB1342">
            <w:pPr>
              <w:tabs>
                <w:tab w:val="left" w:pos="8595"/>
              </w:tabs>
              <w:jc w:val="both"/>
              <w:rPr>
                <w:b/>
                <w:sz w:val="22"/>
                <w:szCs w:val="22"/>
                <w:lang w:val="kk-KZ"/>
              </w:rPr>
            </w:pPr>
            <w:r w:rsidRPr="00BB1342">
              <w:rPr>
                <w:sz w:val="22"/>
                <w:szCs w:val="22"/>
                <w:lang w:val="kk-KZ"/>
              </w:rPr>
              <w:t>Лицей жанында шағын орталықтың ашылуына байланысты сынып бөлмелерінің тапшылығынан қосымша білім беру мақсатында жаңа форматтағы  курстарды, үйірмелерді жүргізе алмау .</w:t>
            </w:r>
          </w:p>
          <w:p w:rsidR="00351724" w:rsidRPr="00BB1342" w:rsidRDefault="00351724" w:rsidP="00BB1342">
            <w:pPr>
              <w:tabs>
                <w:tab w:val="left" w:pos="8595"/>
              </w:tabs>
              <w:jc w:val="both"/>
              <w:rPr>
                <w:sz w:val="22"/>
                <w:szCs w:val="22"/>
                <w:lang w:val="kk-KZ"/>
              </w:rPr>
            </w:pPr>
            <w:r w:rsidRPr="00BB1342">
              <w:rPr>
                <w:sz w:val="22"/>
                <w:szCs w:val="22"/>
                <w:lang w:val="kk-KZ"/>
              </w:rPr>
              <w:t>Дарынды оқушылардың облыстық, республикалық, халықаралық әр түрлі жарыстарға қатысуы үшін іс-сапар шығынын көтеретін қаражаттың аздығынан көбіне жарыстарға қатыспай қалу.</w:t>
            </w:r>
          </w:p>
          <w:p w:rsidR="00351724" w:rsidRPr="00BB1342" w:rsidRDefault="00351724" w:rsidP="00BB1342">
            <w:pPr>
              <w:tabs>
                <w:tab w:val="left" w:pos="8595"/>
              </w:tabs>
              <w:jc w:val="both"/>
              <w:rPr>
                <w:sz w:val="22"/>
                <w:szCs w:val="22"/>
                <w:lang w:val="kk-KZ"/>
              </w:rPr>
            </w:pPr>
            <w:r w:rsidRPr="00BB1342">
              <w:rPr>
                <w:sz w:val="22"/>
                <w:szCs w:val="22"/>
                <w:lang w:val="kk-KZ"/>
              </w:rPr>
              <w:t>Мұғалімдердің ОӘЖ, өздігінен білім көтеру жұмыстарының әлі де болса жанданбауы</w:t>
            </w:r>
          </w:p>
        </w:tc>
      </w:tr>
    </w:tbl>
    <w:p w:rsidR="00351724" w:rsidRPr="002D21E9" w:rsidRDefault="00351724" w:rsidP="002D21E9">
      <w:pPr>
        <w:jc w:val="center"/>
        <w:rPr>
          <w:b/>
          <w:sz w:val="28"/>
          <w:szCs w:val="28"/>
          <w:lang w:val="kk-KZ"/>
        </w:rPr>
      </w:pPr>
    </w:p>
    <w:p w:rsidR="00351724" w:rsidRPr="00555E38" w:rsidRDefault="00351724" w:rsidP="00533FC8">
      <w:pPr>
        <w:jc w:val="center"/>
        <w:rPr>
          <w:b/>
          <w:sz w:val="26"/>
          <w:szCs w:val="26"/>
          <w:lang w:val="kk-KZ"/>
        </w:rPr>
      </w:pPr>
      <w:r w:rsidRPr="00555E38">
        <w:rPr>
          <w:b/>
          <w:sz w:val="26"/>
          <w:szCs w:val="26"/>
          <w:lang w:val="kk-KZ"/>
        </w:rPr>
        <w:t>Оқу процесін мектепішілік бақылау</w:t>
      </w:r>
    </w:p>
    <w:p w:rsidR="00351724" w:rsidRPr="00555E38" w:rsidRDefault="00351724" w:rsidP="002F1207">
      <w:pPr>
        <w:ind w:firstLine="708"/>
        <w:jc w:val="both"/>
        <w:rPr>
          <w:sz w:val="26"/>
          <w:szCs w:val="26"/>
          <w:lang w:val="kk-KZ"/>
        </w:rPr>
      </w:pPr>
      <w:r w:rsidRPr="00555E38">
        <w:rPr>
          <w:sz w:val="26"/>
          <w:szCs w:val="26"/>
          <w:lang w:val="kk-KZ"/>
        </w:rPr>
        <w:t>Оқу процесін мектепішілік бақылау «Қазақстан Республикасы Білім және ғылым министрінің кейбір бұйрықтарына өзгерістер енгізу туралы» ҚР БҒМ 2021.16.09 № 472 бұйрығына сәйкес жүзеге асырылды.</w:t>
      </w:r>
    </w:p>
    <w:p w:rsidR="00351724" w:rsidRPr="00555E38" w:rsidRDefault="00351724" w:rsidP="002F1207">
      <w:pPr>
        <w:ind w:firstLine="708"/>
        <w:jc w:val="both"/>
        <w:rPr>
          <w:sz w:val="26"/>
          <w:szCs w:val="26"/>
          <w:lang w:val="kk-KZ"/>
        </w:rPr>
      </w:pPr>
      <w:r w:rsidRPr="00555E38">
        <w:rPr>
          <w:sz w:val="26"/>
          <w:szCs w:val="26"/>
          <w:lang w:val="kk-KZ"/>
        </w:rPr>
        <w:t>Бақылаудың мақсаты: әр оқушының жеке ерекшеліктерін, қызығушылықтарын, білім беру мүмкіндіктерін және денсаулық жағдайын ескере отырып, білім алушылардың даму динамикасын, олардың білім беру әлеуетін іске асыруды бақылау негізінде оқу процесін жетілдіру.</w:t>
      </w:r>
    </w:p>
    <w:p w:rsidR="00351724" w:rsidRPr="00555E38" w:rsidRDefault="00351724" w:rsidP="00F53E33">
      <w:pPr>
        <w:jc w:val="both"/>
        <w:rPr>
          <w:sz w:val="26"/>
          <w:szCs w:val="26"/>
          <w:lang w:val="kk-KZ"/>
        </w:rPr>
      </w:pPr>
      <w:r w:rsidRPr="00555E38">
        <w:rPr>
          <w:sz w:val="26"/>
          <w:szCs w:val="26"/>
          <w:lang w:val="kk-KZ"/>
        </w:rPr>
        <w:t xml:space="preserve">Міндеттері: </w:t>
      </w:r>
    </w:p>
    <w:p w:rsidR="00351724" w:rsidRPr="00555E38" w:rsidRDefault="00351724" w:rsidP="00F53E33">
      <w:pPr>
        <w:jc w:val="both"/>
        <w:rPr>
          <w:sz w:val="26"/>
          <w:szCs w:val="26"/>
          <w:lang w:val="kk-KZ"/>
        </w:rPr>
      </w:pPr>
      <w:r w:rsidRPr="00555E38">
        <w:rPr>
          <w:sz w:val="26"/>
          <w:szCs w:val="26"/>
          <w:lang w:val="kk-KZ"/>
        </w:rPr>
        <w:t></w:t>
      </w:r>
      <w:r w:rsidRPr="00555E38">
        <w:rPr>
          <w:sz w:val="26"/>
          <w:szCs w:val="26"/>
          <w:lang w:val="kk-KZ"/>
        </w:rPr>
        <w:tab/>
        <w:t>барлық қатысушының заңды құқықтары мен мүдделерін барынша толық жүзеге асыруға мүмкіндік беретін ашық білім беру ортасын құру;</w:t>
      </w:r>
    </w:p>
    <w:p w:rsidR="00351724" w:rsidRPr="00555E38" w:rsidRDefault="00351724" w:rsidP="00F53E33">
      <w:pPr>
        <w:jc w:val="both"/>
        <w:rPr>
          <w:sz w:val="26"/>
          <w:szCs w:val="26"/>
          <w:lang w:val="kk-KZ"/>
        </w:rPr>
      </w:pPr>
      <w:r w:rsidRPr="00555E38">
        <w:rPr>
          <w:sz w:val="26"/>
          <w:szCs w:val="26"/>
          <w:lang w:val="kk-KZ"/>
        </w:rPr>
        <w:t></w:t>
      </w:r>
      <w:r w:rsidRPr="00555E38">
        <w:rPr>
          <w:sz w:val="26"/>
          <w:szCs w:val="26"/>
          <w:lang w:val="kk-KZ"/>
        </w:rPr>
        <w:tab/>
        <w:t>білім алушылардың функционалдық сауаттылығының барлық түрін дамытуда елеулі нәтиже беретін жаңартылған бағдарлама бойынша пәндерді оқытудың тиімді тәсілдерін анықтау және қорыту;</w:t>
      </w:r>
    </w:p>
    <w:p w:rsidR="00351724" w:rsidRPr="00555E38" w:rsidRDefault="00351724" w:rsidP="00F53E33">
      <w:pPr>
        <w:jc w:val="both"/>
        <w:rPr>
          <w:sz w:val="26"/>
          <w:szCs w:val="26"/>
          <w:lang w:val="kk-KZ"/>
        </w:rPr>
      </w:pPr>
      <w:r w:rsidRPr="00555E38">
        <w:rPr>
          <w:sz w:val="26"/>
          <w:szCs w:val="26"/>
          <w:lang w:val="kk-KZ"/>
        </w:rPr>
        <w:t></w:t>
      </w:r>
      <w:r w:rsidRPr="00555E38">
        <w:rPr>
          <w:sz w:val="26"/>
          <w:szCs w:val="26"/>
          <w:lang w:val="kk-KZ"/>
        </w:rPr>
        <w:tab/>
        <w:t>білім беру процесіне мектептің әлеуметтік ортасының өкілдерін белсенді тарту негізінде бақылаудың жаңа, қазіргі заманғы нысандарын енгізу.</w:t>
      </w:r>
    </w:p>
    <w:p w:rsidR="00351724" w:rsidRPr="00555E38" w:rsidRDefault="00351724" w:rsidP="002F1207">
      <w:pPr>
        <w:ind w:firstLine="708"/>
        <w:jc w:val="both"/>
        <w:rPr>
          <w:sz w:val="26"/>
          <w:szCs w:val="26"/>
          <w:lang w:val="kk-KZ"/>
        </w:rPr>
      </w:pPr>
      <w:r w:rsidRPr="00555E38">
        <w:rPr>
          <w:sz w:val="26"/>
          <w:szCs w:val="26"/>
          <w:lang w:val="kk-KZ"/>
        </w:rPr>
        <w:t>Мектеп- лицейдің 2022-2023 оқу жылына арналған МІБ жоспары жасалып бекітілді.Мектепішілік бақылау мына бағыттарды қамтыды:</w:t>
      </w:r>
    </w:p>
    <w:p w:rsidR="00351724" w:rsidRPr="00555E38" w:rsidRDefault="00351724" w:rsidP="00BC062C">
      <w:pPr>
        <w:pStyle w:val="ListParagraph"/>
        <w:numPr>
          <w:ilvl w:val="0"/>
          <w:numId w:val="14"/>
        </w:numPr>
        <w:spacing w:line="259" w:lineRule="auto"/>
        <w:jc w:val="both"/>
        <w:rPr>
          <w:sz w:val="26"/>
          <w:szCs w:val="26"/>
          <w:lang w:val="kk-KZ"/>
        </w:rPr>
      </w:pPr>
      <w:r w:rsidRPr="00555E38">
        <w:rPr>
          <w:sz w:val="26"/>
          <w:szCs w:val="26"/>
          <w:lang w:val="kk-KZ"/>
        </w:rPr>
        <w:t>Оқу процесінің сапасын бақылау;</w:t>
      </w:r>
    </w:p>
    <w:p w:rsidR="00351724" w:rsidRPr="00555E38" w:rsidRDefault="00351724" w:rsidP="00BC062C">
      <w:pPr>
        <w:pStyle w:val="ListParagraph"/>
        <w:numPr>
          <w:ilvl w:val="0"/>
          <w:numId w:val="14"/>
        </w:numPr>
        <w:spacing w:line="259" w:lineRule="auto"/>
        <w:jc w:val="both"/>
        <w:rPr>
          <w:sz w:val="26"/>
          <w:szCs w:val="26"/>
          <w:lang w:val="kk-KZ"/>
        </w:rPr>
      </w:pPr>
      <w:r w:rsidRPr="00555E38">
        <w:rPr>
          <w:sz w:val="26"/>
          <w:szCs w:val="26"/>
          <w:lang w:val="kk-KZ"/>
        </w:rPr>
        <w:t>Білімнің олқылықтарын толтыру және төмен көрсеткіштермен жұмыс істеу бойынша жұмыстарды бақылау;</w:t>
      </w:r>
    </w:p>
    <w:p w:rsidR="00351724" w:rsidRPr="00555E38" w:rsidRDefault="00351724" w:rsidP="00BC062C">
      <w:pPr>
        <w:pStyle w:val="ListParagraph"/>
        <w:numPr>
          <w:ilvl w:val="0"/>
          <w:numId w:val="14"/>
        </w:numPr>
        <w:spacing w:line="259" w:lineRule="auto"/>
        <w:jc w:val="both"/>
        <w:rPr>
          <w:sz w:val="26"/>
          <w:szCs w:val="26"/>
          <w:lang w:val="kk-KZ"/>
        </w:rPr>
      </w:pPr>
      <w:r w:rsidRPr="00555E38">
        <w:rPr>
          <w:sz w:val="26"/>
          <w:szCs w:val="26"/>
          <w:lang w:val="kk-KZ"/>
        </w:rPr>
        <w:t>Оқу-зерттеу қызметі;</w:t>
      </w:r>
    </w:p>
    <w:p w:rsidR="00351724" w:rsidRPr="00555E38" w:rsidRDefault="00351724" w:rsidP="00BC062C">
      <w:pPr>
        <w:pStyle w:val="ListParagraph"/>
        <w:numPr>
          <w:ilvl w:val="0"/>
          <w:numId w:val="14"/>
        </w:numPr>
        <w:spacing w:line="259" w:lineRule="auto"/>
        <w:jc w:val="both"/>
        <w:rPr>
          <w:sz w:val="26"/>
          <w:szCs w:val="26"/>
          <w:lang w:val="kk-KZ"/>
        </w:rPr>
      </w:pPr>
      <w:r w:rsidRPr="00555E38">
        <w:rPr>
          <w:sz w:val="26"/>
          <w:szCs w:val="26"/>
          <w:lang w:val="kk-KZ"/>
        </w:rPr>
        <w:t>Мұғалімнің шеберлік және әдістемелік дайындық жағдайының деңгейін бақылау;</w:t>
      </w:r>
    </w:p>
    <w:p w:rsidR="00351724" w:rsidRPr="00555E38" w:rsidRDefault="00351724" w:rsidP="002F1207">
      <w:pPr>
        <w:jc w:val="both"/>
        <w:rPr>
          <w:sz w:val="26"/>
          <w:szCs w:val="26"/>
          <w:lang w:val="kk-KZ"/>
        </w:rPr>
      </w:pPr>
      <w:r w:rsidRPr="00555E38">
        <w:rPr>
          <w:sz w:val="26"/>
          <w:szCs w:val="26"/>
          <w:lang w:val="kk-KZ"/>
        </w:rPr>
        <w:t xml:space="preserve">Мақсаты: оқушының пәндер бойынша оқу сапасын бақылау, оқу бағдарламаларын орындау. </w:t>
      </w:r>
    </w:p>
    <w:p w:rsidR="00351724" w:rsidRPr="00555E38" w:rsidRDefault="00351724" w:rsidP="002F1207">
      <w:pPr>
        <w:jc w:val="both"/>
        <w:rPr>
          <w:sz w:val="26"/>
          <w:szCs w:val="26"/>
          <w:lang w:val="kk-KZ"/>
        </w:rPr>
      </w:pPr>
      <w:r w:rsidRPr="00555E38">
        <w:rPr>
          <w:sz w:val="26"/>
          <w:szCs w:val="26"/>
          <w:lang w:val="kk-KZ"/>
        </w:rPr>
        <w:t xml:space="preserve">Тексеру нәтижесі бойынша анықтамалар жасалып, жиналыстар өткізілді. </w:t>
      </w:r>
    </w:p>
    <w:p w:rsidR="00351724" w:rsidRPr="00555E38" w:rsidRDefault="00351724" w:rsidP="002F1207">
      <w:pPr>
        <w:jc w:val="both"/>
        <w:rPr>
          <w:sz w:val="26"/>
          <w:szCs w:val="26"/>
          <w:lang w:val="kk-KZ"/>
        </w:rPr>
      </w:pPr>
      <w:r w:rsidRPr="00555E38">
        <w:rPr>
          <w:sz w:val="26"/>
          <w:szCs w:val="26"/>
          <w:lang w:val="kk-KZ"/>
        </w:rPr>
        <w:t>Биыл сабаққа қатысу әрі талдау арқылы мына мәселелер бақылауға алынды:</w:t>
      </w:r>
    </w:p>
    <w:p w:rsidR="00351724" w:rsidRPr="00555E38" w:rsidRDefault="00351724" w:rsidP="00BC062C">
      <w:pPr>
        <w:pStyle w:val="ListParagraph"/>
        <w:numPr>
          <w:ilvl w:val="0"/>
          <w:numId w:val="15"/>
        </w:numPr>
        <w:spacing w:line="259" w:lineRule="auto"/>
        <w:jc w:val="both"/>
        <w:rPr>
          <w:sz w:val="26"/>
          <w:szCs w:val="26"/>
          <w:lang w:val="kk-KZ"/>
        </w:rPr>
      </w:pPr>
      <w:r w:rsidRPr="00555E38">
        <w:rPr>
          <w:sz w:val="26"/>
          <w:szCs w:val="26"/>
          <w:lang w:val="kk-KZ"/>
        </w:rPr>
        <w:t xml:space="preserve">сабақ үрдісінде  қалыптастырушы бағалу тапсырмаларының   қолданысы;  </w:t>
      </w:r>
    </w:p>
    <w:p w:rsidR="00351724" w:rsidRPr="00555E38" w:rsidRDefault="00351724" w:rsidP="00BC062C">
      <w:pPr>
        <w:pStyle w:val="ListParagraph"/>
        <w:numPr>
          <w:ilvl w:val="0"/>
          <w:numId w:val="15"/>
        </w:numPr>
        <w:spacing w:line="259" w:lineRule="auto"/>
        <w:jc w:val="both"/>
        <w:rPr>
          <w:sz w:val="26"/>
          <w:szCs w:val="26"/>
          <w:lang w:val="kk-KZ"/>
        </w:rPr>
      </w:pPr>
      <w:r w:rsidRPr="00555E38">
        <w:rPr>
          <w:sz w:val="26"/>
          <w:szCs w:val="26"/>
          <w:lang w:val="kk-KZ"/>
        </w:rPr>
        <w:t>үй тапсырмасының нормаға сай берілуі;</w:t>
      </w:r>
    </w:p>
    <w:p w:rsidR="00351724" w:rsidRPr="00555E38" w:rsidRDefault="00351724" w:rsidP="00BC062C">
      <w:pPr>
        <w:pStyle w:val="ListParagraph"/>
        <w:numPr>
          <w:ilvl w:val="0"/>
          <w:numId w:val="15"/>
        </w:numPr>
        <w:spacing w:line="259" w:lineRule="auto"/>
        <w:jc w:val="both"/>
        <w:rPr>
          <w:sz w:val="26"/>
          <w:szCs w:val="26"/>
          <w:lang w:val="kk-KZ"/>
        </w:rPr>
      </w:pPr>
      <w:r w:rsidRPr="00555E38">
        <w:rPr>
          <w:sz w:val="26"/>
          <w:szCs w:val="26"/>
          <w:lang w:val="kk-KZ"/>
        </w:rPr>
        <w:t xml:space="preserve"> сабақ үрдісінде инновациялық технологиялардың қолданысы,  заманауй талапқа сай өтілуі;</w:t>
      </w:r>
    </w:p>
    <w:p w:rsidR="00351724" w:rsidRPr="00555E38" w:rsidRDefault="00351724" w:rsidP="00BC062C">
      <w:pPr>
        <w:pStyle w:val="ListParagraph"/>
        <w:numPr>
          <w:ilvl w:val="0"/>
          <w:numId w:val="15"/>
        </w:numPr>
        <w:spacing w:line="259" w:lineRule="auto"/>
        <w:jc w:val="both"/>
        <w:rPr>
          <w:sz w:val="26"/>
          <w:szCs w:val="26"/>
          <w:lang w:val="kk-KZ"/>
        </w:rPr>
      </w:pPr>
      <w:r w:rsidRPr="00555E38">
        <w:rPr>
          <w:sz w:val="26"/>
          <w:szCs w:val="26"/>
          <w:lang w:val="kk-KZ"/>
        </w:rPr>
        <w:t>оқушылардың сабақтағы  белсенділігі;</w:t>
      </w:r>
    </w:p>
    <w:p w:rsidR="00351724" w:rsidRPr="00555E38" w:rsidRDefault="00351724" w:rsidP="00BC062C">
      <w:pPr>
        <w:pStyle w:val="ListParagraph"/>
        <w:numPr>
          <w:ilvl w:val="0"/>
          <w:numId w:val="15"/>
        </w:numPr>
        <w:spacing w:line="259" w:lineRule="auto"/>
        <w:jc w:val="both"/>
        <w:rPr>
          <w:sz w:val="26"/>
          <w:szCs w:val="26"/>
          <w:lang w:val="kk-KZ"/>
        </w:rPr>
      </w:pPr>
      <w:r w:rsidRPr="00555E38">
        <w:rPr>
          <w:sz w:val="26"/>
          <w:szCs w:val="26"/>
          <w:lang w:val="kk-KZ"/>
        </w:rPr>
        <w:t>сабақтың тәрбиелік бағыты;</w:t>
      </w:r>
    </w:p>
    <w:p w:rsidR="00351724" w:rsidRPr="00555E38" w:rsidRDefault="00351724" w:rsidP="002F1207">
      <w:pPr>
        <w:ind w:firstLine="708"/>
        <w:jc w:val="both"/>
        <w:rPr>
          <w:sz w:val="26"/>
          <w:szCs w:val="26"/>
          <w:lang w:val="kk-KZ"/>
        </w:rPr>
      </w:pPr>
      <w:r w:rsidRPr="00555E38">
        <w:rPr>
          <w:sz w:val="26"/>
          <w:szCs w:val="26"/>
          <w:lang w:val="kk-KZ"/>
        </w:rPr>
        <w:t>Сабақты талдау барысында ұсыныстар мен ұсынымдар жасалды. Жалпы алғанда, оқытушылар сабақ өткізуге жауапкершілікпен қарайды, өздерінің кәсіби деңгейін арттыруға тырысады, жаңа педагогикалық технологиялардың, соның ішінде АКТ элементтерін пайдалана отырып, оқушылармен жұмыс істеудің әртүрлі нысандары мен әдістерін қолданады.</w:t>
      </w:r>
    </w:p>
    <w:p w:rsidR="00351724" w:rsidRPr="00555E38" w:rsidRDefault="00351724" w:rsidP="002F1207">
      <w:pPr>
        <w:ind w:firstLine="708"/>
        <w:jc w:val="both"/>
        <w:rPr>
          <w:sz w:val="26"/>
          <w:szCs w:val="26"/>
          <w:lang w:val="kk-KZ"/>
        </w:rPr>
      </w:pPr>
      <w:r w:rsidRPr="00555E38">
        <w:rPr>
          <w:sz w:val="26"/>
          <w:szCs w:val="26"/>
          <w:lang w:val="kk-KZ"/>
        </w:rPr>
        <w:t>Ұсыныстар: Сабақ барысында  құндылыққа негізделген білімді жетілдіру</w:t>
      </w:r>
    </w:p>
    <w:p w:rsidR="00351724" w:rsidRPr="00555E38" w:rsidRDefault="00351724" w:rsidP="002F1207">
      <w:pPr>
        <w:ind w:firstLine="708"/>
        <w:jc w:val="both"/>
        <w:rPr>
          <w:sz w:val="26"/>
          <w:szCs w:val="26"/>
          <w:lang w:val="kk-KZ"/>
        </w:rPr>
      </w:pPr>
      <w:r w:rsidRPr="00555E38">
        <w:rPr>
          <w:sz w:val="26"/>
          <w:szCs w:val="26"/>
          <w:lang w:val="kk-KZ"/>
        </w:rPr>
        <w:t>Мұғалімдердің күнделікті сабақтағы қысқа мерзімді сабақ жоспарын тексеріліп отырылды. Мына бағыттар назарға алынды:</w:t>
      </w:r>
    </w:p>
    <w:p w:rsidR="00351724" w:rsidRPr="00555E38" w:rsidRDefault="00351724" w:rsidP="00BC062C">
      <w:pPr>
        <w:pStyle w:val="ListParagraph"/>
        <w:numPr>
          <w:ilvl w:val="0"/>
          <w:numId w:val="16"/>
        </w:numPr>
        <w:spacing w:line="259" w:lineRule="auto"/>
        <w:ind w:left="0" w:firstLine="426"/>
        <w:jc w:val="both"/>
        <w:rPr>
          <w:sz w:val="26"/>
          <w:szCs w:val="26"/>
          <w:lang w:val="kk-KZ"/>
        </w:rPr>
      </w:pPr>
      <w:r w:rsidRPr="00555E38">
        <w:rPr>
          <w:sz w:val="26"/>
          <w:szCs w:val="26"/>
          <w:lang w:val="kk-KZ"/>
        </w:rPr>
        <w:t>Қысқа мерзімді жоспардың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2022 жылғы 27 тамыздағы  № 382 бұйрығына  сәйкес болуы;</w:t>
      </w:r>
    </w:p>
    <w:p w:rsidR="00351724" w:rsidRPr="00555E38" w:rsidRDefault="00351724" w:rsidP="00BC062C">
      <w:pPr>
        <w:pStyle w:val="ListParagraph"/>
        <w:numPr>
          <w:ilvl w:val="0"/>
          <w:numId w:val="16"/>
        </w:numPr>
        <w:spacing w:line="259" w:lineRule="auto"/>
        <w:jc w:val="both"/>
        <w:rPr>
          <w:sz w:val="26"/>
          <w:szCs w:val="26"/>
          <w:lang w:val="kk-KZ"/>
        </w:rPr>
      </w:pPr>
      <w:r w:rsidRPr="00555E38">
        <w:rPr>
          <w:sz w:val="26"/>
          <w:szCs w:val="26"/>
          <w:lang w:val="kk-KZ"/>
        </w:rPr>
        <w:t>меңгерілмеген оқу мақсаттарының  кіріктірілуі;</w:t>
      </w:r>
    </w:p>
    <w:p w:rsidR="00351724" w:rsidRPr="00555E38" w:rsidRDefault="00351724" w:rsidP="00BC062C">
      <w:pPr>
        <w:pStyle w:val="ListParagraph"/>
        <w:numPr>
          <w:ilvl w:val="0"/>
          <w:numId w:val="16"/>
        </w:numPr>
        <w:spacing w:line="259" w:lineRule="auto"/>
        <w:jc w:val="both"/>
        <w:rPr>
          <w:sz w:val="26"/>
          <w:szCs w:val="26"/>
          <w:lang w:val="kk-KZ"/>
        </w:rPr>
      </w:pPr>
      <w:r w:rsidRPr="00555E38">
        <w:rPr>
          <w:sz w:val="26"/>
          <w:szCs w:val="26"/>
          <w:lang w:val="kk-KZ"/>
        </w:rPr>
        <w:t>Өткенді қайталау,еске түсріу жұмыстары;</w:t>
      </w:r>
    </w:p>
    <w:p w:rsidR="00351724" w:rsidRPr="00555E38" w:rsidRDefault="00351724" w:rsidP="004E7BFC">
      <w:pPr>
        <w:jc w:val="both"/>
        <w:rPr>
          <w:sz w:val="26"/>
          <w:szCs w:val="26"/>
          <w:lang w:val="kk-KZ"/>
        </w:rPr>
      </w:pPr>
      <w:r w:rsidRPr="00555E38">
        <w:rPr>
          <w:sz w:val="26"/>
          <w:szCs w:val="26"/>
          <w:lang w:val="kk-KZ"/>
        </w:rPr>
        <w:t>Тексеру қорытындысы әдістемелік отырыстарда қаралып, ұсыныстар берілді. Педагогтардың барлығы ҚМЖ дың қағаз нұсқасымен жұмыс жасайды.</w:t>
      </w:r>
    </w:p>
    <w:p w:rsidR="00351724" w:rsidRPr="00555E38" w:rsidRDefault="00351724" w:rsidP="004E7BFC">
      <w:pPr>
        <w:jc w:val="both"/>
        <w:rPr>
          <w:sz w:val="26"/>
          <w:szCs w:val="26"/>
          <w:lang w:val="kk-KZ"/>
        </w:rPr>
      </w:pPr>
      <w:r w:rsidRPr="00555E38">
        <w:rPr>
          <w:sz w:val="26"/>
          <w:szCs w:val="26"/>
          <w:lang w:val="kk-KZ"/>
        </w:rPr>
        <w:t xml:space="preserve">2022-2023 оқу жылында білімнің олқылықтарын толтыру және төмен көрсеткіштермен жұмыс істеу бойынша жұмыстарды бақылау бағыты ерекше назарға алынды. </w:t>
      </w:r>
    </w:p>
    <w:p w:rsidR="00351724" w:rsidRPr="00555E38" w:rsidRDefault="00351724" w:rsidP="00F53E33">
      <w:pPr>
        <w:jc w:val="both"/>
        <w:rPr>
          <w:sz w:val="26"/>
          <w:szCs w:val="26"/>
          <w:lang w:val="kk-KZ"/>
        </w:rPr>
      </w:pPr>
      <w:r w:rsidRPr="00555E38">
        <w:rPr>
          <w:sz w:val="26"/>
          <w:szCs w:val="26"/>
          <w:lang w:val="kk-KZ"/>
        </w:rPr>
        <w:t xml:space="preserve">Мұғалімдердің оқушылардың дәптерімен жұмысын бақылау </w:t>
      </w:r>
    </w:p>
    <w:p w:rsidR="00351724" w:rsidRPr="00555E38" w:rsidRDefault="00351724" w:rsidP="00F53E33">
      <w:pPr>
        <w:jc w:val="both"/>
        <w:rPr>
          <w:sz w:val="26"/>
          <w:szCs w:val="26"/>
          <w:lang w:val="kk-KZ"/>
        </w:rPr>
      </w:pPr>
      <w:r w:rsidRPr="00555E38">
        <w:rPr>
          <w:sz w:val="26"/>
          <w:szCs w:val="26"/>
          <w:lang w:val="kk-KZ"/>
        </w:rPr>
        <w:t xml:space="preserve">Мақсаты: дәптерлердің болуын, бірыңғай орфографиялық режимнің сақталуын, сабақтардағы жұмыс көлемін тексеру. </w:t>
      </w:r>
    </w:p>
    <w:p w:rsidR="00351724" w:rsidRPr="00555E38" w:rsidRDefault="00351724" w:rsidP="00F53E33">
      <w:pPr>
        <w:jc w:val="both"/>
        <w:rPr>
          <w:sz w:val="26"/>
          <w:szCs w:val="26"/>
          <w:lang w:val="kk-KZ"/>
        </w:rPr>
      </w:pPr>
      <w:r w:rsidRPr="00555E38">
        <w:rPr>
          <w:sz w:val="26"/>
          <w:szCs w:val="26"/>
          <w:lang w:val="kk-KZ"/>
        </w:rPr>
        <w:t xml:space="preserve">Тексеру қорытындысы бойынша анықтама дайындалды. Дәптерлерді тексеру нормалары мен сабақтардағы жұмыс көлемі негізінен талаптарға сәйкес келеді, оқушылардың көпшілігі орфографиялық режимді сақтайды. Кері байланыс әрдайым сақталмайды. </w:t>
      </w:r>
    </w:p>
    <w:p w:rsidR="00351724" w:rsidRPr="00555E38" w:rsidRDefault="00351724" w:rsidP="00F53E33">
      <w:pPr>
        <w:jc w:val="both"/>
        <w:rPr>
          <w:sz w:val="26"/>
          <w:szCs w:val="26"/>
          <w:lang w:val="kk-KZ"/>
        </w:rPr>
      </w:pPr>
      <w:r w:rsidRPr="00555E38">
        <w:rPr>
          <w:sz w:val="26"/>
          <w:szCs w:val="26"/>
          <w:lang w:val="kk-KZ"/>
        </w:rPr>
        <w:t xml:space="preserve">Ұсынымдар: </w:t>
      </w:r>
    </w:p>
    <w:p w:rsidR="00351724" w:rsidRPr="00555E38" w:rsidRDefault="00351724" w:rsidP="00F53E33">
      <w:pPr>
        <w:jc w:val="both"/>
        <w:rPr>
          <w:sz w:val="26"/>
          <w:szCs w:val="26"/>
          <w:lang w:val="kk-KZ"/>
        </w:rPr>
      </w:pPr>
      <w:r w:rsidRPr="00555E38">
        <w:rPr>
          <w:sz w:val="26"/>
          <w:szCs w:val="26"/>
          <w:lang w:val="kk-KZ"/>
        </w:rPr>
        <w:t></w:t>
      </w:r>
      <w:r w:rsidRPr="00555E38">
        <w:rPr>
          <w:sz w:val="26"/>
          <w:szCs w:val="26"/>
          <w:lang w:val="kk-KZ"/>
        </w:rPr>
        <w:tab/>
        <w:t>директордың ОТІ жөніндегі орынбасарына барлық мұғалімнің бірыңғай талаптардың орындалуына қол жеткізуі үшін дәптерлерді жүйелі түрде тексеру жүктелсін;</w:t>
      </w:r>
    </w:p>
    <w:p w:rsidR="00351724" w:rsidRPr="00555E38" w:rsidRDefault="00351724" w:rsidP="00F53E33">
      <w:pPr>
        <w:jc w:val="both"/>
        <w:rPr>
          <w:sz w:val="26"/>
          <w:szCs w:val="26"/>
          <w:lang w:val="kk-KZ"/>
        </w:rPr>
      </w:pPr>
      <w:r w:rsidRPr="00555E38">
        <w:rPr>
          <w:sz w:val="26"/>
          <w:szCs w:val="26"/>
          <w:lang w:val="kk-KZ"/>
        </w:rPr>
        <w:t></w:t>
      </w:r>
      <w:r w:rsidRPr="00555E38">
        <w:rPr>
          <w:sz w:val="26"/>
          <w:szCs w:val="26"/>
          <w:lang w:val="kk-KZ"/>
        </w:rPr>
        <w:tab/>
        <w:t>ұстаздар оқушының дәптерлерімен жұмыс істеуде талап қоя білуі тиіс.</w:t>
      </w:r>
    </w:p>
    <w:p w:rsidR="00351724" w:rsidRPr="00555E38" w:rsidRDefault="00351724" w:rsidP="00F53E33">
      <w:pPr>
        <w:jc w:val="both"/>
        <w:rPr>
          <w:sz w:val="26"/>
          <w:szCs w:val="26"/>
          <w:lang w:val="kk-KZ"/>
        </w:rPr>
      </w:pPr>
      <w:r w:rsidRPr="00555E38">
        <w:rPr>
          <w:sz w:val="26"/>
          <w:szCs w:val="26"/>
          <w:lang w:val="kk-KZ"/>
        </w:rPr>
        <w:t>Барлық мұғалім пән бойынга білім берудің жаңартылған мазмұны курстарынан өтті.</w:t>
      </w:r>
    </w:p>
    <w:p w:rsidR="00351724" w:rsidRPr="00555E38" w:rsidRDefault="00351724" w:rsidP="00F53E33">
      <w:pPr>
        <w:jc w:val="both"/>
        <w:rPr>
          <w:sz w:val="26"/>
          <w:szCs w:val="26"/>
          <w:lang w:val="kk-KZ"/>
        </w:rPr>
      </w:pPr>
      <w:r w:rsidRPr="00555E38">
        <w:rPr>
          <w:sz w:val="26"/>
          <w:szCs w:val="26"/>
          <w:lang w:val="kk-KZ"/>
        </w:rPr>
        <w:t xml:space="preserve">Ұсынымдар: </w:t>
      </w:r>
    </w:p>
    <w:p w:rsidR="00351724" w:rsidRPr="00555E38" w:rsidRDefault="00351724" w:rsidP="00F53E33">
      <w:pPr>
        <w:jc w:val="both"/>
        <w:rPr>
          <w:sz w:val="26"/>
          <w:szCs w:val="26"/>
          <w:lang w:val="kk-KZ"/>
        </w:rPr>
      </w:pPr>
      <w:r w:rsidRPr="00555E38">
        <w:rPr>
          <w:sz w:val="26"/>
          <w:szCs w:val="26"/>
          <w:lang w:val="kk-KZ"/>
        </w:rPr>
        <w:t></w:t>
      </w:r>
      <w:r w:rsidRPr="00555E38">
        <w:rPr>
          <w:sz w:val="26"/>
          <w:szCs w:val="26"/>
          <w:lang w:val="kk-KZ"/>
        </w:rPr>
        <w:tab/>
        <w:t>оқытушылардың өз қызметін өзіндік талдау дағдыларын арттыру;</w:t>
      </w:r>
    </w:p>
    <w:p w:rsidR="00351724" w:rsidRPr="00555E38" w:rsidRDefault="00351724" w:rsidP="00F53E33">
      <w:pPr>
        <w:jc w:val="both"/>
        <w:rPr>
          <w:sz w:val="26"/>
          <w:szCs w:val="26"/>
          <w:lang w:val="kk-KZ"/>
        </w:rPr>
      </w:pPr>
      <w:r w:rsidRPr="00555E38">
        <w:rPr>
          <w:sz w:val="26"/>
          <w:szCs w:val="26"/>
          <w:lang w:val="kk-KZ"/>
        </w:rPr>
        <w:t></w:t>
      </w:r>
      <w:r w:rsidRPr="00555E38">
        <w:rPr>
          <w:sz w:val="26"/>
          <w:szCs w:val="26"/>
          <w:lang w:val="kk-KZ"/>
        </w:rPr>
        <w:tab/>
        <w:t>сабақ өткізу түрлерін әртараптандыру;</w:t>
      </w:r>
    </w:p>
    <w:p w:rsidR="00351724" w:rsidRPr="00555E38" w:rsidRDefault="00351724" w:rsidP="00F53E33">
      <w:pPr>
        <w:jc w:val="both"/>
        <w:rPr>
          <w:sz w:val="26"/>
          <w:szCs w:val="26"/>
          <w:lang w:val="kk-KZ"/>
        </w:rPr>
      </w:pPr>
      <w:r w:rsidRPr="00555E38">
        <w:rPr>
          <w:sz w:val="26"/>
          <w:szCs w:val="26"/>
          <w:lang w:val="kk-KZ"/>
        </w:rPr>
        <w:t></w:t>
      </w:r>
      <w:r w:rsidRPr="00555E38">
        <w:rPr>
          <w:sz w:val="26"/>
          <w:szCs w:val="26"/>
          <w:lang w:val="kk-KZ"/>
        </w:rPr>
        <w:tab/>
        <w:t xml:space="preserve">жаңа педагогикалық технологиялар элементтерін белсенді енгізу, сабақта АКТ-ны қолдану; </w:t>
      </w:r>
    </w:p>
    <w:p w:rsidR="00351724" w:rsidRPr="00555E38" w:rsidRDefault="00351724" w:rsidP="00F53E33">
      <w:pPr>
        <w:jc w:val="both"/>
        <w:rPr>
          <w:sz w:val="26"/>
          <w:szCs w:val="26"/>
          <w:lang w:val="kk-KZ"/>
        </w:rPr>
      </w:pPr>
      <w:r w:rsidRPr="00555E38">
        <w:rPr>
          <w:sz w:val="26"/>
          <w:szCs w:val="26"/>
          <w:lang w:val="kk-KZ"/>
        </w:rPr>
        <w:t></w:t>
      </w:r>
      <w:r w:rsidRPr="00555E38">
        <w:rPr>
          <w:sz w:val="26"/>
          <w:szCs w:val="26"/>
          <w:lang w:val="kk-KZ"/>
        </w:rPr>
        <w:tab/>
        <w:t>ӘБ арқылы озық тәжірибені жинақтау және жалпылау бойынша жұмысты қадағалау.</w:t>
      </w:r>
    </w:p>
    <w:p w:rsidR="00351724" w:rsidRPr="00555E38" w:rsidRDefault="00351724" w:rsidP="00F53E33">
      <w:pPr>
        <w:jc w:val="both"/>
        <w:rPr>
          <w:sz w:val="26"/>
          <w:szCs w:val="26"/>
          <w:lang w:val="kk-KZ"/>
        </w:rPr>
      </w:pPr>
      <w:r w:rsidRPr="00555E38">
        <w:rPr>
          <w:sz w:val="26"/>
          <w:szCs w:val="26"/>
          <w:lang w:val="kk-KZ"/>
        </w:rPr>
        <w:t xml:space="preserve">Оқушының БДМ бақылау </w:t>
      </w:r>
    </w:p>
    <w:p w:rsidR="00351724" w:rsidRPr="00555E38" w:rsidRDefault="00351724" w:rsidP="00F53E33">
      <w:pPr>
        <w:jc w:val="both"/>
        <w:rPr>
          <w:sz w:val="26"/>
          <w:szCs w:val="26"/>
          <w:lang w:val="kk-KZ"/>
        </w:rPr>
      </w:pPr>
      <w:r w:rsidRPr="00555E38">
        <w:rPr>
          <w:sz w:val="26"/>
          <w:szCs w:val="26"/>
          <w:lang w:val="kk-KZ"/>
        </w:rPr>
        <w:t>Мақсаты:</w:t>
      </w:r>
    </w:p>
    <w:p w:rsidR="00351724" w:rsidRPr="00555E38" w:rsidRDefault="00351724" w:rsidP="00F53E33">
      <w:pPr>
        <w:jc w:val="both"/>
        <w:rPr>
          <w:sz w:val="26"/>
          <w:szCs w:val="26"/>
          <w:lang w:val="kk-KZ"/>
        </w:rPr>
      </w:pPr>
      <w:r w:rsidRPr="00555E38">
        <w:rPr>
          <w:sz w:val="26"/>
          <w:szCs w:val="26"/>
          <w:lang w:val="kk-KZ"/>
        </w:rPr>
        <w:t></w:t>
      </w:r>
      <w:r w:rsidRPr="00555E38">
        <w:rPr>
          <w:sz w:val="26"/>
          <w:szCs w:val="26"/>
          <w:lang w:val="kk-KZ"/>
        </w:rPr>
        <w:tab/>
        <w:t>оқушының БДМ деңгейін, мұғалімдердің білім сапасын арттыру жұмысын бақылау;</w:t>
      </w:r>
    </w:p>
    <w:p w:rsidR="00351724" w:rsidRPr="00555E38" w:rsidRDefault="00351724" w:rsidP="00F53E33">
      <w:pPr>
        <w:jc w:val="both"/>
        <w:rPr>
          <w:sz w:val="26"/>
          <w:szCs w:val="26"/>
          <w:lang w:val="kk-KZ"/>
        </w:rPr>
      </w:pPr>
      <w:r w:rsidRPr="00555E38">
        <w:rPr>
          <w:sz w:val="26"/>
          <w:szCs w:val="26"/>
          <w:lang w:val="kk-KZ"/>
        </w:rPr>
        <w:t></w:t>
      </w:r>
      <w:r w:rsidRPr="00555E38">
        <w:rPr>
          <w:sz w:val="26"/>
          <w:szCs w:val="26"/>
          <w:lang w:val="kk-KZ"/>
        </w:rPr>
        <w:tab/>
        <w:t xml:space="preserve">білім сапасын арттыруға кері әсер ететін факторларды анықтау. </w:t>
      </w:r>
    </w:p>
    <w:p w:rsidR="00351724" w:rsidRPr="00555E38" w:rsidRDefault="00351724" w:rsidP="00F53E33">
      <w:pPr>
        <w:jc w:val="both"/>
        <w:rPr>
          <w:sz w:val="26"/>
          <w:szCs w:val="26"/>
          <w:lang w:val="kk-KZ"/>
        </w:rPr>
      </w:pPr>
      <w:r w:rsidRPr="00555E38">
        <w:rPr>
          <w:sz w:val="26"/>
          <w:szCs w:val="26"/>
          <w:lang w:val="kk-KZ"/>
        </w:rPr>
        <w:t>Білім сапасын бақылау әрі мониторинг жүргізу мына бағыттар бойынша жүргізілді:</w:t>
      </w:r>
    </w:p>
    <w:p w:rsidR="00351724" w:rsidRPr="00555E38" w:rsidRDefault="00351724" w:rsidP="00F53E33">
      <w:pPr>
        <w:jc w:val="both"/>
        <w:rPr>
          <w:sz w:val="26"/>
          <w:szCs w:val="26"/>
          <w:lang w:val="kk-KZ"/>
        </w:rPr>
      </w:pPr>
      <w:r w:rsidRPr="00555E38">
        <w:rPr>
          <w:sz w:val="26"/>
          <w:szCs w:val="26"/>
          <w:lang w:val="kk-KZ"/>
        </w:rPr>
        <w:t></w:t>
      </w:r>
      <w:r w:rsidRPr="00555E38">
        <w:rPr>
          <w:sz w:val="26"/>
          <w:szCs w:val="26"/>
          <w:lang w:val="kk-KZ"/>
        </w:rPr>
        <w:tab/>
        <w:t>әкімшілік;</w:t>
      </w:r>
    </w:p>
    <w:p w:rsidR="00351724" w:rsidRPr="00555E38" w:rsidRDefault="00351724" w:rsidP="00F53E33">
      <w:pPr>
        <w:jc w:val="both"/>
        <w:rPr>
          <w:sz w:val="26"/>
          <w:szCs w:val="26"/>
          <w:lang w:val="kk-KZ"/>
        </w:rPr>
      </w:pPr>
      <w:r w:rsidRPr="00555E38">
        <w:rPr>
          <w:sz w:val="26"/>
          <w:szCs w:val="26"/>
          <w:lang w:val="kk-KZ"/>
        </w:rPr>
        <w:t></w:t>
      </w:r>
      <w:r w:rsidRPr="00555E38">
        <w:rPr>
          <w:sz w:val="26"/>
          <w:szCs w:val="26"/>
          <w:lang w:val="kk-KZ"/>
        </w:rPr>
        <w:tab/>
        <w:t>аралық;</w:t>
      </w:r>
    </w:p>
    <w:p w:rsidR="00351724" w:rsidRPr="00555E38" w:rsidRDefault="00351724" w:rsidP="00F53E33">
      <w:pPr>
        <w:jc w:val="both"/>
        <w:rPr>
          <w:sz w:val="26"/>
          <w:szCs w:val="26"/>
          <w:lang w:val="kk-KZ"/>
        </w:rPr>
      </w:pPr>
      <w:r w:rsidRPr="00555E38">
        <w:rPr>
          <w:sz w:val="26"/>
          <w:szCs w:val="26"/>
          <w:lang w:val="kk-KZ"/>
        </w:rPr>
        <w:t></w:t>
      </w:r>
      <w:r w:rsidRPr="00555E38">
        <w:rPr>
          <w:sz w:val="26"/>
          <w:szCs w:val="26"/>
          <w:lang w:val="kk-KZ"/>
        </w:rPr>
        <w:tab/>
        <w:t>жылды қорытындылау;</w:t>
      </w:r>
    </w:p>
    <w:p w:rsidR="00351724" w:rsidRPr="00555E38" w:rsidRDefault="00351724" w:rsidP="00F53E33">
      <w:pPr>
        <w:jc w:val="both"/>
        <w:rPr>
          <w:sz w:val="26"/>
          <w:szCs w:val="26"/>
          <w:lang w:val="kk-KZ"/>
        </w:rPr>
      </w:pPr>
      <w:r w:rsidRPr="00555E38">
        <w:rPr>
          <w:sz w:val="26"/>
          <w:szCs w:val="26"/>
          <w:lang w:val="kk-KZ"/>
        </w:rPr>
        <w:t></w:t>
      </w:r>
      <w:r w:rsidRPr="00555E38">
        <w:rPr>
          <w:sz w:val="26"/>
          <w:szCs w:val="26"/>
          <w:lang w:val="kk-KZ"/>
        </w:rPr>
        <w:tab/>
        <w:t>бақылау, практикалық, зертханалық жұмыстар кестесін орындау;</w:t>
      </w:r>
    </w:p>
    <w:p w:rsidR="00351724" w:rsidRPr="00555E38" w:rsidRDefault="00351724" w:rsidP="00F53E33">
      <w:pPr>
        <w:jc w:val="both"/>
        <w:rPr>
          <w:sz w:val="26"/>
          <w:szCs w:val="26"/>
          <w:lang w:val="kk-KZ"/>
        </w:rPr>
      </w:pPr>
      <w:r w:rsidRPr="00555E38">
        <w:rPr>
          <w:sz w:val="26"/>
          <w:szCs w:val="26"/>
          <w:lang w:val="kk-KZ"/>
        </w:rPr>
        <w:t></w:t>
      </w:r>
      <w:r w:rsidRPr="00555E38">
        <w:rPr>
          <w:sz w:val="26"/>
          <w:szCs w:val="26"/>
          <w:lang w:val="kk-KZ"/>
        </w:rPr>
        <w:tab/>
        <w:t>қорытынды аттестаттау.</w:t>
      </w:r>
    </w:p>
    <w:p w:rsidR="00351724" w:rsidRPr="00555E38" w:rsidRDefault="00351724" w:rsidP="00F53E33">
      <w:pPr>
        <w:jc w:val="both"/>
        <w:rPr>
          <w:sz w:val="26"/>
          <w:szCs w:val="26"/>
          <w:lang w:val="kk-KZ"/>
        </w:rPr>
      </w:pPr>
      <w:r w:rsidRPr="00555E38">
        <w:rPr>
          <w:sz w:val="26"/>
          <w:szCs w:val="26"/>
          <w:lang w:val="kk-KZ"/>
        </w:rPr>
        <w:t xml:space="preserve">Бақылаудың әр түрінің қорытындысы бойынша анықтамалар дайындалды, жұмыс кеңестері мен педкеңестер өткізілді. </w:t>
      </w:r>
    </w:p>
    <w:p w:rsidR="00351724" w:rsidRPr="00555E38" w:rsidRDefault="00351724" w:rsidP="00F53E33">
      <w:pPr>
        <w:jc w:val="both"/>
        <w:rPr>
          <w:sz w:val="26"/>
          <w:szCs w:val="26"/>
          <w:lang w:val="kk-KZ"/>
        </w:rPr>
      </w:pPr>
      <w:r w:rsidRPr="00555E38">
        <w:rPr>
          <w:sz w:val="26"/>
          <w:szCs w:val="26"/>
          <w:lang w:val="kk-KZ"/>
        </w:rPr>
        <w:t>Тұжырымдар. Негізінен 2022/2023 оқу жылына қойылған міндеттер орындалды. Оқу үлгерімі –57%, сапасы – 100% (динамикасы өткен оқу жылымен салыстырғанда оң).</w:t>
      </w:r>
    </w:p>
    <w:p w:rsidR="00351724" w:rsidRPr="00555E38" w:rsidRDefault="00351724" w:rsidP="00F53E33">
      <w:pPr>
        <w:jc w:val="both"/>
        <w:rPr>
          <w:sz w:val="26"/>
          <w:szCs w:val="26"/>
          <w:lang w:val="kk-KZ"/>
        </w:rPr>
      </w:pPr>
      <w:r w:rsidRPr="00555E38">
        <w:rPr>
          <w:sz w:val="26"/>
          <w:szCs w:val="26"/>
          <w:lang w:val="kk-KZ"/>
        </w:rPr>
        <w:t xml:space="preserve">Ұсынымдар: </w:t>
      </w:r>
    </w:p>
    <w:p w:rsidR="00351724" w:rsidRPr="00555E38" w:rsidRDefault="00351724" w:rsidP="00F53E33">
      <w:pPr>
        <w:jc w:val="both"/>
        <w:rPr>
          <w:sz w:val="26"/>
          <w:szCs w:val="26"/>
          <w:lang w:val="kk-KZ"/>
        </w:rPr>
      </w:pPr>
      <w:r w:rsidRPr="00555E38">
        <w:rPr>
          <w:sz w:val="26"/>
          <w:szCs w:val="26"/>
          <w:lang w:val="kk-KZ"/>
        </w:rPr>
        <w:t></w:t>
      </w:r>
      <w:r w:rsidRPr="00555E38">
        <w:rPr>
          <w:sz w:val="26"/>
          <w:szCs w:val="26"/>
          <w:lang w:val="kk-KZ"/>
        </w:rPr>
        <w:tab/>
        <w:t>үлгерімі нашар және оқуға ынтасы төмен оқушылармен жеке жұмыс түрлерін жетілдіруге мұғалімдерді тарту;</w:t>
      </w:r>
    </w:p>
    <w:p w:rsidR="00351724" w:rsidRPr="00555E38" w:rsidRDefault="00351724" w:rsidP="00F53E33">
      <w:pPr>
        <w:jc w:val="both"/>
        <w:rPr>
          <w:sz w:val="26"/>
          <w:szCs w:val="26"/>
          <w:lang w:val="kk-KZ"/>
        </w:rPr>
      </w:pPr>
      <w:r w:rsidRPr="00555E38">
        <w:rPr>
          <w:sz w:val="26"/>
          <w:szCs w:val="26"/>
          <w:lang w:val="kk-KZ"/>
        </w:rPr>
        <w:t></w:t>
      </w:r>
      <w:r w:rsidRPr="00555E38">
        <w:rPr>
          <w:sz w:val="26"/>
          <w:szCs w:val="26"/>
          <w:lang w:val="kk-KZ"/>
        </w:rPr>
        <w:tab/>
        <w:t>оқушыдағы білім олқылықтарын жою жөніндегі жұмысты күшейту;</w:t>
      </w:r>
    </w:p>
    <w:p w:rsidR="00351724" w:rsidRPr="00555E38" w:rsidRDefault="00351724" w:rsidP="00F53E33">
      <w:pPr>
        <w:jc w:val="both"/>
        <w:rPr>
          <w:sz w:val="26"/>
          <w:szCs w:val="26"/>
          <w:lang w:val="kk-KZ"/>
        </w:rPr>
      </w:pPr>
      <w:r w:rsidRPr="00555E38">
        <w:rPr>
          <w:sz w:val="26"/>
          <w:szCs w:val="26"/>
          <w:lang w:val="kk-KZ"/>
        </w:rPr>
        <w:t></w:t>
      </w:r>
      <w:r w:rsidRPr="00555E38">
        <w:rPr>
          <w:sz w:val="26"/>
          <w:szCs w:val="26"/>
          <w:lang w:val="kk-KZ"/>
        </w:rPr>
        <w:tab/>
        <w:t>ӘБ жұмыс жоспарына пәндер бойынша білім сапасының мониторингі бойынша сұрақтар енгізу.</w:t>
      </w:r>
    </w:p>
    <w:p w:rsidR="00351724" w:rsidRPr="00555E38" w:rsidRDefault="00351724" w:rsidP="00F53E33">
      <w:pPr>
        <w:jc w:val="both"/>
        <w:rPr>
          <w:sz w:val="26"/>
          <w:szCs w:val="26"/>
          <w:lang w:val="kk-KZ"/>
        </w:rPr>
      </w:pPr>
    </w:p>
    <w:p w:rsidR="00351724" w:rsidRPr="00555E38" w:rsidRDefault="00351724" w:rsidP="00F53E33">
      <w:pPr>
        <w:jc w:val="both"/>
        <w:rPr>
          <w:b/>
          <w:sz w:val="26"/>
          <w:szCs w:val="26"/>
          <w:lang w:val="kk-KZ"/>
        </w:rPr>
      </w:pPr>
      <w:r w:rsidRPr="00555E38">
        <w:rPr>
          <w:b/>
          <w:sz w:val="26"/>
          <w:szCs w:val="26"/>
          <w:lang w:val="kk-KZ"/>
        </w:rPr>
        <w:t xml:space="preserve">Оқу үлгерімі төмен оқушылармен жұмыс </w:t>
      </w:r>
    </w:p>
    <w:p w:rsidR="00351724" w:rsidRPr="00555E38" w:rsidRDefault="00351724" w:rsidP="00F53E33">
      <w:pPr>
        <w:jc w:val="both"/>
        <w:rPr>
          <w:sz w:val="26"/>
          <w:szCs w:val="26"/>
          <w:lang w:val="kk-KZ"/>
        </w:rPr>
      </w:pPr>
      <w:r w:rsidRPr="00555E38">
        <w:rPr>
          <w:sz w:val="26"/>
          <w:szCs w:val="26"/>
          <w:lang w:val="kk-KZ"/>
        </w:rPr>
        <w:t>Мақсаты:</w:t>
      </w:r>
    </w:p>
    <w:p w:rsidR="00351724" w:rsidRPr="00555E38" w:rsidRDefault="00351724" w:rsidP="00F53E33">
      <w:pPr>
        <w:jc w:val="both"/>
        <w:rPr>
          <w:sz w:val="26"/>
          <w:szCs w:val="26"/>
          <w:lang w:val="kk-KZ"/>
        </w:rPr>
      </w:pPr>
      <w:r w:rsidRPr="00555E38">
        <w:rPr>
          <w:sz w:val="26"/>
          <w:szCs w:val="26"/>
          <w:lang w:val="kk-KZ"/>
        </w:rPr>
        <w:t></w:t>
      </w:r>
      <w:r w:rsidRPr="00555E38">
        <w:rPr>
          <w:sz w:val="26"/>
          <w:szCs w:val="26"/>
          <w:lang w:val="kk-KZ"/>
        </w:rPr>
        <w:tab/>
        <w:t>білімдегі олқылықтарды жою бойынша жеке жұмысты бақылау;</w:t>
      </w:r>
    </w:p>
    <w:p w:rsidR="00351724" w:rsidRPr="00555E38" w:rsidRDefault="00351724" w:rsidP="00F53E33">
      <w:pPr>
        <w:jc w:val="both"/>
        <w:rPr>
          <w:sz w:val="26"/>
          <w:szCs w:val="26"/>
          <w:lang w:val="kk-KZ"/>
        </w:rPr>
      </w:pPr>
      <w:r w:rsidRPr="00555E38">
        <w:rPr>
          <w:sz w:val="26"/>
          <w:szCs w:val="26"/>
          <w:lang w:val="kk-KZ"/>
        </w:rPr>
        <w:t></w:t>
      </w:r>
      <w:r w:rsidRPr="00555E38">
        <w:rPr>
          <w:sz w:val="26"/>
          <w:szCs w:val="26"/>
          <w:lang w:val="kk-KZ"/>
        </w:rPr>
        <w:tab/>
        <w:t>кеңес беру арқылы үлгерімі нашар оқушылармен жұмысты, оқытушылардың жұмысын, оларға қатысуды тексеру;</w:t>
      </w:r>
    </w:p>
    <w:p w:rsidR="00351724" w:rsidRPr="00555E38" w:rsidRDefault="00351724" w:rsidP="00F53E33">
      <w:pPr>
        <w:jc w:val="both"/>
        <w:rPr>
          <w:sz w:val="26"/>
          <w:szCs w:val="26"/>
          <w:lang w:val="kk-KZ"/>
        </w:rPr>
      </w:pPr>
      <w:r w:rsidRPr="00555E38">
        <w:rPr>
          <w:sz w:val="26"/>
          <w:szCs w:val="26"/>
          <w:lang w:val="kk-KZ"/>
        </w:rPr>
        <w:t></w:t>
      </w:r>
      <w:r w:rsidRPr="00555E38">
        <w:rPr>
          <w:sz w:val="26"/>
          <w:szCs w:val="26"/>
          <w:lang w:val="kk-KZ"/>
        </w:rPr>
        <w:tab/>
        <w:t>бір жыл ішінде үлгерімі нашар оқушыларды анықтау, үлгермеушілік себептерін талдау;</w:t>
      </w:r>
    </w:p>
    <w:p w:rsidR="00351724" w:rsidRPr="00555E38" w:rsidRDefault="00351724" w:rsidP="00F53E33">
      <w:pPr>
        <w:jc w:val="both"/>
        <w:rPr>
          <w:sz w:val="26"/>
          <w:szCs w:val="26"/>
          <w:lang w:val="kk-KZ"/>
        </w:rPr>
      </w:pPr>
      <w:r w:rsidRPr="00555E38">
        <w:rPr>
          <w:sz w:val="26"/>
          <w:szCs w:val="26"/>
          <w:lang w:val="kk-KZ"/>
        </w:rPr>
        <w:t xml:space="preserve">  Мұғалімдердің білімалушылардың біліміндегі олқылықтарды толықтыру жұмыстары бойынша жеке жоспарлары құрылды. Әр мұғалімнің резервтегі оқушымен жұмысы,үлгерімі төмен оқушымен жұмысы, қосымша сабақтардың жүру барысы  бойынша жұмыстары бақыланды, сараптама жасалып,  әдістемелік отырыста қаралды. Ұсыныстар берілді, жалпы мұғалімдер сапалы,жүйелі жұмыс жасады. Тексеру қорытындысы бойынша анықтама дайындалды</w:t>
      </w:r>
    </w:p>
    <w:p w:rsidR="00351724" w:rsidRPr="00555E38" w:rsidRDefault="00351724" w:rsidP="00F53E33">
      <w:pPr>
        <w:jc w:val="both"/>
        <w:rPr>
          <w:sz w:val="26"/>
          <w:szCs w:val="26"/>
          <w:lang w:val="kk-KZ"/>
        </w:rPr>
      </w:pPr>
      <w:r w:rsidRPr="00555E38">
        <w:rPr>
          <w:sz w:val="26"/>
          <w:szCs w:val="26"/>
          <w:lang w:val="kk-KZ"/>
        </w:rPr>
        <w:t xml:space="preserve">Үлгерімі нашар оқушылар бастапқы бақылаудан (мектеп курсындағы бақылау срездері) кейін анықталады, жиналыстарда және педкеңестерде келесі мәселелер талқыланады: сабақтардағы жеке жұмыс арқылы олқылықтарды жою, оқушылардың ата-аналарымен байланыс, танымдық іс-әрекетке деген ынтаны арттыру. </w:t>
      </w:r>
    </w:p>
    <w:p w:rsidR="00351724" w:rsidRPr="00555E38" w:rsidRDefault="00351724" w:rsidP="00F53E33">
      <w:pPr>
        <w:jc w:val="both"/>
        <w:rPr>
          <w:sz w:val="26"/>
          <w:szCs w:val="26"/>
          <w:lang w:val="kk-KZ"/>
        </w:rPr>
      </w:pPr>
      <w:r w:rsidRPr="00555E38">
        <w:rPr>
          <w:sz w:val="26"/>
          <w:szCs w:val="26"/>
          <w:lang w:val="kk-KZ"/>
        </w:rPr>
        <w:t>Үлгермеудің себептері: ақыл-ойдың нашар дамуы, есте сақтау қабілетінің әлсіздігі, баланың психикалық және эмоциялық дамуының ерекшеліктері, танымдық қызығушылықтың болмауы және оқуға деген ынтаның төмендігі, білімдегі олқылықтар, оқу жұмысының дағдылары дамымаған, мектептен тыс ортаның (отбасы, құрдастар) кері әсері.</w:t>
      </w:r>
    </w:p>
    <w:p w:rsidR="00351724" w:rsidRPr="00555E38" w:rsidRDefault="00351724" w:rsidP="00F53E33">
      <w:pPr>
        <w:jc w:val="both"/>
        <w:rPr>
          <w:sz w:val="26"/>
          <w:szCs w:val="26"/>
          <w:lang w:val="kk-KZ"/>
        </w:rPr>
      </w:pPr>
      <w:r w:rsidRPr="00555E38">
        <w:rPr>
          <w:sz w:val="26"/>
          <w:szCs w:val="26"/>
          <w:lang w:val="kk-KZ"/>
        </w:rPr>
        <w:t xml:space="preserve">Пән мұғалімдері үлгерімі төмен білім алушылармен жеке жоспар бойынша жұмыс істейді, сабақтарда оқытудың сараланған тәсілі жүзеге асырылады. </w:t>
      </w:r>
    </w:p>
    <w:p w:rsidR="00351724" w:rsidRPr="00555E38" w:rsidRDefault="00351724" w:rsidP="00F53E33">
      <w:pPr>
        <w:jc w:val="both"/>
        <w:rPr>
          <w:sz w:val="26"/>
          <w:szCs w:val="26"/>
          <w:lang w:val="kk-KZ"/>
        </w:rPr>
      </w:pPr>
      <w:r w:rsidRPr="00555E38">
        <w:rPr>
          <w:sz w:val="26"/>
          <w:szCs w:val="26"/>
          <w:lang w:val="kk-KZ"/>
        </w:rPr>
        <w:t>Тұжырымдар. Үлгерімі нашар оқушылармен жұмыс жүйелі түрде жүргізіледі, мұғалімдер үлгермеушіліктің алдын алу үшін жұмыс істейді, оның себебін анықтайды және тиісінше білім алушыларға сәтсіздіктерді жоюға көмектеседі.</w:t>
      </w:r>
    </w:p>
    <w:p w:rsidR="00351724" w:rsidRPr="00555E38" w:rsidRDefault="00351724" w:rsidP="00F53E33">
      <w:pPr>
        <w:jc w:val="both"/>
        <w:rPr>
          <w:rStyle w:val="72gray"/>
          <w:rFonts w:ascii="Times New Roman" w:hAnsi="Times New Roman"/>
          <w:b w:val="0"/>
          <w:color w:val="auto"/>
          <w:sz w:val="26"/>
          <w:szCs w:val="26"/>
          <w:lang w:val="kk-KZ"/>
        </w:rPr>
      </w:pPr>
      <w:r w:rsidRPr="00555E38">
        <w:rPr>
          <w:sz w:val="26"/>
          <w:szCs w:val="26"/>
          <w:lang w:val="kk-KZ"/>
        </w:rPr>
        <w:t>Ұсыныстар: сәтсіз оқушының мінездемесін жасау, себептерін анықтау, осы оқушылар үшін сәттілікке жету жолдарын белгілеу, оқушы, мұғалім, ата-аналармен байланыста жұмыс істеу қажет.</w:t>
      </w:r>
    </w:p>
    <w:p w:rsidR="00351724" w:rsidRPr="00555E38" w:rsidRDefault="00351724" w:rsidP="00F53E33">
      <w:pPr>
        <w:pStyle w:val="711grey"/>
        <w:jc w:val="both"/>
        <w:rPr>
          <w:rStyle w:val="72gray"/>
          <w:rFonts w:ascii="Times New Roman" w:hAnsi="Times New Roman" w:cs="Times New Roman"/>
          <w:b w:val="0"/>
          <w:bCs/>
          <w:color w:val="auto"/>
          <w:sz w:val="26"/>
          <w:szCs w:val="26"/>
          <w:lang w:val="kk-KZ"/>
        </w:rPr>
      </w:pPr>
    </w:p>
    <w:p w:rsidR="00351724" w:rsidRPr="00555E38" w:rsidRDefault="00351724" w:rsidP="004E7BFC">
      <w:pPr>
        <w:pStyle w:val="711grey"/>
        <w:ind w:left="0"/>
        <w:rPr>
          <w:rStyle w:val="72gray"/>
          <w:rFonts w:ascii="Times New Roman" w:hAnsi="Times New Roman" w:cs="Times New Roman"/>
          <w:bCs/>
          <w:color w:val="auto"/>
          <w:sz w:val="26"/>
          <w:szCs w:val="26"/>
          <w:lang w:val="kk-KZ"/>
        </w:rPr>
      </w:pPr>
      <w:r w:rsidRPr="00555E38">
        <w:rPr>
          <w:rStyle w:val="72gray"/>
          <w:rFonts w:ascii="Times New Roman" w:hAnsi="Times New Roman" w:cs="Times New Roman"/>
          <w:bCs/>
          <w:color w:val="auto"/>
          <w:sz w:val="26"/>
          <w:szCs w:val="26"/>
          <w:lang w:val="kk-KZ"/>
        </w:rPr>
        <w:t>«school.bilimal.kz» электрондық журналымен жұмысты талдау</w:t>
      </w:r>
    </w:p>
    <w:p w:rsidR="00351724" w:rsidRPr="00555E38" w:rsidRDefault="00351724" w:rsidP="004E7BFC">
      <w:pPr>
        <w:pStyle w:val="71grey"/>
        <w:ind w:firstLine="708"/>
        <w:rPr>
          <w:sz w:val="26"/>
          <w:szCs w:val="26"/>
        </w:rPr>
      </w:pPr>
      <w:r w:rsidRPr="00555E38">
        <w:rPr>
          <w:sz w:val="26"/>
          <w:szCs w:val="26"/>
        </w:rPr>
        <w:t xml:space="preserve">«school.bilimal.kz» электрондық журналдарын жүргізу талаптарға толық жауап береді. ЭЖ жүргізу туралы ережеге сәйкес пән мұғалімдері сабаққа қатыспағандарды белгілеуі, оқушыларға баға қоюы, оқушыларға ұсыныстар мен түсініктемелер жазуы, сабақ жоспары мен үй тапсырмасының жазбаларын жүргізді. </w:t>
      </w:r>
    </w:p>
    <w:p w:rsidR="00351724" w:rsidRPr="00555E38" w:rsidRDefault="00351724" w:rsidP="004E7BFC">
      <w:pPr>
        <w:pStyle w:val="71grey"/>
        <w:ind w:firstLine="708"/>
        <w:rPr>
          <w:sz w:val="26"/>
          <w:szCs w:val="26"/>
        </w:rPr>
      </w:pPr>
      <w:r w:rsidRPr="00555E38">
        <w:rPr>
          <w:sz w:val="26"/>
          <w:szCs w:val="26"/>
        </w:rPr>
        <w:t>Журналдарды тексеру мұғалімдердің жұмысындағы келесі кемшіліктерді анықтады: кейбір пән бойынша оқушыларға қалыптастырушы бағалау уақытында қойылмайды, топқа бөлінген сыныптардың ҚТЖ тақырыптарының және БЖБ ТЖБ күндерінің сәйкессіздігі; үй тапсырмаларының уақытылы жазылмауы және т. б.</w:t>
      </w:r>
    </w:p>
    <w:p w:rsidR="00351724" w:rsidRPr="00555E38" w:rsidRDefault="00351724" w:rsidP="00F53E33">
      <w:pPr>
        <w:pStyle w:val="71grey"/>
        <w:rPr>
          <w:sz w:val="26"/>
          <w:szCs w:val="26"/>
        </w:rPr>
      </w:pPr>
    </w:p>
    <w:p w:rsidR="00351724" w:rsidRPr="00555E38" w:rsidRDefault="00351724" w:rsidP="004E7BFC">
      <w:pPr>
        <w:pStyle w:val="711grey"/>
        <w:ind w:left="0" w:firstLine="0"/>
        <w:rPr>
          <w:rStyle w:val="72gray"/>
          <w:rFonts w:ascii="Times New Roman" w:hAnsi="Times New Roman" w:cs="Times New Roman"/>
          <w:bCs/>
          <w:color w:val="auto"/>
          <w:sz w:val="26"/>
          <w:szCs w:val="26"/>
          <w:lang w:val="kk-KZ"/>
        </w:rPr>
      </w:pPr>
      <w:r w:rsidRPr="00555E38">
        <w:rPr>
          <w:rStyle w:val="72gray"/>
          <w:rFonts w:ascii="Times New Roman" w:hAnsi="Times New Roman" w:cs="Times New Roman"/>
          <w:bCs/>
          <w:color w:val="auto"/>
          <w:sz w:val="26"/>
          <w:szCs w:val="26"/>
          <w:lang w:val="kk-KZ"/>
        </w:rPr>
        <w:t>Ата-аналармен жұмысты талдау</w:t>
      </w:r>
    </w:p>
    <w:p w:rsidR="00351724" w:rsidRPr="00555E38" w:rsidRDefault="00351724" w:rsidP="004E7BFC">
      <w:pPr>
        <w:pStyle w:val="71grey"/>
        <w:ind w:right="-1" w:firstLine="708"/>
        <w:rPr>
          <w:sz w:val="26"/>
          <w:szCs w:val="26"/>
        </w:rPr>
      </w:pPr>
      <w:r w:rsidRPr="00555E38">
        <w:rPr>
          <w:sz w:val="26"/>
          <w:szCs w:val="26"/>
        </w:rPr>
        <w:t xml:space="preserve">Мектептегі ата-аналармен жұмыс істеудің негізгі нысандары – ата-аналар жиналыстары (сыныптық және жалпымектептік); сынып жетекшілері мен мектеп әкімшілігінің ата-аналарымен жеке әңгімелесулер. </w:t>
      </w:r>
    </w:p>
    <w:p w:rsidR="00351724" w:rsidRPr="00555E38" w:rsidRDefault="00351724" w:rsidP="004E7BFC">
      <w:pPr>
        <w:tabs>
          <w:tab w:val="left" w:pos="176"/>
          <w:tab w:val="left" w:pos="318"/>
        </w:tabs>
        <w:ind w:right="-1"/>
        <w:jc w:val="both"/>
        <w:rPr>
          <w:bCs/>
          <w:sz w:val="26"/>
          <w:szCs w:val="26"/>
          <w:lang w:val="kk-KZ"/>
        </w:rPr>
      </w:pPr>
      <w:r w:rsidRPr="00555E38">
        <w:rPr>
          <w:sz w:val="26"/>
          <w:szCs w:val="26"/>
          <w:lang w:val="kk-KZ"/>
        </w:rPr>
        <w:tab/>
      </w:r>
      <w:r w:rsidRPr="00555E38">
        <w:rPr>
          <w:sz w:val="26"/>
          <w:szCs w:val="26"/>
          <w:lang w:val="kk-KZ"/>
        </w:rPr>
        <w:tab/>
      </w:r>
      <w:r w:rsidRPr="00555E38">
        <w:rPr>
          <w:sz w:val="26"/>
          <w:szCs w:val="26"/>
          <w:lang w:val="kk-KZ"/>
        </w:rPr>
        <w:tab/>
        <w:t>2022-2023 оқу жылында 5 жалпы ата-аналар жиналысы өткізілді:</w:t>
      </w:r>
    </w:p>
    <w:p w:rsidR="00351724" w:rsidRPr="00555E38" w:rsidRDefault="00351724" w:rsidP="004E7BFC">
      <w:pPr>
        <w:tabs>
          <w:tab w:val="left" w:pos="176"/>
          <w:tab w:val="left" w:pos="318"/>
        </w:tabs>
        <w:ind w:right="-1"/>
        <w:jc w:val="both"/>
        <w:rPr>
          <w:bCs/>
          <w:sz w:val="26"/>
          <w:szCs w:val="26"/>
          <w:lang w:val="kk-KZ"/>
        </w:rPr>
      </w:pPr>
      <w:r w:rsidRPr="00555E38">
        <w:rPr>
          <w:sz w:val="26"/>
          <w:szCs w:val="26"/>
          <w:lang w:val="kk-KZ"/>
        </w:rPr>
        <w:t>тамызда</w:t>
      </w:r>
      <w:r w:rsidRPr="00555E38">
        <w:rPr>
          <w:bCs/>
          <w:sz w:val="26"/>
          <w:szCs w:val="26"/>
          <w:lang w:val="kk-KZ"/>
        </w:rPr>
        <w:t xml:space="preserve"> </w:t>
      </w:r>
      <w:r w:rsidRPr="00555E38">
        <w:rPr>
          <w:sz w:val="26"/>
          <w:szCs w:val="26"/>
          <w:lang w:val="kk-KZ"/>
        </w:rPr>
        <w:t>«Жаңа оқу</w:t>
      </w:r>
      <w:r w:rsidRPr="00555E38">
        <w:rPr>
          <w:bCs/>
          <w:sz w:val="26"/>
          <w:szCs w:val="26"/>
          <w:lang w:val="kk-KZ"/>
        </w:rPr>
        <w:t xml:space="preserve"> </w:t>
      </w:r>
      <w:r w:rsidRPr="00555E38">
        <w:rPr>
          <w:sz w:val="26"/>
          <w:szCs w:val="26"/>
          <w:lang w:val="kk-KZ"/>
        </w:rPr>
        <w:t xml:space="preserve">жылындағы оқу процесін ұйымдастырудың ерекшеліктері». </w:t>
      </w:r>
      <w:r w:rsidRPr="00555E38">
        <w:rPr>
          <w:sz w:val="26"/>
          <w:szCs w:val="26"/>
          <w:shd w:val="clear" w:color="auto" w:fill="FFFFFF"/>
          <w:lang w:val="kk-KZ"/>
        </w:rPr>
        <w:t xml:space="preserve">2022-2023 оқу жылының басталуы, </w:t>
      </w:r>
      <w:r w:rsidRPr="00555E38">
        <w:rPr>
          <w:sz w:val="26"/>
          <w:szCs w:val="26"/>
          <w:lang w:val="kk-KZ"/>
        </w:rPr>
        <w:t xml:space="preserve">қазанда - I тоқсанның қорытындысы, қауіпсіздік шаралары, желтоқсанда – «Жаңа жыл-2023» мерекесін өткізу туралы, </w:t>
      </w:r>
      <w:r w:rsidRPr="00555E38">
        <w:rPr>
          <w:sz w:val="26"/>
          <w:szCs w:val="26"/>
          <w:shd w:val="clear" w:color="auto" w:fill="FFFFFF"/>
          <w:lang w:val="kk-KZ"/>
        </w:rPr>
        <w:t>II</w:t>
      </w:r>
      <w:r w:rsidRPr="00555E38">
        <w:rPr>
          <w:sz w:val="26"/>
          <w:szCs w:val="26"/>
          <w:lang w:val="kk-KZ"/>
        </w:rPr>
        <w:t xml:space="preserve"> тоқсан бойынша оқу-тәрбие жұмысының қорытындысы, кәсіптік білім беру, наурызда –</w:t>
      </w:r>
      <w:r w:rsidRPr="00555E38">
        <w:rPr>
          <w:sz w:val="26"/>
          <w:szCs w:val="26"/>
          <w:shd w:val="clear" w:color="auto" w:fill="FFFFFF"/>
          <w:lang w:val="kk-KZ"/>
        </w:rPr>
        <w:t xml:space="preserve"> III</w:t>
      </w:r>
      <w:r w:rsidRPr="00555E38">
        <w:rPr>
          <w:sz w:val="26"/>
          <w:szCs w:val="26"/>
          <w:lang w:val="kk-KZ"/>
        </w:rPr>
        <w:t xml:space="preserve"> тоқсан бойынша  оқу-тәрбие жұмысының  қорытындысы, қорытынды аттестаттау және аралық аттестаттау ережесімен, 10- сыныпқа құжаттарды қабылдау ережелерімен таныстыру, мамырда - 2022-2023 оқу жылының оқу –тәрбие жұмысының жылдық қорытындысы, жазғы демалыста оқушылардың бос уақыттарын ұйымдастыру, лицей оқушыларының формасына қойылатын талаптармен таныстыру, қауіпсіздік шаралары. </w:t>
      </w:r>
    </w:p>
    <w:p w:rsidR="00351724" w:rsidRPr="00555E38" w:rsidRDefault="00351724" w:rsidP="004E7BFC">
      <w:pPr>
        <w:pStyle w:val="71grey"/>
        <w:ind w:right="-1" w:firstLine="708"/>
        <w:rPr>
          <w:sz w:val="26"/>
          <w:szCs w:val="26"/>
        </w:rPr>
      </w:pPr>
      <w:r w:rsidRPr="00555E38">
        <w:rPr>
          <w:sz w:val="26"/>
          <w:szCs w:val="26"/>
        </w:rPr>
        <w:t>Сыныптық ата- аналар жиналысын сынып жетекшілер жоспар бойынша жылына 5 рет өткізді. Ата-аналар жиналысы сынып жетекшісінің оқушылардың ата-анасымен жақсы жұмыс істегенін көрсетті. Мектепте үлгерімі нашар оқушылар мен бағдарламаны орындай алмайтын оқушылардың ата-аналарымен үнемі жұмыс жүргізіледі. Бұл жұмыс сынып жетекшілерімен және мектеп әкімшілігімен әңгімелесу түрінде де жүзеге асырылады.</w:t>
      </w:r>
    </w:p>
    <w:p w:rsidR="00351724" w:rsidRPr="00555E38" w:rsidRDefault="00351724" w:rsidP="004E7BFC">
      <w:pPr>
        <w:tabs>
          <w:tab w:val="left" w:pos="567"/>
        </w:tabs>
        <w:ind w:right="-1"/>
        <w:jc w:val="both"/>
        <w:rPr>
          <w:bCs/>
          <w:sz w:val="26"/>
          <w:szCs w:val="26"/>
          <w:lang w:val="kk-KZ"/>
        </w:rPr>
      </w:pPr>
      <w:r w:rsidRPr="00555E38">
        <w:rPr>
          <w:sz w:val="26"/>
          <w:szCs w:val="26"/>
          <w:lang w:val="kk-KZ"/>
        </w:rPr>
        <w:tab/>
        <w:t>9, 11 сынып оқушыларының ата-аналарының жиналыстары маңызды және қажет, онда мектеп әкімшілігі ата-аналарды балаларының одан әрі білім алуына бағыттайды. Сонымен қатар, ата-аналарды 2023 жылы ҰБТ өткізу рәсімімен таныстырды, оларға негізгі және жалпы орта білім туралы аттестат алу талаптары түсіндірілді.</w:t>
      </w:r>
    </w:p>
    <w:p w:rsidR="00351724" w:rsidRPr="00555E38" w:rsidRDefault="00351724" w:rsidP="00F53E33">
      <w:pPr>
        <w:pStyle w:val="71grey"/>
        <w:rPr>
          <w:sz w:val="26"/>
          <w:szCs w:val="26"/>
        </w:rPr>
      </w:pPr>
    </w:p>
    <w:p w:rsidR="00351724" w:rsidRPr="00555E38" w:rsidRDefault="00351724" w:rsidP="00927616">
      <w:pPr>
        <w:pStyle w:val="711grey"/>
        <w:ind w:left="0" w:firstLine="0"/>
        <w:jc w:val="both"/>
        <w:rPr>
          <w:rStyle w:val="72gray"/>
          <w:rFonts w:ascii="Times New Roman" w:hAnsi="Times New Roman" w:cs="Times New Roman"/>
          <w:bCs/>
          <w:color w:val="auto"/>
          <w:sz w:val="26"/>
          <w:szCs w:val="26"/>
          <w:lang w:val="kk-KZ"/>
        </w:rPr>
      </w:pPr>
      <w:r w:rsidRPr="00555E38">
        <w:rPr>
          <w:rStyle w:val="72gray"/>
          <w:rFonts w:ascii="Times New Roman" w:hAnsi="Times New Roman" w:cs="Times New Roman"/>
          <w:bCs/>
          <w:color w:val="auto"/>
          <w:sz w:val="26"/>
          <w:szCs w:val="26"/>
          <w:lang w:val="kk-KZ"/>
        </w:rPr>
        <w:t xml:space="preserve">                               2022-2023 оқу жылындағы міндеттер</w:t>
      </w:r>
    </w:p>
    <w:p w:rsidR="00351724" w:rsidRPr="00555E38" w:rsidRDefault="00351724" w:rsidP="00927616">
      <w:pPr>
        <w:pStyle w:val="71grey"/>
        <w:ind w:firstLine="567"/>
        <w:rPr>
          <w:sz w:val="26"/>
          <w:szCs w:val="26"/>
        </w:rPr>
      </w:pPr>
      <w:r w:rsidRPr="00555E38">
        <w:rPr>
          <w:sz w:val="26"/>
          <w:szCs w:val="26"/>
        </w:rPr>
        <w:t>Мектептің педагогикалық ұжымының нақты мүмкіндіктерін ескере отырып, мәселелерді педагогикалық талдау негізінде мектептің педагогикалық ұжымы жаңа оқу жылына арналған міндеттерді анықтады:</w:t>
      </w:r>
    </w:p>
    <w:p w:rsidR="00351724" w:rsidRPr="00555E38" w:rsidRDefault="00351724" w:rsidP="00927616">
      <w:pPr>
        <w:pStyle w:val="75"/>
        <w:jc w:val="both"/>
        <w:rPr>
          <w:sz w:val="26"/>
          <w:szCs w:val="26"/>
        </w:rPr>
      </w:pPr>
      <w:r w:rsidRPr="00555E38">
        <w:rPr>
          <w:sz w:val="26"/>
          <w:szCs w:val="26"/>
        </w:rPr>
        <w:t>инновациялық технологияларды әзірлеу мен игеруді қамтамасыз ету, Мектептің даму бағдарламасын іске асыру үшін қажетті жағдай жасауды жалғастыру (ұйымдастырушылық, кадрлық, материалдық-техникалық, уәждемелік, нормативтік құқықтық);</w:t>
      </w:r>
    </w:p>
    <w:p w:rsidR="00351724" w:rsidRPr="00555E38" w:rsidRDefault="00351724" w:rsidP="00927616">
      <w:pPr>
        <w:pStyle w:val="75"/>
        <w:jc w:val="both"/>
        <w:rPr>
          <w:sz w:val="26"/>
          <w:szCs w:val="26"/>
        </w:rPr>
      </w:pPr>
      <w:r w:rsidRPr="00555E38">
        <w:rPr>
          <w:sz w:val="26"/>
          <w:szCs w:val="26"/>
        </w:rPr>
        <w:t>әрбір оқушыны табысты оқытуға қолайлы жағдай жасау жөніндегі жұмысты жетілдіру;</w:t>
      </w:r>
    </w:p>
    <w:p w:rsidR="00351724" w:rsidRPr="00555E38" w:rsidRDefault="00351724" w:rsidP="00927616">
      <w:pPr>
        <w:pStyle w:val="75"/>
        <w:jc w:val="both"/>
        <w:rPr>
          <w:sz w:val="26"/>
          <w:szCs w:val="26"/>
        </w:rPr>
      </w:pPr>
      <w:r w:rsidRPr="00555E38">
        <w:rPr>
          <w:sz w:val="26"/>
          <w:szCs w:val="26"/>
        </w:rPr>
        <w:t>барлық пән бойынша білім деңгейін және 100 % үлгерімін сақтау;</w:t>
      </w:r>
    </w:p>
    <w:p w:rsidR="00351724" w:rsidRPr="00555E38" w:rsidRDefault="00351724" w:rsidP="00927616">
      <w:pPr>
        <w:pStyle w:val="75"/>
        <w:jc w:val="both"/>
        <w:rPr>
          <w:sz w:val="26"/>
          <w:szCs w:val="26"/>
        </w:rPr>
      </w:pPr>
      <w:r w:rsidRPr="00555E38">
        <w:rPr>
          <w:sz w:val="26"/>
          <w:szCs w:val="26"/>
        </w:rPr>
        <w:t>білім сапасын арттыру бойынша жұмысты жалғастыру;</w:t>
      </w:r>
    </w:p>
    <w:p w:rsidR="00351724" w:rsidRPr="00555E38" w:rsidRDefault="00351724" w:rsidP="00927616">
      <w:pPr>
        <w:pStyle w:val="75"/>
        <w:jc w:val="both"/>
        <w:rPr>
          <w:sz w:val="26"/>
          <w:szCs w:val="26"/>
        </w:rPr>
      </w:pPr>
      <w:r w:rsidRPr="00555E38">
        <w:rPr>
          <w:sz w:val="26"/>
          <w:szCs w:val="26"/>
        </w:rPr>
        <w:t>мектептегі сапалы білімнің мазмұны бойынша жұмысты жалғастыру;</w:t>
      </w:r>
    </w:p>
    <w:p w:rsidR="00351724" w:rsidRPr="00555E38" w:rsidRDefault="00351724" w:rsidP="00927616">
      <w:pPr>
        <w:pStyle w:val="75"/>
        <w:jc w:val="both"/>
        <w:rPr>
          <w:sz w:val="26"/>
          <w:szCs w:val="26"/>
        </w:rPr>
      </w:pPr>
      <w:r w:rsidRPr="00555E38">
        <w:rPr>
          <w:sz w:val="26"/>
          <w:szCs w:val="26"/>
        </w:rPr>
        <w:t>мұғалімдердің кәсіби шеберлік деңгейін жетілдіру;</w:t>
      </w:r>
    </w:p>
    <w:p w:rsidR="00351724" w:rsidRPr="00555E38" w:rsidRDefault="00351724" w:rsidP="00927616">
      <w:pPr>
        <w:pStyle w:val="75"/>
        <w:jc w:val="both"/>
        <w:rPr>
          <w:sz w:val="26"/>
          <w:szCs w:val="26"/>
        </w:rPr>
      </w:pPr>
      <w:r w:rsidRPr="00555E38">
        <w:rPr>
          <w:sz w:val="26"/>
          <w:szCs w:val="26"/>
        </w:rPr>
        <w:t>сабақтарда жаңа білімді меңгеру бойынша жұмыста құзыреттілік және жүйелік-әрекеттік тәсілдерді жүзеге асыру;</w:t>
      </w:r>
    </w:p>
    <w:p w:rsidR="00351724" w:rsidRPr="00555E38" w:rsidRDefault="00351724" w:rsidP="00927616">
      <w:pPr>
        <w:pStyle w:val="75"/>
        <w:jc w:val="both"/>
        <w:rPr>
          <w:sz w:val="26"/>
          <w:szCs w:val="26"/>
        </w:rPr>
      </w:pPr>
      <w:r w:rsidRPr="00555E38">
        <w:rPr>
          <w:sz w:val="26"/>
          <w:szCs w:val="26"/>
        </w:rPr>
        <w:t>оқыту технологияларын белсенді енгізу және сабақ және сабақтан тыс уақытта әртүрлі жобалық және зерттеу қызметін ұйымдастыру арқылы ынталы балалармен жұмыс жүйесін жетілдіру.</w:t>
      </w:r>
    </w:p>
    <w:p w:rsidR="00351724" w:rsidRPr="00555E38" w:rsidRDefault="00351724" w:rsidP="00927616">
      <w:pPr>
        <w:pStyle w:val="75"/>
        <w:rPr>
          <w:sz w:val="26"/>
          <w:szCs w:val="26"/>
        </w:rPr>
      </w:pPr>
    </w:p>
    <w:p w:rsidR="00351724" w:rsidRPr="00555E38" w:rsidRDefault="00351724" w:rsidP="00927616">
      <w:pPr>
        <w:pStyle w:val="75"/>
        <w:rPr>
          <w:b/>
          <w:sz w:val="26"/>
          <w:szCs w:val="26"/>
        </w:rPr>
      </w:pPr>
      <w:r w:rsidRPr="00555E38">
        <w:rPr>
          <w:b/>
          <w:sz w:val="26"/>
          <w:szCs w:val="26"/>
        </w:rPr>
        <w:t>2023-2024 оқу жылына арналған  оқу-тәрбие жұмысының</w:t>
      </w:r>
    </w:p>
    <w:p w:rsidR="00351724" w:rsidRPr="00555E38" w:rsidRDefault="00351724" w:rsidP="00296081">
      <w:pPr>
        <w:spacing w:line="276" w:lineRule="auto"/>
        <w:jc w:val="center"/>
        <w:rPr>
          <w:b/>
          <w:sz w:val="26"/>
          <w:szCs w:val="26"/>
          <w:lang w:val="kk-KZ"/>
        </w:rPr>
      </w:pPr>
      <w:r w:rsidRPr="00555E38">
        <w:rPr>
          <w:b/>
          <w:sz w:val="26"/>
          <w:szCs w:val="26"/>
          <w:lang w:val="kk-KZ"/>
        </w:rPr>
        <w:t>мақсаты мен негізгі міндеттері.</w:t>
      </w:r>
    </w:p>
    <w:p w:rsidR="00351724" w:rsidRPr="00555E38" w:rsidRDefault="00351724" w:rsidP="00296081">
      <w:pPr>
        <w:spacing w:line="276" w:lineRule="auto"/>
        <w:jc w:val="both"/>
        <w:rPr>
          <w:b/>
          <w:sz w:val="26"/>
          <w:szCs w:val="26"/>
          <w:lang w:val="kk-KZ"/>
        </w:rPr>
      </w:pPr>
      <w:r w:rsidRPr="00555E38">
        <w:rPr>
          <w:b/>
          <w:sz w:val="26"/>
          <w:szCs w:val="26"/>
          <w:lang w:val="kk-KZ"/>
        </w:rPr>
        <w:t>Мақсаты:</w:t>
      </w:r>
    </w:p>
    <w:p w:rsidR="00351724" w:rsidRPr="00555E38" w:rsidRDefault="00351724" w:rsidP="00927616">
      <w:pPr>
        <w:jc w:val="both"/>
        <w:rPr>
          <w:sz w:val="26"/>
          <w:szCs w:val="26"/>
          <w:lang w:val="kk-KZ"/>
        </w:rPr>
      </w:pPr>
      <w:r w:rsidRPr="00555E38">
        <w:rPr>
          <w:sz w:val="26"/>
          <w:szCs w:val="26"/>
          <w:lang w:val="kk-KZ"/>
        </w:rPr>
        <w:t>Ұлттық және жалпы адамзаттық құндылықтарға бағдарланған, функционалдық сауаттылық дағдылары бар және оны қоршаған болмыста бәсекеге қабілетті бола алатын білім алушы тұлғасының үйлесімді қалыптасуы мен дамуы үшін қолайлы білім беру ортасын құру.</w:t>
      </w:r>
    </w:p>
    <w:p w:rsidR="00351724" w:rsidRPr="00555E38" w:rsidRDefault="00351724" w:rsidP="00927616">
      <w:pPr>
        <w:jc w:val="both"/>
        <w:rPr>
          <w:b/>
          <w:sz w:val="26"/>
          <w:szCs w:val="26"/>
          <w:lang w:val="kk-KZ"/>
        </w:rPr>
      </w:pPr>
      <w:r w:rsidRPr="00555E38">
        <w:rPr>
          <w:b/>
          <w:sz w:val="26"/>
          <w:szCs w:val="26"/>
          <w:lang w:val="kk-KZ"/>
        </w:rPr>
        <w:t>Міндеттері:</w:t>
      </w:r>
    </w:p>
    <w:p w:rsidR="00351724" w:rsidRPr="00555E38" w:rsidRDefault="00351724" w:rsidP="00927616">
      <w:pPr>
        <w:jc w:val="both"/>
        <w:rPr>
          <w:sz w:val="26"/>
          <w:szCs w:val="26"/>
          <w:lang w:val="kk-KZ"/>
        </w:rPr>
      </w:pPr>
      <w:r w:rsidRPr="00555E38">
        <w:rPr>
          <w:sz w:val="26"/>
          <w:szCs w:val="26"/>
          <w:lang w:val="kk-KZ"/>
        </w:rPr>
        <w:t>1. Тәрбие бағыты:</w:t>
      </w:r>
    </w:p>
    <w:p w:rsidR="00351724" w:rsidRPr="00555E38" w:rsidRDefault="00351724" w:rsidP="00927616">
      <w:pPr>
        <w:jc w:val="both"/>
        <w:rPr>
          <w:sz w:val="26"/>
          <w:szCs w:val="26"/>
          <w:lang w:val="kk-KZ"/>
        </w:rPr>
      </w:pPr>
      <w:r w:rsidRPr="00555E38">
        <w:rPr>
          <w:sz w:val="26"/>
          <w:szCs w:val="26"/>
          <w:lang w:val="kk-KZ"/>
        </w:rPr>
        <w:t>Қазақ халқының ұлттық құндылықтары мен мәдениеті негізінде тәрбиелік компонентті күшейту мақсатында:</w:t>
      </w:r>
    </w:p>
    <w:p w:rsidR="00351724" w:rsidRPr="00555E38" w:rsidRDefault="00351724" w:rsidP="00927616">
      <w:pPr>
        <w:jc w:val="both"/>
        <w:rPr>
          <w:sz w:val="26"/>
          <w:szCs w:val="26"/>
          <w:lang w:val="kk-KZ"/>
        </w:rPr>
      </w:pPr>
      <w:r w:rsidRPr="00555E38">
        <w:rPr>
          <w:sz w:val="26"/>
          <w:szCs w:val="26"/>
          <w:lang w:val="kk-KZ"/>
        </w:rPr>
        <w:t>-білім алушылардың жалпыадамзаттық құндылықтары мен эмоционалдық интеллектін дамыту Абайдың "Толық адам", Шәкәрімнің "Ар-ұждан" және басқа да ағартушылардың мәдени мұрасына, идеяларына негіздеу;</w:t>
      </w:r>
    </w:p>
    <w:p w:rsidR="00351724" w:rsidRPr="00555E38" w:rsidRDefault="00351724" w:rsidP="00927616">
      <w:pPr>
        <w:jc w:val="both"/>
        <w:rPr>
          <w:sz w:val="26"/>
          <w:szCs w:val="26"/>
          <w:lang w:val="kk-KZ"/>
        </w:rPr>
      </w:pPr>
      <w:r w:rsidRPr="00555E38">
        <w:rPr>
          <w:sz w:val="26"/>
          <w:szCs w:val="26"/>
          <w:lang w:val="kk-KZ"/>
        </w:rPr>
        <w:t>-білім алушылардың физикалық, психологиялық, әлеуметтік әл-ауқатын қамтамасыз ету үшін отбасы тәрбиесін дамыту;</w:t>
      </w:r>
    </w:p>
    <w:p w:rsidR="00351724" w:rsidRPr="00555E38" w:rsidRDefault="00351724" w:rsidP="00927616">
      <w:pPr>
        <w:jc w:val="both"/>
        <w:rPr>
          <w:sz w:val="26"/>
          <w:szCs w:val="26"/>
          <w:lang w:val="kk-KZ"/>
        </w:rPr>
      </w:pPr>
      <w:r w:rsidRPr="00555E38">
        <w:rPr>
          <w:sz w:val="26"/>
          <w:szCs w:val="26"/>
          <w:lang w:val="kk-KZ"/>
        </w:rPr>
        <w:t>- мектептің тәрбие процесіне ата-аналардың қатысу белсенділігін арттыру, олармен ынтымақтастықтың жаңа формаларын құру;</w:t>
      </w:r>
    </w:p>
    <w:p w:rsidR="00351724" w:rsidRPr="00555E38" w:rsidRDefault="00351724" w:rsidP="00927616">
      <w:pPr>
        <w:jc w:val="both"/>
        <w:rPr>
          <w:sz w:val="26"/>
          <w:szCs w:val="26"/>
          <w:lang w:val="kk-KZ"/>
        </w:rPr>
      </w:pPr>
      <w:r w:rsidRPr="00555E38">
        <w:rPr>
          <w:sz w:val="26"/>
          <w:szCs w:val="26"/>
          <w:lang w:val="kk-KZ"/>
        </w:rPr>
        <w:t>- білім алушылардың қызығушылықтарына сай мектептен тыс ұйымдарына және тегін мектеп үйірмелеріне қамтылуын арттыру;</w:t>
      </w:r>
    </w:p>
    <w:p w:rsidR="00351724" w:rsidRPr="00555E38" w:rsidRDefault="00351724" w:rsidP="00927616">
      <w:pPr>
        <w:jc w:val="both"/>
        <w:rPr>
          <w:sz w:val="26"/>
          <w:szCs w:val="26"/>
          <w:lang w:val="kk-KZ"/>
        </w:rPr>
      </w:pPr>
      <w:r w:rsidRPr="00555E38">
        <w:rPr>
          <w:sz w:val="26"/>
          <w:szCs w:val="26"/>
          <w:lang w:val="kk-KZ"/>
        </w:rPr>
        <w:t xml:space="preserve"> - ЕБҚ балалардың қосымша біліммен қамтылуын қамтамасыз ету;</w:t>
      </w:r>
    </w:p>
    <w:p w:rsidR="00351724" w:rsidRPr="00555E38" w:rsidRDefault="00351724" w:rsidP="00927616">
      <w:pPr>
        <w:jc w:val="both"/>
        <w:rPr>
          <w:sz w:val="26"/>
          <w:szCs w:val="26"/>
          <w:lang w:val="kk-KZ"/>
        </w:rPr>
      </w:pPr>
      <w:r w:rsidRPr="00555E38">
        <w:rPr>
          <w:sz w:val="26"/>
          <w:szCs w:val="26"/>
          <w:lang w:val="kk-KZ"/>
        </w:rPr>
        <w:t>-мектеп-лицейдің кітапхана қызметін бүгінгі күн талабына сай деңгейге көтеру, оқу-тәрбие үрдісіндегі ролін арттыру;</w:t>
      </w:r>
    </w:p>
    <w:p w:rsidR="00351724" w:rsidRPr="00555E38" w:rsidRDefault="00351724" w:rsidP="00927616">
      <w:pPr>
        <w:jc w:val="both"/>
        <w:rPr>
          <w:sz w:val="26"/>
          <w:szCs w:val="26"/>
          <w:lang w:val="kk-KZ"/>
        </w:rPr>
      </w:pPr>
      <w:r w:rsidRPr="00555E38">
        <w:rPr>
          <w:sz w:val="26"/>
          <w:szCs w:val="26"/>
          <w:lang w:val="kk-KZ"/>
        </w:rPr>
        <w:t>-мектеп-лицейді басқару құрылымдарын дамытып, оқушыларға жан-жақтан білім алуына жағдай жасау мақсатында сыртқы ортамен серіктестік байланыстарын одан әрі дамыту;</w:t>
      </w:r>
    </w:p>
    <w:p w:rsidR="00351724" w:rsidRPr="00555E38" w:rsidRDefault="00351724" w:rsidP="00927616">
      <w:pPr>
        <w:jc w:val="both"/>
        <w:rPr>
          <w:sz w:val="26"/>
          <w:szCs w:val="26"/>
          <w:lang w:val="kk-KZ"/>
        </w:rPr>
      </w:pPr>
      <w:r w:rsidRPr="00555E38">
        <w:rPr>
          <w:sz w:val="26"/>
          <w:szCs w:val="26"/>
          <w:lang w:val="kk-KZ"/>
        </w:rPr>
        <w:t>-оқушылардың ерте жастан мамандық таңдауына кәсіптік бағдар беру жұмысын одан әрі дамыту;</w:t>
      </w:r>
    </w:p>
    <w:p w:rsidR="00351724" w:rsidRPr="00555E38" w:rsidRDefault="00351724" w:rsidP="00927616">
      <w:pPr>
        <w:jc w:val="both"/>
        <w:rPr>
          <w:sz w:val="26"/>
          <w:szCs w:val="26"/>
          <w:lang w:val="kk-KZ"/>
        </w:rPr>
      </w:pPr>
      <w:r w:rsidRPr="00555E38">
        <w:rPr>
          <w:sz w:val="26"/>
          <w:szCs w:val="26"/>
          <w:lang w:val="kk-KZ"/>
        </w:rPr>
        <w:t>-жасыл мектеп жобасын одан әрі дамыту.</w:t>
      </w:r>
    </w:p>
    <w:p w:rsidR="00351724" w:rsidRPr="00555E38" w:rsidRDefault="00351724" w:rsidP="00927616">
      <w:pPr>
        <w:jc w:val="both"/>
        <w:rPr>
          <w:sz w:val="26"/>
          <w:szCs w:val="26"/>
          <w:lang w:val="kk-KZ"/>
        </w:rPr>
      </w:pPr>
      <w:r w:rsidRPr="00555E38">
        <w:rPr>
          <w:sz w:val="26"/>
          <w:szCs w:val="26"/>
          <w:lang w:val="kk-KZ"/>
        </w:rPr>
        <w:t xml:space="preserve"> 2. Әдістемелік бағыт:</w:t>
      </w:r>
    </w:p>
    <w:p w:rsidR="00351724" w:rsidRPr="00555E38" w:rsidRDefault="00351724" w:rsidP="00927616">
      <w:pPr>
        <w:jc w:val="both"/>
        <w:rPr>
          <w:sz w:val="26"/>
          <w:szCs w:val="26"/>
          <w:lang w:val="kk-KZ"/>
        </w:rPr>
      </w:pPr>
      <w:r w:rsidRPr="00555E38">
        <w:rPr>
          <w:sz w:val="26"/>
          <w:szCs w:val="26"/>
          <w:lang w:val="kk-KZ"/>
        </w:rPr>
        <w:t>1.Төмендегі бағыттар бойынша педагогтердің біліктілігі мен кәсіби құзыреттілігінің даму  деңгейін арттыру:</w:t>
      </w:r>
    </w:p>
    <w:p w:rsidR="00351724" w:rsidRPr="00555E38" w:rsidRDefault="00351724" w:rsidP="00927616">
      <w:pPr>
        <w:jc w:val="both"/>
        <w:rPr>
          <w:sz w:val="26"/>
          <w:szCs w:val="26"/>
          <w:lang w:val="kk-KZ"/>
        </w:rPr>
      </w:pPr>
      <w:r w:rsidRPr="00555E38">
        <w:rPr>
          <w:sz w:val="26"/>
          <w:szCs w:val="26"/>
          <w:lang w:val="kk-KZ"/>
        </w:rPr>
        <w:t>- IT-құзыреттілікті дамыту;</w:t>
      </w:r>
    </w:p>
    <w:p w:rsidR="00351724" w:rsidRPr="00555E38" w:rsidRDefault="00351724" w:rsidP="00927616">
      <w:pPr>
        <w:jc w:val="both"/>
        <w:rPr>
          <w:sz w:val="26"/>
          <w:szCs w:val="26"/>
          <w:lang w:val="kk-KZ"/>
        </w:rPr>
      </w:pPr>
      <w:r w:rsidRPr="00555E38">
        <w:rPr>
          <w:sz w:val="26"/>
          <w:szCs w:val="26"/>
          <w:lang w:val="kk-KZ"/>
        </w:rPr>
        <w:t>- эмоционалды интеллектіні дамыту;</w:t>
      </w:r>
    </w:p>
    <w:p w:rsidR="00351724" w:rsidRPr="00555E38" w:rsidRDefault="00351724" w:rsidP="00927616">
      <w:pPr>
        <w:jc w:val="both"/>
        <w:rPr>
          <w:sz w:val="26"/>
          <w:szCs w:val="26"/>
          <w:lang w:val="kk-KZ"/>
        </w:rPr>
      </w:pPr>
      <w:r w:rsidRPr="00555E38">
        <w:rPr>
          <w:sz w:val="26"/>
          <w:szCs w:val="26"/>
          <w:lang w:val="kk-KZ"/>
        </w:rPr>
        <w:t>- сабақтарды зерттеу;</w:t>
      </w:r>
    </w:p>
    <w:p w:rsidR="00351724" w:rsidRPr="00555E38" w:rsidRDefault="00351724" w:rsidP="00927616">
      <w:pPr>
        <w:jc w:val="both"/>
        <w:rPr>
          <w:sz w:val="26"/>
          <w:szCs w:val="26"/>
          <w:lang w:val="kk-KZ"/>
        </w:rPr>
      </w:pPr>
      <w:r w:rsidRPr="00555E38">
        <w:rPr>
          <w:sz w:val="26"/>
          <w:szCs w:val="26"/>
          <w:lang w:val="kk-KZ"/>
        </w:rPr>
        <w:t>- іс-әрекеттегі зерттеу;</w:t>
      </w:r>
    </w:p>
    <w:p w:rsidR="00351724" w:rsidRPr="00555E38" w:rsidRDefault="00351724" w:rsidP="00927616">
      <w:pPr>
        <w:jc w:val="both"/>
        <w:rPr>
          <w:sz w:val="26"/>
          <w:szCs w:val="26"/>
          <w:lang w:val="kk-KZ"/>
        </w:rPr>
      </w:pPr>
      <w:r w:rsidRPr="00555E38">
        <w:rPr>
          <w:sz w:val="26"/>
          <w:szCs w:val="26"/>
          <w:lang w:val="kk-KZ"/>
        </w:rPr>
        <w:t>- сыни ойлау;</w:t>
      </w:r>
    </w:p>
    <w:p w:rsidR="00351724" w:rsidRPr="00555E38" w:rsidRDefault="00351724" w:rsidP="00927616">
      <w:pPr>
        <w:jc w:val="both"/>
        <w:rPr>
          <w:sz w:val="26"/>
          <w:szCs w:val="26"/>
          <w:lang w:val="kk-KZ"/>
        </w:rPr>
      </w:pPr>
      <w:r w:rsidRPr="00555E38">
        <w:rPr>
          <w:sz w:val="26"/>
          <w:szCs w:val="26"/>
          <w:lang w:val="kk-KZ"/>
        </w:rPr>
        <w:t xml:space="preserve"> тайм-менеджмент;</w:t>
      </w:r>
    </w:p>
    <w:p w:rsidR="00351724" w:rsidRPr="00555E38" w:rsidRDefault="00351724" w:rsidP="00927616">
      <w:pPr>
        <w:jc w:val="both"/>
        <w:rPr>
          <w:sz w:val="26"/>
          <w:szCs w:val="26"/>
          <w:lang w:val="kk-KZ"/>
        </w:rPr>
      </w:pPr>
      <w:r w:rsidRPr="00555E38">
        <w:rPr>
          <w:sz w:val="26"/>
          <w:szCs w:val="26"/>
          <w:lang w:val="kk-KZ"/>
        </w:rPr>
        <w:t xml:space="preserve">- ЕБҚ балалармен жұмыс;  </w:t>
      </w:r>
    </w:p>
    <w:p w:rsidR="00351724" w:rsidRPr="00555E38" w:rsidRDefault="00351724" w:rsidP="00927616">
      <w:pPr>
        <w:jc w:val="both"/>
        <w:rPr>
          <w:sz w:val="26"/>
          <w:szCs w:val="26"/>
          <w:lang w:val="kk-KZ"/>
        </w:rPr>
      </w:pPr>
    </w:p>
    <w:p w:rsidR="00351724" w:rsidRPr="00555E38" w:rsidRDefault="00351724" w:rsidP="00927616">
      <w:pPr>
        <w:jc w:val="both"/>
        <w:rPr>
          <w:sz w:val="26"/>
          <w:szCs w:val="26"/>
          <w:lang w:val="kk-KZ"/>
        </w:rPr>
      </w:pPr>
      <w:r w:rsidRPr="00555E38">
        <w:rPr>
          <w:sz w:val="26"/>
          <w:szCs w:val="26"/>
          <w:lang w:val="kk-KZ"/>
        </w:rPr>
        <w:t xml:space="preserve"> 2. Білім алушыларды болашаққа дайындау бағытында:</w:t>
      </w:r>
    </w:p>
    <w:p w:rsidR="00351724" w:rsidRPr="00555E38" w:rsidRDefault="00351724" w:rsidP="00927616">
      <w:pPr>
        <w:jc w:val="both"/>
        <w:rPr>
          <w:sz w:val="26"/>
          <w:szCs w:val="26"/>
          <w:lang w:val="kk-KZ"/>
        </w:rPr>
      </w:pPr>
      <w:r w:rsidRPr="00555E38">
        <w:rPr>
          <w:sz w:val="26"/>
          <w:szCs w:val="26"/>
          <w:lang w:val="kk-KZ"/>
        </w:rPr>
        <w:t>-білім беру мазмұнының құндылық аспектісін өзектендіру;</w:t>
      </w:r>
    </w:p>
    <w:p w:rsidR="00351724" w:rsidRPr="00555E38" w:rsidRDefault="00351724" w:rsidP="00927616">
      <w:pPr>
        <w:jc w:val="both"/>
        <w:rPr>
          <w:sz w:val="26"/>
          <w:szCs w:val="26"/>
          <w:lang w:val="kk-KZ"/>
        </w:rPr>
      </w:pPr>
      <w:r w:rsidRPr="00555E38">
        <w:rPr>
          <w:sz w:val="26"/>
          <w:szCs w:val="26"/>
          <w:lang w:val="kk-KZ"/>
        </w:rPr>
        <w:t xml:space="preserve"> -оқу бағдарламалары аясында жаһандық құзыреттіліктерді, эмоционалды зияткерлікті, сыни ойлауды, білім алушылардың кәсіпкерлік және қаржылық сауаттылығы негіздерін белсенді қалыптастыру;</w:t>
      </w:r>
    </w:p>
    <w:p w:rsidR="00351724" w:rsidRPr="00555E38" w:rsidRDefault="00351724" w:rsidP="00927616">
      <w:pPr>
        <w:jc w:val="both"/>
        <w:rPr>
          <w:sz w:val="26"/>
          <w:szCs w:val="26"/>
          <w:lang w:val="kk-KZ"/>
        </w:rPr>
      </w:pPr>
      <w:r w:rsidRPr="00555E38">
        <w:rPr>
          <w:sz w:val="26"/>
          <w:szCs w:val="26"/>
          <w:lang w:val="kk-KZ"/>
        </w:rPr>
        <w:t>- мектеп түлегінің пәндік, метапәндік және негізгі құзыреттіліктерін қалыптастыру;</w:t>
      </w:r>
    </w:p>
    <w:p w:rsidR="00351724" w:rsidRPr="00555E38" w:rsidRDefault="00351724" w:rsidP="00927616">
      <w:pPr>
        <w:jc w:val="both"/>
        <w:rPr>
          <w:sz w:val="26"/>
          <w:szCs w:val="26"/>
          <w:lang w:val="kk-KZ"/>
        </w:rPr>
      </w:pPr>
      <w:r w:rsidRPr="00555E38">
        <w:rPr>
          <w:sz w:val="26"/>
          <w:szCs w:val="26"/>
          <w:lang w:val="kk-KZ"/>
        </w:rPr>
        <w:t>-білім берудің STEM тәсілдері негізінде жаратылыстану-математикалық пәндер бойынша оқытудың тиімділігін арттыру;</w:t>
      </w:r>
    </w:p>
    <w:p w:rsidR="00351724" w:rsidRPr="00555E38" w:rsidRDefault="00351724" w:rsidP="00927616">
      <w:pPr>
        <w:jc w:val="both"/>
        <w:rPr>
          <w:sz w:val="26"/>
          <w:szCs w:val="26"/>
          <w:lang w:val="kk-KZ"/>
        </w:rPr>
      </w:pPr>
      <w:r w:rsidRPr="00555E38">
        <w:rPr>
          <w:sz w:val="26"/>
          <w:szCs w:val="26"/>
          <w:lang w:val="kk-KZ"/>
        </w:rPr>
        <w:t>- жоғары сыныптарда жаратылыстану-математикалық цикл және ағылшын тілі пәндерін оқытудың қарқындылығы күшейту және сапасын арттыру;</w:t>
      </w:r>
    </w:p>
    <w:p w:rsidR="00351724" w:rsidRPr="00555E38" w:rsidRDefault="00351724" w:rsidP="00927616">
      <w:pPr>
        <w:jc w:val="both"/>
        <w:rPr>
          <w:sz w:val="26"/>
          <w:szCs w:val="26"/>
          <w:lang w:val="kk-KZ"/>
        </w:rPr>
      </w:pPr>
      <w:r w:rsidRPr="00555E38">
        <w:rPr>
          <w:sz w:val="26"/>
          <w:szCs w:val="26"/>
          <w:lang w:val="kk-KZ"/>
        </w:rPr>
        <w:t>-пәндерді оқытудың инновациялық тәсілдерін енгізуді кеңінен дамыту, цифрлық ресурстарды кеңінен пайдалану;</w:t>
      </w:r>
    </w:p>
    <w:p w:rsidR="00351724" w:rsidRPr="00555E38" w:rsidRDefault="00351724" w:rsidP="00927616">
      <w:pPr>
        <w:jc w:val="both"/>
        <w:rPr>
          <w:sz w:val="26"/>
          <w:szCs w:val="26"/>
          <w:lang w:val="kk-KZ"/>
        </w:rPr>
      </w:pPr>
      <w:r w:rsidRPr="00555E38">
        <w:rPr>
          <w:sz w:val="26"/>
          <w:szCs w:val="26"/>
          <w:lang w:val="kk-KZ"/>
        </w:rPr>
        <w:t>-білім берудің барлық деңгейлерінде экологиялық білім беру сапасын арттыру;</w:t>
      </w:r>
    </w:p>
    <w:p w:rsidR="00351724" w:rsidRPr="00555E38" w:rsidRDefault="00351724" w:rsidP="00927616">
      <w:pPr>
        <w:jc w:val="both"/>
        <w:rPr>
          <w:sz w:val="26"/>
          <w:szCs w:val="26"/>
          <w:lang w:val="kk-KZ"/>
        </w:rPr>
      </w:pPr>
      <w:r w:rsidRPr="00555E38">
        <w:rPr>
          <w:sz w:val="26"/>
          <w:szCs w:val="26"/>
          <w:lang w:val="kk-KZ"/>
        </w:rPr>
        <w:t>- ЕБҚ балаларды арнайы психологиялық-педагогикалық қолдау деңгейін арттыру;</w:t>
      </w:r>
    </w:p>
    <w:p w:rsidR="00351724" w:rsidRPr="00555E38" w:rsidRDefault="00351724" w:rsidP="00927616">
      <w:pPr>
        <w:jc w:val="both"/>
        <w:rPr>
          <w:sz w:val="26"/>
          <w:szCs w:val="26"/>
          <w:lang w:val="kk-KZ"/>
        </w:rPr>
      </w:pPr>
      <w:r w:rsidRPr="00555E38">
        <w:rPr>
          <w:sz w:val="26"/>
          <w:szCs w:val="26"/>
          <w:lang w:val="kk-KZ"/>
        </w:rPr>
        <w:t>- дарынды балаларды қолдау жүйесін дамыту;</w:t>
      </w:r>
    </w:p>
    <w:p w:rsidR="00351724" w:rsidRPr="00555E38" w:rsidRDefault="00351724" w:rsidP="00927616">
      <w:pPr>
        <w:jc w:val="both"/>
        <w:rPr>
          <w:sz w:val="26"/>
          <w:szCs w:val="26"/>
          <w:lang w:val="kk-KZ"/>
        </w:rPr>
      </w:pPr>
    </w:p>
    <w:p w:rsidR="00351724" w:rsidRPr="00555E38" w:rsidRDefault="00351724" w:rsidP="00927616">
      <w:pPr>
        <w:jc w:val="both"/>
        <w:rPr>
          <w:sz w:val="26"/>
          <w:szCs w:val="26"/>
          <w:lang w:val="kk-KZ"/>
        </w:rPr>
      </w:pPr>
      <w:r w:rsidRPr="00555E38">
        <w:rPr>
          <w:sz w:val="26"/>
          <w:szCs w:val="26"/>
          <w:lang w:val="kk-KZ"/>
        </w:rPr>
        <w:t xml:space="preserve">3. Мұғалімдердің зерттеушілік қабілеттерін дамытуға бағытталған ғылыми-әдістемелік жұмыстарын ұйымдастыру:   </w:t>
      </w:r>
    </w:p>
    <w:p w:rsidR="00351724" w:rsidRPr="00555E38" w:rsidRDefault="00351724" w:rsidP="00927616">
      <w:pPr>
        <w:jc w:val="both"/>
        <w:rPr>
          <w:sz w:val="26"/>
          <w:szCs w:val="26"/>
          <w:lang w:val="kk-KZ"/>
        </w:rPr>
      </w:pPr>
      <w:r w:rsidRPr="00555E38">
        <w:rPr>
          <w:sz w:val="26"/>
          <w:szCs w:val="26"/>
          <w:lang w:val="kk-KZ"/>
        </w:rPr>
        <w:t>-жаратылыстану бағыты бойынша ғылыми зертханалар ұйымдастыру,жүргізу;</w:t>
      </w:r>
    </w:p>
    <w:p w:rsidR="00351724" w:rsidRPr="00555E38" w:rsidRDefault="00351724" w:rsidP="00927616">
      <w:pPr>
        <w:jc w:val="both"/>
        <w:rPr>
          <w:sz w:val="26"/>
          <w:szCs w:val="26"/>
          <w:lang w:val="kk-KZ"/>
        </w:rPr>
      </w:pPr>
      <w:r w:rsidRPr="00555E38">
        <w:rPr>
          <w:sz w:val="26"/>
          <w:szCs w:val="26"/>
          <w:lang w:val="kk-KZ"/>
        </w:rPr>
        <w:t>-LS әдісі арқылы оқушылардың оқу іс-әрекеттерін зерттеу;</w:t>
      </w:r>
    </w:p>
    <w:p w:rsidR="00351724" w:rsidRPr="00555E38" w:rsidRDefault="00351724" w:rsidP="00927616">
      <w:pPr>
        <w:jc w:val="both"/>
        <w:rPr>
          <w:sz w:val="26"/>
          <w:szCs w:val="26"/>
          <w:lang w:val="kk-KZ"/>
        </w:rPr>
      </w:pPr>
      <w:r w:rsidRPr="00555E38">
        <w:rPr>
          <w:sz w:val="26"/>
          <w:szCs w:val="26"/>
          <w:lang w:val="kk-KZ"/>
        </w:rPr>
        <w:t>-мұғалімдерді авторлық бағдарламалар, оқу-әдістемелік кешендер құруға белсенді бейімдеу.</w:t>
      </w:r>
    </w:p>
    <w:p w:rsidR="00351724" w:rsidRPr="00555E38" w:rsidRDefault="00351724" w:rsidP="00927616">
      <w:pPr>
        <w:jc w:val="both"/>
        <w:rPr>
          <w:sz w:val="26"/>
          <w:szCs w:val="26"/>
          <w:lang w:val="kk-KZ"/>
        </w:rPr>
      </w:pPr>
      <w:r w:rsidRPr="00555E38">
        <w:rPr>
          <w:sz w:val="26"/>
          <w:szCs w:val="26"/>
          <w:lang w:val="kk-KZ"/>
        </w:rPr>
        <w:t>-ғылыми негізде зерттеу, жобалау жұмыстарын жүргізуде гидропоника кабинеті мен STEM виртуалды зертхана кабинетінің мүмкіншіліктерін кеңінен пайдалану;</w:t>
      </w:r>
    </w:p>
    <w:p w:rsidR="00351724" w:rsidRPr="00555E38" w:rsidRDefault="00351724" w:rsidP="00927616">
      <w:pPr>
        <w:jc w:val="both"/>
        <w:rPr>
          <w:sz w:val="26"/>
          <w:szCs w:val="26"/>
          <w:lang w:val="kk-KZ"/>
        </w:rPr>
      </w:pPr>
    </w:p>
    <w:p w:rsidR="00351724" w:rsidRPr="00555E38" w:rsidRDefault="00351724" w:rsidP="00927616">
      <w:pPr>
        <w:jc w:val="both"/>
        <w:rPr>
          <w:sz w:val="26"/>
          <w:szCs w:val="26"/>
          <w:lang w:val="kk-KZ"/>
        </w:rPr>
      </w:pPr>
      <w:r w:rsidRPr="00555E38">
        <w:rPr>
          <w:sz w:val="26"/>
          <w:szCs w:val="26"/>
          <w:lang w:val="kk-KZ"/>
        </w:rPr>
        <w:t>4. Лицейдің МТБ-сын жаңа кабинеттер мен зертханалармен толықтыру:</w:t>
      </w:r>
    </w:p>
    <w:p w:rsidR="00351724" w:rsidRPr="00555E38" w:rsidRDefault="00351724" w:rsidP="00927616">
      <w:pPr>
        <w:jc w:val="both"/>
        <w:rPr>
          <w:sz w:val="26"/>
          <w:szCs w:val="26"/>
          <w:lang w:val="kk-KZ"/>
        </w:rPr>
      </w:pPr>
      <w:r w:rsidRPr="00555E38">
        <w:rPr>
          <w:sz w:val="26"/>
          <w:szCs w:val="26"/>
          <w:lang w:val="kk-KZ"/>
        </w:rPr>
        <w:t>-SТЕМ кабинетін ашу;</w:t>
      </w:r>
    </w:p>
    <w:p w:rsidR="00351724" w:rsidRPr="00555E38" w:rsidRDefault="00351724" w:rsidP="00927616">
      <w:pPr>
        <w:jc w:val="both"/>
        <w:rPr>
          <w:sz w:val="26"/>
          <w:szCs w:val="26"/>
          <w:lang w:val="kk-KZ"/>
        </w:rPr>
      </w:pPr>
      <w:r w:rsidRPr="00555E38">
        <w:rPr>
          <w:sz w:val="26"/>
          <w:szCs w:val="26"/>
          <w:lang w:val="kk-KZ"/>
        </w:rPr>
        <w:t>-жаңа модификациялық химия кабинетімен қамтамасыз етілу;</w:t>
      </w:r>
    </w:p>
    <w:p w:rsidR="00351724" w:rsidRPr="00555E38" w:rsidRDefault="00351724" w:rsidP="00927616">
      <w:pPr>
        <w:jc w:val="both"/>
        <w:rPr>
          <w:sz w:val="26"/>
          <w:szCs w:val="26"/>
          <w:lang w:val="kk-KZ"/>
        </w:rPr>
      </w:pPr>
      <w:r w:rsidRPr="00555E38">
        <w:rPr>
          <w:sz w:val="26"/>
          <w:szCs w:val="26"/>
          <w:lang w:val="kk-KZ"/>
        </w:rPr>
        <w:t>-мультимедиялық кабинетпен қамтамасыз етілу;</w:t>
      </w:r>
    </w:p>
    <w:p w:rsidR="00351724" w:rsidRPr="00555E38" w:rsidRDefault="00351724" w:rsidP="00927616">
      <w:pPr>
        <w:jc w:val="both"/>
        <w:rPr>
          <w:sz w:val="26"/>
          <w:szCs w:val="26"/>
          <w:lang w:val="kk-KZ"/>
        </w:rPr>
      </w:pPr>
      <w:r w:rsidRPr="00555E38">
        <w:rPr>
          <w:sz w:val="26"/>
          <w:szCs w:val="26"/>
          <w:lang w:val="kk-KZ"/>
        </w:rPr>
        <w:t>-бастауыш сынып оқушыларына арналған:</w:t>
      </w:r>
    </w:p>
    <w:p w:rsidR="00351724" w:rsidRPr="00555E38" w:rsidRDefault="00351724" w:rsidP="00927616">
      <w:pPr>
        <w:jc w:val="both"/>
        <w:rPr>
          <w:sz w:val="26"/>
          <w:szCs w:val="26"/>
          <w:lang w:val="kk-KZ"/>
        </w:rPr>
      </w:pPr>
      <w:r w:rsidRPr="00555E38">
        <w:rPr>
          <w:sz w:val="26"/>
          <w:szCs w:val="26"/>
          <w:lang w:val="kk-KZ"/>
        </w:rPr>
        <w:t xml:space="preserve"> шкафтар алу;</w:t>
      </w:r>
    </w:p>
    <w:p w:rsidR="00351724" w:rsidRPr="00555E38" w:rsidRDefault="00351724" w:rsidP="00927616">
      <w:pPr>
        <w:jc w:val="both"/>
        <w:rPr>
          <w:sz w:val="26"/>
          <w:szCs w:val="26"/>
          <w:lang w:val="kk-KZ"/>
        </w:rPr>
      </w:pPr>
      <w:r w:rsidRPr="00555E38">
        <w:rPr>
          <w:sz w:val="26"/>
          <w:szCs w:val="26"/>
          <w:lang w:val="kk-KZ"/>
        </w:rPr>
        <w:t>бөлек киім ілгіш ұйымдастыру;</w:t>
      </w:r>
    </w:p>
    <w:p w:rsidR="00351724" w:rsidRPr="00555E38" w:rsidRDefault="00351724" w:rsidP="00927616">
      <w:pPr>
        <w:jc w:val="both"/>
        <w:rPr>
          <w:sz w:val="26"/>
          <w:szCs w:val="26"/>
          <w:lang w:val="kk-KZ"/>
        </w:rPr>
      </w:pPr>
      <w:r w:rsidRPr="00555E38">
        <w:rPr>
          <w:sz w:val="26"/>
          <w:szCs w:val="26"/>
          <w:lang w:val="kk-KZ"/>
        </w:rPr>
        <w:t>шахмат және интеллектум кабинетін құру;</w:t>
      </w:r>
    </w:p>
    <w:p w:rsidR="00351724" w:rsidRPr="00555E38" w:rsidRDefault="00351724" w:rsidP="00927616">
      <w:pPr>
        <w:jc w:val="both"/>
        <w:rPr>
          <w:sz w:val="26"/>
          <w:szCs w:val="26"/>
          <w:lang w:val="kk-KZ"/>
        </w:rPr>
      </w:pPr>
      <w:r w:rsidRPr="00555E38">
        <w:rPr>
          <w:sz w:val="26"/>
          <w:szCs w:val="26"/>
          <w:lang w:val="kk-KZ"/>
        </w:rPr>
        <w:t>-2-ші қабат дәлізін оқушыларды дамыту бағытында рәсімдеу;</w:t>
      </w:r>
    </w:p>
    <w:p w:rsidR="00351724" w:rsidRPr="00555E38" w:rsidRDefault="00351724" w:rsidP="004E7BFC">
      <w:pPr>
        <w:spacing w:line="276" w:lineRule="auto"/>
        <w:jc w:val="both"/>
        <w:rPr>
          <w:sz w:val="26"/>
          <w:szCs w:val="26"/>
          <w:lang w:val="kk-KZ"/>
        </w:rPr>
      </w:pPr>
    </w:p>
    <w:p w:rsidR="00351724" w:rsidRPr="00555E38" w:rsidRDefault="00351724" w:rsidP="004E7BFC">
      <w:pPr>
        <w:spacing w:line="276" w:lineRule="auto"/>
        <w:jc w:val="both"/>
        <w:rPr>
          <w:sz w:val="26"/>
          <w:szCs w:val="26"/>
          <w:lang w:val="kk-KZ"/>
        </w:rPr>
      </w:pPr>
    </w:p>
    <w:p w:rsidR="00351724" w:rsidRPr="00555E38" w:rsidRDefault="00351724" w:rsidP="00623887">
      <w:pPr>
        <w:spacing w:line="276" w:lineRule="auto"/>
        <w:jc w:val="both"/>
        <w:rPr>
          <w:b/>
          <w:sz w:val="26"/>
          <w:szCs w:val="26"/>
          <w:lang w:val="kk-KZ"/>
        </w:rPr>
      </w:pPr>
      <w:r w:rsidRPr="00555E38">
        <w:rPr>
          <w:b/>
          <w:sz w:val="26"/>
          <w:szCs w:val="26"/>
          <w:lang w:val="kk-KZ"/>
        </w:rPr>
        <w:t xml:space="preserve">ІІ тарау. </w:t>
      </w:r>
    </w:p>
    <w:p w:rsidR="00351724" w:rsidRPr="00380E7E" w:rsidRDefault="00351724" w:rsidP="00623887">
      <w:pPr>
        <w:spacing w:line="276" w:lineRule="auto"/>
        <w:jc w:val="both"/>
        <w:rPr>
          <w:b/>
          <w:sz w:val="26"/>
          <w:szCs w:val="26"/>
          <w:lang w:val="kk-KZ"/>
        </w:rPr>
      </w:pPr>
      <w:r w:rsidRPr="00555E38">
        <w:rPr>
          <w:b/>
          <w:sz w:val="26"/>
          <w:szCs w:val="26"/>
          <w:lang w:val="kk-KZ"/>
        </w:rPr>
        <w:t>Лицейдің  жалпы білім алуға бағытталған оқу-тәрбие үрдісін ұйымдастыру жоспарлары (бастауыш, негізгі, жалпы орта)</w:t>
      </w:r>
    </w:p>
    <w:p w:rsidR="00351724" w:rsidRPr="00380E7E" w:rsidRDefault="00351724" w:rsidP="004E7BFC">
      <w:pPr>
        <w:spacing w:line="276" w:lineRule="auto"/>
        <w:jc w:val="both"/>
        <w:rPr>
          <w:sz w:val="26"/>
          <w:szCs w:val="26"/>
          <w:lang w:val="kk-KZ"/>
        </w:rPr>
      </w:pPr>
    </w:p>
    <w:p w:rsidR="00351724" w:rsidRPr="00555E38" w:rsidRDefault="00351724" w:rsidP="00C24656">
      <w:pPr>
        <w:spacing w:line="276" w:lineRule="auto"/>
        <w:jc w:val="both"/>
        <w:rPr>
          <w:b/>
          <w:sz w:val="26"/>
          <w:szCs w:val="26"/>
          <w:u w:val="single"/>
          <w:lang w:val="kk-KZ"/>
        </w:rPr>
      </w:pPr>
      <w:r w:rsidRPr="00555E38">
        <w:rPr>
          <w:b/>
          <w:sz w:val="26"/>
          <w:szCs w:val="26"/>
          <w:u w:val="single"/>
          <w:lang w:val="en-US"/>
        </w:rPr>
        <w:t>2</w:t>
      </w:r>
      <w:r w:rsidRPr="00555E38">
        <w:rPr>
          <w:b/>
          <w:sz w:val="26"/>
          <w:szCs w:val="26"/>
          <w:u w:val="single"/>
          <w:lang w:val="kk-KZ"/>
        </w:rPr>
        <w:t>.1        Ұйымдастыру-педагогикалық іс –шаралар.</w:t>
      </w:r>
    </w:p>
    <w:tbl>
      <w:tblPr>
        <w:tblpPr w:leftFromText="180" w:rightFromText="180" w:vertAnchor="text" w:tblpX="7" w:tblpY="1"/>
        <w:tblOverlap w:val="neve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10"/>
        <w:gridCol w:w="5244"/>
        <w:gridCol w:w="142"/>
        <w:gridCol w:w="2268"/>
        <w:gridCol w:w="284"/>
        <w:gridCol w:w="1134"/>
      </w:tblGrid>
      <w:tr w:rsidR="00351724" w:rsidRPr="00555E38" w:rsidTr="00BB1342">
        <w:tc>
          <w:tcPr>
            <w:tcW w:w="710" w:type="dxa"/>
          </w:tcPr>
          <w:p w:rsidR="00351724" w:rsidRPr="00BB1342" w:rsidRDefault="00351724" w:rsidP="00BB1342">
            <w:pPr>
              <w:spacing w:line="276" w:lineRule="auto"/>
              <w:jc w:val="both"/>
              <w:rPr>
                <w:sz w:val="26"/>
                <w:szCs w:val="26"/>
                <w:lang w:val="kk-KZ"/>
              </w:rPr>
            </w:pPr>
            <w:r w:rsidRPr="00BB1342">
              <w:rPr>
                <w:sz w:val="26"/>
                <w:szCs w:val="26"/>
                <w:lang w:val="kk-KZ"/>
              </w:rPr>
              <w:t>№</w:t>
            </w:r>
          </w:p>
        </w:tc>
        <w:tc>
          <w:tcPr>
            <w:tcW w:w="5386" w:type="dxa"/>
            <w:gridSpan w:val="2"/>
          </w:tcPr>
          <w:p w:rsidR="00351724" w:rsidRPr="00BB1342" w:rsidRDefault="00351724" w:rsidP="00BB1342">
            <w:pPr>
              <w:spacing w:line="276" w:lineRule="auto"/>
              <w:jc w:val="both"/>
              <w:rPr>
                <w:sz w:val="26"/>
                <w:szCs w:val="26"/>
                <w:lang w:val="kk-KZ"/>
              </w:rPr>
            </w:pPr>
            <w:r w:rsidRPr="00BB1342">
              <w:rPr>
                <w:sz w:val="26"/>
                <w:szCs w:val="26"/>
                <w:lang w:val="kk-KZ"/>
              </w:rPr>
              <w:t>Жұмыс мазмұны</w:t>
            </w:r>
          </w:p>
        </w:tc>
        <w:tc>
          <w:tcPr>
            <w:tcW w:w="2268" w:type="dxa"/>
          </w:tcPr>
          <w:p w:rsidR="00351724" w:rsidRPr="00BB1342" w:rsidRDefault="00351724" w:rsidP="00BB1342">
            <w:pPr>
              <w:spacing w:line="276" w:lineRule="auto"/>
              <w:jc w:val="both"/>
              <w:rPr>
                <w:sz w:val="26"/>
                <w:szCs w:val="26"/>
                <w:lang w:val="kk-KZ"/>
              </w:rPr>
            </w:pPr>
            <w:r w:rsidRPr="00BB1342">
              <w:rPr>
                <w:sz w:val="26"/>
                <w:szCs w:val="26"/>
                <w:lang w:val="kk-KZ"/>
              </w:rPr>
              <w:t>жауапты</w:t>
            </w:r>
          </w:p>
        </w:tc>
        <w:tc>
          <w:tcPr>
            <w:tcW w:w="1418" w:type="dxa"/>
            <w:gridSpan w:val="2"/>
          </w:tcPr>
          <w:p w:rsidR="00351724" w:rsidRPr="00BB1342" w:rsidRDefault="00351724" w:rsidP="00BB1342">
            <w:pPr>
              <w:spacing w:line="276" w:lineRule="auto"/>
              <w:jc w:val="both"/>
              <w:rPr>
                <w:sz w:val="26"/>
                <w:szCs w:val="26"/>
                <w:lang w:val="kk-KZ"/>
              </w:rPr>
            </w:pPr>
            <w:r w:rsidRPr="00BB1342">
              <w:rPr>
                <w:sz w:val="26"/>
                <w:szCs w:val="26"/>
                <w:lang w:val="kk-KZ"/>
              </w:rPr>
              <w:t>мерзімі</w:t>
            </w:r>
          </w:p>
        </w:tc>
      </w:tr>
      <w:tr w:rsidR="00351724" w:rsidRPr="006E1995" w:rsidTr="00BB1342">
        <w:tc>
          <w:tcPr>
            <w:tcW w:w="710" w:type="dxa"/>
          </w:tcPr>
          <w:p w:rsidR="00351724" w:rsidRPr="00BB1342" w:rsidRDefault="00351724" w:rsidP="00BB1342">
            <w:pPr>
              <w:spacing w:line="276" w:lineRule="auto"/>
              <w:jc w:val="both"/>
              <w:rPr>
                <w:b/>
                <w:sz w:val="26"/>
                <w:szCs w:val="26"/>
                <w:lang w:val="kk-KZ"/>
              </w:rPr>
            </w:pPr>
            <w:r w:rsidRPr="00BB1342">
              <w:rPr>
                <w:b/>
                <w:sz w:val="26"/>
                <w:szCs w:val="26"/>
                <w:lang w:val="kk-KZ"/>
              </w:rPr>
              <w:t>І</w:t>
            </w:r>
          </w:p>
        </w:tc>
        <w:tc>
          <w:tcPr>
            <w:tcW w:w="9072" w:type="dxa"/>
            <w:gridSpan w:val="5"/>
          </w:tcPr>
          <w:p w:rsidR="00351724" w:rsidRPr="00BB1342" w:rsidRDefault="00351724" w:rsidP="00BB1342">
            <w:pPr>
              <w:spacing w:line="276" w:lineRule="auto"/>
              <w:jc w:val="both"/>
              <w:rPr>
                <w:b/>
                <w:sz w:val="26"/>
                <w:szCs w:val="26"/>
                <w:lang w:val="kk-KZ"/>
              </w:rPr>
            </w:pPr>
            <w:r w:rsidRPr="00BB1342">
              <w:rPr>
                <w:b/>
                <w:sz w:val="26"/>
                <w:szCs w:val="26"/>
                <w:lang w:val="kk-KZ"/>
              </w:rPr>
              <w:t>Оқушылардың жалпы білім алуына жағдай жасау</w:t>
            </w:r>
          </w:p>
        </w:tc>
      </w:tr>
      <w:tr w:rsidR="00351724" w:rsidRPr="00555E38" w:rsidTr="00BB1342">
        <w:tc>
          <w:tcPr>
            <w:tcW w:w="710" w:type="dxa"/>
          </w:tcPr>
          <w:p w:rsidR="00351724" w:rsidRPr="00BB1342" w:rsidRDefault="00351724" w:rsidP="00BB1342">
            <w:pPr>
              <w:jc w:val="both"/>
              <w:rPr>
                <w:sz w:val="26"/>
                <w:szCs w:val="26"/>
                <w:lang w:val="kk-KZ"/>
              </w:rPr>
            </w:pPr>
            <w:r w:rsidRPr="00BB1342">
              <w:rPr>
                <w:sz w:val="26"/>
                <w:szCs w:val="26"/>
                <w:lang w:val="kk-KZ"/>
              </w:rPr>
              <w:t>1</w:t>
            </w:r>
          </w:p>
        </w:tc>
        <w:tc>
          <w:tcPr>
            <w:tcW w:w="5244" w:type="dxa"/>
          </w:tcPr>
          <w:p w:rsidR="00351724" w:rsidRPr="00BB1342" w:rsidRDefault="00351724" w:rsidP="00BB1342">
            <w:pPr>
              <w:jc w:val="both"/>
              <w:rPr>
                <w:sz w:val="26"/>
                <w:szCs w:val="26"/>
                <w:lang w:val="kk-KZ"/>
              </w:rPr>
            </w:pPr>
            <w:r w:rsidRPr="00BB1342">
              <w:rPr>
                <w:sz w:val="26"/>
                <w:szCs w:val="26"/>
                <w:lang w:val="kk-KZ"/>
              </w:rPr>
              <w:t>Мұғалімдердің тізімін құру</w:t>
            </w:r>
          </w:p>
        </w:tc>
        <w:tc>
          <w:tcPr>
            <w:tcW w:w="2694" w:type="dxa"/>
            <w:gridSpan w:val="3"/>
          </w:tcPr>
          <w:p w:rsidR="00351724" w:rsidRPr="00BB1342" w:rsidRDefault="00351724" w:rsidP="00BB1342">
            <w:pPr>
              <w:jc w:val="both"/>
              <w:rPr>
                <w:sz w:val="26"/>
                <w:szCs w:val="26"/>
                <w:lang w:val="kk-KZ"/>
              </w:rPr>
            </w:pPr>
            <w:r w:rsidRPr="00BB1342">
              <w:rPr>
                <w:sz w:val="26"/>
                <w:szCs w:val="26"/>
                <w:lang w:val="kk-KZ"/>
              </w:rPr>
              <w:t>Жаксыбекова А.С.</w:t>
            </w:r>
          </w:p>
        </w:tc>
        <w:tc>
          <w:tcPr>
            <w:tcW w:w="1134" w:type="dxa"/>
          </w:tcPr>
          <w:p w:rsidR="00351724" w:rsidRPr="00BB1342" w:rsidRDefault="00351724" w:rsidP="00BB1342">
            <w:pPr>
              <w:jc w:val="both"/>
              <w:rPr>
                <w:sz w:val="26"/>
                <w:szCs w:val="26"/>
                <w:lang w:val="kk-KZ"/>
              </w:rPr>
            </w:pPr>
            <w:r w:rsidRPr="00BB1342">
              <w:rPr>
                <w:sz w:val="26"/>
                <w:szCs w:val="26"/>
                <w:lang w:val="kk-KZ"/>
              </w:rPr>
              <w:t xml:space="preserve">1.09 </w:t>
            </w:r>
          </w:p>
        </w:tc>
      </w:tr>
      <w:tr w:rsidR="00351724" w:rsidRPr="00555E38" w:rsidTr="00BB1342">
        <w:tc>
          <w:tcPr>
            <w:tcW w:w="710" w:type="dxa"/>
          </w:tcPr>
          <w:p w:rsidR="00351724" w:rsidRPr="00BB1342" w:rsidRDefault="00351724" w:rsidP="00BB1342">
            <w:pPr>
              <w:jc w:val="both"/>
              <w:rPr>
                <w:sz w:val="26"/>
                <w:szCs w:val="26"/>
                <w:lang w:val="kk-KZ"/>
              </w:rPr>
            </w:pPr>
            <w:r w:rsidRPr="00BB1342">
              <w:rPr>
                <w:sz w:val="26"/>
                <w:szCs w:val="26"/>
                <w:lang w:val="kk-KZ"/>
              </w:rPr>
              <w:t>2</w:t>
            </w:r>
          </w:p>
        </w:tc>
        <w:tc>
          <w:tcPr>
            <w:tcW w:w="5244" w:type="dxa"/>
          </w:tcPr>
          <w:p w:rsidR="00351724" w:rsidRPr="00BB1342" w:rsidRDefault="00351724" w:rsidP="00BB1342">
            <w:pPr>
              <w:jc w:val="both"/>
              <w:rPr>
                <w:sz w:val="26"/>
                <w:szCs w:val="26"/>
                <w:lang w:val="kk-KZ"/>
              </w:rPr>
            </w:pPr>
            <w:r w:rsidRPr="00BB1342">
              <w:rPr>
                <w:sz w:val="26"/>
                <w:szCs w:val="26"/>
                <w:lang w:val="kk-KZ"/>
              </w:rPr>
              <w:t>Тарификацияны бекіту. Мұғалімдер жүктемесі.</w:t>
            </w:r>
          </w:p>
        </w:tc>
        <w:tc>
          <w:tcPr>
            <w:tcW w:w="2694" w:type="dxa"/>
            <w:gridSpan w:val="3"/>
          </w:tcPr>
          <w:p w:rsidR="00351724" w:rsidRPr="00BB1342" w:rsidRDefault="00351724" w:rsidP="00BB1342">
            <w:pPr>
              <w:jc w:val="both"/>
              <w:rPr>
                <w:sz w:val="26"/>
                <w:szCs w:val="26"/>
                <w:lang w:val="kk-KZ"/>
              </w:rPr>
            </w:pPr>
            <w:r w:rsidRPr="00BB1342">
              <w:rPr>
                <w:sz w:val="26"/>
                <w:szCs w:val="26"/>
                <w:lang w:val="kk-KZ"/>
              </w:rPr>
              <w:t>Байтурганова М.С.</w:t>
            </w:r>
          </w:p>
        </w:tc>
        <w:tc>
          <w:tcPr>
            <w:tcW w:w="1134" w:type="dxa"/>
          </w:tcPr>
          <w:p w:rsidR="00351724" w:rsidRPr="00BB1342" w:rsidRDefault="00351724" w:rsidP="00BB1342">
            <w:pPr>
              <w:jc w:val="both"/>
              <w:rPr>
                <w:sz w:val="26"/>
                <w:szCs w:val="26"/>
                <w:lang w:val="kk-KZ"/>
              </w:rPr>
            </w:pPr>
            <w:r w:rsidRPr="00BB1342">
              <w:rPr>
                <w:sz w:val="26"/>
                <w:szCs w:val="26"/>
                <w:lang w:val="kk-KZ"/>
              </w:rPr>
              <w:t xml:space="preserve">1.09 </w:t>
            </w:r>
          </w:p>
        </w:tc>
      </w:tr>
      <w:tr w:rsidR="00351724" w:rsidRPr="00555E38" w:rsidTr="00BB1342">
        <w:tc>
          <w:tcPr>
            <w:tcW w:w="710" w:type="dxa"/>
          </w:tcPr>
          <w:p w:rsidR="00351724" w:rsidRPr="00BB1342" w:rsidRDefault="00351724" w:rsidP="00BB1342">
            <w:pPr>
              <w:jc w:val="both"/>
              <w:rPr>
                <w:sz w:val="26"/>
                <w:szCs w:val="26"/>
                <w:lang w:val="kk-KZ"/>
              </w:rPr>
            </w:pPr>
            <w:r w:rsidRPr="00BB1342">
              <w:rPr>
                <w:sz w:val="26"/>
                <w:szCs w:val="26"/>
                <w:lang w:val="kk-KZ"/>
              </w:rPr>
              <w:t>3</w:t>
            </w:r>
          </w:p>
        </w:tc>
        <w:tc>
          <w:tcPr>
            <w:tcW w:w="5244" w:type="dxa"/>
          </w:tcPr>
          <w:p w:rsidR="00351724" w:rsidRPr="00BB1342" w:rsidRDefault="00351724" w:rsidP="00BB1342">
            <w:pPr>
              <w:jc w:val="both"/>
              <w:rPr>
                <w:sz w:val="26"/>
                <w:szCs w:val="26"/>
                <w:lang w:val="kk-KZ"/>
              </w:rPr>
            </w:pPr>
            <w:r w:rsidRPr="00BB1342">
              <w:rPr>
                <w:sz w:val="26"/>
                <w:szCs w:val="26"/>
                <w:lang w:val="kk-KZ"/>
              </w:rPr>
              <w:t>Әкімшіліктің  міндеттерін бөлу, жүктеу</w:t>
            </w:r>
          </w:p>
        </w:tc>
        <w:tc>
          <w:tcPr>
            <w:tcW w:w="2694" w:type="dxa"/>
            <w:gridSpan w:val="3"/>
          </w:tcPr>
          <w:p w:rsidR="00351724" w:rsidRPr="00BB1342" w:rsidRDefault="00351724" w:rsidP="00BB1342">
            <w:pPr>
              <w:jc w:val="both"/>
              <w:rPr>
                <w:sz w:val="26"/>
                <w:szCs w:val="26"/>
                <w:lang w:val="kk-KZ"/>
              </w:rPr>
            </w:pPr>
            <w:r w:rsidRPr="00BB1342">
              <w:rPr>
                <w:sz w:val="26"/>
                <w:szCs w:val="26"/>
                <w:lang w:val="kk-KZ"/>
              </w:rPr>
              <w:t>Шармуханбетова Ж.</w:t>
            </w:r>
          </w:p>
        </w:tc>
        <w:tc>
          <w:tcPr>
            <w:tcW w:w="1134" w:type="dxa"/>
          </w:tcPr>
          <w:p w:rsidR="00351724" w:rsidRPr="00BB1342" w:rsidRDefault="00351724" w:rsidP="00BB1342">
            <w:pPr>
              <w:numPr>
                <w:ilvl w:val="1"/>
                <w:numId w:val="42"/>
              </w:numPr>
              <w:jc w:val="both"/>
              <w:rPr>
                <w:sz w:val="26"/>
                <w:szCs w:val="26"/>
                <w:lang w:val="kk-KZ"/>
              </w:rPr>
            </w:pPr>
          </w:p>
        </w:tc>
      </w:tr>
      <w:tr w:rsidR="00351724" w:rsidRPr="00555E38" w:rsidTr="00BB1342">
        <w:tc>
          <w:tcPr>
            <w:tcW w:w="710" w:type="dxa"/>
          </w:tcPr>
          <w:p w:rsidR="00351724" w:rsidRPr="00BB1342" w:rsidRDefault="00351724" w:rsidP="00BB1342">
            <w:pPr>
              <w:jc w:val="both"/>
              <w:rPr>
                <w:sz w:val="26"/>
                <w:szCs w:val="26"/>
                <w:lang w:val="kk-KZ"/>
              </w:rPr>
            </w:pPr>
            <w:r w:rsidRPr="00BB1342">
              <w:rPr>
                <w:sz w:val="26"/>
                <w:szCs w:val="26"/>
                <w:lang w:val="kk-KZ"/>
              </w:rPr>
              <w:t>4</w:t>
            </w:r>
          </w:p>
        </w:tc>
        <w:tc>
          <w:tcPr>
            <w:tcW w:w="5244" w:type="dxa"/>
          </w:tcPr>
          <w:p w:rsidR="00351724" w:rsidRPr="00BB1342" w:rsidRDefault="00351724" w:rsidP="00BB1342">
            <w:pPr>
              <w:jc w:val="both"/>
              <w:rPr>
                <w:sz w:val="26"/>
                <w:szCs w:val="26"/>
                <w:lang w:val="kk-KZ"/>
              </w:rPr>
            </w:pPr>
            <w:r w:rsidRPr="00BB1342">
              <w:rPr>
                <w:sz w:val="26"/>
                <w:szCs w:val="26"/>
                <w:lang w:val="kk-KZ"/>
              </w:rPr>
              <w:t>1-сыныпты жинақтау</w:t>
            </w:r>
          </w:p>
        </w:tc>
        <w:tc>
          <w:tcPr>
            <w:tcW w:w="2694" w:type="dxa"/>
            <w:gridSpan w:val="3"/>
          </w:tcPr>
          <w:p w:rsidR="00351724" w:rsidRPr="00BB1342" w:rsidRDefault="00351724" w:rsidP="00BB1342">
            <w:pPr>
              <w:jc w:val="both"/>
              <w:rPr>
                <w:sz w:val="26"/>
                <w:szCs w:val="26"/>
                <w:lang w:val="kk-KZ"/>
              </w:rPr>
            </w:pPr>
            <w:r w:rsidRPr="00BB1342">
              <w:rPr>
                <w:sz w:val="26"/>
                <w:szCs w:val="26"/>
                <w:lang w:val="kk-KZ"/>
              </w:rPr>
              <w:t>Байтурганова М.С.</w:t>
            </w:r>
          </w:p>
        </w:tc>
        <w:tc>
          <w:tcPr>
            <w:tcW w:w="1134" w:type="dxa"/>
          </w:tcPr>
          <w:p w:rsidR="00351724" w:rsidRPr="00BB1342" w:rsidRDefault="00351724" w:rsidP="00BB1342">
            <w:pPr>
              <w:jc w:val="both"/>
              <w:rPr>
                <w:sz w:val="26"/>
                <w:szCs w:val="26"/>
                <w:lang w:val="kk-KZ"/>
              </w:rPr>
            </w:pPr>
            <w:r w:rsidRPr="00BB1342">
              <w:rPr>
                <w:sz w:val="26"/>
                <w:szCs w:val="26"/>
                <w:lang w:val="kk-KZ"/>
              </w:rPr>
              <w:t xml:space="preserve">1.09 </w:t>
            </w:r>
          </w:p>
        </w:tc>
      </w:tr>
      <w:tr w:rsidR="00351724" w:rsidRPr="00555E38" w:rsidTr="00BB1342">
        <w:tc>
          <w:tcPr>
            <w:tcW w:w="710" w:type="dxa"/>
          </w:tcPr>
          <w:p w:rsidR="00351724" w:rsidRPr="00BB1342" w:rsidRDefault="00351724" w:rsidP="00BB1342">
            <w:pPr>
              <w:jc w:val="both"/>
              <w:rPr>
                <w:sz w:val="26"/>
                <w:szCs w:val="26"/>
                <w:lang w:val="kk-KZ"/>
              </w:rPr>
            </w:pPr>
            <w:r w:rsidRPr="00BB1342">
              <w:rPr>
                <w:sz w:val="26"/>
                <w:szCs w:val="26"/>
                <w:lang w:val="kk-KZ"/>
              </w:rPr>
              <w:t>5</w:t>
            </w:r>
          </w:p>
        </w:tc>
        <w:tc>
          <w:tcPr>
            <w:tcW w:w="5244" w:type="dxa"/>
          </w:tcPr>
          <w:p w:rsidR="00351724" w:rsidRPr="00BB1342" w:rsidRDefault="00351724" w:rsidP="00BB1342">
            <w:pPr>
              <w:jc w:val="both"/>
              <w:rPr>
                <w:sz w:val="26"/>
                <w:szCs w:val="26"/>
                <w:lang w:val="kk-KZ"/>
              </w:rPr>
            </w:pPr>
            <w:r w:rsidRPr="00BB1342">
              <w:rPr>
                <w:sz w:val="26"/>
                <w:szCs w:val="26"/>
                <w:lang w:val="kk-KZ"/>
              </w:rPr>
              <w:t>10-сыныптармен ұйымдастыру жұмыстары</w:t>
            </w:r>
          </w:p>
        </w:tc>
        <w:tc>
          <w:tcPr>
            <w:tcW w:w="2694" w:type="dxa"/>
            <w:gridSpan w:val="3"/>
          </w:tcPr>
          <w:p w:rsidR="00351724" w:rsidRPr="00BB1342" w:rsidRDefault="00351724" w:rsidP="00BB1342">
            <w:pPr>
              <w:jc w:val="both"/>
              <w:rPr>
                <w:sz w:val="26"/>
                <w:szCs w:val="26"/>
                <w:lang w:val="kk-KZ"/>
              </w:rPr>
            </w:pPr>
            <w:r w:rsidRPr="00BB1342">
              <w:rPr>
                <w:sz w:val="26"/>
                <w:szCs w:val="26"/>
                <w:lang w:val="kk-KZ"/>
              </w:rPr>
              <w:t>Шармуханбетова Ж.</w:t>
            </w:r>
          </w:p>
        </w:tc>
        <w:tc>
          <w:tcPr>
            <w:tcW w:w="1134" w:type="dxa"/>
          </w:tcPr>
          <w:p w:rsidR="00351724" w:rsidRPr="00BB1342" w:rsidRDefault="00351724" w:rsidP="00BB1342">
            <w:pPr>
              <w:jc w:val="both"/>
              <w:rPr>
                <w:sz w:val="26"/>
                <w:szCs w:val="26"/>
                <w:lang w:val="kk-KZ"/>
              </w:rPr>
            </w:pPr>
            <w:r w:rsidRPr="00BB1342">
              <w:rPr>
                <w:sz w:val="26"/>
                <w:szCs w:val="26"/>
                <w:lang w:val="kk-KZ"/>
              </w:rPr>
              <w:t xml:space="preserve">1.09 </w:t>
            </w:r>
          </w:p>
        </w:tc>
      </w:tr>
      <w:tr w:rsidR="00351724" w:rsidRPr="00555E38" w:rsidTr="00BB1342">
        <w:tc>
          <w:tcPr>
            <w:tcW w:w="710" w:type="dxa"/>
          </w:tcPr>
          <w:p w:rsidR="00351724" w:rsidRPr="00BB1342" w:rsidRDefault="00351724" w:rsidP="00BB1342">
            <w:pPr>
              <w:jc w:val="both"/>
              <w:rPr>
                <w:sz w:val="26"/>
                <w:szCs w:val="26"/>
                <w:lang w:val="kk-KZ"/>
              </w:rPr>
            </w:pPr>
            <w:r w:rsidRPr="00BB1342">
              <w:rPr>
                <w:sz w:val="26"/>
                <w:szCs w:val="26"/>
                <w:lang w:val="kk-KZ"/>
              </w:rPr>
              <w:t>6</w:t>
            </w:r>
          </w:p>
        </w:tc>
        <w:tc>
          <w:tcPr>
            <w:tcW w:w="5244" w:type="dxa"/>
          </w:tcPr>
          <w:p w:rsidR="00351724" w:rsidRPr="00BB1342" w:rsidRDefault="00351724" w:rsidP="00BB1342">
            <w:pPr>
              <w:jc w:val="both"/>
              <w:rPr>
                <w:sz w:val="26"/>
                <w:szCs w:val="26"/>
                <w:lang w:val="kk-KZ"/>
              </w:rPr>
            </w:pPr>
            <w:r w:rsidRPr="00BB1342">
              <w:rPr>
                <w:sz w:val="26"/>
                <w:szCs w:val="26"/>
                <w:lang w:val="kk-KZ"/>
              </w:rPr>
              <w:t>Үйірмелер, секциялар, факультативтер мен лицей компоненті сабақтарын ұйымдастыру</w:t>
            </w:r>
          </w:p>
        </w:tc>
        <w:tc>
          <w:tcPr>
            <w:tcW w:w="2694" w:type="dxa"/>
            <w:gridSpan w:val="3"/>
          </w:tcPr>
          <w:p w:rsidR="00351724" w:rsidRPr="00BB1342" w:rsidRDefault="00351724" w:rsidP="00BB1342">
            <w:pPr>
              <w:jc w:val="both"/>
              <w:rPr>
                <w:sz w:val="26"/>
                <w:szCs w:val="26"/>
                <w:lang w:val="kk-KZ"/>
              </w:rPr>
            </w:pPr>
            <w:r w:rsidRPr="00BB1342">
              <w:rPr>
                <w:sz w:val="26"/>
                <w:szCs w:val="26"/>
                <w:lang w:val="kk-KZ"/>
              </w:rPr>
              <w:t>Әкімшілік</w:t>
            </w:r>
          </w:p>
        </w:tc>
        <w:tc>
          <w:tcPr>
            <w:tcW w:w="1134" w:type="dxa"/>
          </w:tcPr>
          <w:p w:rsidR="00351724" w:rsidRPr="00BB1342" w:rsidRDefault="00351724" w:rsidP="00BB1342">
            <w:pPr>
              <w:jc w:val="both"/>
              <w:rPr>
                <w:sz w:val="26"/>
                <w:szCs w:val="26"/>
                <w:lang w:val="kk-KZ"/>
              </w:rPr>
            </w:pPr>
            <w:r w:rsidRPr="00BB1342">
              <w:rPr>
                <w:sz w:val="26"/>
                <w:szCs w:val="26"/>
                <w:lang w:val="kk-KZ"/>
              </w:rPr>
              <w:t>10.09 дейін</w:t>
            </w:r>
          </w:p>
        </w:tc>
      </w:tr>
      <w:tr w:rsidR="00351724" w:rsidRPr="00555E38" w:rsidTr="00BB1342">
        <w:tc>
          <w:tcPr>
            <w:tcW w:w="710" w:type="dxa"/>
          </w:tcPr>
          <w:p w:rsidR="00351724" w:rsidRPr="00BB1342" w:rsidRDefault="00351724" w:rsidP="00BB1342">
            <w:pPr>
              <w:jc w:val="both"/>
              <w:rPr>
                <w:sz w:val="26"/>
                <w:szCs w:val="26"/>
                <w:lang w:val="kk-KZ"/>
              </w:rPr>
            </w:pPr>
            <w:r w:rsidRPr="00BB1342">
              <w:rPr>
                <w:sz w:val="26"/>
                <w:szCs w:val="26"/>
                <w:lang w:val="kk-KZ"/>
              </w:rPr>
              <w:t>7</w:t>
            </w:r>
          </w:p>
        </w:tc>
        <w:tc>
          <w:tcPr>
            <w:tcW w:w="5244" w:type="dxa"/>
          </w:tcPr>
          <w:p w:rsidR="00351724" w:rsidRPr="00BB1342" w:rsidRDefault="00351724" w:rsidP="00BB1342">
            <w:pPr>
              <w:jc w:val="both"/>
              <w:rPr>
                <w:sz w:val="26"/>
                <w:szCs w:val="26"/>
                <w:lang w:val="kk-KZ"/>
              </w:rPr>
            </w:pPr>
            <w:r w:rsidRPr="00BB1342">
              <w:rPr>
                <w:sz w:val="26"/>
                <w:szCs w:val="26"/>
                <w:lang w:val="kk-KZ"/>
              </w:rPr>
              <w:t>Үлгерімі төмен оқушылармен жұмыс ұйымдастыру.</w:t>
            </w:r>
          </w:p>
        </w:tc>
        <w:tc>
          <w:tcPr>
            <w:tcW w:w="2694" w:type="dxa"/>
            <w:gridSpan w:val="3"/>
          </w:tcPr>
          <w:p w:rsidR="00351724" w:rsidRPr="00BB1342" w:rsidRDefault="00351724" w:rsidP="00BB1342">
            <w:pPr>
              <w:jc w:val="both"/>
              <w:rPr>
                <w:sz w:val="26"/>
                <w:szCs w:val="26"/>
                <w:lang w:val="kk-KZ"/>
              </w:rPr>
            </w:pPr>
            <w:r w:rsidRPr="00BB1342">
              <w:rPr>
                <w:sz w:val="26"/>
                <w:szCs w:val="26"/>
                <w:lang w:val="kk-KZ"/>
              </w:rPr>
              <w:t>әкімшілік</w:t>
            </w:r>
          </w:p>
        </w:tc>
        <w:tc>
          <w:tcPr>
            <w:tcW w:w="1134" w:type="dxa"/>
          </w:tcPr>
          <w:p w:rsidR="00351724" w:rsidRPr="00BB1342" w:rsidRDefault="00351724" w:rsidP="00BB1342">
            <w:pPr>
              <w:jc w:val="both"/>
              <w:rPr>
                <w:sz w:val="26"/>
                <w:szCs w:val="26"/>
                <w:lang w:val="kk-KZ"/>
              </w:rPr>
            </w:pPr>
            <w:r w:rsidRPr="00BB1342">
              <w:rPr>
                <w:sz w:val="26"/>
                <w:szCs w:val="26"/>
                <w:lang w:val="kk-KZ"/>
              </w:rPr>
              <w:t>Жыл бойы</w:t>
            </w:r>
          </w:p>
        </w:tc>
      </w:tr>
      <w:tr w:rsidR="00351724" w:rsidRPr="00555E38" w:rsidTr="00BB1342">
        <w:tc>
          <w:tcPr>
            <w:tcW w:w="710" w:type="dxa"/>
          </w:tcPr>
          <w:p w:rsidR="00351724" w:rsidRPr="00BB1342" w:rsidRDefault="00351724" w:rsidP="00BB1342">
            <w:pPr>
              <w:jc w:val="both"/>
              <w:rPr>
                <w:sz w:val="26"/>
                <w:szCs w:val="26"/>
                <w:lang w:val="kk-KZ"/>
              </w:rPr>
            </w:pPr>
            <w:r w:rsidRPr="00BB1342">
              <w:rPr>
                <w:sz w:val="26"/>
                <w:szCs w:val="26"/>
                <w:lang w:val="kk-KZ"/>
              </w:rPr>
              <w:t>8</w:t>
            </w:r>
          </w:p>
        </w:tc>
        <w:tc>
          <w:tcPr>
            <w:tcW w:w="5244" w:type="dxa"/>
          </w:tcPr>
          <w:p w:rsidR="00351724" w:rsidRPr="00BB1342" w:rsidRDefault="00351724" w:rsidP="00BB1342">
            <w:pPr>
              <w:jc w:val="both"/>
              <w:rPr>
                <w:sz w:val="26"/>
                <w:szCs w:val="26"/>
                <w:lang w:val="kk-KZ"/>
              </w:rPr>
            </w:pPr>
            <w:r w:rsidRPr="00BB1342">
              <w:rPr>
                <w:sz w:val="26"/>
                <w:szCs w:val="26"/>
                <w:lang w:val="kk-KZ"/>
              </w:rPr>
              <w:t>Лицейдің жұмыс істеу режимін бекіту</w:t>
            </w:r>
          </w:p>
        </w:tc>
        <w:tc>
          <w:tcPr>
            <w:tcW w:w="2694" w:type="dxa"/>
            <w:gridSpan w:val="3"/>
          </w:tcPr>
          <w:p w:rsidR="00351724" w:rsidRPr="00BB1342" w:rsidRDefault="00351724" w:rsidP="00BB1342">
            <w:pPr>
              <w:jc w:val="both"/>
              <w:rPr>
                <w:sz w:val="26"/>
                <w:szCs w:val="26"/>
                <w:lang w:val="kk-KZ"/>
              </w:rPr>
            </w:pPr>
            <w:r w:rsidRPr="00BB1342">
              <w:rPr>
                <w:sz w:val="26"/>
                <w:szCs w:val="26"/>
                <w:lang w:val="kk-KZ"/>
              </w:rPr>
              <w:t>Байтурганова М.С.</w:t>
            </w:r>
          </w:p>
        </w:tc>
        <w:tc>
          <w:tcPr>
            <w:tcW w:w="1134" w:type="dxa"/>
          </w:tcPr>
          <w:p w:rsidR="00351724" w:rsidRPr="00BB1342" w:rsidRDefault="00351724" w:rsidP="00BB1342">
            <w:pPr>
              <w:jc w:val="both"/>
              <w:rPr>
                <w:sz w:val="26"/>
                <w:szCs w:val="26"/>
                <w:lang w:val="kk-KZ"/>
              </w:rPr>
            </w:pPr>
            <w:r w:rsidRPr="00BB1342">
              <w:rPr>
                <w:sz w:val="26"/>
                <w:szCs w:val="26"/>
                <w:lang w:val="kk-KZ"/>
              </w:rPr>
              <w:t>5.09</w:t>
            </w:r>
          </w:p>
        </w:tc>
      </w:tr>
      <w:tr w:rsidR="00351724" w:rsidRPr="00555E38" w:rsidTr="00BB1342">
        <w:tc>
          <w:tcPr>
            <w:tcW w:w="710" w:type="dxa"/>
          </w:tcPr>
          <w:p w:rsidR="00351724" w:rsidRPr="00BB1342" w:rsidRDefault="00351724" w:rsidP="00BB1342">
            <w:pPr>
              <w:jc w:val="both"/>
              <w:rPr>
                <w:sz w:val="26"/>
                <w:szCs w:val="26"/>
                <w:lang w:val="kk-KZ"/>
              </w:rPr>
            </w:pPr>
            <w:r w:rsidRPr="00BB1342">
              <w:rPr>
                <w:sz w:val="26"/>
                <w:szCs w:val="26"/>
                <w:lang w:val="kk-KZ"/>
              </w:rPr>
              <w:t>9</w:t>
            </w:r>
          </w:p>
        </w:tc>
        <w:tc>
          <w:tcPr>
            <w:tcW w:w="5244" w:type="dxa"/>
          </w:tcPr>
          <w:p w:rsidR="00351724" w:rsidRPr="00BB1342" w:rsidRDefault="00351724" w:rsidP="00BB1342">
            <w:pPr>
              <w:jc w:val="both"/>
              <w:rPr>
                <w:sz w:val="26"/>
                <w:szCs w:val="26"/>
                <w:lang w:val="kk-KZ"/>
              </w:rPr>
            </w:pPr>
            <w:r w:rsidRPr="00BB1342">
              <w:rPr>
                <w:sz w:val="26"/>
                <w:szCs w:val="26"/>
                <w:lang w:val="kk-KZ"/>
              </w:rPr>
              <w:t>Оқу кабинеттерінің жаңа оқу жылына дайындығын тексеру</w:t>
            </w:r>
          </w:p>
        </w:tc>
        <w:tc>
          <w:tcPr>
            <w:tcW w:w="2694" w:type="dxa"/>
            <w:gridSpan w:val="3"/>
          </w:tcPr>
          <w:p w:rsidR="00351724" w:rsidRPr="00BB1342" w:rsidRDefault="00351724" w:rsidP="00BB1342">
            <w:pPr>
              <w:jc w:val="both"/>
              <w:rPr>
                <w:sz w:val="26"/>
                <w:szCs w:val="26"/>
                <w:lang w:val="kk-KZ"/>
              </w:rPr>
            </w:pPr>
            <w:r w:rsidRPr="00BB1342">
              <w:rPr>
                <w:sz w:val="26"/>
                <w:szCs w:val="26"/>
                <w:lang w:val="kk-KZ"/>
              </w:rPr>
              <w:t>Әкімшілік</w:t>
            </w:r>
          </w:p>
        </w:tc>
        <w:tc>
          <w:tcPr>
            <w:tcW w:w="1134" w:type="dxa"/>
          </w:tcPr>
          <w:p w:rsidR="00351724" w:rsidRPr="00BB1342" w:rsidRDefault="00351724" w:rsidP="00BB1342">
            <w:pPr>
              <w:jc w:val="both"/>
              <w:rPr>
                <w:sz w:val="26"/>
                <w:szCs w:val="26"/>
                <w:lang w:val="kk-KZ"/>
              </w:rPr>
            </w:pPr>
            <w:r w:rsidRPr="00BB1342">
              <w:rPr>
                <w:sz w:val="26"/>
                <w:szCs w:val="26"/>
                <w:lang w:val="kk-KZ"/>
              </w:rPr>
              <w:t xml:space="preserve">31.08 </w:t>
            </w:r>
          </w:p>
        </w:tc>
      </w:tr>
      <w:tr w:rsidR="00351724" w:rsidRPr="00555E38" w:rsidTr="00BB1342">
        <w:tc>
          <w:tcPr>
            <w:tcW w:w="710" w:type="dxa"/>
          </w:tcPr>
          <w:p w:rsidR="00351724" w:rsidRPr="00BB1342" w:rsidRDefault="00351724" w:rsidP="00BB1342">
            <w:pPr>
              <w:jc w:val="both"/>
              <w:rPr>
                <w:sz w:val="26"/>
                <w:szCs w:val="26"/>
                <w:lang w:val="kk-KZ"/>
              </w:rPr>
            </w:pPr>
            <w:r w:rsidRPr="00BB1342">
              <w:rPr>
                <w:sz w:val="26"/>
                <w:szCs w:val="26"/>
                <w:lang w:val="kk-KZ"/>
              </w:rPr>
              <w:t>10</w:t>
            </w:r>
          </w:p>
        </w:tc>
        <w:tc>
          <w:tcPr>
            <w:tcW w:w="5244" w:type="dxa"/>
          </w:tcPr>
          <w:p w:rsidR="00351724" w:rsidRPr="00BB1342" w:rsidRDefault="00351724" w:rsidP="00BB1342">
            <w:pPr>
              <w:jc w:val="both"/>
              <w:rPr>
                <w:sz w:val="26"/>
                <w:szCs w:val="26"/>
                <w:lang w:val="kk-KZ"/>
              </w:rPr>
            </w:pPr>
            <w:r w:rsidRPr="00BB1342">
              <w:rPr>
                <w:sz w:val="26"/>
                <w:szCs w:val="26"/>
                <w:lang w:val="kk-KZ"/>
              </w:rPr>
              <w:t>Сабақтан тыс іс шараларды ұйымдастыру</w:t>
            </w:r>
          </w:p>
        </w:tc>
        <w:tc>
          <w:tcPr>
            <w:tcW w:w="2694" w:type="dxa"/>
            <w:gridSpan w:val="3"/>
          </w:tcPr>
          <w:p w:rsidR="00351724" w:rsidRPr="00BB1342" w:rsidRDefault="00351724" w:rsidP="00BB1342">
            <w:pPr>
              <w:jc w:val="both"/>
              <w:rPr>
                <w:sz w:val="26"/>
                <w:szCs w:val="26"/>
                <w:lang w:val="kk-KZ"/>
              </w:rPr>
            </w:pPr>
            <w:r w:rsidRPr="00BB1342">
              <w:rPr>
                <w:sz w:val="26"/>
                <w:szCs w:val="26"/>
                <w:lang w:val="kk-KZ"/>
              </w:rPr>
              <w:t>әкімшілік</w:t>
            </w:r>
          </w:p>
        </w:tc>
        <w:tc>
          <w:tcPr>
            <w:tcW w:w="1134" w:type="dxa"/>
          </w:tcPr>
          <w:p w:rsidR="00351724" w:rsidRPr="00BB1342" w:rsidRDefault="00351724" w:rsidP="00BB1342">
            <w:pPr>
              <w:jc w:val="both"/>
              <w:rPr>
                <w:sz w:val="26"/>
                <w:szCs w:val="26"/>
                <w:lang w:val="kk-KZ"/>
              </w:rPr>
            </w:pPr>
            <w:r w:rsidRPr="00BB1342">
              <w:rPr>
                <w:sz w:val="26"/>
                <w:szCs w:val="26"/>
                <w:lang w:val="kk-KZ"/>
              </w:rPr>
              <w:t>15.09</w:t>
            </w:r>
          </w:p>
        </w:tc>
      </w:tr>
      <w:tr w:rsidR="00351724" w:rsidRPr="00555E38" w:rsidTr="00BB1342">
        <w:tc>
          <w:tcPr>
            <w:tcW w:w="710" w:type="dxa"/>
          </w:tcPr>
          <w:p w:rsidR="00351724" w:rsidRPr="00BB1342" w:rsidRDefault="00351724" w:rsidP="00BB1342">
            <w:pPr>
              <w:jc w:val="both"/>
              <w:rPr>
                <w:sz w:val="26"/>
                <w:szCs w:val="26"/>
                <w:lang w:val="kk-KZ"/>
              </w:rPr>
            </w:pPr>
            <w:r w:rsidRPr="00BB1342">
              <w:rPr>
                <w:sz w:val="26"/>
                <w:szCs w:val="26"/>
                <w:lang w:val="kk-KZ"/>
              </w:rPr>
              <w:t>11</w:t>
            </w:r>
          </w:p>
        </w:tc>
        <w:tc>
          <w:tcPr>
            <w:tcW w:w="5244" w:type="dxa"/>
          </w:tcPr>
          <w:p w:rsidR="00351724" w:rsidRPr="00BB1342" w:rsidRDefault="00351724" w:rsidP="00BB1342">
            <w:pPr>
              <w:jc w:val="both"/>
              <w:rPr>
                <w:sz w:val="26"/>
                <w:szCs w:val="26"/>
                <w:lang w:val="kk-KZ"/>
              </w:rPr>
            </w:pPr>
            <w:r w:rsidRPr="00BB1342">
              <w:rPr>
                <w:sz w:val="26"/>
                <w:szCs w:val="26"/>
                <w:lang w:val="kk-KZ"/>
              </w:rPr>
              <w:t>Әдістемелік  кафедра жетекшілері, шығармашылық топтарын құру</w:t>
            </w:r>
          </w:p>
        </w:tc>
        <w:tc>
          <w:tcPr>
            <w:tcW w:w="2694" w:type="dxa"/>
            <w:gridSpan w:val="3"/>
          </w:tcPr>
          <w:p w:rsidR="00351724" w:rsidRPr="00BB1342" w:rsidRDefault="00351724" w:rsidP="00BB1342">
            <w:pPr>
              <w:jc w:val="both"/>
              <w:rPr>
                <w:sz w:val="26"/>
                <w:szCs w:val="26"/>
                <w:lang w:val="kk-KZ"/>
              </w:rPr>
            </w:pPr>
            <w:r w:rsidRPr="00BB1342">
              <w:rPr>
                <w:sz w:val="26"/>
                <w:szCs w:val="26"/>
                <w:lang w:val="kk-KZ"/>
              </w:rPr>
              <w:t>Жақсыгельдина Ш.Т.</w:t>
            </w:r>
          </w:p>
        </w:tc>
        <w:tc>
          <w:tcPr>
            <w:tcW w:w="1134" w:type="dxa"/>
          </w:tcPr>
          <w:p w:rsidR="00351724" w:rsidRPr="00BB1342" w:rsidRDefault="00351724" w:rsidP="00BB1342">
            <w:pPr>
              <w:jc w:val="both"/>
              <w:rPr>
                <w:sz w:val="26"/>
                <w:szCs w:val="26"/>
                <w:lang w:val="kk-KZ"/>
              </w:rPr>
            </w:pPr>
            <w:r w:rsidRPr="00BB1342">
              <w:rPr>
                <w:sz w:val="26"/>
                <w:szCs w:val="26"/>
                <w:lang w:val="kk-KZ"/>
              </w:rPr>
              <w:t>15.09</w:t>
            </w:r>
          </w:p>
        </w:tc>
      </w:tr>
      <w:tr w:rsidR="00351724" w:rsidRPr="00555E38" w:rsidTr="00BB1342">
        <w:tc>
          <w:tcPr>
            <w:tcW w:w="710" w:type="dxa"/>
          </w:tcPr>
          <w:p w:rsidR="00351724" w:rsidRPr="00BB1342" w:rsidRDefault="00351724" w:rsidP="00BB1342">
            <w:pPr>
              <w:jc w:val="both"/>
              <w:rPr>
                <w:sz w:val="26"/>
                <w:szCs w:val="26"/>
                <w:lang w:val="kk-KZ"/>
              </w:rPr>
            </w:pPr>
            <w:r w:rsidRPr="00BB1342">
              <w:rPr>
                <w:sz w:val="26"/>
                <w:szCs w:val="26"/>
                <w:lang w:val="kk-KZ"/>
              </w:rPr>
              <w:t>12</w:t>
            </w:r>
          </w:p>
        </w:tc>
        <w:tc>
          <w:tcPr>
            <w:tcW w:w="5244" w:type="dxa"/>
          </w:tcPr>
          <w:p w:rsidR="00351724" w:rsidRPr="00BB1342" w:rsidRDefault="00351724" w:rsidP="00BB1342">
            <w:pPr>
              <w:jc w:val="both"/>
              <w:rPr>
                <w:sz w:val="26"/>
                <w:szCs w:val="26"/>
                <w:lang w:val="kk-KZ"/>
              </w:rPr>
            </w:pPr>
            <w:r w:rsidRPr="00BB1342">
              <w:rPr>
                <w:sz w:val="26"/>
                <w:szCs w:val="26"/>
                <w:lang w:val="kk-KZ"/>
              </w:rPr>
              <w:t>Сынып жетекшілері мен кабинет жетекшілерін бекіту</w:t>
            </w:r>
          </w:p>
        </w:tc>
        <w:tc>
          <w:tcPr>
            <w:tcW w:w="2694" w:type="dxa"/>
            <w:gridSpan w:val="3"/>
          </w:tcPr>
          <w:p w:rsidR="00351724" w:rsidRPr="00BB1342" w:rsidRDefault="00351724" w:rsidP="00BB1342">
            <w:pPr>
              <w:jc w:val="both"/>
              <w:rPr>
                <w:sz w:val="26"/>
                <w:szCs w:val="26"/>
                <w:lang w:val="kk-KZ"/>
              </w:rPr>
            </w:pPr>
            <w:r w:rsidRPr="00BB1342">
              <w:rPr>
                <w:sz w:val="26"/>
                <w:szCs w:val="26"/>
                <w:lang w:val="kk-KZ"/>
              </w:rPr>
              <w:t>Байтурганова М.С.</w:t>
            </w:r>
          </w:p>
        </w:tc>
        <w:tc>
          <w:tcPr>
            <w:tcW w:w="1134" w:type="dxa"/>
          </w:tcPr>
          <w:p w:rsidR="00351724" w:rsidRPr="00BB1342" w:rsidRDefault="00351724" w:rsidP="00BB1342">
            <w:pPr>
              <w:jc w:val="both"/>
              <w:rPr>
                <w:sz w:val="26"/>
                <w:szCs w:val="26"/>
                <w:lang w:val="kk-KZ"/>
              </w:rPr>
            </w:pPr>
            <w:r w:rsidRPr="00BB1342">
              <w:rPr>
                <w:sz w:val="26"/>
                <w:szCs w:val="26"/>
                <w:lang w:val="kk-KZ"/>
              </w:rPr>
              <w:t>31.08</w:t>
            </w:r>
          </w:p>
        </w:tc>
      </w:tr>
      <w:tr w:rsidR="00351724" w:rsidRPr="00555E38" w:rsidTr="00BB1342">
        <w:tc>
          <w:tcPr>
            <w:tcW w:w="710" w:type="dxa"/>
          </w:tcPr>
          <w:p w:rsidR="00351724" w:rsidRPr="00BB1342" w:rsidRDefault="00351724" w:rsidP="00BB1342">
            <w:pPr>
              <w:jc w:val="both"/>
              <w:rPr>
                <w:sz w:val="26"/>
                <w:szCs w:val="26"/>
                <w:lang w:val="kk-KZ"/>
              </w:rPr>
            </w:pPr>
            <w:r w:rsidRPr="00BB1342">
              <w:rPr>
                <w:sz w:val="26"/>
                <w:szCs w:val="26"/>
                <w:lang w:val="kk-KZ"/>
              </w:rPr>
              <w:t>13</w:t>
            </w:r>
          </w:p>
        </w:tc>
        <w:tc>
          <w:tcPr>
            <w:tcW w:w="5244" w:type="dxa"/>
          </w:tcPr>
          <w:p w:rsidR="00351724" w:rsidRPr="00BB1342" w:rsidRDefault="00351724" w:rsidP="00BB1342">
            <w:pPr>
              <w:jc w:val="both"/>
              <w:rPr>
                <w:sz w:val="26"/>
                <w:szCs w:val="26"/>
                <w:lang w:val="kk-KZ"/>
              </w:rPr>
            </w:pPr>
            <w:r w:rsidRPr="00BB1342">
              <w:rPr>
                <w:sz w:val="26"/>
                <w:szCs w:val="26"/>
                <w:lang w:val="kk-KZ"/>
              </w:rPr>
              <w:t>Жекелей үйде оқытуды ұйымдастыру</w:t>
            </w:r>
          </w:p>
        </w:tc>
        <w:tc>
          <w:tcPr>
            <w:tcW w:w="2694" w:type="dxa"/>
            <w:gridSpan w:val="3"/>
          </w:tcPr>
          <w:p w:rsidR="00351724" w:rsidRPr="00BB1342" w:rsidRDefault="00351724" w:rsidP="00BB1342">
            <w:pPr>
              <w:jc w:val="both"/>
              <w:rPr>
                <w:sz w:val="26"/>
                <w:szCs w:val="26"/>
                <w:lang w:val="kk-KZ"/>
              </w:rPr>
            </w:pPr>
            <w:r w:rsidRPr="00BB1342">
              <w:rPr>
                <w:sz w:val="26"/>
                <w:szCs w:val="26"/>
                <w:lang w:val="kk-KZ"/>
              </w:rPr>
              <w:t>Байтурганова М.С</w:t>
            </w:r>
          </w:p>
        </w:tc>
        <w:tc>
          <w:tcPr>
            <w:tcW w:w="1134" w:type="dxa"/>
          </w:tcPr>
          <w:p w:rsidR="00351724" w:rsidRPr="00BB1342" w:rsidRDefault="00351724" w:rsidP="00BB1342">
            <w:pPr>
              <w:jc w:val="both"/>
              <w:rPr>
                <w:sz w:val="26"/>
                <w:szCs w:val="26"/>
                <w:lang w:val="kk-KZ"/>
              </w:rPr>
            </w:pPr>
            <w:r w:rsidRPr="00BB1342">
              <w:rPr>
                <w:sz w:val="26"/>
                <w:szCs w:val="26"/>
                <w:lang w:val="kk-KZ"/>
              </w:rPr>
              <w:t>5.09</w:t>
            </w:r>
          </w:p>
        </w:tc>
      </w:tr>
      <w:tr w:rsidR="00351724" w:rsidRPr="00555E38" w:rsidTr="00BB1342">
        <w:tc>
          <w:tcPr>
            <w:tcW w:w="710" w:type="dxa"/>
          </w:tcPr>
          <w:p w:rsidR="00351724" w:rsidRPr="00BB1342" w:rsidRDefault="00351724" w:rsidP="00BB1342">
            <w:pPr>
              <w:jc w:val="both"/>
              <w:rPr>
                <w:sz w:val="26"/>
                <w:szCs w:val="26"/>
                <w:lang w:val="kk-KZ"/>
              </w:rPr>
            </w:pPr>
            <w:r w:rsidRPr="00BB1342">
              <w:rPr>
                <w:sz w:val="26"/>
                <w:szCs w:val="26"/>
                <w:lang w:val="kk-KZ"/>
              </w:rPr>
              <w:t>14</w:t>
            </w:r>
          </w:p>
        </w:tc>
        <w:tc>
          <w:tcPr>
            <w:tcW w:w="5244" w:type="dxa"/>
          </w:tcPr>
          <w:p w:rsidR="00351724" w:rsidRPr="00BB1342" w:rsidRDefault="00351724" w:rsidP="00BB1342">
            <w:pPr>
              <w:jc w:val="both"/>
              <w:rPr>
                <w:sz w:val="26"/>
                <w:szCs w:val="26"/>
                <w:lang w:val="kk-KZ"/>
              </w:rPr>
            </w:pPr>
            <w:r w:rsidRPr="00BB1342">
              <w:rPr>
                <w:sz w:val="26"/>
                <w:szCs w:val="26"/>
                <w:lang w:val="kk-KZ"/>
              </w:rPr>
              <w:t>Лицейішілік бақылау жоспарын бекіту</w:t>
            </w:r>
          </w:p>
        </w:tc>
        <w:tc>
          <w:tcPr>
            <w:tcW w:w="2694" w:type="dxa"/>
            <w:gridSpan w:val="3"/>
          </w:tcPr>
          <w:p w:rsidR="00351724" w:rsidRPr="00BB1342" w:rsidRDefault="00351724" w:rsidP="00BB1342">
            <w:pPr>
              <w:jc w:val="both"/>
              <w:rPr>
                <w:sz w:val="26"/>
                <w:szCs w:val="26"/>
                <w:lang w:val="kk-KZ"/>
              </w:rPr>
            </w:pPr>
            <w:r w:rsidRPr="00BB1342">
              <w:rPr>
                <w:sz w:val="26"/>
                <w:szCs w:val="26"/>
                <w:lang w:val="kk-KZ"/>
              </w:rPr>
              <w:t xml:space="preserve">  Байтурганова М.С.</w:t>
            </w:r>
          </w:p>
        </w:tc>
        <w:tc>
          <w:tcPr>
            <w:tcW w:w="1134" w:type="dxa"/>
          </w:tcPr>
          <w:p w:rsidR="00351724" w:rsidRPr="00BB1342" w:rsidRDefault="00351724" w:rsidP="00BB1342">
            <w:pPr>
              <w:jc w:val="both"/>
              <w:rPr>
                <w:sz w:val="26"/>
                <w:szCs w:val="26"/>
                <w:lang w:val="kk-KZ"/>
              </w:rPr>
            </w:pPr>
            <w:r w:rsidRPr="00BB1342">
              <w:rPr>
                <w:sz w:val="26"/>
                <w:szCs w:val="26"/>
                <w:lang w:val="kk-KZ"/>
              </w:rPr>
              <w:t>15.09</w:t>
            </w:r>
          </w:p>
        </w:tc>
      </w:tr>
      <w:tr w:rsidR="00351724" w:rsidRPr="00555E38" w:rsidTr="00BB1342">
        <w:tc>
          <w:tcPr>
            <w:tcW w:w="710" w:type="dxa"/>
          </w:tcPr>
          <w:p w:rsidR="00351724" w:rsidRPr="00BB1342" w:rsidRDefault="00351724" w:rsidP="00BB1342">
            <w:pPr>
              <w:jc w:val="both"/>
              <w:rPr>
                <w:sz w:val="26"/>
                <w:szCs w:val="26"/>
                <w:lang w:val="kk-KZ"/>
              </w:rPr>
            </w:pPr>
            <w:r w:rsidRPr="00BB1342">
              <w:rPr>
                <w:sz w:val="26"/>
                <w:szCs w:val="26"/>
                <w:lang w:val="kk-KZ"/>
              </w:rPr>
              <w:t>15</w:t>
            </w:r>
          </w:p>
        </w:tc>
        <w:tc>
          <w:tcPr>
            <w:tcW w:w="5244" w:type="dxa"/>
          </w:tcPr>
          <w:p w:rsidR="00351724" w:rsidRPr="00BB1342" w:rsidRDefault="00351724" w:rsidP="00BB1342">
            <w:pPr>
              <w:jc w:val="both"/>
              <w:rPr>
                <w:sz w:val="26"/>
                <w:szCs w:val="26"/>
                <w:lang w:val="kk-KZ"/>
              </w:rPr>
            </w:pPr>
            <w:r w:rsidRPr="00BB1342">
              <w:rPr>
                <w:sz w:val="26"/>
                <w:szCs w:val="26"/>
                <w:lang w:val="kk-KZ"/>
              </w:rPr>
              <w:t>Кафедра жұмыстарын, ОМЖ-ны, Сабақ кестесі,тәрбие жоспарларын бекіту</w:t>
            </w:r>
          </w:p>
        </w:tc>
        <w:tc>
          <w:tcPr>
            <w:tcW w:w="2694" w:type="dxa"/>
            <w:gridSpan w:val="3"/>
          </w:tcPr>
          <w:p w:rsidR="00351724" w:rsidRPr="00BB1342" w:rsidRDefault="00351724" w:rsidP="00BB1342">
            <w:pPr>
              <w:jc w:val="both"/>
              <w:rPr>
                <w:sz w:val="26"/>
                <w:szCs w:val="26"/>
                <w:lang w:val="kk-KZ"/>
              </w:rPr>
            </w:pPr>
            <w:r w:rsidRPr="00BB1342">
              <w:rPr>
                <w:sz w:val="26"/>
                <w:szCs w:val="26"/>
                <w:lang w:val="kk-KZ"/>
              </w:rPr>
              <w:t>әкімшілік</w:t>
            </w:r>
          </w:p>
        </w:tc>
        <w:tc>
          <w:tcPr>
            <w:tcW w:w="1134" w:type="dxa"/>
          </w:tcPr>
          <w:p w:rsidR="00351724" w:rsidRPr="00BB1342" w:rsidRDefault="00351724" w:rsidP="00BB1342">
            <w:pPr>
              <w:jc w:val="both"/>
              <w:rPr>
                <w:sz w:val="26"/>
                <w:szCs w:val="26"/>
                <w:lang w:val="kk-KZ"/>
              </w:rPr>
            </w:pPr>
            <w:r w:rsidRPr="00BB1342">
              <w:rPr>
                <w:sz w:val="26"/>
                <w:szCs w:val="26"/>
                <w:lang w:val="kk-KZ"/>
              </w:rPr>
              <w:t>15.09</w:t>
            </w:r>
          </w:p>
        </w:tc>
      </w:tr>
      <w:tr w:rsidR="00351724" w:rsidRPr="00555E38" w:rsidTr="00BB1342">
        <w:tc>
          <w:tcPr>
            <w:tcW w:w="710" w:type="dxa"/>
          </w:tcPr>
          <w:p w:rsidR="00351724" w:rsidRPr="00BB1342" w:rsidRDefault="00351724" w:rsidP="00BB1342">
            <w:pPr>
              <w:jc w:val="both"/>
              <w:rPr>
                <w:sz w:val="26"/>
                <w:szCs w:val="26"/>
                <w:lang w:val="kk-KZ"/>
              </w:rPr>
            </w:pPr>
            <w:r w:rsidRPr="00BB1342">
              <w:rPr>
                <w:sz w:val="26"/>
                <w:szCs w:val="26"/>
                <w:lang w:val="kk-KZ"/>
              </w:rPr>
              <w:t>16</w:t>
            </w:r>
          </w:p>
        </w:tc>
        <w:tc>
          <w:tcPr>
            <w:tcW w:w="5244" w:type="dxa"/>
          </w:tcPr>
          <w:p w:rsidR="00351724" w:rsidRPr="00BB1342" w:rsidRDefault="00351724" w:rsidP="00BB1342">
            <w:pPr>
              <w:jc w:val="both"/>
              <w:rPr>
                <w:sz w:val="26"/>
                <w:szCs w:val="26"/>
                <w:lang w:val="kk-KZ"/>
              </w:rPr>
            </w:pPr>
            <w:r w:rsidRPr="00BB1342">
              <w:rPr>
                <w:sz w:val="26"/>
                <w:szCs w:val="26"/>
                <w:lang w:val="kk-KZ"/>
              </w:rPr>
              <w:t>Мұғалімдер кезекшілігін ұйымдастыру және бекіту</w:t>
            </w:r>
          </w:p>
        </w:tc>
        <w:tc>
          <w:tcPr>
            <w:tcW w:w="2694" w:type="dxa"/>
            <w:gridSpan w:val="3"/>
          </w:tcPr>
          <w:p w:rsidR="00351724" w:rsidRPr="00BB1342" w:rsidRDefault="00351724" w:rsidP="00BB1342">
            <w:pPr>
              <w:jc w:val="both"/>
              <w:rPr>
                <w:sz w:val="26"/>
                <w:szCs w:val="26"/>
                <w:lang w:val="kk-KZ"/>
              </w:rPr>
            </w:pPr>
            <w:r w:rsidRPr="00BB1342">
              <w:rPr>
                <w:sz w:val="26"/>
                <w:szCs w:val="26"/>
                <w:lang w:val="kk-KZ"/>
              </w:rPr>
              <w:t>Байтурганова М.С</w:t>
            </w:r>
          </w:p>
        </w:tc>
        <w:tc>
          <w:tcPr>
            <w:tcW w:w="1134" w:type="dxa"/>
          </w:tcPr>
          <w:p w:rsidR="00351724" w:rsidRPr="00BB1342" w:rsidRDefault="00351724" w:rsidP="00BB1342">
            <w:pPr>
              <w:jc w:val="both"/>
              <w:rPr>
                <w:sz w:val="26"/>
                <w:szCs w:val="26"/>
                <w:lang w:val="kk-KZ"/>
              </w:rPr>
            </w:pPr>
            <w:r w:rsidRPr="00BB1342">
              <w:rPr>
                <w:sz w:val="26"/>
                <w:szCs w:val="26"/>
                <w:lang w:val="kk-KZ"/>
              </w:rPr>
              <w:t>31.08</w:t>
            </w:r>
          </w:p>
        </w:tc>
      </w:tr>
      <w:tr w:rsidR="00351724" w:rsidRPr="00555E38" w:rsidTr="00BB1342">
        <w:tc>
          <w:tcPr>
            <w:tcW w:w="710" w:type="dxa"/>
          </w:tcPr>
          <w:p w:rsidR="00351724" w:rsidRPr="00BB1342" w:rsidRDefault="00351724" w:rsidP="00BB1342">
            <w:pPr>
              <w:jc w:val="both"/>
              <w:rPr>
                <w:sz w:val="26"/>
                <w:szCs w:val="26"/>
                <w:lang w:val="kk-KZ"/>
              </w:rPr>
            </w:pPr>
            <w:r w:rsidRPr="00BB1342">
              <w:rPr>
                <w:sz w:val="26"/>
                <w:szCs w:val="26"/>
                <w:lang w:val="kk-KZ"/>
              </w:rPr>
              <w:t>17</w:t>
            </w:r>
          </w:p>
        </w:tc>
        <w:tc>
          <w:tcPr>
            <w:tcW w:w="5244" w:type="dxa"/>
          </w:tcPr>
          <w:p w:rsidR="00351724" w:rsidRPr="00BB1342" w:rsidRDefault="00351724" w:rsidP="00BB1342">
            <w:pPr>
              <w:jc w:val="both"/>
              <w:rPr>
                <w:sz w:val="26"/>
                <w:szCs w:val="26"/>
                <w:lang w:val="kk-KZ"/>
              </w:rPr>
            </w:pPr>
            <w:r w:rsidRPr="00BB1342">
              <w:rPr>
                <w:sz w:val="26"/>
                <w:szCs w:val="26"/>
                <w:lang w:val="kk-KZ"/>
              </w:rPr>
              <w:t>«Қиын», көп балалы отбасынан шыққан, ата-анасының қамқорынсыз қалған оқушылардың тізімін құру.</w:t>
            </w:r>
          </w:p>
        </w:tc>
        <w:tc>
          <w:tcPr>
            <w:tcW w:w="2694" w:type="dxa"/>
            <w:gridSpan w:val="3"/>
          </w:tcPr>
          <w:p w:rsidR="00351724" w:rsidRPr="00BB1342" w:rsidRDefault="00351724" w:rsidP="00BB1342">
            <w:pPr>
              <w:jc w:val="both"/>
              <w:rPr>
                <w:sz w:val="26"/>
                <w:szCs w:val="26"/>
                <w:lang w:val="kk-KZ"/>
              </w:rPr>
            </w:pPr>
            <w:r w:rsidRPr="00BB1342">
              <w:rPr>
                <w:sz w:val="26"/>
                <w:szCs w:val="26"/>
                <w:lang w:val="kk-KZ"/>
              </w:rPr>
              <w:t>Әлеуметтік пед.</w:t>
            </w:r>
          </w:p>
          <w:p w:rsidR="00351724" w:rsidRPr="00BB1342" w:rsidRDefault="00351724" w:rsidP="00BB1342">
            <w:pPr>
              <w:jc w:val="both"/>
              <w:rPr>
                <w:sz w:val="26"/>
                <w:szCs w:val="26"/>
                <w:lang w:val="kk-KZ"/>
              </w:rPr>
            </w:pPr>
            <w:r w:rsidRPr="00BB1342">
              <w:rPr>
                <w:sz w:val="26"/>
                <w:szCs w:val="26"/>
                <w:lang w:val="kk-KZ"/>
              </w:rPr>
              <w:t>сынып жетекшілері</w:t>
            </w:r>
          </w:p>
        </w:tc>
        <w:tc>
          <w:tcPr>
            <w:tcW w:w="1134" w:type="dxa"/>
          </w:tcPr>
          <w:p w:rsidR="00351724" w:rsidRPr="00BB1342" w:rsidRDefault="00351724" w:rsidP="00BB1342">
            <w:pPr>
              <w:jc w:val="both"/>
              <w:rPr>
                <w:sz w:val="26"/>
                <w:szCs w:val="26"/>
                <w:lang w:val="kk-KZ"/>
              </w:rPr>
            </w:pPr>
            <w:r w:rsidRPr="00BB1342">
              <w:rPr>
                <w:sz w:val="26"/>
                <w:szCs w:val="26"/>
                <w:lang w:val="kk-KZ"/>
              </w:rPr>
              <w:t>Қыркүйек</w:t>
            </w:r>
          </w:p>
          <w:p w:rsidR="00351724" w:rsidRPr="00BB1342" w:rsidRDefault="00351724" w:rsidP="00BB1342">
            <w:pPr>
              <w:jc w:val="both"/>
              <w:rPr>
                <w:sz w:val="26"/>
                <w:szCs w:val="26"/>
                <w:lang w:val="kk-KZ"/>
              </w:rPr>
            </w:pPr>
            <w:r w:rsidRPr="00BB1342">
              <w:rPr>
                <w:sz w:val="26"/>
                <w:szCs w:val="26"/>
                <w:lang w:val="kk-KZ"/>
              </w:rPr>
              <w:t>қаңтар</w:t>
            </w:r>
          </w:p>
        </w:tc>
      </w:tr>
      <w:tr w:rsidR="00351724" w:rsidRPr="00555E38" w:rsidTr="00BB1342">
        <w:tc>
          <w:tcPr>
            <w:tcW w:w="710" w:type="dxa"/>
          </w:tcPr>
          <w:p w:rsidR="00351724" w:rsidRPr="00BB1342" w:rsidRDefault="00351724" w:rsidP="00BB1342">
            <w:pPr>
              <w:jc w:val="both"/>
              <w:rPr>
                <w:sz w:val="26"/>
                <w:szCs w:val="26"/>
                <w:lang w:val="kk-KZ"/>
              </w:rPr>
            </w:pPr>
            <w:r w:rsidRPr="00BB1342">
              <w:rPr>
                <w:sz w:val="26"/>
                <w:szCs w:val="26"/>
                <w:lang w:val="kk-KZ"/>
              </w:rPr>
              <w:t>18</w:t>
            </w:r>
          </w:p>
        </w:tc>
        <w:tc>
          <w:tcPr>
            <w:tcW w:w="5244" w:type="dxa"/>
          </w:tcPr>
          <w:p w:rsidR="00351724" w:rsidRPr="00BB1342" w:rsidRDefault="00351724" w:rsidP="00BB1342">
            <w:pPr>
              <w:jc w:val="both"/>
              <w:rPr>
                <w:sz w:val="26"/>
                <w:szCs w:val="26"/>
                <w:lang w:val="kk-KZ"/>
              </w:rPr>
            </w:pPr>
            <w:r w:rsidRPr="00BB1342">
              <w:rPr>
                <w:sz w:val="26"/>
                <w:szCs w:val="26"/>
                <w:lang w:val="kk-KZ"/>
              </w:rPr>
              <w:t>Жетім, ата-ана қамқорынсыз қалған оқушылардың, көп балалы отбасылар және тұрмысы төмен отбасылардан шыққан  балалардың тұрмыс жағдайларын тексеру, құқығын қорғау жұмыстарын ұйымдастыру.</w:t>
            </w:r>
          </w:p>
        </w:tc>
        <w:tc>
          <w:tcPr>
            <w:tcW w:w="2694" w:type="dxa"/>
            <w:gridSpan w:val="3"/>
          </w:tcPr>
          <w:p w:rsidR="00351724" w:rsidRPr="00BB1342" w:rsidRDefault="00351724" w:rsidP="00BB1342">
            <w:pPr>
              <w:jc w:val="both"/>
              <w:rPr>
                <w:sz w:val="26"/>
                <w:szCs w:val="26"/>
                <w:lang w:val="kk-KZ"/>
              </w:rPr>
            </w:pPr>
            <w:r w:rsidRPr="00BB1342">
              <w:rPr>
                <w:sz w:val="26"/>
                <w:szCs w:val="26"/>
                <w:lang w:val="kk-KZ"/>
              </w:rPr>
              <w:t>Әлеуметтік пед.</w:t>
            </w:r>
          </w:p>
          <w:p w:rsidR="00351724" w:rsidRPr="00BB1342" w:rsidRDefault="00351724" w:rsidP="00BB1342">
            <w:pPr>
              <w:jc w:val="both"/>
              <w:rPr>
                <w:sz w:val="26"/>
                <w:szCs w:val="26"/>
                <w:lang w:val="kk-KZ"/>
              </w:rPr>
            </w:pPr>
            <w:r w:rsidRPr="00BB1342">
              <w:rPr>
                <w:sz w:val="26"/>
                <w:szCs w:val="26"/>
                <w:lang w:val="kk-KZ"/>
              </w:rPr>
              <w:t>сынып жетекшілері</w:t>
            </w:r>
          </w:p>
        </w:tc>
        <w:tc>
          <w:tcPr>
            <w:tcW w:w="1134" w:type="dxa"/>
          </w:tcPr>
          <w:p w:rsidR="00351724" w:rsidRPr="00BB1342" w:rsidRDefault="00351724" w:rsidP="00BB1342">
            <w:pPr>
              <w:jc w:val="both"/>
              <w:rPr>
                <w:sz w:val="26"/>
                <w:szCs w:val="26"/>
                <w:lang w:val="kk-KZ"/>
              </w:rPr>
            </w:pPr>
            <w:r w:rsidRPr="00BB1342">
              <w:rPr>
                <w:sz w:val="26"/>
                <w:szCs w:val="26"/>
                <w:lang w:val="kk-KZ"/>
              </w:rPr>
              <w:t>Қыркүйек</w:t>
            </w:r>
          </w:p>
          <w:p w:rsidR="00351724" w:rsidRPr="00BB1342" w:rsidRDefault="00351724" w:rsidP="00BB1342">
            <w:pPr>
              <w:jc w:val="both"/>
              <w:rPr>
                <w:sz w:val="26"/>
                <w:szCs w:val="26"/>
                <w:lang w:val="kk-KZ"/>
              </w:rPr>
            </w:pPr>
            <w:r w:rsidRPr="00BB1342">
              <w:rPr>
                <w:sz w:val="26"/>
                <w:szCs w:val="26"/>
                <w:lang w:val="kk-KZ"/>
              </w:rPr>
              <w:t>қаңтар</w:t>
            </w:r>
          </w:p>
        </w:tc>
      </w:tr>
      <w:tr w:rsidR="00351724" w:rsidRPr="00555E38" w:rsidTr="00BB1342">
        <w:tc>
          <w:tcPr>
            <w:tcW w:w="710" w:type="dxa"/>
          </w:tcPr>
          <w:p w:rsidR="00351724" w:rsidRPr="00BB1342" w:rsidRDefault="00351724" w:rsidP="00BB1342">
            <w:pPr>
              <w:jc w:val="both"/>
              <w:rPr>
                <w:sz w:val="26"/>
                <w:szCs w:val="26"/>
                <w:lang w:val="kk-KZ"/>
              </w:rPr>
            </w:pPr>
            <w:r w:rsidRPr="00BB1342">
              <w:rPr>
                <w:sz w:val="26"/>
                <w:szCs w:val="26"/>
                <w:lang w:val="kk-KZ"/>
              </w:rPr>
              <w:t>19</w:t>
            </w:r>
          </w:p>
        </w:tc>
        <w:tc>
          <w:tcPr>
            <w:tcW w:w="5244" w:type="dxa"/>
          </w:tcPr>
          <w:p w:rsidR="00351724" w:rsidRPr="00BB1342" w:rsidRDefault="00351724" w:rsidP="00BB1342">
            <w:pPr>
              <w:jc w:val="both"/>
              <w:rPr>
                <w:sz w:val="26"/>
                <w:szCs w:val="26"/>
                <w:lang w:val="kk-KZ"/>
              </w:rPr>
            </w:pPr>
            <w:r w:rsidRPr="00BB1342">
              <w:rPr>
                <w:sz w:val="26"/>
                <w:szCs w:val="26"/>
                <w:lang w:val="kk-KZ"/>
              </w:rPr>
              <w:t>Қиын жағдайға тап болған оқушыларды анықтап, тиісті жұмыстар ұйымдастыру.</w:t>
            </w:r>
          </w:p>
        </w:tc>
        <w:tc>
          <w:tcPr>
            <w:tcW w:w="2694" w:type="dxa"/>
            <w:gridSpan w:val="3"/>
          </w:tcPr>
          <w:p w:rsidR="00351724" w:rsidRPr="00BB1342" w:rsidRDefault="00351724" w:rsidP="00BB1342">
            <w:pPr>
              <w:jc w:val="both"/>
              <w:rPr>
                <w:sz w:val="26"/>
                <w:szCs w:val="26"/>
                <w:lang w:val="kk-KZ"/>
              </w:rPr>
            </w:pPr>
            <w:r w:rsidRPr="00BB1342">
              <w:rPr>
                <w:sz w:val="26"/>
                <w:szCs w:val="26"/>
                <w:lang w:val="kk-KZ"/>
              </w:rPr>
              <w:t>Әлеуметтік пед.</w:t>
            </w:r>
          </w:p>
          <w:p w:rsidR="00351724" w:rsidRPr="00BB1342" w:rsidRDefault="00351724" w:rsidP="00BB1342">
            <w:pPr>
              <w:jc w:val="both"/>
              <w:rPr>
                <w:sz w:val="26"/>
                <w:szCs w:val="26"/>
                <w:lang w:val="kk-KZ"/>
              </w:rPr>
            </w:pPr>
            <w:r w:rsidRPr="00BB1342">
              <w:rPr>
                <w:sz w:val="26"/>
                <w:szCs w:val="26"/>
                <w:lang w:val="kk-KZ"/>
              </w:rPr>
              <w:t>сынып жетекшілері</w:t>
            </w:r>
          </w:p>
        </w:tc>
        <w:tc>
          <w:tcPr>
            <w:tcW w:w="1134" w:type="dxa"/>
          </w:tcPr>
          <w:p w:rsidR="00351724" w:rsidRPr="00BB1342" w:rsidRDefault="00351724" w:rsidP="00BB1342">
            <w:pPr>
              <w:jc w:val="both"/>
              <w:rPr>
                <w:sz w:val="26"/>
                <w:szCs w:val="26"/>
                <w:lang w:val="kk-KZ"/>
              </w:rPr>
            </w:pPr>
            <w:r w:rsidRPr="00BB1342">
              <w:rPr>
                <w:sz w:val="26"/>
                <w:szCs w:val="26"/>
                <w:lang w:val="kk-KZ"/>
              </w:rPr>
              <w:t>Қыркүйек</w:t>
            </w:r>
          </w:p>
          <w:p w:rsidR="00351724" w:rsidRPr="00BB1342" w:rsidRDefault="00351724" w:rsidP="00BB1342">
            <w:pPr>
              <w:jc w:val="both"/>
              <w:rPr>
                <w:sz w:val="26"/>
                <w:szCs w:val="26"/>
                <w:lang w:val="kk-KZ"/>
              </w:rPr>
            </w:pPr>
            <w:r w:rsidRPr="00BB1342">
              <w:rPr>
                <w:sz w:val="26"/>
                <w:szCs w:val="26"/>
                <w:lang w:val="kk-KZ"/>
              </w:rPr>
              <w:t>қаңтар</w:t>
            </w:r>
          </w:p>
        </w:tc>
      </w:tr>
      <w:tr w:rsidR="00351724" w:rsidRPr="00555E38" w:rsidTr="00BB1342">
        <w:tc>
          <w:tcPr>
            <w:tcW w:w="710" w:type="dxa"/>
          </w:tcPr>
          <w:p w:rsidR="00351724" w:rsidRPr="00BB1342" w:rsidRDefault="00351724" w:rsidP="00BB1342">
            <w:pPr>
              <w:jc w:val="both"/>
              <w:rPr>
                <w:sz w:val="26"/>
                <w:szCs w:val="26"/>
                <w:lang w:val="kk-KZ"/>
              </w:rPr>
            </w:pPr>
            <w:r w:rsidRPr="00BB1342">
              <w:rPr>
                <w:sz w:val="26"/>
                <w:szCs w:val="26"/>
                <w:lang w:val="kk-KZ"/>
              </w:rPr>
              <w:t>20</w:t>
            </w:r>
          </w:p>
        </w:tc>
        <w:tc>
          <w:tcPr>
            <w:tcW w:w="5244" w:type="dxa"/>
          </w:tcPr>
          <w:p w:rsidR="00351724" w:rsidRPr="00BB1342" w:rsidRDefault="00351724" w:rsidP="00BB1342">
            <w:pPr>
              <w:jc w:val="both"/>
              <w:rPr>
                <w:sz w:val="26"/>
                <w:szCs w:val="26"/>
                <w:lang w:val="kk-KZ"/>
              </w:rPr>
            </w:pPr>
            <w:r w:rsidRPr="00BB1342">
              <w:rPr>
                <w:sz w:val="26"/>
                <w:szCs w:val="26"/>
                <w:lang w:val="kk-KZ"/>
              </w:rPr>
              <w:t>Оқушылардың оқулықпен қамтылуы</w:t>
            </w:r>
          </w:p>
        </w:tc>
        <w:tc>
          <w:tcPr>
            <w:tcW w:w="2694" w:type="dxa"/>
            <w:gridSpan w:val="3"/>
          </w:tcPr>
          <w:p w:rsidR="00351724" w:rsidRPr="00BB1342" w:rsidRDefault="00351724" w:rsidP="00BB1342">
            <w:pPr>
              <w:jc w:val="both"/>
              <w:rPr>
                <w:sz w:val="26"/>
                <w:szCs w:val="26"/>
                <w:lang w:val="kk-KZ"/>
              </w:rPr>
            </w:pPr>
            <w:r w:rsidRPr="00BB1342">
              <w:rPr>
                <w:sz w:val="26"/>
                <w:szCs w:val="26"/>
                <w:lang w:val="kk-KZ"/>
              </w:rPr>
              <w:t>Бұлғанбай Қ.</w:t>
            </w:r>
          </w:p>
        </w:tc>
        <w:tc>
          <w:tcPr>
            <w:tcW w:w="1134" w:type="dxa"/>
          </w:tcPr>
          <w:p w:rsidR="00351724" w:rsidRPr="00BB1342" w:rsidRDefault="00351724" w:rsidP="00BB1342">
            <w:pPr>
              <w:jc w:val="both"/>
              <w:rPr>
                <w:sz w:val="26"/>
                <w:szCs w:val="26"/>
                <w:lang w:val="kk-KZ"/>
              </w:rPr>
            </w:pPr>
            <w:r w:rsidRPr="00BB1342">
              <w:rPr>
                <w:sz w:val="26"/>
                <w:szCs w:val="26"/>
                <w:lang w:val="kk-KZ"/>
              </w:rPr>
              <w:t>5.09</w:t>
            </w:r>
          </w:p>
        </w:tc>
      </w:tr>
      <w:tr w:rsidR="00351724" w:rsidRPr="00555E38" w:rsidTr="00BB1342">
        <w:tc>
          <w:tcPr>
            <w:tcW w:w="710" w:type="dxa"/>
          </w:tcPr>
          <w:p w:rsidR="00351724" w:rsidRPr="00BB1342" w:rsidRDefault="00351724" w:rsidP="00BB1342">
            <w:pPr>
              <w:jc w:val="both"/>
              <w:rPr>
                <w:sz w:val="26"/>
                <w:szCs w:val="26"/>
                <w:lang w:val="kk-KZ"/>
              </w:rPr>
            </w:pPr>
            <w:r w:rsidRPr="00BB1342">
              <w:rPr>
                <w:sz w:val="26"/>
                <w:szCs w:val="26"/>
                <w:lang w:val="kk-KZ"/>
              </w:rPr>
              <w:t>21</w:t>
            </w:r>
          </w:p>
        </w:tc>
        <w:tc>
          <w:tcPr>
            <w:tcW w:w="5244" w:type="dxa"/>
          </w:tcPr>
          <w:p w:rsidR="00351724" w:rsidRPr="00BB1342" w:rsidRDefault="00351724" w:rsidP="00BB1342">
            <w:pPr>
              <w:jc w:val="both"/>
              <w:rPr>
                <w:sz w:val="26"/>
                <w:szCs w:val="26"/>
                <w:lang w:val="kk-KZ"/>
              </w:rPr>
            </w:pPr>
            <w:r w:rsidRPr="00BB1342">
              <w:rPr>
                <w:sz w:val="26"/>
                <w:szCs w:val="26"/>
                <w:lang w:val="kk-KZ"/>
              </w:rPr>
              <w:t>Лицейішілік құжаттардың  талапқа сай жүргізілуін қамтамасыз ету</w:t>
            </w:r>
          </w:p>
        </w:tc>
        <w:tc>
          <w:tcPr>
            <w:tcW w:w="2694" w:type="dxa"/>
            <w:gridSpan w:val="3"/>
          </w:tcPr>
          <w:p w:rsidR="00351724" w:rsidRPr="00BB1342" w:rsidRDefault="00351724" w:rsidP="00BB1342">
            <w:pPr>
              <w:jc w:val="both"/>
              <w:rPr>
                <w:sz w:val="26"/>
                <w:szCs w:val="26"/>
                <w:lang w:val="kk-KZ"/>
              </w:rPr>
            </w:pPr>
            <w:r w:rsidRPr="00BB1342">
              <w:rPr>
                <w:sz w:val="26"/>
                <w:szCs w:val="26"/>
                <w:lang w:val="kk-KZ"/>
              </w:rPr>
              <w:t>әкімшілік</w:t>
            </w:r>
          </w:p>
        </w:tc>
        <w:tc>
          <w:tcPr>
            <w:tcW w:w="1134" w:type="dxa"/>
          </w:tcPr>
          <w:p w:rsidR="00351724" w:rsidRPr="00BB1342" w:rsidRDefault="00351724" w:rsidP="00BB1342">
            <w:pPr>
              <w:jc w:val="both"/>
              <w:rPr>
                <w:sz w:val="26"/>
                <w:szCs w:val="26"/>
                <w:lang w:val="kk-KZ"/>
              </w:rPr>
            </w:pPr>
            <w:r w:rsidRPr="00BB1342">
              <w:rPr>
                <w:sz w:val="26"/>
                <w:szCs w:val="26"/>
                <w:lang w:val="kk-KZ"/>
              </w:rPr>
              <w:t>Жыл бойы</w:t>
            </w:r>
          </w:p>
        </w:tc>
      </w:tr>
      <w:tr w:rsidR="00351724" w:rsidRPr="00555E38" w:rsidTr="00BB1342">
        <w:tc>
          <w:tcPr>
            <w:tcW w:w="710" w:type="dxa"/>
          </w:tcPr>
          <w:p w:rsidR="00351724" w:rsidRPr="00BB1342" w:rsidRDefault="00351724" w:rsidP="00BB1342">
            <w:pPr>
              <w:jc w:val="both"/>
              <w:rPr>
                <w:sz w:val="26"/>
                <w:szCs w:val="26"/>
                <w:lang w:val="kk-KZ"/>
              </w:rPr>
            </w:pPr>
            <w:r w:rsidRPr="00BB1342">
              <w:rPr>
                <w:sz w:val="26"/>
                <w:szCs w:val="26"/>
                <w:lang w:val="kk-KZ"/>
              </w:rPr>
              <w:t>22</w:t>
            </w:r>
          </w:p>
        </w:tc>
        <w:tc>
          <w:tcPr>
            <w:tcW w:w="5244" w:type="dxa"/>
          </w:tcPr>
          <w:p w:rsidR="00351724" w:rsidRPr="00BB1342" w:rsidRDefault="00351724" w:rsidP="00BB1342">
            <w:pPr>
              <w:jc w:val="both"/>
              <w:rPr>
                <w:sz w:val="26"/>
                <w:szCs w:val="26"/>
                <w:lang w:val="kk-KZ"/>
              </w:rPr>
            </w:pPr>
            <w:r w:rsidRPr="00BB1342">
              <w:rPr>
                <w:sz w:val="26"/>
                <w:szCs w:val="26"/>
                <w:lang w:val="kk-KZ"/>
              </w:rPr>
              <w:t>Оқушылардың сабаққа қатысуын қадағалау</w:t>
            </w:r>
          </w:p>
        </w:tc>
        <w:tc>
          <w:tcPr>
            <w:tcW w:w="2694" w:type="dxa"/>
            <w:gridSpan w:val="3"/>
          </w:tcPr>
          <w:p w:rsidR="00351724" w:rsidRPr="00BB1342" w:rsidRDefault="00351724" w:rsidP="00BB1342">
            <w:pPr>
              <w:jc w:val="both"/>
              <w:rPr>
                <w:sz w:val="26"/>
                <w:szCs w:val="26"/>
                <w:lang w:val="kk-KZ"/>
              </w:rPr>
            </w:pPr>
            <w:r w:rsidRPr="00BB1342">
              <w:rPr>
                <w:sz w:val="26"/>
                <w:szCs w:val="26"/>
                <w:lang w:val="kk-KZ"/>
              </w:rPr>
              <w:t>Әлеуметтік пед.</w:t>
            </w:r>
          </w:p>
        </w:tc>
        <w:tc>
          <w:tcPr>
            <w:tcW w:w="1134" w:type="dxa"/>
          </w:tcPr>
          <w:p w:rsidR="00351724" w:rsidRPr="00BB1342" w:rsidRDefault="00351724" w:rsidP="00BB1342">
            <w:pPr>
              <w:jc w:val="both"/>
              <w:rPr>
                <w:sz w:val="26"/>
                <w:szCs w:val="26"/>
                <w:lang w:val="kk-KZ"/>
              </w:rPr>
            </w:pPr>
            <w:r w:rsidRPr="00BB1342">
              <w:rPr>
                <w:sz w:val="26"/>
                <w:szCs w:val="26"/>
                <w:lang w:val="kk-KZ"/>
              </w:rPr>
              <w:t>күнделікті</w:t>
            </w:r>
          </w:p>
        </w:tc>
      </w:tr>
      <w:tr w:rsidR="00351724" w:rsidRPr="00555E38" w:rsidTr="00BB1342">
        <w:tc>
          <w:tcPr>
            <w:tcW w:w="710" w:type="dxa"/>
          </w:tcPr>
          <w:p w:rsidR="00351724" w:rsidRPr="00BB1342" w:rsidRDefault="00351724" w:rsidP="00BB1342">
            <w:pPr>
              <w:jc w:val="both"/>
              <w:rPr>
                <w:sz w:val="26"/>
                <w:szCs w:val="26"/>
                <w:lang w:val="kk-KZ"/>
              </w:rPr>
            </w:pPr>
            <w:r w:rsidRPr="00BB1342">
              <w:rPr>
                <w:sz w:val="26"/>
                <w:szCs w:val="26"/>
                <w:lang w:val="kk-KZ"/>
              </w:rPr>
              <w:t>23</w:t>
            </w:r>
          </w:p>
        </w:tc>
        <w:tc>
          <w:tcPr>
            <w:tcW w:w="5244" w:type="dxa"/>
          </w:tcPr>
          <w:p w:rsidR="00351724" w:rsidRPr="00BB1342" w:rsidRDefault="00351724" w:rsidP="00BB1342">
            <w:pPr>
              <w:jc w:val="both"/>
              <w:rPr>
                <w:sz w:val="26"/>
                <w:szCs w:val="26"/>
                <w:lang w:val="kk-KZ"/>
              </w:rPr>
            </w:pPr>
            <w:r w:rsidRPr="00BB1342">
              <w:rPr>
                <w:sz w:val="26"/>
                <w:szCs w:val="26"/>
                <w:lang w:val="kk-KZ"/>
              </w:rPr>
              <w:t>Сабақты жиі босатқан оқушылармен жұмыс</w:t>
            </w:r>
          </w:p>
        </w:tc>
        <w:tc>
          <w:tcPr>
            <w:tcW w:w="2694" w:type="dxa"/>
            <w:gridSpan w:val="3"/>
          </w:tcPr>
          <w:p w:rsidR="00351724" w:rsidRPr="00BB1342" w:rsidRDefault="00351724" w:rsidP="00BB1342">
            <w:pPr>
              <w:jc w:val="both"/>
              <w:rPr>
                <w:sz w:val="26"/>
                <w:szCs w:val="26"/>
                <w:lang w:val="kk-KZ"/>
              </w:rPr>
            </w:pPr>
            <w:r w:rsidRPr="00BB1342">
              <w:rPr>
                <w:sz w:val="26"/>
                <w:szCs w:val="26"/>
                <w:lang w:val="kk-KZ"/>
              </w:rPr>
              <w:t>Әлеуметтік пед.</w:t>
            </w:r>
          </w:p>
        </w:tc>
        <w:tc>
          <w:tcPr>
            <w:tcW w:w="1134" w:type="dxa"/>
          </w:tcPr>
          <w:p w:rsidR="00351724" w:rsidRPr="00BB1342" w:rsidRDefault="00351724" w:rsidP="00BB1342">
            <w:pPr>
              <w:jc w:val="both"/>
              <w:rPr>
                <w:sz w:val="26"/>
                <w:szCs w:val="26"/>
                <w:lang w:val="kk-KZ"/>
              </w:rPr>
            </w:pPr>
            <w:r w:rsidRPr="00BB1342">
              <w:rPr>
                <w:sz w:val="26"/>
                <w:szCs w:val="26"/>
                <w:lang w:val="kk-KZ"/>
              </w:rPr>
              <w:t>Жыл бойы</w:t>
            </w:r>
          </w:p>
        </w:tc>
      </w:tr>
      <w:tr w:rsidR="00351724" w:rsidRPr="00555E38" w:rsidTr="00BB1342">
        <w:tc>
          <w:tcPr>
            <w:tcW w:w="710" w:type="dxa"/>
          </w:tcPr>
          <w:p w:rsidR="00351724" w:rsidRPr="00BB1342" w:rsidRDefault="00351724" w:rsidP="00BB1342">
            <w:pPr>
              <w:jc w:val="both"/>
              <w:rPr>
                <w:sz w:val="26"/>
                <w:szCs w:val="26"/>
                <w:lang w:val="kk-KZ"/>
              </w:rPr>
            </w:pPr>
            <w:r w:rsidRPr="00BB1342">
              <w:rPr>
                <w:sz w:val="26"/>
                <w:szCs w:val="26"/>
                <w:lang w:val="kk-KZ"/>
              </w:rPr>
              <w:t>24</w:t>
            </w:r>
          </w:p>
        </w:tc>
        <w:tc>
          <w:tcPr>
            <w:tcW w:w="5244" w:type="dxa"/>
          </w:tcPr>
          <w:p w:rsidR="00351724" w:rsidRPr="00BB1342" w:rsidRDefault="00351724" w:rsidP="00BB1342">
            <w:pPr>
              <w:jc w:val="both"/>
              <w:rPr>
                <w:sz w:val="26"/>
                <w:szCs w:val="26"/>
                <w:lang w:val="kk-KZ"/>
              </w:rPr>
            </w:pPr>
            <w:r w:rsidRPr="00BB1342">
              <w:rPr>
                <w:sz w:val="26"/>
                <w:szCs w:val="26"/>
                <w:lang w:val="kk-KZ"/>
              </w:rPr>
              <w:t>Сыныптан сыныпқа көшу және мемлекеттік емтихан кестесін құру, дайындық жұмысын жүргізу</w:t>
            </w:r>
          </w:p>
        </w:tc>
        <w:tc>
          <w:tcPr>
            <w:tcW w:w="2694" w:type="dxa"/>
            <w:gridSpan w:val="3"/>
          </w:tcPr>
          <w:p w:rsidR="00351724" w:rsidRPr="00BB1342" w:rsidRDefault="00351724" w:rsidP="00BB1342">
            <w:pPr>
              <w:jc w:val="both"/>
              <w:rPr>
                <w:sz w:val="26"/>
                <w:szCs w:val="26"/>
                <w:lang w:val="kk-KZ"/>
              </w:rPr>
            </w:pPr>
            <w:r w:rsidRPr="00BB1342">
              <w:rPr>
                <w:sz w:val="26"/>
                <w:szCs w:val="26"/>
                <w:lang w:val="kk-KZ"/>
              </w:rPr>
              <w:t>Байжуманова Л.К.</w:t>
            </w:r>
          </w:p>
        </w:tc>
        <w:tc>
          <w:tcPr>
            <w:tcW w:w="1134" w:type="dxa"/>
          </w:tcPr>
          <w:p w:rsidR="00351724" w:rsidRPr="00BB1342" w:rsidRDefault="00351724" w:rsidP="00BB1342">
            <w:pPr>
              <w:jc w:val="both"/>
              <w:rPr>
                <w:sz w:val="26"/>
                <w:szCs w:val="26"/>
                <w:lang w:val="kk-KZ"/>
              </w:rPr>
            </w:pPr>
            <w:r w:rsidRPr="00BB1342">
              <w:rPr>
                <w:sz w:val="26"/>
                <w:szCs w:val="26"/>
                <w:lang w:val="kk-KZ"/>
              </w:rPr>
              <w:t>05-06</w:t>
            </w:r>
          </w:p>
        </w:tc>
      </w:tr>
      <w:tr w:rsidR="00351724" w:rsidRPr="00555E38" w:rsidTr="00BB1342">
        <w:tc>
          <w:tcPr>
            <w:tcW w:w="710" w:type="dxa"/>
          </w:tcPr>
          <w:p w:rsidR="00351724" w:rsidRPr="00BB1342" w:rsidRDefault="00351724" w:rsidP="00BB1342">
            <w:pPr>
              <w:jc w:val="both"/>
              <w:rPr>
                <w:sz w:val="26"/>
                <w:szCs w:val="26"/>
                <w:lang w:val="kk-KZ"/>
              </w:rPr>
            </w:pPr>
            <w:r w:rsidRPr="00BB1342">
              <w:rPr>
                <w:sz w:val="26"/>
                <w:szCs w:val="26"/>
                <w:lang w:val="kk-KZ"/>
              </w:rPr>
              <w:t>25</w:t>
            </w:r>
          </w:p>
        </w:tc>
        <w:tc>
          <w:tcPr>
            <w:tcW w:w="5244" w:type="dxa"/>
          </w:tcPr>
          <w:p w:rsidR="00351724" w:rsidRPr="00BB1342" w:rsidRDefault="00351724" w:rsidP="00BB1342">
            <w:pPr>
              <w:jc w:val="both"/>
              <w:rPr>
                <w:sz w:val="26"/>
                <w:szCs w:val="26"/>
                <w:lang w:val="kk-KZ"/>
              </w:rPr>
            </w:pPr>
            <w:r w:rsidRPr="00BB1342">
              <w:rPr>
                <w:sz w:val="26"/>
                <w:szCs w:val="26"/>
                <w:lang w:val="kk-KZ"/>
              </w:rPr>
              <w:t>1-сыныпқа қабылданатын оқушылармен психодиагностика жүргізу</w:t>
            </w:r>
          </w:p>
        </w:tc>
        <w:tc>
          <w:tcPr>
            <w:tcW w:w="2694" w:type="dxa"/>
            <w:gridSpan w:val="3"/>
          </w:tcPr>
          <w:p w:rsidR="00351724" w:rsidRPr="00BB1342" w:rsidRDefault="00351724" w:rsidP="00BB1342">
            <w:pPr>
              <w:jc w:val="both"/>
              <w:rPr>
                <w:sz w:val="26"/>
                <w:szCs w:val="26"/>
                <w:lang w:val="kk-KZ"/>
              </w:rPr>
            </w:pPr>
            <w:r w:rsidRPr="00BB1342">
              <w:rPr>
                <w:sz w:val="26"/>
                <w:szCs w:val="26"/>
                <w:lang w:val="kk-KZ"/>
              </w:rPr>
              <w:t>Толетаева А.</w:t>
            </w:r>
          </w:p>
        </w:tc>
        <w:tc>
          <w:tcPr>
            <w:tcW w:w="1134" w:type="dxa"/>
          </w:tcPr>
          <w:p w:rsidR="00351724" w:rsidRPr="00BB1342" w:rsidRDefault="00351724" w:rsidP="00BB1342">
            <w:pPr>
              <w:jc w:val="both"/>
              <w:rPr>
                <w:sz w:val="26"/>
                <w:szCs w:val="26"/>
                <w:lang w:val="kk-KZ"/>
              </w:rPr>
            </w:pPr>
            <w:r w:rsidRPr="00BB1342">
              <w:rPr>
                <w:sz w:val="26"/>
                <w:szCs w:val="26"/>
                <w:lang w:val="kk-KZ"/>
              </w:rPr>
              <w:t>05-08</w:t>
            </w:r>
          </w:p>
        </w:tc>
      </w:tr>
      <w:tr w:rsidR="00351724" w:rsidRPr="006E1995" w:rsidTr="00BB1342">
        <w:trPr>
          <w:trHeight w:val="564"/>
        </w:trPr>
        <w:tc>
          <w:tcPr>
            <w:tcW w:w="710" w:type="dxa"/>
          </w:tcPr>
          <w:p w:rsidR="00351724" w:rsidRPr="00BB1342" w:rsidRDefault="00351724" w:rsidP="00BB1342">
            <w:pPr>
              <w:jc w:val="both"/>
              <w:rPr>
                <w:b/>
                <w:sz w:val="26"/>
                <w:szCs w:val="26"/>
                <w:lang w:val="kk-KZ"/>
              </w:rPr>
            </w:pPr>
            <w:r w:rsidRPr="00BB1342">
              <w:rPr>
                <w:b/>
                <w:sz w:val="26"/>
                <w:szCs w:val="26"/>
                <w:lang w:val="kk-KZ"/>
              </w:rPr>
              <w:t>ІІ</w:t>
            </w:r>
          </w:p>
        </w:tc>
        <w:tc>
          <w:tcPr>
            <w:tcW w:w="9072" w:type="dxa"/>
            <w:gridSpan w:val="5"/>
          </w:tcPr>
          <w:p w:rsidR="00351724" w:rsidRPr="00BB1342" w:rsidRDefault="00351724" w:rsidP="00BB1342">
            <w:pPr>
              <w:jc w:val="both"/>
              <w:rPr>
                <w:b/>
                <w:sz w:val="26"/>
                <w:szCs w:val="26"/>
                <w:lang w:val="kk-KZ"/>
              </w:rPr>
            </w:pPr>
            <w:r w:rsidRPr="00BB1342">
              <w:rPr>
                <w:b/>
                <w:sz w:val="26"/>
                <w:szCs w:val="26"/>
                <w:lang w:val="kk-KZ"/>
              </w:rPr>
              <w:t>Оқушылар арасындағы техника қауіпсіздігі мен денсаулығы, еңбекті қорғау жұмысын ұйымдастыру</w:t>
            </w:r>
          </w:p>
        </w:tc>
      </w:tr>
      <w:tr w:rsidR="00351724" w:rsidRPr="00555E38" w:rsidTr="00BB1342">
        <w:tc>
          <w:tcPr>
            <w:tcW w:w="710" w:type="dxa"/>
          </w:tcPr>
          <w:p w:rsidR="00351724" w:rsidRPr="00BB1342" w:rsidRDefault="00351724" w:rsidP="00BB1342">
            <w:pPr>
              <w:jc w:val="both"/>
              <w:rPr>
                <w:sz w:val="26"/>
                <w:szCs w:val="26"/>
                <w:lang w:val="kk-KZ"/>
              </w:rPr>
            </w:pPr>
            <w:r w:rsidRPr="00BB1342">
              <w:rPr>
                <w:sz w:val="26"/>
                <w:szCs w:val="26"/>
                <w:lang w:val="kk-KZ"/>
              </w:rPr>
              <w:t>26</w:t>
            </w:r>
          </w:p>
        </w:tc>
        <w:tc>
          <w:tcPr>
            <w:tcW w:w="5386" w:type="dxa"/>
            <w:gridSpan w:val="2"/>
          </w:tcPr>
          <w:p w:rsidR="00351724" w:rsidRPr="00BB1342" w:rsidRDefault="00351724" w:rsidP="00BB1342">
            <w:pPr>
              <w:jc w:val="both"/>
              <w:rPr>
                <w:sz w:val="26"/>
                <w:szCs w:val="26"/>
                <w:lang w:val="kk-KZ"/>
              </w:rPr>
            </w:pPr>
            <w:r w:rsidRPr="00BB1342">
              <w:rPr>
                <w:sz w:val="26"/>
                <w:szCs w:val="26"/>
                <w:lang w:val="kk-KZ"/>
              </w:rPr>
              <w:t>СанПиН ережесінің, санитарлық-гигиеналық талаптарының орындалуын қадағалау</w:t>
            </w:r>
          </w:p>
        </w:tc>
        <w:tc>
          <w:tcPr>
            <w:tcW w:w="2268" w:type="dxa"/>
          </w:tcPr>
          <w:p w:rsidR="00351724" w:rsidRPr="00BB1342" w:rsidRDefault="00351724" w:rsidP="00BB1342">
            <w:pPr>
              <w:jc w:val="both"/>
              <w:rPr>
                <w:sz w:val="26"/>
                <w:szCs w:val="26"/>
                <w:lang w:val="kk-KZ"/>
              </w:rPr>
            </w:pPr>
            <w:r w:rsidRPr="00BB1342">
              <w:rPr>
                <w:sz w:val="26"/>
                <w:szCs w:val="26"/>
                <w:lang w:val="kk-KZ"/>
              </w:rPr>
              <w:t>Галлямова А.С.</w:t>
            </w:r>
          </w:p>
          <w:p w:rsidR="00351724" w:rsidRPr="00BB1342" w:rsidRDefault="00351724" w:rsidP="00BB1342">
            <w:pPr>
              <w:jc w:val="both"/>
              <w:rPr>
                <w:sz w:val="26"/>
                <w:szCs w:val="26"/>
                <w:lang w:val="kk-KZ"/>
              </w:rPr>
            </w:pPr>
            <w:r w:rsidRPr="00BB1342">
              <w:rPr>
                <w:sz w:val="26"/>
                <w:szCs w:val="26"/>
                <w:lang w:val="kk-KZ"/>
              </w:rPr>
              <w:t>Байтурганова М.С.</w:t>
            </w:r>
          </w:p>
        </w:tc>
        <w:tc>
          <w:tcPr>
            <w:tcW w:w="1418" w:type="dxa"/>
            <w:gridSpan w:val="2"/>
          </w:tcPr>
          <w:p w:rsidR="00351724" w:rsidRPr="00BB1342" w:rsidRDefault="00351724" w:rsidP="00BB1342">
            <w:pPr>
              <w:jc w:val="both"/>
              <w:rPr>
                <w:sz w:val="26"/>
                <w:szCs w:val="26"/>
                <w:lang w:val="kk-KZ"/>
              </w:rPr>
            </w:pPr>
            <w:r w:rsidRPr="00BB1342">
              <w:rPr>
                <w:sz w:val="26"/>
                <w:szCs w:val="26"/>
                <w:lang w:val="kk-KZ"/>
              </w:rPr>
              <w:t>Жыл бойы</w:t>
            </w:r>
          </w:p>
        </w:tc>
      </w:tr>
      <w:tr w:rsidR="00351724" w:rsidRPr="00555E38" w:rsidTr="00BB1342">
        <w:tc>
          <w:tcPr>
            <w:tcW w:w="710" w:type="dxa"/>
          </w:tcPr>
          <w:p w:rsidR="00351724" w:rsidRPr="00BB1342" w:rsidRDefault="00351724" w:rsidP="00BB1342">
            <w:pPr>
              <w:jc w:val="both"/>
              <w:rPr>
                <w:sz w:val="26"/>
                <w:szCs w:val="26"/>
                <w:lang w:val="kk-KZ"/>
              </w:rPr>
            </w:pPr>
            <w:r w:rsidRPr="00BB1342">
              <w:rPr>
                <w:sz w:val="26"/>
                <w:szCs w:val="26"/>
                <w:lang w:val="kk-KZ"/>
              </w:rPr>
              <w:t>27</w:t>
            </w:r>
          </w:p>
        </w:tc>
        <w:tc>
          <w:tcPr>
            <w:tcW w:w="5386" w:type="dxa"/>
            <w:gridSpan w:val="2"/>
          </w:tcPr>
          <w:p w:rsidR="00351724" w:rsidRPr="00BB1342" w:rsidRDefault="00351724" w:rsidP="00BB1342">
            <w:pPr>
              <w:jc w:val="both"/>
              <w:rPr>
                <w:sz w:val="26"/>
                <w:szCs w:val="26"/>
                <w:lang w:val="kk-KZ"/>
              </w:rPr>
            </w:pPr>
            <w:r w:rsidRPr="00BB1342">
              <w:rPr>
                <w:sz w:val="26"/>
                <w:szCs w:val="26"/>
                <w:lang w:val="kk-KZ"/>
              </w:rPr>
              <w:t>Диспансерлік есептегі оқушылармен жұмыс</w:t>
            </w:r>
          </w:p>
        </w:tc>
        <w:tc>
          <w:tcPr>
            <w:tcW w:w="2268" w:type="dxa"/>
          </w:tcPr>
          <w:p w:rsidR="00351724" w:rsidRPr="00BB1342" w:rsidRDefault="00351724" w:rsidP="00BB1342">
            <w:pPr>
              <w:jc w:val="both"/>
              <w:rPr>
                <w:sz w:val="26"/>
                <w:szCs w:val="26"/>
                <w:lang w:val="kk-KZ"/>
              </w:rPr>
            </w:pPr>
            <w:r w:rsidRPr="00BB1342">
              <w:rPr>
                <w:sz w:val="26"/>
                <w:szCs w:val="26"/>
                <w:lang w:val="kk-KZ"/>
              </w:rPr>
              <w:t>Акчулакова Б.Т.</w:t>
            </w:r>
          </w:p>
        </w:tc>
        <w:tc>
          <w:tcPr>
            <w:tcW w:w="1418" w:type="dxa"/>
            <w:gridSpan w:val="2"/>
          </w:tcPr>
          <w:p w:rsidR="00351724" w:rsidRPr="00BB1342" w:rsidRDefault="00351724" w:rsidP="00BB1342">
            <w:pPr>
              <w:jc w:val="both"/>
              <w:rPr>
                <w:sz w:val="26"/>
                <w:szCs w:val="26"/>
                <w:lang w:val="kk-KZ"/>
              </w:rPr>
            </w:pPr>
            <w:r w:rsidRPr="00BB1342">
              <w:rPr>
                <w:sz w:val="26"/>
                <w:szCs w:val="26"/>
                <w:lang w:val="kk-KZ"/>
              </w:rPr>
              <w:t>Жыл бойы</w:t>
            </w:r>
          </w:p>
        </w:tc>
      </w:tr>
      <w:tr w:rsidR="00351724" w:rsidRPr="00555E38" w:rsidTr="00BB1342">
        <w:tc>
          <w:tcPr>
            <w:tcW w:w="710" w:type="dxa"/>
          </w:tcPr>
          <w:p w:rsidR="00351724" w:rsidRPr="00BB1342" w:rsidRDefault="00351724" w:rsidP="00BB1342">
            <w:pPr>
              <w:jc w:val="both"/>
              <w:rPr>
                <w:sz w:val="26"/>
                <w:szCs w:val="26"/>
                <w:lang w:val="kk-KZ"/>
              </w:rPr>
            </w:pPr>
            <w:r w:rsidRPr="00BB1342">
              <w:rPr>
                <w:sz w:val="26"/>
                <w:szCs w:val="26"/>
                <w:lang w:val="kk-KZ"/>
              </w:rPr>
              <w:t>28</w:t>
            </w:r>
          </w:p>
        </w:tc>
        <w:tc>
          <w:tcPr>
            <w:tcW w:w="5386" w:type="dxa"/>
            <w:gridSpan w:val="2"/>
          </w:tcPr>
          <w:p w:rsidR="00351724" w:rsidRPr="00BB1342" w:rsidRDefault="00351724" w:rsidP="00BB1342">
            <w:pPr>
              <w:jc w:val="both"/>
              <w:rPr>
                <w:sz w:val="26"/>
                <w:szCs w:val="26"/>
                <w:lang w:val="kk-KZ"/>
              </w:rPr>
            </w:pPr>
            <w:r w:rsidRPr="00BB1342">
              <w:rPr>
                <w:sz w:val="26"/>
                <w:szCs w:val="26"/>
                <w:lang w:val="kk-KZ"/>
              </w:rPr>
              <w:t>Оқушылармен салауатты өмір салты бойынша жүргізілетін жұмыс түрлерін ұйымдастыру</w:t>
            </w:r>
          </w:p>
        </w:tc>
        <w:tc>
          <w:tcPr>
            <w:tcW w:w="2268" w:type="dxa"/>
          </w:tcPr>
          <w:p w:rsidR="00351724" w:rsidRPr="00BB1342" w:rsidRDefault="00351724" w:rsidP="00BB1342">
            <w:pPr>
              <w:jc w:val="both"/>
              <w:rPr>
                <w:sz w:val="26"/>
                <w:szCs w:val="26"/>
                <w:lang w:val="kk-KZ"/>
              </w:rPr>
            </w:pPr>
            <w:r w:rsidRPr="00BB1342">
              <w:rPr>
                <w:sz w:val="26"/>
                <w:szCs w:val="26"/>
                <w:lang w:val="kk-KZ"/>
              </w:rPr>
              <w:t>Акчулакова Б.Т.</w:t>
            </w:r>
          </w:p>
        </w:tc>
        <w:tc>
          <w:tcPr>
            <w:tcW w:w="1418" w:type="dxa"/>
            <w:gridSpan w:val="2"/>
          </w:tcPr>
          <w:p w:rsidR="00351724" w:rsidRPr="00BB1342" w:rsidRDefault="00351724" w:rsidP="00BB1342">
            <w:pPr>
              <w:jc w:val="both"/>
              <w:rPr>
                <w:sz w:val="26"/>
                <w:szCs w:val="26"/>
                <w:lang w:val="kk-KZ"/>
              </w:rPr>
            </w:pPr>
            <w:r w:rsidRPr="00BB1342">
              <w:rPr>
                <w:sz w:val="26"/>
                <w:szCs w:val="26"/>
                <w:lang w:val="kk-KZ"/>
              </w:rPr>
              <w:t>Жыл бойы</w:t>
            </w:r>
          </w:p>
        </w:tc>
      </w:tr>
      <w:tr w:rsidR="00351724" w:rsidRPr="00555E38" w:rsidTr="00BB1342">
        <w:tc>
          <w:tcPr>
            <w:tcW w:w="710" w:type="dxa"/>
          </w:tcPr>
          <w:p w:rsidR="00351724" w:rsidRPr="00BB1342" w:rsidRDefault="00351724" w:rsidP="00BB1342">
            <w:pPr>
              <w:jc w:val="both"/>
              <w:rPr>
                <w:sz w:val="26"/>
                <w:szCs w:val="26"/>
                <w:lang w:val="kk-KZ"/>
              </w:rPr>
            </w:pPr>
            <w:r w:rsidRPr="00BB1342">
              <w:rPr>
                <w:sz w:val="26"/>
                <w:szCs w:val="26"/>
                <w:lang w:val="kk-KZ"/>
              </w:rPr>
              <w:t>29</w:t>
            </w:r>
          </w:p>
        </w:tc>
        <w:tc>
          <w:tcPr>
            <w:tcW w:w="5386" w:type="dxa"/>
            <w:gridSpan w:val="2"/>
          </w:tcPr>
          <w:p w:rsidR="00351724" w:rsidRPr="00BB1342" w:rsidRDefault="00351724" w:rsidP="00BB1342">
            <w:pPr>
              <w:jc w:val="both"/>
              <w:rPr>
                <w:sz w:val="26"/>
                <w:szCs w:val="26"/>
                <w:lang w:val="kk-KZ"/>
              </w:rPr>
            </w:pPr>
            <w:r w:rsidRPr="00BB1342">
              <w:rPr>
                <w:sz w:val="26"/>
                <w:szCs w:val="26"/>
                <w:lang w:val="kk-KZ"/>
              </w:rPr>
              <w:t>Оқу кабинеттері мен шеберханаларындағы қауіпсіздік ережелерінің сақталуын қадағалау</w:t>
            </w:r>
          </w:p>
        </w:tc>
        <w:tc>
          <w:tcPr>
            <w:tcW w:w="2268" w:type="dxa"/>
          </w:tcPr>
          <w:p w:rsidR="00351724" w:rsidRPr="00BB1342" w:rsidRDefault="00351724" w:rsidP="00BB1342">
            <w:pPr>
              <w:jc w:val="both"/>
              <w:rPr>
                <w:sz w:val="26"/>
                <w:szCs w:val="26"/>
                <w:lang w:val="kk-KZ"/>
              </w:rPr>
            </w:pPr>
            <w:r w:rsidRPr="00BB1342">
              <w:rPr>
                <w:sz w:val="26"/>
                <w:szCs w:val="26"/>
                <w:lang w:val="kk-KZ"/>
              </w:rPr>
              <w:t>Байтурғанова М.С.</w:t>
            </w:r>
          </w:p>
        </w:tc>
        <w:tc>
          <w:tcPr>
            <w:tcW w:w="1418" w:type="dxa"/>
            <w:gridSpan w:val="2"/>
          </w:tcPr>
          <w:p w:rsidR="00351724" w:rsidRPr="00BB1342" w:rsidRDefault="00351724" w:rsidP="00BB1342">
            <w:pPr>
              <w:jc w:val="both"/>
              <w:rPr>
                <w:sz w:val="26"/>
                <w:szCs w:val="26"/>
                <w:lang w:val="kk-KZ"/>
              </w:rPr>
            </w:pPr>
            <w:r w:rsidRPr="00BB1342">
              <w:rPr>
                <w:sz w:val="26"/>
                <w:szCs w:val="26"/>
                <w:lang w:val="kk-KZ"/>
              </w:rPr>
              <w:t>Жыл бойы</w:t>
            </w:r>
          </w:p>
        </w:tc>
      </w:tr>
      <w:tr w:rsidR="00351724" w:rsidRPr="00555E38" w:rsidTr="00BB1342">
        <w:tc>
          <w:tcPr>
            <w:tcW w:w="710" w:type="dxa"/>
          </w:tcPr>
          <w:p w:rsidR="00351724" w:rsidRPr="00BB1342" w:rsidRDefault="00351724" w:rsidP="00BB1342">
            <w:pPr>
              <w:jc w:val="both"/>
              <w:rPr>
                <w:sz w:val="26"/>
                <w:szCs w:val="26"/>
                <w:lang w:val="kk-KZ"/>
              </w:rPr>
            </w:pPr>
            <w:r w:rsidRPr="00BB1342">
              <w:rPr>
                <w:sz w:val="26"/>
                <w:szCs w:val="26"/>
                <w:lang w:val="kk-KZ"/>
              </w:rPr>
              <w:t>30</w:t>
            </w:r>
          </w:p>
        </w:tc>
        <w:tc>
          <w:tcPr>
            <w:tcW w:w="5386" w:type="dxa"/>
            <w:gridSpan w:val="2"/>
          </w:tcPr>
          <w:p w:rsidR="00351724" w:rsidRPr="00BB1342" w:rsidRDefault="00351724" w:rsidP="00BB1342">
            <w:pPr>
              <w:jc w:val="both"/>
              <w:rPr>
                <w:sz w:val="26"/>
                <w:szCs w:val="26"/>
                <w:lang w:val="kk-KZ"/>
              </w:rPr>
            </w:pPr>
            <w:r w:rsidRPr="00BB1342">
              <w:rPr>
                <w:sz w:val="26"/>
                <w:szCs w:val="26"/>
                <w:lang w:val="kk-KZ"/>
              </w:rPr>
              <w:t>Ұжыммен және оқушылармен қауіпсіздік ережесімен таныстыру.</w:t>
            </w:r>
          </w:p>
        </w:tc>
        <w:tc>
          <w:tcPr>
            <w:tcW w:w="2268" w:type="dxa"/>
          </w:tcPr>
          <w:p w:rsidR="00351724" w:rsidRPr="00BB1342" w:rsidRDefault="00351724" w:rsidP="00BB1342">
            <w:pPr>
              <w:jc w:val="both"/>
              <w:rPr>
                <w:sz w:val="26"/>
                <w:szCs w:val="26"/>
                <w:lang w:val="kk-KZ"/>
              </w:rPr>
            </w:pPr>
            <w:r w:rsidRPr="00BB1342">
              <w:rPr>
                <w:sz w:val="26"/>
                <w:szCs w:val="26"/>
                <w:lang w:val="kk-KZ"/>
              </w:rPr>
              <w:t>Мухтар Р.Н.</w:t>
            </w:r>
          </w:p>
        </w:tc>
        <w:tc>
          <w:tcPr>
            <w:tcW w:w="1418" w:type="dxa"/>
            <w:gridSpan w:val="2"/>
          </w:tcPr>
          <w:p w:rsidR="00351724" w:rsidRPr="00BB1342" w:rsidRDefault="00351724" w:rsidP="00BB1342">
            <w:pPr>
              <w:jc w:val="both"/>
              <w:rPr>
                <w:sz w:val="26"/>
                <w:szCs w:val="26"/>
                <w:lang w:val="kk-KZ"/>
              </w:rPr>
            </w:pPr>
            <w:r w:rsidRPr="00BB1342">
              <w:rPr>
                <w:sz w:val="26"/>
                <w:szCs w:val="26"/>
                <w:lang w:val="kk-KZ"/>
              </w:rPr>
              <w:t>қыркүйек</w:t>
            </w:r>
          </w:p>
        </w:tc>
      </w:tr>
      <w:tr w:rsidR="00351724" w:rsidRPr="00555E38" w:rsidTr="00BB1342">
        <w:tc>
          <w:tcPr>
            <w:tcW w:w="710" w:type="dxa"/>
          </w:tcPr>
          <w:p w:rsidR="00351724" w:rsidRPr="00BB1342" w:rsidRDefault="00351724" w:rsidP="00BB1342">
            <w:pPr>
              <w:jc w:val="both"/>
              <w:rPr>
                <w:sz w:val="26"/>
                <w:szCs w:val="26"/>
                <w:lang w:val="kk-KZ"/>
              </w:rPr>
            </w:pPr>
            <w:r w:rsidRPr="00BB1342">
              <w:rPr>
                <w:sz w:val="26"/>
                <w:szCs w:val="26"/>
                <w:lang w:val="kk-KZ"/>
              </w:rPr>
              <w:t>31</w:t>
            </w:r>
          </w:p>
        </w:tc>
        <w:tc>
          <w:tcPr>
            <w:tcW w:w="5386" w:type="dxa"/>
            <w:gridSpan w:val="2"/>
          </w:tcPr>
          <w:p w:rsidR="00351724" w:rsidRPr="00BB1342" w:rsidRDefault="00351724" w:rsidP="00BB1342">
            <w:pPr>
              <w:jc w:val="both"/>
              <w:rPr>
                <w:sz w:val="26"/>
                <w:szCs w:val="26"/>
                <w:lang w:val="kk-KZ"/>
              </w:rPr>
            </w:pPr>
            <w:r w:rsidRPr="00BB1342">
              <w:rPr>
                <w:sz w:val="26"/>
                <w:szCs w:val="26"/>
                <w:lang w:val="kk-KZ"/>
              </w:rPr>
              <w:t>Антитерорлық және қауіпсіз жол шараларына байланысты  сыныптан тыс жұмыстарының ұйымдастырылуы</w:t>
            </w:r>
          </w:p>
        </w:tc>
        <w:tc>
          <w:tcPr>
            <w:tcW w:w="2268" w:type="dxa"/>
          </w:tcPr>
          <w:p w:rsidR="00351724" w:rsidRPr="00BB1342" w:rsidRDefault="00351724" w:rsidP="00BB1342">
            <w:pPr>
              <w:jc w:val="both"/>
              <w:rPr>
                <w:sz w:val="26"/>
                <w:szCs w:val="26"/>
                <w:lang w:val="kk-KZ"/>
              </w:rPr>
            </w:pPr>
            <w:r w:rsidRPr="00BB1342">
              <w:rPr>
                <w:sz w:val="26"/>
                <w:szCs w:val="26"/>
                <w:lang w:val="kk-KZ"/>
              </w:rPr>
              <w:t>Мухтар Р.Н.</w:t>
            </w:r>
          </w:p>
        </w:tc>
        <w:tc>
          <w:tcPr>
            <w:tcW w:w="1418" w:type="dxa"/>
            <w:gridSpan w:val="2"/>
          </w:tcPr>
          <w:p w:rsidR="00351724" w:rsidRPr="00BB1342" w:rsidRDefault="00351724" w:rsidP="00BB1342">
            <w:pPr>
              <w:jc w:val="both"/>
              <w:rPr>
                <w:sz w:val="26"/>
                <w:szCs w:val="26"/>
                <w:lang w:val="kk-KZ"/>
              </w:rPr>
            </w:pPr>
            <w:r w:rsidRPr="00BB1342">
              <w:rPr>
                <w:sz w:val="26"/>
                <w:szCs w:val="26"/>
                <w:lang w:val="kk-KZ"/>
              </w:rPr>
              <w:t>Жыл бойы</w:t>
            </w:r>
          </w:p>
        </w:tc>
      </w:tr>
      <w:tr w:rsidR="00351724" w:rsidRPr="00555E38" w:rsidTr="00BB1342">
        <w:tc>
          <w:tcPr>
            <w:tcW w:w="710" w:type="dxa"/>
          </w:tcPr>
          <w:p w:rsidR="00351724" w:rsidRPr="00BB1342" w:rsidRDefault="00351724" w:rsidP="00BB1342">
            <w:pPr>
              <w:jc w:val="both"/>
              <w:rPr>
                <w:sz w:val="26"/>
                <w:szCs w:val="26"/>
                <w:lang w:val="kk-KZ"/>
              </w:rPr>
            </w:pPr>
            <w:r w:rsidRPr="00BB1342">
              <w:rPr>
                <w:sz w:val="26"/>
                <w:szCs w:val="26"/>
                <w:lang w:val="kk-KZ"/>
              </w:rPr>
              <w:t>32</w:t>
            </w:r>
          </w:p>
        </w:tc>
        <w:tc>
          <w:tcPr>
            <w:tcW w:w="5386" w:type="dxa"/>
            <w:gridSpan w:val="2"/>
          </w:tcPr>
          <w:p w:rsidR="00351724" w:rsidRPr="00BB1342" w:rsidRDefault="00351724" w:rsidP="00BB1342">
            <w:pPr>
              <w:jc w:val="both"/>
              <w:rPr>
                <w:sz w:val="26"/>
                <w:szCs w:val="26"/>
                <w:lang w:val="kk-KZ"/>
              </w:rPr>
            </w:pPr>
            <w:r w:rsidRPr="00BB1342">
              <w:rPr>
                <w:sz w:val="26"/>
                <w:szCs w:val="26"/>
                <w:lang w:val="kk-KZ"/>
              </w:rPr>
              <w:t>Сынып жетекшілері мен лицей медбикесімен біріге отырып жұқпалы аурулардың алдын алу мақсатында профилактикалық іс шара ұйымдастыру</w:t>
            </w:r>
          </w:p>
        </w:tc>
        <w:tc>
          <w:tcPr>
            <w:tcW w:w="2268" w:type="dxa"/>
          </w:tcPr>
          <w:p w:rsidR="00351724" w:rsidRPr="00BB1342" w:rsidRDefault="00351724" w:rsidP="00BB1342">
            <w:pPr>
              <w:jc w:val="both"/>
              <w:rPr>
                <w:sz w:val="26"/>
                <w:szCs w:val="26"/>
                <w:lang w:val="kk-KZ"/>
              </w:rPr>
            </w:pPr>
            <w:r w:rsidRPr="00BB1342">
              <w:rPr>
                <w:sz w:val="26"/>
                <w:szCs w:val="26"/>
                <w:lang w:val="kk-KZ"/>
              </w:rPr>
              <w:t>Акчулакова Б.Т.</w:t>
            </w:r>
          </w:p>
          <w:p w:rsidR="00351724" w:rsidRPr="00BB1342" w:rsidRDefault="00351724" w:rsidP="00BB1342">
            <w:pPr>
              <w:jc w:val="both"/>
              <w:rPr>
                <w:sz w:val="26"/>
                <w:szCs w:val="26"/>
                <w:lang w:val="kk-KZ"/>
              </w:rPr>
            </w:pPr>
            <w:r w:rsidRPr="00BB1342">
              <w:rPr>
                <w:sz w:val="26"/>
                <w:szCs w:val="26"/>
                <w:lang w:val="kk-KZ"/>
              </w:rPr>
              <w:t>Сынып жетекшілері</w:t>
            </w:r>
          </w:p>
        </w:tc>
        <w:tc>
          <w:tcPr>
            <w:tcW w:w="1418" w:type="dxa"/>
            <w:gridSpan w:val="2"/>
          </w:tcPr>
          <w:p w:rsidR="00351724" w:rsidRPr="00BB1342" w:rsidRDefault="00351724" w:rsidP="00BB1342">
            <w:pPr>
              <w:jc w:val="both"/>
              <w:rPr>
                <w:sz w:val="26"/>
                <w:szCs w:val="26"/>
                <w:lang w:val="kk-KZ"/>
              </w:rPr>
            </w:pPr>
            <w:r w:rsidRPr="00BB1342">
              <w:rPr>
                <w:sz w:val="26"/>
                <w:szCs w:val="26"/>
                <w:lang w:val="kk-KZ"/>
              </w:rPr>
              <w:t>Жыл бойы</w:t>
            </w:r>
          </w:p>
        </w:tc>
      </w:tr>
      <w:tr w:rsidR="00351724" w:rsidRPr="00555E38" w:rsidTr="00BB1342">
        <w:trPr>
          <w:trHeight w:val="227"/>
        </w:trPr>
        <w:tc>
          <w:tcPr>
            <w:tcW w:w="710" w:type="dxa"/>
          </w:tcPr>
          <w:p w:rsidR="00351724" w:rsidRPr="00BB1342" w:rsidRDefault="00351724" w:rsidP="00BB1342">
            <w:pPr>
              <w:jc w:val="both"/>
              <w:rPr>
                <w:sz w:val="26"/>
                <w:szCs w:val="26"/>
                <w:lang w:val="kk-KZ"/>
              </w:rPr>
            </w:pPr>
            <w:r w:rsidRPr="00BB1342">
              <w:rPr>
                <w:sz w:val="26"/>
                <w:szCs w:val="26"/>
                <w:lang w:val="kk-KZ"/>
              </w:rPr>
              <w:t>33</w:t>
            </w:r>
          </w:p>
        </w:tc>
        <w:tc>
          <w:tcPr>
            <w:tcW w:w="5386" w:type="dxa"/>
            <w:gridSpan w:val="2"/>
          </w:tcPr>
          <w:p w:rsidR="00351724" w:rsidRPr="00BB1342" w:rsidRDefault="00351724" w:rsidP="00BB1342">
            <w:pPr>
              <w:jc w:val="both"/>
              <w:rPr>
                <w:sz w:val="26"/>
                <w:szCs w:val="26"/>
                <w:lang w:val="kk-KZ"/>
              </w:rPr>
            </w:pPr>
            <w:r w:rsidRPr="00BB1342">
              <w:rPr>
                <w:sz w:val="26"/>
                <w:szCs w:val="26"/>
                <w:lang w:val="kk-KZ"/>
              </w:rPr>
              <w:t>Медициналық қызмет көрсетуді ұйымдастыру</w:t>
            </w:r>
          </w:p>
        </w:tc>
        <w:tc>
          <w:tcPr>
            <w:tcW w:w="2268" w:type="dxa"/>
          </w:tcPr>
          <w:p w:rsidR="00351724" w:rsidRPr="00BB1342" w:rsidRDefault="00351724" w:rsidP="00BB1342">
            <w:pPr>
              <w:jc w:val="both"/>
              <w:rPr>
                <w:sz w:val="26"/>
                <w:szCs w:val="26"/>
                <w:lang w:val="kk-KZ"/>
              </w:rPr>
            </w:pPr>
            <w:r w:rsidRPr="00BB1342">
              <w:rPr>
                <w:sz w:val="26"/>
                <w:szCs w:val="26"/>
                <w:lang w:val="kk-KZ"/>
              </w:rPr>
              <w:t>Акчулакова Б.Т.</w:t>
            </w:r>
          </w:p>
        </w:tc>
        <w:tc>
          <w:tcPr>
            <w:tcW w:w="1418" w:type="dxa"/>
            <w:gridSpan w:val="2"/>
          </w:tcPr>
          <w:p w:rsidR="00351724" w:rsidRPr="00BB1342" w:rsidRDefault="00351724" w:rsidP="00BB1342">
            <w:pPr>
              <w:jc w:val="both"/>
              <w:rPr>
                <w:sz w:val="26"/>
                <w:szCs w:val="26"/>
                <w:lang w:val="kk-KZ"/>
              </w:rPr>
            </w:pPr>
            <w:r w:rsidRPr="00BB1342">
              <w:rPr>
                <w:sz w:val="26"/>
                <w:szCs w:val="26"/>
                <w:lang w:val="kk-KZ"/>
              </w:rPr>
              <w:t>Жыл бойы</w:t>
            </w:r>
          </w:p>
        </w:tc>
      </w:tr>
      <w:tr w:rsidR="00351724" w:rsidRPr="00555E38" w:rsidTr="00BB1342">
        <w:tc>
          <w:tcPr>
            <w:tcW w:w="710" w:type="dxa"/>
          </w:tcPr>
          <w:p w:rsidR="00351724" w:rsidRPr="00BB1342" w:rsidRDefault="00351724" w:rsidP="00BB1342">
            <w:pPr>
              <w:jc w:val="both"/>
              <w:rPr>
                <w:sz w:val="26"/>
                <w:szCs w:val="26"/>
                <w:lang w:val="kk-KZ"/>
              </w:rPr>
            </w:pPr>
            <w:r w:rsidRPr="00BB1342">
              <w:rPr>
                <w:sz w:val="26"/>
                <w:szCs w:val="26"/>
                <w:lang w:val="kk-KZ"/>
              </w:rPr>
              <w:t>34</w:t>
            </w:r>
          </w:p>
        </w:tc>
        <w:tc>
          <w:tcPr>
            <w:tcW w:w="5386" w:type="dxa"/>
            <w:gridSpan w:val="2"/>
          </w:tcPr>
          <w:p w:rsidR="00351724" w:rsidRPr="00BB1342" w:rsidRDefault="00351724" w:rsidP="00BB1342">
            <w:pPr>
              <w:jc w:val="both"/>
              <w:rPr>
                <w:sz w:val="26"/>
                <w:szCs w:val="26"/>
                <w:lang w:val="kk-KZ"/>
              </w:rPr>
            </w:pPr>
            <w:r w:rsidRPr="00BB1342">
              <w:rPr>
                <w:sz w:val="26"/>
                <w:szCs w:val="26"/>
                <w:lang w:val="kk-KZ"/>
              </w:rPr>
              <w:t>Эвакуация жасау жаттығу жұмыстарын ұйымдастырып, қажетті дағдыларын қалыптастыру</w:t>
            </w:r>
          </w:p>
        </w:tc>
        <w:tc>
          <w:tcPr>
            <w:tcW w:w="2268" w:type="dxa"/>
          </w:tcPr>
          <w:p w:rsidR="00351724" w:rsidRPr="00BB1342" w:rsidRDefault="00351724" w:rsidP="00BB1342">
            <w:pPr>
              <w:jc w:val="both"/>
              <w:rPr>
                <w:sz w:val="26"/>
                <w:szCs w:val="26"/>
                <w:lang w:val="kk-KZ"/>
              </w:rPr>
            </w:pPr>
            <w:r w:rsidRPr="00BB1342">
              <w:rPr>
                <w:sz w:val="26"/>
                <w:szCs w:val="26"/>
                <w:lang w:val="kk-KZ"/>
              </w:rPr>
              <w:t>Мухтар Р.Н.</w:t>
            </w:r>
          </w:p>
        </w:tc>
        <w:tc>
          <w:tcPr>
            <w:tcW w:w="1418" w:type="dxa"/>
            <w:gridSpan w:val="2"/>
          </w:tcPr>
          <w:p w:rsidR="00351724" w:rsidRPr="00BB1342" w:rsidRDefault="00351724" w:rsidP="00BB1342">
            <w:pPr>
              <w:jc w:val="both"/>
              <w:rPr>
                <w:sz w:val="26"/>
                <w:szCs w:val="26"/>
                <w:lang w:val="kk-KZ"/>
              </w:rPr>
            </w:pPr>
            <w:r w:rsidRPr="00BB1342">
              <w:rPr>
                <w:sz w:val="26"/>
                <w:szCs w:val="26"/>
                <w:lang w:val="kk-KZ"/>
              </w:rPr>
              <w:t>Кестеге сәйкес</w:t>
            </w:r>
          </w:p>
        </w:tc>
      </w:tr>
      <w:tr w:rsidR="00351724" w:rsidRPr="00555E38" w:rsidTr="00BB1342">
        <w:tc>
          <w:tcPr>
            <w:tcW w:w="710" w:type="dxa"/>
          </w:tcPr>
          <w:p w:rsidR="00351724" w:rsidRPr="00BB1342" w:rsidRDefault="00351724" w:rsidP="00BB1342">
            <w:pPr>
              <w:jc w:val="both"/>
              <w:rPr>
                <w:sz w:val="26"/>
                <w:szCs w:val="26"/>
                <w:lang w:val="kk-KZ"/>
              </w:rPr>
            </w:pPr>
            <w:r w:rsidRPr="00BB1342">
              <w:rPr>
                <w:sz w:val="26"/>
                <w:szCs w:val="26"/>
                <w:lang w:val="kk-KZ"/>
              </w:rPr>
              <w:t>35</w:t>
            </w:r>
          </w:p>
        </w:tc>
        <w:tc>
          <w:tcPr>
            <w:tcW w:w="5386" w:type="dxa"/>
            <w:gridSpan w:val="2"/>
          </w:tcPr>
          <w:p w:rsidR="00351724" w:rsidRPr="00BB1342" w:rsidRDefault="00351724" w:rsidP="00BB1342">
            <w:pPr>
              <w:jc w:val="both"/>
              <w:rPr>
                <w:sz w:val="26"/>
                <w:szCs w:val="26"/>
                <w:lang w:val="kk-KZ"/>
              </w:rPr>
            </w:pPr>
            <w:r w:rsidRPr="00BB1342">
              <w:rPr>
                <w:sz w:val="26"/>
                <w:szCs w:val="26"/>
                <w:lang w:val="kk-KZ"/>
              </w:rPr>
              <w:t>Өмір сүру қауіпсізідк негіздері, жолда жүру ережелері сабақтарының өткізілуін ұйымдастыру.</w:t>
            </w:r>
          </w:p>
        </w:tc>
        <w:tc>
          <w:tcPr>
            <w:tcW w:w="2268" w:type="dxa"/>
          </w:tcPr>
          <w:p w:rsidR="00351724" w:rsidRPr="00BB1342" w:rsidRDefault="00351724" w:rsidP="00BB1342">
            <w:pPr>
              <w:jc w:val="both"/>
              <w:rPr>
                <w:sz w:val="26"/>
                <w:szCs w:val="26"/>
                <w:lang w:val="kk-KZ"/>
              </w:rPr>
            </w:pPr>
            <w:r w:rsidRPr="00BB1342">
              <w:rPr>
                <w:sz w:val="26"/>
                <w:szCs w:val="26"/>
                <w:lang w:val="kk-KZ"/>
              </w:rPr>
              <w:t xml:space="preserve">Байтурғанова М.С. </w:t>
            </w:r>
          </w:p>
          <w:p w:rsidR="00351724" w:rsidRPr="00BB1342" w:rsidRDefault="00351724" w:rsidP="00BB1342">
            <w:pPr>
              <w:jc w:val="both"/>
              <w:rPr>
                <w:sz w:val="26"/>
                <w:szCs w:val="26"/>
                <w:lang w:val="kk-KZ"/>
              </w:rPr>
            </w:pPr>
          </w:p>
        </w:tc>
        <w:tc>
          <w:tcPr>
            <w:tcW w:w="1418" w:type="dxa"/>
            <w:gridSpan w:val="2"/>
          </w:tcPr>
          <w:p w:rsidR="00351724" w:rsidRPr="00BB1342" w:rsidRDefault="00351724" w:rsidP="00BB1342">
            <w:pPr>
              <w:jc w:val="both"/>
              <w:rPr>
                <w:sz w:val="26"/>
                <w:szCs w:val="26"/>
                <w:lang w:val="kk-KZ"/>
              </w:rPr>
            </w:pPr>
            <w:r w:rsidRPr="00BB1342">
              <w:rPr>
                <w:sz w:val="26"/>
                <w:szCs w:val="26"/>
                <w:lang w:val="kk-KZ"/>
              </w:rPr>
              <w:t>Жыл бойы</w:t>
            </w:r>
          </w:p>
        </w:tc>
      </w:tr>
      <w:tr w:rsidR="00351724" w:rsidRPr="00555E38" w:rsidTr="00BB1342">
        <w:tc>
          <w:tcPr>
            <w:tcW w:w="710" w:type="dxa"/>
          </w:tcPr>
          <w:p w:rsidR="00351724" w:rsidRPr="00BB1342" w:rsidRDefault="00351724" w:rsidP="00BB1342">
            <w:pPr>
              <w:jc w:val="both"/>
              <w:rPr>
                <w:b/>
                <w:sz w:val="26"/>
                <w:szCs w:val="26"/>
                <w:lang w:val="kk-KZ"/>
              </w:rPr>
            </w:pPr>
            <w:r w:rsidRPr="00BB1342">
              <w:rPr>
                <w:b/>
                <w:sz w:val="26"/>
                <w:szCs w:val="26"/>
                <w:lang w:val="kk-KZ"/>
              </w:rPr>
              <w:t>ІІІ</w:t>
            </w:r>
          </w:p>
        </w:tc>
        <w:tc>
          <w:tcPr>
            <w:tcW w:w="9072" w:type="dxa"/>
            <w:gridSpan w:val="5"/>
          </w:tcPr>
          <w:p w:rsidR="00351724" w:rsidRPr="00BB1342" w:rsidRDefault="00351724" w:rsidP="00BB1342">
            <w:pPr>
              <w:jc w:val="both"/>
              <w:rPr>
                <w:b/>
                <w:sz w:val="26"/>
                <w:szCs w:val="26"/>
                <w:lang w:val="kk-KZ"/>
              </w:rPr>
            </w:pPr>
            <w:r w:rsidRPr="00BB1342">
              <w:rPr>
                <w:b/>
                <w:sz w:val="26"/>
                <w:szCs w:val="26"/>
                <w:lang w:val="kk-KZ"/>
              </w:rPr>
              <w:t>Оқушылардың тамақтануын ұйымдастыру</w:t>
            </w:r>
          </w:p>
        </w:tc>
      </w:tr>
      <w:tr w:rsidR="00351724" w:rsidRPr="00555E38" w:rsidTr="00BB1342">
        <w:tc>
          <w:tcPr>
            <w:tcW w:w="710" w:type="dxa"/>
          </w:tcPr>
          <w:p w:rsidR="00351724" w:rsidRPr="00BB1342" w:rsidRDefault="00351724" w:rsidP="00BB1342">
            <w:pPr>
              <w:jc w:val="both"/>
              <w:rPr>
                <w:sz w:val="26"/>
                <w:szCs w:val="26"/>
                <w:lang w:val="kk-KZ"/>
              </w:rPr>
            </w:pPr>
            <w:r w:rsidRPr="00BB1342">
              <w:rPr>
                <w:sz w:val="26"/>
                <w:szCs w:val="26"/>
                <w:lang w:val="kk-KZ"/>
              </w:rPr>
              <w:t>36</w:t>
            </w:r>
          </w:p>
        </w:tc>
        <w:tc>
          <w:tcPr>
            <w:tcW w:w="5386" w:type="dxa"/>
            <w:gridSpan w:val="2"/>
          </w:tcPr>
          <w:p w:rsidR="00351724" w:rsidRPr="00BB1342" w:rsidRDefault="00351724" w:rsidP="00BB1342">
            <w:pPr>
              <w:jc w:val="both"/>
              <w:rPr>
                <w:sz w:val="26"/>
                <w:szCs w:val="26"/>
                <w:lang w:val="kk-KZ"/>
              </w:rPr>
            </w:pPr>
            <w:r w:rsidRPr="00BB1342">
              <w:rPr>
                <w:sz w:val="26"/>
                <w:szCs w:val="26"/>
                <w:lang w:val="kk-KZ"/>
              </w:rPr>
              <w:t>Лицейде оқушылардың ыстық тамақпен қамтамасыз етілуін  ұйымдастыру, тексеру</w:t>
            </w:r>
          </w:p>
        </w:tc>
        <w:tc>
          <w:tcPr>
            <w:tcW w:w="2268" w:type="dxa"/>
          </w:tcPr>
          <w:p w:rsidR="00351724" w:rsidRPr="00BB1342" w:rsidRDefault="00351724" w:rsidP="00BB1342">
            <w:pPr>
              <w:jc w:val="both"/>
              <w:rPr>
                <w:sz w:val="26"/>
                <w:szCs w:val="26"/>
                <w:lang w:val="kk-KZ"/>
              </w:rPr>
            </w:pPr>
            <w:r w:rsidRPr="00BB1342">
              <w:rPr>
                <w:sz w:val="26"/>
                <w:szCs w:val="26"/>
                <w:lang w:val="kk-KZ"/>
              </w:rPr>
              <w:t>Әлеуметтік пед.</w:t>
            </w:r>
          </w:p>
          <w:p w:rsidR="00351724" w:rsidRPr="00BB1342" w:rsidRDefault="00351724" w:rsidP="00BB1342">
            <w:pPr>
              <w:jc w:val="both"/>
              <w:rPr>
                <w:sz w:val="26"/>
                <w:szCs w:val="26"/>
                <w:lang w:val="kk-KZ"/>
              </w:rPr>
            </w:pPr>
          </w:p>
        </w:tc>
        <w:tc>
          <w:tcPr>
            <w:tcW w:w="1418" w:type="dxa"/>
            <w:gridSpan w:val="2"/>
          </w:tcPr>
          <w:p w:rsidR="00351724" w:rsidRPr="00BB1342" w:rsidRDefault="00351724" w:rsidP="00BB1342">
            <w:pPr>
              <w:jc w:val="both"/>
              <w:rPr>
                <w:sz w:val="26"/>
                <w:szCs w:val="26"/>
                <w:lang w:val="kk-KZ"/>
              </w:rPr>
            </w:pPr>
            <w:r w:rsidRPr="00BB1342">
              <w:rPr>
                <w:sz w:val="26"/>
                <w:szCs w:val="26"/>
                <w:lang w:val="kk-KZ"/>
              </w:rPr>
              <w:t>Жыл бойы</w:t>
            </w:r>
          </w:p>
        </w:tc>
      </w:tr>
      <w:tr w:rsidR="00351724" w:rsidRPr="00555E38" w:rsidTr="00BB1342">
        <w:tc>
          <w:tcPr>
            <w:tcW w:w="710" w:type="dxa"/>
          </w:tcPr>
          <w:p w:rsidR="00351724" w:rsidRPr="00BB1342" w:rsidRDefault="00351724" w:rsidP="00BB1342">
            <w:pPr>
              <w:jc w:val="both"/>
              <w:rPr>
                <w:sz w:val="26"/>
                <w:szCs w:val="26"/>
                <w:lang w:val="kk-KZ"/>
              </w:rPr>
            </w:pPr>
            <w:r w:rsidRPr="00BB1342">
              <w:rPr>
                <w:sz w:val="26"/>
                <w:szCs w:val="26"/>
                <w:lang w:val="kk-KZ"/>
              </w:rPr>
              <w:t>37</w:t>
            </w:r>
          </w:p>
        </w:tc>
        <w:tc>
          <w:tcPr>
            <w:tcW w:w="5386" w:type="dxa"/>
            <w:gridSpan w:val="2"/>
          </w:tcPr>
          <w:p w:rsidR="00351724" w:rsidRPr="00BB1342" w:rsidRDefault="00351724" w:rsidP="00BB1342">
            <w:pPr>
              <w:jc w:val="both"/>
              <w:rPr>
                <w:sz w:val="26"/>
                <w:szCs w:val="26"/>
                <w:lang w:val="kk-KZ"/>
              </w:rPr>
            </w:pPr>
            <w:r w:rsidRPr="00BB1342">
              <w:rPr>
                <w:sz w:val="26"/>
                <w:szCs w:val="26"/>
                <w:lang w:val="kk-KZ"/>
              </w:rPr>
              <w:t>Ыстық тамақпен қамтылған оқушылардың  тізімін құру, құжаттарын жинақтау.</w:t>
            </w:r>
          </w:p>
        </w:tc>
        <w:tc>
          <w:tcPr>
            <w:tcW w:w="2268" w:type="dxa"/>
          </w:tcPr>
          <w:p w:rsidR="00351724" w:rsidRPr="00BB1342" w:rsidRDefault="00351724" w:rsidP="00BB1342">
            <w:pPr>
              <w:jc w:val="both"/>
              <w:rPr>
                <w:sz w:val="26"/>
                <w:szCs w:val="26"/>
                <w:lang w:val="kk-KZ"/>
              </w:rPr>
            </w:pPr>
            <w:r w:rsidRPr="00BB1342">
              <w:rPr>
                <w:sz w:val="26"/>
                <w:szCs w:val="26"/>
                <w:lang w:val="kk-KZ"/>
              </w:rPr>
              <w:t>Әлеуметтік пед.</w:t>
            </w:r>
          </w:p>
          <w:p w:rsidR="00351724" w:rsidRPr="00BB1342" w:rsidRDefault="00351724" w:rsidP="00BB1342">
            <w:pPr>
              <w:jc w:val="both"/>
              <w:rPr>
                <w:sz w:val="26"/>
                <w:szCs w:val="26"/>
                <w:lang w:val="kk-KZ"/>
              </w:rPr>
            </w:pPr>
          </w:p>
        </w:tc>
        <w:tc>
          <w:tcPr>
            <w:tcW w:w="1418" w:type="dxa"/>
            <w:gridSpan w:val="2"/>
          </w:tcPr>
          <w:p w:rsidR="00351724" w:rsidRPr="00BB1342" w:rsidRDefault="00351724" w:rsidP="00BB1342">
            <w:pPr>
              <w:jc w:val="both"/>
              <w:rPr>
                <w:sz w:val="26"/>
                <w:szCs w:val="26"/>
                <w:lang w:val="kk-KZ"/>
              </w:rPr>
            </w:pPr>
            <w:r w:rsidRPr="00BB1342">
              <w:rPr>
                <w:sz w:val="26"/>
                <w:szCs w:val="26"/>
                <w:lang w:val="kk-KZ"/>
              </w:rPr>
              <w:t>Жыл бойы</w:t>
            </w:r>
          </w:p>
        </w:tc>
      </w:tr>
      <w:tr w:rsidR="00351724" w:rsidRPr="00555E38" w:rsidTr="00BB1342">
        <w:tc>
          <w:tcPr>
            <w:tcW w:w="710" w:type="dxa"/>
          </w:tcPr>
          <w:p w:rsidR="00351724" w:rsidRPr="00BB1342" w:rsidRDefault="00351724" w:rsidP="00BB1342">
            <w:pPr>
              <w:jc w:val="both"/>
              <w:rPr>
                <w:sz w:val="26"/>
                <w:szCs w:val="26"/>
                <w:lang w:val="kk-KZ"/>
              </w:rPr>
            </w:pPr>
            <w:r w:rsidRPr="00BB1342">
              <w:rPr>
                <w:sz w:val="26"/>
                <w:szCs w:val="26"/>
                <w:lang w:val="kk-KZ"/>
              </w:rPr>
              <w:t>38</w:t>
            </w:r>
          </w:p>
        </w:tc>
        <w:tc>
          <w:tcPr>
            <w:tcW w:w="5386" w:type="dxa"/>
            <w:gridSpan w:val="2"/>
          </w:tcPr>
          <w:p w:rsidR="00351724" w:rsidRPr="00BB1342" w:rsidRDefault="00351724" w:rsidP="00BB1342">
            <w:pPr>
              <w:jc w:val="both"/>
              <w:rPr>
                <w:sz w:val="26"/>
                <w:szCs w:val="26"/>
                <w:lang w:val="kk-KZ"/>
              </w:rPr>
            </w:pPr>
            <w:r w:rsidRPr="00BB1342">
              <w:rPr>
                <w:sz w:val="26"/>
                <w:szCs w:val="26"/>
                <w:lang w:val="kk-KZ"/>
              </w:rPr>
              <w:t>Оқушылардың ыстық тамақпен қамтамасыз етілуіне сараптама жүргізу</w:t>
            </w:r>
          </w:p>
        </w:tc>
        <w:tc>
          <w:tcPr>
            <w:tcW w:w="2268" w:type="dxa"/>
          </w:tcPr>
          <w:p w:rsidR="00351724" w:rsidRPr="00BB1342" w:rsidRDefault="00351724" w:rsidP="00BB1342">
            <w:pPr>
              <w:jc w:val="both"/>
              <w:rPr>
                <w:sz w:val="26"/>
                <w:szCs w:val="26"/>
                <w:lang w:val="kk-KZ"/>
              </w:rPr>
            </w:pPr>
            <w:r w:rsidRPr="00BB1342">
              <w:rPr>
                <w:sz w:val="26"/>
                <w:szCs w:val="26"/>
                <w:lang w:val="kk-KZ"/>
              </w:rPr>
              <w:t>Әлеуметтік пед.</w:t>
            </w:r>
          </w:p>
          <w:p w:rsidR="00351724" w:rsidRPr="00BB1342" w:rsidRDefault="00351724" w:rsidP="00BB1342">
            <w:pPr>
              <w:jc w:val="both"/>
              <w:rPr>
                <w:sz w:val="26"/>
                <w:szCs w:val="26"/>
                <w:lang w:val="kk-KZ"/>
              </w:rPr>
            </w:pPr>
          </w:p>
        </w:tc>
        <w:tc>
          <w:tcPr>
            <w:tcW w:w="1418" w:type="dxa"/>
            <w:gridSpan w:val="2"/>
          </w:tcPr>
          <w:p w:rsidR="00351724" w:rsidRPr="00BB1342" w:rsidRDefault="00351724" w:rsidP="00BB1342">
            <w:pPr>
              <w:jc w:val="both"/>
              <w:rPr>
                <w:sz w:val="26"/>
                <w:szCs w:val="26"/>
                <w:lang w:val="kk-KZ"/>
              </w:rPr>
            </w:pPr>
            <w:r w:rsidRPr="00BB1342">
              <w:rPr>
                <w:sz w:val="26"/>
                <w:szCs w:val="26"/>
                <w:lang w:val="kk-KZ"/>
              </w:rPr>
              <w:t>Жыл бойы</w:t>
            </w:r>
          </w:p>
        </w:tc>
      </w:tr>
      <w:tr w:rsidR="00351724" w:rsidRPr="00555E38" w:rsidTr="00BB1342">
        <w:tc>
          <w:tcPr>
            <w:tcW w:w="710" w:type="dxa"/>
          </w:tcPr>
          <w:p w:rsidR="00351724" w:rsidRPr="00BB1342" w:rsidRDefault="00351724" w:rsidP="00BB1342">
            <w:pPr>
              <w:jc w:val="both"/>
              <w:rPr>
                <w:sz w:val="26"/>
                <w:szCs w:val="26"/>
                <w:lang w:val="kk-KZ"/>
              </w:rPr>
            </w:pPr>
            <w:r w:rsidRPr="00BB1342">
              <w:rPr>
                <w:sz w:val="26"/>
                <w:szCs w:val="26"/>
                <w:lang w:val="kk-KZ"/>
              </w:rPr>
              <w:t>39</w:t>
            </w:r>
          </w:p>
        </w:tc>
        <w:tc>
          <w:tcPr>
            <w:tcW w:w="5386" w:type="dxa"/>
            <w:gridSpan w:val="2"/>
          </w:tcPr>
          <w:p w:rsidR="00351724" w:rsidRPr="00BB1342" w:rsidRDefault="00351724" w:rsidP="00BB1342">
            <w:pPr>
              <w:jc w:val="both"/>
              <w:rPr>
                <w:sz w:val="26"/>
                <w:szCs w:val="26"/>
                <w:lang w:val="kk-KZ"/>
              </w:rPr>
            </w:pPr>
            <w:r w:rsidRPr="00BB1342">
              <w:rPr>
                <w:sz w:val="26"/>
                <w:szCs w:val="26"/>
                <w:lang w:val="kk-KZ"/>
              </w:rPr>
              <w:t>Оқушылардың тамақтану кестесін құру</w:t>
            </w:r>
          </w:p>
        </w:tc>
        <w:tc>
          <w:tcPr>
            <w:tcW w:w="2268" w:type="dxa"/>
          </w:tcPr>
          <w:p w:rsidR="00351724" w:rsidRPr="00BB1342" w:rsidRDefault="00351724" w:rsidP="00BB1342">
            <w:pPr>
              <w:jc w:val="both"/>
              <w:rPr>
                <w:sz w:val="26"/>
                <w:szCs w:val="26"/>
                <w:lang w:val="kk-KZ"/>
              </w:rPr>
            </w:pPr>
            <w:r w:rsidRPr="00BB1342">
              <w:rPr>
                <w:sz w:val="26"/>
                <w:szCs w:val="26"/>
                <w:lang w:val="kk-KZ"/>
              </w:rPr>
              <w:t>Әлеуметтік пед.</w:t>
            </w:r>
          </w:p>
        </w:tc>
        <w:tc>
          <w:tcPr>
            <w:tcW w:w="1418" w:type="dxa"/>
            <w:gridSpan w:val="2"/>
          </w:tcPr>
          <w:p w:rsidR="00351724" w:rsidRPr="00BB1342" w:rsidRDefault="00351724" w:rsidP="00BB1342">
            <w:pPr>
              <w:jc w:val="both"/>
              <w:rPr>
                <w:sz w:val="26"/>
                <w:szCs w:val="26"/>
                <w:lang w:val="kk-KZ"/>
              </w:rPr>
            </w:pPr>
            <w:r w:rsidRPr="00BB1342">
              <w:rPr>
                <w:sz w:val="26"/>
                <w:szCs w:val="26"/>
                <w:lang w:val="kk-KZ"/>
              </w:rPr>
              <w:t xml:space="preserve">Қыркүйек </w:t>
            </w:r>
          </w:p>
        </w:tc>
      </w:tr>
      <w:tr w:rsidR="00351724" w:rsidRPr="00555E38" w:rsidTr="00BB1342">
        <w:tc>
          <w:tcPr>
            <w:tcW w:w="710" w:type="dxa"/>
          </w:tcPr>
          <w:p w:rsidR="00351724" w:rsidRPr="00BB1342" w:rsidRDefault="00351724" w:rsidP="00BB1342">
            <w:pPr>
              <w:jc w:val="both"/>
              <w:rPr>
                <w:sz w:val="26"/>
                <w:szCs w:val="26"/>
                <w:lang w:val="kk-KZ"/>
              </w:rPr>
            </w:pPr>
            <w:r w:rsidRPr="00BB1342">
              <w:rPr>
                <w:sz w:val="26"/>
                <w:szCs w:val="26"/>
                <w:lang w:val="kk-KZ"/>
              </w:rPr>
              <w:t>40</w:t>
            </w:r>
          </w:p>
        </w:tc>
        <w:tc>
          <w:tcPr>
            <w:tcW w:w="5386" w:type="dxa"/>
            <w:gridSpan w:val="2"/>
          </w:tcPr>
          <w:p w:rsidR="00351724" w:rsidRPr="00BB1342" w:rsidRDefault="00351724" w:rsidP="00BB1342">
            <w:pPr>
              <w:jc w:val="both"/>
              <w:rPr>
                <w:sz w:val="26"/>
                <w:szCs w:val="26"/>
                <w:lang w:val="kk-KZ"/>
              </w:rPr>
            </w:pPr>
            <w:r w:rsidRPr="00BB1342">
              <w:rPr>
                <w:sz w:val="26"/>
                <w:szCs w:val="26"/>
                <w:lang w:val="kk-KZ"/>
              </w:rPr>
              <w:t>Аз қамтамасыз, көп балалы, жетім және ата-анасының қарауынсыз қалған балалардың тамақпен қамтамасыз етілуін бақылауға алу</w:t>
            </w:r>
          </w:p>
        </w:tc>
        <w:tc>
          <w:tcPr>
            <w:tcW w:w="2268" w:type="dxa"/>
          </w:tcPr>
          <w:p w:rsidR="00351724" w:rsidRPr="00BB1342" w:rsidRDefault="00351724" w:rsidP="00BB1342">
            <w:pPr>
              <w:jc w:val="both"/>
              <w:rPr>
                <w:sz w:val="26"/>
                <w:szCs w:val="26"/>
                <w:lang w:val="kk-KZ"/>
              </w:rPr>
            </w:pPr>
            <w:r w:rsidRPr="00BB1342">
              <w:rPr>
                <w:sz w:val="26"/>
                <w:szCs w:val="26"/>
                <w:lang w:val="kk-KZ"/>
              </w:rPr>
              <w:t>Әлеуметтік пед.</w:t>
            </w:r>
          </w:p>
          <w:p w:rsidR="00351724" w:rsidRPr="00BB1342" w:rsidRDefault="00351724" w:rsidP="00BB1342">
            <w:pPr>
              <w:jc w:val="both"/>
              <w:rPr>
                <w:sz w:val="26"/>
                <w:szCs w:val="26"/>
                <w:lang w:val="kk-KZ"/>
              </w:rPr>
            </w:pPr>
          </w:p>
        </w:tc>
        <w:tc>
          <w:tcPr>
            <w:tcW w:w="1418" w:type="dxa"/>
            <w:gridSpan w:val="2"/>
          </w:tcPr>
          <w:p w:rsidR="00351724" w:rsidRPr="00BB1342" w:rsidRDefault="00351724" w:rsidP="00BB1342">
            <w:pPr>
              <w:jc w:val="both"/>
              <w:rPr>
                <w:sz w:val="26"/>
                <w:szCs w:val="26"/>
                <w:lang w:val="kk-KZ"/>
              </w:rPr>
            </w:pPr>
            <w:r w:rsidRPr="00BB1342">
              <w:rPr>
                <w:sz w:val="26"/>
                <w:szCs w:val="26"/>
                <w:lang w:val="kk-KZ"/>
              </w:rPr>
              <w:t>Жыл бойы</w:t>
            </w:r>
          </w:p>
        </w:tc>
      </w:tr>
      <w:tr w:rsidR="00351724" w:rsidRPr="00555E38" w:rsidTr="00BB1342">
        <w:tc>
          <w:tcPr>
            <w:tcW w:w="710" w:type="dxa"/>
          </w:tcPr>
          <w:p w:rsidR="00351724" w:rsidRPr="00BB1342" w:rsidRDefault="00351724" w:rsidP="00BB1342">
            <w:pPr>
              <w:jc w:val="both"/>
              <w:rPr>
                <w:sz w:val="26"/>
                <w:szCs w:val="26"/>
                <w:lang w:val="kk-KZ"/>
              </w:rPr>
            </w:pPr>
            <w:r w:rsidRPr="00BB1342">
              <w:rPr>
                <w:sz w:val="26"/>
                <w:szCs w:val="26"/>
                <w:lang w:val="kk-KZ"/>
              </w:rPr>
              <w:t>41</w:t>
            </w:r>
          </w:p>
        </w:tc>
        <w:tc>
          <w:tcPr>
            <w:tcW w:w="5386" w:type="dxa"/>
            <w:gridSpan w:val="2"/>
          </w:tcPr>
          <w:p w:rsidR="00351724" w:rsidRPr="00BB1342" w:rsidRDefault="00351724" w:rsidP="00BB1342">
            <w:pPr>
              <w:jc w:val="both"/>
              <w:rPr>
                <w:sz w:val="26"/>
                <w:szCs w:val="26"/>
                <w:lang w:val="kk-KZ"/>
              </w:rPr>
            </w:pPr>
            <w:r w:rsidRPr="00BB1342">
              <w:rPr>
                <w:sz w:val="26"/>
                <w:szCs w:val="26"/>
                <w:lang w:val="kk-KZ"/>
              </w:rPr>
              <w:t>Мұғалімдердің асханадағы кезекшілігін ұйымдастыру</w:t>
            </w:r>
          </w:p>
        </w:tc>
        <w:tc>
          <w:tcPr>
            <w:tcW w:w="2268" w:type="dxa"/>
          </w:tcPr>
          <w:p w:rsidR="00351724" w:rsidRPr="00BB1342" w:rsidRDefault="00351724" w:rsidP="00BB1342">
            <w:pPr>
              <w:jc w:val="both"/>
              <w:rPr>
                <w:sz w:val="26"/>
                <w:szCs w:val="26"/>
                <w:lang w:val="kk-KZ"/>
              </w:rPr>
            </w:pPr>
            <w:r w:rsidRPr="00BB1342">
              <w:rPr>
                <w:sz w:val="26"/>
                <w:szCs w:val="26"/>
                <w:lang w:val="kk-KZ"/>
              </w:rPr>
              <w:t>Әлеуметтік пед.</w:t>
            </w:r>
          </w:p>
        </w:tc>
        <w:tc>
          <w:tcPr>
            <w:tcW w:w="1418" w:type="dxa"/>
            <w:gridSpan w:val="2"/>
          </w:tcPr>
          <w:p w:rsidR="00351724" w:rsidRPr="00BB1342" w:rsidRDefault="00351724" w:rsidP="00BB1342">
            <w:pPr>
              <w:jc w:val="both"/>
              <w:rPr>
                <w:sz w:val="26"/>
                <w:szCs w:val="26"/>
                <w:lang w:val="kk-KZ"/>
              </w:rPr>
            </w:pPr>
            <w:r w:rsidRPr="00BB1342">
              <w:rPr>
                <w:sz w:val="26"/>
                <w:szCs w:val="26"/>
                <w:lang w:val="kk-KZ"/>
              </w:rPr>
              <w:t xml:space="preserve">Қыркүйек </w:t>
            </w:r>
          </w:p>
        </w:tc>
      </w:tr>
      <w:tr w:rsidR="00351724" w:rsidRPr="00555E38" w:rsidTr="00BB1342">
        <w:tc>
          <w:tcPr>
            <w:tcW w:w="710" w:type="dxa"/>
          </w:tcPr>
          <w:p w:rsidR="00351724" w:rsidRPr="00BB1342" w:rsidRDefault="00351724" w:rsidP="00BB1342">
            <w:pPr>
              <w:jc w:val="both"/>
              <w:rPr>
                <w:sz w:val="26"/>
                <w:szCs w:val="26"/>
                <w:lang w:val="kk-KZ"/>
              </w:rPr>
            </w:pPr>
            <w:r w:rsidRPr="00BB1342">
              <w:rPr>
                <w:sz w:val="26"/>
                <w:szCs w:val="26"/>
                <w:lang w:val="kk-KZ"/>
              </w:rPr>
              <w:t>42</w:t>
            </w:r>
          </w:p>
        </w:tc>
        <w:tc>
          <w:tcPr>
            <w:tcW w:w="5386" w:type="dxa"/>
            <w:gridSpan w:val="2"/>
          </w:tcPr>
          <w:p w:rsidR="00351724" w:rsidRPr="00BB1342" w:rsidRDefault="00351724" w:rsidP="00BB1342">
            <w:pPr>
              <w:jc w:val="both"/>
              <w:rPr>
                <w:sz w:val="26"/>
                <w:szCs w:val="26"/>
                <w:lang w:val="kk-KZ"/>
              </w:rPr>
            </w:pPr>
            <w:r w:rsidRPr="00BB1342">
              <w:rPr>
                <w:sz w:val="26"/>
                <w:szCs w:val="26"/>
                <w:lang w:val="kk-KZ"/>
              </w:rPr>
              <w:t>Жалпы оқумен қамту айлығын ұйымдастыру,  өткізу</w:t>
            </w:r>
          </w:p>
        </w:tc>
        <w:tc>
          <w:tcPr>
            <w:tcW w:w="2268" w:type="dxa"/>
          </w:tcPr>
          <w:p w:rsidR="00351724" w:rsidRPr="00BB1342" w:rsidRDefault="00351724" w:rsidP="00BB1342">
            <w:pPr>
              <w:jc w:val="both"/>
              <w:rPr>
                <w:sz w:val="26"/>
                <w:szCs w:val="26"/>
                <w:lang w:val="kk-KZ"/>
              </w:rPr>
            </w:pPr>
            <w:r w:rsidRPr="00BB1342">
              <w:rPr>
                <w:sz w:val="26"/>
                <w:szCs w:val="26"/>
                <w:lang w:val="kk-KZ"/>
              </w:rPr>
              <w:t>Әлеуметтік пед.</w:t>
            </w:r>
          </w:p>
        </w:tc>
        <w:tc>
          <w:tcPr>
            <w:tcW w:w="1418" w:type="dxa"/>
            <w:gridSpan w:val="2"/>
          </w:tcPr>
          <w:p w:rsidR="00351724" w:rsidRPr="00BB1342" w:rsidRDefault="00351724" w:rsidP="00BB1342">
            <w:pPr>
              <w:jc w:val="both"/>
              <w:rPr>
                <w:sz w:val="26"/>
                <w:szCs w:val="26"/>
                <w:lang w:val="kk-KZ"/>
              </w:rPr>
            </w:pPr>
            <w:r w:rsidRPr="00BB1342">
              <w:rPr>
                <w:sz w:val="26"/>
                <w:szCs w:val="26"/>
                <w:lang w:val="kk-KZ"/>
              </w:rPr>
              <w:t xml:space="preserve">Тамыз, қыркүйек </w:t>
            </w:r>
          </w:p>
        </w:tc>
      </w:tr>
      <w:tr w:rsidR="00351724" w:rsidRPr="00555E38" w:rsidTr="00BB1342">
        <w:tc>
          <w:tcPr>
            <w:tcW w:w="710" w:type="dxa"/>
          </w:tcPr>
          <w:p w:rsidR="00351724" w:rsidRPr="00BB1342" w:rsidRDefault="00351724" w:rsidP="00BB1342">
            <w:pPr>
              <w:jc w:val="both"/>
              <w:rPr>
                <w:sz w:val="26"/>
                <w:szCs w:val="26"/>
                <w:lang w:val="kk-KZ"/>
              </w:rPr>
            </w:pPr>
            <w:r w:rsidRPr="00BB1342">
              <w:rPr>
                <w:sz w:val="26"/>
                <w:szCs w:val="26"/>
                <w:lang w:val="kk-KZ"/>
              </w:rPr>
              <w:t>43</w:t>
            </w:r>
          </w:p>
        </w:tc>
        <w:tc>
          <w:tcPr>
            <w:tcW w:w="5386" w:type="dxa"/>
            <w:gridSpan w:val="2"/>
          </w:tcPr>
          <w:p w:rsidR="00351724" w:rsidRPr="00BB1342" w:rsidRDefault="00351724" w:rsidP="00BB1342">
            <w:pPr>
              <w:jc w:val="both"/>
              <w:rPr>
                <w:sz w:val="26"/>
                <w:szCs w:val="26"/>
                <w:lang w:val="kk-KZ"/>
              </w:rPr>
            </w:pPr>
            <w:r w:rsidRPr="00BB1342">
              <w:rPr>
                <w:sz w:val="26"/>
                <w:szCs w:val="26"/>
                <w:lang w:val="kk-KZ"/>
              </w:rPr>
              <w:t>Мектепке жол акциясын ұйымдастыру, өткізу</w:t>
            </w:r>
          </w:p>
        </w:tc>
        <w:tc>
          <w:tcPr>
            <w:tcW w:w="2268" w:type="dxa"/>
          </w:tcPr>
          <w:p w:rsidR="00351724" w:rsidRPr="00BB1342" w:rsidRDefault="00351724" w:rsidP="00BB1342">
            <w:pPr>
              <w:jc w:val="both"/>
              <w:rPr>
                <w:sz w:val="26"/>
                <w:szCs w:val="26"/>
                <w:lang w:val="kk-KZ"/>
              </w:rPr>
            </w:pPr>
            <w:r w:rsidRPr="00BB1342">
              <w:rPr>
                <w:sz w:val="26"/>
                <w:szCs w:val="26"/>
                <w:lang w:val="kk-KZ"/>
              </w:rPr>
              <w:t>Әлеуметтік пед.</w:t>
            </w:r>
          </w:p>
        </w:tc>
        <w:tc>
          <w:tcPr>
            <w:tcW w:w="1418" w:type="dxa"/>
            <w:gridSpan w:val="2"/>
          </w:tcPr>
          <w:p w:rsidR="00351724" w:rsidRPr="00BB1342" w:rsidRDefault="00351724" w:rsidP="00BB1342">
            <w:pPr>
              <w:jc w:val="both"/>
              <w:rPr>
                <w:sz w:val="26"/>
                <w:szCs w:val="26"/>
                <w:lang w:val="kk-KZ"/>
              </w:rPr>
            </w:pPr>
            <w:r w:rsidRPr="00BB1342">
              <w:rPr>
                <w:sz w:val="26"/>
                <w:szCs w:val="26"/>
                <w:lang w:val="kk-KZ"/>
              </w:rPr>
              <w:t xml:space="preserve">Қыркүйек </w:t>
            </w:r>
          </w:p>
        </w:tc>
      </w:tr>
      <w:tr w:rsidR="00351724" w:rsidRPr="00555E38" w:rsidTr="00BB1342">
        <w:tc>
          <w:tcPr>
            <w:tcW w:w="710" w:type="dxa"/>
          </w:tcPr>
          <w:p w:rsidR="00351724" w:rsidRPr="00BB1342" w:rsidRDefault="00351724" w:rsidP="00BB1342">
            <w:pPr>
              <w:jc w:val="both"/>
              <w:rPr>
                <w:sz w:val="26"/>
                <w:szCs w:val="26"/>
                <w:lang w:val="kk-KZ"/>
              </w:rPr>
            </w:pPr>
            <w:r w:rsidRPr="00BB1342">
              <w:rPr>
                <w:sz w:val="26"/>
                <w:szCs w:val="26"/>
                <w:lang w:val="kk-KZ"/>
              </w:rPr>
              <w:t>44</w:t>
            </w:r>
          </w:p>
        </w:tc>
        <w:tc>
          <w:tcPr>
            <w:tcW w:w="5386" w:type="dxa"/>
            <w:gridSpan w:val="2"/>
          </w:tcPr>
          <w:p w:rsidR="00351724" w:rsidRPr="00BB1342" w:rsidRDefault="00351724" w:rsidP="00BB1342">
            <w:pPr>
              <w:jc w:val="both"/>
              <w:rPr>
                <w:sz w:val="26"/>
                <w:szCs w:val="26"/>
                <w:lang w:val="kk-KZ"/>
              </w:rPr>
            </w:pPr>
            <w:r w:rsidRPr="00BB1342">
              <w:rPr>
                <w:sz w:val="26"/>
                <w:szCs w:val="26"/>
                <w:lang w:val="kk-KZ"/>
              </w:rPr>
              <w:t>Лицей бітірушілердің  оқумен, жұмыспен қамтылу жағдайы</w:t>
            </w:r>
          </w:p>
        </w:tc>
        <w:tc>
          <w:tcPr>
            <w:tcW w:w="2268" w:type="dxa"/>
          </w:tcPr>
          <w:p w:rsidR="00351724" w:rsidRPr="00BB1342" w:rsidRDefault="00351724" w:rsidP="00BB1342">
            <w:pPr>
              <w:jc w:val="both"/>
              <w:rPr>
                <w:sz w:val="26"/>
                <w:szCs w:val="26"/>
                <w:lang w:val="kk-KZ"/>
              </w:rPr>
            </w:pPr>
            <w:r w:rsidRPr="00BB1342">
              <w:rPr>
                <w:sz w:val="26"/>
                <w:szCs w:val="26"/>
                <w:lang w:val="kk-KZ"/>
              </w:rPr>
              <w:t>Шармуханбетова Ж.А.</w:t>
            </w:r>
          </w:p>
          <w:p w:rsidR="00351724" w:rsidRPr="00BB1342" w:rsidRDefault="00351724" w:rsidP="00BB1342">
            <w:pPr>
              <w:jc w:val="both"/>
              <w:rPr>
                <w:sz w:val="26"/>
                <w:szCs w:val="26"/>
                <w:lang w:val="kk-KZ"/>
              </w:rPr>
            </w:pPr>
            <w:r w:rsidRPr="00BB1342">
              <w:rPr>
                <w:sz w:val="26"/>
                <w:szCs w:val="26"/>
                <w:lang w:val="kk-KZ"/>
              </w:rPr>
              <w:t>Төлетаева А.А.</w:t>
            </w:r>
          </w:p>
        </w:tc>
        <w:tc>
          <w:tcPr>
            <w:tcW w:w="1418" w:type="dxa"/>
            <w:gridSpan w:val="2"/>
          </w:tcPr>
          <w:p w:rsidR="00351724" w:rsidRPr="00BB1342" w:rsidRDefault="00351724" w:rsidP="00BB1342">
            <w:pPr>
              <w:jc w:val="both"/>
              <w:rPr>
                <w:sz w:val="26"/>
                <w:szCs w:val="26"/>
                <w:lang w:val="kk-KZ"/>
              </w:rPr>
            </w:pPr>
            <w:r w:rsidRPr="00BB1342">
              <w:rPr>
                <w:sz w:val="26"/>
                <w:szCs w:val="26"/>
                <w:lang w:val="kk-KZ"/>
              </w:rPr>
              <w:t xml:space="preserve">Қыркүйек </w:t>
            </w:r>
          </w:p>
        </w:tc>
      </w:tr>
      <w:tr w:rsidR="00351724" w:rsidRPr="00555E38" w:rsidTr="00BB1342">
        <w:tc>
          <w:tcPr>
            <w:tcW w:w="710" w:type="dxa"/>
          </w:tcPr>
          <w:p w:rsidR="00351724" w:rsidRPr="00BB1342" w:rsidRDefault="00351724" w:rsidP="00BB1342">
            <w:pPr>
              <w:jc w:val="both"/>
              <w:rPr>
                <w:sz w:val="26"/>
                <w:szCs w:val="26"/>
                <w:lang w:val="kk-KZ"/>
              </w:rPr>
            </w:pPr>
            <w:r w:rsidRPr="00BB1342">
              <w:rPr>
                <w:sz w:val="26"/>
                <w:szCs w:val="26"/>
                <w:lang w:val="kk-KZ"/>
              </w:rPr>
              <w:t>45</w:t>
            </w:r>
          </w:p>
        </w:tc>
        <w:tc>
          <w:tcPr>
            <w:tcW w:w="5386" w:type="dxa"/>
            <w:gridSpan w:val="2"/>
          </w:tcPr>
          <w:p w:rsidR="00351724" w:rsidRPr="00BB1342" w:rsidRDefault="00351724" w:rsidP="00BB1342">
            <w:pPr>
              <w:jc w:val="both"/>
              <w:rPr>
                <w:sz w:val="26"/>
                <w:szCs w:val="26"/>
                <w:lang w:val="kk-KZ"/>
              </w:rPr>
            </w:pPr>
            <w:r w:rsidRPr="00BB1342">
              <w:rPr>
                <w:sz w:val="26"/>
                <w:szCs w:val="26"/>
                <w:lang w:val="kk-KZ"/>
              </w:rPr>
              <w:t>Лицей кітапханасының жұмысын ұйымдастыру, жұмыс жоспарын жүзеге асыру</w:t>
            </w:r>
          </w:p>
        </w:tc>
        <w:tc>
          <w:tcPr>
            <w:tcW w:w="2268" w:type="dxa"/>
          </w:tcPr>
          <w:p w:rsidR="00351724" w:rsidRPr="00BB1342" w:rsidRDefault="00351724" w:rsidP="00BB1342">
            <w:pPr>
              <w:jc w:val="both"/>
              <w:rPr>
                <w:sz w:val="26"/>
                <w:szCs w:val="26"/>
                <w:lang w:val="kk-KZ"/>
              </w:rPr>
            </w:pPr>
            <w:r w:rsidRPr="00BB1342">
              <w:rPr>
                <w:sz w:val="26"/>
                <w:szCs w:val="26"/>
                <w:lang w:val="kk-KZ"/>
              </w:rPr>
              <w:t>Бұлғанбай Х.</w:t>
            </w:r>
          </w:p>
        </w:tc>
        <w:tc>
          <w:tcPr>
            <w:tcW w:w="1418" w:type="dxa"/>
            <w:gridSpan w:val="2"/>
          </w:tcPr>
          <w:p w:rsidR="00351724" w:rsidRPr="00BB1342" w:rsidRDefault="00351724" w:rsidP="00BB1342">
            <w:pPr>
              <w:jc w:val="both"/>
              <w:rPr>
                <w:sz w:val="26"/>
                <w:szCs w:val="26"/>
                <w:lang w:val="kk-KZ"/>
              </w:rPr>
            </w:pPr>
            <w:r w:rsidRPr="00BB1342">
              <w:rPr>
                <w:sz w:val="26"/>
                <w:szCs w:val="26"/>
                <w:lang w:val="kk-KZ"/>
              </w:rPr>
              <w:t>қыркүйек</w:t>
            </w:r>
          </w:p>
        </w:tc>
      </w:tr>
      <w:tr w:rsidR="00351724" w:rsidRPr="00555E38" w:rsidTr="00BB1342">
        <w:tc>
          <w:tcPr>
            <w:tcW w:w="710" w:type="dxa"/>
          </w:tcPr>
          <w:p w:rsidR="00351724" w:rsidRPr="00BB1342" w:rsidRDefault="00351724" w:rsidP="00BB1342">
            <w:pPr>
              <w:jc w:val="both"/>
              <w:rPr>
                <w:sz w:val="26"/>
                <w:szCs w:val="26"/>
                <w:lang w:val="kk-KZ"/>
              </w:rPr>
            </w:pPr>
            <w:r w:rsidRPr="00BB1342">
              <w:rPr>
                <w:sz w:val="26"/>
                <w:szCs w:val="26"/>
                <w:lang w:val="kk-KZ"/>
              </w:rPr>
              <w:t>46</w:t>
            </w:r>
          </w:p>
        </w:tc>
        <w:tc>
          <w:tcPr>
            <w:tcW w:w="5386" w:type="dxa"/>
            <w:gridSpan w:val="2"/>
          </w:tcPr>
          <w:p w:rsidR="00351724" w:rsidRPr="00BB1342" w:rsidRDefault="00351724" w:rsidP="00BB1342">
            <w:pPr>
              <w:jc w:val="both"/>
              <w:rPr>
                <w:sz w:val="26"/>
                <w:szCs w:val="26"/>
                <w:lang w:val="kk-KZ"/>
              </w:rPr>
            </w:pPr>
            <w:r w:rsidRPr="00BB1342">
              <w:rPr>
                <w:sz w:val="26"/>
                <w:szCs w:val="26"/>
                <w:lang w:val="kk-KZ"/>
              </w:rPr>
              <w:t>Лицейдің оқу-тәрбие үрдісінің мониторингісін құрып, жылына 2 рет қорытындысын талқылап, жұмыс жоспарына түзетілер енгізіп отыру.</w:t>
            </w:r>
          </w:p>
        </w:tc>
        <w:tc>
          <w:tcPr>
            <w:tcW w:w="2268" w:type="dxa"/>
          </w:tcPr>
          <w:p w:rsidR="00351724" w:rsidRPr="00BB1342" w:rsidRDefault="00351724" w:rsidP="00BB1342">
            <w:pPr>
              <w:jc w:val="both"/>
              <w:rPr>
                <w:sz w:val="26"/>
                <w:szCs w:val="26"/>
                <w:lang w:val="kk-KZ"/>
              </w:rPr>
            </w:pPr>
            <w:r w:rsidRPr="00BB1342">
              <w:rPr>
                <w:sz w:val="26"/>
                <w:szCs w:val="26"/>
                <w:lang w:val="kk-KZ"/>
              </w:rPr>
              <w:t>әкімшілік</w:t>
            </w:r>
          </w:p>
        </w:tc>
        <w:tc>
          <w:tcPr>
            <w:tcW w:w="1418" w:type="dxa"/>
            <w:gridSpan w:val="2"/>
          </w:tcPr>
          <w:p w:rsidR="00351724" w:rsidRPr="00BB1342" w:rsidRDefault="00351724" w:rsidP="00BB1342">
            <w:pPr>
              <w:jc w:val="both"/>
              <w:rPr>
                <w:sz w:val="26"/>
                <w:szCs w:val="26"/>
                <w:lang w:val="kk-KZ"/>
              </w:rPr>
            </w:pPr>
            <w:r w:rsidRPr="00BB1342">
              <w:rPr>
                <w:sz w:val="26"/>
                <w:szCs w:val="26"/>
                <w:lang w:val="kk-KZ"/>
              </w:rPr>
              <w:t>қыркүйек</w:t>
            </w:r>
          </w:p>
        </w:tc>
      </w:tr>
    </w:tbl>
    <w:p w:rsidR="00351724" w:rsidRPr="00555E38" w:rsidRDefault="00351724" w:rsidP="0089216E">
      <w:pPr>
        <w:jc w:val="both"/>
        <w:rPr>
          <w:b/>
          <w:sz w:val="26"/>
          <w:szCs w:val="26"/>
          <w:u w:val="single"/>
          <w:lang w:val="kk-KZ"/>
        </w:rPr>
      </w:pPr>
    </w:p>
    <w:p w:rsidR="00351724" w:rsidRPr="00A57907" w:rsidRDefault="00351724" w:rsidP="00A57907">
      <w:pPr>
        <w:jc w:val="both"/>
        <w:rPr>
          <w:b/>
          <w:sz w:val="26"/>
          <w:szCs w:val="26"/>
          <w:lang w:val="kk-KZ"/>
        </w:rPr>
      </w:pPr>
      <w:r w:rsidRPr="00A57907">
        <w:rPr>
          <w:b/>
          <w:sz w:val="26"/>
          <w:szCs w:val="26"/>
          <w:lang w:val="kk-KZ"/>
        </w:rPr>
        <w:t>Тамақтандыру сапасына мониторинг жүргізу комиссиясының жұмыс</w:t>
      </w:r>
    </w:p>
    <w:p w:rsidR="00351724" w:rsidRPr="00A57907" w:rsidRDefault="00351724" w:rsidP="00A57907">
      <w:pPr>
        <w:pStyle w:val="ListParagraph"/>
        <w:spacing w:line="276" w:lineRule="auto"/>
        <w:ind w:left="1647"/>
        <w:jc w:val="both"/>
        <w:rPr>
          <w:b/>
          <w:sz w:val="26"/>
          <w:szCs w:val="26"/>
          <w:lang w:val="kk-KZ"/>
        </w:rPr>
      </w:pPr>
      <w:r w:rsidRPr="00A57907">
        <w:rPr>
          <w:b/>
          <w:sz w:val="26"/>
          <w:szCs w:val="26"/>
          <w:lang w:val="kk-KZ"/>
        </w:rPr>
        <w:t>жоспары</w:t>
      </w:r>
    </w:p>
    <w:p w:rsidR="00351724" w:rsidRPr="00A57907" w:rsidRDefault="00351724" w:rsidP="00A57907">
      <w:pPr>
        <w:spacing w:line="276" w:lineRule="auto"/>
        <w:jc w:val="both"/>
        <w:rPr>
          <w:b/>
          <w:sz w:val="26"/>
          <w:szCs w:val="26"/>
          <w:lang w:val="kk-KZ"/>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4674"/>
        <w:gridCol w:w="1700"/>
        <w:gridCol w:w="2692"/>
      </w:tblGrid>
      <w:tr w:rsidR="00351724" w:rsidRPr="00A57907" w:rsidTr="00BB1342">
        <w:trPr>
          <w:trHeight w:val="478"/>
        </w:trPr>
        <w:tc>
          <w:tcPr>
            <w:tcW w:w="534" w:type="dxa"/>
            <w:tcBorders>
              <w:top w:val="single" w:sz="4" w:space="0" w:color="000000"/>
              <w:left w:val="single" w:sz="4" w:space="0" w:color="000000"/>
              <w:bottom w:val="single" w:sz="4" w:space="0" w:color="000000"/>
              <w:right w:val="single" w:sz="4" w:space="0" w:color="000000"/>
            </w:tcBorders>
            <w:vAlign w:val="center"/>
          </w:tcPr>
          <w:p w:rsidR="00351724" w:rsidRPr="00BB1342" w:rsidRDefault="00351724" w:rsidP="00BB1342">
            <w:pPr>
              <w:spacing w:line="276" w:lineRule="auto"/>
              <w:jc w:val="both"/>
              <w:rPr>
                <w:sz w:val="26"/>
                <w:szCs w:val="26"/>
                <w:lang w:val="kk-KZ"/>
              </w:rPr>
            </w:pPr>
            <w:r w:rsidRPr="00BB1342">
              <w:rPr>
                <w:sz w:val="26"/>
                <w:szCs w:val="26"/>
              </w:rPr>
              <w:t>№</w:t>
            </w:r>
          </w:p>
        </w:tc>
        <w:tc>
          <w:tcPr>
            <w:tcW w:w="4677" w:type="dxa"/>
            <w:tcBorders>
              <w:top w:val="single" w:sz="4" w:space="0" w:color="000000"/>
              <w:left w:val="single" w:sz="4" w:space="0" w:color="000000"/>
              <w:bottom w:val="single" w:sz="4" w:space="0" w:color="000000"/>
              <w:right w:val="single" w:sz="4" w:space="0" w:color="000000"/>
            </w:tcBorders>
            <w:vAlign w:val="center"/>
          </w:tcPr>
          <w:p w:rsidR="00351724" w:rsidRPr="00BB1342" w:rsidRDefault="00351724" w:rsidP="00BB1342">
            <w:pPr>
              <w:spacing w:line="276" w:lineRule="auto"/>
              <w:jc w:val="both"/>
              <w:rPr>
                <w:sz w:val="26"/>
                <w:szCs w:val="26"/>
                <w:lang w:val="kk-KZ"/>
              </w:rPr>
            </w:pPr>
            <w:r w:rsidRPr="00BB1342">
              <w:rPr>
                <w:sz w:val="26"/>
                <w:szCs w:val="26"/>
                <w:lang w:val="kk-KZ"/>
              </w:rPr>
              <w:t>Іс-шара атауы</w:t>
            </w:r>
          </w:p>
        </w:tc>
        <w:tc>
          <w:tcPr>
            <w:tcW w:w="1701" w:type="dxa"/>
            <w:tcBorders>
              <w:top w:val="single" w:sz="4" w:space="0" w:color="000000"/>
              <w:left w:val="single" w:sz="4" w:space="0" w:color="000000"/>
              <w:bottom w:val="single" w:sz="4" w:space="0" w:color="000000"/>
              <w:right w:val="single" w:sz="4" w:space="0" w:color="000000"/>
            </w:tcBorders>
            <w:vAlign w:val="center"/>
          </w:tcPr>
          <w:p w:rsidR="00351724" w:rsidRPr="00BB1342" w:rsidRDefault="00351724" w:rsidP="00BB1342">
            <w:pPr>
              <w:spacing w:line="276" w:lineRule="auto"/>
              <w:jc w:val="both"/>
              <w:rPr>
                <w:sz w:val="26"/>
                <w:szCs w:val="26"/>
                <w:lang w:val="kk-KZ"/>
              </w:rPr>
            </w:pPr>
            <w:r w:rsidRPr="00BB1342">
              <w:rPr>
                <w:sz w:val="26"/>
                <w:szCs w:val="26"/>
                <w:lang w:val="kk-KZ"/>
              </w:rPr>
              <w:t>Мерзімі</w:t>
            </w:r>
          </w:p>
        </w:tc>
        <w:tc>
          <w:tcPr>
            <w:tcW w:w="2694" w:type="dxa"/>
            <w:tcBorders>
              <w:top w:val="single" w:sz="4" w:space="0" w:color="000000"/>
              <w:left w:val="single" w:sz="4" w:space="0" w:color="000000"/>
              <w:bottom w:val="single" w:sz="4" w:space="0" w:color="000000"/>
              <w:right w:val="single" w:sz="4" w:space="0" w:color="000000"/>
            </w:tcBorders>
            <w:vAlign w:val="center"/>
          </w:tcPr>
          <w:p w:rsidR="00351724" w:rsidRPr="00BB1342" w:rsidRDefault="00351724" w:rsidP="00BB1342">
            <w:pPr>
              <w:spacing w:line="276" w:lineRule="auto"/>
              <w:jc w:val="both"/>
              <w:rPr>
                <w:sz w:val="26"/>
                <w:szCs w:val="26"/>
                <w:lang w:val="kk-KZ"/>
              </w:rPr>
            </w:pPr>
            <w:r w:rsidRPr="00BB1342">
              <w:rPr>
                <w:sz w:val="26"/>
                <w:szCs w:val="26"/>
                <w:lang w:val="kk-KZ"/>
              </w:rPr>
              <w:t>Жауаптылар</w:t>
            </w:r>
          </w:p>
        </w:tc>
      </w:tr>
      <w:tr w:rsidR="00351724" w:rsidRPr="00A57907" w:rsidTr="00BB1342">
        <w:trPr>
          <w:trHeight w:val="620"/>
        </w:trPr>
        <w:tc>
          <w:tcPr>
            <w:tcW w:w="534" w:type="dxa"/>
            <w:tcBorders>
              <w:top w:val="single" w:sz="4" w:space="0" w:color="000000"/>
              <w:left w:val="single" w:sz="4" w:space="0" w:color="000000"/>
              <w:bottom w:val="single" w:sz="4" w:space="0" w:color="000000"/>
              <w:right w:val="single" w:sz="4" w:space="0" w:color="000000"/>
            </w:tcBorders>
          </w:tcPr>
          <w:p w:rsidR="00351724" w:rsidRPr="00BB1342" w:rsidRDefault="00351724" w:rsidP="00BB1342">
            <w:pPr>
              <w:numPr>
                <w:ilvl w:val="0"/>
                <w:numId w:val="73"/>
              </w:numPr>
              <w:jc w:val="both"/>
              <w:rPr>
                <w:sz w:val="26"/>
                <w:szCs w:val="26"/>
                <w:lang w:val="kk-KZ"/>
              </w:rPr>
            </w:pPr>
          </w:p>
        </w:tc>
        <w:tc>
          <w:tcPr>
            <w:tcW w:w="4677" w:type="dxa"/>
            <w:tcBorders>
              <w:top w:val="single" w:sz="4" w:space="0" w:color="000000"/>
              <w:left w:val="single" w:sz="4" w:space="0" w:color="000000"/>
              <w:bottom w:val="single" w:sz="4" w:space="0" w:color="000000"/>
              <w:right w:val="single" w:sz="4" w:space="0" w:color="000000"/>
            </w:tcBorders>
          </w:tcPr>
          <w:p w:rsidR="00351724" w:rsidRPr="00BB1342" w:rsidRDefault="00351724" w:rsidP="00BB1342">
            <w:pPr>
              <w:jc w:val="both"/>
              <w:rPr>
                <w:sz w:val="26"/>
                <w:szCs w:val="26"/>
                <w:lang w:val="kk-KZ"/>
              </w:rPr>
            </w:pPr>
            <w:r w:rsidRPr="00BB1342">
              <w:rPr>
                <w:sz w:val="26"/>
                <w:szCs w:val="26"/>
                <w:lang w:val="kk-KZ"/>
              </w:rPr>
              <w:t>Жеткізілетін тамақ өнімдерінің, даярланған тамақтың сапасын тексеру</w:t>
            </w:r>
          </w:p>
        </w:tc>
        <w:tc>
          <w:tcPr>
            <w:tcW w:w="1701" w:type="dxa"/>
            <w:tcBorders>
              <w:top w:val="single" w:sz="4" w:space="0" w:color="000000"/>
              <w:left w:val="single" w:sz="4" w:space="0" w:color="000000"/>
              <w:bottom w:val="single" w:sz="4" w:space="0" w:color="000000"/>
              <w:right w:val="single" w:sz="4" w:space="0" w:color="000000"/>
            </w:tcBorders>
          </w:tcPr>
          <w:p w:rsidR="00351724" w:rsidRPr="00BB1342" w:rsidRDefault="00351724" w:rsidP="00BB1342">
            <w:pPr>
              <w:jc w:val="both"/>
              <w:rPr>
                <w:sz w:val="26"/>
                <w:szCs w:val="26"/>
                <w:lang w:val="kk-KZ"/>
              </w:rPr>
            </w:pPr>
            <w:r w:rsidRPr="00BB1342">
              <w:rPr>
                <w:sz w:val="26"/>
                <w:szCs w:val="26"/>
                <w:lang w:val="kk-KZ"/>
              </w:rPr>
              <w:t>апта сайын</w:t>
            </w:r>
          </w:p>
        </w:tc>
        <w:tc>
          <w:tcPr>
            <w:tcW w:w="2694" w:type="dxa"/>
            <w:tcBorders>
              <w:top w:val="single" w:sz="4" w:space="0" w:color="000000"/>
              <w:left w:val="single" w:sz="4" w:space="0" w:color="000000"/>
              <w:bottom w:val="single" w:sz="4" w:space="0" w:color="000000"/>
              <w:right w:val="single" w:sz="4" w:space="0" w:color="000000"/>
            </w:tcBorders>
          </w:tcPr>
          <w:p w:rsidR="00351724" w:rsidRPr="00BB1342" w:rsidRDefault="00351724" w:rsidP="00BB1342">
            <w:pPr>
              <w:jc w:val="both"/>
              <w:rPr>
                <w:sz w:val="26"/>
                <w:szCs w:val="26"/>
                <w:lang w:val="kk-KZ"/>
              </w:rPr>
            </w:pPr>
            <w:r w:rsidRPr="00BB1342">
              <w:rPr>
                <w:sz w:val="26"/>
                <w:szCs w:val="26"/>
                <w:lang w:val="kk-KZ"/>
              </w:rPr>
              <w:t>Комиссия мүшелері</w:t>
            </w:r>
          </w:p>
        </w:tc>
      </w:tr>
      <w:tr w:rsidR="00351724" w:rsidRPr="00A57907" w:rsidTr="00BB1342">
        <w:trPr>
          <w:trHeight w:val="570"/>
        </w:trPr>
        <w:tc>
          <w:tcPr>
            <w:tcW w:w="534" w:type="dxa"/>
            <w:tcBorders>
              <w:top w:val="single" w:sz="4" w:space="0" w:color="000000"/>
              <w:left w:val="single" w:sz="4" w:space="0" w:color="000000"/>
              <w:bottom w:val="single" w:sz="4" w:space="0" w:color="000000"/>
              <w:right w:val="single" w:sz="4" w:space="0" w:color="000000"/>
            </w:tcBorders>
          </w:tcPr>
          <w:p w:rsidR="00351724" w:rsidRPr="00BB1342" w:rsidRDefault="00351724" w:rsidP="00BB1342">
            <w:pPr>
              <w:numPr>
                <w:ilvl w:val="0"/>
                <w:numId w:val="73"/>
              </w:numPr>
              <w:jc w:val="both"/>
              <w:rPr>
                <w:sz w:val="26"/>
                <w:szCs w:val="26"/>
                <w:lang w:val="kk-KZ"/>
              </w:rPr>
            </w:pPr>
          </w:p>
        </w:tc>
        <w:tc>
          <w:tcPr>
            <w:tcW w:w="4677" w:type="dxa"/>
            <w:tcBorders>
              <w:top w:val="single" w:sz="4" w:space="0" w:color="000000"/>
              <w:left w:val="single" w:sz="4" w:space="0" w:color="000000"/>
              <w:bottom w:val="single" w:sz="4" w:space="0" w:color="000000"/>
              <w:right w:val="single" w:sz="4" w:space="0" w:color="000000"/>
            </w:tcBorders>
          </w:tcPr>
          <w:p w:rsidR="00351724" w:rsidRPr="00BB1342" w:rsidRDefault="00351724" w:rsidP="00BB1342">
            <w:pPr>
              <w:jc w:val="both"/>
              <w:rPr>
                <w:sz w:val="26"/>
                <w:szCs w:val="26"/>
                <w:lang w:val="kk-KZ"/>
              </w:rPr>
            </w:pPr>
            <w:r w:rsidRPr="00BB1342">
              <w:rPr>
                <w:sz w:val="26"/>
                <w:szCs w:val="26"/>
                <w:lang w:val="kk-KZ"/>
              </w:rPr>
              <w:t>Асханада дәрумендердің (жемістердің) болуын қадағалау</w:t>
            </w:r>
          </w:p>
        </w:tc>
        <w:tc>
          <w:tcPr>
            <w:tcW w:w="1701" w:type="dxa"/>
            <w:tcBorders>
              <w:top w:val="single" w:sz="4" w:space="0" w:color="000000"/>
              <w:left w:val="single" w:sz="4" w:space="0" w:color="000000"/>
              <w:bottom w:val="single" w:sz="4" w:space="0" w:color="000000"/>
              <w:right w:val="single" w:sz="4" w:space="0" w:color="000000"/>
            </w:tcBorders>
          </w:tcPr>
          <w:p w:rsidR="00351724" w:rsidRPr="00BB1342" w:rsidRDefault="00351724" w:rsidP="00BB1342">
            <w:pPr>
              <w:jc w:val="both"/>
              <w:rPr>
                <w:sz w:val="26"/>
                <w:szCs w:val="26"/>
                <w:lang w:val="kk-KZ"/>
              </w:rPr>
            </w:pPr>
            <w:r w:rsidRPr="00BB1342">
              <w:rPr>
                <w:sz w:val="26"/>
                <w:szCs w:val="26"/>
                <w:lang w:val="kk-KZ"/>
              </w:rPr>
              <w:t>күнделікті</w:t>
            </w:r>
          </w:p>
        </w:tc>
        <w:tc>
          <w:tcPr>
            <w:tcW w:w="2694" w:type="dxa"/>
            <w:tcBorders>
              <w:top w:val="single" w:sz="4" w:space="0" w:color="000000"/>
              <w:left w:val="single" w:sz="4" w:space="0" w:color="000000"/>
              <w:bottom w:val="single" w:sz="4" w:space="0" w:color="000000"/>
              <w:right w:val="single" w:sz="4" w:space="0" w:color="000000"/>
            </w:tcBorders>
          </w:tcPr>
          <w:p w:rsidR="00351724" w:rsidRPr="00BB1342" w:rsidRDefault="00351724" w:rsidP="00BB1342">
            <w:pPr>
              <w:jc w:val="both"/>
              <w:rPr>
                <w:sz w:val="26"/>
                <w:szCs w:val="26"/>
                <w:lang w:val="kk-KZ"/>
              </w:rPr>
            </w:pPr>
            <w:r w:rsidRPr="00BB1342">
              <w:rPr>
                <w:sz w:val="26"/>
                <w:szCs w:val="26"/>
                <w:lang w:val="kk-KZ"/>
              </w:rPr>
              <w:t>Комиссия мүшелері</w:t>
            </w:r>
          </w:p>
        </w:tc>
      </w:tr>
      <w:tr w:rsidR="00351724" w:rsidRPr="00A57907" w:rsidTr="00BB1342">
        <w:trPr>
          <w:trHeight w:val="820"/>
        </w:trPr>
        <w:tc>
          <w:tcPr>
            <w:tcW w:w="534" w:type="dxa"/>
            <w:tcBorders>
              <w:top w:val="single" w:sz="4" w:space="0" w:color="000000"/>
              <w:left w:val="single" w:sz="4" w:space="0" w:color="000000"/>
              <w:bottom w:val="single" w:sz="4" w:space="0" w:color="000000"/>
              <w:right w:val="single" w:sz="4" w:space="0" w:color="000000"/>
            </w:tcBorders>
          </w:tcPr>
          <w:p w:rsidR="00351724" w:rsidRPr="00BB1342" w:rsidRDefault="00351724" w:rsidP="00BB1342">
            <w:pPr>
              <w:numPr>
                <w:ilvl w:val="0"/>
                <w:numId w:val="73"/>
              </w:numPr>
              <w:jc w:val="both"/>
              <w:rPr>
                <w:sz w:val="26"/>
                <w:szCs w:val="26"/>
                <w:lang w:val="kk-KZ"/>
              </w:rPr>
            </w:pPr>
          </w:p>
        </w:tc>
        <w:tc>
          <w:tcPr>
            <w:tcW w:w="4677" w:type="dxa"/>
            <w:tcBorders>
              <w:top w:val="single" w:sz="4" w:space="0" w:color="000000"/>
              <w:left w:val="single" w:sz="4" w:space="0" w:color="000000"/>
              <w:bottom w:val="single" w:sz="4" w:space="0" w:color="000000"/>
              <w:right w:val="single" w:sz="4" w:space="0" w:color="000000"/>
            </w:tcBorders>
          </w:tcPr>
          <w:p w:rsidR="00351724" w:rsidRPr="00BB1342" w:rsidRDefault="00351724" w:rsidP="00BB1342">
            <w:pPr>
              <w:jc w:val="both"/>
              <w:rPr>
                <w:sz w:val="26"/>
                <w:szCs w:val="26"/>
                <w:lang w:val="kk-KZ"/>
              </w:rPr>
            </w:pPr>
            <w:r w:rsidRPr="00BB1342">
              <w:rPr>
                <w:sz w:val="26"/>
                <w:szCs w:val="26"/>
                <w:lang w:val="kk-KZ"/>
              </w:rPr>
              <w:t>Тағамдарды дайындау технологиясын, тағамдарды (өнімдерді) қазанға салу кезеңін бақылау</w:t>
            </w:r>
          </w:p>
        </w:tc>
        <w:tc>
          <w:tcPr>
            <w:tcW w:w="1701" w:type="dxa"/>
            <w:tcBorders>
              <w:top w:val="single" w:sz="4" w:space="0" w:color="000000"/>
              <w:left w:val="single" w:sz="4" w:space="0" w:color="000000"/>
              <w:bottom w:val="single" w:sz="4" w:space="0" w:color="000000"/>
              <w:right w:val="single" w:sz="4" w:space="0" w:color="000000"/>
            </w:tcBorders>
          </w:tcPr>
          <w:p w:rsidR="00351724" w:rsidRPr="00BB1342" w:rsidRDefault="00351724" w:rsidP="00BB1342">
            <w:pPr>
              <w:jc w:val="both"/>
              <w:rPr>
                <w:sz w:val="26"/>
                <w:szCs w:val="26"/>
              </w:rPr>
            </w:pPr>
            <w:r w:rsidRPr="00BB1342">
              <w:rPr>
                <w:sz w:val="26"/>
                <w:szCs w:val="26"/>
                <w:lang w:val="kk-KZ"/>
              </w:rPr>
              <w:t>апта сайын</w:t>
            </w:r>
          </w:p>
        </w:tc>
        <w:tc>
          <w:tcPr>
            <w:tcW w:w="2694" w:type="dxa"/>
            <w:tcBorders>
              <w:top w:val="single" w:sz="4" w:space="0" w:color="000000"/>
              <w:left w:val="single" w:sz="4" w:space="0" w:color="000000"/>
              <w:bottom w:val="single" w:sz="4" w:space="0" w:color="000000"/>
              <w:right w:val="single" w:sz="4" w:space="0" w:color="000000"/>
            </w:tcBorders>
          </w:tcPr>
          <w:p w:rsidR="00351724" w:rsidRPr="00BB1342" w:rsidRDefault="00351724" w:rsidP="00BB1342">
            <w:pPr>
              <w:jc w:val="both"/>
              <w:rPr>
                <w:sz w:val="26"/>
                <w:szCs w:val="26"/>
              </w:rPr>
            </w:pPr>
            <w:r w:rsidRPr="00BB1342">
              <w:rPr>
                <w:sz w:val="26"/>
                <w:szCs w:val="26"/>
                <w:lang w:val="kk-KZ"/>
              </w:rPr>
              <w:t>Комиссия мүшелері</w:t>
            </w:r>
          </w:p>
        </w:tc>
      </w:tr>
      <w:tr w:rsidR="00351724" w:rsidRPr="00A57907" w:rsidTr="00BB1342">
        <w:trPr>
          <w:trHeight w:val="547"/>
        </w:trPr>
        <w:tc>
          <w:tcPr>
            <w:tcW w:w="534" w:type="dxa"/>
            <w:tcBorders>
              <w:top w:val="single" w:sz="4" w:space="0" w:color="000000"/>
              <w:left w:val="single" w:sz="4" w:space="0" w:color="000000"/>
              <w:bottom w:val="single" w:sz="4" w:space="0" w:color="000000"/>
              <w:right w:val="single" w:sz="4" w:space="0" w:color="000000"/>
            </w:tcBorders>
          </w:tcPr>
          <w:p w:rsidR="00351724" w:rsidRPr="00BB1342" w:rsidRDefault="00351724" w:rsidP="00BB1342">
            <w:pPr>
              <w:numPr>
                <w:ilvl w:val="0"/>
                <w:numId w:val="73"/>
              </w:numPr>
              <w:jc w:val="both"/>
              <w:rPr>
                <w:sz w:val="26"/>
                <w:szCs w:val="26"/>
                <w:lang w:val="kk-KZ"/>
              </w:rPr>
            </w:pPr>
          </w:p>
        </w:tc>
        <w:tc>
          <w:tcPr>
            <w:tcW w:w="4677" w:type="dxa"/>
            <w:tcBorders>
              <w:top w:val="single" w:sz="4" w:space="0" w:color="000000"/>
              <w:left w:val="single" w:sz="4" w:space="0" w:color="000000"/>
              <w:bottom w:val="single" w:sz="4" w:space="0" w:color="000000"/>
              <w:right w:val="single" w:sz="4" w:space="0" w:color="000000"/>
            </w:tcBorders>
          </w:tcPr>
          <w:p w:rsidR="00351724" w:rsidRPr="00BB1342" w:rsidRDefault="00351724" w:rsidP="00BB1342">
            <w:pPr>
              <w:jc w:val="both"/>
              <w:rPr>
                <w:sz w:val="26"/>
                <w:szCs w:val="26"/>
                <w:lang w:val="kk-KZ"/>
              </w:rPr>
            </w:pPr>
            <w:r w:rsidRPr="00BB1342">
              <w:rPr>
                <w:sz w:val="26"/>
                <w:szCs w:val="26"/>
                <w:lang w:val="kk-KZ"/>
              </w:rPr>
              <w:t>Тоңазытқыш-технологиялық жабдықтарының жарамдылығын тексеру</w:t>
            </w:r>
          </w:p>
        </w:tc>
        <w:tc>
          <w:tcPr>
            <w:tcW w:w="1701" w:type="dxa"/>
            <w:tcBorders>
              <w:top w:val="single" w:sz="4" w:space="0" w:color="000000"/>
              <w:left w:val="single" w:sz="4" w:space="0" w:color="000000"/>
              <w:bottom w:val="single" w:sz="4" w:space="0" w:color="000000"/>
              <w:right w:val="single" w:sz="4" w:space="0" w:color="000000"/>
            </w:tcBorders>
          </w:tcPr>
          <w:p w:rsidR="00351724" w:rsidRPr="00BB1342" w:rsidRDefault="00351724" w:rsidP="00BB1342">
            <w:pPr>
              <w:jc w:val="both"/>
              <w:rPr>
                <w:sz w:val="26"/>
                <w:szCs w:val="26"/>
              </w:rPr>
            </w:pPr>
            <w:r w:rsidRPr="00BB1342">
              <w:rPr>
                <w:sz w:val="26"/>
                <w:szCs w:val="26"/>
                <w:lang w:val="kk-KZ"/>
              </w:rPr>
              <w:t>апта сайын</w:t>
            </w:r>
          </w:p>
        </w:tc>
        <w:tc>
          <w:tcPr>
            <w:tcW w:w="2694" w:type="dxa"/>
            <w:tcBorders>
              <w:top w:val="single" w:sz="4" w:space="0" w:color="000000"/>
              <w:left w:val="single" w:sz="4" w:space="0" w:color="000000"/>
              <w:bottom w:val="single" w:sz="4" w:space="0" w:color="000000"/>
              <w:right w:val="single" w:sz="4" w:space="0" w:color="000000"/>
            </w:tcBorders>
          </w:tcPr>
          <w:p w:rsidR="00351724" w:rsidRPr="00BB1342" w:rsidRDefault="00351724" w:rsidP="00BB1342">
            <w:pPr>
              <w:jc w:val="both"/>
              <w:rPr>
                <w:sz w:val="26"/>
                <w:szCs w:val="26"/>
              </w:rPr>
            </w:pPr>
            <w:r w:rsidRPr="00BB1342">
              <w:rPr>
                <w:sz w:val="26"/>
                <w:szCs w:val="26"/>
                <w:lang w:val="kk-KZ"/>
              </w:rPr>
              <w:t>Комиссия мүшелері</w:t>
            </w:r>
          </w:p>
        </w:tc>
      </w:tr>
      <w:tr w:rsidR="00351724" w:rsidRPr="00A57907" w:rsidTr="00BB1342">
        <w:trPr>
          <w:trHeight w:val="853"/>
        </w:trPr>
        <w:tc>
          <w:tcPr>
            <w:tcW w:w="534" w:type="dxa"/>
            <w:tcBorders>
              <w:top w:val="single" w:sz="4" w:space="0" w:color="000000"/>
              <w:left w:val="single" w:sz="4" w:space="0" w:color="000000"/>
              <w:bottom w:val="single" w:sz="4" w:space="0" w:color="000000"/>
              <w:right w:val="single" w:sz="4" w:space="0" w:color="000000"/>
            </w:tcBorders>
          </w:tcPr>
          <w:p w:rsidR="00351724" w:rsidRPr="00BB1342" w:rsidRDefault="00351724" w:rsidP="00BB1342">
            <w:pPr>
              <w:numPr>
                <w:ilvl w:val="0"/>
                <w:numId w:val="73"/>
              </w:numPr>
              <w:jc w:val="both"/>
              <w:rPr>
                <w:sz w:val="26"/>
                <w:szCs w:val="26"/>
                <w:lang w:val="kk-KZ"/>
              </w:rPr>
            </w:pPr>
          </w:p>
        </w:tc>
        <w:tc>
          <w:tcPr>
            <w:tcW w:w="4677" w:type="dxa"/>
            <w:tcBorders>
              <w:top w:val="single" w:sz="4" w:space="0" w:color="000000"/>
              <w:left w:val="single" w:sz="4" w:space="0" w:color="000000"/>
              <w:bottom w:val="single" w:sz="4" w:space="0" w:color="000000"/>
              <w:right w:val="single" w:sz="4" w:space="0" w:color="000000"/>
            </w:tcBorders>
          </w:tcPr>
          <w:p w:rsidR="00351724" w:rsidRPr="00BB1342" w:rsidRDefault="00351724" w:rsidP="00BB1342">
            <w:pPr>
              <w:jc w:val="both"/>
              <w:rPr>
                <w:sz w:val="26"/>
                <w:szCs w:val="26"/>
                <w:lang w:val="kk-KZ"/>
              </w:rPr>
            </w:pPr>
            <w:r w:rsidRPr="00BB1342">
              <w:rPr>
                <w:sz w:val="26"/>
                <w:szCs w:val="26"/>
                <w:lang w:val="kk-KZ"/>
              </w:rPr>
              <w:t>Өнімдердің және дайын тағамдардың дұрыс сақталуы және жарамдылық мерзімін бақылау</w:t>
            </w:r>
          </w:p>
        </w:tc>
        <w:tc>
          <w:tcPr>
            <w:tcW w:w="1701" w:type="dxa"/>
            <w:tcBorders>
              <w:top w:val="single" w:sz="4" w:space="0" w:color="000000"/>
              <w:left w:val="single" w:sz="4" w:space="0" w:color="000000"/>
              <w:bottom w:val="single" w:sz="4" w:space="0" w:color="000000"/>
              <w:right w:val="single" w:sz="4" w:space="0" w:color="000000"/>
            </w:tcBorders>
          </w:tcPr>
          <w:p w:rsidR="00351724" w:rsidRPr="00BB1342" w:rsidRDefault="00351724" w:rsidP="00BB1342">
            <w:pPr>
              <w:jc w:val="both"/>
              <w:rPr>
                <w:sz w:val="26"/>
                <w:szCs w:val="26"/>
              </w:rPr>
            </w:pPr>
            <w:r w:rsidRPr="00BB1342">
              <w:rPr>
                <w:sz w:val="26"/>
                <w:szCs w:val="26"/>
                <w:lang w:val="kk-KZ"/>
              </w:rPr>
              <w:t>күнделікті</w:t>
            </w:r>
          </w:p>
        </w:tc>
        <w:tc>
          <w:tcPr>
            <w:tcW w:w="2694" w:type="dxa"/>
            <w:tcBorders>
              <w:top w:val="single" w:sz="4" w:space="0" w:color="000000"/>
              <w:left w:val="single" w:sz="4" w:space="0" w:color="000000"/>
              <w:bottom w:val="single" w:sz="4" w:space="0" w:color="000000"/>
              <w:right w:val="single" w:sz="4" w:space="0" w:color="000000"/>
            </w:tcBorders>
          </w:tcPr>
          <w:p w:rsidR="00351724" w:rsidRPr="00BB1342" w:rsidRDefault="00351724" w:rsidP="00BB1342">
            <w:pPr>
              <w:jc w:val="both"/>
              <w:rPr>
                <w:sz w:val="26"/>
                <w:szCs w:val="26"/>
              </w:rPr>
            </w:pPr>
            <w:r w:rsidRPr="00BB1342">
              <w:rPr>
                <w:sz w:val="26"/>
                <w:szCs w:val="26"/>
                <w:lang w:val="kk-KZ"/>
              </w:rPr>
              <w:t>Комиссия мүшелері</w:t>
            </w:r>
          </w:p>
        </w:tc>
      </w:tr>
      <w:tr w:rsidR="00351724" w:rsidRPr="00A57907" w:rsidTr="00BB1342">
        <w:trPr>
          <w:trHeight w:val="1120"/>
        </w:trPr>
        <w:tc>
          <w:tcPr>
            <w:tcW w:w="534" w:type="dxa"/>
            <w:tcBorders>
              <w:top w:val="single" w:sz="4" w:space="0" w:color="000000"/>
              <w:left w:val="single" w:sz="4" w:space="0" w:color="000000"/>
              <w:bottom w:val="single" w:sz="4" w:space="0" w:color="000000"/>
              <w:right w:val="single" w:sz="4" w:space="0" w:color="000000"/>
            </w:tcBorders>
          </w:tcPr>
          <w:p w:rsidR="00351724" w:rsidRPr="00BB1342" w:rsidRDefault="00351724" w:rsidP="00BB1342">
            <w:pPr>
              <w:numPr>
                <w:ilvl w:val="0"/>
                <w:numId w:val="73"/>
              </w:numPr>
              <w:jc w:val="both"/>
              <w:rPr>
                <w:sz w:val="26"/>
                <w:szCs w:val="26"/>
                <w:lang w:val="kk-KZ"/>
              </w:rPr>
            </w:pPr>
          </w:p>
        </w:tc>
        <w:tc>
          <w:tcPr>
            <w:tcW w:w="4677" w:type="dxa"/>
            <w:tcBorders>
              <w:top w:val="single" w:sz="4" w:space="0" w:color="000000"/>
              <w:left w:val="single" w:sz="4" w:space="0" w:color="000000"/>
              <w:bottom w:val="single" w:sz="4" w:space="0" w:color="000000"/>
              <w:right w:val="single" w:sz="4" w:space="0" w:color="000000"/>
            </w:tcBorders>
          </w:tcPr>
          <w:p w:rsidR="00351724" w:rsidRPr="00BB1342" w:rsidRDefault="00351724" w:rsidP="00BB1342">
            <w:pPr>
              <w:jc w:val="both"/>
              <w:rPr>
                <w:sz w:val="26"/>
                <w:szCs w:val="26"/>
                <w:lang w:val="kk-KZ"/>
              </w:rPr>
            </w:pPr>
            <w:r w:rsidRPr="00BB1342">
              <w:rPr>
                <w:sz w:val="26"/>
                <w:szCs w:val="26"/>
                <w:lang w:val="kk-KZ"/>
              </w:rPr>
              <w:t>Ас мәзірі бойынша оқушылардың теңгерімді, пайдалы тамақпен, табиғи, жаңа піскен өнімдермен қамтамасыз етілуін қадағалау.</w:t>
            </w:r>
          </w:p>
        </w:tc>
        <w:tc>
          <w:tcPr>
            <w:tcW w:w="1701" w:type="dxa"/>
            <w:tcBorders>
              <w:top w:val="single" w:sz="4" w:space="0" w:color="000000"/>
              <w:left w:val="single" w:sz="4" w:space="0" w:color="000000"/>
              <w:bottom w:val="single" w:sz="4" w:space="0" w:color="000000"/>
              <w:right w:val="single" w:sz="4" w:space="0" w:color="000000"/>
            </w:tcBorders>
          </w:tcPr>
          <w:p w:rsidR="00351724" w:rsidRPr="00BB1342" w:rsidRDefault="00351724" w:rsidP="00BB1342">
            <w:pPr>
              <w:jc w:val="both"/>
              <w:rPr>
                <w:sz w:val="26"/>
                <w:szCs w:val="26"/>
              </w:rPr>
            </w:pPr>
            <w:r w:rsidRPr="00BB1342">
              <w:rPr>
                <w:sz w:val="26"/>
                <w:szCs w:val="26"/>
                <w:lang w:val="kk-KZ"/>
              </w:rPr>
              <w:t>күнделікті</w:t>
            </w:r>
          </w:p>
        </w:tc>
        <w:tc>
          <w:tcPr>
            <w:tcW w:w="2694" w:type="dxa"/>
            <w:tcBorders>
              <w:top w:val="single" w:sz="4" w:space="0" w:color="000000"/>
              <w:left w:val="single" w:sz="4" w:space="0" w:color="000000"/>
              <w:bottom w:val="single" w:sz="4" w:space="0" w:color="000000"/>
              <w:right w:val="single" w:sz="4" w:space="0" w:color="000000"/>
            </w:tcBorders>
          </w:tcPr>
          <w:p w:rsidR="00351724" w:rsidRPr="00BB1342" w:rsidRDefault="00351724" w:rsidP="00BB1342">
            <w:pPr>
              <w:jc w:val="both"/>
              <w:rPr>
                <w:sz w:val="26"/>
                <w:szCs w:val="26"/>
              </w:rPr>
            </w:pPr>
            <w:r w:rsidRPr="00BB1342">
              <w:rPr>
                <w:sz w:val="26"/>
                <w:szCs w:val="26"/>
                <w:lang w:val="kk-KZ"/>
              </w:rPr>
              <w:t>Комиссия мүшелері</w:t>
            </w:r>
          </w:p>
        </w:tc>
      </w:tr>
      <w:tr w:rsidR="00351724" w:rsidRPr="006E1995" w:rsidTr="00BB1342">
        <w:trPr>
          <w:trHeight w:val="1348"/>
        </w:trPr>
        <w:tc>
          <w:tcPr>
            <w:tcW w:w="534" w:type="dxa"/>
            <w:tcBorders>
              <w:top w:val="single" w:sz="4" w:space="0" w:color="000000"/>
              <w:left w:val="single" w:sz="4" w:space="0" w:color="000000"/>
              <w:bottom w:val="single" w:sz="4" w:space="0" w:color="000000"/>
              <w:right w:val="single" w:sz="4" w:space="0" w:color="000000"/>
            </w:tcBorders>
          </w:tcPr>
          <w:p w:rsidR="00351724" w:rsidRPr="00BB1342" w:rsidRDefault="00351724" w:rsidP="00BB1342">
            <w:pPr>
              <w:numPr>
                <w:ilvl w:val="0"/>
                <w:numId w:val="73"/>
              </w:numPr>
              <w:jc w:val="both"/>
              <w:rPr>
                <w:sz w:val="26"/>
                <w:szCs w:val="26"/>
                <w:lang w:val="kk-KZ"/>
              </w:rPr>
            </w:pPr>
          </w:p>
        </w:tc>
        <w:tc>
          <w:tcPr>
            <w:tcW w:w="4677" w:type="dxa"/>
            <w:tcBorders>
              <w:top w:val="single" w:sz="4" w:space="0" w:color="000000"/>
              <w:left w:val="single" w:sz="4" w:space="0" w:color="000000"/>
              <w:bottom w:val="single" w:sz="4" w:space="0" w:color="000000"/>
              <w:right w:val="single" w:sz="4" w:space="0" w:color="000000"/>
            </w:tcBorders>
          </w:tcPr>
          <w:p w:rsidR="00351724" w:rsidRPr="00BB1342" w:rsidRDefault="00351724" w:rsidP="00BB1342">
            <w:pPr>
              <w:jc w:val="both"/>
              <w:rPr>
                <w:sz w:val="26"/>
                <w:szCs w:val="26"/>
                <w:lang w:val="kk-KZ"/>
              </w:rPr>
            </w:pPr>
            <w:r w:rsidRPr="00BB1342">
              <w:rPr>
                <w:sz w:val="26"/>
                <w:szCs w:val="26"/>
                <w:lang w:val="kk-KZ"/>
              </w:rPr>
              <w:t>Лицейде тамақтану мәдениеті мен салауатты өмір салты ұстанымдарын насихаттау ақпараттық және тәрбиелік жұмыстарының үнемі және белсенді жүргізілуіне ықпал ету</w:t>
            </w:r>
          </w:p>
        </w:tc>
        <w:tc>
          <w:tcPr>
            <w:tcW w:w="1701" w:type="dxa"/>
            <w:tcBorders>
              <w:top w:val="single" w:sz="4" w:space="0" w:color="000000"/>
              <w:left w:val="single" w:sz="4" w:space="0" w:color="000000"/>
              <w:bottom w:val="single" w:sz="4" w:space="0" w:color="000000"/>
              <w:right w:val="single" w:sz="4" w:space="0" w:color="000000"/>
            </w:tcBorders>
          </w:tcPr>
          <w:p w:rsidR="00351724" w:rsidRPr="00BB1342" w:rsidRDefault="00351724" w:rsidP="00BB1342">
            <w:pPr>
              <w:jc w:val="both"/>
              <w:rPr>
                <w:sz w:val="26"/>
                <w:szCs w:val="26"/>
                <w:lang w:val="kk-KZ"/>
              </w:rPr>
            </w:pPr>
            <w:r w:rsidRPr="00BB1342">
              <w:rPr>
                <w:sz w:val="26"/>
                <w:szCs w:val="26"/>
                <w:lang w:val="kk-KZ"/>
              </w:rPr>
              <w:t>үнемі</w:t>
            </w:r>
          </w:p>
        </w:tc>
        <w:tc>
          <w:tcPr>
            <w:tcW w:w="2694" w:type="dxa"/>
            <w:tcBorders>
              <w:top w:val="single" w:sz="4" w:space="0" w:color="000000"/>
              <w:left w:val="single" w:sz="4" w:space="0" w:color="000000"/>
              <w:bottom w:val="single" w:sz="4" w:space="0" w:color="000000"/>
              <w:right w:val="single" w:sz="4" w:space="0" w:color="000000"/>
            </w:tcBorders>
          </w:tcPr>
          <w:p w:rsidR="00351724" w:rsidRPr="00BB1342" w:rsidRDefault="00351724" w:rsidP="00BB1342">
            <w:pPr>
              <w:jc w:val="both"/>
              <w:rPr>
                <w:sz w:val="26"/>
                <w:szCs w:val="26"/>
                <w:lang w:val="kk-KZ"/>
              </w:rPr>
            </w:pPr>
            <w:r w:rsidRPr="00BB1342">
              <w:rPr>
                <w:sz w:val="26"/>
                <w:szCs w:val="26"/>
                <w:lang w:val="kk-KZ"/>
              </w:rPr>
              <w:t>Директордың тәрбие ісі жөніндегі орынбасары</w:t>
            </w:r>
          </w:p>
        </w:tc>
      </w:tr>
      <w:tr w:rsidR="00351724" w:rsidRPr="00A57907" w:rsidTr="00BB1342">
        <w:trPr>
          <w:trHeight w:val="873"/>
        </w:trPr>
        <w:tc>
          <w:tcPr>
            <w:tcW w:w="534" w:type="dxa"/>
            <w:tcBorders>
              <w:top w:val="single" w:sz="4" w:space="0" w:color="000000"/>
              <w:left w:val="single" w:sz="4" w:space="0" w:color="000000"/>
              <w:bottom w:val="single" w:sz="4" w:space="0" w:color="000000"/>
              <w:right w:val="single" w:sz="4" w:space="0" w:color="000000"/>
            </w:tcBorders>
          </w:tcPr>
          <w:p w:rsidR="00351724" w:rsidRPr="00BB1342" w:rsidRDefault="00351724" w:rsidP="00BB1342">
            <w:pPr>
              <w:numPr>
                <w:ilvl w:val="0"/>
                <w:numId w:val="73"/>
              </w:numPr>
              <w:jc w:val="both"/>
              <w:rPr>
                <w:sz w:val="26"/>
                <w:szCs w:val="26"/>
                <w:lang w:val="kk-KZ"/>
              </w:rPr>
            </w:pPr>
          </w:p>
        </w:tc>
        <w:tc>
          <w:tcPr>
            <w:tcW w:w="4677" w:type="dxa"/>
            <w:tcBorders>
              <w:top w:val="single" w:sz="4" w:space="0" w:color="000000"/>
              <w:left w:val="single" w:sz="4" w:space="0" w:color="000000"/>
              <w:bottom w:val="single" w:sz="4" w:space="0" w:color="000000"/>
              <w:right w:val="single" w:sz="4" w:space="0" w:color="000000"/>
            </w:tcBorders>
          </w:tcPr>
          <w:p w:rsidR="00351724" w:rsidRPr="00BB1342" w:rsidRDefault="00351724" w:rsidP="00BB1342">
            <w:pPr>
              <w:jc w:val="both"/>
              <w:rPr>
                <w:sz w:val="26"/>
                <w:szCs w:val="26"/>
                <w:lang w:val="kk-KZ"/>
              </w:rPr>
            </w:pPr>
            <w:r w:rsidRPr="00BB1342">
              <w:rPr>
                <w:sz w:val="26"/>
                <w:szCs w:val="26"/>
                <w:lang w:val="kk-KZ"/>
              </w:rPr>
              <w:t>Асхана залы мен ас дайындайтын блоктың санитарлық –гигиеналық талаптарының орындалысын бақылау</w:t>
            </w:r>
          </w:p>
        </w:tc>
        <w:tc>
          <w:tcPr>
            <w:tcW w:w="1701" w:type="dxa"/>
            <w:tcBorders>
              <w:top w:val="single" w:sz="4" w:space="0" w:color="000000"/>
              <w:left w:val="single" w:sz="4" w:space="0" w:color="000000"/>
              <w:bottom w:val="single" w:sz="4" w:space="0" w:color="000000"/>
              <w:right w:val="single" w:sz="4" w:space="0" w:color="000000"/>
            </w:tcBorders>
          </w:tcPr>
          <w:p w:rsidR="00351724" w:rsidRPr="00BB1342" w:rsidRDefault="00351724" w:rsidP="00BB1342">
            <w:pPr>
              <w:jc w:val="both"/>
              <w:rPr>
                <w:sz w:val="26"/>
                <w:szCs w:val="26"/>
                <w:lang w:val="kk-KZ"/>
              </w:rPr>
            </w:pPr>
            <w:r w:rsidRPr="00BB1342">
              <w:rPr>
                <w:sz w:val="26"/>
                <w:szCs w:val="26"/>
                <w:lang w:val="kk-KZ"/>
              </w:rPr>
              <w:t>күнделікті</w:t>
            </w:r>
          </w:p>
        </w:tc>
        <w:tc>
          <w:tcPr>
            <w:tcW w:w="2694" w:type="dxa"/>
            <w:tcBorders>
              <w:top w:val="single" w:sz="4" w:space="0" w:color="000000"/>
              <w:left w:val="single" w:sz="4" w:space="0" w:color="000000"/>
              <w:bottom w:val="single" w:sz="4" w:space="0" w:color="000000"/>
              <w:right w:val="single" w:sz="4" w:space="0" w:color="000000"/>
            </w:tcBorders>
          </w:tcPr>
          <w:p w:rsidR="00351724" w:rsidRPr="00BB1342" w:rsidRDefault="00351724" w:rsidP="00BB1342">
            <w:pPr>
              <w:jc w:val="both"/>
              <w:rPr>
                <w:sz w:val="26"/>
                <w:szCs w:val="26"/>
              </w:rPr>
            </w:pPr>
            <w:r w:rsidRPr="00BB1342">
              <w:rPr>
                <w:sz w:val="26"/>
                <w:szCs w:val="26"/>
                <w:lang w:val="kk-KZ"/>
              </w:rPr>
              <w:t>Комиссия мүшелері</w:t>
            </w:r>
          </w:p>
        </w:tc>
      </w:tr>
      <w:tr w:rsidR="00351724" w:rsidRPr="00A57907" w:rsidTr="00BB1342">
        <w:trPr>
          <w:trHeight w:val="687"/>
        </w:trPr>
        <w:tc>
          <w:tcPr>
            <w:tcW w:w="534" w:type="dxa"/>
            <w:tcBorders>
              <w:top w:val="single" w:sz="4" w:space="0" w:color="000000"/>
              <w:left w:val="single" w:sz="4" w:space="0" w:color="000000"/>
              <w:bottom w:val="single" w:sz="4" w:space="0" w:color="000000"/>
              <w:right w:val="single" w:sz="4" w:space="0" w:color="000000"/>
            </w:tcBorders>
          </w:tcPr>
          <w:p w:rsidR="00351724" w:rsidRPr="00BB1342" w:rsidRDefault="00351724" w:rsidP="00BB1342">
            <w:pPr>
              <w:numPr>
                <w:ilvl w:val="0"/>
                <w:numId w:val="73"/>
              </w:numPr>
              <w:jc w:val="both"/>
              <w:rPr>
                <w:sz w:val="26"/>
                <w:szCs w:val="26"/>
                <w:lang w:val="kk-KZ"/>
              </w:rPr>
            </w:pPr>
          </w:p>
        </w:tc>
        <w:tc>
          <w:tcPr>
            <w:tcW w:w="4677" w:type="dxa"/>
            <w:tcBorders>
              <w:top w:val="single" w:sz="4" w:space="0" w:color="000000"/>
              <w:left w:val="single" w:sz="4" w:space="0" w:color="000000"/>
              <w:bottom w:val="single" w:sz="4" w:space="0" w:color="000000"/>
              <w:right w:val="single" w:sz="4" w:space="0" w:color="000000"/>
            </w:tcBorders>
          </w:tcPr>
          <w:p w:rsidR="00351724" w:rsidRPr="00BB1342" w:rsidRDefault="00351724" w:rsidP="00BB1342">
            <w:pPr>
              <w:jc w:val="both"/>
              <w:rPr>
                <w:sz w:val="26"/>
                <w:szCs w:val="26"/>
                <w:lang w:val="kk-KZ"/>
              </w:rPr>
            </w:pPr>
            <w:r w:rsidRPr="00BB1342">
              <w:rPr>
                <w:sz w:val="26"/>
                <w:szCs w:val="26"/>
                <w:lang w:val="kk-KZ"/>
              </w:rPr>
              <w:t>Асхана стендінің пайдалы, қажет ақпараттармен толтырылуын бақылау</w:t>
            </w:r>
          </w:p>
        </w:tc>
        <w:tc>
          <w:tcPr>
            <w:tcW w:w="1701" w:type="dxa"/>
            <w:tcBorders>
              <w:top w:val="single" w:sz="4" w:space="0" w:color="000000"/>
              <w:left w:val="single" w:sz="4" w:space="0" w:color="000000"/>
              <w:bottom w:val="single" w:sz="4" w:space="0" w:color="000000"/>
              <w:right w:val="single" w:sz="4" w:space="0" w:color="000000"/>
            </w:tcBorders>
          </w:tcPr>
          <w:p w:rsidR="00351724" w:rsidRPr="00BB1342" w:rsidRDefault="00351724" w:rsidP="00BB1342">
            <w:pPr>
              <w:jc w:val="both"/>
              <w:rPr>
                <w:sz w:val="26"/>
                <w:szCs w:val="26"/>
                <w:lang w:val="kk-KZ"/>
              </w:rPr>
            </w:pPr>
            <w:r w:rsidRPr="00BB1342">
              <w:rPr>
                <w:sz w:val="26"/>
                <w:szCs w:val="26"/>
                <w:lang w:val="kk-KZ"/>
              </w:rPr>
              <w:t>үнемі</w:t>
            </w:r>
          </w:p>
        </w:tc>
        <w:tc>
          <w:tcPr>
            <w:tcW w:w="2694" w:type="dxa"/>
            <w:tcBorders>
              <w:top w:val="single" w:sz="4" w:space="0" w:color="000000"/>
              <w:left w:val="single" w:sz="4" w:space="0" w:color="000000"/>
              <w:bottom w:val="single" w:sz="4" w:space="0" w:color="000000"/>
              <w:right w:val="single" w:sz="4" w:space="0" w:color="000000"/>
            </w:tcBorders>
          </w:tcPr>
          <w:p w:rsidR="00351724" w:rsidRPr="00BB1342" w:rsidRDefault="00351724" w:rsidP="00BB1342">
            <w:pPr>
              <w:jc w:val="both"/>
              <w:rPr>
                <w:sz w:val="26"/>
                <w:szCs w:val="26"/>
              </w:rPr>
            </w:pPr>
            <w:r w:rsidRPr="00BB1342">
              <w:rPr>
                <w:sz w:val="26"/>
                <w:szCs w:val="26"/>
                <w:lang w:val="kk-KZ"/>
              </w:rPr>
              <w:t>Комиссия мүшелері</w:t>
            </w:r>
          </w:p>
        </w:tc>
      </w:tr>
      <w:tr w:rsidR="00351724" w:rsidRPr="00A57907" w:rsidTr="00BB1342">
        <w:trPr>
          <w:trHeight w:val="555"/>
        </w:trPr>
        <w:tc>
          <w:tcPr>
            <w:tcW w:w="534" w:type="dxa"/>
            <w:tcBorders>
              <w:top w:val="single" w:sz="4" w:space="0" w:color="000000"/>
              <w:left w:val="single" w:sz="4" w:space="0" w:color="000000"/>
              <w:bottom w:val="single" w:sz="4" w:space="0" w:color="000000"/>
              <w:right w:val="single" w:sz="4" w:space="0" w:color="000000"/>
            </w:tcBorders>
          </w:tcPr>
          <w:p w:rsidR="00351724" w:rsidRPr="00BB1342" w:rsidRDefault="00351724" w:rsidP="00BB1342">
            <w:pPr>
              <w:numPr>
                <w:ilvl w:val="0"/>
                <w:numId w:val="73"/>
              </w:numPr>
              <w:jc w:val="both"/>
              <w:rPr>
                <w:sz w:val="26"/>
                <w:szCs w:val="26"/>
                <w:lang w:val="kk-KZ"/>
              </w:rPr>
            </w:pPr>
          </w:p>
        </w:tc>
        <w:tc>
          <w:tcPr>
            <w:tcW w:w="4677" w:type="dxa"/>
            <w:tcBorders>
              <w:top w:val="single" w:sz="4" w:space="0" w:color="000000"/>
              <w:left w:val="single" w:sz="4" w:space="0" w:color="000000"/>
              <w:bottom w:val="single" w:sz="4" w:space="0" w:color="000000"/>
              <w:right w:val="single" w:sz="4" w:space="0" w:color="000000"/>
            </w:tcBorders>
          </w:tcPr>
          <w:p w:rsidR="00351724" w:rsidRPr="00BB1342" w:rsidRDefault="00351724" w:rsidP="00BB1342">
            <w:pPr>
              <w:jc w:val="both"/>
              <w:rPr>
                <w:sz w:val="26"/>
                <w:szCs w:val="26"/>
                <w:lang w:val="kk-KZ"/>
              </w:rPr>
            </w:pPr>
            <w:r w:rsidRPr="00BB1342">
              <w:rPr>
                <w:sz w:val="26"/>
                <w:szCs w:val="26"/>
                <w:lang w:val="kk-KZ"/>
              </w:rPr>
              <w:t>Ата-аналармен түсіндіру және консультациялық жұмыстарын жүргізу</w:t>
            </w:r>
          </w:p>
        </w:tc>
        <w:tc>
          <w:tcPr>
            <w:tcW w:w="1701" w:type="dxa"/>
            <w:tcBorders>
              <w:top w:val="single" w:sz="4" w:space="0" w:color="000000"/>
              <w:left w:val="single" w:sz="4" w:space="0" w:color="000000"/>
              <w:bottom w:val="single" w:sz="4" w:space="0" w:color="000000"/>
              <w:right w:val="single" w:sz="4" w:space="0" w:color="000000"/>
            </w:tcBorders>
          </w:tcPr>
          <w:p w:rsidR="00351724" w:rsidRPr="00BB1342" w:rsidRDefault="00351724" w:rsidP="00BB1342">
            <w:pPr>
              <w:jc w:val="both"/>
              <w:rPr>
                <w:sz w:val="26"/>
                <w:szCs w:val="26"/>
                <w:lang w:val="kk-KZ"/>
              </w:rPr>
            </w:pPr>
            <w:r w:rsidRPr="00BB1342">
              <w:rPr>
                <w:sz w:val="26"/>
                <w:szCs w:val="26"/>
                <w:lang w:val="kk-KZ"/>
              </w:rPr>
              <w:t>жыл бойы</w:t>
            </w:r>
          </w:p>
        </w:tc>
        <w:tc>
          <w:tcPr>
            <w:tcW w:w="2694" w:type="dxa"/>
            <w:tcBorders>
              <w:top w:val="single" w:sz="4" w:space="0" w:color="000000"/>
              <w:left w:val="single" w:sz="4" w:space="0" w:color="000000"/>
              <w:bottom w:val="single" w:sz="4" w:space="0" w:color="000000"/>
              <w:right w:val="single" w:sz="4" w:space="0" w:color="000000"/>
            </w:tcBorders>
          </w:tcPr>
          <w:p w:rsidR="00351724" w:rsidRPr="00BB1342" w:rsidRDefault="00351724" w:rsidP="00BB1342">
            <w:pPr>
              <w:jc w:val="both"/>
              <w:rPr>
                <w:sz w:val="26"/>
                <w:szCs w:val="26"/>
                <w:lang w:val="kk-KZ"/>
              </w:rPr>
            </w:pPr>
            <w:r w:rsidRPr="00BB1342">
              <w:rPr>
                <w:sz w:val="26"/>
                <w:szCs w:val="26"/>
                <w:lang w:val="kk-KZ"/>
              </w:rPr>
              <w:t>Әлеуметтік педагог</w:t>
            </w:r>
          </w:p>
        </w:tc>
      </w:tr>
      <w:tr w:rsidR="00351724" w:rsidRPr="00A57907" w:rsidTr="00BB1342">
        <w:trPr>
          <w:trHeight w:val="563"/>
        </w:trPr>
        <w:tc>
          <w:tcPr>
            <w:tcW w:w="534" w:type="dxa"/>
            <w:tcBorders>
              <w:top w:val="single" w:sz="4" w:space="0" w:color="000000"/>
              <w:left w:val="single" w:sz="4" w:space="0" w:color="000000"/>
              <w:bottom w:val="single" w:sz="4" w:space="0" w:color="000000"/>
              <w:right w:val="single" w:sz="4" w:space="0" w:color="000000"/>
            </w:tcBorders>
          </w:tcPr>
          <w:p w:rsidR="00351724" w:rsidRPr="00BB1342" w:rsidRDefault="00351724" w:rsidP="00BB1342">
            <w:pPr>
              <w:numPr>
                <w:ilvl w:val="0"/>
                <w:numId w:val="73"/>
              </w:numPr>
              <w:jc w:val="both"/>
              <w:rPr>
                <w:sz w:val="26"/>
                <w:szCs w:val="26"/>
                <w:lang w:val="kk-KZ"/>
              </w:rPr>
            </w:pPr>
          </w:p>
        </w:tc>
        <w:tc>
          <w:tcPr>
            <w:tcW w:w="4677" w:type="dxa"/>
            <w:tcBorders>
              <w:top w:val="single" w:sz="4" w:space="0" w:color="000000"/>
              <w:left w:val="single" w:sz="4" w:space="0" w:color="000000"/>
              <w:bottom w:val="single" w:sz="4" w:space="0" w:color="000000"/>
              <w:right w:val="single" w:sz="4" w:space="0" w:color="000000"/>
            </w:tcBorders>
          </w:tcPr>
          <w:p w:rsidR="00351724" w:rsidRPr="00BB1342" w:rsidRDefault="00351724" w:rsidP="00BB1342">
            <w:pPr>
              <w:jc w:val="both"/>
              <w:rPr>
                <w:sz w:val="26"/>
                <w:szCs w:val="26"/>
                <w:lang w:val="kk-KZ"/>
              </w:rPr>
            </w:pPr>
            <w:r w:rsidRPr="00BB1342">
              <w:rPr>
                <w:sz w:val="26"/>
                <w:szCs w:val="26"/>
                <w:lang w:val="kk-KZ"/>
              </w:rPr>
              <w:t>Тамақтанар алдында оқушылардың жеке бас гигиенасының сақталуын қадағалау.</w:t>
            </w:r>
          </w:p>
        </w:tc>
        <w:tc>
          <w:tcPr>
            <w:tcW w:w="1701" w:type="dxa"/>
            <w:tcBorders>
              <w:top w:val="single" w:sz="4" w:space="0" w:color="000000"/>
              <w:left w:val="single" w:sz="4" w:space="0" w:color="000000"/>
              <w:bottom w:val="single" w:sz="4" w:space="0" w:color="000000"/>
              <w:right w:val="single" w:sz="4" w:space="0" w:color="000000"/>
            </w:tcBorders>
          </w:tcPr>
          <w:p w:rsidR="00351724" w:rsidRPr="00BB1342" w:rsidRDefault="00351724" w:rsidP="00BB1342">
            <w:pPr>
              <w:jc w:val="both"/>
              <w:rPr>
                <w:sz w:val="26"/>
                <w:szCs w:val="26"/>
                <w:lang w:val="kk-KZ"/>
              </w:rPr>
            </w:pPr>
            <w:r w:rsidRPr="00BB1342">
              <w:rPr>
                <w:sz w:val="26"/>
                <w:szCs w:val="26"/>
                <w:lang w:val="kk-KZ"/>
              </w:rPr>
              <w:t>күнделікті</w:t>
            </w:r>
          </w:p>
        </w:tc>
        <w:tc>
          <w:tcPr>
            <w:tcW w:w="2694" w:type="dxa"/>
            <w:tcBorders>
              <w:top w:val="single" w:sz="4" w:space="0" w:color="000000"/>
              <w:left w:val="single" w:sz="4" w:space="0" w:color="000000"/>
              <w:bottom w:val="single" w:sz="4" w:space="0" w:color="000000"/>
              <w:right w:val="single" w:sz="4" w:space="0" w:color="000000"/>
            </w:tcBorders>
          </w:tcPr>
          <w:p w:rsidR="00351724" w:rsidRPr="00BB1342" w:rsidRDefault="00351724" w:rsidP="00BB1342">
            <w:pPr>
              <w:jc w:val="both"/>
              <w:rPr>
                <w:sz w:val="26"/>
                <w:szCs w:val="26"/>
              </w:rPr>
            </w:pPr>
            <w:r w:rsidRPr="00BB1342">
              <w:rPr>
                <w:sz w:val="26"/>
                <w:szCs w:val="26"/>
                <w:lang w:val="kk-KZ"/>
              </w:rPr>
              <w:t>Әлеуметтік педагог</w:t>
            </w:r>
          </w:p>
        </w:tc>
      </w:tr>
      <w:tr w:rsidR="00351724" w:rsidRPr="00A57907" w:rsidTr="00BB1342">
        <w:trPr>
          <w:trHeight w:val="557"/>
        </w:trPr>
        <w:tc>
          <w:tcPr>
            <w:tcW w:w="534" w:type="dxa"/>
            <w:tcBorders>
              <w:top w:val="single" w:sz="4" w:space="0" w:color="000000"/>
              <w:left w:val="single" w:sz="4" w:space="0" w:color="000000"/>
              <w:bottom w:val="single" w:sz="4" w:space="0" w:color="000000"/>
              <w:right w:val="single" w:sz="4" w:space="0" w:color="000000"/>
            </w:tcBorders>
          </w:tcPr>
          <w:p w:rsidR="00351724" w:rsidRPr="00BB1342" w:rsidRDefault="00351724" w:rsidP="00BB1342">
            <w:pPr>
              <w:numPr>
                <w:ilvl w:val="0"/>
                <w:numId w:val="73"/>
              </w:numPr>
              <w:jc w:val="both"/>
              <w:rPr>
                <w:sz w:val="26"/>
                <w:szCs w:val="26"/>
                <w:lang w:val="kk-KZ"/>
              </w:rPr>
            </w:pPr>
          </w:p>
        </w:tc>
        <w:tc>
          <w:tcPr>
            <w:tcW w:w="4677" w:type="dxa"/>
            <w:tcBorders>
              <w:top w:val="single" w:sz="4" w:space="0" w:color="000000"/>
              <w:left w:val="single" w:sz="4" w:space="0" w:color="000000"/>
              <w:bottom w:val="single" w:sz="4" w:space="0" w:color="000000"/>
              <w:right w:val="single" w:sz="4" w:space="0" w:color="000000"/>
            </w:tcBorders>
          </w:tcPr>
          <w:p w:rsidR="00351724" w:rsidRPr="00BB1342" w:rsidRDefault="00351724" w:rsidP="00BB1342">
            <w:pPr>
              <w:jc w:val="both"/>
              <w:rPr>
                <w:sz w:val="26"/>
                <w:szCs w:val="26"/>
                <w:lang w:val="kk-KZ"/>
              </w:rPr>
            </w:pPr>
            <w:r w:rsidRPr="00BB1342">
              <w:rPr>
                <w:sz w:val="26"/>
                <w:szCs w:val="26"/>
                <w:lang w:val="kk-KZ"/>
              </w:rPr>
              <w:t>Комиссия жұмысының қорытындыларын педагогикалық кеңеске шығару</w:t>
            </w:r>
          </w:p>
        </w:tc>
        <w:tc>
          <w:tcPr>
            <w:tcW w:w="1701" w:type="dxa"/>
            <w:tcBorders>
              <w:top w:val="single" w:sz="4" w:space="0" w:color="000000"/>
              <w:left w:val="single" w:sz="4" w:space="0" w:color="000000"/>
              <w:bottom w:val="single" w:sz="4" w:space="0" w:color="000000"/>
              <w:right w:val="single" w:sz="4" w:space="0" w:color="000000"/>
            </w:tcBorders>
          </w:tcPr>
          <w:p w:rsidR="00351724" w:rsidRPr="00BB1342" w:rsidRDefault="00351724" w:rsidP="00BB1342">
            <w:pPr>
              <w:jc w:val="both"/>
              <w:rPr>
                <w:sz w:val="26"/>
                <w:szCs w:val="26"/>
                <w:lang w:val="kk-KZ"/>
              </w:rPr>
            </w:pPr>
            <w:r w:rsidRPr="00BB1342">
              <w:rPr>
                <w:sz w:val="26"/>
                <w:szCs w:val="26"/>
                <w:lang w:val="kk-KZ"/>
              </w:rPr>
              <w:t>тоқсанына бір рет</w:t>
            </w:r>
          </w:p>
        </w:tc>
        <w:tc>
          <w:tcPr>
            <w:tcW w:w="2694" w:type="dxa"/>
            <w:tcBorders>
              <w:top w:val="single" w:sz="4" w:space="0" w:color="000000"/>
              <w:left w:val="single" w:sz="4" w:space="0" w:color="000000"/>
              <w:bottom w:val="single" w:sz="4" w:space="0" w:color="000000"/>
              <w:right w:val="single" w:sz="4" w:space="0" w:color="000000"/>
            </w:tcBorders>
          </w:tcPr>
          <w:p w:rsidR="00351724" w:rsidRPr="00BB1342" w:rsidRDefault="00351724" w:rsidP="00BB1342">
            <w:pPr>
              <w:jc w:val="both"/>
              <w:rPr>
                <w:sz w:val="26"/>
                <w:szCs w:val="26"/>
              </w:rPr>
            </w:pPr>
            <w:r w:rsidRPr="00BB1342">
              <w:rPr>
                <w:sz w:val="26"/>
                <w:szCs w:val="26"/>
                <w:lang w:val="kk-KZ"/>
              </w:rPr>
              <w:t>Әлеуметтік педагог</w:t>
            </w:r>
          </w:p>
        </w:tc>
      </w:tr>
      <w:tr w:rsidR="00351724" w:rsidRPr="00A57907" w:rsidTr="00BB1342">
        <w:trPr>
          <w:trHeight w:val="551"/>
        </w:trPr>
        <w:tc>
          <w:tcPr>
            <w:tcW w:w="534" w:type="dxa"/>
            <w:tcBorders>
              <w:top w:val="single" w:sz="4" w:space="0" w:color="000000"/>
              <w:left w:val="single" w:sz="4" w:space="0" w:color="000000"/>
              <w:bottom w:val="single" w:sz="4" w:space="0" w:color="000000"/>
              <w:right w:val="single" w:sz="4" w:space="0" w:color="000000"/>
            </w:tcBorders>
          </w:tcPr>
          <w:p w:rsidR="00351724" w:rsidRPr="00BB1342" w:rsidRDefault="00351724" w:rsidP="00BB1342">
            <w:pPr>
              <w:numPr>
                <w:ilvl w:val="0"/>
                <w:numId w:val="73"/>
              </w:numPr>
              <w:jc w:val="both"/>
              <w:rPr>
                <w:sz w:val="26"/>
                <w:szCs w:val="26"/>
                <w:lang w:val="kk-KZ"/>
              </w:rPr>
            </w:pPr>
          </w:p>
        </w:tc>
        <w:tc>
          <w:tcPr>
            <w:tcW w:w="4677" w:type="dxa"/>
            <w:tcBorders>
              <w:top w:val="single" w:sz="4" w:space="0" w:color="000000"/>
              <w:left w:val="single" w:sz="4" w:space="0" w:color="000000"/>
              <w:bottom w:val="single" w:sz="4" w:space="0" w:color="000000"/>
              <w:right w:val="single" w:sz="4" w:space="0" w:color="000000"/>
            </w:tcBorders>
          </w:tcPr>
          <w:p w:rsidR="00351724" w:rsidRPr="00BB1342" w:rsidRDefault="00351724" w:rsidP="00BB1342">
            <w:pPr>
              <w:jc w:val="both"/>
              <w:rPr>
                <w:sz w:val="26"/>
                <w:szCs w:val="26"/>
                <w:lang w:val="kk-KZ"/>
              </w:rPr>
            </w:pPr>
            <w:r w:rsidRPr="00BB1342">
              <w:rPr>
                <w:sz w:val="26"/>
                <w:szCs w:val="26"/>
                <w:lang w:val="kk-KZ"/>
              </w:rPr>
              <w:t>Комиссия жұмысының қорытындыларын сайтқа салу</w:t>
            </w:r>
          </w:p>
        </w:tc>
        <w:tc>
          <w:tcPr>
            <w:tcW w:w="1701" w:type="dxa"/>
            <w:tcBorders>
              <w:top w:val="single" w:sz="4" w:space="0" w:color="000000"/>
              <w:left w:val="single" w:sz="4" w:space="0" w:color="000000"/>
              <w:bottom w:val="single" w:sz="4" w:space="0" w:color="000000"/>
              <w:right w:val="single" w:sz="4" w:space="0" w:color="000000"/>
            </w:tcBorders>
          </w:tcPr>
          <w:p w:rsidR="00351724" w:rsidRPr="00BB1342" w:rsidRDefault="00351724" w:rsidP="00BB1342">
            <w:pPr>
              <w:jc w:val="both"/>
              <w:rPr>
                <w:sz w:val="26"/>
                <w:szCs w:val="26"/>
                <w:lang w:val="kk-KZ"/>
              </w:rPr>
            </w:pPr>
            <w:r w:rsidRPr="00BB1342">
              <w:rPr>
                <w:sz w:val="26"/>
                <w:szCs w:val="26"/>
                <w:lang w:val="kk-KZ"/>
              </w:rPr>
              <w:t>тоқсанына бір рет</w:t>
            </w:r>
          </w:p>
        </w:tc>
        <w:tc>
          <w:tcPr>
            <w:tcW w:w="2694" w:type="dxa"/>
            <w:tcBorders>
              <w:top w:val="single" w:sz="4" w:space="0" w:color="000000"/>
              <w:left w:val="single" w:sz="4" w:space="0" w:color="000000"/>
              <w:bottom w:val="single" w:sz="4" w:space="0" w:color="000000"/>
              <w:right w:val="single" w:sz="4" w:space="0" w:color="000000"/>
            </w:tcBorders>
          </w:tcPr>
          <w:p w:rsidR="00351724" w:rsidRPr="00BB1342" w:rsidRDefault="00351724" w:rsidP="00BB1342">
            <w:pPr>
              <w:jc w:val="both"/>
              <w:rPr>
                <w:sz w:val="26"/>
                <w:szCs w:val="26"/>
              </w:rPr>
            </w:pPr>
            <w:r w:rsidRPr="00BB1342">
              <w:rPr>
                <w:sz w:val="26"/>
                <w:szCs w:val="26"/>
                <w:lang w:val="kk-KZ"/>
              </w:rPr>
              <w:t>Әлеуметтік педагог</w:t>
            </w:r>
          </w:p>
        </w:tc>
      </w:tr>
      <w:tr w:rsidR="00351724" w:rsidRPr="00A57907" w:rsidTr="00BB1342">
        <w:trPr>
          <w:trHeight w:val="559"/>
        </w:trPr>
        <w:tc>
          <w:tcPr>
            <w:tcW w:w="534" w:type="dxa"/>
            <w:tcBorders>
              <w:top w:val="single" w:sz="4" w:space="0" w:color="000000"/>
              <w:left w:val="single" w:sz="4" w:space="0" w:color="000000"/>
              <w:bottom w:val="single" w:sz="4" w:space="0" w:color="000000"/>
              <w:right w:val="single" w:sz="4" w:space="0" w:color="000000"/>
            </w:tcBorders>
          </w:tcPr>
          <w:p w:rsidR="00351724" w:rsidRPr="00BB1342" w:rsidRDefault="00351724" w:rsidP="00BB1342">
            <w:pPr>
              <w:numPr>
                <w:ilvl w:val="0"/>
                <w:numId w:val="73"/>
              </w:numPr>
              <w:jc w:val="both"/>
              <w:rPr>
                <w:sz w:val="26"/>
                <w:szCs w:val="26"/>
                <w:lang w:val="kk-KZ"/>
              </w:rPr>
            </w:pPr>
          </w:p>
        </w:tc>
        <w:tc>
          <w:tcPr>
            <w:tcW w:w="4677" w:type="dxa"/>
            <w:tcBorders>
              <w:top w:val="single" w:sz="4" w:space="0" w:color="000000"/>
              <w:left w:val="single" w:sz="4" w:space="0" w:color="000000"/>
              <w:bottom w:val="single" w:sz="4" w:space="0" w:color="000000"/>
              <w:right w:val="single" w:sz="4" w:space="0" w:color="000000"/>
            </w:tcBorders>
          </w:tcPr>
          <w:p w:rsidR="00351724" w:rsidRPr="00BB1342" w:rsidRDefault="00351724" w:rsidP="00BB1342">
            <w:pPr>
              <w:jc w:val="both"/>
              <w:rPr>
                <w:sz w:val="26"/>
                <w:szCs w:val="26"/>
                <w:lang w:val="kk-KZ"/>
              </w:rPr>
            </w:pPr>
            <w:r w:rsidRPr="00BB1342">
              <w:rPr>
                <w:sz w:val="26"/>
                <w:szCs w:val="26"/>
                <w:lang w:val="kk-KZ"/>
              </w:rPr>
              <w:t>Кезекшілердің кезекшілік міндеттерін сапалы атқаруын бақылау</w:t>
            </w:r>
          </w:p>
        </w:tc>
        <w:tc>
          <w:tcPr>
            <w:tcW w:w="1701" w:type="dxa"/>
            <w:tcBorders>
              <w:top w:val="single" w:sz="4" w:space="0" w:color="000000"/>
              <w:left w:val="single" w:sz="4" w:space="0" w:color="000000"/>
              <w:bottom w:val="single" w:sz="4" w:space="0" w:color="000000"/>
              <w:right w:val="single" w:sz="4" w:space="0" w:color="000000"/>
            </w:tcBorders>
          </w:tcPr>
          <w:p w:rsidR="00351724" w:rsidRPr="00BB1342" w:rsidRDefault="00351724" w:rsidP="00BB1342">
            <w:pPr>
              <w:jc w:val="both"/>
              <w:rPr>
                <w:sz w:val="26"/>
                <w:szCs w:val="26"/>
                <w:lang w:val="kk-KZ"/>
              </w:rPr>
            </w:pPr>
            <w:r w:rsidRPr="00BB1342">
              <w:rPr>
                <w:sz w:val="26"/>
                <w:szCs w:val="26"/>
                <w:lang w:val="kk-KZ"/>
              </w:rPr>
              <w:t>үнемі</w:t>
            </w:r>
          </w:p>
        </w:tc>
        <w:tc>
          <w:tcPr>
            <w:tcW w:w="2694" w:type="dxa"/>
            <w:tcBorders>
              <w:top w:val="single" w:sz="4" w:space="0" w:color="000000"/>
              <w:left w:val="single" w:sz="4" w:space="0" w:color="000000"/>
              <w:bottom w:val="single" w:sz="4" w:space="0" w:color="000000"/>
              <w:right w:val="single" w:sz="4" w:space="0" w:color="000000"/>
            </w:tcBorders>
          </w:tcPr>
          <w:p w:rsidR="00351724" w:rsidRPr="00BB1342" w:rsidRDefault="00351724" w:rsidP="00BB1342">
            <w:pPr>
              <w:jc w:val="both"/>
              <w:rPr>
                <w:sz w:val="26"/>
                <w:szCs w:val="26"/>
                <w:lang w:val="kk-KZ"/>
              </w:rPr>
            </w:pPr>
            <w:r w:rsidRPr="00BB1342">
              <w:rPr>
                <w:sz w:val="26"/>
                <w:szCs w:val="26"/>
                <w:lang w:val="kk-KZ"/>
              </w:rPr>
              <w:t>Комиссия мүшелері</w:t>
            </w:r>
          </w:p>
        </w:tc>
      </w:tr>
    </w:tbl>
    <w:p w:rsidR="00351724" w:rsidRDefault="00351724" w:rsidP="00A57907">
      <w:pPr>
        <w:jc w:val="both"/>
        <w:rPr>
          <w:b/>
          <w:sz w:val="26"/>
          <w:szCs w:val="26"/>
          <w:lang w:val="kk-KZ"/>
        </w:rPr>
      </w:pPr>
    </w:p>
    <w:p w:rsidR="00351724" w:rsidRDefault="00351724" w:rsidP="00A57907">
      <w:pPr>
        <w:jc w:val="both"/>
        <w:rPr>
          <w:b/>
          <w:sz w:val="26"/>
          <w:szCs w:val="26"/>
          <w:lang w:val="kk-KZ"/>
        </w:rPr>
      </w:pPr>
      <w:r>
        <w:rPr>
          <w:b/>
          <w:sz w:val="26"/>
          <w:szCs w:val="26"/>
          <w:lang w:val="kk-KZ"/>
        </w:rPr>
        <w:t xml:space="preserve">                       </w:t>
      </w:r>
      <w:r w:rsidRPr="00A57907">
        <w:rPr>
          <w:b/>
          <w:sz w:val="26"/>
          <w:szCs w:val="26"/>
          <w:lang w:val="kk-KZ"/>
        </w:rPr>
        <w:t>Лицейдегі тамақтану жұмысын ұйымдастыру жоспары</w:t>
      </w:r>
    </w:p>
    <w:p w:rsidR="00351724" w:rsidRPr="00A57907" w:rsidRDefault="00351724" w:rsidP="00A57907">
      <w:pPr>
        <w:spacing w:line="276" w:lineRule="auto"/>
        <w:jc w:val="both"/>
        <w:rPr>
          <w:b/>
          <w:sz w:val="26"/>
          <w:szCs w:val="26"/>
          <w:lang w:val="kk-KZ"/>
        </w:rPr>
      </w:pPr>
    </w:p>
    <w:tbl>
      <w:tblPr>
        <w:tblW w:w="10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4"/>
        <w:gridCol w:w="4112"/>
        <w:gridCol w:w="1418"/>
        <w:gridCol w:w="142"/>
        <w:gridCol w:w="1986"/>
        <w:gridCol w:w="1843"/>
      </w:tblGrid>
      <w:tr w:rsidR="00351724" w:rsidRPr="00A57907" w:rsidTr="00BB1342">
        <w:trPr>
          <w:trHeight w:val="461"/>
        </w:trPr>
        <w:tc>
          <w:tcPr>
            <w:tcW w:w="534" w:type="dxa"/>
          </w:tcPr>
          <w:p w:rsidR="00351724" w:rsidRPr="00BB1342" w:rsidRDefault="00351724" w:rsidP="00BB1342">
            <w:pPr>
              <w:contextualSpacing/>
              <w:jc w:val="center"/>
              <w:rPr>
                <w:b/>
                <w:sz w:val="22"/>
                <w:szCs w:val="22"/>
                <w:lang w:val="kk-KZ"/>
              </w:rPr>
            </w:pPr>
            <w:r w:rsidRPr="00BB1342">
              <w:rPr>
                <w:b/>
                <w:sz w:val="22"/>
                <w:szCs w:val="22"/>
                <w:lang w:val="kk-KZ"/>
              </w:rPr>
              <w:t>№</w:t>
            </w:r>
          </w:p>
        </w:tc>
        <w:tc>
          <w:tcPr>
            <w:tcW w:w="4110" w:type="dxa"/>
          </w:tcPr>
          <w:p w:rsidR="00351724" w:rsidRPr="00BB1342" w:rsidRDefault="00351724" w:rsidP="00BB1342">
            <w:pPr>
              <w:contextualSpacing/>
              <w:jc w:val="center"/>
              <w:rPr>
                <w:b/>
                <w:sz w:val="22"/>
                <w:szCs w:val="22"/>
                <w:lang w:val="kk-KZ"/>
              </w:rPr>
            </w:pPr>
            <w:r w:rsidRPr="00BB1342">
              <w:rPr>
                <w:b/>
                <w:sz w:val="22"/>
                <w:szCs w:val="22"/>
                <w:lang w:val="kk-KZ"/>
              </w:rPr>
              <w:t>Іс-шаралар</w:t>
            </w:r>
          </w:p>
        </w:tc>
        <w:tc>
          <w:tcPr>
            <w:tcW w:w="1417" w:type="dxa"/>
          </w:tcPr>
          <w:p w:rsidR="00351724" w:rsidRPr="00BB1342" w:rsidRDefault="00351724" w:rsidP="00BB1342">
            <w:pPr>
              <w:contextualSpacing/>
              <w:jc w:val="center"/>
              <w:rPr>
                <w:b/>
                <w:sz w:val="22"/>
                <w:szCs w:val="22"/>
                <w:lang w:val="kk-KZ"/>
              </w:rPr>
            </w:pPr>
            <w:r w:rsidRPr="00BB1342">
              <w:rPr>
                <w:b/>
                <w:sz w:val="22"/>
                <w:szCs w:val="22"/>
                <w:lang w:val="kk-KZ"/>
              </w:rPr>
              <w:t>Мерзімі</w:t>
            </w:r>
          </w:p>
        </w:tc>
        <w:tc>
          <w:tcPr>
            <w:tcW w:w="2127" w:type="dxa"/>
            <w:gridSpan w:val="2"/>
          </w:tcPr>
          <w:p w:rsidR="00351724" w:rsidRPr="00BB1342" w:rsidRDefault="00351724" w:rsidP="00BB1342">
            <w:pPr>
              <w:contextualSpacing/>
              <w:jc w:val="center"/>
              <w:rPr>
                <w:b/>
                <w:sz w:val="22"/>
                <w:szCs w:val="22"/>
                <w:lang w:val="kk-KZ"/>
              </w:rPr>
            </w:pPr>
            <w:r w:rsidRPr="00BB1342">
              <w:rPr>
                <w:b/>
                <w:sz w:val="22"/>
                <w:szCs w:val="22"/>
                <w:lang w:val="kk-KZ"/>
              </w:rPr>
              <w:t>Жауапты</w:t>
            </w:r>
          </w:p>
        </w:tc>
        <w:tc>
          <w:tcPr>
            <w:tcW w:w="1842" w:type="dxa"/>
          </w:tcPr>
          <w:p w:rsidR="00351724" w:rsidRPr="00BB1342" w:rsidRDefault="00351724" w:rsidP="00BB1342">
            <w:pPr>
              <w:contextualSpacing/>
              <w:jc w:val="center"/>
              <w:rPr>
                <w:b/>
                <w:sz w:val="22"/>
                <w:szCs w:val="22"/>
                <w:lang w:val="kk-KZ"/>
              </w:rPr>
            </w:pPr>
            <w:r w:rsidRPr="00BB1342">
              <w:rPr>
                <w:b/>
                <w:sz w:val="22"/>
                <w:szCs w:val="22"/>
                <w:lang w:val="kk-KZ"/>
              </w:rPr>
              <w:t>Қорытынды</w:t>
            </w:r>
          </w:p>
        </w:tc>
      </w:tr>
      <w:tr w:rsidR="00351724" w:rsidRPr="00A57907" w:rsidTr="00BB1342">
        <w:trPr>
          <w:trHeight w:val="411"/>
        </w:trPr>
        <w:tc>
          <w:tcPr>
            <w:tcW w:w="10030" w:type="dxa"/>
            <w:gridSpan w:val="6"/>
            <w:vAlign w:val="center"/>
          </w:tcPr>
          <w:p w:rsidR="00351724" w:rsidRPr="00BB1342" w:rsidRDefault="00351724" w:rsidP="00BB1342">
            <w:pPr>
              <w:contextualSpacing/>
              <w:jc w:val="center"/>
              <w:rPr>
                <w:b/>
                <w:sz w:val="22"/>
                <w:szCs w:val="22"/>
                <w:lang w:val="kk-KZ"/>
              </w:rPr>
            </w:pPr>
            <w:r w:rsidRPr="00BB1342">
              <w:rPr>
                <w:b/>
                <w:sz w:val="22"/>
                <w:szCs w:val="22"/>
                <w:lang w:val="kk-KZ"/>
              </w:rPr>
              <w:t>І. Тамақтану бойынша нормативтік –құқықтық база құру</w:t>
            </w:r>
          </w:p>
        </w:tc>
      </w:tr>
      <w:tr w:rsidR="00351724" w:rsidRPr="00A57907" w:rsidTr="00BB1342">
        <w:tc>
          <w:tcPr>
            <w:tcW w:w="534" w:type="dxa"/>
          </w:tcPr>
          <w:p w:rsidR="00351724" w:rsidRPr="00BB1342" w:rsidRDefault="00351724" w:rsidP="00BB1342">
            <w:pPr>
              <w:numPr>
                <w:ilvl w:val="0"/>
                <w:numId w:val="74"/>
              </w:numPr>
              <w:contextualSpacing/>
              <w:rPr>
                <w:sz w:val="22"/>
                <w:szCs w:val="22"/>
                <w:lang w:val="kk-KZ" w:eastAsia="en-US"/>
              </w:rPr>
            </w:pPr>
          </w:p>
        </w:tc>
        <w:tc>
          <w:tcPr>
            <w:tcW w:w="4110" w:type="dxa"/>
          </w:tcPr>
          <w:p w:rsidR="00351724" w:rsidRPr="00BB1342" w:rsidRDefault="00351724" w:rsidP="00BB1342">
            <w:pPr>
              <w:ind w:firstLine="34"/>
              <w:contextualSpacing/>
              <w:jc w:val="both"/>
              <w:rPr>
                <w:sz w:val="22"/>
                <w:szCs w:val="22"/>
                <w:lang w:val="kk-KZ"/>
              </w:rPr>
            </w:pPr>
            <w:r w:rsidRPr="00BB1342">
              <w:rPr>
                <w:sz w:val="22"/>
                <w:szCs w:val="22"/>
                <w:lang w:val="kk-KZ"/>
              </w:rPr>
              <w:t>Лицей оқушыларын тамақпен қамтамасыз етуді жоғары деңгейде ұйымдастыру үшін асхананы және керек құжаттарды дайындау.</w:t>
            </w:r>
          </w:p>
        </w:tc>
        <w:tc>
          <w:tcPr>
            <w:tcW w:w="1417" w:type="dxa"/>
          </w:tcPr>
          <w:p w:rsidR="00351724" w:rsidRPr="00BB1342" w:rsidRDefault="00351724" w:rsidP="00BB1342">
            <w:pPr>
              <w:contextualSpacing/>
              <w:jc w:val="center"/>
              <w:rPr>
                <w:sz w:val="22"/>
                <w:szCs w:val="22"/>
                <w:lang w:val="kk-KZ"/>
              </w:rPr>
            </w:pPr>
            <w:r w:rsidRPr="00BB1342">
              <w:rPr>
                <w:sz w:val="22"/>
                <w:szCs w:val="22"/>
                <w:lang w:val="kk-KZ"/>
              </w:rPr>
              <w:t>Тамыз</w:t>
            </w:r>
          </w:p>
        </w:tc>
        <w:tc>
          <w:tcPr>
            <w:tcW w:w="2127" w:type="dxa"/>
            <w:gridSpan w:val="2"/>
          </w:tcPr>
          <w:p w:rsidR="00351724" w:rsidRPr="00BB1342" w:rsidRDefault="00351724" w:rsidP="00BB1342">
            <w:pPr>
              <w:contextualSpacing/>
              <w:jc w:val="center"/>
              <w:rPr>
                <w:sz w:val="22"/>
                <w:szCs w:val="22"/>
                <w:lang w:val="kk-KZ"/>
              </w:rPr>
            </w:pPr>
            <w:r w:rsidRPr="00BB1342">
              <w:rPr>
                <w:sz w:val="22"/>
                <w:szCs w:val="22"/>
                <w:lang w:val="kk-KZ"/>
              </w:rPr>
              <w:t>Асхананы жалға алушы, директордың ШІЖ орынбасары, әлеуметтік педагог</w:t>
            </w:r>
          </w:p>
        </w:tc>
        <w:tc>
          <w:tcPr>
            <w:tcW w:w="1842" w:type="dxa"/>
          </w:tcPr>
          <w:p w:rsidR="00351724" w:rsidRPr="00BB1342" w:rsidRDefault="00351724" w:rsidP="00BB1342">
            <w:pPr>
              <w:contextualSpacing/>
              <w:jc w:val="center"/>
              <w:rPr>
                <w:sz w:val="22"/>
                <w:szCs w:val="22"/>
                <w:lang w:val="kk-KZ"/>
              </w:rPr>
            </w:pPr>
            <w:r w:rsidRPr="00BB1342">
              <w:rPr>
                <w:sz w:val="22"/>
                <w:szCs w:val="22"/>
                <w:lang w:val="kk-KZ"/>
              </w:rPr>
              <w:t>Есеп</w:t>
            </w:r>
          </w:p>
        </w:tc>
      </w:tr>
      <w:tr w:rsidR="00351724" w:rsidRPr="00A57907" w:rsidTr="00BB1342">
        <w:tc>
          <w:tcPr>
            <w:tcW w:w="534" w:type="dxa"/>
          </w:tcPr>
          <w:p w:rsidR="00351724" w:rsidRPr="00BB1342" w:rsidRDefault="00351724" w:rsidP="00BB1342">
            <w:pPr>
              <w:numPr>
                <w:ilvl w:val="0"/>
                <w:numId w:val="74"/>
              </w:numPr>
              <w:contextualSpacing/>
              <w:rPr>
                <w:sz w:val="22"/>
                <w:szCs w:val="22"/>
                <w:lang w:val="kk-KZ" w:eastAsia="en-US"/>
              </w:rPr>
            </w:pPr>
          </w:p>
        </w:tc>
        <w:tc>
          <w:tcPr>
            <w:tcW w:w="4110" w:type="dxa"/>
          </w:tcPr>
          <w:p w:rsidR="00351724" w:rsidRPr="00BB1342" w:rsidRDefault="00351724" w:rsidP="00BB1342">
            <w:pPr>
              <w:contextualSpacing/>
              <w:jc w:val="both"/>
              <w:rPr>
                <w:sz w:val="22"/>
                <w:szCs w:val="22"/>
                <w:lang w:val="kk-KZ"/>
              </w:rPr>
            </w:pPr>
            <w:r w:rsidRPr="00BB1342">
              <w:rPr>
                <w:sz w:val="22"/>
                <w:szCs w:val="22"/>
                <w:lang w:val="kk-KZ"/>
              </w:rPr>
              <w:t>Нормативтік-құқықтық құжаттармен танысу, тамақтандыруды ұйымдастыру лицейішілік бұйрық шығару.</w:t>
            </w:r>
          </w:p>
        </w:tc>
        <w:tc>
          <w:tcPr>
            <w:tcW w:w="1417" w:type="dxa"/>
          </w:tcPr>
          <w:p w:rsidR="00351724" w:rsidRPr="00BB1342" w:rsidRDefault="00351724" w:rsidP="00BB1342">
            <w:pPr>
              <w:contextualSpacing/>
              <w:jc w:val="center"/>
              <w:rPr>
                <w:sz w:val="22"/>
                <w:szCs w:val="22"/>
                <w:lang w:val="kk-KZ"/>
              </w:rPr>
            </w:pPr>
            <w:r w:rsidRPr="00BB1342">
              <w:rPr>
                <w:sz w:val="22"/>
                <w:szCs w:val="22"/>
                <w:lang w:val="kk-KZ"/>
              </w:rPr>
              <w:t>Қыркүйек</w:t>
            </w:r>
          </w:p>
        </w:tc>
        <w:tc>
          <w:tcPr>
            <w:tcW w:w="2127" w:type="dxa"/>
            <w:gridSpan w:val="2"/>
          </w:tcPr>
          <w:p w:rsidR="00351724" w:rsidRPr="00BB1342" w:rsidRDefault="00351724" w:rsidP="00BB1342">
            <w:pPr>
              <w:contextualSpacing/>
              <w:jc w:val="center"/>
              <w:rPr>
                <w:sz w:val="22"/>
                <w:szCs w:val="22"/>
                <w:lang w:val="kk-KZ"/>
              </w:rPr>
            </w:pPr>
            <w:r w:rsidRPr="00BB1342">
              <w:rPr>
                <w:sz w:val="22"/>
                <w:szCs w:val="22"/>
                <w:lang w:val="kk-KZ"/>
              </w:rPr>
              <w:t>Директор, әлеуметтік педагог</w:t>
            </w:r>
          </w:p>
        </w:tc>
        <w:tc>
          <w:tcPr>
            <w:tcW w:w="1842" w:type="dxa"/>
          </w:tcPr>
          <w:p w:rsidR="00351724" w:rsidRPr="00BB1342" w:rsidRDefault="00351724" w:rsidP="00BB1342">
            <w:pPr>
              <w:contextualSpacing/>
              <w:jc w:val="center"/>
              <w:rPr>
                <w:sz w:val="22"/>
                <w:szCs w:val="22"/>
                <w:lang w:val="kk-KZ"/>
              </w:rPr>
            </w:pPr>
            <w:r w:rsidRPr="00BB1342">
              <w:rPr>
                <w:sz w:val="22"/>
                <w:szCs w:val="22"/>
                <w:lang w:val="kk-KZ"/>
              </w:rPr>
              <w:t>Бұйрық</w:t>
            </w:r>
          </w:p>
        </w:tc>
      </w:tr>
      <w:tr w:rsidR="00351724" w:rsidRPr="00A57907" w:rsidTr="00BB1342">
        <w:trPr>
          <w:trHeight w:val="428"/>
        </w:trPr>
        <w:tc>
          <w:tcPr>
            <w:tcW w:w="10030" w:type="dxa"/>
            <w:gridSpan w:val="6"/>
            <w:vAlign w:val="center"/>
          </w:tcPr>
          <w:p w:rsidR="00351724" w:rsidRPr="00BB1342" w:rsidRDefault="00351724" w:rsidP="00BB1342">
            <w:pPr>
              <w:ind w:left="360"/>
              <w:contextualSpacing/>
              <w:jc w:val="center"/>
              <w:rPr>
                <w:b/>
                <w:sz w:val="22"/>
                <w:szCs w:val="22"/>
                <w:lang w:val="kk-KZ"/>
              </w:rPr>
            </w:pPr>
            <w:r w:rsidRPr="00BB1342">
              <w:rPr>
                <w:b/>
                <w:sz w:val="22"/>
                <w:szCs w:val="22"/>
                <w:lang w:val="kk-KZ"/>
              </w:rPr>
              <w:t>ІІ. Ақпараттық-талдамалық жұмыс</w:t>
            </w:r>
          </w:p>
        </w:tc>
      </w:tr>
      <w:tr w:rsidR="00351724" w:rsidRPr="00A57907" w:rsidTr="00BB1342">
        <w:tc>
          <w:tcPr>
            <w:tcW w:w="534" w:type="dxa"/>
          </w:tcPr>
          <w:p w:rsidR="00351724" w:rsidRPr="00BB1342" w:rsidRDefault="00351724" w:rsidP="00BB1342">
            <w:pPr>
              <w:numPr>
                <w:ilvl w:val="0"/>
                <w:numId w:val="74"/>
              </w:numPr>
              <w:contextualSpacing/>
              <w:rPr>
                <w:sz w:val="22"/>
                <w:szCs w:val="22"/>
                <w:lang w:val="kk-KZ" w:eastAsia="en-US"/>
              </w:rPr>
            </w:pPr>
          </w:p>
        </w:tc>
        <w:tc>
          <w:tcPr>
            <w:tcW w:w="4110" w:type="dxa"/>
          </w:tcPr>
          <w:p w:rsidR="00351724" w:rsidRPr="00BB1342" w:rsidRDefault="00351724" w:rsidP="00BB1342">
            <w:pPr>
              <w:contextualSpacing/>
              <w:jc w:val="both"/>
              <w:rPr>
                <w:sz w:val="22"/>
                <w:szCs w:val="22"/>
                <w:lang w:val="kk-KZ"/>
              </w:rPr>
            </w:pPr>
            <w:r w:rsidRPr="00BB1342">
              <w:rPr>
                <w:sz w:val="22"/>
                <w:szCs w:val="22"/>
                <w:lang w:val="kk-KZ"/>
              </w:rPr>
              <w:t>Лицейдегі тамақтану жұмыстарының ұйымдастырылу жағдайының директор жанындағы отырыста қаралуы</w:t>
            </w:r>
          </w:p>
        </w:tc>
        <w:tc>
          <w:tcPr>
            <w:tcW w:w="1417" w:type="dxa"/>
          </w:tcPr>
          <w:p w:rsidR="00351724" w:rsidRPr="00BB1342" w:rsidRDefault="00351724" w:rsidP="00BB1342">
            <w:pPr>
              <w:contextualSpacing/>
              <w:jc w:val="center"/>
              <w:rPr>
                <w:sz w:val="22"/>
                <w:szCs w:val="22"/>
                <w:lang w:val="kk-KZ"/>
              </w:rPr>
            </w:pPr>
            <w:r w:rsidRPr="00BB1342">
              <w:rPr>
                <w:sz w:val="22"/>
                <w:szCs w:val="22"/>
                <w:lang w:val="kk-KZ"/>
              </w:rPr>
              <w:t>Қыркүйек</w:t>
            </w:r>
          </w:p>
        </w:tc>
        <w:tc>
          <w:tcPr>
            <w:tcW w:w="2127" w:type="dxa"/>
            <w:gridSpan w:val="2"/>
          </w:tcPr>
          <w:p w:rsidR="00351724" w:rsidRPr="00BB1342" w:rsidRDefault="00351724" w:rsidP="00BB1342">
            <w:pPr>
              <w:contextualSpacing/>
              <w:jc w:val="center"/>
              <w:rPr>
                <w:sz w:val="22"/>
                <w:szCs w:val="22"/>
                <w:lang w:val="kk-KZ"/>
              </w:rPr>
            </w:pPr>
            <w:r w:rsidRPr="00BB1342">
              <w:rPr>
                <w:sz w:val="22"/>
                <w:szCs w:val="22"/>
                <w:lang w:val="kk-KZ"/>
              </w:rPr>
              <w:t>Әлеуметтік педагог</w:t>
            </w:r>
          </w:p>
        </w:tc>
        <w:tc>
          <w:tcPr>
            <w:tcW w:w="1842" w:type="dxa"/>
          </w:tcPr>
          <w:p w:rsidR="00351724" w:rsidRPr="00BB1342" w:rsidRDefault="00351724" w:rsidP="00BB1342">
            <w:pPr>
              <w:contextualSpacing/>
              <w:jc w:val="center"/>
              <w:rPr>
                <w:sz w:val="22"/>
                <w:szCs w:val="22"/>
                <w:lang w:val="kk-KZ"/>
              </w:rPr>
            </w:pPr>
            <w:r w:rsidRPr="00BB1342">
              <w:rPr>
                <w:sz w:val="22"/>
                <w:szCs w:val="22"/>
                <w:lang w:val="kk-KZ"/>
              </w:rPr>
              <w:t>Хаттама көшірмесі</w:t>
            </w:r>
          </w:p>
        </w:tc>
      </w:tr>
      <w:tr w:rsidR="00351724" w:rsidRPr="00A57907" w:rsidTr="00BB1342">
        <w:tc>
          <w:tcPr>
            <w:tcW w:w="534" w:type="dxa"/>
          </w:tcPr>
          <w:p w:rsidR="00351724" w:rsidRPr="00BB1342" w:rsidRDefault="00351724" w:rsidP="00BB1342">
            <w:pPr>
              <w:numPr>
                <w:ilvl w:val="0"/>
                <w:numId w:val="74"/>
              </w:numPr>
              <w:contextualSpacing/>
              <w:rPr>
                <w:sz w:val="22"/>
                <w:szCs w:val="22"/>
                <w:lang w:val="kk-KZ" w:eastAsia="en-US"/>
              </w:rPr>
            </w:pPr>
          </w:p>
        </w:tc>
        <w:tc>
          <w:tcPr>
            <w:tcW w:w="4110" w:type="dxa"/>
          </w:tcPr>
          <w:p w:rsidR="00351724" w:rsidRPr="00BB1342" w:rsidRDefault="00351724" w:rsidP="00BB1342">
            <w:pPr>
              <w:contextualSpacing/>
              <w:jc w:val="both"/>
              <w:rPr>
                <w:sz w:val="22"/>
                <w:szCs w:val="22"/>
                <w:lang w:val="kk-KZ"/>
              </w:rPr>
            </w:pPr>
            <w:r w:rsidRPr="00BB1342">
              <w:rPr>
                <w:sz w:val="22"/>
                <w:szCs w:val="22"/>
                <w:lang w:val="kk-KZ"/>
              </w:rPr>
              <w:t>«Білім алушылардың жекелеген санаттарына тегін және жеңілдетілген тамақтандыруды ұсыну» мемлекеттік көрсетілетін қызмет бойынша құжаттар қабылдау</w:t>
            </w:r>
          </w:p>
        </w:tc>
        <w:tc>
          <w:tcPr>
            <w:tcW w:w="1417" w:type="dxa"/>
          </w:tcPr>
          <w:p w:rsidR="00351724" w:rsidRPr="00BB1342" w:rsidRDefault="00351724" w:rsidP="00BB1342">
            <w:pPr>
              <w:contextualSpacing/>
              <w:jc w:val="center"/>
              <w:rPr>
                <w:sz w:val="22"/>
                <w:szCs w:val="22"/>
                <w:lang w:val="kk-KZ"/>
              </w:rPr>
            </w:pPr>
            <w:r w:rsidRPr="00BB1342">
              <w:rPr>
                <w:sz w:val="22"/>
                <w:szCs w:val="22"/>
                <w:lang w:val="kk-KZ"/>
              </w:rPr>
              <w:t>Жыл бойы</w:t>
            </w:r>
          </w:p>
        </w:tc>
        <w:tc>
          <w:tcPr>
            <w:tcW w:w="2127" w:type="dxa"/>
            <w:gridSpan w:val="2"/>
          </w:tcPr>
          <w:p w:rsidR="00351724" w:rsidRPr="00BB1342" w:rsidRDefault="00351724" w:rsidP="00BB1342">
            <w:pPr>
              <w:contextualSpacing/>
              <w:jc w:val="center"/>
              <w:rPr>
                <w:sz w:val="22"/>
                <w:szCs w:val="22"/>
                <w:lang w:val="kk-KZ"/>
              </w:rPr>
            </w:pPr>
            <w:r w:rsidRPr="00BB1342">
              <w:rPr>
                <w:sz w:val="22"/>
                <w:szCs w:val="22"/>
                <w:lang w:val="kk-KZ"/>
              </w:rPr>
              <w:t>Әлеуметтік педагог,</w:t>
            </w:r>
          </w:p>
          <w:p w:rsidR="00351724" w:rsidRPr="00BB1342" w:rsidRDefault="00351724" w:rsidP="00BB1342">
            <w:pPr>
              <w:contextualSpacing/>
              <w:jc w:val="center"/>
              <w:rPr>
                <w:sz w:val="22"/>
                <w:szCs w:val="22"/>
                <w:lang w:val="kk-KZ"/>
              </w:rPr>
            </w:pPr>
            <w:r w:rsidRPr="00BB1342">
              <w:rPr>
                <w:sz w:val="22"/>
                <w:szCs w:val="22"/>
                <w:lang w:val="kk-KZ"/>
              </w:rPr>
              <w:t>сынып жетекшілері</w:t>
            </w:r>
          </w:p>
        </w:tc>
        <w:tc>
          <w:tcPr>
            <w:tcW w:w="1842" w:type="dxa"/>
          </w:tcPr>
          <w:p w:rsidR="00351724" w:rsidRPr="00BB1342" w:rsidRDefault="00351724" w:rsidP="00BB1342">
            <w:pPr>
              <w:contextualSpacing/>
              <w:jc w:val="center"/>
              <w:rPr>
                <w:sz w:val="22"/>
                <w:szCs w:val="22"/>
                <w:lang w:val="kk-KZ"/>
              </w:rPr>
            </w:pPr>
            <w:r w:rsidRPr="00BB1342">
              <w:rPr>
                <w:sz w:val="22"/>
                <w:szCs w:val="22"/>
                <w:lang w:val="kk-KZ"/>
              </w:rPr>
              <w:t>Бұйрық, анықтама, тізім</w:t>
            </w:r>
          </w:p>
        </w:tc>
      </w:tr>
      <w:tr w:rsidR="00351724" w:rsidRPr="00A57907" w:rsidTr="00BB1342">
        <w:tc>
          <w:tcPr>
            <w:tcW w:w="534" w:type="dxa"/>
          </w:tcPr>
          <w:p w:rsidR="00351724" w:rsidRPr="00BB1342" w:rsidRDefault="00351724" w:rsidP="00BB1342">
            <w:pPr>
              <w:numPr>
                <w:ilvl w:val="0"/>
                <w:numId w:val="74"/>
              </w:numPr>
              <w:contextualSpacing/>
              <w:rPr>
                <w:sz w:val="22"/>
                <w:szCs w:val="22"/>
                <w:lang w:val="kk-KZ" w:eastAsia="en-US"/>
              </w:rPr>
            </w:pPr>
          </w:p>
        </w:tc>
        <w:tc>
          <w:tcPr>
            <w:tcW w:w="4110" w:type="dxa"/>
          </w:tcPr>
          <w:p w:rsidR="00351724" w:rsidRPr="00BB1342" w:rsidRDefault="00351724" w:rsidP="00BB1342">
            <w:pPr>
              <w:contextualSpacing/>
              <w:jc w:val="both"/>
              <w:rPr>
                <w:sz w:val="22"/>
                <w:szCs w:val="22"/>
                <w:lang w:val="kk-KZ"/>
              </w:rPr>
            </w:pPr>
            <w:r w:rsidRPr="00BB1342">
              <w:rPr>
                <w:sz w:val="22"/>
                <w:szCs w:val="22"/>
                <w:lang w:val="kk-KZ"/>
              </w:rPr>
              <w:t>Оқушылардың тамақтану уақытының кестесін құру, бекіту.</w:t>
            </w:r>
          </w:p>
        </w:tc>
        <w:tc>
          <w:tcPr>
            <w:tcW w:w="1417" w:type="dxa"/>
          </w:tcPr>
          <w:p w:rsidR="00351724" w:rsidRPr="00BB1342" w:rsidRDefault="00351724" w:rsidP="00BB1342">
            <w:pPr>
              <w:contextualSpacing/>
              <w:jc w:val="center"/>
              <w:rPr>
                <w:sz w:val="22"/>
                <w:szCs w:val="22"/>
                <w:lang w:val="kk-KZ"/>
              </w:rPr>
            </w:pPr>
            <w:r w:rsidRPr="00BB1342">
              <w:rPr>
                <w:sz w:val="22"/>
                <w:szCs w:val="22"/>
                <w:lang w:val="kk-KZ"/>
              </w:rPr>
              <w:t>Қыркүйек</w:t>
            </w:r>
          </w:p>
        </w:tc>
        <w:tc>
          <w:tcPr>
            <w:tcW w:w="2127" w:type="dxa"/>
            <w:gridSpan w:val="2"/>
          </w:tcPr>
          <w:p w:rsidR="00351724" w:rsidRPr="00BB1342" w:rsidRDefault="00351724" w:rsidP="00BB1342">
            <w:pPr>
              <w:contextualSpacing/>
              <w:jc w:val="center"/>
              <w:rPr>
                <w:sz w:val="22"/>
                <w:szCs w:val="22"/>
                <w:lang w:val="kk-KZ"/>
              </w:rPr>
            </w:pPr>
            <w:r w:rsidRPr="00BB1342">
              <w:rPr>
                <w:sz w:val="22"/>
                <w:szCs w:val="22"/>
                <w:lang w:val="kk-KZ"/>
              </w:rPr>
              <w:t>Директор,</w:t>
            </w:r>
          </w:p>
          <w:p w:rsidR="00351724" w:rsidRPr="00BB1342" w:rsidRDefault="00351724" w:rsidP="00BB1342">
            <w:pPr>
              <w:contextualSpacing/>
              <w:jc w:val="center"/>
              <w:rPr>
                <w:sz w:val="22"/>
                <w:szCs w:val="22"/>
                <w:lang w:val="kk-KZ"/>
              </w:rPr>
            </w:pPr>
            <w:r w:rsidRPr="00BB1342">
              <w:rPr>
                <w:sz w:val="22"/>
                <w:szCs w:val="22"/>
                <w:lang w:val="kk-KZ"/>
              </w:rPr>
              <w:t>әлеуметтік педагог</w:t>
            </w:r>
          </w:p>
          <w:p w:rsidR="00351724" w:rsidRPr="00BB1342" w:rsidRDefault="00351724" w:rsidP="00BB1342">
            <w:pPr>
              <w:contextualSpacing/>
              <w:jc w:val="center"/>
              <w:rPr>
                <w:sz w:val="22"/>
                <w:szCs w:val="22"/>
                <w:lang w:val="kk-KZ"/>
              </w:rPr>
            </w:pPr>
          </w:p>
        </w:tc>
        <w:tc>
          <w:tcPr>
            <w:tcW w:w="1842" w:type="dxa"/>
          </w:tcPr>
          <w:p w:rsidR="00351724" w:rsidRPr="00BB1342" w:rsidRDefault="00351724" w:rsidP="00BB1342">
            <w:pPr>
              <w:contextualSpacing/>
              <w:jc w:val="center"/>
              <w:rPr>
                <w:sz w:val="22"/>
                <w:szCs w:val="22"/>
                <w:lang w:val="kk-KZ"/>
              </w:rPr>
            </w:pPr>
            <w:r w:rsidRPr="00BB1342">
              <w:rPr>
                <w:sz w:val="22"/>
                <w:szCs w:val="22"/>
                <w:lang w:val="kk-KZ"/>
              </w:rPr>
              <w:t>Кесте</w:t>
            </w:r>
          </w:p>
        </w:tc>
      </w:tr>
      <w:tr w:rsidR="00351724" w:rsidRPr="00A57907" w:rsidTr="00BB1342">
        <w:tc>
          <w:tcPr>
            <w:tcW w:w="534" w:type="dxa"/>
          </w:tcPr>
          <w:p w:rsidR="00351724" w:rsidRPr="00BB1342" w:rsidRDefault="00351724" w:rsidP="00BB1342">
            <w:pPr>
              <w:numPr>
                <w:ilvl w:val="0"/>
                <w:numId w:val="74"/>
              </w:numPr>
              <w:contextualSpacing/>
              <w:rPr>
                <w:sz w:val="22"/>
                <w:szCs w:val="22"/>
                <w:lang w:val="kk-KZ" w:eastAsia="en-US"/>
              </w:rPr>
            </w:pPr>
          </w:p>
        </w:tc>
        <w:tc>
          <w:tcPr>
            <w:tcW w:w="4110" w:type="dxa"/>
          </w:tcPr>
          <w:p w:rsidR="00351724" w:rsidRPr="00BB1342" w:rsidRDefault="00351724" w:rsidP="00BB1342">
            <w:pPr>
              <w:contextualSpacing/>
              <w:jc w:val="both"/>
              <w:rPr>
                <w:sz w:val="22"/>
                <w:szCs w:val="22"/>
                <w:lang w:val="kk-KZ"/>
              </w:rPr>
            </w:pPr>
            <w:r w:rsidRPr="00BB1342">
              <w:rPr>
                <w:sz w:val="22"/>
                <w:szCs w:val="22"/>
                <w:lang w:val="kk-KZ"/>
              </w:rPr>
              <w:t>Асханадағы мұғалімдердің және әкімшіліктің кестесін құру, бекіту.</w:t>
            </w:r>
          </w:p>
        </w:tc>
        <w:tc>
          <w:tcPr>
            <w:tcW w:w="1417" w:type="dxa"/>
          </w:tcPr>
          <w:p w:rsidR="00351724" w:rsidRPr="00BB1342" w:rsidRDefault="00351724" w:rsidP="00BB1342">
            <w:pPr>
              <w:contextualSpacing/>
              <w:jc w:val="center"/>
              <w:rPr>
                <w:sz w:val="22"/>
                <w:szCs w:val="22"/>
                <w:lang w:val="kk-KZ"/>
              </w:rPr>
            </w:pPr>
            <w:r w:rsidRPr="00BB1342">
              <w:rPr>
                <w:sz w:val="22"/>
                <w:szCs w:val="22"/>
                <w:lang w:val="kk-KZ"/>
              </w:rPr>
              <w:t>Қыркүйек</w:t>
            </w:r>
          </w:p>
        </w:tc>
        <w:tc>
          <w:tcPr>
            <w:tcW w:w="2127" w:type="dxa"/>
            <w:gridSpan w:val="2"/>
          </w:tcPr>
          <w:p w:rsidR="00351724" w:rsidRPr="00BB1342" w:rsidRDefault="00351724" w:rsidP="00BB1342">
            <w:pPr>
              <w:contextualSpacing/>
              <w:jc w:val="center"/>
              <w:rPr>
                <w:sz w:val="22"/>
                <w:szCs w:val="22"/>
                <w:lang w:val="kk-KZ"/>
              </w:rPr>
            </w:pPr>
            <w:r w:rsidRPr="00BB1342">
              <w:rPr>
                <w:sz w:val="22"/>
                <w:szCs w:val="22"/>
                <w:lang w:val="kk-KZ"/>
              </w:rPr>
              <w:t>Директор,</w:t>
            </w:r>
          </w:p>
          <w:p w:rsidR="00351724" w:rsidRPr="00BB1342" w:rsidRDefault="00351724" w:rsidP="00BB1342">
            <w:pPr>
              <w:contextualSpacing/>
              <w:jc w:val="center"/>
              <w:rPr>
                <w:sz w:val="22"/>
                <w:szCs w:val="22"/>
                <w:lang w:val="kk-KZ"/>
              </w:rPr>
            </w:pPr>
            <w:r w:rsidRPr="00BB1342">
              <w:rPr>
                <w:sz w:val="22"/>
                <w:szCs w:val="22"/>
                <w:lang w:val="kk-KZ"/>
              </w:rPr>
              <w:t>әлеуметтік педагог</w:t>
            </w:r>
          </w:p>
          <w:p w:rsidR="00351724" w:rsidRPr="00BB1342" w:rsidRDefault="00351724" w:rsidP="00BB1342">
            <w:pPr>
              <w:contextualSpacing/>
              <w:jc w:val="center"/>
              <w:rPr>
                <w:sz w:val="22"/>
                <w:szCs w:val="22"/>
                <w:lang w:val="kk-KZ"/>
              </w:rPr>
            </w:pPr>
          </w:p>
        </w:tc>
        <w:tc>
          <w:tcPr>
            <w:tcW w:w="1842" w:type="dxa"/>
          </w:tcPr>
          <w:p w:rsidR="00351724" w:rsidRPr="00BB1342" w:rsidRDefault="00351724" w:rsidP="00BB1342">
            <w:pPr>
              <w:contextualSpacing/>
              <w:jc w:val="center"/>
              <w:rPr>
                <w:sz w:val="22"/>
                <w:szCs w:val="22"/>
                <w:lang w:val="kk-KZ"/>
              </w:rPr>
            </w:pPr>
            <w:r w:rsidRPr="00BB1342">
              <w:rPr>
                <w:sz w:val="22"/>
                <w:szCs w:val="22"/>
                <w:lang w:val="kk-KZ"/>
              </w:rPr>
              <w:t>Кесте</w:t>
            </w:r>
          </w:p>
        </w:tc>
      </w:tr>
      <w:tr w:rsidR="00351724" w:rsidRPr="00A57907" w:rsidTr="00BB1342">
        <w:tc>
          <w:tcPr>
            <w:tcW w:w="534" w:type="dxa"/>
          </w:tcPr>
          <w:p w:rsidR="00351724" w:rsidRPr="00BB1342" w:rsidRDefault="00351724" w:rsidP="00BB1342">
            <w:pPr>
              <w:numPr>
                <w:ilvl w:val="0"/>
                <w:numId w:val="74"/>
              </w:numPr>
              <w:contextualSpacing/>
              <w:rPr>
                <w:sz w:val="22"/>
                <w:szCs w:val="22"/>
                <w:lang w:val="kk-KZ" w:eastAsia="en-US"/>
              </w:rPr>
            </w:pPr>
          </w:p>
        </w:tc>
        <w:tc>
          <w:tcPr>
            <w:tcW w:w="4110" w:type="dxa"/>
          </w:tcPr>
          <w:p w:rsidR="00351724" w:rsidRPr="00BB1342" w:rsidRDefault="00351724" w:rsidP="00BB1342">
            <w:pPr>
              <w:contextualSpacing/>
              <w:jc w:val="both"/>
              <w:rPr>
                <w:sz w:val="22"/>
                <w:szCs w:val="22"/>
                <w:lang w:val="kk-KZ"/>
              </w:rPr>
            </w:pPr>
            <w:r w:rsidRPr="00BB1342">
              <w:rPr>
                <w:sz w:val="22"/>
                <w:szCs w:val="22"/>
                <w:lang w:val="kk-KZ"/>
              </w:rPr>
              <w:t>Оқушылардың ыстық тамақпен, буфеттік өніммен қамтылуы туралы мониторинг жасау</w:t>
            </w:r>
          </w:p>
        </w:tc>
        <w:tc>
          <w:tcPr>
            <w:tcW w:w="1417" w:type="dxa"/>
          </w:tcPr>
          <w:p w:rsidR="00351724" w:rsidRPr="00BB1342" w:rsidRDefault="00351724" w:rsidP="00BB1342">
            <w:pPr>
              <w:contextualSpacing/>
              <w:jc w:val="center"/>
              <w:rPr>
                <w:sz w:val="22"/>
                <w:szCs w:val="22"/>
                <w:lang w:val="kk-KZ"/>
              </w:rPr>
            </w:pPr>
            <w:r w:rsidRPr="00BB1342">
              <w:rPr>
                <w:sz w:val="22"/>
                <w:szCs w:val="22"/>
                <w:lang w:val="kk-KZ"/>
              </w:rPr>
              <w:t>Айына</w:t>
            </w:r>
          </w:p>
          <w:p w:rsidR="00351724" w:rsidRPr="00BB1342" w:rsidRDefault="00351724" w:rsidP="00BB1342">
            <w:pPr>
              <w:contextualSpacing/>
              <w:jc w:val="center"/>
              <w:rPr>
                <w:sz w:val="22"/>
                <w:szCs w:val="22"/>
                <w:lang w:val="kk-KZ"/>
              </w:rPr>
            </w:pPr>
            <w:r w:rsidRPr="00BB1342">
              <w:rPr>
                <w:sz w:val="22"/>
                <w:szCs w:val="22"/>
                <w:lang w:val="kk-KZ"/>
              </w:rPr>
              <w:t>1 рет</w:t>
            </w:r>
          </w:p>
        </w:tc>
        <w:tc>
          <w:tcPr>
            <w:tcW w:w="2127" w:type="dxa"/>
            <w:gridSpan w:val="2"/>
          </w:tcPr>
          <w:p w:rsidR="00351724" w:rsidRPr="00BB1342" w:rsidRDefault="00351724" w:rsidP="00BB1342">
            <w:pPr>
              <w:contextualSpacing/>
              <w:jc w:val="center"/>
              <w:rPr>
                <w:sz w:val="22"/>
                <w:szCs w:val="22"/>
                <w:lang w:val="kk-KZ"/>
              </w:rPr>
            </w:pPr>
            <w:r w:rsidRPr="00BB1342">
              <w:rPr>
                <w:sz w:val="22"/>
                <w:szCs w:val="22"/>
                <w:lang w:val="kk-KZ"/>
              </w:rPr>
              <w:t>Әлеуметтік педагог</w:t>
            </w:r>
          </w:p>
          <w:p w:rsidR="00351724" w:rsidRPr="00BB1342" w:rsidRDefault="00351724" w:rsidP="00BB1342">
            <w:pPr>
              <w:contextualSpacing/>
              <w:jc w:val="center"/>
              <w:rPr>
                <w:sz w:val="22"/>
                <w:szCs w:val="22"/>
                <w:lang w:val="kk-KZ"/>
              </w:rPr>
            </w:pPr>
          </w:p>
        </w:tc>
        <w:tc>
          <w:tcPr>
            <w:tcW w:w="1842" w:type="dxa"/>
          </w:tcPr>
          <w:p w:rsidR="00351724" w:rsidRPr="00BB1342" w:rsidRDefault="00351724" w:rsidP="00BB1342">
            <w:pPr>
              <w:contextualSpacing/>
              <w:jc w:val="center"/>
              <w:rPr>
                <w:sz w:val="22"/>
                <w:szCs w:val="22"/>
                <w:lang w:val="kk-KZ"/>
              </w:rPr>
            </w:pPr>
            <w:r w:rsidRPr="00BB1342">
              <w:rPr>
                <w:sz w:val="22"/>
                <w:szCs w:val="22"/>
                <w:lang w:val="kk-KZ"/>
              </w:rPr>
              <w:t>Мониторинг</w:t>
            </w:r>
          </w:p>
        </w:tc>
      </w:tr>
      <w:tr w:rsidR="00351724" w:rsidRPr="00A57907" w:rsidTr="00BB1342">
        <w:tc>
          <w:tcPr>
            <w:tcW w:w="534" w:type="dxa"/>
          </w:tcPr>
          <w:p w:rsidR="00351724" w:rsidRPr="00BB1342" w:rsidRDefault="00351724" w:rsidP="00BB1342">
            <w:pPr>
              <w:numPr>
                <w:ilvl w:val="0"/>
                <w:numId w:val="74"/>
              </w:numPr>
              <w:contextualSpacing/>
              <w:rPr>
                <w:sz w:val="22"/>
                <w:szCs w:val="22"/>
                <w:lang w:val="kk-KZ" w:eastAsia="en-US"/>
              </w:rPr>
            </w:pPr>
          </w:p>
        </w:tc>
        <w:tc>
          <w:tcPr>
            <w:tcW w:w="4110" w:type="dxa"/>
          </w:tcPr>
          <w:p w:rsidR="00351724" w:rsidRPr="00BB1342" w:rsidRDefault="00351724" w:rsidP="00BB1342">
            <w:pPr>
              <w:contextualSpacing/>
              <w:jc w:val="both"/>
              <w:rPr>
                <w:sz w:val="22"/>
                <w:szCs w:val="22"/>
                <w:lang w:val="kk-KZ"/>
              </w:rPr>
            </w:pPr>
            <w:r w:rsidRPr="00BB1342">
              <w:rPr>
                <w:sz w:val="22"/>
                <w:szCs w:val="22"/>
                <w:lang w:val="kk-KZ"/>
              </w:rPr>
              <w:t>Бракераждық комиссия жұмысының қорытындысы.</w:t>
            </w:r>
          </w:p>
        </w:tc>
        <w:tc>
          <w:tcPr>
            <w:tcW w:w="1417" w:type="dxa"/>
          </w:tcPr>
          <w:p w:rsidR="00351724" w:rsidRPr="00BB1342" w:rsidRDefault="00351724" w:rsidP="00BB1342">
            <w:pPr>
              <w:contextualSpacing/>
              <w:jc w:val="center"/>
              <w:rPr>
                <w:sz w:val="22"/>
                <w:szCs w:val="22"/>
                <w:lang w:val="kk-KZ"/>
              </w:rPr>
            </w:pPr>
            <w:r w:rsidRPr="00BB1342">
              <w:rPr>
                <w:sz w:val="22"/>
                <w:szCs w:val="22"/>
                <w:lang w:val="kk-KZ"/>
              </w:rPr>
              <w:t>Тоқсан сайын</w:t>
            </w:r>
          </w:p>
        </w:tc>
        <w:tc>
          <w:tcPr>
            <w:tcW w:w="2127" w:type="dxa"/>
            <w:gridSpan w:val="2"/>
          </w:tcPr>
          <w:p w:rsidR="00351724" w:rsidRPr="00BB1342" w:rsidRDefault="00351724" w:rsidP="00BB1342">
            <w:pPr>
              <w:contextualSpacing/>
              <w:jc w:val="center"/>
              <w:rPr>
                <w:sz w:val="22"/>
                <w:szCs w:val="22"/>
                <w:lang w:val="kk-KZ"/>
              </w:rPr>
            </w:pPr>
            <w:r w:rsidRPr="00BB1342">
              <w:rPr>
                <w:sz w:val="22"/>
                <w:szCs w:val="22"/>
                <w:lang w:val="kk-KZ"/>
              </w:rPr>
              <w:t>Әлеуметтік педагог</w:t>
            </w:r>
          </w:p>
          <w:p w:rsidR="00351724" w:rsidRPr="00BB1342" w:rsidRDefault="00351724" w:rsidP="00BB1342">
            <w:pPr>
              <w:contextualSpacing/>
              <w:jc w:val="center"/>
              <w:rPr>
                <w:sz w:val="22"/>
                <w:szCs w:val="22"/>
                <w:lang w:val="kk-KZ"/>
              </w:rPr>
            </w:pPr>
          </w:p>
        </w:tc>
        <w:tc>
          <w:tcPr>
            <w:tcW w:w="1842" w:type="dxa"/>
          </w:tcPr>
          <w:p w:rsidR="00351724" w:rsidRPr="00BB1342" w:rsidRDefault="00351724" w:rsidP="00BB1342">
            <w:pPr>
              <w:contextualSpacing/>
              <w:jc w:val="center"/>
              <w:rPr>
                <w:sz w:val="22"/>
                <w:szCs w:val="22"/>
                <w:lang w:val="kk-KZ"/>
              </w:rPr>
            </w:pPr>
            <w:r w:rsidRPr="00BB1342">
              <w:rPr>
                <w:sz w:val="22"/>
                <w:szCs w:val="22"/>
                <w:lang w:val="kk-KZ"/>
              </w:rPr>
              <w:t>Хаттама</w:t>
            </w:r>
          </w:p>
        </w:tc>
      </w:tr>
      <w:tr w:rsidR="00351724" w:rsidRPr="00A57907" w:rsidTr="00BB1342">
        <w:tc>
          <w:tcPr>
            <w:tcW w:w="534" w:type="dxa"/>
          </w:tcPr>
          <w:p w:rsidR="00351724" w:rsidRPr="00BB1342" w:rsidRDefault="00351724" w:rsidP="00BB1342">
            <w:pPr>
              <w:numPr>
                <w:ilvl w:val="0"/>
                <w:numId w:val="74"/>
              </w:numPr>
              <w:contextualSpacing/>
              <w:rPr>
                <w:sz w:val="22"/>
                <w:szCs w:val="22"/>
                <w:lang w:val="kk-KZ" w:eastAsia="en-US"/>
              </w:rPr>
            </w:pPr>
          </w:p>
        </w:tc>
        <w:tc>
          <w:tcPr>
            <w:tcW w:w="4110" w:type="dxa"/>
          </w:tcPr>
          <w:p w:rsidR="00351724" w:rsidRPr="00BB1342" w:rsidRDefault="00351724" w:rsidP="00BB1342">
            <w:pPr>
              <w:ind w:left="34"/>
              <w:contextualSpacing/>
              <w:jc w:val="both"/>
              <w:rPr>
                <w:sz w:val="22"/>
                <w:szCs w:val="22"/>
                <w:lang w:val="kk-KZ"/>
              </w:rPr>
            </w:pPr>
            <w:r w:rsidRPr="00BB1342">
              <w:rPr>
                <w:sz w:val="22"/>
                <w:szCs w:val="22"/>
                <w:lang w:val="kk-KZ"/>
              </w:rPr>
              <w:t>Лицей асханасындағы санитарлық-гигиеналық талаптардың орындалысының директор жанындағы отырыста қаралуы</w:t>
            </w:r>
          </w:p>
        </w:tc>
        <w:tc>
          <w:tcPr>
            <w:tcW w:w="1417" w:type="dxa"/>
          </w:tcPr>
          <w:p w:rsidR="00351724" w:rsidRPr="00BB1342" w:rsidRDefault="00351724" w:rsidP="00BB1342">
            <w:pPr>
              <w:contextualSpacing/>
              <w:jc w:val="center"/>
              <w:rPr>
                <w:sz w:val="22"/>
                <w:szCs w:val="22"/>
                <w:lang w:val="kk-KZ"/>
              </w:rPr>
            </w:pPr>
            <w:r w:rsidRPr="00BB1342">
              <w:rPr>
                <w:sz w:val="22"/>
                <w:szCs w:val="22"/>
                <w:lang w:val="kk-KZ"/>
              </w:rPr>
              <w:t>Наурыз</w:t>
            </w:r>
          </w:p>
        </w:tc>
        <w:tc>
          <w:tcPr>
            <w:tcW w:w="2127" w:type="dxa"/>
            <w:gridSpan w:val="2"/>
          </w:tcPr>
          <w:p w:rsidR="00351724" w:rsidRPr="00BB1342" w:rsidRDefault="00351724" w:rsidP="00BB1342">
            <w:pPr>
              <w:contextualSpacing/>
              <w:jc w:val="center"/>
              <w:rPr>
                <w:sz w:val="22"/>
                <w:szCs w:val="22"/>
                <w:lang w:val="kk-KZ"/>
              </w:rPr>
            </w:pPr>
            <w:r w:rsidRPr="00BB1342">
              <w:rPr>
                <w:sz w:val="22"/>
                <w:szCs w:val="22"/>
                <w:lang w:val="kk-KZ"/>
              </w:rPr>
              <w:t>Әлеуметтік педагог</w:t>
            </w:r>
          </w:p>
          <w:p w:rsidR="00351724" w:rsidRPr="00BB1342" w:rsidRDefault="00351724" w:rsidP="00BB1342">
            <w:pPr>
              <w:contextualSpacing/>
              <w:jc w:val="center"/>
              <w:rPr>
                <w:sz w:val="22"/>
                <w:szCs w:val="22"/>
                <w:lang w:val="kk-KZ"/>
              </w:rPr>
            </w:pPr>
          </w:p>
        </w:tc>
        <w:tc>
          <w:tcPr>
            <w:tcW w:w="1842" w:type="dxa"/>
          </w:tcPr>
          <w:p w:rsidR="00351724" w:rsidRPr="00BB1342" w:rsidRDefault="00351724" w:rsidP="00BB1342">
            <w:pPr>
              <w:contextualSpacing/>
              <w:jc w:val="center"/>
              <w:rPr>
                <w:sz w:val="22"/>
                <w:szCs w:val="22"/>
                <w:lang w:val="kk-KZ"/>
              </w:rPr>
            </w:pPr>
            <w:r w:rsidRPr="00BB1342">
              <w:rPr>
                <w:sz w:val="22"/>
                <w:szCs w:val="22"/>
                <w:lang w:val="kk-KZ"/>
              </w:rPr>
              <w:t>Хатама</w:t>
            </w:r>
          </w:p>
        </w:tc>
      </w:tr>
      <w:tr w:rsidR="00351724" w:rsidRPr="00A57907" w:rsidTr="00BB1342">
        <w:trPr>
          <w:trHeight w:val="386"/>
        </w:trPr>
        <w:tc>
          <w:tcPr>
            <w:tcW w:w="10030" w:type="dxa"/>
            <w:gridSpan w:val="6"/>
            <w:vAlign w:val="center"/>
          </w:tcPr>
          <w:p w:rsidR="00351724" w:rsidRPr="00BB1342" w:rsidRDefault="00351724" w:rsidP="00BB1342">
            <w:pPr>
              <w:contextualSpacing/>
              <w:jc w:val="center"/>
              <w:rPr>
                <w:b/>
                <w:sz w:val="22"/>
                <w:szCs w:val="22"/>
                <w:lang w:val="kk-KZ"/>
              </w:rPr>
            </w:pPr>
            <w:r w:rsidRPr="00BB1342">
              <w:rPr>
                <w:b/>
                <w:sz w:val="22"/>
                <w:szCs w:val="22"/>
                <w:lang w:val="kk-KZ"/>
              </w:rPr>
              <w:t>ІІІ. Әдістемелік қамту</w:t>
            </w:r>
          </w:p>
        </w:tc>
      </w:tr>
      <w:tr w:rsidR="00351724" w:rsidRPr="00A57907" w:rsidTr="00BB1342">
        <w:tc>
          <w:tcPr>
            <w:tcW w:w="534" w:type="dxa"/>
          </w:tcPr>
          <w:p w:rsidR="00351724" w:rsidRPr="00BB1342" w:rsidRDefault="00351724" w:rsidP="00BB1342">
            <w:pPr>
              <w:numPr>
                <w:ilvl w:val="0"/>
                <w:numId w:val="74"/>
              </w:numPr>
              <w:contextualSpacing/>
              <w:rPr>
                <w:sz w:val="22"/>
                <w:szCs w:val="22"/>
                <w:lang w:val="kk-KZ" w:eastAsia="en-US"/>
              </w:rPr>
            </w:pPr>
          </w:p>
        </w:tc>
        <w:tc>
          <w:tcPr>
            <w:tcW w:w="4110" w:type="dxa"/>
          </w:tcPr>
          <w:p w:rsidR="00351724" w:rsidRPr="00BB1342" w:rsidRDefault="00351724" w:rsidP="00BB1342">
            <w:pPr>
              <w:contextualSpacing/>
              <w:jc w:val="both"/>
              <w:rPr>
                <w:sz w:val="22"/>
                <w:szCs w:val="22"/>
                <w:lang w:val="kk-KZ"/>
              </w:rPr>
            </w:pPr>
            <w:r w:rsidRPr="00BB1342">
              <w:rPr>
                <w:sz w:val="22"/>
                <w:szCs w:val="22"/>
                <w:lang w:val="kk-KZ"/>
              </w:rPr>
              <w:t>1-11 сынып жетекшілеріне кеңес беруді ұйымдастыру.</w:t>
            </w:r>
          </w:p>
          <w:p w:rsidR="00351724" w:rsidRPr="00BB1342" w:rsidRDefault="00351724" w:rsidP="00BB1342">
            <w:pPr>
              <w:numPr>
                <w:ilvl w:val="0"/>
                <w:numId w:val="75"/>
              </w:numPr>
              <w:tabs>
                <w:tab w:val="left" w:pos="234"/>
              </w:tabs>
              <w:ind w:left="33" w:firstLine="0"/>
              <w:contextualSpacing/>
              <w:jc w:val="both"/>
              <w:rPr>
                <w:sz w:val="22"/>
                <w:szCs w:val="22"/>
                <w:lang w:val="kk-KZ" w:eastAsia="en-US"/>
              </w:rPr>
            </w:pPr>
            <w:r w:rsidRPr="00BB1342">
              <w:rPr>
                <w:sz w:val="22"/>
                <w:szCs w:val="22"/>
                <w:lang w:val="kk-KZ" w:eastAsia="en-US"/>
              </w:rPr>
              <w:t>Оқушылардың тамақтану кезінде өзін-өзі ұстау мәдениеті, санитарлық-гигиеналық талаптардың сақталуы;</w:t>
            </w:r>
          </w:p>
          <w:p w:rsidR="00351724" w:rsidRPr="00BB1342" w:rsidRDefault="00351724" w:rsidP="00BB1342">
            <w:pPr>
              <w:numPr>
                <w:ilvl w:val="0"/>
                <w:numId w:val="75"/>
              </w:numPr>
              <w:tabs>
                <w:tab w:val="left" w:pos="234"/>
              </w:tabs>
              <w:ind w:left="33" w:firstLine="0"/>
              <w:contextualSpacing/>
              <w:jc w:val="both"/>
              <w:rPr>
                <w:sz w:val="22"/>
                <w:szCs w:val="22"/>
                <w:lang w:val="kk-KZ" w:eastAsia="en-US"/>
              </w:rPr>
            </w:pPr>
            <w:r w:rsidRPr="00BB1342">
              <w:rPr>
                <w:sz w:val="22"/>
                <w:szCs w:val="22"/>
                <w:lang w:val="kk-KZ" w:eastAsia="en-US"/>
              </w:rPr>
              <w:t>Дұрыс тамақтануды ұйымдастыру.</w:t>
            </w:r>
          </w:p>
        </w:tc>
        <w:tc>
          <w:tcPr>
            <w:tcW w:w="1559" w:type="dxa"/>
            <w:gridSpan w:val="2"/>
          </w:tcPr>
          <w:p w:rsidR="00351724" w:rsidRPr="00BB1342" w:rsidRDefault="00351724" w:rsidP="00BB1342">
            <w:pPr>
              <w:contextualSpacing/>
              <w:jc w:val="center"/>
              <w:rPr>
                <w:sz w:val="22"/>
                <w:szCs w:val="22"/>
                <w:lang w:val="kk-KZ"/>
              </w:rPr>
            </w:pPr>
            <w:r w:rsidRPr="00BB1342">
              <w:rPr>
                <w:sz w:val="22"/>
                <w:szCs w:val="22"/>
                <w:lang w:val="kk-KZ"/>
              </w:rPr>
              <w:t>Жыл бойы</w:t>
            </w:r>
          </w:p>
        </w:tc>
        <w:tc>
          <w:tcPr>
            <w:tcW w:w="1985" w:type="dxa"/>
          </w:tcPr>
          <w:p w:rsidR="00351724" w:rsidRPr="00BB1342" w:rsidRDefault="00351724" w:rsidP="00BB1342">
            <w:pPr>
              <w:contextualSpacing/>
              <w:jc w:val="center"/>
              <w:rPr>
                <w:sz w:val="22"/>
                <w:szCs w:val="22"/>
                <w:lang w:val="kk-KZ"/>
              </w:rPr>
            </w:pPr>
            <w:r w:rsidRPr="00BB1342">
              <w:rPr>
                <w:sz w:val="22"/>
                <w:szCs w:val="22"/>
                <w:lang w:val="kk-KZ"/>
              </w:rPr>
              <w:t xml:space="preserve">Әлеуметтік педагог, </w:t>
            </w:r>
          </w:p>
          <w:p w:rsidR="00351724" w:rsidRPr="00BB1342" w:rsidRDefault="00351724" w:rsidP="00BB1342">
            <w:pPr>
              <w:contextualSpacing/>
              <w:jc w:val="center"/>
              <w:rPr>
                <w:sz w:val="22"/>
                <w:szCs w:val="22"/>
                <w:lang w:val="kk-KZ"/>
              </w:rPr>
            </w:pPr>
            <w:r w:rsidRPr="00BB1342">
              <w:rPr>
                <w:sz w:val="22"/>
                <w:szCs w:val="22"/>
                <w:lang w:val="kk-KZ"/>
              </w:rPr>
              <w:t>сынып жетекшілер</w:t>
            </w:r>
          </w:p>
        </w:tc>
        <w:tc>
          <w:tcPr>
            <w:tcW w:w="1842" w:type="dxa"/>
          </w:tcPr>
          <w:p w:rsidR="00351724" w:rsidRPr="00BB1342" w:rsidRDefault="00351724" w:rsidP="00BB1342">
            <w:pPr>
              <w:contextualSpacing/>
              <w:jc w:val="center"/>
              <w:rPr>
                <w:sz w:val="22"/>
                <w:szCs w:val="22"/>
                <w:lang w:val="kk-KZ"/>
              </w:rPr>
            </w:pPr>
            <w:r w:rsidRPr="00BB1342">
              <w:rPr>
                <w:sz w:val="22"/>
                <w:szCs w:val="22"/>
                <w:lang w:val="kk-KZ"/>
              </w:rPr>
              <w:t>Ақпарат</w:t>
            </w:r>
          </w:p>
        </w:tc>
      </w:tr>
      <w:tr w:rsidR="00351724" w:rsidRPr="00A57907" w:rsidTr="00BB1342">
        <w:tc>
          <w:tcPr>
            <w:tcW w:w="534" w:type="dxa"/>
          </w:tcPr>
          <w:p w:rsidR="00351724" w:rsidRPr="00BB1342" w:rsidRDefault="00351724" w:rsidP="00BB1342">
            <w:pPr>
              <w:numPr>
                <w:ilvl w:val="0"/>
                <w:numId w:val="74"/>
              </w:numPr>
              <w:contextualSpacing/>
              <w:rPr>
                <w:sz w:val="22"/>
                <w:szCs w:val="22"/>
                <w:lang w:val="kk-KZ" w:eastAsia="en-US"/>
              </w:rPr>
            </w:pPr>
          </w:p>
        </w:tc>
        <w:tc>
          <w:tcPr>
            <w:tcW w:w="4110" w:type="dxa"/>
          </w:tcPr>
          <w:p w:rsidR="00351724" w:rsidRPr="00BB1342" w:rsidRDefault="00351724" w:rsidP="00BB1342">
            <w:pPr>
              <w:contextualSpacing/>
              <w:jc w:val="both"/>
              <w:rPr>
                <w:sz w:val="22"/>
                <w:szCs w:val="22"/>
                <w:lang w:val="kk-KZ"/>
              </w:rPr>
            </w:pPr>
            <w:r w:rsidRPr="00BB1342">
              <w:rPr>
                <w:sz w:val="22"/>
                <w:szCs w:val="22"/>
                <w:lang w:val="kk-KZ"/>
              </w:rPr>
              <w:t>Асханада пайдалануға тыйым салынған азық-түлік өнімдерінің болмауын қадағалау.</w:t>
            </w:r>
          </w:p>
        </w:tc>
        <w:tc>
          <w:tcPr>
            <w:tcW w:w="1559" w:type="dxa"/>
            <w:gridSpan w:val="2"/>
          </w:tcPr>
          <w:p w:rsidR="00351724" w:rsidRPr="00BB1342" w:rsidRDefault="00351724" w:rsidP="00BB1342">
            <w:pPr>
              <w:contextualSpacing/>
              <w:jc w:val="center"/>
              <w:rPr>
                <w:sz w:val="22"/>
                <w:szCs w:val="22"/>
                <w:lang w:val="kk-KZ"/>
              </w:rPr>
            </w:pPr>
            <w:r w:rsidRPr="00BB1342">
              <w:rPr>
                <w:sz w:val="22"/>
                <w:szCs w:val="22"/>
                <w:lang w:val="kk-KZ"/>
              </w:rPr>
              <w:t>Жыл бойы</w:t>
            </w:r>
          </w:p>
        </w:tc>
        <w:tc>
          <w:tcPr>
            <w:tcW w:w="1985" w:type="dxa"/>
          </w:tcPr>
          <w:p w:rsidR="00351724" w:rsidRPr="00BB1342" w:rsidRDefault="00351724" w:rsidP="00BB1342">
            <w:pPr>
              <w:contextualSpacing/>
              <w:jc w:val="center"/>
              <w:rPr>
                <w:sz w:val="22"/>
                <w:szCs w:val="22"/>
                <w:lang w:val="kk-KZ"/>
              </w:rPr>
            </w:pPr>
            <w:r w:rsidRPr="00BB1342">
              <w:rPr>
                <w:sz w:val="22"/>
                <w:szCs w:val="22"/>
                <w:lang w:val="kk-KZ"/>
              </w:rPr>
              <w:t>Медбике</w:t>
            </w:r>
          </w:p>
        </w:tc>
        <w:tc>
          <w:tcPr>
            <w:tcW w:w="1842" w:type="dxa"/>
          </w:tcPr>
          <w:p w:rsidR="00351724" w:rsidRPr="00BB1342" w:rsidRDefault="00351724" w:rsidP="00BB1342">
            <w:pPr>
              <w:contextualSpacing/>
              <w:jc w:val="center"/>
              <w:rPr>
                <w:sz w:val="22"/>
                <w:szCs w:val="22"/>
                <w:lang w:val="kk-KZ"/>
              </w:rPr>
            </w:pPr>
            <w:r w:rsidRPr="00BB1342">
              <w:rPr>
                <w:sz w:val="22"/>
                <w:szCs w:val="22"/>
                <w:lang w:val="kk-KZ"/>
              </w:rPr>
              <w:t>Ақпар</w:t>
            </w:r>
          </w:p>
        </w:tc>
      </w:tr>
      <w:tr w:rsidR="00351724" w:rsidRPr="00A57907" w:rsidTr="00BB1342">
        <w:trPr>
          <w:trHeight w:val="345"/>
        </w:trPr>
        <w:tc>
          <w:tcPr>
            <w:tcW w:w="10030" w:type="dxa"/>
            <w:gridSpan w:val="6"/>
            <w:vAlign w:val="center"/>
          </w:tcPr>
          <w:p w:rsidR="00351724" w:rsidRPr="00BB1342" w:rsidRDefault="00351724" w:rsidP="00BB1342">
            <w:pPr>
              <w:contextualSpacing/>
              <w:jc w:val="center"/>
              <w:rPr>
                <w:b/>
                <w:sz w:val="22"/>
                <w:szCs w:val="22"/>
                <w:lang w:val="kk-KZ"/>
              </w:rPr>
            </w:pPr>
            <w:r w:rsidRPr="00BB1342">
              <w:rPr>
                <w:b/>
                <w:sz w:val="22"/>
                <w:szCs w:val="22"/>
                <w:lang w:val="en-US"/>
              </w:rPr>
              <w:t>IV</w:t>
            </w:r>
            <w:r w:rsidRPr="00BB1342">
              <w:rPr>
                <w:b/>
                <w:sz w:val="22"/>
                <w:szCs w:val="22"/>
              </w:rPr>
              <w:t xml:space="preserve">. </w:t>
            </w:r>
            <w:r w:rsidRPr="00BB1342">
              <w:rPr>
                <w:b/>
                <w:sz w:val="22"/>
                <w:szCs w:val="22"/>
                <w:lang w:val="kk-KZ"/>
              </w:rPr>
              <w:t>Тамақтану мәдениеті және дұрыс тамақтануды насихаттау</w:t>
            </w:r>
          </w:p>
        </w:tc>
      </w:tr>
      <w:tr w:rsidR="00351724" w:rsidRPr="00A57907" w:rsidTr="00BB1342">
        <w:tc>
          <w:tcPr>
            <w:tcW w:w="534" w:type="dxa"/>
          </w:tcPr>
          <w:p w:rsidR="00351724" w:rsidRPr="00BB1342" w:rsidRDefault="00351724" w:rsidP="00BB1342">
            <w:pPr>
              <w:numPr>
                <w:ilvl w:val="0"/>
                <w:numId w:val="74"/>
              </w:numPr>
              <w:contextualSpacing/>
              <w:rPr>
                <w:sz w:val="22"/>
                <w:szCs w:val="22"/>
                <w:lang w:val="kk-KZ" w:eastAsia="en-US"/>
              </w:rPr>
            </w:pPr>
          </w:p>
        </w:tc>
        <w:tc>
          <w:tcPr>
            <w:tcW w:w="4110" w:type="dxa"/>
          </w:tcPr>
          <w:p w:rsidR="00351724" w:rsidRPr="00BB1342" w:rsidRDefault="00351724" w:rsidP="00BB1342">
            <w:pPr>
              <w:contextualSpacing/>
              <w:jc w:val="both"/>
              <w:rPr>
                <w:sz w:val="22"/>
                <w:szCs w:val="22"/>
                <w:lang w:val="kk-KZ"/>
              </w:rPr>
            </w:pPr>
            <w:r w:rsidRPr="00BB1342">
              <w:rPr>
                <w:sz w:val="22"/>
                <w:szCs w:val="22"/>
                <w:lang w:val="kk-KZ"/>
              </w:rPr>
              <w:t xml:space="preserve">Дұрыс тамақтануды насихаттау </w:t>
            </w:r>
          </w:p>
        </w:tc>
        <w:tc>
          <w:tcPr>
            <w:tcW w:w="1559" w:type="dxa"/>
            <w:gridSpan w:val="2"/>
          </w:tcPr>
          <w:p w:rsidR="00351724" w:rsidRPr="00BB1342" w:rsidRDefault="00351724" w:rsidP="00BB1342">
            <w:pPr>
              <w:contextualSpacing/>
              <w:jc w:val="center"/>
              <w:rPr>
                <w:sz w:val="22"/>
                <w:szCs w:val="22"/>
                <w:lang w:val="kk-KZ"/>
              </w:rPr>
            </w:pPr>
            <w:r w:rsidRPr="00BB1342">
              <w:rPr>
                <w:sz w:val="22"/>
                <w:szCs w:val="22"/>
                <w:lang w:val="kk-KZ"/>
              </w:rPr>
              <w:t>Жыл бойы</w:t>
            </w:r>
          </w:p>
        </w:tc>
        <w:tc>
          <w:tcPr>
            <w:tcW w:w="1985" w:type="dxa"/>
          </w:tcPr>
          <w:p w:rsidR="00351724" w:rsidRPr="00BB1342" w:rsidRDefault="00351724" w:rsidP="00BB1342">
            <w:pPr>
              <w:contextualSpacing/>
              <w:jc w:val="center"/>
              <w:rPr>
                <w:sz w:val="22"/>
                <w:szCs w:val="22"/>
                <w:lang w:val="kk-KZ"/>
              </w:rPr>
            </w:pPr>
            <w:r w:rsidRPr="00BB1342">
              <w:rPr>
                <w:sz w:val="22"/>
                <w:szCs w:val="22"/>
                <w:lang w:val="kk-KZ"/>
              </w:rPr>
              <w:t>Сынып жетекшілері</w:t>
            </w:r>
          </w:p>
        </w:tc>
        <w:tc>
          <w:tcPr>
            <w:tcW w:w="1842" w:type="dxa"/>
          </w:tcPr>
          <w:p w:rsidR="00351724" w:rsidRPr="00BB1342" w:rsidRDefault="00351724" w:rsidP="00BB1342">
            <w:pPr>
              <w:contextualSpacing/>
              <w:jc w:val="center"/>
              <w:rPr>
                <w:sz w:val="22"/>
                <w:szCs w:val="22"/>
                <w:lang w:val="kk-KZ"/>
              </w:rPr>
            </w:pPr>
            <w:r w:rsidRPr="00BB1342">
              <w:rPr>
                <w:sz w:val="22"/>
                <w:szCs w:val="22"/>
                <w:lang w:val="kk-KZ"/>
              </w:rPr>
              <w:t>Ақпарат</w:t>
            </w:r>
          </w:p>
        </w:tc>
      </w:tr>
      <w:tr w:rsidR="00351724" w:rsidRPr="00A57907" w:rsidTr="00BB1342">
        <w:tc>
          <w:tcPr>
            <w:tcW w:w="534" w:type="dxa"/>
          </w:tcPr>
          <w:p w:rsidR="00351724" w:rsidRPr="00BB1342" w:rsidRDefault="00351724" w:rsidP="00BB1342">
            <w:pPr>
              <w:numPr>
                <w:ilvl w:val="0"/>
                <w:numId w:val="74"/>
              </w:numPr>
              <w:contextualSpacing/>
              <w:rPr>
                <w:sz w:val="22"/>
                <w:szCs w:val="22"/>
                <w:lang w:val="kk-KZ" w:eastAsia="en-US"/>
              </w:rPr>
            </w:pPr>
          </w:p>
        </w:tc>
        <w:tc>
          <w:tcPr>
            <w:tcW w:w="4110" w:type="dxa"/>
          </w:tcPr>
          <w:p w:rsidR="00351724" w:rsidRPr="00BB1342" w:rsidRDefault="00351724" w:rsidP="00BB1342">
            <w:pPr>
              <w:contextualSpacing/>
              <w:jc w:val="both"/>
              <w:rPr>
                <w:sz w:val="22"/>
                <w:szCs w:val="22"/>
                <w:lang w:val="kk-KZ"/>
              </w:rPr>
            </w:pPr>
            <w:r w:rsidRPr="00BB1342">
              <w:rPr>
                <w:sz w:val="22"/>
                <w:szCs w:val="22"/>
                <w:lang w:val="kk-KZ"/>
              </w:rPr>
              <w:t>Дұрыс тамақтануды насихаттау бойынша бейнеролик көрсету</w:t>
            </w:r>
          </w:p>
        </w:tc>
        <w:tc>
          <w:tcPr>
            <w:tcW w:w="1559" w:type="dxa"/>
            <w:gridSpan w:val="2"/>
          </w:tcPr>
          <w:p w:rsidR="00351724" w:rsidRPr="00BB1342" w:rsidRDefault="00351724" w:rsidP="00BB1342">
            <w:pPr>
              <w:contextualSpacing/>
              <w:jc w:val="center"/>
              <w:rPr>
                <w:sz w:val="22"/>
                <w:szCs w:val="22"/>
                <w:lang w:val="kk-KZ"/>
              </w:rPr>
            </w:pPr>
            <w:r w:rsidRPr="00BB1342">
              <w:rPr>
                <w:sz w:val="22"/>
                <w:szCs w:val="22"/>
                <w:lang w:val="kk-KZ"/>
              </w:rPr>
              <w:t>Жыл бойы</w:t>
            </w:r>
          </w:p>
        </w:tc>
        <w:tc>
          <w:tcPr>
            <w:tcW w:w="1985" w:type="dxa"/>
          </w:tcPr>
          <w:p w:rsidR="00351724" w:rsidRPr="00BB1342" w:rsidRDefault="00351724" w:rsidP="00BB1342">
            <w:pPr>
              <w:contextualSpacing/>
              <w:jc w:val="center"/>
              <w:rPr>
                <w:sz w:val="22"/>
                <w:szCs w:val="22"/>
                <w:lang w:val="kk-KZ"/>
              </w:rPr>
            </w:pPr>
            <w:r w:rsidRPr="00BB1342">
              <w:rPr>
                <w:sz w:val="22"/>
                <w:szCs w:val="22"/>
                <w:lang w:val="kk-KZ"/>
              </w:rPr>
              <w:t>Әлеуметтік педагог</w:t>
            </w:r>
          </w:p>
        </w:tc>
        <w:tc>
          <w:tcPr>
            <w:tcW w:w="1842" w:type="dxa"/>
          </w:tcPr>
          <w:p w:rsidR="00351724" w:rsidRPr="00BB1342" w:rsidRDefault="00351724" w:rsidP="00BB1342">
            <w:pPr>
              <w:contextualSpacing/>
              <w:jc w:val="center"/>
              <w:rPr>
                <w:sz w:val="22"/>
                <w:szCs w:val="22"/>
                <w:lang w:val="kk-KZ"/>
              </w:rPr>
            </w:pPr>
            <w:r w:rsidRPr="00BB1342">
              <w:rPr>
                <w:sz w:val="22"/>
                <w:szCs w:val="22"/>
                <w:lang w:val="kk-KZ"/>
              </w:rPr>
              <w:t>Бейнеролик</w:t>
            </w:r>
          </w:p>
        </w:tc>
      </w:tr>
      <w:tr w:rsidR="00351724" w:rsidRPr="00A57907" w:rsidTr="00BB1342">
        <w:tc>
          <w:tcPr>
            <w:tcW w:w="534" w:type="dxa"/>
          </w:tcPr>
          <w:p w:rsidR="00351724" w:rsidRPr="00BB1342" w:rsidRDefault="00351724" w:rsidP="00BB1342">
            <w:pPr>
              <w:numPr>
                <w:ilvl w:val="0"/>
                <w:numId w:val="74"/>
              </w:numPr>
              <w:contextualSpacing/>
              <w:rPr>
                <w:sz w:val="22"/>
                <w:szCs w:val="22"/>
                <w:lang w:val="kk-KZ" w:eastAsia="en-US"/>
              </w:rPr>
            </w:pPr>
          </w:p>
        </w:tc>
        <w:tc>
          <w:tcPr>
            <w:tcW w:w="4110" w:type="dxa"/>
          </w:tcPr>
          <w:p w:rsidR="00351724" w:rsidRPr="00BB1342" w:rsidRDefault="00351724" w:rsidP="00BB1342">
            <w:pPr>
              <w:contextualSpacing/>
              <w:jc w:val="both"/>
              <w:rPr>
                <w:sz w:val="22"/>
                <w:szCs w:val="22"/>
                <w:lang w:val="kk-KZ"/>
              </w:rPr>
            </w:pPr>
            <w:r w:rsidRPr="00BB1342">
              <w:rPr>
                <w:sz w:val="22"/>
                <w:szCs w:val="22"/>
                <w:lang w:val="kk-KZ"/>
              </w:rPr>
              <w:t>«Артық салмақтың алдын-алу жолдары» дәріс оқу</w:t>
            </w:r>
          </w:p>
        </w:tc>
        <w:tc>
          <w:tcPr>
            <w:tcW w:w="1559" w:type="dxa"/>
            <w:gridSpan w:val="2"/>
          </w:tcPr>
          <w:p w:rsidR="00351724" w:rsidRPr="00BB1342" w:rsidRDefault="00351724" w:rsidP="00BB1342">
            <w:pPr>
              <w:contextualSpacing/>
              <w:jc w:val="center"/>
              <w:rPr>
                <w:sz w:val="22"/>
                <w:szCs w:val="22"/>
                <w:lang w:val="kk-KZ"/>
              </w:rPr>
            </w:pPr>
            <w:r w:rsidRPr="00BB1342">
              <w:rPr>
                <w:sz w:val="22"/>
                <w:szCs w:val="22"/>
                <w:lang w:val="kk-KZ"/>
              </w:rPr>
              <w:t>Қазан</w:t>
            </w:r>
          </w:p>
        </w:tc>
        <w:tc>
          <w:tcPr>
            <w:tcW w:w="1985" w:type="dxa"/>
          </w:tcPr>
          <w:p w:rsidR="00351724" w:rsidRPr="00BB1342" w:rsidRDefault="00351724" w:rsidP="00BB1342">
            <w:pPr>
              <w:contextualSpacing/>
              <w:jc w:val="center"/>
              <w:rPr>
                <w:sz w:val="22"/>
                <w:szCs w:val="22"/>
                <w:lang w:val="kk-KZ"/>
              </w:rPr>
            </w:pPr>
            <w:r w:rsidRPr="00BB1342">
              <w:rPr>
                <w:sz w:val="22"/>
                <w:szCs w:val="22"/>
                <w:lang w:val="kk-KZ"/>
              </w:rPr>
              <w:t>Медбике</w:t>
            </w:r>
          </w:p>
        </w:tc>
        <w:tc>
          <w:tcPr>
            <w:tcW w:w="1842" w:type="dxa"/>
          </w:tcPr>
          <w:p w:rsidR="00351724" w:rsidRPr="00BB1342" w:rsidRDefault="00351724" w:rsidP="00BB1342">
            <w:pPr>
              <w:contextualSpacing/>
              <w:jc w:val="center"/>
              <w:rPr>
                <w:sz w:val="22"/>
                <w:szCs w:val="22"/>
                <w:lang w:val="kk-KZ"/>
              </w:rPr>
            </w:pPr>
            <w:r w:rsidRPr="00BB1342">
              <w:rPr>
                <w:sz w:val="22"/>
                <w:szCs w:val="22"/>
                <w:lang w:val="kk-KZ"/>
              </w:rPr>
              <w:t>Ақпар</w:t>
            </w:r>
          </w:p>
        </w:tc>
      </w:tr>
      <w:tr w:rsidR="00351724" w:rsidRPr="00A57907" w:rsidTr="00BB1342">
        <w:tc>
          <w:tcPr>
            <w:tcW w:w="534" w:type="dxa"/>
          </w:tcPr>
          <w:p w:rsidR="00351724" w:rsidRPr="00BB1342" w:rsidRDefault="00351724" w:rsidP="00BB1342">
            <w:pPr>
              <w:numPr>
                <w:ilvl w:val="0"/>
                <w:numId w:val="74"/>
              </w:numPr>
              <w:contextualSpacing/>
              <w:rPr>
                <w:sz w:val="22"/>
                <w:szCs w:val="22"/>
                <w:lang w:val="kk-KZ" w:eastAsia="en-US"/>
              </w:rPr>
            </w:pPr>
          </w:p>
        </w:tc>
        <w:tc>
          <w:tcPr>
            <w:tcW w:w="4110" w:type="dxa"/>
          </w:tcPr>
          <w:p w:rsidR="00351724" w:rsidRPr="00BB1342" w:rsidRDefault="00351724" w:rsidP="00BB1342">
            <w:pPr>
              <w:contextualSpacing/>
              <w:jc w:val="both"/>
              <w:rPr>
                <w:sz w:val="22"/>
                <w:szCs w:val="22"/>
                <w:lang w:val="kk-KZ"/>
              </w:rPr>
            </w:pPr>
            <w:r w:rsidRPr="00BB1342">
              <w:rPr>
                <w:sz w:val="22"/>
                <w:szCs w:val="22"/>
                <w:lang w:val="kk-KZ"/>
              </w:rPr>
              <w:t>Ата-аналарға арналған сауалнама</w:t>
            </w:r>
          </w:p>
        </w:tc>
        <w:tc>
          <w:tcPr>
            <w:tcW w:w="1559" w:type="dxa"/>
            <w:gridSpan w:val="2"/>
          </w:tcPr>
          <w:p w:rsidR="00351724" w:rsidRPr="00BB1342" w:rsidRDefault="00351724" w:rsidP="00BB1342">
            <w:pPr>
              <w:contextualSpacing/>
              <w:jc w:val="center"/>
              <w:rPr>
                <w:sz w:val="22"/>
                <w:szCs w:val="22"/>
                <w:lang w:val="kk-KZ"/>
              </w:rPr>
            </w:pPr>
            <w:r w:rsidRPr="00BB1342">
              <w:rPr>
                <w:sz w:val="22"/>
                <w:szCs w:val="22"/>
                <w:lang w:val="kk-KZ"/>
              </w:rPr>
              <w:t>Желтоқсан</w:t>
            </w:r>
          </w:p>
        </w:tc>
        <w:tc>
          <w:tcPr>
            <w:tcW w:w="1985" w:type="dxa"/>
          </w:tcPr>
          <w:p w:rsidR="00351724" w:rsidRPr="00BB1342" w:rsidRDefault="00351724" w:rsidP="00BB1342">
            <w:pPr>
              <w:contextualSpacing/>
              <w:jc w:val="center"/>
              <w:rPr>
                <w:sz w:val="22"/>
                <w:szCs w:val="22"/>
                <w:lang w:val="kk-KZ"/>
              </w:rPr>
            </w:pPr>
            <w:r w:rsidRPr="00BB1342">
              <w:rPr>
                <w:sz w:val="22"/>
                <w:szCs w:val="22"/>
                <w:lang w:val="kk-KZ"/>
              </w:rPr>
              <w:t>Әлеуметтік педагог</w:t>
            </w:r>
          </w:p>
        </w:tc>
        <w:tc>
          <w:tcPr>
            <w:tcW w:w="1842" w:type="dxa"/>
          </w:tcPr>
          <w:p w:rsidR="00351724" w:rsidRPr="00BB1342" w:rsidRDefault="00351724" w:rsidP="00BB1342">
            <w:pPr>
              <w:contextualSpacing/>
              <w:jc w:val="center"/>
              <w:rPr>
                <w:sz w:val="22"/>
                <w:szCs w:val="22"/>
                <w:lang w:val="kk-KZ"/>
              </w:rPr>
            </w:pPr>
            <w:r w:rsidRPr="00BB1342">
              <w:rPr>
                <w:sz w:val="22"/>
                <w:szCs w:val="22"/>
                <w:lang w:val="kk-KZ"/>
              </w:rPr>
              <w:t>Сауалнама</w:t>
            </w:r>
          </w:p>
        </w:tc>
      </w:tr>
      <w:tr w:rsidR="00351724" w:rsidRPr="00A57907" w:rsidTr="00BB1342">
        <w:tc>
          <w:tcPr>
            <w:tcW w:w="534" w:type="dxa"/>
          </w:tcPr>
          <w:p w:rsidR="00351724" w:rsidRPr="00BB1342" w:rsidRDefault="00351724" w:rsidP="00BB1342">
            <w:pPr>
              <w:numPr>
                <w:ilvl w:val="0"/>
                <w:numId w:val="74"/>
              </w:numPr>
              <w:contextualSpacing/>
              <w:rPr>
                <w:sz w:val="22"/>
                <w:szCs w:val="22"/>
                <w:lang w:val="kk-KZ" w:eastAsia="en-US"/>
              </w:rPr>
            </w:pPr>
          </w:p>
        </w:tc>
        <w:tc>
          <w:tcPr>
            <w:tcW w:w="4110" w:type="dxa"/>
          </w:tcPr>
          <w:p w:rsidR="00351724" w:rsidRPr="00BB1342" w:rsidRDefault="00351724" w:rsidP="00BB1342">
            <w:pPr>
              <w:contextualSpacing/>
              <w:jc w:val="both"/>
              <w:rPr>
                <w:sz w:val="22"/>
                <w:szCs w:val="22"/>
                <w:lang w:val="kk-KZ"/>
              </w:rPr>
            </w:pPr>
            <w:r w:rsidRPr="00BB1342">
              <w:rPr>
                <w:sz w:val="22"/>
                <w:szCs w:val="22"/>
                <w:lang w:val="kk-KZ"/>
              </w:rPr>
              <w:t>«Лицей асханасы» оқушылардан сауалнама алу</w:t>
            </w:r>
          </w:p>
        </w:tc>
        <w:tc>
          <w:tcPr>
            <w:tcW w:w="1559" w:type="dxa"/>
            <w:gridSpan w:val="2"/>
          </w:tcPr>
          <w:p w:rsidR="00351724" w:rsidRPr="00BB1342" w:rsidRDefault="00351724" w:rsidP="00BB1342">
            <w:pPr>
              <w:contextualSpacing/>
              <w:jc w:val="center"/>
              <w:rPr>
                <w:sz w:val="22"/>
                <w:szCs w:val="22"/>
                <w:lang w:val="kk-KZ"/>
              </w:rPr>
            </w:pPr>
            <w:r w:rsidRPr="00BB1342">
              <w:rPr>
                <w:sz w:val="22"/>
                <w:szCs w:val="22"/>
                <w:lang w:val="kk-KZ"/>
              </w:rPr>
              <w:t>Қаңтар</w:t>
            </w:r>
          </w:p>
        </w:tc>
        <w:tc>
          <w:tcPr>
            <w:tcW w:w="1985" w:type="dxa"/>
          </w:tcPr>
          <w:p w:rsidR="00351724" w:rsidRPr="00BB1342" w:rsidRDefault="00351724" w:rsidP="00BB1342">
            <w:pPr>
              <w:contextualSpacing/>
              <w:jc w:val="center"/>
              <w:rPr>
                <w:sz w:val="22"/>
                <w:szCs w:val="22"/>
                <w:lang w:val="kk-KZ"/>
              </w:rPr>
            </w:pPr>
            <w:r w:rsidRPr="00BB1342">
              <w:rPr>
                <w:sz w:val="22"/>
                <w:szCs w:val="22"/>
                <w:lang w:val="kk-KZ"/>
              </w:rPr>
              <w:t>Әлеуметтік педагог</w:t>
            </w:r>
          </w:p>
        </w:tc>
        <w:tc>
          <w:tcPr>
            <w:tcW w:w="1842" w:type="dxa"/>
          </w:tcPr>
          <w:p w:rsidR="00351724" w:rsidRPr="00BB1342" w:rsidRDefault="00351724" w:rsidP="00BB1342">
            <w:pPr>
              <w:contextualSpacing/>
              <w:jc w:val="center"/>
              <w:rPr>
                <w:sz w:val="22"/>
                <w:szCs w:val="22"/>
                <w:lang w:val="kk-KZ"/>
              </w:rPr>
            </w:pPr>
            <w:r w:rsidRPr="00BB1342">
              <w:rPr>
                <w:sz w:val="22"/>
                <w:szCs w:val="22"/>
                <w:lang w:val="kk-KZ"/>
              </w:rPr>
              <w:t>Сауалнама</w:t>
            </w:r>
          </w:p>
        </w:tc>
      </w:tr>
      <w:tr w:rsidR="00351724" w:rsidRPr="00A57907" w:rsidTr="00BB1342">
        <w:tc>
          <w:tcPr>
            <w:tcW w:w="534" w:type="dxa"/>
          </w:tcPr>
          <w:p w:rsidR="00351724" w:rsidRPr="00BB1342" w:rsidRDefault="00351724" w:rsidP="00BB1342">
            <w:pPr>
              <w:numPr>
                <w:ilvl w:val="0"/>
                <w:numId w:val="74"/>
              </w:numPr>
              <w:contextualSpacing/>
              <w:rPr>
                <w:sz w:val="22"/>
                <w:szCs w:val="22"/>
                <w:lang w:val="kk-KZ" w:eastAsia="en-US"/>
              </w:rPr>
            </w:pPr>
          </w:p>
        </w:tc>
        <w:tc>
          <w:tcPr>
            <w:tcW w:w="4110" w:type="dxa"/>
          </w:tcPr>
          <w:p w:rsidR="00351724" w:rsidRPr="00BB1342" w:rsidRDefault="00351724" w:rsidP="00BB1342">
            <w:pPr>
              <w:contextualSpacing/>
              <w:jc w:val="both"/>
              <w:rPr>
                <w:sz w:val="22"/>
                <w:szCs w:val="22"/>
                <w:lang w:val="kk-KZ"/>
              </w:rPr>
            </w:pPr>
            <w:r w:rsidRPr="00BB1342">
              <w:rPr>
                <w:sz w:val="22"/>
                <w:szCs w:val="22"/>
                <w:lang w:val="kk-KZ"/>
              </w:rPr>
              <w:t>Сурет көрмелерін ұйымдастыру.</w:t>
            </w:r>
          </w:p>
        </w:tc>
        <w:tc>
          <w:tcPr>
            <w:tcW w:w="1559" w:type="dxa"/>
            <w:gridSpan w:val="2"/>
          </w:tcPr>
          <w:p w:rsidR="00351724" w:rsidRPr="00BB1342" w:rsidRDefault="00351724" w:rsidP="00BB1342">
            <w:pPr>
              <w:contextualSpacing/>
              <w:jc w:val="center"/>
              <w:rPr>
                <w:sz w:val="22"/>
                <w:szCs w:val="22"/>
                <w:lang w:val="kk-KZ"/>
              </w:rPr>
            </w:pPr>
            <w:r w:rsidRPr="00BB1342">
              <w:rPr>
                <w:sz w:val="22"/>
                <w:szCs w:val="22"/>
                <w:lang w:val="kk-KZ"/>
              </w:rPr>
              <w:t>Наурыз</w:t>
            </w:r>
          </w:p>
        </w:tc>
        <w:tc>
          <w:tcPr>
            <w:tcW w:w="1985" w:type="dxa"/>
          </w:tcPr>
          <w:p w:rsidR="00351724" w:rsidRPr="00BB1342" w:rsidRDefault="00351724" w:rsidP="00BB1342">
            <w:pPr>
              <w:contextualSpacing/>
              <w:jc w:val="center"/>
              <w:rPr>
                <w:sz w:val="22"/>
                <w:szCs w:val="22"/>
                <w:lang w:val="kk-KZ"/>
              </w:rPr>
            </w:pPr>
            <w:r w:rsidRPr="00BB1342">
              <w:rPr>
                <w:sz w:val="22"/>
                <w:szCs w:val="22"/>
                <w:lang w:val="kk-KZ"/>
              </w:rPr>
              <w:t>Сынып жетекшілер</w:t>
            </w:r>
          </w:p>
        </w:tc>
        <w:tc>
          <w:tcPr>
            <w:tcW w:w="1842" w:type="dxa"/>
          </w:tcPr>
          <w:p w:rsidR="00351724" w:rsidRPr="00BB1342" w:rsidRDefault="00351724" w:rsidP="00BB1342">
            <w:pPr>
              <w:contextualSpacing/>
              <w:jc w:val="center"/>
              <w:rPr>
                <w:sz w:val="22"/>
                <w:szCs w:val="22"/>
                <w:lang w:val="kk-KZ"/>
              </w:rPr>
            </w:pPr>
            <w:r w:rsidRPr="00BB1342">
              <w:rPr>
                <w:sz w:val="22"/>
                <w:szCs w:val="22"/>
                <w:lang w:val="kk-KZ"/>
              </w:rPr>
              <w:t>Көрме</w:t>
            </w:r>
          </w:p>
        </w:tc>
      </w:tr>
      <w:tr w:rsidR="00351724" w:rsidRPr="00A57907" w:rsidTr="00BB1342">
        <w:tc>
          <w:tcPr>
            <w:tcW w:w="534" w:type="dxa"/>
          </w:tcPr>
          <w:p w:rsidR="00351724" w:rsidRPr="00BB1342" w:rsidRDefault="00351724" w:rsidP="00BB1342">
            <w:pPr>
              <w:numPr>
                <w:ilvl w:val="0"/>
                <w:numId w:val="74"/>
              </w:numPr>
              <w:contextualSpacing/>
              <w:rPr>
                <w:sz w:val="22"/>
                <w:szCs w:val="22"/>
                <w:lang w:val="kk-KZ" w:eastAsia="en-US"/>
              </w:rPr>
            </w:pPr>
          </w:p>
        </w:tc>
        <w:tc>
          <w:tcPr>
            <w:tcW w:w="4110" w:type="dxa"/>
          </w:tcPr>
          <w:p w:rsidR="00351724" w:rsidRPr="00BB1342" w:rsidRDefault="00351724" w:rsidP="00BB1342">
            <w:pPr>
              <w:contextualSpacing/>
              <w:jc w:val="both"/>
              <w:rPr>
                <w:sz w:val="22"/>
                <w:szCs w:val="22"/>
                <w:lang w:val="kk-KZ"/>
              </w:rPr>
            </w:pPr>
            <w:r w:rsidRPr="00BB1342">
              <w:rPr>
                <w:sz w:val="22"/>
                <w:szCs w:val="22"/>
                <w:lang w:val="kk-KZ"/>
              </w:rPr>
              <w:t>«Гепатитке жол жоқ!» акциясы</w:t>
            </w:r>
          </w:p>
        </w:tc>
        <w:tc>
          <w:tcPr>
            <w:tcW w:w="1559" w:type="dxa"/>
            <w:gridSpan w:val="2"/>
          </w:tcPr>
          <w:p w:rsidR="00351724" w:rsidRPr="00BB1342" w:rsidRDefault="00351724" w:rsidP="00BB1342">
            <w:pPr>
              <w:contextualSpacing/>
              <w:jc w:val="center"/>
              <w:rPr>
                <w:sz w:val="22"/>
                <w:szCs w:val="22"/>
                <w:lang w:val="kk-KZ"/>
              </w:rPr>
            </w:pPr>
            <w:r w:rsidRPr="00BB1342">
              <w:rPr>
                <w:sz w:val="22"/>
                <w:szCs w:val="22"/>
                <w:lang w:val="kk-KZ"/>
              </w:rPr>
              <w:t>Сәуір</w:t>
            </w:r>
          </w:p>
        </w:tc>
        <w:tc>
          <w:tcPr>
            <w:tcW w:w="1985" w:type="dxa"/>
          </w:tcPr>
          <w:p w:rsidR="00351724" w:rsidRPr="00BB1342" w:rsidRDefault="00351724" w:rsidP="00BB1342">
            <w:pPr>
              <w:contextualSpacing/>
              <w:jc w:val="center"/>
              <w:rPr>
                <w:sz w:val="22"/>
                <w:szCs w:val="22"/>
                <w:lang w:val="kk-KZ"/>
              </w:rPr>
            </w:pPr>
            <w:r w:rsidRPr="00BB1342">
              <w:rPr>
                <w:sz w:val="22"/>
                <w:szCs w:val="22"/>
                <w:lang w:val="kk-KZ"/>
              </w:rPr>
              <w:t>Әлеуметтік педагог</w:t>
            </w:r>
          </w:p>
        </w:tc>
        <w:tc>
          <w:tcPr>
            <w:tcW w:w="1842" w:type="dxa"/>
          </w:tcPr>
          <w:p w:rsidR="00351724" w:rsidRPr="00BB1342" w:rsidRDefault="00351724" w:rsidP="00BB1342">
            <w:pPr>
              <w:contextualSpacing/>
              <w:jc w:val="center"/>
              <w:rPr>
                <w:sz w:val="22"/>
                <w:szCs w:val="22"/>
                <w:lang w:val="kk-KZ"/>
              </w:rPr>
            </w:pPr>
            <w:r w:rsidRPr="00BB1342">
              <w:rPr>
                <w:sz w:val="22"/>
                <w:szCs w:val="22"/>
                <w:lang w:val="kk-KZ"/>
              </w:rPr>
              <w:t>Ақпар</w:t>
            </w:r>
          </w:p>
        </w:tc>
      </w:tr>
      <w:tr w:rsidR="00351724" w:rsidRPr="00A57907" w:rsidTr="00BB1342">
        <w:tc>
          <w:tcPr>
            <w:tcW w:w="534" w:type="dxa"/>
          </w:tcPr>
          <w:p w:rsidR="00351724" w:rsidRPr="00BB1342" w:rsidRDefault="00351724" w:rsidP="00BB1342">
            <w:pPr>
              <w:numPr>
                <w:ilvl w:val="0"/>
                <w:numId w:val="74"/>
              </w:numPr>
              <w:contextualSpacing/>
              <w:rPr>
                <w:sz w:val="22"/>
                <w:szCs w:val="22"/>
                <w:lang w:val="kk-KZ" w:eastAsia="en-US"/>
              </w:rPr>
            </w:pPr>
          </w:p>
        </w:tc>
        <w:tc>
          <w:tcPr>
            <w:tcW w:w="4110" w:type="dxa"/>
          </w:tcPr>
          <w:p w:rsidR="00351724" w:rsidRPr="00BB1342" w:rsidRDefault="00351724" w:rsidP="00BB1342">
            <w:pPr>
              <w:contextualSpacing/>
              <w:jc w:val="both"/>
              <w:rPr>
                <w:sz w:val="22"/>
                <w:szCs w:val="22"/>
                <w:lang w:val="kk-KZ"/>
              </w:rPr>
            </w:pPr>
            <w:r w:rsidRPr="00BB1342">
              <w:rPr>
                <w:sz w:val="22"/>
                <w:szCs w:val="22"/>
                <w:lang w:val="kk-KZ"/>
              </w:rPr>
              <w:t>«Салауатты өмір салтын ұстанып, тиімді тамақтанайық!» презентация байқауы</w:t>
            </w:r>
          </w:p>
        </w:tc>
        <w:tc>
          <w:tcPr>
            <w:tcW w:w="1559" w:type="dxa"/>
            <w:gridSpan w:val="2"/>
          </w:tcPr>
          <w:p w:rsidR="00351724" w:rsidRPr="00BB1342" w:rsidRDefault="00351724" w:rsidP="00BB1342">
            <w:pPr>
              <w:contextualSpacing/>
              <w:jc w:val="center"/>
              <w:rPr>
                <w:sz w:val="22"/>
                <w:szCs w:val="22"/>
                <w:lang w:val="kk-KZ"/>
              </w:rPr>
            </w:pPr>
            <w:r w:rsidRPr="00BB1342">
              <w:rPr>
                <w:sz w:val="22"/>
                <w:szCs w:val="22"/>
                <w:lang w:val="kk-KZ"/>
              </w:rPr>
              <w:t>Мамыр</w:t>
            </w:r>
          </w:p>
        </w:tc>
        <w:tc>
          <w:tcPr>
            <w:tcW w:w="1985" w:type="dxa"/>
          </w:tcPr>
          <w:p w:rsidR="00351724" w:rsidRPr="00BB1342" w:rsidRDefault="00351724" w:rsidP="00BB1342">
            <w:pPr>
              <w:contextualSpacing/>
              <w:jc w:val="center"/>
              <w:rPr>
                <w:sz w:val="22"/>
                <w:szCs w:val="22"/>
                <w:lang w:val="kk-KZ"/>
              </w:rPr>
            </w:pPr>
            <w:r w:rsidRPr="00BB1342">
              <w:rPr>
                <w:sz w:val="22"/>
                <w:szCs w:val="22"/>
                <w:lang w:val="kk-KZ"/>
              </w:rPr>
              <w:t>Сынып жетекшілер</w:t>
            </w:r>
          </w:p>
        </w:tc>
        <w:tc>
          <w:tcPr>
            <w:tcW w:w="1842" w:type="dxa"/>
          </w:tcPr>
          <w:p w:rsidR="00351724" w:rsidRPr="00BB1342" w:rsidRDefault="00351724" w:rsidP="00BB1342">
            <w:pPr>
              <w:contextualSpacing/>
              <w:jc w:val="center"/>
              <w:rPr>
                <w:sz w:val="22"/>
                <w:szCs w:val="22"/>
                <w:lang w:val="kk-KZ"/>
              </w:rPr>
            </w:pPr>
            <w:r w:rsidRPr="00BB1342">
              <w:rPr>
                <w:sz w:val="22"/>
                <w:szCs w:val="22"/>
                <w:lang w:val="kk-KZ"/>
              </w:rPr>
              <w:t>Ақпар</w:t>
            </w:r>
          </w:p>
        </w:tc>
      </w:tr>
      <w:tr w:rsidR="00351724" w:rsidRPr="00A57907" w:rsidTr="00BB1342">
        <w:trPr>
          <w:trHeight w:val="504"/>
        </w:trPr>
        <w:tc>
          <w:tcPr>
            <w:tcW w:w="10030" w:type="dxa"/>
            <w:gridSpan w:val="6"/>
            <w:vAlign w:val="center"/>
          </w:tcPr>
          <w:p w:rsidR="00351724" w:rsidRPr="00BB1342" w:rsidRDefault="00351724" w:rsidP="00BB1342">
            <w:pPr>
              <w:contextualSpacing/>
              <w:jc w:val="center"/>
              <w:rPr>
                <w:b/>
                <w:sz w:val="22"/>
                <w:szCs w:val="22"/>
                <w:lang w:val="kk-KZ"/>
              </w:rPr>
            </w:pPr>
            <w:r w:rsidRPr="00BB1342">
              <w:rPr>
                <w:b/>
                <w:sz w:val="22"/>
                <w:szCs w:val="22"/>
                <w:lang w:val="en-US"/>
              </w:rPr>
              <w:t>V</w:t>
            </w:r>
            <w:r w:rsidRPr="00BB1342">
              <w:rPr>
                <w:b/>
                <w:sz w:val="22"/>
                <w:szCs w:val="22"/>
              </w:rPr>
              <w:t xml:space="preserve">. </w:t>
            </w:r>
            <w:r w:rsidRPr="00BB1342">
              <w:rPr>
                <w:b/>
                <w:sz w:val="22"/>
                <w:szCs w:val="22"/>
                <w:lang w:val="kk-KZ"/>
              </w:rPr>
              <w:t>Бақылау қызметі</w:t>
            </w:r>
          </w:p>
        </w:tc>
      </w:tr>
      <w:tr w:rsidR="00351724" w:rsidRPr="00A57907" w:rsidTr="00BB1342">
        <w:tc>
          <w:tcPr>
            <w:tcW w:w="534" w:type="dxa"/>
          </w:tcPr>
          <w:p w:rsidR="00351724" w:rsidRPr="00BB1342" w:rsidRDefault="00351724" w:rsidP="00BB1342">
            <w:pPr>
              <w:numPr>
                <w:ilvl w:val="0"/>
                <w:numId w:val="74"/>
              </w:numPr>
              <w:contextualSpacing/>
              <w:rPr>
                <w:sz w:val="22"/>
                <w:szCs w:val="22"/>
                <w:lang w:val="kk-KZ" w:eastAsia="en-US"/>
              </w:rPr>
            </w:pPr>
          </w:p>
        </w:tc>
        <w:tc>
          <w:tcPr>
            <w:tcW w:w="4110" w:type="dxa"/>
          </w:tcPr>
          <w:p w:rsidR="00351724" w:rsidRPr="00BB1342" w:rsidRDefault="00351724" w:rsidP="00BB1342">
            <w:pPr>
              <w:contextualSpacing/>
              <w:jc w:val="both"/>
              <w:rPr>
                <w:sz w:val="22"/>
                <w:szCs w:val="22"/>
                <w:lang w:val="kk-KZ"/>
              </w:rPr>
            </w:pPr>
            <w:r w:rsidRPr="00BB1342">
              <w:rPr>
                <w:sz w:val="22"/>
                <w:szCs w:val="22"/>
                <w:lang w:val="kk-KZ"/>
              </w:rPr>
              <w:t>Асхананың санитарлық-гигиеналық жағдайын бақылау.</w:t>
            </w:r>
          </w:p>
        </w:tc>
        <w:tc>
          <w:tcPr>
            <w:tcW w:w="1417" w:type="dxa"/>
          </w:tcPr>
          <w:p w:rsidR="00351724" w:rsidRPr="00BB1342" w:rsidRDefault="00351724" w:rsidP="00BB1342">
            <w:pPr>
              <w:contextualSpacing/>
              <w:jc w:val="center"/>
              <w:rPr>
                <w:sz w:val="22"/>
                <w:szCs w:val="22"/>
                <w:lang w:val="kk-KZ"/>
              </w:rPr>
            </w:pPr>
            <w:r w:rsidRPr="00BB1342">
              <w:rPr>
                <w:sz w:val="22"/>
                <w:szCs w:val="22"/>
                <w:lang w:val="kk-KZ"/>
              </w:rPr>
              <w:t>Күнделікті</w:t>
            </w:r>
          </w:p>
        </w:tc>
        <w:tc>
          <w:tcPr>
            <w:tcW w:w="2127" w:type="dxa"/>
            <w:gridSpan w:val="2"/>
          </w:tcPr>
          <w:p w:rsidR="00351724" w:rsidRPr="00BB1342" w:rsidRDefault="00351724" w:rsidP="00BB1342">
            <w:pPr>
              <w:contextualSpacing/>
              <w:jc w:val="center"/>
              <w:rPr>
                <w:sz w:val="22"/>
                <w:szCs w:val="22"/>
                <w:lang w:val="kk-KZ"/>
              </w:rPr>
            </w:pPr>
            <w:r w:rsidRPr="00BB1342">
              <w:rPr>
                <w:sz w:val="22"/>
                <w:szCs w:val="22"/>
                <w:lang w:val="kk-KZ"/>
              </w:rPr>
              <w:t>ДШІЖО, Медбике</w:t>
            </w:r>
          </w:p>
        </w:tc>
        <w:tc>
          <w:tcPr>
            <w:tcW w:w="1842" w:type="dxa"/>
          </w:tcPr>
          <w:p w:rsidR="00351724" w:rsidRPr="00BB1342" w:rsidRDefault="00351724" w:rsidP="00BB1342">
            <w:pPr>
              <w:contextualSpacing/>
              <w:jc w:val="center"/>
              <w:rPr>
                <w:sz w:val="22"/>
                <w:szCs w:val="22"/>
                <w:lang w:val="kk-KZ"/>
              </w:rPr>
            </w:pPr>
            <w:r w:rsidRPr="00BB1342">
              <w:rPr>
                <w:sz w:val="22"/>
                <w:szCs w:val="22"/>
                <w:lang w:val="kk-KZ"/>
              </w:rPr>
              <w:t>АКТ</w:t>
            </w:r>
          </w:p>
        </w:tc>
      </w:tr>
      <w:tr w:rsidR="00351724" w:rsidRPr="00A57907" w:rsidTr="00BB1342">
        <w:tc>
          <w:tcPr>
            <w:tcW w:w="534" w:type="dxa"/>
          </w:tcPr>
          <w:p w:rsidR="00351724" w:rsidRPr="00BB1342" w:rsidRDefault="00351724" w:rsidP="00BB1342">
            <w:pPr>
              <w:numPr>
                <w:ilvl w:val="0"/>
                <w:numId w:val="74"/>
              </w:numPr>
              <w:contextualSpacing/>
              <w:rPr>
                <w:sz w:val="22"/>
                <w:szCs w:val="22"/>
                <w:lang w:val="kk-KZ" w:eastAsia="en-US"/>
              </w:rPr>
            </w:pPr>
          </w:p>
        </w:tc>
        <w:tc>
          <w:tcPr>
            <w:tcW w:w="4110" w:type="dxa"/>
          </w:tcPr>
          <w:p w:rsidR="00351724" w:rsidRPr="00BB1342" w:rsidRDefault="00351724" w:rsidP="00BB1342">
            <w:pPr>
              <w:contextualSpacing/>
              <w:jc w:val="both"/>
              <w:rPr>
                <w:sz w:val="22"/>
                <w:szCs w:val="22"/>
                <w:lang w:val="kk-KZ"/>
              </w:rPr>
            </w:pPr>
            <w:r w:rsidRPr="00BB1342">
              <w:rPr>
                <w:sz w:val="22"/>
                <w:szCs w:val="22"/>
                <w:lang w:val="kk-KZ"/>
              </w:rPr>
              <w:t>Асхана қызметкерлерінің денсаулығын бақылау.</w:t>
            </w:r>
          </w:p>
        </w:tc>
        <w:tc>
          <w:tcPr>
            <w:tcW w:w="1417" w:type="dxa"/>
          </w:tcPr>
          <w:p w:rsidR="00351724" w:rsidRPr="00BB1342" w:rsidRDefault="00351724" w:rsidP="00BB1342">
            <w:pPr>
              <w:contextualSpacing/>
              <w:jc w:val="center"/>
              <w:rPr>
                <w:sz w:val="22"/>
                <w:szCs w:val="22"/>
                <w:lang w:val="kk-KZ"/>
              </w:rPr>
            </w:pPr>
            <w:r w:rsidRPr="00BB1342">
              <w:rPr>
                <w:sz w:val="22"/>
                <w:szCs w:val="22"/>
                <w:lang w:val="kk-KZ"/>
              </w:rPr>
              <w:t>Күнделікті</w:t>
            </w:r>
          </w:p>
        </w:tc>
        <w:tc>
          <w:tcPr>
            <w:tcW w:w="2127" w:type="dxa"/>
            <w:gridSpan w:val="2"/>
          </w:tcPr>
          <w:p w:rsidR="00351724" w:rsidRPr="00BB1342" w:rsidRDefault="00351724" w:rsidP="00BB1342">
            <w:pPr>
              <w:contextualSpacing/>
              <w:jc w:val="center"/>
              <w:rPr>
                <w:sz w:val="22"/>
                <w:szCs w:val="22"/>
                <w:lang w:val="kk-KZ"/>
              </w:rPr>
            </w:pPr>
            <w:r w:rsidRPr="00BB1342">
              <w:rPr>
                <w:sz w:val="22"/>
                <w:szCs w:val="22"/>
                <w:lang w:val="kk-KZ"/>
              </w:rPr>
              <w:t>Медбике</w:t>
            </w:r>
          </w:p>
        </w:tc>
        <w:tc>
          <w:tcPr>
            <w:tcW w:w="1842" w:type="dxa"/>
          </w:tcPr>
          <w:p w:rsidR="00351724" w:rsidRPr="00BB1342" w:rsidRDefault="00351724" w:rsidP="00BB1342">
            <w:pPr>
              <w:contextualSpacing/>
              <w:jc w:val="center"/>
              <w:rPr>
                <w:sz w:val="22"/>
                <w:szCs w:val="22"/>
                <w:lang w:val="kk-KZ"/>
              </w:rPr>
            </w:pPr>
            <w:r w:rsidRPr="00BB1342">
              <w:rPr>
                <w:sz w:val="22"/>
                <w:szCs w:val="22"/>
                <w:lang w:val="kk-KZ"/>
              </w:rPr>
              <w:t>Денсаулық журналы</w:t>
            </w:r>
          </w:p>
        </w:tc>
      </w:tr>
      <w:tr w:rsidR="00351724" w:rsidRPr="00A57907" w:rsidTr="00BB1342">
        <w:tc>
          <w:tcPr>
            <w:tcW w:w="534" w:type="dxa"/>
          </w:tcPr>
          <w:p w:rsidR="00351724" w:rsidRPr="00BB1342" w:rsidRDefault="00351724" w:rsidP="00BB1342">
            <w:pPr>
              <w:numPr>
                <w:ilvl w:val="0"/>
                <w:numId w:val="74"/>
              </w:numPr>
              <w:contextualSpacing/>
              <w:rPr>
                <w:sz w:val="22"/>
                <w:szCs w:val="22"/>
                <w:lang w:val="kk-KZ" w:eastAsia="en-US"/>
              </w:rPr>
            </w:pPr>
          </w:p>
        </w:tc>
        <w:tc>
          <w:tcPr>
            <w:tcW w:w="4110" w:type="dxa"/>
          </w:tcPr>
          <w:p w:rsidR="00351724" w:rsidRPr="00BB1342" w:rsidRDefault="00351724" w:rsidP="00BB1342">
            <w:pPr>
              <w:contextualSpacing/>
              <w:jc w:val="both"/>
              <w:rPr>
                <w:sz w:val="22"/>
                <w:szCs w:val="22"/>
                <w:lang w:val="kk-KZ"/>
              </w:rPr>
            </w:pPr>
            <w:r w:rsidRPr="00BB1342">
              <w:rPr>
                <w:sz w:val="22"/>
                <w:szCs w:val="22"/>
                <w:lang w:val="kk-KZ"/>
              </w:rPr>
              <w:t>Тағам әзірлеу технологиясының сақталуын, сапасын, тағамдардың жарамдылық мерзімін бақылау.</w:t>
            </w:r>
          </w:p>
        </w:tc>
        <w:tc>
          <w:tcPr>
            <w:tcW w:w="1417" w:type="dxa"/>
          </w:tcPr>
          <w:p w:rsidR="00351724" w:rsidRPr="00BB1342" w:rsidRDefault="00351724" w:rsidP="00BB1342">
            <w:pPr>
              <w:contextualSpacing/>
              <w:jc w:val="center"/>
              <w:rPr>
                <w:sz w:val="22"/>
                <w:szCs w:val="22"/>
                <w:lang w:val="kk-KZ"/>
              </w:rPr>
            </w:pPr>
            <w:r w:rsidRPr="00BB1342">
              <w:rPr>
                <w:sz w:val="22"/>
                <w:szCs w:val="22"/>
                <w:lang w:val="kk-KZ"/>
              </w:rPr>
              <w:t>Аптасына 1 рет</w:t>
            </w:r>
          </w:p>
        </w:tc>
        <w:tc>
          <w:tcPr>
            <w:tcW w:w="2127" w:type="dxa"/>
            <w:gridSpan w:val="2"/>
          </w:tcPr>
          <w:p w:rsidR="00351724" w:rsidRPr="00BB1342" w:rsidRDefault="00351724" w:rsidP="00BB1342">
            <w:pPr>
              <w:contextualSpacing/>
              <w:jc w:val="center"/>
              <w:rPr>
                <w:sz w:val="22"/>
                <w:szCs w:val="22"/>
                <w:lang w:val="kk-KZ"/>
              </w:rPr>
            </w:pPr>
            <w:r w:rsidRPr="00BB1342">
              <w:rPr>
                <w:sz w:val="22"/>
                <w:szCs w:val="22"/>
                <w:lang w:val="kk-KZ"/>
              </w:rPr>
              <w:t>Бракераждық комиссия</w:t>
            </w:r>
          </w:p>
        </w:tc>
        <w:tc>
          <w:tcPr>
            <w:tcW w:w="1842" w:type="dxa"/>
          </w:tcPr>
          <w:p w:rsidR="00351724" w:rsidRPr="00BB1342" w:rsidRDefault="00351724" w:rsidP="00BB1342">
            <w:pPr>
              <w:contextualSpacing/>
              <w:jc w:val="center"/>
              <w:rPr>
                <w:sz w:val="22"/>
                <w:szCs w:val="22"/>
                <w:lang w:val="kk-KZ"/>
              </w:rPr>
            </w:pPr>
            <w:r w:rsidRPr="00BB1342">
              <w:rPr>
                <w:sz w:val="22"/>
                <w:szCs w:val="22"/>
                <w:lang w:val="kk-KZ"/>
              </w:rPr>
              <w:t>АКТ</w:t>
            </w:r>
          </w:p>
        </w:tc>
      </w:tr>
      <w:tr w:rsidR="00351724" w:rsidRPr="00A57907" w:rsidTr="00BB1342">
        <w:tc>
          <w:tcPr>
            <w:tcW w:w="534" w:type="dxa"/>
          </w:tcPr>
          <w:p w:rsidR="00351724" w:rsidRPr="00BB1342" w:rsidRDefault="00351724" w:rsidP="00BB1342">
            <w:pPr>
              <w:numPr>
                <w:ilvl w:val="0"/>
                <w:numId w:val="74"/>
              </w:numPr>
              <w:contextualSpacing/>
              <w:rPr>
                <w:sz w:val="22"/>
                <w:szCs w:val="22"/>
                <w:lang w:val="kk-KZ" w:eastAsia="en-US"/>
              </w:rPr>
            </w:pPr>
          </w:p>
        </w:tc>
        <w:tc>
          <w:tcPr>
            <w:tcW w:w="4110" w:type="dxa"/>
          </w:tcPr>
          <w:p w:rsidR="00351724" w:rsidRPr="00BB1342" w:rsidRDefault="00351724" w:rsidP="00BB1342">
            <w:pPr>
              <w:contextualSpacing/>
              <w:jc w:val="both"/>
              <w:rPr>
                <w:sz w:val="22"/>
                <w:szCs w:val="22"/>
                <w:lang w:val="kk-KZ"/>
              </w:rPr>
            </w:pPr>
            <w:r w:rsidRPr="00BB1342">
              <w:rPr>
                <w:sz w:val="22"/>
                <w:szCs w:val="22"/>
                <w:lang w:val="kk-KZ"/>
              </w:rPr>
              <w:t>Жалпыға бірдей білім беру қорынан тегін ыстық тамақпен қамтылған білім алушылардың тамақтануын қадағалау.</w:t>
            </w:r>
          </w:p>
        </w:tc>
        <w:tc>
          <w:tcPr>
            <w:tcW w:w="1417" w:type="dxa"/>
          </w:tcPr>
          <w:p w:rsidR="00351724" w:rsidRPr="00BB1342" w:rsidRDefault="00351724" w:rsidP="00BB1342">
            <w:pPr>
              <w:contextualSpacing/>
              <w:jc w:val="center"/>
              <w:rPr>
                <w:sz w:val="22"/>
                <w:szCs w:val="22"/>
                <w:lang w:val="kk-KZ"/>
              </w:rPr>
            </w:pPr>
            <w:r w:rsidRPr="00BB1342">
              <w:rPr>
                <w:sz w:val="22"/>
                <w:szCs w:val="22"/>
                <w:lang w:val="kk-KZ"/>
              </w:rPr>
              <w:t>Күнделікті</w:t>
            </w:r>
          </w:p>
        </w:tc>
        <w:tc>
          <w:tcPr>
            <w:tcW w:w="2127" w:type="dxa"/>
            <w:gridSpan w:val="2"/>
          </w:tcPr>
          <w:p w:rsidR="00351724" w:rsidRPr="00BB1342" w:rsidRDefault="00351724" w:rsidP="00BB1342">
            <w:pPr>
              <w:contextualSpacing/>
              <w:jc w:val="center"/>
              <w:rPr>
                <w:sz w:val="22"/>
                <w:szCs w:val="22"/>
                <w:lang w:val="kk-KZ"/>
              </w:rPr>
            </w:pPr>
            <w:r w:rsidRPr="00BB1342">
              <w:rPr>
                <w:sz w:val="22"/>
                <w:szCs w:val="22"/>
                <w:lang w:val="kk-KZ"/>
              </w:rPr>
              <w:t>Әлеуметтік педагог</w:t>
            </w:r>
          </w:p>
        </w:tc>
        <w:tc>
          <w:tcPr>
            <w:tcW w:w="1842" w:type="dxa"/>
          </w:tcPr>
          <w:p w:rsidR="00351724" w:rsidRPr="00BB1342" w:rsidRDefault="00351724" w:rsidP="00BB1342">
            <w:pPr>
              <w:contextualSpacing/>
              <w:jc w:val="center"/>
              <w:rPr>
                <w:sz w:val="22"/>
                <w:szCs w:val="22"/>
                <w:lang w:val="kk-KZ"/>
              </w:rPr>
            </w:pPr>
            <w:r w:rsidRPr="00BB1342">
              <w:rPr>
                <w:sz w:val="22"/>
                <w:szCs w:val="22"/>
                <w:lang w:val="kk-KZ"/>
              </w:rPr>
              <w:t>Есеп</w:t>
            </w:r>
          </w:p>
        </w:tc>
      </w:tr>
    </w:tbl>
    <w:p w:rsidR="00351724" w:rsidRDefault="00351724" w:rsidP="00A57907">
      <w:pPr>
        <w:pStyle w:val="ListParagraph"/>
        <w:spacing w:line="276" w:lineRule="auto"/>
        <w:ind w:left="1647"/>
        <w:jc w:val="both"/>
        <w:rPr>
          <w:b/>
          <w:sz w:val="26"/>
          <w:szCs w:val="26"/>
          <w:lang w:val="kk-KZ"/>
        </w:rPr>
      </w:pPr>
    </w:p>
    <w:p w:rsidR="00351724" w:rsidRPr="00A57907" w:rsidRDefault="00351724" w:rsidP="00A57907">
      <w:pPr>
        <w:spacing w:line="276" w:lineRule="auto"/>
        <w:jc w:val="both"/>
        <w:rPr>
          <w:b/>
          <w:sz w:val="26"/>
          <w:szCs w:val="26"/>
          <w:lang w:val="kk-KZ"/>
        </w:rPr>
      </w:pPr>
    </w:p>
    <w:p w:rsidR="00351724" w:rsidRPr="00A57907" w:rsidRDefault="00351724" w:rsidP="00A13C26">
      <w:pPr>
        <w:pStyle w:val="ListParagraph"/>
        <w:numPr>
          <w:ilvl w:val="1"/>
          <w:numId w:val="76"/>
        </w:numPr>
        <w:rPr>
          <w:b/>
          <w:lang w:val="kk-KZ" w:eastAsia="en-US"/>
        </w:rPr>
      </w:pPr>
      <w:r w:rsidRPr="00A57907">
        <w:rPr>
          <w:b/>
          <w:lang w:val="kk-KZ" w:eastAsia="en-US"/>
        </w:rPr>
        <w:t>Жетім және ата-анасының қамқорлығынсыз қалған  оқушылармен</w:t>
      </w:r>
    </w:p>
    <w:p w:rsidR="00351724" w:rsidRDefault="00351724" w:rsidP="00A57907">
      <w:pPr>
        <w:ind w:left="720"/>
        <w:contextualSpacing/>
        <w:jc w:val="center"/>
        <w:rPr>
          <w:b/>
          <w:lang w:val="kk-KZ" w:eastAsia="en-US"/>
        </w:rPr>
      </w:pPr>
      <w:r>
        <w:rPr>
          <w:b/>
          <w:lang w:val="kk-KZ" w:eastAsia="en-US"/>
        </w:rPr>
        <w:t>жұмыс жоспары</w:t>
      </w:r>
    </w:p>
    <w:tbl>
      <w:tblPr>
        <w:tblW w:w="101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3759"/>
        <w:gridCol w:w="1986"/>
        <w:gridCol w:w="1418"/>
        <w:gridCol w:w="2410"/>
      </w:tblGrid>
      <w:tr w:rsidR="00351724" w:rsidRPr="00A57907" w:rsidTr="00BB1342">
        <w:trPr>
          <w:trHeight w:val="437"/>
          <w:jc w:val="center"/>
        </w:trPr>
        <w:tc>
          <w:tcPr>
            <w:tcW w:w="567" w:type="dxa"/>
          </w:tcPr>
          <w:p w:rsidR="00351724" w:rsidRPr="00BB1342" w:rsidRDefault="00351724" w:rsidP="00A57907">
            <w:pPr>
              <w:contextualSpacing/>
              <w:rPr>
                <w:b/>
                <w:sz w:val="22"/>
                <w:szCs w:val="22"/>
                <w:lang w:val="kk-KZ"/>
              </w:rPr>
            </w:pPr>
            <w:r w:rsidRPr="00BB1342">
              <w:rPr>
                <w:b/>
                <w:sz w:val="22"/>
                <w:szCs w:val="22"/>
                <w:lang w:val="kk-KZ"/>
              </w:rPr>
              <w:t>№</w:t>
            </w:r>
          </w:p>
        </w:tc>
        <w:tc>
          <w:tcPr>
            <w:tcW w:w="3758" w:type="dxa"/>
          </w:tcPr>
          <w:p w:rsidR="00351724" w:rsidRPr="00BB1342" w:rsidRDefault="00351724" w:rsidP="00BB1342">
            <w:pPr>
              <w:contextualSpacing/>
              <w:jc w:val="both"/>
              <w:rPr>
                <w:b/>
                <w:sz w:val="22"/>
                <w:szCs w:val="22"/>
                <w:lang w:val="kk-KZ"/>
              </w:rPr>
            </w:pPr>
            <w:r w:rsidRPr="00BB1342">
              <w:rPr>
                <w:b/>
                <w:sz w:val="22"/>
                <w:szCs w:val="22"/>
                <w:lang w:val="kk-KZ"/>
              </w:rPr>
              <w:t>Жұмыстың  мазмұны</w:t>
            </w:r>
          </w:p>
        </w:tc>
        <w:tc>
          <w:tcPr>
            <w:tcW w:w="1985" w:type="dxa"/>
          </w:tcPr>
          <w:p w:rsidR="00351724" w:rsidRPr="00BB1342" w:rsidRDefault="00351724" w:rsidP="00BB1342">
            <w:pPr>
              <w:contextualSpacing/>
              <w:jc w:val="center"/>
              <w:rPr>
                <w:b/>
                <w:sz w:val="22"/>
                <w:szCs w:val="22"/>
                <w:lang w:val="kk-KZ"/>
              </w:rPr>
            </w:pPr>
            <w:r w:rsidRPr="00BB1342">
              <w:rPr>
                <w:b/>
                <w:sz w:val="22"/>
                <w:szCs w:val="22"/>
                <w:lang w:val="kk-KZ"/>
              </w:rPr>
              <w:t>Жұмыс түрі</w:t>
            </w:r>
          </w:p>
        </w:tc>
        <w:tc>
          <w:tcPr>
            <w:tcW w:w="1418" w:type="dxa"/>
          </w:tcPr>
          <w:p w:rsidR="00351724" w:rsidRPr="00BB1342" w:rsidRDefault="00351724" w:rsidP="00BB1342">
            <w:pPr>
              <w:contextualSpacing/>
              <w:jc w:val="center"/>
              <w:rPr>
                <w:b/>
                <w:sz w:val="22"/>
                <w:szCs w:val="22"/>
                <w:lang w:val="kk-KZ"/>
              </w:rPr>
            </w:pPr>
            <w:r w:rsidRPr="00BB1342">
              <w:rPr>
                <w:b/>
                <w:sz w:val="22"/>
                <w:szCs w:val="22"/>
                <w:lang w:val="kk-KZ"/>
              </w:rPr>
              <w:t>Уақыты</w:t>
            </w:r>
          </w:p>
        </w:tc>
        <w:tc>
          <w:tcPr>
            <w:tcW w:w="2409" w:type="dxa"/>
          </w:tcPr>
          <w:p w:rsidR="00351724" w:rsidRPr="00BB1342" w:rsidRDefault="00351724" w:rsidP="00A57907">
            <w:pPr>
              <w:contextualSpacing/>
              <w:rPr>
                <w:b/>
                <w:sz w:val="22"/>
                <w:szCs w:val="22"/>
                <w:lang w:val="kk-KZ"/>
              </w:rPr>
            </w:pPr>
            <w:r w:rsidRPr="00BB1342">
              <w:rPr>
                <w:b/>
                <w:sz w:val="22"/>
                <w:szCs w:val="22"/>
                <w:lang w:val="kk-KZ"/>
              </w:rPr>
              <w:t xml:space="preserve"> Жауапты</w:t>
            </w:r>
          </w:p>
        </w:tc>
      </w:tr>
      <w:tr w:rsidR="00351724" w:rsidRPr="006E1995" w:rsidTr="00BB1342">
        <w:trPr>
          <w:jc w:val="center"/>
        </w:trPr>
        <w:tc>
          <w:tcPr>
            <w:tcW w:w="567" w:type="dxa"/>
          </w:tcPr>
          <w:p w:rsidR="00351724" w:rsidRPr="00BB1342" w:rsidRDefault="00351724" w:rsidP="00BB1342">
            <w:pPr>
              <w:numPr>
                <w:ilvl w:val="0"/>
                <w:numId w:val="77"/>
              </w:numPr>
              <w:contextualSpacing/>
              <w:rPr>
                <w:sz w:val="22"/>
                <w:szCs w:val="22"/>
                <w:lang w:val="kk-KZ" w:eastAsia="en-US"/>
              </w:rPr>
            </w:pPr>
          </w:p>
        </w:tc>
        <w:tc>
          <w:tcPr>
            <w:tcW w:w="3758" w:type="dxa"/>
          </w:tcPr>
          <w:p w:rsidR="00351724" w:rsidRPr="00BB1342" w:rsidRDefault="00351724" w:rsidP="00BB1342">
            <w:pPr>
              <w:contextualSpacing/>
              <w:jc w:val="both"/>
              <w:rPr>
                <w:sz w:val="22"/>
                <w:szCs w:val="22"/>
                <w:lang w:val="kk-KZ"/>
              </w:rPr>
            </w:pPr>
            <w:r w:rsidRPr="00BB1342">
              <w:rPr>
                <w:sz w:val="22"/>
                <w:szCs w:val="22"/>
                <w:lang w:val="kk-KZ"/>
              </w:rPr>
              <w:t>Жетім және ата-анасының қамқорлығынсыз қалған  оқушыларды оқулықпен қамту</w:t>
            </w:r>
          </w:p>
        </w:tc>
        <w:tc>
          <w:tcPr>
            <w:tcW w:w="1985" w:type="dxa"/>
          </w:tcPr>
          <w:p w:rsidR="00351724" w:rsidRPr="00BB1342" w:rsidRDefault="00351724" w:rsidP="00BB1342">
            <w:pPr>
              <w:contextualSpacing/>
              <w:jc w:val="center"/>
              <w:rPr>
                <w:sz w:val="22"/>
                <w:szCs w:val="22"/>
                <w:lang w:val="kk-KZ"/>
              </w:rPr>
            </w:pPr>
            <w:r w:rsidRPr="00BB1342">
              <w:rPr>
                <w:sz w:val="22"/>
                <w:szCs w:val="22"/>
                <w:lang w:val="kk-KZ"/>
              </w:rPr>
              <w:t>Кітап беру</w:t>
            </w:r>
          </w:p>
        </w:tc>
        <w:tc>
          <w:tcPr>
            <w:tcW w:w="1418" w:type="dxa"/>
          </w:tcPr>
          <w:p w:rsidR="00351724" w:rsidRPr="00BB1342" w:rsidRDefault="00351724" w:rsidP="00BB1342">
            <w:pPr>
              <w:contextualSpacing/>
              <w:jc w:val="center"/>
              <w:rPr>
                <w:sz w:val="22"/>
                <w:szCs w:val="22"/>
                <w:lang w:val="kk-KZ"/>
              </w:rPr>
            </w:pPr>
            <w:r w:rsidRPr="00BB1342">
              <w:rPr>
                <w:sz w:val="22"/>
                <w:szCs w:val="22"/>
                <w:lang w:val="kk-KZ"/>
              </w:rPr>
              <w:t>Қыркүйек</w:t>
            </w:r>
          </w:p>
        </w:tc>
        <w:tc>
          <w:tcPr>
            <w:tcW w:w="2409" w:type="dxa"/>
          </w:tcPr>
          <w:p w:rsidR="00351724" w:rsidRPr="00BB1342" w:rsidRDefault="00351724" w:rsidP="00BB1342">
            <w:pPr>
              <w:contextualSpacing/>
              <w:jc w:val="center"/>
              <w:rPr>
                <w:sz w:val="22"/>
                <w:szCs w:val="22"/>
                <w:lang w:val="kk-KZ"/>
              </w:rPr>
            </w:pPr>
            <w:r w:rsidRPr="00BB1342">
              <w:rPr>
                <w:sz w:val="22"/>
                <w:szCs w:val="22"/>
                <w:lang w:val="kk-KZ"/>
              </w:rPr>
              <w:t>Әлеуметтік педагог,                сынып жетекші, кітапханашы</w:t>
            </w:r>
          </w:p>
        </w:tc>
      </w:tr>
      <w:tr w:rsidR="00351724" w:rsidRPr="00A57907" w:rsidTr="00BB1342">
        <w:trPr>
          <w:jc w:val="center"/>
        </w:trPr>
        <w:tc>
          <w:tcPr>
            <w:tcW w:w="567" w:type="dxa"/>
          </w:tcPr>
          <w:p w:rsidR="00351724" w:rsidRPr="00BB1342" w:rsidRDefault="00351724" w:rsidP="00BB1342">
            <w:pPr>
              <w:numPr>
                <w:ilvl w:val="0"/>
                <w:numId w:val="77"/>
              </w:numPr>
              <w:contextualSpacing/>
              <w:rPr>
                <w:sz w:val="22"/>
                <w:szCs w:val="22"/>
                <w:lang w:val="kk-KZ" w:eastAsia="en-US"/>
              </w:rPr>
            </w:pPr>
          </w:p>
        </w:tc>
        <w:tc>
          <w:tcPr>
            <w:tcW w:w="3758" w:type="dxa"/>
          </w:tcPr>
          <w:p w:rsidR="00351724" w:rsidRPr="00BB1342" w:rsidRDefault="00351724" w:rsidP="00BB1342">
            <w:pPr>
              <w:contextualSpacing/>
              <w:jc w:val="both"/>
              <w:rPr>
                <w:sz w:val="22"/>
                <w:szCs w:val="22"/>
                <w:lang w:val="kk-KZ"/>
              </w:rPr>
            </w:pPr>
            <w:r w:rsidRPr="00BB1342">
              <w:rPr>
                <w:sz w:val="22"/>
                <w:szCs w:val="22"/>
                <w:lang w:val="kk-KZ"/>
              </w:rPr>
              <w:t>Ыстық тамақпен қамту жұмыстары</w:t>
            </w:r>
          </w:p>
        </w:tc>
        <w:tc>
          <w:tcPr>
            <w:tcW w:w="1985" w:type="dxa"/>
          </w:tcPr>
          <w:p w:rsidR="00351724" w:rsidRPr="00BB1342" w:rsidRDefault="00351724" w:rsidP="00BB1342">
            <w:pPr>
              <w:contextualSpacing/>
              <w:jc w:val="center"/>
              <w:rPr>
                <w:sz w:val="22"/>
                <w:szCs w:val="22"/>
                <w:lang w:val="kk-KZ"/>
              </w:rPr>
            </w:pPr>
            <w:r w:rsidRPr="00BB1342">
              <w:rPr>
                <w:sz w:val="22"/>
                <w:szCs w:val="22"/>
                <w:lang w:val="kk-KZ"/>
              </w:rPr>
              <w:t>Ыстық тамақ</w:t>
            </w:r>
          </w:p>
        </w:tc>
        <w:tc>
          <w:tcPr>
            <w:tcW w:w="1418" w:type="dxa"/>
          </w:tcPr>
          <w:p w:rsidR="00351724" w:rsidRPr="00BB1342" w:rsidRDefault="00351724" w:rsidP="00BB1342">
            <w:pPr>
              <w:contextualSpacing/>
              <w:jc w:val="center"/>
              <w:rPr>
                <w:sz w:val="22"/>
                <w:szCs w:val="22"/>
                <w:lang w:val="kk-KZ"/>
              </w:rPr>
            </w:pPr>
            <w:r w:rsidRPr="00BB1342">
              <w:rPr>
                <w:sz w:val="22"/>
                <w:szCs w:val="22"/>
                <w:lang w:val="kk-KZ"/>
              </w:rPr>
              <w:t>Жыл бойы</w:t>
            </w:r>
          </w:p>
        </w:tc>
        <w:tc>
          <w:tcPr>
            <w:tcW w:w="2409" w:type="dxa"/>
          </w:tcPr>
          <w:p w:rsidR="00351724" w:rsidRPr="00BB1342" w:rsidRDefault="00351724" w:rsidP="00BB1342">
            <w:pPr>
              <w:contextualSpacing/>
              <w:jc w:val="center"/>
              <w:rPr>
                <w:sz w:val="22"/>
                <w:szCs w:val="22"/>
                <w:lang w:val="kk-KZ"/>
              </w:rPr>
            </w:pPr>
            <w:r w:rsidRPr="00BB1342">
              <w:rPr>
                <w:sz w:val="22"/>
                <w:szCs w:val="22"/>
                <w:lang w:val="kk-KZ"/>
              </w:rPr>
              <w:t xml:space="preserve">Әлеуметтік педагог,                    </w:t>
            </w:r>
          </w:p>
        </w:tc>
      </w:tr>
      <w:tr w:rsidR="00351724" w:rsidRPr="00A57907" w:rsidTr="00BB1342">
        <w:trPr>
          <w:jc w:val="center"/>
        </w:trPr>
        <w:tc>
          <w:tcPr>
            <w:tcW w:w="567" w:type="dxa"/>
          </w:tcPr>
          <w:p w:rsidR="00351724" w:rsidRPr="00BB1342" w:rsidRDefault="00351724" w:rsidP="00BB1342">
            <w:pPr>
              <w:numPr>
                <w:ilvl w:val="0"/>
                <w:numId w:val="77"/>
              </w:numPr>
              <w:contextualSpacing/>
              <w:rPr>
                <w:sz w:val="22"/>
                <w:szCs w:val="22"/>
                <w:lang w:val="kk-KZ" w:eastAsia="en-US"/>
              </w:rPr>
            </w:pPr>
          </w:p>
        </w:tc>
        <w:tc>
          <w:tcPr>
            <w:tcW w:w="3758" w:type="dxa"/>
          </w:tcPr>
          <w:p w:rsidR="00351724" w:rsidRPr="00BB1342" w:rsidRDefault="00351724" w:rsidP="00BB1342">
            <w:pPr>
              <w:contextualSpacing/>
              <w:jc w:val="both"/>
              <w:rPr>
                <w:sz w:val="22"/>
                <w:szCs w:val="22"/>
                <w:lang w:val="kk-KZ"/>
              </w:rPr>
            </w:pPr>
            <w:r w:rsidRPr="00BB1342">
              <w:rPr>
                <w:sz w:val="22"/>
                <w:szCs w:val="22"/>
                <w:lang w:val="kk-KZ"/>
              </w:rPr>
              <w:t>Қайырымдылық акциясынан көмек беру жұмыстары</w:t>
            </w:r>
          </w:p>
        </w:tc>
        <w:tc>
          <w:tcPr>
            <w:tcW w:w="1985" w:type="dxa"/>
          </w:tcPr>
          <w:p w:rsidR="00351724" w:rsidRPr="00BB1342" w:rsidRDefault="00351724" w:rsidP="00BB1342">
            <w:pPr>
              <w:contextualSpacing/>
              <w:jc w:val="center"/>
              <w:rPr>
                <w:sz w:val="22"/>
                <w:szCs w:val="22"/>
                <w:lang w:val="kk-KZ"/>
              </w:rPr>
            </w:pPr>
            <w:r w:rsidRPr="00BB1342">
              <w:rPr>
                <w:sz w:val="22"/>
                <w:szCs w:val="22"/>
                <w:lang w:val="kk-KZ"/>
              </w:rPr>
              <w:t>Оқу,сызу құралдарымен қамту</w:t>
            </w:r>
          </w:p>
        </w:tc>
        <w:tc>
          <w:tcPr>
            <w:tcW w:w="1418" w:type="dxa"/>
          </w:tcPr>
          <w:p w:rsidR="00351724" w:rsidRPr="00BB1342" w:rsidRDefault="00351724" w:rsidP="00BB1342">
            <w:pPr>
              <w:contextualSpacing/>
              <w:jc w:val="center"/>
              <w:rPr>
                <w:sz w:val="22"/>
                <w:szCs w:val="22"/>
                <w:lang w:val="kk-KZ"/>
              </w:rPr>
            </w:pPr>
            <w:r w:rsidRPr="00BB1342">
              <w:rPr>
                <w:sz w:val="22"/>
                <w:szCs w:val="22"/>
                <w:lang w:val="kk-KZ"/>
              </w:rPr>
              <w:t>Қыркүйек</w:t>
            </w:r>
          </w:p>
        </w:tc>
        <w:tc>
          <w:tcPr>
            <w:tcW w:w="2409" w:type="dxa"/>
          </w:tcPr>
          <w:p w:rsidR="00351724" w:rsidRPr="00BB1342" w:rsidRDefault="00351724" w:rsidP="00BB1342">
            <w:pPr>
              <w:contextualSpacing/>
              <w:jc w:val="center"/>
              <w:rPr>
                <w:sz w:val="22"/>
                <w:szCs w:val="22"/>
                <w:lang w:val="kk-KZ"/>
              </w:rPr>
            </w:pPr>
            <w:r w:rsidRPr="00BB1342">
              <w:rPr>
                <w:sz w:val="22"/>
                <w:szCs w:val="22"/>
                <w:lang w:val="kk-KZ"/>
              </w:rPr>
              <w:t>Әлеуметтік педагог,                сынып жетекші</w:t>
            </w:r>
          </w:p>
        </w:tc>
      </w:tr>
      <w:tr w:rsidR="00351724" w:rsidRPr="00A57907" w:rsidTr="00BB1342">
        <w:trPr>
          <w:jc w:val="center"/>
        </w:trPr>
        <w:tc>
          <w:tcPr>
            <w:tcW w:w="567" w:type="dxa"/>
          </w:tcPr>
          <w:p w:rsidR="00351724" w:rsidRPr="00BB1342" w:rsidRDefault="00351724" w:rsidP="00BB1342">
            <w:pPr>
              <w:numPr>
                <w:ilvl w:val="0"/>
                <w:numId w:val="77"/>
              </w:numPr>
              <w:contextualSpacing/>
              <w:rPr>
                <w:sz w:val="22"/>
                <w:szCs w:val="22"/>
                <w:lang w:val="kk-KZ" w:eastAsia="en-US"/>
              </w:rPr>
            </w:pPr>
          </w:p>
        </w:tc>
        <w:tc>
          <w:tcPr>
            <w:tcW w:w="3758" w:type="dxa"/>
          </w:tcPr>
          <w:p w:rsidR="00351724" w:rsidRPr="00BB1342" w:rsidRDefault="00351724" w:rsidP="00BB1342">
            <w:pPr>
              <w:contextualSpacing/>
              <w:jc w:val="both"/>
              <w:rPr>
                <w:sz w:val="22"/>
                <w:szCs w:val="22"/>
                <w:lang w:val="kk-KZ"/>
              </w:rPr>
            </w:pPr>
            <w:r w:rsidRPr="00BB1342">
              <w:rPr>
                <w:sz w:val="22"/>
                <w:szCs w:val="22"/>
                <w:lang w:val="kk-KZ"/>
              </w:rPr>
              <w:t>Мәдени-сауықтыру шараларын  тамашалауға жағдай жасау</w:t>
            </w:r>
          </w:p>
        </w:tc>
        <w:tc>
          <w:tcPr>
            <w:tcW w:w="1985" w:type="dxa"/>
          </w:tcPr>
          <w:p w:rsidR="00351724" w:rsidRPr="00BB1342" w:rsidRDefault="00351724" w:rsidP="00BB1342">
            <w:pPr>
              <w:contextualSpacing/>
              <w:jc w:val="center"/>
              <w:rPr>
                <w:sz w:val="22"/>
                <w:szCs w:val="22"/>
                <w:lang w:val="kk-KZ"/>
              </w:rPr>
            </w:pPr>
            <w:r w:rsidRPr="00BB1342">
              <w:rPr>
                <w:sz w:val="22"/>
                <w:szCs w:val="22"/>
                <w:lang w:val="kk-KZ"/>
              </w:rPr>
              <w:t>Демеушілік</w:t>
            </w:r>
          </w:p>
        </w:tc>
        <w:tc>
          <w:tcPr>
            <w:tcW w:w="1418" w:type="dxa"/>
          </w:tcPr>
          <w:p w:rsidR="00351724" w:rsidRPr="00BB1342" w:rsidRDefault="00351724" w:rsidP="00BB1342">
            <w:pPr>
              <w:contextualSpacing/>
              <w:jc w:val="center"/>
              <w:rPr>
                <w:sz w:val="22"/>
                <w:szCs w:val="22"/>
                <w:lang w:val="kk-KZ"/>
              </w:rPr>
            </w:pPr>
            <w:r w:rsidRPr="00BB1342">
              <w:rPr>
                <w:sz w:val="22"/>
                <w:szCs w:val="22"/>
                <w:lang w:val="kk-KZ"/>
              </w:rPr>
              <w:t>Жыл бойы</w:t>
            </w:r>
          </w:p>
        </w:tc>
        <w:tc>
          <w:tcPr>
            <w:tcW w:w="2409" w:type="dxa"/>
          </w:tcPr>
          <w:p w:rsidR="00351724" w:rsidRPr="00BB1342" w:rsidRDefault="00351724" w:rsidP="00BB1342">
            <w:pPr>
              <w:contextualSpacing/>
              <w:jc w:val="center"/>
              <w:rPr>
                <w:sz w:val="22"/>
                <w:szCs w:val="22"/>
                <w:lang w:val="kk-KZ"/>
              </w:rPr>
            </w:pPr>
            <w:r w:rsidRPr="00BB1342">
              <w:rPr>
                <w:sz w:val="22"/>
                <w:szCs w:val="22"/>
                <w:lang w:val="kk-KZ"/>
              </w:rPr>
              <w:t>Әлеуметтік педагог, сынып жетекші</w:t>
            </w:r>
          </w:p>
        </w:tc>
      </w:tr>
      <w:tr w:rsidR="00351724" w:rsidRPr="00A57907" w:rsidTr="00BB1342">
        <w:trPr>
          <w:jc w:val="center"/>
        </w:trPr>
        <w:tc>
          <w:tcPr>
            <w:tcW w:w="567" w:type="dxa"/>
          </w:tcPr>
          <w:p w:rsidR="00351724" w:rsidRPr="00BB1342" w:rsidRDefault="00351724" w:rsidP="00BB1342">
            <w:pPr>
              <w:numPr>
                <w:ilvl w:val="0"/>
                <w:numId w:val="77"/>
              </w:numPr>
              <w:contextualSpacing/>
              <w:rPr>
                <w:sz w:val="22"/>
                <w:szCs w:val="22"/>
                <w:lang w:val="kk-KZ" w:eastAsia="en-US"/>
              </w:rPr>
            </w:pPr>
          </w:p>
        </w:tc>
        <w:tc>
          <w:tcPr>
            <w:tcW w:w="3758" w:type="dxa"/>
          </w:tcPr>
          <w:p w:rsidR="00351724" w:rsidRPr="00BB1342" w:rsidRDefault="00351724" w:rsidP="00BB1342">
            <w:pPr>
              <w:contextualSpacing/>
              <w:jc w:val="both"/>
              <w:rPr>
                <w:sz w:val="22"/>
                <w:szCs w:val="22"/>
                <w:lang w:val="kk-KZ"/>
              </w:rPr>
            </w:pPr>
            <w:r w:rsidRPr="00BB1342">
              <w:rPr>
                <w:sz w:val="22"/>
                <w:szCs w:val="22"/>
                <w:lang w:val="kk-KZ"/>
              </w:rPr>
              <w:t>Материалдық-тұрмыстық жағдайын зерттеу, дүние мүлкінің сақталуын тенксеру</w:t>
            </w:r>
          </w:p>
        </w:tc>
        <w:tc>
          <w:tcPr>
            <w:tcW w:w="1985" w:type="dxa"/>
          </w:tcPr>
          <w:p w:rsidR="00351724" w:rsidRPr="00BB1342" w:rsidRDefault="00351724" w:rsidP="00BB1342">
            <w:pPr>
              <w:contextualSpacing/>
              <w:jc w:val="center"/>
              <w:rPr>
                <w:sz w:val="22"/>
                <w:szCs w:val="22"/>
                <w:lang w:val="kk-KZ"/>
              </w:rPr>
            </w:pPr>
            <w:r w:rsidRPr="00BB1342">
              <w:rPr>
                <w:sz w:val="22"/>
                <w:szCs w:val="22"/>
                <w:lang w:val="kk-KZ"/>
              </w:rPr>
              <w:t>Акт</w:t>
            </w:r>
          </w:p>
        </w:tc>
        <w:tc>
          <w:tcPr>
            <w:tcW w:w="1418" w:type="dxa"/>
          </w:tcPr>
          <w:p w:rsidR="00351724" w:rsidRPr="00BB1342" w:rsidRDefault="00351724" w:rsidP="00BB1342">
            <w:pPr>
              <w:contextualSpacing/>
              <w:jc w:val="center"/>
              <w:rPr>
                <w:sz w:val="22"/>
                <w:szCs w:val="22"/>
                <w:lang w:val="kk-KZ"/>
              </w:rPr>
            </w:pPr>
            <w:r w:rsidRPr="00BB1342">
              <w:rPr>
                <w:sz w:val="22"/>
                <w:szCs w:val="22"/>
                <w:lang w:val="kk-KZ"/>
              </w:rPr>
              <w:t>Қазан</w:t>
            </w:r>
          </w:p>
        </w:tc>
        <w:tc>
          <w:tcPr>
            <w:tcW w:w="2409" w:type="dxa"/>
          </w:tcPr>
          <w:p w:rsidR="00351724" w:rsidRPr="00BB1342" w:rsidRDefault="00351724" w:rsidP="00BB1342">
            <w:pPr>
              <w:contextualSpacing/>
              <w:jc w:val="center"/>
              <w:rPr>
                <w:sz w:val="22"/>
                <w:szCs w:val="22"/>
                <w:lang w:val="kk-KZ"/>
              </w:rPr>
            </w:pPr>
            <w:r w:rsidRPr="00BB1342">
              <w:rPr>
                <w:sz w:val="22"/>
                <w:szCs w:val="22"/>
                <w:lang w:val="kk-KZ"/>
              </w:rPr>
              <w:t>Әлеуметтік педагог, сынып жетекші</w:t>
            </w:r>
          </w:p>
        </w:tc>
      </w:tr>
      <w:tr w:rsidR="00351724" w:rsidRPr="00A57907" w:rsidTr="00BB1342">
        <w:trPr>
          <w:jc w:val="center"/>
        </w:trPr>
        <w:tc>
          <w:tcPr>
            <w:tcW w:w="567" w:type="dxa"/>
          </w:tcPr>
          <w:p w:rsidR="00351724" w:rsidRPr="00BB1342" w:rsidRDefault="00351724" w:rsidP="00BB1342">
            <w:pPr>
              <w:numPr>
                <w:ilvl w:val="0"/>
                <w:numId w:val="77"/>
              </w:numPr>
              <w:contextualSpacing/>
              <w:rPr>
                <w:sz w:val="22"/>
                <w:szCs w:val="22"/>
                <w:lang w:val="kk-KZ" w:eastAsia="en-US"/>
              </w:rPr>
            </w:pPr>
          </w:p>
        </w:tc>
        <w:tc>
          <w:tcPr>
            <w:tcW w:w="3758" w:type="dxa"/>
          </w:tcPr>
          <w:p w:rsidR="00351724" w:rsidRPr="00BB1342" w:rsidRDefault="00351724" w:rsidP="00BB1342">
            <w:pPr>
              <w:contextualSpacing/>
              <w:jc w:val="both"/>
              <w:rPr>
                <w:sz w:val="22"/>
                <w:szCs w:val="22"/>
                <w:lang w:val="kk-KZ"/>
              </w:rPr>
            </w:pPr>
            <w:r w:rsidRPr="00BB1342">
              <w:rPr>
                <w:sz w:val="22"/>
                <w:szCs w:val="22"/>
                <w:lang w:val="kk-KZ"/>
              </w:rPr>
              <w:t>Мектепішілік үйірме, факультатив сабақтарға қатысуын анықтау, қадағалау</w:t>
            </w:r>
          </w:p>
        </w:tc>
        <w:tc>
          <w:tcPr>
            <w:tcW w:w="1985" w:type="dxa"/>
          </w:tcPr>
          <w:p w:rsidR="00351724" w:rsidRPr="00BB1342" w:rsidRDefault="00351724" w:rsidP="00BB1342">
            <w:pPr>
              <w:contextualSpacing/>
              <w:jc w:val="center"/>
              <w:rPr>
                <w:sz w:val="22"/>
                <w:szCs w:val="22"/>
                <w:lang w:val="kk-KZ"/>
              </w:rPr>
            </w:pPr>
            <w:r w:rsidRPr="00BB1342">
              <w:rPr>
                <w:sz w:val="22"/>
                <w:szCs w:val="22"/>
                <w:lang w:val="kk-KZ"/>
              </w:rPr>
              <w:t>Ақпар</w:t>
            </w:r>
          </w:p>
        </w:tc>
        <w:tc>
          <w:tcPr>
            <w:tcW w:w="1418" w:type="dxa"/>
          </w:tcPr>
          <w:p w:rsidR="00351724" w:rsidRPr="00BB1342" w:rsidRDefault="00351724" w:rsidP="00BB1342">
            <w:pPr>
              <w:contextualSpacing/>
              <w:jc w:val="center"/>
              <w:rPr>
                <w:sz w:val="22"/>
                <w:szCs w:val="22"/>
                <w:lang w:val="kk-KZ"/>
              </w:rPr>
            </w:pPr>
            <w:r w:rsidRPr="00BB1342">
              <w:rPr>
                <w:sz w:val="22"/>
                <w:szCs w:val="22"/>
                <w:lang w:val="kk-KZ"/>
              </w:rPr>
              <w:t>Қазан</w:t>
            </w:r>
          </w:p>
        </w:tc>
        <w:tc>
          <w:tcPr>
            <w:tcW w:w="2409" w:type="dxa"/>
          </w:tcPr>
          <w:p w:rsidR="00351724" w:rsidRPr="00BB1342" w:rsidRDefault="00351724" w:rsidP="00BB1342">
            <w:pPr>
              <w:contextualSpacing/>
              <w:jc w:val="center"/>
              <w:rPr>
                <w:sz w:val="22"/>
                <w:szCs w:val="22"/>
                <w:lang w:val="kk-KZ"/>
              </w:rPr>
            </w:pPr>
            <w:r w:rsidRPr="00BB1342">
              <w:rPr>
                <w:sz w:val="22"/>
                <w:szCs w:val="22"/>
                <w:lang w:val="kk-KZ"/>
              </w:rPr>
              <w:t>Сынып жетекші</w:t>
            </w:r>
          </w:p>
        </w:tc>
      </w:tr>
      <w:tr w:rsidR="00351724" w:rsidRPr="00A57907" w:rsidTr="00BB1342">
        <w:trPr>
          <w:trHeight w:val="883"/>
          <w:jc w:val="center"/>
        </w:trPr>
        <w:tc>
          <w:tcPr>
            <w:tcW w:w="567" w:type="dxa"/>
          </w:tcPr>
          <w:p w:rsidR="00351724" w:rsidRPr="00BB1342" w:rsidRDefault="00351724" w:rsidP="00BB1342">
            <w:pPr>
              <w:numPr>
                <w:ilvl w:val="0"/>
                <w:numId w:val="77"/>
              </w:numPr>
              <w:contextualSpacing/>
              <w:rPr>
                <w:sz w:val="22"/>
                <w:szCs w:val="22"/>
                <w:lang w:val="kk-KZ" w:eastAsia="en-US"/>
              </w:rPr>
            </w:pPr>
          </w:p>
        </w:tc>
        <w:tc>
          <w:tcPr>
            <w:tcW w:w="3758" w:type="dxa"/>
          </w:tcPr>
          <w:p w:rsidR="00351724" w:rsidRPr="00BB1342" w:rsidRDefault="00351724" w:rsidP="00BB1342">
            <w:pPr>
              <w:contextualSpacing/>
              <w:jc w:val="both"/>
              <w:rPr>
                <w:sz w:val="22"/>
                <w:szCs w:val="22"/>
                <w:lang w:val="kk-KZ"/>
              </w:rPr>
            </w:pPr>
            <w:r w:rsidRPr="00BB1342">
              <w:rPr>
                <w:sz w:val="22"/>
                <w:szCs w:val="22"/>
                <w:lang w:val="kk-KZ"/>
              </w:rPr>
              <w:t>Мектептен тыс ұйымдармен байланысын  анықтау</w:t>
            </w:r>
          </w:p>
        </w:tc>
        <w:tc>
          <w:tcPr>
            <w:tcW w:w="1985" w:type="dxa"/>
          </w:tcPr>
          <w:p w:rsidR="00351724" w:rsidRPr="00BB1342" w:rsidRDefault="00351724" w:rsidP="00BB1342">
            <w:pPr>
              <w:contextualSpacing/>
              <w:jc w:val="center"/>
              <w:rPr>
                <w:sz w:val="22"/>
                <w:szCs w:val="22"/>
                <w:lang w:val="kk-KZ"/>
              </w:rPr>
            </w:pPr>
            <w:r w:rsidRPr="00BB1342">
              <w:rPr>
                <w:sz w:val="22"/>
                <w:szCs w:val="22"/>
                <w:lang w:val="kk-KZ"/>
              </w:rPr>
              <w:t xml:space="preserve">Ақпар </w:t>
            </w:r>
          </w:p>
        </w:tc>
        <w:tc>
          <w:tcPr>
            <w:tcW w:w="1418" w:type="dxa"/>
          </w:tcPr>
          <w:p w:rsidR="00351724" w:rsidRPr="00BB1342" w:rsidRDefault="00351724" w:rsidP="00BB1342">
            <w:pPr>
              <w:contextualSpacing/>
              <w:jc w:val="center"/>
              <w:rPr>
                <w:sz w:val="22"/>
                <w:szCs w:val="22"/>
                <w:lang w:val="kk-KZ"/>
              </w:rPr>
            </w:pPr>
            <w:r w:rsidRPr="00BB1342">
              <w:rPr>
                <w:sz w:val="22"/>
                <w:szCs w:val="22"/>
                <w:lang w:val="kk-KZ"/>
              </w:rPr>
              <w:t>Қазан</w:t>
            </w:r>
          </w:p>
        </w:tc>
        <w:tc>
          <w:tcPr>
            <w:tcW w:w="2409" w:type="dxa"/>
          </w:tcPr>
          <w:p w:rsidR="00351724" w:rsidRPr="00BB1342" w:rsidRDefault="00351724" w:rsidP="00BB1342">
            <w:pPr>
              <w:contextualSpacing/>
              <w:jc w:val="center"/>
              <w:rPr>
                <w:sz w:val="22"/>
                <w:szCs w:val="22"/>
                <w:lang w:val="kk-KZ"/>
              </w:rPr>
            </w:pPr>
            <w:r w:rsidRPr="00BB1342">
              <w:rPr>
                <w:sz w:val="22"/>
                <w:szCs w:val="22"/>
                <w:lang w:val="kk-KZ"/>
              </w:rPr>
              <w:t>Сынып жетекші</w:t>
            </w:r>
          </w:p>
        </w:tc>
      </w:tr>
      <w:tr w:rsidR="00351724" w:rsidRPr="00A57907" w:rsidTr="00BB1342">
        <w:trPr>
          <w:jc w:val="center"/>
        </w:trPr>
        <w:tc>
          <w:tcPr>
            <w:tcW w:w="567" w:type="dxa"/>
          </w:tcPr>
          <w:p w:rsidR="00351724" w:rsidRPr="00BB1342" w:rsidRDefault="00351724" w:rsidP="00BB1342">
            <w:pPr>
              <w:numPr>
                <w:ilvl w:val="0"/>
                <w:numId w:val="77"/>
              </w:numPr>
              <w:contextualSpacing/>
              <w:rPr>
                <w:sz w:val="22"/>
                <w:szCs w:val="22"/>
                <w:lang w:val="kk-KZ" w:eastAsia="en-US"/>
              </w:rPr>
            </w:pPr>
          </w:p>
        </w:tc>
        <w:tc>
          <w:tcPr>
            <w:tcW w:w="3758" w:type="dxa"/>
          </w:tcPr>
          <w:p w:rsidR="00351724" w:rsidRPr="00BB1342" w:rsidRDefault="00351724" w:rsidP="00BB1342">
            <w:pPr>
              <w:contextualSpacing/>
              <w:jc w:val="both"/>
              <w:rPr>
                <w:sz w:val="22"/>
                <w:szCs w:val="22"/>
                <w:lang w:val="kk-KZ"/>
              </w:rPr>
            </w:pPr>
            <w:r w:rsidRPr="00BB1342">
              <w:rPr>
                <w:sz w:val="22"/>
                <w:szCs w:val="22"/>
                <w:lang w:val="kk-KZ"/>
              </w:rPr>
              <w:t>Жалпыға бірдей білім беру қорынан  бөлінген қаржыдан киім-кешектермен қамту</w:t>
            </w:r>
          </w:p>
        </w:tc>
        <w:tc>
          <w:tcPr>
            <w:tcW w:w="1985" w:type="dxa"/>
          </w:tcPr>
          <w:p w:rsidR="00351724" w:rsidRPr="00BB1342" w:rsidRDefault="00351724" w:rsidP="00BB1342">
            <w:pPr>
              <w:contextualSpacing/>
              <w:jc w:val="center"/>
              <w:rPr>
                <w:sz w:val="22"/>
                <w:szCs w:val="22"/>
                <w:lang w:val="kk-KZ"/>
              </w:rPr>
            </w:pPr>
            <w:r w:rsidRPr="00BB1342">
              <w:rPr>
                <w:sz w:val="22"/>
                <w:szCs w:val="22"/>
                <w:lang w:val="kk-KZ"/>
              </w:rPr>
              <w:t>Киім-кешектермен қамту</w:t>
            </w:r>
          </w:p>
        </w:tc>
        <w:tc>
          <w:tcPr>
            <w:tcW w:w="1418" w:type="dxa"/>
          </w:tcPr>
          <w:p w:rsidR="00351724" w:rsidRPr="00BB1342" w:rsidRDefault="00351724" w:rsidP="00BB1342">
            <w:pPr>
              <w:contextualSpacing/>
              <w:jc w:val="center"/>
              <w:rPr>
                <w:sz w:val="22"/>
                <w:szCs w:val="22"/>
                <w:lang w:val="kk-KZ"/>
              </w:rPr>
            </w:pPr>
            <w:r w:rsidRPr="00BB1342">
              <w:rPr>
                <w:sz w:val="22"/>
                <w:szCs w:val="22"/>
                <w:lang w:val="kk-KZ"/>
              </w:rPr>
              <w:t>Қараша</w:t>
            </w:r>
          </w:p>
        </w:tc>
        <w:tc>
          <w:tcPr>
            <w:tcW w:w="2409" w:type="dxa"/>
          </w:tcPr>
          <w:p w:rsidR="00351724" w:rsidRPr="00BB1342" w:rsidRDefault="00351724" w:rsidP="00BB1342">
            <w:pPr>
              <w:contextualSpacing/>
              <w:jc w:val="center"/>
              <w:rPr>
                <w:sz w:val="22"/>
                <w:szCs w:val="22"/>
                <w:lang w:val="kk-KZ"/>
              </w:rPr>
            </w:pPr>
            <w:r w:rsidRPr="00BB1342">
              <w:rPr>
                <w:sz w:val="22"/>
                <w:szCs w:val="22"/>
                <w:lang w:val="kk-KZ"/>
              </w:rPr>
              <w:t>Әлеуметтік педагог</w:t>
            </w:r>
          </w:p>
        </w:tc>
      </w:tr>
      <w:tr w:rsidR="00351724" w:rsidRPr="00A57907" w:rsidTr="00BB1342">
        <w:trPr>
          <w:jc w:val="center"/>
        </w:trPr>
        <w:tc>
          <w:tcPr>
            <w:tcW w:w="567" w:type="dxa"/>
          </w:tcPr>
          <w:p w:rsidR="00351724" w:rsidRPr="00BB1342" w:rsidRDefault="00351724" w:rsidP="00BB1342">
            <w:pPr>
              <w:numPr>
                <w:ilvl w:val="0"/>
                <w:numId w:val="77"/>
              </w:numPr>
              <w:contextualSpacing/>
              <w:rPr>
                <w:sz w:val="22"/>
                <w:szCs w:val="22"/>
                <w:lang w:val="kk-KZ" w:eastAsia="en-US"/>
              </w:rPr>
            </w:pPr>
          </w:p>
        </w:tc>
        <w:tc>
          <w:tcPr>
            <w:tcW w:w="3758" w:type="dxa"/>
          </w:tcPr>
          <w:p w:rsidR="00351724" w:rsidRPr="00BB1342" w:rsidRDefault="00351724" w:rsidP="00BB1342">
            <w:pPr>
              <w:contextualSpacing/>
              <w:jc w:val="both"/>
              <w:rPr>
                <w:sz w:val="22"/>
                <w:szCs w:val="22"/>
                <w:lang w:val="kk-KZ"/>
              </w:rPr>
            </w:pPr>
            <w:r w:rsidRPr="00BB1342">
              <w:rPr>
                <w:sz w:val="22"/>
                <w:szCs w:val="22"/>
                <w:lang w:val="kk-KZ"/>
              </w:rPr>
              <w:t>Қалалық, мектепішілік жаңа жыл мерекесіне қатысуын ұйымдастыру</w:t>
            </w:r>
          </w:p>
        </w:tc>
        <w:tc>
          <w:tcPr>
            <w:tcW w:w="1985" w:type="dxa"/>
          </w:tcPr>
          <w:p w:rsidR="00351724" w:rsidRPr="00BB1342" w:rsidRDefault="00351724" w:rsidP="00BB1342">
            <w:pPr>
              <w:contextualSpacing/>
              <w:jc w:val="center"/>
              <w:rPr>
                <w:sz w:val="22"/>
                <w:szCs w:val="22"/>
                <w:lang w:val="kk-KZ"/>
              </w:rPr>
            </w:pPr>
            <w:r w:rsidRPr="00BB1342">
              <w:rPr>
                <w:sz w:val="22"/>
                <w:szCs w:val="22"/>
                <w:lang w:val="kk-KZ"/>
              </w:rPr>
              <w:t>Жаңа жыл мерекесіне қатыстыру</w:t>
            </w:r>
          </w:p>
        </w:tc>
        <w:tc>
          <w:tcPr>
            <w:tcW w:w="1418" w:type="dxa"/>
          </w:tcPr>
          <w:p w:rsidR="00351724" w:rsidRPr="00BB1342" w:rsidRDefault="00351724" w:rsidP="00BB1342">
            <w:pPr>
              <w:contextualSpacing/>
              <w:jc w:val="center"/>
              <w:rPr>
                <w:sz w:val="22"/>
                <w:szCs w:val="22"/>
                <w:lang w:val="kk-KZ"/>
              </w:rPr>
            </w:pPr>
            <w:r w:rsidRPr="00BB1342">
              <w:rPr>
                <w:sz w:val="22"/>
                <w:szCs w:val="22"/>
                <w:lang w:val="kk-KZ"/>
              </w:rPr>
              <w:t>Желтоқсан</w:t>
            </w:r>
          </w:p>
        </w:tc>
        <w:tc>
          <w:tcPr>
            <w:tcW w:w="2409" w:type="dxa"/>
          </w:tcPr>
          <w:p w:rsidR="00351724" w:rsidRPr="00BB1342" w:rsidRDefault="00351724" w:rsidP="00BB1342">
            <w:pPr>
              <w:contextualSpacing/>
              <w:jc w:val="center"/>
              <w:rPr>
                <w:sz w:val="22"/>
                <w:szCs w:val="22"/>
                <w:lang w:val="kk-KZ"/>
              </w:rPr>
            </w:pPr>
            <w:r w:rsidRPr="00BB1342">
              <w:rPr>
                <w:sz w:val="22"/>
                <w:szCs w:val="22"/>
                <w:lang w:val="kk-KZ"/>
              </w:rPr>
              <w:t>Әлеуметтік педагог, сынып жетекші</w:t>
            </w:r>
          </w:p>
        </w:tc>
      </w:tr>
      <w:tr w:rsidR="00351724" w:rsidRPr="00A57907" w:rsidTr="00BB1342">
        <w:trPr>
          <w:jc w:val="center"/>
        </w:trPr>
        <w:tc>
          <w:tcPr>
            <w:tcW w:w="567" w:type="dxa"/>
          </w:tcPr>
          <w:p w:rsidR="00351724" w:rsidRPr="00BB1342" w:rsidRDefault="00351724" w:rsidP="00BB1342">
            <w:pPr>
              <w:numPr>
                <w:ilvl w:val="0"/>
                <w:numId w:val="77"/>
              </w:numPr>
              <w:contextualSpacing/>
              <w:rPr>
                <w:sz w:val="22"/>
                <w:szCs w:val="22"/>
                <w:lang w:val="kk-KZ" w:eastAsia="en-US"/>
              </w:rPr>
            </w:pPr>
          </w:p>
        </w:tc>
        <w:tc>
          <w:tcPr>
            <w:tcW w:w="3758" w:type="dxa"/>
          </w:tcPr>
          <w:p w:rsidR="00351724" w:rsidRPr="00BB1342" w:rsidRDefault="00351724" w:rsidP="00BB1342">
            <w:pPr>
              <w:contextualSpacing/>
              <w:jc w:val="both"/>
              <w:rPr>
                <w:sz w:val="22"/>
                <w:szCs w:val="22"/>
                <w:lang w:val="kk-KZ"/>
              </w:rPr>
            </w:pPr>
            <w:r w:rsidRPr="00BB1342">
              <w:rPr>
                <w:sz w:val="22"/>
                <w:szCs w:val="22"/>
                <w:lang w:val="kk-KZ"/>
              </w:rPr>
              <w:t>Жетім және ата-анасының қамқорлығынсыз қалған  оқушылардың жанұя мүшелерімен қарым-қатынасын анықтау</w:t>
            </w:r>
          </w:p>
        </w:tc>
        <w:tc>
          <w:tcPr>
            <w:tcW w:w="1985" w:type="dxa"/>
          </w:tcPr>
          <w:p w:rsidR="00351724" w:rsidRPr="00BB1342" w:rsidRDefault="00351724" w:rsidP="00BB1342">
            <w:pPr>
              <w:contextualSpacing/>
              <w:jc w:val="center"/>
              <w:rPr>
                <w:sz w:val="22"/>
                <w:szCs w:val="22"/>
                <w:lang w:val="kk-KZ"/>
              </w:rPr>
            </w:pPr>
            <w:r w:rsidRPr="00BB1342">
              <w:rPr>
                <w:sz w:val="22"/>
                <w:szCs w:val="22"/>
                <w:lang w:val="kk-KZ"/>
              </w:rPr>
              <w:t>Акт</w:t>
            </w:r>
          </w:p>
        </w:tc>
        <w:tc>
          <w:tcPr>
            <w:tcW w:w="1418" w:type="dxa"/>
          </w:tcPr>
          <w:p w:rsidR="00351724" w:rsidRPr="00BB1342" w:rsidRDefault="00351724" w:rsidP="00BB1342">
            <w:pPr>
              <w:contextualSpacing/>
              <w:jc w:val="center"/>
              <w:rPr>
                <w:sz w:val="22"/>
                <w:szCs w:val="22"/>
                <w:lang w:val="kk-KZ"/>
              </w:rPr>
            </w:pPr>
            <w:r w:rsidRPr="00BB1342">
              <w:rPr>
                <w:sz w:val="22"/>
                <w:szCs w:val="22"/>
                <w:lang w:val="kk-KZ"/>
              </w:rPr>
              <w:t>Ақпан</w:t>
            </w:r>
          </w:p>
        </w:tc>
        <w:tc>
          <w:tcPr>
            <w:tcW w:w="2409" w:type="dxa"/>
          </w:tcPr>
          <w:p w:rsidR="00351724" w:rsidRPr="00BB1342" w:rsidRDefault="00351724" w:rsidP="00BB1342">
            <w:pPr>
              <w:contextualSpacing/>
              <w:jc w:val="center"/>
              <w:rPr>
                <w:sz w:val="22"/>
                <w:szCs w:val="22"/>
                <w:lang w:val="kk-KZ"/>
              </w:rPr>
            </w:pPr>
            <w:r w:rsidRPr="00BB1342">
              <w:rPr>
                <w:sz w:val="22"/>
                <w:szCs w:val="22"/>
                <w:lang w:val="kk-KZ"/>
              </w:rPr>
              <w:t>Әлеуметтік педагог,</w:t>
            </w:r>
          </w:p>
          <w:p w:rsidR="00351724" w:rsidRPr="00BB1342" w:rsidRDefault="00351724" w:rsidP="00BB1342">
            <w:pPr>
              <w:contextualSpacing/>
              <w:jc w:val="center"/>
              <w:rPr>
                <w:sz w:val="22"/>
                <w:szCs w:val="22"/>
                <w:lang w:val="kk-KZ"/>
              </w:rPr>
            </w:pPr>
            <w:r w:rsidRPr="00BB1342">
              <w:rPr>
                <w:sz w:val="22"/>
                <w:szCs w:val="22"/>
                <w:lang w:val="kk-KZ"/>
              </w:rPr>
              <w:t>психолог</w:t>
            </w:r>
          </w:p>
        </w:tc>
      </w:tr>
      <w:tr w:rsidR="00351724" w:rsidRPr="00A57907" w:rsidTr="00BB1342">
        <w:trPr>
          <w:jc w:val="center"/>
        </w:trPr>
        <w:tc>
          <w:tcPr>
            <w:tcW w:w="567" w:type="dxa"/>
          </w:tcPr>
          <w:p w:rsidR="00351724" w:rsidRPr="00BB1342" w:rsidRDefault="00351724" w:rsidP="00BB1342">
            <w:pPr>
              <w:numPr>
                <w:ilvl w:val="0"/>
                <w:numId w:val="77"/>
              </w:numPr>
              <w:contextualSpacing/>
              <w:rPr>
                <w:sz w:val="22"/>
                <w:szCs w:val="22"/>
                <w:lang w:val="kk-KZ" w:eastAsia="en-US"/>
              </w:rPr>
            </w:pPr>
          </w:p>
        </w:tc>
        <w:tc>
          <w:tcPr>
            <w:tcW w:w="3758" w:type="dxa"/>
          </w:tcPr>
          <w:p w:rsidR="00351724" w:rsidRPr="00BB1342" w:rsidRDefault="00351724" w:rsidP="00BB1342">
            <w:pPr>
              <w:contextualSpacing/>
              <w:jc w:val="both"/>
              <w:rPr>
                <w:sz w:val="22"/>
                <w:szCs w:val="22"/>
                <w:lang w:val="kk-KZ"/>
              </w:rPr>
            </w:pPr>
            <w:r w:rsidRPr="00BB1342">
              <w:rPr>
                <w:sz w:val="22"/>
                <w:szCs w:val="22"/>
                <w:lang w:val="kk-KZ"/>
              </w:rPr>
              <w:t>Сабақ үлгерімдерін, сабаққа қатысуын анықтау, қадағалау</w:t>
            </w:r>
          </w:p>
        </w:tc>
        <w:tc>
          <w:tcPr>
            <w:tcW w:w="1985" w:type="dxa"/>
          </w:tcPr>
          <w:p w:rsidR="00351724" w:rsidRPr="00BB1342" w:rsidRDefault="00351724" w:rsidP="00BB1342">
            <w:pPr>
              <w:contextualSpacing/>
              <w:jc w:val="center"/>
              <w:rPr>
                <w:sz w:val="22"/>
                <w:szCs w:val="22"/>
                <w:lang w:val="kk-KZ"/>
              </w:rPr>
            </w:pPr>
            <w:r w:rsidRPr="00BB1342">
              <w:rPr>
                <w:sz w:val="22"/>
                <w:szCs w:val="22"/>
                <w:lang w:val="kk-KZ"/>
              </w:rPr>
              <w:t xml:space="preserve">Ақпар </w:t>
            </w:r>
          </w:p>
        </w:tc>
        <w:tc>
          <w:tcPr>
            <w:tcW w:w="1418" w:type="dxa"/>
          </w:tcPr>
          <w:p w:rsidR="00351724" w:rsidRPr="00BB1342" w:rsidRDefault="00351724" w:rsidP="00BB1342">
            <w:pPr>
              <w:contextualSpacing/>
              <w:jc w:val="center"/>
              <w:rPr>
                <w:sz w:val="22"/>
                <w:szCs w:val="22"/>
                <w:lang w:val="kk-KZ"/>
              </w:rPr>
            </w:pPr>
            <w:r w:rsidRPr="00BB1342">
              <w:rPr>
                <w:sz w:val="22"/>
                <w:szCs w:val="22"/>
                <w:lang w:val="kk-KZ"/>
              </w:rPr>
              <w:t>Жыл бойы</w:t>
            </w:r>
          </w:p>
        </w:tc>
        <w:tc>
          <w:tcPr>
            <w:tcW w:w="2409" w:type="dxa"/>
          </w:tcPr>
          <w:p w:rsidR="00351724" w:rsidRPr="00BB1342" w:rsidRDefault="00351724" w:rsidP="00BB1342">
            <w:pPr>
              <w:contextualSpacing/>
              <w:jc w:val="center"/>
              <w:rPr>
                <w:sz w:val="22"/>
                <w:szCs w:val="22"/>
                <w:lang w:val="kk-KZ"/>
              </w:rPr>
            </w:pPr>
            <w:r w:rsidRPr="00BB1342">
              <w:rPr>
                <w:sz w:val="22"/>
                <w:szCs w:val="22"/>
                <w:lang w:val="kk-KZ"/>
              </w:rPr>
              <w:t>Әлеуметтік педагог, сынып жетекші</w:t>
            </w:r>
          </w:p>
        </w:tc>
      </w:tr>
      <w:tr w:rsidR="00351724" w:rsidRPr="00A57907" w:rsidTr="00BB1342">
        <w:trPr>
          <w:jc w:val="center"/>
        </w:trPr>
        <w:tc>
          <w:tcPr>
            <w:tcW w:w="567" w:type="dxa"/>
          </w:tcPr>
          <w:p w:rsidR="00351724" w:rsidRPr="00BB1342" w:rsidRDefault="00351724" w:rsidP="00BB1342">
            <w:pPr>
              <w:numPr>
                <w:ilvl w:val="0"/>
                <w:numId w:val="77"/>
              </w:numPr>
              <w:contextualSpacing/>
              <w:rPr>
                <w:sz w:val="22"/>
                <w:szCs w:val="22"/>
                <w:lang w:val="kk-KZ" w:eastAsia="en-US"/>
              </w:rPr>
            </w:pPr>
          </w:p>
        </w:tc>
        <w:tc>
          <w:tcPr>
            <w:tcW w:w="3758" w:type="dxa"/>
          </w:tcPr>
          <w:p w:rsidR="00351724" w:rsidRPr="00BB1342" w:rsidRDefault="00351724" w:rsidP="00BB1342">
            <w:pPr>
              <w:contextualSpacing/>
              <w:jc w:val="both"/>
              <w:rPr>
                <w:sz w:val="22"/>
                <w:szCs w:val="22"/>
                <w:lang w:val="kk-KZ"/>
              </w:rPr>
            </w:pPr>
            <w:r w:rsidRPr="00BB1342">
              <w:rPr>
                <w:sz w:val="22"/>
                <w:szCs w:val="22"/>
                <w:lang w:val="kk-KZ"/>
              </w:rPr>
              <w:t>Оқушының психологиялық күйін бақылау</w:t>
            </w:r>
          </w:p>
        </w:tc>
        <w:tc>
          <w:tcPr>
            <w:tcW w:w="1985" w:type="dxa"/>
          </w:tcPr>
          <w:p w:rsidR="00351724" w:rsidRPr="00BB1342" w:rsidRDefault="00351724" w:rsidP="00BB1342">
            <w:pPr>
              <w:contextualSpacing/>
              <w:jc w:val="center"/>
              <w:rPr>
                <w:sz w:val="22"/>
                <w:szCs w:val="22"/>
                <w:lang w:val="kk-KZ"/>
              </w:rPr>
            </w:pPr>
            <w:r w:rsidRPr="00BB1342">
              <w:rPr>
                <w:sz w:val="22"/>
                <w:szCs w:val="22"/>
                <w:lang w:val="kk-KZ"/>
              </w:rPr>
              <w:t>Хаттама</w:t>
            </w:r>
          </w:p>
        </w:tc>
        <w:tc>
          <w:tcPr>
            <w:tcW w:w="1418" w:type="dxa"/>
          </w:tcPr>
          <w:p w:rsidR="00351724" w:rsidRPr="00BB1342" w:rsidRDefault="00351724" w:rsidP="00BB1342">
            <w:pPr>
              <w:contextualSpacing/>
              <w:jc w:val="center"/>
              <w:rPr>
                <w:sz w:val="22"/>
                <w:szCs w:val="22"/>
                <w:lang w:val="kk-KZ"/>
              </w:rPr>
            </w:pPr>
            <w:r w:rsidRPr="00BB1342">
              <w:rPr>
                <w:sz w:val="22"/>
                <w:szCs w:val="22"/>
                <w:lang w:val="kk-KZ"/>
              </w:rPr>
              <w:t>Жыл бойы</w:t>
            </w:r>
          </w:p>
        </w:tc>
        <w:tc>
          <w:tcPr>
            <w:tcW w:w="2409" w:type="dxa"/>
          </w:tcPr>
          <w:p w:rsidR="00351724" w:rsidRPr="00BB1342" w:rsidRDefault="00351724" w:rsidP="00BB1342">
            <w:pPr>
              <w:contextualSpacing/>
              <w:jc w:val="center"/>
              <w:rPr>
                <w:sz w:val="22"/>
                <w:szCs w:val="22"/>
                <w:lang w:val="kk-KZ"/>
              </w:rPr>
            </w:pPr>
            <w:r w:rsidRPr="00BB1342">
              <w:rPr>
                <w:sz w:val="22"/>
                <w:szCs w:val="22"/>
                <w:lang w:val="kk-KZ"/>
              </w:rPr>
              <w:t>Психолог</w:t>
            </w:r>
          </w:p>
        </w:tc>
      </w:tr>
    </w:tbl>
    <w:p w:rsidR="00351724" w:rsidRDefault="00351724" w:rsidP="00A57907">
      <w:pPr>
        <w:ind w:left="720"/>
        <w:contextualSpacing/>
        <w:rPr>
          <w:b/>
          <w:lang w:val="kk-KZ" w:eastAsia="en-US"/>
        </w:rPr>
      </w:pPr>
    </w:p>
    <w:p w:rsidR="00351724" w:rsidRPr="00A57907" w:rsidRDefault="00351724" w:rsidP="00A57907">
      <w:pPr>
        <w:ind w:left="-1080" w:firstLine="180"/>
        <w:contextualSpacing/>
        <w:rPr>
          <w:b/>
          <w:lang w:val="kk-KZ"/>
        </w:rPr>
      </w:pPr>
    </w:p>
    <w:p w:rsidR="00351724" w:rsidRPr="00A57907" w:rsidRDefault="00351724" w:rsidP="00A57907">
      <w:pPr>
        <w:ind w:left="720"/>
        <w:contextualSpacing/>
        <w:rPr>
          <w:b/>
          <w:lang w:val="kk-KZ" w:eastAsia="en-US"/>
        </w:rPr>
      </w:pPr>
    </w:p>
    <w:p w:rsidR="00351724" w:rsidRPr="00A57907" w:rsidRDefault="00351724" w:rsidP="00BC062C">
      <w:pPr>
        <w:contextualSpacing/>
        <w:jc w:val="center"/>
        <w:rPr>
          <w:b/>
          <w:lang w:val="kk-KZ"/>
        </w:rPr>
      </w:pPr>
      <w:r w:rsidRPr="00A57907">
        <w:rPr>
          <w:b/>
          <w:lang w:val="kk-KZ"/>
        </w:rPr>
        <w:t>Психологиялық-</w:t>
      </w:r>
      <w:r>
        <w:rPr>
          <w:b/>
          <w:lang w:val="kk-KZ"/>
        </w:rPr>
        <w:t>педагогикалық қолдау қызметінің</w:t>
      </w:r>
      <w:r w:rsidRPr="00A57907">
        <w:rPr>
          <w:b/>
          <w:lang w:val="kk-KZ"/>
        </w:rPr>
        <w:t xml:space="preserve"> </w:t>
      </w:r>
    </w:p>
    <w:p w:rsidR="00351724" w:rsidRPr="00A57907" w:rsidRDefault="00351724" w:rsidP="00A57907">
      <w:pPr>
        <w:contextualSpacing/>
        <w:jc w:val="center"/>
        <w:rPr>
          <w:b/>
          <w:lang w:val="kk-KZ"/>
        </w:rPr>
      </w:pPr>
      <w:r w:rsidRPr="00A57907">
        <w:rPr>
          <w:b/>
          <w:lang w:val="kk-KZ"/>
        </w:rPr>
        <w:t>жұмыс жоспары</w:t>
      </w:r>
    </w:p>
    <w:p w:rsidR="00351724" w:rsidRPr="00A57907" w:rsidRDefault="00351724" w:rsidP="00A57907">
      <w:pPr>
        <w:contextualSpacing/>
        <w:jc w:val="center"/>
        <w:rPr>
          <w:b/>
          <w:lang w:val="kk-KZ"/>
        </w:rPr>
      </w:pPr>
    </w:p>
    <w:p w:rsidR="00351724" w:rsidRPr="00A57907" w:rsidRDefault="00351724" w:rsidP="00A57907">
      <w:pPr>
        <w:ind w:firstLine="567"/>
        <w:contextualSpacing/>
        <w:jc w:val="both"/>
        <w:rPr>
          <w:lang w:val="kk-KZ"/>
        </w:rPr>
      </w:pPr>
      <w:r w:rsidRPr="00A57907">
        <w:rPr>
          <w:b/>
          <w:lang w:val="kk-KZ"/>
        </w:rPr>
        <w:t xml:space="preserve">Жұмыс мақсаты: </w:t>
      </w:r>
      <w:r w:rsidRPr="00A57907">
        <w:rPr>
          <w:lang w:val="kk-KZ"/>
        </w:rPr>
        <w:t>психологиялық-педагогикалық қолдау, ЕББҚ бар оқушылардың жеке тұлғалық және әлеуметтік бейімделуіне көмектесу, педагогикалық үдерістің ізгілендірілуін қамтамасыз ету.</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8"/>
        <w:gridCol w:w="3260"/>
        <w:gridCol w:w="2002"/>
        <w:gridCol w:w="2109"/>
        <w:gridCol w:w="2126"/>
      </w:tblGrid>
      <w:tr w:rsidR="00351724" w:rsidRPr="00A57907" w:rsidTr="00A57907">
        <w:tc>
          <w:tcPr>
            <w:tcW w:w="568" w:type="dxa"/>
          </w:tcPr>
          <w:p w:rsidR="00351724" w:rsidRPr="00A57907" w:rsidRDefault="00351724" w:rsidP="00A57907">
            <w:pPr>
              <w:spacing w:line="276" w:lineRule="auto"/>
              <w:rPr>
                <w:b/>
                <w:lang w:eastAsia="en-US"/>
              </w:rPr>
            </w:pPr>
            <w:r w:rsidRPr="00A57907">
              <w:rPr>
                <w:b/>
                <w:lang w:eastAsia="en-US"/>
              </w:rPr>
              <w:t>№</w:t>
            </w:r>
          </w:p>
        </w:tc>
        <w:tc>
          <w:tcPr>
            <w:tcW w:w="3260" w:type="dxa"/>
          </w:tcPr>
          <w:p w:rsidR="00351724" w:rsidRPr="00A57907" w:rsidRDefault="00351724" w:rsidP="00A57907">
            <w:pPr>
              <w:spacing w:line="276" w:lineRule="auto"/>
              <w:jc w:val="center"/>
              <w:rPr>
                <w:b/>
                <w:lang w:val="kk-KZ" w:eastAsia="en-US"/>
              </w:rPr>
            </w:pPr>
            <w:r w:rsidRPr="00A57907">
              <w:rPr>
                <w:b/>
                <w:lang w:val="kk-KZ" w:eastAsia="en-US"/>
              </w:rPr>
              <w:t>Жұмыстың бағыттары</w:t>
            </w:r>
          </w:p>
        </w:tc>
        <w:tc>
          <w:tcPr>
            <w:tcW w:w="2002" w:type="dxa"/>
          </w:tcPr>
          <w:p w:rsidR="00351724" w:rsidRPr="00A57907" w:rsidRDefault="00351724" w:rsidP="00A57907">
            <w:pPr>
              <w:spacing w:line="276" w:lineRule="auto"/>
              <w:rPr>
                <w:b/>
                <w:lang w:val="kk-KZ" w:eastAsia="en-US"/>
              </w:rPr>
            </w:pPr>
            <w:r w:rsidRPr="00A57907">
              <w:rPr>
                <w:b/>
                <w:lang w:val="kk-KZ" w:eastAsia="en-US"/>
              </w:rPr>
              <w:t xml:space="preserve">Орындаушылар </w:t>
            </w:r>
          </w:p>
        </w:tc>
        <w:tc>
          <w:tcPr>
            <w:tcW w:w="2109" w:type="dxa"/>
          </w:tcPr>
          <w:p w:rsidR="00351724" w:rsidRPr="00A57907" w:rsidRDefault="00351724" w:rsidP="00A57907">
            <w:pPr>
              <w:spacing w:line="276" w:lineRule="auto"/>
              <w:rPr>
                <w:b/>
                <w:lang w:val="kk-KZ" w:eastAsia="en-US"/>
              </w:rPr>
            </w:pPr>
            <w:r w:rsidRPr="00A57907">
              <w:rPr>
                <w:b/>
                <w:lang w:val="kk-KZ" w:eastAsia="en-US"/>
              </w:rPr>
              <w:t>Бақылау түрі</w:t>
            </w:r>
          </w:p>
        </w:tc>
        <w:tc>
          <w:tcPr>
            <w:tcW w:w="2126" w:type="dxa"/>
          </w:tcPr>
          <w:p w:rsidR="00351724" w:rsidRPr="00A57907" w:rsidRDefault="00351724" w:rsidP="00A57907">
            <w:pPr>
              <w:spacing w:line="276" w:lineRule="auto"/>
              <w:rPr>
                <w:b/>
                <w:lang w:val="kk-KZ" w:eastAsia="en-US"/>
              </w:rPr>
            </w:pPr>
            <w:r w:rsidRPr="00A57907">
              <w:rPr>
                <w:b/>
                <w:lang w:val="en-US" w:eastAsia="en-US"/>
              </w:rPr>
              <w:t xml:space="preserve">     </w:t>
            </w:r>
            <w:r w:rsidRPr="00A57907">
              <w:rPr>
                <w:b/>
                <w:lang w:val="kk-KZ" w:eastAsia="en-US"/>
              </w:rPr>
              <w:t>Мерзімі</w:t>
            </w:r>
          </w:p>
        </w:tc>
      </w:tr>
    </w:tbl>
    <w:p w:rsidR="00351724" w:rsidRPr="00A57907" w:rsidRDefault="00351724" w:rsidP="00A57907">
      <w:pPr>
        <w:jc w:val="center"/>
        <w:rPr>
          <w:b/>
          <w:lang w:val="kk-KZ" w:eastAsia="en-US"/>
        </w:rPr>
      </w:pPr>
      <w:r w:rsidRPr="00A57907">
        <w:rPr>
          <w:b/>
          <w:lang w:val="kk-KZ" w:eastAsia="en-US"/>
        </w:rPr>
        <w:t>Психологиялық-педагогикалық  диагностика</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3261"/>
        <w:gridCol w:w="1842"/>
        <w:gridCol w:w="710"/>
        <w:gridCol w:w="1558"/>
        <w:gridCol w:w="1137"/>
        <w:gridCol w:w="33"/>
        <w:gridCol w:w="956"/>
      </w:tblGrid>
      <w:tr w:rsidR="00351724" w:rsidRPr="00A57907" w:rsidTr="00A57907">
        <w:tc>
          <w:tcPr>
            <w:tcW w:w="568" w:type="dxa"/>
          </w:tcPr>
          <w:p w:rsidR="00351724" w:rsidRPr="00A57907" w:rsidRDefault="00351724" w:rsidP="00A57907">
            <w:pPr>
              <w:spacing w:line="276" w:lineRule="auto"/>
              <w:rPr>
                <w:lang w:val="kk-KZ" w:eastAsia="en-US"/>
              </w:rPr>
            </w:pPr>
            <w:r w:rsidRPr="00A57907">
              <w:rPr>
                <w:lang w:val="kk-KZ" w:eastAsia="en-US"/>
              </w:rPr>
              <w:t>1</w:t>
            </w:r>
          </w:p>
        </w:tc>
        <w:tc>
          <w:tcPr>
            <w:tcW w:w="3261" w:type="dxa"/>
          </w:tcPr>
          <w:p w:rsidR="00351724" w:rsidRPr="00A57907" w:rsidRDefault="00351724" w:rsidP="00A57907">
            <w:pPr>
              <w:jc w:val="both"/>
              <w:rPr>
                <w:lang w:val="kk-KZ" w:eastAsia="en-US"/>
              </w:rPr>
            </w:pPr>
            <w:r w:rsidRPr="00A57907">
              <w:rPr>
                <w:lang w:val="kk-KZ" w:eastAsia="en-US"/>
              </w:rPr>
              <w:t xml:space="preserve">Ерекше білім беруді қажет ететін оқушылардың </w:t>
            </w:r>
            <w:r w:rsidRPr="00A57907">
              <w:rPr>
                <w:color w:val="000000"/>
                <w:lang w:val="kk-KZ" w:eastAsia="en-US"/>
              </w:rPr>
              <w:t>тізімін анықтау, ақпарат жинақтау.</w:t>
            </w:r>
          </w:p>
        </w:tc>
        <w:tc>
          <w:tcPr>
            <w:tcW w:w="1842" w:type="dxa"/>
          </w:tcPr>
          <w:p w:rsidR="00351724" w:rsidRPr="00A57907" w:rsidRDefault="00351724" w:rsidP="00A57907">
            <w:pPr>
              <w:jc w:val="center"/>
              <w:rPr>
                <w:lang w:val="kk-KZ" w:eastAsia="en-US"/>
              </w:rPr>
            </w:pPr>
            <w:r w:rsidRPr="00A57907">
              <w:rPr>
                <w:lang w:val="kk-KZ" w:eastAsia="en-US"/>
              </w:rPr>
              <w:t>Қолдау қызметінің мамандары</w:t>
            </w:r>
          </w:p>
        </w:tc>
        <w:tc>
          <w:tcPr>
            <w:tcW w:w="2268" w:type="dxa"/>
            <w:gridSpan w:val="2"/>
          </w:tcPr>
          <w:p w:rsidR="00351724" w:rsidRPr="00A57907" w:rsidRDefault="00351724" w:rsidP="00A57907">
            <w:pPr>
              <w:jc w:val="center"/>
              <w:rPr>
                <w:lang w:val="kk-KZ" w:eastAsia="en-US"/>
              </w:rPr>
            </w:pPr>
            <w:r w:rsidRPr="00A57907">
              <w:rPr>
                <w:lang w:val="kk-KZ" w:eastAsia="en-US"/>
              </w:rPr>
              <w:t>Жұмыс құжаттамасы</w:t>
            </w:r>
          </w:p>
        </w:tc>
        <w:tc>
          <w:tcPr>
            <w:tcW w:w="2126" w:type="dxa"/>
            <w:gridSpan w:val="3"/>
          </w:tcPr>
          <w:p w:rsidR="00351724" w:rsidRPr="00A57907" w:rsidRDefault="00351724" w:rsidP="00A57907">
            <w:pPr>
              <w:jc w:val="center"/>
              <w:rPr>
                <w:lang w:val="kk-KZ" w:eastAsia="en-US"/>
              </w:rPr>
            </w:pPr>
            <w:r w:rsidRPr="00A57907">
              <w:rPr>
                <w:lang w:val="kk-KZ" w:eastAsia="en-US"/>
              </w:rPr>
              <w:t>қыркүйек</w:t>
            </w:r>
          </w:p>
          <w:p w:rsidR="00351724" w:rsidRPr="00A57907" w:rsidRDefault="00351724" w:rsidP="00A57907">
            <w:pPr>
              <w:jc w:val="center"/>
              <w:rPr>
                <w:lang w:val="kk-KZ" w:eastAsia="en-US"/>
              </w:rPr>
            </w:pPr>
          </w:p>
        </w:tc>
      </w:tr>
      <w:tr w:rsidR="00351724" w:rsidRPr="00A57907" w:rsidTr="00A57907">
        <w:tc>
          <w:tcPr>
            <w:tcW w:w="568" w:type="dxa"/>
          </w:tcPr>
          <w:p w:rsidR="00351724" w:rsidRPr="00A57907" w:rsidRDefault="00351724" w:rsidP="00A57907">
            <w:pPr>
              <w:spacing w:line="276" w:lineRule="auto"/>
              <w:rPr>
                <w:lang w:val="kk-KZ" w:eastAsia="en-US"/>
              </w:rPr>
            </w:pPr>
            <w:r w:rsidRPr="00A57907">
              <w:rPr>
                <w:lang w:val="kk-KZ" w:eastAsia="en-US"/>
              </w:rPr>
              <w:t>2</w:t>
            </w:r>
          </w:p>
        </w:tc>
        <w:tc>
          <w:tcPr>
            <w:tcW w:w="3261" w:type="dxa"/>
          </w:tcPr>
          <w:p w:rsidR="00351724" w:rsidRPr="00A57907" w:rsidRDefault="00351724" w:rsidP="00A57907">
            <w:pPr>
              <w:jc w:val="both"/>
              <w:rPr>
                <w:lang w:val="kk-KZ" w:eastAsia="en-US"/>
              </w:rPr>
            </w:pPr>
            <w:r w:rsidRPr="00A57907">
              <w:rPr>
                <w:lang w:val="kk-KZ" w:eastAsia="en-US"/>
              </w:rPr>
              <w:t>Ерекше білім беруді қажет ететін оқушылардың танымдық және оқу әрекетінің ерекшеліктерін анықтау.</w:t>
            </w:r>
          </w:p>
        </w:tc>
        <w:tc>
          <w:tcPr>
            <w:tcW w:w="1842" w:type="dxa"/>
          </w:tcPr>
          <w:p w:rsidR="00351724" w:rsidRPr="00A57907" w:rsidRDefault="00351724" w:rsidP="00A57907">
            <w:pPr>
              <w:jc w:val="center"/>
              <w:rPr>
                <w:lang w:val="kk-KZ" w:eastAsia="en-US"/>
              </w:rPr>
            </w:pPr>
            <w:r w:rsidRPr="00A57907">
              <w:rPr>
                <w:lang w:val="kk-KZ" w:eastAsia="en-US"/>
              </w:rPr>
              <w:t>Психолог, дефектолог, логопед</w:t>
            </w:r>
          </w:p>
        </w:tc>
        <w:tc>
          <w:tcPr>
            <w:tcW w:w="2268" w:type="dxa"/>
            <w:gridSpan w:val="2"/>
          </w:tcPr>
          <w:p w:rsidR="00351724" w:rsidRPr="00A57907" w:rsidRDefault="00351724" w:rsidP="00A57907">
            <w:pPr>
              <w:jc w:val="center"/>
              <w:rPr>
                <w:lang w:val="kk-KZ" w:eastAsia="en-US"/>
              </w:rPr>
            </w:pPr>
            <w:r w:rsidRPr="00A57907">
              <w:rPr>
                <w:lang w:val="kk-KZ" w:eastAsia="en-US"/>
              </w:rPr>
              <w:t>Психологиялық ұсыныс</w:t>
            </w:r>
          </w:p>
        </w:tc>
        <w:tc>
          <w:tcPr>
            <w:tcW w:w="2126" w:type="dxa"/>
            <w:gridSpan w:val="3"/>
          </w:tcPr>
          <w:p w:rsidR="00351724" w:rsidRPr="00A57907" w:rsidRDefault="00351724" w:rsidP="00A57907">
            <w:pPr>
              <w:jc w:val="center"/>
              <w:rPr>
                <w:lang w:val="kk-KZ" w:eastAsia="en-US"/>
              </w:rPr>
            </w:pPr>
            <w:r w:rsidRPr="00A57907">
              <w:rPr>
                <w:lang w:val="kk-KZ" w:eastAsia="en-US"/>
              </w:rPr>
              <w:t>қыркүйек</w:t>
            </w:r>
          </w:p>
        </w:tc>
      </w:tr>
      <w:tr w:rsidR="00351724" w:rsidRPr="00A57907" w:rsidTr="00A57907">
        <w:tc>
          <w:tcPr>
            <w:tcW w:w="568" w:type="dxa"/>
          </w:tcPr>
          <w:p w:rsidR="00351724" w:rsidRPr="00A57907" w:rsidRDefault="00351724" w:rsidP="00A57907">
            <w:pPr>
              <w:spacing w:line="276" w:lineRule="auto"/>
              <w:rPr>
                <w:lang w:val="kk-KZ" w:eastAsia="en-US"/>
              </w:rPr>
            </w:pPr>
            <w:r w:rsidRPr="00A57907">
              <w:rPr>
                <w:lang w:val="kk-KZ" w:eastAsia="en-US"/>
              </w:rPr>
              <w:t>3</w:t>
            </w:r>
          </w:p>
        </w:tc>
        <w:tc>
          <w:tcPr>
            <w:tcW w:w="3261" w:type="dxa"/>
          </w:tcPr>
          <w:p w:rsidR="00351724" w:rsidRPr="00A57907" w:rsidRDefault="00351724" w:rsidP="00A57907">
            <w:pPr>
              <w:jc w:val="both"/>
              <w:rPr>
                <w:lang w:val="kk-KZ" w:eastAsia="en-US"/>
              </w:rPr>
            </w:pPr>
            <w:r w:rsidRPr="00A57907">
              <w:rPr>
                <w:lang w:val="kk-KZ" w:eastAsia="en-US"/>
              </w:rPr>
              <w:t>Логопедиялық диагностика: сөйлеу тілінде бұзылыстары бар балаларды анықтау</w:t>
            </w:r>
          </w:p>
        </w:tc>
        <w:tc>
          <w:tcPr>
            <w:tcW w:w="1842" w:type="dxa"/>
          </w:tcPr>
          <w:p w:rsidR="00351724" w:rsidRPr="00A57907" w:rsidRDefault="00351724" w:rsidP="00A57907">
            <w:pPr>
              <w:jc w:val="center"/>
              <w:rPr>
                <w:lang w:val="kk-KZ" w:eastAsia="en-US"/>
              </w:rPr>
            </w:pPr>
            <w:r w:rsidRPr="00A57907">
              <w:rPr>
                <w:lang w:val="kk-KZ" w:eastAsia="en-US"/>
              </w:rPr>
              <w:t>логопед</w:t>
            </w:r>
          </w:p>
        </w:tc>
        <w:tc>
          <w:tcPr>
            <w:tcW w:w="2268" w:type="dxa"/>
            <w:gridSpan w:val="2"/>
          </w:tcPr>
          <w:p w:rsidR="00351724" w:rsidRPr="00A57907" w:rsidRDefault="00351724" w:rsidP="00A57907">
            <w:pPr>
              <w:jc w:val="center"/>
              <w:rPr>
                <w:lang w:val="kk-KZ" w:eastAsia="en-US"/>
              </w:rPr>
            </w:pPr>
            <w:r w:rsidRPr="00A57907">
              <w:rPr>
                <w:lang w:val="kk-KZ" w:eastAsia="en-US"/>
              </w:rPr>
              <w:t>Сөйлеу тілдік карталар</w:t>
            </w:r>
          </w:p>
        </w:tc>
        <w:tc>
          <w:tcPr>
            <w:tcW w:w="2126" w:type="dxa"/>
            <w:gridSpan w:val="3"/>
          </w:tcPr>
          <w:p w:rsidR="00351724" w:rsidRPr="00A57907" w:rsidRDefault="00351724" w:rsidP="00A57907">
            <w:pPr>
              <w:jc w:val="center"/>
              <w:rPr>
                <w:lang w:val="kk-KZ" w:eastAsia="en-US"/>
              </w:rPr>
            </w:pPr>
            <w:r w:rsidRPr="00A57907">
              <w:rPr>
                <w:lang w:val="kk-KZ" w:eastAsia="en-US"/>
              </w:rPr>
              <w:t>қыркүйек</w:t>
            </w:r>
          </w:p>
        </w:tc>
      </w:tr>
      <w:tr w:rsidR="00351724" w:rsidRPr="00A57907" w:rsidTr="00A57907">
        <w:tc>
          <w:tcPr>
            <w:tcW w:w="568" w:type="dxa"/>
          </w:tcPr>
          <w:p w:rsidR="00351724" w:rsidRPr="00A57907" w:rsidRDefault="00351724" w:rsidP="00A57907">
            <w:pPr>
              <w:spacing w:line="276" w:lineRule="auto"/>
              <w:rPr>
                <w:lang w:val="kk-KZ" w:eastAsia="en-US"/>
              </w:rPr>
            </w:pPr>
            <w:r w:rsidRPr="00A57907">
              <w:rPr>
                <w:lang w:val="kk-KZ" w:eastAsia="en-US"/>
              </w:rPr>
              <w:t>4</w:t>
            </w:r>
          </w:p>
        </w:tc>
        <w:tc>
          <w:tcPr>
            <w:tcW w:w="3261" w:type="dxa"/>
          </w:tcPr>
          <w:p w:rsidR="00351724" w:rsidRPr="00A57907" w:rsidRDefault="00351724" w:rsidP="00A57907">
            <w:pPr>
              <w:jc w:val="both"/>
              <w:rPr>
                <w:lang w:val="kk-KZ" w:eastAsia="en-US"/>
              </w:rPr>
            </w:pPr>
            <w:r w:rsidRPr="00A57907">
              <w:rPr>
                <w:lang w:val="kk-KZ" w:eastAsia="en-US"/>
              </w:rPr>
              <w:t>Ерекше білім беруді қажет ететін оқушыларда мектеп үшін маңызды дағдылардың қалыптасу деңгейін анықтау</w:t>
            </w:r>
          </w:p>
        </w:tc>
        <w:tc>
          <w:tcPr>
            <w:tcW w:w="1842" w:type="dxa"/>
          </w:tcPr>
          <w:p w:rsidR="00351724" w:rsidRPr="00A57907" w:rsidRDefault="00351724" w:rsidP="00A57907">
            <w:pPr>
              <w:jc w:val="center"/>
              <w:rPr>
                <w:lang w:val="kk-KZ" w:eastAsia="en-US"/>
              </w:rPr>
            </w:pPr>
            <w:r w:rsidRPr="00A57907">
              <w:rPr>
                <w:lang w:val="kk-KZ" w:eastAsia="en-US"/>
              </w:rPr>
              <w:t>Дефектолог, педагогтар</w:t>
            </w:r>
          </w:p>
        </w:tc>
        <w:tc>
          <w:tcPr>
            <w:tcW w:w="2268" w:type="dxa"/>
            <w:gridSpan w:val="2"/>
          </w:tcPr>
          <w:p w:rsidR="00351724" w:rsidRPr="00A57907" w:rsidRDefault="00351724" w:rsidP="00A57907">
            <w:pPr>
              <w:jc w:val="center"/>
              <w:rPr>
                <w:lang w:val="kk-KZ" w:eastAsia="en-US"/>
              </w:rPr>
            </w:pPr>
            <w:r w:rsidRPr="00A57907">
              <w:rPr>
                <w:lang w:val="kk-KZ" w:eastAsia="en-US"/>
              </w:rPr>
              <w:t>Педагогикалық ұсыныс</w:t>
            </w:r>
          </w:p>
        </w:tc>
        <w:tc>
          <w:tcPr>
            <w:tcW w:w="2126" w:type="dxa"/>
            <w:gridSpan w:val="3"/>
          </w:tcPr>
          <w:p w:rsidR="00351724" w:rsidRPr="00A57907" w:rsidRDefault="00351724" w:rsidP="00A57907">
            <w:pPr>
              <w:jc w:val="center"/>
              <w:rPr>
                <w:lang w:val="kk-KZ" w:eastAsia="en-US"/>
              </w:rPr>
            </w:pPr>
            <w:r w:rsidRPr="00A57907">
              <w:rPr>
                <w:lang w:val="kk-KZ" w:eastAsia="en-US"/>
              </w:rPr>
              <w:t>қыркүйек</w:t>
            </w:r>
          </w:p>
        </w:tc>
      </w:tr>
      <w:tr w:rsidR="00351724" w:rsidRPr="00A57907" w:rsidTr="00A57907">
        <w:tc>
          <w:tcPr>
            <w:tcW w:w="568" w:type="dxa"/>
          </w:tcPr>
          <w:p w:rsidR="00351724" w:rsidRPr="00A57907" w:rsidRDefault="00351724" w:rsidP="00A57907">
            <w:pPr>
              <w:spacing w:line="276" w:lineRule="auto"/>
              <w:rPr>
                <w:lang w:val="kk-KZ" w:eastAsia="en-US"/>
              </w:rPr>
            </w:pPr>
            <w:r w:rsidRPr="00A57907">
              <w:rPr>
                <w:lang w:val="kk-KZ" w:eastAsia="en-US"/>
              </w:rPr>
              <w:t>5</w:t>
            </w:r>
          </w:p>
        </w:tc>
        <w:tc>
          <w:tcPr>
            <w:tcW w:w="3261" w:type="dxa"/>
          </w:tcPr>
          <w:p w:rsidR="00351724" w:rsidRPr="00A57907" w:rsidRDefault="00351724" w:rsidP="00A57907">
            <w:pPr>
              <w:jc w:val="both"/>
              <w:rPr>
                <w:lang w:val="kk-KZ" w:eastAsia="en-US"/>
              </w:rPr>
            </w:pPr>
            <w:r w:rsidRPr="00A57907">
              <w:rPr>
                <w:lang w:val="kk-KZ" w:eastAsia="en-US"/>
              </w:rPr>
              <w:t>Ерекше білім беруді қажет ететін оқушылардың әлеуметтік дамуының диагностикасы</w:t>
            </w:r>
          </w:p>
        </w:tc>
        <w:tc>
          <w:tcPr>
            <w:tcW w:w="1842" w:type="dxa"/>
          </w:tcPr>
          <w:p w:rsidR="00351724" w:rsidRPr="00A57907" w:rsidRDefault="00351724" w:rsidP="00A57907">
            <w:pPr>
              <w:jc w:val="center"/>
              <w:rPr>
                <w:lang w:val="kk-KZ" w:eastAsia="en-US"/>
              </w:rPr>
            </w:pPr>
            <w:r w:rsidRPr="00A57907">
              <w:rPr>
                <w:lang w:val="kk-KZ" w:eastAsia="en-US"/>
              </w:rPr>
              <w:t>Әлеуметтік педагог</w:t>
            </w:r>
          </w:p>
        </w:tc>
        <w:tc>
          <w:tcPr>
            <w:tcW w:w="2268" w:type="dxa"/>
            <w:gridSpan w:val="2"/>
          </w:tcPr>
          <w:p w:rsidR="00351724" w:rsidRPr="00A57907" w:rsidRDefault="00351724" w:rsidP="00A57907">
            <w:pPr>
              <w:jc w:val="center"/>
              <w:rPr>
                <w:lang w:val="kk-KZ" w:eastAsia="en-US"/>
              </w:rPr>
            </w:pPr>
            <w:r w:rsidRPr="00A57907">
              <w:rPr>
                <w:lang w:val="kk-KZ" w:eastAsia="en-US"/>
              </w:rPr>
              <w:t>Әлеуметтік ұсыныс</w:t>
            </w:r>
          </w:p>
        </w:tc>
        <w:tc>
          <w:tcPr>
            <w:tcW w:w="2126" w:type="dxa"/>
            <w:gridSpan w:val="3"/>
          </w:tcPr>
          <w:p w:rsidR="00351724" w:rsidRPr="00A57907" w:rsidRDefault="00351724" w:rsidP="00A57907">
            <w:pPr>
              <w:jc w:val="center"/>
              <w:rPr>
                <w:lang w:val="kk-KZ" w:eastAsia="en-US"/>
              </w:rPr>
            </w:pPr>
            <w:r w:rsidRPr="00A57907">
              <w:rPr>
                <w:lang w:val="kk-KZ" w:eastAsia="en-US"/>
              </w:rPr>
              <w:t>қыркүйек</w:t>
            </w:r>
          </w:p>
        </w:tc>
      </w:tr>
      <w:tr w:rsidR="00351724" w:rsidRPr="00A57907" w:rsidTr="00A57907">
        <w:tc>
          <w:tcPr>
            <w:tcW w:w="568" w:type="dxa"/>
          </w:tcPr>
          <w:p w:rsidR="00351724" w:rsidRPr="00A57907" w:rsidRDefault="00351724" w:rsidP="00A57907">
            <w:pPr>
              <w:spacing w:line="276" w:lineRule="auto"/>
              <w:rPr>
                <w:lang w:val="kk-KZ" w:eastAsia="en-US"/>
              </w:rPr>
            </w:pPr>
            <w:r w:rsidRPr="00A57907">
              <w:rPr>
                <w:lang w:val="kk-KZ" w:eastAsia="en-US"/>
              </w:rPr>
              <w:t>6</w:t>
            </w:r>
          </w:p>
        </w:tc>
        <w:tc>
          <w:tcPr>
            <w:tcW w:w="3261" w:type="dxa"/>
          </w:tcPr>
          <w:p w:rsidR="00351724" w:rsidRPr="00A57907" w:rsidRDefault="00351724" w:rsidP="00A57907">
            <w:pPr>
              <w:jc w:val="both"/>
              <w:rPr>
                <w:lang w:val="kk-KZ" w:eastAsia="en-US"/>
              </w:rPr>
            </w:pPr>
            <w:r w:rsidRPr="00A57907">
              <w:rPr>
                <w:lang w:val="kk-KZ" w:eastAsia="en-US"/>
              </w:rPr>
              <w:t>Ерекше білім беруді қажет ететін оқушылардың отбасылық жағдайын зерттеу</w:t>
            </w:r>
          </w:p>
        </w:tc>
        <w:tc>
          <w:tcPr>
            <w:tcW w:w="1842" w:type="dxa"/>
          </w:tcPr>
          <w:p w:rsidR="00351724" w:rsidRPr="00A57907" w:rsidRDefault="00351724" w:rsidP="00A57907">
            <w:pPr>
              <w:jc w:val="center"/>
              <w:rPr>
                <w:lang w:val="kk-KZ" w:eastAsia="en-US"/>
              </w:rPr>
            </w:pPr>
            <w:r w:rsidRPr="00A57907">
              <w:rPr>
                <w:lang w:val="kk-KZ" w:eastAsia="en-US"/>
              </w:rPr>
              <w:t>Сынып жетекші</w:t>
            </w:r>
          </w:p>
        </w:tc>
        <w:tc>
          <w:tcPr>
            <w:tcW w:w="2268" w:type="dxa"/>
            <w:gridSpan w:val="2"/>
          </w:tcPr>
          <w:p w:rsidR="00351724" w:rsidRPr="00A57907" w:rsidRDefault="00351724" w:rsidP="00A57907">
            <w:pPr>
              <w:jc w:val="center"/>
              <w:rPr>
                <w:lang w:val="kk-KZ" w:eastAsia="en-US"/>
              </w:rPr>
            </w:pPr>
            <w:r w:rsidRPr="00A57907">
              <w:rPr>
                <w:lang w:val="kk-KZ" w:eastAsia="en-US"/>
              </w:rPr>
              <w:t>Отбасының әлеуметтік көрінісі</w:t>
            </w:r>
          </w:p>
        </w:tc>
        <w:tc>
          <w:tcPr>
            <w:tcW w:w="2126" w:type="dxa"/>
            <w:gridSpan w:val="3"/>
          </w:tcPr>
          <w:p w:rsidR="00351724" w:rsidRPr="00A57907" w:rsidRDefault="00351724" w:rsidP="00A57907">
            <w:pPr>
              <w:jc w:val="center"/>
              <w:rPr>
                <w:lang w:val="kk-KZ" w:eastAsia="en-US"/>
              </w:rPr>
            </w:pPr>
            <w:r w:rsidRPr="00A57907">
              <w:rPr>
                <w:lang w:val="kk-KZ" w:eastAsia="en-US"/>
              </w:rPr>
              <w:t>Қазан-қараша</w:t>
            </w:r>
          </w:p>
        </w:tc>
      </w:tr>
      <w:tr w:rsidR="00351724" w:rsidRPr="00A57907" w:rsidTr="00A57907">
        <w:tc>
          <w:tcPr>
            <w:tcW w:w="568" w:type="dxa"/>
          </w:tcPr>
          <w:p w:rsidR="00351724" w:rsidRPr="00A57907" w:rsidRDefault="00351724" w:rsidP="00A57907">
            <w:pPr>
              <w:spacing w:line="276" w:lineRule="auto"/>
              <w:rPr>
                <w:lang w:val="kk-KZ" w:eastAsia="en-US"/>
              </w:rPr>
            </w:pPr>
            <w:r w:rsidRPr="00A57907">
              <w:rPr>
                <w:lang w:val="kk-KZ" w:eastAsia="en-US"/>
              </w:rPr>
              <w:t>7</w:t>
            </w:r>
          </w:p>
        </w:tc>
        <w:tc>
          <w:tcPr>
            <w:tcW w:w="3261" w:type="dxa"/>
          </w:tcPr>
          <w:p w:rsidR="00351724" w:rsidRPr="00A57907" w:rsidRDefault="00351724" w:rsidP="00A57907">
            <w:pPr>
              <w:jc w:val="both"/>
              <w:rPr>
                <w:lang w:val="kk-KZ" w:eastAsia="en-US"/>
              </w:rPr>
            </w:pPr>
            <w:r w:rsidRPr="00A57907">
              <w:rPr>
                <w:lang w:val="kk-KZ" w:eastAsia="en-US"/>
              </w:rPr>
              <w:t>Оқу үдерісіндегі ЕББҚ ететін оқушылармен жеке тәсілімдерді жүзеге асыру бойынша педагогтарға арналған ұсынымдарды, психологиялық-педагогикалық қолдаудың жеке бағдарламаларын және отбасылық тәрбие бойынша ата-аналарға арналған ұсынымдарды құрастыру</w:t>
            </w:r>
          </w:p>
        </w:tc>
        <w:tc>
          <w:tcPr>
            <w:tcW w:w="1842" w:type="dxa"/>
          </w:tcPr>
          <w:p w:rsidR="00351724" w:rsidRPr="00A57907" w:rsidRDefault="00351724" w:rsidP="00A57907">
            <w:pPr>
              <w:jc w:val="center"/>
              <w:rPr>
                <w:lang w:val="kk-KZ" w:eastAsia="en-US"/>
              </w:rPr>
            </w:pPr>
            <w:r w:rsidRPr="00A57907">
              <w:rPr>
                <w:lang w:val="kk-KZ" w:eastAsia="en-US"/>
              </w:rPr>
              <w:t>Қолдау қызметінің мамандары</w:t>
            </w:r>
          </w:p>
        </w:tc>
        <w:tc>
          <w:tcPr>
            <w:tcW w:w="2268" w:type="dxa"/>
            <w:gridSpan w:val="2"/>
          </w:tcPr>
          <w:p w:rsidR="00351724" w:rsidRPr="00A57907" w:rsidRDefault="00351724" w:rsidP="00A57907">
            <w:pPr>
              <w:jc w:val="center"/>
              <w:rPr>
                <w:lang w:val="kk-KZ" w:eastAsia="en-US"/>
              </w:rPr>
            </w:pPr>
            <w:r w:rsidRPr="00A57907">
              <w:rPr>
                <w:lang w:val="kk-KZ" w:eastAsia="en-US"/>
              </w:rPr>
              <w:t>Құжаттама</w:t>
            </w:r>
          </w:p>
        </w:tc>
        <w:tc>
          <w:tcPr>
            <w:tcW w:w="2126" w:type="dxa"/>
            <w:gridSpan w:val="3"/>
          </w:tcPr>
          <w:p w:rsidR="00351724" w:rsidRPr="00A57907" w:rsidRDefault="00351724" w:rsidP="00A57907">
            <w:pPr>
              <w:jc w:val="center"/>
              <w:rPr>
                <w:lang w:val="kk-KZ" w:eastAsia="en-US"/>
              </w:rPr>
            </w:pPr>
            <w:r w:rsidRPr="00A57907">
              <w:rPr>
                <w:lang w:val="kk-KZ" w:eastAsia="en-US"/>
              </w:rPr>
              <w:t>қыркүйек</w:t>
            </w:r>
          </w:p>
        </w:tc>
      </w:tr>
      <w:tr w:rsidR="00351724" w:rsidRPr="00A57907" w:rsidTr="00A57907">
        <w:tc>
          <w:tcPr>
            <w:tcW w:w="568" w:type="dxa"/>
          </w:tcPr>
          <w:p w:rsidR="00351724" w:rsidRPr="00A57907" w:rsidRDefault="00351724" w:rsidP="00A57907">
            <w:pPr>
              <w:spacing w:line="276" w:lineRule="auto"/>
              <w:rPr>
                <w:lang w:val="kk-KZ" w:eastAsia="en-US"/>
              </w:rPr>
            </w:pPr>
            <w:r w:rsidRPr="00A57907">
              <w:rPr>
                <w:lang w:val="kk-KZ" w:eastAsia="en-US"/>
              </w:rPr>
              <w:t>8</w:t>
            </w:r>
          </w:p>
        </w:tc>
        <w:tc>
          <w:tcPr>
            <w:tcW w:w="3261" w:type="dxa"/>
          </w:tcPr>
          <w:p w:rsidR="00351724" w:rsidRPr="00A57907" w:rsidRDefault="00351724" w:rsidP="00A57907">
            <w:pPr>
              <w:jc w:val="both"/>
              <w:rPr>
                <w:lang w:val="kk-KZ" w:eastAsia="en-US"/>
              </w:rPr>
            </w:pPr>
            <w:r w:rsidRPr="00A57907">
              <w:rPr>
                <w:lang w:val="kk-KZ" w:eastAsia="en-US"/>
              </w:rPr>
              <w:t>Оқушылармен жүргізілетін түзете дамыту жұмысын жүзеге асырудың табыстылығын және олардың оқудағы жетістіктерін динамикалық зерттеу</w:t>
            </w:r>
          </w:p>
        </w:tc>
        <w:tc>
          <w:tcPr>
            <w:tcW w:w="1842" w:type="dxa"/>
          </w:tcPr>
          <w:p w:rsidR="00351724" w:rsidRPr="00A57907" w:rsidRDefault="00351724" w:rsidP="00A57907">
            <w:pPr>
              <w:jc w:val="center"/>
              <w:rPr>
                <w:lang w:val="kk-KZ" w:eastAsia="en-US"/>
              </w:rPr>
            </w:pPr>
            <w:r w:rsidRPr="00A57907">
              <w:rPr>
                <w:lang w:val="kk-KZ" w:eastAsia="en-US"/>
              </w:rPr>
              <w:t>Қолдау қызметінің</w:t>
            </w:r>
          </w:p>
          <w:p w:rsidR="00351724" w:rsidRPr="00A57907" w:rsidRDefault="00351724" w:rsidP="00A57907">
            <w:pPr>
              <w:jc w:val="center"/>
              <w:rPr>
                <w:lang w:val="kk-KZ" w:eastAsia="en-US"/>
              </w:rPr>
            </w:pPr>
            <w:r w:rsidRPr="00A57907">
              <w:rPr>
                <w:lang w:val="kk-KZ" w:eastAsia="en-US"/>
              </w:rPr>
              <w:t>мамандары (психолог, дефектолог, логопед, ассистент)</w:t>
            </w:r>
          </w:p>
        </w:tc>
        <w:tc>
          <w:tcPr>
            <w:tcW w:w="2268" w:type="dxa"/>
            <w:gridSpan w:val="2"/>
          </w:tcPr>
          <w:p w:rsidR="00351724" w:rsidRPr="00A57907" w:rsidRDefault="00351724" w:rsidP="00A57907">
            <w:pPr>
              <w:jc w:val="center"/>
              <w:rPr>
                <w:lang w:val="kk-KZ" w:eastAsia="en-US"/>
              </w:rPr>
            </w:pPr>
            <w:r w:rsidRPr="00A57907">
              <w:rPr>
                <w:lang w:val="kk-KZ" w:eastAsia="en-US"/>
              </w:rPr>
              <w:t>Мамандардың</w:t>
            </w:r>
          </w:p>
          <w:p w:rsidR="00351724" w:rsidRPr="00A57907" w:rsidRDefault="00351724" w:rsidP="00A57907">
            <w:pPr>
              <w:jc w:val="center"/>
              <w:rPr>
                <w:lang w:val="kk-KZ" w:eastAsia="en-US"/>
              </w:rPr>
            </w:pPr>
            <w:r w:rsidRPr="00A57907">
              <w:rPr>
                <w:lang w:val="kk-KZ" w:eastAsia="en-US"/>
              </w:rPr>
              <w:t>бақылауы</w:t>
            </w:r>
          </w:p>
        </w:tc>
        <w:tc>
          <w:tcPr>
            <w:tcW w:w="2126" w:type="dxa"/>
            <w:gridSpan w:val="3"/>
          </w:tcPr>
          <w:p w:rsidR="00351724" w:rsidRPr="00A57907" w:rsidRDefault="00351724" w:rsidP="00A57907">
            <w:pPr>
              <w:jc w:val="center"/>
              <w:rPr>
                <w:lang w:val="kk-KZ" w:eastAsia="en-US"/>
              </w:rPr>
            </w:pPr>
            <w:r w:rsidRPr="00A57907">
              <w:rPr>
                <w:lang w:val="kk-KZ" w:eastAsia="en-US"/>
              </w:rPr>
              <w:t>Жыл бойы</w:t>
            </w:r>
          </w:p>
        </w:tc>
      </w:tr>
      <w:tr w:rsidR="00351724" w:rsidRPr="00A57907" w:rsidTr="00A57907">
        <w:tc>
          <w:tcPr>
            <w:tcW w:w="568" w:type="dxa"/>
          </w:tcPr>
          <w:p w:rsidR="00351724" w:rsidRPr="00A57907" w:rsidRDefault="00351724" w:rsidP="00A57907">
            <w:pPr>
              <w:spacing w:line="276" w:lineRule="auto"/>
              <w:rPr>
                <w:lang w:val="kk-KZ" w:eastAsia="en-US"/>
              </w:rPr>
            </w:pPr>
            <w:r w:rsidRPr="00A57907">
              <w:rPr>
                <w:lang w:val="kk-KZ" w:eastAsia="en-US"/>
              </w:rPr>
              <w:t>9</w:t>
            </w:r>
          </w:p>
        </w:tc>
        <w:tc>
          <w:tcPr>
            <w:tcW w:w="3261" w:type="dxa"/>
          </w:tcPr>
          <w:p w:rsidR="00351724" w:rsidRPr="00A57907" w:rsidRDefault="00351724" w:rsidP="00A57907">
            <w:pPr>
              <w:jc w:val="both"/>
              <w:rPr>
                <w:lang w:val="kk-KZ" w:eastAsia="en-US"/>
              </w:rPr>
            </w:pPr>
            <w:r w:rsidRPr="00A57907">
              <w:rPr>
                <w:lang w:val="kk-KZ" w:eastAsia="en-US"/>
              </w:rPr>
              <w:t xml:space="preserve">ЕББҚ ететін оқушыларды </w:t>
            </w:r>
          </w:p>
          <w:p w:rsidR="00351724" w:rsidRPr="00A57907" w:rsidRDefault="00351724" w:rsidP="00A57907">
            <w:pPr>
              <w:jc w:val="both"/>
              <w:rPr>
                <w:lang w:val="kk-KZ" w:eastAsia="en-US"/>
              </w:rPr>
            </w:pPr>
            <w:r w:rsidRPr="00A57907">
              <w:rPr>
                <w:lang w:val="kk-KZ" w:eastAsia="en-US"/>
              </w:rPr>
              <w:t>психологиялық-педагогикалық салыстырмалы қорытынды тексеру</w:t>
            </w:r>
          </w:p>
        </w:tc>
        <w:tc>
          <w:tcPr>
            <w:tcW w:w="1842" w:type="dxa"/>
          </w:tcPr>
          <w:p w:rsidR="00351724" w:rsidRPr="00A57907" w:rsidRDefault="00351724" w:rsidP="00A57907">
            <w:pPr>
              <w:jc w:val="center"/>
              <w:rPr>
                <w:lang w:val="kk-KZ" w:eastAsia="en-US"/>
              </w:rPr>
            </w:pPr>
            <w:r w:rsidRPr="00A57907">
              <w:rPr>
                <w:lang w:val="kk-KZ" w:eastAsia="en-US"/>
              </w:rPr>
              <w:t>Қолдау қызметінің</w:t>
            </w:r>
          </w:p>
          <w:p w:rsidR="00351724" w:rsidRPr="00A57907" w:rsidRDefault="00351724" w:rsidP="00A57907">
            <w:pPr>
              <w:jc w:val="center"/>
              <w:rPr>
                <w:lang w:val="kk-KZ" w:eastAsia="en-US"/>
              </w:rPr>
            </w:pPr>
            <w:r w:rsidRPr="00A57907">
              <w:rPr>
                <w:lang w:val="kk-KZ" w:eastAsia="en-US"/>
              </w:rPr>
              <w:t>мамандары</w:t>
            </w:r>
          </w:p>
        </w:tc>
        <w:tc>
          <w:tcPr>
            <w:tcW w:w="2268" w:type="dxa"/>
            <w:gridSpan w:val="2"/>
            <w:vAlign w:val="center"/>
          </w:tcPr>
          <w:p w:rsidR="00351724" w:rsidRPr="00A57907" w:rsidRDefault="00351724" w:rsidP="00A57907">
            <w:pPr>
              <w:jc w:val="center"/>
              <w:rPr>
                <w:lang w:val="kk-KZ" w:eastAsia="en-US"/>
              </w:rPr>
            </w:pPr>
            <w:r w:rsidRPr="00A57907">
              <w:rPr>
                <w:lang w:val="kk-KZ" w:eastAsia="en-US"/>
              </w:rPr>
              <w:t>Психологиялық</w:t>
            </w:r>
          </w:p>
          <w:p w:rsidR="00351724" w:rsidRPr="00A57907" w:rsidRDefault="00351724" w:rsidP="00A57907">
            <w:pPr>
              <w:jc w:val="center"/>
              <w:rPr>
                <w:lang w:val="kk-KZ" w:eastAsia="en-US"/>
              </w:rPr>
            </w:pPr>
            <w:r w:rsidRPr="00A57907">
              <w:rPr>
                <w:lang w:val="kk-KZ" w:eastAsia="en-US"/>
              </w:rPr>
              <w:t>-педагогикалық</w:t>
            </w:r>
          </w:p>
          <w:p w:rsidR="00351724" w:rsidRPr="00A57907" w:rsidRDefault="00351724" w:rsidP="00A57907">
            <w:pPr>
              <w:jc w:val="center"/>
              <w:rPr>
                <w:lang w:val="kk-KZ" w:eastAsia="en-US"/>
              </w:rPr>
            </w:pPr>
            <w:r w:rsidRPr="00A57907">
              <w:rPr>
                <w:lang w:val="kk-KZ" w:eastAsia="en-US"/>
              </w:rPr>
              <w:t>талдау</w:t>
            </w:r>
          </w:p>
        </w:tc>
        <w:tc>
          <w:tcPr>
            <w:tcW w:w="2126" w:type="dxa"/>
            <w:gridSpan w:val="3"/>
          </w:tcPr>
          <w:p w:rsidR="00351724" w:rsidRPr="00A57907" w:rsidRDefault="00351724" w:rsidP="00A57907">
            <w:pPr>
              <w:jc w:val="center"/>
              <w:rPr>
                <w:lang w:val="kk-KZ" w:eastAsia="en-US"/>
              </w:rPr>
            </w:pPr>
            <w:r w:rsidRPr="00A57907">
              <w:rPr>
                <w:lang w:val="kk-KZ" w:eastAsia="en-US"/>
              </w:rPr>
              <w:t>Сәуір</w:t>
            </w:r>
          </w:p>
        </w:tc>
      </w:tr>
      <w:tr w:rsidR="00351724" w:rsidRPr="00A57907" w:rsidTr="00A57907">
        <w:tc>
          <w:tcPr>
            <w:tcW w:w="10065" w:type="dxa"/>
            <w:gridSpan w:val="8"/>
          </w:tcPr>
          <w:p w:rsidR="00351724" w:rsidRPr="00A57907" w:rsidRDefault="00351724" w:rsidP="00A57907">
            <w:pPr>
              <w:spacing w:line="276" w:lineRule="auto"/>
              <w:jc w:val="center"/>
              <w:rPr>
                <w:b/>
                <w:lang w:val="kk-KZ" w:eastAsia="en-US"/>
              </w:rPr>
            </w:pPr>
            <w:r w:rsidRPr="00A57907">
              <w:rPr>
                <w:b/>
                <w:lang w:val="kk-KZ" w:eastAsia="en-US"/>
              </w:rPr>
              <w:t>Арнайы психологиялық-педагогикалық қолдау, түзету-дамыту жұмыстары</w:t>
            </w:r>
          </w:p>
        </w:tc>
      </w:tr>
      <w:tr w:rsidR="00351724" w:rsidRPr="00A57907" w:rsidTr="00A57907">
        <w:trPr>
          <w:trHeight w:val="1116"/>
        </w:trPr>
        <w:tc>
          <w:tcPr>
            <w:tcW w:w="568" w:type="dxa"/>
          </w:tcPr>
          <w:p w:rsidR="00351724" w:rsidRPr="00A57907" w:rsidRDefault="00351724" w:rsidP="00A57907">
            <w:pPr>
              <w:spacing w:line="276" w:lineRule="auto"/>
              <w:rPr>
                <w:lang w:val="kk-KZ" w:eastAsia="en-US"/>
              </w:rPr>
            </w:pPr>
            <w:r w:rsidRPr="00A57907">
              <w:rPr>
                <w:lang w:val="kk-KZ" w:eastAsia="en-US"/>
              </w:rPr>
              <w:t>10</w:t>
            </w:r>
          </w:p>
        </w:tc>
        <w:tc>
          <w:tcPr>
            <w:tcW w:w="3261" w:type="dxa"/>
          </w:tcPr>
          <w:p w:rsidR="00351724" w:rsidRPr="00A57907" w:rsidRDefault="00351724" w:rsidP="00A57907">
            <w:pPr>
              <w:jc w:val="both"/>
              <w:rPr>
                <w:lang w:val="kk-KZ" w:eastAsia="en-US"/>
              </w:rPr>
            </w:pPr>
            <w:r w:rsidRPr="00A57907">
              <w:rPr>
                <w:lang w:val="kk-KZ" w:eastAsia="en-US"/>
              </w:rPr>
              <w:t xml:space="preserve">Жеке және топтық түзете дамыту сабақтарын жүйелі түрде жүргізу </w:t>
            </w:r>
          </w:p>
        </w:tc>
        <w:tc>
          <w:tcPr>
            <w:tcW w:w="2552" w:type="dxa"/>
            <w:gridSpan w:val="2"/>
          </w:tcPr>
          <w:p w:rsidR="00351724" w:rsidRPr="00A57907" w:rsidRDefault="00351724" w:rsidP="00A57907">
            <w:pPr>
              <w:jc w:val="center"/>
              <w:rPr>
                <w:lang w:val="kk-KZ" w:eastAsia="en-US"/>
              </w:rPr>
            </w:pPr>
            <w:r w:rsidRPr="00A57907">
              <w:rPr>
                <w:lang w:val="kk-KZ" w:eastAsia="en-US"/>
              </w:rPr>
              <w:t>Дефектологтар логопедтер, психологтар</w:t>
            </w:r>
          </w:p>
        </w:tc>
        <w:tc>
          <w:tcPr>
            <w:tcW w:w="2695" w:type="dxa"/>
            <w:gridSpan w:val="2"/>
          </w:tcPr>
          <w:p w:rsidR="00351724" w:rsidRPr="00A57907" w:rsidRDefault="00351724" w:rsidP="00A57907">
            <w:pPr>
              <w:jc w:val="center"/>
              <w:rPr>
                <w:lang w:val="kk-KZ" w:eastAsia="en-US"/>
              </w:rPr>
            </w:pPr>
            <w:r w:rsidRPr="00A57907">
              <w:rPr>
                <w:lang w:val="kk-KZ" w:eastAsia="en-US"/>
              </w:rPr>
              <w:t>Жұмыс құжаттамасы</w:t>
            </w:r>
          </w:p>
        </w:tc>
        <w:tc>
          <w:tcPr>
            <w:tcW w:w="989" w:type="dxa"/>
            <w:gridSpan w:val="2"/>
          </w:tcPr>
          <w:p w:rsidR="00351724" w:rsidRPr="00A57907" w:rsidRDefault="00351724" w:rsidP="00A57907">
            <w:pPr>
              <w:jc w:val="center"/>
              <w:rPr>
                <w:lang w:val="kk-KZ" w:eastAsia="en-US"/>
              </w:rPr>
            </w:pPr>
            <w:r w:rsidRPr="00A57907">
              <w:rPr>
                <w:lang w:val="kk-KZ" w:eastAsia="en-US"/>
              </w:rPr>
              <w:t>Жыл бойы</w:t>
            </w:r>
          </w:p>
        </w:tc>
      </w:tr>
      <w:tr w:rsidR="00351724" w:rsidRPr="00A57907" w:rsidTr="00A57907">
        <w:trPr>
          <w:trHeight w:val="1116"/>
        </w:trPr>
        <w:tc>
          <w:tcPr>
            <w:tcW w:w="568" w:type="dxa"/>
          </w:tcPr>
          <w:p w:rsidR="00351724" w:rsidRPr="00A57907" w:rsidRDefault="00351724" w:rsidP="00A57907">
            <w:pPr>
              <w:spacing w:line="276" w:lineRule="auto"/>
              <w:rPr>
                <w:lang w:val="kk-KZ" w:eastAsia="en-US"/>
              </w:rPr>
            </w:pPr>
            <w:r w:rsidRPr="00A57907">
              <w:rPr>
                <w:lang w:val="kk-KZ" w:eastAsia="en-US"/>
              </w:rPr>
              <w:t>11</w:t>
            </w:r>
          </w:p>
        </w:tc>
        <w:tc>
          <w:tcPr>
            <w:tcW w:w="3261" w:type="dxa"/>
          </w:tcPr>
          <w:p w:rsidR="00351724" w:rsidRPr="00A57907" w:rsidRDefault="00351724" w:rsidP="00A57907">
            <w:pPr>
              <w:jc w:val="both"/>
              <w:rPr>
                <w:lang w:val="kk-KZ" w:eastAsia="en-US"/>
              </w:rPr>
            </w:pPr>
            <w:r w:rsidRPr="00A57907">
              <w:rPr>
                <w:lang w:val="kk-KZ" w:eastAsia="en-US"/>
              </w:rPr>
              <w:t xml:space="preserve">Оқушыларға әрекеттің әр </w:t>
            </w:r>
          </w:p>
          <w:p w:rsidR="00351724" w:rsidRPr="00A57907" w:rsidRDefault="00351724" w:rsidP="00A57907">
            <w:pPr>
              <w:jc w:val="both"/>
              <w:rPr>
                <w:lang w:val="kk-KZ" w:eastAsia="en-US"/>
              </w:rPr>
            </w:pPr>
            <w:r w:rsidRPr="00A57907">
              <w:rPr>
                <w:lang w:val="kk-KZ" w:eastAsia="en-US"/>
              </w:rPr>
              <w:t xml:space="preserve">түрлі түрлерінде қажетті </w:t>
            </w:r>
          </w:p>
          <w:p w:rsidR="00351724" w:rsidRPr="00A57907" w:rsidRDefault="00351724" w:rsidP="00A57907">
            <w:pPr>
              <w:jc w:val="both"/>
              <w:rPr>
                <w:lang w:val="kk-KZ" w:eastAsia="en-US"/>
              </w:rPr>
            </w:pPr>
            <w:r w:rsidRPr="00A57907">
              <w:rPr>
                <w:lang w:val="kk-KZ" w:eastAsia="en-US"/>
              </w:rPr>
              <w:t>психологиялық-педагогикалық көмек көрсету</w:t>
            </w:r>
          </w:p>
        </w:tc>
        <w:tc>
          <w:tcPr>
            <w:tcW w:w="2552" w:type="dxa"/>
            <w:gridSpan w:val="2"/>
          </w:tcPr>
          <w:p w:rsidR="00351724" w:rsidRPr="00A57907" w:rsidRDefault="00351724" w:rsidP="00A57907">
            <w:pPr>
              <w:jc w:val="center"/>
              <w:rPr>
                <w:lang w:val="kk-KZ" w:eastAsia="en-US"/>
              </w:rPr>
            </w:pPr>
            <w:r w:rsidRPr="00A57907">
              <w:rPr>
                <w:lang w:val="kk-KZ" w:eastAsia="en-US"/>
              </w:rPr>
              <w:t>Қолдау қызметінің</w:t>
            </w:r>
          </w:p>
          <w:p w:rsidR="00351724" w:rsidRPr="00A57907" w:rsidRDefault="00351724" w:rsidP="00A57907">
            <w:pPr>
              <w:jc w:val="center"/>
              <w:rPr>
                <w:lang w:val="kk-KZ" w:eastAsia="en-US"/>
              </w:rPr>
            </w:pPr>
            <w:r w:rsidRPr="00A57907">
              <w:rPr>
                <w:lang w:val="kk-KZ" w:eastAsia="en-US"/>
              </w:rPr>
              <w:t>мамандары</w:t>
            </w:r>
          </w:p>
        </w:tc>
        <w:tc>
          <w:tcPr>
            <w:tcW w:w="2695" w:type="dxa"/>
            <w:gridSpan w:val="2"/>
          </w:tcPr>
          <w:p w:rsidR="00351724" w:rsidRPr="00A57907" w:rsidRDefault="00351724" w:rsidP="00A57907">
            <w:pPr>
              <w:jc w:val="center"/>
              <w:rPr>
                <w:lang w:val="kk-KZ" w:eastAsia="en-US"/>
              </w:rPr>
            </w:pPr>
            <w:r w:rsidRPr="00A57907">
              <w:rPr>
                <w:lang w:val="kk-KZ" w:eastAsia="en-US"/>
              </w:rPr>
              <w:t>Сұраныс бойынша</w:t>
            </w:r>
          </w:p>
        </w:tc>
        <w:tc>
          <w:tcPr>
            <w:tcW w:w="989" w:type="dxa"/>
            <w:gridSpan w:val="2"/>
          </w:tcPr>
          <w:p w:rsidR="00351724" w:rsidRPr="00A57907" w:rsidRDefault="00351724" w:rsidP="00A57907">
            <w:pPr>
              <w:jc w:val="center"/>
              <w:rPr>
                <w:lang w:val="kk-KZ" w:eastAsia="en-US"/>
              </w:rPr>
            </w:pPr>
            <w:r w:rsidRPr="00A57907">
              <w:rPr>
                <w:lang w:val="kk-KZ" w:eastAsia="en-US"/>
              </w:rPr>
              <w:t>Жыл бойы</w:t>
            </w:r>
          </w:p>
        </w:tc>
      </w:tr>
      <w:tr w:rsidR="00351724" w:rsidRPr="00A57907" w:rsidTr="00A57907">
        <w:trPr>
          <w:trHeight w:val="1116"/>
        </w:trPr>
        <w:tc>
          <w:tcPr>
            <w:tcW w:w="568" w:type="dxa"/>
          </w:tcPr>
          <w:p w:rsidR="00351724" w:rsidRPr="00A57907" w:rsidRDefault="00351724" w:rsidP="00A57907">
            <w:pPr>
              <w:spacing w:line="276" w:lineRule="auto"/>
              <w:rPr>
                <w:lang w:val="kk-KZ" w:eastAsia="en-US"/>
              </w:rPr>
            </w:pPr>
            <w:r w:rsidRPr="00A57907">
              <w:rPr>
                <w:lang w:val="kk-KZ" w:eastAsia="en-US"/>
              </w:rPr>
              <w:t>12</w:t>
            </w:r>
          </w:p>
        </w:tc>
        <w:tc>
          <w:tcPr>
            <w:tcW w:w="3261" w:type="dxa"/>
          </w:tcPr>
          <w:p w:rsidR="00351724" w:rsidRPr="00A57907" w:rsidRDefault="00351724" w:rsidP="00A57907">
            <w:pPr>
              <w:jc w:val="both"/>
              <w:rPr>
                <w:lang w:val="kk-KZ" w:eastAsia="en-US"/>
              </w:rPr>
            </w:pPr>
            <w:r w:rsidRPr="00A57907">
              <w:rPr>
                <w:lang w:val="kk-KZ" w:eastAsia="en-US"/>
              </w:rPr>
              <w:t>Ата-аналарға психологиялық-педагогикалық кеңес беру (топтық, жеке)</w:t>
            </w:r>
          </w:p>
        </w:tc>
        <w:tc>
          <w:tcPr>
            <w:tcW w:w="2552" w:type="dxa"/>
            <w:gridSpan w:val="2"/>
          </w:tcPr>
          <w:p w:rsidR="00351724" w:rsidRPr="00A57907" w:rsidRDefault="00351724" w:rsidP="00A57907">
            <w:pPr>
              <w:jc w:val="center"/>
              <w:rPr>
                <w:lang w:val="kk-KZ" w:eastAsia="en-US"/>
              </w:rPr>
            </w:pPr>
            <w:r w:rsidRPr="00A57907">
              <w:rPr>
                <w:lang w:val="kk-KZ" w:eastAsia="en-US"/>
              </w:rPr>
              <w:t>Қолдау қызметінің</w:t>
            </w:r>
          </w:p>
          <w:p w:rsidR="00351724" w:rsidRPr="00A57907" w:rsidRDefault="00351724" w:rsidP="00A57907">
            <w:pPr>
              <w:jc w:val="center"/>
              <w:rPr>
                <w:lang w:val="kk-KZ" w:eastAsia="en-US"/>
              </w:rPr>
            </w:pPr>
            <w:r w:rsidRPr="00A57907">
              <w:rPr>
                <w:lang w:val="kk-KZ" w:eastAsia="en-US"/>
              </w:rPr>
              <w:t>мамандары</w:t>
            </w:r>
          </w:p>
        </w:tc>
        <w:tc>
          <w:tcPr>
            <w:tcW w:w="2695" w:type="dxa"/>
            <w:gridSpan w:val="2"/>
          </w:tcPr>
          <w:p w:rsidR="00351724" w:rsidRPr="00A57907" w:rsidRDefault="00351724" w:rsidP="00A57907">
            <w:pPr>
              <w:jc w:val="center"/>
              <w:rPr>
                <w:lang w:val="kk-KZ" w:eastAsia="en-US"/>
              </w:rPr>
            </w:pPr>
            <w:r w:rsidRPr="00A57907">
              <w:rPr>
                <w:lang w:val="kk-KZ" w:eastAsia="en-US"/>
              </w:rPr>
              <w:t>Ата-аналарға арналған</w:t>
            </w:r>
          </w:p>
          <w:p w:rsidR="00351724" w:rsidRPr="00A57907" w:rsidRDefault="00351724" w:rsidP="00A57907">
            <w:pPr>
              <w:jc w:val="center"/>
              <w:rPr>
                <w:lang w:val="kk-KZ" w:eastAsia="en-US"/>
              </w:rPr>
            </w:pPr>
            <w:r w:rsidRPr="00A57907">
              <w:rPr>
                <w:lang w:val="kk-KZ" w:eastAsia="en-US"/>
              </w:rPr>
              <w:t>ұсыным</w:t>
            </w:r>
          </w:p>
        </w:tc>
        <w:tc>
          <w:tcPr>
            <w:tcW w:w="989" w:type="dxa"/>
            <w:gridSpan w:val="2"/>
          </w:tcPr>
          <w:p w:rsidR="00351724" w:rsidRPr="00A57907" w:rsidRDefault="00351724" w:rsidP="00A57907">
            <w:pPr>
              <w:jc w:val="center"/>
              <w:rPr>
                <w:lang w:val="kk-KZ" w:eastAsia="en-US"/>
              </w:rPr>
            </w:pPr>
            <w:r w:rsidRPr="00A57907">
              <w:rPr>
                <w:lang w:val="kk-KZ" w:eastAsia="en-US"/>
              </w:rPr>
              <w:t>Жыл бойы</w:t>
            </w:r>
          </w:p>
        </w:tc>
      </w:tr>
      <w:tr w:rsidR="00351724" w:rsidRPr="00A57907" w:rsidTr="00A57907">
        <w:trPr>
          <w:trHeight w:val="1116"/>
        </w:trPr>
        <w:tc>
          <w:tcPr>
            <w:tcW w:w="568" w:type="dxa"/>
          </w:tcPr>
          <w:p w:rsidR="00351724" w:rsidRPr="00A57907" w:rsidRDefault="00351724" w:rsidP="00A57907">
            <w:pPr>
              <w:spacing w:line="276" w:lineRule="auto"/>
              <w:rPr>
                <w:lang w:val="kk-KZ" w:eastAsia="en-US"/>
              </w:rPr>
            </w:pPr>
            <w:r w:rsidRPr="00A57907">
              <w:rPr>
                <w:lang w:val="kk-KZ" w:eastAsia="en-US"/>
              </w:rPr>
              <w:t>13</w:t>
            </w:r>
          </w:p>
        </w:tc>
        <w:tc>
          <w:tcPr>
            <w:tcW w:w="3261" w:type="dxa"/>
          </w:tcPr>
          <w:p w:rsidR="00351724" w:rsidRPr="00A57907" w:rsidRDefault="00351724" w:rsidP="00A57907">
            <w:pPr>
              <w:jc w:val="both"/>
              <w:rPr>
                <w:lang w:val="kk-KZ" w:eastAsia="en-US"/>
              </w:rPr>
            </w:pPr>
            <w:r w:rsidRPr="00A57907">
              <w:rPr>
                <w:lang w:val="kk-KZ" w:eastAsia="en-US"/>
              </w:rPr>
              <w:t>ЕББҚ ететін оқушыларды оқыту және тәрбиелеу мәселелері бойынша педагогтарға топтық, жеке психологиялық-педагогикалық кеңес беру</w:t>
            </w:r>
          </w:p>
        </w:tc>
        <w:tc>
          <w:tcPr>
            <w:tcW w:w="2552" w:type="dxa"/>
            <w:gridSpan w:val="2"/>
          </w:tcPr>
          <w:p w:rsidR="00351724" w:rsidRPr="00A57907" w:rsidRDefault="00351724" w:rsidP="00A57907">
            <w:pPr>
              <w:jc w:val="center"/>
              <w:rPr>
                <w:lang w:val="kk-KZ" w:eastAsia="en-US"/>
              </w:rPr>
            </w:pPr>
            <w:r w:rsidRPr="00A57907">
              <w:rPr>
                <w:lang w:val="kk-KZ" w:eastAsia="en-US"/>
              </w:rPr>
              <w:t>Қолдау қызметінің</w:t>
            </w:r>
          </w:p>
          <w:p w:rsidR="00351724" w:rsidRPr="00A57907" w:rsidRDefault="00351724" w:rsidP="00A57907">
            <w:pPr>
              <w:jc w:val="center"/>
              <w:rPr>
                <w:lang w:val="kk-KZ" w:eastAsia="en-US"/>
              </w:rPr>
            </w:pPr>
            <w:r w:rsidRPr="00A57907">
              <w:rPr>
                <w:lang w:val="kk-KZ" w:eastAsia="en-US"/>
              </w:rPr>
              <w:t>мамандары</w:t>
            </w:r>
          </w:p>
        </w:tc>
        <w:tc>
          <w:tcPr>
            <w:tcW w:w="2695" w:type="dxa"/>
            <w:gridSpan w:val="2"/>
          </w:tcPr>
          <w:p w:rsidR="00351724" w:rsidRPr="00A57907" w:rsidRDefault="00351724" w:rsidP="00A57907">
            <w:pPr>
              <w:jc w:val="center"/>
              <w:rPr>
                <w:lang w:val="kk-KZ" w:eastAsia="en-US"/>
              </w:rPr>
            </w:pPr>
            <w:r w:rsidRPr="00A57907">
              <w:rPr>
                <w:lang w:val="kk-KZ" w:eastAsia="en-US"/>
              </w:rPr>
              <w:t>Ақпараттық материалдар</w:t>
            </w:r>
          </w:p>
        </w:tc>
        <w:tc>
          <w:tcPr>
            <w:tcW w:w="989" w:type="dxa"/>
            <w:gridSpan w:val="2"/>
          </w:tcPr>
          <w:p w:rsidR="00351724" w:rsidRPr="00A57907" w:rsidRDefault="00351724" w:rsidP="00A57907">
            <w:pPr>
              <w:jc w:val="center"/>
              <w:rPr>
                <w:lang w:val="kk-KZ" w:eastAsia="en-US"/>
              </w:rPr>
            </w:pPr>
            <w:r w:rsidRPr="00A57907">
              <w:rPr>
                <w:lang w:val="kk-KZ" w:eastAsia="en-US"/>
              </w:rPr>
              <w:t>Сұраныс бойынша</w:t>
            </w:r>
          </w:p>
        </w:tc>
      </w:tr>
      <w:tr w:rsidR="00351724" w:rsidRPr="00A57907" w:rsidTr="00A57907">
        <w:trPr>
          <w:trHeight w:val="1116"/>
        </w:trPr>
        <w:tc>
          <w:tcPr>
            <w:tcW w:w="568" w:type="dxa"/>
          </w:tcPr>
          <w:p w:rsidR="00351724" w:rsidRPr="00A57907" w:rsidRDefault="00351724" w:rsidP="00A57907">
            <w:pPr>
              <w:spacing w:line="276" w:lineRule="auto"/>
              <w:rPr>
                <w:lang w:val="kk-KZ" w:eastAsia="en-US"/>
              </w:rPr>
            </w:pPr>
            <w:r w:rsidRPr="00A57907">
              <w:rPr>
                <w:lang w:val="kk-KZ" w:eastAsia="en-US"/>
              </w:rPr>
              <w:t>14</w:t>
            </w:r>
          </w:p>
        </w:tc>
        <w:tc>
          <w:tcPr>
            <w:tcW w:w="3261" w:type="dxa"/>
          </w:tcPr>
          <w:p w:rsidR="00351724" w:rsidRPr="00A57907" w:rsidRDefault="00351724" w:rsidP="00A57907">
            <w:pPr>
              <w:jc w:val="both"/>
              <w:rPr>
                <w:lang w:val="kk-KZ" w:eastAsia="en-US"/>
              </w:rPr>
            </w:pPr>
            <w:r w:rsidRPr="00A57907">
              <w:rPr>
                <w:lang w:val="kk-KZ" w:eastAsia="en-US"/>
              </w:rPr>
              <w:t>ЕББҚ ететін оқушыларды түзете дамыту жұмысының нәтижелерін талдау және жинақтау, оны қорытынды педкеңесте талқылау</w:t>
            </w:r>
          </w:p>
        </w:tc>
        <w:tc>
          <w:tcPr>
            <w:tcW w:w="2552" w:type="dxa"/>
            <w:gridSpan w:val="2"/>
          </w:tcPr>
          <w:p w:rsidR="00351724" w:rsidRPr="00A57907" w:rsidRDefault="00351724" w:rsidP="00A57907">
            <w:pPr>
              <w:jc w:val="center"/>
              <w:rPr>
                <w:lang w:val="kk-KZ" w:eastAsia="en-US"/>
              </w:rPr>
            </w:pPr>
            <w:r w:rsidRPr="00A57907">
              <w:rPr>
                <w:lang w:val="kk-KZ" w:eastAsia="en-US"/>
              </w:rPr>
              <w:t>Қолдау қызметінің</w:t>
            </w:r>
          </w:p>
          <w:p w:rsidR="00351724" w:rsidRPr="00A57907" w:rsidRDefault="00351724" w:rsidP="00A57907">
            <w:pPr>
              <w:jc w:val="center"/>
              <w:rPr>
                <w:lang w:val="kk-KZ" w:eastAsia="en-US"/>
              </w:rPr>
            </w:pPr>
            <w:r w:rsidRPr="00A57907">
              <w:rPr>
                <w:lang w:val="kk-KZ" w:eastAsia="en-US"/>
              </w:rPr>
              <w:t>мамандары</w:t>
            </w:r>
          </w:p>
        </w:tc>
        <w:tc>
          <w:tcPr>
            <w:tcW w:w="2695" w:type="dxa"/>
            <w:gridSpan w:val="2"/>
          </w:tcPr>
          <w:p w:rsidR="00351724" w:rsidRPr="00A57907" w:rsidRDefault="00351724" w:rsidP="00A57907">
            <w:pPr>
              <w:jc w:val="center"/>
              <w:rPr>
                <w:lang w:val="kk-KZ" w:eastAsia="en-US"/>
              </w:rPr>
            </w:pPr>
            <w:r w:rsidRPr="00A57907">
              <w:rPr>
                <w:lang w:val="kk-KZ" w:eastAsia="en-US"/>
              </w:rPr>
              <w:t>Қолдау мамандарының</w:t>
            </w:r>
          </w:p>
          <w:p w:rsidR="00351724" w:rsidRPr="00A57907" w:rsidRDefault="00351724" w:rsidP="00A57907">
            <w:pPr>
              <w:jc w:val="center"/>
              <w:rPr>
                <w:lang w:val="kk-KZ" w:eastAsia="en-US"/>
              </w:rPr>
            </w:pPr>
            <w:r w:rsidRPr="00A57907">
              <w:rPr>
                <w:lang w:val="kk-KZ" w:eastAsia="en-US"/>
              </w:rPr>
              <w:t>есебі</w:t>
            </w:r>
          </w:p>
        </w:tc>
        <w:tc>
          <w:tcPr>
            <w:tcW w:w="989" w:type="dxa"/>
            <w:gridSpan w:val="2"/>
          </w:tcPr>
          <w:p w:rsidR="00351724" w:rsidRPr="00A57907" w:rsidRDefault="00351724" w:rsidP="00A57907">
            <w:pPr>
              <w:jc w:val="center"/>
              <w:rPr>
                <w:lang w:val="kk-KZ" w:eastAsia="en-US"/>
              </w:rPr>
            </w:pPr>
            <w:r w:rsidRPr="00A57907">
              <w:rPr>
                <w:lang w:val="kk-KZ" w:eastAsia="en-US"/>
              </w:rPr>
              <w:t>Мамыр</w:t>
            </w:r>
          </w:p>
        </w:tc>
      </w:tr>
      <w:tr w:rsidR="00351724" w:rsidRPr="00A57907" w:rsidTr="00A57907">
        <w:trPr>
          <w:trHeight w:val="1116"/>
        </w:trPr>
        <w:tc>
          <w:tcPr>
            <w:tcW w:w="568" w:type="dxa"/>
          </w:tcPr>
          <w:p w:rsidR="00351724" w:rsidRPr="00A57907" w:rsidRDefault="00351724" w:rsidP="00A57907">
            <w:pPr>
              <w:spacing w:line="276" w:lineRule="auto"/>
              <w:rPr>
                <w:lang w:val="kk-KZ" w:eastAsia="en-US"/>
              </w:rPr>
            </w:pPr>
            <w:r w:rsidRPr="00A57907">
              <w:rPr>
                <w:lang w:val="kk-KZ" w:eastAsia="en-US"/>
              </w:rPr>
              <w:t>15</w:t>
            </w:r>
          </w:p>
        </w:tc>
        <w:tc>
          <w:tcPr>
            <w:tcW w:w="3261" w:type="dxa"/>
          </w:tcPr>
          <w:p w:rsidR="00351724" w:rsidRPr="00A57907" w:rsidRDefault="00351724" w:rsidP="00A57907">
            <w:pPr>
              <w:jc w:val="both"/>
              <w:rPr>
                <w:lang w:val="kk-KZ" w:eastAsia="en-US"/>
              </w:rPr>
            </w:pPr>
            <w:r w:rsidRPr="00A57907">
              <w:rPr>
                <w:lang w:val="kk-KZ" w:eastAsia="en-US"/>
              </w:rPr>
              <w:t xml:space="preserve">Ата-аналарды оқу-тәрбие </w:t>
            </w:r>
          </w:p>
          <w:p w:rsidR="00351724" w:rsidRPr="00A57907" w:rsidRDefault="00351724" w:rsidP="00A57907">
            <w:pPr>
              <w:jc w:val="both"/>
              <w:rPr>
                <w:lang w:val="kk-KZ" w:eastAsia="en-US"/>
              </w:rPr>
            </w:pPr>
            <w:r w:rsidRPr="00A57907">
              <w:rPr>
                <w:lang w:val="kk-KZ" w:eastAsia="en-US"/>
              </w:rPr>
              <w:t>үдерісіне тарту</w:t>
            </w:r>
          </w:p>
        </w:tc>
        <w:tc>
          <w:tcPr>
            <w:tcW w:w="2552" w:type="dxa"/>
            <w:gridSpan w:val="2"/>
          </w:tcPr>
          <w:p w:rsidR="00351724" w:rsidRPr="00A57907" w:rsidRDefault="00351724" w:rsidP="00A57907">
            <w:pPr>
              <w:jc w:val="center"/>
              <w:rPr>
                <w:lang w:val="kk-KZ" w:eastAsia="en-US"/>
              </w:rPr>
            </w:pPr>
            <w:r w:rsidRPr="00A57907">
              <w:rPr>
                <w:lang w:val="kk-KZ" w:eastAsia="en-US"/>
              </w:rPr>
              <w:t>Қолдау қызметінің</w:t>
            </w:r>
          </w:p>
          <w:p w:rsidR="00351724" w:rsidRPr="00A57907" w:rsidRDefault="00351724" w:rsidP="00A57907">
            <w:pPr>
              <w:jc w:val="center"/>
              <w:rPr>
                <w:lang w:val="kk-KZ" w:eastAsia="en-US"/>
              </w:rPr>
            </w:pPr>
            <w:r w:rsidRPr="00A57907">
              <w:rPr>
                <w:lang w:val="kk-KZ" w:eastAsia="en-US"/>
              </w:rPr>
              <w:t>мамандары</w:t>
            </w:r>
          </w:p>
        </w:tc>
        <w:tc>
          <w:tcPr>
            <w:tcW w:w="2695" w:type="dxa"/>
            <w:gridSpan w:val="2"/>
          </w:tcPr>
          <w:p w:rsidR="00351724" w:rsidRPr="00A57907" w:rsidRDefault="00351724" w:rsidP="00A57907">
            <w:pPr>
              <w:jc w:val="center"/>
              <w:rPr>
                <w:lang w:val="kk-KZ" w:eastAsia="en-US"/>
              </w:rPr>
            </w:pPr>
            <w:r w:rsidRPr="00A57907">
              <w:rPr>
                <w:lang w:val="kk-KZ" w:eastAsia="en-US"/>
              </w:rPr>
              <w:t>Ата-аналарға арналған</w:t>
            </w:r>
          </w:p>
          <w:p w:rsidR="00351724" w:rsidRPr="00A57907" w:rsidRDefault="00351724" w:rsidP="00A57907">
            <w:pPr>
              <w:jc w:val="center"/>
              <w:rPr>
                <w:lang w:val="kk-KZ" w:eastAsia="en-US"/>
              </w:rPr>
            </w:pPr>
            <w:r w:rsidRPr="00A57907">
              <w:rPr>
                <w:lang w:val="kk-KZ" w:eastAsia="en-US"/>
              </w:rPr>
              <w:t>ұсыным</w:t>
            </w:r>
          </w:p>
        </w:tc>
        <w:tc>
          <w:tcPr>
            <w:tcW w:w="989" w:type="dxa"/>
            <w:gridSpan w:val="2"/>
          </w:tcPr>
          <w:p w:rsidR="00351724" w:rsidRPr="00A57907" w:rsidRDefault="00351724" w:rsidP="00A57907">
            <w:pPr>
              <w:jc w:val="center"/>
              <w:rPr>
                <w:lang w:val="kk-KZ" w:eastAsia="en-US"/>
              </w:rPr>
            </w:pPr>
            <w:r w:rsidRPr="00A57907">
              <w:rPr>
                <w:lang w:val="kk-KZ" w:eastAsia="en-US"/>
              </w:rPr>
              <w:t>Жыл бойы</w:t>
            </w:r>
          </w:p>
        </w:tc>
      </w:tr>
      <w:tr w:rsidR="00351724" w:rsidRPr="00A57907" w:rsidTr="00A57907">
        <w:trPr>
          <w:trHeight w:val="351"/>
        </w:trPr>
        <w:tc>
          <w:tcPr>
            <w:tcW w:w="10065" w:type="dxa"/>
            <w:gridSpan w:val="8"/>
          </w:tcPr>
          <w:p w:rsidR="00351724" w:rsidRPr="00A57907" w:rsidRDefault="00351724" w:rsidP="00A57907">
            <w:pPr>
              <w:spacing w:line="276" w:lineRule="auto"/>
              <w:jc w:val="center"/>
              <w:rPr>
                <w:b/>
                <w:lang w:val="kk-KZ" w:eastAsia="en-US"/>
              </w:rPr>
            </w:pPr>
            <w:r w:rsidRPr="00A57907">
              <w:rPr>
                <w:b/>
                <w:lang w:val="kk-KZ" w:eastAsia="en-US"/>
              </w:rPr>
              <w:t>Психологиялық-педагогикалық ағарту</w:t>
            </w:r>
          </w:p>
        </w:tc>
      </w:tr>
      <w:tr w:rsidR="00351724" w:rsidRPr="00A57907" w:rsidTr="00A57907">
        <w:trPr>
          <w:trHeight w:val="267"/>
        </w:trPr>
        <w:tc>
          <w:tcPr>
            <w:tcW w:w="568" w:type="dxa"/>
          </w:tcPr>
          <w:p w:rsidR="00351724" w:rsidRPr="00A57907" w:rsidRDefault="00351724" w:rsidP="00A57907">
            <w:pPr>
              <w:spacing w:line="276" w:lineRule="auto"/>
              <w:jc w:val="center"/>
              <w:rPr>
                <w:lang w:val="kk-KZ" w:eastAsia="en-US"/>
              </w:rPr>
            </w:pPr>
            <w:r w:rsidRPr="00A57907">
              <w:rPr>
                <w:lang w:val="kk-KZ" w:eastAsia="en-US"/>
              </w:rPr>
              <w:t>16</w:t>
            </w:r>
          </w:p>
        </w:tc>
        <w:tc>
          <w:tcPr>
            <w:tcW w:w="3261" w:type="dxa"/>
          </w:tcPr>
          <w:p w:rsidR="00351724" w:rsidRPr="00A57907" w:rsidRDefault="00351724" w:rsidP="00A57907">
            <w:pPr>
              <w:jc w:val="both"/>
              <w:rPr>
                <w:lang w:val="kk-KZ" w:eastAsia="en-US"/>
              </w:rPr>
            </w:pPr>
            <w:r w:rsidRPr="00A57907">
              <w:rPr>
                <w:lang w:val="kk-KZ" w:eastAsia="en-US"/>
              </w:rPr>
              <w:t>ЕББҚ ететін оқушылардың ата-аналарымен білім берудің мақсаты мен міндеттері туралы ақпараттандыру</w:t>
            </w:r>
          </w:p>
        </w:tc>
        <w:tc>
          <w:tcPr>
            <w:tcW w:w="2552" w:type="dxa"/>
            <w:gridSpan w:val="2"/>
          </w:tcPr>
          <w:p w:rsidR="00351724" w:rsidRPr="00A57907" w:rsidRDefault="00351724" w:rsidP="00A57907">
            <w:pPr>
              <w:jc w:val="center"/>
              <w:rPr>
                <w:lang w:val="kk-KZ" w:eastAsia="en-US"/>
              </w:rPr>
            </w:pPr>
            <w:r w:rsidRPr="00A57907">
              <w:rPr>
                <w:lang w:val="kk-KZ" w:eastAsia="en-US"/>
              </w:rPr>
              <w:t>Қолдау қызметінің</w:t>
            </w:r>
          </w:p>
          <w:p w:rsidR="00351724" w:rsidRPr="00A57907" w:rsidRDefault="00351724" w:rsidP="00A57907">
            <w:pPr>
              <w:jc w:val="center"/>
              <w:rPr>
                <w:lang w:val="kk-KZ" w:eastAsia="en-US"/>
              </w:rPr>
            </w:pPr>
            <w:r w:rsidRPr="00A57907">
              <w:rPr>
                <w:lang w:val="kk-KZ" w:eastAsia="en-US"/>
              </w:rPr>
              <w:t>мамандары</w:t>
            </w:r>
          </w:p>
        </w:tc>
        <w:tc>
          <w:tcPr>
            <w:tcW w:w="2728" w:type="dxa"/>
            <w:gridSpan w:val="3"/>
          </w:tcPr>
          <w:p w:rsidR="00351724" w:rsidRPr="00A57907" w:rsidRDefault="00351724" w:rsidP="00A57907">
            <w:pPr>
              <w:jc w:val="center"/>
              <w:rPr>
                <w:lang w:val="kk-KZ" w:eastAsia="en-US"/>
              </w:rPr>
            </w:pPr>
            <w:r w:rsidRPr="00A57907">
              <w:rPr>
                <w:lang w:val="kk-KZ" w:eastAsia="en-US"/>
              </w:rPr>
              <w:t>Ата-аналарға</w:t>
            </w:r>
          </w:p>
          <w:p w:rsidR="00351724" w:rsidRPr="00A57907" w:rsidRDefault="00351724" w:rsidP="00A57907">
            <w:pPr>
              <w:jc w:val="center"/>
              <w:rPr>
                <w:lang w:val="kk-KZ" w:eastAsia="en-US"/>
              </w:rPr>
            </w:pPr>
            <w:r w:rsidRPr="00A57907">
              <w:rPr>
                <w:lang w:val="kk-KZ" w:eastAsia="en-US"/>
              </w:rPr>
              <w:t>арналған  ұсыным</w:t>
            </w:r>
          </w:p>
        </w:tc>
        <w:tc>
          <w:tcPr>
            <w:tcW w:w="956" w:type="dxa"/>
          </w:tcPr>
          <w:p w:rsidR="00351724" w:rsidRPr="00A57907" w:rsidRDefault="00351724" w:rsidP="00A57907">
            <w:pPr>
              <w:jc w:val="center"/>
              <w:rPr>
                <w:lang w:val="kk-KZ" w:eastAsia="en-US"/>
              </w:rPr>
            </w:pPr>
            <w:r w:rsidRPr="00A57907">
              <w:rPr>
                <w:lang w:val="kk-KZ" w:eastAsia="en-US"/>
              </w:rPr>
              <w:t>Жыл бойы</w:t>
            </w:r>
          </w:p>
        </w:tc>
      </w:tr>
      <w:tr w:rsidR="00351724" w:rsidRPr="00A57907" w:rsidTr="00A57907">
        <w:trPr>
          <w:trHeight w:val="639"/>
        </w:trPr>
        <w:tc>
          <w:tcPr>
            <w:tcW w:w="568" w:type="dxa"/>
          </w:tcPr>
          <w:p w:rsidR="00351724" w:rsidRPr="00A57907" w:rsidRDefault="00351724" w:rsidP="00A57907">
            <w:pPr>
              <w:spacing w:line="276" w:lineRule="auto"/>
              <w:jc w:val="center"/>
              <w:rPr>
                <w:lang w:val="kk-KZ" w:eastAsia="en-US"/>
              </w:rPr>
            </w:pPr>
            <w:r w:rsidRPr="00A57907">
              <w:rPr>
                <w:lang w:val="kk-KZ" w:eastAsia="en-US"/>
              </w:rPr>
              <w:t>18</w:t>
            </w:r>
          </w:p>
        </w:tc>
        <w:tc>
          <w:tcPr>
            <w:tcW w:w="3261" w:type="dxa"/>
          </w:tcPr>
          <w:p w:rsidR="00351724" w:rsidRPr="00A57907" w:rsidRDefault="00351724" w:rsidP="00A57907">
            <w:pPr>
              <w:jc w:val="both"/>
              <w:rPr>
                <w:lang w:val="kk-KZ" w:eastAsia="en-US"/>
              </w:rPr>
            </w:pPr>
            <w:r w:rsidRPr="00A57907">
              <w:rPr>
                <w:lang w:val="kk-KZ" w:eastAsia="en-US"/>
              </w:rPr>
              <w:t>Педагогтармен ЕББҚ ететін оқушыларға қатысты толерантты қатынасты қалыптастыру тренингісін, семинарларды өткізу</w:t>
            </w:r>
          </w:p>
        </w:tc>
        <w:tc>
          <w:tcPr>
            <w:tcW w:w="2552" w:type="dxa"/>
            <w:gridSpan w:val="2"/>
          </w:tcPr>
          <w:p w:rsidR="00351724" w:rsidRPr="00A57907" w:rsidRDefault="00351724" w:rsidP="00A57907">
            <w:pPr>
              <w:jc w:val="center"/>
              <w:rPr>
                <w:lang w:val="kk-KZ" w:eastAsia="en-US"/>
              </w:rPr>
            </w:pPr>
            <w:r w:rsidRPr="00A57907">
              <w:rPr>
                <w:lang w:val="kk-KZ" w:eastAsia="en-US"/>
              </w:rPr>
              <w:t>Қолдау қызметінің</w:t>
            </w:r>
          </w:p>
          <w:p w:rsidR="00351724" w:rsidRPr="00A57907" w:rsidRDefault="00351724" w:rsidP="00A57907">
            <w:pPr>
              <w:jc w:val="center"/>
              <w:rPr>
                <w:lang w:val="kk-KZ" w:eastAsia="en-US"/>
              </w:rPr>
            </w:pPr>
            <w:r w:rsidRPr="00A57907">
              <w:rPr>
                <w:lang w:val="kk-KZ" w:eastAsia="en-US"/>
              </w:rPr>
              <w:t>мамандары</w:t>
            </w:r>
          </w:p>
        </w:tc>
        <w:tc>
          <w:tcPr>
            <w:tcW w:w="2728" w:type="dxa"/>
            <w:gridSpan w:val="3"/>
          </w:tcPr>
          <w:p w:rsidR="00351724" w:rsidRPr="00A57907" w:rsidRDefault="00351724" w:rsidP="00A57907">
            <w:pPr>
              <w:jc w:val="center"/>
              <w:rPr>
                <w:lang w:val="kk-KZ" w:eastAsia="en-US"/>
              </w:rPr>
            </w:pPr>
            <w:r w:rsidRPr="00A57907">
              <w:rPr>
                <w:lang w:val="kk-KZ" w:eastAsia="en-US"/>
              </w:rPr>
              <w:t>Ақпараттық</w:t>
            </w:r>
          </w:p>
          <w:p w:rsidR="00351724" w:rsidRPr="00A57907" w:rsidRDefault="00351724" w:rsidP="00A57907">
            <w:pPr>
              <w:jc w:val="center"/>
              <w:rPr>
                <w:lang w:val="kk-KZ" w:eastAsia="en-US"/>
              </w:rPr>
            </w:pPr>
            <w:r w:rsidRPr="00A57907">
              <w:rPr>
                <w:lang w:val="kk-KZ" w:eastAsia="en-US"/>
              </w:rPr>
              <w:t>материалдар</w:t>
            </w:r>
          </w:p>
        </w:tc>
        <w:tc>
          <w:tcPr>
            <w:tcW w:w="956" w:type="dxa"/>
          </w:tcPr>
          <w:p w:rsidR="00351724" w:rsidRPr="00A57907" w:rsidRDefault="00351724" w:rsidP="00A57907">
            <w:pPr>
              <w:jc w:val="center"/>
              <w:rPr>
                <w:lang w:val="kk-KZ" w:eastAsia="en-US"/>
              </w:rPr>
            </w:pPr>
            <w:r w:rsidRPr="00A57907">
              <w:rPr>
                <w:lang w:val="kk-KZ" w:eastAsia="en-US"/>
              </w:rPr>
              <w:t>Жоспар бойынша</w:t>
            </w:r>
          </w:p>
        </w:tc>
      </w:tr>
      <w:tr w:rsidR="00351724" w:rsidRPr="00A57907" w:rsidTr="00A57907">
        <w:trPr>
          <w:trHeight w:val="639"/>
        </w:trPr>
        <w:tc>
          <w:tcPr>
            <w:tcW w:w="568" w:type="dxa"/>
          </w:tcPr>
          <w:p w:rsidR="00351724" w:rsidRPr="00A57907" w:rsidRDefault="00351724" w:rsidP="00A57907">
            <w:pPr>
              <w:spacing w:line="276" w:lineRule="auto"/>
              <w:jc w:val="center"/>
              <w:rPr>
                <w:lang w:val="kk-KZ" w:eastAsia="en-US"/>
              </w:rPr>
            </w:pPr>
            <w:r w:rsidRPr="00A57907">
              <w:rPr>
                <w:lang w:val="kk-KZ" w:eastAsia="en-US"/>
              </w:rPr>
              <w:t>19</w:t>
            </w:r>
          </w:p>
        </w:tc>
        <w:tc>
          <w:tcPr>
            <w:tcW w:w="3261" w:type="dxa"/>
          </w:tcPr>
          <w:p w:rsidR="00351724" w:rsidRPr="00A57907" w:rsidRDefault="00351724" w:rsidP="00A57907">
            <w:pPr>
              <w:jc w:val="both"/>
              <w:rPr>
                <w:lang w:val="kk-KZ" w:eastAsia="en-US"/>
              </w:rPr>
            </w:pPr>
            <w:r w:rsidRPr="00A57907">
              <w:rPr>
                <w:lang w:val="kk-KZ" w:eastAsia="en-US"/>
              </w:rPr>
              <w:t>ЕББҚ бар оқушыларға білім беру мәселелері бойынша ғылыми-практикалық конференцияларға, семинарларға, дөңгелек үстелдерге қатысу</w:t>
            </w:r>
          </w:p>
        </w:tc>
        <w:tc>
          <w:tcPr>
            <w:tcW w:w="2552" w:type="dxa"/>
            <w:gridSpan w:val="2"/>
          </w:tcPr>
          <w:p w:rsidR="00351724" w:rsidRPr="00A57907" w:rsidRDefault="00351724" w:rsidP="00A57907">
            <w:pPr>
              <w:jc w:val="center"/>
              <w:rPr>
                <w:lang w:val="kk-KZ" w:eastAsia="en-US"/>
              </w:rPr>
            </w:pPr>
            <w:r w:rsidRPr="00A57907">
              <w:rPr>
                <w:lang w:val="kk-KZ" w:eastAsia="en-US"/>
              </w:rPr>
              <w:t>Қолдау қызметінің</w:t>
            </w:r>
          </w:p>
          <w:p w:rsidR="00351724" w:rsidRPr="00A57907" w:rsidRDefault="00351724" w:rsidP="00A57907">
            <w:pPr>
              <w:jc w:val="center"/>
              <w:rPr>
                <w:lang w:val="kk-KZ" w:eastAsia="en-US"/>
              </w:rPr>
            </w:pPr>
            <w:r w:rsidRPr="00A57907">
              <w:rPr>
                <w:lang w:val="kk-KZ" w:eastAsia="en-US"/>
              </w:rPr>
              <w:t>мамандары</w:t>
            </w:r>
          </w:p>
        </w:tc>
        <w:tc>
          <w:tcPr>
            <w:tcW w:w="2728" w:type="dxa"/>
            <w:gridSpan w:val="3"/>
          </w:tcPr>
          <w:p w:rsidR="00351724" w:rsidRPr="00A57907" w:rsidRDefault="00351724" w:rsidP="00A57907">
            <w:pPr>
              <w:jc w:val="center"/>
              <w:rPr>
                <w:lang w:val="kk-KZ" w:eastAsia="en-US"/>
              </w:rPr>
            </w:pPr>
            <w:r w:rsidRPr="00A57907">
              <w:rPr>
                <w:lang w:val="kk-KZ" w:eastAsia="en-US"/>
              </w:rPr>
              <w:t>Конференция</w:t>
            </w:r>
          </w:p>
          <w:p w:rsidR="00351724" w:rsidRPr="00A57907" w:rsidRDefault="00351724" w:rsidP="00A57907">
            <w:pPr>
              <w:jc w:val="center"/>
              <w:rPr>
                <w:lang w:val="kk-KZ" w:eastAsia="en-US"/>
              </w:rPr>
            </w:pPr>
            <w:r w:rsidRPr="00A57907">
              <w:rPr>
                <w:lang w:val="kk-KZ" w:eastAsia="en-US"/>
              </w:rPr>
              <w:t>материалдары</w:t>
            </w:r>
          </w:p>
        </w:tc>
        <w:tc>
          <w:tcPr>
            <w:tcW w:w="956" w:type="dxa"/>
          </w:tcPr>
          <w:p w:rsidR="00351724" w:rsidRPr="00A57907" w:rsidRDefault="00351724" w:rsidP="00A57907">
            <w:pPr>
              <w:jc w:val="center"/>
              <w:rPr>
                <w:lang w:val="kk-KZ" w:eastAsia="en-US"/>
              </w:rPr>
            </w:pPr>
            <w:r w:rsidRPr="00A57907">
              <w:rPr>
                <w:lang w:val="kk-KZ" w:eastAsia="en-US"/>
              </w:rPr>
              <w:t>Жыл бойы</w:t>
            </w:r>
          </w:p>
        </w:tc>
      </w:tr>
      <w:tr w:rsidR="00351724" w:rsidRPr="00A57907" w:rsidTr="00A57907">
        <w:trPr>
          <w:trHeight w:val="384"/>
        </w:trPr>
        <w:tc>
          <w:tcPr>
            <w:tcW w:w="10065" w:type="dxa"/>
            <w:gridSpan w:val="8"/>
          </w:tcPr>
          <w:p w:rsidR="00351724" w:rsidRPr="00A57907" w:rsidRDefault="00351724" w:rsidP="00A57907">
            <w:pPr>
              <w:spacing w:line="276" w:lineRule="auto"/>
              <w:jc w:val="center"/>
              <w:rPr>
                <w:b/>
                <w:lang w:val="kk-KZ" w:eastAsia="en-US"/>
              </w:rPr>
            </w:pPr>
            <w:r w:rsidRPr="00A57907">
              <w:rPr>
                <w:b/>
                <w:lang w:val="kk-KZ" w:eastAsia="en-US"/>
              </w:rPr>
              <w:t>Ұйымдастырушылық-әдістемелік қызмет</w:t>
            </w:r>
          </w:p>
        </w:tc>
      </w:tr>
      <w:tr w:rsidR="00351724" w:rsidRPr="00A57907" w:rsidTr="00A57907">
        <w:trPr>
          <w:trHeight w:val="639"/>
        </w:trPr>
        <w:tc>
          <w:tcPr>
            <w:tcW w:w="568" w:type="dxa"/>
          </w:tcPr>
          <w:p w:rsidR="00351724" w:rsidRPr="00A57907" w:rsidRDefault="00351724" w:rsidP="00A57907">
            <w:pPr>
              <w:jc w:val="center"/>
              <w:rPr>
                <w:lang w:val="kk-KZ" w:eastAsia="en-US"/>
              </w:rPr>
            </w:pPr>
            <w:r w:rsidRPr="00A57907">
              <w:rPr>
                <w:lang w:val="kk-KZ" w:eastAsia="en-US"/>
              </w:rPr>
              <w:t>20</w:t>
            </w:r>
          </w:p>
        </w:tc>
        <w:tc>
          <w:tcPr>
            <w:tcW w:w="3261" w:type="dxa"/>
          </w:tcPr>
          <w:p w:rsidR="00351724" w:rsidRPr="00A57907" w:rsidRDefault="00351724" w:rsidP="00A57907">
            <w:pPr>
              <w:jc w:val="both"/>
              <w:rPr>
                <w:lang w:val="kk-KZ" w:eastAsia="en-US"/>
              </w:rPr>
            </w:pPr>
            <w:r w:rsidRPr="00A57907">
              <w:rPr>
                <w:lang w:val="kk-KZ" w:eastAsia="en-US"/>
              </w:rPr>
              <w:t>Құжаттаманы тіркеу және жүргізу</w:t>
            </w:r>
          </w:p>
        </w:tc>
        <w:tc>
          <w:tcPr>
            <w:tcW w:w="2552" w:type="dxa"/>
            <w:gridSpan w:val="2"/>
          </w:tcPr>
          <w:p w:rsidR="00351724" w:rsidRPr="00A57907" w:rsidRDefault="00351724" w:rsidP="00A57907">
            <w:pPr>
              <w:jc w:val="center"/>
              <w:rPr>
                <w:lang w:val="kk-KZ" w:eastAsia="en-US"/>
              </w:rPr>
            </w:pPr>
            <w:r w:rsidRPr="00A57907">
              <w:rPr>
                <w:lang w:val="kk-KZ" w:eastAsia="en-US"/>
              </w:rPr>
              <w:t>Қолдау қызметінің</w:t>
            </w:r>
          </w:p>
          <w:p w:rsidR="00351724" w:rsidRPr="00A57907" w:rsidRDefault="00351724" w:rsidP="00A57907">
            <w:pPr>
              <w:jc w:val="center"/>
              <w:rPr>
                <w:lang w:val="kk-KZ" w:eastAsia="en-US"/>
              </w:rPr>
            </w:pPr>
            <w:r w:rsidRPr="00A57907">
              <w:rPr>
                <w:lang w:val="kk-KZ" w:eastAsia="en-US"/>
              </w:rPr>
              <w:t>мамандары</w:t>
            </w:r>
          </w:p>
        </w:tc>
        <w:tc>
          <w:tcPr>
            <w:tcW w:w="2728" w:type="dxa"/>
            <w:gridSpan w:val="3"/>
          </w:tcPr>
          <w:p w:rsidR="00351724" w:rsidRPr="00A57907" w:rsidRDefault="00351724" w:rsidP="00A57907">
            <w:pPr>
              <w:jc w:val="center"/>
              <w:rPr>
                <w:lang w:val="kk-KZ" w:eastAsia="en-US"/>
              </w:rPr>
            </w:pPr>
            <w:r w:rsidRPr="00A57907">
              <w:rPr>
                <w:lang w:val="kk-KZ" w:eastAsia="en-US"/>
              </w:rPr>
              <w:t>Жұмыс</w:t>
            </w:r>
          </w:p>
          <w:p w:rsidR="00351724" w:rsidRPr="00A57907" w:rsidRDefault="00351724" w:rsidP="00A57907">
            <w:pPr>
              <w:jc w:val="center"/>
              <w:rPr>
                <w:lang w:val="kk-KZ" w:eastAsia="en-US"/>
              </w:rPr>
            </w:pPr>
            <w:r w:rsidRPr="00A57907">
              <w:rPr>
                <w:lang w:val="kk-KZ" w:eastAsia="en-US"/>
              </w:rPr>
              <w:t>құжаттамасы</w:t>
            </w:r>
          </w:p>
        </w:tc>
        <w:tc>
          <w:tcPr>
            <w:tcW w:w="956" w:type="dxa"/>
          </w:tcPr>
          <w:p w:rsidR="00351724" w:rsidRPr="00A57907" w:rsidRDefault="00351724" w:rsidP="00A57907">
            <w:pPr>
              <w:jc w:val="center"/>
              <w:rPr>
                <w:lang w:val="kk-KZ" w:eastAsia="en-US"/>
              </w:rPr>
            </w:pPr>
            <w:r w:rsidRPr="00A57907">
              <w:rPr>
                <w:lang w:val="kk-KZ" w:eastAsia="en-US"/>
              </w:rPr>
              <w:t>Оқу жыл бойы</w:t>
            </w:r>
          </w:p>
        </w:tc>
      </w:tr>
      <w:tr w:rsidR="00351724" w:rsidRPr="00A57907" w:rsidTr="00A57907">
        <w:trPr>
          <w:trHeight w:val="639"/>
        </w:trPr>
        <w:tc>
          <w:tcPr>
            <w:tcW w:w="568" w:type="dxa"/>
          </w:tcPr>
          <w:p w:rsidR="00351724" w:rsidRPr="00A57907" w:rsidRDefault="00351724" w:rsidP="00A57907">
            <w:pPr>
              <w:jc w:val="center"/>
              <w:rPr>
                <w:lang w:val="kk-KZ" w:eastAsia="en-US"/>
              </w:rPr>
            </w:pPr>
            <w:r w:rsidRPr="00A57907">
              <w:rPr>
                <w:lang w:val="kk-KZ" w:eastAsia="en-US"/>
              </w:rPr>
              <w:t>21</w:t>
            </w:r>
          </w:p>
        </w:tc>
        <w:tc>
          <w:tcPr>
            <w:tcW w:w="3261" w:type="dxa"/>
          </w:tcPr>
          <w:p w:rsidR="00351724" w:rsidRPr="00A57907" w:rsidRDefault="00351724" w:rsidP="00A57907">
            <w:pPr>
              <w:jc w:val="both"/>
              <w:rPr>
                <w:lang w:val="kk-KZ" w:eastAsia="en-US"/>
              </w:rPr>
            </w:pPr>
            <w:r w:rsidRPr="00A57907">
              <w:rPr>
                <w:lang w:val="kk-KZ" w:eastAsia="en-US"/>
              </w:rPr>
              <w:t>Сабақтарға қатысу</w:t>
            </w:r>
          </w:p>
        </w:tc>
        <w:tc>
          <w:tcPr>
            <w:tcW w:w="2552" w:type="dxa"/>
            <w:gridSpan w:val="2"/>
          </w:tcPr>
          <w:p w:rsidR="00351724" w:rsidRPr="00A57907" w:rsidRDefault="00351724" w:rsidP="00A57907">
            <w:pPr>
              <w:jc w:val="center"/>
              <w:rPr>
                <w:lang w:val="kk-KZ" w:eastAsia="en-US"/>
              </w:rPr>
            </w:pPr>
            <w:r w:rsidRPr="00A57907">
              <w:rPr>
                <w:lang w:val="kk-KZ" w:eastAsia="en-US"/>
              </w:rPr>
              <w:t>Қолдау қызметінің</w:t>
            </w:r>
          </w:p>
          <w:p w:rsidR="00351724" w:rsidRPr="00A57907" w:rsidRDefault="00351724" w:rsidP="00A57907">
            <w:pPr>
              <w:jc w:val="center"/>
              <w:rPr>
                <w:lang w:val="kk-KZ" w:eastAsia="en-US"/>
              </w:rPr>
            </w:pPr>
            <w:r w:rsidRPr="00A57907">
              <w:rPr>
                <w:lang w:val="kk-KZ" w:eastAsia="en-US"/>
              </w:rPr>
              <w:t>мамандары</w:t>
            </w:r>
          </w:p>
        </w:tc>
        <w:tc>
          <w:tcPr>
            <w:tcW w:w="2728" w:type="dxa"/>
            <w:gridSpan w:val="3"/>
          </w:tcPr>
          <w:p w:rsidR="00351724" w:rsidRPr="00A57907" w:rsidRDefault="00351724" w:rsidP="00A57907">
            <w:pPr>
              <w:jc w:val="center"/>
              <w:rPr>
                <w:lang w:val="kk-KZ" w:eastAsia="en-US"/>
              </w:rPr>
            </w:pPr>
            <w:r w:rsidRPr="00A57907">
              <w:rPr>
                <w:lang w:val="kk-KZ" w:eastAsia="en-US"/>
              </w:rPr>
              <w:t>Сұраныс бойынша</w:t>
            </w:r>
          </w:p>
        </w:tc>
        <w:tc>
          <w:tcPr>
            <w:tcW w:w="956" w:type="dxa"/>
          </w:tcPr>
          <w:p w:rsidR="00351724" w:rsidRPr="00A57907" w:rsidRDefault="00351724" w:rsidP="00A57907">
            <w:pPr>
              <w:jc w:val="center"/>
              <w:rPr>
                <w:lang w:val="kk-KZ" w:eastAsia="en-US"/>
              </w:rPr>
            </w:pPr>
            <w:r w:rsidRPr="00A57907">
              <w:rPr>
                <w:lang w:val="kk-KZ" w:eastAsia="en-US"/>
              </w:rPr>
              <w:t>Жыл бойы</w:t>
            </w:r>
          </w:p>
        </w:tc>
      </w:tr>
      <w:tr w:rsidR="00351724" w:rsidRPr="00A57907" w:rsidTr="00A57907">
        <w:trPr>
          <w:trHeight w:val="639"/>
        </w:trPr>
        <w:tc>
          <w:tcPr>
            <w:tcW w:w="568" w:type="dxa"/>
          </w:tcPr>
          <w:p w:rsidR="00351724" w:rsidRPr="00A57907" w:rsidRDefault="00351724" w:rsidP="00A57907">
            <w:pPr>
              <w:jc w:val="center"/>
              <w:rPr>
                <w:lang w:val="kk-KZ" w:eastAsia="en-US"/>
              </w:rPr>
            </w:pPr>
            <w:r w:rsidRPr="00A57907">
              <w:rPr>
                <w:lang w:val="kk-KZ" w:eastAsia="en-US"/>
              </w:rPr>
              <w:t>22</w:t>
            </w:r>
          </w:p>
        </w:tc>
        <w:tc>
          <w:tcPr>
            <w:tcW w:w="3261" w:type="dxa"/>
          </w:tcPr>
          <w:p w:rsidR="00351724" w:rsidRPr="00A57907" w:rsidRDefault="00351724" w:rsidP="00A57907">
            <w:pPr>
              <w:jc w:val="both"/>
              <w:rPr>
                <w:lang w:val="kk-KZ" w:eastAsia="en-US"/>
              </w:rPr>
            </w:pPr>
            <w:r w:rsidRPr="00A57907">
              <w:rPr>
                <w:lang w:val="kk-KZ" w:eastAsia="en-US"/>
              </w:rPr>
              <w:t>ППҚ қызметінің есебі</w:t>
            </w:r>
          </w:p>
        </w:tc>
        <w:tc>
          <w:tcPr>
            <w:tcW w:w="2552" w:type="dxa"/>
            <w:gridSpan w:val="2"/>
          </w:tcPr>
          <w:p w:rsidR="00351724" w:rsidRPr="00A57907" w:rsidRDefault="00351724" w:rsidP="00A57907">
            <w:pPr>
              <w:jc w:val="center"/>
              <w:rPr>
                <w:lang w:val="kk-KZ" w:eastAsia="en-US"/>
              </w:rPr>
            </w:pPr>
            <w:r w:rsidRPr="00A57907">
              <w:rPr>
                <w:lang w:val="kk-KZ" w:eastAsia="en-US"/>
              </w:rPr>
              <w:t>ППҚ қызметі басшысы, мамандар</w:t>
            </w:r>
          </w:p>
        </w:tc>
        <w:tc>
          <w:tcPr>
            <w:tcW w:w="2728" w:type="dxa"/>
            <w:gridSpan w:val="3"/>
          </w:tcPr>
          <w:p w:rsidR="00351724" w:rsidRPr="00A57907" w:rsidRDefault="00351724" w:rsidP="00A57907">
            <w:pPr>
              <w:jc w:val="center"/>
              <w:rPr>
                <w:lang w:val="kk-KZ" w:eastAsia="en-US"/>
              </w:rPr>
            </w:pPr>
            <w:r w:rsidRPr="00A57907">
              <w:rPr>
                <w:lang w:val="kk-KZ" w:eastAsia="en-US"/>
              </w:rPr>
              <w:t>Тоқсандық, жылдық</w:t>
            </w:r>
          </w:p>
          <w:p w:rsidR="00351724" w:rsidRPr="00A57907" w:rsidRDefault="00351724" w:rsidP="00A57907">
            <w:pPr>
              <w:jc w:val="center"/>
              <w:rPr>
                <w:lang w:val="kk-KZ" w:eastAsia="en-US"/>
              </w:rPr>
            </w:pPr>
            <w:r w:rsidRPr="00A57907">
              <w:rPr>
                <w:lang w:val="kk-KZ" w:eastAsia="en-US"/>
              </w:rPr>
              <w:t>есеп</w:t>
            </w:r>
          </w:p>
        </w:tc>
        <w:tc>
          <w:tcPr>
            <w:tcW w:w="956" w:type="dxa"/>
          </w:tcPr>
          <w:p w:rsidR="00351724" w:rsidRPr="00A57907" w:rsidRDefault="00351724" w:rsidP="00A57907">
            <w:pPr>
              <w:jc w:val="center"/>
              <w:rPr>
                <w:lang w:val="kk-KZ" w:eastAsia="en-US"/>
              </w:rPr>
            </w:pPr>
            <w:r w:rsidRPr="00A57907">
              <w:rPr>
                <w:lang w:val="kk-KZ" w:eastAsia="en-US"/>
              </w:rPr>
              <w:t>Мамандардың есебі</w:t>
            </w:r>
          </w:p>
        </w:tc>
      </w:tr>
    </w:tbl>
    <w:p w:rsidR="00351724" w:rsidRPr="00A57907" w:rsidRDefault="00351724" w:rsidP="00A57907">
      <w:pPr>
        <w:rPr>
          <w:lang w:val="kk-KZ" w:eastAsia="en-US"/>
        </w:rPr>
      </w:pPr>
    </w:p>
    <w:p w:rsidR="00351724" w:rsidRPr="00A57907" w:rsidRDefault="00351724" w:rsidP="00A57907">
      <w:pPr>
        <w:contextualSpacing/>
        <w:rPr>
          <w:lang w:val="kk-KZ"/>
        </w:rPr>
      </w:pPr>
    </w:p>
    <w:p w:rsidR="00351724" w:rsidRPr="00A57907" w:rsidRDefault="00351724" w:rsidP="00A57907">
      <w:pPr>
        <w:spacing w:line="276" w:lineRule="auto"/>
        <w:jc w:val="center"/>
        <w:rPr>
          <w:b/>
          <w:bCs/>
          <w:lang w:val="kk-KZ"/>
        </w:rPr>
      </w:pPr>
      <w:r w:rsidRPr="00A57907">
        <w:rPr>
          <w:b/>
          <w:bCs/>
          <w:lang w:val="kk-KZ"/>
        </w:rPr>
        <w:t>Жас жол инспекторларының 2023-2024 оқу жылына арналған жұмыс жоспары</w:t>
      </w:r>
    </w:p>
    <w:p w:rsidR="00351724" w:rsidRPr="00A57907" w:rsidRDefault="00351724" w:rsidP="00A57907">
      <w:pPr>
        <w:spacing w:line="276" w:lineRule="auto"/>
        <w:jc w:val="center"/>
        <w:rPr>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75"/>
        <w:gridCol w:w="3402"/>
        <w:gridCol w:w="1843"/>
        <w:gridCol w:w="1843"/>
        <w:gridCol w:w="1808"/>
      </w:tblGrid>
      <w:tr w:rsidR="00351724" w:rsidRPr="00A57907" w:rsidTr="00BB1342">
        <w:tc>
          <w:tcPr>
            <w:tcW w:w="675" w:type="dxa"/>
          </w:tcPr>
          <w:p w:rsidR="00351724" w:rsidRPr="00BB1342" w:rsidRDefault="00351724" w:rsidP="00BB1342">
            <w:pPr>
              <w:jc w:val="center"/>
              <w:rPr>
                <w:sz w:val="22"/>
                <w:szCs w:val="22"/>
                <w:lang w:val="kk-KZ"/>
              </w:rPr>
            </w:pPr>
            <w:r w:rsidRPr="00BB1342">
              <w:rPr>
                <w:sz w:val="22"/>
                <w:szCs w:val="22"/>
                <w:lang w:val="kk-KZ"/>
              </w:rPr>
              <w:t>№</w:t>
            </w:r>
          </w:p>
        </w:tc>
        <w:tc>
          <w:tcPr>
            <w:tcW w:w="3402" w:type="dxa"/>
          </w:tcPr>
          <w:p w:rsidR="00351724" w:rsidRPr="00BB1342" w:rsidRDefault="00351724" w:rsidP="00BB1342">
            <w:pPr>
              <w:jc w:val="center"/>
              <w:rPr>
                <w:sz w:val="22"/>
                <w:szCs w:val="22"/>
                <w:lang w:val="kk-KZ"/>
              </w:rPr>
            </w:pPr>
            <w:r w:rsidRPr="00BB1342">
              <w:rPr>
                <w:sz w:val="22"/>
                <w:szCs w:val="22"/>
                <w:lang w:val="kk-KZ"/>
              </w:rPr>
              <w:t>Іс-шараның атауы</w:t>
            </w:r>
          </w:p>
        </w:tc>
        <w:tc>
          <w:tcPr>
            <w:tcW w:w="1843" w:type="dxa"/>
          </w:tcPr>
          <w:p w:rsidR="00351724" w:rsidRPr="00BB1342" w:rsidRDefault="00351724" w:rsidP="00BB1342">
            <w:pPr>
              <w:jc w:val="center"/>
              <w:rPr>
                <w:sz w:val="22"/>
                <w:szCs w:val="22"/>
                <w:lang w:val="kk-KZ"/>
              </w:rPr>
            </w:pPr>
            <w:r w:rsidRPr="00BB1342">
              <w:rPr>
                <w:sz w:val="22"/>
                <w:szCs w:val="22"/>
                <w:lang w:val="kk-KZ"/>
              </w:rPr>
              <w:t>мерзімі</w:t>
            </w:r>
          </w:p>
        </w:tc>
        <w:tc>
          <w:tcPr>
            <w:tcW w:w="1843" w:type="dxa"/>
          </w:tcPr>
          <w:p w:rsidR="00351724" w:rsidRPr="00BB1342" w:rsidRDefault="00351724" w:rsidP="00BB1342">
            <w:pPr>
              <w:jc w:val="center"/>
              <w:rPr>
                <w:sz w:val="22"/>
                <w:szCs w:val="22"/>
                <w:lang w:val="kk-KZ"/>
              </w:rPr>
            </w:pPr>
            <w:r w:rsidRPr="00BB1342">
              <w:rPr>
                <w:sz w:val="22"/>
                <w:szCs w:val="22"/>
                <w:lang w:val="kk-KZ"/>
              </w:rPr>
              <w:t>жауапты</w:t>
            </w:r>
          </w:p>
        </w:tc>
        <w:tc>
          <w:tcPr>
            <w:tcW w:w="1808" w:type="dxa"/>
          </w:tcPr>
          <w:p w:rsidR="00351724" w:rsidRPr="00BB1342" w:rsidRDefault="00351724" w:rsidP="00BB1342">
            <w:pPr>
              <w:jc w:val="center"/>
              <w:rPr>
                <w:sz w:val="22"/>
                <w:szCs w:val="22"/>
                <w:lang w:val="kk-KZ"/>
              </w:rPr>
            </w:pPr>
            <w:r w:rsidRPr="00BB1342">
              <w:rPr>
                <w:sz w:val="22"/>
                <w:szCs w:val="22"/>
                <w:lang w:val="kk-KZ"/>
              </w:rPr>
              <w:t>орындалысы</w:t>
            </w:r>
          </w:p>
        </w:tc>
      </w:tr>
      <w:tr w:rsidR="00351724" w:rsidRPr="00A57907" w:rsidTr="00BB1342">
        <w:tc>
          <w:tcPr>
            <w:tcW w:w="675" w:type="dxa"/>
          </w:tcPr>
          <w:p w:rsidR="00351724" w:rsidRPr="00BB1342" w:rsidRDefault="00351724" w:rsidP="00BB1342">
            <w:pPr>
              <w:jc w:val="center"/>
              <w:rPr>
                <w:sz w:val="22"/>
                <w:szCs w:val="22"/>
                <w:lang w:val="kk-KZ"/>
              </w:rPr>
            </w:pPr>
            <w:r w:rsidRPr="00BB1342">
              <w:rPr>
                <w:sz w:val="22"/>
                <w:szCs w:val="22"/>
                <w:lang w:val="kk-KZ"/>
              </w:rPr>
              <w:t>1.</w:t>
            </w:r>
          </w:p>
        </w:tc>
        <w:tc>
          <w:tcPr>
            <w:tcW w:w="3402" w:type="dxa"/>
          </w:tcPr>
          <w:p w:rsidR="00351724" w:rsidRPr="00BB1342" w:rsidRDefault="00351724" w:rsidP="00BB1342">
            <w:pPr>
              <w:jc w:val="center"/>
              <w:rPr>
                <w:sz w:val="22"/>
                <w:szCs w:val="22"/>
                <w:lang w:val="kk-KZ"/>
              </w:rPr>
            </w:pPr>
            <w:r w:rsidRPr="00BB1342">
              <w:rPr>
                <w:sz w:val="22"/>
                <w:szCs w:val="22"/>
                <w:lang w:val="kk-KZ"/>
              </w:rPr>
              <w:t>ЖЖИ-ның  отырысын ұйымдастыру. Алдағы жылдың жоспары мен танысу.</w:t>
            </w:r>
          </w:p>
        </w:tc>
        <w:tc>
          <w:tcPr>
            <w:tcW w:w="1843" w:type="dxa"/>
          </w:tcPr>
          <w:p w:rsidR="00351724" w:rsidRPr="00BB1342" w:rsidRDefault="00351724" w:rsidP="00BB1342">
            <w:pPr>
              <w:jc w:val="center"/>
              <w:rPr>
                <w:sz w:val="22"/>
                <w:szCs w:val="22"/>
                <w:lang w:val="kk-KZ"/>
              </w:rPr>
            </w:pPr>
            <w:r w:rsidRPr="00BB1342">
              <w:rPr>
                <w:sz w:val="22"/>
                <w:szCs w:val="22"/>
                <w:lang w:val="kk-KZ"/>
              </w:rPr>
              <w:t>қыркүйек</w:t>
            </w:r>
          </w:p>
        </w:tc>
        <w:tc>
          <w:tcPr>
            <w:tcW w:w="1843" w:type="dxa"/>
          </w:tcPr>
          <w:p w:rsidR="00351724" w:rsidRPr="00BB1342" w:rsidRDefault="00351724" w:rsidP="00BB1342">
            <w:pPr>
              <w:jc w:val="center"/>
              <w:rPr>
                <w:sz w:val="22"/>
                <w:szCs w:val="22"/>
                <w:lang w:val="kk-KZ"/>
              </w:rPr>
            </w:pPr>
            <w:r w:rsidRPr="00BB1342">
              <w:rPr>
                <w:sz w:val="22"/>
                <w:szCs w:val="22"/>
                <w:lang w:val="kk-KZ"/>
              </w:rPr>
              <w:t>Аға тәлімгер</w:t>
            </w:r>
          </w:p>
        </w:tc>
        <w:tc>
          <w:tcPr>
            <w:tcW w:w="1808" w:type="dxa"/>
          </w:tcPr>
          <w:p w:rsidR="00351724" w:rsidRPr="00BB1342" w:rsidRDefault="00351724" w:rsidP="00BB1342">
            <w:pPr>
              <w:jc w:val="center"/>
              <w:rPr>
                <w:sz w:val="22"/>
                <w:szCs w:val="22"/>
                <w:lang w:val="kk-KZ"/>
              </w:rPr>
            </w:pPr>
            <w:r w:rsidRPr="00BB1342">
              <w:rPr>
                <w:sz w:val="22"/>
                <w:szCs w:val="22"/>
                <w:lang w:val="kk-KZ"/>
              </w:rPr>
              <w:t>Фото,ақпар</w:t>
            </w:r>
          </w:p>
        </w:tc>
      </w:tr>
      <w:tr w:rsidR="00351724" w:rsidRPr="00A57907" w:rsidTr="00BB1342">
        <w:tc>
          <w:tcPr>
            <w:tcW w:w="675" w:type="dxa"/>
          </w:tcPr>
          <w:p w:rsidR="00351724" w:rsidRPr="00BB1342" w:rsidRDefault="00351724" w:rsidP="00BB1342">
            <w:pPr>
              <w:jc w:val="center"/>
              <w:rPr>
                <w:sz w:val="22"/>
                <w:szCs w:val="22"/>
                <w:lang w:val="kk-KZ"/>
              </w:rPr>
            </w:pPr>
            <w:r w:rsidRPr="00BB1342">
              <w:rPr>
                <w:sz w:val="22"/>
                <w:szCs w:val="22"/>
                <w:lang w:val="kk-KZ"/>
              </w:rPr>
              <w:t>2.</w:t>
            </w:r>
          </w:p>
        </w:tc>
        <w:tc>
          <w:tcPr>
            <w:tcW w:w="3402" w:type="dxa"/>
          </w:tcPr>
          <w:p w:rsidR="00351724" w:rsidRPr="00BB1342" w:rsidRDefault="00351724" w:rsidP="00BB1342">
            <w:pPr>
              <w:jc w:val="center"/>
              <w:rPr>
                <w:sz w:val="22"/>
                <w:szCs w:val="22"/>
                <w:lang w:val="kk-KZ"/>
              </w:rPr>
            </w:pPr>
            <w:r w:rsidRPr="00BB1342">
              <w:rPr>
                <w:color w:val="000000"/>
                <w:sz w:val="22"/>
                <w:szCs w:val="22"/>
                <w:lang w:val="kk-KZ"/>
              </w:rPr>
              <w:t>Маршруттың схемасын әзірлеу "Менің Үйге қауіпсіз жол". Оқушылардың күнделіктерін ресімдеу маршруттық схемалардың бастауыш сыныптары Мектепке және мектепке қауіпсіз кері жолды схемалау.</w:t>
            </w:r>
          </w:p>
        </w:tc>
        <w:tc>
          <w:tcPr>
            <w:tcW w:w="1843" w:type="dxa"/>
          </w:tcPr>
          <w:p w:rsidR="00351724" w:rsidRPr="00BB1342" w:rsidRDefault="00351724" w:rsidP="00BB1342">
            <w:pPr>
              <w:jc w:val="center"/>
              <w:rPr>
                <w:sz w:val="22"/>
                <w:szCs w:val="22"/>
                <w:lang w:val="kk-KZ"/>
              </w:rPr>
            </w:pPr>
            <w:r w:rsidRPr="00BB1342">
              <w:rPr>
                <w:sz w:val="22"/>
                <w:szCs w:val="22"/>
                <w:lang w:val="kk-KZ"/>
              </w:rPr>
              <w:t>қыркүйек</w:t>
            </w:r>
          </w:p>
        </w:tc>
        <w:tc>
          <w:tcPr>
            <w:tcW w:w="1843" w:type="dxa"/>
          </w:tcPr>
          <w:p w:rsidR="00351724" w:rsidRPr="00BB1342" w:rsidRDefault="00351724" w:rsidP="00BB1342">
            <w:pPr>
              <w:jc w:val="center"/>
              <w:rPr>
                <w:sz w:val="22"/>
                <w:szCs w:val="22"/>
                <w:lang w:val="kk-KZ"/>
              </w:rPr>
            </w:pPr>
            <w:r w:rsidRPr="00BB1342">
              <w:rPr>
                <w:sz w:val="22"/>
                <w:szCs w:val="22"/>
                <w:lang w:val="kk-KZ"/>
              </w:rPr>
              <w:t>Аға тәлімгер</w:t>
            </w:r>
          </w:p>
        </w:tc>
        <w:tc>
          <w:tcPr>
            <w:tcW w:w="1808" w:type="dxa"/>
          </w:tcPr>
          <w:p w:rsidR="00351724" w:rsidRPr="00BB1342" w:rsidRDefault="00351724" w:rsidP="00BB1342">
            <w:pPr>
              <w:jc w:val="center"/>
              <w:rPr>
                <w:sz w:val="22"/>
                <w:szCs w:val="22"/>
                <w:lang w:val="kk-KZ"/>
              </w:rPr>
            </w:pPr>
            <w:r w:rsidRPr="00BB1342">
              <w:rPr>
                <w:sz w:val="22"/>
                <w:szCs w:val="22"/>
                <w:lang w:val="kk-KZ"/>
              </w:rPr>
              <w:t>Фото,ақпар</w:t>
            </w:r>
          </w:p>
        </w:tc>
      </w:tr>
      <w:tr w:rsidR="00351724" w:rsidRPr="00A57907" w:rsidTr="00BB1342">
        <w:tc>
          <w:tcPr>
            <w:tcW w:w="675" w:type="dxa"/>
          </w:tcPr>
          <w:p w:rsidR="00351724" w:rsidRPr="00BB1342" w:rsidRDefault="00351724" w:rsidP="00BB1342">
            <w:pPr>
              <w:jc w:val="center"/>
              <w:rPr>
                <w:sz w:val="22"/>
                <w:szCs w:val="22"/>
                <w:lang w:val="kk-KZ"/>
              </w:rPr>
            </w:pPr>
            <w:r w:rsidRPr="00BB1342">
              <w:rPr>
                <w:sz w:val="22"/>
                <w:szCs w:val="22"/>
                <w:lang w:val="kk-KZ"/>
              </w:rPr>
              <w:t>3.</w:t>
            </w:r>
          </w:p>
        </w:tc>
        <w:tc>
          <w:tcPr>
            <w:tcW w:w="3402" w:type="dxa"/>
          </w:tcPr>
          <w:p w:rsidR="00351724" w:rsidRPr="00BB1342" w:rsidRDefault="00351724" w:rsidP="00BB1342">
            <w:pPr>
              <w:jc w:val="center"/>
              <w:rPr>
                <w:sz w:val="22"/>
                <w:szCs w:val="22"/>
                <w:lang w:val="kk-KZ"/>
              </w:rPr>
            </w:pPr>
            <w:r w:rsidRPr="00BB1342">
              <w:rPr>
                <w:sz w:val="22"/>
                <w:szCs w:val="22"/>
                <w:lang w:val="kk-KZ"/>
              </w:rPr>
              <w:t>Жол ережелерін білу бәріне міндет тренинг сабақ</w:t>
            </w:r>
          </w:p>
        </w:tc>
        <w:tc>
          <w:tcPr>
            <w:tcW w:w="1843" w:type="dxa"/>
          </w:tcPr>
          <w:p w:rsidR="00351724" w:rsidRPr="00BB1342" w:rsidRDefault="00351724" w:rsidP="00BB1342">
            <w:pPr>
              <w:jc w:val="center"/>
              <w:rPr>
                <w:sz w:val="22"/>
                <w:szCs w:val="22"/>
                <w:lang w:val="kk-KZ"/>
              </w:rPr>
            </w:pPr>
            <w:r w:rsidRPr="00BB1342">
              <w:rPr>
                <w:sz w:val="22"/>
                <w:szCs w:val="22"/>
                <w:lang w:val="kk-KZ"/>
              </w:rPr>
              <w:t>қазан</w:t>
            </w:r>
          </w:p>
        </w:tc>
        <w:tc>
          <w:tcPr>
            <w:tcW w:w="1843" w:type="dxa"/>
          </w:tcPr>
          <w:p w:rsidR="00351724" w:rsidRPr="00BB1342" w:rsidRDefault="00351724" w:rsidP="00BB1342">
            <w:pPr>
              <w:jc w:val="center"/>
              <w:rPr>
                <w:sz w:val="22"/>
                <w:szCs w:val="22"/>
                <w:lang w:val="kk-KZ"/>
              </w:rPr>
            </w:pPr>
            <w:r w:rsidRPr="00BB1342">
              <w:rPr>
                <w:sz w:val="22"/>
                <w:szCs w:val="22"/>
                <w:lang w:val="kk-KZ"/>
              </w:rPr>
              <w:t>Аға тәлімгер</w:t>
            </w:r>
          </w:p>
        </w:tc>
        <w:tc>
          <w:tcPr>
            <w:tcW w:w="1808" w:type="dxa"/>
          </w:tcPr>
          <w:p w:rsidR="00351724" w:rsidRPr="00BB1342" w:rsidRDefault="00351724" w:rsidP="00BB1342">
            <w:pPr>
              <w:jc w:val="center"/>
              <w:rPr>
                <w:sz w:val="22"/>
                <w:szCs w:val="22"/>
                <w:lang w:val="kk-KZ"/>
              </w:rPr>
            </w:pPr>
            <w:r w:rsidRPr="00BB1342">
              <w:rPr>
                <w:sz w:val="22"/>
                <w:szCs w:val="22"/>
                <w:lang w:val="kk-KZ"/>
              </w:rPr>
              <w:t>Фото,ақпар</w:t>
            </w:r>
          </w:p>
        </w:tc>
      </w:tr>
      <w:tr w:rsidR="00351724" w:rsidRPr="00A57907" w:rsidTr="00BB1342">
        <w:tc>
          <w:tcPr>
            <w:tcW w:w="675" w:type="dxa"/>
          </w:tcPr>
          <w:p w:rsidR="00351724" w:rsidRPr="00BB1342" w:rsidRDefault="00351724" w:rsidP="00BB1342">
            <w:pPr>
              <w:jc w:val="center"/>
              <w:rPr>
                <w:sz w:val="22"/>
                <w:szCs w:val="22"/>
                <w:lang w:val="kk-KZ"/>
              </w:rPr>
            </w:pPr>
            <w:r w:rsidRPr="00BB1342">
              <w:rPr>
                <w:sz w:val="22"/>
                <w:szCs w:val="22"/>
                <w:lang w:val="kk-KZ"/>
              </w:rPr>
              <w:t>4.</w:t>
            </w:r>
          </w:p>
        </w:tc>
        <w:tc>
          <w:tcPr>
            <w:tcW w:w="3402" w:type="dxa"/>
          </w:tcPr>
          <w:p w:rsidR="00351724" w:rsidRPr="00BB1342" w:rsidRDefault="00351724" w:rsidP="00BB1342">
            <w:pPr>
              <w:jc w:val="center"/>
              <w:rPr>
                <w:sz w:val="22"/>
                <w:szCs w:val="22"/>
                <w:lang w:val="kk-KZ"/>
              </w:rPr>
            </w:pPr>
            <w:r w:rsidRPr="00BB1342">
              <w:rPr>
                <w:color w:val="000000"/>
                <w:sz w:val="22"/>
                <w:szCs w:val="22"/>
              </w:rPr>
              <w:t>Жаяу жүргіншілер " конкурстық бағдарламасы</w:t>
            </w:r>
          </w:p>
        </w:tc>
        <w:tc>
          <w:tcPr>
            <w:tcW w:w="1843" w:type="dxa"/>
          </w:tcPr>
          <w:p w:rsidR="00351724" w:rsidRPr="00BB1342" w:rsidRDefault="00351724" w:rsidP="00BB1342">
            <w:pPr>
              <w:jc w:val="center"/>
              <w:rPr>
                <w:sz w:val="22"/>
                <w:szCs w:val="22"/>
                <w:lang w:val="kk-KZ"/>
              </w:rPr>
            </w:pPr>
            <w:r w:rsidRPr="00BB1342">
              <w:rPr>
                <w:sz w:val="22"/>
                <w:szCs w:val="22"/>
                <w:lang w:val="kk-KZ"/>
              </w:rPr>
              <w:t>қазан</w:t>
            </w:r>
          </w:p>
        </w:tc>
        <w:tc>
          <w:tcPr>
            <w:tcW w:w="1843" w:type="dxa"/>
          </w:tcPr>
          <w:p w:rsidR="00351724" w:rsidRPr="00BB1342" w:rsidRDefault="00351724" w:rsidP="00BB1342">
            <w:pPr>
              <w:jc w:val="center"/>
              <w:rPr>
                <w:sz w:val="22"/>
                <w:szCs w:val="22"/>
                <w:lang w:val="kk-KZ"/>
              </w:rPr>
            </w:pPr>
            <w:r w:rsidRPr="00BB1342">
              <w:rPr>
                <w:sz w:val="22"/>
                <w:szCs w:val="22"/>
                <w:lang w:val="kk-KZ"/>
              </w:rPr>
              <w:t>Аға тәлімгер</w:t>
            </w:r>
          </w:p>
          <w:p w:rsidR="00351724" w:rsidRPr="00BB1342" w:rsidRDefault="00351724" w:rsidP="00BB1342">
            <w:pPr>
              <w:jc w:val="center"/>
              <w:rPr>
                <w:sz w:val="22"/>
                <w:szCs w:val="22"/>
                <w:lang w:val="kk-KZ"/>
              </w:rPr>
            </w:pPr>
            <w:r w:rsidRPr="00BB1342">
              <w:rPr>
                <w:sz w:val="22"/>
                <w:szCs w:val="22"/>
                <w:lang w:val="kk-KZ"/>
              </w:rPr>
              <w:t>ЖЖИ құрамы</w:t>
            </w:r>
          </w:p>
        </w:tc>
        <w:tc>
          <w:tcPr>
            <w:tcW w:w="1808" w:type="dxa"/>
          </w:tcPr>
          <w:p w:rsidR="00351724" w:rsidRPr="00BB1342" w:rsidRDefault="00351724" w:rsidP="00BB1342">
            <w:pPr>
              <w:jc w:val="center"/>
              <w:rPr>
                <w:sz w:val="22"/>
                <w:szCs w:val="22"/>
                <w:lang w:val="kk-KZ"/>
              </w:rPr>
            </w:pPr>
            <w:r w:rsidRPr="00BB1342">
              <w:rPr>
                <w:sz w:val="22"/>
                <w:szCs w:val="22"/>
                <w:lang w:val="kk-KZ"/>
              </w:rPr>
              <w:t>Фото,ақпар</w:t>
            </w:r>
          </w:p>
        </w:tc>
      </w:tr>
      <w:tr w:rsidR="00351724" w:rsidRPr="00A57907" w:rsidTr="00BB1342">
        <w:tc>
          <w:tcPr>
            <w:tcW w:w="675" w:type="dxa"/>
          </w:tcPr>
          <w:p w:rsidR="00351724" w:rsidRPr="00BB1342" w:rsidRDefault="00351724" w:rsidP="00BB1342">
            <w:pPr>
              <w:jc w:val="center"/>
              <w:rPr>
                <w:sz w:val="22"/>
                <w:szCs w:val="22"/>
                <w:lang w:val="kk-KZ"/>
              </w:rPr>
            </w:pPr>
            <w:r w:rsidRPr="00BB1342">
              <w:rPr>
                <w:sz w:val="22"/>
                <w:szCs w:val="22"/>
                <w:lang w:val="kk-KZ"/>
              </w:rPr>
              <w:t>5.</w:t>
            </w:r>
          </w:p>
        </w:tc>
        <w:tc>
          <w:tcPr>
            <w:tcW w:w="3402" w:type="dxa"/>
          </w:tcPr>
          <w:p w:rsidR="00351724" w:rsidRPr="00BB1342" w:rsidRDefault="00351724" w:rsidP="00BB1342">
            <w:pPr>
              <w:jc w:val="center"/>
              <w:rPr>
                <w:sz w:val="22"/>
                <w:szCs w:val="22"/>
                <w:lang w:val="kk-KZ"/>
              </w:rPr>
            </w:pPr>
            <w:r w:rsidRPr="00BB1342">
              <w:rPr>
                <w:sz w:val="22"/>
                <w:szCs w:val="22"/>
                <w:lang w:val="kk-KZ"/>
              </w:rPr>
              <w:t>Мектеп оқушыларының ЖЖЕ бойынша білім сапасын арттыру мақсатында ЖЖИ құрамы түсіндірме жұмыс жүргізу.</w:t>
            </w:r>
          </w:p>
        </w:tc>
        <w:tc>
          <w:tcPr>
            <w:tcW w:w="1843" w:type="dxa"/>
          </w:tcPr>
          <w:p w:rsidR="00351724" w:rsidRPr="00BB1342" w:rsidRDefault="00351724" w:rsidP="00BB1342">
            <w:pPr>
              <w:jc w:val="center"/>
              <w:rPr>
                <w:sz w:val="22"/>
                <w:szCs w:val="22"/>
                <w:lang w:val="kk-KZ"/>
              </w:rPr>
            </w:pPr>
            <w:r w:rsidRPr="00BB1342">
              <w:rPr>
                <w:sz w:val="22"/>
                <w:szCs w:val="22"/>
                <w:lang w:val="kk-KZ"/>
              </w:rPr>
              <w:t>қараша</w:t>
            </w:r>
          </w:p>
        </w:tc>
        <w:tc>
          <w:tcPr>
            <w:tcW w:w="1843" w:type="dxa"/>
          </w:tcPr>
          <w:p w:rsidR="00351724" w:rsidRPr="00BB1342" w:rsidRDefault="00351724" w:rsidP="00BB1342">
            <w:pPr>
              <w:jc w:val="center"/>
              <w:rPr>
                <w:sz w:val="22"/>
                <w:szCs w:val="22"/>
                <w:lang w:val="kk-KZ"/>
              </w:rPr>
            </w:pPr>
            <w:r w:rsidRPr="00BB1342">
              <w:rPr>
                <w:sz w:val="22"/>
                <w:szCs w:val="22"/>
                <w:lang w:val="kk-KZ"/>
              </w:rPr>
              <w:t>Аға тәлімгер, ЖЖИ құрамы</w:t>
            </w:r>
          </w:p>
        </w:tc>
        <w:tc>
          <w:tcPr>
            <w:tcW w:w="1808" w:type="dxa"/>
          </w:tcPr>
          <w:p w:rsidR="00351724" w:rsidRPr="00BB1342" w:rsidRDefault="00351724" w:rsidP="00BB1342">
            <w:pPr>
              <w:jc w:val="center"/>
              <w:rPr>
                <w:sz w:val="22"/>
                <w:szCs w:val="22"/>
                <w:lang w:val="kk-KZ"/>
              </w:rPr>
            </w:pPr>
            <w:r w:rsidRPr="00BB1342">
              <w:rPr>
                <w:sz w:val="22"/>
                <w:szCs w:val="22"/>
                <w:lang w:val="kk-KZ"/>
              </w:rPr>
              <w:t>Фото,ақпар</w:t>
            </w:r>
          </w:p>
        </w:tc>
      </w:tr>
      <w:tr w:rsidR="00351724" w:rsidRPr="00A57907" w:rsidTr="00BB1342">
        <w:tc>
          <w:tcPr>
            <w:tcW w:w="675" w:type="dxa"/>
          </w:tcPr>
          <w:p w:rsidR="00351724" w:rsidRPr="00BB1342" w:rsidRDefault="00351724" w:rsidP="00BB1342">
            <w:pPr>
              <w:jc w:val="center"/>
              <w:rPr>
                <w:sz w:val="22"/>
                <w:szCs w:val="22"/>
                <w:lang w:val="kk-KZ"/>
              </w:rPr>
            </w:pPr>
            <w:r w:rsidRPr="00BB1342">
              <w:rPr>
                <w:sz w:val="22"/>
                <w:szCs w:val="22"/>
                <w:lang w:val="kk-KZ"/>
              </w:rPr>
              <w:t>6.</w:t>
            </w:r>
          </w:p>
        </w:tc>
        <w:tc>
          <w:tcPr>
            <w:tcW w:w="3402" w:type="dxa"/>
          </w:tcPr>
          <w:p w:rsidR="00351724" w:rsidRPr="00BB1342" w:rsidRDefault="00351724" w:rsidP="00BB1342">
            <w:pPr>
              <w:jc w:val="center"/>
              <w:rPr>
                <w:sz w:val="22"/>
                <w:szCs w:val="22"/>
                <w:lang w:val="kk-KZ"/>
              </w:rPr>
            </w:pPr>
            <w:r w:rsidRPr="00BB1342">
              <w:rPr>
                <w:color w:val="000000"/>
                <w:sz w:val="22"/>
                <w:szCs w:val="22"/>
              </w:rPr>
              <w:t>"Жол Ережелерін Білушілер"Конкурсы</w:t>
            </w:r>
          </w:p>
        </w:tc>
        <w:tc>
          <w:tcPr>
            <w:tcW w:w="1843" w:type="dxa"/>
          </w:tcPr>
          <w:p w:rsidR="00351724" w:rsidRPr="00BB1342" w:rsidRDefault="00351724" w:rsidP="00BB1342">
            <w:pPr>
              <w:jc w:val="center"/>
              <w:rPr>
                <w:sz w:val="22"/>
                <w:szCs w:val="22"/>
                <w:lang w:val="kk-KZ"/>
              </w:rPr>
            </w:pPr>
            <w:r w:rsidRPr="00BB1342">
              <w:rPr>
                <w:sz w:val="22"/>
                <w:szCs w:val="22"/>
                <w:lang w:val="kk-KZ"/>
              </w:rPr>
              <w:t>қараша</w:t>
            </w:r>
          </w:p>
        </w:tc>
        <w:tc>
          <w:tcPr>
            <w:tcW w:w="1843" w:type="dxa"/>
          </w:tcPr>
          <w:p w:rsidR="00351724" w:rsidRPr="00BB1342" w:rsidRDefault="00351724" w:rsidP="00BB1342">
            <w:pPr>
              <w:jc w:val="center"/>
              <w:rPr>
                <w:sz w:val="22"/>
                <w:szCs w:val="22"/>
                <w:lang w:val="kk-KZ"/>
              </w:rPr>
            </w:pPr>
            <w:r w:rsidRPr="00BB1342">
              <w:rPr>
                <w:sz w:val="22"/>
                <w:szCs w:val="22"/>
                <w:lang w:val="kk-KZ"/>
              </w:rPr>
              <w:t>Аға тәлімгер</w:t>
            </w:r>
          </w:p>
        </w:tc>
        <w:tc>
          <w:tcPr>
            <w:tcW w:w="1808" w:type="dxa"/>
          </w:tcPr>
          <w:p w:rsidR="00351724" w:rsidRPr="00BB1342" w:rsidRDefault="00351724" w:rsidP="00BB1342">
            <w:pPr>
              <w:jc w:val="center"/>
              <w:rPr>
                <w:sz w:val="22"/>
                <w:szCs w:val="22"/>
                <w:lang w:val="kk-KZ"/>
              </w:rPr>
            </w:pPr>
            <w:r w:rsidRPr="00BB1342">
              <w:rPr>
                <w:sz w:val="22"/>
                <w:szCs w:val="22"/>
                <w:lang w:val="kk-KZ"/>
              </w:rPr>
              <w:t>Фото,ақпар</w:t>
            </w:r>
          </w:p>
        </w:tc>
      </w:tr>
      <w:tr w:rsidR="00351724" w:rsidRPr="00A57907" w:rsidTr="00BB1342">
        <w:tc>
          <w:tcPr>
            <w:tcW w:w="675" w:type="dxa"/>
          </w:tcPr>
          <w:p w:rsidR="00351724" w:rsidRPr="00BB1342" w:rsidRDefault="00351724" w:rsidP="00BB1342">
            <w:pPr>
              <w:jc w:val="center"/>
              <w:rPr>
                <w:sz w:val="22"/>
                <w:szCs w:val="22"/>
                <w:lang w:val="kk-KZ"/>
              </w:rPr>
            </w:pPr>
            <w:r w:rsidRPr="00BB1342">
              <w:rPr>
                <w:sz w:val="22"/>
                <w:szCs w:val="22"/>
                <w:lang w:val="kk-KZ"/>
              </w:rPr>
              <w:t>7.</w:t>
            </w:r>
          </w:p>
        </w:tc>
        <w:tc>
          <w:tcPr>
            <w:tcW w:w="3402" w:type="dxa"/>
          </w:tcPr>
          <w:p w:rsidR="00351724" w:rsidRPr="00BB1342" w:rsidRDefault="00351724" w:rsidP="00BB1342">
            <w:pPr>
              <w:jc w:val="center"/>
              <w:rPr>
                <w:sz w:val="22"/>
                <w:szCs w:val="22"/>
                <w:lang w:val="kk-KZ"/>
              </w:rPr>
            </w:pPr>
            <w:r w:rsidRPr="00BB1342">
              <w:rPr>
                <w:sz w:val="22"/>
                <w:szCs w:val="22"/>
                <w:lang w:val="kk-KZ"/>
              </w:rPr>
              <w:t>«Болашақ жас жол инспекторымын» байқау.</w:t>
            </w:r>
          </w:p>
        </w:tc>
        <w:tc>
          <w:tcPr>
            <w:tcW w:w="1843" w:type="dxa"/>
          </w:tcPr>
          <w:p w:rsidR="00351724" w:rsidRPr="00BB1342" w:rsidRDefault="00351724" w:rsidP="00BB1342">
            <w:pPr>
              <w:jc w:val="center"/>
              <w:rPr>
                <w:sz w:val="22"/>
                <w:szCs w:val="22"/>
                <w:lang w:val="kk-KZ"/>
              </w:rPr>
            </w:pPr>
            <w:r w:rsidRPr="00BB1342">
              <w:rPr>
                <w:sz w:val="22"/>
                <w:szCs w:val="22"/>
                <w:lang w:val="kk-KZ"/>
              </w:rPr>
              <w:t>желтоқсан</w:t>
            </w:r>
          </w:p>
        </w:tc>
        <w:tc>
          <w:tcPr>
            <w:tcW w:w="1843" w:type="dxa"/>
          </w:tcPr>
          <w:p w:rsidR="00351724" w:rsidRPr="00BB1342" w:rsidRDefault="00351724" w:rsidP="00BB1342">
            <w:pPr>
              <w:jc w:val="center"/>
              <w:rPr>
                <w:sz w:val="22"/>
                <w:szCs w:val="22"/>
                <w:lang w:val="kk-KZ"/>
              </w:rPr>
            </w:pPr>
            <w:r w:rsidRPr="00BB1342">
              <w:rPr>
                <w:sz w:val="22"/>
                <w:szCs w:val="22"/>
                <w:lang w:val="kk-KZ"/>
              </w:rPr>
              <w:t>Аға тәлімгер</w:t>
            </w:r>
          </w:p>
        </w:tc>
        <w:tc>
          <w:tcPr>
            <w:tcW w:w="1808" w:type="dxa"/>
          </w:tcPr>
          <w:p w:rsidR="00351724" w:rsidRPr="00BB1342" w:rsidRDefault="00351724" w:rsidP="00BB1342">
            <w:pPr>
              <w:jc w:val="center"/>
              <w:rPr>
                <w:sz w:val="22"/>
                <w:szCs w:val="22"/>
                <w:lang w:val="kk-KZ"/>
              </w:rPr>
            </w:pPr>
            <w:r w:rsidRPr="00BB1342">
              <w:rPr>
                <w:sz w:val="22"/>
                <w:szCs w:val="22"/>
                <w:lang w:val="kk-KZ"/>
              </w:rPr>
              <w:t>Фото, ақпар</w:t>
            </w:r>
          </w:p>
        </w:tc>
      </w:tr>
      <w:tr w:rsidR="00351724" w:rsidRPr="00A57907" w:rsidTr="00BB1342">
        <w:tc>
          <w:tcPr>
            <w:tcW w:w="675" w:type="dxa"/>
          </w:tcPr>
          <w:p w:rsidR="00351724" w:rsidRPr="00BB1342" w:rsidRDefault="00351724" w:rsidP="00BB1342">
            <w:pPr>
              <w:jc w:val="center"/>
              <w:rPr>
                <w:sz w:val="22"/>
                <w:szCs w:val="22"/>
                <w:lang w:val="kk-KZ"/>
              </w:rPr>
            </w:pPr>
            <w:r w:rsidRPr="00BB1342">
              <w:rPr>
                <w:sz w:val="22"/>
                <w:szCs w:val="22"/>
                <w:lang w:val="kk-KZ"/>
              </w:rPr>
              <w:t>8.</w:t>
            </w:r>
          </w:p>
        </w:tc>
        <w:tc>
          <w:tcPr>
            <w:tcW w:w="3402" w:type="dxa"/>
          </w:tcPr>
          <w:p w:rsidR="00351724" w:rsidRPr="00BB1342" w:rsidRDefault="00351724" w:rsidP="00BB1342">
            <w:pPr>
              <w:jc w:val="center"/>
              <w:rPr>
                <w:sz w:val="22"/>
                <w:szCs w:val="22"/>
                <w:lang w:val="kk-KZ"/>
              </w:rPr>
            </w:pPr>
            <w:r w:rsidRPr="00BB1342">
              <w:rPr>
                <w:color w:val="000000"/>
                <w:sz w:val="22"/>
                <w:szCs w:val="22"/>
                <w:lang w:val="kk-KZ"/>
              </w:rPr>
              <w:t>1-4 сынып оқушыларына арналған ойын "Қызыл, сары, жасыл".</w:t>
            </w:r>
          </w:p>
        </w:tc>
        <w:tc>
          <w:tcPr>
            <w:tcW w:w="1843" w:type="dxa"/>
          </w:tcPr>
          <w:p w:rsidR="00351724" w:rsidRPr="00BB1342" w:rsidRDefault="00351724" w:rsidP="00BB1342">
            <w:pPr>
              <w:jc w:val="center"/>
              <w:rPr>
                <w:sz w:val="22"/>
                <w:szCs w:val="22"/>
                <w:lang w:val="kk-KZ"/>
              </w:rPr>
            </w:pPr>
            <w:r w:rsidRPr="00BB1342">
              <w:rPr>
                <w:sz w:val="22"/>
                <w:szCs w:val="22"/>
                <w:lang w:val="kk-KZ"/>
              </w:rPr>
              <w:t>желтоқсан</w:t>
            </w:r>
          </w:p>
        </w:tc>
        <w:tc>
          <w:tcPr>
            <w:tcW w:w="1843" w:type="dxa"/>
          </w:tcPr>
          <w:p w:rsidR="00351724" w:rsidRPr="00BB1342" w:rsidRDefault="00351724" w:rsidP="00BB1342">
            <w:pPr>
              <w:jc w:val="center"/>
              <w:rPr>
                <w:sz w:val="22"/>
                <w:szCs w:val="22"/>
                <w:lang w:val="kk-KZ"/>
              </w:rPr>
            </w:pPr>
            <w:r w:rsidRPr="00BB1342">
              <w:rPr>
                <w:sz w:val="22"/>
                <w:szCs w:val="22"/>
                <w:lang w:val="kk-KZ"/>
              </w:rPr>
              <w:t xml:space="preserve">Аға тәлімгер ЖЖИ құрамы </w:t>
            </w:r>
          </w:p>
        </w:tc>
        <w:tc>
          <w:tcPr>
            <w:tcW w:w="1808" w:type="dxa"/>
          </w:tcPr>
          <w:p w:rsidR="00351724" w:rsidRPr="00BB1342" w:rsidRDefault="00351724" w:rsidP="00BB1342">
            <w:pPr>
              <w:jc w:val="center"/>
              <w:rPr>
                <w:sz w:val="22"/>
                <w:szCs w:val="22"/>
                <w:lang w:val="kk-KZ"/>
              </w:rPr>
            </w:pPr>
            <w:r w:rsidRPr="00BB1342">
              <w:rPr>
                <w:sz w:val="22"/>
                <w:szCs w:val="22"/>
                <w:lang w:val="kk-KZ"/>
              </w:rPr>
              <w:t>Фото,ақпар</w:t>
            </w:r>
          </w:p>
        </w:tc>
      </w:tr>
      <w:tr w:rsidR="00351724" w:rsidRPr="00A57907" w:rsidTr="00BB1342">
        <w:tc>
          <w:tcPr>
            <w:tcW w:w="675" w:type="dxa"/>
          </w:tcPr>
          <w:p w:rsidR="00351724" w:rsidRPr="00BB1342" w:rsidRDefault="00351724" w:rsidP="00BB1342">
            <w:pPr>
              <w:jc w:val="center"/>
              <w:rPr>
                <w:sz w:val="22"/>
                <w:szCs w:val="22"/>
                <w:lang w:val="kk-KZ"/>
              </w:rPr>
            </w:pPr>
            <w:r w:rsidRPr="00BB1342">
              <w:rPr>
                <w:sz w:val="22"/>
                <w:szCs w:val="22"/>
                <w:lang w:val="kk-KZ"/>
              </w:rPr>
              <w:t>9.</w:t>
            </w:r>
          </w:p>
        </w:tc>
        <w:tc>
          <w:tcPr>
            <w:tcW w:w="3402" w:type="dxa"/>
          </w:tcPr>
          <w:p w:rsidR="00351724" w:rsidRPr="00BB1342" w:rsidRDefault="00351724" w:rsidP="00BB1342">
            <w:pPr>
              <w:jc w:val="center"/>
              <w:rPr>
                <w:sz w:val="22"/>
                <w:szCs w:val="22"/>
                <w:lang w:val="kk-KZ"/>
              </w:rPr>
            </w:pPr>
            <w:r w:rsidRPr="00BB1342">
              <w:rPr>
                <w:sz w:val="22"/>
                <w:szCs w:val="22"/>
                <w:lang w:val="kk-KZ"/>
              </w:rPr>
              <w:t>Оқушылардың көшеде және жолда өзін-өзі ұстау ережелері. Видеоролик түіру.</w:t>
            </w:r>
          </w:p>
        </w:tc>
        <w:tc>
          <w:tcPr>
            <w:tcW w:w="1843" w:type="dxa"/>
          </w:tcPr>
          <w:p w:rsidR="00351724" w:rsidRPr="00BB1342" w:rsidRDefault="00351724" w:rsidP="00A57907">
            <w:pPr>
              <w:rPr>
                <w:sz w:val="22"/>
                <w:szCs w:val="22"/>
                <w:lang w:val="kk-KZ"/>
              </w:rPr>
            </w:pPr>
            <w:r w:rsidRPr="00BB1342">
              <w:rPr>
                <w:sz w:val="22"/>
                <w:szCs w:val="22"/>
                <w:lang w:val="kk-KZ"/>
              </w:rPr>
              <w:t xml:space="preserve">    қаңтар</w:t>
            </w:r>
          </w:p>
        </w:tc>
        <w:tc>
          <w:tcPr>
            <w:tcW w:w="1843" w:type="dxa"/>
          </w:tcPr>
          <w:p w:rsidR="00351724" w:rsidRPr="00BB1342" w:rsidRDefault="00351724" w:rsidP="00A57907">
            <w:pPr>
              <w:rPr>
                <w:sz w:val="22"/>
                <w:szCs w:val="22"/>
                <w:lang w:val="kk-KZ"/>
              </w:rPr>
            </w:pPr>
            <w:r w:rsidRPr="00BB1342">
              <w:rPr>
                <w:sz w:val="22"/>
                <w:szCs w:val="22"/>
                <w:lang w:val="kk-KZ"/>
              </w:rPr>
              <w:t>Аға тәлімгер</w:t>
            </w:r>
          </w:p>
        </w:tc>
        <w:tc>
          <w:tcPr>
            <w:tcW w:w="1808" w:type="dxa"/>
          </w:tcPr>
          <w:p w:rsidR="00351724" w:rsidRPr="00BB1342" w:rsidRDefault="00351724" w:rsidP="00BB1342">
            <w:pPr>
              <w:jc w:val="center"/>
              <w:rPr>
                <w:sz w:val="22"/>
                <w:szCs w:val="22"/>
                <w:lang w:val="kk-KZ"/>
              </w:rPr>
            </w:pPr>
            <w:r w:rsidRPr="00BB1342">
              <w:rPr>
                <w:sz w:val="22"/>
                <w:szCs w:val="22"/>
                <w:lang w:val="kk-KZ"/>
              </w:rPr>
              <w:t>Фото, ақпар</w:t>
            </w:r>
          </w:p>
        </w:tc>
      </w:tr>
      <w:tr w:rsidR="00351724" w:rsidRPr="00A57907" w:rsidTr="00BB1342">
        <w:tc>
          <w:tcPr>
            <w:tcW w:w="675" w:type="dxa"/>
          </w:tcPr>
          <w:p w:rsidR="00351724" w:rsidRPr="00BB1342" w:rsidRDefault="00351724" w:rsidP="00BB1342">
            <w:pPr>
              <w:jc w:val="center"/>
              <w:rPr>
                <w:sz w:val="22"/>
                <w:szCs w:val="22"/>
                <w:lang w:val="kk-KZ"/>
              </w:rPr>
            </w:pPr>
            <w:r w:rsidRPr="00BB1342">
              <w:rPr>
                <w:sz w:val="22"/>
                <w:szCs w:val="22"/>
                <w:lang w:val="kk-KZ"/>
              </w:rPr>
              <w:t>10.</w:t>
            </w:r>
          </w:p>
        </w:tc>
        <w:tc>
          <w:tcPr>
            <w:tcW w:w="3402" w:type="dxa"/>
          </w:tcPr>
          <w:p w:rsidR="00351724" w:rsidRPr="00BB1342" w:rsidRDefault="00351724" w:rsidP="00BB1342">
            <w:pPr>
              <w:jc w:val="center"/>
              <w:rPr>
                <w:sz w:val="22"/>
                <w:szCs w:val="22"/>
                <w:lang w:val="kk-KZ"/>
              </w:rPr>
            </w:pPr>
            <w:r w:rsidRPr="00BB1342">
              <w:rPr>
                <w:color w:val="000000"/>
                <w:sz w:val="22"/>
                <w:szCs w:val="22"/>
              </w:rPr>
              <w:t>Жол полициясы инспекторымен әңгіме (ережелер жол қозғалысының</w:t>
            </w:r>
          </w:p>
        </w:tc>
        <w:tc>
          <w:tcPr>
            <w:tcW w:w="1843" w:type="dxa"/>
          </w:tcPr>
          <w:p w:rsidR="00351724" w:rsidRPr="00BB1342" w:rsidRDefault="00351724" w:rsidP="00A57907">
            <w:pPr>
              <w:rPr>
                <w:sz w:val="22"/>
                <w:szCs w:val="22"/>
                <w:lang w:val="kk-KZ"/>
              </w:rPr>
            </w:pPr>
            <w:r w:rsidRPr="00BB1342">
              <w:rPr>
                <w:sz w:val="22"/>
                <w:szCs w:val="22"/>
                <w:lang w:val="kk-KZ"/>
              </w:rPr>
              <w:t xml:space="preserve">    қаңтар</w:t>
            </w:r>
          </w:p>
        </w:tc>
        <w:tc>
          <w:tcPr>
            <w:tcW w:w="1843" w:type="dxa"/>
          </w:tcPr>
          <w:p w:rsidR="00351724" w:rsidRPr="00BB1342" w:rsidRDefault="00351724" w:rsidP="00A57907">
            <w:pPr>
              <w:rPr>
                <w:sz w:val="22"/>
                <w:szCs w:val="22"/>
                <w:lang w:val="kk-KZ"/>
              </w:rPr>
            </w:pPr>
            <w:r w:rsidRPr="00BB1342">
              <w:rPr>
                <w:sz w:val="22"/>
                <w:szCs w:val="22"/>
                <w:lang w:val="kk-KZ"/>
              </w:rPr>
              <w:t>Аға тәлімгер</w:t>
            </w:r>
          </w:p>
        </w:tc>
        <w:tc>
          <w:tcPr>
            <w:tcW w:w="1808" w:type="dxa"/>
          </w:tcPr>
          <w:p w:rsidR="00351724" w:rsidRPr="00BB1342" w:rsidRDefault="00351724" w:rsidP="00BB1342">
            <w:pPr>
              <w:jc w:val="center"/>
              <w:rPr>
                <w:sz w:val="22"/>
                <w:szCs w:val="22"/>
                <w:lang w:val="kk-KZ"/>
              </w:rPr>
            </w:pPr>
            <w:r w:rsidRPr="00BB1342">
              <w:rPr>
                <w:sz w:val="22"/>
                <w:szCs w:val="22"/>
                <w:lang w:val="kk-KZ"/>
              </w:rPr>
              <w:t>Фото,ақпар</w:t>
            </w:r>
          </w:p>
        </w:tc>
      </w:tr>
      <w:tr w:rsidR="00351724" w:rsidRPr="00A57907" w:rsidTr="00BB1342">
        <w:tc>
          <w:tcPr>
            <w:tcW w:w="675" w:type="dxa"/>
          </w:tcPr>
          <w:p w:rsidR="00351724" w:rsidRPr="00BB1342" w:rsidRDefault="00351724" w:rsidP="00BB1342">
            <w:pPr>
              <w:jc w:val="center"/>
              <w:rPr>
                <w:sz w:val="22"/>
                <w:szCs w:val="22"/>
                <w:lang w:val="kk-KZ"/>
              </w:rPr>
            </w:pPr>
            <w:r w:rsidRPr="00BB1342">
              <w:rPr>
                <w:sz w:val="22"/>
                <w:szCs w:val="22"/>
                <w:lang w:val="kk-KZ"/>
              </w:rPr>
              <w:t>11.</w:t>
            </w:r>
          </w:p>
        </w:tc>
        <w:tc>
          <w:tcPr>
            <w:tcW w:w="3402" w:type="dxa"/>
          </w:tcPr>
          <w:p w:rsidR="00351724" w:rsidRPr="00BB1342" w:rsidRDefault="00351724" w:rsidP="00BB1342">
            <w:pPr>
              <w:jc w:val="center"/>
              <w:rPr>
                <w:sz w:val="22"/>
                <w:szCs w:val="22"/>
                <w:lang w:val="kk-KZ"/>
              </w:rPr>
            </w:pPr>
            <w:r w:rsidRPr="00BB1342">
              <w:rPr>
                <w:sz w:val="22"/>
                <w:szCs w:val="22"/>
                <w:lang w:val="kk-KZ"/>
              </w:rPr>
              <w:t>Жол апаты кезіндегі алғашқы көмек. Дәріс оқу.</w:t>
            </w:r>
          </w:p>
        </w:tc>
        <w:tc>
          <w:tcPr>
            <w:tcW w:w="1843" w:type="dxa"/>
          </w:tcPr>
          <w:p w:rsidR="00351724" w:rsidRPr="00BB1342" w:rsidRDefault="00351724" w:rsidP="00BB1342">
            <w:pPr>
              <w:jc w:val="center"/>
              <w:rPr>
                <w:sz w:val="22"/>
                <w:szCs w:val="22"/>
                <w:lang w:val="kk-KZ"/>
              </w:rPr>
            </w:pPr>
            <w:r w:rsidRPr="00BB1342">
              <w:rPr>
                <w:sz w:val="22"/>
                <w:szCs w:val="22"/>
                <w:lang w:val="kk-KZ"/>
              </w:rPr>
              <w:t>ақпан</w:t>
            </w:r>
          </w:p>
        </w:tc>
        <w:tc>
          <w:tcPr>
            <w:tcW w:w="1843" w:type="dxa"/>
          </w:tcPr>
          <w:p w:rsidR="00351724" w:rsidRPr="00BB1342" w:rsidRDefault="00351724" w:rsidP="00BB1342">
            <w:pPr>
              <w:jc w:val="center"/>
              <w:rPr>
                <w:sz w:val="22"/>
                <w:szCs w:val="22"/>
                <w:lang w:val="kk-KZ"/>
              </w:rPr>
            </w:pPr>
            <w:r w:rsidRPr="00BB1342">
              <w:rPr>
                <w:sz w:val="22"/>
                <w:szCs w:val="22"/>
                <w:lang w:val="kk-KZ"/>
              </w:rPr>
              <w:t>Аға тәлімгер</w:t>
            </w:r>
          </w:p>
        </w:tc>
        <w:tc>
          <w:tcPr>
            <w:tcW w:w="1808" w:type="dxa"/>
          </w:tcPr>
          <w:p w:rsidR="00351724" w:rsidRPr="00BB1342" w:rsidRDefault="00351724" w:rsidP="00BB1342">
            <w:pPr>
              <w:jc w:val="center"/>
              <w:rPr>
                <w:sz w:val="22"/>
                <w:szCs w:val="22"/>
                <w:lang w:val="kk-KZ"/>
              </w:rPr>
            </w:pPr>
            <w:r w:rsidRPr="00BB1342">
              <w:rPr>
                <w:sz w:val="22"/>
                <w:szCs w:val="22"/>
                <w:lang w:val="kk-KZ"/>
              </w:rPr>
              <w:t>Фото,ақпар</w:t>
            </w:r>
          </w:p>
        </w:tc>
      </w:tr>
      <w:tr w:rsidR="00351724" w:rsidRPr="00A57907" w:rsidTr="00BB1342">
        <w:tc>
          <w:tcPr>
            <w:tcW w:w="675" w:type="dxa"/>
          </w:tcPr>
          <w:p w:rsidR="00351724" w:rsidRPr="00BB1342" w:rsidRDefault="00351724" w:rsidP="00BB1342">
            <w:pPr>
              <w:jc w:val="center"/>
              <w:rPr>
                <w:sz w:val="22"/>
                <w:szCs w:val="22"/>
                <w:lang w:val="kk-KZ"/>
              </w:rPr>
            </w:pPr>
            <w:r w:rsidRPr="00BB1342">
              <w:rPr>
                <w:sz w:val="22"/>
                <w:szCs w:val="22"/>
                <w:lang w:val="kk-KZ"/>
              </w:rPr>
              <w:t>12.</w:t>
            </w:r>
          </w:p>
        </w:tc>
        <w:tc>
          <w:tcPr>
            <w:tcW w:w="3402" w:type="dxa"/>
          </w:tcPr>
          <w:p w:rsidR="00351724" w:rsidRPr="00BB1342" w:rsidRDefault="00351724" w:rsidP="00BB1342">
            <w:pPr>
              <w:jc w:val="center"/>
              <w:rPr>
                <w:sz w:val="22"/>
                <w:szCs w:val="22"/>
                <w:lang w:val="kk-KZ"/>
              </w:rPr>
            </w:pPr>
            <w:r w:rsidRPr="00BB1342">
              <w:rPr>
                <w:color w:val="000000"/>
                <w:sz w:val="22"/>
                <w:szCs w:val="22"/>
                <w:lang w:val="kk-KZ"/>
              </w:rPr>
              <w:t>Викториналар өткізу және тұрақты білуге арналған тест тапсырмаларын орындау ЖҚЕ</w:t>
            </w:r>
          </w:p>
        </w:tc>
        <w:tc>
          <w:tcPr>
            <w:tcW w:w="1843" w:type="dxa"/>
          </w:tcPr>
          <w:p w:rsidR="00351724" w:rsidRPr="00BB1342" w:rsidRDefault="00351724" w:rsidP="00BB1342">
            <w:pPr>
              <w:jc w:val="center"/>
              <w:rPr>
                <w:sz w:val="22"/>
                <w:szCs w:val="22"/>
                <w:lang w:val="kk-KZ"/>
              </w:rPr>
            </w:pPr>
            <w:r w:rsidRPr="00BB1342">
              <w:rPr>
                <w:sz w:val="22"/>
                <w:szCs w:val="22"/>
                <w:lang w:val="kk-KZ"/>
              </w:rPr>
              <w:t>ақпан</w:t>
            </w:r>
          </w:p>
        </w:tc>
        <w:tc>
          <w:tcPr>
            <w:tcW w:w="1843" w:type="dxa"/>
          </w:tcPr>
          <w:p w:rsidR="00351724" w:rsidRPr="00BB1342" w:rsidRDefault="00351724" w:rsidP="00BB1342">
            <w:pPr>
              <w:jc w:val="center"/>
              <w:rPr>
                <w:sz w:val="22"/>
                <w:szCs w:val="22"/>
                <w:lang w:val="kk-KZ"/>
              </w:rPr>
            </w:pPr>
            <w:r w:rsidRPr="00BB1342">
              <w:rPr>
                <w:sz w:val="22"/>
                <w:szCs w:val="22"/>
                <w:lang w:val="kk-KZ"/>
              </w:rPr>
              <w:t>Аға тәлімгер</w:t>
            </w:r>
          </w:p>
        </w:tc>
        <w:tc>
          <w:tcPr>
            <w:tcW w:w="1808" w:type="dxa"/>
          </w:tcPr>
          <w:p w:rsidR="00351724" w:rsidRPr="00BB1342" w:rsidRDefault="00351724" w:rsidP="00BB1342">
            <w:pPr>
              <w:jc w:val="center"/>
              <w:rPr>
                <w:sz w:val="22"/>
                <w:szCs w:val="22"/>
                <w:lang w:val="kk-KZ"/>
              </w:rPr>
            </w:pPr>
            <w:r w:rsidRPr="00BB1342">
              <w:rPr>
                <w:sz w:val="22"/>
                <w:szCs w:val="22"/>
                <w:lang w:val="kk-KZ"/>
              </w:rPr>
              <w:t>Фото,ақпар</w:t>
            </w:r>
          </w:p>
        </w:tc>
      </w:tr>
      <w:tr w:rsidR="00351724" w:rsidRPr="00A57907" w:rsidTr="00BB1342">
        <w:tc>
          <w:tcPr>
            <w:tcW w:w="675" w:type="dxa"/>
          </w:tcPr>
          <w:p w:rsidR="00351724" w:rsidRPr="00BB1342" w:rsidRDefault="00351724" w:rsidP="00BB1342">
            <w:pPr>
              <w:jc w:val="center"/>
              <w:rPr>
                <w:sz w:val="22"/>
                <w:szCs w:val="22"/>
                <w:lang w:val="kk-KZ"/>
              </w:rPr>
            </w:pPr>
            <w:r w:rsidRPr="00BB1342">
              <w:rPr>
                <w:sz w:val="22"/>
                <w:szCs w:val="22"/>
                <w:lang w:val="kk-KZ"/>
              </w:rPr>
              <w:t>13.</w:t>
            </w:r>
          </w:p>
        </w:tc>
        <w:tc>
          <w:tcPr>
            <w:tcW w:w="3402" w:type="dxa"/>
          </w:tcPr>
          <w:p w:rsidR="00351724" w:rsidRPr="00BB1342" w:rsidRDefault="00351724" w:rsidP="00BB1342">
            <w:pPr>
              <w:jc w:val="center"/>
              <w:rPr>
                <w:sz w:val="22"/>
                <w:szCs w:val="22"/>
                <w:lang w:val="kk-KZ"/>
              </w:rPr>
            </w:pPr>
            <w:r w:rsidRPr="00BB1342">
              <w:rPr>
                <w:sz w:val="22"/>
                <w:szCs w:val="22"/>
                <w:lang w:val="kk-KZ"/>
              </w:rPr>
              <w:t>«Жол ережелерін қаншалықты білеміз?» мектеп бойынша сауалнама жүргізу.</w:t>
            </w:r>
          </w:p>
        </w:tc>
        <w:tc>
          <w:tcPr>
            <w:tcW w:w="1843" w:type="dxa"/>
          </w:tcPr>
          <w:p w:rsidR="00351724" w:rsidRPr="00BB1342" w:rsidRDefault="00351724" w:rsidP="00BB1342">
            <w:pPr>
              <w:jc w:val="center"/>
              <w:rPr>
                <w:sz w:val="22"/>
                <w:szCs w:val="22"/>
                <w:lang w:val="kk-KZ"/>
              </w:rPr>
            </w:pPr>
            <w:r w:rsidRPr="00BB1342">
              <w:rPr>
                <w:sz w:val="22"/>
                <w:szCs w:val="22"/>
                <w:lang w:val="kk-KZ"/>
              </w:rPr>
              <w:t>наурыз</w:t>
            </w:r>
          </w:p>
        </w:tc>
        <w:tc>
          <w:tcPr>
            <w:tcW w:w="1843" w:type="dxa"/>
          </w:tcPr>
          <w:p w:rsidR="00351724" w:rsidRPr="00BB1342" w:rsidRDefault="00351724" w:rsidP="00BB1342">
            <w:pPr>
              <w:jc w:val="center"/>
              <w:rPr>
                <w:sz w:val="22"/>
                <w:szCs w:val="22"/>
                <w:lang w:val="kk-KZ"/>
              </w:rPr>
            </w:pPr>
            <w:r w:rsidRPr="00BB1342">
              <w:rPr>
                <w:sz w:val="22"/>
                <w:szCs w:val="22"/>
                <w:lang w:val="kk-KZ"/>
              </w:rPr>
              <w:t>Аға тәлімгер, ЖЖИ құрамы</w:t>
            </w:r>
          </w:p>
        </w:tc>
        <w:tc>
          <w:tcPr>
            <w:tcW w:w="1808" w:type="dxa"/>
          </w:tcPr>
          <w:p w:rsidR="00351724" w:rsidRPr="00BB1342" w:rsidRDefault="00351724" w:rsidP="00BB1342">
            <w:pPr>
              <w:jc w:val="center"/>
              <w:rPr>
                <w:sz w:val="22"/>
                <w:szCs w:val="22"/>
                <w:lang w:val="kk-KZ"/>
              </w:rPr>
            </w:pPr>
            <w:r w:rsidRPr="00BB1342">
              <w:rPr>
                <w:sz w:val="22"/>
                <w:szCs w:val="22"/>
                <w:lang w:val="kk-KZ"/>
              </w:rPr>
              <w:t>Фото, ақпар</w:t>
            </w:r>
          </w:p>
        </w:tc>
      </w:tr>
      <w:tr w:rsidR="00351724" w:rsidRPr="00A57907" w:rsidTr="00BB1342">
        <w:tc>
          <w:tcPr>
            <w:tcW w:w="675" w:type="dxa"/>
          </w:tcPr>
          <w:p w:rsidR="00351724" w:rsidRPr="00BB1342" w:rsidRDefault="00351724" w:rsidP="00BB1342">
            <w:pPr>
              <w:jc w:val="center"/>
              <w:rPr>
                <w:sz w:val="22"/>
                <w:szCs w:val="22"/>
                <w:lang w:val="kk-KZ"/>
              </w:rPr>
            </w:pPr>
            <w:r w:rsidRPr="00BB1342">
              <w:rPr>
                <w:sz w:val="22"/>
                <w:szCs w:val="22"/>
                <w:lang w:val="kk-KZ"/>
              </w:rPr>
              <w:t>14</w:t>
            </w:r>
          </w:p>
        </w:tc>
        <w:tc>
          <w:tcPr>
            <w:tcW w:w="3402" w:type="dxa"/>
          </w:tcPr>
          <w:p w:rsidR="00351724" w:rsidRPr="00BB1342" w:rsidRDefault="00351724" w:rsidP="00BB1342">
            <w:pPr>
              <w:jc w:val="center"/>
              <w:rPr>
                <w:sz w:val="22"/>
                <w:szCs w:val="22"/>
                <w:lang w:val="kk-KZ"/>
              </w:rPr>
            </w:pPr>
            <w:r w:rsidRPr="00BB1342">
              <w:rPr>
                <w:color w:val="000000"/>
                <w:sz w:val="22"/>
                <w:szCs w:val="22"/>
              </w:rPr>
              <w:t>Тренажермен жұмыс-оқу қиылыс</w:t>
            </w:r>
          </w:p>
        </w:tc>
        <w:tc>
          <w:tcPr>
            <w:tcW w:w="1843" w:type="dxa"/>
          </w:tcPr>
          <w:p w:rsidR="00351724" w:rsidRPr="00BB1342" w:rsidRDefault="00351724" w:rsidP="00BB1342">
            <w:pPr>
              <w:jc w:val="center"/>
              <w:rPr>
                <w:sz w:val="22"/>
                <w:szCs w:val="22"/>
                <w:lang w:val="kk-KZ"/>
              </w:rPr>
            </w:pPr>
            <w:r w:rsidRPr="00BB1342">
              <w:rPr>
                <w:sz w:val="22"/>
                <w:szCs w:val="22"/>
                <w:lang w:val="kk-KZ"/>
              </w:rPr>
              <w:t>наурыз</w:t>
            </w:r>
          </w:p>
        </w:tc>
        <w:tc>
          <w:tcPr>
            <w:tcW w:w="1843" w:type="dxa"/>
          </w:tcPr>
          <w:p w:rsidR="00351724" w:rsidRPr="00BB1342" w:rsidRDefault="00351724" w:rsidP="00BB1342">
            <w:pPr>
              <w:jc w:val="center"/>
              <w:rPr>
                <w:sz w:val="22"/>
                <w:szCs w:val="22"/>
                <w:lang w:val="kk-KZ"/>
              </w:rPr>
            </w:pPr>
            <w:r w:rsidRPr="00BB1342">
              <w:rPr>
                <w:sz w:val="22"/>
                <w:szCs w:val="22"/>
                <w:lang w:val="kk-KZ"/>
              </w:rPr>
              <w:t>Аға тәлімгер</w:t>
            </w:r>
          </w:p>
        </w:tc>
        <w:tc>
          <w:tcPr>
            <w:tcW w:w="1808" w:type="dxa"/>
          </w:tcPr>
          <w:p w:rsidR="00351724" w:rsidRPr="00BB1342" w:rsidRDefault="00351724" w:rsidP="00BB1342">
            <w:pPr>
              <w:jc w:val="center"/>
              <w:rPr>
                <w:sz w:val="22"/>
                <w:szCs w:val="22"/>
                <w:lang w:val="kk-KZ"/>
              </w:rPr>
            </w:pPr>
            <w:r w:rsidRPr="00BB1342">
              <w:rPr>
                <w:sz w:val="22"/>
                <w:szCs w:val="22"/>
                <w:lang w:val="kk-KZ"/>
              </w:rPr>
              <w:t>Фото,ақпар</w:t>
            </w:r>
          </w:p>
        </w:tc>
      </w:tr>
      <w:tr w:rsidR="00351724" w:rsidRPr="00A57907" w:rsidTr="00BB1342">
        <w:tc>
          <w:tcPr>
            <w:tcW w:w="675" w:type="dxa"/>
          </w:tcPr>
          <w:p w:rsidR="00351724" w:rsidRPr="00BB1342" w:rsidRDefault="00351724" w:rsidP="00BB1342">
            <w:pPr>
              <w:jc w:val="center"/>
              <w:rPr>
                <w:sz w:val="22"/>
                <w:szCs w:val="22"/>
                <w:lang w:val="kk-KZ"/>
              </w:rPr>
            </w:pPr>
            <w:r w:rsidRPr="00BB1342">
              <w:rPr>
                <w:sz w:val="22"/>
                <w:szCs w:val="22"/>
                <w:lang w:val="kk-KZ"/>
              </w:rPr>
              <w:t>15.</w:t>
            </w:r>
          </w:p>
        </w:tc>
        <w:tc>
          <w:tcPr>
            <w:tcW w:w="3402" w:type="dxa"/>
          </w:tcPr>
          <w:p w:rsidR="00351724" w:rsidRPr="00BB1342" w:rsidRDefault="00351724" w:rsidP="00BB1342">
            <w:pPr>
              <w:jc w:val="center"/>
              <w:rPr>
                <w:sz w:val="22"/>
                <w:szCs w:val="22"/>
                <w:lang w:val="kk-KZ"/>
              </w:rPr>
            </w:pPr>
            <w:r w:rsidRPr="00BB1342">
              <w:rPr>
                <w:sz w:val="22"/>
                <w:szCs w:val="22"/>
                <w:lang w:val="kk-KZ"/>
              </w:rPr>
              <w:t>«Велосипедші-көлік құралының жүргізушісі» практикалық сабақ.</w:t>
            </w:r>
          </w:p>
        </w:tc>
        <w:tc>
          <w:tcPr>
            <w:tcW w:w="1843" w:type="dxa"/>
          </w:tcPr>
          <w:p w:rsidR="00351724" w:rsidRPr="00BB1342" w:rsidRDefault="00351724" w:rsidP="00BB1342">
            <w:pPr>
              <w:jc w:val="center"/>
              <w:rPr>
                <w:sz w:val="22"/>
                <w:szCs w:val="22"/>
                <w:lang w:val="kk-KZ"/>
              </w:rPr>
            </w:pPr>
            <w:r w:rsidRPr="00BB1342">
              <w:rPr>
                <w:sz w:val="22"/>
                <w:szCs w:val="22"/>
                <w:lang w:val="kk-KZ"/>
              </w:rPr>
              <w:t>сәуір</w:t>
            </w:r>
          </w:p>
        </w:tc>
        <w:tc>
          <w:tcPr>
            <w:tcW w:w="1843" w:type="dxa"/>
          </w:tcPr>
          <w:p w:rsidR="00351724" w:rsidRPr="00BB1342" w:rsidRDefault="00351724" w:rsidP="00BB1342">
            <w:pPr>
              <w:jc w:val="center"/>
              <w:rPr>
                <w:sz w:val="22"/>
                <w:szCs w:val="22"/>
                <w:lang w:val="kk-KZ"/>
              </w:rPr>
            </w:pPr>
            <w:r w:rsidRPr="00BB1342">
              <w:rPr>
                <w:sz w:val="22"/>
                <w:szCs w:val="22"/>
                <w:lang w:val="kk-KZ"/>
              </w:rPr>
              <w:t>Аға тәлімгер</w:t>
            </w:r>
          </w:p>
        </w:tc>
        <w:tc>
          <w:tcPr>
            <w:tcW w:w="1808" w:type="dxa"/>
          </w:tcPr>
          <w:p w:rsidR="00351724" w:rsidRPr="00BB1342" w:rsidRDefault="00351724" w:rsidP="00BB1342">
            <w:pPr>
              <w:jc w:val="center"/>
              <w:rPr>
                <w:sz w:val="22"/>
                <w:szCs w:val="22"/>
                <w:lang w:val="kk-KZ"/>
              </w:rPr>
            </w:pPr>
            <w:r w:rsidRPr="00BB1342">
              <w:rPr>
                <w:sz w:val="22"/>
                <w:szCs w:val="22"/>
                <w:lang w:val="kk-KZ"/>
              </w:rPr>
              <w:t>Фото, ақпар</w:t>
            </w:r>
          </w:p>
        </w:tc>
      </w:tr>
      <w:tr w:rsidR="00351724" w:rsidRPr="00A57907" w:rsidTr="00BB1342">
        <w:tc>
          <w:tcPr>
            <w:tcW w:w="675" w:type="dxa"/>
          </w:tcPr>
          <w:p w:rsidR="00351724" w:rsidRPr="00BB1342" w:rsidRDefault="00351724" w:rsidP="00BB1342">
            <w:pPr>
              <w:jc w:val="center"/>
              <w:rPr>
                <w:sz w:val="22"/>
                <w:szCs w:val="22"/>
                <w:lang w:val="kk-KZ"/>
              </w:rPr>
            </w:pPr>
            <w:r w:rsidRPr="00BB1342">
              <w:rPr>
                <w:sz w:val="22"/>
                <w:szCs w:val="22"/>
                <w:lang w:val="kk-KZ"/>
              </w:rPr>
              <w:t>16.</w:t>
            </w:r>
          </w:p>
        </w:tc>
        <w:tc>
          <w:tcPr>
            <w:tcW w:w="3402" w:type="dxa"/>
          </w:tcPr>
          <w:p w:rsidR="00351724" w:rsidRPr="00BB1342" w:rsidRDefault="00351724" w:rsidP="00BB1342">
            <w:pPr>
              <w:jc w:val="center"/>
              <w:rPr>
                <w:sz w:val="22"/>
                <w:szCs w:val="22"/>
                <w:lang w:val="kk-KZ"/>
              </w:rPr>
            </w:pPr>
            <w:r w:rsidRPr="00BB1342">
              <w:rPr>
                <w:color w:val="000000"/>
                <w:sz w:val="22"/>
                <w:szCs w:val="22"/>
                <w:lang w:val="kk-KZ"/>
              </w:rPr>
              <w:t>ЖҚЕ білуге тақырыптық сынып сағаттарын өткізу</w:t>
            </w:r>
          </w:p>
        </w:tc>
        <w:tc>
          <w:tcPr>
            <w:tcW w:w="1843" w:type="dxa"/>
          </w:tcPr>
          <w:p w:rsidR="00351724" w:rsidRPr="00BB1342" w:rsidRDefault="00351724" w:rsidP="00BB1342">
            <w:pPr>
              <w:jc w:val="center"/>
              <w:rPr>
                <w:sz w:val="22"/>
                <w:szCs w:val="22"/>
                <w:lang w:val="kk-KZ"/>
              </w:rPr>
            </w:pPr>
            <w:r w:rsidRPr="00BB1342">
              <w:rPr>
                <w:sz w:val="22"/>
                <w:szCs w:val="22"/>
                <w:lang w:val="kk-KZ"/>
              </w:rPr>
              <w:t>сәуір</w:t>
            </w:r>
          </w:p>
        </w:tc>
        <w:tc>
          <w:tcPr>
            <w:tcW w:w="1843" w:type="dxa"/>
          </w:tcPr>
          <w:p w:rsidR="00351724" w:rsidRPr="00BB1342" w:rsidRDefault="00351724" w:rsidP="00BB1342">
            <w:pPr>
              <w:jc w:val="center"/>
              <w:rPr>
                <w:sz w:val="22"/>
                <w:szCs w:val="22"/>
                <w:lang w:val="kk-KZ"/>
              </w:rPr>
            </w:pPr>
            <w:r w:rsidRPr="00BB1342">
              <w:rPr>
                <w:sz w:val="22"/>
                <w:szCs w:val="22"/>
                <w:lang w:val="kk-KZ"/>
              </w:rPr>
              <w:t>Аға тәлімгер</w:t>
            </w:r>
          </w:p>
        </w:tc>
        <w:tc>
          <w:tcPr>
            <w:tcW w:w="1808" w:type="dxa"/>
          </w:tcPr>
          <w:p w:rsidR="00351724" w:rsidRPr="00BB1342" w:rsidRDefault="00351724" w:rsidP="00BB1342">
            <w:pPr>
              <w:jc w:val="center"/>
              <w:rPr>
                <w:sz w:val="22"/>
                <w:szCs w:val="22"/>
                <w:lang w:val="kk-KZ"/>
              </w:rPr>
            </w:pPr>
            <w:r w:rsidRPr="00BB1342">
              <w:rPr>
                <w:sz w:val="22"/>
                <w:szCs w:val="22"/>
                <w:lang w:val="kk-KZ"/>
              </w:rPr>
              <w:t>Фото,ақпар</w:t>
            </w:r>
          </w:p>
        </w:tc>
      </w:tr>
      <w:tr w:rsidR="00351724" w:rsidRPr="00A57907" w:rsidTr="00BB1342">
        <w:tc>
          <w:tcPr>
            <w:tcW w:w="675" w:type="dxa"/>
          </w:tcPr>
          <w:p w:rsidR="00351724" w:rsidRPr="00BB1342" w:rsidRDefault="00351724" w:rsidP="00BB1342">
            <w:pPr>
              <w:jc w:val="center"/>
              <w:rPr>
                <w:sz w:val="22"/>
                <w:szCs w:val="22"/>
                <w:lang w:val="kk-KZ"/>
              </w:rPr>
            </w:pPr>
            <w:r w:rsidRPr="00BB1342">
              <w:rPr>
                <w:sz w:val="22"/>
                <w:szCs w:val="22"/>
                <w:lang w:val="kk-KZ"/>
              </w:rPr>
              <w:t>17.</w:t>
            </w:r>
          </w:p>
        </w:tc>
        <w:tc>
          <w:tcPr>
            <w:tcW w:w="3402" w:type="dxa"/>
          </w:tcPr>
          <w:p w:rsidR="00351724" w:rsidRPr="00BB1342" w:rsidRDefault="00351724" w:rsidP="00BB1342">
            <w:pPr>
              <w:jc w:val="center"/>
              <w:rPr>
                <w:color w:val="000000"/>
                <w:sz w:val="22"/>
                <w:szCs w:val="22"/>
                <w:lang w:val="kk-KZ"/>
              </w:rPr>
            </w:pPr>
            <w:r w:rsidRPr="00BB1342">
              <w:rPr>
                <w:color w:val="000000"/>
                <w:sz w:val="22"/>
                <w:szCs w:val="22"/>
                <w:lang w:val="kk-KZ"/>
              </w:rPr>
              <w:t>«Балалық шақтың жақсы жолы»газетіне шолу</w:t>
            </w:r>
          </w:p>
        </w:tc>
        <w:tc>
          <w:tcPr>
            <w:tcW w:w="1843" w:type="dxa"/>
          </w:tcPr>
          <w:p w:rsidR="00351724" w:rsidRPr="00BB1342" w:rsidRDefault="00351724" w:rsidP="00BB1342">
            <w:pPr>
              <w:jc w:val="center"/>
              <w:rPr>
                <w:sz w:val="22"/>
                <w:szCs w:val="22"/>
                <w:lang w:val="kk-KZ"/>
              </w:rPr>
            </w:pPr>
            <w:r w:rsidRPr="00BB1342">
              <w:rPr>
                <w:sz w:val="22"/>
                <w:szCs w:val="22"/>
                <w:lang w:val="kk-KZ"/>
              </w:rPr>
              <w:t>мамыр</w:t>
            </w:r>
          </w:p>
        </w:tc>
        <w:tc>
          <w:tcPr>
            <w:tcW w:w="1843" w:type="dxa"/>
          </w:tcPr>
          <w:p w:rsidR="00351724" w:rsidRPr="00BB1342" w:rsidRDefault="00351724" w:rsidP="00BB1342">
            <w:pPr>
              <w:jc w:val="center"/>
              <w:rPr>
                <w:sz w:val="22"/>
                <w:szCs w:val="22"/>
                <w:lang w:val="kk-KZ"/>
              </w:rPr>
            </w:pPr>
            <w:r w:rsidRPr="00BB1342">
              <w:rPr>
                <w:sz w:val="22"/>
                <w:szCs w:val="22"/>
                <w:lang w:val="kk-KZ"/>
              </w:rPr>
              <w:t>Аға тәлімгер</w:t>
            </w:r>
          </w:p>
          <w:p w:rsidR="00351724" w:rsidRPr="00BB1342" w:rsidRDefault="00351724" w:rsidP="00BB1342">
            <w:pPr>
              <w:jc w:val="center"/>
              <w:rPr>
                <w:sz w:val="22"/>
                <w:szCs w:val="22"/>
                <w:lang w:val="kk-KZ"/>
              </w:rPr>
            </w:pPr>
            <w:r w:rsidRPr="00BB1342">
              <w:rPr>
                <w:sz w:val="22"/>
                <w:szCs w:val="22"/>
                <w:lang w:val="kk-KZ"/>
              </w:rPr>
              <w:t>ЖЖИ құрамы</w:t>
            </w:r>
          </w:p>
        </w:tc>
        <w:tc>
          <w:tcPr>
            <w:tcW w:w="1808" w:type="dxa"/>
          </w:tcPr>
          <w:p w:rsidR="00351724" w:rsidRPr="00BB1342" w:rsidRDefault="00351724" w:rsidP="00BB1342">
            <w:pPr>
              <w:jc w:val="center"/>
              <w:rPr>
                <w:sz w:val="22"/>
                <w:szCs w:val="22"/>
                <w:lang w:val="kk-KZ"/>
              </w:rPr>
            </w:pPr>
            <w:r w:rsidRPr="00BB1342">
              <w:rPr>
                <w:sz w:val="22"/>
                <w:szCs w:val="22"/>
                <w:lang w:val="kk-KZ"/>
              </w:rPr>
              <w:t>Фото,ақпар</w:t>
            </w:r>
          </w:p>
        </w:tc>
      </w:tr>
      <w:tr w:rsidR="00351724" w:rsidRPr="00A57907" w:rsidTr="00BB1342">
        <w:tc>
          <w:tcPr>
            <w:tcW w:w="675" w:type="dxa"/>
          </w:tcPr>
          <w:p w:rsidR="00351724" w:rsidRPr="00BB1342" w:rsidRDefault="00351724" w:rsidP="00BB1342">
            <w:pPr>
              <w:jc w:val="center"/>
              <w:rPr>
                <w:sz w:val="22"/>
                <w:szCs w:val="22"/>
                <w:lang w:val="kk-KZ"/>
              </w:rPr>
            </w:pPr>
            <w:r w:rsidRPr="00BB1342">
              <w:rPr>
                <w:sz w:val="22"/>
                <w:szCs w:val="22"/>
                <w:lang w:val="kk-KZ"/>
              </w:rPr>
              <w:t>18.</w:t>
            </w:r>
          </w:p>
        </w:tc>
        <w:tc>
          <w:tcPr>
            <w:tcW w:w="3402" w:type="dxa"/>
          </w:tcPr>
          <w:p w:rsidR="00351724" w:rsidRPr="00BB1342" w:rsidRDefault="00351724" w:rsidP="00BB1342">
            <w:pPr>
              <w:jc w:val="center"/>
              <w:rPr>
                <w:sz w:val="22"/>
                <w:szCs w:val="22"/>
                <w:lang w:val="kk-KZ"/>
              </w:rPr>
            </w:pPr>
            <w:r w:rsidRPr="00BB1342">
              <w:rPr>
                <w:sz w:val="22"/>
                <w:szCs w:val="22"/>
                <w:lang w:val="kk-KZ"/>
              </w:rPr>
              <w:t>ЖЖИ жұмыстарын қорытындылау. Мақала жазу.</w:t>
            </w:r>
          </w:p>
        </w:tc>
        <w:tc>
          <w:tcPr>
            <w:tcW w:w="1843" w:type="dxa"/>
          </w:tcPr>
          <w:p w:rsidR="00351724" w:rsidRPr="00BB1342" w:rsidRDefault="00351724" w:rsidP="00BB1342">
            <w:pPr>
              <w:jc w:val="center"/>
              <w:rPr>
                <w:sz w:val="22"/>
                <w:szCs w:val="22"/>
                <w:lang w:val="kk-KZ"/>
              </w:rPr>
            </w:pPr>
            <w:r w:rsidRPr="00BB1342">
              <w:rPr>
                <w:sz w:val="22"/>
                <w:szCs w:val="22"/>
                <w:lang w:val="kk-KZ"/>
              </w:rPr>
              <w:t>мамыр</w:t>
            </w:r>
          </w:p>
        </w:tc>
        <w:tc>
          <w:tcPr>
            <w:tcW w:w="1843" w:type="dxa"/>
          </w:tcPr>
          <w:p w:rsidR="00351724" w:rsidRPr="00BB1342" w:rsidRDefault="00351724" w:rsidP="00BB1342">
            <w:pPr>
              <w:jc w:val="center"/>
              <w:rPr>
                <w:sz w:val="22"/>
                <w:szCs w:val="22"/>
                <w:lang w:val="kk-KZ"/>
              </w:rPr>
            </w:pPr>
            <w:r w:rsidRPr="00BB1342">
              <w:rPr>
                <w:sz w:val="22"/>
                <w:szCs w:val="22"/>
                <w:lang w:val="kk-KZ"/>
              </w:rPr>
              <w:t>Аға тәлімгер, ЖЖИ құрамы</w:t>
            </w:r>
          </w:p>
        </w:tc>
        <w:tc>
          <w:tcPr>
            <w:tcW w:w="1808" w:type="dxa"/>
          </w:tcPr>
          <w:p w:rsidR="00351724" w:rsidRPr="00BB1342" w:rsidRDefault="00351724" w:rsidP="00BB1342">
            <w:pPr>
              <w:jc w:val="center"/>
              <w:rPr>
                <w:sz w:val="22"/>
                <w:szCs w:val="22"/>
                <w:lang w:val="kk-KZ"/>
              </w:rPr>
            </w:pPr>
            <w:r w:rsidRPr="00BB1342">
              <w:rPr>
                <w:sz w:val="22"/>
                <w:szCs w:val="22"/>
                <w:lang w:val="kk-KZ"/>
              </w:rPr>
              <w:t>Фото,ақпар</w:t>
            </w:r>
          </w:p>
        </w:tc>
      </w:tr>
    </w:tbl>
    <w:p w:rsidR="00351724" w:rsidRPr="00A57907" w:rsidRDefault="00351724" w:rsidP="00A57907">
      <w:pPr>
        <w:spacing w:line="276" w:lineRule="auto"/>
        <w:rPr>
          <w:lang w:val="en-US"/>
        </w:rPr>
      </w:pPr>
    </w:p>
    <w:p w:rsidR="00351724" w:rsidRPr="00A57907" w:rsidRDefault="00351724" w:rsidP="00A57907">
      <w:pPr>
        <w:spacing w:line="276" w:lineRule="auto"/>
        <w:jc w:val="center"/>
        <w:rPr>
          <w:b/>
          <w:sz w:val="28"/>
          <w:szCs w:val="28"/>
          <w:lang w:val="kk-KZ"/>
        </w:rPr>
      </w:pPr>
    </w:p>
    <w:p w:rsidR="00351724" w:rsidRPr="00A57907" w:rsidRDefault="00351724" w:rsidP="00A57907">
      <w:pPr>
        <w:spacing w:line="276" w:lineRule="auto"/>
        <w:jc w:val="center"/>
        <w:rPr>
          <w:b/>
          <w:sz w:val="28"/>
          <w:szCs w:val="28"/>
          <w:lang w:val="kk-KZ"/>
        </w:rPr>
      </w:pPr>
      <w:r w:rsidRPr="00A57907">
        <w:rPr>
          <w:b/>
          <w:sz w:val="28"/>
          <w:szCs w:val="28"/>
          <w:lang w:val="kk-KZ"/>
        </w:rPr>
        <w:t>Мектеп-лицейдің кітапханасының 2023-2024 оқу жылына арналған</w:t>
      </w:r>
    </w:p>
    <w:p w:rsidR="00351724" w:rsidRPr="00A57907" w:rsidRDefault="00351724" w:rsidP="00A57907">
      <w:pPr>
        <w:spacing w:line="276" w:lineRule="auto"/>
        <w:jc w:val="center"/>
        <w:rPr>
          <w:b/>
          <w:sz w:val="28"/>
          <w:szCs w:val="28"/>
          <w:lang w:val="kk-KZ"/>
        </w:rPr>
      </w:pPr>
      <w:r w:rsidRPr="00A57907">
        <w:rPr>
          <w:b/>
          <w:sz w:val="28"/>
          <w:szCs w:val="28"/>
          <w:lang w:val="kk-KZ"/>
        </w:rPr>
        <w:t>жұмыс жоспары</w:t>
      </w:r>
    </w:p>
    <w:p w:rsidR="00351724" w:rsidRPr="00A57907" w:rsidRDefault="00351724" w:rsidP="00A57907">
      <w:pPr>
        <w:tabs>
          <w:tab w:val="left" w:pos="6930"/>
        </w:tabs>
        <w:spacing w:line="276" w:lineRule="auto"/>
        <w:rPr>
          <w:b/>
          <w:sz w:val="28"/>
          <w:szCs w:val="28"/>
          <w:lang w:val="kk-KZ"/>
        </w:rPr>
      </w:pPr>
      <w:r w:rsidRPr="00A57907">
        <w:rPr>
          <w:b/>
          <w:sz w:val="28"/>
          <w:szCs w:val="28"/>
          <w:lang w:val="kk-KZ"/>
        </w:rPr>
        <w:tab/>
      </w:r>
    </w:p>
    <w:p w:rsidR="00351724" w:rsidRPr="00A57907" w:rsidRDefault="00351724" w:rsidP="00A57907">
      <w:pPr>
        <w:spacing w:line="276" w:lineRule="auto"/>
        <w:jc w:val="both"/>
        <w:rPr>
          <w:sz w:val="8"/>
          <w:szCs w:val="28"/>
          <w:lang w:val="kk-KZ"/>
        </w:rPr>
      </w:pPr>
    </w:p>
    <w:p w:rsidR="00351724" w:rsidRPr="00A57907" w:rsidRDefault="00351724" w:rsidP="00A57907">
      <w:pPr>
        <w:tabs>
          <w:tab w:val="left" w:pos="1080"/>
        </w:tabs>
        <w:contextualSpacing/>
        <w:jc w:val="both"/>
        <w:rPr>
          <w:lang w:val="kk-KZ"/>
        </w:rPr>
      </w:pP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83"/>
        <w:gridCol w:w="5697"/>
        <w:gridCol w:w="3402"/>
      </w:tblGrid>
      <w:tr w:rsidR="00351724" w:rsidRPr="00A57907" w:rsidTr="00BB1342">
        <w:trPr>
          <w:trHeight w:val="383"/>
        </w:trPr>
        <w:tc>
          <w:tcPr>
            <w:tcW w:w="683" w:type="dxa"/>
          </w:tcPr>
          <w:p w:rsidR="00351724" w:rsidRPr="00BB1342" w:rsidRDefault="00351724" w:rsidP="00BB1342">
            <w:pPr>
              <w:tabs>
                <w:tab w:val="left" w:pos="1080"/>
              </w:tabs>
              <w:contextualSpacing/>
              <w:jc w:val="center"/>
              <w:rPr>
                <w:sz w:val="22"/>
                <w:szCs w:val="22"/>
                <w:lang w:val="en-US"/>
              </w:rPr>
            </w:pPr>
            <w:r w:rsidRPr="00BB1342">
              <w:rPr>
                <w:sz w:val="22"/>
                <w:szCs w:val="22"/>
                <w:lang w:val="en-US"/>
              </w:rPr>
              <w:t>№</w:t>
            </w:r>
          </w:p>
        </w:tc>
        <w:tc>
          <w:tcPr>
            <w:tcW w:w="5697" w:type="dxa"/>
          </w:tcPr>
          <w:p w:rsidR="00351724" w:rsidRPr="00BB1342" w:rsidRDefault="00351724" w:rsidP="00BB1342">
            <w:pPr>
              <w:tabs>
                <w:tab w:val="left" w:pos="1080"/>
              </w:tabs>
              <w:contextualSpacing/>
              <w:jc w:val="center"/>
              <w:rPr>
                <w:sz w:val="22"/>
                <w:szCs w:val="22"/>
                <w:lang w:val="kk-KZ"/>
              </w:rPr>
            </w:pPr>
            <w:r w:rsidRPr="00BB1342">
              <w:rPr>
                <w:sz w:val="22"/>
                <w:szCs w:val="22"/>
                <w:lang w:val="kk-KZ"/>
              </w:rPr>
              <w:t>Жұмыстың мазмұны</w:t>
            </w:r>
          </w:p>
        </w:tc>
        <w:tc>
          <w:tcPr>
            <w:tcW w:w="3402" w:type="dxa"/>
          </w:tcPr>
          <w:p w:rsidR="00351724" w:rsidRPr="00BB1342" w:rsidRDefault="00351724" w:rsidP="00BB1342">
            <w:pPr>
              <w:tabs>
                <w:tab w:val="left" w:pos="1080"/>
              </w:tabs>
              <w:contextualSpacing/>
              <w:jc w:val="center"/>
              <w:rPr>
                <w:sz w:val="22"/>
                <w:szCs w:val="22"/>
                <w:lang w:val="kk-KZ"/>
              </w:rPr>
            </w:pPr>
            <w:r w:rsidRPr="00BB1342">
              <w:rPr>
                <w:sz w:val="22"/>
                <w:szCs w:val="22"/>
                <w:lang w:val="kk-KZ"/>
              </w:rPr>
              <w:t>Орындалу мерзімі</w:t>
            </w:r>
          </w:p>
        </w:tc>
      </w:tr>
      <w:tr w:rsidR="00351724" w:rsidRPr="00A57907" w:rsidTr="00BB1342">
        <w:trPr>
          <w:trHeight w:val="383"/>
        </w:trPr>
        <w:tc>
          <w:tcPr>
            <w:tcW w:w="9782" w:type="dxa"/>
            <w:gridSpan w:val="3"/>
          </w:tcPr>
          <w:p w:rsidR="00351724" w:rsidRPr="00BB1342" w:rsidRDefault="00351724" w:rsidP="00BB1342">
            <w:pPr>
              <w:tabs>
                <w:tab w:val="left" w:pos="1080"/>
              </w:tabs>
              <w:contextualSpacing/>
              <w:jc w:val="center"/>
              <w:rPr>
                <w:b/>
                <w:sz w:val="22"/>
                <w:szCs w:val="22"/>
                <w:lang w:val="kk-KZ"/>
              </w:rPr>
            </w:pPr>
            <w:r w:rsidRPr="00BB1342">
              <w:rPr>
                <w:b/>
                <w:sz w:val="22"/>
                <w:szCs w:val="22"/>
                <w:lang w:val="kk-KZ"/>
              </w:rPr>
              <w:t>І бөлім. Кітапхана қорымен жүргізілетін жұмыстар</w:t>
            </w:r>
          </w:p>
        </w:tc>
      </w:tr>
      <w:tr w:rsidR="00351724" w:rsidRPr="00A57907" w:rsidTr="00BB1342">
        <w:trPr>
          <w:trHeight w:val="383"/>
        </w:trPr>
        <w:tc>
          <w:tcPr>
            <w:tcW w:w="9782" w:type="dxa"/>
            <w:gridSpan w:val="3"/>
          </w:tcPr>
          <w:p w:rsidR="00351724" w:rsidRPr="00BB1342" w:rsidRDefault="00351724" w:rsidP="00BB1342">
            <w:pPr>
              <w:tabs>
                <w:tab w:val="left" w:pos="1080"/>
              </w:tabs>
              <w:contextualSpacing/>
              <w:jc w:val="center"/>
              <w:rPr>
                <w:iCs/>
                <w:sz w:val="22"/>
                <w:szCs w:val="22"/>
                <w:lang w:val="kk-KZ"/>
              </w:rPr>
            </w:pPr>
            <w:r w:rsidRPr="00BB1342">
              <w:rPr>
                <w:b/>
                <w:iCs/>
                <w:sz w:val="22"/>
                <w:szCs w:val="22"/>
                <w:lang w:val="kk-KZ"/>
              </w:rPr>
              <w:t>І. Оқулықтар қорымен жұмыс</w:t>
            </w:r>
          </w:p>
        </w:tc>
      </w:tr>
      <w:tr w:rsidR="00351724" w:rsidRPr="00A57907" w:rsidTr="00BB1342">
        <w:tc>
          <w:tcPr>
            <w:tcW w:w="683" w:type="dxa"/>
          </w:tcPr>
          <w:p w:rsidR="00351724" w:rsidRPr="00BB1342" w:rsidRDefault="00351724" w:rsidP="00BB1342">
            <w:pPr>
              <w:tabs>
                <w:tab w:val="left" w:pos="1080"/>
              </w:tabs>
              <w:contextualSpacing/>
              <w:jc w:val="both"/>
              <w:rPr>
                <w:sz w:val="22"/>
                <w:szCs w:val="22"/>
                <w:lang w:val="kk-KZ"/>
              </w:rPr>
            </w:pPr>
            <w:r w:rsidRPr="00BB1342">
              <w:rPr>
                <w:sz w:val="22"/>
                <w:szCs w:val="22"/>
                <w:lang w:val="kk-KZ"/>
              </w:rPr>
              <w:t>1.</w:t>
            </w:r>
          </w:p>
        </w:tc>
        <w:tc>
          <w:tcPr>
            <w:tcW w:w="5697" w:type="dxa"/>
          </w:tcPr>
          <w:p w:rsidR="00351724" w:rsidRPr="00BB1342" w:rsidRDefault="00351724" w:rsidP="00BB1342">
            <w:pPr>
              <w:contextualSpacing/>
              <w:jc w:val="both"/>
              <w:rPr>
                <w:sz w:val="22"/>
                <w:szCs w:val="22"/>
                <w:lang w:val="kk-KZ"/>
              </w:rPr>
            </w:pPr>
            <w:r w:rsidRPr="00BB1342">
              <w:rPr>
                <w:sz w:val="22"/>
                <w:szCs w:val="22"/>
                <w:lang w:val="kk-KZ"/>
              </w:rPr>
              <w:t>2023-2024 оқу жылы бойынша мектеп-лицей оқушыларының оқулықтармен қамтамасыз етілуі. Мектеп-лицейдегі оқу үрдісінің оқу-әдістемеліктермен қамтамасыз етілуі бойынша анықтамалар әзірлеу.</w:t>
            </w:r>
          </w:p>
        </w:tc>
        <w:tc>
          <w:tcPr>
            <w:tcW w:w="3402" w:type="dxa"/>
          </w:tcPr>
          <w:p w:rsidR="00351724" w:rsidRPr="00BB1342" w:rsidRDefault="00351724" w:rsidP="00BB1342">
            <w:pPr>
              <w:tabs>
                <w:tab w:val="left" w:pos="1080"/>
              </w:tabs>
              <w:contextualSpacing/>
              <w:jc w:val="center"/>
              <w:rPr>
                <w:sz w:val="22"/>
                <w:szCs w:val="22"/>
                <w:lang w:val="kk-KZ"/>
              </w:rPr>
            </w:pPr>
            <w:r w:rsidRPr="00BB1342">
              <w:rPr>
                <w:sz w:val="22"/>
                <w:szCs w:val="22"/>
                <w:lang w:val="kk-KZ"/>
              </w:rPr>
              <w:t>Мамыр-маусым</w:t>
            </w:r>
          </w:p>
        </w:tc>
      </w:tr>
      <w:tr w:rsidR="00351724" w:rsidRPr="00A57907" w:rsidTr="00BB1342">
        <w:tc>
          <w:tcPr>
            <w:tcW w:w="683" w:type="dxa"/>
            <w:tcBorders>
              <w:top w:val="single" w:sz="4" w:space="0" w:color="auto"/>
              <w:left w:val="single" w:sz="4" w:space="0" w:color="auto"/>
              <w:bottom w:val="single" w:sz="4" w:space="0" w:color="auto"/>
              <w:right w:val="single" w:sz="4" w:space="0" w:color="auto"/>
            </w:tcBorders>
          </w:tcPr>
          <w:p w:rsidR="00351724" w:rsidRPr="00BB1342" w:rsidRDefault="00351724" w:rsidP="00BB1342">
            <w:pPr>
              <w:tabs>
                <w:tab w:val="left" w:pos="1080"/>
              </w:tabs>
              <w:contextualSpacing/>
              <w:jc w:val="both"/>
              <w:rPr>
                <w:sz w:val="22"/>
                <w:szCs w:val="22"/>
                <w:lang w:val="kk-KZ"/>
              </w:rPr>
            </w:pPr>
            <w:r w:rsidRPr="00BB1342">
              <w:rPr>
                <w:sz w:val="22"/>
                <w:szCs w:val="22"/>
                <w:lang w:val="kk-KZ"/>
              </w:rPr>
              <w:t>2.</w:t>
            </w:r>
          </w:p>
        </w:tc>
        <w:tc>
          <w:tcPr>
            <w:tcW w:w="5697" w:type="dxa"/>
            <w:tcBorders>
              <w:top w:val="single" w:sz="4" w:space="0" w:color="auto"/>
              <w:left w:val="single" w:sz="4" w:space="0" w:color="auto"/>
              <w:bottom w:val="single" w:sz="4" w:space="0" w:color="auto"/>
              <w:right w:val="single" w:sz="4" w:space="0" w:color="auto"/>
            </w:tcBorders>
          </w:tcPr>
          <w:p w:rsidR="00351724" w:rsidRPr="00BB1342" w:rsidRDefault="00351724" w:rsidP="00BB1342">
            <w:pPr>
              <w:contextualSpacing/>
              <w:jc w:val="both"/>
              <w:rPr>
                <w:sz w:val="22"/>
                <w:szCs w:val="22"/>
                <w:lang w:val="kk-KZ"/>
              </w:rPr>
            </w:pPr>
            <w:r w:rsidRPr="00BB1342">
              <w:rPr>
                <w:sz w:val="22"/>
                <w:szCs w:val="22"/>
                <w:lang w:val="kk-KZ"/>
              </w:rPr>
              <w:t>Жаңа оқулықтарды ілеспе құжаттары бойынша  қабылдау, түгендеу, саны мен құнын есептеу</w:t>
            </w:r>
          </w:p>
        </w:tc>
        <w:tc>
          <w:tcPr>
            <w:tcW w:w="3402" w:type="dxa"/>
            <w:tcBorders>
              <w:top w:val="single" w:sz="4" w:space="0" w:color="auto"/>
              <w:left w:val="single" w:sz="4" w:space="0" w:color="auto"/>
              <w:bottom w:val="single" w:sz="4" w:space="0" w:color="auto"/>
              <w:right w:val="single" w:sz="4" w:space="0" w:color="auto"/>
            </w:tcBorders>
          </w:tcPr>
          <w:p w:rsidR="00351724" w:rsidRPr="00BB1342" w:rsidRDefault="00351724" w:rsidP="00BB1342">
            <w:pPr>
              <w:tabs>
                <w:tab w:val="left" w:pos="1080"/>
              </w:tabs>
              <w:contextualSpacing/>
              <w:jc w:val="center"/>
              <w:rPr>
                <w:sz w:val="22"/>
                <w:szCs w:val="22"/>
                <w:lang w:val="kk-KZ"/>
              </w:rPr>
            </w:pPr>
            <w:r w:rsidRPr="00BB1342">
              <w:rPr>
                <w:sz w:val="22"/>
                <w:szCs w:val="22"/>
                <w:lang w:val="kk-KZ"/>
              </w:rPr>
              <w:t>Келіп түсуіне қарай</w:t>
            </w:r>
          </w:p>
        </w:tc>
      </w:tr>
      <w:tr w:rsidR="00351724" w:rsidRPr="00A57907" w:rsidTr="00BB1342">
        <w:trPr>
          <w:trHeight w:val="1926"/>
        </w:trPr>
        <w:tc>
          <w:tcPr>
            <w:tcW w:w="683" w:type="dxa"/>
            <w:tcBorders>
              <w:top w:val="single" w:sz="4" w:space="0" w:color="auto"/>
              <w:left w:val="single" w:sz="4" w:space="0" w:color="auto"/>
              <w:bottom w:val="single" w:sz="4" w:space="0" w:color="auto"/>
              <w:right w:val="single" w:sz="4" w:space="0" w:color="auto"/>
            </w:tcBorders>
          </w:tcPr>
          <w:p w:rsidR="00351724" w:rsidRPr="00BB1342" w:rsidRDefault="00351724" w:rsidP="00BB1342">
            <w:pPr>
              <w:tabs>
                <w:tab w:val="left" w:pos="1080"/>
              </w:tabs>
              <w:contextualSpacing/>
              <w:jc w:val="both"/>
              <w:rPr>
                <w:sz w:val="22"/>
                <w:szCs w:val="22"/>
                <w:lang w:val="kk-KZ"/>
              </w:rPr>
            </w:pPr>
            <w:r w:rsidRPr="00BB1342">
              <w:rPr>
                <w:sz w:val="22"/>
                <w:szCs w:val="22"/>
                <w:lang w:val="kk-KZ"/>
              </w:rPr>
              <w:t>3.</w:t>
            </w:r>
          </w:p>
        </w:tc>
        <w:tc>
          <w:tcPr>
            <w:tcW w:w="5697" w:type="dxa"/>
            <w:tcBorders>
              <w:top w:val="single" w:sz="4" w:space="0" w:color="auto"/>
              <w:left w:val="single" w:sz="4" w:space="0" w:color="auto"/>
              <w:bottom w:val="single" w:sz="4" w:space="0" w:color="auto"/>
              <w:right w:val="single" w:sz="4" w:space="0" w:color="auto"/>
            </w:tcBorders>
          </w:tcPr>
          <w:p w:rsidR="00351724" w:rsidRPr="00BB1342" w:rsidRDefault="00351724" w:rsidP="00BB1342">
            <w:pPr>
              <w:contextualSpacing/>
              <w:jc w:val="both"/>
              <w:rPr>
                <w:sz w:val="22"/>
                <w:szCs w:val="22"/>
                <w:lang w:val="kk-KZ"/>
              </w:rPr>
            </w:pPr>
            <w:r w:rsidRPr="00BB1342">
              <w:rPr>
                <w:sz w:val="22"/>
                <w:szCs w:val="22"/>
                <w:lang w:val="kk-KZ"/>
              </w:rPr>
              <w:t xml:space="preserve">Оқулықтар қорын толықтырудың библиографиялық үлгісін құру: </w:t>
            </w:r>
          </w:p>
          <w:p w:rsidR="00351724" w:rsidRPr="00BB1342" w:rsidRDefault="00351724" w:rsidP="00BB1342">
            <w:pPr>
              <w:numPr>
                <w:ilvl w:val="0"/>
                <w:numId w:val="80"/>
              </w:numPr>
              <w:ind w:left="205" w:hanging="205"/>
              <w:contextualSpacing/>
              <w:jc w:val="both"/>
              <w:rPr>
                <w:sz w:val="22"/>
                <w:szCs w:val="22"/>
                <w:lang w:val="kk-KZ" w:eastAsia="en-US"/>
              </w:rPr>
            </w:pPr>
            <w:r w:rsidRPr="00BB1342">
              <w:rPr>
                <w:sz w:val="22"/>
                <w:szCs w:val="22"/>
                <w:lang w:val="kk-KZ" w:eastAsia="en-US"/>
              </w:rPr>
              <w:t>кітапханаға келіп түскен оқулықтарды өңдеу:</w:t>
            </w:r>
          </w:p>
          <w:p w:rsidR="00351724" w:rsidRPr="00BB1342" w:rsidRDefault="00351724" w:rsidP="00BB1342">
            <w:pPr>
              <w:numPr>
                <w:ilvl w:val="0"/>
                <w:numId w:val="80"/>
              </w:numPr>
              <w:ind w:left="205" w:hanging="205"/>
              <w:contextualSpacing/>
              <w:jc w:val="both"/>
              <w:rPr>
                <w:sz w:val="22"/>
                <w:szCs w:val="22"/>
                <w:lang w:val="kk-KZ" w:eastAsia="en-US"/>
              </w:rPr>
            </w:pPr>
            <w:r w:rsidRPr="00BB1342">
              <w:rPr>
                <w:sz w:val="22"/>
                <w:szCs w:val="22"/>
                <w:lang w:val="kk-KZ" w:eastAsia="en-US"/>
              </w:rPr>
              <w:t>қабылдап алу және өңдеу;</w:t>
            </w:r>
          </w:p>
          <w:p w:rsidR="00351724" w:rsidRPr="00BB1342" w:rsidRDefault="00351724" w:rsidP="00BB1342">
            <w:pPr>
              <w:numPr>
                <w:ilvl w:val="0"/>
                <w:numId w:val="80"/>
              </w:numPr>
              <w:ind w:left="205" w:hanging="205"/>
              <w:contextualSpacing/>
              <w:jc w:val="both"/>
              <w:rPr>
                <w:sz w:val="22"/>
                <w:szCs w:val="22"/>
                <w:lang w:val="kk-KZ" w:eastAsia="en-US"/>
              </w:rPr>
            </w:pPr>
            <w:r w:rsidRPr="00BB1342">
              <w:rPr>
                <w:sz w:val="22"/>
                <w:szCs w:val="22"/>
                <w:lang w:val="kk-KZ" w:eastAsia="en-US"/>
              </w:rPr>
              <w:t>кітапхананың жиынтық есеп кітабына енгізу;</w:t>
            </w:r>
          </w:p>
          <w:p w:rsidR="00351724" w:rsidRPr="00BB1342" w:rsidRDefault="00351724" w:rsidP="00BB1342">
            <w:pPr>
              <w:numPr>
                <w:ilvl w:val="0"/>
                <w:numId w:val="80"/>
              </w:numPr>
              <w:ind w:left="205" w:hanging="205"/>
              <w:contextualSpacing/>
              <w:jc w:val="both"/>
              <w:rPr>
                <w:sz w:val="22"/>
                <w:szCs w:val="22"/>
                <w:lang w:val="kk-KZ" w:eastAsia="en-US"/>
              </w:rPr>
            </w:pPr>
            <w:r w:rsidRPr="00BB1342">
              <w:rPr>
                <w:sz w:val="22"/>
                <w:szCs w:val="22"/>
                <w:lang w:val="kk-KZ" w:eastAsia="en-US"/>
              </w:rPr>
              <w:t>кітапхана қорын түгендеу кітабына енгізу;</w:t>
            </w:r>
          </w:p>
          <w:p w:rsidR="00351724" w:rsidRPr="00BB1342" w:rsidRDefault="00351724" w:rsidP="00BB1342">
            <w:pPr>
              <w:numPr>
                <w:ilvl w:val="0"/>
                <w:numId w:val="80"/>
              </w:numPr>
              <w:ind w:left="205" w:hanging="205"/>
              <w:contextualSpacing/>
              <w:jc w:val="both"/>
              <w:rPr>
                <w:sz w:val="22"/>
                <w:szCs w:val="22"/>
                <w:lang w:val="kk-KZ" w:eastAsia="en-US"/>
              </w:rPr>
            </w:pPr>
            <w:r w:rsidRPr="00BB1342">
              <w:rPr>
                <w:sz w:val="22"/>
                <w:szCs w:val="22"/>
                <w:lang w:val="kk-KZ" w:eastAsia="en-US"/>
              </w:rPr>
              <w:t>мөр басу;</w:t>
            </w:r>
          </w:p>
          <w:p w:rsidR="00351724" w:rsidRPr="00BB1342" w:rsidRDefault="00351724" w:rsidP="00BB1342">
            <w:pPr>
              <w:numPr>
                <w:ilvl w:val="0"/>
                <w:numId w:val="80"/>
              </w:numPr>
              <w:ind w:left="205" w:hanging="205"/>
              <w:contextualSpacing/>
              <w:jc w:val="both"/>
              <w:rPr>
                <w:sz w:val="22"/>
                <w:szCs w:val="22"/>
                <w:lang w:val="kk-KZ" w:eastAsia="en-US"/>
              </w:rPr>
            </w:pPr>
            <w:r w:rsidRPr="00BB1342">
              <w:rPr>
                <w:sz w:val="22"/>
                <w:szCs w:val="22"/>
                <w:lang w:val="kk-KZ" w:eastAsia="en-US"/>
              </w:rPr>
              <w:t>картотекаларды толықтыру.</w:t>
            </w:r>
          </w:p>
        </w:tc>
        <w:tc>
          <w:tcPr>
            <w:tcW w:w="3402" w:type="dxa"/>
            <w:tcBorders>
              <w:top w:val="single" w:sz="4" w:space="0" w:color="auto"/>
              <w:left w:val="single" w:sz="4" w:space="0" w:color="auto"/>
              <w:bottom w:val="single" w:sz="4" w:space="0" w:color="auto"/>
              <w:right w:val="single" w:sz="4" w:space="0" w:color="auto"/>
            </w:tcBorders>
          </w:tcPr>
          <w:p w:rsidR="00351724" w:rsidRPr="00BB1342" w:rsidRDefault="00351724" w:rsidP="00BB1342">
            <w:pPr>
              <w:tabs>
                <w:tab w:val="left" w:pos="1080"/>
              </w:tabs>
              <w:contextualSpacing/>
              <w:jc w:val="center"/>
              <w:rPr>
                <w:sz w:val="22"/>
                <w:szCs w:val="22"/>
                <w:lang w:val="kk-KZ"/>
              </w:rPr>
            </w:pPr>
            <w:r w:rsidRPr="00BB1342">
              <w:rPr>
                <w:sz w:val="22"/>
                <w:szCs w:val="22"/>
                <w:lang w:val="kk-KZ"/>
              </w:rPr>
              <w:t>Келіп түсуіне қарай</w:t>
            </w:r>
          </w:p>
        </w:tc>
      </w:tr>
      <w:tr w:rsidR="00351724" w:rsidRPr="00A57907" w:rsidTr="00BB1342">
        <w:tc>
          <w:tcPr>
            <w:tcW w:w="683" w:type="dxa"/>
          </w:tcPr>
          <w:p w:rsidR="00351724" w:rsidRPr="00BB1342" w:rsidRDefault="00351724" w:rsidP="00BB1342">
            <w:pPr>
              <w:tabs>
                <w:tab w:val="left" w:pos="1080"/>
              </w:tabs>
              <w:contextualSpacing/>
              <w:jc w:val="both"/>
              <w:rPr>
                <w:sz w:val="22"/>
                <w:szCs w:val="22"/>
                <w:lang w:val="kk-KZ"/>
              </w:rPr>
            </w:pPr>
            <w:r w:rsidRPr="00BB1342">
              <w:rPr>
                <w:sz w:val="22"/>
                <w:szCs w:val="22"/>
                <w:lang w:val="kk-KZ"/>
              </w:rPr>
              <w:t>4.</w:t>
            </w:r>
          </w:p>
        </w:tc>
        <w:tc>
          <w:tcPr>
            <w:tcW w:w="5697" w:type="dxa"/>
          </w:tcPr>
          <w:p w:rsidR="00351724" w:rsidRPr="00BB1342" w:rsidRDefault="00351724" w:rsidP="00BB1342">
            <w:pPr>
              <w:tabs>
                <w:tab w:val="left" w:pos="1080"/>
              </w:tabs>
              <w:contextualSpacing/>
              <w:jc w:val="both"/>
              <w:rPr>
                <w:sz w:val="22"/>
                <w:szCs w:val="22"/>
                <w:lang w:val="kk-KZ"/>
              </w:rPr>
            </w:pPr>
            <w:r w:rsidRPr="00BB1342">
              <w:rPr>
                <w:sz w:val="22"/>
                <w:szCs w:val="22"/>
                <w:lang w:val="kk-KZ"/>
              </w:rPr>
              <w:t>Оқулықтарды қабылдап алу және тарату</w:t>
            </w:r>
          </w:p>
        </w:tc>
        <w:tc>
          <w:tcPr>
            <w:tcW w:w="3402" w:type="dxa"/>
          </w:tcPr>
          <w:p w:rsidR="00351724" w:rsidRPr="00BB1342" w:rsidRDefault="00351724" w:rsidP="00BB1342">
            <w:pPr>
              <w:tabs>
                <w:tab w:val="left" w:pos="1080"/>
              </w:tabs>
              <w:contextualSpacing/>
              <w:jc w:val="center"/>
              <w:rPr>
                <w:sz w:val="22"/>
                <w:szCs w:val="22"/>
                <w:lang w:val="kk-KZ"/>
              </w:rPr>
            </w:pPr>
            <w:r w:rsidRPr="00BB1342">
              <w:rPr>
                <w:sz w:val="22"/>
                <w:szCs w:val="22"/>
                <w:lang w:val="kk-KZ"/>
              </w:rPr>
              <w:t>Мамыр, маусым</w:t>
            </w:r>
          </w:p>
        </w:tc>
      </w:tr>
      <w:tr w:rsidR="00351724" w:rsidRPr="00A57907" w:rsidTr="00BB1342">
        <w:tc>
          <w:tcPr>
            <w:tcW w:w="683" w:type="dxa"/>
          </w:tcPr>
          <w:p w:rsidR="00351724" w:rsidRPr="00BB1342" w:rsidRDefault="00351724" w:rsidP="00BB1342">
            <w:pPr>
              <w:tabs>
                <w:tab w:val="left" w:pos="1080"/>
              </w:tabs>
              <w:contextualSpacing/>
              <w:jc w:val="both"/>
              <w:rPr>
                <w:sz w:val="22"/>
                <w:szCs w:val="22"/>
                <w:lang w:val="kk-KZ"/>
              </w:rPr>
            </w:pPr>
            <w:r w:rsidRPr="00BB1342">
              <w:rPr>
                <w:sz w:val="22"/>
                <w:szCs w:val="22"/>
                <w:lang w:val="kk-KZ"/>
              </w:rPr>
              <w:t>5.</w:t>
            </w:r>
          </w:p>
        </w:tc>
        <w:tc>
          <w:tcPr>
            <w:tcW w:w="5697" w:type="dxa"/>
          </w:tcPr>
          <w:p w:rsidR="00351724" w:rsidRPr="00BB1342" w:rsidRDefault="00351724" w:rsidP="00BB1342">
            <w:pPr>
              <w:contextualSpacing/>
              <w:jc w:val="both"/>
              <w:rPr>
                <w:sz w:val="22"/>
                <w:szCs w:val="22"/>
                <w:lang w:val="kk-KZ"/>
              </w:rPr>
            </w:pPr>
            <w:r w:rsidRPr="00BB1342">
              <w:rPr>
                <w:sz w:val="22"/>
                <w:szCs w:val="22"/>
                <w:lang w:val="kk-KZ"/>
              </w:rPr>
              <w:t>Оқулық қорының сақталымы бойынша жұмыстар: сыныптар бойынша тексерулер жүргізу, нәтижесін шығару</w:t>
            </w:r>
          </w:p>
        </w:tc>
        <w:tc>
          <w:tcPr>
            <w:tcW w:w="3402" w:type="dxa"/>
          </w:tcPr>
          <w:p w:rsidR="00351724" w:rsidRPr="00BB1342" w:rsidRDefault="00351724" w:rsidP="00BB1342">
            <w:pPr>
              <w:contextualSpacing/>
              <w:jc w:val="center"/>
              <w:rPr>
                <w:sz w:val="22"/>
                <w:szCs w:val="22"/>
                <w:lang w:val="kk-KZ"/>
              </w:rPr>
            </w:pPr>
            <w:r w:rsidRPr="00BB1342">
              <w:rPr>
                <w:sz w:val="22"/>
                <w:szCs w:val="22"/>
                <w:lang w:val="kk-KZ"/>
              </w:rPr>
              <w:t>Тоқсанына бір рет</w:t>
            </w:r>
          </w:p>
        </w:tc>
      </w:tr>
      <w:tr w:rsidR="00351724" w:rsidRPr="00A57907" w:rsidTr="00BB1342">
        <w:tc>
          <w:tcPr>
            <w:tcW w:w="683" w:type="dxa"/>
          </w:tcPr>
          <w:p w:rsidR="00351724" w:rsidRPr="00BB1342" w:rsidRDefault="00351724" w:rsidP="00BB1342">
            <w:pPr>
              <w:tabs>
                <w:tab w:val="left" w:pos="1080"/>
              </w:tabs>
              <w:contextualSpacing/>
              <w:jc w:val="both"/>
              <w:rPr>
                <w:sz w:val="22"/>
                <w:szCs w:val="22"/>
                <w:lang w:val="kk-KZ"/>
              </w:rPr>
            </w:pPr>
            <w:r w:rsidRPr="00BB1342">
              <w:rPr>
                <w:sz w:val="22"/>
                <w:szCs w:val="22"/>
                <w:lang w:val="kk-KZ"/>
              </w:rPr>
              <w:t>6.</w:t>
            </w:r>
          </w:p>
        </w:tc>
        <w:tc>
          <w:tcPr>
            <w:tcW w:w="5697" w:type="dxa"/>
          </w:tcPr>
          <w:p w:rsidR="00351724" w:rsidRPr="00BB1342" w:rsidRDefault="00351724" w:rsidP="00BB1342">
            <w:pPr>
              <w:contextualSpacing/>
              <w:jc w:val="both"/>
              <w:rPr>
                <w:color w:val="000000"/>
                <w:spacing w:val="-3"/>
                <w:sz w:val="22"/>
                <w:szCs w:val="22"/>
                <w:lang w:val="kk-KZ"/>
              </w:rPr>
            </w:pPr>
            <w:r w:rsidRPr="00BB1342">
              <w:rPr>
                <w:color w:val="000000"/>
                <w:spacing w:val="-3"/>
                <w:sz w:val="22"/>
                <w:szCs w:val="22"/>
                <w:lang w:val="kk-KZ"/>
              </w:rPr>
              <w:t xml:space="preserve">Мерзіміне қарай тозығы жеткен оқулықтарды есептен шығару </w:t>
            </w:r>
          </w:p>
        </w:tc>
        <w:tc>
          <w:tcPr>
            <w:tcW w:w="3402" w:type="dxa"/>
          </w:tcPr>
          <w:p w:rsidR="00351724" w:rsidRPr="00BB1342" w:rsidRDefault="00351724" w:rsidP="00BB1342">
            <w:pPr>
              <w:contextualSpacing/>
              <w:jc w:val="center"/>
              <w:rPr>
                <w:sz w:val="22"/>
                <w:szCs w:val="22"/>
                <w:lang w:val="kk-KZ"/>
              </w:rPr>
            </w:pPr>
            <w:r w:rsidRPr="00BB1342">
              <w:rPr>
                <w:sz w:val="22"/>
                <w:szCs w:val="22"/>
                <w:lang w:val="kk-KZ"/>
              </w:rPr>
              <w:t>Маусым-тамыз</w:t>
            </w:r>
          </w:p>
        </w:tc>
      </w:tr>
      <w:tr w:rsidR="00351724" w:rsidRPr="00A57907" w:rsidTr="00BB1342">
        <w:tc>
          <w:tcPr>
            <w:tcW w:w="683" w:type="dxa"/>
          </w:tcPr>
          <w:p w:rsidR="00351724" w:rsidRPr="00BB1342" w:rsidRDefault="00351724" w:rsidP="00BB1342">
            <w:pPr>
              <w:tabs>
                <w:tab w:val="left" w:pos="1080"/>
              </w:tabs>
              <w:contextualSpacing/>
              <w:jc w:val="both"/>
              <w:rPr>
                <w:sz w:val="22"/>
                <w:szCs w:val="22"/>
                <w:lang w:val="en-US"/>
              </w:rPr>
            </w:pPr>
          </w:p>
          <w:p w:rsidR="00351724" w:rsidRPr="00BB1342" w:rsidRDefault="00351724" w:rsidP="00BB1342">
            <w:pPr>
              <w:tabs>
                <w:tab w:val="left" w:pos="1080"/>
              </w:tabs>
              <w:contextualSpacing/>
              <w:jc w:val="both"/>
              <w:rPr>
                <w:sz w:val="22"/>
                <w:szCs w:val="22"/>
                <w:lang w:val="kk-KZ"/>
              </w:rPr>
            </w:pPr>
            <w:r w:rsidRPr="00BB1342">
              <w:rPr>
                <w:sz w:val="22"/>
                <w:szCs w:val="22"/>
                <w:lang w:val="en-US"/>
              </w:rPr>
              <w:t>7</w:t>
            </w:r>
            <w:r w:rsidRPr="00BB1342">
              <w:rPr>
                <w:sz w:val="22"/>
                <w:szCs w:val="22"/>
                <w:lang w:val="kk-KZ"/>
              </w:rPr>
              <w:t>.</w:t>
            </w:r>
          </w:p>
        </w:tc>
        <w:tc>
          <w:tcPr>
            <w:tcW w:w="5697" w:type="dxa"/>
          </w:tcPr>
          <w:p w:rsidR="00351724" w:rsidRPr="00BB1342" w:rsidRDefault="00351724" w:rsidP="00BB1342">
            <w:pPr>
              <w:contextualSpacing/>
              <w:jc w:val="both"/>
              <w:rPr>
                <w:sz w:val="22"/>
                <w:szCs w:val="22"/>
                <w:lang w:val="kk-KZ"/>
              </w:rPr>
            </w:pPr>
            <w:r w:rsidRPr="00BB1342">
              <w:rPr>
                <w:sz w:val="22"/>
                <w:szCs w:val="22"/>
                <w:lang w:val="kk-KZ"/>
              </w:rPr>
              <w:t xml:space="preserve">Қалалық білім бөлімінің бұйрығы бойынша стандартқа сай келмейтін оқулықтардың актісін жасап қаржы бөліміне есеп беру. </w:t>
            </w:r>
          </w:p>
        </w:tc>
        <w:tc>
          <w:tcPr>
            <w:tcW w:w="3402" w:type="dxa"/>
          </w:tcPr>
          <w:p w:rsidR="00351724" w:rsidRPr="00BB1342" w:rsidRDefault="00351724" w:rsidP="00BB1342">
            <w:pPr>
              <w:contextualSpacing/>
              <w:jc w:val="center"/>
              <w:rPr>
                <w:sz w:val="22"/>
                <w:szCs w:val="22"/>
                <w:lang w:val="kk-KZ"/>
              </w:rPr>
            </w:pPr>
            <w:r w:rsidRPr="00BB1342">
              <w:rPr>
                <w:sz w:val="22"/>
                <w:szCs w:val="22"/>
                <w:lang w:val="kk-KZ"/>
              </w:rPr>
              <w:t>Маусым-тамыз</w:t>
            </w:r>
          </w:p>
        </w:tc>
      </w:tr>
      <w:tr w:rsidR="00351724" w:rsidRPr="00A57907" w:rsidTr="00BB1342">
        <w:tc>
          <w:tcPr>
            <w:tcW w:w="683" w:type="dxa"/>
          </w:tcPr>
          <w:p w:rsidR="00351724" w:rsidRPr="00BB1342" w:rsidRDefault="00351724" w:rsidP="00BB1342">
            <w:pPr>
              <w:tabs>
                <w:tab w:val="left" w:pos="1080"/>
              </w:tabs>
              <w:contextualSpacing/>
              <w:jc w:val="both"/>
              <w:rPr>
                <w:sz w:val="22"/>
                <w:szCs w:val="22"/>
                <w:lang w:val="kk-KZ"/>
              </w:rPr>
            </w:pPr>
            <w:r w:rsidRPr="00BB1342">
              <w:rPr>
                <w:sz w:val="22"/>
                <w:szCs w:val="22"/>
                <w:lang w:val="kk-KZ"/>
              </w:rPr>
              <w:t>8.</w:t>
            </w:r>
          </w:p>
        </w:tc>
        <w:tc>
          <w:tcPr>
            <w:tcW w:w="5697" w:type="dxa"/>
          </w:tcPr>
          <w:p w:rsidR="00351724" w:rsidRPr="00BB1342" w:rsidRDefault="00351724" w:rsidP="00BB1342">
            <w:pPr>
              <w:contextualSpacing/>
              <w:jc w:val="both"/>
              <w:rPr>
                <w:sz w:val="22"/>
                <w:szCs w:val="22"/>
                <w:lang w:val="kk-KZ"/>
              </w:rPr>
            </w:pPr>
            <w:r w:rsidRPr="00BB1342">
              <w:rPr>
                <w:sz w:val="22"/>
                <w:szCs w:val="22"/>
                <w:lang w:val="kk-KZ"/>
              </w:rPr>
              <w:t>Есептен шығарылған кітаптарды мұғалімдердің сұранысы бойынша оқу кабинеттеріне таратып беру</w:t>
            </w:r>
          </w:p>
        </w:tc>
        <w:tc>
          <w:tcPr>
            <w:tcW w:w="3402" w:type="dxa"/>
          </w:tcPr>
          <w:p w:rsidR="00351724" w:rsidRPr="00BB1342" w:rsidRDefault="00351724" w:rsidP="00BB1342">
            <w:pPr>
              <w:contextualSpacing/>
              <w:jc w:val="center"/>
              <w:rPr>
                <w:sz w:val="22"/>
                <w:szCs w:val="22"/>
                <w:lang w:val="kk-KZ"/>
              </w:rPr>
            </w:pPr>
            <w:r w:rsidRPr="00BB1342">
              <w:rPr>
                <w:sz w:val="22"/>
                <w:szCs w:val="22"/>
                <w:lang w:val="kk-KZ"/>
              </w:rPr>
              <w:t>Маусым-тамыз</w:t>
            </w:r>
          </w:p>
        </w:tc>
      </w:tr>
      <w:tr w:rsidR="00351724" w:rsidRPr="00A57907" w:rsidTr="00BB1342">
        <w:tc>
          <w:tcPr>
            <w:tcW w:w="683" w:type="dxa"/>
          </w:tcPr>
          <w:p w:rsidR="00351724" w:rsidRPr="00BB1342" w:rsidRDefault="00351724" w:rsidP="00BB1342">
            <w:pPr>
              <w:tabs>
                <w:tab w:val="left" w:pos="1080"/>
              </w:tabs>
              <w:contextualSpacing/>
              <w:jc w:val="both"/>
              <w:rPr>
                <w:sz w:val="22"/>
                <w:szCs w:val="22"/>
                <w:lang w:val="kk-KZ"/>
              </w:rPr>
            </w:pPr>
            <w:r w:rsidRPr="00BB1342">
              <w:rPr>
                <w:sz w:val="22"/>
                <w:szCs w:val="22"/>
                <w:lang w:val="kk-KZ"/>
              </w:rPr>
              <w:t>9.</w:t>
            </w:r>
          </w:p>
        </w:tc>
        <w:tc>
          <w:tcPr>
            <w:tcW w:w="5697" w:type="dxa"/>
          </w:tcPr>
          <w:p w:rsidR="00351724" w:rsidRPr="00BB1342" w:rsidRDefault="00351724" w:rsidP="00BB1342">
            <w:pPr>
              <w:contextualSpacing/>
              <w:jc w:val="both"/>
              <w:rPr>
                <w:sz w:val="22"/>
                <w:szCs w:val="22"/>
                <w:lang w:val="kk-KZ"/>
              </w:rPr>
            </w:pPr>
            <w:r w:rsidRPr="00BB1342">
              <w:rPr>
                <w:sz w:val="22"/>
                <w:szCs w:val="22"/>
                <w:lang w:val="kk-KZ"/>
              </w:rPr>
              <w:t xml:space="preserve">Қалған бөліктерін макулатураға өткізіп арнайы берілген счетқа ақшасын салып түбіртегін сақтау. </w:t>
            </w:r>
          </w:p>
        </w:tc>
        <w:tc>
          <w:tcPr>
            <w:tcW w:w="3402" w:type="dxa"/>
          </w:tcPr>
          <w:p w:rsidR="00351724" w:rsidRPr="00BB1342" w:rsidRDefault="00351724" w:rsidP="00BB1342">
            <w:pPr>
              <w:contextualSpacing/>
              <w:jc w:val="center"/>
              <w:rPr>
                <w:sz w:val="22"/>
                <w:szCs w:val="22"/>
                <w:lang w:val="kk-KZ"/>
              </w:rPr>
            </w:pPr>
            <w:r w:rsidRPr="00BB1342">
              <w:rPr>
                <w:sz w:val="22"/>
                <w:szCs w:val="22"/>
                <w:lang w:val="kk-KZ"/>
              </w:rPr>
              <w:t>Маусым-тамыз</w:t>
            </w:r>
          </w:p>
        </w:tc>
      </w:tr>
      <w:tr w:rsidR="00351724" w:rsidRPr="00A57907" w:rsidTr="00BB1342">
        <w:trPr>
          <w:trHeight w:val="277"/>
        </w:trPr>
        <w:tc>
          <w:tcPr>
            <w:tcW w:w="683" w:type="dxa"/>
          </w:tcPr>
          <w:p w:rsidR="00351724" w:rsidRPr="00BB1342" w:rsidRDefault="00351724" w:rsidP="00BB1342">
            <w:pPr>
              <w:tabs>
                <w:tab w:val="left" w:pos="1080"/>
              </w:tabs>
              <w:contextualSpacing/>
              <w:jc w:val="both"/>
              <w:rPr>
                <w:sz w:val="22"/>
                <w:szCs w:val="22"/>
                <w:lang w:val="kk-KZ"/>
              </w:rPr>
            </w:pPr>
            <w:r w:rsidRPr="00BB1342">
              <w:rPr>
                <w:sz w:val="22"/>
                <w:szCs w:val="22"/>
                <w:lang w:val="kk-KZ"/>
              </w:rPr>
              <w:t>10</w:t>
            </w:r>
          </w:p>
        </w:tc>
        <w:tc>
          <w:tcPr>
            <w:tcW w:w="5697" w:type="dxa"/>
          </w:tcPr>
          <w:p w:rsidR="00351724" w:rsidRPr="00BB1342" w:rsidRDefault="00351724" w:rsidP="00BB1342">
            <w:pPr>
              <w:contextualSpacing/>
              <w:jc w:val="both"/>
              <w:rPr>
                <w:sz w:val="22"/>
                <w:szCs w:val="22"/>
                <w:lang w:val="kk-KZ"/>
              </w:rPr>
            </w:pPr>
            <w:r w:rsidRPr="00BB1342">
              <w:rPr>
                <w:sz w:val="22"/>
                <w:szCs w:val="22"/>
                <w:lang w:val="kk-KZ"/>
              </w:rPr>
              <w:t>Оқулық қорының пайдаланылуын бағдарлау және сараптау</w:t>
            </w:r>
          </w:p>
        </w:tc>
        <w:tc>
          <w:tcPr>
            <w:tcW w:w="3402" w:type="dxa"/>
          </w:tcPr>
          <w:p w:rsidR="00351724" w:rsidRPr="00BB1342" w:rsidRDefault="00351724" w:rsidP="00BB1342">
            <w:pPr>
              <w:contextualSpacing/>
              <w:jc w:val="center"/>
              <w:rPr>
                <w:sz w:val="22"/>
                <w:szCs w:val="22"/>
                <w:lang w:val="kk-KZ"/>
              </w:rPr>
            </w:pPr>
            <w:r w:rsidRPr="00BB1342">
              <w:rPr>
                <w:sz w:val="22"/>
                <w:szCs w:val="22"/>
                <w:lang w:val="kk-KZ"/>
              </w:rPr>
              <w:t>Қазан, сәуір</w:t>
            </w:r>
          </w:p>
        </w:tc>
      </w:tr>
      <w:tr w:rsidR="00351724" w:rsidRPr="00A57907" w:rsidTr="00BB1342">
        <w:trPr>
          <w:trHeight w:val="371"/>
        </w:trPr>
        <w:tc>
          <w:tcPr>
            <w:tcW w:w="9782" w:type="dxa"/>
            <w:gridSpan w:val="3"/>
          </w:tcPr>
          <w:p w:rsidR="00351724" w:rsidRPr="00BB1342" w:rsidRDefault="00351724" w:rsidP="00BB1342">
            <w:pPr>
              <w:tabs>
                <w:tab w:val="left" w:pos="1080"/>
              </w:tabs>
              <w:contextualSpacing/>
              <w:jc w:val="center"/>
              <w:rPr>
                <w:b/>
                <w:iCs/>
                <w:sz w:val="22"/>
                <w:szCs w:val="22"/>
                <w:lang w:val="kk-KZ"/>
              </w:rPr>
            </w:pPr>
            <w:r w:rsidRPr="00BB1342">
              <w:rPr>
                <w:b/>
                <w:iCs/>
                <w:sz w:val="22"/>
                <w:szCs w:val="22"/>
                <w:lang w:val="kk-KZ"/>
              </w:rPr>
              <w:t>ІІ. Көркем әдебиеттер қорымен жұмыс</w:t>
            </w:r>
          </w:p>
        </w:tc>
      </w:tr>
      <w:tr w:rsidR="00351724" w:rsidRPr="00A57907" w:rsidTr="00BB1342">
        <w:tc>
          <w:tcPr>
            <w:tcW w:w="683" w:type="dxa"/>
          </w:tcPr>
          <w:p w:rsidR="00351724" w:rsidRPr="00BB1342" w:rsidRDefault="00351724" w:rsidP="00BB1342">
            <w:pPr>
              <w:contextualSpacing/>
              <w:jc w:val="both"/>
              <w:rPr>
                <w:sz w:val="22"/>
                <w:szCs w:val="22"/>
                <w:lang w:val="kk-KZ"/>
              </w:rPr>
            </w:pPr>
            <w:r w:rsidRPr="00BB1342">
              <w:rPr>
                <w:sz w:val="22"/>
                <w:szCs w:val="22"/>
                <w:lang w:val="kk-KZ"/>
              </w:rPr>
              <w:t>1.</w:t>
            </w:r>
          </w:p>
        </w:tc>
        <w:tc>
          <w:tcPr>
            <w:tcW w:w="5697" w:type="dxa"/>
          </w:tcPr>
          <w:p w:rsidR="00351724" w:rsidRPr="00BB1342" w:rsidRDefault="00351724" w:rsidP="00BB1342">
            <w:pPr>
              <w:contextualSpacing/>
              <w:jc w:val="both"/>
              <w:rPr>
                <w:sz w:val="22"/>
                <w:szCs w:val="22"/>
                <w:lang w:val="kk-KZ"/>
              </w:rPr>
            </w:pPr>
            <w:r w:rsidRPr="00BB1342">
              <w:rPr>
                <w:sz w:val="22"/>
                <w:szCs w:val="22"/>
                <w:lang w:val="kk-KZ"/>
              </w:rPr>
              <w:t>«Көркем әдебиеттер» (оның ішінде балаларға арналған әдебиеттер) мәліметтер қорын құруды қолға алу</w:t>
            </w:r>
          </w:p>
        </w:tc>
        <w:tc>
          <w:tcPr>
            <w:tcW w:w="3402" w:type="dxa"/>
          </w:tcPr>
          <w:p w:rsidR="00351724" w:rsidRPr="00BB1342" w:rsidRDefault="00351724" w:rsidP="00BB1342">
            <w:pPr>
              <w:contextualSpacing/>
              <w:jc w:val="center"/>
              <w:rPr>
                <w:sz w:val="22"/>
                <w:szCs w:val="22"/>
                <w:lang w:val="kk-KZ"/>
              </w:rPr>
            </w:pPr>
            <w:r w:rsidRPr="00BB1342">
              <w:rPr>
                <w:sz w:val="22"/>
                <w:szCs w:val="22"/>
                <w:lang w:val="kk-KZ"/>
              </w:rPr>
              <w:t>Жыл бойы</w:t>
            </w:r>
          </w:p>
        </w:tc>
      </w:tr>
      <w:tr w:rsidR="00351724" w:rsidRPr="00A57907" w:rsidTr="00BB1342">
        <w:tc>
          <w:tcPr>
            <w:tcW w:w="683" w:type="dxa"/>
          </w:tcPr>
          <w:p w:rsidR="00351724" w:rsidRPr="00BB1342" w:rsidRDefault="00351724" w:rsidP="00BB1342">
            <w:pPr>
              <w:contextualSpacing/>
              <w:jc w:val="both"/>
              <w:rPr>
                <w:sz w:val="22"/>
                <w:szCs w:val="22"/>
                <w:lang w:val="kk-KZ"/>
              </w:rPr>
            </w:pPr>
            <w:r w:rsidRPr="00BB1342">
              <w:rPr>
                <w:sz w:val="22"/>
                <w:szCs w:val="22"/>
                <w:lang w:val="kk-KZ"/>
              </w:rPr>
              <w:t>2.</w:t>
            </w:r>
          </w:p>
        </w:tc>
        <w:tc>
          <w:tcPr>
            <w:tcW w:w="5697" w:type="dxa"/>
          </w:tcPr>
          <w:p w:rsidR="00351724" w:rsidRPr="00BB1342" w:rsidRDefault="00351724" w:rsidP="00BB1342">
            <w:pPr>
              <w:widowControl w:val="0"/>
              <w:tabs>
                <w:tab w:val="left" w:pos="540"/>
              </w:tabs>
              <w:adjustRightInd w:val="0"/>
              <w:contextualSpacing/>
              <w:jc w:val="both"/>
              <w:rPr>
                <w:sz w:val="22"/>
                <w:szCs w:val="22"/>
                <w:lang w:val="kk-KZ"/>
              </w:rPr>
            </w:pPr>
            <w:r w:rsidRPr="00BB1342">
              <w:rPr>
                <w:sz w:val="22"/>
                <w:szCs w:val="22"/>
                <w:lang w:val="kk-KZ"/>
              </w:rPr>
              <w:t>Қордың дәстүрлі және электрондық тасымалдағыштары негізінде кітапхана қорын толықтыру</w:t>
            </w:r>
          </w:p>
        </w:tc>
        <w:tc>
          <w:tcPr>
            <w:tcW w:w="3402" w:type="dxa"/>
          </w:tcPr>
          <w:p w:rsidR="00351724" w:rsidRPr="00BB1342" w:rsidRDefault="00351724" w:rsidP="00BB1342">
            <w:pPr>
              <w:contextualSpacing/>
              <w:jc w:val="center"/>
              <w:rPr>
                <w:sz w:val="22"/>
                <w:szCs w:val="22"/>
                <w:lang w:val="kk-KZ"/>
              </w:rPr>
            </w:pPr>
            <w:r w:rsidRPr="00BB1342">
              <w:rPr>
                <w:sz w:val="22"/>
                <w:szCs w:val="22"/>
                <w:lang w:val="kk-KZ"/>
              </w:rPr>
              <w:t>Жыл бойы</w:t>
            </w:r>
          </w:p>
        </w:tc>
      </w:tr>
      <w:tr w:rsidR="00351724" w:rsidRPr="00A57907" w:rsidTr="00BB1342">
        <w:trPr>
          <w:trHeight w:val="395"/>
        </w:trPr>
        <w:tc>
          <w:tcPr>
            <w:tcW w:w="683" w:type="dxa"/>
          </w:tcPr>
          <w:p w:rsidR="00351724" w:rsidRPr="00BB1342" w:rsidRDefault="00351724" w:rsidP="00BB1342">
            <w:pPr>
              <w:contextualSpacing/>
              <w:jc w:val="both"/>
              <w:rPr>
                <w:sz w:val="22"/>
                <w:szCs w:val="22"/>
              </w:rPr>
            </w:pPr>
            <w:r w:rsidRPr="00BB1342">
              <w:rPr>
                <w:sz w:val="22"/>
                <w:szCs w:val="22"/>
              </w:rPr>
              <w:t>3.</w:t>
            </w:r>
          </w:p>
        </w:tc>
        <w:tc>
          <w:tcPr>
            <w:tcW w:w="5697" w:type="dxa"/>
          </w:tcPr>
          <w:p w:rsidR="00351724" w:rsidRPr="00BB1342" w:rsidRDefault="00351724" w:rsidP="00BB1342">
            <w:pPr>
              <w:widowControl w:val="0"/>
              <w:tabs>
                <w:tab w:val="left" w:pos="540"/>
              </w:tabs>
              <w:adjustRightInd w:val="0"/>
              <w:contextualSpacing/>
              <w:jc w:val="both"/>
              <w:rPr>
                <w:sz w:val="22"/>
                <w:szCs w:val="22"/>
                <w:lang w:val="kk-KZ"/>
              </w:rPr>
            </w:pPr>
            <w:r w:rsidRPr="00BB1342">
              <w:rPr>
                <w:sz w:val="22"/>
                <w:szCs w:val="22"/>
                <w:lang w:val="kk-KZ"/>
              </w:rPr>
              <w:t>Жаңа басылымдарды қабылдау, жүйелеу, өңдеу және тіркеу</w:t>
            </w:r>
          </w:p>
        </w:tc>
        <w:tc>
          <w:tcPr>
            <w:tcW w:w="3402" w:type="dxa"/>
          </w:tcPr>
          <w:p w:rsidR="00351724" w:rsidRPr="00BB1342" w:rsidRDefault="00351724" w:rsidP="00BB1342">
            <w:pPr>
              <w:tabs>
                <w:tab w:val="left" w:pos="1080"/>
              </w:tabs>
              <w:contextualSpacing/>
              <w:jc w:val="center"/>
              <w:rPr>
                <w:sz w:val="22"/>
                <w:szCs w:val="22"/>
              </w:rPr>
            </w:pPr>
            <w:r w:rsidRPr="00BB1342">
              <w:rPr>
                <w:sz w:val="22"/>
                <w:szCs w:val="22"/>
                <w:lang w:val="kk-KZ"/>
              </w:rPr>
              <w:t>Келіп түсуіне қарай</w:t>
            </w:r>
          </w:p>
        </w:tc>
      </w:tr>
      <w:tr w:rsidR="00351724" w:rsidRPr="00A57907" w:rsidTr="00BB1342">
        <w:tc>
          <w:tcPr>
            <w:tcW w:w="683" w:type="dxa"/>
          </w:tcPr>
          <w:p w:rsidR="00351724" w:rsidRPr="00BB1342" w:rsidRDefault="00351724" w:rsidP="00BB1342">
            <w:pPr>
              <w:contextualSpacing/>
              <w:jc w:val="both"/>
              <w:rPr>
                <w:sz w:val="22"/>
                <w:szCs w:val="22"/>
              </w:rPr>
            </w:pPr>
            <w:r w:rsidRPr="00BB1342">
              <w:rPr>
                <w:sz w:val="22"/>
                <w:szCs w:val="22"/>
              </w:rPr>
              <w:t>4.</w:t>
            </w:r>
          </w:p>
        </w:tc>
        <w:tc>
          <w:tcPr>
            <w:tcW w:w="5697" w:type="dxa"/>
          </w:tcPr>
          <w:p w:rsidR="00351724" w:rsidRPr="00BB1342" w:rsidRDefault="00351724" w:rsidP="00BB1342">
            <w:pPr>
              <w:tabs>
                <w:tab w:val="left" w:pos="344"/>
              </w:tabs>
              <w:contextualSpacing/>
              <w:jc w:val="both"/>
              <w:rPr>
                <w:sz w:val="22"/>
                <w:szCs w:val="22"/>
              </w:rPr>
            </w:pPr>
            <w:r w:rsidRPr="00BB1342">
              <w:rPr>
                <w:sz w:val="22"/>
                <w:szCs w:val="22"/>
                <w:lang w:val="kk-KZ"/>
              </w:rPr>
              <w:t>Қор сақталымы бойынша жұмыстарды жүргізу:</w:t>
            </w:r>
          </w:p>
          <w:p w:rsidR="00351724" w:rsidRPr="00BB1342" w:rsidRDefault="00351724" w:rsidP="00BB1342">
            <w:pPr>
              <w:numPr>
                <w:ilvl w:val="0"/>
                <w:numId w:val="81"/>
              </w:numPr>
              <w:tabs>
                <w:tab w:val="left" w:pos="344"/>
              </w:tabs>
              <w:ind w:left="0" w:firstLine="0"/>
              <w:contextualSpacing/>
              <w:jc w:val="both"/>
              <w:rPr>
                <w:sz w:val="22"/>
                <w:szCs w:val="22"/>
                <w:lang w:val="kk-KZ" w:eastAsia="en-US"/>
              </w:rPr>
            </w:pPr>
            <w:r w:rsidRPr="00BB1342">
              <w:rPr>
                <w:sz w:val="22"/>
                <w:szCs w:val="22"/>
                <w:lang w:val="kk-KZ" w:eastAsia="en-US"/>
              </w:rPr>
              <w:t>сақталу мерзімін бағалап, тексеріс жүргізу;</w:t>
            </w:r>
          </w:p>
          <w:p w:rsidR="00351724" w:rsidRPr="00BB1342" w:rsidRDefault="00351724" w:rsidP="00BB1342">
            <w:pPr>
              <w:numPr>
                <w:ilvl w:val="0"/>
                <w:numId w:val="81"/>
              </w:numPr>
              <w:tabs>
                <w:tab w:val="left" w:pos="344"/>
              </w:tabs>
              <w:ind w:left="0" w:firstLine="0"/>
              <w:contextualSpacing/>
              <w:jc w:val="both"/>
              <w:rPr>
                <w:sz w:val="22"/>
                <w:szCs w:val="22"/>
                <w:lang w:val="kk-KZ" w:eastAsia="en-US"/>
              </w:rPr>
            </w:pPr>
            <w:r w:rsidRPr="00BB1342">
              <w:rPr>
                <w:sz w:val="22"/>
                <w:szCs w:val="22"/>
                <w:lang w:val="kk-KZ" w:eastAsia="en-US"/>
              </w:rPr>
              <w:t xml:space="preserve">берілген басылымдардың кітапханаға уақытында қайтарылуын жүйелі түрде бақылап отыру; </w:t>
            </w:r>
          </w:p>
          <w:p w:rsidR="00351724" w:rsidRPr="00BB1342" w:rsidRDefault="00351724" w:rsidP="00BB1342">
            <w:pPr>
              <w:numPr>
                <w:ilvl w:val="0"/>
                <w:numId w:val="81"/>
              </w:numPr>
              <w:tabs>
                <w:tab w:val="left" w:pos="344"/>
              </w:tabs>
              <w:ind w:left="0" w:firstLine="0"/>
              <w:contextualSpacing/>
              <w:jc w:val="both"/>
              <w:rPr>
                <w:sz w:val="22"/>
                <w:szCs w:val="22"/>
                <w:lang w:val="kk-KZ" w:eastAsia="en-US"/>
              </w:rPr>
            </w:pPr>
            <w:r w:rsidRPr="00BB1342">
              <w:rPr>
                <w:sz w:val="22"/>
                <w:szCs w:val="22"/>
                <w:lang w:val="kk-KZ" w:eastAsia="en-US"/>
              </w:rPr>
              <w:t>әдебиеттерді толық өткізбеген «қарызы бар» оқырмандар тізімін құрастыру;</w:t>
            </w:r>
          </w:p>
          <w:p w:rsidR="00351724" w:rsidRPr="00BB1342" w:rsidRDefault="00351724" w:rsidP="00BB1342">
            <w:pPr>
              <w:numPr>
                <w:ilvl w:val="0"/>
                <w:numId w:val="81"/>
              </w:numPr>
              <w:tabs>
                <w:tab w:val="left" w:pos="344"/>
              </w:tabs>
              <w:ind w:left="0" w:firstLine="0"/>
              <w:contextualSpacing/>
              <w:jc w:val="both"/>
              <w:rPr>
                <w:sz w:val="22"/>
                <w:szCs w:val="22"/>
                <w:lang w:val="kk-KZ" w:eastAsia="en-US"/>
              </w:rPr>
            </w:pPr>
            <w:r w:rsidRPr="00BB1342">
              <w:rPr>
                <w:sz w:val="22"/>
                <w:szCs w:val="22"/>
                <w:lang w:val="kk-KZ" w:eastAsia="en-US"/>
              </w:rPr>
              <w:t>басылымдарды түптеу және жөндеу жұмыстары бойынша «Кітап емханасында» топ құру</w:t>
            </w:r>
          </w:p>
        </w:tc>
        <w:tc>
          <w:tcPr>
            <w:tcW w:w="3402" w:type="dxa"/>
          </w:tcPr>
          <w:p w:rsidR="00351724" w:rsidRPr="00BB1342" w:rsidRDefault="00351724" w:rsidP="00BB1342">
            <w:pPr>
              <w:tabs>
                <w:tab w:val="left" w:pos="1080"/>
              </w:tabs>
              <w:contextualSpacing/>
              <w:jc w:val="center"/>
              <w:rPr>
                <w:sz w:val="22"/>
                <w:szCs w:val="22"/>
                <w:lang w:val="kk-KZ"/>
              </w:rPr>
            </w:pPr>
            <w:r w:rsidRPr="00BB1342">
              <w:rPr>
                <w:sz w:val="22"/>
                <w:szCs w:val="22"/>
                <w:lang w:val="kk-KZ"/>
              </w:rPr>
              <w:t>Жыл бойы</w:t>
            </w:r>
          </w:p>
          <w:p w:rsidR="00351724" w:rsidRPr="00BB1342" w:rsidRDefault="00351724" w:rsidP="00BB1342">
            <w:pPr>
              <w:contextualSpacing/>
              <w:jc w:val="center"/>
              <w:rPr>
                <w:sz w:val="22"/>
                <w:szCs w:val="22"/>
                <w:lang w:val="kk-KZ"/>
              </w:rPr>
            </w:pPr>
          </w:p>
          <w:p w:rsidR="00351724" w:rsidRPr="00BB1342" w:rsidRDefault="00351724" w:rsidP="00BB1342">
            <w:pPr>
              <w:contextualSpacing/>
              <w:jc w:val="center"/>
              <w:rPr>
                <w:sz w:val="22"/>
                <w:szCs w:val="22"/>
                <w:lang w:val="kk-KZ"/>
              </w:rPr>
            </w:pPr>
          </w:p>
          <w:p w:rsidR="00351724" w:rsidRPr="00BB1342" w:rsidRDefault="00351724" w:rsidP="00BB1342">
            <w:pPr>
              <w:contextualSpacing/>
              <w:jc w:val="center"/>
              <w:rPr>
                <w:sz w:val="22"/>
                <w:szCs w:val="22"/>
                <w:lang w:val="kk-KZ"/>
              </w:rPr>
            </w:pPr>
          </w:p>
          <w:p w:rsidR="00351724" w:rsidRPr="00BB1342" w:rsidRDefault="00351724" w:rsidP="00BB1342">
            <w:pPr>
              <w:contextualSpacing/>
              <w:jc w:val="center"/>
              <w:rPr>
                <w:sz w:val="22"/>
                <w:szCs w:val="22"/>
                <w:lang w:val="kk-KZ"/>
              </w:rPr>
            </w:pPr>
          </w:p>
          <w:p w:rsidR="00351724" w:rsidRPr="00BB1342" w:rsidRDefault="00351724" w:rsidP="00BB1342">
            <w:pPr>
              <w:contextualSpacing/>
              <w:jc w:val="center"/>
              <w:rPr>
                <w:sz w:val="22"/>
                <w:szCs w:val="22"/>
                <w:lang w:val="kk-KZ"/>
              </w:rPr>
            </w:pPr>
          </w:p>
          <w:p w:rsidR="00351724" w:rsidRPr="00BB1342" w:rsidRDefault="00351724" w:rsidP="00BB1342">
            <w:pPr>
              <w:contextualSpacing/>
              <w:jc w:val="center"/>
              <w:rPr>
                <w:sz w:val="22"/>
                <w:szCs w:val="22"/>
                <w:lang w:val="kk-KZ"/>
              </w:rPr>
            </w:pPr>
          </w:p>
          <w:p w:rsidR="00351724" w:rsidRPr="00BB1342" w:rsidRDefault="00351724" w:rsidP="00BB1342">
            <w:pPr>
              <w:contextualSpacing/>
              <w:jc w:val="center"/>
              <w:rPr>
                <w:sz w:val="22"/>
                <w:szCs w:val="22"/>
                <w:lang w:val="kk-KZ"/>
              </w:rPr>
            </w:pPr>
            <w:r w:rsidRPr="00BB1342">
              <w:rPr>
                <w:sz w:val="22"/>
                <w:szCs w:val="22"/>
                <w:lang w:val="kk-KZ"/>
              </w:rPr>
              <w:t>Тоқсанына 1 рет</w:t>
            </w:r>
          </w:p>
        </w:tc>
      </w:tr>
      <w:tr w:rsidR="00351724" w:rsidRPr="00A57907" w:rsidTr="00BB1342">
        <w:trPr>
          <w:trHeight w:val="4101"/>
        </w:trPr>
        <w:tc>
          <w:tcPr>
            <w:tcW w:w="683" w:type="dxa"/>
          </w:tcPr>
          <w:p w:rsidR="00351724" w:rsidRPr="00BB1342" w:rsidRDefault="00351724" w:rsidP="00BB1342">
            <w:pPr>
              <w:contextualSpacing/>
              <w:jc w:val="both"/>
              <w:rPr>
                <w:sz w:val="22"/>
                <w:szCs w:val="22"/>
                <w:lang w:val="kk-KZ"/>
              </w:rPr>
            </w:pPr>
          </w:p>
          <w:p w:rsidR="00351724" w:rsidRPr="00BB1342" w:rsidRDefault="00351724" w:rsidP="00BB1342">
            <w:pPr>
              <w:contextualSpacing/>
              <w:jc w:val="both"/>
              <w:rPr>
                <w:sz w:val="22"/>
                <w:szCs w:val="22"/>
                <w:lang w:val="kk-KZ"/>
              </w:rPr>
            </w:pPr>
            <w:r w:rsidRPr="00BB1342">
              <w:rPr>
                <w:sz w:val="22"/>
                <w:szCs w:val="22"/>
                <w:lang w:val="kk-KZ"/>
              </w:rPr>
              <w:t>5.</w:t>
            </w:r>
          </w:p>
        </w:tc>
        <w:tc>
          <w:tcPr>
            <w:tcW w:w="5697" w:type="dxa"/>
          </w:tcPr>
          <w:p w:rsidR="00351724" w:rsidRPr="00BB1342" w:rsidRDefault="00351724" w:rsidP="00BB1342">
            <w:pPr>
              <w:widowControl w:val="0"/>
              <w:tabs>
                <w:tab w:val="left" w:pos="344"/>
                <w:tab w:val="left" w:pos="540"/>
              </w:tabs>
              <w:adjustRightInd w:val="0"/>
              <w:contextualSpacing/>
              <w:jc w:val="both"/>
              <w:rPr>
                <w:b/>
                <w:sz w:val="22"/>
                <w:szCs w:val="22"/>
                <w:lang w:val="kk-KZ"/>
              </w:rPr>
            </w:pPr>
            <w:r w:rsidRPr="00BB1342">
              <w:rPr>
                <w:b/>
                <w:sz w:val="22"/>
                <w:szCs w:val="22"/>
                <w:lang w:val="kk-KZ"/>
              </w:rPr>
              <w:t>Қормен жұмыс:</w:t>
            </w:r>
          </w:p>
          <w:p w:rsidR="00351724" w:rsidRPr="00BB1342" w:rsidRDefault="00351724" w:rsidP="00BB1342">
            <w:pPr>
              <w:widowControl w:val="0"/>
              <w:numPr>
                <w:ilvl w:val="0"/>
                <w:numId w:val="82"/>
              </w:numPr>
              <w:tabs>
                <w:tab w:val="left" w:pos="344"/>
                <w:tab w:val="left" w:pos="540"/>
              </w:tabs>
              <w:adjustRightInd w:val="0"/>
              <w:ind w:left="0" w:firstLine="0"/>
              <w:contextualSpacing/>
              <w:jc w:val="both"/>
              <w:rPr>
                <w:sz w:val="22"/>
                <w:szCs w:val="22"/>
                <w:lang w:val="kk-KZ" w:eastAsia="en-US"/>
              </w:rPr>
            </w:pPr>
            <w:r w:rsidRPr="00BB1342">
              <w:rPr>
                <w:sz w:val="22"/>
                <w:szCs w:val="22"/>
                <w:lang w:val="kk-KZ" w:eastAsia="en-US"/>
              </w:rPr>
              <w:t>қордың орналасуы (сөрелерде әріптік, сөрелік бөлгіштердің болуын қадағалау);</w:t>
            </w:r>
          </w:p>
          <w:p w:rsidR="00351724" w:rsidRPr="00BB1342" w:rsidRDefault="00351724" w:rsidP="00BB1342">
            <w:pPr>
              <w:widowControl w:val="0"/>
              <w:numPr>
                <w:ilvl w:val="0"/>
                <w:numId w:val="82"/>
              </w:numPr>
              <w:tabs>
                <w:tab w:val="left" w:pos="344"/>
                <w:tab w:val="left" w:pos="540"/>
              </w:tabs>
              <w:adjustRightInd w:val="0"/>
              <w:ind w:left="0" w:firstLine="0"/>
              <w:contextualSpacing/>
              <w:jc w:val="both"/>
              <w:rPr>
                <w:sz w:val="22"/>
                <w:szCs w:val="22"/>
                <w:lang w:val="kk-KZ"/>
              </w:rPr>
            </w:pPr>
            <w:r w:rsidRPr="00BB1342">
              <w:rPr>
                <w:sz w:val="22"/>
                <w:szCs w:val="22"/>
                <w:lang w:val="kk-KZ"/>
              </w:rPr>
              <w:t>қордағы құжаттардың КБЖК (Кітапханалық-библиографиялық жіктеу кестесі - ББК) бойынша орыналасуын қадағалау;</w:t>
            </w:r>
          </w:p>
          <w:p w:rsidR="00351724" w:rsidRPr="00BB1342" w:rsidRDefault="00351724" w:rsidP="00BB1342">
            <w:pPr>
              <w:widowControl w:val="0"/>
              <w:numPr>
                <w:ilvl w:val="0"/>
                <w:numId w:val="82"/>
              </w:numPr>
              <w:tabs>
                <w:tab w:val="left" w:pos="344"/>
                <w:tab w:val="left" w:pos="540"/>
              </w:tabs>
              <w:adjustRightInd w:val="0"/>
              <w:ind w:left="0" w:firstLine="0"/>
              <w:contextualSpacing/>
              <w:jc w:val="both"/>
              <w:rPr>
                <w:sz w:val="22"/>
                <w:szCs w:val="22"/>
                <w:lang w:val="kk-KZ"/>
              </w:rPr>
            </w:pPr>
            <w:r w:rsidRPr="00BB1342">
              <w:rPr>
                <w:sz w:val="22"/>
                <w:szCs w:val="22"/>
                <w:lang w:val="kk-KZ"/>
              </w:rPr>
              <w:t>Қордағы тозығы жеткен, пайдаланылмайтын құжаттарды белгіленген тәртіп пен мөлшерге сәйкес іріктеу және есептен шығару, сонымен қатар акт жасау;</w:t>
            </w:r>
          </w:p>
          <w:p w:rsidR="00351724" w:rsidRPr="00BB1342" w:rsidRDefault="00351724" w:rsidP="00BB1342">
            <w:pPr>
              <w:widowControl w:val="0"/>
              <w:numPr>
                <w:ilvl w:val="0"/>
                <w:numId w:val="82"/>
              </w:numPr>
              <w:tabs>
                <w:tab w:val="left" w:pos="344"/>
                <w:tab w:val="left" w:pos="540"/>
              </w:tabs>
              <w:adjustRightInd w:val="0"/>
              <w:ind w:left="0" w:firstLine="0"/>
              <w:contextualSpacing/>
              <w:jc w:val="both"/>
              <w:rPr>
                <w:sz w:val="22"/>
                <w:szCs w:val="22"/>
                <w:lang w:val="kk-KZ"/>
              </w:rPr>
            </w:pPr>
            <w:r w:rsidRPr="00BB1342">
              <w:rPr>
                <w:sz w:val="22"/>
                <w:szCs w:val="22"/>
                <w:lang w:val="kk-KZ"/>
              </w:rPr>
              <w:t xml:space="preserve"> Жылына бір рет қордың дұрыс орналасуын тексеру;</w:t>
            </w:r>
          </w:p>
          <w:p w:rsidR="00351724" w:rsidRPr="00BB1342" w:rsidRDefault="00351724" w:rsidP="00BB1342">
            <w:pPr>
              <w:widowControl w:val="0"/>
              <w:numPr>
                <w:ilvl w:val="0"/>
                <w:numId w:val="82"/>
              </w:numPr>
              <w:tabs>
                <w:tab w:val="left" w:pos="344"/>
                <w:tab w:val="left" w:pos="540"/>
              </w:tabs>
              <w:adjustRightInd w:val="0"/>
              <w:ind w:left="0" w:firstLine="0"/>
              <w:contextualSpacing/>
              <w:jc w:val="both"/>
              <w:rPr>
                <w:sz w:val="22"/>
                <w:szCs w:val="22"/>
                <w:lang w:val="kk-KZ"/>
              </w:rPr>
            </w:pPr>
            <w:r w:rsidRPr="00BB1342">
              <w:rPr>
                <w:sz w:val="22"/>
                <w:szCs w:val="22"/>
                <w:lang w:val="kk-KZ"/>
              </w:rPr>
              <w:t xml:space="preserve"> Кітапхана оқырмандарының толық, еркін ақпарат алу мүмкіндігіне жағдай жасау;</w:t>
            </w:r>
          </w:p>
          <w:p w:rsidR="00351724" w:rsidRPr="00BB1342" w:rsidRDefault="00351724" w:rsidP="00BB1342">
            <w:pPr>
              <w:widowControl w:val="0"/>
              <w:numPr>
                <w:ilvl w:val="0"/>
                <w:numId w:val="82"/>
              </w:numPr>
              <w:tabs>
                <w:tab w:val="left" w:pos="344"/>
                <w:tab w:val="left" w:pos="540"/>
              </w:tabs>
              <w:adjustRightInd w:val="0"/>
              <w:ind w:left="0" w:firstLine="0"/>
              <w:contextualSpacing/>
              <w:jc w:val="both"/>
              <w:rPr>
                <w:sz w:val="22"/>
                <w:szCs w:val="22"/>
                <w:lang w:val="kk-KZ"/>
              </w:rPr>
            </w:pPr>
            <w:r w:rsidRPr="00BB1342">
              <w:rPr>
                <w:sz w:val="22"/>
                <w:szCs w:val="22"/>
                <w:lang w:val="kk-KZ"/>
              </w:rPr>
              <w:t>Кітапхана қорының жүйелі түрде және физикалық талаптарға сай сақталу тәртібін қамтамасыз ету.</w:t>
            </w:r>
          </w:p>
        </w:tc>
        <w:tc>
          <w:tcPr>
            <w:tcW w:w="3402" w:type="dxa"/>
          </w:tcPr>
          <w:p w:rsidR="00351724" w:rsidRPr="00BB1342" w:rsidRDefault="00351724" w:rsidP="00BB1342">
            <w:pPr>
              <w:contextualSpacing/>
              <w:jc w:val="both"/>
              <w:rPr>
                <w:sz w:val="22"/>
                <w:szCs w:val="22"/>
                <w:lang w:val="kk-KZ"/>
              </w:rPr>
            </w:pPr>
          </w:p>
          <w:p w:rsidR="00351724" w:rsidRPr="00BB1342" w:rsidRDefault="00351724" w:rsidP="00BB1342">
            <w:pPr>
              <w:contextualSpacing/>
              <w:jc w:val="center"/>
              <w:rPr>
                <w:sz w:val="22"/>
                <w:szCs w:val="22"/>
                <w:lang w:val="kk-KZ"/>
              </w:rPr>
            </w:pPr>
            <w:r w:rsidRPr="00BB1342">
              <w:rPr>
                <w:sz w:val="22"/>
                <w:szCs w:val="22"/>
                <w:lang w:val="kk-KZ"/>
              </w:rPr>
              <w:t>Жыл бойы</w:t>
            </w:r>
          </w:p>
        </w:tc>
      </w:tr>
      <w:tr w:rsidR="00351724" w:rsidRPr="00A57907" w:rsidTr="00BB1342">
        <w:trPr>
          <w:trHeight w:val="410"/>
        </w:trPr>
        <w:tc>
          <w:tcPr>
            <w:tcW w:w="9782" w:type="dxa"/>
            <w:gridSpan w:val="3"/>
          </w:tcPr>
          <w:p w:rsidR="00351724" w:rsidRPr="00BB1342" w:rsidRDefault="00351724" w:rsidP="00BB1342">
            <w:pPr>
              <w:contextualSpacing/>
              <w:jc w:val="center"/>
              <w:rPr>
                <w:b/>
                <w:iCs/>
                <w:sz w:val="22"/>
                <w:szCs w:val="22"/>
                <w:lang w:val="kk-KZ"/>
              </w:rPr>
            </w:pPr>
            <w:r w:rsidRPr="00BB1342">
              <w:rPr>
                <w:b/>
                <w:iCs/>
                <w:sz w:val="22"/>
                <w:szCs w:val="22"/>
                <w:lang w:val="kk-KZ"/>
              </w:rPr>
              <w:t>ІІІ. Мерзімді басылымдар қорын толықтыру</w:t>
            </w:r>
          </w:p>
        </w:tc>
      </w:tr>
      <w:tr w:rsidR="00351724" w:rsidRPr="00A57907" w:rsidTr="00BB1342">
        <w:tc>
          <w:tcPr>
            <w:tcW w:w="683" w:type="dxa"/>
          </w:tcPr>
          <w:p w:rsidR="00351724" w:rsidRPr="00BB1342" w:rsidRDefault="00351724" w:rsidP="00BB1342">
            <w:pPr>
              <w:tabs>
                <w:tab w:val="left" w:pos="900"/>
              </w:tabs>
              <w:contextualSpacing/>
              <w:jc w:val="both"/>
              <w:rPr>
                <w:sz w:val="22"/>
                <w:szCs w:val="22"/>
                <w:lang w:val="kk-KZ"/>
              </w:rPr>
            </w:pPr>
            <w:r w:rsidRPr="00BB1342">
              <w:rPr>
                <w:sz w:val="22"/>
                <w:szCs w:val="22"/>
              </w:rPr>
              <w:t>1</w:t>
            </w:r>
            <w:r w:rsidRPr="00BB1342">
              <w:rPr>
                <w:sz w:val="22"/>
                <w:szCs w:val="22"/>
                <w:lang w:val="kk-KZ"/>
              </w:rPr>
              <w:t>.</w:t>
            </w:r>
          </w:p>
        </w:tc>
        <w:tc>
          <w:tcPr>
            <w:tcW w:w="5697" w:type="dxa"/>
          </w:tcPr>
          <w:p w:rsidR="00351724" w:rsidRPr="00BB1342" w:rsidRDefault="00351724" w:rsidP="00BB1342">
            <w:pPr>
              <w:tabs>
                <w:tab w:val="left" w:pos="900"/>
              </w:tabs>
              <w:contextualSpacing/>
              <w:jc w:val="both"/>
              <w:rPr>
                <w:sz w:val="22"/>
                <w:szCs w:val="22"/>
                <w:lang w:val="kk-KZ"/>
              </w:rPr>
            </w:pPr>
            <w:r w:rsidRPr="00BB1342">
              <w:rPr>
                <w:sz w:val="22"/>
                <w:szCs w:val="22"/>
                <w:lang w:val="kk-KZ"/>
              </w:rPr>
              <w:t>1 - жарты жылдыққа жазылу жұмыстары</w:t>
            </w:r>
          </w:p>
        </w:tc>
        <w:tc>
          <w:tcPr>
            <w:tcW w:w="3402" w:type="dxa"/>
          </w:tcPr>
          <w:p w:rsidR="00351724" w:rsidRPr="00BB1342" w:rsidRDefault="00351724" w:rsidP="00BB1342">
            <w:pPr>
              <w:tabs>
                <w:tab w:val="left" w:pos="900"/>
              </w:tabs>
              <w:contextualSpacing/>
              <w:jc w:val="center"/>
              <w:rPr>
                <w:sz w:val="22"/>
                <w:szCs w:val="22"/>
                <w:lang w:val="kk-KZ"/>
              </w:rPr>
            </w:pPr>
            <w:r w:rsidRPr="00BB1342">
              <w:rPr>
                <w:sz w:val="22"/>
                <w:szCs w:val="22"/>
                <w:lang w:val="kk-KZ"/>
              </w:rPr>
              <w:t>Қыркүйек, қазан</w:t>
            </w:r>
          </w:p>
          <w:p w:rsidR="00351724" w:rsidRPr="00BB1342" w:rsidRDefault="00351724" w:rsidP="00BB1342">
            <w:pPr>
              <w:tabs>
                <w:tab w:val="left" w:pos="900"/>
              </w:tabs>
              <w:contextualSpacing/>
              <w:jc w:val="center"/>
              <w:rPr>
                <w:sz w:val="22"/>
                <w:szCs w:val="22"/>
                <w:lang w:val="kk-KZ"/>
              </w:rPr>
            </w:pPr>
            <w:r w:rsidRPr="00BB1342">
              <w:rPr>
                <w:sz w:val="22"/>
                <w:szCs w:val="22"/>
                <w:lang w:val="kk-KZ"/>
              </w:rPr>
              <w:t>2023 ж.</w:t>
            </w:r>
          </w:p>
        </w:tc>
      </w:tr>
      <w:tr w:rsidR="00351724" w:rsidRPr="00A57907" w:rsidTr="00BB1342">
        <w:tc>
          <w:tcPr>
            <w:tcW w:w="683" w:type="dxa"/>
          </w:tcPr>
          <w:p w:rsidR="00351724" w:rsidRPr="00BB1342" w:rsidRDefault="00351724" w:rsidP="00BB1342">
            <w:pPr>
              <w:tabs>
                <w:tab w:val="left" w:pos="900"/>
              </w:tabs>
              <w:contextualSpacing/>
              <w:jc w:val="both"/>
              <w:rPr>
                <w:sz w:val="22"/>
                <w:szCs w:val="22"/>
                <w:lang w:val="kk-KZ"/>
              </w:rPr>
            </w:pPr>
            <w:r w:rsidRPr="00BB1342">
              <w:rPr>
                <w:sz w:val="22"/>
                <w:szCs w:val="22"/>
              </w:rPr>
              <w:t>2</w:t>
            </w:r>
            <w:r w:rsidRPr="00BB1342">
              <w:rPr>
                <w:sz w:val="22"/>
                <w:szCs w:val="22"/>
                <w:lang w:val="kk-KZ"/>
              </w:rPr>
              <w:t>.</w:t>
            </w:r>
          </w:p>
        </w:tc>
        <w:tc>
          <w:tcPr>
            <w:tcW w:w="5697" w:type="dxa"/>
          </w:tcPr>
          <w:p w:rsidR="00351724" w:rsidRPr="00BB1342" w:rsidRDefault="00351724" w:rsidP="00BB1342">
            <w:pPr>
              <w:tabs>
                <w:tab w:val="left" w:pos="900"/>
              </w:tabs>
              <w:contextualSpacing/>
              <w:jc w:val="both"/>
              <w:rPr>
                <w:sz w:val="22"/>
                <w:szCs w:val="22"/>
                <w:lang w:val="kk-KZ"/>
              </w:rPr>
            </w:pPr>
            <w:r w:rsidRPr="00BB1342">
              <w:rPr>
                <w:sz w:val="22"/>
                <w:szCs w:val="22"/>
                <w:lang w:val="kk-KZ"/>
              </w:rPr>
              <w:t>2 - жарты жылдыққа жазылу жұмыстары</w:t>
            </w:r>
          </w:p>
        </w:tc>
        <w:tc>
          <w:tcPr>
            <w:tcW w:w="3402" w:type="dxa"/>
          </w:tcPr>
          <w:p w:rsidR="00351724" w:rsidRPr="00BB1342" w:rsidRDefault="00351724" w:rsidP="00BB1342">
            <w:pPr>
              <w:tabs>
                <w:tab w:val="left" w:pos="900"/>
              </w:tabs>
              <w:contextualSpacing/>
              <w:jc w:val="center"/>
              <w:rPr>
                <w:sz w:val="22"/>
                <w:szCs w:val="22"/>
                <w:lang w:val="kk-KZ"/>
              </w:rPr>
            </w:pPr>
            <w:r w:rsidRPr="00BB1342">
              <w:rPr>
                <w:sz w:val="22"/>
                <w:szCs w:val="22"/>
                <w:lang w:val="kk-KZ"/>
              </w:rPr>
              <w:t>Мамыр, маусым</w:t>
            </w:r>
          </w:p>
          <w:p w:rsidR="00351724" w:rsidRPr="00BB1342" w:rsidRDefault="00351724" w:rsidP="00BB1342">
            <w:pPr>
              <w:tabs>
                <w:tab w:val="left" w:pos="900"/>
              </w:tabs>
              <w:contextualSpacing/>
              <w:jc w:val="center"/>
              <w:rPr>
                <w:sz w:val="22"/>
                <w:szCs w:val="22"/>
                <w:lang w:val="kk-KZ"/>
              </w:rPr>
            </w:pPr>
            <w:r w:rsidRPr="00BB1342">
              <w:rPr>
                <w:sz w:val="22"/>
                <w:szCs w:val="22"/>
                <w:lang w:val="kk-KZ"/>
              </w:rPr>
              <w:t>20</w:t>
            </w:r>
            <w:r w:rsidRPr="00BB1342">
              <w:rPr>
                <w:sz w:val="22"/>
                <w:szCs w:val="22"/>
              </w:rPr>
              <w:t>2</w:t>
            </w:r>
            <w:r w:rsidRPr="00BB1342">
              <w:rPr>
                <w:sz w:val="22"/>
                <w:szCs w:val="22"/>
                <w:lang w:val="kk-KZ"/>
              </w:rPr>
              <w:t>4 ж.</w:t>
            </w:r>
          </w:p>
        </w:tc>
      </w:tr>
      <w:tr w:rsidR="00351724" w:rsidRPr="00A57907" w:rsidTr="00BB1342">
        <w:tc>
          <w:tcPr>
            <w:tcW w:w="9782" w:type="dxa"/>
            <w:gridSpan w:val="3"/>
          </w:tcPr>
          <w:p w:rsidR="00351724" w:rsidRPr="00BB1342" w:rsidRDefault="00351724" w:rsidP="00BB1342">
            <w:pPr>
              <w:tabs>
                <w:tab w:val="left" w:pos="900"/>
              </w:tabs>
              <w:contextualSpacing/>
              <w:jc w:val="center"/>
              <w:rPr>
                <w:sz w:val="22"/>
                <w:szCs w:val="22"/>
                <w:lang w:val="kk-KZ"/>
              </w:rPr>
            </w:pPr>
            <w:r w:rsidRPr="00BB1342">
              <w:rPr>
                <w:b/>
                <w:sz w:val="22"/>
                <w:szCs w:val="22"/>
                <w:lang w:val="kk-KZ"/>
              </w:rPr>
              <w:t>ІІ-бөлім. Анықтамалық-библиографиялық жұмыстар</w:t>
            </w:r>
          </w:p>
        </w:tc>
      </w:tr>
      <w:tr w:rsidR="00351724" w:rsidRPr="00A57907" w:rsidTr="00BB1342">
        <w:tc>
          <w:tcPr>
            <w:tcW w:w="683" w:type="dxa"/>
          </w:tcPr>
          <w:p w:rsidR="00351724" w:rsidRPr="00BB1342" w:rsidRDefault="00351724" w:rsidP="00BB1342">
            <w:pPr>
              <w:tabs>
                <w:tab w:val="left" w:pos="900"/>
              </w:tabs>
              <w:contextualSpacing/>
              <w:jc w:val="both"/>
              <w:rPr>
                <w:sz w:val="22"/>
                <w:szCs w:val="22"/>
                <w:lang w:val="kk-KZ"/>
              </w:rPr>
            </w:pPr>
            <w:r w:rsidRPr="00BB1342">
              <w:rPr>
                <w:sz w:val="22"/>
                <w:szCs w:val="22"/>
                <w:lang w:val="kk-KZ"/>
              </w:rPr>
              <w:t>1.</w:t>
            </w:r>
          </w:p>
        </w:tc>
        <w:tc>
          <w:tcPr>
            <w:tcW w:w="5697" w:type="dxa"/>
          </w:tcPr>
          <w:p w:rsidR="00351724" w:rsidRPr="00BB1342" w:rsidRDefault="00351724" w:rsidP="00BB1342">
            <w:pPr>
              <w:tabs>
                <w:tab w:val="left" w:pos="900"/>
              </w:tabs>
              <w:contextualSpacing/>
              <w:jc w:val="both"/>
              <w:rPr>
                <w:sz w:val="22"/>
                <w:szCs w:val="22"/>
                <w:lang w:val="kk-KZ"/>
              </w:rPr>
            </w:pPr>
            <w:r w:rsidRPr="00BB1342">
              <w:rPr>
                <w:sz w:val="22"/>
                <w:szCs w:val="22"/>
                <w:lang w:val="kk-KZ"/>
              </w:rPr>
              <w:t>Газет-журналдардағы мақалалардан мұғалімдерге көмек ретінде «Ақпараттар ағымы» атты бұрыш</w:t>
            </w:r>
          </w:p>
        </w:tc>
        <w:tc>
          <w:tcPr>
            <w:tcW w:w="3402" w:type="dxa"/>
          </w:tcPr>
          <w:p w:rsidR="00351724" w:rsidRPr="00BB1342" w:rsidRDefault="00351724" w:rsidP="00BB1342">
            <w:pPr>
              <w:tabs>
                <w:tab w:val="left" w:pos="900"/>
              </w:tabs>
              <w:contextualSpacing/>
              <w:jc w:val="center"/>
              <w:rPr>
                <w:sz w:val="22"/>
                <w:szCs w:val="22"/>
                <w:lang w:val="kk-KZ"/>
              </w:rPr>
            </w:pPr>
            <w:r w:rsidRPr="00BB1342">
              <w:rPr>
                <w:sz w:val="22"/>
                <w:szCs w:val="22"/>
                <w:lang w:val="kk-KZ"/>
              </w:rPr>
              <w:t>Жыл бойы</w:t>
            </w:r>
          </w:p>
        </w:tc>
      </w:tr>
      <w:tr w:rsidR="00351724" w:rsidRPr="00A57907" w:rsidTr="00BB1342">
        <w:tc>
          <w:tcPr>
            <w:tcW w:w="683" w:type="dxa"/>
          </w:tcPr>
          <w:p w:rsidR="00351724" w:rsidRPr="00BB1342" w:rsidRDefault="00351724" w:rsidP="00BB1342">
            <w:pPr>
              <w:tabs>
                <w:tab w:val="left" w:pos="900"/>
              </w:tabs>
              <w:contextualSpacing/>
              <w:jc w:val="both"/>
              <w:rPr>
                <w:sz w:val="22"/>
                <w:szCs w:val="22"/>
                <w:lang w:val="kk-KZ"/>
              </w:rPr>
            </w:pPr>
            <w:r w:rsidRPr="00BB1342">
              <w:rPr>
                <w:sz w:val="22"/>
                <w:szCs w:val="22"/>
                <w:lang w:val="kk-KZ"/>
              </w:rPr>
              <w:t>2.</w:t>
            </w:r>
          </w:p>
        </w:tc>
        <w:tc>
          <w:tcPr>
            <w:tcW w:w="5697" w:type="dxa"/>
          </w:tcPr>
          <w:p w:rsidR="00351724" w:rsidRPr="00BB1342" w:rsidRDefault="00351724" w:rsidP="00BB1342">
            <w:pPr>
              <w:tabs>
                <w:tab w:val="left" w:pos="900"/>
              </w:tabs>
              <w:contextualSpacing/>
              <w:jc w:val="both"/>
              <w:rPr>
                <w:sz w:val="22"/>
                <w:szCs w:val="22"/>
                <w:lang w:val="kk-KZ"/>
              </w:rPr>
            </w:pPr>
            <w:r w:rsidRPr="00BB1342">
              <w:rPr>
                <w:sz w:val="22"/>
                <w:szCs w:val="22"/>
                <w:lang w:val="kk-KZ"/>
              </w:rPr>
              <w:t>Библиографиялық анықтамалардың есебі дәптерін жүргізу</w:t>
            </w:r>
          </w:p>
        </w:tc>
        <w:tc>
          <w:tcPr>
            <w:tcW w:w="3402" w:type="dxa"/>
          </w:tcPr>
          <w:p w:rsidR="00351724" w:rsidRPr="00BB1342" w:rsidRDefault="00351724" w:rsidP="00BB1342">
            <w:pPr>
              <w:tabs>
                <w:tab w:val="left" w:pos="900"/>
              </w:tabs>
              <w:contextualSpacing/>
              <w:jc w:val="center"/>
              <w:rPr>
                <w:sz w:val="22"/>
                <w:szCs w:val="22"/>
                <w:lang w:val="kk-KZ"/>
              </w:rPr>
            </w:pPr>
            <w:r w:rsidRPr="00BB1342">
              <w:rPr>
                <w:sz w:val="22"/>
                <w:szCs w:val="22"/>
                <w:lang w:val="kk-KZ"/>
              </w:rPr>
              <w:t>Тұрақты</w:t>
            </w:r>
          </w:p>
        </w:tc>
      </w:tr>
      <w:tr w:rsidR="00351724" w:rsidRPr="00A57907" w:rsidTr="00BB1342">
        <w:tc>
          <w:tcPr>
            <w:tcW w:w="683" w:type="dxa"/>
          </w:tcPr>
          <w:p w:rsidR="00351724" w:rsidRPr="00BB1342" w:rsidRDefault="00351724" w:rsidP="00BB1342">
            <w:pPr>
              <w:tabs>
                <w:tab w:val="left" w:pos="900"/>
              </w:tabs>
              <w:contextualSpacing/>
              <w:jc w:val="both"/>
              <w:rPr>
                <w:sz w:val="22"/>
                <w:szCs w:val="22"/>
              </w:rPr>
            </w:pPr>
            <w:r w:rsidRPr="00BB1342">
              <w:rPr>
                <w:sz w:val="22"/>
                <w:szCs w:val="22"/>
              </w:rPr>
              <w:t>3.</w:t>
            </w:r>
          </w:p>
        </w:tc>
        <w:tc>
          <w:tcPr>
            <w:tcW w:w="5697" w:type="dxa"/>
          </w:tcPr>
          <w:p w:rsidR="00351724" w:rsidRPr="00BB1342" w:rsidRDefault="00351724" w:rsidP="00BB1342">
            <w:pPr>
              <w:tabs>
                <w:tab w:val="left" w:pos="900"/>
              </w:tabs>
              <w:contextualSpacing/>
              <w:jc w:val="both"/>
              <w:rPr>
                <w:sz w:val="22"/>
                <w:szCs w:val="22"/>
                <w:lang w:val="kk-KZ"/>
              </w:rPr>
            </w:pPr>
            <w:r w:rsidRPr="00BB1342">
              <w:rPr>
                <w:sz w:val="22"/>
                <w:szCs w:val="22"/>
                <w:lang w:val="kk-KZ"/>
              </w:rPr>
              <w:t>Бастауыш және орта буын оқушыларына жаңа ақпараттық технологияларды пайдалана отырып кітапханалық-библиографиялық сабақтар өткізу</w:t>
            </w:r>
          </w:p>
        </w:tc>
        <w:tc>
          <w:tcPr>
            <w:tcW w:w="3402" w:type="dxa"/>
          </w:tcPr>
          <w:p w:rsidR="00351724" w:rsidRPr="00BB1342" w:rsidRDefault="00351724" w:rsidP="00BB1342">
            <w:pPr>
              <w:tabs>
                <w:tab w:val="left" w:pos="900"/>
              </w:tabs>
              <w:contextualSpacing/>
              <w:jc w:val="center"/>
              <w:rPr>
                <w:sz w:val="22"/>
                <w:szCs w:val="22"/>
                <w:lang w:val="kk-KZ"/>
              </w:rPr>
            </w:pPr>
            <w:r w:rsidRPr="00BB1342">
              <w:rPr>
                <w:sz w:val="22"/>
                <w:szCs w:val="22"/>
                <w:lang w:val="kk-KZ"/>
              </w:rPr>
              <w:t>Жыл бойы</w:t>
            </w:r>
          </w:p>
        </w:tc>
      </w:tr>
      <w:tr w:rsidR="00351724" w:rsidRPr="00A57907" w:rsidTr="00BB1342">
        <w:tc>
          <w:tcPr>
            <w:tcW w:w="683" w:type="dxa"/>
          </w:tcPr>
          <w:p w:rsidR="00351724" w:rsidRPr="00BB1342" w:rsidRDefault="00351724" w:rsidP="00BB1342">
            <w:pPr>
              <w:tabs>
                <w:tab w:val="left" w:pos="900"/>
              </w:tabs>
              <w:contextualSpacing/>
              <w:jc w:val="both"/>
              <w:rPr>
                <w:sz w:val="22"/>
                <w:szCs w:val="22"/>
                <w:lang w:val="kk-KZ"/>
              </w:rPr>
            </w:pPr>
            <w:r w:rsidRPr="00BB1342">
              <w:rPr>
                <w:sz w:val="22"/>
                <w:szCs w:val="22"/>
                <w:lang w:val="kk-KZ"/>
              </w:rPr>
              <w:t>4.</w:t>
            </w:r>
          </w:p>
        </w:tc>
        <w:tc>
          <w:tcPr>
            <w:tcW w:w="5697" w:type="dxa"/>
          </w:tcPr>
          <w:p w:rsidR="00351724" w:rsidRPr="00BB1342" w:rsidRDefault="00351724" w:rsidP="00BB1342">
            <w:pPr>
              <w:tabs>
                <w:tab w:val="left" w:pos="900"/>
              </w:tabs>
              <w:contextualSpacing/>
              <w:jc w:val="both"/>
              <w:rPr>
                <w:sz w:val="22"/>
                <w:szCs w:val="22"/>
                <w:lang w:val="kk-KZ"/>
              </w:rPr>
            </w:pPr>
            <w:r w:rsidRPr="00BB1342">
              <w:rPr>
                <w:sz w:val="22"/>
                <w:szCs w:val="22"/>
                <w:lang w:val="kk-KZ"/>
              </w:rPr>
              <w:t>Газет-журналдарға жарияланған мектеп-лицей жаңалықтарын, мұғалімдердің мақалаларын жинақтау.</w:t>
            </w:r>
          </w:p>
        </w:tc>
        <w:tc>
          <w:tcPr>
            <w:tcW w:w="3402" w:type="dxa"/>
          </w:tcPr>
          <w:p w:rsidR="00351724" w:rsidRPr="00BB1342" w:rsidRDefault="00351724" w:rsidP="00BB1342">
            <w:pPr>
              <w:tabs>
                <w:tab w:val="left" w:pos="900"/>
              </w:tabs>
              <w:contextualSpacing/>
              <w:jc w:val="center"/>
              <w:rPr>
                <w:sz w:val="22"/>
                <w:szCs w:val="22"/>
                <w:lang w:val="kk-KZ"/>
              </w:rPr>
            </w:pPr>
            <w:r w:rsidRPr="00BB1342">
              <w:rPr>
                <w:sz w:val="22"/>
                <w:szCs w:val="22"/>
                <w:lang w:val="kk-KZ"/>
              </w:rPr>
              <w:t>Жыл бойы</w:t>
            </w:r>
          </w:p>
        </w:tc>
      </w:tr>
      <w:tr w:rsidR="00351724" w:rsidRPr="00A57907" w:rsidTr="00BB1342">
        <w:tc>
          <w:tcPr>
            <w:tcW w:w="683" w:type="dxa"/>
          </w:tcPr>
          <w:p w:rsidR="00351724" w:rsidRPr="00BB1342" w:rsidRDefault="00351724" w:rsidP="00BB1342">
            <w:pPr>
              <w:tabs>
                <w:tab w:val="left" w:pos="900"/>
              </w:tabs>
              <w:contextualSpacing/>
              <w:jc w:val="both"/>
              <w:rPr>
                <w:sz w:val="22"/>
                <w:szCs w:val="22"/>
                <w:lang w:val="kk-KZ"/>
              </w:rPr>
            </w:pPr>
            <w:r w:rsidRPr="00BB1342">
              <w:rPr>
                <w:sz w:val="22"/>
                <w:szCs w:val="22"/>
                <w:lang w:val="kk-KZ"/>
              </w:rPr>
              <w:t>5.</w:t>
            </w:r>
          </w:p>
        </w:tc>
        <w:tc>
          <w:tcPr>
            <w:tcW w:w="5697" w:type="dxa"/>
          </w:tcPr>
          <w:p w:rsidR="00351724" w:rsidRPr="00BB1342" w:rsidRDefault="00351724" w:rsidP="00BB1342">
            <w:pPr>
              <w:tabs>
                <w:tab w:val="left" w:pos="900"/>
              </w:tabs>
              <w:contextualSpacing/>
              <w:jc w:val="both"/>
              <w:rPr>
                <w:sz w:val="22"/>
                <w:szCs w:val="22"/>
                <w:lang w:val="kk-KZ"/>
              </w:rPr>
            </w:pPr>
            <w:r w:rsidRPr="00BB1342">
              <w:rPr>
                <w:sz w:val="22"/>
                <w:szCs w:val="22"/>
                <w:lang w:val="kk-KZ"/>
              </w:rPr>
              <w:t>Жаңа басылымдарға шолу жасау</w:t>
            </w:r>
          </w:p>
        </w:tc>
        <w:tc>
          <w:tcPr>
            <w:tcW w:w="3402" w:type="dxa"/>
          </w:tcPr>
          <w:p w:rsidR="00351724" w:rsidRPr="00BB1342" w:rsidRDefault="00351724" w:rsidP="00BB1342">
            <w:pPr>
              <w:tabs>
                <w:tab w:val="left" w:pos="900"/>
              </w:tabs>
              <w:contextualSpacing/>
              <w:jc w:val="center"/>
              <w:rPr>
                <w:sz w:val="22"/>
                <w:szCs w:val="22"/>
                <w:lang w:val="kk-KZ"/>
              </w:rPr>
            </w:pPr>
            <w:r w:rsidRPr="00BB1342">
              <w:rPr>
                <w:sz w:val="22"/>
                <w:szCs w:val="22"/>
                <w:lang w:val="kk-KZ"/>
              </w:rPr>
              <w:t>Келіп түсуіне орай</w:t>
            </w:r>
          </w:p>
        </w:tc>
      </w:tr>
      <w:tr w:rsidR="00351724" w:rsidRPr="00A57907" w:rsidTr="00BB1342">
        <w:tc>
          <w:tcPr>
            <w:tcW w:w="683" w:type="dxa"/>
          </w:tcPr>
          <w:p w:rsidR="00351724" w:rsidRPr="00BB1342" w:rsidRDefault="00351724" w:rsidP="00BB1342">
            <w:pPr>
              <w:tabs>
                <w:tab w:val="left" w:pos="900"/>
              </w:tabs>
              <w:contextualSpacing/>
              <w:jc w:val="both"/>
              <w:rPr>
                <w:sz w:val="22"/>
                <w:szCs w:val="22"/>
                <w:lang w:val="kk-KZ"/>
              </w:rPr>
            </w:pPr>
            <w:r w:rsidRPr="00BB1342">
              <w:rPr>
                <w:sz w:val="22"/>
                <w:szCs w:val="22"/>
                <w:lang w:val="kk-KZ"/>
              </w:rPr>
              <w:t>6.</w:t>
            </w:r>
          </w:p>
        </w:tc>
        <w:tc>
          <w:tcPr>
            <w:tcW w:w="5697" w:type="dxa"/>
          </w:tcPr>
          <w:p w:rsidR="00351724" w:rsidRPr="00BB1342" w:rsidRDefault="00351724" w:rsidP="00BB1342">
            <w:pPr>
              <w:tabs>
                <w:tab w:val="left" w:pos="900"/>
              </w:tabs>
              <w:contextualSpacing/>
              <w:jc w:val="both"/>
              <w:rPr>
                <w:sz w:val="22"/>
                <w:szCs w:val="22"/>
                <w:lang w:val="kk-KZ"/>
              </w:rPr>
            </w:pPr>
            <w:r w:rsidRPr="00BB1342">
              <w:rPr>
                <w:sz w:val="22"/>
                <w:szCs w:val="22"/>
                <w:lang w:val="kk-KZ"/>
              </w:rPr>
              <w:t>Мектеп-лицей сайтына, әлеуметтік парақшаларына кітапхана туралы ақпараттар беру</w:t>
            </w:r>
          </w:p>
        </w:tc>
        <w:tc>
          <w:tcPr>
            <w:tcW w:w="3402" w:type="dxa"/>
          </w:tcPr>
          <w:p w:rsidR="00351724" w:rsidRPr="00BB1342" w:rsidRDefault="00351724" w:rsidP="00BB1342">
            <w:pPr>
              <w:tabs>
                <w:tab w:val="left" w:pos="900"/>
              </w:tabs>
              <w:contextualSpacing/>
              <w:jc w:val="center"/>
              <w:rPr>
                <w:sz w:val="22"/>
                <w:szCs w:val="22"/>
                <w:lang w:val="kk-KZ"/>
              </w:rPr>
            </w:pPr>
            <w:r w:rsidRPr="00BB1342">
              <w:rPr>
                <w:sz w:val="22"/>
                <w:szCs w:val="22"/>
                <w:lang w:val="kk-KZ"/>
              </w:rPr>
              <w:t>үнемі</w:t>
            </w:r>
          </w:p>
        </w:tc>
      </w:tr>
      <w:tr w:rsidR="00351724" w:rsidRPr="00A57907" w:rsidTr="00BB1342">
        <w:tc>
          <w:tcPr>
            <w:tcW w:w="683" w:type="dxa"/>
          </w:tcPr>
          <w:p w:rsidR="00351724" w:rsidRPr="00BB1342" w:rsidRDefault="00351724" w:rsidP="00BB1342">
            <w:pPr>
              <w:tabs>
                <w:tab w:val="left" w:pos="900"/>
              </w:tabs>
              <w:contextualSpacing/>
              <w:jc w:val="both"/>
              <w:rPr>
                <w:sz w:val="22"/>
                <w:szCs w:val="22"/>
                <w:lang w:val="kk-KZ"/>
              </w:rPr>
            </w:pPr>
            <w:r w:rsidRPr="00BB1342">
              <w:rPr>
                <w:sz w:val="22"/>
                <w:szCs w:val="22"/>
                <w:lang w:val="kk-KZ"/>
              </w:rPr>
              <w:t>7.</w:t>
            </w:r>
          </w:p>
        </w:tc>
        <w:tc>
          <w:tcPr>
            <w:tcW w:w="5697" w:type="dxa"/>
          </w:tcPr>
          <w:p w:rsidR="00351724" w:rsidRPr="00BB1342" w:rsidRDefault="00351724" w:rsidP="00BB1342">
            <w:pPr>
              <w:tabs>
                <w:tab w:val="left" w:pos="900"/>
              </w:tabs>
              <w:contextualSpacing/>
              <w:jc w:val="both"/>
              <w:rPr>
                <w:sz w:val="22"/>
                <w:szCs w:val="22"/>
                <w:lang w:val="kk-KZ"/>
              </w:rPr>
            </w:pPr>
            <w:r w:rsidRPr="00BB1342">
              <w:rPr>
                <w:sz w:val="22"/>
                <w:szCs w:val="22"/>
                <w:lang w:val="kk-KZ"/>
              </w:rPr>
              <w:t>«Білім ал» электронды журналында «Кітапхана» модулін толықтыру</w:t>
            </w:r>
          </w:p>
        </w:tc>
        <w:tc>
          <w:tcPr>
            <w:tcW w:w="3402" w:type="dxa"/>
          </w:tcPr>
          <w:p w:rsidR="00351724" w:rsidRPr="00BB1342" w:rsidRDefault="00351724" w:rsidP="00BB1342">
            <w:pPr>
              <w:tabs>
                <w:tab w:val="left" w:pos="900"/>
              </w:tabs>
              <w:contextualSpacing/>
              <w:jc w:val="center"/>
              <w:rPr>
                <w:sz w:val="22"/>
                <w:szCs w:val="22"/>
                <w:lang w:val="kk-KZ"/>
              </w:rPr>
            </w:pPr>
            <w:r w:rsidRPr="00BB1342">
              <w:rPr>
                <w:sz w:val="22"/>
                <w:szCs w:val="22"/>
                <w:lang w:val="kk-KZ"/>
              </w:rPr>
              <w:t>мерзімінде</w:t>
            </w:r>
          </w:p>
        </w:tc>
      </w:tr>
    </w:tbl>
    <w:p w:rsidR="00351724" w:rsidRPr="00A57907" w:rsidRDefault="00351724" w:rsidP="00A57907">
      <w:pPr>
        <w:tabs>
          <w:tab w:val="left" w:pos="900"/>
        </w:tabs>
        <w:contextualSpacing/>
        <w:jc w:val="center"/>
        <w:rPr>
          <w:b/>
          <w:lang w:val="kk-KZ"/>
        </w:rPr>
      </w:pPr>
    </w:p>
    <w:p w:rsidR="00351724" w:rsidRPr="00A57907" w:rsidRDefault="00351724" w:rsidP="00A57907">
      <w:pPr>
        <w:tabs>
          <w:tab w:val="left" w:pos="900"/>
        </w:tabs>
        <w:contextualSpacing/>
        <w:jc w:val="center"/>
        <w:rPr>
          <w:b/>
          <w:lang w:val="kk-KZ"/>
        </w:rPr>
      </w:pPr>
      <w:r w:rsidRPr="00A57907">
        <w:rPr>
          <w:b/>
          <w:lang w:val="kk-KZ"/>
        </w:rPr>
        <w:t>ІІІ-бөлім. Көпшілік мәдени-шаралар</w:t>
      </w:r>
    </w:p>
    <w:tbl>
      <w:tblPr>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4"/>
        <w:gridCol w:w="5107"/>
        <w:gridCol w:w="140"/>
        <w:gridCol w:w="1135"/>
        <w:gridCol w:w="454"/>
        <w:gridCol w:w="1106"/>
        <w:gridCol w:w="171"/>
        <w:gridCol w:w="1530"/>
      </w:tblGrid>
      <w:tr w:rsidR="00351724" w:rsidRPr="00A57907" w:rsidTr="00BB1342">
        <w:trPr>
          <w:trHeight w:val="287"/>
        </w:trPr>
        <w:tc>
          <w:tcPr>
            <w:tcW w:w="10207" w:type="dxa"/>
            <w:gridSpan w:val="8"/>
          </w:tcPr>
          <w:p w:rsidR="00351724" w:rsidRPr="00BB1342" w:rsidRDefault="00351724" w:rsidP="00BB1342">
            <w:pPr>
              <w:tabs>
                <w:tab w:val="left" w:pos="900"/>
              </w:tabs>
              <w:contextualSpacing/>
              <w:jc w:val="center"/>
              <w:rPr>
                <w:iCs/>
                <w:sz w:val="22"/>
                <w:szCs w:val="22"/>
                <w:lang w:val="kk-KZ"/>
              </w:rPr>
            </w:pPr>
            <w:r w:rsidRPr="00BB1342">
              <w:rPr>
                <w:b/>
                <w:iCs/>
                <w:sz w:val="22"/>
                <w:szCs w:val="22"/>
                <w:lang w:val="kk-KZ"/>
              </w:rPr>
              <w:t>І. Көрме жұмыстары</w:t>
            </w:r>
          </w:p>
        </w:tc>
      </w:tr>
      <w:tr w:rsidR="00351724" w:rsidRPr="00A57907" w:rsidTr="00BB1342">
        <w:trPr>
          <w:trHeight w:val="287"/>
        </w:trPr>
        <w:tc>
          <w:tcPr>
            <w:tcW w:w="564" w:type="dxa"/>
          </w:tcPr>
          <w:p w:rsidR="00351724" w:rsidRPr="00BB1342" w:rsidRDefault="00351724" w:rsidP="00BB1342">
            <w:pPr>
              <w:tabs>
                <w:tab w:val="left" w:pos="900"/>
              </w:tabs>
              <w:contextualSpacing/>
              <w:jc w:val="center"/>
              <w:rPr>
                <w:b/>
                <w:iCs/>
                <w:sz w:val="22"/>
                <w:szCs w:val="22"/>
                <w:lang w:val="kk-KZ"/>
              </w:rPr>
            </w:pPr>
            <w:r w:rsidRPr="00BB1342">
              <w:rPr>
                <w:b/>
                <w:iCs/>
                <w:sz w:val="22"/>
                <w:szCs w:val="22"/>
                <w:lang w:val="kk-KZ"/>
              </w:rPr>
              <w:t>№</w:t>
            </w:r>
          </w:p>
        </w:tc>
        <w:tc>
          <w:tcPr>
            <w:tcW w:w="5107" w:type="dxa"/>
          </w:tcPr>
          <w:p w:rsidR="00351724" w:rsidRPr="00BB1342" w:rsidRDefault="00351724" w:rsidP="00BB1342">
            <w:pPr>
              <w:tabs>
                <w:tab w:val="left" w:pos="900"/>
              </w:tabs>
              <w:contextualSpacing/>
              <w:jc w:val="center"/>
              <w:rPr>
                <w:b/>
                <w:iCs/>
                <w:sz w:val="22"/>
                <w:szCs w:val="22"/>
                <w:lang w:val="kk-KZ"/>
              </w:rPr>
            </w:pPr>
            <w:r w:rsidRPr="00BB1342">
              <w:rPr>
                <w:b/>
                <w:iCs/>
                <w:sz w:val="22"/>
                <w:szCs w:val="22"/>
                <w:lang w:val="kk-KZ"/>
              </w:rPr>
              <w:t>Жұмыстың мазмұны</w:t>
            </w:r>
          </w:p>
        </w:tc>
        <w:tc>
          <w:tcPr>
            <w:tcW w:w="1275" w:type="dxa"/>
            <w:gridSpan w:val="2"/>
          </w:tcPr>
          <w:p w:rsidR="00351724" w:rsidRPr="00BB1342" w:rsidRDefault="00351724" w:rsidP="00BB1342">
            <w:pPr>
              <w:tabs>
                <w:tab w:val="left" w:pos="900"/>
              </w:tabs>
              <w:contextualSpacing/>
              <w:jc w:val="center"/>
              <w:rPr>
                <w:b/>
                <w:iCs/>
                <w:sz w:val="22"/>
                <w:szCs w:val="22"/>
                <w:lang w:val="kk-KZ"/>
              </w:rPr>
            </w:pPr>
            <w:r w:rsidRPr="00BB1342">
              <w:rPr>
                <w:b/>
                <w:iCs/>
                <w:sz w:val="22"/>
                <w:szCs w:val="22"/>
                <w:lang w:val="kk-KZ"/>
              </w:rPr>
              <w:t>Мерзімі</w:t>
            </w:r>
          </w:p>
        </w:tc>
        <w:tc>
          <w:tcPr>
            <w:tcW w:w="1560" w:type="dxa"/>
            <w:gridSpan w:val="2"/>
          </w:tcPr>
          <w:p w:rsidR="00351724" w:rsidRPr="00BB1342" w:rsidRDefault="00351724" w:rsidP="00BB1342">
            <w:pPr>
              <w:tabs>
                <w:tab w:val="left" w:pos="900"/>
              </w:tabs>
              <w:contextualSpacing/>
              <w:jc w:val="center"/>
              <w:rPr>
                <w:b/>
                <w:iCs/>
                <w:sz w:val="22"/>
                <w:szCs w:val="22"/>
                <w:lang w:val="kk-KZ"/>
              </w:rPr>
            </w:pPr>
            <w:r w:rsidRPr="00BB1342">
              <w:rPr>
                <w:b/>
                <w:iCs/>
                <w:sz w:val="22"/>
                <w:szCs w:val="22"/>
                <w:lang w:val="kk-KZ"/>
              </w:rPr>
              <w:t>Сағат</w:t>
            </w:r>
          </w:p>
          <w:p w:rsidR="00351724" w:rsidRPr="00BB1342" w:rsidRDefault="00351724" w:rsidP="00BB1342">
            <w:pPr>
              <w:tabs>
                <w:tab w:val="left" w:pos="900"/>
              </w:tabs>
              <w:contextualSpacing/>
              <w:jc w:val="center"/>
              <w:rPr>
                <w:b/>
                <w:iCs/>
                <w:sz w:val="22"/>
                <w:szCs w:val="22"/>
                <w:lang w:val="kk-KZ"/>
              </w:rPr>
            </w:pPr>
            <w:r w:rsidRPr="00BB1342">
              <w:rPr>
                <w:b/>
                <w:iCs/>
                <w:sz w:val="22"/>
                <w:szCs w:val="22"/>
                <w:lang w:val="kk-KZ"/>
              </w:rPr>
              <w:t>тық норма</w:t>
            </w:r>
          </w:p>
        </w:tc>
        <w:tc>
          <w:tcPr>
            <w:tcW w:w="1701" w:type="dxa"/>
            <w:gridSpan w:val="2"/>
          </w:tcPr>
          <w:p w:rsidR="00351724" w:rsidRPr="00BB1342" w:rsidRDefault="00351724" w:rsidP="00BB1342">
            <w:pPr>
              <w:tabs>
                <w:tab w:val="left" w:pos="900"/>
              </w:tabs>
              <w:contextualSpacing/>
              <w:jc w:val="center"/>
              <w:rPr>
                <w:b/>
                <w:iCs/>
                <w:sz w:val="22"/>
                <w:szCs w:val="22"/>
                <w:lang w:val="kk-KZ"/>
              </w:rPr>
            </w:pPr>
            <w:r w:rsidRPr="00BB1342">
              <w:rPr>
                <w:b/>
                <w:iCs/>
                <w:sz w:val="22"/>
                <w:szCs w:val="22"/>
                <w:lang w:val="kk-KZ"/>
              </w:rPr>
              <w:t>жауапты</w:t>
            </w:r>
          </w:p>
        </w:tc>
      </w:tr>
      <w:tr w:rsidR="00351724" w:rsidRPr="00A57907" w:rsidTr="00BB1342">
        <w:tc>
          <w:tcPr>
            <w:tcW w:w="564" w:type="dxa"/>
          </w:tcPr>
          <w:p w:rsidR="00351724" w:rsidRPr="00BB1342" w:rsidRDefault="00351724" w:rsidP="00BB1342">
            <w:pPr>
              <w:tabs>
                <w:tab w:val="left" w:pos="900"/>
              </w:tabs>
              <w:contextualSpacing/>
              <w:jc w:val="center"/>
              <w:rPr>
                <w:sz w:val="22"/>
                <w:szCs w:val="22"/>
                <w:lang w:val="kk-KZ"/>
              </w:rPr>
            </w:pPr>
            <w:r w:rsidRPr="00BB1342">
              <w:rPr>
                <w:sz w:val="22"/>
                <w:szCs w:val="22"/>
                <w:lang w:val="kk-KZ"/>
              </w:rPr>
              <w:t>1.</w:t>
            </w:r>
          </w:p>
        </w:tc>
        <w:tc>
          <w:tcPr>
            <w:tcW w:w="5107" w:type="dxa"/>
          </w:tcPr>
          <w:p w:rsidR="00351724" w:rsidRPr="00BB1342" w:rsidRDefault="00351724" w:rsidP="00BB1342">
            <w:pPr>
              <w:numPr>
                <w:ilvl w:val="0"/>
                <w:numId w:val="83"/>
              </w:numPr>
              <w:tabs>
                <w:tab w:val="left" w:pos="173"/>
              </w:tabs>
              <w:ind w:left="31" w:firstLine="0"/>
              <w:contextualSpacing/>
              <w:jc w:val="both"/>
              <w:rPr>
                <w:sz w:val="22"/>
                <w:szCs w:val="22"/>
                <w:lang w:val="kk-KZ"/>
              </w:rPr>
            </w:pPr>
            <w:r w:rsidRPr="00BB1342">
              <w:rPr>
                <w:sz w:val="22"/>
                <w:szCs w:val="22"/>
                <w:lang w:val="kk-KZ"/>
              </w:rPr>
              <w:t xml:space="preserve"> «Айбыны асқақ, тұғыры биік тәуелсіз Қазақстан»</w:t>
            </w:r>
          </w:p>
          <w:p w:rsidR="00351724" w:rsidRPr="00BB1342" w:rsidRDefault="00351724" w:rsidP="00BB1342">
            <w:pPr>
              <w:numPr>
                <w:ilvl w:val="0"/>
                <w:numId w:val="83"/>
              </w:numPr>
              <w:tabs>
                <w:tab w:val="left" w:pos="173"/>
              </w:tabs>
              <w:ind w:left="31" w:firstLine="0"/>
              <w:contextualSpacing/>
              <w:jc w:val="both"/>
              <w:rPr>
                <w:sz w:val="22"/>
                <w:szCs w:val="22"/>
                <w:lang w:val="kk-KZ"/>
              </w:rPr>
            </w:pPr>
            <w:r w:rsidRPr="00BB1342">
              <w:rPr>
                <w:sz w:val="22"/>
                <w:szCs w:val="22"/>
                <w:lang w:val="kk-KZ"/>
              </w:rPr>
              <w:t>«Мәңгілік тұлға - ұлы Абай»</w:t>
            </w:r>
          </w:p>
          <w:p w:rsidR="00351724" w:rsidRPr="00BB1342" w:rsidRDefault="00351724" w:rsidP="00BB1342">
            <w:pPr>
              <w:numPr>
                <w:ilvl w:val="0"/>
                <w:numId w:val="83"/>
              </w:numPr>
              <w:tabs>
                <w:tab w:val="left" w:pos="173"/>
              </w:tabs>
              <w:ind w:left="31" w:firstLine="0"/>
              <w:contextualSpacing/>
              <w:jc w:val="both"/>
              <w:rPr>
                <w:sz w:val="22"/>
                <w:szCs w:val="22"/>
                <w:lang w:val="kk-KZ"/>
              </w:rPr>
            </w:pPr>
            <w:r w:rsidRPr="00BB1342">
              <w:rPr>
                <w:sz w:val="22"/>
                <w:szCs w:val="22"/>
                <w:lang w:val="kk-KZ"/>
              </w:rPr>
              <w:t>Әдеби күнтізбе</w:t>
            </w:r>
          </w:p>
          <w:p w:rsidR="00351724" w:rsidRPr="00BB1342" w:rsidRDefault="00351724" w:rsidP="00BB1342">
            <w:pPr>
              <w:numPr>
                <w:ilvl w:val="0"/>
                <w:numId w:val="83"/>
              </w:numPr>
              <w:tabs>
                <w:tab w:val="left" w:pos="173"/>
              </w:tabs>
              <w:ind w:left="31" w:firstLine="0"/>
              <w:contextualSpacing/>
              <w:jc w:val="both"/>
              <w:rPr>
                <w:sz w:val="22"/>
                <w:szCs w:val="22"/>
                <w:lang w:val="kk-KZ"/>
              </w:rPr>
            </w:pPr>
            <w:r w:rsidRPr="00BB1342">
              <w:rPr>
                <w:sz w:val="22"/>
                <w:szCs w:val="22"/>
                <w:lang w:val="kk-KZ"/>
              </w:rPr>
              <w:t xml:space="preserve">«Оқуға </w:t>
            </w:r>
            <w:r w:rsidRPr="00BB1342">
              <w:rPr>
                <w:sz w:val="22"/>
                <w:szCs w:val="22"/>
                <w:lang w:val="en-US"/>
              </w:rPr>
              <w:t>құштар мектеп</w:t>
            </w:r>
            <w:r w:rsidRPr="00BB1342">
              <w:rPr>
                <w:sz w:val="22"/>
                <w:szCs w:val="22"/>
                <w:lang w:val="kk-KZ"/>
              </w:rPr>
              <w:t>»</w:t>
            </w:r>
          </w:p>
          <w:p w:rsidR="00351724" w:rsidRPr="00BB1342" w:rsidRDefault="00351724" w:rsidP="00BB1342">
            <w:pPr>
              <w:numPr>
                <w:ilvl w:val="0"/>
                <w:numId w:val="83"/>
              </w:numPr>
              <w:tabs>
                <w:tab w:val="left" w:pos="173"/>
              </w:tabs>
              <w:ind w:left="31" w:firstLine="0"/>
              <w:contextualSpacing/>
              <w:jc w:val="both"/>
              <w:rPr>
                <w:sz w:val="22"/>
                <w:szCs w:val="22"/>
                <w:lang w:val="kk-KZ"/>
              </w:rPr>
            </w:pPr>
            <w:r w:rsidRPr="00BB1342">
              <w:rPr>
                <w:sz w:val="22"/>
                <w:szCs w:val="22"/>
                <w:lang w:val="kk-KZ"/>
              </w:rPr>
              <w:t>«Балалар әдебиеті – ұлт болашағы»</w:t>
            </w:r>
          </w:p>
          <w:p w:rsidR="00351724" w:rsidRPr="00BB1342" w:rsidRDefault="00351724" w:rsidP="00BB1342">
            <w:pPr>
              <w:numPr>
                <w:ilvl w:val="0"/>
                <w:numId w:val="83"/>
              </w:numPr>
              <w:tabs>
                <w:tab w:val="left" w:pos="173"/>
              </w:tabs>
              <w:ind w:left="31" w:firstLine="0"/>
              <w:contextualSpacing/>
              <w:jc w:val="both"/>
              <w:rPr>
                <w:sz w:val="22"/>
                <w:szCs w:val="22"/>
                <w:lang w:val="kk-KZ"/>
              </w:rPr>
            </w:pPr>
            <w:r w:rsidRPr="00BB1342">
              <w:rPr>
                <w:bCs/>
                <w:sz w:val="22"/>
                <w:szCs w:val="22"/>
                <w:lang w:val="kk-KZ"/>
              </w:rPr>
              <w:t>«Мыс өнген өлкеде...» өлкетану кітап көрмесі</w:t>
            </w:r>
          </w:p>
        </w:tc>
        <w:tc>
          <w:tcPr>
            <w:tcW w:w="1275" w:type="dxa"/>
            <w:gridSpan w:val="2"/>
          </w:tcPr>
          <w:p w:rsidR="00351724" w:rsidRPr="00BB1342" w:rsidRDefault="00351724" w:rsidP="00BB1342">
            <w:pPr>
              <w:tabs>
                <w:tab w:val="left" w:pos="900"/>
              </w:tabs>
              <w:contextualSpacing/>
              <w:jc w:val="center"/>
              <w:rPr>
                <w:sz w:val="22"/>
                <w:szCs w:val="22"/>
                <w:lang w:val="kk-KZ"/>
              </w:rPr>
            </w:pPr>
            <w:r w:rsidRPr="00BB1342">
              <w:rPr>
                <w:sz w:val="22"/>
                <w:szCs w:val="22"/>
                <w:lang w:val="kk-KZ"/>
              </w:rPr>
              <w:t>Жыл бойы</w:t>
            </w:r>
          </w:p>
        </w:tc>
        <w:tc>
          <w:tcPr>
            <w:tcW w:w="1560" w:type="dxa"/>
            <w:gridSpan w:val="2"/>
          </w:tcPr>
          <w:p w:rsidR="00351724" w:rsidRPr="00BB1342" w:rsidRDefault="00351724" w:rsidP="00BB1342">
            <w:pPr>
              <w:tabs>
                <w:tab w:val="left" w:pos="900"/>
              </w:tabs>
              <w:contextualSpacing/>
              <w:jc w:val="center"/>
              <w:rPr>
                <w:sz w:val="22"/>
                <w:szCs w:val="22"/>
                <w:lang w:val="kk-KZ"/>
              </w:rPr>
            </w:pPr>
          </w:p>
          <w:p w:rsidR="00351724" w:rsidRPr="00BB1342" w:rsidRDefault="00351724" w:rsidP="00BB1342">
            <w:pPr>
              <w:tabs>
                <w:tab w:val="left" w:pos="900"/>
              </w:tabs>
              <w:contextualSpacing/>
              <w:jc w:val="center"/>
              <w:rPr>
                <w:sz w:val="22"/>
                <w:szCs w:val="22"/>
                <w:lang w:val="kk-KZ"/>
              </w:rPr>
            </w:pPr>
            <w:r w:rsidRPr="00BB1342">
              <w:rPr>
                <w:sz w:val="22"/>
                <w:szCs w:val="22"/>
                <w:lang w:val="kk-KZ"/>
              </w:rPr>
              <w:t>Тұрақты көрмелер</w:t>
            </w:r>
          </w:p>
          <w:p w:rsidR="00351724" w:rsidRPr="00BB1342" w:rsidRDefault="00351724" w:rsidP="00BB1342">
            <w:pPr>
              <w:tabs>
                <w:tab w:val="left" w:pos="900"/>
              </w:tabs>
              <w:contextualSpacing/>
              <w:jc w:val="center"/>
              <w:rPr>
                <w:sz w:val="22"/>
                <w:szCs w:val="22"/>
                <w:lang w:val="kk-KZ"/>
              </w:rPr>
            </w:pPr>
          </w:p>
        </w:tc>
        <w:tc>
          <w:tcPr>
            <w:tcW w:w="1701" w:type="dxa"/>
            <w:gridSpan w:val="2"/>
          </w:tcPr>
          <w:p w:rsidR="00351724" w:rsidRPr="00BB1342" w:rsidRDefault="00351724" w:rsidP="00BB1342">
            <w:pPr>
              <w:tabs>
                <w:tab w:val="left" w:pos="900"/>
              </w:tabs>
              <w:contextualSpacing/>
              <w:jc w:val="center"/>
              <w:rPr>
                <w:sz w:val="22"/>
                <w:szCs w:val="22"/>
                <w:lang w:val="kk-KZ"/>
              </w:rPr>
            </w:pPr>
            <w:r w:rsidRPr="00BB1342">
              <w:rPr>
                <w:sz w:val="22"/>
                <w:szCs w:val="22"/>
                <w:lang w:val="kk-KZ"/>
              </w:rPr>
              <w:t>Х.Булганбай</w:t>
            </w:r>
          </w:p>
          <w:p w:rsidR="00351724" w:rsidRPr="00BB1342" w:rsidRDefault="00351724" w:rsidP="00BB1342">
            <w:pPr>
              <w:tabs>
                <w:tab w:val="left" w:pos="900"/>
              </w:tabs>
              <w:contextualSpacing/>
              <w:jc w:val="center"/>
              <w:rPr>
                <w:sz w:val="22"/>
                <w:szCs w:val="22"/>
                <w:lang w:val="kk-KZ"/>
              </w:rPr>
            </w:pPr>
            <w:r w:rsidRPr="00BB1342">
              <w:rPr>
                <w:sz w:val="22"/>
                <w:szCs w:val="22"/>
                <w:lang w:val="kk-KZ"/>
              </w:rPr>
              <w:t>кітапханашы</w:t>
            </w:r>
          </w:p>
        </w:tc>
      </w:tr>
      <w:tr w:rsidR="00351724" w:rsidRPr="00A57907" w:rsidTr="00BB1342">
        <w:tc>
          <w:tcPr>
            <w:tcW w:w="564" w:type="dxa"/>
          </w:tcPr>
          <w:p w:rsidR="00351724" w:rsidRPr="00BB1342" w:rsidRDefault="00351724" w:rsidP="00BB1342">
            <w:pPr>
              <w:tabs>
                <w:tab w:val="left" w:pos="900"/>
              </w:tabs>
              <w:contextualSpacing/>
              <w:jc w:val="center"/>
              <w:rPr>
                <w:sz w:val="22"/>
                <w:szCs w:val="22"/>
                <w:lang w:val="kk-KZ"/>
              </w:rPr>
            </w:pPr>
            <w:r w:rsidRPr="00BB1342">
              <w:rPr>
                <w:sz w:val="22"/>
                <w:szCs w:val="22"/>
                <w:lang w:val="kk-KZ"/>
              </w:rPr>
              <w:t>2.</w:t>
            </w:r>
          </w:p>
        </w:tc>
        <w:tc>
          <w:tcPr>
            <w:tcW w:w="5107" w:type="dxa"/>
          </w:tcPr>
          <w:p w:rsidR="00351724" w:rsidRPr="00BB1342" w:rsidRDefault="00351724" w:rsidP="00BB1342">
            <w:pPr>
              <w:tabs>
                <w:tab w:val="left" w:pos="900"/>
              </w:tabs>
              <w:contextualSpacing/>
              <w:jc w:val="both"/>
              <w:rPr>
                <w:sz w:val="22"/>
                <w:szCs w:val="22"/>
                <w:lang w:val="kk-KZ"/>
              </w:rPr>
            </w:pPr>
            <w:r w:rsidRPr="00BB1342">
              <w:rPr>
                <w:sz w:val="22"/>
                <w:szCs w:val="22"/>
                <w:lang w:val="kk-KZ"/>
              </w:rPr>
              <w:t>«Бір ел – бір кітап» республикалық акциясы аясында көрме, тақырыптық шолу - 2023-24 жж.</w:t>
            </w:r>
          </w:p>
        </w:tc>
        <w:tc>
          <w:tcPr>
            <w:tcW w:w="1275" w:type="dxa"/>
            <w:gridSpan w:val="2"/>
          </w:tcPr>
          <w:p w:rsidR="00351724" w:rsidRPr="00BB1342" w:rsidRDefault="00351724" w:rsidP="00BB1342">
            <w:pPr>
              <w:tabs>
                <w:tab w:val="left" w:pos="900"/>
              </w:tabs>
              <w:contextualSpacing/>
              <w:jc w:val="center"/>
              <w:rPr>
                <w:sz w:val="22"/>
                <w:szCs w:val="22"/>
                <w:lang w:val="kk-KZ"/>
              </w:rPr>
            </w:pPr>
            <w:r w:rsidRPr="00BB1342">
              <w:rPr>
                <w:sz w:val="22"/>
                <w:szCs w:val="22"/>
                <w:lang w:val="kk-KZ"/>
              </w:rPr>
              <w:t>Жыл бойы</w:t>
            </w:r>
          </w:p>
        </w:tc>
        <w:tc>
          <w:tcPr>
            <w:tcW w:w="1560" w:type="dxa"/>
            <w:gridSpan w:val="2"/>
          </w:tcPr>
          <w:p w:rsidR="00351724" w:rsidRPr="00BB1342" w:rsidRDefault="00351724" w:rsidP="00BB1342">
            <w:pPr>
              <w:tabs>
                <w:tab w:val="left" w:pos="900"/>
              </w:tabs>
              <w:contextualSpacing/>
              <w:jc w:val="center"/>
              <w:rPr>
                <w:sz w:val="22"/>
                <w:szCs w:val="22"/>
                <w:lang w:val="kk-KZ"/>
              </w:rPr>
            </w:pPr>
            <w:r w:rsidRPr="00BB1342">
              <w:rPr>
                <w:sz w:val="22"/>
                <w:szCs w:val="22"/>
                <w:lang w:val="kk-KZ"/>
              </w:rPr>
              <w:t xml:space="preserve">40 мин. </w:t>
            </w:r>
          </w:p>
          <w:p w:rsidR="00351724" w:rsidRPr="00BB1342" w:rsidRDefault="00351724" w:rsidP="00BB1342">
            <w:pPr>
              <w:tabs>
                <w:tab w:val="left" w:pos="900"/>
              </w:tabs>
              <w:contextualSpacing/>
              <w:jc w:val="center"/>
              <w:rPr>
                <w:sz w:val="22"/>
                <w:szCs w:val="22"/>
                <w:lang w:val="kk-KZ"/>
              </w:rPr>
            </w:pPr>
          </w:p>
        </w:tc>
        <w:tc>
          <w:tcPr>
            <w:tcW w:w="1701" w:type="dxa"/>
            <w:gridSpan w:val="2"/>
          </w:tcPr>
          <w:p w:rsidR="00351724" w:rsidRPr="00BB1342" w:rsidRDefault="00351724" w:rsidP="00BB1342">
            <w:pPr>
              <w:tabs>
                <w:tab w:val="left" w:pos="900"/>
              </w:tabs>
              <w:contextualSpacing/>
              <w:jc w:val="center"/>
              <w:rPr>
                <w:sz w:val="22"/>
                <w:szCs w:val="22"/>
                <w:lang w:val="kk-KZ"/>
              </w:rPr>
            </w:pPr>
            <w:r w:rsidRPr="00BB1342">
              <w:rPr>
                <w:sz w:val="22"/>
                <w:szCs w:val="22"/>
                <w:lang w:val="kk-KZ"/>
              </w:rPr>
              <w:t>Х.Булганбай</w:t>
            </w:r>
          </w:p>
          <w:p w:rsidR="00351724" w:rsidRPr="00BB1342" w:rsidRDefault="00351724" w:rsidP="00BB1342">
            <w:pPr>
              <w:tabs>
                <w:tab w:val="left" w:pos="900"/>
              </w:tabs>
              <w:contextualSpacing/>
              <w:jc w:val="center"/>
              <w:rPr>
                <w:sz w:val="22"/>
                <w:szCs w:val="22"/>
                <w:lang w:val="kk-KZ"/>
              </w:rPr>
            </w:pPr>
            <w:r w:rsidRPr="00BB1342">
              <w:rPr>
                <w:sz w:val="22"/>
                <w:szCs w:val="22"/>
                <w:lang w:val="kk-KZ"/>
              </w:rPr>
              <w:t>кітапханашы</w:t>
            </w:r>
          </w:p>
        </w:tc>
      </w:tr>
      <w:tr w:rsidR="00351724" w:rsidRPr="00A57907" w:rsidTr="00BB1342">
        <w:trPr>
          <w:trHeight w:val="402"/>
        </w:trPr>
        <w:tc>
          <w:tcPr>
            <w:tcW w:w="564" w:type="dxa"/>
          </w:tcPr>
          <w:p w:rsidR="00351724" w:rsidRPr="00BB1342" w:rsidRDefault="00351724" w:rsidP="00BB1342">
            <w:pPr>
              <w:tabs>
                <w:tab w:val="left" w:pos="900"/>
              </w:tabs>
              <w:contextualSpacing/>
              <w:jc w:val="center"/>
              <w:rPr>
                <w:sz w:val="22"/>
                <w:szCs w:val="22"/>
                <w:lang w:val="kk-KZ"/>
              </w:rPr>
            </w:pPr>
            <w:r w:rsidRPr="00BB1342">
              <w:rPr>
                <w:sz w:val="22"/>
                <w:szCs w:val="22"/>
                <w:lang w:val="kk-KZ"/>
              </w:rPr>
              <w:t>3.</w:t>
            </w:r>
          </w:p>
        </w:tc>
        <w:tc>
          <w:tcPr>
            <w:tcW w:w="5107" w:type="dxa"/>
          </w:tcPr>
          <w:p w:rsidR="00351724" w:rsidRPr="00BB1342" w:rsidRDefault="00351724" w:rsidP="00BB1342">
            <w:pPr>
              <w:contextualSpacing/>
              <w:jc w:val="both"/>
              <w:rPr>
                <w:sz w:val="22"/>
                <w:szCs w:val="22"/>
                <w:lang w:val="kk-KZ"/>
              </w:rPr>
            </w:pPr>
            <w:r w:rsidRPr="00BB1342">
              <w:rPr>
                <w:bCs/>
                <w:sz w:val="22"/>
                <w:szCs w:val="22"/>
                <w:lang w:val="kk-KZ"/>
              </w:rPr>
              <w:t>Айтулы тұлғалар, атаулы даталарға және мерейгер кітаптарға арналған көрме</w:t>
            </w:r>
          </w:p>
        </w:tc>
        <w:tc>
          <w:tcPr>
            <w:tcW w:w="1275" w:type="dxa"/>
            <w:gridSpan w:val="2"/>
          </w:tcPr>
          <w:p w:rsidR="00351724" w:rsidRPr="00BB1342" w:rsidRDefault="00351724" w:rsidP="00BB1342">
            <w:pPr>
              <w:contextualSpacing/>
              <w:jc w:val="center"/>
              <w:rPr>
                <w:sz w:val="22"/>
                <w:szCs w:val="22"/>
                <w:lang w:val="kk-KZ"/>
              </w:rPr>
            </w:pPr>
            <w:r w:rsidRPr="00BB1342">
              <w:rPr>
                <w:sz w:val="22"/>
                <w:szCs w:val="22"/>
                <w:lang w:val="kk-KZ"/>
              </w:rPr>
              <w:t>Жыл бойы</w:t>
            </w:r>
          </w:p>
        </w:tc>
        <w:tc>
          <w:tcPr>
            <w:tcW w:w="1560" w:type="dxa"/>
            <w:gridSpan w:val="2"/>
          </w:tcPr>
          <w:p w:rsidR="00351724" w:rsidRPr="00BB1342" w:rsidRDefault="00351724" w:rsidP="00BB1342">
            <w:pPr>
              <w:contextualSpacing/>
              <w:jc w:val="center"/>
              <w:rPr>
                <w:rFonts w:ascii="Calibri" w:hAnsi="Calibri"/>
                <w:sz w:val="22"/>
                <w:szCs w:val="22"/>
              </w:rPr>
            </w:pPr>
            <w:r w:rsidRPr="00BB1342">
              <w:rPr>
                <w:sz w:val="22"/>
                <w:szCs w:val="22"/>
                <w:lang w:val="kk-KZ"/>
              </w:rPr>
              <w:t>40 мин.</w:t>
            </w:r>
          </w:p>
        </w:tc>
        <w:tc>
          <w:tcPr>
            <w:tcW w:w="1701" w:type="dxa"/>
            <w:gridSpan w:val="2"/>
          </w:tcPr>
          <w:p w:rsidR="00351724" w:rsidRPr="00BB1342" w:rsidRDefault="00351724" w:rsidP="00BB1342">
            <w:pPr>
              <w:tabs>
                <w:tab w:val="left" w:pos="900"/>
              </w:tabs>
              <w:contextualSpacing/>
              <w:jc w:val="center"/>
              <w:rPr>
                <w:sz w:val="22"/>
                <w:szCs w:val="22"/>
                <w:lang w:val="kk-KZ"/>
              </w:rPr>
            </w:pPr>
            <w:r w:rsidRPr="00BB1342">
              <w:rPr>
                <w:sz w:val="22"/>
                <w:szCs w:val="22"/>
                <w:lang w:val="kk-KZ"/>
              </w:rPr>
              <w:t>Х.Булганбай</w:t>
            </w:r>
          </w:p>
          <w:p w:rsidR="00351724" w:rsidRPr="00BB1342" w:rsidRDefault="00351724" w:rsidP="00BB1342">
            <w:pPr>
              <w:contextualSpacing/>
              <w:jc w:val="center"/>
              <w:rPr>
                <w:sz w:val="22"/>
                <w:szCs w:val="22"/>
                <w:lang w:val="kk-KZ"/>
              </w:rPr>
            </w:pPr>
            <w:r w:rsidRPr="00BB1342">
              <w:rPr>
                <w:sz w:val="22"/>
                <w:szCs w:val="22"/>
                <w:lang w:val="kk-KZ"/>
              </w:rPr>
              <w:t>кітапханашы</w:t>
            </w:r>
          </w:p>
        </w:tc>
      </w:tr>
      <w:tr w:rsidR="00351724" w:rsidRPr="00A57907" w:rsidTr="00BB1342">
        <w:trPr>
          <w:trHeight w:val="486"/>
        </w:trPr>
        <w:tc>
          <w:tcPr>
            <w:tcW w:w="564" w:type="dxa"/>
          </w:tcPr>
          <w:p w:rsidR="00351724" w:rsidRPr="00BB1342" w:rsidRDefault="00351724" w:rsidP="00BB1342">
            <w:pPr>
              <w:tabs>
                <w:tab w:val="left" w:pos="900"/>
              </w:tabs>
              <w:contextualSpacing/>
              <w:jc w:val="center"/>
              <w:rPr>
                <w:sz w:val="22"/>
                <w:szCs w:val="22"/>
                <w:lang w:val="kk-KZ"/>
              </w:rPr>
            </w:pPr>
            <w:r w:rsidRPr="00BB1342">
              <w:rPr>
                <w:sz w:val="22"/>
                <w:szCs w:val="22"/>
                <w:lang w:val="kk-KZ"/>
              </w:rPr>
              <w:t>4.</w:t>
            </w:r>
          </w:p>
        </w:tc>
        <w:tc>
          <w:tcPr>
            <w:tcW w:w="5107" w:type="dxa"/>
          </w:tcPr>
          <w:p w:rsidR="00351724" w:rsidRPr="00BB1342" w:rsidRDefault="00351724" w:rsidP="00BB1342">
            <w:pPr>
              <w:contextualSpacing/>
              <w:jc w:val="both"/>
              <w:rPr>
                <w:bCs/>
                <w:sz w:val="22"/>
                <w:szCs w:val="22"/>
                <w:lang w:val="kk-KZ"/>
              </w:rPr>
            </w:pPr>
            <w:r w:rsidRPr="00BB1342">
              <w:rPr>
                <w:bCs/>
                <w:sz w:val="22"/>
                <w:szCs w:val="22"/>
                <w:lang w:val="kk-KZ"/>
              </w:rPr>
              <w:t>Мереке күндерге арналған көрме</w:t>
            </w:r>
          </w:p>
        </w:tc>
        <w:tc>
          <w:tcPr>
            <w:tcW w:w="1275" w:type="dxa"/>
            <w:gridSpan w:val="2"/>
          </w:tcPr>
          <w:p w:rsidR="00351724" w:rsidRPr="00BB1342" w:rsidRDefault="00351724" w:rsidP="00BB1342">
            <w:pPr>
              <w:contextualSpacing/>
              <w:jc w:val="center"/>
              <w:rPr>
                <w:bCs/>
                <w:sz w:val="22"/>
                <w:szCs w:val="22"/>
                <w:lang w:val="kk-KZ"/>
              </w:rPr>
            </w:pPr>
            <w:r w:rsidRPr="00BB1342">
              <w:rPr>
                <w:bCs/>
                <w:sz w:val="22"/>
                <w:szCs w:val="22"/>
                <w:lang w:val="kk-KZ"/>
              </w:rPr>
              <w:t>Мереке сайын</w:t>
            </w:r>
          </w:p>
        </w:tc>
        <w:tc>
          <w:tcPr>
            <w:tcW w:w="1560" w:type="dxa"/>
            <w:gridSpan w:val="2"/>
          </w:tcPr>
          <w:p w:rsidR="00351724" w:rsidRPr="00BB1342" w:rsidRDefault="00351724" w:rsidP="00BB1342">
            <w:pPr>
              <w:contextualSpacing/>
              <w:jc w:val="center"/>
              <w:rPr>
                <w:rFonts w:ascii="Calibri" w:hAnsi="Calibri"/>
                <w:sz w:val="22"/>
                <w:szCs w:val="22"/>
              </w:rPr>
            </w:pPr>
            <w:r w:rsidRPr="00BB1342">
              <w:rPr>
                <w:sz w:val="22"/>
                <w:szCs w:val="22"/>
                <w:lang w:val="kk-KZ"/>
              </w:rPr>
              <w:t>40 мин.</w:t>
            </w:r>
          </w:p>
        </w:tc>
        <w:tc>
          <w:tcPr>
            <w:tcW w:w="1701" w:type="dxa"/>
            <w:gridSpan w:val="2"/>
          </w:tcPr>
          <w:p w:rsidR="00351724" w:rsidRPr="00BB1342" w:rsidRDefault="00351724" w:rsidP="00BB1342">
            <w:pPr>
              <w:tabs>
                <w:tab w:val="left" w:pos="900"/>
              </w:tabs>
              <w:contextualSpacing/>
              <w:jc w:val="center"/>
              <w:rPr>
                <w:sz w:val="22"/>
                <w:szCs w:val="22"/>
                <w:lang w:val="kk-KZ"/>
              </w:rPr>
            </w:pPr>
            <w:r w:rsidRPr="00BB1342">
              <w:rPr>
                <w:sz w:val="22"/>
                <w:szCs w:val="22"/>
                <w:lang w:val="kk-KZ"/>
              </w:rPr>
              <w:t>Х.Булганбай</w:t>
            </w:r>
          </w:p>
          <w:p w:rsidR="00351724" w:rsidRPr="00BB1342" w:rsidRDefault="00351724" w:rsidP="00BB1342">
            <w:pPr>
              <w:contextualSpacing/>
              <w:jc w:val="center"/>
              <w:rPr>
                <w:bCs/>
                <w:sz w:val="22"/>
                <w:szCs w:val="22"/>
                <w:lang w:val="kk-KZ"/>
              </w:rPr>
            </w:pPr>
            <w:r w:rsidRPr="00BB1342">
              <w:rPr>
                <w:sz w:val="22"/>
                <w:szCs w:val="22"/>
                <w:lang w:val="kk-KZ"/>
              </w:rPr>
              <w:t>кітапханашы</w:t>
            </w:r>
          </w:p>
        </w:tc>
      </w:tr>
      <w:tr w:rsidR="00351724" w:rsidRPr="00A57907" w:rsidTr="00BB1342">
        <w:trPr>
          <w:trHeight w:val="541"/>
        </w:trPr>
        <w:tc>
          <w:tcPr>
            <w:tcW w:w="564" w:type="dxa"/>
          </w:tcPr>
          <w:p w:rsidR="00351724" w:rsidRPr="00BB1342" w:rsidRDefault="00351724" w:rsidP="00BB1342">
            <w:pPr>
              <w:tabs>
                <w:tab w:val="left" w:pos="900"/>
              </w:tabs>
              <w:contextualSpacing/>
              <w:jc w:val="center"/>
              <w:rPr>
                <w:sz w:val="22"/>
                <w:szCs w:val="22"/>
                <w:lang w:val="kk-KZ"/>
              </w:rPr>
            </w:pPr>
            <w:r w:rsidRPr="00BB1342">
              <w:rPr>
                <w:sz w:val="22"/>
                <w:szCs w:val="22"/>
                <w:lang w:val="kk-KZ"/>
              </w:rPr>
              <w:t>5.</w:t>
            </w:r>
          </w:p>
        </w:tc>
        <w:tc>
          <w:tcPr>
            <w:tcW w:w="5107" w:type="dxa"/>
          </w:tcPr>
          <w:p w:rsidR="00351724" w:rsidRPr="00BB1342" w:rsidRDefault="00351724" w:rsidP="00BB1342">
            <w:pPr>
              <w:contextualSpacing/>
              <w:jc w:val="both"/>
              <w:rPr>
                <w:bCs/>
                <w:sz w:val="22"/>
                <w:szCs w:val="22"/>
                <w:lang w:val="kk-KZ"/>
              </w:rPr>
            </w:pPr>
            <w:r w:rsidRPr="00BB1342">
              <w:rPr>
                <w:bCs/>
                <w:sz w:val="22"/>
                <w:szCs w:val="22"/>
                <w:lang w:val="kk-KZ"/>
              </w:rPr>
              <w:t>Мектеп-лицей қабырғасында болатын кейбір қалалық шараларға кітап көрмесін қою</w:t>
            </w:r>
          </w:p>
        </w:tc>
        <w:tc>
          <w:tcPr>
            <w:tcW w:w="1275" w:type="dxa"/>
            <w:gridSpan w:val="2"/>
          </w:tcPr>
          <w:p w:rsidR="00351724" w:rsidRPr="00BB1342" w:rsidRDefault="00351724" w:rsidP="00BB1342">
            <w:pPr>
              <w:contextualSpacing/>
              <w:jc w:val="center"/>
              <w:rPr>
                <w:bCs/>
                <w:sz w:val="22"/>
                <w:szCs w:val="22"/>
                <w:lang w:val="en-US"/>
              </w:rPr>
            </w:pPr>
            <w:r w:rsidRPr="00BB1342">
              <w:rPr>
                <w:bCs/>
                <w:sz w:val="22"/>
                <w:szCs w:val="22"/>
                <w:lang w:val="kk-KZ"/>
              </w:rPr>
              <w:t>Мерзімінде</w:t>
            </w:r>
          </w:p>
        </w:tc>
        <w:tc>
          <w:tcPr>
            <w:tcW w:w="1560" w:type="dxa"/>
            <w:gridSpan w:val="2"/>
          </w:tcPr>
          <w:p w:rsidR="00351724" w:rsidRPr="00BB1342" w:rsidRDefault="00351724" w:rsidP="00BB1342">
            <w:pPr>
              <w:contextualSpacing/>
              <w:jc w:val="center"/>
              <w:rPr>
                <w:rFonts w:ascii="Calibri" w:hAnsi="Calibri"/>
                <w:sz w:val="22"/>
                <w:szCs w:val="22"/>
              </w:rPr>
            </w:pPr>
            <w:r w:rsidRPr="00BB1342">
              <w:rPr>
                <w:sz w:val="22"/>
                <w:szCs w:val="22"/>
                <w:lang w:val="kk-KZ"/>
              </w:rPr>
              <w:t>40 мин.</w:t>
            </w:r>
          </w:p>
        </w:tc>
        <w:tc>
          <w:tcPr>
            <w:tcW w:w="1701" w:type="dxa"/>
            <w:gridSpan w:val="2"/>
          </w:tcPr>
          <w:p w:rsidR="00351724" w:rsidRPr="00BB1342" w:rsidRDefault="00351724" w:rsidP="00BB1342">
            <w:pPr>
              <w:tabs>
                <w:tab w:val="left" w:pos="900"/>
              </w:tabs>
              <w:contextualSpacing/>
              <w:jc w:val="center"/>
              <w:rPr>
                <w:sz w:val="22"/>
                <w:szCs w:val="22"/>
                <w:lang w:val="kk-KZ"/>
              </w:rPr>
            </w:pPr>
            <w:r w:rsidRPr="00BB1342">
              <w:rPr>
                <w:sz w:val="22"/>
                <w:szCs w:val="22"/>
                <w:lang w:val="kk-KZ"/>
              </w:rPr>
              <w:t>Х.Булганбай</w:t>
            </w:r>
          </w:p>
          <w:p w:rsidR="00351724" w:rsidRPr="00BB1342" w:rsidRDefault="00351724" w:rsidP="00BB1342">
            <w:pPr>
              <w:contextualSpacing/>
              <w:jc w:val="center"/>
              <w:rPr>
                <w:bCs/>
                <w:sz w:val="22"/>
                <w:szCs w:val="22"/>
                <w:lang w:val="kk-KZ"/>
              </w:rPr>
            </w:pPr>
            <w:r w:rsidRPr="00BB1342">
              <w:rPr>
                <w:sz w:val="22"/>
                <w:szCs w:val="22"/>
                <w:lang w:val="kk-KZ"/>
              </w:rPr>
              <w:t>кітапханашы</w:t>
            </w:r>
          </w:p>
        </w:tc>
      </w:tr>
      <w:tr w:rsidR="00351724" w:rsidRPr="00A57907" w:rsidTr="00BB1342">
        <w:trPr>
          <w:trHeight w:val="387"/>
        </w:trPr>
        <w:tc>
          <w:tcPr>
            <w:tcW w:w="10207" w:type="dxa"/>
            <w:gridSpan w:val="8"/>
          </w:tcPr>
          <w:p w:rsidR="00351724" w:rsidRPr="00BB1342" w:rsidRDefault="00351724" w:rsidP="00BB1342">
            <w:pPr>
              <w:tabs>
                <w:tab w:val="left" w:pos="900"/>
              </w:tabs>
              <w:contextualSpacing/>
              <w:jc w:val="center"/>
              <w:rPr>
                <w:b/>
                <w:iCs/>
                <w:sz w:val="22"/>
                <w:szCs w:val="22"/>
                <w:lang w:val="kk-KZ"/>
              </w:rPr>
            </w:pPr>
            <w:r w:rsidRPr="00BB1342">
              <w:rPr>
                <w:b/>
                <w:iCs/>
                <w:sz w:val="22"/>
                <w:szCs w:val="22"/>
                <w:lang w:val="kk-KZ"/>
              </w:rPr>
              <w:t>ІІ. Көпшілік мәдени-шаралар</w:t>
            </w:r>
          </w:p>
        </w:tc>
      </w:tr>
      <w:tr w:rsidR="00351724" w:rsidRPr="00A57907" w:rsidTr="00BB1342">
        <w:trPr>
          <w:trHeight w:val="420"/>
        </w:trPr>
        <w:tc>
          <w:tcPr>
            <w:tcW w:w="564" w:type="dxa"/>
          </w:tcPr>
          <w:p w:rsidR="00351724" w:rsidRPr="00BB1342" w:rsidRDefault="00351724" w:rsidP="00BB1342">
            <w:pPr>
              <w:numPr>
                <w:ilvl w:val="0"/>
                <w:numId w:val="84"/>
              </w:numPr>
              <w:tabs>
                <w:tab w:val="left" w:pos="900"/>
              </w:tabs>
              <w:ind w:left="0" w:firstLine="0"/>
              <w:contextualSpacing/>
              <w:jc w:val="center"/>
              <w:rPr>
                <w:sz w:val="22"/>
                <w:szCs w:val="22"/>
                <w:lang w:val="kk-KZ" w:eastAsia="en-US"/>
              </w:rPr>
            </w:pPr>
          </w:p>
        </w:tc>
        <w:tc>
          <w:tcPr>
            <w:tcW w:w="5247" w:type="dxa"/>
            <w:gridSpan w:val="2"/>
          </w:tcPr>
          <w:p w:rsidR="00351724" w:rsidRPr="00BB1342" w:rsidRDefault="00351724" w:rsidP="00BB1342">
            <w:pPr>
              <w:contextualSpacing/>
              <w:jc w:val="both"/>
              <w:textAlignment w:val="baseline"/>
              <w:rPr>
                <w:sz w:val="22"/>
                <w:szCs w:val="22"/>
                <w:lang w:val="kk-KZ"/>
              </w:rPr>
            </w:pPr>
            <w:r w:rsidRPr="00BB1342">
              <w:rPr>
                <w:sz w:val="22"/>
                <w:szCs w:val="22"/>
                <w:lang w:val="kk-KZ"/>
              </w:rPr>
              <w:t>«Оқуға құштар мектеп» жобасы аясында түрлі шаралар ұйымдастыру</w:t>
            </w:r>
          </w:p>
        </w:tc>
        <w:tc>
          <w:tcPr>
            <w:tcW w:w="1589" w:type="dxa"/>
            <w:gridSpan w:val="2"/>
          </w:tcPr>
          <w:p w:rsidR="00351724" w:rsidRPr="00BB1342" w:rsidRDefault="00351724" w:rsidP="00BB1342">
            <w:pPr>
              <w:contextualSpacing/>
              <w:jc w:val="center"/>
              <w:rPr>
                <w:bCs/>
                <w:sz w:val="22"/>
                <w:szCs w:val="22"/>
                <w:lang w:val="kk-KZ"/>
              </w:rPr>
            </w:pPr>
            <w:r w:rsidRPr="00BB1342">
              <w:rPr>
                <w:bCs/>
                <w:sz w:val="22"/>
                <w:szCs w:val="22"/>
                <w:lang w:val="kk-KZ"/>
              </w:rPr>
              <w:t>Жыл бойы</w:t>
            </w:r>
          </w:p>
        </w:tc>
        <w:tc>
          <w:tcPr>
            <w:tcW w:w="1106" w:type="dxa"/>
          </w:tcPr>
          <w:p w:rsidR="00351724" w:rsidRPr="00BB1342" w:rsidRDefault="00351724" w:rsidP="00BB1342">
            <w:pPr>
              <w:contextualSpacing/>
              <w:jc w:val="center"/>
              <w:rPr>
                <w:bCs/>
                <w:sz w:val="22"/>
                <w:szCs w:val="22"/>
                <w:lang w:val="kk-KZ"/>
              </w:rPr>
            </w:pPr>
            <w:r w:rsidRPr="00BB1342">
              <w:rPr>
                <w:bCs/>
                <w:sz w:val="22"/>
                <w:szCs w:val="22"/>
                <w:lang w:val="kk-KZ"/>
              </w:rPr>
              <w:t>тұрақты</w:t>
            </w:r>
          </w:p>
        </w:tc>
        <w:tc>
          <w:tcPr>
            <w:tcW w:w="1701" w:type="dxa"/>
            <w:gridSpan w:val="2"/>
          </w:tcPr>
          <w:p w:rsidR="00351724" w:rsidRPr="00BB1342" w:rsidRDefault="00351724" w:rsidP="00BB1342">
            <w:pPr>
              <w:contextualSpacing/>
              <w:jc w:val="center"/>
              <w:rPr>
                <w:sz w:val="22"/>
                <w:szCs w:val="22"/>
                <w:lang w:val="kk-KZ"/>
              </w:rPr>
            </w:pPr>
            <w:r w:rsidRPr="00BB1342">
              <w:rPr>
                <w:sz w:val="22"/>
                <w:szCs w:val="22"/>
                <w:lang w:val="kk-KZ"/>
              </w:rPr>
              <w:t>кітапханашы,</w:t>
            </w:r>
          </w:p>
          <w:p w:rsidR="00351724" w:rsidRPr="00BB1342" w:rsidRDefault="00351724" w:rsidP="00BB1342">
            <w:pPr>
              <w:contextualSpacing/>
              <w:jc w:val="center"/>
              <w:rPr>
                <w:bCs/>
                <w:sz w:val="22"/>
                <w:szCs w:val="22"/>
                <w:lang w:val="kk-KZ"/>
              </w:rPr>
            </w:pPr>
            <w:r w:rsidRPr="00BB1342">
              <w:rPr>
                <w:sz w:val="22"/>
                <w:szCs w:val="22"/>
                <w:lang w:val="kk-KZ"/>
              </w:rPr>
              <w:t>сынып жетекшілер</w:t>
            </w:r>
          </w:p>
        </w:tc>
      </w:tr>
      <w:tr w:rsidR="00351724" w:rsidRPr="00A57907" w:rsidTr="00BB1342">
        <w:trPr>
          <w:trHeight w:val="1148"/>
        </w:trPr>
        <w:tc>
          <w:tcPr>
            <w:tcW w:w="564" w:type="dxa"/>
          </w:tcPr>
          <w:p w:rsidR="00351724" w:rsidRPr="00BB1342" w:rsidRDefault="00351724" w:rsidP="00BB1342">
            <w:pPr>
              <w:numPr>
                <w:ilvl w:val="0"/>
                <w:numId w:val="84"/>
              </w:numPr>
              <w:tabs>
                <w:tab w:val="left" w:pos="900"/>
              </w:tabs>
              <w:ind w:left="0" w:firstLine="0"/>
              <w:contextualSpacing/>
              <w:jc w:val="center"/>
              <w:rPr>
                <w:sz w:val="22"/>
                <w:szCs w:val="22"/>
                <w:lang w:val="kk-KZ" w:eastAsia="en-US"/>
              </w:rPr>
            </w:pPr>
          </w:p>
        </w:tc>
        <w:tc>
          <w:tcPr>
            <w:tcW w:w="5247" w:type="dxa"/>
            <w:gridSpan w:val="2"/>
          </w:tcPr>
          <w:p w:rsidR="00351724" w:rsidRPr="00BB1342" w:rsidRDefault="00351724" w:rsidP="00BB1342">
            <w:pPr>
              <w:contextualSpacing/>
              <w:jc w:val="both"/>
              <w:textAlignment w:val="baseline"/>
              <w:rPr>
                <w:sz w:val="22"/>
                <w:szCs w:val="22"/>
                <w:lang w:val="kk-KZ"/>
              </w:rPr>
            </w:pPr>
            <w:r w:rsidRPr="00BB1342">
              <w:rPr>
                <w:sz w:val="22"/>
                <w:szCs w:val="22"/>
                <w:lang w:val="kk-KZ"/>
              </w:rPr>
              <w:t>«Оқуға құштар мектеп» жобасы аясында «Кітапқұмарлар» атты тимбилдинг /team building оқырмандар клубын құру, 1-11 сынып оқушыларын кітап оқуға тарту.</w:t>
            </w:r>
          </w:p>
        </w:tc>
        <w:tc>
          <w:tcPr>
            <w:tcW w:w="1589" w:type="dxa"/>
            <w:gridSpan w:val="2"/>
          </w:tcPr>
          <w:p w:rsidR="00351724" w:rsidRPr="00BB1342" w:rsidRDefault="00351724" w:rsidP="00BB1342">
            <w:pPr>
              <w:contextualSpacing/>
              <w:jc w:val="center"/>
              <w:rPr>
                <w:bCs/>
                <w:sz w:val="22"/>
                <w:szCs w:val="22"/>
                <w:lang w:val="kk-KZ"/>
              </w:rPr>
            </w:pPr>
            <w:r w:rsidRPr="00BB1342">
              <w:rPr>
                <w:bCs/>
                <w:sz w:val="22"/>
                <w:szCs w:val="22"/>
                <w:lang w:val="kk-KZ"/>
              </w:rPr>
              <w:t>Қыркүйек - мамыр</w:t>
            </w:r>
          </w:p>
        </w:tc>
        <w:tc>
          <w:tcPr>
            <w:tcW w:w="1106" w:type="dxa"/>
          </w:tcPr>
          <w:p w:rsidR="00351724" w:rsidRPr="00BB1342" w:rsidRDefault="00351724" w:rsidP="00BB1342">
            <w:pPr>
              <w:contextualSpacing/>
              <w:jc w:val="both"/>
              <w:rPr>
                <w:bCs/>
                <w:sz w:val="22"/>
                <w:szCs w:val="22"/>
                <w:lang w:val="kk-KZ"/>
              </w:rPr>
            </w:pPr>
          </w:p>
        </w:tc>
        <w:tc>
          <w:tcPr>
            <w:tcW w:w="1701" w:type="dxa"/>
            <w:gridSpan w:val="2"/>
          </w:tcPr>
          <w:p w:rsidR="00351724" w:rsidRPr="00BB1342" w:rsidRDefault="00351724" w:rsidP="00BB1342">
            <w:pPr>
              <w:contextualSpacing/>
              <w:jc w:val="center"/>
              <w:rPr>
                <w:sz w:val="22"/>
                <w:szCs w:val="22"/>
                <w:lang w:val="kk-KZ"/>
              </w:rPr>
            </w:pPr>
            <w:r w:rsidRPr="00BB1342">
              <w:rPr>
                <w:sz w:val="22"/>
                <w:szCs w:val="22"/>
                <w:lang w:val="kk-KZ"/>
              </w:rPr>
              <w:t>кітапханашы,</w:t>
            </w:r>
          </w:p>
          <w:p w:rsidR="00351724" w:rsidRPr="00BB1342" w:rsidRDefault="00351724" w:rsidP="00BB1342">
            <w:pPr>
              <w:contextualSpacing/>
              <w:jc w:val="center"/>
              <w:rPr>
                <w:bCs/>
                <w:sz w:val="22"/>
                <w:szCs w:val="22"/>
                <w:lang w:val="kk-KZ"/>
              </w:rPr>
            </w:pPr>
            <w:r w:rsidRPr="00BB1342">
              <w:rPr>
                <w:sz w:val="22"/>
                <w:szCs w:val="22"/>
                <w:lang w:val="kk-KZ"/>
              </w:rPr>
              <w:t>сынып жетекшілер</w:t>
            </w:r>
          </w:p>
        </w:tc>
      </w:tr>
      <w:tr w:rsidR="00351724" w:rsidRPr="00A57907" w:rsidTr="00BB1342">
        <w:trPr>
          <w:trHeight w:val="420"/>
        </w:trPr>
        <w:tc>
          <w:tcPr>
            <w:tcW w:w="564" w:type="dxa"/>
          </w:tcPr>
          <w:p w:rsidR="00351724" w:rsidRPr="00BB1342" w:rsidRDefault="00351724" w:rsidP="00BB1342">
            <w:pPr>
              <w:numPr>
                <w:ilvl w:val="0"/>
                <w:numId w:val="84"/>
              </w:numPr>
              <w:tabs>
                <w:tab w:val="left" w:pos="900"/>
              </w:tabs>
              <w:ind w:left="0" w:firstLine="0"/>
              <w:contextualSpacing/>
              <w:jc w:val="center"/>
              <w:rPr>
                <w:sz w:val="22"/>
                <w:szCs w:val="22"/>
                <w:lang w:val="kk-KZ" w:eastAsia="en-US"/>
              </w:rPr>
            </w:pPr>
          </w:p>
        </w:tc>
        <w:tc>
          <w:tcPr>
            <w:tcW w:w="5247" w:type="dxa"/>
            <w:gridSpan w:val="2"/>
          </w:tcPr>
          <w:p w:rsidR="00351724" w:rsidRPr="00BB1342" w:rsidRDefault="00351724" w:rsidP="00BB1342">
            <w:pPr>
              <w:contextualSpacing/>
              <w:jc w:val="both"/>
              <w:rPr>
                <w:color w:val="222222"/>
                <w:sz w:val="22"/>
                <w:szCs w:val="22"/>
                <w:shd w:val="clear" w:color="auto" w:fill="FFFFFF"/>
                <w:lang w:val="kk-KZ"/>
              </w:rPr>
            </w:pPr>
            <w:r w:rsidRPr="00BB1342">
              <w:rPr>
                <w:bCs/>
                <w:sz w:val="22"/>
                <w:szCs w:val="22"/>
                <w:lang w:val="kk-KZ"/>
              </w:rPr>
              <w:t>Қазақстан халқының тілдері күніне</w:t>
            </w:r>
            <w:r w:rsidRPr="00BB1342">
              <w:rPr>
                <w:color w:val="222222"/>
                <w:sz w:val="22"/>
                <w:szCs w:val="22"/>
                <w:shd w:val="clear" w:color="auto" w:fill="FFFFFF"/>
                <w:lang w:val="kk-KZ"/>
              </w:rPr>
              <w:t xml:space="preserve"> «Тіл - ел тірегі» атты кітап көрмесі</w:t>
            </w:r>
          </w:p>
        </w:tc>
        <w:tc>
          <w:tcPr>
            <w:tcW w:w="1589" w:type="dxa"/>
            <w:gridSpan w:val="2"/>
          </w:tcPr>
          <w:p w:rsidR="00351724" w:rsidRPr="00BB1342" w:rsidRDefault="00351724" w:rsidP="00BB1342">
            <w:pPr>
              <w:contextualSpacing/>
              <w:jc w:val="center"/>
              <w:rPr>
                <w:sz w:val="22"/>
                <w:szCs w:val="22"/>
                <w:lang w:val="kk-KZ" w:eastAsia="en-US"/>
              </w:rPr>
            </w:pPr>
            <w:r w:rsidRPr="00BB1342">
              <w:rPr>
                <w:sz w:val="22"/>
                <w:szCs w:val="22"/>
                <w:lang w:val="kk-KZ" w:eastAsia="en-US"/>
              </w:rPr>
              <w:t>5 қыркүйек</w:t>
            </w:r>
          </w:p>
        </w:tc>
        <w:tc>
          <w:tcPr>
            <w:tcW w:w="1106" w:type="dxa"/>
          </w:tcPr>
          <w:p w:rsidR="00351724" w:rsidRPr="00BB1342" w:rsidRDefault="00351724" w:rsidP="00BB1342">
            <w:pPr>
              <w:contextualSpacing/>
              <w:jc w:val="center"/>
              <w:rPr>
                <w:sz w:val="22"/>
                <w:szCs w:val="22"/>
                <w:lang w:val="kk-KZ" w:eastAsia="en-US"/>
              </w:rPr>
            </w:pPr>
            <w:r w:rsidRPr="00BB1342">
              <w:rPr>
                <w:sz w:val="22"/>
                <w:szCs w:val="22"/>
                <w:lang w:val="kk-KZ" w:eastAsia="en-US"/>
              </w:rPr>
              <w:t>40 мин</w:t>
            </w:r>
          </w:p>
        </w:tc>
        <w:tc>
          <w:tcPr>
            <w:tcW w:w="1701" w:type="dxa"/>
            <w:gridSpan w:val="2"/>
          </w:tcPr>
          <w:p w:rsidR="00351724" w:rsidRPr="00BB1342" w:rsidRDefault="00351724" w:rsidP="00BB1342">
            <w:pPr>
              <w:contextualSpacing/>
              <w:jc w:val="center"/>
              <w:rPr>
                <w:sz w:val="22"/>
                <w:szCs w:val="22"/>
                <w:lang w:val="kk-KZ" w:eastAsia="en-US"/>
              </w:rPr>
            </w:pPr>
            <w:r w:rsidRPr="00BB1342">
              <w:rPr>
                <w:sz w:val="22"/>
                <w:szCs w:val="22"/>
                <w:lang w:val="kk-KZ" w:eastAsia="en-US"/>
              </w:rPr>
              <w:t>кітапханашы</w:t>
            </w:r>
          </w:p>
        </w:tc>
      </w:tr>
      <w:tr w:rsidR="00351724" w:rsidRPr="00A57907" w:rsidTr="00BB1342">
        <w:trPr>
          <w:trHeight w:val="420"/>
        </w:trPr>
        <w:tc>
          <w:tcPr>
            <w:tcW w:w="564" w:type="dxa"/>
          </w:tcPr>
          <w:p w:rsidR="00351724" w:rsidRPr="00BB1342" w:rsidRDefault="00351724" w:rsidP="00BB1342">
            <w:pPr>
              <w:numPr>
                <w:ilvl w:val="0"/>
                <w:numId w:val="84"/>
              </w:numPr>
              <w:tabs>
                <w:tab w:val="left" w:pos="900"/>
              </w:tabs>
              <w:ind w:left="0" w:firstLine="0"/>
              <w:contextualSpacing/>
              <w:jc w:val="center"/>
              <w:rPr>
                <w:sz w:val="22"/>
                <w:szCs w:val="22"/>
                <w:lang w:val="kk-KZ" w:eastAsia="en-US"/>
              </w:rPr>
            </w:pPr>
          </w:p>
        </w:tc>
        <w:tc>
          <w:tcPr>
            <w:tcW w:w="5247" w:type="dxa"/>
            <w:gridSpan w:val="2"/>
          </w:tcPr>
          <w:p w:rsidR="00351724" w:rsidRPr="00BB1342" w:rsidRDefault="00351724" w:rsidP="00BB1342">
            <w:pPr>
              <w:jc w:val="both"/>
              <w:rPr>
                <w:bCs/>
                <w:sz w:val="22"/>
                <w:szCs w:val="22"/>
                <w:lang w:val="kk-KZ"/>
              </w:rPr>
            </w:pPr>
            <w:r w:rsidRPr="00BB1342">
              <w:rPr>
                <w:b/>
                <w:sz w:val="22"/>
                <w:szCs w:val="22"/>
                <w:lang w:val="kk-KZ"/>
              </w:rPr>
              <w:t xml:space="preserve">«Біз отбасымызбен кітап оқимыз» атты </w:t>
            </w:r>
            <w:r w:rsidRPr="00BB1342">
              <w:rPr>
                <w:bCs/>
                <w:sz w:val="22"/>
                <w:szCs w:val="22"/>
                <w:lang w:val="kk-KZ"/>
              </w:rPr>
              <w:t>(қ</w:t>
            </w:r>
            <w:r w:rsidRPr="00BB1342">
              <w:rPr>
                <w:sz w:val="22"/>
                <w:szCs w:val="22"/>
                <w:lang w:val="kk-KZ"/>
              </w:rPr>
              <w:t xml:space="preserve">ыркүйектің екінші жексенбісі, яғни </w:t>
            </w:r>
            <w:r w:rsidRPr="00BB1342">
              <w:rPr>
                <w:bCs/>
                <w:sz w:val="22"/>
                <w:szCs w:val="22"/>
                <w:lang w:val="kk-KZ"/>
              </w:rPr>
              <w:t>10 қыркүйек Отбасы күні) кітап оқу акциясы</w:t>
            </w:r>
          </w:p>
        </w:tc>
        <w:tc>
          <w:tcPr>
            <w:tcW w:w="1589" w:type="dxa"/>
            <w:gridSpan w:val="2"/>
          </w:tcPr>
          <w:p w:rsidR="00351724" w:rsidRPr="00BB1342" w:rsidRDefault="00351724" w:rsidP="00BB1342">
            <w:pPr>
              <w:contextualSpacing/>
              <w:jc w:val="center"/>
              <w:rPr>
                <w:bCs/>
                <w:sz w:val="22"/>
                <w:szCs w:val="22"/>
                <w:lang w:val="kk-KZ"/>
              </w:rPr>
            </w:pPr>
            <w:r w:rsidRPr="00BB1342">
              <w:rPr>
                <w:bCs/>
                <w:sz w:val="22"/>
                <w:szCs w:val="22"/>
                <w:lang w:val="kk-KZ"/>
              </w:rPr>
              <w:t>8</w:t>
            </w:r>
          </w:p>
          <w:p w:rsidR="00351724" w:rsidRPr="00BB1342" w:rsidRDefault="00351724" w:rsidP="00BB1342">
            <w:pPr>
              <w:contextualSpacing/>
              <w:jc w:val="center"/>
              <w:rPr>
                <w:bCs/>
                <w:sz w:val="22"/>
                <w:szCs w:val="22"/>
                <w:lang w:val="kk-KZ"/>
              </w:rPr>
            </w:pPr>
            <w:r w:rsidRPr="00BB1342">
              <w:rPr>
                <w:bCs/>
                <w:sz w:val="22"/>
                <w:szCs w:val="22"/>
                <w:lang w:val="kk-KZ"/>
              </w:rPr>
              <w:t>қыркүйек</w:t>
            </w:r>
          </w:p>
        </w:tc>
        <w:tc>
          <w:tcPr>
            <w:tcW w:w="1106" w:type="dxa"/>
          </w:tcPr>
          <w:p w:rsidR="00351724" w:rsidRPr="00BB1342" w:rsidRDefault="00351724" w:rsidP="00BB1342">
            <w:pPr>
              <w:contextualSpacing/>
              <w:jc w:val="center"/>
              <w:rPr>
                <w:bCs/>
                <w:sz w:val="22"/>
                <w:szCs w:val="22"/>
                <w:lang w:val="kk-KZ"/>
              </w:rPr>
            </w:pPr>
            <w:r w:rsidRPr="00BB1342">
              <w:rPr>
                <w:bCs/>
                <w:sz w:val="22"/>
                <w:szCs w:val="22"/>
                <w:lang w:val="kk-KZ"/>
              </w:rPr>
              <w:t>40 мин</w:t>
            </w:r>
          </w:p>
        </w:tc>
        <w:tc>
          <w:tcPr>
            <w:tcW w:w="1701" w:type="dxa"/>
            <w:gridSpan w:val="2"/>
          </w:tcPr>
          <w:p w:rsidR="00351724" w:rsidRPr="00BB1342" w:rsidRDefault="00351724" w:rsidP="00BB1342">
            <w:pPr>
              <w:contextualSpacing/>
              <w:jc w:val="center"/>
              <w:rPr>
                <w:bCs/>
                <w:sz w:val="22"/>
                <w:szCs w:val="22"/>
                <w:lang w:val="kk-KZ"/>
              </w:rPr>
            </w:pPr>
            <w:r w:rsidRPr="00BB1342">
              <w:rPr>
                <w:sz w:val="22"/>
                <w:szCs w:val="22"/>
                <w:lang w:val="kk-KZ" w:eastAsia="en-US"/>
              </w:rPr>
              <w:t>кітапханашы</w:t>
            </w:r>
          </w:p>
        </w:tc>
      </w:tr>
      <w:tr w:rsidR="00351724" w:rsidRPr="00A57907" w:rsidTr="00BB1342">
        <w:trPr>
          <w:trHeight w:val="420"/>
        </w:trPr>
        <w:tc>
          <w:tcPr>
            <w:tcW w:w="564" w:type="dxa"/>
          </w:tcPr>
          <w:p w:rsidR="00351724" w:rsidRPr="00BB1342" w:rsidRDefault="00351724" w:rsidP="00BB1342">
            <w:pPr>
              <w:numPr>
                <w:ilvl w:val="0"/>
                <w:numId w:val="84"/>
              </w:numPr>
              <w:tabs>
                <w:tab w:val="left" w:pos="900"/>
              </w:tabs>
              <w:ind w:left="0" w:firstLine="0"/>
              <w:contextualSpacing/>
              <w:jc w:val="center"/>
              <w:rPr>
                <w:sz w:val="22"/>
                <w:szCs w:val="22"/>
                <w:lang w:val="kk-KZ" w:eastAsia="en-US"/>
              </w:rPr>
            </w:pPr>
          </w:p>
        </w:tc>
        <w:tc>
          <w:tcPr>
            <w:tcW w:w="5247" w:type="dxa"/>
            <w:gridSpan w:val="2"/>
          </w:tcPr>
          <w:p w:rsidR="00351724" w:rsidRPr="00BB1342" w:rsidRDefault="00351724" w:rsidP="00BB1342">
            <w:pPr>
              <w:contextualSpacing/>
              <w:jc w:val="both"/>
              <w:rPr>
                <w:sz w:val="22"/>
                <w:szCs w:val="22"/>
                <w:lang w:val="kk-KZ" w:eastAsia="en-US"/>
              </w:rPr>
            </w:pPr>
            <w:r w:rsidRPr="00BB1342">
              <w:rPr>
                <w:sz w:val="22"/>
                <w:szCs w:val="22"/>
                <w:lang w:val="kk-KZ" w:eastAsia="en-US"/>
              </w:rPr>
              <w:t>«Оқуға құштар мектеп» жобасы аясында 20 минуттық кітап оқу.</w:t>
            </w:r>
            <w:r w:rsidRPr="00BB1342">
              <w:rPr>
                <w:sz w:val="22"/>
                <w:szCs w:val="22"/>
                <w:lang w:val="kk-KZ"/>
              </w:rPr>
              <w:t xml:space="preserve"> Ақпаратын жинақтау. Әлеуметтік желіге жүктеу</w:t>
            </w:r>
          </w:p>
        </w:tc>
        <w:tc>
          <w:tcPr>
            <w:tcW w:w="1589" w:type="dxa"/>
            <w:gridSpan w:val="2"/>
          </w:tcPr>
          <w:p w:rsidR="00351724" w:rsidRPr="00BB1342" w:rsidRDefault="00351724" w:rsidP="00BB1342">
            <w:pPr>
              <w:contextualSpacing/>
              <w:jc w:val="center"/>
              <w:rPr>
                <w:sz w:val="22"/>
                <w:szCs w:val="22"/>
                <w:lang w:val="kk-KZ"/>
              </w:rPr>
            </w:pPr>
            <w:r w:rsidRPr="00BB1342">
              <w:rPr>
                <w:sz w:val="22"/>
                <w:szCs w:val="22"/>
                <w:lang w:val="kk-KZ"/>
              </w:rPr>
              <w:t>күнделікті</w:t>
            </w:r>
          </w:p>
        </w:tc>
        <w:tc>
          <w:tcPr>
            <w:tcW w:w="1106" w:type="dxa"/>
          </w:tcPr>
          <w:p w:rsidR="00351724" w:rsidRPr="00BB1342" w:rsidRDefault="00351724" w:rsidP="00BB1342">
            <w:pPr>
              <w:contextualSpacing/>
              <w:jc w:val="center"/>
              <w:rPr>
                <w:sz w:val="22"/>
                <w:szCs w:val="22"/>
                <w:lang w:val="kk-KZ" w:eastAsia="en-US"/>
              </w:rPr>
            </w:pPr>
          </w:p>
        </w:tc>
        <w:tc>
          <w:tcPr>
            <w:tcW w:w="1701" w:type="dxa"/>
            <w:gridSpan w:val="2"/>
          </w:tcPr>
          <w:p w:rsidR="00351724" w:rsidRPr="00BB1342" w:rsidRDefault="00351724" w:rsidP="00BB1342">
            <w:pPr>
              <w:contextualSpacing/>
              <w:jc w:val="center"/>
              <w:rPr>
                <w:sz w:val="22"/>
                <w:szCs w:val="22"/>
                <w:lang w:val="kk-KZ" w:eastAsia="en-US"/>
              </w:rPr>
            </w:pPr>
            <w:r w:rsidRPr="00BB1342">
              <w:rPr>
                <w:sz w:val="22"/>
                <w:szCs w:val="22"/>
                <w:lang w:val="kk-KZ" w:eastAsia="en-US"/>
              </w:rPr>
              <w:t>кітапханашы</w:t>
            </w:r>
          </w:p>
        </w:tc>
      </w:tr>
      <w:tr w:rsidR="00351724" w:rsidRPr="00A57907" w:rsidTr="00BB1342">
        <w:trPr>
          <w:trHeight w:val="420"/>
        </w:trPr>
        <w:tc>
          <w:tcPr>
            <w:tcW w:w="564" w:type="dxa"/>
          </w:tcPr>
          <w:p w:rsidR="00351724" w:rsidRPr="00BB1342" w:rsidRDefault="00351724" w:rsidP="00BB1342">
            <w:pPr>
              <w:numPr>
                <w:ilvl w:val="0"/>
                <w:numId w:val="84"/>
              </w:numPr>
              <w:tabs>
                <w:tab w:val="left" w:pos="900"/>
              </w:tabs>
              <w:ind w:left="0" w:firstLine="0"/>
              <w:contextualSpacing/>
              <w:jc w:val="center"/>
              <w:rPr>
                <w:sz w:val="22"/>
                <w:szCs w:val="22"/>
                <w:lang w:val="kk-KZ" w:eastAsia="en-US"/>
              </w:rPr>
            </w:pPr>
          </w:p>
        </w:tc>
        <w:tc>
          <w:tcPr>
            <w:tcW w:w="5247" w:type="dxa"/>
            <w:gridSpan w:val="2"/>
          </w:tcPr>
          <w:p w:rsidR="00351724" w:rsidRPr="00BB1342" w:rsidRDefault="00351724" w:rsidP="00BB1342">
            <w:pPr>
              <w:contextualSpacing/>
              <w:jc w:val="both"/>
              <w:rPr>
                <w:sz w:val="22"/>
                <w:szCs w:val="22"/>
                <w:lang w:val="kk-KZ" w:eastAsia="en-US"/>
              </w:rPr>
            </w:pPr>
            <w:r w:rsidRPr="00BB1342">
              <w:rPr>
                <w:color w:val="262626"/>
                <w:sz w:val="22"/>
                <w:szCs w:val="22"/>
                <w:shd w:val="clear" w:color="auto" w:fill="FFFFFF"/>
                <w:lang w:val="kk-KZ"/>
              </w:rPr>
              <w:t>«Оқуға құштар мектеп» жобасы аясында «</w:t>
            </w:r>
            <w:r w:rsidRPr="00BB1342">
              <w:rPr>
                <w:b/>
                <w:color w:val="262626"/>
                <w:sz w:val="22"/>
                <w:szCs w:val="22"/>
                <w:shd w:val="clear" w:color="auto" w:fill="FFFFFF"/>
                <w:lang w:val="kk-KZ"/>
              </w:rPr>
              <w:t>Кітап жарнамасы»</w:t>
            </w:r>
            <w:r w:rsidRPr="00BB1342">
              <w:rPr>
                <w:sz w:val="22"/>
                <w:szCs w:val="22"/>
                <w:lang w:val="kk-KZ"/>
              </w:rPr>
              <w:t xml:space="preserve">   /дүйсенбі, сәрсенбі</w:t>
            </w:r>
          </w:p>
        </w:tc>
        <w:tc>
          <w:tcPr>
            <w:tcW w:w="1589" w:type="dxa"/>
            <w:gridSpan w:val="2"/>
          </w:tcPr>
          <w:p w:rsidR="00351724" w:rsidRPr="00BB1342" w:rsidRDefault="00351724" w:rsidP="00BB1342">
            <w:pPr>
              <w:contextualSpacing/>
              <w:jc w:val="center"/>
              <w:rPr>
                <w:sz w:val="22"/>
                <w:szCs w:val="22"/>
                <w:lang w:val="kk-KZ"/>
              </w:rPr>
            </w:pPr>
            <w:r w:rsidRPr="00BB1342">
              <w:rPr>
                <w:sz w:val="22"/>
                <w:szCs w:val="22"/>
                <w:lang w:val="kk-KZ"/>
              </w:rPr>
              <w:t>Жыл бойы</w:t>
            </w:r>
          </w:p>
        </w:tc>
        <w:tc>
          <w:tcPr>
            <w:tcW w:w="1106" w:type="dxa"/>
          </w:tcPr>
          <w:p w:rsidR="00351724" w:rsidRPr="00BB1342" w:rsidRDefault="00351724" w:rsidP="00BB1342">
            <w:pPr>
              <w:contextualSpacing/>
              <w:jc w:val="center"/>
              <w:rPr>
                <w:sz w:val="22"/>
                <w:szCs w:val="22"/>
                <w:lang w:val="kk-KZ"/>
              </w:rPr>
            </w:pPr>
            <w:r w:rsidRPr="00BB1342">
              <w:rPr>
                <w:sz w:val="22"/>
                <w:szCs w:val="22"/>
                <w:lang w:val="kk-KZ"/>
              </w:rPr>
              <w:t>15 мин</w:t>
            </w:r>
          </w:p>
        </w:tc>
        <w:tc>
          <w:tcPr>
            <w:tcW w:w="1701" w:type="dxa"/>
            <w:gridSpan w:val="2"/>
          </w:tcPr>
          <w:p w:rsidR="00351724" w:rsidRPr="00BB1342" w:rsidRDefault="00351724" w:rsidP="00BB1342">
            <w:pPr>
              <w:contextualSpacing/>
              <w:jc w:val="center"/>
              <w:rPr>
                <w:sz w:val="22"/>
                <w:szCs w:val="22"/>
                <w:lang w:val="kk-KZ"/>
              </w:rPr>
            </w:pPr>
            <w:r w:rsidRPr="00BB1342">
              <w:rPr>
                <w:sz w:val="22"/>
                <w:szCs w:val="22"/>
                <w:lang w:val="kk-KZ"/>
              </w:rPr>
              <w:t>кітапханашы,</w:t>
            </w:r>
          </w:p>
          <w:p w:rsidR="00351724" w:rsidRPr="00BB1342" w:rsidRDefault="00351724" w:rsidP="00BB1342">
            <w:pPr>
              <w:contextualSpacing/>
              <w:jc w:val="center"/>
              <w:rPr>
                <w:sz w:val="22"/>
                <w:szCs w:val="22"/>
                <w:lang w:val="kk-KZ" w:eastAsia="en-US"/>
              </w:rPr>
            </w:pPr>
            <w:r w:rsidRPr="00BB1342">
              <w:rPr>
                <w:sz w:val="22"/>
                <w:szCs w:val="22"/>
                <w:lang w:val="kk-KZ"/>
              </w:rPr>
              <w:t>сынып жетекші</w:t>
            </w:r>
          </w:p>
        </w:tc>
      </w:tr>
      <w:tr w:rsidR="00351724" w:rsidRPr="00A57907" w:rsidTr="00BB1342">
        <w:trPr>
          <w:trHeight w:val="420"/>
        </w:trPr>
        <w:tc>
          <w:tcPr>
            <w:tcW w:w="564" w:type="dxa"/>
          </w:tcPr>
          <w:p w:rsidR="00351724" w:rsidRPr="00BB1342" w:rsidRDefault="00351724" w:rsidP="00BB1342">
            <w:pPr>
              <w:numPr>
                <w:ilvl w:val="0"/>
                <w:numId w:val="84"/>
              </w:numPr>
              <w:tabs>
                <w:tab w:val="left" w:pos="900"/>
              </w:tabs>
              <w:ind w:left="0" w:firstLine="0"/>
              <w:contextualSpacing/>
              <w:jc w:val="center"/>
              <w:rPr>
                <w:sz w:val="22"/>
                <w:szCs w:val="22"/>
                <w:lang w:val="kk-KZ" w:eastAsia="en-US"/>
              </w:rPr>
            </w:pPr>
          </w:p>
        </w:tc>
        <w:tc>
          <w:tcPr>
            <w:tcW w:w="5247" w:type="dxa"/>
            <w:gridSpan w:val="2"/>
          </w:tcPr>
          <w:p w:rsidR="00351724" w:rsidRPr="00BB1342" w:rsidRDefault="00351724" w:rsidP="00BB1342">
            <w:pPr>
              <w:tabs>
                <w:tab w:val="left" w:pos="900"/>
              </w:tabs>
              <w:contextualSpacing/>
              <w:jc w:val="both"/>
              <w:rPr>
                <w:bCs/>
                <w:sz w:val="22"/>
                <w:szCs w:val="22"/>
                <w:lang w:val="kk-KZ"/>
              </w:rPr>
            </w:pPr>
            <w:r w:rsidRPr="00BB1342">
              <w:rPr>
                <w:bCs/>
                <w:sz w:val="22"/>
                <w:szCs w:val="22"/>
                <w:lang w:val="kk-KZ"/>
              </w:rPr>
              <w:t>1 қазан - Қарттар күніне орай «Қарттарым - асыл қазынам» атты кітап көрмесі</w:t>
            </w:r>
          </w:p>
        </w:tc>
        <w:tc>
          <w:tcPr>
            <w:tcW w:w="1589" w:type="dxa"/>
            <w:gridSpan w:val="2"/>
          </w:tcPr>
          <w:p w:rsidR="00351724" w:rsidRPr="00BB1342" w:rsidRDefault="00351724" w:rsidP="00BB1342">
            <w:pPr>
              <w:contextualSpacing/>
              <w:jc w:val="center"/>
              <w:rPr>
                <w:sz w:val="22"/>
                <w:szCs w:val="22"/>
                <w:lang w:val="kk-KZ"/>
              </w:rPr>
            </w:pPr>
            <w:r w:rsidRPr="00BB1342">
              <w:rPr>
                <w:sz w:val="22"/>
                <w:szCs w:val="22"/>
                <w:lang w:val="kk-KZ"/>
              </w:rPr>
              <w:t>29 қыркүйек</w:t>
            </w:r>
          </w:p>
        </w:tc>
        <w:tc>
          <w:tcPr>
            <w:tcW w:w="1106" w:type="dxa"/>
          </w:tcPr>
          <w:p w:rsidR="00351724" w:rsidRPr="00BB1342" w:rsidRDefault="00351724" w:rsidP="00BB1342">
            <w:pPr>
              <w:contextualSpacing/>
              <w:jc w:val="center"/>
              <w:rPr>
                <w:sz w:val="22"/>
                <w:szCs w:val="22"/>
                <w:lang w:val="kk-KZ"/>
              </w:rPr>
            </w:pPr>
            <w:r w:rsidRPr="00BB1342">
              <w:rPr>
                <w:sz w:val="22"/>
                <w:szCs w:val="22"/>
                <w:lang w:val="kk-KZ"/>
              </w:rPr>
              <w:t>1 сағ.</w:t>
            </w:r>
          </w:p>
        </w:tc>
        <w:tc>
          <w:tcPr>
            <w:tcW w:w="1701" w:type="dxa"/>
            <w:gridSpan w:val="2"/>
          </w:tcPr>
          <w:p w:rsidR="00351724" w:rsidRPr="00BB1342" w:rsidRDefault="00351724" w:rsidP="00BB1342">
            <w:pPr>
              <w:contextualSpacing/>
              <w:jc w:val="center"/>
              <w:rPr>
                <w:sz w:val="22"/>
                <w:szCs w:val="22"/>
                <w:lang w:val="kk-KZ"/>
              </w:rPr>
            </w:pPr>
            <w:r w:rsidRPr="00BB1342">
              <w:rPr>
                <w:sz w:val="22"/>
                <w:szCs w:val="22"/>
                <w:lang w:val="kk-KZ"/>
              </w:rPr>
              <w:t>Х.Булганбай,</w:t>
            </w:r>
          </w:p>
          <w:p w:rsidR="00351724" w:rsidRPr="00BB1342" w:rsidRDefault="00351724" w:rsidP="00BB1342">
            <w:pPr>
              <w:contextualSpacing/>
              <w:jc w:val="center"/>
              <w:rPr>
                <w:sz w:val="22"/>
                <w:szCs w:val="22"/>
                <w:lang w:val="kk-KZ"/>
              </w:rPr>
            </w:pPr>
            <w:r w:rsidRPr="00BB1342">
              <w:rPr>
                <w:sz w:val="22"/>
                <w:szCs w:val="22"/>
                <w:lang w:val="kk-KZ"/>
              </w:rPr>
              <w:t>сынып жетекшілері</w:t>
            </w:r>
          </w:p>
        </w:tc>
      </w:tr>
      <w:tr w:rsidR="00351724" w:rsidRPr="00A57907" w:rsidTr="00BB1342">
        <w:trPr>
          <w:trHeight w:val="420"/>
        </w:trPr>
        <w:tc>
          <w:tcPr>
            <w:tcW w:w="564" w:type="dxa"/>
          </w:tcPr>
          <w:p w:rsidR="00351724" w:rsidRPr="00BB1342" w:rsidRDefault="00351724" w:rsidP="00BB1342">
            <w:pPr>
              <w:numPr>
                <w:ilvl w:val="0"/>
                <w:numId w:val="84"/>
              </w:numPr>
              <w:tabs>
                <w:tab w:val="left" w:pos="900"/>
              </w:tabs>
              <w:ind w:left="0" w:firstLine="0"/>
              <w:contextualSpacing/>
              <w:jc w:val="center"/>
              <w:rPr>
                <w:sz w:val="22"/>
                <w:szCs w:val="22"/>
                <w:lang w:val="kk-KZ" w:eastAsia="en-US"/>
              </w:rPr>
            </w:pPr>
          </w:p>
        </w:tc>
        <w:tc>
          <w:tcPr>
            <w:tcW w:w="5247" w:type="dxa"/>
            <w:gridSpan w:val="2"/>
          </w:tcPr>
          <w:p w:rsidR="00351724" w:rsidRPr="00BB1342" w:rsidRDefault="00351724" w:rsidP="00BB1342">
            <w:pPr>
              <w:tabs>
                <w:tab w:val="left" w:pos="900"/>
              </w:tabs>
              <w:contextualSpacing/>
              <w:jc w:val="both"/>
              <w:rPr>
                <w:bCs/>
                <w:sz w:val="22"/>
                <w:szCs w:val="22"/>
                <w:lang w:val="kk-KZ"/>
              </w:rPr>
            </w:pPr>
            <w:r w:rsidRPr="00BB1342">
              <w:rPr>
                <w:sz w:val="22"/>
                <w:szCs w:val="22"/>
                <w:lang w:val="kk-KZ"/>
              </w:rPr>
              <w:t xml:space="preserve">Педагог, жазушы, аудармашы Спандияр Көбеевтiң туғанына 145 жыл </w:t>
            </w:r>
            <w:r w:rsidRPr="00BB1342">
              <w:rPr>
                <w:sz w:val="22"/>
                <w:szCs w:val="22"/>
              </w:rPr>
              <w:sym w:font="Symbol" w:char="F028"/>
            </w:r>
            <w:r w:rsidRPr="00BB1342">
              <w:rPr>
                <w:sz w:val="22"/>
                <w:szCs w:val="22"/>
                <w:lang w:val="kk-KZ"/>
              </w:rPr>
              <w:t>1.10.1878 – 2.12.1956</w:t>
            </w:r>
            <w:r w:rsidRPr="00BB1342">
              <w:rPr>
                <w:sz w:val="22"/>
                <w:szCs w:val="22"/>
              </w:rPr>
              <w:sym w:font="Symbol" w:char="F029"/>
            </w:r>
            <w:r w:rsidRPr="00BB1342">
              <w:rPr>
                <w:sz w:val="22"/>
                <w:szCs w:val="22"/>
                <w:lang w:val="kk-KZ"/>
              </w:rPr>
              <w:t>. Библиомикс, танымдық ақпарат /видео жасау</w:t>
            </w:r>
          </w:p>
        </w:tc>
        <w:tc>
          <w:tcPr>
            <w:tcW w:w="1589" w:type="dxa"/>
            <w:gridSpan w:val="2"/>
          </w:tcPr>
          <w:p w:rsidR="00351724" w:rsidRPr="00BB1342" w:rsidRDefault="00351724" w:rsidP="00BB1342">
            <w:pPr>
              <w:contextualSpacing/>
              <w:jc w:val="center"/>
              <w:rPr>
                <w:sz w:val="22"/>
                <w:szCs w:val="22"/>
                <w:lang w:val="kk-KZ"/>
              </w:rPr>
            </w:pPr>
            <w:r w:rsidRPr="00BB1342">
              <w:rPr>
                <w:sz w:val="22"/>
                <w:szCs w:val="22"/>
                <w:lang w:val="kk-KZ"/>
              </w:rPr>
              <w:t>29 қыркүйек</w:t>
            </w:r>
          </w:p>
        </w:tc>
        <w:tc>
          <w:tcPr>
            <w:tcW w:w="1106" w:type="dxa"/>
          </w:tcPr>
          <w:p w:rsidR="00351724" w:rsidRPr="00BB1342" w:rsidRDefault="00351724" w:rsidP="00BB1342">
            <w:pPr>
              <w:contextualSpacing/>
              <w:jc w:val="center"/>
              <w:rPr>
                <w:sz w:val="22"/>
                <w:szCs w:val="22"/>
                <w:lang w:val="kk-KZ"/>
              </w:rPr>
            </w:pPr>
            <w:r w:rsidRPr="00BB1342">
              <w:rPr>
                <w:sz w:val="22"/>
                <w:szCs w:val="22"/>
                <w:lang w:val="kk-KZ"/>
              </w:rPr>
              <w:t>1 сағ.</w:t>
            </w:r>
          </w:p>
        </w:tc>
        <w:tc>
          <w:tcPr>
            <w:tcW w:w="1701" w:type="dxa"/>
            <w:gridSpan w:val="2"/>
          </w:tcPr>
          <w:p w:rsidR="00351724" w:rsidRPr="00BB1342" w:rsidRDefault="00351724" w:rsidP="00BB1342">
            <w:pPr>
              <w:contextualSpacing/>
              <w:jc w:val="center"/>
              <w:rPr>
                <w:sz w:val="22"/>
                <w:szCs w:val="22"/>
                <w:lang w:val="kk-KZ"/>
              </w:rPr>
            </w:pPr>
            <w:r w:rsidRPr="00BB1342">
              <w:rPr>
                <w:sz w:val="22"/>
                <w:szCs w:val="22"/>
                <w:lang w:val="kk-KZ"/>
              </w:rPr>
              <w:t>кітапханашы</w:t>
            </w:r>
          </w:p>
          <w:p w:rsidR="00351724" w:rsidRPr="00BB1342" w:rsidRDefault="00351724" w:rsidP="00BB1342">
            <w:pPr>
              <w:contextualSpacing/>
              <w:jc w:val="center"/>
              <w:rPr>
                <w:sz w:val="22"/>
                <w:szCs w:val="22"/>
                <w:lang w:val="kk-KZ"/>
              </w:rPr>
            </w:pPr>
          </w:p>
        </w:tc>
      </w:tr>
      <w:tr w:rsidR="00351724" w:rsidRPr="00A57907" w:rsidTr="00BB1342">
        <w:trPr>
          <w:trHeight w:val="420"/>
        </w:trPr>
        <w:tc>
          <w:tcPr>
            <w:tcW w:w="564" w:type="dxa"/>
          </w:tcPr>
          <w:p w:rsidR="00351724" w:rsidRPr="00BB1342" w:rsidRDefault="00351724" w:rsidP="00BB1342">
            <w:pPr>
              <w:numPr>
                <w:ilvl w:val="0"/>
                <w:numId w:val="84"/>
              </w:numPr>
              <w:tabs>
                <w:tab w:val="left" w:pos="900"/>
              </w:tabs>
              <w:ind w:left="0" w:firstLine="0"/>
              <w:contextualSpacing/>
              <w:jc w:val="center"/>
              <w:rPr>
                <w:sz w:val="22"/>
                <w:szCs w:val="22"/>
                <w:lang w:val="kk-KZ" w:eastAsia="en-US"/>
              </w:rPr>
            </w:pPr>
          </w:p>
        </w:tc>
        <w:tc>
          <w:tcPr>
            <w:tcW w:w="5247" w:type="dxa"/>
            <w:gridSpan w:val="2"/>
          </w:tcPr>
          <w:p w:rsidR="00351724" w:rsidRPr="00BB1342" w:rsidRDefault="00351724" w:rsidP="00BB1342">
            <w:pPr>
              <w:contextualSpacing/>
              <w:jc w:val="both"/>
              <w:rPr>
                <w:sz w:val="22"/>
                <w:szCs w:val="22"/>
                <w:lang w:val="kk-KZ"/>
              </w:rPr>
            </w:pPr>
            <w:r w:rsidRPr="00BB1342">
              <w:rPr>
                <w:sz w:val="22"/>
                <w:szCs w:val="22"/>
                <w:lang w:val="kk-KZ"/>
              </w:rPr>
              <w:t xml:space="preserve">«Оқуға құштар мектеп» жобасы аясында «Оқырман күнделігі» бойынша «Кітап - адамның рухани азығы» атты сайыс   </w:t>
            </w:r>
          </w:p>
        </w:tc>
        <w:tc>
          <w:tcPr>
            <w:tcW w:w="1589" w:type="dxa"/>
            <w:gridSpan w:val="2"/>
          </w:tcPr>
          <w:p w:rsidR="00351724" w:rsidRPr="00BB1342" w:rsidRDefault="00351724" w:rsidP="00BB1342">
            <w:pPr>
              <w:contextualSpacing/>
              <w:jc w:val="center"/>
              <w:rPr>
                <w:sz w:val="22"/>
                <w:szCs w:val="22"/>
                <w:lang w:val="kk-KZ"/>
              </w:rPr>
            </w:pPr>
            <w:r w:rsidRPr="00BB1342">
              <w:rPr>
                <w:sz w:val="22"/>
                <w:szCs w:val="22"/>
                <w:lang w:val="kk-KZ"/>
              </w:rPr>
              <w:t>20 қазан</w:t>
            </w:r>
          </w:p>
        </w:tc>
        <w:tc>
          <w:tcPr>
            <w:tcW w:w="1106" w:type="dxa"/>
          </w:tcPr>
          <w:p w:rsidR="00351724" w:rsidRPr="00BB1342" w:rsidRDefault="00351724" w:rsidP="00BB1342">
            <w:pPr>
              <w:contextualSpacing/>
              <w:jc w:val="center"/>
              <w:rPr>
                <w:sz w:val="22"/>
                <w:szCs w:val="22"/>
                <w:lang w:val="kk-KZ"/>
              </w:rPr>
            </w:pPr>
            <w:r w:rsidRPr="00BB1342">
              <w:rPr>
                <w:sz w:val="22"/>
                <w:szCs w:val="22"/>
                <w:lang w:val="kk-KZ"/>
              </w:rPr>
              <w:t>1 сағ.</w:t>
            </w:r>
          </w:p>
        </w:tc>
        <w:tc>
          <w:tcPr>
            <w:tcW w:w="1701" w:type="dxa"/>
            <w:gridSpan w:val="2"/>
          </w:tcPr>
          <w:p w:rsidR="00351724" w:rsidRPr="00BB1342" w:rsidRDefault="00351724" w:rsidP="00BB1342">
            <w:pPr>
              <w:contextualSpacing/>
              <w:jc w:val="center"/>
              <w:rPr>
                <w:sz w:val="22"/>
                <w:szCs w:val="22"/>
                <w:lang w:val="kk-KZ"/>
              </w:rPr>
            </w:pPr>
            <w:r w:rsidRPr="00BB1342">
              <w:rPr>
                <w:sz w:val="22"/>
                <w:szCs w:val="22"/>
                <w:lang w:val="kk-KZ"/>
              </w:rPr>
              <w:t>кітапханашы,</w:t>
            </w:r>
          </w:p>
          <w:p w:rsidR="00351724" w:rsidRPr="00BB1342" w:rsidRDefault="00351724" w:rsidP="00BB1342">
            <w:pPr>
              <w:contextualSpacing/>
              <w:jc w:val="center"/>
              <w:rPr>
                <w:sz w:val="22"/>
                <w:szCs w:val="22"/>
                <w:lang w:val="kk-KZ"/>
              </w:rPr>
            </w:pPr>
            <w:r w:rsidRPr="00BB1342">
              <w:rPr>
                <w:sz w:val="22"/>
                <w:szCs w:val="22"/>
                <w:lang w:val="kk-KZ"/>
              </w:rPr>
              <w:t>сынып жетекшілер</w:t>
            </w:r>
          </w:p>
        </w:tc>
      </w:tr>
      <w:tr w:rsidR="00351724" w:rsidRPr="00A57907" w:rsidTr="00BB1342">
        <w:trPr>
          <w:trHeight w:val="420"/>
        </w:trPr>
        <w:tc>
          <w:tcPr>
            <w:tcW w:w="564" w:type="dxa"/>
          </w:tcPr>
          <w:p w:rsidR="00351724" w:rsidRPr="00BB1342" w:rsidRDefault="00351724" w:rsidP="00BB1342">
            <w:pPr>
              <w:numPr>
                <w:ilvl w:val="0"/>
                <w:numId w:val="84"/>
              </w:numPr>
              <w:tabs>
                <w:tab w:val="left" w:pos="900"/>
              </w:tabs>
              <w:ind w:left="0" w:firstLine="0"/>
              <w:contextualSpacing/>
              <w:jc w:val="center"/>
              <w:rPr>
                <w:sz w:val="22"/>
                <w:szCs w:val="22"/>
                <w:lang w:val="kk-KZ" w:eastAsia="en-US"/>
              </w:rPr>
            </w:pPr>
          </w:p>
        </w:tc>
        <w:tc>
          <w:tcPr>
            <w:tcW w:w="5247" w:type="dxa"/>
            <w:gridSpan w:val="2"/>
          </w:tcPr>
          <w:p w:rsidR="00351724" w:rsidRPr="00BB1342" w:rsidRDefault="00351724" w:rsidP="00BB1342">
            <w:pPr>
              <w:contextualSpacing/>
              <w:jc w:val="both"/>
              <w:rPr>
                <w:b/>
                <w:sz w:val="22"/>
                <w:szCs w:val="22"/>
                <w:lang w:val="kk-KZ"/>
              </w:rPr>
            </w:pPr>
            <w:r w:rsidRPr="00BB1342">
              <w:rPr>
                <w:bCs/>
                <w:sz w:val="22"/>
                <w:szCs w:val="22"/>
                <w:lang w:val="kk-KZ"/>
              </w:rPr>
              <w:t>25 қазанда  </w:t>
            </w:r>
            <w:hyperlink r:id="rId24" w:history="1">
              <w:r w:rsidRPr="00BB1342">
                <w:rPr>
                  <w:bCs/>
                  <w:sz w:val="22"/>
                  <w:szCs w:val="22"/>
                  <w:lang w:val="kk-KZ"/>
                </w:rPr>
                <w:t>Республика күні</w:t>
              </w:r>
            </w:hyperlink>
            <w:r w:rsidRPr="00BB1342">
              <w:rPr>
                <w:bCs/>
                <w:sz w:val="22"/>
                <w:szCs w:val="22"/>
                <w:lang w:val="kk-KZ"/>
              </w:rPr>
              <w:t>не орай</w:t>
            </w:r>
            <w:r w:rsidRPr="00BB1342">
              <w:rPr>
                <w:sz w:val="22"/>
                <w:szCs w:val="22"/>
                <w:lang w:val="kk-KZ"/>
              </w:rPr>
              <w:t xml:space="preserve"> «Менің елім - Қазақстан» кітап көрмесі</w:t>
            </w:r>
          </w:p>
        </w:tc>
        <w:tc>
          <w:tcPr>
            <w:tcW w:w="1589" w:type="dxa"/>
            <w:gridSpan w:val="2"/>
          </w:tcPr>
          <w:p w:rsidR="00351724" w:rsidRPr="00BB1342" w:rsidRDefault="00351724" w:rsidP="00BB1342">
            <w:pPr>
              <w:contextualSpacing/>
              <w:jc w:val="center"/>
              <w:rPr>
                <w:sz w:val="22"/>
                <w:szCs w:val="22"/>
                <w:lang w:val="kk-KZ"/>
              </w:rPr>
            </w:pPr>
            <w:r w:rsidRPr="00BB1342">
              <w:rPr>
                <w:bCs/>
                <w:sz w:val="22"/>
                <w:szCs w:val="22"/>
                <w:lang w:val="kk-KZ"/>
              </w:rPr>
              <w:t>23 қазан</w:t>
            </w:r>
          </w:p>
        </w:tc>
        <w:tc>
          <w:tcPr>
            <w:tcW w:w="1106" w:type="dxa"/>
          </w:tcPr>
          <w:p w:rsidR="00351724" w:rsidRPr="00BB1342" w:rsidRDefault="00351724" w:rsidP="00BB1342">
            <w:pPr>
              <w:contextualSpacing/>
              <w:jc w:val="center"/>
              <w:rPr>
                <w:bCs/>
                <w:sz w:val="22"/>
                <w:szCs w:val="22"/>
                <w:lang w:val="kk-KZ"/>
              </w:rPr>
            </w:pPr>
            <w:r w:rsidRPr="00BB1342">
              <w:rPr>
                <w:bCs/>
                <w:sz w:val="22"/>
                <w:szCs w:val="22"/>
                <w:lang w:val="kk-KZ"/>
              </w:rPr>
              <w:t>1 сағ.</w:t>
            </w:r>
          </w:p>
        </w:tc>
        <w:tc>
          <w:tcPr>
            <w:tcW w:w="1701" w:type="dxa"/>
            <w:gridSpan w:val="2"/>
          </w:tcPr>
          <w:p w:rsidR="00351724" w:rsidRPr="00BB1342" w:rsidRDefault="00351724" w:rsidP="00BB1342">
            <w:pPr>
              <w:contextualSpacing/>
              <w:jc w:val="center"/>
              <w:rPr>
                <w:rFonts w:ascii="Calibri" w:hAnsi="Calibri"/>
                <w:sz w:val="22"/>
                <w:szCs w:val="22"/>
              </w:rPr>
            </w:pPr>
            <w:r w:rsidRPr="00BB1342">
              <w:rPr>
                <w:sz w:val="22"/>
                <w:szCs w:val="22"/>
                <w:lang w:val="kk-KZ"/>
              </w:rPr>
              <w:t>кітапханашы</w:t>
            </w:r>
          </w:p>
        </w:tc>
      </w:tr>
      <w:tr w:rsidR="00351724" w:rsidRPr="00A57907" w:rsidTr="00BB1342">
        <w:trPr>
          <w:trHeight w:val="420"/>
        </w:trPr>
        <w:tc>
          <w:tcPr>
            <w:tcW w:w="564" w:type="dxa"/>
          </w:tcPr>
          <w:p w:rsidR="00351724" w:rsidRPr="00BB1342" w:rsidRDefault="00351724" w:rsidP="00BB1342">
            <w:pPr>
              <w:numPr>
                <w:ilvl w:val="0"/>
                <w:numId w:val="84"/>
              </w:numPr>
              <w:tabs>
                <w:tab w:val="left" w:pos="900"/>
              </w:tabs>
              <w:ind w:left="0" w:firstLine="0"/>
              <w:contextualSpacing/>
              <w:jc w:val="center"/>
              <w:rPr>
                <w:sz w:val="22"/>
                <w:szCs w:val="22"/>
                <w:lang w:val="kk-KZ" w:eastAsia="en-US"/>
              </w:rPr>
            </w:pPr>
          </w:p>
        </w:tc>
        <w:tc>
          <w:tcPr>
            <w:tcW w:w="5247" w:type="dxa"/>
            <w:gridSpan w:val="2"/>
          </w:tcPr>
          <w:p w:rsidR="00351724" w:rsidRPr="00BB1342" w:rsidRDefault="00351724" w:rsidP="00BB1342">
            <w:pPr>
              <w:contextualSpacing/>
              <w:jc w:val="both"/>
              <w:rPr>
                <w:bCs/>
                <w:sz w:val="22"/>
                <w:szCs w:val="22"/>
                <w:lang w:val="kk-KZ"/>
              </w:rPr>
            </w:pPr>
            <w:r w:rsidRPr="00BB1342">
              <w:rPr>
                <w:sz w:val="22"/>
                <w:szCs w:val="22"/>
                <w:shd w:val="clear" w:color="auto" w:fill="FFFFFF"/>
                <w:lang w:val="kk-KZ" w:eastAsia="kk-KZ"/>
              </w:rPr>
              <w:t xml:space="preserve">Ақын-демократ Сұлтанмахмұт Торайғыровтың (1893-1920. </w:t>
            </w:r>
            <w:r w:rsidRPr="00BB1342">
              <w:rPr>
                <w:bCs/>
                <w:sz w:val="22"/>
                <w:szCs w:val="22"/>
                <w:lang w:val="kk-KZ"/>
              </w:rPr>
              <w:t>28 қазан</w:t>
            </w:r>
            <w:r w:rsidRPr="00BB1342">
              <w:rPr>
                <w:sz w:val="22"/>
                <w:szCs w:val="22"/>
                <w:shd w:val="clear" w:color="auto" w:fill="FFFFFF"/>
                <w:lang w:val="kk-KZ" w:eastAsia="kk-KZ"/>
              </w:rPr>
              <w:t>) туғанына 130 жыл толуына орай танымдық бейнебаян</w:t>
            </w:r>
          </w:p>
        </w:tc>
        <w:tc>
          <w:tcPr>
            <w:tcW w:w="1589" w:type="dxa"/>
            <w:gridSpan w:val="2"/>
          </w:tcPr>
          <w:p w:rsidR="00351724" w:rsidRPr="00BB1342" w:rsidRDefault="00351724" w:rsidP="00BB1342">
            <w:pPr>
              <w:contextualSpacing/>
              <w:jc w:val="center"/>
              <w:rPr>
                <w:bCs/>
                <w:sz w:val="22"/>
                <w:szCs w:val="22"/>
                <w:lang w:val="kk-KZ"/>
              </w:rPr>
            </w:pPr>
            <w:r w:rsidRPr="00BB1342">
              <w:rPr>
                <w:bCs/>
                <w:sz w:val="22"/>
                <w:szCs w:val="22"/>
                <w:lang w:val="kk-KZ"/>
              </w:rPr>
              <w:t>26 қазан</w:t>
            </w:r>
          </w:p>
        </w:tc>
        <w:tc>
          <w:tcPr>
            <w:tcW w:w="1106" w:type="dxa"/>
          </w:tcPr>
          <w:p w:rsidR="00351724" w:rsidRPr="00BB1342" w:rsidRDefault="00351724" w:rsidP="00BB1342">
            <w:pPr>
              <w:widowControl w:val="0"/>
              <w:ind w:left="20" w:right="20"/>
              <w:contextualSpacing/>
              <w:jc w:val="center"/>
              <w:rPr>
                <w:sz w:val="22"/>
                <w:szCs w:val="22"/>
                <w:lang w:val="kk-KZ"/>
              </w:rPr>
            </w:pPr>
            <w:r w:rsidRPr="00BB1342">
              <w:rPr>
                <w:sz w:val="22"/>
                <w:szCs w:val="22"/>
                <w:lang w:val="kk-KZ"/>
              </w:rPr>
              <w:t>40 мин</w:t>
            </w:r>
          </w:p>
        </w:tc>
        <w:tc>
          <w:tcPr>
            <w:tcW w:w="1701" w:type="dxa"/>
            <w:gridSpan w:val="2"/>
          </w:tcPr>
          <w:p w:rsidR="00351724" w:rsidRPr="00BB1342" w:rsidRDefault="00351724" w:rsidP="00BB1342">
            <w:pPr>
              <w:contextualSpacing/>
              <w:jc w:val="center"/>
              <w:rPr>
                <w:sz w:val="22"/>
                <w:szCs w:val="22"/>
                <w:lang w:val="kk-KZ"/>
              </w:rPr>
            </w:pPr>
            <w:r w:rsidRPr="00BB1342">
              <w:rPr>
                <w:sz w:val="22"/>
                <w:szCs w:val="22"/>
                <w:lang w:val="kk-KZ"/>
              </w:rPr>
              <w:t>кітапханашы</w:t>
            </w:r>
          </w:p>
        </w:tc>
      </w:tr>
      <w:tr w:rsidR="00351724" w:rsidRPr="00A57907" w:rsidTr="00BB1342">
        <w:trPr>
          <w:trHeight w:val="357"/>
        </w:trPr>
        <w:tc>
          <w:tcPr>
            <w:tcW w:w="564" w:type="dxa"/>
          </w:tcPr>
          <w:p w:rsidR="00351724" w:rsidRPr="00BB1342" w:rsidRDefault="00351724" w:rsidP="00BB1342">
            <w:pPr>
              <w:numPr>
                <w:ilvl w:val="0"/>
                <w:numId w:val="84"/>
              </w:numPr>
              <w:tabs>
                <w:tab w:val="left" w:pos="900"/>
              </w:tabs>
              <w:ind w:left="0" w:firstLine="0"/>
              <w:contextualSpacing/>
              <w:jc w:val="center"/>
              <w:rPr>
                <w:sz w:val="22"/>
                <w:szCs w:val="22"/>
                <w:lang w:val="kk-KZ" w:eastAsia="en-US"/>
              </w:rPr>
            </w:pPr>
          </w:p>
        </w:tc>
        <w:tc>
          <w:tcPr>
            <w:tcW w:w="5247" w:type="dxa"/>
            <w:gridSpan w:val="2"/>
          </w:tcPr>
          <w:p w:rsidR="00351724" w:rsidRPr="00BB1342" w:rsidRDefault="00351724" w:rsidP="00BB1342">
            <w:pPr>
              <w:widowControl w:val="0"/>
              <w:ind w:left="20" w:right="20"/>
              <w:contextualSpacing/>
              <w:jc w:val="both"/>
              <w:rPr>
                <w:sz w:val="22"/>
                <w:szCs w:val="22"/>
                <w:lang w:val="kk-KZ"/>
              </w:rPr>
            </w:pPr>
            <w:r w:rsidRPr="00BB1342">
              <w:rPr>
                <w:sz w:val="22"/>
                <w:szCs w:val="22"/>
                <w:lang w:val="kk-KZ"/>
              </w:rPr>
              <w:t xml:space="preserve">Қазақ балалар жазушысы, ақын, аудармашы, әдебиеттанушы, ҚР еңбек сіңірген қайраткері Мұзафар Әлімбаевтың </w:t>
            </w:r>
            <w:r w:rsidRPr="00BB1342">
              <w:rPr>
                <w:sz w:val="22"/>
                <w:szCs w:val="22"/>
                <w:shd w:val="clear" w:color="auto" w:fill="FFFFFF"/>
                <w:lang w:val="kk-KZ" w:eastAsia="kk-KZ"/>
              </w:rPr>
              <w:t>(1923-2017. 29 қазан)</w:t>
            </w:r>
            <w:r w:rsidRPr="00BB1342">
              <w:rPr>
                <w:sz w:val="22"/>
                <w:szCs w:val="22"/>
                <w:lang w:val="kk-KZ"/>
              </w:rPr>
              <w:t xml:space="preserve"> туғанына 100 жыл зияткерлік ойын / 4 сыныптар</w:t>
            </w:r>
          </w:p>
        </w:tc>
        <w:tc>
          <w:tcPr>
            <w:tcW w:w="1589" w:type="dxa"/>
            <w:gridSpan w:val="2"/>
          </w:tcPr>
          <w:p w:rsidR="00351724" w:rsidRPr="00BB1342" w:rsidRDefault="00351724" w:rsidP="00BB1342">
            <w:pPr>
              <w:contextualSpacing/>
              <w:jc w:val="center"/>
              <w:rPr>
                <w:bCs/>
                <w:sz w:val="22"/>
                <w:szCs w:val="22"/>
                <w:lang w:val="kk-KZ"/>
              </w:rPr>
            </w:pPr>
            <w:r w:rsidRPr="00BB1342">
              <w:rPr>
                <w:bCs/>
                <w:sz w:val="22"/>
                <w:szCs w:val="22"/>
                <w:lang w:val="kk-KZ"/>
              </w:rPr>
              <w:t>27 қазан</w:t>
            </w:r>
          </w:p>
        </w:tc>
        <w:tc>
          <w:tcPr>
            <w:tcW w:w="1106" w:type="dxa"/>
          </w:tcPr>
          <w:p w:rsidR="00351724" w:rsidRPr="00BB1342" w:rsidRDefault="00351724" w:rsidP="00BB1342">
            <w:pPr>
              <w:widowControl w:val="0"/>
              <w:ind w:left="20" w:right="20"/>
              <w:contextualSpacing/>
              <w:jc w:val="center"/>
              <w:rPr>
                <w:sz w:val="22"/>
                <w:szCs w:val="22"/>
                <w:lang w:val="kk-KZ"/>
              </w:rPr>
            </w:pPr>
            <w:r w:rsidRPr="00BB1342">
              <w:rPr>
                <w:sz w:val="22"/>
                <w:szCs w:val="22"/>
                <w:lang w:val="kk-KZ"/>
              </w:rPr>
              <w:t>1 сағ.</w:t>
            </w:r>
          </w:p>
        </w:tc>
        <w:tc>
          <w:tcPr>
            <w:tcW w:w="1701" w:type="dxa"/>
            <w:gridSpan w:val="2"/>
          </w:tcPr>
          <w:p w:rsidR="00351724" w:rsidRPr="00BB1342" w:rsidRDefault="00351724" w:rsidP="00BB1342">
            <w:pPr>
              <w:contextualSpacing/>
              <w:jc w:val="center"/>
              <w:rPr>
                <w:sz w:val="22"/>
                <w:szCs w:val="22"/>
                <w:lang w:val="kk-KZ"/>
              </w:rPr>
            </w:pPr>
            <w:r w:rsidRPr="00BB1342">
              <w:rPr>
                <w:sz w:val="22"/>
                <w:szCs w:val="22"/>
                <w:lang w:val="kk-KZ"/>
              </w:rPr>
              <w:t>кітапханашы,</w:t>
            </w:r>
          </w:p>
          <w:p w:rsidR="00351724" w:rsidRPr="00BB1342" w:rsidRDefault="00351724" w:rsidP="00BB1342">
            <w:pPr>
              <w:contextualSpacing/>
              <w:jc w:val="center"/>
              <w:rPr>
                <w:sz w:val="22"/>
                <w:szCs w:val="22"/>
                <w:lang w:val="kk-KZ"/>
              </w:rPr>
            </w:pPr>
            <w:r w:rsidRPr="00BB1342">
              <w:rPr>
                <w:sz w:val="22"/>
                <w:szCs w:val="22"/>
                <w:lang w:val="kk-KZ"/>
              </w:rPr>
              <w:t>сынып жетекші</w:t>
            </w:r>
          </w:p>
        </w:tc>
      </w:tr>
      <w:tr w:rsidR="00351724" w:rsidRPr="00A57907" w:rsidTr="00BB1342">
        <w:trPr>
          <w:trHeight w:val="357"/>
        </w:trPr>
        <w:tc>
          <w:tcPr>
            <w:tcW w:w="564" w:type="dxa"/>
          </w:tcPr>
          <w:p w:rsidR="00351724" w:rsidRPr="00BB1342" w:rsidRDefault="00351724" w:rsidP="00BB1342">
            <w:pPr>
              <w:numPr>
                <w:ilvl w:val="0"/>
                <w:numId w:val="84"/>
              </w:numPr>
              <w:tabs>
                <w:tab w:val="left" w:pos="900"/>
              </w:tabs>
              <w:ind w:left="0" w:firstLine="0"/>
              <w:contextualSpacing/>
              <w:jc w:val="center"/>
              <w:rPr>
                <w:sz w:val="22"/>
                <w:szCs w:val="22"/>
                <w:lang w:val="kk-KZ" w:eastAsia="en-US"/>
              </w:rPr>
            </w:pPr>
          </w:p>
        </w:tc>
        <w:tc>
          <w:tcPr>
            <w:tcW w:w="5247" w:type="dxa"/>
            <w:gridSpan w:val="2"/>
          </w:tcPr>
          <w:p w:rsidR="00351724" w:rsidRPr="00BB1342" w:rsidRDefault="00351724" w:rsidP="00BB1342">
            <w:pPr>
              <w:contextualSpacing/>
              <w:jc w:val="both"/>
              <w:rPr>
                <w:b/>
                <w:sz w:val="22"/>
                <w:szCs w:val="22"/>
                <w:lang w:val="kk-KZ"/>
              </w:rPr>
            </w:pPr>
            <w:r w:rsidRPr="00BB1342">
              <w:rPr>
                <w:sz w:val="22"/>
                <w:szCs w:val="22"/>
                <w:lang w:val="kk-KZ"/>
              </w:rPr>
              <w:t xml:space="preserve">«Оқуға құштар мектеп» жобасы аясында «Менің сүйікті ертегілерім мен ертегі кейіпкерлерім»» сурет салу байқауы / </w:t>
            </w:r>
            <w:r w:rsidRPr="00BB1342">
              <w:rPr>
                <w:b/>
                <w:sz w:val="22"/>
                <w:szCs w:val="22"/>
                <w:lang w:val="kk-KZ"/>
              </w:rPr>
              <w:t>2-5 сынып</w:t>
            </w:r>
          </w:p>
        </w:tc>
        <w:tc>
          <w:tcPr>
            <w:tcW w:w="1589" w:type="dxa"/>
            <w:gridSpan w:val="2"/>
          </w:tcPr>
          <w:p w:rsidR="00351724" w:rsidRPr="00BB1342" w:rsidRDefault="00351724" w:rsidP="00BB1342">
            <w:pPr>
              <w:contextualSpacing/>
              <w:jc w:val="center"/>
              <w:rPr>
                <w:sz w:val="22"/>
                <w:szCs w:val="22"/>
                <w:lang w:val="kk-KZ"/>
              </w:rPr>
            </w:pPr>
            <w:r w:rsidRPr="00BB1342">
              <w:rPr>
                <w:sz w:val="22"/>
                <w:szCs w:val="22"/>
                <w:lang w:val="kk-KZ"/>
              </w:rPr>
              <w:t>7 қараша</w:t>
            </w:r>
          </w:p>
        </w:tc>
        <w:tc>
          <w:tcPr>
            <w:tcW w:w="1106" w:type="dxa"/>
          </w:tcPr>
          <w:p w:rsidR="00351724" w:rsidRPr="00BB1342" w:rsidRDefault="00351724" w:rsidP="00BB1342">
            <w:pPr>
              <w:contextualSpacing/>
              <w:jc w:val="center"/>
              <w:rPr>
                <w:sz w:val="22"/>
                <w:szCs w:val="22"/>
                <w:lang w:val="kk-KZ"/>
              </w:rPr>
            </w:pPr>
            <w:r w:rsidRPr="00BB1342">
              <w:rPr>
                <w:sz w:val="22"/>
                <w:szCs w:val="22"/>
                <w:lang w:val="kk-KZ"/>
              </w:rPr>
              <w:t>30 мин</w:t>
            </w:r>
          </w:p>
        </w:tc>
        <w:tc>
          <w:tcPr>
            <w:tcW w:w="1701" w:type="dxa"/>
            <w:gridSpan w:val="2"/>
          </w:tcPr>
          <w:p w:rsidR="00351724" w:rsidRPr="00BB1342" w:rsidRDefault="00351724" w:rsidP="00BB1342">
            <w:pPr>
              <w:contextualSpacing/>
              <w:jc w:val="center"/>
              <w:rPr>
                <w:sz w:val="22"/>
                <w:szCs w:val="22"/>
                <w:lang w:val="kk-KZ"/>
              </w:rPr>
            </w:pPr>
          </w:p>
        </w:tc>
      </w:tr>
      <w:tr w:rsidR="00351724" w:rsidRPr="00A57907" w:rsidTr="00BB1342">
        <w:trPr>
          <w:trHeight w:val="420"/>
        </w:trPr>
        <w:tc>
          <w:tcPr>
            <w:tcW w:w="564" w:type="dxa"/>
          </w:tcPr>
          <w:p w:rsidR="00351724" w:rsidRPr="00BB1342" w:rsidRDefault="00351724" w:rsidP="00BB1342">
            <w:pPr>
              <w:numPr>
                <w:ilvl w:val="0"/>
                <w:numId w:val="84"/>
              </w:numPr>
              <w:tabs>
                <w:tab w:val="left" w:pos="900"/>
              </w:tabs>
              <w:ind w:left="0" w:firstLine="0"/>
              <w:contextualSpacing/>
              <w:jc w:val="center"/>
              <w:rPr>
                <w:sz w:val="22"/>
                <w:szCs w:val="22"/>
                <w:lang w:val="kk-KZ" w:eastAsia="en-US"/>
              </w:rPr>
            </w:pPr>
          </w:p>
        </w:tc>
        <w:tc>
          <w:tcPr>
            <w:tcW w:w="5247" w:type="dxa"/>
            <w:gridSpan w:val="2"/>
          </w:tcPr>
          <w:p w:rsidR="00351724" w:rsidRPr="00BB1342" w:rsidRDefault="00351724" w:rsidP="00BB1342">
            <w:pPr>
              <w:contextualSpacing/>
              <w:jc w:val="both"/>
              <w:rPr>
                <w:sz w:val="22"/>
                <w:szCs w:val="22"/>
                <w:lang w:val="kk-KZ"/>
              </w:rPr>
            </w:pPr>
            <w:r w:rsidRPr="00BB1342">
              <w:rPr>
                <w:sz w:val="22"/>
                <w:szCs w:val="22"/>
                <w:shd w:val="clear" w:color="auto" w:fill="FFFFFF"/>
                <w:lang w:val="kk-KZ"/>
              </w:rPr>
              <w:t>«Оқуға құштар мектеп» жобасы аясында  және де күзгі демалысты тиімді өткізу мақсатында мектеп-лицейімізде «Өзің оқысаң, өзгеге табыс ет!» Bookcrossing шарасы   /</w:t>
            </w:r>
            <w:r w:rsidRPr="00BB1342">
              <w:rPr>
                <w:b/>
                <w:sz w:val="22"/>
                <w:szCs w:val="22"/>
                <w:shd w:val="clear" w:color="auto" w:fill="FFFFFF"/>
                <w:lang w:val="kk-KZ"/>
              </w:rPr>
              <w:t>5-8 сынып</w:t>
            </w:r>
            <w:r w:rsidRPr="00BB1342">
              <w:rPr>
                <w:sz w:val="22"/>
                <w:szCs w:val="22"/>
                <w:shd w:val="clear" w:color="auto" w:fill="FFFFFF"/>
                <w:lang w:val="kk-KZ"/>
              </w:rPr>
              <w:t xml:space="preserve"> </w:t>
            </w:r>
          </w:p>
        </w:tc>
        <w:tc>
          <w:tcPr>
            <w:tcW w:w="1589" w:type="dxa"/>
            <w:gridSpan w:val="2"/>
          </w:tcPr>
          <w:p w:rsidR="00351724" w:rsidRPr="00BB1342" w:rsidRDefault="00351724" w:rsidP="00BB1342">
            <w:pPr>
              <w:contextualSpacing/>
              <w:jc w:val="center"/>
              <w:rPr>
                <w:sz w:val="22"/>
                <w:szCs w:val="22"/>
                <w:lang w:val="kk-KZ"/>
              </w:rPr>
            </w:pPr>
            <w:r w:rsidRPr="00BB1342">
              <w:rPr>
                <w:sz w:val="22"/>
                <w:szCs w:val="22"/>
                <w:shd w:val="clear" w:color="auto" w:fill="FFFFFF"/>
                <w:lang w:val="kk-KZ"/>
              </w:rPr>
              <w:t>9 қарашада</w:t>
            </w:r>
          </w:p>
        </w:tc>
        <w:tc>
          <w:tcPr>
            <w:tcW w:w="1106" w:type="dxa"/>
          </w:tcPr>
          <w:p w:rsidR="00351724" w:rsidRPr="00BB1342" w:rsidRDefault="00351724" w:rsidP="00BB1342">
            <w:pPr>
              <w:contextualSpacing/>
              <w:jc w:val="center"/>
              <w:rPr>
                <w:sz w:val="22"/>
                <w:szCs w:val="22"/>
                <w:lang w:val="kk-KZ"/>
              </w:rPr>
            </w:pPr>
          </w:p>
        </w:tc>
        <w:tc>
          <w:tcPr>
            <w:tcW w:w="1701" w:type="dxa"/>
            <w:gridSpan w:val="2"/>
          </w:tcPr>
          <w:p w:rsidR="00351724" w:rsidRPr="00BB1342" w:rsidRDefault="00351724" w:rsidP="00BB1342">
            <w:pPr>
              <w:contextualSpacing/>
              <w:jc w:val="center"/>
              <w:rPr>
                <w:sz w:val="22"/>
                <w:szCs w:val="22"/>
                <w:lang w:val="kk-KZ"/>
              </w:rPr>
            </w:pPr>
            <w:r w:rsidRPr="00BB1342">
              <w:rPr>
                <w:sz w:val="22"/>
                <w:szCs w:val="22"/>
                <w:lang w:val="kk-KZ"/>
              </w:rPr>
              <w:t>кітапханашы</w:t>
            </w:r>
          </w:p>
        </w:tc>
      </w:tr>
      <w:tr w:rsidR="00351724" w:rsidRPr="00A57907" w:rsidTr="00BB1342">
        <w:trPr>
          <w:trHeight w:val="554"/>
        </w:trPr>
        <w:tc>
          <w:tcPr>
            <w:tcW w:w="564" w:type="dxa"/>
          </w:tcPr>
          <w:p w:rsidR="00351724" w:rsidRPr="00BB1342" w:rsidRDefault="00351724" w:rsidP="00BB1342">
            <w:pPr>
              <w:numPr>
                <w:ilvl w:val="0"/>
                <w:numId w:val="84"/>
              </w:numPr>
              <w:tabs>
                <w:tab w:val="left" w:pos="900"/>
              </w:tabs>
              <w:ind w:left="0" w:firstLine="0"/>
              <w:contextualSpacing/>
              <w:jc w:val="center"/>
              <w:rPr>
                <w:sz w:val="22"/>
                <w:szCs w:val="22"/>
                <w:lang w:val="kk-KZ" w:eastAsia="en-US"/>
              </w:rPr>
            </w:pPr>
          </w:p>
        </w:tc>
        <w:tc>
          <w:tcPr>
            <w:tcW w:w="5247" w:type="dxa"/>
            <w:gridSpan w:val="2"/>
          </w:tcPr>
          <w:p w:rsidR="00351724" w:rsidRPr="00BB1342" w:rsidRDefault="00351724" w:rsidP="00BB1342">
            <w:pPr>
              <w:contextualSpacing/>
              <w:jc w:val="both"/>
              <w:rPr>
                <w:sz w:val="22"/>
                <w:szCs w:val="22"/>
                <w:lang w:val="kk-KZ"/>
              </w:rPr>
            </w:pPr>
            <w:r w:rsidRPr="00BB1342">
              <w:rPr>
                <w:sz w:val="22"/>
                <w:szCs w:val="22"/>
                <w:shd w:val="clear" w:color="auto" w:fill="FFFFFF"/>
                <w:lang w:val="kk-KZ" w:eastAsia="kk-KZ"/>
              </w:rPr>
              <w:t xml:space="preserve">Қазақстан Республикасының халықаралық валютасы – </w:t>
            </w:r>
            <w:r w:rsidRPr="00BB1342">
              <w:rPr>
                <w:b/>
                <w:sz w:val="22"/>
                <w:szCs w:val="22"/>
                <w:shd w:val="clear" w:color="auto" w:fill="FFFFFF"/>
                <w:lang w:val="kk-KZ" w:eastAsia="kk-KZ"/>
              </w:rPr>
              <w:t>Теңгенің (1993)</w:t>
            </w:r>
            <w:r w:rsidRPr="00BB1342">
              <w:rPr>
                <w:sz w:val="22"/>
                <w:szCs w:val="22"/>
                <w:shd w:val="clear" w:color="auto" w:fill="FFFFFF"/>
                <w:lang w:val="kk-KZ" w:eastAsia="kk-KZ"/>
              </w:rPr>
              <w:t xml:space="preserve"> алғашқы қолданысқа енгізілгеніне 30 жыл</w:t>
            </w:r>
            <w:r w:rsidRPr="00BB1342">
              <w:rPr>
                <w:sz w:val="22"/>
                <w:szCs w:val="22"/>
                <w:lang w:val="kk-KZ"/>
              </w:rPr>
              <w:t>. Танымдық сағат.</w:t>
            </w:r>
          </w:p>
        </w:tc>
        <w:tc>
          <w:tcPr>
            <w:tcW w:w="1589" w:type="dxa"/>
            <w:gridSpan w:val="2"/>
          </w:tcPr>
          <w:p w:rsidR="00351724" w:rsidRPr="00BB1342" w:rsidRDefault="00351724" w:rsidP="00BB1342">
            <w:pPr>
              <w:contextualSpacing/>
              <w:jc w:val="center"/>
              <w:rPr>
                <w:sz w:val="22"/>
                <w:szCs w:val="22"/>
                <w:lang w:val="kk-KZ"/>
              </w:rPr>
            </w:pPr>
            <w:r w:rsidRPr="00BB1342">
              <w:rPr>
                <w:sz w:val="22"/>
                <w:szCs w:val="22"/>
                <w:lang w:val="kk-KZ"/>
              </w:rPr>
              <w:t>14 қараша</w:t>
            </w:r>
          </w:p>
        </w:tc>
        <w:tc>
          <w:tcPr>
            <w:tcW w:w="1106" w:type="dxa"/>
          </w:tcPr>
          <w:p w:rsidR="00351724" w:rsidRPr="00BB1342" w:rsidRDefault="00351724" w:rsidP="00BB1342">
            <w:pPr>
              <w:contextualSpacing/>
              <w:jc w:val="center"/>
              <w:rPr>
                <w:sz w:val="22"/>
                <w:szCs w:val="22"/>
                <w:lang w:val="kk-KZ"/>
              </w:rPr>
            </w:pPr>
            <w:r w:rsidRPr="00BB1342">
              <w:rPr>
                <w:sz w:val="22"/>
                <w:szCs w:val="22"/>
                <w:lang w:val="kk-KZ"/>
              </w:rPr>
              <w:t>30 мин</w:t>
            </w:r>
          </w:p>
        </w:tc>
        <w:tc>
          <w:tcPr>
            <w:tcW w:w="1701" w:type="dxa"/>
            <w:gridSpan w:val="2"/>
          </w:tcPr>
          <w:p w:rsidR="00351724" w:rsidRPr="00BB1342" w:rsidRDefault="00351724" w:rsidP="00BB1342">
            <w:pPr>
              <w:contextualSpacing/>
              <w:jc w:val="center"/>
              <w:rPr>
                <w:sz w:val="22"/>
                <w:szCs w:val="22"/>
                <w:lang w:val="kk-KZ"/>
              </w:rPr>
            </w:pPr>
            <w:r w:rsidRPr="00BB1342">
              <w:rPr>
                <w:sz w:val="22"/>
                <w:szCs w:val="22"/>
                <w:lang w:val="kk-KZ"/>
              </w:rPr>
              <w:t>кітапханашы</w:t>
            </w:r>
          </w:p>
        </w:tc>
      </w:tr>
      <w:tr w:rsidR="00351724" w:rsidRPr="00A57907" w:rsidTr="00BB1342">
        <w:trPr>
          <w:trHeight w:val="322"/>
        </w:trPr>
        <w:tc>
          <w:tcPr>
            <w:tcW w:w="564" w:type="dxa"/>
          </w:tcPr>
          <w:p w:rsidR="00351724" w:rsidRPr="00BB1342" w:rsidRDefault="00351724" w:rsidP="00BB1342">
            <w:pPr>
              <w:numPr>
                <w:ilvl w:val="0"/>
                <w:numId w:val="84"/>
              </w:numPr>
              <w:tabs>
                <w:tab w:val="left" w:pos="900"/>
              </w:tabs>
              <w:ind w:left="0" w:firstLine="0"/>
              <w:contextualSpacing/>
              <w:jc w:val="center"/>
              <w:rPr>
                <w:sz w:val="22"/>
                <w:szCs w:val="22"/>
                <w:lang w:val="kk-KZ" w:eastAsia="en-US"/>
              </w:rPr>
            </w:pPr>
          </w:p>
        </w:tc>
        <w:tc>
          <w:tcPr>
            <w:tcW w:w="5247" w:type="dxa"/>
            <w:gridSpan w:val="2"/>
          </w:tcPr>
          <w:p w:rsidR="00351724" w:rsidRPr="00BB1342" w:rsidRDefault="00351724" w:rsidP="00BB1342">
            <w:pPr>
              <w:contextualSpacing/>
              <w:jc w:val="both"/>
              <w:rPr>
                <w:sz w:val="22"/>
                <w:szCs w:val="22"/>
                <w:lang w:val="kk-KZ"/>
              </w:rPr>
            </w:pPr>
            <w:r w:rsidRPr="00BB1342">
              <w:rPr>
                <w:sz w:val="22"/>
                <w:szCs w:val="22"/>
                <w:lang w:val="kk-KZ"/>
              </w:rPr>
              <w:t>«Кітап - рухани қазына» күзгі демалыс аясындағы шара</w:t>
            </w:r>
          </w:p>
        </w:tc>
        <w:tc>
          <w:tcPr>
            <w:tcW w:w="1589" w:type="dxa"/>
            <w:gridSpan w:val="2"/>
          </w:tcPr>
          <w:p w:rsidR="00351724" w:rsidRPr="00BB1342" w:rsidRDefault="00351724" w:rsidP="00BB1342">
            <w:pPr>
              <w:contextualSpacing/>
              <w:jc w:val="center"/>
              <w:rPr>
                <w:sz w:val="22"/>
                <w:szCs w:val="22"/>
                <w:lang w:val="kk-KZ"/>
              </w:rPr>
            </w:pPr>
            <w:r w:rsidRPr="00BB1342">
              <w:rPr>
                <w:sz w:val="22"/>
                <w:szCs w:val="22"/>
                <w:lang w:val="kk-KZ"/>
              </w:rPr>
              <w:t>қараша</w:t>
            </w:r>
          </w:p>
        </w:tc>
        <w:tc>
          <w:tcPr>
            <w:tcW w:w="1106" w:type="dxa"/>
          </w:tcPr>
          <w:p w:rsidR="00351724" w:rsidRPr="00BB1342" w:rsidRDefault="00351724" w:rsidP="00BB1342">
            <w:pPr>
              <w:contextualSpacing/>
              <w:jc w:val="center"/>
              <w:rPr>
                <w:sz w:val="22"/>
                <w:szCs w:val="22"/>
                <w:lang w:val="kk-KZ"/>
              </w:rPr>
            </w:pPr>
            <w:r w:rsidRPr="00BB1342">
              <w:rPr>
                <w:sz w:val="22"/>
                <w:szCs w:val="22"/>
                <w:lang w:val="kk-KZ"/>
              </w:rPr>
              <w:t>30 мин</w:t>
            </w:r>
          </w:p>
        </w:tc>
        <w:tc>
          <w:tcPr>
            <w:tcW w:w="1701" w:type="dxa"/>
            <w:gridSpan w:val="2"/>
          </w:tcPr>
          <w:p w:rsidR="00351724" w:rsidRPr="00BB1342" w:rsidRDefault="00351724" w:rsidP="00BB1342">
            <w:pPr>
              <w:contextualSpacing/>
              <w:jc w:val="center"/>
              <w:rPr>
                <w:sz w:val="22"/>
                <w:szCs w:val="22"/>
                <w:lang w:val="kk-KZ"/>
              </w:rPr>
            </w:pPr>
            <w:r w:rsidRPr="00BB1342">
              <w:rPr>
                <w:sz w:val="22"/>
                <w:szCs w:val="22"/>
                <w:lang w:val="kk-KZ"/>
              </w:rPr>
              <w:t>кітапханашы, сынып жетекшілер</w:t>
            </w:r>
          </w:p>
        </w:tc>
      </w:tr>
      <w:tr w:rsidR="00351724" w:rsidRPr="00A57907" w:rsidTr="00BB1342">
        <w:trPr>
          <w:trHeight w:val="322"/>
        </w:trPr>
        <w:tc>
          <w:tcPr>
            <w:tcW w:w="564" w:type="dxa"/>
          </w:tcPr>
          <w:p w:rsidR="00351724" w:rsidRPr="00BB1342" w:rsidRDefault="00351724" w:rsidP="00BB1342">
            <w:pPr>
              <w:numPr>
                <w:ilvl w:val="0"/>
                <w:numId w:val="84"/>
              </w:numPr>
              <w:tabs>
                <w:tab w:val="left" w:pos="900"/>
              </w:tabs>
              <w:ind w:left="0" w:firstLine="0"/>
              <w:contextualSpacing/>
              <w:jc w:val="center"/>
              <w:rPr>
                <w:sz w:val="22"/>
                <w:szCs w:val="22"/>
                <w:lang w:val="kk-KZ" w:eastAsia="en-US"/>
              </w:rPr>
            </w:pPr>
          </w:p>
        </w:tc>
        <w:tc>
          <w:tcPr>
            <w:tcW w:w="5247" w:type="dxa"/>
            <w:gridSpan w:val="2"/>
          </w:tcPr>
          <w:p w:rsidR="00351724" w:rsidRPr="00BB1342" w:rsidRDefault="00351724" w:rsidP="00BB1342">
            <w:pPr>
              <w:jc w:val="both"/>
              <w:rPr>
                <w:sz w:val="22"/>
                <w:szCs w:val="22"/>
                <w:shd w:val="clear" w:color="auto" w:fill="FFFFFF"/>
                <w:lang w:val="kk-KZ"/>
              </w:rPr>
            </w:pPr>
            <w:r w:rsidRPr="00BB1342">
              <w:rPr>
                <w:sz w:val="22"/>
                <w:szCs w:val="22"/>
                <w:lang w:val="kk-KZ"/>
              </w:rPr>
              <w:t>«Айбыны асқақ, тұғыры биік Тәуелсіз Қазақстан» атты к</w:t>
            </w:r>
            <w:r w:rsidRPr="00BB1342">
              <w:rPr>
                <w:b/>
                <w:sz w:val="22"/>
                <w:szCs w:val="22"/>
                <w:lang w:val="kk-KZ"/>
              </w:rPr>
              <w:t>ітапханалық квилт көрме.</w:t>
            </w:r>
          </w:p>
        </w:tc>
        <w:tc>
          <w:tcPr>
            <w:tcW w:w="1589" w:type="dxa"/>
            <w:gridSpan w:val="2"/>
          </w:tcPr>
          <w:p w:rsidR="00351724" w:rsidRPr="00BB1342" w:rsidRDefault="00351724" w:rsidP="00BB1342">
            <w:pPr>
              <w:contextualSpacing/>
              <w:jc w:val="center"/>
              <w:rPr>
                <w:sz w:val="22"/>
                <w:szCs w:val="22"/>
                <w:lang w:val="kk-KZ" w:eastAsia="en-US"/>
              </w:rPr>
            </w:pPr>
            <w:r w:rsidRPr="00BB1342">
              <w:rPr>
                <w:sz w:val="22"/>
                <w:szCs w:val="22"/>
                <w:lang w:val="kk-KZ" w:eastAsia="en-US"/>
              </w:rPr>
              <w:t>14 желтоқсан</w:t>
            </w:r>
          </w:p>
        </w:tc>
        <w:tc>
          <w:tcPr>
            <w:tcW w:w="1106" w:type="dxa"/>
          </w:tcPr>
          <w:p w:rsidR="00351724" w:rsidRPr="00BB1342" w:rsidRDefault="00351724" w:rsidP="00BB1342">
            <w:pPr>
              <w:contextualSpacing/>
              <w:jc w:val="center"/>
              <w:rPr>
                <w:sz w:val="22"/>
                <w:szCs w:val="22"/>
                <w:lang w:val="kk-KZ"/>
              </w:rPr>
            </w:pPr>
            <w:r w:rsidRPr="00BB1342">
              <w:rPr>
                <w:sz w:val="22"/>
                <w:szCs w:val="22"/>
                <w:lang w:val="kk-KZ"/>
              </w:rPr>
              <w:t>40 мин</w:t>
            </w:r>
          </w:p>
        </w:tc>
        <w:tc>
          <w:tcPr>
            <w:tcW w:w="1701" w:type="dxa"/>
            <w:gridSpan w:val="2"/>
          </w:tcPr>
          <w:p w:rsidR="00351724" w:rsidRPr="00BB1342" w:rsidRDefault="00351724" w:rsidP="00BB1342">
            <w:pPr>
              <w:contextualSpacing/>
              <w:jc w:val="center"/>
              <w:rPr>
                <w:sz w:val="22"/>
                <w:szCs w:val="22"/>
                <w:lang w:val="kk-KZ"/>
              </w:rPr>
            </w:pPr>
            <w:r w:rsidRPr="00BB1342">
              <w:rPr>
                <w:sz w:val="22"/>
                <w:szCs w:val="22"/>
                <w:lang w:val="kk-KZ"/>
              </w:rPr>
              <w:t>кітапханашы</w:t>
            </w:r>
          </w:p>
        </w:tc>
      </w:tr>
      <w:tr w:rsidR="00351724" w:rsidRPr="00A57907" w:rsidTr="00BB1342">
        <w:trPr>
          <w:trHeight w:val="322"/>
        </w:trPr>
        <w:tc>
          <w:tcPr>
            <w:tcW w:w="564" w:type="dxa"/>
          </w:tcPr>
          <w:p w:rsidR="00351724" w:rsidRPr="00BB1342" w:rsidRDefault="00351724" w:rsidP="00BB1342">
            <w:pPr>
              <w:numPr>
                <w:ilvl w:val="0"/>
                <w:numId w:val="84"/>
              </w:numPr>
              <w:tabs>
                <w:tab w:val="left" w:pos="900"/>
              </w:tabs>
              <w:ind w:left="0" w:firstLine="0"/>
              <w:contextualSpacing/>
              <w:jc w:val="center"/>
              <w:rPr>
                <w:sz w:val="22"/>
                <w:szCs w:val="22"/>
                <w:lang w:val="kk-KZ" w:eastAsia="en-US"/>
              </w:rPr>
            </w:pPr>
          </w:p>
        </w:tc>
        <w:tc>
          <w:tcPr>
            <w:tcW w:w="5247" w:type="dxa"/>
            <w:gridSpan w:val="2"/>
          </w:tcPr>
          <w:p w:rsidR="00351724" w:rsidRPr="00BB1342" w:rsidRDefault="00351724" w:rsidP="00BB1342">
            <w:pPr>
              <w:jc w:val="both"/>
              <w:rPr>
                <w:sz w:val="22"/>
                <w:szCs w:val="22"/>
                <w:shd w:val="clear" w:color="auto" w:fill="FFFFFF"/>
                <w:lang w:val="kk-KZ"/>
              </w:rPr>
            </w:pPr>
            <w:r w:rsidRPr="00BB1342">
              <w:rPr>
                <w:sz w:val="22"/>
                <w:szCs w:val="22"/>
                <w:bdr w:val="none" w:sz="0" w:space="0" w:color="auto" w:frame="1"/>
                <w:lang w:val="kk-KZ"/>
              </w:rPr>
              <w:t>«Бір отбасы – бір кітап» атты отбасылық кітап оқу сағаты</w:t>
            </w:r>
          </w:p>
        </w:tc>
        <w:tc>
          <w:tcPr>
            <w:tcW w:w="1589" w:type="dxa"/>
            <w:gridSpan w:val="2"/>
          </w:tcPr>
          <w:p w:rsidR="00351724" w:rsidRPr="00BB1342" w:rsidRDefault="00351724" w:rsidP="00BB1342">
            <w:pPr>
              <w:contextualSpacing/>
              <w:jc w:val="center"/>
              <w:rPr>
                <w:sz w:val="22"/>
                <w:szCs w:val="22"/>
                <w:lang w:val="kk-KZ" w:eastAsia="en-US"/>
              </w:rPr>
            </w:pPr>
            <w:r w:rsidRPr="00BB1342">
              <w:rPr>
                <w:sz w:val="22"/>
                <w:szCs w:val="22"/>
                <w:lang w:val="kk-KZ"/>
              </w:rPr>
              <w:t>23 желтоқсан</w:t>
            </w:r>
          </w:p>
        </w:tc>
        <w:tc>
          <w:tcPr>
            <w:tcW w:w="1106" w:type="dxa"/>
          </w:tcPr>
          <w:p w:rsidR="00351724" w:rsidRPr="00BB1342" w:rsidRDefault="00351724" w:rsidP="00BB1342">
            <w:pPr>
              <w:contextualSpacing/>
              <w:jc w:val="center"/>
              <w:rPr>
                <w:sz w:val="22"/>
                <w:szCs w:val="22"/>
                <w:lang w:val="kk-KZ"/>
              </w:rPr>
            </w:pPr>
          </w:p>
        </w:tc>
        <w:tc>
          <w:tcPr>
            <w:tcW w:w="1701" w:type="dxa"/>
            <w:gridSpan w:val="2"/>
          </w:tcPr>
          <w:p w:rsidR="00351724" w:rsidRPr="00BB1342" w:rsidRDefault="00351724" w:rsidP="00BB1342">
            <w:pPr>
              <w:contextualSpacing/>
              <w:jc w:val="center"/>
              <w:rPr>
                <w:sz w:val="22"/>
                <w:szCs w:val="22"/>
                <w:lang w:val="kk-KZ"/>
              </w:rPr>
            </w:pPr>
            <w:r w:rsidRPr="00BB1342">
              <w:rPr>
                <w:sz w:val="22"/>
                <w:szCs w:val="22"/>
                <w:lang w:val="kk-KZ"/>
              </w:rPr>
              <w:t>кітапханашы, сынып жетекшілер</w:t>
            </w:r>
          </w:p>
        </w:tc>
      </w:tr>
      <w:tr w:rsidR="00351724" w:rsidRPr="00A57907" w:rsidTr="00BB1342">
        <w:trPr>
          <w:trHeight w:val="449"/>
        </w:trPr>
        <w:tc>
          <w:tcPr>
            <w:tcW w:w="564" w:type="dxa"/>
          </w:tcPr>
          <w:p w:rsidR="00351724" w:rsidRPr="00BB1342" w:rsidRDefault="00351724" w:rsidP="00BB1342">
            <w:pPr>
              <w:numPr>
                <w:ilvl w:val="0"/>
                <w:numId w:val="84"/>
              </w:numPr>
              <w:tabs>
                <w:tab w:val="left" w:pos="900"/>
              </w:tabs>
              <w:ind w:left="0" w:firstLine="0"/>
              <w:contextualSpacing/>
              <w:rPr>
                <w:sz w:val="22"/>
                <w:szCs w:val="22"/>
                <w:lang w:val="kk-KZ" w:eastAsia="en-US"/>
              </w:rPr>
            </w:pPr>
          </w:p>
        </w:tc>
        <w:tc>
          <w:tcPr>
            <w:tcW w:w="5247" w:type="dxa"/>
            <w:gridSpan w:val="2"/>
          </w:tcPr>
          <w:p w:rsidR="00351724" w:rsidRPr="00BB1342" w:rsidRDefault="00351724" w:rsidP="00BB1342">
            <w:pPr>
              <w:contextualSpacing/>
              <w:jc w:val="both"/>
              <w:rPr>
                <w:sz w:val="22"/>
                <w:szCs w:val="22"/>
                <w:lang w:val="kk-KZ"/>
              </w:rPr>
            </w:pPr>
            <w:r w:rsidRPr="00BB1342">
              <w:rPr>
                <w:sz w:val="22"/>
                <w:szCs w:val="22"/>
                <w:lang w:val="kk-KZ"/>
              </w:rPr>
              <w:t>А.Гайдар атындағы орталық қалалық балалар кітапханасымен әріптестік байланыс.</w:t>
            </w:r>
          </w:p>
        </w:tc>
        <w:tc>
          <w:tcPr>
            <w:tcW w:w="1589" w:type="dxa"/>
            <w:gridSpan w:val="2"/>
          </w:tcPr>
          <w:p w:rsidR="00351724" w:rsidRPr="00BB1342" w:rsidRDefault="00351724" w:rsidP="00BB1342">
            <w:pPr>
              <w:contextualSpacing/>
              <w:jc w:val="center"/>
              <w:rPr>
                <w:sz w:val="22"/>
                <w:szCs w:val="22"/>
                <w:lang w:val="kk-KZ" w:eastAsia="en-US"/>
              </w:rPr>
            </w:pPr>
            <w:r w:rsidRPr="00BB1342">
              <w:rPr>
                <w:sz w:val="22"/>
                <w:szCs w:val="22"/>
                <w:lang w:val="kk-KZ" w:eastAsia="en-US"/>
              </w:rPr>
              <w:t>жыл бойы</w:t>
            </w:r>
          </w:p>
        </w:tc>
        <w:tc>
          <w:tcPr>
            <w:tcW w:w="1106" w:type="dxa"/>
          </w:tcPr>
          <w:p w:rsidR="00351724" w:rsidRPr="00BB1342" w:rsidRDefault="00351724" w:rsidP="00BB1342">
            <w:pPr>
              <w:contextualSpacing/>
              <w:jc w:val="center"/>
              <w:rPr>
                <w:sz w:val="22"/>
                <w:szCs w:val="22"/>
                <w:lang w:val="kk-KZ"/>
              </w:rPr>
            </w:pPr>
          </w:p>
        </w:tc>
        <w:tc>
          <w:tcPr>
            <w:tcW w:w="1701" w:type="dxa"/>
            <w:gridSpan w:val="2"/>
          </w:tcPr>
          <w:p w:rsidR="00351724" w:rsidRPr="00BB1342" w:rsidRDefault="00351724" w:rsidP="00BB1342">
            <w:pPr>
              <w:contextualSpacing/>
              <w:jc w:val="center"/>
              <w:rPr>
                <w:sz w:val="22"/>
                <w:szCs w:val="22"/>
                <w:lang w:val="kk-KZ"/>
              </w:rPr>
            </w:pPr>
          </w:p>
        </w:tc>
      </w:tr>
      <w:tr w:rsidR="00351724" w:rsidRPr="00A57907" w:rsidTr="00BB1342">
        <w:trPr>
          <w:trHeight w:val="449"/>
        </w:trPr>
        <w:tc>
          <w:tcPr>
            <w:tcW w:w="564" w:type="dxa"/>
          </w:tcPr>
          <w:p w:rsidR="00351724" w:rsidRPr="00BB1342" w:rsidRDefault="00351724" w:rsidP="00BB1342">
            <w:pPr>
              <w:numPr>
                <w:ilvl w:val="0"/>
                <w:numId w:val="84"/>
              </w:numPr>
              <w:tabs>
                <w:tab w:val="left" w:pos="900"/>
              </w:tabs>
              <w:ind w:left="0" w:firstLine="0"/>
              <w:contextualSpacing/>
              <w:rPr>
                <w:sz w:val="22"/>
                <w:szCs w:val="22"/>
                <w:lang w:val="kk-KZ" w:eastAsia="en-US"/>
              </w:rPr>
            </w:pPr>
          </w:p>
        </w:tc>
        <w:tc>
          <w:tcPr>
            <w:tcW w:w="5247" w:type="dxa"/>
            <w:gridSpan w:val="2"/>
          </w:tcPr>
          <w:p w:rsidR="00351724" w:rsidRPr="00BB1342" w:rsidRDefault="00351724" w:rsidP="00BB1342">
            <w:pPr>
              <w:contextualSpacing/>
              <w:jc w:val="both"/>
              <w:rPr>
                <w:sz w:val="22"/>
                <w:szCs w:val="22"/>
                <w:lang w:val="kk-KZ" w:eastAsia="en-US"/>
              </w:rPr>
            </w:pPr>
            <w:r w:rsidRPr="00BB1342">
              <w:rPr>
                <w:sz w:val="22"/>
                <w:szCs w:val="22"/>
                <w:lang w:val="kk-KZ" w:eastAsia="en-US"/>
              </w:rPr>
              <w:t xml:space="preserve">Ақпаратты білгенің, алда жүргенің (жаңа басылымдарға шолу) Газет - журналға бейнешолу – </w:t>
            </w:r>
            <w:r w:rsidRPr="00BB1342">
              <w:rPr>
                <w:b/>
                <w:sz w:val="22"/>
                <w:szCs w:val="22"/>
                <w:lang w:val="kk-KZ" w:eastAsia="en-US"/>
              </w:rPr>
              <w:t>библиофреш</w:t>
            </w:r>
            <w:r w:rsidRPr="00BB1342">
              <w:rPr>
                <w:sz w:val="22"/>
                <w:szCs w:val="22"/>
                <w:lang w:val="kk-KZ" w:eastAsia="en-US"/>
              </w:rPr>
              <w:t xml:space="preserve"> өткізу</w:t>
            </w:r>
          </w:p>
        </w:tc>
        <w:tc>
          <w:tcPr>
            <w:tcW w:w="1589" w:type="dxa"/>
            <w:gridSpan w:val="2"/>
          </w:tcPr>
          <w:p w:rsidR="00351724" w:rsidRPr="00BB1342" w:rsidRDefault="00351724" w:rsidP="00BB1342">
            <w:pPr>
              <w:contextualSpacing/>
              <w:jc w:val="both"/>
              <w:rPr>
                <w:sz w:val="22"/>
                <w:szCs w:val="22"/>
                <w:lang w:val="kk-KZ"/>
              </w:rPr>
            </w:pPr>
            <w:r w:rsidRPr="00BB1342">
              <w:rPr>
                <w:sz w:val="22"/>
                <w:szCs w:val="22"/>
                <w:lang w:val="kk-KZ"/>
              </w:rPr>
              <w:t>Келіп түсуі бойынша</w:t>
            </w:r>
          </w:p>
        </w:tc>
        <w:tc>
          <w:tcPr>
            <w:tcW w:w="1106" w:type="dxa"/>
          </w:tcPr>
          <w:p w:rsidR="00351724" w:rsidRPr="00BB1342" w:rsidRDefault="00351724" w:rsidP="00BB1342">
            <w:pPr>
              <w:contextualSpacing/>
              <w:jc w:val="center"/>
              <w:rPr>
                <w:sz w:val="22"/>
                <w:szCs w:val="22"/>
                <w:lang w:val="kk-KZ"/>
              </w:rPr>
            </w:pPr>
          </w:p>
        </w:tc>
        <w:tc>
          <w:tcPr>
            <w:tcW w:w="1701" w:type="dxa"/>
            <w:gridSpan w:val="2"/>
          </w:tcPr>
          <w:p w:rsidR="00351724" w:rsidRPr="00BB1342" w:rsidRDefault="00351724" w:rsidP="00BB1342">
            <w:pPr>
              <w:contextualSpacing/>
              <w:jc w:val="center"/>
              <w:rPr>
                <w:sz w:val="22"/>
                <w:szCs w:val="22"/>
                <w:lang w:val="kk-KZ"/>
              </w:rPr>
            </w:pPr>
            <w:r w:rsidRPr="00BB1342">
              <w:rPr>
                <w:sz w:val="22"/>
                <w:szCs w:val="22"/>
                <w:lang w:val="kk-KZ"/>
              </w:rPr>
              <w:t>кітапханашы</w:t>
            </w:r>
          </w:p>
        </w:tc>
      </w:tr>
      <w:tr w:rsidR="00351724" w:rsidRPr="00A57907" w:rsidTr="00BB1342">
        <w:trPr>
          <w:trHeight w:val="782"/>
        </w:trPr>
        <w:tc>
          <w:tcPr>
            <w:tcW w:w="564" w:type="dxa"/>
          </w:tcPr>
          <w:p w:rsidR="00351724" w:rsidRPr="00BB1342" w:rsidRDefault="00351724" w:rsidP="00BB1342">
            <w:pPr>
              <w:numPr>
                <w:ilvl w:val="0"/>
                <w:numId w:val="84"/>
              </w:numPr>
              <w:tabs>
                <w:tab w:val="left" w:pos="900"/>
              </w:tabs>
              <w:ind w:left="0" w:firstLine="0"/>
              <w:contextualSpacing/>
              <w:rPr>
                <w:sz w:val="22"/>
                <w:szCs w:val="22"/>
                <w:lang w:val="kk-KZ" w:eastAsia="en-US"/>
              </w:rPr>
            </w:pPr>
          </w:p>
        </w:tc>
        <w:tc>
          <w:tcPr>
            <w:tcW w:w="5247" w:type="dxa"/>
            <w:gridSpan w:val="2"/>
          </w:tcPr>
          <w:p w:rsidR="00351724" w:rsidRPr="00BB1342" w:rsidRDefault="00351724" w:rsidP="00BB1342">
            <w:pPr>
              <w:contextualSpacing/>
              <w:jc w:val="both"/>
              <w:rPr>
                <w:sz w:val="22"/>
                <w:szCs w:val="22"/>
                <w:lang w:val="kk-KZ" w:eastAsia="en-US"/>
              </w:rPr>
            </w:pPr>
            <w:r w:rsidRPr="00BB1342">
              <w:rPr>
                <w:sz w:val="22"/>
                <w:szCs w:val="22"/>
                <w:lang w:val="kk-KZ" w:eastAsia="en-US"/>
              </w:rPr>
              <w:t xml:space="preserve">Қысқы демалыс кезеңіндегі «Қыста кітап оқимыз» Республикалық кітап оқу акциясына қатысу </w:t>
            </w:r>
          </w:p>
        </w:tc>
        <w:tc>
          <w:tcPr>
            <w:tcW w:w="1589" w:type="dxa"/>
            <w:gridSpan w:val="2"/>
          </w:tcPr>
          <w:p w:rsidR="00351724" w:rsidRPr="00BB1342" w:rsidRDefault="00351724" w:rsidP="00BB1342">
            <w:pPr>
              <w:contextualSpacing/>
              <w:jc w:val="center"/>
              <w:rPr>
                <w:sz w:val="22"/>
                <w:szCs w:val="22"/>
                <w:lang w:val="kk-KZ" w:eastAsia="en-US"/>
              </w:rPr>
            </w:pPr>
            <w:r w:rsidRPr="00BB1342">
              <w:rPr>
                <w:sz w:val="22"/>
                <w:szCs w:val="22"/>
                <w:lang w:val="kk-KZ" w:eastAsia="en-US"/>
              </w:rPr>
              <w:t>5 қаңтар</w:t>
            </w:r>
          </w:p>
        </w:tc>
        <w:tc>
          <w:tcPr>
            <w:tcW w:w="1106" w:type="dxa"/>
          </w:tcPr>
          <w:p w:rsidR="00351724" w:rsidRPr="00BB1342" w:rsidRDefault="00351724" w:rsidP="00BB1342">
            <w:pPr>
              <w:contextualSpacing/>
              <w:jc w:val="center"/>
              <w:rPr>
                <w:sz w:val="22"/>
                <w:szCs w:val="22"/>
                <w:lang w:val="kk-KZ"/>
              </w:rPr>
            </w:pPr>
          </w:p>
        </w:tc>
        <w:tc>
          <w:tcPr>
            <w:tcW w:w="1701" w:type="dxa"/>
            <w:gridSpan w:val="2"/>
          </w:tcPr>
          <w:p w:rsidR="00351724" w:rsidRPr="00BB1342" w:rsidRDefault="00351724" w:rsidP="00BB1342">
            <w:pPr>
              <w:contextualSpacing/>
              <w:jc w:val="center"/>
              <w:rPr>
                <w:sz w:val="22"/>
                <w:szCs w:val="22"/>
                <w:lang w:val="kk-KZ"/>
              </w:rPr>
            </w:pPr>
            <w:r w:rsidRPr="00BB1342">
              <w:rPr>
                <w:sz w:val="22"/>
                <w:szCs w:val="22"/>
                <w:lang w:val="kk-KZ"/>
              </w:rPr>
              <w:t>кітапханашы, сынып жетекшілер</w:t>
            </w:r>
          </w:p>
        </w:tc>
      </w:tr>
      <w:tr w:rsidR="00351724" w:rsidRPr="00A57907" w:rsidTr="00BB1342">
        <w:trPr>
          <w:trHeight w:val="322"/>
        </w:trPr>
        <w:tc>
          <w:tcPr>
            <w:tcW w:w="564" w:type="dxa"/>
          </w:tcPr>
          <w:p w:rsidR="00351724" w:rsidRPr="00BB1342" w:rsidRDefault="00351724" w:rsidP="00BB1342">
            <w:pPr>
              <w:numPr>
                <w:ilvl w:val="0"/>
                <w:numId w:val="84"/>
              </w:numPr>
              <w:tabs>
                <w:tab w:val="left" w:pos="900"/>
              </w:tabs>
              <w:ind w:left="0" w:firstLine="0"/>
              <w:contextualSpacing/>
              <w:jc w:val="center"/>
              <w:rPr>
                <w:sz w:val="22"/>
                <w:szCs w:val="22"/>
                <w:lang w:val="kk-KZ" w:eastAsia="en-US"/>
              </w:rPr>
            </w:pPr>
          </w:p>
        </w:tc>
        <w:tc>
          <w:tcPr>
            <w:tcW w:w="5247" w:type="dxa"/>
            <w:gridSpan w:val="2"/>
          </w:tcPr>
          <w:p w:rsidR="00351724" w:rsidRPr="00BB1342" w:rsidRDefault="00351724" w:rsidP="00BB1342">
            <w:pPr>
              <w:contextualSpacing/>
              <w:jc w:val="both"/>
              <w:rPr>
                <w:sz w:val="22"/>
                <w:szCs w:val="22"/>
                <w:lang w:val="kk-KZ"/>
              </w:rPr>
            </w:pPr>
            <w:r w:rsidRPr="00BB1342">
              <w:rPr>
                <w:bCs/>
                <w:sz w:val="22"/>
                <w:szCs w:val="22"/>
                <w:lang w:val="kk-KZ"/>
              </w:rPr>
              <w:t>«BookBest» («Книжный сюрприз»). Кітап алмасу акциясы   /</w:t>
            </w:r>
            <w:r w:rsidRPr="00BB1342">
              <w:rPr>
                <w:b/>
                <w:bCs/>
                <w:sz w:val="22"/>
                <w:szCs w:val="22"/>
                <w:lang w:val="kk-KZ"/>
              </w:rPr>
              <w:t>3-7 сыныптар</w:t>
            </w:r>
          </w:p>
        </w:tc>
        <w:tc>
          <w:tcPr>
            <w:tcW w:w="1589" w:type="dxa"/>
            <w:gridSpan w:val="2"/>
          </w:tcPr>
          <w:p w:rsidR="00351724" w:rsidRPr="00BB1342" w:rsidRDefault="00351724" w:rsidP="00BB1342">
            <w:pPr>
              <w:contextualSpacing/>
              <w:jc w:val="center"/>
              <w:rPr>
                <w:sz w:val="22"/>
                <w:szCs w:val="22"/>
                <w:lang w:val="kk-KZ" w:eastAsia="en-US"/>
              </w:rPr>
            </w:pPr>
            <w:r w:rsidRPr="00BB1342">
              <w:rPr>
                <w:sz w:val="22"/>
                <w:szCs w:val="22"/>
                <w:lang w:val="kk-KZ" w:eastAsia="en-US"/>
              </w:rPr>
              <w:t>18 қаңтар</w:t>
            </w:r>
          </w:p>
        </w:tc>
        <w:tc>
          <w:tcPr>
            <w:tcW w:w="1106" w:type="dxa"/>
          </w:tcPr>
          <w:p w:rsidR="00351724" w:rsidRPr="00BB1342" w:rsidRDefault="00351724" w:rsidP="00BB1342">
            <w:pPr>
              <w:contextualSpacing/>
              <w:jc w:val="center"/>
              <w:rPr>
                <w:sz w:val="22"/>
                <w:szCs w:val="22"/>
                <w:lang w:val="kk-KZ"/>
              </w:rPr>
            </w:pPr>
            <w:r w:rsidRPr="00BB1342">
              <w:rPr>
                <w:sz w:val="22"/>
                <w:szCs w:val="22"/>
                <w:lang w:val="kk-KZ" w:eastAsia="en-US"/>
              </w:rPr>
              <w:t>40 мин</w:t>
            </w:r>
          </w:p>
        </w:tc>
        <w:tc>
          <w:tcPr>
            <w:tcW w:w="1701" w:type="dxa"/>
            <w:gridSpan w:val="2"/>
          </w:tcPr>
          <w:p w:rsidR="00351724" w:rsidRPr="00BB1342" w:rsidRDefault="00351724" w:rsidP="00BB1342">
            <w:pPr>
              <w:contextualSpacing/>
              <w:jc w:val="center"/>
              <w:rPr>
                <w:sz w:val="22"/>
                <w:szCs w:val="22"/>
                <w:lang w:val="kk-KZ"/>
              </w:rPr>
            </w:pPr>
            <w:r w:rsidRPr="00BB1342">
              <w:rPr>
                <w:sz w:val="22"/>
                <w:szCs w:val="22"/>
                <w:lang w:val="kk-KZ"/>
              </w:rPr>
              <w:t>кітапханашы, сынып жетекшілер</w:t>
            </w:r>
          </w:p>
        </w:tc>
      </w:tr>
      <w:tr w:rsidR="00351724" w:rsidRPr="00A57907" w:rsidTr="00BB1342">
        <w:trPr>
          <w:trHeight w:val="322"/>
        </w:trPr>
        <w:tc>
          <w:tcPr>
            <w:tcW w:w="564" w:type="dxa"/>
          </w:tcPr>
          <w:p w:rsidR="00351724" w:rsidRPr="00BB1342" w:rsidRDefault="00351724" w:rsidP="00BB1342">
            <w:pPr>
              <w:numPr>
                <w:ilvl w:val="0"/>
                <w:numId w:val="84"/>
              </w:numPr>
              <w:ind w:left="0" w:firstLine="0"/>
              <w:contextualSpacing/>
              <w:jc w:val="center"/>
              <w:rPr>
                <w:sz w:val="22"/>
                <w:szCs w:val="22"/>
                <w:lang w:val="kk-KZ" w:eastAsia="en-US"/>
              </w:rPr>
            </w:pPr>
          </w:p>
        </w:tc>
        <w:tc>
          <w:tcPr>
            <w:tcW w:w="5247" w:type="dxa"/>
            <w:gridSpan w:val="2"/>
          </w:tcPr>
          <w:p w:rsidR="00351724" w:rsidRPr="00BB1342" w:rsidRDefault="00351724" w:rsidP="00BB1342">
            <w:pPr>
              <w:contextualSpacing/>
              <w:jc w:val="both"/>
              <w:rPr>
                <w:sz w:val="22"/>
                <w:szCs w:val="22"/>
                <w:lang w:val="kk-KZ"/>
              </w:rPr>
            </w:pPr>
            <w:r w:rsidRPr="00BB1342">
              <w:rPr>
                <w:sz w:val="22"/>
                <w:szCs w:val="22"/>
                <w:lang w:val="kk-KZ"/>
              </w:rPr>
              <w:t>2, 3, 4 сыныптардың оқулықтарының 1-бөлімін қабылдау, 2-бөлім тарату</w:t>
            </w:r>
          </w:p>
        </w:tc>
        <w:tc>
          <w:tcPr>
            <w:tcW w:w="1589" w:type="dxa"/>
            <w:gridSpan w:val="2"/>
          </w:tcPr>
          <w:p w:rsidR="00351724" w:rsidRPr="00BB1342" w:rsidRDefault="00351724" w:rsidP="00BB1342">
            <w:pPr>
              <w:tabs>
                <w:tab w:val="left" w:pos="900"/>
              </w:tabs>
              <w:contextualSpacing/>
              <w:jc w:val="center"/>
              <w:rPr>
                <w:sz w:val="22"/>
                <w:szCs w:val="22"/>
                <w:lang w:val="kk-KZ"/>
              </w:rPr>
            </w:pPr>
            <w:r w:rsidRPr="00BB1342">
              <w:rPr>
                <w:sz w:val="22"/>
                <w:szCs w:val="22"/>
                <w:lang w:val="kk-KZ"/>
              </w:rPr>
              <w:t>Кітап қабылдау, тарату</w:t>
            </w:r>
          </w:p>
        </w:tc>
        <w:tc>
          <w:tcPr>
            <w:tcW w:w="1106" w:type="dxa"/>
          </w:tcPr>
          <w:p w:rsidR="00351724" w:rsidRPr="00BB1342" w:rsidRDefault="00351724" w:rsidP="00BB1342">
            <w:pPr>
              <w:contextualSpacing/>
              <w:jc w:val="center"/>
              <w:rPr>
                <w:sz w:val="22"/>
                <w:szCs w:val="22"/>
                <w:lang w:val="kk-KZ"/>
              </w:rPr>
            </w:pPr>
          </w:p>
        </w:tc>
        <w:tc>
          <w:tcPr>
            <w:tcW w:w="1701" w:type="dxa"/>
            <w:gridSpan w:val="2"/>
          </w:tcPr>
          <w:p w:rsidR="00351724" w:rsidRPr="00BB1342" w:rsidRDefault="00351724" w:rsidP="00BB1342">
            <w:pPr>
              <w:contextualSpacing/>
              <w:jc w:val="center"/>
              <w:rPr>
                <w:sz w:val="22"/>
                <w:szCs w:val="22"/>
                <w:lang w:val="kk-KZ"/>
              </w:rPr>
            </w:pPr>
            <w:r w:rsidRPr="00BB1342">
              <w:rPr>
                <w:sz w:val="22"/>
                <w:szCs w:val="22"/>
                <w:lang w:val="kk-KZ"/>
              </w:rPr>
              <w:t>кітапханашы, сынып жетекшілер</w:t>
            </w:r>
          </w:p>
        </w:tc>
      </w:tr>
      <w:tr w:rsidR="00351724" w:rsidRPr="00A57907" w:rsidTr="00BB1342">
        <w:trPr>
          <w:trHeight w:val="322"/>
        </w:trPr>
        <w:tc>
          <w:tcPr>
            <w:tcW w:w="564" w:type="dxa"/>
          </w:tcPr>
          <w:p w:rsidR="00351724" w:rsidRPr="00BB1342" w:rsidRDefault="00351724" w:rsidP="00BB1342">
            <w:pPr>
              <w:numPr>
                <w:ilvl w:val="0"/>
                <w:numId w:val="84"/>
              </w:numPr>
              <w:ind w:left="0" w:firstLine="0"/>
              <w:contextualSpacing/>
              <w:jc w:val="center"/>
              <w:rPr>
                <w:sz w:val="22"/>
                <w:szCs w:val="22"/>
                <w:lang w:val="kk-KZ" w:eastAsia="en-US"/>
              </w:rPr>
            </w:pPr>
          </w:p>
        </w:tc>
        <w:tc>
          <w:tcPr>
            <w:tcW w:w="5247" w:type="dxa"/>
            <w:gridSpan w:val="2"/>
          </w:tcPr>
          <w:p w:rsidR="00351724" w:rsidRPr="00BB1342" w:rsidRDefault="00351724" w:rsidP="00BB1342">
            <w:pPr>
              <w:contextualSpacing/>
              <w:jc w:val="both"/>
              <w:rPr>
                <w:sz w:val="22"/>
                <w:szCs w:val="22"/>
                <w:lang w:val="kk-KZ"/>
              </w:rPr>
            </w:pPr>
            <w:r w:rsidRPr="00BB1342">
              <w:rPr>
                <w:sz w:val="22"/>
                <w:szCs w:val="22"/>
                <w:lang w:val="kk-KZ"/>
              </w:rPr>
              <w:t xml:space="preserve">Қазақстанның халық жаузшысы, ақын және драматург Әбділдә Тәжібаевтың (1919-1998. 4 ақпан.) туғанына 105 жыл толуына орай </w:t>
            </w:r>
            <w:r w:rsidRPr="00BB1342">
              <w:rPr>
                <w:b/>
                <w:sz w:val="22"/>
                <w:szCs w:val="22"/>
                <w:lang w:val="kk-KZ"/>
              </w:rPr>
              <w:t>«Шабытым жайсын қанатын»</w:t>
            </w:r>
            <w:r w:rsidRPr="00BB1342">
              <w:rPr>
                <w:sz w:val="22"/>
                <w:szCs w:val="22"/>
                <w:lang w:val="kk-KZ"/>
              </w:rPr>
              <w:t xml:space="preserve"> мәнерлеп оқу сайысы   /</w:t>
            </w:r>
            <w:r w:rsidRPr="00BB1342">
              <w:rPr>
                <w:b/>
                <w:sz w:val="22"/>
                <w:szCs w:val="22"/>
                <w:lang w:val="kk-KZ"/>
              </w:rPr>
              <w:t>6-7 сыныптар</w:t>
            </w:r>
          </w:p>
        </w:tc>
        <w:tc>
          <w:tcPr>
            <w:tcW w:w="1589" w:type="dxa"/>
            <w:gridSpan w:val="2"/>
          </w:tcPr>
          <w:p w:rsidR="00351724" w:rsidRPr="00BB1342" w:rsidRDefault="00351724" w:rsidP="00BB1342">
            <w:pPr>
              <w:tabs>
                <w:tab w:val="left" w:pos="900"/>
              </w:tabs>
              <w:contextualSpacing/>
              <w:jc w:val="center"/>
              <w:rPr>
                <w:sz w:val="22"/>
                <w:szCs w:val="22"/>
                <w:lang w:val="kk-KZ"/>
              </w:rPr>
            </w:pPr>
            <w:r w:rsidRPr="00BB1342">
              <w:rPr>
                <w:sz w:val="22"/>
                <w:szCs w:val="22"/>
                <w:lang w:val="kk-KZ"/>
              </w:rPr>
              <w:t>2 ақпан</w:t>
            </w:r>
          </w:p>
        </w:tc>
        <w:tc>
          <w:tcPr>
            <w:tcW w:w="1106" w:type="dxa"/>
          </w:tcPr>
          <w:p w:rsidR="00351724" w:rsidRPr="00BB1342" w:rsidRDefault="00351724" w:rsidP="00BB1342">
            <w:pPr>
              <w:contextualSpacing/>
              <w:jc w:val="center"/>
              <w:rPr>
                <w:sz w:val="22"/>
                <w:szCs w:val="22"/>
                <w:lang w:val="kk-KZ"/>
              </w:rPr>
            </w:pPr>
            <w:r w:rsidRPr="00BB1342">
              <w:rPr>
                <w:sz w:val="22"/>
                <w:szCs w:val="22"/>
                <w:lang w:val="kk-KZ"/>
              </w:rPr>
              <w:t>1 сағ.</w:t>
            </w:r>
          </w:p>
        </w:tc>
        <w:tc>
          <w:tcPr>
            <w:tcW w:w="1701" w:type="dxa"/>
            <w:gridSpan w:val="2"/>
          </w:tcPr>
          <w:p w:rsidR="00351724" w:rsidRPr="00BB1342" w:rsidRDefault="00351724" w:rsidP="00BB1342">
            <w:pPr>
              <w:contextualSpacing/>
              <w:jc w:val="center"/>
              <w:rPr>
                <w:sz w:val="22"/>
                <w:szCs w:val="22"/>
                <w:lang w:val="kk-KZ"/>
              </w:rPr>
            </w:pPr>
            <w:r w:rsidRPr="00BB1342">
              <w:rPr>
                <w:sz w:val="22"/>
                <w:szCs w:val="22"/>
                <w:lang w:val="kk-KZ"/>
              </w:rPr>
              <w:t>кітапханашы, сынып жетекшілер</w:t>
            </w:r>
          </w:p>
        </w:tc>
      </w:tr>
      <w:tr w:rsidR="00351724" w:rsidRPr="00A57907" w:rsidTr="00BB1342">
        <w:trPr>
          <w:trHeight w:val="322"/>
        </w:trPr>
        <w:tc>
          <w:tcPr>
            <w:tcW w:w="564" w:type="dxa"/>
          </w:tcPr>
          <w:p w:rsidR="00351724" w:rsidRPr="00BB1342" w:rsidRDefault="00351724" w:rsidP="00BB1342">
            <w:pPr>
              <w:numPr>
                <w:ilvl w:val="0"/>
                <w:numId w:val="84"/>
              </w:numPr>
              <w:ind w:left="0" w:firstLine="0"/>
              <w:contextualSpacing/>
              <w:jc w:val="center"/>
              <w:rPr>
                <w:sz w:val="22"/>
                <w:szCs w:val="22"/>
                <w:lang w:val="kk-KZ" w:eastAsia="en-US"/>
              </w:rPr>
            </w:pPr>
          </w:p>
        </w:tc>
        <w:tc>
          <w:tcPr>
            <w:tcW w:w="5247" w:type="dxa"/>
            <w:gridSpan w:val="2"/>
          </w:tcPr>
          <w:p w:rsidR="00351724" w:rsidRPr="00BB1342" w:rsidRDefault="00351724" w:rsidP="00BB1342">
            <w:pPr>
              <w:contextualSpacing/>
              <w:jc w:val="both"/>
              <w:rPr>
                <w:sz w:val="22"/>
                <w:szCs w:val="22"/>
                <w:lang w:val="kk-KZ"/>
              </w:rPr>
            </w:pPr>
            <w:r w:rsidRPr="00BB1342">
              <w:rPr>
                <w:sz w:val="22"/>
                <w:szCs w:val="22"/>
                <w:lang w:val="kk-KZ"/>
              </w:rPr>
              <w:t>15 ақпан. КСРО халық әртісі, көрнекті театр және кино актері, режиссер Шәкен Аймановтың (1914-1970) туғанына 110 жыл толуына орай кино әлеміне саяхат.</w:t>
            </w:r>
          </w:p>
        </w:tc>
        <w:tc>
          <w:tcPr>
            <w:tcW w:w="1589" w:type="dxa"/>
            <w:gridSpan w:val="2"/>
          </w:tcPr>
          <w:p w:rsidR="00351724" w:rsidRPr="00BB1342" w:rsidRDefault="00351724" w:rsidP="00BB1342">
            <w:pPr>
              <w:tabs>
                <w:tab w:val="left" w:pos="900"/>
              </w:tabs>
              <w:contextualSpacing/>
              <w:jc w:val="center"/>
              <w:rPr>
                <w:sz w:val="22"/>
                <w:szCs w:val="22"/>
                <w:lang w:val="kk-KZ"/>
              </w:rPr>
            </w:pPr>
            <w:r w:rsidRPr="00BB1342">
              <w:rPr>
                <w:sz w:val="22"/>
                <w:szCs w:val="22"/>
                <w:lang w:val="kk-KZ"/>
              </w:rPr>
              <w:t>14 ақпан</w:t>
            </w:r>
          </w:p>
        </w:tc>
        <w:tc>
          <w:tcPr>
            <w:tcW w:w="1106" w:type="dxa"/>
          </w:tcPr>
          <w:p w:rsidR="00351724" w:rsidRPr="00BB1342" w:rsidRDefault="00351724" w:rsidP="00BB1342">
            <w:pPr>
              <w:contextualSpacing/>
              <w:jc w:val="center"/>
              <w:rPr>
                <w:sz w:val="22"/>
                <w:szCs w:val="22"/>
                <w:lang w:val="kk-KZ"/>
              </w:rPr>
            </w:pPr>
            <w:r w:rsidRPr="00BB1342">
              <w:rPr>
                <w:sz w:val="22"/>
                <w:szCs w:val="22"/>
                <w:lang w:val="kk-KZ"/>
              </w:rPr>
              <w:t>30 мин</w:t>
            </w:r>
          </w:p>
        </w:tc>
        <w:tc>
          <w:tcPr>
            <w:tcW w:w="1701" w:type="dxa"/>
            <w:gridSpan w:val="2"/>
          </w:tcPr>
          <w:p w:rsidR="00351724" w:rsidRPr="00BB1342" w:rsidRDefault="00351724" w:rsidP="00BB1342">
            <w:pPr>
              <w:contextualSpacing/>
              <w:jc w:val="center"/>
              <w:rPr>
                <w:sz w:val="22"/>
                <w:szCs w:val="22"/>
                <w:lang w:val="kk-KZ"/>
              </w:rPr>
            </w:pPr>
            <w:r w:rsidRPr="00BB1342">
              <w:rPr>
                <w:sz w:val="22"/>
                <w:szCs w:val="22"/>
                <w:lang w:val="kk-KZ"/>
              </w:rPr>
              <w:t>кітапханашы, сынып жетекшілер</w:t>
            </w:r>
          </w:p>
        </w:tc>
      </w:tr>
      <w:tr w:rsidR="00351724" w:rsidRPr="00A57907" w:rsidTr="00BB1342">
        <w:trPr>
          <w:trHeight w:val="322"/>
        </w:trPr>
        <w:tc>
          <w:tcPr>
            <w:tcW w:w="564" w:type="dxa"/>
          </w:tcPr>
          <w:p w:rsidR="00351724" w:rsidRPr="00BB1342" w:rsidRDefault="00351724" w:rsidP="00BB1342">
            <w:pPr>
              <w:numPr>
                <w:ilvl w:val="0"/>
                <w:numId w:val="84"/>
              </w:numPr>
              <w:ind w:left="0" w:firstLine="0"/>
              <w:contextualSpacing/>
              <w:jc w:val="center"/>
              <w:rPr>
                <w:sz w:val="22"/>
                <w:szCs w:val="22"/>
                <w:lang w:val="kk-KZ" w:eastAsia="en-US"/>
              </w:rPr>
            </w:pPr>
          </w:p>
        </w:tc>
        <w:tc>
          <w:tcPr>
            <w:tcW w:w="5247" w:type="dxa"/>
            <w:gridSpan w:val="2"/>
          </w:tcPr>
          <w:p w:rsidR="00351724" w:rsidRPr="00BB1342" w:rsidRDefault="00351724" w:rsidP="00BB1342">
            <w:pPr>
              <w:contextualSpacing/>
              <w:jc w:val="both"/>
              <w:rPr>
                <w:sz w:val="22"/>
                <w:szCs w:val="22"/>
                <w:lang w:val="kk-KZ"/>
              </w:rPr>
            </w:pPr>
            <w:r w:rsidRPr="00BB1342">
              <w:rPr>
                <w:sz w:val="22"/>
                <w:szCs w:val="22"/>
                <w:shd w:val="clear" w:color="auto" w:fill="FFFFFF"/>
                <w:lang w:val="kk-KZ"/>
              </w:rPr>
              <w:t xml:space="preserve">«Кітап оқып, өз ойыңды жаз!» оқыған кітаптарымен бөлісу Reading challenge.     </w:t>
            </w:r>
            <w:r w:rsidRPr="00BB1342">
              <w:rPr>
                <w:sz w:val="22"/>
                <w:szCs w:val="22"/>
                <w:shd w:val="clear" w:color="auto" w:fill="FFFFFF"/>
                <w:lang w:val="en-US"/>
              </w:rPr>
              <w:t>/</w:t>
            </w:r>
            <w:r w:rsidRPr="00BB1342">
              <w:rPr>
                <w:b/>
                <w:sz w:val="22"/>
                <w:szCs w:val="22"/>
                <w:shd w:val="clear" w:color="auto" w:fill="FFFFFF"/>
                <w:lang w:val="en-US"/>
              </w:rPr>
              <w:t>6-8</w:t>
            </w:r>
            <w:r w:rsidRPr="00BB1342">
              <w:rPr>
                <w:b/>
                <w:sz w:val="22"/>
                <w:szCs w:val="22"/>
                <w:shd w:val="clear" w:color="auto" w:fill="FFFFFF"/>
                <w:lang w:val="kk-KZ"/>
              </w:rPr>
              <w:t xml:space="preserve"> сыныптар</w:t>
            </w:r>
          </w:p>
        </w:tc>
        <w:tc>
          <w:tcPr>
            <w:tcW w:w="1589" w:type="dxa"/>
            <w:gridSpan w:val="2"/>
          </w:tcPr>
          <w:p w:rsidR="00351724" w:rsidRPr="00BB1342" w:rsidRDefault="00351724" w:rsidP="00BB1342">
            <w:pPr>
              <w:contextualSpacing/>
              <w:jc w:val="center"/>
              <w:rPr>
                <w:sz w:val="22"/>
                <w:szCs w:val="22"/>
                <w:lang w:val="kk-KZ" w:eastAsia="en-US"/>
              </w:rPr>
            </w:pPr>
            <w:r w:rsidRPr="00BB1342">
              <w:rPr>
                <w:sz w:val="22"/>
                <w:szCs w:val="22"/>
                <w:lang w:val="kk-KZ" w:eastAsia="en-US"/>
              </w:rPr>
              <w:t>15 ақпан</w:t>
            </w:r>
          </w:p>
        </w:tc>
        <w:tc>
          <w:tcPr>
            <w:tcW w:w="1106" w:type="dxa"/>
          </w:tcPr>
          <w:p w:rsidR="00351724" w:rsidRPr="00BB1342" w:rsidRDefault="00351724" w:rsidP="00BB1342">
            <w:pPr>
              <w:contextualSpacing/>
              <w:jc w:val="center"/>
              <w:rPr>
                <w:sz w:val="22"/>
                <w:szCs w:val="22"/>
                <w:lang w:val="kk-KZ" w:eastAsia="en-US"/>
              </w:rPr>
            </w:pPr>
          </w:p>
        </w:tc>
        <w:tc>
          <w:tcPr>
            <w:tcW w:w="1701" w:type="dxa"/>
            <w:gridSpan w:val="2"/>
          </w:tcPr>
          <w:p w:rsidR="00351724" w:rsidRPr="00BB1342" w:rsidRDefault="00351724" w:rsidP="00BB1342">
            <w:pPr>
              <w:contextualSpacing/>
              <w:jc w:val="center"/>
              <w:rPr>
                <w:sz w:val="22"/>
                <w:szCs w:val="22"/>
                <w:lang w:val="kk-KZ" w:eastAsia="en-US"/>
              </w:rPr>
            </w:pPr>
            <w:r w:rsidRPr="00BB1342">
              <w:rPr>
                <w:sz w:val="22"/>
                <w:szCs w:val="22"/>
                <w:lang w:val="kk-KZ"/>
              </w:rPr>
              <w:t>кітапханашы, сынып жетекшілер</w:t>
            </w:r>
          </w:p>
        </w:tc>
      </w:tr>
      <w:tr w:rsidR="00351724" w:rsidRPr="00A57907" w:rsidTr="00BB1342">
        <w:trPr>
          <w:trHeight w:val="322"/>
        </w:trPr>
        <w:tc>
          <w:tcPr>
            <w:tcW w:w="564" w:type="dxa"/>
          </w:tcPr>
          <w:p w:rsidR="00351724" w:rsidRPr="00BB1342" w:rsidRDefault="00351724" w:rsidP="00BB1342">
            <w:pPr>
              <w:numPr>
                <w:ilvl w:val="0"/>
                <w:numId w:val="84"/>
              </w:numPr>
              <w:ind w:left="0" w:firstLine="0"/>
              <w:contextualSpacing/>
              <w:jc w:val="center"/>
              <w:rPr>
                <w:color w:val="000000"/>
                <w:sz w:val="22"/>
                <w:szCs w:val="22"/>
                <w:lang w:val="kk-KZ" w:eastAsia="en-US"/>
              </w:rPr>
            </w:pPr>
          </w:p>
        </w:tc>
        <w:tc>
          <w:tcPr>
            <w:tcW w:w="5247" w:type="dxa"/>
            <w:gridSpan w:val="2"/>
          </w:tcPr>
          <w:p w:rsidR="00351724" w:rsidRPr="00BB1342" w:rsidRDefault="00351724" w:rsidP="00BB1342">
            <w:pPr>
              <w:contextualSpacing/>
              <w:jc w:val="both"/>
              <w:rPr>
                <w:sz w:val="22"/>
                <w:szCs w:val="22"/>
                <w:lang w:val="kk-KZ"/>
              </w:rPr>
            </w:pPr>
            <w:r w:rsidRPr="00BB1342">
              <w:rPr>
                <w:sz w:val="22"/>
                <w:szCs w:val="22"/>
                <w:lang w:val="kk-KZ"/>
              </w:rPr>
              <w:t xml:space="preserve">«Балалық шақта оқыған бір кітап». </w:t>
            </w:r>
            <w:r w:rsidRPr="00BB1342">
              <w:rPr>
                <w:b/>
                <w:sz w:val="22"/>
                <w:szCs w:val="22"/>
                <w:lang w:val="kk-KZ"/>
              </w:rPr>
              <w:t>Bookdating</w:t>
            </w:r>
          </w:p>
        </w:tc>
        <w:tc>
          <w:tcPr>
            <w:tcW w:w="1589" w:type="dxa"/>
            <w:gridSpan w:val="2"/>
          </w:tcPr>
          <w:p w:rsidR="00351724" w:rsidRPr="00BB1342" w:rsidRDefault="00351724" w:rsidP="00BB1342">
            <w:pPr>
              <w:contextualSpacing/>
              <w:jc w:val="center"/>
              <w:rPr>
                <w:sz w:val="22"/>
                <w:szCs w:val="22"/>
                <w:lang w:val="kk-KZ" w:eastAsia="en-US"/>
              </w:rPr>
            </w:pPr>
            <w:r w:rsidRPr="00BB1342">
              <w:rPr>
                <w:sz w:val="22"/>
                <w:szCs w:val="22"/>
                <w:lang w:val="kk-KZ" w:eastAsia="en-US"/>
              </w:rPr>
              <w:t>22 ақпан</w:t>
            </w:r>
          </w:p>
        </w:tc>
        <w:tc>
          <w:tcPr>
            <w:tcW w:w="1106" w:type="dxa"/>
          </w:tcPr>
          <w:p w:rsidR="00351724" w:rsidRPr="00BB1342" w:rsidRDefault="00351724" w:rsidP="00BB1342">
            <w:pPr>
              <w:contextualSpacing/>
              <w:jc w:val="center"/>
              <w:rPr>
                <w:sz w:val="22"/>
                <w:szCs w:val="22"/>
                <w:lang w:val="kk-KZ" w:eastAsia="en-US"/>
              </w:rPr>
            </w:pPr>
          </w:p>
        </w:tc>
        <w:tc>
          <w:tcPr>
            <w:tcW w:w="1701" w:type="dxa"/>
            <w:gridSpan w:val="2"/>
          </w:tcPr>
          <w:p w:rsidR="00351724" w:rsidRPr="00BB1342" w:rsidRDefault="00351724" w:rsidP="00BB1342">
            <w:pPr>
              <w:contextualSpacing/>
              <w:jc w:val="center"/>
              <w:rPr>
                <w:sz w:val="22"/>
                <w:szCs w:val="22"/>
                <w:lang w:val="kk-KZ"/>
              </w:rPr>
            </w:pPr>
            <w:r w:rsidRPr="00BB1342">
              <w:rPr>
                <w:sz w:val="22"/>
                <w:szCs w:val="22"/>
                <w:lang w:val="kk-KZ"/>
              </w:rPr>
              <w:t>кітапханашы</w:t>
            </w:r>
          </w:p>
        </w:tc>
      </w:tr>
      <w:tr w:rsidR="00351724" w:rsidRPr="00A57907" w:rsidTr="00BB1342">
        <w:trPr>
          <w:trHeight w:val="322"/>
        </w:trPr>
        <w:tc>
          <w:tcPr>
            <w:tcW w:w="564" w:type="dxa"/>
          </w:tcPr>
          <w:p w:rsidR="00351724" w:rsidRPr="00BB1342" w:rsidRDefault="00351724" w:rsidP="00BB1342">
            <w:pPr>
              <w:numPr>
                <w:ilvl w:val="0"/>
                <w:numId w:val="84"/>
              </w:numPr>
              <w:ind w:left="0" w:firstLine="0"/>
              <w:contextualSpacing/>
              <w:jc w:val="center"/>
              <w:rPr>
                <w:color w:val="000000"/>
                <w:sz w:val="22"/>
                <w:szCs w:val="22"/>
                <w:lang w:val="kk-KZ" w:eastAsia="en-US"/>
              </w:rPr>
            </w:pPr>
          </w:p>
        </w:tc>
        <w:tc>
          <w:tcPr>
            <w:tcW w:w="5247" w:type="dxa"/>
            <w:gridSpan w:val="2"/>
          </w:tcPr>
          <w:p w:rsidR="00351724" w:rsidRPr="00BB1342" w:rsidRDefault="00351724" w:rsidP="00BB1342">
            <w:pPr>
              <w:tabs>
                <w:tab w:val="left" w:pos="3771"/>
              </w:tabs>
              <w:contextualSpacing/>
              <w:jc w:val="both"/>
              <w:rPr>
                <w:sz w:val="22"/>
                <w:szCs w:val="22"/>
                <w:bdr w:val="none" w:sz="0" w:space="0" w:color="auto" w:frame="1"/>
                <w:shd w:val="clear" w:color="auto" w:fill="FFFFFF"/>
                <w:lang w:val="kk-KZ"/>
              </w:rPr>
            </w:pPr>
            <w:r w:rsidRPr="00BB1342">
              <w:rPr>
                <w:sz w:val="22"/>
                <w:szCs w:val="22"/>
                <w:bdr w:val="none" w:sz="0" w:space="0" w:color="auto" w:frame="1"/>
                <w:shd w:val="clear" w:color="auto" w:fill="FFFFFF"/>
                <w:lang w:val="kk-KZ"/>
              </w:rPr>
              <w:t>"Кітапханаға кітап сыйла" атты акциясы</w:t>
            </w:r>
          </w:p>
        </w:tc>
        <w:tc>
          <w:tcPr>
            <w:tcW w:w="1589" w:type="dxa"/>
            <w:gridSpan w:val="2"/>
          </w:tcPr>
          <w:p w:rsidR="00351724" w:rsidRPr="00BB1342" w:rsidRDefault="00351724" w:rsidP="00BB1342">
            <w:pPr>
              <w:contextualSpacing/>
              <w:jc w:val="center"/>
              <w:rPr>
                <w:sz w:val="22"/>
                <w:szCs w:val="22"/>
                <w:lang w:val="kk-KZ" w:eastAsia="en-US"/>
              </w:rPr>
            </w:pPr>
            <w:r w:rsidRPr="00BB1342">
              <w:rPr>
                <w:sz w:val="22"/>
                <w:szCs w:val="22"/>
                <w:lang w:val="kk-KZ" w:eastAsia="en-US"/>
              </w:rPr>
              <w:t>29 ақпан</w:t>
            </w:r>
          </w:p>
        </w:tc>
        <w:tc>
          <w:tcPr>
            <w:tcW w:w="1106" w:type="dxa"/>
          </w:tcPr>
          <w:p w:rsidR="00351724" w:rsidRPr="00BB1342" w:rsidRDefault="00351724" w:rsidP="00BB1342">
            <w:pPr>
              <w:contextualSpacing/>
              <w:jc w:val="center"/>
              <w:rPr>
                <w:sz w:val="22"/>
                <w:szCs w:val="22"/>
                <w:lang w:val="kk-KZ" w:eastAsia="en-US"/>
              </w:rPr>
            </w:pPr>
          </w:p>
        </w:tc>
        <w:tc>
          <w:tcPr>
            <w:tcW w:w="1701" w:type="dxa"/>
            <w:gridSpan w:val="2"/>
          </w:tcPr>
          <w:p w:rsidR="00351724" w:rsidRPr="00BB1342" w:rsidRDefault="00351724" w:rsidP="00A57907">
            <w:pPr>
              <w:contextualSpacing/>
              <w:rPr>
                <w:sz w:val="22"/>
                <w:szCs w:val="22"/>
                <w:lang w:val="kk-KZ"/>
              </w:rPr>
            </w:pPr>
            <w:r w:rsidRPr="00BB1342">
              <w:rPr>
                <w:sz w:val="22"/>
                <w:szCs w:val="22"/>
                <w:lang w:val="kk-KZ"/>
              </w:rPr>
              <w:t>кітапханашы</w:t>
            </w:r>
          </w:p>
        </w:tc>
      </w:tr>
      <w:tr w:rsidR="00351724" w:rsidRPr="00A57907" w:rsidTr="00BB1342">
        <w:trPr>
          <w:trHeight w:val="322"/>
        </w:trPr>
        <w:tc>
          <w:tcPr>
            <w:tcW w:w="564" w:type="dxa"/>
          </w:tcPr>
          <w:p w:rsidR="00351724" w:rsidRPr="00BB1342" w:rsidRDefault="00351724" w:rsidP="00BB1342">
            <w:pPr>
              <w:numPr>
                <w:ilvl w:val="0"/>
                <w:numId w:val="84"/>
              </w:numPr>
              <w:ind w:left="0" w:firstLine="0"/>
              <w:contextualSpacing/>
              <w:jc w:val="center"/>
              <w:rPr>
                <w:color w:val="000000"/>
                <w:sz w:val="22"/>
                <w:szCs w:val="22"/>
                <w:lang w:val="kk-KZ" w:eastAsia="en-US"/>
              </w:rPr>
            </w:pPr>
          </w:p>
        </w:tc>
        <w:tc>
          <w:tcPr>
            <w:tcW w:w="5247" w:type="dxa"/>
            <w:gridSpan w:val="2"/>
          </w:tcPr>
          <w:p w:rsidR="00351724" w:rsidRPr="00BB1342" w:rsidRDefault="00351724" w:rsidP="00BB1342">
            <w:pPr>
              <w:contextualSpacing/>
              <w:jc w:val="both"/>
              <w:rPr>
                <w:sz w:val="22"/>
                <w:szCs w:val="22"/>
                <w:lang w:val="kk-KZ"/>
              </w:rPr>
            </w:pPr>
            <w:r w:rsidRPr="00BB1342">
              <w:rPr>
                <w:sz w:val="22"/>
                <w:szCs w:val="22"/>
                <w:lang w:val="kk-KZ"/>
              </w:rPr>
              <w:t>Көп жанрлы жазушысы, драманың негізін қалаушы, ғалым, оқымысты, педагог, психолог Жүсіпбек Аймауытовтың (1889-1931) туғанына 135 жыл толуына орай оқырман конференциясы</w:t>
            </w:r>
          </w:p>
        </w:tc>
        <w:tc>
          <w:tcPr>
            <w:tcW w:w="1589" w:type="dxa"/>
            <w:gridSpan w:val="2"/>
          </w:tcPr>
          <w:p w:rsidR="00351724" w:rsidRPr="00BB1342" w:rsidRDefault="00351724" w:rsidP="00BB1342">
            <w:pPr>
              <w:contextualSpacing/>
              <w:jc w:val="center"/>
              <w:rPr>
                <w:sz w:val="22"/>
                <w:szCs w:val="22"/>
                <w:lang w:val="kk-KZ" w:eastAsia="en-US"/>
              </w:rPr>
            </w:pPr>
            <w:r w:rsidRPr="00BB1342">
              <w:rPr>
                <w:sz w:val="22"/>
                <w:szCs w:val="22"/>
                <w:lang w:val="kk-KZ" w:eastAsia="en-US"/>
              </w:rPr>
              <w:t>6 наурыз</w:t>
            </w:r>
          </w:p>
        </w:tc>
        <w:tc>
          <w:tcPr>
            <w:tcW w:w="1106" w:type="dxa"/>
          </w:tcPr>
          <w:p w:rsidR="00351724" w:rsidRPr="00BB1342" w:rsidRDefault="00351724" w:rsidP="00BB1342">
            <w:pPr>
              <w:contextualSpacing/>
              <w:jc w:val="center"/>
              <w:rPr>
                <w:sz w:val="22"/>
                <w:szCs w:val="22"/>
                <w:lang w:val="kk-KZ" w:eastAsia="en-US"/>
              </w:rPr>
            </w:pPr>
            <w:r w:rsidRPr="00BB1342">
              <w:rPr>
                <w:sz w:val="22"/>
                <w:szCs w:val="22"/>
                <w:lang w:val="kk-KZ" w:eastAsia="en-US"/>
              </w:rPr>
              <w:t>1 сағ.</w:t>
            </w:r>
          </w:p>
        </w:tc>
        <w:tc>
          <w:tcPr>
            <w:tcW w:w="1701" w:type="dxa"/>
            <w:gridSpan w:val="2"/>
          </w:tcPr>
          <w:p w:rsidR="00351724" w:rsidRPr="00BB1342" w:rsidRDefault="00351724" w:rsidP="00BB1342">
            <w:pPr>
              <w:contextualSpacing/>
              <w:jc w:val="center"/>
              <w:rPr>
                <w:sz w:val="22"/>
                <w:szCs w:val="22"/>
                <w:lang w:val="kk-KZ" w:eastAsia="en-US"/>
              </w:rPr>
            </w:pPr>
            <w:r w:rsidRPr="00BB1342">
              <w:rPr>
                <w:sz w:val="22"/>
                <w:szCs w:val="22"/>
                <w:lang w:val="kk-KZ" w:eastAsia="en-US"/>
              </w:rPr>
              <w:t>кітапханашы,</w:t>
            </w:r>
          </w:p>
          <w:p w:rsidR="00351724" w:rsidRPr="00BB1342" w:rsidRDefault="00351724" w:rsidP="00BB1342">
            <w:pPr>
              <w:contextualSpacing/>
              <w:jc w:val="center"/>
              <w:rPr>
                <w:sz w:val="22"/>
                <w:szCs w:val="22"/>
                <w:lang w:val="kk-KZ" w:eastAsia="en-US"/>
              </w:rPr>
            </w:pPr>
            <w:r w:rsidRPr="00BB1342">
              <w:rPr>
                <w:sz w:val="22"/>
                <w:szCs w:val="22"/>
                <w:lang w:val="kk-KZ" w:eastAsia="en-US"/>
              </w:rPr>
              <w:t xml:space="preserve">жас мұғалімдер тобымен </w:t>
            </w:r>
          </w:p>
        </w:tc>
      </w:tr>
      <w:tr w:rsidR="00351724" w:rsidRPr="00A57907" w:rsidTr="00BB1342">
        <w:trPr>
          <w:trHeight w:val="374"/>
        </w:trPr>
        <w:tc>
          <w:tcPr>
            <w:tcW w:w="564" w:type="dxa"/>
          </w:tcPr>
          <w:p w:rsidR="00351724" w:rsidRPr="00BB1342" w:rsidRDefault="00351724" w:rsidP="00BB1342">
            <w:pPr>
              <w:numPr>
                <w:ilvl w:val="0"/>
                <w:numId w:val="84"/>
              </w:numPr>
              <w:tabs>
                <w:tab w:val="left" w:pos="900"/>
              </w:tabs>
              <w:ind w:left="0" w:firstLine="0"/>
              <w:contextualSpacing/>
              <w:jc w:val="center"/>
              <w:rPr>
                <w:sz w:val="22"/>
                <w:szCs w:val="22"/>
                <w:lang w:val="kk-KZ" w:eastAsia="en-US"/>
              </w:rPr>
            </w:pPr>
          </w:p>
        </w:tc>
        <w:tc>
          <w:tcPr>
            <w:tcW w:w="5247" w:type="dxa"/>
            <w:gridSpan w:val="2"/>
          </w:tcPr>
          <w:p w:rsidR="00351724" w:rsidRPr="00BB1342" w:rsidRDefault="00351724" w:rsidP="00BB1342">
            <w:pPr>
              <w:contextualSpacing/>
              <w:jc w:val="both"/>
              <w:rPr>
                <w:sz w:val="22"/>
                <w:szCs w:val="22"/>
                <w:lang w:val="kk-KZ"/>
              </w:rPr>
            </w:pPr>
            <w:r w:rsidRPr="00BB1342">
              <w:rPr>
                <w:rFonts w:ascii="Calibri" w:hAnsi="Calibri"/>
                <w:b/>
                <w:bCs/>
                <w:sz w:val="22"/>
                <w:szCs w:val="22"/>
                <w:shd w:val="clear" w:color="auto" w:fill="FFFFFF"/>
                <w:lang w:val="kk-KZ"/>
              </w:rPr>
              <w:t>«Ұлттық мереке - ұрпаққа өнеге» атты кітап көрмесі</w:t>
            </w:r>
          </w:p>
        </w:tc>
        <w:tc>
          <w:tcPr>
            <w:tcW w:w="1589" w:type="dxa"/>
            <w:gridSpan w:val="2"/>
          </w:tcPr>
          <w:p w:rsidR="00351724" w:rsidRPr="00BB1342" w:rsidRDefault="00351724" w:rsidP="00BB1342">
            <w:pPr>
              <w:contextualSpacing/>
              <w:jc w:val="center"/>
              <w:rPr>
                <w:sz w:val="22"/>
                <w:szCs w:val="22"/>
                <w:lang w:val="kk-KZ" w:eastAsia="en-US"/>
              </w:rPr>
            </w:pPr>
            <w:r w:rsidRPr="00BB1342">
              <w:rPr>
                <w:sz w:val="22"/>
                <w:szCs w:val="22"/>
                <w:lang w:val="kk-KZ" w:eastAsia="en-US"/>
              </w:rPr>
              <w:t>19 наурыз</w:t>
            </w:r>
          </w:p>
          <w:p w:rsidR="00351724" w:rsidRPr="00BB1342" w:rsidRDefault="00351724" w:rsidP="00BB1342">
            <w:pPr>
              <w:contextualSpacing/>
              <w:jc w:val="center"/>
              <w:rPr>
                <w:sz w:val="22"/>
                <w:szCs w:val="22"/>
                <w:lang w:val="kk-KZ" w:eastAsia="en-US"/>
              </w:rPr>
            </w:pPr>
          </w:p>
        </w:tc>
        <w:tc>
          <w:tcPr>
            <w:tcW w:w="1106" w:type="dxa"/>
          </w:tcPr>
          <w:p w:rsidR="00351724" w:rsidRPr="00BB1342" w:rsidRDefault="00351724" w:rsidP="00BB1342">
            <w:pPr>
              <w:contextualSpacing/>
              <w:jc w:val="center"/>
              <w:rPr>
                <w:sz w:val="22"/>
                <w:szCs w:val="22"/>
                <w:lang w:val="kk-KZ" w:eastAsia="en-US"/>
              </w:rPr>
            </w:pPr>
            <w:r w:rsidRPr="00BB1342">
              <w:rPr>
                <w:sz w:val="22"/>
                <w:szCs w:val="22"/>
                <w:lang w:val="kk-KZ" w:eastAsia="en-US"/>
              </w:rPr>
              <w:t>40 мин</w:t>
            </w:r>
          </w:p>
        </w:tc>
        <w:tc>
          <w:tcPr>
            <w:tcW w:w="1701" w:type="dxa"/>
            <w:gridSpan w:val="2"/>
          </w:tcPr>
          <w:p w:rsidR="00351724" w:rsidRPr="00BB1342" w:rsidRDefault="00351724" w:rsidP="00BB1342">
            <w:pPr>
              <w:contextualSpacing/>
              <w:jc w:val="center"/>
              <w:rPr>
                <w:sz w:val="22"/>
                <w:szCs w:val="22"/>
                <w:lang w:val="kk-KZ" w:eastAsia="en-US"/>
              </w:rPr>
            </w:pPr>
            <w:r w:rsidRPr="00BB1342">
              <w:rPr>
                <w:sz w:val="22"/>
                <w:szCs w:val="22"/>
                <w:lang w:val="kk-KZ" w:eastAsia="en-US"/>
              </w:rPr>
              <w:t>кітапханашы</w:t>
            </w:r>
          </w:p>
        </w:tc>
      </w:tr>
      <w:tr w:rsidR="00351724" w:rsidRPr="00A57907" w:rsidTr="00BB1342">
        <w:trPr>
          <w:trHeight w:val="374"/>
        </w:trPr>
        <w:tc>
          <w:tcPr>
            <w:tcW w:w="564" w:type="dxa"/>
          </w:tcPr>
          <w:p w:rsidR="00351724" w:rsidRPr="00BB1342" w:rsidRDefault="00351724" w:rsidP="00BB1342">
            <w:pPr>
              <w:numPr>
                <w:ilvl w:val="0"/>
                <w:numId w:val="84"/>
              </w:numPr>
              <w:tabs>
                <w:tab w:val="left" w:pos="900"/>
              </w:tabs>
              <w:ind w:left="0" w:firstLine="0"/>
              <w:contextualSpacing/>
              <w:jc w:val="center"/>
              <w:rPr>
                <w:sz w:val="22"/>
                <w:szCs w:val="22"/>
                <w:lang w:val="kk-KZ" w:eastAsia="en-US"/>
              </w:rPr>
            </w:pPr>
          </w:p>
        </w:tc>
        <w:tc>
          <w:tcPr>
            <w:tcW w:w="5247" w:type="dxa"/>
            <w:gridSpan w:val="2"/>
          </w:tcPr>
          <w:p w:rsidR="00351724" w:rsidRPr="00BB1342" w:rsidRDefault="00351724" w:rsidP="00BB1342">
            <w:pPr>
              <w:contextualSpacing/>
              <w:jc w:val="both"/>
              <w:rPr>
                <w:sz w:val="22"/>
                <w:szCs w:val="22"/>
                <w:lang w:val="kk-KZ"/>
              </w:rPr>
            </w:pPr>
            <w:r w:rsidRPr="00BB1342">
              <w:rPr>
                <w:bCs/>
                <w:sz w:val="22"/>
                <w:szCs w:val="22"/>
                <w:lang w:val="kk-KZ"/>
              </w:rPr>
              <w:t>2 сәуір - Халықаралық балалар  кітабы күні. «Жақсы кітап - жан азығы»</w:t>
            </w:r>
            <w:r w:rsidRPr="00BB1342">
              <w:rPr>
                <w:sz w:val="22"/>
                <w:szCs w:val="22"/>
                <w:lang w:val="kk-KZ"/>
              </w:rPr>
              <w:t xml:space="preserve"> мақал-мәтел сайысы  </w:t>
            </w:r>
          </w:p>
          <w:p w:rsidR="00351724" w:rsidRPr="00BB1342" w:rsidRDefault="00351724" w:rsidP="00A57907">
            <w:pPr>
              <w:contextualSpacing/>
              <w:rPr>
                <w:b/>
                <w:sz w:val="22"/>
                <w:szCs w:val="22"/>
                <w:lang w:val="kk-KZ"/>
              </w:rPr>
            </w:pPr>
            <w:r w:rsidRPr="00BB1342">
              <w:rPr>
                <w:b/>
                <w:sz w:val="22"/>
                <w:szCs w:val="22"/>
                <w:lang w:val="kk-KZ"/>
              </w:rPr>
              <w:t>/3-4 сыныптар</w:t>
            </w:r>
          </w:p>
        </w:tc>
        <w:tc>
          <w:tcPr>
            <w:tcW w:w="1589" w:type="dxa"/>
            <w:gridSpan w:val="2"/>
          </w:tcPr>
          <w:p w:rsidR="00351724" w:rsidRPr="00BB1342" w:rsidRDefault="00351724" w:rsidP="00BB1342">
            <w:pPr>
              <w:contextualSpacing/>
              <w:jc w:val="center"/>
              <w:rPr>
                <w:sz w:val="22"/>
                <w:szCs w:val="22"/>
                <w:lang w:val="kk-KZ"/>
              </w:rPr>
            </w:pPr>
            <w:r w:rsidRPr="00BB1342">
              <w:rPr>
                <w:sz w:val="22"/>
                <w:szCs w:val="22"/>
                <w:lang w:val="kk-KZ"/>
              </w:rPr>
              <w:t>2 сәуір</w:t>
            </w:r>
          </w:p>
        </w:tc>
        <w:tc>
          <w:tcPr>
            <w:tcW w:w="1106" w:type="dxa"/>
          </w:tcPr>
          <w:p w:rsidR="00351724" w:rsidRPr="00BB1342" w:rsidRDefault="00351724" w:rsidP="00BB1342">
            <w:pPr>
              <w:contextualSpacing/>
              <w:jc w:val="center"/>
              <w:rPr>
                <w:sz w:val="22"/>
                <w:szCs w:val="22"/>
                <w:lang w:val="kk-KZ" w:eastAsia="en-US"/>
              </w:rPr>
            </w:pPr>
          </w:p>
        </w:tc>
        <w:tc>
          <w:tcPr>
            <w:tcW w:w="1701" w:type="dxa"/>
            <w:gridSpan w:val="2"/>
          </w:tcPr>
          <w:p w:rsidR="00351724" w:rsidRPr="00BB1342" w:rsidRDefault="00351724" w:rsidP="00BB1342">
            <w:pPr>
              <w:contextualSpacing/>
              <w:jc w:val="center"/>
              <w:rPr>
                <w:sz w:val="22"/>
                <w:szCs w:val="22"/>
                <w:lang w:val="kk-KZ" w:eastAsia="en-US"/>
              </w:rPr>
            </w:pPr>
            <w:r w:rsidRPr="00BB1342">
              <w:rPr>
                <w:sz w:val="22"/>
                <w:szCs w:val="22"/>
                <w:lang w:val="kk-KZ" w:eastAsia="en-US"/>
              </w:rPr>
              <w:t>кітапханашы, сынып жетекшілер</w:t>
            </w:r>
          </w:p>
        </w:tc>
      </w:tr>
      <w:tr w:rsidR="00351724" w:rsidRPr="00A57907" w:rsidTr="00BB1342">
        <w:trPr>
          <w:trHeight w:val="374"/>
        </w:trPr>
        <w:tc>
          <w:tcPr>
            <w:tcW w:w="564" w:type="dxa"/>
          </w:tcPr>
          <w:p w:rsidR="00351724" w:rsidRPr="00BB1342" w:rsidRDefault="00351724" w:rsidP="00BB1342">
            <w:pPr>
              <w:numPr>
                <w:ilvl w:val="0"/>
                <w:numId w:val="84"/>
              </w:numPr>
              <w:tabs>
                <w:tab w:val="left" w:pos="900"/>
              </w:tabs>
              <w:ind w:left="0" w:firstLine="0"/>
              <w:contextualSpacing/>
              <w:jc w:val="center"/>
              <w:rPr>
                <w:sz w:val="22"/>
                <w:szCs w:val="22"/>
                <w:lang w:val="kk-KZ" w:eastAsia="en-US"/>
              </w:rPr>
            </w:pPr>
          </w:p>
        </w:tc>
        <w:tc>
          <w:tcPr>
            <w:tcW w:w="5247" w:type="dxa"/>
            <w:gridSpan w:val="2"/>
          </w:tcPr>
          <w:p w:rsidR="00351724" w:rsidRPr="00BB1342" w:rsidRDefault="00351724" w:rsidP="00BB1342">
            <w:pPr>
              <w:contextualSpacing/>
              <w:jc w:val="both"/>
              <w:rPr>
                <w:iCs/>
                <w:color w:val="181818"/>
                <w:sz w:val="22"/>
                <w:szCs w:val="22"/>
                <w:lang w:val="kk-KZ"/>
              </w:rPr>
            </w:pPr>
            <w:r w:rsidRPr="00BB1342">
              <w:rPr>
                <w:sz w:val="22"/>
                <w:szCs w:val="22"/>
                <w:lang w:val="kk-KZ"/>
              </w:rPr>
              <w:t>«Балқаш қаласының орталықтандырылған кітапхана жүйесі» КММ №1 кітапхана-филиалымен бірлестік аясында шаралар</w:t>
            </w:r>
          </w:p>
        </w:tc>
        <w:tc>
          <w:tcPr>
            <w:tcW w:w="1589" w:type="dxa"/>
            <w:gridSpan w:val="2"/>
          </w:tcPr>
          <w:p w:rsidR="00351724" w:rsidRPr="00BB1342" w:rsidRDefault="00351724" w:rsidP="00BB1342">
            <w:pPr>
              <w:contextualSpacing/>
              <w:jc w:val="center"/>
              <w:rPr>
                <w:sz w:val="22"/>
                <w:szCs w:val="22"/>
                <w:lang w:val="kk-KZ"/>
              </w:rPr>
            </w:pPr>
            <w:r w:rsidRPr="00BB1342">
              <w:rPr>
                <w:sz w:val="22"/>
                <w:szCs w:val="22"/>
                <w:lang w:val="kk-KZ"/>
              </w:rPr>
              <w:t>уақытында</w:t>
            </w:r>
          </w:p>
          <w:p w:rsidR="00351724" w:rsidRPr="00BB1342" w:rsidRDefault="00351724" w:rsidP="00BB1342">
            <w:pPr>
              <w:contextualSpacing/>
              <w:jc w:val="center"/>
              <w:rPr>
                <w:sz w:val="22"/>
                <w:szCs w:val="22"/>
                <w:lang w:val="kk-KZ"/>
              </w:rPr>
            </w:pPr>
            <w:r w:rsidRPr="00BB1342">
              <w:rPr>
                <w:sz w:val="22"/>
                <w:szCs w:val="22"/>
                <w:lang w:val="kk-KZ"/>
              </w:rPr>
              <w:t>жыл бойы</w:t>
            </w:r>
          </w:p>
        </w:tc>
        <w:tc>
          <w:tcPr>
            <w:tcW w:w="1106" w:type="dxa"/>
          </w:tcPr>
          <w:p w:rsidR="00351724" w:rsidRPr="00BB1342" w:rsidRDefault="00351724" w:rsidP="00BB1342">
            <w:pPr>
              <w:contextualSpacing/>
              <w:jc w:val="center"/>
              <w:rPr>
                <w:sz w:val="22"/>
                <w:szCs w:val="22"/>
                <w:lang w:val="kk-KZ" w:eastAsia="en-US"/>
              </w:rPr>
            </w:pPr>
          </w:p>
        </w:tc>
        <w:tc>
          <w:tcPr>
            <w:tcW w:w="1701" w:type="dxa"/>
            <w:gridSpan w:val="2"/>
          </w:tcPr>
          <w:p w:rsidR="00351724" w:rsidRPr="00BB1342" w:rsidRDefault="00351724" w:rsidP="00BB1342">
            <w:pPr>
              <w:contextualSpacing/>
              <w:jc w:val="center"/>
              <w:rPr>
                <w:sz w:val="22"/>
                <w:szCs w:val="22"/>
                <w:lang w:val="kk-KZ" w:eastAsia="en-US"/>
              </w:rPr>
            </w:pPr>
          </w:p>
        </w:tc>
      </w:tr>
      <w:tr w:rsidR="00351724" w:rsidRPr="00A57907" w:rsidTr="00BB1342">
        <w:trPr>
          <w:trHeight w:val="374"/>
        </w:trPr>
        <w:tc>
          <w:tcPr>
            <w:tcW w:w="564" w:type="dxa"/>
          </w:tcPr>
          <w:p w:rsidR="00351724" w:rsidRPr="00BB1342" w:rsidRDefault="00351724" w:rsidP="00BB1342">
            <w:pPr>
              <w:numPr>
                <w:ilvl w:val="0"/>
                <w:numId w:val="84"/>
              </w:numPr>
              <w:tabs>
                <w:tab w:val="left" w:pos="900"/>
              </w:tabs>
              <w:ind w:left="0" w:firstLine="0"/>
              <w:contextualSpacing/>
              <w:jc w:val="center"/>
              <w:rPr>
                <w:sz w:val="22"/>
                <w:szCs w:val="22"/>
                <w:lang w:val="kk-KZ" w:eastAsia="en-US"/>
              </w:rPr>
            </w:pPr>
          </w:p>
        </w:tc>
        <w:tc>
          <w:tcPr>
            <w:tcW w:w="5247" w:type="dxa"/>
            <w:gridSpan w:val="2"/>
          </w:tcPr>
          <w:p w:rsidR="00351724" w:rsidRPr="00BB1342" w:rsidRDefault="00351724" w:rsidP="00BB1342">
            <w:pPr>
              <w:contextualSpacing/>
              <w:jc w:val="both"/>
              <w:rPr>
                <w:sz w:val="22"/>
                <w:szCs w:val="22"/>
                <w:lang w:val="kk-KZ"/>
              </w:rPr>
            </w:pPr>
            <w:r w:rsidRPr="00BB1342">
              <w:rPr>
                <w:sz w:val="22"/>
                <w:szCs w:val="22"/>
                <w:lang w:val="kk-KZ"/>
              </w:rPr>
              <w:t xml:space="preserve">«Ең оқырман сынып», «Жыл оқырманы» сайыстар </w:t>
            </w:r>
          </w:p>
          <w:p w:rsidR="00351724" w:rsidRPr="00BB1342" w:rsidRDefault="00351724" w:rsidP="00BB1342">
            <w:pPr>
              <w:contextualSpacing/>
              <w:jc w:val="both"/>
              <w:rPr>
                <w:sz w:val="22"/>
                <w:szCs w:val="22"/>
                <w:lang w:val="kk-KZ"/>
              </w:rPr>
            </w:pPr>
            <w:r w:rsidRPr="00BB1342">
              <w:rPr>
                <w:sz w:val="22"/>
                <w:szCs w:val="22"/>
                <w:lang w:val="kk-KZ"/>
              </w:rPr>
              <w:t xml:space="preserve"> /5 сыныптар </w:t>
            </w:r>
          </w:p>
        </w:tc>
        <w:tc>
          <w:tcPr>
            <w:tcW w:w="1589" w:type="dxa"/>
            <w:gridSpan w:val="2"/>
          </w:tcPr>
          <w:p w:rsidR="00351724" w:rsidRPr="00BB1342" w:rsidRDefault="00351724" w:rsidP="00BB1342">
            <w:pPr>
              <w:contextualSpacing/>
              <w:jc w:val="center"/>
              <w:rPr>
                <w:sz w:val="22"/>
                <w:szCs w:val="22"/>
                <w:lang w:val="kk-KZ"/>
              </w:rPr>
            </w:pPr>
            <w:r w:rsidRPr="00BB1342">
              <w:rPr>
                <w:sz w:val="22"/>
                <w:szCs w:val="22"/>
                <w:lang w:val="kk-KZ"/>
              </w:rPr>
              <w:t>7 сәуір</w:t>
            </w:r>
          </w:p>
        </w:tc>
        <w:tc>
          <w:tcPr>
            <w:tcW w:w="1106" w:type="dxa"/>
          </w:tcPr>
          <w:p w:rsidR="00351724" w:rsidRPr="00BB1342" w:rsidRDefault="00351724" w:rsidP="00BB1342">
            <w:pPr>
              <w:contextualSpacing/>
              <w:jc w:val="center"/>
              <w:rPr>
                <w:sz w:val="22"/>
                <w:szCs w:val="22"/>
                <w:lang w:val="kk-KZ" w:eastAsia="en-US"/>
              </w:rPr>
            </w:pPr>
            <w:r w:rsidRPr="00BB1342">
              <w:rPr>
                <w:sz w:val="22"/>
                <w:szCs w:val="22"/>
                <w:lang w:val="kk-KZ" w:eastAsia="en-US"/>
              </w:rPr>
              <w:t>30 мин</w:t>
            </w:r>
          </w:p>
        </w:tc>
        <w:tc>
          <w:tcPr>
            <w:tcW w:w="1701" w:type="dxa"/>
            <w:gridSpan w:val="2"/>
          </w:tcPr>
          <w:p w:rsidR="00351724" w:rsidRPr="00BB1342" w:rsidRDefault="00351724" w:rsidP="00BB1342">
            <w:pPr>
              <w:contextualSpacing/>
              <w:jc w:val="center"/>
              <w:rPr>
                <w:sz w:val="22"/>
                <w:szCs w:val="22"/>
                <w:lang w:val="kk-KZ" w:eastAsia="en-US"/>
              </w:rPr>
            </w:pPr>
            <w:r w:rsidRPr="00BB1342">
              <w:rPr>
                <w:sz w:val="22"/>
                <w:szCs w:val="22"/>
                <w:lang w:val="kk-KZ" w:eastAsia="en-US"/>
              </w:rPr>
              <w:t>кітапханашы, сынып жетекшілер</w:t>
            </w:r>
          </w:p>
        </w:tc>
      </w:tr>
      <w:tr w:rsidR="00351724" w:rsidRPr="00A57907" w:rsidTr="00BB1342">
        <w:trPr>
          <w:trHeight w:val="374"/>
        </w:trPr>
        <w:tc>
          <w:tcPr>
            <w:tcW w:w="564" w:type="dxa"/>
          </w:tcPr>
          <w:p w:rsidR="00351724" w:rsidRPr="00BB1342" w:rsidRDefault="00351724" w:rsidP="00BB1342">
            <w:pPr>
              <w:numPr>
                <w:ilvl w:val="0"/>
                <w:numId w:val="84"/>
              </w:numPr>
              <w:tabs>
                <w:tab w:val="left" w:pos="900"/>
              </w:tabs>
              <w:ind w:left="0" w:firstLine="0"/>
              <w:contextualSpacing/>
              <w:jc w:val="center"/>
              <w:rPr>
                <w:sz w:val="22"/>
                <w:szCs w:val="22"/>
                <w:lang w:val="kk-KZ" w:eastAsia="en-US"/>
              </w:rPr>
            </w:pPr>
          </w:p>
        </w:tc>
        <w:tc>
          <w:tcPr>
            <w:tcW w:w="5247" w:type="dxa"/>
            <w:gridSpan w:val="2"/>
          </w:tcPr>
          <w:p w:rsidR="00351724" w:rsidRPr="00BB1342" w:rsidRDefault="00351724" w:rsidP="00BB1342">
            <w:pPr>
              <w:contextualSpacing/>
              <w:jc w:val="both"/>
              <w:rPr>
                <w:sz w:val="22"/>
                <w:szCs w:val="22"/>
                <w:lang w:val="kk-KZ"/>
              </w:rPr>
            </w:pPr>
            <w:r w:rsidRPr="00BB1342">
              <w:rPr>
                <w:sz w:val="22"/>
                <w:szCs w:val="22"/>
                <w:lang w:val="kk-KZ"/>
              </w:rPr>
              <w:t xml:space="preserve">«Біздің отбасылық кітапханамыз» ата-аналармен кітап оқу сәтінен презентация. 7 (а, ә, б, в)  сыныптар </w:t>
            </w:r>
          </w:p>
        </w:tc>
        <w:tc>
          <w:tcPr>
            <w:tcW w:w="1589" w:type="dxa"/>
            <w:gridSpan w:val="2"/>
          </w:tcPr>
          <w:p w:rsidR="00351724" w:rsidRPr="00BB1342" w:rsidRDefault="00351724" w:rsidP="00BB1342">
            <w:pPr>
              <w:contextualSpacing/>
              <w:jc w:val="center"/>
              <w:rPr>
                <w:sz w:val="22"/>
                <w:szCs w:val="22"/>
                <w:lang w:val="kk-KZ" w:eastAsia="en-US"/>
              </w:rPr>
            </w:pPr>
            <w:r w:rsidRPr="00BB1342">
              <w:rPr>
                <w:sz w:val="22"/>
                <w:szCs w:val="22"/>
                <w:lang w:val="kk-KZ" w:eastAsia="en-US"/>
              </w:rPr>
              <w:t>10 сәуір</w:t>
            </w:r>
          </w:p>
        </w:tc>
        <w:tc>
          <w:tcPr>
            <w:tcW w:w="1106" w:type="dxa"/>
          </w:tcPr>
          <w:p w:rsidR="00351724" w:rsidRPr="00BB1342" w:rsidRDefault="00351724" w:rsidP="00BB1342">
            <w:pPr>
              <w:contextualSpacing/>
              <w:jc w:val="center"/>
              <w:rPr>
                <w:sz w:val="22"/>
                <w:szCs w:val="22"/>
                <w:lang w:val="kk-KZ"/>
              </w:rPr>
            </w:pPr>
            <w:r w:rsidRPr="00BB1342">
              <w:rPr>
                <w:bCs/>
                <w:sz w:val="22"/>
                <w:szCs w:val="22"/>
                <w:lang w:val="kk-KZ"/>
              </w:rPr>
              <w:t>30 мин</w:t>
            </w:r>
          </w:p>
        </w:tc>
        <w:tc>
          <w:tcPr>
            <w:tcW w:w="1701" w:type="dxa"/>
            <w:gridSpan w:val="2"/>
          </w:tcPr>
          <w:p w:rsidR="00351724" w:rsidRPr="00BB1342" w:rsidRDefault="00351724" w:rsidP="00BB1342">
            <w:pPr>
              <w:contextualSpacing/>
              <w:jc w:val="center"/>
              <w:rPr>
                <w:sz w:val="22"/>
                <w:szCs w:val="22"/>
                <w:lang w:val="kk-KZ"/>
              </w:rPr>
            </w:pPr>
            <w:r w:rsidRPr="00BB1342">
              <w:rPr>
                <w:sz w:val="22"/>
                <w:szCs w:val="22"/>
                <w:lang w:val="kk-KZ" w:eastAsia="en-US"/>
              </w:rPr>
              <w:t>кітапханашы, сынып жетекшілер</w:t>
            </w:r>
          </w:p>
        </w:tc>
      </w:tr>
      <w:tr w:rsidR="00351724" w:rsidRPr="00A57907" w:rsidTr="00BB1342">
        <w:trPr>
          <w:trHeight w:val="404"/>
        </w:trPr>
        <w:tc>
          <w:tcPr>
            <w:tcW w:w="564" w:type="dxa"/>
          </w:tcPr>
          <w:p w:rsidR="00351724" w:rsidRPr="00BB1342" w:rsidRDefault="00351724" w:rsidP="00BB1342">
            <w:pPr>
              <w:numPr>
                <w:ilvl w:val="0"/>
                <w:numId w:val="84"/>
              </w:numPr>
              <w:tabs>
                <w:tab w:val="left" w:pos="900"/>
              </w:tabs>
              <w:ind w:left="0" w:firstLine="0"/>
              <w:contextualSpacing/>
              <w:jc w:val="center"/>
              <w:rPr>
                <w:sz w:val="22"/>
                <w:szCs w:val="22"/>
                <w:lang w:val="kk-KZ" w:eastAsia="en-US"/>
              </w:rPr>
            </w:pPr>
          </w:p>
        </w:tc>
        <w:tc>
          <w:tcPr>
            <w:tcW w:w="5247" w:type="dxa"/>
            <w:gridSpan w:val="2"/>
          </w:tcPr>
          <w:p w:rsidR="00351724" w:rsidRPr="00BB1342" w:rsidRDefault="00351724" w:rsidP="00BB1342">
            <w:pPr>
              <w:contextualSpacing/>
              <w:jc w:val="both"/>
              <w:rPr>
                <w:sz w:val="22"/>
                <w:szCs w:val="22"/>
                <w:lang w:val="kk-KZ"/>
              </w:rPr>
            </w:pPr>
            <w:r w:rsidRPr="00BB1342">
              <w:rPr>
                <w:sz w:val="22"/>
                <w:szCs w:val="22"/>
                <w:lang w:val="kk-KZ"/>
              </w:rPr>
              <w:t>«Ең оқырман отбасы» сайыс 8 (а, ә, б, в) сыныптар отбасылық сайыс</w:t>
            </w:r>
          </w:p>
        </w:tc>
        <w:tc>
          <w:tcPr>
            <w:tcW w:w="1589" w:type="dxa"/>
            <w:gridSpan w:val="2"/>
          </w:tcPr>
          <w:p w:rsidR="00351724" w:rsidRPr="00BB1342" w:rsidRDefault="00351724" w:rsidP="00BB1342">
            <w:pPr>
              <w:contextualSpacing/>
              <w:jc w:val="center"/>
              <w:rPr>
                <w:sz w:val="22"/>
                <w:szCs w:val="22"/>
                <w:lang w:val="kk-KZ"/>
              </w:rPr>
            </w:pPr>
            <w:r w:rsidRPr="00BB1342">
              <w:rPr>
                <w:sz w:val="22"/>
                <w:szCs w:val="22"/>
                <w:lang w:val="kk-KZ"/>
              </w:rPr>
              <w:t>19 сәуір</w:t>
            </w:r>
          </w:p>
        </w:tc>
        <w:tc>
          <w:tcPr>
            <w:tcW w:w="1106" w:type="dxa"/>
          </w:tcPr>
          <w:p w:rsidR="00351724" w:rsidRPr="00BB1342" w:rsidRDefault="00351724" w:rsidP="00BB1342">
            <w:pPr>
              <w:contextualSpacing/>
              <w:jc w:val="center"/>
              <w:rPr>
                <w:sz w:val="22"/>
                <w:szCs w:val="22"/>
                <w:lang w:val="kk-KZ" w:eastAsia="en-US"/>
              </w:rPr>
            </w:pPr>
            <w:r w:rsidRPr="00BB1342">
              <w:rPr>
                <w:sz w:val="22"/>
                <w:szCs w:val="22"/>
                <w:lang w:val="kk-KZ" w:eastAsia="en-US"/>
              </w:rPr>
              <w:t>40 мин</w:t>
            </w:r>
          </w:p>
        </w:tc>
        <w:tc>
          <w:tcPr>
            <w:tcW w:w="1701" w:type="dxa"/>
            <w:gridSpan w:val="2"/>
          </w:tcPr>
          <w:p w:rsidR="00351724" w:rsidRPr="00BB1342" w:rsidRDefault="00351724" w:rsidP="00BB1342">
            <w:pPr>
              <w:contextualSpacing/>
              <w:jc w:val="center"/>
              <w:rPr>
                <w:sz w:val="22"/>
                <w:szCs w:val="22"/>
                <w:lang w:val="kk-KZ" w:eastAsia="en-US"/>
              </w:rPr>
            </w:pPr>
            <w:r w:rsidRPr="00BB1342">
              <w:rPr>
                <w:sz w:val="22"/>
                <w:szCs w:val="22"/>
                <w:lang w:val="kk-KZ" w:eastAsia="en-US"/>
              </w:rPr>
              <w:t>кітапханашы, сынып жетекшілер</w:t>
            </w:r>
          </w:p>
        </w:tc>
      </w:tr>
      <w:tr w:rsidR="00351724" w:rsidRPr="00A57907" w:rsidTr="00BB1342">
        <w:trPr>
          <w:trHeight w:val="404"/>
        </w:trPr>
        <w:tc>
          <w:tcPr>
            <w:tcW w:w="564" w:type="dxa"/>
          </w:tcPr>
          <w:p w:rsidR="00351724" w:rsidRPr="00BB1342" w:rsidRDefault="00351724" w:rsidP="00BB1342">
            <w:pPr>
              <w:numPr>
                <w:ilvl w:val="0"/>
                <w:numId w:val="84"/>
              </w:numPr>
              <w:tabs>
                <w:tab w:val="left" w:pos="900"/>
              </w:tabs>
              <w:ind w:left="0" w:firstLine="0"/>
              <w:contextualSpacing/>
              <w:jc w:val="center"/>
              <w:rPr>
                <w:sz w:val="22"/>
                <w:szCs w:val="22"/>
                <w:lang w:val="kk-KZ" w:eastAsia="en-US"/>
              </w:rPr>
            </w:pPr>
          </w:p>
        </w:tc>
        <w:tc>
          <w:tcPr>
            <w:tcW w:w="5247" w:type="dxa"/>
            <w:gridSpan w:val="2"/>
          </w:tcPr>
          <w:p w:rsidR="00351724" w:rsidRPr="00BB1342" w:rsidRDefault="00351724" w:rsidP="00BB1342">
            <w:pPr>
              <w:contextualSpacing/>
              <w:jc w:val="both"/>
              <w:rPr>
                <w:rFonts w:ascii="Calibri" w:hAnsi="Calibri"/>
                <w:b/>
                <w:bCs/>
                <w:color w:val="000000"/>
                <w:sz w:val="22"/>
                <w:szCs w:val="22"/>
                <w:shd w:val="clear" w:color="auto" w:fill="FFFFFF"/>
                <w:lang w:val="kk-KZ"/>
              </w:rPr>
            </w:pPr>
            <w:r w:rsidRPr="00BB1342">
              <w:rPr>
                <w:sz w:val="22"/>
                <w:szCs w:val="22"/>
                <w:lang w:val="kk-KZ"/>
              </w:rPr>
              <w:t>Оқу сауаттылығы бойынша дайджест /кітапша</w:t>
            </w:r>
          </w:p>
        </w:tc>
        <w:tc>
          <w:tcPr>
            <w:tcW w:w="1589" w:type="dxa"/>
            <w:gridSpan w:val="2"/>
          </w:tcPr>
          <w:p w:rsidR="00351724" w:rsidRPr="00BB1342" w:rsidRDefault="00351724" w:rsidP="00BB1342">
            <w:pPr>
              <w:contextualSpacing/>
              <w:jc w:val="center"/>
              <w:rPr>
                <w:sz w:val="22"/>
                <w:szCs w:val="22"/>
                <w:lang w:val="kk-KZ" w:eastAsia="en-US"/>
              </w:rPr>
            </w:pPr>
            <w:r w:rsidRPr="00BB1342">
              <w:rPr>
                <w:sz w:val="22"/>
                <w:szCs w:val="22"/>
                <w:lang w:val="kk-KZ" w:eastAsia="en-US"/>
              </w:rPr>
              <w:t>19 сәуір</w:t>
            </w:r>
          </w:p>
        </w:tc>
        <w:tc>
          <w:tcPr>
            <w:tcW w:w="1106" w:type="dxa"/>
          </w:tcPr>
          <w:p w:rsidR="00351724" w:rsidRPr="00BB1342" w:rsidRDefault="00351724" w:rsidP="00BB1342">
            <w:pPr>
              <w:contextualSpacing/>
              <w:jc w:val="center"/>
              <w:rPr>
                <w:bCs/>
                <w:sz w:val="22"/>
                <w:szCs w:val="22"/>
                <w:lang w:val="kk-KZ"/>
              </w:rPr>
            </w:pPr>
          </w:p>
        </w:tc>
        <w:tc>
          <w:tcPr>
            <w:tcW w:w="1701" w:type="dxa"/>
            <w:gridSpan w:val="2"/>
          </w:tcPr>
          <w:p w:rsidR="00351724" w:rsidRPr="00BB1342" w:rsidRDefault="00351724" w:rsidP="00BB1342">
            <w:pPr>
              <w:contextualSpacing/>
              <w:jc w:val="center"/>
              <w:rPr>
                <w:bCs/>
                <w:sz w:val="22"/>
                <w:szCs w:val="22"/>
                <w:lang w:val="kk-KZ"/>
              </w:rPr>
            </w:pPr>
            <w:r w:rsidRPr="00BB1342">
              <w:rPr>
                <w:bCs/>
                <w:sz w:val="22"/>
                <w:szCs w:val="22"/>
                <w:lang w:val="kk-KZ"/>
              </w:rPr>
              <w:t>кітапханашы</w:t>
            </w:r>
          </w:p>
        </w:tc>
      </w:tr>
      <w:tr w:rsidR="00351724" w:rsidRPr="00A57907" w:rsidTr="00BB1342">
        <w:trPr>
          <w:trHeight w:val="404"/>
        </w:trPr>
        <w:tc>
          <w:tcPr>
            <w:tcW w:w="564" w:type="dxa"/>
          </w:tcPr>
          <w:p w:rsidR="00351724" w:rsidRPr="00BB1342" w:rsidRDefault="00351724" w:rsidP="00BB1342">
            <w:pPr>
              <w:numPr>
                <w:ilvl w:val="0"/>
                <w:numId w:val="84"/>
              </w:numPr>
              <w:tabs>
                <w:tab w:val="left" w:pos="900"/>
              </w:tabs>
              <w:ind w:left="0" w:firstLine="0"/>
              <w:contextualSpacing/>
              <w:jc w:val="center"/>
              <w:rPr>
                <w:sz w:val="22"/>
                <w:szCs w:val="22"/>
                <w:lang w:val="kk-KZ" w:eastAsia="en-US"/>
              </w:rPr>
            </w:pPr>
          </w:p>
        </w:tc>
        <w:tc>
          <w:tcPr>
            <w:tcW w:w="5247" w:type="dxa"/>
            <w:gridSpan w:val="2"/>
          </w:tcPr>
          <w:p w:rsidR="00351724" w:rsidRPr="00BB1342" w:rsidRDefault="00351724" w:rsidP="00BB1342">
            <w:pPr>
              <w:contextualSpacing/>
              <w:jc w:val="both"/>
              <w:rPr>
                <w:sz w:val="22"/>
                <w:szCs w:val="22"/>
                <w:lang w:val="kk-KZ"/>
              </w:rPr>
            </w:pPr>
            <w:r w:rsidRPr="00BB1342">
              <w:rPr>
                <w:sz w:val="22"/>
                <w:szCs w:val="22"/>
                <w:lang w:val="kk-KZ"/>
              </w:rPr>
              <w:t xml:space="preserve">Кеңес Одағының Батыры Әлия Молдағұлованың (1924-1944) туғанына 100 жыл толуына орай көрнекіліктер сайысы   </w:t>
            </w:r>
            <w:r w:rsidRPr="00BB1342">
              <w:rPr>
                <w:b/>
                <w:sz w:val="22"/>
                <w:szCs w:val="22"/>
                <w:lang w:val="kk-KZ"/>
              </w:rPr>
              <w:t>/6-8 сыныптар</w:t>
            </w:r>
          </w:p>
        </w:tc>
        <w:tc>
          <w:tcPr>
            <w:tcW w:w="1589" w:type="dxa"/>
            <w:gridSpan w:val="2"/>
          </w:tcPr>
          <w:p w:rsidR="00351724" w:rsidRPr="00BB1342" w:rsidRDefault="00351724" w:rsidP="00BB1342">
            <w:pPr>
              <w:contextualSpacing/>
              <w:jc w:val="center"/>
              <w:rPr>
                <w:sz w:val="22"/>
                <w:szCs w:val="22"/>
                <w:lang w:val="kk-KZ" w:eastAsia="en-US"/>
              </w:rPr>
            </w:pPr>
            <w:r w:rsidRPr="00BB1342">
              <w:rPr>
                <w:sz w:val="22"/>
                <w:szCs w:val="22"/>
                <w:lang w:val="kk-KZ" w:eastAsia="en-US"/>
              </w:rPr>
              <w:t>20 сәуір</w:t>
            </w:r>
          </w:p>
        </w:tc>
        <w:tc>
          <w:tcPr>
            <w:tcW w:w="1106" w:type="dxa"/>
          </w:tcPr>
          <w:p w:rsidR="00351724" w:rsidRPr="00BB1342" w:rsidRDefault="00351724" w:rsidP="00BB1342">
            <w:pPr>
              <w:contextualSpacing/>
              <w:jc w:val="center"/>
              <w:rPr>
                <w:bCs/>
                <w:sz w:val="22"/>
                <w:szCs w:val="22"/>
                <w:lang w:val="kk-KZ"/>
              </w:rPr>
            </w:pPr>
          </w:p>
        </w:tc>
        <w:tc>
          <w:tcPr>
            <w:tcW w:w="1701" w:type="dxa"/>
            <w:gridSpan w:val="2"/>
          </w:tcPr>
          <w:p w:rsidR="00351724" w:rsidRPr="00BB1342" w:rsidRDefault="00351724" w:rsidP="00BB1342">
            <w:pPr>
              <w:contextualSpacing/>
              <w:jc w:val="center"/>
              <w:rPr>
                <w:bCs/>
                <w:sz w:val="22"/>
                <w:szCs w:val="22"/>
                <w:lang w:val="kk-KZ"/>
              </w:rPr>
            </w:pPr>
            <w:r w:rsidRPr="00BB1342">
              <w:rPr>
                <w:sz w:val="22"/>
                <w:szCs w:val="22"/>
                <w:lang w:val="kk-KZ" w:eastAsia="en-US"/>
              </w:rPr>
              <w:t>кітапханашы, сынып жетекшілер</w:t>
            </w:r>
          </w:p>
        </w:tc>
      </w:tr>
      <w:tr w:rsidR="00351724" w:rsidRPr="00A57907" w:rsidTr="00BB1342">
        <w:trPr>
          <w:trHeight w:val="404"/>
        </w:trPr>
        <w:tc>
          <w:tcPr>
            <w:tcW w:w="564" w:type="dxa"/>
          </w:tcPr>
          <w:p w:rsidR="00351724" w:rsidRPr="00BB1342" w:rsidRDefault="00351724" w:rsidP="00BB1342">
            <w:pPr>
              <w:numPr>
                <w:ilvl w:val="0"/>
                <w:numId w:val="84"/>
              </w:numPr>
              <w:tabs>
                <w:tab w:val="left" w:pos="900"/>
              </w:tabs>
              <w:ind w:left="0" w:firstLine="0"/>
              <w:contextualSpacing/>
              <w:jc w:val="center"/>
              <w:rPr>
                <w:sz w:val="22"/>
                <w:szCs w:val="22"/>
                <w:lang w:val="kk-KZ" w:eastAsia="en-US"/>
              </w:rPr>
            </w:pPr>
          </w:p>
        </w:tc>
        <w:tc>
          <w:tcPr>
            <w:tcW w:w="5247" w:type="dxa"/>
            <w:gridSpan w:val="2"/>
          </w:tcPr>
          <w:p w:rsidR="00351724" w:rsidRPr="00BB1342" w:rsidRDefault="00351724" w:rsidP="00BB1342">
            <w:pPr>
              <w:contextualSpacing/>
              <w:jc w:val="both"/>
              <w:rPr>
                <w:sz w:val="22"/>
                <w:szCs w:val="22"/>
                <w:shd w:val="clear" w:color="auto" w:fill="FFFFFF"/>
                <w:lang w:val="kk-KZ"/>
              </w:rPr>
            </w:pPr>
            <w:r w:rsidRPr="00BB1342">
              <w:rPr>
                <w:sz w:val="22"/>
                <w:szCs w:val="22"/>
                <w:lang w:val="kk-KZ"/>
              </w:rPr>
              <w:t xml:space="preserve">Бүкіләлемдік кітап және авторлық құқық күні аясында </w:t>
            </w:r>
            <w:r w:rsidRPr="00BB1342">
              <w:rPr>
                <w:sz w:val="22"/>
                <w:szCs w:val="22"/>
                <w:shd w:val="clear" w:color="auto" w:fill="FFFFFF"/>
                <w:lang w:val="kk-KZ"/>
              </w:rPr>
              <w:t>«</w:t>
            </w:r>
            <w:r w:rsidRPr="00BB1342">
              <w:rPr>
                <w:b/>
                <w:sz w:val="22"/>
                <w:szCs w:val="22"/>
                <w:shd w:val="clear" w:color="auto" w:fill="FFFFFF"/>
                <w:lang w:val="kk-KZ"/>
              </w:rPr>
              <w:t xml:space="preserve">KITAPFEST» кітап фестивалі. </w:t>
            </w:r>
            <w:r w:rsidRPr="00BB1342">
              <w:rPr>
                <w:sz w:val="22"/>
                <w:szCs w:val="22"/>
                <w:shd w:val="clear" w:color="auto" w:fill="FFFFFF"/>
                <w:lang w:val="kk-KZ"/>
              </w:rPr>
              <w:t>«Оқуға құштар мектеп» жобасы аясында «Ең үздік оқырман сынып» анықтау.</w:t>
            </w:r>
          </w:p>
        </w:tc>
        <w:tc>
          <w:tcPr>
            <w:tcW w:w="1589" w:type="dxa"/>
            <w:gridSpan w:val="2"/>
          </w:tcPr>
          <w:p w:rsidR="00351724" w:rsidRPr="00BB1342" w:rsidRDefault="00351724" w:rsidP="00BB1342">
            <w:pPr>
              <w:contextualSpacing/>
              <w:jc w:val="center"/>
              <w:rPr>
                <w:sz w:val="22"/>
                <w:szCs w:val="22"/>
                <w:lang w:val="kk-KZ"/>
              </w:rPr>
            </w:pPr>
            <w:r w:rsidRPr="00BB1342">
              <w:rPr>
                <w:sz w:val="22"/>
                <w:szCs w:val="22"/>
                <w:lang w:val="kk-KZ"/>
              </w:rPr>
              <w:t>22 сәуір</w:t>
            </w:r>
          </w:p>
        </w:tc>
        <w:tc>
          <w:tcPr>
            <w:tcW w:w="1106" w:type="dxa"/>
          </w:tcPr>
          <w:p w:rsidR="00351724" w:rsidRPr="00BB1342" w:rsidRDefault="00351724" w:rsidP="00BB1342">
            <w:pPr>
              <w:contextualSpacing/>
              <w:jc w:val="center"/>
              <w:rPr>
                <w:sz w:val="22"/>
                <w:szCs w:val="22"/>
                <w:lang w:val="kk-KZ"/>
              </w:rPr>
            </w:pPr>
            <w:r w:rsidRPr="00BB1342">
              <w:rPr>
                <w:sz w:val="22"/>
                <w:szCs w:val="22"/>
                <w:lang w:val="kk-KZ"/>
              </w:rPr>
              <w:t xml:space="preserve">жылына </w:t>
            </w:r>
          </w:p>
          <w:p w:rsidR="00351724" w:rsidRPr="00BB1342" w:rsidRDefault="00351724" w:rsidP="00BB1342">
            <w:pPr>
              <w:contextualSpacing/>
              <w:jc w:val="center"/>
              <w:rPr>
                <w:sz w:val="22"/>
                <w:szCs w:val="22"/>
                <w:lang w:val="kk-KZ"/>
              </w:rPr>
            </w:pPr>
            <w:r w:rsidRPr="00BB1342">
              <w:rPr>
                <w:sz w:val="22"/>
                <w:szCs w:val="22"/>
                <w:lang w:val="kk-KZ"/>
              </w:rPr>
              <w:t>1 рет</w:t>
            </w:r>
          </w:p>
          <w:p w:rsidR="00351724" w:rsidRPr="00BB1342" w:rsidRDefault="00351724" w:rsidP="00BB1342">
            <w:pPr>
              <w:contextualSpacing/>
              <w:jc w:val="center"/>
              <w:rPr>
                <w:sz w:val="22"/>
                <w:szCs w:val="22"/>
                <w:lang w:val="kk-KZ"/>
              </w:rPr>
            </w:pPr>
            <w:r w:rsidRPr="00BB1342">
              <w:rPr>
                <w:sz w:val="22"/>
                <w:szCs w:val="22"/>
                <w:lang w:val="kk-KZ"/>
              </w:rPr>
              <w:t>22 сәуір</w:t>
            </w:r>
          </w:p>
        </w:tc>
        <w:tc>
          <w:tcPr>
            <w:tcW w:w="1701" w:type="dxa"/>
            <w:gridSpan w:val="2"/>
          </w:tcPr>
          <w:p w:rsidR="00351724" w:rsidRPr="00BB1342" w:rsidRDefault="00351724" w:rsidP="00BB1342">
            <w:pPr>
              <w:contextualSpacing/>
              <w:jc w:val="center"/>
              <w:rPr>
                <w:sz w:val="22"/>
                <w:szCs w:val="22"/>
                <w:lang w:val="kk-KZ"/>
              </w:rPr>
            </w:pPr>
            <w:r w:rsidRPr="00BB1342">
              <w:rPr>
                <w:sz w:val="22"/>
                <w:szCs w:val="22"/>
                <w:lang w:val="kk-KZ"/>
              </w:rPr>
              <w:t xml:space="preserve">кітапханашы, </w:t>
            </w:r>
          </w:p>
          <w:p w:rsidR="00351724" w:rsidRPr="00BB1342" w:rsidRDefault="00351724" w:rsidP="00BB1342">
            <w:pPr>
              <w:contextualSpacing/>
              <w:jc w:val="center"/>
              <w:rPr>
                <w:sz w:val="22"/>
                <w:szCs w:val="22"/>
                <w:lang w:val="kk-KZ"/>
              </w:rPr>
            </w:pPr>
            <w:r w:rsidRPr="00BB1342">
              <w:rPr>
                <w:sz w:val="22"/>
                <w:szCs w:val="22"/>
                <w:lang w:val="kk-KZ" w:eastAsia="en-US"/>
              </w:rPr>
              <w:t>сынып жетекшілер</w:t>
            </w:r>
          </w:p>
        </w:tc>
      </w:tr>
      <w:tr w:rsidR="00351724" w:rsidRPr="00A57907" w:rsidTr="00BB1342">
        <w:trPr>
          <w:trHeight w:val="473"/>
        </w:trPr>
        <w:tc>
          <w:tcPr>
            <w:tcW w:w="564" w:type="dxa"/>
          </w:tcPr>
          <w:p w:rsidR="00351724" w:rsidRPr="00BB1342" w:rsidRDefault="00351724" w:rsidP="00BB1342">
            <w:pPr>
              <w:numPr>
                <w:ilvl w:val="0"/>
                <w:numId w:val="84"/>
              </w:numPr>
              <w:tabs>
                <w:tab w:val="left" w:pos="900"/>
              </w:tabs>
              <w:ind w:left="0" w:firstLine="0"/>
              <w:contextualSpacing/>
              <w:jc w:val="center"/>
              <w:rPr>
                <w:sz w:val="22"/>
                <w:szCs w:val="22"/>
                <w:lang w:val="kk-KZ" w:eastAsia="en-US"/>
              </w:rPr>
            </w:pPr>
          </w:p>
        </w:tc>
        <w:tc>
          <w:tcPr>
            <w:tcW w:w="5247" w:type="dxa"/>
            <w:gridSpan w:val="2"/>
          </w:tcPr>
          <w:p w:rsidR="00351724" w:rsidRPr="00BB1342" w:rsidRDefault="00351724" w:rsidP="00BB1342">
            <w:pPr>
              <w:jc w:val="both"/>
              <w:rPr>
                <w:sz w:val="22"/>
                <w:szCs w:val="22"/>
                <w:lang w:val="kk-KZ"/>
              </w:rPr>
            </w:pPr>
            <w:r w:rsidRPr="00BB1342">
              <w:rPr>
                <w:sz w:val="22"/>
                <w:szCs w:val="22"/>
                <w:lang w:val="kk-KZ"/>
              </w:rPr>
              <w:t>1 мамыр Қазақстан бірлігі күніне орай «Қазақстан - біздің ортақ үйіміз». Кітап көрмесі</w:t>
            </w:r>
          </w:p>
        </w:tc>
        <w:tc>
          <w:tcPr>
            <w:tcW w:w="1589" w:type="dxa"/>
            <w:gridSpan w:val="2"/>
          </w:tcPr>
          <w:p w:rsidR="00351724" w:rsidRPr="00BB1342" w:rsidRDefault="00351724" w:rsidP="00BB1342">
            <w:pPr>
              <w:jc w:val="center"/>
              <w:rPr>
                <w:sz w:val="22"/>
                <w:szCs w:val="22"/>
                <w:lang w:val="kk-KZ"/>
              </w:rPr>
            </w:pPr>
            <w:r w:rsidRPr="00BB1342">
              <w:rPr>
                <w:sz w:val="22"/>
                <w:szCs w:val="22"/>
                <w:lang w:val="kk-KZ"/>
              </w:rPr>
              <w:t>30 сәуір</w:t>
            </w:r>
          </w:p>
        </w:tc>
        <w:tc>
          <w:tcPr>
            <w:tcW w:w="1106" w:type="dxa"/>
          </w:tcPr>
          <w:p w:rsidR="00351724" w:rsidRPr="00BB1342" w:rsidRDefault="00351724" w:rsidP="00BB1342">
            <w:pPr>
              <w:contextualSpacing/>
              <w:jc w:val="center"/>
              <w:rPr>
                <w:sz w:val="22"/>
                <w:szCs w:val="22"/>
                <w:lang w:val="kk-KZ"/>
              </w:rPr>
            </w:pPr>
            <w:r w:rsidRPr="00BB1342">
              <w:rPr>
                <w:sz w:val="22"/>
                <w:szCs w:val="22"/>
                <w:lang w:val="kk-KZ"/>
              </w:rPr>
              <w:t>40 мин</w:t>
            </w:r>
          </w:p>
        </w:tc>
        <w:tc>
          <w:tcPr>
            <w:tcW w:w="1701" w:type="dxa"/>
            <w:gridSpan w:val="2"/>
          </w:tcPr>
          <w:p w:rsidR="00351724" w:rsidRPr="00BB1342" w:rsidRDefault="00351724" w:rsidP="00BB1342">
            <w:pPr>
              <w:contextualSpacing/>
              <w:jc w:val="center"/>
              <w:rPr>
                <w:sz w:val="22"/>
                <w:szCs w:val="22"/>
                <w:lang w:val="kk-KZ"/>
              </w:rPr>
            </w:pPr>
            <w:r w:rsidRPr="00BB1342">
              <w:rPr>
                <w:sz w:val="22"/>
                <w:szCs w:val="22"/>
                <w:lang w:val="kk-KZ"/>
              </w:rPr>
              <w:t>кітапханашы</w:t>
            </w:r>
          </w:p>
        </w:tc>
      </w:tr>
      <w:tr w:rsidR="00351724" w:rsidRPr="00A57907" w:rsidTr="00BB1342">
        <w:trPr>
          <w:trHeight w:val="473"/>
        </w:trPr>
        <w:tc>
          <w:tcPr>
            <w:tcW w:w="564" w:type="dxa"/>
          </w:tcPr>
          <w:p w:rsidR="00351724" w:rsidRPr="00BB1342" w:rsidRDefault="00351724" w:rsidP="00BB1342">
            <w:pPr>
              <w:numPr>
                <w:ilvl w:val="0"/>
                <w:numId w:val="84"/>
              </w:numPr>
              <w:tabs>
                <w:tab w:val="left" w:pos="900"/>
              </w:tabs>
              <w:ind w:left="0" w:firstLine="0"/>
              <w:contextualSpacing/>
              <w:jc w:val="center"/>
              <w:rPr>
                <w:sz w:val="22"/>
                <w:szCs w:val="22"/>
                <w:lang w:val="kk-KZ" w:eastAsia="en-US"/>
              </w:rPr>
            </w:pPr>
          </w:p>
        </w:tc>
        <w:tc>
          <w:tcPr>
            <w:tcW w:w="5247" w:type="dxa"/>
            <w:gridSpan w:val="2"/>
          </w:tcPr>
          <w:p w:rsidR="00351724" w:rsidRPr="00BB1342" w:rsidRDefault="00351724" w:rsidP="00BB1342">
            <w:pPr>
              <w:tabs>
                <w:tab w:val="left" w:pos="1995"/>
              </w:tabs>
              <w:contextualSpacing/>
              <w:jc w:val="both"/>
              <w:rPr>
                <w:sz w:val="22"/>
                <w:szCs w:val="22"/>
                <w:lang w:val="kk-KZ"/>
              </w:rPr>
            </w:pPr>
            <w:r w:rsidRPr="00BB1342">
              <w:rPr>
                <w:sz w:val="22"/>
                <w:szCs w:val="22"/>
                <w:lang w:val="kk-KZ"/>
              </w:rPr>
              <w:t>«Ұлы Жеңіске мың тағзым» танымдық сағат, кітап көрмесі</w:t>
            </w:r>
          </w:p>
        </w:tc>
        <w:tc>
          <w:tcPr>
            <w:tcW w:w="1589" w:type="dxa"/>
            <w:gridSpan w:val="2"/>
          </w:tcPr>
          <w:p w:rsidR="00351724" w:rsidRPr="00BB1342" w:rsidRDefault="00351724" w:rsidP="00BB1342">
            <w:pPr>
              <w:contextualSpacing/>
              <w:jc w:val="center"/>
              <w:rPr>
                <w:sz w:val="22"/>
                <w:szCs w:val="22"/>
                <w:lang w:val="kk-KZ"/>
              </w:rPr>
            </w:pPr>
            <w:r w:rsidRPr="00BB1342">
              <w:rPr>
                <w:sz w:val="22"/>
                <w:szCs w:val="22"/>
                <w:lang w:val="kk-KZ"/>
              </w:rPr>
              <w:t>8 мамыр</w:t>
            </w:r>
          </w:p>
        </w:tc>
        <w:tc>
          <w:tcPr>
            <w:tcW w:w="1106" w:type="dxa"/>
          </w:tcPr>
          <w:p w:rsidR="00351724" w:rsidRPr="00BB1342" w:rsidRDefault="00351724" w:rsidP="00BB1342">
            <w:pPr>
              <w:contextualSpacing/>
              <w:jc w:val="center"/>
              <w:rPr>
                <w:sz w:val="22"/>
                <w:szCs w:val="22"/>
                <w:lang w:val="kk-KZ"/>
              </w:rPr>
            </w:pPr>
            <w:r w:rsidRPr="00BB1342">
              <w:rPr>
                <w:sz w:val="22"/>
                <w:szCs w:val="22"/>
                <w:lang w:val="kk-KZ"/>
              </w:rPr>
              <w:t>40 мин</w:t>
            </w:r>
          </w:p>
        </w:tc>
        <w:tc>
          <w:tcPr>
            <w:tcW w:w="1701" w:type="dxa"/>
            <w:gridSpan w:val="2"/>
          </w:tcPr>
          <w:p w:rsidR="00351724" w:rsidRPr="00BB1342" w:rsidRDefault="00351724" w:rsidP="00BB1342">
            <w:pPr>
              <w:contextualSpacing/>
              <w:jc w:val="center"/>
              <w:rPr>
                <w:rFonts w:ascii="Calibri" w:hAnsi="Calibri"/>
                <w:sz w:val="22"/>
                <w:szCs w:val="22"/>
              </w:rPr>
            </w:pPr>
            <w:r w:rsidRPr="00BB1342">
              <w:rPr>
                <w:sz w:val="22"/>
                <w:szCs w:val="22"/>
                <w:lang w:val="kk-KZ"/>
              </w:rPr>
              <w:t>кітапханашы</w:t>
            </w:r>
          </w:p>
        </w:tc>
      </w:tr>
      <w:tr w:rsidR="00351724" w:rsidRPr="00A57907" w:rsidTr="00BB1342">
        <w:trPr>
          <w:trHeight w:val="473"/>
        </w:trPr>
        <w:tc>
          <w:tcPr>
            <w:tcW w:w="564" w:type="dxa"/>
          </w:tcPr>
          <w:p w:rsidR="00351724" w:rsidRPr="00BB1342" w:rsidRDefault="00351724" w:rsidP="00BB1342">
            <w:pPr>
              <w:numPr>
                <w:ilvl w:val="0"/>
                <w:numId w:val="84"/>
              </w:numPr>
              <w:tabs>
                <w:tab w:val="left" w:pos="900"/>
              </w:tabs>
              <w:ind w:left="0" w:firstLine="0"/>
              <w:contextualSpacing/>
              <w:jc w:val="center"/>
              <w:rPr>
                <w:sz w:val="22"/>
                <w:szCs w:val="22"/>
                <w:lang w:val="kk-KZ" w:eastAsia="en-US"/>
              </w:rPr>
            </w:pPr>
          </w:p>
        </w:tc>
        <w:tc>
          <w:tcPr>
            <w:tcW w:w="5247" w:type="dxa"/>
            <w:gridSpan w:val="2"/>
          </w:tcPr>
          <w:p w:rsidR="00351724" w:rsidRPr="00BB1342" w:rsidRDefault="00351724" w:rsidP="00BB1342">
            <w:pPr>
              <w:tabs>
                <w:tab w:val="left" w:pos="1995"/>
              </w:tabs>
              <w:contextualSpacing/>
              <w:jc w:val="both"/>
              <w:rPr>
                <w:sz w:val="22"/>
                <w:szCs w:val="22"/>
                <w:lang w:val="kk-KZ"/>
              </w:rPr>
            </w:pPr>
            <w:r w:rsidRPr="00BB1342">
              <w:rPr>
                <w:sz w:val="22"/>
                <w:szCs w:val="22"/>
                <w:lang w:val="kk-KZ"/>
              </w:rPr>
              <w:t>Жазушы, ақын Ілияс Жансүгіровтің (1894-1938) туғанына 130 жыл толуына орай танымдық бейнебаян</w:t>
            </w:r>
          </w:p>
        </w:tc>
        <w:tc>
          <w:tcPr>
            <w:tcW w:w="1589" w:type="dxa"/>
            <w:gridSpan w:val="2"/>
          </w:tcPr>
          <w:p w:rsidR="00351724" w:rsidRPr="00BB1342" w:rsidRDefault="00351724" w:rsidP="00BB1342">
            <w:pPr>
              <w:contextualSpacing/>
              <w:jc w:val="center"/>
              <w:rPr>
                <w:sz w:val="22"/>
                <w:szCs w:val="22"/>
                <w:lang w:val="kk-KZ"/>
              </w:rPr>
            </w:pPr>
            <w:r w:rsidRPr="00BB1342">
              <w:rPr>
                <w:sz w:val="22"/>
                <w:szCs w:val="22"/>
                <w:lang w:val="kk-KZ"/>
              </w:rPr>
              <w:t>14 мамыр</w:t>
            </w:r>
          </w:p>
        </w:tc>
        <w:tc>
          <w:tcPr>
            <w:tcW w:w="1106" w:type="dxa"/>
          </w:tcPr>
          <w:p w:rsidR="00351724" w:rsidRPr="00BB1342" w:rsidRDefault="00351724" w:rsidP="00BB1342">
            <w:pPr>
              <w:contextualSpacing/>
              <w:jc w:val="center"/>
              <w:rPr>
                <w:sz w:val="22"/>
                <w:szCs w:val="22"/>
                <w:lang w:val="kk-KZ"/>
              </w:rPr>
            </w:pPr>
            <w:r w:rsidRPr="00BB1342">
              <w:rPr>
                <w:sz w:val="22"/>
                <w:szCs w:val="22"/>
                <w:lang w:val="kk-KZ"/>
              </w:rPr>
              <w:t>30 мин</w:t>
            </w:r>
          </w:p>
        </w:tc>
        <w:tc>
          <w:tcPr>
            <w:tcW w:w="1701" w:type="dxa"/>
            <w:gridSpan w:val="2"/>
          </w:tcPr>
          <w:p w:rsidR="00351724" w:rsidRPr="00BB1342" w:rsidRDefault="00351724" w:rsidP="00BB1342">
            <w:pPr>
              <w:contextualSpacing/>
              <w:jc w:val="center"/>
              <w:rPr>
                <w:sz w:val="22"/>
                <w:szCs w:val="22"/>
                <w:lang w:val="kk-KZ"/>
              </w:rPr>
            </w:pPr>
            <w:r w:rsidRPr="00BB1342">
              <w:rPr>
                <w:sz w:val="22"/>
                <w:szCs w:val="22"/>
                <w:lang w:val="kk-KZ"/>
              </w:rPr>
              <w:t>кітапханашы</w:t>
            </w:r>
          </w:p>
        </w:tc>
      </w:tr>
      <w:tr w:rsidR="00351724" w:rsidRPr="00A57907" w:rsidTr="00BB1342">
        <w:trPr>
          <w:trHeight w:val="473"/>
        </w:trPr>
        <w:tc>
          <w:tcPr>
            <w:tcW w:w="564" w:type="dxa"/>
          </w:tcPr>
          <w:p w:rsidR="00351724" w:rsidRPr="00BB1342" w:rsidRDefault="00351724" w:rsidP="00BB1342">
            <w:pPr>
              <w:numPr>
                <w:ilvl w:val="0"/>
                <w:numId w:val="84"/>
              </w:numPr>
              <w:tabs>
                <w:tab w:val="left" w:pos="900"/>
              </w:tabs>
              <w:ind w:left="0" w:firstLine="0"/>
              <w:contextualSpacing/>
              <w:jc w:val="center"/>
              <w:rPr>
                <w:sz w:val="22"/>
                <w:szCs w:val="22"/>
                <w:lang w:val="kk-KZ" w:eastAsia="en-US"/>
              </w:rPr>
            </w:pPr>
          </w:p>
        </w:tc>
        <w:tc>
          <w:tcPr>
            <w:tcW w:w="5247" w:type="dxa"/>
            <w:gridSpan w:val="2"/>
          </w:tcPr>
          <w:p w:rsidR="00351724" w:rsidRPr="00BB1342" w:rsidRDefault="00351724" w:rsidP="00BB1342">
            <w:pPr>
              <w:contextualSpacing/>
              <w:jc w:val="both"/>
              <w:rPr>
                <w:sz w:val="22"/>
                <w:szCs w:val="22"/>
                <w:lang w:val="kk-KZ" w:eastAsia="en-US"/>
              </w:rPr>
            </w:pPr>
            <w:r w:rsidRPr="00BB1342">
              <w:rPr>
                <w:sz w:val="22"/>
                <w:szCs w:val="22"/>
                <w:lang w:val="kk-KZ" w:eastAsia="en-US"/>
              </w:rPr>
              <w:t xml:space="preserve">15 мамыр - Халықаралық отбасы күні. «Оқитын отбасы» бенефисі, «Менің отбасымның кітапханасы» атты виртуалды көрме ұйымдастыру </w:t>
            </w:r>
          </w:p>
        </w:tc>
        <w:tc>
          <w:tcPr>
            <w:tcW w:w="1589" w:type="dxa"/>
            <w:gridSpan w:val="2"/>
          </w:tcPr>
          <w:p w:rsidR="00351724" w:rsidRPr="00BB1342" w:rsidRDefault="00351724" w:rsidP="00BB1342">
            <w:pPr>
              <w:contextualSpacing/>
              <w:jc w:val="center"/>
              <w:rPr>
                <w:sz w:val="22"/>
                <w:szCs w:val="22"/>
                <w:lang w:val="kk-KZ"/>
              </w:rPr>
            </w:pPr>
            <w:r w:rsidRPr="00BB1342">
              <w:rPr>
                <w:sz w:val="22"/>
                <w:szCs w:val="22"/>
                <w:lang w:val="kk-KZ"/>
              </w:rPr>
              <w:t>14 мамыр</w:t>
            </w:r>
          </w:p>
        </w:tc>
        <w:tc>
          <w:tcPr>
            <w:tcW w:w="1106" w:type="dxa"/>
          </w:tcPr>
          <w:p w:rsidR="00351724" w:rsidRPr="00BB1342" w:rsidRDefault="00351724" w:rsidP="00BB1342">
            <w:pPr>
              <w:contextualSpacing/>
              <w:jc w:val="center"/>
              <w:rPr>
                <w:sz w:val="22"/>
                <w:szCs w:val="22"/>
                <w:lang w:val="kk-KZ"/>
              </w:rPr>
            </w:pPr>
            <w:r w:rsidRPr="00BB1342">
              <w:rPr>
                <w:sz w:val="22"/>
                <w:szCs w:val="22"/>
                <w:lang w:val="kk-KZ"/>
              </w:rPr>
              <w:t>40 мин</w:t>
            </w:r>
          </w:p>
        </w:tc>
        <w:tc>
          <w:tcPr>
            <w:tcW w:w="1701" w:type="dxa"/>
            <w:gridSpan w:val="2"/>
          </w:tcPr>
          <w:p w:rsidR="00351724" w:rsidRPr="00BB1342" w:rsidRDefault="00351724" w:rsidP="00BB1342">
            <w:pPr>
              <w:contextualSpacing/>
              <w:jc w:val="center"/>
              <w:rPr>
                <w:rFonts w:ascii="Calibri" w:hAnsi="Calibri"/>
                <w:sz w:val="22"/>
                <w:szCs w:val="22"/>
                <w:lang w:val="kk-KZ"/>
              </w:rPr>
            </w:pPr>
            <w:r w:rsidRPr="00BB1342">
              <w:rPr>
                <w:sz w:val="22"/>
                <w:szCs w:val="22"/>
                <w:lang w:val="kk-KZ"/>
              </w:rPr>
              <w:t>кітапханашы</w:t>
            </w:r>
          </w:p>
        </w:tc>
      </w:tr>
      <w:tr w:rsidR="00351724" w:rsidRPr="00A57907" w:rsidTr="00BB1342">
        <w:trPr>
          <w:trHeight w:val="430"/>
        </w:trPr>
        <w:tc>
          <w:tcPr>
            <w:tcW w:w="10207" w:type="dxa"/>
            <w:gridSpan w:val="8"/>
          </w:tcPr>
          <w:p w:rsidR="00351724" w:rsidRPr="00BB1342" w:rsidRDefault="00351724" w:rsidP="00BB1342">
            <w:pPr>
              <w:tabs>
                <w:tab w:val="left" w:pos="900"/>
              </w:tabs>
              <w:contextualSpacing/>
              <w:jc w:val="center"/>
              <w:rPr>
                <w:b/>
                <w:i/>
                <w:sz w:val="22"/>
                <w:szCs w:val="22"/>
                <w:lang w:val="kk-KZ"/>
              </w:rPr>
            </w:pPr>
            <w:r w:rsidRPr="00BB1342">
              <w:rPr>
                <w:b/>
                <w:i/>
                <w:sz w:val="22"/>
                <w:szCs w:val="22"/>
                <w:lang w:val="kk-KZ"/>
              </w:rPr>
              <w:t xml:space="preserve">ІІІ. </w:t>
            </w:r>
            <w:r w:rsidRPr="00BB1342">
              <w:rPr>
                <w:b/>
                <w:bCs/>
                <w:iCs/>
                <w:sz w:val="22"/>
                <w:szCs w:val="22"/>
                <w:lang w:val="kk-KZ"/>
              </w:rPr>
              <w:t>Кітапхана белсенділерімен жұмыс</w:t>
            </w:r>
          </w:p>
        </w:tc>
      </w:tr>
      <w:tr w:rsidR="00351724" w:rsidRPr="00A57907" w:rsidTr="00BB1342">
        <w:trPr>
          <w:trHeight w:val="393"/>
        </w:trPr>
        <w:tc>
          <w:tcPr>
            <w:tcW w:w="564" w:type="dxa"/>
          </w:tcPr>
          <w:p w:rsidR="00351724" w:rsidRPr="00BB1342" w:rsidRDefault="00351724" w:rsidP="00BB1342">
            <w:pPr>
              <w:tabs>
                <w:tab w:val="left" w:pos="900"/>
              </w:tabs>
              <w:contextualSpacing/>
              <w:jc w:val="both"/>
              <w:rPr>
                <w:sz w:val="22"/>
                <w:szCs w:val="22"/>
                <w:lang w:val="kk-KZ"/>
              </w:rPr>
            </w:pPr>
            <w:r w:rsidRPr="00BB1342">
              <w:rPr>
                <w:sz w:val="22"/>
                <w:szCs w:val="22"/>
                <w:lang w:val="kk-KZ"/>
              </w:rPr>
              <w:t>1.</w:t>
            </w:r>
          </w:p>
        </w:tc>
        <w:tc>
          <w:tcPr>
            <w:tcW w:w="5247" w:type="dxa"/>
            <w:gridSpan w:val="2"/>
          </w:tcPr>
          <w:p w:rsidR="00351724" w:rsidRPr="00BB1342" w:rsidRDefault="00351724" w:rsidP="00BB1342">
            <w:pPr>
              <w:tabs>
                <w:tab w:val="left" w:pos="900"/>
              </w:tabs>
              <w:contextualSpacing/>
              <w:jc w:val="both"/>
              <w:rPr>
                <w:sz w:val="22"/>
                <w:szCs w:val="22"/>
                <w:lang w:val="kk-KZ"/>
              </w:rPr>
            </w:pPr>
            <w:r w:rsidRPr="00BB1342">
              <w:rPr>
                <w:sz w:val="22"/>
                <w:szCs w:val="22"/>
                <w:lang w:val="kk-KZ"/>
              </w:rPr>
              <w:t>Кітапхана белсенділерінің тобын құру</w:t>
            </w:r>
          </w:p>
        </w:tc>
        <w:tc>
          <w:tcPr>
            <w:tcW w:w="1589" w:type="dxa"/>
            <w:gridSpan w:val="2"/>
          </w:tcPr>
          <w:p w:rsidR="00351724" w:rsidRPr="00BB1342" w:rsidRDefault="00351724" w:rsidP="00BB1342">
            <w:pPr>
              <w:tabs>
                <w:tab w:val="left" w:pos="900"/>
              </w:tabs>
              <w:contextualSpacing/>
              <w:jc w:val="center"/>
              <w:rPr>
                <w:sz w:val="22"/>
                <w:szCs w:val="22"/>
                <w:lang w:val="kk-KZ"/>
              </w:rPr>
            </w:pPr>
            <w:r w:rsidRPr="00BB1342">
              <w:rPr>
                <w:sz w:val="22"/>
                <w:szCs w:val="22"/>
                <w:lang w:val="kk-KZ"/>
              </w:rPr>
              <w:t>Қыркүйек</w:t>
            </w:r>
          </w:p>
        </w:tc>
        <w:tc>
          <w:tcPr>
            <w:tcW w:w="1277" w:type="dxa"/>
            <w:gridSpan w:val="2"/>
          </w:tcPr>
          <w:p w:rsidR="00351724" w:rsidRPr="00BB1342" w:rsidRDefault="00351724" w:rsidP="00BB1342">
            <w:pPr>
              <w:tabs>
                <w:tab w:val="left" w:pos="900"/>
              </w:tabs>
              <w:contextualSpacing/>
              <w:jc w:val="center"/>
              <w:rPr>
                <w:sz w:val="22"/>
                <w:szCs w:val="22"/>
                <w:lang w:val="kk-KZ"/>
              </w:rPr>
            </w:pPr>
          </w:p>
        </w:tc>
        <w:tc>
          <w:tcPr>
            <w:tcW w:w="1530" w:type="dxa"/>
          </w:tcPr>
          <w:p w:rsidR="00351724" w:rsidRPr="00BB1342" w:rsidRDefault="00351724" w:rsidP="00BB1342">
            <w:pPr>
              <w:tabs>
                <w:tab w:val="left" w:pos="900"/>
              </w:tabs>
              <w:contextualSpacing/>
              <w:jc w:val="center"/>
              <w:rPr>
                <w:sz w:val="22"/>
                <w:szCs w:val="22"/>
                <w:lang w:val="kk-KZ"/>
              </w:rPr>
            </w:pPr>
          </w:p>
        </w:tc>
      </w:tr>
      <w:tr w:rsidR="00351724" w:rsidRPr="00A57907" w:rsidTr="00BB1342">
        <w:trPr>
          <w:trHeight w:val="714"/>
        </w:trPr>
        <w:tc>
          <w:tcPr>
            <w:tcW w:w="564" w:type="dxa"/>
          </w:tcPr>
          <w:p w:rsidR="00351724" w:rsidRPr="00BB1342" w:rsidRDefault="00351724" w:rsidP="00BB1342">
            <w:pPr>
              <w:tabs>
                <w:tab w:val="left" w:pos="900"/>
              </w:tabs>
              <w:contextualSpacing/>
              <w:jc w:val="both"/>
              <w:rPr>
                <w:sz w:val="22"/>
                <w:szCs w:val="22"/>
                <w:lang w:val="kk-KZ"/>
              </w:rPr>
            </w:pPr>
            <w:r w:rsidRPr="00BB1342">
              <w:rPr>
                <w:sz w:val="22"/>
                <w:szCs w:val="22"/>
                <w:lang w:val="kk-KZ"/>
              </w:rPr>
              <w:t>2.</w:t>
            </w:r>
          </w:p>
        </w:tc>
        <w:tc>
          <w:tcPr>
            <w:tcW w:w="5247" w:type="dxa"/>
            <w:gridSpan w:val="2"/>
          </w:tcPr>
          <w:p w:rsidR="00351724" w:rsidRPr="00BB1342" w:rsidRDefault="00351724" w:rsidP="00BB1342">
            <w:pPr>
              <w:tabs>
                <w:tab w:val="left" w:pos="900"/>
              </w:tabs>
              <w:contextualSpacing/>
              <w:jc w:val="both"/>
              <w:rPr>
                <w:sz w:val="22"/>
                <w:szCs w:val="22"/>
                <w:lang w:val="kk-KZ"/>
              </w:rPr>
            </w:pPr>
            <w:r w:rsidRPr="00BB1342">
              <w:rPr>
                <w:sz w:val="22"/>
                <w:szCs w:val="22"/>
                <w:lang w:val="kk-KZ"/>
              </w:rPr>
              <w:t>Белсенді топпен бірлесе отырып кітаптарды түптеу, жөндеу, газет-журналдарды топтап тігу</w:t>
            </w:r>
          </w:p>
        </w:tc>
        <w:tc>
          <w:tcPr>
            <w:tcW w:w="1589" w:type="dxa"/>
            <w:gridSpan w:val="2"/>
          </w:tcPr>
          <w:p w:rsidR="00351724" w:rsidRPr="00BB1342" w:rsidRDefault="00351724" w:rsidP="00BB1342">
            <w:pPr>
              <w:tabs>
                <w:tab w:val="left" w:pos="900"/>
              </w:tabs>
              <w:contextualSpacing/>
              <w:jc w:val="center"/>
              <w:rPr>
                <w:sz w:val="22"/>
                <w:szCs w:val="22"/>
                <w:lang w:val="kk-KZ"/>
              </w:rPr>
            </w:pPr>
            <w:r w:rsidRPr="00BB1342">
              <w:rPr>
                <w:sz w:val="22"/>
                <w:szCs w:val="22"/>
                <w:lang w:val="kk-KZ"/>
              </w:rPr>
              <w:t>Жыл бойы</w:t>
            </w:r>
          </w:p>
        </w:tc>
        <w:tc>
          <w:tcPr>
            <w:tcW w:w="1277" w:type="dxa"/>
            <w:gridSpan w:val="2"/>
          </w:tcPr>
          <w:p w:rsidR="00351724" w:rsidRPr="00BB1342" w:rsidRDefault="00351724" w:rsidP="00BB1342">
            <w:pPr>
              <w:tabs>
                <w:tab w:val="left" w:pos="900"/>
              </w:tabs>
              <w:contextualSpacing/>
              <w:jc w:val="center"/>
              <w:rPr>
                <w:sz w:val="22"/>
                <w:szCs w:val="22"/>
                <w:lang w:val="kk-KZ"/>
              </w:rPr>
            </w:pPr>
          </w:p>
        </w:tc>
        <w:tc>
          <w:tcPr>
            <w:tcW w:w="1530" w:type="dxa"/>
          </w:tcPr>
          <w:p w:rsidR="00351724" w:rsidRPr="00BB1342" w:rsidRDefault="00351724" w:rsidP="00BB1342">
            <w:pPr>
              <w:tabs>
                <w:tab w:val="left" w:pos="900"/>
              </w:tabs>
              <w:contextualSpacing/>
              <w:jc w:val="center"/>
              <w:rPr>
                <w:sz w:val="22"/>
                <w:szCs w:val="22"/>
                <w:lang w:val="kk-KZ"/>
              </w:rPr>
            </w:pPr>
          </w:p>
        </w:tc>
      </w:tr>
      <w:tr w:rsidR="00351724" w:rsidRPr="00A57907" w:rsidTr="00BB1342">
        <w:trPr>
          <w:trHeight w:val="523"/>
        </w:trPr>
        <w:tc>
          <w:tcPr>
            <w:tcW w:w="564" w:type="dxa"/>
          </w:tcPr>
          <w:p w:rsidR="00351724" w:rsidRPr="00BB1342" w:rsidRDefault="00351724" w:rsidP="00BB1342">
            <w:pPr>
              <w:tabs>
                <w:tab w:val="left" w:pos="900"/>
              </w:tabs>
              <w:contextualSpacing/>
              <w:jc w:val="both"/>
              <w:rPr>
                <w:sz w:val="22"/>
                <w:szCs w:val="22"/>
              </w:rPr>
            </w:pPr>
            <w:r w:rsidRPr="00BB1342">
              <w:rPr>
                <w:sz w:val="22"/>
                <w:szCs w:val="22"/>
              </w:rPr>
              <w:t>3.</w:t>
            </w:r>
          </w:p>
        </w:tc>
        <w:tc>
          <w:tcPr>
            <w:tcW w:w="5247" w:type="dxa"/>
            <w:gridSpan w:val="2"/>
          </w:tcPr>
          <w:p w:rsidR="00351724" w:rsidRPr="00BB1342" w:rsidRDefault="00351724" w:rsidP="00BB1342">
            <w:pPr>
              <w:tabs>
                <w:tab w:val="left" w:pos="900"/>
              </w:tabs>
              <w:contextualSpacing/>
              <w:jc w:val="both"/>
              <w:rPr>
                <w:sz w:val="22"/>
                <w:szCs w:val="22"/>
                <w:lang w:val="kk-KZ"/>
              </w:rPr>
            </w:pPr>
            <w:r w:rsidRPr="00BB1342">
              <w:rPr>
                <w:sz w:val="22"/>
                <w:szCs w:val="22"/>
                <w:lang w:val="kk-KZ"/>
              </w:rPr>
              <w:t>Мерекелік іс-шараларға белсенділер тобын қатыстыру</w:t>
            </w:r>
          </w:p>
        </w:tc>
        <w:tc>
          <w:tcPr>
            <w:tcW w:w="1589" w:type="dxa"/>
            <w:gridSpan w:val="2"/>
          </w:tcPr>
          <w:p w:rsidR="00351724" w:rsidRPr="00BB1342" w:rsidRDefault="00351724" w:rsidP="00BB1342">
            <w:pPr>
              <w:tabs>
                <w:tab w:val="left" w:pos="900"/>
              </w:tabs>
              <w:contextualSpacing/>
              <w:jc w:val="center"/>
              <w:rPr>
                <w:sz w:val="22"/>
                <w:szCs w:val="22"/>
              </w:rPr>
            </w:pPr>
            <w:r w:rsidRPr="00BB1342">
              <w:rPr>
                <w:sz w:val="22"/>
                <w:szCs w:val="22"/>
                <w:lang w:val="kk-KZ"/>
              </w:rPr>
              <w:t>Жыл бойы</w:t>
            </w:r>
          </w:p>
        </w:tc>
        <w:tc>
          <w:tcPr>
            <w:tcW w:w="1277" w:type="dxa"/>
            <w:gridSpan w:val="2"/>
          </w:tcPr>
          <w:p w:rsidR="00351724" w:rsidRPr="00BB1342" w:rsidRDefault="00351724" w:rsidP="00BB1342">
            <w:pPr>
              <w:tabs>
                <w:tab w:val="left" w:pos="900"/>
              </w:tabs>
              <w:contextualSpacing/>
              <w:jc w:val="center"/>
              <w:rPr>
                <w:sz w:val="22"/>
                <w:szCs w:val="22"/>
                <w:lang w:val="kk-KZ"/>
              </w:rPr>
            </w:pPr>
          </w:p>
        </w:tc>
        <w:tc>
          <w:tcPr>
            <w:tcW w:w="1530" w:type="dxa"/>
          </w:tcPr>
          <w:p w:rsidR="00351724" w:rsidRPr="00BB1342" w:rsidRDefault="00351724" w:rsidP="00BB1342">
            <w:pPr>
              <w:tabs>
                <w:tab w:val="left" w:pos="900"/>
              </w:tabs>
              <w:contextualSpacing/>
              <w:jc w:val="center"/>
              <w:rPr>
                <w:sz w:val="22"/>
                <w:szCs w:val="22"/>
                <w:lang w:val="kk-KZ"/>
              </w:rPr>
            </w:pPr>
          </w:p>
        </w:tc>
      </w:tr>
      <w:tr w:rsidR="00351724" w:rsidRPr="00A57907" w:rsidTr="00BB1342">
        <w:trPr>
          <w:trHeight w:val="714"/>
        </w:trPr>
        <w:tc>
          <w:tcPr>
            <w:tcW w:w="564" w:type="dxa"/>
          </w:tcPr>
          <w:p w:rsidR="00351724" w:rsidRPr="00BB1342" w:rsidRDefault="00351724" w:rsidP="00BB1342">
            <w:pPr>
              <w:tabs>
                <w:tab w:val="left" w:pos="900"/>
              </w:tabs>
              <w:contextualSpacing/>
              <w:jc w:val="both"/>
              <w:rPr>
                <w:sz w:val="22"/>
                <w:szCs w:val="22"/>
              </w:rPr>
            </w:pPr>
            <w:r w:rsidRPr="00BB1342">
              <w:rPr>
                <w:sz w:val="22"/>
                <w:szCs w:val="22"/>
              </w:rPr>
              <w:t>4.</w:t>
            </w:r>
          </w:p>
        </w:tc>
        <w:tc>
          <w:tcPr>
            <w:tcW w:w="5247" w:type="dxa"/>
            <w:gridSpan w:val="2"/>
          </w:tcPr>
          <w:p w:rsidR="00351724" w:rsidRPr="00BB1342" w:rsidRDefault="00351724" w:rsidP="00BB1342">
            <w:pPr>
              <w:tabs>
                <w:tab w:val="left" w:pos="900"/>
              </w:tabs>
              <w:contextualSpacing/>
              <w:jc w:val="both"/>
              <w:rPr>
                <w:sz w:val="22"/>
                <w:szCs w:val="22"/>
                <w:lang w:val="kk-KZ"/>
              </w:rPr>
            </w:pPr>
            <w:r w:rsidRPr="00BB1342">
              <w:rPr>
                <w:sz w:val="22"/>
                <w:szCs w:val="22"/>
                <w:lang w:val="kk-KZ"/>
              </w:rPr>
              <w:t>Оқулық қорының сақталымы бойынша жұмыстар: сыныптар бойынша тексерулер жүргізу, нәтижесін шығару</w:t>
            </w:r>
          </w:p>
        </w:tc>
        <w:tc>
          <w:tcPr>
            <w:tcW w:w="1589" w:type="dxa"/>
            <w:gridSpan w:val="2"/>
          </w:tcPr>
          <w:p w:rsidR="00351724" w:rsidRPr="00BB1342" w:rsidRDefault="00351724" w:rsidP="00BB1342">
            <w:pPr>
              <w:tabs>
                <w:tab w:val="left" w:pos="900"/>
              </w:tabs>
              <w:contextualSpacing/>
              <w:jc w:val="center"/>
              <w:rPr>
                <w:sz w:val="22"/>
                <w:szCs w:val="22"/>
                <w:lang w:val="kk-KZ"/>
              </w:rPr>
            </w:pPr>
            <w:r w:rsidRPr="00BB1342">
              <w:rPr>
                <w:sz w:val="22"/>
                <w:szCs w:val="22"/>
                <w:lang w:val="kk-KZ"/>
              </w:rPr>
              <w:t>Тоқсанына бір рет</w:t>
            </w:r>
          </w:p>
        </w:tc>
        <w:tc>
          <w:tcPr>
            <w:tcW w:w="1277" w:type="dxa"/>
            <w:gridSpan w:val="2"/>
          </w:tcPr>
          <w:p w:rsidR="00351724" w:rsidRPr="00BB1342" w:rsidRDefault="00351724" w:rsidP="00BB1342">
            <w:pPr>
              <w:tabs>
                <w:tab w:val="left" w:pos="900"/>
              </w:tabs>
              <w:contextualSpacing/>
              <w:jc w:val="center"/>
              <w:rPr>
                <w:sz w:val="22"/>
                <w:szCs w:val="22"/>
                <w:lang w:val="kk-KZ"/>
              </w:rPr>
            </w:pPr>
          </w:p>
        </w:tc>
        <w:tc>
          <w:tcPr>
            <w:tcW w:w="1530" w:type="dxa"/>
          </w:tcPr>
          <w:p w:rsidR="00351724" w:rsidRPr="00BB1342" w:rsidRDefault="00351724" w:rsidP="00BB1342">
            <w:pPr>
              <w:tabs>
                <w:tab w:val="left" w:pos="900"/>
              </w:tabs>
              <w:contextualSpacing/>
              <w:jc w:val="center"/>
              <w:rPr>
                <w:sz w:val="22"/>
                <w:szCs w:val="22"/>
                <w:lang w:val="kk-KZ"/>
              </w:rPr>
            </w:pPr>
          </w:p>
        </w:tc>
      </w:tr>
      <w:tr w:rsidR="00351724" w:rsidRPr="00A57907" w:rsidTr="00BB1342">
        <w:trPr>
          <w:trHeight w:val="434"/>
        </w:trPr>
        <w:tc>
          <w:tcPr>
            <w:tcW w:w="10207" w:type="dxa"/>
            <w:gridSpan w:val="8"/>
          </w:tcPr>
          <w:p w:rsidR="00351724" w:rsidRPr="00BB1342" w:rsidRDefault="00351724" w:rsidP="00BB1342">
            <w:pPr>
              <w:tabs>
                <w:tab w:val="left" w:pos="900"/>
              </w:tabs>
              <w:contextualSpacing/>
              <w:jc w:val="center"/>
              <w:rPr>
                <w:b/>
                <w:i/>
                <w:sz w:val="22"/>
                <w:szCs w:val="22"/>
                <w:lang w:val="kk-KZ"/>
              </w:rPr>
            </w:pPr>
            <w:r w:rsidRPr="00BB1342">
              <w:rPr>
                <w:b/>
                <w:iCs/>
                <w:sz w:val="22"/>
                <w:szCs w:val="22"/>
                <w:lang w:val="kk-KZ"/>
              </w:rPr>
              <w:t>І</w:t>
            </w:r>
            <w:r w:rsidRPr="00BB1342">
              <w:rPr>
                <w:b/>
                <w:iCs/>
                <w:sz w:val="22"/>
                <w:szCs w:val="22"/>
                <w:lang w:val="en-US"/>
              </w:rPr>
              <w:t>V</w:t>
            </w:r>
            <w:r w:rsidRPr="00BB1342">
              <w:rPr>
                <w:b/>
                <w:iCs/>
                <w:sz w:val="22"/>
                <w:szCs w:val="22"/>
                <w:lang w:val="kk-KZ"/>
              </w:rPr>
              <w:t>.</w:t>
            </w:r>
            <w:r w:rsidRPr="00BB1342">
              <w:rPr>
                <w:b/>
                <w:i/>
                <w:sz w:val="22"/>
                <w:szCs w:val="22"/>
                <w:lang w:val="kk-KZ"/>
              </w:rPr>
              <w:t xml:space="preserve"> </w:t>
            </w:r>
            <w:r w:rsidRPr="00BB1342">
              <w:rPr>
                <w:b/>
                <w:iCs/>
                <w:sz w:val="22"/>
                <w:szCs w:val="22"/>
                <w:lang w:val="kk-KZ"/>
              </w:rPr>
              <w:t>Кітапхана жарнамасы</w:t>
            </w:r>
          </w:p>
        </w:tc>
      </w:tr>
      <w:tr w:rsidR="00351724" w:rsidRPr="00A57907" w:rsidTr="00BB1342">
        <w:trPr>
          <w:trHeight w:val="714"/>
        </w:trPr>
        <w:tc>
          <w:tcPr>
            <w:tcW w:w="564" w:type="dxa"/>
          </w:tcPr>
          <w:p w:rsidR="00351724" w:rsidRPr="00BB1342" w:rsidRDefault="00351724" w:rsidP="00BB1342">
            <w:pPr>
              <w:tabs>
                <w:tab w:val="left" w:pos="900"/>
              </w:tabs>
              <w:contextualSpacing/>
              <w:jc w:val="both"/>
              <w:rPr>
                <w:sz w:val="22"/>
                <w:szCs w:val="22"/>
              </w:rPr>
            </w:pPr>
            <w:r w:rsidRPr="00BB1342">
              <w:rPr>
                <w:sz w:val="22"/>
                <w:szCs w:val="22"/>
              </w:rPr>
              <w:t>1.</w:t>
            </w:r>
          </w:p>
        </w:tc>
        <w:tc>
          <w:tcPr>
            <w:tcW w:w="5247" w:type="dxa"/>
            <w:gridSpan w:val="2"/>
          </w:tcPr>
          <w:p w:rsidR="00351724" w:rsidRPr="00BB1342" w:rsidRDefault="00351724" w:rsidP="00BB1342">
            <w:pPr>
              <w:tabs>
                <w:tab w:val="left" w:pos="900"/>
              </w:tabs>
              <w:contextualSpacing/>
              <w:jc w:val="both"/>
              <w:rPr>
                <w:sz w:val="22"/>
                <w:szCs w:val="22"/>
                <w:lang w:val="kk-KZ"/>
              </w:rPr>
            </w:pPr>
            <w:r w:rsidRPr="00BB1342">
              <w:rPr>
                <w:sz w:val="22"/>
                <w:szCs w:val="22"/>
                <w:lang w:val="kk-KZ"/>
              </w:rPr>
              <w:t>Ауызша - қоңырау кезінде, сынып сағаттарында, жиналыстарда</w:t>
            </w:r>
          </w:p>
        </w:tc>
        <w:tc>
          <w:tcPr>
            <w:tcW w:w="1589" w:type="dxa"/>
            <w:gridSpan w:val="2"/>
          </w:tcPr>
          <w:p w:rsidR="00351724" w:rsidRPr="00BB1342" w:rsidRDefault="00351724" w:rsidP="00BB1342">
            <w:pPr>
              <w:tabs>
                <w:tab w:val="left" w:pos="900"/>
              </w:tabs>
              <w:contextualSpacing/>
              <w:jc w:val="center"/>
              <w:rPr>
                <w:sz w:val="22"/>
                <w:szCs w:val="22"/>
                <w:lang w:val="kk-KZ"/>
              </w:rPr>
            </w:pPr>
            <w:r w:rsidRPr="00BB1342">
              <w:rPr>
                <w:sz w:val="22"/>
                <w:szCs w:val="22"/>
                <w:lang w:val="kk-KZ"/>
              </w:rPr>
              <w:t>Жыл бойы</w:t>
            </w:r>
          </w:p>
        </w:tc>
        <w:tc>
          <w:tcPr>
            <w:tcW w:w="1277" w:type="dxa"/>
            <w:gridSpan w:val="2"/>
          </w:tcPr>
          <w:p w:rsidR="00351724" w:rsidRPr="00BB1342" w:rsidRDefault="00351724" w:rsidP="00BB1342">
            <w:pPr>
              <w:tabs>
                <w:tab w:val="left" w:pos="900"/>
              </w:tabs>
              <w:contextualSpacing/>
              <w:jc w:val="center"/>
              <w:rPr>
                <w:sz w:val="22"/>
                <w:szCs w:val="22"/>
                <w:lang w:val="kk-KZ"/>
              </w:rPr>
            </w:pPr>
          </w:p>
        </w:tc>
        <w:tc>
          <w:tcPr>
            <w:tcW w:w="1530" w:type="dxa"/>
          </w:tcPr>
          <w:p w:rsidR="00351724" w:rsidRPr="00BB1342" w:rsidRDefault="00351724" w:rsidP="00BB1342">
            <w:pPr>
              <w:tabs>
                <w:tab w:val="left" w:pos="900"/>
              </w:tabs>
              <w:contextualSpacing/>
              <w:jc w:val="center"/>
              <w:rPr>
                <w:sz w:val="22"/>
                <w:szCs w:val="22"/>
                <w:lang w:val="kk-KZ"/>
              </w:rPr>
            </w:pPr>
          </w:p>
        </w:tc>
      </w:tr>
      <w:tr w:rsidR="00351724" w:rsidRPr="00A57907" w:rsidTr="00BB1342">
        <w:trPr>
          <w:trHeight w:val="714"/>
        </w:trPr>
        <w:tc>
          <w:tcPr>
            <w:tcW w:w="564" w:type="dxa"/>
          </w:tcPr>
          <w:p w:rsidR="00351724" w:rsidRPr="00BB1342" w:rsidRDefault="00351724" w:rsidP="00BB1342">
            <w:pPr>
              <w:tabs>
                <w:tab w:val="left" w:pos="900"/>
              </w:tabs>
              <w:contextualSpacing/>
              <w:jc w:val="both"/>
              <w:rPr>
                <w:sz w:val="22"/>
                <w:szCs w:val="22"/>
              </w:rPr>
            </w:pPr>
            <w:r w:rsidRPr="00BB1342">
              <w:rPr>
                <w:sz w:val="22"/>
                <w:szCs w:val="22"/>
              </w:rPr>
              <w:t>2.</w:t>
            </w:r>
          </w:p>
        </w:tc>
        <w:tc>
          <w:tcPr>
            <w:tcW w:w="5247" w:type="dxa"/>
            <w:gridSpan w:val="2"/>
          </w:tcPr>
          <w:p w:rsidR="00351724" w:rsidRPr="00BB1342" w:rsidRDefault="00351724" w:rsidP="00BB1342">
            <w:pPr>
              <w:tabs>
                <w:tab w:val="left" w:pos="900"/>
              </w:tabs>
              <w:contextualSpacing/>
              <w:jc w:val="both"/>
              <w:rPr>
                <w:sz w:val="22"/>
                <w:szCs w:val="22"/>
              </w:rPr>
            </w:pPr>
            <w:r w:rsidRPr="00BB1342">
              <w:rPr>
                <w:sz w:val="22"/>
                <w:szCs w:val="22"/>
                <w:lang w:val="kk-KZ"/>
              </w:rPr>
              <w:t>Көрнекілік құралдары</w:t>
            </w:r>
            <w:r w:rsidRPr="00BB1342">
              <w:rPr>
                <w:sz w:val="22"/>
                <w:szCs w:val="22"/>
              </w:rPr>
              <w:t xml:space="preserve"> – </w:t>
            </w:r>
            <w:r w:rsidRPr="00BB1342">
              <w:rPr>
                <w:sz w:val="22"/>
                <w:szCs w:val="22"/>
                <w:lang w:val="kk-KZ"/>
              </w:rPr>
              <w:t>кітапханадағы көрмелер мен өткізілетін шаралар туралы ақпараттар, хабарламалар</w:t>
            </w:r>
          </w:p>
        </w:tc>
        <w:tc>
          <w:tcPr>
            <w:tcW w:w="1589" w:type="dxa"/>
            <w:gridSpan w:val="2"/>
          </w:tcPr>
          <w:p w:rsidR="00351724" w:rsidRPr="00BB1342" w:rsidRDefault="00351724" w:rsidP="00BB1342">
            <w:pPr>
              <w:tabs>
                <w:tab w:val="left" w:pos="900"/>
              </w:tabs>
              <w:contextualSpacing/>
              <w:jc w:val="center"/>
              <w:rPr>
                <w:sz w:val="22"/>
                <w:szCs w:val="22"/>
                <w:lang w:val="kk-KZ"/>
              </w:rPr>
            </w:pPr>
            <w:r w:rsidRPr="00BB1342">
              <w:rPr>
                <w:sz w:val="22"/>
                <w:szCs w:val="22"/>
                <w:lang w:val="kk-KZ"/>
              </w:rPr>
              <w:t>Жыл бойы</w:t>
            </w:r>
          </w:p>
        </w:tc>
        <w:tc>
          <w:tcPr>
            <w:tcW w:w="1277" w:type="dxa"/>
            <w:gridSpan w:val="2"/>
          </w:tcPr>
          <w:p w:rsidR="00351724" w:rsidRPr="00BB1342" w:rsidRDefault="00351724" w:rsidP="00BB1342">
            <w:pPr>
              <w:tabs>
                <w:tab w:val="left" w:pos="900"/>
              </w:tabs>
              <w:contextualSpacing/>
              <w:jc w:val="center"/>
              <w:rPr>
                <w:sz w:val="22"/>
                <w:szCs w:val="22"/>
                <w:lang w:val="kk-KZ"/>
              </w:rPr>
            </w:pPr>
          </w:p>
        </w:tc>
        <w:tc>
          <w:tcPr>
            <w:tcW w:w="1530" w:type="dxa"/>
          </w:tcPr>
          <w:p w:rsidR="00351724" w:rsidRPr="00BB1342" w:rsidRDefault="00351724" w:rsidP="00BB1342">
            <w:pPr>
              <w:tabs>
                <w:tab w:val="left" w:pos="900"/>
              </w:tabs>
              <w:contextualSpacing/>
              <w:jc w:val="center"/>
              <w:rPr>
                <w:sz w:val="22"/>
                <w:szCs w:val="22"/>
                <w:lang w:val="kk-KZ"/>
              </w:rPr>
            </w:pPr>
          </w:p>
        </w:tc>
      </w:tr>
      <w:tr w:rsidR="00351724" w:rsidRPr="00A57907" w:rsidTr="00BB1342">
        <w:trPr>
          <w:trHeight w:val="714"/>
        </w:trPr>
        <w:tc>
          <w:tcPr>
            <w:tcW w:w="564" w:type="dxa"/>
          </w:tcPr>
          <w:p w:rsidR="00351724" w:rsidRPr="00BB1342" w:rsidRDefault="00351724" w:rsidP="00BB1342">
            <w:pPr>
              <w:tabs>
                <w:tab w:val="left" w:pos="900"/>
              </w:tabs>
              <w:contextualSpacing/>
              <w:jc w:val="both"/>
              <w:rPr>
                <w:sz w:val="22"/>
                <w:szCs w:val="22"/>
                <w:lang w:val="kk-KZ"/>
              </w:rPr>
            </w:pPr>
            <w:r w:rsidRPr="00BB1342">
              <w:rPr>
                <w:sz w:val="22"/>
                <w:szCs w:val="22"/>
                <w:lang w:val="kk-KZ"/>
              </w:rPr>
              <w:t xml:space="preserve">3. </w:t>
            </w:r>
          </w:p>
        </w:tc>
        <w:tc>
          <w:tcPr>
            <w:tcW w:w="5247" w:type="dxa"/>
            <w:gridSpan w:val="2"/>
          </w:tcPr>
          <w:p w:rsidR="00351724" w:rsidRPr="00BB1342" w:rsidRDefault="00351724" w:rsidP="00BB1342">
            <w:pPr>
              <w:tabs>
                <w:tab w:val="left" w:pos="900"/>
              </w:tabs>
              <w:contextualSpacing/>
              <w:jc w:val="both"/>
              <w:rPr>
                <w:sz w:val="22"/>
                <w:szCs w:val="22"/>
                <w:lang w:val="kk-KZ"/>
              </w:rPr>
            </w:pPr>
            <w:r w:rsidRPr="00BB1342">
              <w:rPr>
                <w:sz w:val="22"/>
                <w:szCs w:val="22"/>
                <w:lang w:val="kk-KZ"/>
              </w:rPr>
              <w:t xml:space="preserve">Ақпараттық бұрыштың жабдықталуы және жаңартылуы </w:t>
            </w:r>
          </w:p>
        </w:tc>
        <w:tc>
          <w:tcPr>
            <w:tcW w:w="1589" w:type="dxa"/>
            <w:gridSpan w:val="2"/>
          </w:tcPr>
          <w:p w:rsidR="00351724" w:rsidRPr="00BB1342" w:rsidRDefault="00351724" w:rsidP="00BB1342">
            <w:pPr>
              <w:tabs>
                <w:tab w:val="left" w:pos="900"/>
              </w:tabs>
              <w:contextualSpacing/>
              <w:jc w:val="center"/>
              <w:rPr>
                <w:sz w:val="22"/>
                <w:szCs w:val="22"/>
                <w:lang w:val="kk-KZ"/>
              </w:rPr>
            </w:pPr>
            <w:r w:rsidRPr="00BB1342">
              <w:rPr>
                <w:sz w:val="22"/>
                <w:szCs w:val="22"/>
                <w:lang w:val="kk-KZ"/>
              </w:rPr>
              <w:t>Жыл бойы</w:t>
            </w:r>
          </w:p>
        </w:tc>
        <w:tc>
          <w:tcPr>
            <w:tcW w:w="1277" w:type="dxa"/>
            <w:gridSpan w:val="2"/>
          </w:tcPr>
          <w:p w:rsidR="00351724" w:rsidRPr="00BB1342" w:rsidRDefault="00351724" w:rsidP="00BB1342">
            <w:pPr>
              <w:tabs>
                <w:tab w:val="left" w:pos="900"/>
              </w:tabs>
              <w:contextualSpacing/>
              <w:jc w:val="center"/>
              <w:rPr>
                <w:sz w:val="22"/>
                <w:szCs w:val="22"/>
                <w:lang w:val="kk-KZ"/>
              </w:rPr>
            </w:pPr>
          </w:p>
        </w:tc>
        <w:tc>
          <w:tcPr>
            <w:tcW w:w="1530" w:type="dxa"/>
          </w:tcPr>
          <w:p w:rsidR="00351724" w:rsidRPr="00BB1342" w:rsidRDefault="00351724" w:rsidP="00BB1342">
            <w:pPr>
              <w:tabs>
                <w:tab w:val="left" w:pos="900"/>
              </w:tabs>
              <w:contextualSpacing/>
              <w:jc w:val="center"/>
              <w:rPr>
                <w:sz w:val="22"/>
                <w:szCs w:val="22"/>
                <w:lang w:val="kk-KZ"/>
              </w:rPr>
            </w:pPr>
          </w:p>
        </w:tc>
      </w:tr>
    </w:tbl>
    <w:p w:rsidR="00351724" w:rsidRPr="00A57907" w:rsidRDefault="00351724" w:rsidP="00A57907">
      <w:pPr>
        <w:contextualSpacing/>
        <w:jc w:val="both"/>
        <w:rPr>
          <w:lang w:val="kk-KZ"/>
        </w:rPr>
      </w:pPr>
    </w:p>
    <w:p w:rsidR="00351724" w:rsidRPr="00A57907" w:rsidRDefault="00351724" w:rsidP="00A57907">
      <w:pPr>
        <w:shd w:val="clear" w:color="auto" w:fill="FFFFFF"/>
        <w:contextualSpacing/>
        <w:jc w:val="both"/>
        <w:textAlignment w:val="baseline"/>
        <w:outlineLvl w:val="2"/>
        <w:rPr>
          <w:b/>
          <w:color w:val="1E1E1E"/>
          <w:lang w:val="kk-KZ"/>
        </w:rPr>
      </w:pPr>
    </w:p>
    <w:p w:rsidR="00351724" w:rsidRPr="00555E38" w:rsidRDefault="00351724" w:rsidP="00C24656">
      <w:pPr>
        <w:spacing w:line="276" w:lineRule="auto"/>
        <w:jc w:val="both"/>
        <w:rPr>
          <w:b/>
          <w:sz w:val="26"/>
          <w:szCs w:val="26"/>
          <w:lang w:val="kk-KZ"/>
        </w:rPr>
      </w:pPr>
    </w:p>
    <w:p w:rsidR="00351724" w:rsidRPr="005460F4" w:rsidRDefault="00351724" w:rsidP="005460F4">
      <w:pPr>
        <w:contextualSpacing/>
        <w:jc w:val="center"/>
        <w:rPr>
          <w:b/>
          <w:sz w:val="25"/>
          <w:szCs w:val="25"/>
          <w:lang w:val="kk-KZ"/>
        </w:rPr>
      </w:pPr>
      <w:r w:rsidRPr="005460F4">
        <w:rPr>
          <w:b/>
          <w:sz w:val="25"/>
          <w:szCs w:val="25"/>
          <w:lang w:val="kk-KZ"/>
        </w:rPr>
        <w:t xml:space="preserve">ІІІ тарау. </w:t>
      </w:r>
    </w:p>
    <w:p w:rsidR="00351724" w:rsidRPr="005460F4" w:rsidRDefault="00351724" w:rsidP="005460F4">
      <w:pPr>
        <w:contextualSpacing/>
        <w:jc w:val="center"/>
        <w:rPr>
          <w:b/>
          <w:sz w:val="25"/>
          <w:szCs w:val="25"/>
          <w:lang w:val="kk-KZ"/>
        </w:rPr>
      </w:pPr>
      <w:r w:rsidRPr="005460F4">
        <w:rPr>
          <w:b/>
          <w:sz w:val="25"/>
          <w:szCs w:val="25"/>
          <w:lang w:val="kk-KZ"/>
        </w:rPr>
        <w:t>Педагогикалық кадрлармен жұмыс.</w:t>
      </w:r>
    </w:p>
    <w:p w:rsidR="00351724" w:rsidRPr="005460F4" w:rsidRDefault="00351724" w:rsidP="005460F4">
      <w:pPr>
        <w:contextualSpacing/>
        <w:jc w:val="center"/>
        <w:rPr>
          <w:b/>
          <w:sz w:val="25"/>
          <w:szCs w:val="25"/>
          <w:lang w:val="kk-KZ"/>
        </w:rPr>
      </w:pPr>
    </w:p>
    <w:p w:rsidR="00351724" w:rsidRPr="005460F4" w:rsidRDefault="00351724" w:rsidP="00BC062C">
      <w:pPr>
        <w:numPr>
          <w:ilvl w:val="1"/>
          <w:numId w:val="69"/>
        </w:numPr>
        <w:spacing w:after="200" w:line="276" w:lineRule="auto"/>
        <w:contextualSpacing/>
        <w:jc w:val="center"/>
        <w:rPr>
          <w:b/>
          <w:sz w:val="25"/>
          <w:szCs w:val="25"/>
          <w:u w:val="single"/>
          <w:lang w:val="kk-KZ" w:eastAsia="en-US"/>
        </w:rPr>
      </w:pPr>
      <w:r w:rsidRPr="005460F4">
        <w:rPr>
          <w:b/>
          <w:sz w:val="25"/>
          <w:szCs w:val="25"/>
          <w:u w:val="single"/>
          <w:lang w:val="kk-KZ" w:eastAsia="en-US"/>
        </w:rPr>
        <w:t>Педагогикалық қызметкерлерді аттестаттау туралы</w:t>
      </w:r>
    </w:p>
    <w:tbl>
      <w:tblPr>
        <w:tblW w:w="99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4536"/>
        <w:gridCol w:w="1416"/>
        <w:gridCol w:w="1986"/>
        <w:gridCol w:w="1419"/>
      </w:tblGrid>
      <w:tr w:rsidR="00351724" w:rsidRPr="005460F4" w:rsidTr="00BB1342">
        <w:tc>
          <w:tcPr>
            <w:tcW w:w="567" w:type="dxa"/>
          </w:tcPr>
          <w:p w:rsidR="00351724" w:rsidRPr="00BB1342" w:rsidRDefault="00351724" w:rsidP="005460F4">
            <w:pPr>
              <w:rPr>
                <w:sz w:val="25"/>
                <w:szCs w:val="25"/>
                <w:lang w:val="kk-KZ"/>
              </w:rPr>
            </w:pPr>
            <w:r w:rsidRPr="00BB1342">
              <w:rPr>
                <w:sz w:val="25"/>
                <w:szCs w:val="25"/>
                <w:lang w:val="kk-KZ"/>
              </w:rPr>
              <w:t>№</w:t>
            </w:r>
          </w:p>
        </w:tc>
        <w:tc>
          <w:tcPr>
            <w:tcW w:w="4536" w:type="dxa"/>
          </w:tcPr>
          <w:p w:rsidR="00351724" w:rsidRPr="00BB1342" w:rsidRDefault="00351724" w:rsidP="00BB1342">
            <w:pPr>
              <w:ind w:left="360"/>
              <w:rPr>
                <w:b/>
                <w:sz w:val="25"/>
                <w:szCs w:val="25"/>
                <w:lang w:val="kk-KZ"/>
              </w:rPr>
            </w:pPr>
            <w:r w:rsidRPr="00BB1342">
              <w:rPr>
                <w:b/>
                <w:bCs/>
                <w:sz w:val="25"/>
                <w:szCs w:val="25"/>
                <w:lang w:val="kk-KZ"/>
              </w:rPr>
              <w:t>Жұмыс мазмұны</w:t>
            </w:r>
          </w:p>
        </w:tc>
        <w:tc>
          <w:tcPr>
            <w:tcW w:w="1416" w:type="dxa"/>
          </w:tcPr>
          <w:p w:rsidR="00351724" w:rsidRPr="00BB1342" w:rsidRDefault="00351724" w:rsidP="00BB1342">
            <w:pPr>
              <w:ind w:left="360"/>
              <w:rPr>
                <w:b/>
                <w:sz w:val="25"/>
                <w:szCs w:val="25"/>
                <w:lang w:val="kk-KZ"/>
              </w:rPr>
            </w:pPr>
            <w:r w:rsidRPr="00BB1342">
              <w:rPr>
                <w:b/>
                <w:bCs/>
                <w:sz w:val="25"/>
                <w:szCs w:val="25"/>
                <w:lang w:val="kk-KZ"/>
              </w:rPr>
              <w:t>Мерзімі</w:t>
            </w:r>
          </w:p>
        </w:tc>
        <w:tc>
          <w:tcPr>
            <w:tcW w:w="1986" w:type="dxa"/>
          </w:tcPr>
          <w:p w:rsidR="00351724" w:rsidRPr="00BB1342" w:rsidRDefault="00351724" w:rsidP="005460F4">
            <w:pPr>
              <w:rPr>
                <w:b/>
                <w:sz w:val="25"/>
                <w:szCs w:val="25"/>
                <w:lang w:val="kk-KZ"/>
              </w:rPr>
            </w:pPr>
            <w:r w:rsidRPr="00BB1342">
              <w:rPr>
                <w:b/>
                <w:bCs/>
                <w:sz w:val="25"/>
                <w:szCs w:val="25"/>
                <w:lang w:val="kk-KZ"/>
              </w:rPr>
              <w:t>Жауаптылар</w:t>
            </w:r>
          </w:p>
        </w:tc>
        <w:tc>
          <w:tcPr>
            <w:tcW w:w="1419" w:type="dxa"/>
          </w:tcPr>
          <w:p w:rsidR="00351724" w:rsidRPr="00BB1342" w:rsidRDefault="00351724" w:rsidP="005460F4">
            <w:pPr>
              <w:rPr>
                <w:sz w:val="25"/>
                <w:szCs w:val="25"/>
                <w:lang w:val="kk-KZ"/>
              </w:rPr>
            </w:pPr>
            <w:r w:rsidRPr="00BB1342">
              <w:rPr>
                <w:b/>
                <w:sz w:val="25"/>
                <w:szCs w:val="25"/>
                <w:lang w:val="kk-KZ"/>
              </w:rPr>
              <w:t>Аяқталу түрі</w:t>
            </w:r>
          </w:p>
        </w:tc>
      </w:tr>
      <w:tr w:rsidR="00351724" w:rsidRPr="005460F4" w:rsidTr="00BB1342">
        <w:tc>
          <w:tcPr>
            <w:tcW w:w="567" w:type="dxa"/>
          </w:tcPr>
          <w:p w:rsidR="00351724" w:rsidRPr="00BB1342" w:rsidRDefault="00351724" w:rsidP="005460F4">
            <w:pPr>
              <w:rPr>
                <w:sz w:val="25"/>
                <w:szCs w:val="25"/>
                <w:lang w:val="kk-KZ"/>
              </w:rPr>
            </w:pPr>
            <w:r w:rsidRPr="00BB1342">
              <w:rPr>
                <w:sz w:val="25"/>
                <w:szCs w:val="25"/>
                <w:lang w:val="kk-KZ"/>
              </w:rPr>
              <w:t>1</w:t>
            </w:r>
          </w:p>
        </w:tc>
        <w:tc>
          <w:tcPr>
            <w:tcW w:w="4536" w:type="dxa"/>
          </w:tcPr>
          <w:p w:rsidR="00351724" w:rsidRPr="00BB1342" w:rsidRDefault="00351724" w:rsidP="005460F4">
            <w:pPr>
              <w:rPr>
                <w:b/>
                <w:bCs/>
                <w:sz w:val="25"/>
                <w:szCs w:val="25"/>
                <w:lang w:val="kk-KZ"/>
              </w:rPr>
            </w:pPr>
            <w:r w:rsidRPr="00BB1342">
              <w:rPr>
                <w:b/>
                <w:bCs/>
                <w:sz w:val="25"/>
                <w:szCs w:val="25"/>
                <w:lang w:val="kk-KZ"/>
              </w:rPr>
              <w:t>Мектеп лицейдің педагогтарын аттестаттау бойынша перспективалық жоспарын бекіту.</w:t>
            </w:r>
          </w:p>
        </w:tc>
        <w:tc>
          <w:tcPr>
            <w:tcW w:w="1416" w:type="dxa"/>
          </w:tcPr>
          <w:p w:rsidR="00351724" w:rsidRPr="00BB1342" w:rsidRDefault="00351724" w:rsidP="005460F4">
            <w:pPr>
              <w:rPr>
                <w:sz w:val="25"/>
                <w:szCs w:val="25"/>
                <w:lang w:val="kk-KZ"/>
              </w:rPr>
            </w:pPr>
            <w:r w:rsidRPr="00BB1342">
              <w:rPr>
                <w:sz w:val="25"/>
                <w:szCs w:val="25"/>
                <w:lang w:val="kk-KZ"/>
              </w:rPr>
              <w:t>тамыз</w:t>
            </w:r>
          </w:p>
        </w:tc>
        <w:tc>
          <w:tcPr>
            <w:tcW w:w="1986" w:type="dxa"/>
          </w:tcPr>
          <w:p w:rsidR="00351724" w:rsidRPr="00BB1342" w:rsidRDefault="00351724" w:rsidP="005460F4">
            <w:pPr>
              <w:rPr>
                <w:bCs/>
                <w:sz w:val="25"/>
                <w:szCs w:val="25"/>
                <w:lang w:val="kk-KZ"/>
              </w:rPr>
            </w:pPr>
            <w:r w:rsidRPr="00BB1342">
              <w:rPr>
                <w:bCs/>
                <w:sz w:val="25"/>
                <w:szCs w:val="25"/>
                <w:lang w:val="kk-KZ"/>
              </w:rPr>
              <w:t>Жаксыгелдина Ш.Т.ДОІЖО</w:t>
            </w:r>
          </w:p>
        </w:tc>
        <w:tc>
          <w:tcPr>
            <w:tcW w:w="1419" w:type="dxa"/>
          </w:tcPr>
          <w:p w:rsidR="00351724" w:rsidRPr="00BB1342" w:rsidRDefault="00351724" w:rsidP="005460F4">
            <w:pPr>
              <w:rPr>
                <w:sz w:val="25"/>
                <w:szCs w:val="25"/>
                <w:lang w:val="kk-KZ"/>
              </w:rPr>
            </w:pPr>
            <w:r w:rsidRPr="00BB1342">
              <w:rPr>
                <w:sz w:val="25"/>
                <w:szCs w:val="25"/>
                <w:lang w:val="kk-KZ"/>
              </w:rPr>
              <w:t>жоспар</w:t>
            </w:r>
          </w:p>
        </w:tc>
      </w:tr>
      <w:tr w:rsidR="00351724" w:rsidRPr="005460F4" w:rsidTr="00BB1342">
        <w:tc>
          <w:tcPr>
            <w:tcW w:w="567" w:type="dxa"/>
          </w:tcPr>
          <w:p w:rsidR="00351724" w:rsidRPr="00BB1342" w:rsidRDefault="00351724" w:rsidP="005460F4">
            <w:pPr>
              <w:rPr>
                <w:sz w:val="25"/>
                <w:szCs w:val="25"/>
                <w:lang w:val="kk-KZ"/>
              </w:rPr>
            </w:pPr>
            <w:r w:rsidRPr="00BB1342">
              <w:rPr>
                <w:sz w:val="25"/>
                <w:szCs w:val="25"/>
                <w:lang w:val="kk-KZ"/>
              </w:rPr>
              <w:t>2</w:t>
            </w:r>
          </w:p>
        </w:tc>
        <w:tc>
          <w:tcPr>
            <w:tcW w:w="4536" w:type="dxa"/>
          </w:tcPr>
          <w:p w:rsidR="00351724" w:rsidRPr="00BB1342" w:rsidRDefault="00351724" w:rsidP="005460F4">
            <w:pPr>
              <w:rPr>
                <w:sz w:val="25"/>
                <w:szCs w:val="25"/>
                <w:lang w:val="kk-KZ"/>
              </w:rPr>
            </w:pPr>
            <w:r w:rsidRPr="00BB1342">
              <w:rPr>
                <w:sz w:val="25"/>
                <w:szCs w:val="25"/>
                <w:lang w:val="kk-KZ"/>
              </w:rPr>
              <w:t xml:space="preserve"> Аттестаттау комиссиясының іс-шаралар жоспарын, аттестаттаудан өтетін мұғалімдер тізімін бекіту.</w:t>
            </w:r>
          </w:p>
        </w:tc>
        <w:tc>
          <w:tcPr>
            <w:tcW w:w="1416" w:type="dxa"/>
          </w:tcPr>
          <w:p w:rsidR="00351724" w:rsidRPr="00BB1342" w:rsidRDefault="00351724" w:rsidP="005460F4">
            <w:pPr>
              <w:rPr>
                <w:sz w:val="25"/>
                <w:szCs w:val="25"/>
              </w:rPr>
            </w:pPr>
            <w:r w:rsidRPr="00BB1342">
              <w:rPr>
                <w:sz w:val="25"/>
                <w:szCs w:val="25"/>
              </w:rPr>
              <w:t>Қыркүйек</w:t>
            </w:r>
          </w:p>
        </w:tc>
        <w:tc>
          <w:tcPr>
            <w:tcW w:w="1986" w:type="dxa"/>
          </w:tcPr>
          <w:p w:rsidR="00351724" w:rsidRPr="00BB1342" w:rsidRDefault="00351724" w:rsidP="005460F4">
            <w:pPr>
              <w:rPr>
                <w:sz w:val="25"/>
                <w:szCs w:val="25"/>
                <w:lang w:val="kk-KZ"/>
              </w:rPr>
            </w:pPr>
            <w:r w:rsidRPr="00BB1342">
              <w:rPr>
                <w:sz w:val="25"/>
                <w:szCs w:val="25"/>
                <w:lang w:val="kk-KZ"/>
              </w:rPr>
              <w:t>Жаксыгелдина Ш.Т.ДОІЖО</w:t>
            </w:r>
          </w:p>
        </w:tc>
        <w:tc>
          <w:tcPr>
            <w:tcW w:w="1419" w:type="dxa"/>
          </w:tcPr>
          <w:p w:rsidR="00351724" w:rsidRPr="00BB1342" w:rsidRDefault="00351724" w:rsidP="005460F4">
            <w:pPr>
              <w:rPr>
                <w:sz w:val="25"/>
                <w:szCs w:val="25"/>
                <w:lang w:val="kk-KZ"/>
              </w:rPr>
            </w:pPr>
            <w:r w:rsidRPr="00BB1342">
              <w:rPr>
                <w:sz w:val="25"/>
                <w:szCs w:val="25"/>
                <w:lang w:val="kk-KZ"/>
              </w:rPr>
              <w:t>жоспар</w:t>
            </w:r>
          </w:p>
        </w:tc>
      </w:tr>
      <w:tr w:rsidR="00351724" w:rsidRPr="005460F4" w:rsidTr="00BB1342">
        <w:tc>
          <w:tcPr>
            <w:tcW w:w="567" w:type="dxa"/>
          </w:tcPr>
          <w:p w:rsidR="00351724" w:rsidRPr="00BB1342" w:rsidRDefault="00351724" w:rsidP="005460F4">
            <w:pPr>
              <w:rPr>
                <w:sz w:val="25"/>
                <w:szCs w:val="25"/>
                <w:lang w:val="kk-KZ"/>
              </w:rPr>
            </w:pPr>
            <w:r w:rsidRPr="00BB1342">
              <w:rPr>
                <w:sz w:val="25"/>
                <w:szCs w:val="25"/>
                <w:lang w:val="kk-KZ"/>
              </w:rPr>
              <w:t>3</w:t>
            </w:r>
          </w:p>
        </w:tc>
        <w:tc>
          <w:tcPr>
            <w:tcW w:w="4536" w:type="dxa"/>
          </w:tcPr>
          <w:p w:rsidR="00351724" w:rsidRPr="00BB1342" w:rsidRDefault="00351724" w:rsidP="005460F4">
            <w:pPr>
              <w:rPr>
                <w:sz w:val="25"/>
                <w:szCs w:val="25"/>
                <w:lang w:val="kk-KZ"/>
              </w:rPr>
            </w:pPr>
            <w:r w:rsidRPr="00BB1342">
              <w:rPr>
                <w:sz w:val="25"/>
                <w:szCs w:val="25"/>
                <w:lang w:val="kk-KZ"/>
              </w:rPr>
              <w:t xml:space="preserve">Педагог қызметкерлерді аттестаттаудан өткізу туралы бұйрық </w:t>
            </w:r>
          </w:p>
        </w:tc>
        <w:tc>
          <w:tcPr>
            <w:tcW w:w="1416" w:type="dxa"/>
          </w:tcPr>
          <w:p w:rsidR="00351724" w:rsidRPr="00BB1342" w:rsidRDefault="00351724" w:rsidP="005460F4">
            <w:pPr>
              <w:rPr>
                <w:sz w:val="25"/>
                <w:szCs w:val="25"/>
              </w:rPr>
            </w:pPr>
            <w:r w:rsidRPr="00BB1342">
              <w:rPr>
                <w:sz w:val="25"/>
                <w:szCs w:val="25"/>
              </w:rPr>
              <w:t>Қыркүйек</w:t>
            </w:r>
          </w:p>
        </w:tc>
        <w:tc>
          <w:tcPr>
            <w:tcW w:w="1986" w:type="dxa"/>
          </w:tcPr>
          <w:p w:rsidR="00351724" w:rsidRPr="00BB1342" w:rsidRDefault="00351724" w:rsidP="005460F4">
            <w:pPr>
              <w:rPr>
                <w:sz w:val="25"/>
                <w:szCs w:val="25"/>
              </w:rPr>
            </w:pPr>
            <w:r w:rsidRPr="00BB1342">
              <w:rPr>
                <w:sz w:val="25"/>
                <w:szCs w:val="25"/>
                <w:lang w:val="kk-KZ"/>
              </w:rPr>
              <w:t>мектеп-лицей директор</w:t>
            </w:r>
          </w:p>
        </w:tc>
        <w:tc>
          <w:tcPr>
            <w:tcW w:w="1419" w:type="dxa"/>
          </w:tcPr>
          <w:p w:rsidR="00351724" w:rsidRPr="00BB1342" w:rsidRDefault="00351724" w:rsidP="005460F4">
            <w:pPr>
              <w:rPr>
                <w:sz w:val="25"/>
                <w:szCs w:val="25"/>
                <w:lang w:val="kk-KZ"/>
              </w:rPr>
            </w:pPr>
            <w:r w:rsidRPr="00BB1342">
              <w:rPr>
                <w:sz w:val="25"/>
                <w:szCs w:val="25"/>
                <w:lang w:val="kk-KZ"/>
              </w:rPr>
              <w:t>бұйрық</w:t>
            </w:r>
          </w:p>
        </w:tc>
      </w:tr>
      <w:tr w:rsidR="00351724" w:rsidRPr="005460F4" w:rsidTr="00BB1342">
        <w:tc>
          <w:tcPr>
            <w:tcW w:w="567" w:type="dxa"/>
          </w:tcPr>
          <w:p w:rsidR="00351724" w:rsidRPr="00BB1342" w:rsidRDefault="00351724" w:rsidP="005460F4">
            <w:pPr>
              <w:rPr>
                <w:sz w:val="25"/>
                <w:szCs w:val="25"/>
                <w:lang w:val="kk-KZ"/>
              </w:rPr>
            </w:pPr>
            <w:r w:rsidRPr="00BB1342">
              <w:rPr>
                <w:sz w:val="25"/>
                <w:szCs w:val="25"/>
                <w:lang w:val="kk-KZ"/>
              </w:rPr>
              <w:t>4</w:t>
            </w:r>
          </w:p>
        </w:tc>
        <w:tc>
          <w:tcPr>
            <w:tcW w:w="4536" w:type="dxa"/>
          </w:tcPr>
          <w:p w:rsidR="00351724" w:rsidRPr="00BB1342" w:rsidRDefault="00351724" w:rsidP="005460F4">
            <w:pPr>
              <w:rPr>
                <w:sz w:val="25"/>
                <w:szCs w:val="25"/>
                <w:lang w:val="kk-KZ"/>
              </w:rPr>
            </w:pPr>
            <w:r w:rsidRPr="00BB1342">
              <w:rPr>
                <w:sz w:val="25"/>
                <w:szCs w:val="25"/>
                <w:lang w:val="kk-KZ"/>
              </w:rPr>
              <w:t xml:space="preserve"> Сараптау комиссиясының, аттестаттау комиссиясының құрамын бекіту.</w:t>
            </w:r>
          </w:p>
        </w:tc>
        <w:tc>
          <w:tcPr>
            <w:tcW w:w="1416" w:type="dxa"/>
          </w:tcPr>
          <w:p w:rsidR="00351724" w:rsidRPr="00BB1342" w:rsidRDefault="00351724" w:rsidP="005460F4">
            <w:pPr>
              <w:rPr>
                <w:sz w:val="25"/>
                <w:szCs w:val="25"/>
              </w:rPr>
            </w:pPr>
            <w:r w:rsidRPr="00BB1342">
              <w:rPr>
                <w:sz w:val="25"/>
                <w:szCs w:val="25"/>
              </w:rPr>
              <w:t>Қыркүйек</w:t>
            </w:r>
          </w:p>
        </w:tc>
        <w:tc>
          <w:tcPr>
            <w:tcW w:w="1986" w:type="dxa"/>
          </w:tcPr>
          <w:p w:rsidR="00351724" w:rsidRPr="00BB1342" w:rsidRDefault="00351724" w:rsidP="005460F4">
            <w:pPr>
              <w:rPr>
                <w:sz w:val="25"/>
                <w:szCs w:val="25"/>
              </w:rPr>
            </w:pPr>
            <w:r w:rsidRPr="00BB1342">
              <w:rPr>
                <w:sz w:val="25"/>
                <w:szCs w:val="25"/>
              </w:rPr>
              <w:t>Жаксыгелдина Ш.Т.Д</w:t>
            </w:r>
            <w:r w:rsidRPr="00BB1342">
              <w:rPr>
                <w:sz w:val="25"/>
                <w:szCs w:val="25"/>
                <w:lang w:val="kk-KZ"/>
              </w:rPr>
              <w:t>О</w:t>
            </w:r>
            <w:r w:rsidRPr="00BB1342">
              <w:rPr>
                <w:sz w:val="25"/>
                <w:szCs w:val="25"/>
              </w:rPr>
              <w:t>ІЖО</w:t>
            </w:r>
          </w:p>
        </w:tc>
        <w:tc>
          <w:tcPr>
            <w:tcW w:w="1419" w:type="dxa"/>
          </w:tcPr>
          <w:p w:rsidR="00351724" w:rsidRPr="00BB1342" w:rsidRDefault="00351724" w:rsidP="005460F4">
            <w:pPr>
              <w:rPr>
                <w:sz w:val="25"/>
                <w:szCs w:val="25"/>
                <w:lang w:val="kk-KZ"/>
              </w:rPr>
            </w:pPr>
            <w:r w:rsidRPr="00BB1342">
              <w:rPr>
                <w:sz w:val="25"/>
                <w:szCs w:val="25"/>
                <w:lang w:val="kk-KZ"/>
              </w:rPr>
              <w:t>бұйрық</w:t>
            </w:r>
          </w:p>
        </w:tc>
      </w:tr>
      <w:tr w:rsidR="00351724" w:rsidRPr="005460F4" w:rsidTr="00BB1342">
        <w:tc>
          <w:tcPr>
            <w:tcW w:w="567" w:type="dxa"/>
          </w:tcPr>
          <w:p w:rsidR="00351724" w:rsidRPr="00BB1342" w:rsidRDefault="00351724" w:rsidP="005460F4">
            <w:pPr>
              <w:rPr>
                <w:sz w:val="25"/>
                <w:szCs w:val="25"/>
                <w:lang w:val="kk-KZ"/>
              </w:rPr>
            </w:pPr>
            <w:r w:rsidRPr="00BB1342">
              <w:rPr>
                <w:sz w:val="25"/>
                <w:szCs w:val="25"/>
                <w:lang w:val="kk-KZ"/>
              </w:rPr>
              <w:t>5</w:t>
            </w:r>
          </w:p>
        </w:tc>
        <w:tc>
          <w:tcPr>
            <w:tcW w:w="4536" w:type="dxa"/>
          </w:tcPr>
          <w:p w:rsidR="00351724" w:rsidRPr="00BB1342" w:rsidRDefault="00351724" w:rsidP="005460F4">
            <w:pPr>
              <w:rPr>
                <w:sz w:val="25"/>
                <w:szCs w:val="25"/>
                <w:lang w:val="kk-KZ"/>
              </w:rPr>
            </w:pPr>
            <w:r w:rsidRPr="00BB1342">
              <w:rPr>
                <w:sz w:val="25"/>
                <w:szCs w:val="25"/>
                <w:lang w:val="kk-KZ"/>
              </w:rPr>
              <w:t xml:space="preserve">"электрондық үкімет" веб-порталы арқылы аттестаттау кезеңдерінде қаңтар-мамыр, тамыз- желтоқсан арлағанда өтініштер қабылдау, кешенді талдау жүргізу </w:t>
            </w:r>
          </w:p>
        </w:tc>
        <w:tc>
          <w:tcPr>
            <w:tcW w:w="1416" w:type="dxa"/>
          </w:tcPr>
          <w:p w:rsidR="00351724" w:rsidRPr="00BB1342" w:rsidRDefault="00351724" w:rsidP="005460F4">
            <w:pPr>
              <w:rPr>
                <w:sz w:val="25"/>
                <w:szCs w:val="25"/>
                <w:lang w:val="kk-KZ"/>
              </w:rPr>
            </w:pPr>
            <w:r w:rsidRPr="00BB1342">
              <w:rPr>
                <w:sz w:val="25"/>
                <w:szCs w:val="25"/>
                <w:lang w:val="kk-KZ"/>
              </w:rPr>
              <w:t>Аттестаттау кезеңі</w:t>
            </w:r>
          </w:p>
        </w:tc>
        <w:tc>
          <w:tcPr>
            <w:tcW w:w="1986" w:type="dxa"/>
          </w:tcPr>
          <w:p w:rsidR="00351724" w:rsidRPr="00BB1342" w:rsidRDefault="00351724" w:rsidP="005460F4">
            <w:pPr>
              <w:rPr>
                <w:sz w:val="25"/>
                <w:szCs w:val="25"/>
              </w:rPr>
            </w:pPr>
            <w:r w:rsidRPr="00BB1342">
              <w:rPr>
                <w:sz w:val="25"/>
                <w:szCs w:val="25"/>
              </w:rPr>
              <w:t>Жаксыгелдина Ш.Т.ДОІЖО</w:t>
            </w:r>
          </w:p>
        </w:tc>
        <w:tc>
          <w:tcPr>
            <w:tcW w:w="1419" w:type="dxa"/>
          </w:tcPr>
          <w:p w:rsidR="00351724" w:rsidRPr="00BB1342" w:rsidRDefault="00351724" w:rsidP="005460F4">
            <w:pPr>
              <w:rPr>
                <w:sz w:val="25"/>
                <w:szCs w:val="25"/>
                <w:lang w:val="kk-KZ"/>
              </w:rPr>
            </w:pPr>
            <w:r w:rsidRPr="00BB1342">
              <w:rPr>
                <w:sz w:val="25"/>
                <w:szCs w:val="25"/>
                <w:lang w:val="kk-KZ"/>
              </w:rPr>
              <w:t>бұйрық</w:t>
            </w:r>
          </w:p>
        </w:tc>
      </w:tr>
      <w:tr w:rsidR="00351724" w:rsidRPr="005460F4" w:rsidTr="00BB1342">
        <w:tc>
          <w:tcPr>
            <w:tcW w:w="567" w:type="dxa"/>
          </w:tcPr>
          <w:p w:rsidR="00351724" w:rsidRPr="00BB1342" w:rsidRDefault="00351724" w:rsidP="005460F4">
            <w:pPr>
              <w:rPr>
                <w:sz w:val="25"/>
                <w:szCs w:val="25"/>
                <w:lang w:val="kk-KZ"/>
              </w:rPr>
            </w:pPr>
            <w:r w:rsidRPr="00BB1342">
              <w:rPr>
                <w:sz w:val="25"/>
                <w:szCs w:val="25"/>
                <w:lang w:val="kk-KZ"/>
              </w:rPr>
              <w:t>6</w:t>
            </w:r>
          </w:p>
        </w:tc>
        <w:tc>
          <w:tcPr>
            <w:tcW w:w="4536" w:type="dxa"/>
          </w:tcPr>
          <w:p w:rsidR="00351724" w:rsidRPr="00BB1342" w:rsidRDefault="00351724" w:rsidP="005460F4">
            <w:pPr>
              <w:rPr>
                <w:sz w:val="25"/>
                <w:szCs w:val="25"/>
                <w:lang w:val="kk-KZ"/>
              </w:rPr>
            </w:pPr>
            <w:r w:rsidRPr="00BB1342">
              <w:rPr>
                <w:sz w:val="25"/>
                <w:szCs w:val="25"/>
                <w:lang w:val="kk-KZ"/>
              </w:rPr>
              <w:t xml:space="preserve">Pebat.Bilimal.kz порталына жауапты тұлға тағайындау туралы бұйрық </w:t>
            </w:r>
          </w:p>
        </w:tc>
        <w:tc>
          <w:tcPr>
            <w:tcW w:w="1416" w:type="dxa"/>
          </w:tcPr>
          <w:p w:rsidR="00351724" w:rsidRPr="00BB1342" w:rsidRDefault="00351724" w:rsidP="005460F4">
            <w:pPr>
              <w:rPr>
                <w:sz w:val="25"/>
                <w:szCs w:val="25"/>
                <w:lang w:val="kk-KZ"/>
              </w:rPr>
            </w:pPr>
            <w:r w:rsidRPr="00BB1342">
              <w:rPr>
                <w:sz w:val="25"/>
                <w:szCs w:val="25"/>
                <w:lang w:val="kk-KZ"/>
              </w:rPr>
              <w:t>қыркүйек</w:t>
            </w:r>
          </w:p>
        </w:tc>
        <w:tc>
          <w:tcPr>
            <w:tcW w:w="1986" w:type="dxa"/>
          </w:tcPr>
          <w:p w:rsidR="00351724" w:rsidRPr="00BB1342" w:rsidRDefault="00351724" w:rsidP="005460F4">
            <w:pPr>
              <w:rPr>
                <w:sz w:val="25"/>
                <w:szCs w:val="25"/>
              </w:rPr>
            </w:pPr>
            <w:r w:rsidRPr="00BB1342">
              <w:rPr>
                <w:sz w:val="25"/>
                <w:szCs w:val="25"/>
              </w:rPr>
              <w:t>Жаксыгелдина Ш.Т.ДОІЖО</w:t>
            </w:r>
          </w:p>
        </w:tc>
        <w:tc>
          <w:tcPr>
            <w:tcW w:w="1419" w:type="dxa"/>
          </w:tcPr>
          <w:p w:rsidR="00351724" w:rsidRPr="00BB1342" w:rsidRDefault="00351724" w:rsidP="005460F4">
            <w:pPr>
              <w:rPr>
                <w:sz w:val="25"/>
                <w:szCs w:val="25"/>
                <w:lang w:val="kk-KZ"/>
              </w:rPr>
            </w:pPr>
            <w:r w:rsidRPr="00BB1342">
              <w:rPr>
                <w:sz w:val="25"/>
                <w:szCs w:val="25"/>
                <w:lang w:val="kk-KZ"/>
              </w:rPr>
              <w:t>бұйрық</w:t>
            </w:r>
          </w:p>
        </w:tc>
      </w:tr>
    </w:tbl>
    <w:p w:rsidR="00351724" w:rsidRDefault="00351724" w:rsidP="00E37CE4">
      <w:pPr>
        <w:tabs>
          <w:tab w:val="left" w:pos="1134"/>
        </w:tabs>
        <w:ind w:left="1135"/>
        <w:contextualSpacing/>
        <w:jc w:val="both"/>
        <w:rPr>
          <w:b/>
          <w:sz w:val="25"/>
          <w:szCs w:val="25"/>
          <w:lang w:val="kk-KZ"/>
        </w:rPr>
      </w:pPr>
    </w:p>
    <w:p w:rsidR="00351724" w:rsidRPr="005460F4" w:rsidRDefault="00351724" w:rsidP="00E37CE4">
      <w:pPr>
        <w:tabs>
          <w:tab w:val="left" w:pos="1134"/>
        </w:tabs>
        <w:ind w:left="1135"/>
        <w:contextualSpacing/>
        <w:jc w:val="both"/>
        <w:rPr>
          <w:b/>
          <w:sz w:val="25"/>
          <w:szCs w:val="25"/>
          <w:lang w:val="kk-KZ"/>
        </w:rPr>
      </w:pPr>
      <w:r w:rsidRPr="005460F4">
        <w:rPr>
          <w:b/>
          <w:sz w:val="25"/>
          <w:szCs w:val="25"/>
          <w:lang w:val="kk-KZ"/>
        </w:rPr>
        <w:t>1.2.           «Жас маман » мектебінің   жүргізілетін жұмыс жоспары.</w:t>
      </w:r>
    </w:p>
    <w:p w:rsidR="00351724" w:rsidRPr="005460F4" w:rsidRDefault="00351724" w:rsidP="00E37CE4">
      <w:pPr>
        <w:shd w:val="clear" w:color="auto" w:fill="FFFFFF"/>
        <w:ind w:firstLine="708"/>
        <w:jc w:val="both"/>
        <w:textAlignment w:val="baseline"/>
        <w:rPr>
          <w:iCs/>
          <w:sz w:val="25"/>
          <w:szCs w:val="25"/>
          <w:bdr w:val="none" w:sz="0" w:space="0" w:color="auto" w:frame="1"/>
          <w:lang w:val="kk-KZ"/>
        </w:rPr>
      </w:pPr>
      <w:r w:rsidRPr="005460F4">
        <w:rPr>
          <w:b/>
          <w:bCs/>
          <w:sz w:val="25"/>
          <w:szCs w:val="25"/>
          <w:bdr w:val="none" w:sz="0" w:space="0" w:color="auto" w:frame="1"/>
          <w:lang w:val="kk-KZ"/>
        </w:rPr>
        <w:t>Мақсаты:</w:t>
      </w:r>
      <w:r w:rsidRPr="005460F4">
        <w:rPr>
          <w:sz w:val="25"/>
          <w:szCs w:val="25"/>
          <w:lang w:val="kk-KZ"/>
        </w:rPr>
        <w:t>  </w:t>
      </w:r>
      <w:r w:rsidRPr="005460F4">
        <w:rPr>
          <w:iCs/>
          <w:sz w:val="25"/>
          <w:szCs w:val="25"/>
          <w:bdr w:val="none" w:sz="0" w:space="0" w:color="auto" w:frame="1"/>
          <w:lang w:val="kk-KZ"/>
        </w:rPr>
        <w:t>Жас маманның теориялық білім, білігін практикамен ұштастырып,  кәсіби шеберлігін шыңдауға ықпал ету.</w:t>
      </w:r>
    </w:p>
    <w:p w:rsidR="00351724" w:rsidRPr="005460F4" w:rsidRDefault="00351724" w:rsidP="00E37CE4">
      <w:pPr>
        <w:shd w:val="clear" w:color="auto" w:fill="FFFFFF"/>
        <w:ind w:firstLine="708"/>
        <w:jc w:val="both"/>
        <w:textAlignment w:val="baseline"/>
        <w:rPr>
          <w:sz w:val="25"/>
          <w:szCs w:val="25"/>
          <w:lang w:val="kk-KZ"/>
        </w:rPr>
      </w:pPr>
      <w:r w:rsidRPr="005460F4">
        <w:rPr>
          <w:b/>
          <w:bCs/>
          <w:sz w:val="25"/>
          <w:szCs w:val="25"/>
          <w:bdr w:val="none" w:sz="0" w:space="0" w:color="auto" w:frame="1"/>
          <w:lang w:val="kk-KZ"/>
        </w:rPr>
        <w:t>Міндеттер: </w:t>
      </w:r>
    </w:p>
    <w:p w:rsidR="00351724" w:rsidRPr="005460F4" w:rsidRDefault="00351724" w:rsidP="00BC062C">
      <w:pPr>
        <w:numPr>
          <w:ilvl w:val="0"/>
          <w:numId w:val="43"/>
        </w:numPr>
        <w:shd w:val="clear" w:color="auto" w:fill="FFFFFF"/>
        <w:tabs>
          <w:tab w:val="left" w:pos="993"/>
        </w:tabs>
        <w:ind w:firstLine="709"/>
        <w:contextualSpacing/>
        <w:jc w:val="both"/>
        <w:textAlignment w:val="baseline"/>
        <w:rPr>
          <w:sz w:val="25"/>
          <w:szCs w:val="25"/>
          <w:lang w:val="kk-KZ"/>
        </w:rPr>
      </w:pPr>
      <w:r w:rsidRPr="005460F4">
        <w:rPr>
          <w:sz w:val="25"/>
          <w:szCs w:val="25"/>
          <w:lang w:val="kk-KZ"/>
        </w:rPr>
        <w:t>Жас мұғалімдердің үздіксіз білім берудегі қажеттіліктерін    қамтамасыз ету және әр   түрлі қиындық келтіретін мәселелерді шешу амалдарын көрсету, қиындықтардан өтуіне көмек беру;</w:t>
      </w:r>
    </w:p>
    <w:p w:rsidR="00351724" w:rsidRPr="005460F4" w:rsidRDefault="00351724" w:rsidP="00BC062C">
      <w:pPr>
        <w:numPr>
          <w:ilvl w:val="0"/>
          <w:numId w:val="43"/>
        </w:numPr>
        <w:tabs>
          <w:tab w:val="left" w:pos="993"/>
        </w:tabs>
        <w:ind w:firstLine="709"/>
        <w:jc w:val="both"/>
        <w:textAlignment w:val="baseline"/>
        <w:rPr>
          <w:sz w:val="25"/>
          <w:szCs w:val="25"/>
          <w:lang w:val="kk-KZ"/>
        </w:rPr>
      </w:pPr>
      <w:r w:rsidRPr="005460F4">
        <w:rPr>
          <w:sz w:val="25"/>
          <w:szCs w:val="25"/>
          <w:lang w:val="kk-KZ"/>
        </w:rPr>
        <w:t>Шығармашылық ізденісте педагогтың дара тұлға ретінде қалыптасуына ықпал ету; </w:t>
      </w:r>
    </w:p>
    <w:p w:rsidR="00351724" w:rsidRPr="005460F4" w:rsidRDefault="00351724" w:rsidP="00BC062C">
      <w:pPr>
        <w:numPr>
          <w:ilvl w:val="0"/>
          <w:numId w:val="43"/>
        </w:numPr>
        <w:tabs>
          <w:tab w:val="left" w:pos="993"/>
        </w:tabs>
        <w:ind w:firstLine="709"/>
        <w:jc w:val="both"/>
        <w:textAlignment w:val="baseline"/>
        <w:rPr>
          <w:sz w:val="25"/>
          <w:szCs w:val="25"/>
          <w:lang w:val="kk-KZ"/>
        </w:rPr>
      </w:pPr>
      <w:r w:rsidRPr="005460F4">
        <w:rPr>
          <w:sz w:val="25"/>
          <w:szCs w:val="25"/>
          <w:lang w:val="kk-KZ"/>
        </w:rPr>
        <w:t>Жас мамандарға білім беру үрдісіндегі заманауи әдістер мен озық педагогикалық технологияларды игеруге көмек беру.</w:t>
      </w:r>
    </w:p>
    <w:p w:rsidR="00351724" w:rsidRPr="005460F4" w:rsidRDefault="00351724" w:rsidP="00BC062C">
      <w:pPr>
        <w:numPr>
          <w:ilvl w:val="0"/>
          <w:numId w:val="43"/>
        </w:numPr>
        <w:tabs>
          <w:tab w:val="left" w:pos="993"/>
        </w:tabs>
        <w:ind w:firstLine="709"/>
        <w:jc w:val="both"/>
        <w:textAlignment w:val="baseline"/>
        <w:rPr>
          <w:sz w:val="25"/>
          <w:szCs w:val="25"/>
          <w:lang w:val="kk-KZ"/>
        </w:rPr>
      </w:pPr>
      <w:r w:rsidRPr="005460F4">
        <w:rPr>
          <w:sz w:val="25"/>
          <w:szCs w:val="25"/>
          <w:lang w:val="kk-KZ"/>
        </w:rPr>
        <w:t>Оқу-тәрбие туралы теориялық мәселелерді педагогикалық, психологиялық, әдістемелік құралдарды өздігінен оқып үйренуге, талдай білуге  дағдыландыру.</w:t>
      </w:r>
    </w:p>
    <w:p w:rsidR="00351724" w:rsidRPr="005460F4" w:rsidRDefault="00351724" w:rsidP="00BC062C">
      <w:pPr>
        <w:numPr>
          <w:ilvl w:val="0"/>
          <w:numId w:val="43"/>
        </w:numPr>
        <w:tabs>
          <w:tab w:val="left" w:pos="993"/>
        </w:tabs>
        <w:ind w:firstLine="709"/>
        <w:jc w:val="both"/>
        <w:textAlignment w:val="baseline"/>
        <w:rPr>
          <w:sz w:val="25"/>
          <w:szCs w:val="25"/>
          <w:lang w:val="kk-KZ"/>
        </w:rPr>
      </w:pPr>
      <w:r w:rsidRPr="005460F4">
        <w:rPr>
          <w:sz w:val="25"/>
          <w:szCs w:val="25"/>
          <w:lang w:val="kk-KZ"/>
        </w:rPr>
        <w:t xml:space="preserve">Озық тәжірибелермен танысып, жаңа технологияны үйреніп, өмірде  қолдануға  ықпал ету.  </w:t>
      </w:r>
      <w:r w:rsidRPr="005460F4">
        <w:rPr>
          <w:sz w:val="25"/>
          <w:szCs w:val="25"/>
        </w:rPr>
        <w:t>Шығармашылық ізденіске баулу.</w:t>
      </w:r>
    </w:p>
    <w:p w:rsidR="00351724" w:rsidRPr="005460F4" w:rsidRDefault="00351724" w:rsidP="00E37CE4">
      <w:pPr>
        <w:spacing w:after="200" w:line="276" w:lineRule="auto"/>
        <w:ind w:left="360"/>
        <w:contextualSpacing/>
        <w:jc w:val="center"/>
        <w:rPr>
          <w:b/>
          <w:sz w:val="25"/>
          <w:szCs w:val="25"/>
          <w:u w:val="single"/>
          <w:lang w:val="kk-KZ"/>
        </w:rPr>
      </w:pPr>
    </w:p>
    <w:tbl>
      <w:tblPr>
        <w:tblW w:w="107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83"/>
        <w:gridCol w:w="3229"/>
        <w:gridCol w:w="1461"/>
        <w:gridCol w:w="2305"/>
        <w:gridCol w:w="3067"/>
      </w:tblGrid>
      <w:tr w:rsidR="00351724" w:rsidRPr="006E1995" w:rsidTr="00BB1342">
        <w:tc>
          <w:tcPr>
            <w:tcW w:w="10745" w:type="dxa"/>
            <w:gridSpan w:val="5"/>
          </w:tcPr>
          <w:p w:rsidR="00351724" w:rsidRPr="00BB1342" w:rsidRDefault="00351724" w:rsidP="00BB1342">
            <w:pPr>
              <w:jc w:val="center"/>
              <w:rPr>
                <w:sz w:val="25"/>
                <w:szCs w:val="25"/>
                <w:lang w:val="kk-KZ"/>
              </w:rPr>
            </w:pPr>
            <w:r w:rsidRPr="00BB1342">
              <w:rPr>
                <w:sz w:val="25"/>
                <w:szCs w:val="25"/>
                <w:lang w:val="kk-KZ"/>
              </w:rPr>
              <w:t>«Жас маман» мектебіндегі   отырыс кеңесі</w:t>
            </w:r>
          </w:p>
        </w:tc>
      </w:tr>
      <w:tr w:rsidR="00351724" w:rsidRPr="005460F4" w:rsidTr="00BB1342">
        <w:tc>
          <w:tcPr>
            <w:tcW w:w="683" w:type="dxa"/>
          </w:tcPr>
          <w:p w:rsidR="00351724" w:rsidRPr="00BB1342" w:rsidRDefault="00351724" w:rsidP="00C46D71">
            <w:pPr>
              <w:rPr>
                <w:sz w:val="25"/>
                <w:szCs w:val="25"/>
                <w:lang w:val="kk-KZ"/>
              </w:rPr>
            </w:pPr>
          </w:p>
        </w:tc>
        <w:tc>
          <w:tcPr>
            <w:tcW w:w="3229" w:type="dxa"/>
          </w:tcPr>
          <w:p w:rsidR="00351724" w:rsidRPr="00BB1342" w:rsidRDefault="00351724" w:rsidP="00C46D71">
            <w:pPr>
              <w:rPr>
                <w:sz w:val="25"/>
                <w:szCs w:val="25"/>
                <w:lang w:val="kk-KZ"/>
              </w:rPr>
            </w:pPr>
            <w:r w:rsidRPr="00BB1342">
              <w:rPr>
                <w:sz w:val="25"/>
                <w:szCs w:val="25"/>
                <w:lang w:val="kk-KZ"/>
              </w:rPr>
              <w:t>Мазмұны</w:t>
            </w:r>
          </w:p>
        </w:tc>
        <w:tc>
          <w:tcPr>
            <w:tcW w:w="1461" w:type="dxa"/>
          </w:tcPr>
          <w:p w:rsidR="00351724" w:rsidRPr="00BB1342" w:rsidRDefault="00351724" w:rsidP="00C46D71">
            <w:pPr>
              <w:rPr>
                <w:sz w:val="25"/>
                <w:szCs w:val="25"/>
                <w:lang w:val="kk-KZ"/>
              </w:rPr>
            </w:pPr>
          </w:p>
        </w:tc>
        <w:tc>
          <w:tcPr>
            <w:tcW w:w="2305" w:type="dxa"/>
          </w:tcPr>
          <w:p w:rsidR="00351724" w:rsidRPr="00BB1342" w:rsidRDefault="00351724" w:rsidP="00C46D71">
            <w:pPr>
              <w:rPr>
                <w:sz w:val="25"/>
                <w:szCs w:val="25"/>
                <w:lang w:val="kk-KZ"/>
              </w:rPr>
            </w:pPr>
          </w:p>
        </w:tc>
        <w:tc>
          <w:tcPr>
            <w:tcW w:w="3067" w:type="dxa"/>
          </w:tcPr>
          <w:p w:rsidR="00351724" w:rsidRPr="00BB1342" w:rsidRDefault="00351724" w:rsidP="00C46D71">
            <w:pPr>
              <w:rPr>
                <w:sz w:val="25"/>
                <w:szCs w:val="25"/>
                <w:lang w:val="kk-KZ"/>
              </w:rPr>
            </w:pPr>
          </w:p>
        </w:tc>
      </w:tr>
      <w:tr w:rsidR="00351724" w:rsidRPr="005460F4" w:rsidTr="00BB1342">
        <w:tc>
          <w:tcPr>
            <w:tcW w:w="683" w:type="dxa"/>
          </w:tcPr>
          <w:p w:rsidR="00351724" w:rsidRPr="00BB1342" w:rsidRDefault="00351724" w:rsidP="00C46D71">
            <w:pPr>
              <w:rPr>
                <w:sz w:val="25"/>
                <w:szCs w:val="25"/>
                <w:lang w:val="kk-KZ"/>
              </w:rPr>
            </w:pPr>
          </w:p>
        </w:tc>
        <w:tc>
          <w:tcPr>
            <w:tcW w:w="3229" w:type="dxa"/>
          </w:tcPr>
          <w:p w:rsidR="00351724" w:rsidRPr="00BB1342" w:rsidRDefault="00351724" w:rsidP="00C46D71">
            <w:pPr>
              <w:rPr>
                <w:sz w:val="25"/>
                <w:szCs w:val="25"/>
                <w:lang w:val="kk-KZ"/>
              </w:rPr>
            </w:pPr>
            <w:r w:rsidRPr="00BB1342">
              <w:rPr>
                <w:sz w:val="25"/>
                <w:szCs w:val="25"/>
                <w:lang w:val="kk-KZ"/>
              </w:rPr>
              <w:t>1.</w:t>
            </w:r>
            <w:r w:rsidRPr="00BB1342">
              <w:rPr>
                <w:sz w:val="25"/>
                <w:szCs w:val="25"/>
                <w:lang w:val="kk-KZ"/>
              </w:rPr>
              <w:tab/>
              <w:t>2022-2023 оқу жылында «Жас мамандар» мектебінде жүргізілген жұмыстардың қорытындысын талдау.</w:t>
            </w:r>
          </w:p>
          <w:p w:rsidR="00351724" w:rsidRPr="00BB1342" w:rsidRDefault="00351724" w:rsidP="00C46D71">
            <w:pPr>
              <w:rPr>
                <w:sz w:val="25"/>
                <w:szCs w:val="25"/>
                <w:lang w:val="kk-KZ"/>
              </w:rPr>
            </w:pPr>
            <w:r w:rsidRPr="00BB1342">
              <w:rPr>
                <w:sz w:val="25"/>
                <w:szCs w:val="25"/>
                <w:lang w:val="kk-KZ"/>
              </w:rPr>
              <w:t>2.</w:t>
            </w:r>
            <w:r w:rsidRPr="00BB1342">
              <w:rPr>
                <w:sz w:val="25"/>
                <w:szCs w:val="25"/>
                <w:lang w:val="kk-KZ"/>
              </w:rPr>
              <w:tab/>
              <w:t>2023-2024 оқу жылына арналған  «Жас маман» жас мамандар шеберханасының жұмыс жоспарымен таныстыру.</w:t>
            </w:r>
          </w:p>
          <w:p w:rsidR="00351724" w:rsidRPr="00BB1342" w:rsidRDefault="00351724" w:rsidP="00C46D71">
            <w:pPr>
              <w:rPr>
                <w:sz w:val="25"/>
                <w:szCs w:val="25"/>
                <w:lang w:val="kk-KZ"/>
              </w:rPr>
            </w:pPr>
            <w:r w:rsidRPr="00BB1342">
              <w:rPr>
                <w:sz w:val="25"/>
                <w:szCs w:val="25"/>
                <w:lang w:val="kk-KZ"/>
              </w:rPr>
              <w:t>3.</w:t>
            </w:r>
            <w:r w:rsidRPr="00BB1342">
              <w:rPr>
                <w:sz w:val="25"/>
                <w:szCs w:val="25"/>
                <w:lang w:val="kk-KZ"/>
              </w:rPr>
              <w:tab/>
              <w:t xml:space="preserve"> Жас мамандардың пеагогикалық мәдениетін қалыптастыратын ережелермен таныстыру.   </w:t>
            </w:r>
          </w:p>
          <w:p w:rsidR="00351724" w:rsidRPr="00BB1342" w:rsidRDefault="00351724" w:rsidP="00C46D71">
            <w:pPr>
              <w:rPr>
                <w:sz w:val="25"/>
                <w:szCs w:val="25"/>
                <w:lang w:val="kk-KZ"/>
              </w:rPr>
            </w:pPr>
            <w:r w:rsidRPr="00BB1342">
              <w:rPr>
                <w:sz w:val="25"/>
                <w:szCs w:val="25"/>
                <w:lang w:val="kk-KZ"/>
              </w:rPr>
              <w:t>4.</w:t>
            </w:r>
            <w:r w:rsidRPr="00BB1342">
              <w:rPr>
                <w:sz w:val="25"/>
                <w:szCs w:val="25"/>
                <w:lang w:val="kk-KZ"/>
              </w:rPr>
              <w:tab/>
              <w:t xml:space="preserve">2023-2024 оқу жылының әдістемелік нұсқаулық хатымен таныстыру, ерекшеліктерін атап өту. </w:t>
            </w:r>
          </w:p>
          <w:p w:rsidR="00351724" w:rsidRPr="00BB1342" w:rsidRDefault="00351724" w:rsidP="00C46D71">
            <w:pPr>
              <w:rPr>
                <w:sz w:val="25"/>
                <w:szCs w:val="25"/>
                <w:lang w:val="kk-KZ"/>
              </w:rPr>
            </w:pPr>
            <w:r w:rsidRPr="00BB1342">
              <w:rPr>
                <w:sz w:val="25"/>
                <w:szCs w:val="25"/>
                <w:lang w:val="kk-KZ"/>
              </w:rPr>
              <w:t>5.</w:t>
            </w:r>
            <w:r w:rsidRPr="00BB1342">
              <w:rPr>
                <w:sz w:val="25"/>
                <w:szCs w:val="25"/>
                <w:lang w:val="kk-KZ"/>
              </w:rPr>
              <w:tab/>
              <w:t>Тәлімгерлер мен жас мұғалімдер арасындағы жұмыс жоспарын бекіту,</w:t>
            </w:r>
          </w:p>
          <w:p w:rsidR="00351724" w:rsidRPr="00BB1342" w:rsidRDefault="00351724" w:rsidP="00C46D71">
            <w:pPr>
              <w:rPr>
                <w:sz w:val="25"/>
                <w:szCs w:val="25"/>
                <w:lang w:val="kk-KZ"/>
              </w:rPr>
            </w:pPr>
            <w:r w:rsidRPr="00BB1342">
              <w:rPr>
                <w:sz w:val="25"/>
                <w:szCs w:val="25"/>
                <w:lang w:val="kk-KZ"/>
              </w:rPr>
              <w:t>6.</w:t>
            </w:r>
            <w:r w:rsidRPr="00BB1342">
              <w:rPr>
                <w:sz w:val="25"/>
                <w:szCs w:val="25"/>
                <w:lang w:val="kk-KZ"/>
              </w:rPr>
              <w:tab/>
              <w:t>Нормативтік құжаттармен, Bilim alэлектронды журналымен  жұмыс жасауды таныстыру</w:t>
            </w:r>
          </w:p>
        </w:tc>
        <w:tc>
          <w:tcPr>
            <w:tcW w:w="1461" w:type="dxa"/>
          </w:tcPr>
          <w:p w:rsidR="00351724" w:rsidRPr="00BB1342" w:rsidRDefault="00351724" w:rsidP="00C46D71">
            <w:pPr>
              <w:rPr>
                <w:sz w:val="25"/>
                <w:szCs w:val="25"/>
                <w:lang w:val="kk-KZ"/>
              </w:rPr>
            </w:pPr>
            <w:r w:rsidRPr="00BB1342">
              <w:rPr>
                <w:sz w:val="25"/>
                <w:szCs w:val="25"/>
                <w:lang w:val="kk-KZ"/>
              </w:rPr>
              <w:t>тамыз</w:t>
            </w:r>
          </w:p>
        </w:tc>
        <w:tc>
          <w:tcPr>
            <w:tcW w:w="2305" w:type="dxa"/>
          </w:tcPr>
          <w:p w:rsidR="00351724" w:rsidRPr="00BB1342" w:rsidRDefault="00351724" w:rsidP="00C46D71">
            <w:pPr>
              <w:rPr>
                <w:sz w:val="25"/>
                <w:szCs w:val="25"/>
                <w:lang w:val="kk-KZ"/>
              </w:rPr>
            </w:pPr>
            <w:r w:rsidRPr="00BB1342">
              <w:rPr>
                <w:sz w:val="25"/>
                <w:szCs w:val="25"/>
                <w:lang w:val="kk-KZ"/>
              </w:rPr>
              <w:t>Жаксыгелдина Ш.Т</w:t>
            </w:r>
            <w:r w:rsidRPr="00BB1342">
              <w:rPr>
                <w:sz w:val="25"/>
                <w:szCs w:val="25"/>
              </w:rPr>
              <w:t xml:space="preserve"> </w:t>
            </w:r>
            <w:r w:rsidRPr="00BB1342">
              <w:rPr>
                <w:sz w:val="25"/>
                <w:szCs w:val="25"/>
                <w:lang w:val="kk-KZ"/>
              </w:rPr>
              <w:t>ДОІЖО</w:t>
            </w:r>
          </w:p>
        </w:tc>
        <w:tc>
          <w:tcPr>
            <w:tcW w:w="3067" w:type="dxa"/>
          </w:tcPr>
          <w:p w:rsidR="00351724" w:rsidRPr="00BB1342" w:rsidRDefault="00351724" w:rsidP="00C46D71">
            <w:pPr>
              <w:rPr>
                <w:sz w:val="25"/>
                <w:szCs w:val="25"/>
                <w:lang w:val="kk-KZ"/>
              </w:rPr>
            </w:pPr>
            <w:r w:rsidRPr="00BB1342">
              <w:rPr>
                <w:sz w:val="25"/>
                <w:szCs w:val="25"/>
                <w:lang w:val="kk-KZ"/>
              </w:rPr>
              <w:t>Хаттама №1</w:t>
            </w:r>
          </w:p>
        </w:tc>
      </w:tr>
      <w:tr w:rsidR="00351724" w:rsidRPr="005460F4" w:rsidTr="00BB1342">
        <w:tc>
          <w:tcPr>
            <w:tcW w:w="683" w:type="dxa"/>
          </w:tcPr>
          <w:p w:rsidR="00351724" w:rsidRPr="00BB1342" w:rsidRDefault="00351724" w:rsidP="00C46D71">
            <w:pPr>
              <w:rPr>
                <w:sz w:val="25"/>
                <w:szCs w:val="25"/>
                <w:lang w:val="kk-KZ"/>
              </w:rPr>
            </w:pPr>
          </w:p>
        </w:tc>
        <w:tc>
          <w:tcPr>
            <w:tcW w:w="3229" w:type="dxa"/>
          </w:tcPr>
          <w:p w:rsidR="00351724" w:rsidRPr="00BB1342" w:rsidRDefault="00351724" w:rsidP="00C46D71">
            <w:pPr>
              <w:rPr>
                <w:sz w:val="25"/>
                <w:szCs w:val="25"/>
                <w:lang w:val="kk-KZ"/>
              </w:rPr>
            </w:pPr>
            <w:r w:rsidRPr="00BB1342">
              <w:rPr>
                <w:sz w:val="25"/>
                <w:szCs w:val="25"/>
                <w:lang w:val="kk-KZ"/>
              </w:rPr>
              <w:t>1.«Білім алушылардың біліміндегі олқылықтардың негізгі көрсеткіштерін саралау»</w:t>
            </w:r>
          </w:p>
          <w:p w:rsidR="00351724" w:rsidRPr="00BB1342" w:rsidRDefault="00351724" w:rsidP="00BB1342">
            <w:pPr>
              <w:jc w:val="both"/>
              <w:rPr>
                <w:sz w:val="25"/>
                <w:szCs w:val="25"/>
                <w:lang w:val="kk-KZ"/>
              </w:rPr>
            </w:pPr>
            <w:r w:rsidRPr="00BB1342">
              <w:rPr>
                <w:sz w:val="25"/>
                <w:szCs w:val="25"/>
                <w:lang w:val="kk-KZ"/>
              </w:rPr>
              <w:t xml:space="preserve"> 2.«Оқу пәні сабақтарының тақырыптарын, оқу мақсаттарын кіріктіру жолдары» </w:t>
            </w:r>
          </w:p>
          <w:p w:rsidR="00351724" w:rsidRPr="00BB1342" w:rsidRDefault="00351724" w:rsidP="00BB1342">
            <w:pPr>
              <w:jc w:val="both"/>
              <w:rPr>
                <w:sz w:val="25"/>
                <w:szCs w:val="25"/>
                <w:lang w:val="kk-KZ"/>
              </w:rPr>
            </w:pPr>
            <w:r w:rsidRPr="00BB1342">
              <w:rPr>
                <w:sz w:val="25"/>
                <w:szCs w:val="25"/>
                <w:lang w:val="kk-KZ"/>
              </w:rPr>
              <w:t>3. Өзіндік білім көтеру тақырыптарымен жұмыс.</w:t>
            </w:r>
          </w:p>
          <w:p w:rsidR="00351724" w:rsidRPr="00BB1342" w:rsidRDefault="00351724" w:rsidP="00BB1342">
            <w:pPr>
              <w:jc w:val="both"/>
              <w:rPr>
                <w:sz w:val="25"/>
                <w:szCs w:val="25"/>
                <w:lang w:val="kk-KZ"/>
              </w:rPr>
            </w:pPr>
            <w:r w:rsidRPr="00BB1342">
              <w:rPr>
                <w:sz w:val="25"/>
                <w:szCs w:val="25"/>
                <w:lang w:val="kk-KZ"/>
              </w:rPr>
              <w:t>4.Жас мамандар апталығы жоспарын бекіту</w:t>
            </w:r>
          </w:p>
          <w:p w:rsidR="00351724" w:rsidRPr="00BB1342" w:rsidRDefault="00351724" w:rsidP="00C46D71">
            <w:pPr>
              <w:rPr>
                <w:sz w:val="25"/>
                <w:szCs w:val="25"/>
                <w:lang w:val="kk-KZ"/>
              </w:rPr>
            </w:pPr>
          </w:p>
        </w:tc>
        <w:tc>
          <w:tcPr>
            <w:tcW w:w="1461" w:type="dxa"/>
          </w:tcPr>
          <w:p w:rsidR="00351724" w:rsidRPr="00BB1342" w:rsidRDefault="00351724" w:rsidP="00C46D71">
            <w:pPr>
              <w:rPr>
                <w:sz w:val="25"/>
                <w:szCs w:val="25"/>
                <w:lang w:val="kk-KZ"/>
              </w:rPr>
            </w:pPr>
            <w:r w:rsidRPr="00BB1342">
              <w:rPr>
                <w:sz w:val="25"/>
                <w:szCs w:val="25"/>
                <w:lang w:val="kk-KZ"/>
              </w:rPr>
              <w:t>қараша</w:t>
            </w:r>
          </w:p>
        </w:tc>
        <w:tc>
          <w:tcPr>
            <w:tcW w:w="2305" w:type="dxa"/>
          </w:tcPr>
          <w:p w:rsidR="00351724" w:rsidRPr="00BB1342" w:rsidRDefault="00351724" w:rsidP="00C46D71">
            <w:pPr>
              <w:rPr>
                <w:sz w:val="25"/>
                <w:szCs w:val="25"/>
                <w:lang w:val="kk-KZ"/>
              </w:rPr>
            </w:pPr>
            <w:r w:rsidRPr="00BB1342">
              <w:rPr>
                <w:sz w:val="25"/>
                <w:szCs w:val="25"/>
                <w:lang w:val="kk-KZ"/>
              </w:rPr>
              <w:t>«Ізденіс» шығамашылық тобы</w:t>
            </w:r>
          </w:p>
          <w:p w:rsidR="00351724" w:rsidRPr="00BB1342" w:rsidRDefault="00351724" w:rsidP="00C46D71">
            <w:pPr>
              <w:rPr>
                <w:sz w:val="25"/>
                <w:szCs w:val="25"/>
                <w:lang w:val="kk-KZ"/>
              </w:rPr>
            </w:pPr>
            <w:r w:rsidRPr="00BB1342">
              <w:rPr>
                <w:sz w:val="25"/>
                <w:szCs w:val="25"/>
                <w:lang w:val="kk-KZ"/>
              </w:rPr>
              <w:t xml:space="preserve"> </w:t>
            </w:r>
          </w:p>
        </w:tc>
        <w:tc>
          <w:tcPr>
            <w:tcW w:w="3067" w:type="dxa"/>
          </w:tcPr>
          <w:p w:rsidR="00351724" w:rsidRPr="00BB1342" w:rsidRDefault="00351724" w:rsidP="00C46D71">
            <w:pPr>
              <w:rPr>
                <w:sz w:val="25"/>
                <w:szCs w:val="25"/>
                <w:lang w:val="kk-KZ"/>
              </w:rPr>
            </w:pPr>
            <w:r w:rsidRPr="00BB1342">
              <w:rPr>
                <w:sz w:val="25"/>
                <w:szCs w:val="25"/>
                <w:lang w:val="kk-KZ"/>
              </w:rPr>
              <w:t>Хаттама №2</w:t>
            </w:r>
          </w:p>
        </w:tc>
      </w:tr>
      <w:tr w:rsidR="00351724" w:rsidRPr="005460F4" w:rsidTr="00BB1342">
        <w:tc>
          <w:tcPr>
            <w:tcW w:w="683" w:type="dxa"/>
          </w:tcPr>
          <w:p w:rsidR="00351724" w:rsidRPr="00BB1342" w:rsidRDefault="00351724" w:rsidP="00C46D71">
            <w:pPr>
              <w:rPr>
                <w:sz w:val="25"/>
                <w:szCs w:val="25"/>
                <w:lang w:val="kk-KZ"/>
              </w:rPr>
            </w:pPr>
          </w:p>
        </w:tc>
        <w:tc>
          <w:tcPr>
            <w:tcW w:w="3229" w:type="dxa"/>
          </w:tcPr>
          <w:p w:rsidR="00351724" w:rsidRPr="00BB1342" w:rsidRDefault="00351724" w:rsidP="00C46D71">
            <w:pPr>
              <w:rPr>
                <w:sz w:val="25"/>
                <w:szCs w:val="25"/>
                <w:lang w:val="kk-KZ"/>
              </w:rPr>
            </w:pPr>
            <w:r w:rsidRPr="00BB1342">
              <w:rPr>
                <w:sz w:val="25"/>
                <w:szCs w:val="25"/>
                <w:lang w:val="kk-KZ"/>
              </w:rPr>
              <w:t>1.«Мұғалімнің кәсіби құзыреттілігі» озат тәжірибелі мұғалімдердің тәжірибесімен танысу.</w:t>
            </w:r>
          </w:p>
          <w:p w:rsidR="00351724" w:rsidRPr="00BB1342" w:rsidRDefault="00351724" w:rsidP="00C46D71">
            <w:pPr>
              <w:rPr>
                <w:sz w:val="25"/>
                <w:szCs w:val="25"/>
                <w:lang w:val="kk-KZ"/>
              </w:rPr>
            </w:pPr>
            <w:r w:rsidRPr="00BB1342">
              <w:rPr>
                <w:sz w:val="25"/>
                <w:szCs w:val="25"/>
                <w:lang w:val="kk-KZ"/>
              </w:rPr>
              <w:t>2. Дөңгелек стол.«Критериалды бағалау үдерісі»</w:t>
            </w:r>
          </w:p>
          <w:p w:rsidR="00351724" w:rsidRPr="00BB1342" w:rsidRDefault="00351724" w:rsidP="00C46D71">
            <w:pPr>
              <w:rPr>
                <w:sz w:val="25"/>
                <w:szCs w:val="25"/>
                <w:lang w:val="kk-KZ"/>
              </w:rPr>
            </w:pPr>
            <w:r w:rsidRPr="00BB1342">
              <w:rPr>
                <w:sz w:val="25"/>
                <w:szCs w:val="25"/>
                <w:lang w:val="kk-KZ"/>
              </w:rPr>
              <w:t>3. Білім алушылардың біліміндегі олқылықтарымен жұмыс бағытын саралау</w:t>
            </w:r>
          </w:p>
        </w:tc>
        <w:tc>
          <w:tcPr>
            <w:tcW w:w="1461" w:type="dxa"/>
          </w:tcPr>
          <w:p w:rsidR="00351724" w:rsidRPr="00BB1342" w:rsidRDefault="00351724" w:rsidP="00C46D71">
            <w:pPr>
              <w:rPr>
                <w:sz w:val="25"/>
                <w:szCs w:val="25"/>
                <w:lang w:val="kk-KZ"/>
              </w:rPr>
            </w:pPr>
            <w:r w:rsidRPr="00BB1342">
              <w:rPr>
                <w:sz w:val="25"/>
                <w:szCs w:val="25"/>
                <w:lang w:val="kk-KZ"/>
              </w:rPr>
              <w:t>қаңтар</w:t>
            </w:r>
          </w:p>
        </w:tc>
        <w:tc>
          <w:tcPr>
            <w:tcW w:w="2305" w:type="dxa"/>
          </w:tcPr>
          <w:p w:rsidR="00351724" w:rsidRPr="00BB1342" w:rsidRDefault="00351724" w:rsidP="00C46D71">
            <w:pPr>
              <w:rPr>
                <w:sz w:val="25"/>
                <w:szCs w:val="25"/>
                <w:lang w:val="kk-KZ"/>
              </w:rPr>
            </w:pPr>
            <w:r w:rsidRPr="00BB1342">
              <w:rPr>
                <w:sz w:val="25"/>
                <w:szCs w:val="25"/>
                <w:lang w:val="kk-KZ"/>
              </w:rPr>
              <w:t>Жаксыгелдина Ш.Т ДОІЖО</w:t>
            </w:r>
          </w:p>
          <w:p w:rsidR="00351724" w:rsidRPr="00BB1342" w:rsidRDefault="00351724" w:rsidP="00C46D71">
            <w:pPr>
              <w:rPr>
                <w:sz w:val="25"/>
                <w:szCs w:val="25"/>
                <w:lang w:val="kk-KZ"/>
              </w:rPr>
            </w:pPr>
          </w:p>
          <w:p w:rsidR="00351724" w:rsidRPr="00BB1342" w:rsidRDefault="00351724" w:rsidP="00C46D71">
            <w:pPr>
              <w:rPr>
                <w:sz w:val="25"/>
                <w:szCs w:val="25"/>
                <w:lang w:val="kk-KZ"/>
              </w:rPr>
            </w:pPr>
            <w:r w:rsidRPr="00BB1342">
              <w:rPr>
                <w:sz w:val="25"/>
                <w:szCs w:val="25"/>
                <w:lang w:val="kk-KZ"/>
              </w:rPr>
              <w:t>Тәлімгерлері</w:t>
            </w:r>
          </w:p>
        </w:tc>
        <w:tc>
          <w:tcPr>
            <w:tcW w:w="3067" w:type="dxa"/>
          </w:tcPr>
          <w:p w:rsidR="00351724" w:rsidRPr="00BB1342" w:rsidRDefault="00351724" w:rsidP="00C46D71">
            <w:pPr>
              <w:rPr>
                <w:sz w:val="25"/>
                <w:szCs w:val="25"/>
                <w:lang w:val="kk-KZ"/>
              </w:rPr>
            </w:pPr>
            <w:r w:rsidRPr="00BB1342">
              <w:rPr>
                <w:sz w:val="25"/>
                <w:szCs w:val="25"/>
                <w:lang w:val="kk-KZ"/>
              </w:rPr>
              <w:t>Хаттама №3</w:t>
            </w:r>
          </w:p>
        </w:tc>
      </w:tr>
      <w:tr w:rsidR="00351724" w:rsidRPr="005460F4" w:rsidTr="00BB1342">
        <w:tc>
          <w:tcPr>
            <w:tcW w:w="683" w:type="dxa"/>
          </w:tcPr>
          <w:p w:rsidR="00351724" w:rsidRPr="00BB1342" w:rsidRDefault="00351724" w:rsidP="00C46D71">
            <w:pPr>
              <w:rPr>
                <w:sz w:val="25"/>
                <w:szCs w:val="25"/>
                <w:lang w:val="kk-KZ"/>
              </w:rPr>
            </w:pPr>
          </w:p>
        </w:tc>
        <w:tc>
          <w:tcPr>
            <w:tcW w:w="3229" w:type="dxa"/>
          </w:tcPr>
          <w:p w:rsidR="00351724" w:rsidRPr="00BB1342" w:rsidRDefault="00351724" w:rsidP="00C46D71">
            <w:pPr>
              <w:rPr>
                <w:sz w:val="25"/>
                <w:szCs w:val="25"/>
                <w:lang w:val="kk-KZ"/>
              </w:rPr>
            </w:pPr>
            <w:r w:rsidRPr="00BB1342">
              <w:rPr>
                <w:sz w:val="25"/>
                <w:szCs w:val="25"/>
                <w:lang w:val="kk-KZ"/>
              </w:rPr>
              <w:t xml:space="preserve">1. Оқу үрдісінде қолданылатын педагогикалық тәсілдер, әдістемелер, технологиялар» </w:t>
            </w:r>
          </w:p>
          <w:p w:rsidR="00351724" w:rsidRPr="00BB1342" w:rsidRDefault="00351724" w:rsidP="00C46D71">
            <w:pPr>
              <w:rPr>
                <w:sz w:val="25"/>
                <w:szCs w:val="25"/>
                <w:lang w:val="kk-KZ"/>
              </w:rPr>
            </w:pPr>
            <w:r w:rsidRPr="00BB1342">
              <w:rPr>
                <w:sz w:val="25"/>
                <w:szCs w:val="25"/>
                <w:lang w:val="kk-KZ"/>
              </w:rPr>
              <w:t>2. Тоқсандық қорытынды бойынша  жас мамандарды  өзінің жұмысына талдау жасауға үйрету.</w:t>
            </w:r>
          </w:p>
          <w:p w:rsidR="00351724" w:rsidRPr="00BB1342" w:rsidRDefault="00351724" w:rsidP="00C46D71">
            <w:pPr>
              <w:rPr>
                <w:sz w:val="25"/>
                <w:szCs w:val="25"/>
                <w:lang w:val="kk-KZ"/>
              </w:rPr>
            </w:pPr>
            <w:r w:rsidRPr="00BB1342">
              <w:rPr>
                <w:sz w:val="25"/>
                <w:szCs w:val="25"/>
                <w:lang w:val="kk-KZ"/>
              </w:rPr>
              <w:t>3. «Жаңа формациялы құзырлы  жас ұстаз- 2024» байқауы» қорытындысы</w:t>
            </w:r>
          </w:p>
        </w:tc>
        <w:tc>
          <w:tcPr>
            <w:tcW w:w="1461" w:type="dxa"/>
          </w:tcPr>
          <w:p w:rsidR="00351724" w:rsidRPr="00BB1342" w:rsidRDefault="00351724" w:rsidP="00C46D71">
            <w:pPr>
              <w:rPr>
                <w:sz w:val="25"/>
                <w:szCs w:val="25"/>
                <w:lang w:val="kk-KZ"/>
              </w:rPr>
            </w:pPr>
            <w:r w:rsidRPr="00BB1342">
              <w:rPr>
                <w:sz w:val="25"/>
                <w:szCs w:val="25"/>
                <w:lang w:val="kk-KZ"/>
              </w:rPr>
              <w:t>наурыз</w:t>
            </w:r>
          </w:p>
        </w:tc>
        <w:tc>
          <w:tcPr>
            <w:tcW w:w="2305" w:type="dxa"/>
          </w:tcPr>
          <w:p w:rsidR="00351724" w:rsidRPr="00BB1342" w:rsidRDefault="00351724" w:rsidP="00C46D71">
            <w:pPr>
              <w:rPr>
                <w:sz w:val="25"/>
                <w:szCs w:val="25"/>
                <w:lang w:val="kk-KZ"/>
              </w:rPr>
            </w:pPr>
            <w:r w:rsidRPr="00BB1342">
              <w:rPr>
                <w:sz w:val="25"/>
                <w:szCs w:val="25"/>
                <w:lang w:val="kk-KZ"/>
              </w:rPr>
              <w:t>Жаксыгелдина Ш.Т ДОІЖО</w:t>
            </w:r>
          </w:p>
          <w:p w:rsidR="00351724" w:rsidRPr="00BB1342" w:rsidRDefault="00351724" w:rsidP="00C46D71">
            <w:pPr>
              <w:rPr>
                <w:sz w:val="25"/>
                <w:szCs w:val="25"/>
                <w:lang w:val="kk-KZ"/>
              </w:rPr>
            </w:pPr>
          </w:p>
          <w:p w:rsidR="00351724" w:rsidRPr="00BB1342" w:rsidRDefault="00351724" w:rsidP="00C46D71">
            <w:pPr>
              <w:rPr>
                <w:sz w:val="25"/>
                <w:szCs w:val="25"/>
                <w:lang w:val="kk-KZ"/>
              </w:rPr>
            </w:pPr>
            <w:r w:rsidRPr="00BB1342">
              <w:rPr>
                <w:sz w:val="25"/>
                <w:szCs w:val="25"/>
                <w:lang w:val="kk-KZ"/>
              </w:rPr>
              <w:t>Тәлімгерлері</w:t>
            </w:r>
          </w:p>
        </w:tc>
        <w:tc>
          <w:tcPr>
            <w:tcW w:w="3067" w:type="dxa"/>
          </w:tcPr>
          <w:p w:rsidR="00351724" w:rsidRPr="00BB1342" w:rsidRDefault="00351724" w:rsidP="00C46D71">
            <w:pPr>
              <w:rPr>
                <w:sz w:val="25"/>
                <w:szCs w:val="25"/>
                <w:lang w:val="kk-KZ"/>
              </w:rPr>
            </w:pPr>
            <w:r w:rsidRPr="00BB1342">
              <w:rPr>
                <w:sz w:val="25"/>
                <w:szCs w:val="25"/>
                <w:lang w:val="kk-KZ"/>
              </w:rPr>
              <w:t>Хаттама №4</w:t>
            </w:r>
          </w:p>
        </w:tc>
      </w:tr>
      <w:tr w:rsidR="00351724" w:rsidRPr="005460F4" w:rsidTr="00BB1342">
        <w:tc>
          <w:tcPr>
            <w:tcW w:w="683" w:type="dxa"/>
          </w:tcPr>
          <w:p w:rsidR="00351724" w:rsidRPr="00BB1342" w:rsidRDefault="00351724" w:rsidP="00C46D71">
            <w:pPr>
              <w:rPr>
                <w:sz w:val="25"/>
                <w:szCs w:val="25"/>
                <w:lang w:val="kk-KZ"/>
              </w:rPr>
            </w:pPr>
          </w:p>
        </w:tc>
        <w:tc>
          <w:tcPr>
            <w:tcW w:w="3229" w:type="dxa"/>
          </w:tcPr>
          <w:p w:rsidR="00351724" w:rsidRPr="00BB1342" w:rsidRDefault="00351724" w:rsidP="00C46D71">
            <w:pPr>
              <w:rPr>
                <w:sz w:val="25"/>
                <w:szCs w:val="25"/>
                <w:lang w:val="kk-KZ"/>
              </w:rPr>
            </w:pPr>
            <w:r w:rsidRPr="00BB1342">
              <w:rPr>
                <w:sz w:val="25"/>
                <w:szCs w:val="25"/>
                <w:lang w:val="kk-KZ"/>
              </w:rPr>
              <w:t>1.Жас мамандардың педагогикалық қызметінің сапасын өлшеуіштер арқылы рейтингілік бағалау</w:t>
            </w:r>
          </w:p>
          <w:p w:rsidR="00351724" w:rsidRPr="00BB1342" w:rsidRDefault="00351724" w:rsidP="00C46D71">
            <w:pPr>
              <w:rPr>
                <w:sz w:val="25"/>
                <w:szCs w:val="25"/>
                <w:lang w:val="kk-KZ"/>
              </w:rPr>
            </w:pPr>
            <w:r w:rsidRPr="00BB1342">
              <w:rPr>
                <w:rFonts w:eastAsia="Batang"/>
                <w:sz w:val="25"/>
                <w:szCs w:val="25"/>
                <w:lang w:val="sr-Cyrl-CS"/>
              </w:rPr>
              <w:t xml:space="preserve">2. </w:t>
            </w:r>
            <w:r w:rsidRPr="00BB1342">
              <w:rPr>
                <w:sz w:val="25"/>
                <w:szCs w:val="25"/>
                <w:lang w:val="sr-Cyrl-CS" w:eastAsia="kk-KZ"/>
              </w:rPr>
              <w:t>202</w:t>
            </w:r>
            <w:r w:rsidRPr="00BB1342">
              <w:rPr>
                <w:sz w:val="25"/>
                <w:szCs w:val="25"/>
                <w:lang w:eastAsia="kk-KZ"/>
              </w:rPr>
              <w:t>3</w:t>
            </w:r>
            <w:r w:rsidRPr="00BB1342">
              <w:rPr>
                <w:sz w:val="25"/>
                <w:szCs w:val="25"/>
                <w:lang w:val="sr-Cyrl-CS" w:eastAsia="kk-KZ"/>
              </w:rPr>
              <w:t>-202</w:t>
            </w:r>
            <w:r w:rsidRPr="00BB1342">
              <w:rPr>
                <w:sz w:val="25"/>
                <w:szCs w:val="25"/>
                <w:lang w:eastAsia="kk-KZ"/>
              </w:rPr>
              <w:t>4</w:t>
            </w:r>
            <w:r w:rsidRPr="00BB1342">
              <w:rPr>
                <w:sz w:val="25"/>
                <w:szCs w:val="25"/>
                <w:lang w:val="sr-Cyrl-CS" w:eastAsia="kk-KZ"/>
              </w:rPr>
              <w:t xml:space="preserve"> о.ж. жас мамандармен жұмысын қорытындылау</w:t>
            </w:r>
          </w:p>
        </w:tc>
        <w:tc>
          <w:tcPr>
            <w:tcW w:w="1461" w:type="dxa"/>
          </w:tcPr>
          <w:p w:rsidR="00351724" w:rsidRPr="00BB1342" w:rsidRDefault="00351724" w:rsidP="00C46D71">
            <w:pPr>
              <w:rPr>
                <w:sz w:val="25"/>
                <w:szCs w:val="25"/>
                <w:lang w:val="kk-KZ"/>
              </w:rPr>
            </w:pPr>
            <w:r w:rsidRPr="00BB1342">
              <w:rPr>
                <w:sz w:val="25"/>
                <w:szCs w:val="25"/>
                <w:lang w:val="kk-KZ"/>
              </w:rPr>
              <w:t>мамыр</w:t>
            </w:r>
          </w:p>
        </w:tc>
        <w:tc>
          <w:tcPr>
            <w:tcW w:w="2305" w:type="dxa"/>
          </w:tcPr>
          <w:p w:rsidR="00351724" w:rsidRPr="00BB1342" w:rsidRDefault="00351724" w:rsidP="00C46D71">
            <w:pPr>
              <w:rPr>
                <w:sz w:val="25"/>
                <w:szCs w:val="25"/>
                <w:lang w:val="kk-KZ"/>
              </w:rPr>
            </w:pPr>
            <w:r w:rsidRPr="00BB1342">
              <w:rPr>
                <w:sz w:val="25"/>
                <w:szCs w:val="25"/>
                <w:lang w:val="kk-KZ"/>
              </w:rPr>
              <w:t>Жаксыгелдина Ш.Т ДОІЖО</w:t>
            </w:r>
          </w:p>
          <w:p w:rsidR="00351724" w:rsidRPr="00BB1342" w:rsidRDefault="00351724" w:rsidP="00C46D71">
            <w:pPr>
              <w:rPr>
                <w:sz w:val="25"/>
                <w:szCs w:val="25"/>
                <w:lang w:val="kk-KZ"/>
              </w:rPr>
            </w:pPr>
          </w:p>
          <w:p w:rsidR="00351724" w:rsidRPr="00BB1342" w:rsidRDefault="00351724" w:rsidP="00C46D71">
            <w:pPr>
              <w:rPr>
                <w:sz w:val="25"/>
                <w:szCs w:val="25"/>
                <w:lang w:val="kk-KZ"/>
              </w:rPr>
            </w:pPr>
            <w:r w:rsidRPr="00BB1342">
              <w:rPr>
                <w:sz w:val="25"/>
                <w:szCs w:val="25"/>
                <w:lang w:val="kk-KZ"/>
              </w:rPr>
              <w:t>Тәлімгерлері</w:t>
            </w:r>
          </w:p>
        </w:tc>
        <w:tc>
          <w:tcPr>
            <w:tcW w:w="3067" w:type="dxa"/>
          </w:tcPr>
          <w:p w:rsidR="00351724" w:rsidRPr="00BB1342" w:rsidRDefault="00351724" w:rsidP="00C46D71">
            <w:pPr>
              <w:rPr>
                <w:sz w:val="25"/>
                <w:szCs w:val="25"/>
                <w:lang w:val="kk-KZ"/>
              </w:rPr>
            </w:pPr>
            <w:r w:rsidRPr="00BB1342">
              <w:rPr>
                <w:sz w:val="25"/>
                <w:szCs w:val="25"/>
                <w:lang w:val="kk-KZ"/>
              </w:rPr>
              <w:t>Хаттама №5</w:t>
            </w:r>
          </w:p>
        </w:tc>
      </w:tr>
      <w:tr w:rsidR="00351724" w:rsidRPr="005460F4" w:rsidTr="00BB1342">
        <w:tc>
          <w:tcPr>
            <w:tcW w:w="10745" w:type="dxa"/>
            <w:gridSpan w:val="5"/>
          </w:tcPr>
          <w:p w:rsidR="00351724" w:rsidRPr="00BB1342" w:rsidRDefault="00351724" w:rsidP="00BB1342">
            <w:pPr>
              <w:jc w:val="center"/>
              <w:rPr>
                <w:sz w:val="25"/>
                <w:szCs w:val="25"/>
                <w:lang w:val="kk-KZ"/>
              </w:rPr>
            </w:pPr>
          </w:p>
        </w:tc>
      </w:tr>
    </w:tbl>
    <w:p w:rsidR="00351724" w:rsidRPr="005460F4" w:rsidRDefault="00351724" w:rsidP="00E37CE4">
      <w:pPr>
        <w:shd w:val="clear" w:color="auto" w:fill="FFFFFF"/>
        <w:spacing w:after="200" w:line="312" w:lineRule="atLeast"/>
        <w:textAlignment w:val="baseline"/>
        <w:rPr>
          <w:b/>
          <w:bCs/>
          <w:sz w:val="25"/>
          <w:szCs w:val="25"/>
          <w:bdr w:val="none" w:sz="0" w:space="0" w:color="auto" w:frame="1"/>
          <w:lang w:val="kk-KZ"/>
        </w:rPr>
      </w:pPr>
    </w:p>
    <w:p w:rsidR="00351724" w:rsidRPr="00380E7E" w:rsidRDefault="00351724" w:rsidP="00A13C26">
      <w:pPr>
        <w:numPr>
          <w:ilvl w:val="1"/>
          <w:numId w:val="85"/>
        </w:numPr>
        <w:shd w:val="clear" w:color="auto" w:fill="FFFFFF"/>
        <w:tabs>
          <w:tab w:val="left" w:pos="1134"/>
        </w:tabs>
        <w:spacing w:after="160" w:line="312" w:lineRule="atLeast"/>
        <w:ind w:firstLine="709"/>
        <w:contextualSpacing/>
        <w:textAlignment w:val="baseline"/>
        <w:rPr>
          <w:sz w:val="25"/>
          <w:szCs w:val="25"/>
          <w:u w:val="single"/>
          <w:lang w:val="kk-KZ"/>
        </w:rPr>
      </w:pPr>
      <w:r w:rsidRPr="005460F4">
        <w:rPr>
          <w:b/>
          <w:bCs/>
          <w:sz w:val="25"/>
          <w:szCs w:val="25"/>
          <w:u w:val="single"/>
          <w:bdr w:val="none" w:sz="0" w:space="0" w:color="auto" w:frame="1"/>
          <w:lang w:val="kk-KZ"/>
        </w:rPr>
        <w:t xml:space="preserve"> «Жас маман » мектебінің жоспары.</w:t>
      </w:r>
    </w:p>
    <w:p w:rsidR="00351724" w:rsidRDefault="00351724" w:rsidP="00380E7E">
      <w:pPr>
        <w:shd w:val="clear" w:color="auto" w:fill="FFFFFF"/>
        <w:tabs>
          <w:tab w:val="left" w:pos="1134"/>
        </w:tabs>
        <w:spacing w:after="160" w:line="312" w:lineRule="atLeast"/>
        <w:contextualSpacing/>
        <w:textAlignment w:val="baseline"/>
        <w:rPr>
          <w:b/>
          <w:bCs/>
          <w:sz w:val="25"/>
          <w:szCs w:val="25"/>
          <w:u w:val="single"/>
          <w:bdr w:val="none" w:sz="0" w:space="0" w:color="auto" w:frame="1"/>
          <w:lang w:val="kk-KZ"/>
        </w:rPr>
      </w:pPr>
    </w:p>
    <w:tbl>
      <w:tblPr>
        <w:tblW w:w="1187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3"/>
        <w:gridCol w:w="3856"/>
        <w:gridCol w:w="1701"/>
        <w:gridCol w:w="1701"/>
        <w:gridCol w:w="2948"/>
      </w:tblGrid>
      <w:tr w:rsidR="00351724" w:rsidRPr="00380E7E" w:rsidTr="00BB1342">
        <w:tc>
          <w:tcPr>
            <w:tcW w:w="1673" w:type="dxa"/>
            <w:vAlign w:val="bottom"/>
          </w:tcPr>
          <w:p w:rsidR="00351724" w:rsidRPr="00BB1342" w:rsidRDefault="00351724" w:rsidP="00BB1342">
            <w:pPr>
              <w:jc w:val="center"/>
              <w:rPr>
                <w:b/>
                <w:sz w:val="22"/>
                <w:szCs w:val="22"/>
                <w:lang w:val="en-US"/>
              </w:rPr>
            </w:pPr>
            <w:r w:rsidRPr="00BB1342">
              <w:rPr>
                <w:b/>
                <w:sz w:val="22"/>
                <w:szCs w:val="22"/>
                <w:bdr w:val="none" w:sz="0" w:space="0" w:color="auto" w:frame="1"/>
                <w:lang w:val="en-US"/>
              </w:rPr>
              <w:t>№</w:t>
            </w:r>
          </w:p>
        </w:tc>
        <w:tc>
          <w:tcPr>
            <w:tcW w:w="3856" w:type="dxa"/>
            <w:vAlign w:val="bottom"/>
          </w:tcPr>
          <w:p w:rsidR="00351724" w:rsidRPr="00BB1342" w:rsidRDefault="00351724" w:rsidP="00BB1342">
            <w:pPr>
              <w:jc w:val="center"/>
              <w:rPr>
                <w:b/>
                <w:sz w:val="22"/>
                <w:szCs w:val="22"/>
                <w:lang w:val="en-US"/>
              </w:rPr>
            </w:pPr>
            <w:r w:rsidRPr="00BB1342">
              <w:rPr>
                <w:b/>
                <w:sz w:val="22"/>
                <w:szCs w:val="22"/>
                <w:bdr w:val="none" w:sz="0" w:space="0" w:color="auto" w:frame="1"/>
                <w:lang w:val="en-US"/>
              </w:rPr>
              <w:t>Атқарылатын іс – шаралар</w:t>
            </w:r>
          </w:p>
        </w:tc>
        <w:tc>
          <w:tcPr>
            <w:tcW w:w="1701" w:type="dxa"/>
            <w:vAlign w:val="bottom"/>
          </w:tcPr>
          <w:p w:rsidR="00351724" w:rsidRPr="00BB1342" w:rsidRDefault="00351724" w:rsidP="00BB1342">
            <w:pPr>
              <w:jc w:val="center"/>
              <w:rPr>
                <w:b/>
                <w:sz w:val="22"/>
                <w:szCs w:val="22"/>
                <w:lang w:val="en-US"/>
              </w:rPr>
            </w:pPr>
            <w:r w:rsidRPr="00BB1342">
              <w:rPr>
                <w:b/>
                <w:sz w:val="22"/>
                <w:szCs w:val="22"/>
                <w:bdr w:val="none" w:sz="0" w:space="0" w:color="auto" w:frame="1"/>
                <w:lang w:val="en-US"/>
              </w:rPr>
              <w:t>Мерзімі</w:t>
            </w:r>
          </w:p>
        </w:tc>
        <w:tc>
          <w:tcPr>
            <w:tcW w:w="1701" w:type="dxa"/>
            <w:vAlign w:val="bottom"/>
          </w:tcPr>
          <w:p w:rsidR="00351724" w:rsidRPr="00BB1342" w:rsidRDefault="00351724" w:rsidP="00BB1342">
            <w:pPr>
              <w:jc w:val="center"/>
              <w:rPr>
                <w:b/>
                <w:sz w:val="22"/>
                <w:szCs w:val="22"/>
                <w:lang w:val="en-US"/>
              </w:rPr>
            </w:pPr>
            <w:r w:rsidRPr="00BB1342">
              <w:rPr>
                <w:b/>
                <w:sz w:val="22"/>
                <w:szCs w:val="22"/>
                <w:bdr w:val="none" w:sz="0" w:space="0" w:color="auto" w:frame="1"/>
                <w:lang w:val="en-US"/>
              </w:rPr>
              <w:t>Жұмыс түрі</w:t>
            </w:r>
          </w:p>
        </w:tc>
        <w:tc>
          <w:tcPr>
            <w:tcW w:w="2948" w:type="dxa"/>
            <w:vAlign w:val="bottom"/>
          </w:tcPr>
          <w:p w:rsidR="00351724" w:rsidRPr="00BB1342" w:rsidRDefault="00351724" w:rsidP="00BB1342">
            <w:pPr>
              <w:jc w:val="center"/>
              <w:rPr>
                <w:b/>
                <w:sz w:val="22"/>
                <w:szCs w:val="22"/>
                <w:lang w:val="en-US"/>
              </w:rPr>
            </w:pPr>
            <w:r w:rsidRPr="00BB1342">
              <w:rPr>
                <w:b/>
                <w:sz w:val="22"/>
                <w:szCs w:val="22"/>
                <w:bdr w:val="none" w:sz="0" w:space="0" w:color="auto" w:frame="1"/>
                <w:lang w:val="en-US"/>
              </w:rPr>
              <w:t>Жауапты</w:t>
            </w:r>
          </w:p>
        </w:tc>
      </w:tr>
      <w:tr w:rsidR="00351724" w:rsidRPr="00380E7E" w:rsidTr="00BB1342">
        <w:tc>
          <w:tcPr>
            <w:tcW w:w="1673" w:type="dxa"/>
          </w:tcPr>
          <w:p w:rsidR="00351724" w:rsidRPr="00BB1342" w:rsidRDefault="00351724" w:rsidP="00380E7E">
            <w:pPr>
              <w:rPr>
                <w:sz w:val="22"/>
                <w:szCs w:val="22"/>
                <w:lang w:val="en-US"/>
              </w:rPr>
            </w:pPr>
            <w:r w:rsidRPr="00BB1342">
              <w:rPr>
                <w:sz w:val="22"/>
                <w:szCs w:val="22"/>
                <w:lang w:val="en-US"/>
              </w:rPr>
              <w:t>1</w:t>
            </w:r>
          </w:p>
        </w:tc>
        <w:tc>
          <w:tcPr>
            <w:tcW w:w="3856" w:type="dxa"/>
          </w:tcPr>
          <w:p w:rsidR="00351724" w:rsidRPr="00BB1342" w:rsidRDefault="00351724" w:rsidP="00380E7E">
            <w:pPr>
              <w:rPr>
                <w:sz w:val="22"/>
                <w:szCs w:val="22"/>
              </w:rPr>
            </w:pPr>
            <w:r w:rsidRPr="00BB1342">
              <w:rPr>
                <w:sz w:val="22"/>
                <w:szCs w:val="22"/>
              </w:rPr>
              <w:t>Жас мамандармен атқарылатын жұмыс</w:t>
            </w:r>
            <w:r w:rsidRPr="00BB1342">
              <w:rPr>
                <w:sz w:val="22"/>
                <w:szCs w:val="22"/>
                <w:lang w:val="en-US"/>
              </w:rPr>
              <w:t> </w:t>
            </w:r>
            <w:r w:rsidRPr="00BB1342">
              <w:rPr>
                <w:sz w:val="22"/>
                <w:szCs w:val="22"/>
              </w:rPr>
              <w:t xml:space="preserve"> жоспарын құру және жас мамандар туралы</w:t>
            </w:r>
            <w:r w:rsidRPr="00BB1342">
              <w:rPr>
                <w:sz w:val="22"/>
                <w:szCs w:val="22"/>
                <w:lang w:val="en-US"/>
              </w:rPr>
              <w:t> </w:t>
            </w:r>
            <w:r w:rsidRPr="00BB1342">
              <w:rPr>
                <w:sz w:val="22"/>
                <w:szCs w:val="22"/>
              </w:rPr>
              <w:t xml:space="preserve"> деректер жинау</w:t>
            </w:r>
          </w:p>
        </w:tc>
        <w:tc>
          <w:tcPr>
            <w:tcW w:w="1701" w:type="dxa"/>
          </w:tcPr>
          <w:p w:rsidR="00351724" w:rsidRPr="00BB1342" w:rsidRDefault="00351724" w:rsidP="00380E7E">
            <w:pPr>
              <w:rPr>
                <w:sz w:val="22"/>
                <w:szCs w:val="22"/>
                <w:lang w:val="en-US"/>
              </w:rPr>
            </w:pPr>
            <w:r w:rsidRPr="00BB1342">
              <w:rPr>
                <w:sz w:val="22"/>
                <w:szCs w:val="22"/>
                <w:lang w:val="en-US"/>
              </w:rPr>
              <w:t>қыркүйек</w:t>
            </w:r>
          </w:p>
        </w:tc>
        <w:tc>
          <w:tcPr>
            <w:tcW w:w="1701" w:type="dxa"/>
          </w:tcPr>
          <w:p w:rsidR="00351724" w:rsidRPr="00BB1342" w:rsidRDefault="00351724" w:rsidP="00380E7E">
            <w:pPr>
              <w:rPr>
                <w:sz w:val="22"/>
                <w:szCs w:val="22"/>
                <w:lang w:val="en-US"/>
              </w:rPr>
            </w:pPr>
            <w:r w:rsidRPr="00BB1342">
              <w:rPr>
                <w:sz w:val="22"/>
                <w:szCs w:val="22"/>
                <w:lang w:val="en-US"/>
              </w:rPr>
              <w:t>Құжаттармен жұмыс</w:t>
            </w:r>
          </w:p>
        </w:tc>
        <w:tc>
          <w:tcPr>
            <w:tcW w:w="2948" w:type="dxa"/>
          </w:tcPr>
          <w:p w:rsidR="00351724" w:rsidRPr="00BB1342" w:rsidRDefault="00351724" w:rsidP="00380E7E">
            <w:pPr>
              <w:rPr>
                <w:sz w:val="22"/>
                <w:szCs w:val="22"/>
              </w:rPr>
            </w:pPr>
            <w:r w:rsidRPr="00BB1342">
              <w:rPr>
                <w:sz w:val="22"/>
                <w:szCs w:val="22"/>
              </w:rPr>
              <w:t>Жаксыгелдина Ш.Т.</w:t>
            </w:r>
          </w:p>
          <w:p w:rsidR="00351724" w:rsidRPr="00BB1342" w:rsidRDefault="00351724" w:rsidP="00380E7E">
            <w:pPr>
              <w:rPr>
                <w:sz w:val="22"/>
                <w:szCs w:val="22"/>
                <w:lang w:val="kk-KZ"/>
              </w:rPr>
            </w:pPr>
            <w:r w:rsidRPr="00BB1342">
              <w:rPr>
                <w:sz w:val="22"/>
                <w:szCs w:val="22"/>
                <w:lang w:val="kk-KZ"/>
              </w:rPr>
              <w:t xml:space="preserve">ДОІЖО </w:t>
            </w:r>
          </w:p>
          <w:p w:rsidR="00351724" w:rsidRPr="00BB1342" w:rsidRDefault="00351724" w:rsidP="00380E7E">
            <w:pPr>
              <w:rPr>
                <w:sz w:val="22"/>
                <w:szCs w:val="22"/>
              </w:rPr>
            </w:pPr>
            <w:r w:rsidRPr="00BB1342">
              <w:rPr>
                <w:sz w:val="22"/>
                <w:szCs w:val="22"/>
              </w:rPr>
              <w:t>БЖ</w:t>
            </w:r>
          </w:p>
        </w:tc>
      </w:tr>
      <w:tr w:rsidR="00351724" w:rsidRPr="00380E7E" w:rsidTr="00BB1342">
        <w:trPr>
          <w:cantSplit/>
          <w:trHeight w:val="20"/>
        </w:trPr>
        <w:tc>
          <w:tcPr>
            <w:tcW w:w="1673" w:type="dxa"/>
          </w:tcPr>
          <w:p w:rsidR="00351724" w:rsidRPr="00BB1342" w:rsidRDefault="00351724" w:rsidP="00380E7E">
            <w:pPr>
              <w:rPr>
                <w:sz w:val="22"/>
                <w:szCs w:val="22"/>
                <w:lang w:val="en-US"/>
              </w:rPr>
            </w:pPr>
            <w:r w:rsidRPr="00BB1342">
              <w:rPr>
                <w:sz w:val="22"/>
                <w:szCs w:val="22"/>
                <w:lang w:val="en-US"/>
              </w:rPr>
              <w:t>2</w:t>
            </w:r>
          </w:p>
        </w:tc>
        <w:tc>
          <w:tcPr>
            <w:tcW w:w="3856" w:type="dxa"/>
          </w:tcPr>
          <w:p w:rsidR="00351724" w:rsidRPr="00BB1342" w:rsidRDefault="00351724" w:rsidP="00380E7E">
            <w:pPr>
              <w:rPr>
                <w:sz w:val="22"/>
                <w:szCs w:val="22"/>
                <w:lang w:val="en-US"/>
              </w:rPr>
            </w:pPr>
            <w:r w:rsidRPr="00BB1342">
              <w:rPr>
                <w:sz w:val="22"/>
                <w:szCs w:val="22"/>
                <w:lang w:val="en-US"/>
              </w:rPr>
              <w:t>Жас мамандарға пәндер бойынша тәлімгерлер тағайындау, бұйрық шығару</w:t>
            </w:r>
          </w:p>
        </w:tc>
        <w:tc>
          <w:tcPr>
            <w:tcW w:w="1701" w:type="dxa"/>
          </w:tcPr>
          <w:p w:rsidR="00351724" w:rsidRPr="00BB1342" w:rsidRDefault="00351724" w:rsidP="00380E7E">
            <w:pPr>
              <w:rPr>
                <w:sz w:val="22"/>
                <w:szCs w:val="22"/>
                <w:lang w:val="en-US"/>
              </w:rPr>
            </w:pPr>
            <w:r w:rsidRPr="00BB1342">
              <w:rPr>
                <w:sz w:val="22"/>
                <w:szCs w:val="22"/>
                <w:lang w:val="en-US"/>
              </w:rPr>
              <w:t>қыркүйек</w:t>
            </w:r>
          </w:p>
        </w:tc>
        <w:tc>
          <w:tcPr>
            <w:tcW w:w="1701" w:type="dxa"/>
          </w:tcPr>
          <w:p w:rsidR="00351724" w:rsidRPr="00BB1342" w:rsidRDefault="00351724" w:rsidP="00380E7E">
            <w:pPr>
              <w:rPr>
                <w:sz w:val="22"/>
                <w:szCs w:val="22"/>
                <w:lang w:val="en-US"/>
              </w:rPr>
            </w:pPr>
            <w:r w:rsidRPr="00BB1342">
              <w:rPr>
                <w:sz w:val="22"/>
                <w:szCs w:val="22"/>
                <w:lang w:val="en-US"/>
              </w:rPr>
              <w:t>сұраныс</w:t>
            </w:r>
          </w:p>
        </w:tc>
        <w:tc>
          <w:tcPr>
            <w:tcW w:w="2948" w:type="dxa"/>
          </w:tcPr>
          <w:p w:rsidR="00351724" w:rsidRPr="00BB1342" w:rsidRDefault="00351724" w:rsidP="00380E7E">
            <w:pPr>
              <w:rPr>
                <w:sz w:val="22"/>
                <w:szCs w:val="22"/>
                <w:lang w:val="kk-KZ"/>
              </w:rPr>
            </w:pPr>
            <w:r w:rsidRPr="00BB1342">
              <w:rPr>
                <w:sz w:val="22"/>
                <w:szCs w:val="22"/>
                <w:lang w:val="en-US"/>
              </w:rPr>
              <w:t>Жаксыгелдина Ш.Т.</w:t>
            </w:r>
            <w:r w:rsidRPr="00BB1342">
              <w:rPr>
                <w:sz w:val="22"/>
                <w:szCs w:val="22"/>
                <w:lang w:val="kk-KZ"/>
              </w:rPr>
              <w:t>ДОІЖО</w:t>
            </w:r>
          </w:p>
          <w:p w:rsidR="00351724" w:rsidRPr="00BB1342" w:rsidRDefault="00351724" w:rsidP="00380E7E">
            <w:pPr>
              <w:rPr>
                <w:sz w:val="22"/>
                <w:szCs w:val="22"/>
                <w:lang w:val="en-US"/>
              </w:rPr>
            </w:pPr>
          </w:p>
        </w:tc>
      </w:tr>
      <w:tr w:rsidR="00351724" w:rsidRPr="00380E7E" w:rsidTr="00BB1342">
        <w:trPr>
          <w:cantSplit/>
          <w:trHeight w:val="20"/>
        </w:trPr>
        <w:tc>
          <w:tcPr>
            <w:tcW w:w="1673" w:type="dxa"/>
          </w:tcPr>
          <w:p w:rsidR="00351724" w:rsidRPr="00BB1342" w:rsidRDefault="00351724" w:rsidP="00380E7E">
            <w:pPr>
              <w:rPr>
                <w:sz w:val="22"/>
                <w:szCs w:val="22"/>
                <w:lang w:val="kk-KZ"/>
              </w:rPr>
            </w:pPr>
            <w:r w:rsidRPr="00BB1342">
              <w:rPr>
                <w:sz w:val="22"/>
                <w:szCs w:val="22"/>
                <w:lang w:val="kk-KZ"/>
              </w:rPr>
              <w:t>3</w:t>
            </w:r>
          </w:p>
        </w:tc>
        <w:tc>
          <w:tcPr>
            <w:tcW w:w="3856" w:type="dxa"/>
          </w:tcPr>
          <w:p w:rsidR="00351724" w:rsidRPr="00BB1342" w:rsidRDefault="00351724" w:rsidP="00380E7E">
            <w:pPr>
              <w:rPr>
                <w:sz w:val="22"/>
                <w:szCs w:val="22"/>
                <w:lang w:val="kk-KZ"/>
              </w:rPr>
            </w:pPr>
            <w:r w:rsidRPr="00BB1342">
              <w:rPr>
                <w:sz w:val="22"/>
                <w:szCs w:val="22"/>
                <w:lang w:val="kk-KZ"/>
              </w:rPr>
              <w:t>Тәлімгерлердің жас маманмен жүргізілетін жылдық жоспарын бекіту.</w:t>
            </w:r>
          </w:p>
        </w:tc>
        <w:tc>
          <w:tcPr>
            <w:tcW w:w="1701" w:type="dxa"/>
          </w:tcPr>
          <w:p w:rsidR="00351724" w:rsidRPr="00BB1342" w:rsidRDefault="00351724" w:rsidP="00380E7E">
            <w:pPr>
              <w:rPr>
                <w:sz w:val="22"/>
                <w:szCs w:val="22"/>
                <w:lang w:val="en-US"/>
              </w:rPr>
            </w:pPr>
            <w:r w:rsidRPr="00BB1342">
              <w:rPr>
                <w:sz w:val="22"/>
                <w:szCs w:val="22"/>
                <w:lang w:val="en-US"/>
              </w:rPr>
              <w:t>қыркүйек</w:t>
            </w:r>
          </w:p>
        </w:tc>
        <w:tc>
          <w:tcPr>
            <w:tcW w:w="1701" w:type="dxa"/>
          </w:tcPr>
          <w:p w:rsidR="00351724" w:rsidRPr="00BB1342" w:rsidRDefault="00351724" w:rsidP="00380E7E">
            <w:pPr>
              <w:rPr>
                <w:sz w:val="22"/>
                <w:szCs w:val="22"/>
                <w:lang w:val="en-US"/>
              </w:rPr>
            </w:pPr>
            <w:r w:rsidRPr="00BB1342">
              <w:rPr>
                <w:sz w:val="22"/>
                <w:szCs w:val="22"/>
                <w:lang w:val="en-US"/>
              </w:rPr>
              <w:t>жоспар</w:t>
            </w:r>
          </w:p>
        </w:tc>
        <w:tc>
          <w:tcPr>
            <w:tcW w:w="2948" w:type="dxa"/>
          </w:tcPr>
          <w:p w:rsidR="00351724" w:rsidRPr="00BB1342" w:rsidRDefault="00351724" w:rsidP="00380E7E">
            <w:pPr>
              <w:rPr>
                <w:sz w:val="22"/>
                <w:szCs w:val="22"/>
                <w:lang w:val="en-US"/>
              </w:rPr>
            </w:pPr>
            <w:r w:rsidRPr="00BB1342">
              <w:rPr>
                <w:sz w:val="22"/>
                <w:szCs w:val="22"/>
                <w:lang w:val="en-US"/>
              </w:rPr>
              <w:t>Жаксыгелдина Ш.Т.</w:t>
            </w:r>
          </w:p>
          <w:p w:rsidR="00351724" w:rsidRPr="00BB1342" w:rsidRDefault="00351724" w:rsidP="00380E7E">
            <w:pPr>
              <w:rPr>
                <w:sz w:val="22"/>
                <w:szCs w:val="22"/>
                <w:lang w:val="en-US"/>
              </w:rPr>
            </w:pPr>
          </w:p>
          <w:p w:rsidR="00351724" w:rsidRPr="00BB1342" w:rsidRDefault="00351724" w:rsidP="00380E7E">
            <w:pPr>
              <w:rPr>
                <w:sz w:val="22"/>
                <w:szCs w:val="22"/>
                <w:lang w:val="en-US"/>
              </w:rPr>
            </w:pPr>
            <w:r w:rsidRPr="00BB1342">
              <w:rPr>
                <w:sz w:val="22"/>
                <w:szCs w:val="22"/>
                <w:lang w:val="en-US"/>
              </w:rPr>
              <w:t>БЖ</w:t>
            </w:r>
          </w:p>
        </w:tc>
      </w:tr>
      <w:tr w:rsidR="00351724" w:rsidRPr="00380E7E" w:rsidTr="00BB1342">
        <w:tc>
          <w:tcPr>
            <w:tcW w:w="1673" w:type="dxa"/>
          </w:tcPr>
          <w:p w:rsidR="00351724" w:rsidRPr="00BB1342" w:rsidRDefault="00351724" w:rsidP="00380E7E">
            <w:pPr>
              <w:rPr>
                <w:sz w:val="22"/>
                <w:szCs w:val="22"/>
                <w:lang w:val="en-US"/>
              </w:rPr>
            </w:pPr>
            <w:r w:rsidRPr="00BB1342">
              <w:rPr>
                <w:sz w:val="22"/>
                <w:szCs w:val="22"/>
                <w:lang w:val="kk-KZ"/>
              </w:rPr>
              <w:t>4</w:t>
            </w:r>
          </w:p>
        </w:tc>
        <w:tc>
          <w:tcPr>
            <w:tcW w:w="3856" w:type="dxa"/>
          </w:tcPr>
          <w:p w:rsidR="00351724" w:rsidRPr="00BB1342" w:rsidRDefault="00351724" w:rsidP="00380E7E">
            <w:pPr>
              <w:rPr>
                <w:sz w:val="22"/>
                <w:szCs w:val="22"/>
                <w:lang w:val="en-US"/>
              </w:rPr>
            </w:pPr>
            <w:r w:rsidRPr="00BB1342">
              <w:rPr>
                <w:sz w:val="22"/>
                <w:szCs w:val="22"/>
                <w:lang w:val="en-US"/>
              </w:rPr>
              <w:t>Педагогикалық  қызметке  дайындық деңгейін және әдістемелік көмекке  қажет- сінулерін анықтау мақсатында сауалнама</w:t>
            </w:r>
          </w:p>
        </w:tc>
        <w:tc>
          <w:tcPr>
            <w:tcW w:w="1701" w:type="dxa"/>
          </w:tcPr>
          <w:p w:rsidR="00351724" w:rsidRPr="00BB1342" w:rsidRDefault="00351724" w:rsidP="00380E7E">
            <w:pPr>
              <w:rPr>
                <w:sz w:val="22"/>
                <w:szCs w:val="22"/>
                <w:lang w:val="en-US"/>
              </w:rPr>
            </w:pPr>
            <w:r w:rsidRPr="00BB1342">
              <w:rPr>
                <w:sz w:val="22"/>
                <w:szCs w:val="22"/>
                <w:lang w:val="en-US"/>
              </w:rPr>
              <w:t>қыркүйек</w:t>
            </w:r>
          </w:p>
        </w:tc>
        <w:tc>
          <w:tcPr>
            <w:tcW w:w="1701" w:type="dxa"/>
          </w:tcPr>
          <w:p w:rsidR="00351724" w:rsidRPr="00BB1342" w:rsidRDefault="00351724" w:rsidP="00380E7E">
            <w:pPr>
              <w:rPr>
                <w:sz w:val="22"/>
                <w:szCs w:val="22"/>
                <w:lang w:val="en-US"/>
              </w:rPr>
            </w:pPr>
            <w:r w:rsidRPr="00BB1342">
              <w:rPr>
                <w:sz w:val="22"/>
                <w:szCs w:val="22"/>
                <w:lang w:val="en-US"/>
              </w:rPr>
              <w:t>сауалнама жүргізу</w:t>
            </w:r>
          </w:p>
        </w:tc>
        <w:tc>
          <w:tcPr>
            <w:tcW w:w="2948" w:type="dxa"/>
          </w:tcPr>
          <w:p w:rsidR="00351724" w:rsidRPr="00BB1342" w:rsidRDefault="00351724" w:rsidP="00380E7E">
            <w:pPr>
              <w:rPr>
                <w:sz w:val="22"/>
                <w:szCs w:val="22"/>
                <w:lang w:val="en-US"/>
              </w:rPr>
            </w:pPr>
            <w:r w:rsidRPr="00BB1342">
              <w:rPr>
                <w:sz w:val="22"/>
                <w:szCs w:val="22"/>
                <w:lang w:val="en-US"/>
              </w:rPr>
              <w:t>Жаксыгелдина Ш.Т.</w:t>
            </w:r>
          </w:p>
          <w:p w:rsidR="00351724" w:rsidRPr="00BB1342" w:rsidRDefault="00351724" w:rsidP="00380E7E">
            <w:pPr>
              <w:rPr>
                <w:sz w:val="22"/>
                <w:szCs w:val="22"/>
                <w:lang w:val="en-US"/>
              </w:rPr>
            </w:pPr>
          </w:p>
          <w:p w:rsidR="00351724" w:rsidRPr="00BB1342" w:rsidRDefault="00351724" w:rsidP="00380E7E">
            <w:pPr>
              <w:rPr>
                <w:sz w:val="22"/>
                <w:szCs w:val="22"/>
                <w:lang w:val="en-US"/>
              </w:rPr>
            </w:pPr>
            <w:r w:rsidRPr="00BB1342">
              <w:rPr>
                <w:sz w:val="22"/>
                <w:szCs w:val="22"/>
                <w:lang w:val="en-US"/>
              </w:rPr>
              <w:t>БЖ</w:t>
            </w:r>
          </w:p>
        </w:tc>
      </w:tr>
      <w:tr w:rsidR="00351724" w:rsidRPr="00380E7E" w:rsidTr="00BB1342">
        <w:tc>
          <w:tcPr>
            <w:tcW w:w="1673" w:type="dxa"/>
          </w:tcPr>
          <w:p w:rsidR="00351724" w:rsidRPr="00BB1342" w:rsidRDefault="00351724" w:rsidP="00380E7E">
            <w:pPr>
              <w:rPr>
                <w:sz w:val="22"/>
                <w:szCs w:val="22"/>
                <w:lang w:val="en-US"/>
              </w:rPr>
            </w:pPr>
            <w:r w:rsidRPr="00BB1342">
              <w:rPr>
                <w:sz w:val="22"/>
                <w:szCs w:val="22"/>
                <w:lang w:val="en-US"/>
              </w:rPr>
              <w:t>5</w:t>
            </w:r>
          </w:p>
        </w:tc>
        <w:tc>
          <w:tcPr>
            <w:tcW w:w="3856" w:type="dxa"/>
          </w:tcPr>
          <w:p w:rsidR="00351724" w:rsidRPr="00BB1342" w:rsidRDefault="00351724" w:rsidP="00380E7E">
            <w:pPr>
              <w:rPr>
                <w:sz w:val="22"/>
                <w:szCs w:val="22"/>
                <w:lang w:val="en-US"/>
              </w:rPr>
            </w:pPr>
            <w:r w:rsidRPr="00BB1342">
              <w:rPr>
                <w:sz w:val="22"/>
                <w:szCs w:val="22"/>
                <w:lang w:val="en-US"/>
              </w:rPr>
              <w:t>Жаңартылған білім мазмұны бойынша сабақ жоспарын құруға  көмектесу.</w:t>
            </w:r>
          </w:p>
        </w:tc>
        <w:tc>
          <w:tcPr>
            <w:tcW w:w="1701" w:type="dxa"/>
          </w:tcPr>
          <w:p w:rsidR="00351724" w:rsidRPr="00BB1342" w:rsidRDefault="00351724" w:rsidP="00380E7E">
            <w:pPr>
              <w:rPr>
                <w:sz w:val="22"/>
                <w:szCs w:val="22"/>
                <w:lang w:val="en-US"/>
              </w:rPr>
            </w:pPr>
            <w:r w:rsidRPr="00BB1342">
              <w:rPr>
                <w:sz w:val="22"/>
                <w:szCs w:val="22"/>
                <w:lang w:val="en-US"/>
              </w:rPr>
              <w:t>Тамыз, қыркүйек</w:t>
            </w:r>
          </w:p>
        </w:tc>
        <w:tc>
          <w:tcPr>
            <w:tcW w:w="1701" w:type="dxa"/>
          </w:tcPr>
          <w:p w:rsidR="00351724" w:rsidRPr="00BB1342" w:rsidRDefault="00351724" w:rsidP="00380E7E">
            <w:pPr>
              <w:rPr>
                <w:sz w:val="22"/>
                <w:szCs w:val="22"/>
                <w:lang w:val="en-US"/>
              </w:rPr>
            </w:pPr>
            <w:r w:rsidRPr="00BB1342">
              <w:rPr>
                <w:sz w:val="22"/>
                <w:szCs w:val="22"/>
                <w:lang w:val="en-US"/>
              </w:rPr>
              <w:t>рефлексия</w:t>
            </w:r>
          </w:p>
        </w:tc>
        <w:tc>
          <w:tcPr>
            <w:tcW w:w="2948" w:type="dxa"/>
          </w:tcPr>
          <w:p w:rsidR="00351724" w:rsidRPr="00BB1342" w:rsidRDefault="00351724" w:rsidP="00380E7E">
            <w:pPr>
              <w:rPr>
                <w:sz w:val="22"/>
                <w:szCs w:val="22"/>
                <w:lang w:val="en-US"/>
              </w:rPr>
            </w:pPr>
            <w:r w:rsidRPr="00BB1342">
              <w:rPr>
                <w:sz w:val="22"/>
                <w:szCs w:val="22"/>
                <w:lang w:val="en-US"/>
              </w:rPr>
              <w:t>Жаксыгелдина Ш.Т.</w:t>
            </w:r>
          </w:p>
          <w:p w:rsidR="00351724" w:rsidRPr="00BB1342" w:rsidRDefault="00351724" w:rsidP="00380E7E">
            <w:pPr>
              <w:rPr>
                <w:sz w:val="22"/>
                <w:szCs w:val="22"/>
                <w:lang w:val="en-US"/>
              </w:rPr>
            </w:pPr>
            <w:r w:rsidRPr="00BB1342">
              <w:rPr>
                <w:sz w:val="22"/>
                <w:szCs w:val="22"/>
                <w:lang w:val="en-US"/>
              </w:rPr>
              <w:t>БЖ</w:t>
            </w:r>
          </w:p>
        </w:tc>
      </w:tr>
      <w:tr w:rsidR="00351724" w:rsidRPr="00380E7E" w:rsidTr="00BB1342">
        <w:tc>
          <w:tcPr>
            <w:tcW w:w="1673" w:type="dxa"/>
          </w:tcPr>
          <w:p w:rsidR="00351724" w:rsidRPr="00BB1342" w:rsidRDefault="00351724" w:rsidP="00380E7E">
            <w:pPr>
              <w:rPr>
                <w:sz w:val="22"/>
                <w:szCs w:val="22"/>
                <w:lang w:val="en-US"/>
              </w:rPr>
            </w:pPr>
            <w:r w:rsidRPr="00BB1342">
              <w:rPr>
                <w:sz w:val="22"/>
                <w:szCs w:val="22"/>
                <w:lang w:val="en-US"/>
              </w:rPr>
              <w:t>6</w:t>
            </w:r>
          </w:p>
        </w:tc>
        <w:tc>
          <w:tcPr>
            <w:tcW w:w="3856" w:type="dxa"/>
          </w:tcPr>
          <w:p w:rsidR="00351724" w:rsidRPr="00BB1342" w:rsidRDefault="00351724" w:rsidP="00380E7E">
            <w:pPr>
              <w:rPr>
                <w:sz w:val="22"/>
                <w:szCs w:val="22"/>
                <w:lang w:val="en-US"/>
              </w:rPr>
            </w:pPr>
            <w:r w:rsidRPr="00BB1342">
              <w:rPr>
                <w:sz w:val="22"/>
                <w:szCs w:val="22"/>
                <w:lang w:val="en-US"/>
              </w:rPr>
              <w:t>Жас маманның жетістіс</w:t>
            </w:r>
            <w:r w:rsidRPr="00BB1342">
              <w:rPr>
                <w:sz w:val="22"/>
                <w:szCs w:val="22"/>
                <w:lang w:val="kk-KZ"/>
              </w:rPr>
              <w:t xml:space="preserve">тігі </w:t>
            </w:r>
            <w:r w:rsidRPr="00BB1342">
              <w:rPr>
                <w:sz w:val="22"/>
                <w:szCs w:val="22"/>
                <w:lang w:val="en-US"/>
              </w:rPr>
              <w:t xml:space="preserve"> мен олқылықтарын өз бетінше талдау жасап, нәтижесін талқылауға ұсынуларына қол жеткізу</w:t>
            </w:r>
          </w:p>
        </w:tc>
        <w:tc>
          <w:tcPr>
            <w:tcW w:w="1701" w:type="dxa"/>
          </w:tcPr>
          <w:p w:rsidR="00351724" w:rsidRPr="00BB1342" w:rsidRDefault="00351724" w:rsidP="00380E7E">
            <w:pPr>
              <w:rPr>
                <w:sz w:val="22"/>
                <w:szCs w:val="22"/>
                <w:lang w:val="en-US"/>
              </w:rPr>
            </w:pPr>
            <w:r w:rsidRPr="00BB1342">
              <w:rPr>
                <w:sz w:val="22"/>
                <w:szCs w:val="22"/>
                <w:lang w:val="en-US"/>
              </w:rPr>
              <w:t>Тоқсаны-на 1 рет</w:t>
            </w:r>
          </w:p>
        </w:tc>
        <w:tc>
          <w:tcPr>
            <w:tcW w:w="1701" w:type="dxa"/>
          </w:tcPr>
          <w:p w:rsidR="00351724" w:rsidRPr="00BB1342" w:rsidRDefault="00351724" w:rsidP="00380E7E">
            <w:pPr>
              <w:rPr>
                <w:sz w:val="22"/>
                <w:szCs w:val="22"/>
                <w:lang w:val="kk-KZ"/>
              </w:rPr>
            </w:pPr>
            <w:r w:rsidRPr="00BB1342">
              <w:rPr>
                <w:sz w:val="22"/>
                <w:szCs w:val="22"/>
                <w:lang w:val="kk-KZ"/>
              </w:rPr>
              <w:t>мониторинг</w:t>
            </w:r>
          </w:p>
        </w:tc>
        <w:tc>
          <w:tcPr>
            <w:tcW w:w="2948" w:type="dxa"/>
          </w:tcPr>
          <w:p w:rsidR="00351724" w:rsidRPr="00BB1342" w:rsidRDefault="00351724" w:rsidP="00380E7E">
            <w:pPr>
              <w:rPr>
                <w:sz w:val="22"/>
                <w:szCs w:val="22"/>
                <w:lang w:val="en-US"/>
              </w:rPr>
            </w:pPr>
            <w:r w:rsidRPr="00BB1342">
              <w:rPr>
                <w:sz w:val="22"/>
                <w:szCs w:val="22"/>
                <w:lang w:val="en-US"/>
              </w:rPr>
              <w:t>Жас мамандар мен тәлімгерлер</w:t>
            </w:r>
          </w:p>
        </w:tc>
      </w:tr>
      <w:tr w:rsidR="00351724" w:rsidRPr="00380E7E" w:rsidTr="00BB1342">
        <w:tc>
          <w:tcPr>
            <w:tcW w:w="1673" w:type="dxa"/>
          </w:tcPr>
          <w:p w:rsidR="00351724" w:rsidRPr="00BB1342" w:rsidRDefault="00351724" w:rsidP="00380E7E">
            <w:pPr>
              <w:rPr>
                <w:sz w:val="22"/>
                <w:szCs w:val="22"/>
                <w:lang w:val="en-US"/>
              </w:rPr>
            </w:pPr>
            <w:r w:rsidRPr="00BB1342">
              <w:rPr>
                <w:sz w:val="22"/>
                <w:szCs w:val="22"/>
                <w:lang w:val="en-US"/>
              </w:rPr>
              <w:t>7</w:t>
            </w:r>
          </w:p>
        </w:tc>
        <w:tc>
          <w:tcPr>
            <w:tcW w:w="3856" w:type="dxa"/>
          </w:tcPr>
          <w:p w:rsidR="00351724" w:rsidRPr="00BB1342" w:rsidRDefault="00351724" w:rsidP="00380E7E">
            <w:pPr>
              <w:rPr>
                <w:sz w:val="22"/>
                <w:szCs w:val="22"/>
                <w:lang w:val="kk-KZ"/>
              </w:rPr>
            </w:pPr>
            <w:r w:rsidRPr="00BB1342">
              <w:rPr>
                <w:sz w:val="22"/>
                <w:szCs w:val="22"/>
                <w:lang w:val="en-US"/>
              </w:rPr>
              <w:t>«Жас маман» мектебінің  отырыс</w:t>
            </w:r>
            <w:r w:rsidRPr="00BB1342">
              <w:rPr>
                <w:sz w:val="22"/>
                <w:szCs w:val="22"/>
                <w:lang w:val="kk-KZ"/>
              </w:rPr>
              <w:t>ы</w:t>
            </w:r>
            <w:r w:rsidRPr="00BB1342">
              <w:rPr>
                <w:sz w:val="22"/>
                <w:szCs w:val="22"/>
                <w:lang w:val="en-US"/>
              </w:rPr>
              <w:t xml:space="preserve"> кеңесі</w:t>
            </w:r>
            <w:r w:rsidRPr="00BB1342">
              <w:rPr>
                <w:sz w:val="22"/>
                <w:szCs w:val="22"/>
                <w:lang w:val="kk-KZ"/>
              </w:rPr>
              <w:t>.</w:t>
            </w:r>
          </w:p>
        </w:tc>
        <w:tc>
          <w:tcPr>
            <w:tcW w:w="1701" w:type="dxa"/>
          </w:tcPr>
          <w:p w:rsidR="00351724" w:rsidRPr="00BB1342" w:rsidRDefault="00351724" w:rsidP="00380E7E">
            <w:pPr>
              <w:rPr>
                <w:sz w:val="22"/>
                <w:szCs w:val="22"/>
                <w:lang w:val="kk-KZ"/>
              </w:rPr>
            </w:pPr>
            <w:r w:rsidRPr="00BB1342">
              <w:rPr>
                <w:sz w:val="22"/>
                <w:szCs w:val="22"/>
                <w:lang w:val="kk-KZ"/>
              </w:rPr>
              <w:t xml:space="preserve">Тоқсан сайын </w:t>
            </w:r>
          </w:p>
        </w:tc>
        <w:tc>
          <w:tcPr>
            <w:tcW w:w="1701" w:type="dxa"/>
          </w:tcPr>
          <w:p w:rsidR="00351724" w:rsidRPr="00BB1342" w:rsidRDefault="00351724" w:rsidP="00380E7E">
            <w:pPr>
              <w:rPr>
                <w:sz w:val="22"/>
                <w:szCs w:val="22"/>
                <w:lang w:val="en-US"/>
              </w:rPr>
            </w:pPr>
          </w:p>
          <w:p w:rsidR="00351724" w:rsidRPr="00BB1342" w:rsidRDefault="00351724" w:rsidP="00BB1342">
            <w:pPr>
              <w:jc w:val="center"/>
              <w:rPr>
                <w:sz w:val="22"/>
                <w:szCs w:val="22"/>
                <w:lang w:val="kk-KZ"/>
              </w:rPr>
            </w:pPr>
            <w:r w:rsidRPr="00BB1342">
              <w:rPr>
                <w:sz w:val="22"/>
                <w:szCs w:val="22"/>
                <w:lang w:val="kk-KZ"/>
              </w:rPr>
              <w:t xml:space="preserve">Хаттама </w:t>
            </w:r>
          </w:p>
        </w:tc>
        <w:tc>
          <w:tcPr>
            <w:tcW w:w="2948" w:type="dxa"/>
          </w:tcPr>
          <w:p w:rsidR="00351724" w:rsidRPr="00BB1342" w:rsidRDefault="00351724" w:rsidP="00380E7E">
            <w:pPr>
              <w:rPr>
                <w:sz w:val="22"/>
                <w:szCs w:val="22"/>
                <w:lang w:val="kk-KZ"/>
              </w:rPr>
            </w:pPr>
            <w:r w:rsidRPr="00BB1342">
              <w:rPr>
                <w:sz w:val="22"/>
                <w:szCs w:val="22"/>
                <w:lang w:val="en-US"/>
              </w:rPr>
              <w:t>Жаксыгелдина Ш.Т.</w:t>
            </w:r>
            <w:r w:rsidRPr="00BB1342">
              <w:rPr>
                <w:sz w:val="22"/>
                <w:szCs w:val="22"/>
                <w:lang w:val="kk-KZ"/>
              </w:rPr>
              <w:t xml:space="preserve">ДОІЖО </w:t>
            </w:r>
          </w:p>
        </w:tc>
      </w:tr>
      <w:tr w:rsidR="00351724" w:rsidRPr="00380E7E" w:rsidTr="00BB1342">
        <w:tc>
          <w:tcPr>
            <w:tcW w:w="1673" w:type="dxa"/>
          </w:tcPr>
          <w:p w:rsidR="00351724" w:rsidRPr="00BB1342" w:rsidRDefault="00351724" w:rsidP="00380E7E">
            <w:pPr>
              <w:rPr>
                <w:sz w:val="22"/>
                <w:szCs w:val="22"/>
                <w:lang w:val="kk-KZ"/>
              </w:rPr>
            </w:pPr>
            <w:r w:rsidRPr="00BB1342">
              <w:rPr>
                <w:sz w:val="22"/>
                <w:szCs w:val="22"/>
                <w:lang w:val="kk-KZ"/>
              </w:rPr>
              <w:t>8</w:t>
            </w:r>
          </w:p>
        </w:tc>
        <w:tc>
          <w:tcPr>
            <w:tcW w:w="3856" w:type="dxa"/>
          </w:tcPr>
          <w:p w:rsidR="00351724" w:rsidRPr="00BB1342" w:rsidRDefault="00351724" w:rsidP="00380E7E">
            <w:pPr>
              <w:rPr>
                <w:sz w:val="22"/>
                <w:szCs w:val="22"/>
                <w:lang w:val="kk-KZ"/>
              </w:rPr>
            </w:pPr>
            <w:r w:rsidRPr="00BB1342">
              <w:rPr>
                <w:sz w:val="22"/>
                <w:szCs w:val="22"/>
                <w:lang w:val="kk-KZ"/>
              </w:rPr>
              <w:t>Өздік   білім көтеру тақырыбы бойынша жас  мамандардың есебі.</w:t>
            </w:r>
          </w:p>
        </w:tc>
        <w:tc>
          <w:tcPr>
            <w:tcW w:w="1701" w:type="dxa"/>
          </w:tcPr>
          <w:p w:rsidR="00351724" w:rsidRPr="00BB1342" w:rsidRDefault="00351724" w:rsidP="00380E7E">
            <w:pPr>
              <w:rPr>
                <w:sz w:val="22"/>
                <w:szCs w:val="22"/>
                <w:lang w:val="en-US"/>
              </w:rPr>
            </w:pPr>
            <w:r w:rsidRPr="00BB1342">
              <w:rPr>
                <w:sz w:val="22"/>
                <w:szCs w:val="22"/>
                <w:lang w:val="en-US"/>
              </w:rPr>
              <w:t>ақпан</w:t>
            </w:r>
          </w:p>
        </w:tc>
        <w:tc>
          <w:tcPr>
            <w:tcW w:w="1701" w:type="dxa"/>
          </w:tcPr>
          <w:p w:rsidR="00351724" w:rsidRPr="00BB1342" w:rsidRDefault="00351724" w:rsidP="00380E7E">
            <w:pPr>
              <w:rPr>
                <w:sz w:val="22"/>
                <w:szCs w:val="22"/>
                <w:lang w:val="en-US"/>
              </w:rPr>
            </w:pPr>
            <w:r w:rsidRPr="00BB1342">
              <w:rPr>
                <w:sz w:val="22"/>
                <w:szCs w:val="22"/>
                <w:lang w:val="en-US"/>
              </w:rPr>
              <w:t>рефлексиялық есеп</w:t>
            </w:r>
          </w:p>
        </w:tc>
        <w:tc>
          <w:tcPr>
            <w:tcW w:w="2948" w:type="dxa"/>
          </w:tcPr>
          <w:p w:rsidR="00351724" w:rsidRPr="00BB1342" w:rsidRDefault="00351724" w:rsidP="00380E7E">
            <w:pPr>
              <w:rPr>
                <w:sz w:val="22"/>
                <w:szCs w:val="22"/>
                <w:lang w:val="en-US"/>
              </w:rPr>
            </w:pPr>
            <w:r w:rsidRPr="00BB1342">
              <w:rPr>
                <w:sz w:val="22"/>
                <w:szCs w:val="22"/>
                <w:lang w:val="en-US"/>
              </w:rPr>
              <w:t>жас маман мен тәлімгер</w:t>
            </w:r>
          </w:p>
        </w:tc>
      </w:tr>
      <w:tr w:rsidR="00351724" w:rsidRPr="00380E7E" w:rsidTr="00BB1342">
        <w:tc>
          <w:tcPr>
            <w:tcW w:w="1673" w:type="dxa"/>
          </w:tcPr>
          <w:p w:rsidR="00351724" w:rsidRPr="00BB1342" w:rsidRDefault="00351724" w:rsidP="00380E7E">
            <w:pPr>
              <w:rPr>
                <w:sz w:val="22"/>
                <w:szCs w:val="22"/>
                <w:lang w:val="kk-KZ"/>
              </w:rPr>
            </w:pPr>
            <w:r w:rsidRPr="00BB1342">
              <w:rPr>
                <w:sz w:val="22"/>
                <w:szCs w:val="22"/>
                <w:lang w:val="kk-KZ"/>
              </w:rPr>
              <w:t>9</w:t>
            </w:r>
          </w:p>
        </w:tc>
        <w:tc>
          <w:tcPr>
            <w:tcW w:w="3856" w:type="dxa"/>
          </w:tcPr>
          <w:p w:rsidR="00351724" w:rsidRPr="00BB1342" w:rsidRDefault="00351724" w:rsidP="00380E7E">
            <w:pPr>
              <w:rPr>
                <w:sz w:val="22"/>
                <w:szCs w:val="22"/>
                <w:lang w:val="kk-KZ"/>
              </w:rPr>
            </w:pPr>
            <w:r w:rsidRPr="00BB1342">
              <w:rPr>
                <w:sz w:val="22"/>
                <w:szCs w:val="22"/>
                <w:lang w:val="kk-KZ"/>
              </w:rPr>
              <w:t>« Жаңа формациялы құзырлы  жас ұстаз- 2024 байқауы.</w:t>
            </w:r>
          </w:p>
        </w:tc>
        <w:tc>
          <w:tcPr>
            <w:tcW w:w="1701" w:type="dxa"/>
          </w:tcPr>
          <w:p w:rsidR="00351724" w:rsidRPr="00BB1342" w:rsidRDefault="00351724" w:rsidP="00380E7E">
            <w:pPr>
              <w:rPr>
                <w:sz w:val="22"/>
                <w:szCs w:val="22"/>
                <w:lang w:val="en-US"/>
              </w:rPr>
            </w:pPr>
            <w:r w:rsidRPr="00BB1342">
              <w:rPr>
                <w:sz w:val="22"/>
                <w:szCs w:val="22"/>
                <w:lang w:val="en-US"/>
              </w:rPr>
              <w:t>ақпан</w:t>
            </w:r>
          </w:p>
        </w:tc>
        <w:tc>
          <w:tcPr>
            <w:tcW w:w="1701" w:type="dxa"/>
          </w:tcPr>
          <w:p w:rsidR="00351724" w:rsidRPr="00BB1342" w:rsidRDefault="00351724" w:rsidP="00380E7E">
            <w:pPr>
              <w:rPr>
                <w:sz w:val="22"/>
                <w:szCs w:val="22"/>
                <w:lang w:val="en-US"/>
              </w:rPr>
            </w:pPr>
            <w:r w:rsidRPr="00BB1342">
              <w:rPr>
                <w:sz w:val="22"/>
                <w:szCs w:val="22"/>
                <w:lang w:val="en-US"/>
              </w:rPr>
              <w:t>байқау</w:t>
            </w:r>
          </w:p>
        </w:tc>
        <w:tc>
          <w:tcPr>
            <w:tcW w:w="2948" w:type="dxa"/>
          </w:tcPr>
          <w:p w:rsidR="00351724" w:rsidRPr="00BB1342" w:rsidRDefault="00351724" w:rsidP="00380E7E">
            <w:pPr>
              <w:rPr>
                <w:sz w:val="22"/>
                <w:szCs w:val="22"/>
                <w:lang w:val="en-US"/>
              </w:rPr>
            </w:pPr>
            <w:r w:rsidRPr="00BB1342">
              <w:rPr>
                <w:sz w:val="22"/>
                <w:szCs w:val="22"/>
                <w:lang w:val="en-US"/>
              </w:rPr>
              <w:t>жас маман мен тәлімгер</w:t>
            </w:r>
          </w:p>
        </w:tc>
      </w:tr>
      <w:tr w:rsidR="00351724" w:rsidRPr="00380E7E" w:rsidTr="00BB1342">
        <w:tc>
          <w:tcPr>
            <w:tcW w:w="1673" w:type="dxa"/>
          </w:tcPr>
          <w:p w:rsidR="00351724" w:rsidRPr="00BB1342" w:rsidRDefault="00351724" w:rsidP="00380E7E">
            <w:pPr>
              <w:rPr>
                <w:sz w:val="22"/>
                <w:szCs w:val="22"/>
                <w:lang w:val="kk-KZ"/>
              </w:rPr>
            </w:pPr>
            <w:r w:rsidRPr="00BB1342">
              <w:rPr>
                <w:sz w:val="22"/>
                <w:szCs w:val="22"/>
                <w:lang w:val="kk-KZ"/>
              </w:rPr>
              <w:t>10</w:t>
            </w:r>
          </w:p>
        </w:tc>
        <w:tc>
          <w:tcPr>
            <w:tcW w:w="3856" w:type="dxa"/>
          </w:tcPr>
          <w:p w:rsidR="00351724" w:rsidRPr="00BB1342" w:rsidRDefault="00351724" w:rsidP="00380E7E">
            <w:pPr>
              <w:rPr>
                <w:sz w:val="22"/>
                <w:szCs w:val="22"/>
                <w:lang w:val="kk-KZ"/>
              </w:rPr>
            </w:pPr>
            <w:r w:rsidRPr="00BB1342">
              <w:rPr>
                <w:sz w:val="22"/>
                <w:szCs w:val="22"/>
                <w:lang w:val="kk-KZ"/>
              </w:rPr>
              <w:t>Мұғалімдердің  жас мамандар үшін ашық  сабақтары.           </w:t>
            </w:r>
          </w:p>
        </w:tc>
        <w:tc>
          <w:tcPr>
            <w:tcW w:w="1701" w:type="dxa"/>
          </w:tcPr>
          <w:p w:rsidR="00351724" w:rsidRPr="00BB1342" w:rsidRDefault="00351724" w:rsidP="00380E7E">
            <w:pPr>
              <w:rPr>
                <w:sz w:val="22"/>
                <w:szCs w:val="22"/>
                <w:lang w:val="en-US"/>
              </w:rPr>
            </w:pPr>
            <w:r w:rsidRPr="00BB1342">
              <w:rPr>
                <w:sz w:val="22"/>
                <w:szCs w:val="22"/>
                <w:lang w:val="en-US"/>
              </w:rPr>
              <w:t>наурыз</w:t>
            </w:r>
          </w:p>
        </w:tc>
        <w:tc>
          <w:tcPr>
            <w:tcW w:w="1701" w:type="dxa"/>
          </w:tcPr>
          <w:p w:rsidR="00351724" w:rsidRPr="00BB1342" w:rsidRDefault="00351724" w:rsidP="00380E7E">
            <w:pPr>
              <w:rPr>
                <w:sz w:val="22"/>
                <w:szCs w:val="22"/>
                <w:lang w:val="en-US"/>
              </w:rPr>
            </w:pPr>
            <w:r w:rsidRPr="00BB1342">
              <w:rPr>
                <w:sz w:val="22"/>
                <w:szCs w:val="22"/>
                <w:lang w:val="en-US"/>
              </w:rPr>
              <w:t>ашық  сабақтар</w:t>
            </w:r>
          </w:p>
        </w:tc>
        <w:tc>
          <w:tcPr>
            <w:tcW w:w="2948" w:type="dxa"/>
          </w:tcPr>
          <w:p w:rsidR="00351724" w:rsidRPr="00BB1342" w:rsidRDefault="00351724" w:rsidP="00380E7E">
            <w:pPr>
              <w:rPr>
                <w:sz w:val="22"/>
                <w:szCs w:val="22"/>
                <w:lang w:val="en-US"/>
              </w:rPr>
            </w:pPr>
            <w:r w:rsidRPr="00BB1342">
              <w:rPr>
                <w:sz w:val="22"/>
                <w:szCs w:val="22"/>
                <w:lang w:val="en-US"/>
              </w:rPr>
              <w:t>коуч  кафедра жетекшіл.</w:t>
            </w:r>
          </w:p>
        </w:tc>
      </w:tr>
      <w:tr w:rsidR="00351724" w:rsidRPr="00380E7E" w:rsidTr="00BB1342">
        <w:tc>
          <w:tcPr>
            <w:tcW w:w="1673" w:type="dxa"/>
          </w:tcPr>
          <w:p w:rsidR="00351724" w:rsidRPr="00BB1342" w:rsidRDefault="00351724" w:rsidP="00380E7E">
            <w:pPr>
              <w:rPr>
                <w:sz w:val="22"/>
                <w:szCs w:val="22"/>
                <w:lang w:val="kk-KZ"/>
              </w:rPr>
            </w:pPr>
            <w:r w:rsidRPr="00BB1342">
              <w:rPr>
                <w:sz w:val="22"/>
                <w:szCs w:val="22"/>
                <w:lang w:val="kk-KZ"/>
              </w:rPr>
              <w:t>11</w:t>
            </w:r>
          </w:p>
        </w:tc>
        <w:tc>
          <w:tcPr>
            <w:tcW w:w="3856" w:type="dxa"/>
          </w:tcPr>
          <w:p w:rsidR="00351724" w:rsidRPr="00BB1342" w:rsidRDefault="00351724" w:rsidP="00380E7E">
            <w:pPr>
              <w:rPr>
                <w:sz w:val="22"/>
                <w:szCs w:val="22"/>
                <w:lang w:val="kk-KZ"/>
              </w:rPr>
            </w:pPr>
            <w:r w:rsidRPr="00BB1342">
              <w:rPr>
                <w:sz w:val="22"/>
                <w:szCs w:val="22"/>
                <w:lang w:val="kk-KZ"/>
              </w:rPr>
              <w:t>Жас мамандардың  лицейішілік ашық  сабақтары.</w:t>
            </w:r>
          </w:p>
        </w:tc>
        <w:tc>
          <w:tcPr>
            <w:tcW w:w="1701" w:type="dxa"/>
          </w:tcPr>
          <w:p w:rsidR="00351724" w:rsidRPr="00BB1342" w:rsidRDefault="00351724" w:rsidP="00380E7E">
            <w:pPr>
              <w:rPr>
                <w:sz w:val="22"/>
                <w:szCs w:val="22"/>
                <w:lang w:val="en-US"/>
              </w:rPr>
            </w:pPr>
            <w:r w:rsidRPr="00BB1342">
              <w:rPr>
                <w:sz w:val="22"/>
                <w:szCs w:val="22"/>
                <w:lang w:val="en-US"/>
              </w:rPr>
              <w:t>қаңтар, сәуір</w:t>
            </w:r>
          </w:p>
        </w:tc>
        <w:tc>
          <w:tcPr>
            <w:tcW w:w="1701" w:type="dxa"/>
          </w:tcPr>
          <w:p w:rsidR="00351724" w:rsidRPr="00BB1342" w:rsidRDefault="00351724" w:rsidP="00380E7E">
            <w:pPr>
              <w:rPr>
                <w:sz w:val="22"/>
                <w:szCs w:val="22"/>
                <w:lang w:val="en-US"/>
              </w:rPr>
            </w:pPr>
            <w:r w:rsidRPr="00BB1342">
              <w:rPr>
                <w:sz w:val="22"/>
                <w:szCs w:val="22"/>
                <w:lang w:val="en-US"/>
              </w:rPr>
              <w:t>ашық  сабақтары</w:t>
            </w:r>
          </w:p>
        </w:tc>
        <w:tc>
          <w:tcPr>
            <w:tcW w:w="2948" w:type="dxa"/>
          </w:tcPr>
          <w:p w:rsidR="00351724" w:rsidRPr="00BB1342" w:rsidRDefault="00351724" w:rsidP="00380E7E">
            <w:pPr>
              <w:rPr>
                <w:sz w:val="22"/>
                <w:szCs w:val="22"/>
                <w:lang w:val="en-US"/>
              </w:rPr>
            </w:pPr>
            <w:r w:rsidRPr="00BB1342">
              <w:rPr>
                <w:sz w:val="22"/>
                <w:szCs w:val="22"/>
                <w:lang w:val="en-US"/>
              </w:rPr>
              <w:t>жас маман мен тәлімгер</w:t>
            </w:r>
          </w:p>
        </w:tc>
      </w:tr>
      <w:tr w:rsidR="00351724" w:rsidRPr="00380E7E" w:rsidTr="00BB1342">
        <w:tc>
          <w:tcPr>
            <w:tcW w:w="1673" w:type="dxa"/>
          </w:tcPr>
          <w:p w:rsidR="00351724" w:rsidRPr="00BB1342" w:rsidRDefault="00351724" w:rsidP="00380E7E">
            <w:pPr>
              <w:rPr>
                <w:sz w:val="22"/>
                <w:szCs w:val="22"/>
                <w:lang w:val="en-US"/>
              </w:rPr>
            </w:pPr>
            <w:r w:rsidRPr="00BB1342">
              <w:rPr>
                <w:sz w:val="22"/>
                <w:szCs w:val="22"/>
                <w:lang w:val="en-US"/>
              </w:rPr>
              <w:t>12</w:t>
            </w:r>
          </w:p>
        </w:tc>
        <w:tc>
          <w:tcPr>
            <w:tcW w:w="3856" w:type="dxa"/>
          </w:tcPr>
          <w:p w:rsidR="00351724" w:rsidRPr="00BB1342" w:rsidRDefault="00351724" w:rsidP="00380E7E">
            <w:pPr>
              <w:rPr>
                <w:sz w:val="22"/>
                <w:szCs w:val="22"/>
              </w:rPr>
            </w:pPr>
            <w:r w:rsidRPr="00BB1342">
              <w:rPr>
                <w:sz w:val="22"/>
                <w:szCs w:val="22"/>
              </w:rPr>
              <w:t>Ғылыми -</w:t>
            </w:r>
            <w:r w:rsidRPr="00BB1342">
              <w:rPr>
                <w:sz w:val="22"/>
                <w:szCs w:val="22"/>
                <w:lang w:val="en-US"/>
              </w:rPr>
              <w:t> </w:t>
            </w:r>
            <w:r w:rsidRPr="00BB1342">
              <w:rPr>
                <w:sz w:val="22"/>
                <w:szCs w:val="22"/>
              </w:rPr>
              <w:t xml:space="preserve"> практикалық конференцияда дөңгелек</w:t>
            </w:r>
            <w:r w:rsidRPr="00BB1342">
              <w:rPr>
                <w:sz w:val="22"/>
                <w:szCs w:val="22"/>
                <w:lang w:val="en-US"/>
              </w:rPr>
              <w:t> </w:t>
            </w:r>
            <w:r w:rsidRPr="00BB1342">
              <w:rPr>
                <w:sz w:val="22"/>
                <w:szCs w:val="22"/>
              </w:rPr>
              <w:t xml:space="preserve"> үстелде сөйлеуге дайындық</w:t>
            </w:r>
          </w:p>
        </w:tc>
        <w:tc>
          <w:tcPr>
            <w:tcW w:w="1701" w:type="dxa"/>
          </w:tcPr>
          <w:p w:rsidR="00351724" w:rsidRPr="00BB1342" w:rsidRDefault="00351724" w:rsidP="00380E7E">
            <w:pPr>
              <w:rPr>
                <w:sz w:val="22"/>
                <w:szCs w:val="22"/>
                <w:lang w:val="en-US"/>
              </w:rPr>
            </w:pPr>
            <w:r w:rsidRPr="00BB1342">
              <w:rPr>
                <w:sz w:val="22"/>
                <w:szCs w:val="22"/>
                <w:lang w:val="en-US"/>
              </w:rPr>
              <w:t>сәуір</w:t>
            </w:r>
          </w:p>
        </w:tc>
        <w:tc>
          <w:tcPr>
            <w:tcW w:w="1701" w:type="dxa"/>
          </w:tcPr>
          <w:p w:rsidR="00351724" w:rsidRPr="00BB1342" w:rsidRDefault="00351724" w:rsidP="00380E7E">
            <w:pPr>
              <w:rPr>
                <w:sz w:val="22"/>
                <w:szCs w:val="22"/>
                <w:lang w:val="en-US"/>
              </w:rPr>
            </w:pPr>
            <w:r w:rsidRPr="00BB1342">
              <w:rPr>
                <w:sz w:val="22"/>
                <w:szCs w:val="22"/>
                <w:lang w:val="en-US"/>
              </w:rPr>
              <w:t>презентация</w:t>
            </w:r>
          </w:p>
        </w:tc>
        <w:tc>
          <w:tcPr>
            <w:tcW w:w="2948" w:type="dxa"/>
          </w:tcPr>
          <w:p w:rsidR="00351724" w:rsidRPr="00BB1342" w:rsidRDefault="00351724" w:rsidP="00380E7E">
            <w:pPr>
              <w:rPr>
                <w:sz w:val="22"/>
                <w:szCs w:val="22"/>
                <w:lang w:val="en-US"/>
              </w:rPr>
            </w:pPr>
            <w:r w:rsidRPr="00BB1342">
              <w:rPr>
                <w:sz w:val="22"/>
                <w:szCs w:val="22"/>
                <w:lang w:val="en-US"/>
              </w:rPr>
              <w:t>директордың ОІЖО,коуч</w:t>
            </w:r>
          </w:p>
        </w:tc>
      </w:tr>
      <w:tr w:rsidR="00351724" w:rsidRPr="00380E7E" w:rsidTr="00BB1342">
        <w:trPr>
          <w:trHeight w:val="960"/>
        </w:trPr>
        <w:tc>
          <w:tcPr>
            <w:tcW w:w="1673" w:type="dxa"/>
            <w:vMerge w:val="restart"/>
          </w:tcPr>
          <w:p w:rsidR="00351724" w:rsidRPr="00BB1342" w:rsidRDefault="00351724" w:rsidP="00380E7E">
            <w:pPr>
              <w:rPr>
                <w:sz w:val="22"/>
                <w:szCs w:val="22"/>
                <w:lang w:val="kk-KZ"/>
              </w:rPr>
            </w:pPr>
            <w:r w:rsidRPr="00BB1342">
              <w:rPr>
                <w:sz w:val="22"/>
                <w:szCs w:val="22"/>
                <w:lang w:val="kk-KZ"/>
              </w:rPr>
              <w:t>13</w:t>
            </w:r>
          </w:p>
        </w:tc>
        <w:tc>
          <w:tcPr>
            <w:tcW w:w="3856" w:type="dxa"/>
          </w:tcPr>
          <w:p w:rsidR="00351724" w:rsidRPr="00BB1342" w:rsidRDefault="00351724" w:rsidP="00380E7E">
            <w:pPr>
              <w:rPr>
                <w:sz w:val="22"/>
                <w:szCs w:val="22"/>
                <w:lang w:val="kk-KZ"/>
              </w:rPr>
            </w:pPr>
            <w:r w:rsidRPr="00BB1342">
              <w:rPr>
                <w:sz w:val="22"/>
                <w:szCs w:val="22"/>
                <w:lang w:val="kk-KZ"/>
              </w:rPr>
              <w:t>Отырыс  №1</w:t>
            </w:r>
          </w:p>
          <w:p w:rsidR="00351724" w:rsidRPr="00BB1342" w:rsidRDefault="00351724" w:rsidP="00380E7E">
            <w:pPr>
              <w:rPr>
                <w:sz w:val="22"/>
                <w:szCs w:val="22"/>
                <w:lang w:val="kk-KZ"/>
              </w:rPr>
            </w:pPr>
            <w:r w:rsidRPr="00BB1342">
              <w:rPr>
                <w:sz w:val="22"/>
                <w:szCs w:val="22"/>
                <w:lang w:val="kk-KZ"/>
              </w:rPr>
              <w:t>«Сабақ және оған қойылатын талаптар жөнінде түсініктер беру:</w:t>
            </w:r>
          </w:p>
          <w:p w:rsidR="00351724" w:rsidRPr="00BB1342" w:rsidRDefault="00351724" w:rsidP="00380E7E">
            <w:pPr>
              <w:rPr>
                <w:sz w:val="22"/>
                <w:szCs w:val="22"/>
                <w:lang w:val="kk-KZ"/>
              </w:rPr>
            </w:pPr>
            <w:r w:rsidRPr="00BB1342">
              <w:rPr>
                <w:sz w:val="22"/>
                <w:szCs w:val="22"/>
                <w:lang w:val="kk-KZ"/>
              </w:rPr>
              <w:t>«Сабақ типологиясы»</w:t>
            </w:r>
          </w:p>
        </w:tc>
        <w:tc>
          <w:tcPr>
            <w:tcW w:w="1701" w:type="dxa"/>
          </w:tcPr>
          <w:p w:rsidR="00351724" w:rsidRPr="00BB1342" w:rsidRDefault="00351724" w:rsidP="00380E7E">
            <w:pPr>
              <w:rPr>
                <w:sz w:val="22"/>
                <w:szCs w:val="22"/>
                <w:lang w:val="kk-KZ"/>
              </w:rPr>
            </w:pPr>
          </w:p>
          <w:p w:rsidR="00351724" w:rsidRPr="00BB1342" w:rsidRDefault="00351724" w:rsidP="00380E7E">
            <w:pPr>
              <w:rPr>
                <w:sz w:val="22"/>
                <w:szCs w:val="22"/>
                <w:lang w:val="kk-KZ"/>
              </w:rPr>
            </w:pPr>
            <w:r w:rsidRPr="00BB1342">
              <w:rPr>
                <w:sz w:val="22"/>
                <w:szCs w:val="22"/>
                <w:lang w:val="kk-KZ"/>
              </w:rPr>
              <w:t>қыркүйек</w:t>
            </w:r>
          </w:p>
          <w:p w:rsidR="00351724" w:rsidRPr="00BB1342" w:rsidRDefault="00351724" w:rsidP="00380E7E">
            <w:pPr>
              <w:rPr>
                <w:sz w:val="22"/>
                <w:szCs w:val="22"/>
                <w:lang w:val="kk-KZ"/>
              </w:rPr>
            </w:pPr>
          </w:p>
          <w:p w:rsidR="00351724" w:rsidRPr="00BB1342" w:rsidRDefault="00351724" w:rsidP="00380E7E">
            <w:pPr>
              <w:rPr>
                <w:sz w:val="22"/>
                <w:szCs w:val="22"/>
                <w:lang w:val="kk-KZ"/>
              </w:rPr>
            </w:pPr>
          </w:p>
        </w:tc>
        <w:tc>
          <w:tcPr>
            <w:tcW w:w="1701" w:type="dxa"/>
          </w:tcPr>
          <w:p w:rsidR="00351724" w:rsidRPr="00BB1342" w:rsidRDefault="00351724" w:rsidP="00380E7E">
            <w:pPr>
              <w:rPr>
                <w:color w:val="000000"/>
                <w:sz w:val="22"/>
                <w:szCs w:val="22"/>
                <w:lang w:val="kk-KZ"/>
              </w:rPr>
            </w:pPr>
          </w:p>
          <w:p w:rsidR="00351724" w:rsidRPr="00BB1342" w:rsidRDefault="00351724" w:rsidP="00380E7E">
            <w:pPr>
              <w:rPr>
                <w:sz w:val="22"/>
                <w:szCs w:val="22"/>
                <w:lang w:val="kk-KZ"/>
              </w:rPr>
            </w:pPr>
          </w:p>
          <w:p w:rsidR="00351724" w:rsidRPr="00BB1342" w:rsidRDefault="00351724" w:rsidP="00380E7E">
            <w:pPr>
              <w:rPr>
                <w:sz w:val="22"/>
                <w:szCs w:val="22"/>
                <w:lang w:val="kk-KZ"/>
              </w:rPr>
            </w:pPr>
            <w:r w:rsidRPr="00BB1342">
              <w:rPr>
                <w:sz w:val="22"/>
                <w:szCs w:val="22"/>
                <w:lang w:val="kk-KZ"/>
              </w:rPr>
              <w:t>Хаттама</w:t>
            </w:r>
          </w:p>
          <w:p w:rsidR="00351724" w:rsidRPr="00BB1342" w:rsidRDefault="00351724" w:rsidP="00380E7E">
            <w:pPr>
              <w:rPr>
                <w:sz w:val="22"/>
                <w:szCs w:val="22"/>
                <w:lang w:val="kk-KZ"/>
              </w:rPr>
            </w:pPr>
          </w:p>
        </w:tc>
        <w:tc>
          <w:tcPr>
            <w:tcW w:w="2948" w:type="dxa"/>
          </w:tcPr>
          <w:p w:rsidR="00351724" w:rsidRPr="00BB1342" w:rsidRDefault="00351724" w:rsidP="00380E7E">
            <w:pPr>
              <w:rPr>
                <w:sz w:val="22"/>
                <w:szCs w:val="22"/>
                <w:lang w:val="kk-KZ"/>
              </w:rPr>
            </w:pPr>
          </w:p>
          <w:p w:rsidR="00351724" w:rsidRPr="00BB1342" w:rsidRDefault="00351724" w:rsidP="00380E7E">
            <w:pPr>
              <w:rPr>
                <w:sz w:val="22"/>
                <w:szCs w:val="22"/>
                <w:lang w:val="kk-KZ"/>
              </w:rPr>
            </w:pPr>
            <w:r w:rsidRPr="00BB1342">
              <w:rPr>
                <w:sz w:val="22"/>
                <w:szCs w:val="22"/>
                <w:lang w:val="kk-KZ"/>
              </w:rPr>
              <w:t>Жаксыгелдина Ш.Т.-ДОІЖО</w:t>
            </w:r>
          </w:p>
        </w:tc>
      </w:tr>
      <w:tr w:rsidR="00351724" w:rsidRPr="00380E7E" w:rsidTr="00BB1342">
        <w:trPr>
          <w:trHeight w:val="2049"/>
        </w:trPr>
        <w:tc>
          <w:tcPr>
            <w:tcW w:w="1673" w:type="dxa"/>
            <w:vMerge/>
          </w:tcPr>
          <w:p w:rsidR="00351724" w:rsidRPr="00BB1342" w:rsidRDefault="00351724" w:rsidP="00380E7E">
            <w:pPr>
              <w:rPr>
                <w:sz w:val="22"/>
                <w:szCs w:val="22"/>
                <w:lang w:val="kk-KZ"/>
              </w:rPr>
            </w:pPr>
          </w:p>
        </w:tc>
        <w:tc>
          <w:tcPr>
            <w:tcW w:w="3856" w:type="dxa"/>
          </w:tcPr>
          <w:p w:rsidR="00351724" w:rsidRPr="00BB1342" w:rsidRDefault="00351724" w:rsidP="00380E7E">
            <w:pPr>
              <w:rPr>
                <w:sz w:val="22"/>
                <w:szCs w:val="22"/>
                <w:lang w:val="kk-KZ"/>
              </w:rPr>
            </w:pPr>
          </w:p>
          <w:p w:rsidR="00351724" w:rsidRPr="00BB1342" w:rsidRDefault="00351724" w:rsidP="00380E7E">
            <w:pPr>
              <w:rPr>
                <w:sz w:val="22"/>
                <w:szCs w:val="22"/>
                <w:lang w:val="kk-KZ"/>
              </w:rPr>
            </w:pPr>
            <w:r w:rsidRPr="00BB1342">
              <w:rPr>
                <w:sz w:val="22"/>
                <w:szCs w:val="22"/>
                <w:lang w:val="kk-KZ"/>
              </w:rPr>
              <w:t>Отырыс  №2</w:t>
            </w:r>
          </w:p>
          <w:p w:rsidR="00351724" w:rsidRPr="00BB1342" w:rsidRDefault="00351724" w:rsidP="00380E7E">
            <w:pPr>
              <w:rPr>
                <w:sz w:val="22"/>
                <w:szCs w:val="22"/>
                <w:lang w:val="kk-KZ"/>
              </w:rPr>
            </w:pPr>
            <w:r w:rsidRPr="00BB1342">
              <w:rPr>
                <w:sz w:val="22"/>
                <w:szCs w:val="22"/>
                <w:lang w:val="kk-KZ"/>
              </w:rPr>
              <w:t xml:space="preserve"> «Мұғалім шеберлігі-ізденіс нәтижесі»</w:t>
            </w:r>
          </w:p>
          <w:p w:rsidR="00351724" w:rsidRPr="00BB1342" w:rsidRDefault="00351724" w:rsidP="00380E7E">
            <w:pPr>
              <w:rPr>
                <w:sz w:val="22"/>
                <w:szCs w:val="22"/>
                <w:lang w:val="kk-KZ"/>
              </w:rPr>
            </w:pPr>
          </w:p>
          <w:p w:rsidR="00351724" w:rsidRPr="00BB1342" w:rsidRDefault="00351724" w:rsidP="00380E7E">
            <w:pPr>
              <w:rPr>
                <w:sz w:val="22"/>
                <w:szCs w:val="22"/>
                <w:lang w:val="kk-KZ"/>
              </w:rPr>
            </w:pPr>
          </w:p>
          <w:p w:rsidR="00351724" w:rsidRPr="00BB1342" w:rsidRDefault="00351724" w:rsidP="00380E7E">
            <w:pPr>
              <w:rPr>
                <w:sz w:val="22"/>
                <w:szCs w:val="22"/>
                <w:lang w:val="kk-KZ"/>
              </w:rPr>
            </w:pPr>
            <w:r w:rsidRPr="00BB1342">
              <w:rPr>
                <w:sz w:val="22"/>
                <w:szCs w:val="22"/>
                <w:lang w:val="kk-KZ"/>
              </w:rPr>
              <w:t>«Өзіндік білім көтеру- мұғалімінің кәсіби дамуының негізгі құралы»</w:t>
            </w:r>
          </w:p>
          <w:p w:rsidR="00351724" w:rsidRPr="00BB1342" w:rsidRDefault="00351724" w:rsidP="00380E7E">
            <w:pPr>
              <w:rPr>
                <w:sz w:val="22"/>
                <w:szCs w:val="22"/>
                <w:lang w:val="kk-KZ"/>
              </w:rPr>
            </w:pPr>
            <w:r w:rsidRPr="00BB1342">
              <w:rPr>
                <w:sz w:val="22"/>
                <w:szCs w:val="22"/>
                <w:lang w:val="kk-KZ"/>
              </w:rPr>
              <w:t>Дөңгелек үстел</w:t>
            </w:r>
          </w:p>
          <w:p w:rsidR="00351724" w:rsidRPr="00BB1342" w:rsidRDefault="00351724" w:rsidP="00380E7E">
            <w:pPr>
              <w:rPr>
                <w:sz w:val="22"/>
                <w:szCs w:val="22"/>
                <w:lang w:val="kk-KZ"/>
              </w:rPr>
            </w:pPr>
            <w:r w:rsidRPr="00BB1342">
              <w:rPr>
                <w:sz w:val="22"/>
                <w:szCs w:val="22"/>
                <w:lang w:val="kk-KZ"/>
              </w:rPr>
              <w:t xml:space="preserve"> </w:t>
            </w:r>
          </w:p>
        </w:tc>
        <w:tc>
          <w:tcPr>
            <w:tcW w:w="1701" w:type="dxa"/>
          </w:tcPr>
          <w:p w:rsidR="00351724" w:rsidRPr="00BB1342" w:rsidRDefault="00351724" w:rsidP="00380E7E">
            <w:pPr>
              <w:rPr>
                <w:sz w:val="22"/>
                <w:szCs w:val="22"/>
                <w:lang w:val="kk-KZ"/>
              </w:rPr>
            </w:pPr>
          </w:p>
          <w:p w:rsidR="00351724" w:rsidRPr="00BB1342" w:rsidRDefault="00351724" w:rsidP="00380E7E">
            <w:pPr>
              <w:rPr>
                <w:sz w:val="22"/>
                <w:szCs w:val="22"/>
                <w:lang w:val="kk-KZ"/>
              </w:rPr>
            </w:pPr>
          </w:p>
          <w:p w:rsidR="00351724" w:rsidRPr="00BB1342" w:rsidRDefault="00351724" w:rsidP="00380E7E">
            <w:pPr>
              <w:rPr>
                <w:sz w:val="22"/>
                <w:szCs w:val="22"/>
                <w:lang w:val="kk-KZ"/>
              </w:rPr>
            </w:pPr>
          </w:p>
          <w:p w:rsidR="00351724" w:rsidRPr="00BB1342" w:rsidRDefault="00351724" w:rsidP="00380E7E">
            <w:pPr>
              <w:rPr>
                <w:sz w:val="22"/>
                <w:szCs w:val="22"/>
                <w:lang w:val="kk-KZ"/>
              </w:rPr>
            </w:pPr>
            <w:r w:rsidRPr="00BB1342">
              <w:rPr>
                <w:sz w:val="22"/>
                <w:szCs w:val="22"/>
                <w:lang w:val="kk-KZ"/>
              </w:rPr>
              <w:t xml:space="preserve">Қазан </w:t>
            </w:r>
          </w:p>
          <w:p w:rsidR="00351724" w:rsidRPr="00BB1342" w:rsidRDefault="00351724" w:rsidP="00380E7E">
            <w:pPr>
              <w:rPr>
                <w:sz w:val="22"/>
                <w:szCs w:val="22"/>
                <w:lang w:val="kk-KZ"/>
              </w:rPr>
            </w:pPr>
          </w:p>
          <w:p w:rsidR="00351724" w:rsidRPr="00BB1342" w:rsidRDefault="00351724" w:rsidP="00380E7E">
            <w:pPr>
              <w:rPr>
                <w:sz w:val="22"/>
                <w:szCs w:val="22"/>
                <w:lang w:val="kk-KZ"/>
              </w:rPr>
            </w:pPr>
          </w:p>
          <w:p w:rsidR="00351724" w:rsidRPr="00BB1342" w:rsidRDefault="00351724" w:rsidP="00380E7E">
            <w:pPr>
              <w:rPr>
                <w:sz w:val="22"/>
                <w:szCs w:val="22"/>
                <w:lang w:val="kk-KZ"/>
              </w:rPr>
            </w:pPr>
          </w:p>
          <w:p w:rsidR="00351724" w:rsidRPr="00BB1342" w:rsidRDefault="00351724" w:rsidP="00380E7E">
            <w:pPr>
              <w:rPr>
                <w:sz w:val="22"/>
                <w:szCs w:val="22"/>
                <w:lang w:val="kk-KZ"/>
              </w:rPr>
            </w:pPr>
          </w:p>
        </w:tc>
        <w:tc>
          <w:tcPr>
            <w:tcW w:w="1701" w:type="dxa"/>
          </w:tcPr>
          <w:p w:rsidR="00351724" w:rsidRPr="00BB1342" w:rsidRDefault="00351724" w:rsidP="00380E7E">
            <w:pPr>
              <w:rPr>
                <w:sz w:val="22"/>
                <w:szCs w:val="22"/>
                <w:lang w:val="kk-KZ"/>
              </w:rPr>
            </w:pPr>
          </w:p>
          <w:p w:rsidR="00351724" w:rsidRPr="00BB1342" w:rsidRDefault="00351724" w:rsidP="00380E7E">
            <w:pPr>
              <w:rPr>
                <w:sz w:val="22"/>
                <w:szCs w:val="22"/>
                <w:lang w:val="kk-KZ"/>
              </w:rPr>
            </w:pPr>
          </w:p>
          <w:p w:rsidR="00351724" w:rsidRPr="00BB1342" w:rsidRDefault="00351724" w:rsidP="00380E7E">
            <w:pPr>
              <w:rPr>
                <w:sz w:val="22"/>
                <w:szCs w:val="22"/>
                <w:lang w:val="kk-KZ"/>
              </w:rPr>
            </w:pPr>
          </w:p>
          <w:p w:rsidR="00351724" w:rsidRPr="00BB1342" w:rsidRDefault="00351724" w:rsidP="00380E7E">
            <w:pPr>
              <w:rPr>
                <w:sz w:val="22"/>
                <w:szCs w:val="22"/>
                <w:lang w:val="kk-KZ"/>
              </w:rPr>
            </w:pPr>
            <w:r w:rsidRPr="00BB1342">
              <w:rPr>
                <w:sz w:val="22"/>
                <w:szCs w:val="22"/>
                <w:lang w:val="kk-KZ"/>
              </w:rPr>
              <w:t>хаттама</w:t>
            </w:r>
          </w:p>
          <w:p w:rsidR="00351724" w:rsidRPr="00BB1342" w:rsidRDefault="00351724" w:rsidP="00380E7E">
            <w:pPr>
              <w:rPr>
                <w:color w:val="000000"/>
                <w:sz w:val="22"/>
                <w:szCs w:val="22"/>
                <w:lang w:val="kk-KZ"/>
              </w:rPr>
            </w:pPr>
          </w:p>
        </w:tc>
        <w:tc>
          <w:tcPr>
            <w:tcW w:w="2948" w:type="dxa"/>
          </w:tcPr>
          <w:p w:rsidR="00351724" w:rsidRPr="00BB1342" w:rsidRDefault="00351724" w:rsidP="00380E7E">
            <w:pPr>
              <w:rPr>
                <w:sz w:val="22"/>
                <w:szCs w:val="22"/>
                <w:lang w:val="kk-KZ"/>
              </w:rPr>
            </w:pPr>
          </w:p>
          <w:p w:rsidR="00351724" w:rsidRPr="00BB1342" w:rsidRDefault="00351724" w:rsidP="00380E7E">
            <w:pPr>
              <w:rPr>
                <w:sz w:val="22"/>
                <w:szCs w:val="22"/>
                <w:lang w:val="kk-KZ"/>
              </w:rPr>
            </w:pPr>
          </w:p>
          <w:p w:rsidR="00351724" w:rsidRPr="00BB1342" w:rsidRDefault="00351724" w:rsidP="00380E7E">
            <w:pPr>
              <w:rPr>
                <w:sz w:val="22"/>
                <w:szCs w:val="22"/>
                <w:lang w:val="kk-KZ"/>
              </w:rPr>
            </w:pPr>
            <w:r w:rsidRPr="00BB1342">
              <w:rPr>
                <w:sz w:val="22"/>
                <w:szCs w:val="22"/>
                <w:lang w:val="kk-KZ"/>
              </w:rPr>
              <w:t>Тлеукулова К.А</w:t>
            </w:r>
          </w:p>
          <w:p w:rsidR="00351724" w:rsidRPr="00BB1342" w:rsidRDefault="00351724" w:rsidP="00380E7E">
            <w:pPr>
              <w:rPr>
                <w:sz w:val="22"/>
                <w:szCs w:val="22"/>
                <w:lang w:val="kk-KZ"/>
              </w:rPr>
            </w:pPr>
          </w:p>
          <w:p w:rsidR="00351724" w:rsidRPr="00BB1342" w:rsidRDefault="00351724" w:rsidP="00380E7E">
            <w:pPr>
              <w:rPr>
                <w:sz w:val="22"/>
                <w:szCs w:val="22"/>
                <w:lang w:val="kk-KZ"/>
              </w:rPr>
            </w:pPr>
            <w:r w:rsidRPr="00BB1342">
              <w:rPr>
                <w:sz w:val="22"/>
                <w:szCs w:val="22"/>
                <w:lang w:val="kk-KZ"/>
              </w:rPr>
              <w:t xml:space="preserve">Әлжан Б.Т </w:t>
            </w:r>
          </w:p>
          <w:p w:rsidR="00351724" w:rsidRPr="00BB1342" w:rsidRDefault="00351724" w:rsidP="00380E7E">
            <w:pPr>
              <w:rPr>
                <w:sz w:val="22"/>
                <w:szCs w:val="22"/>
                <w:lang w:val="kk-KZ"/>
              </w:rPr>
            </w:pPr>
          </w:p>
          <w:p w:rsidR="00351724" w:rsidRPr="00BB1342" w:rsidRDefault="00351724" w:rsidP="00380E7E">
            <w:pPr>
              <w:rPr>
                <w:sz w:val="22"/>
                <w:szCs w:val="22"/>
                <w:lang w:val="kk-KZ"/>
              </w:rPr>
            </w:pPr>
          </w:p>
          <w:p w:rsidR="00351724" w:rsidRPr="00BB1342" w:rsidRDefault="00351724" w:rsidP="00380E7E">
            <w:pPr>
              <w:rPr>
                <w:sz w:val="22"/>
                <w:szCs w:val="22"/>
                <w:lang w:val="kk-KZ"/>
              </w:rPr>
            </w:pPr>
          </w:p>
          <w:p w:rsidR="00351724" w:rsidRPr="00BB1342" w:rsidRDefault="00351724" w:rsidP="00380E7E">
            <w:pPr>
              <w:rPr>
                <w:sz w:val="22"/>
                <w:szCs w:val="22"/>
                <w:lang w:val="kk-KZ"/>
              </w:rPr>
            </w:pPr>
          </w:p>
          <w:p w:rsidR="00351724" w:rsidRPr="00BB1342" w:rsidRDefault="00351724" w:rsidP="00380E7E">
            <w:pPr>
              <w:rPr>
                <w:sz w:val="22"/>
                <w:szCs w:val="22"/>
                <w:lang w:val="kk-KZ"/>
              </w:rPr>
            </w:pPr>
          </w:p>
        </w:tc>
      </w:tr>
      <w:tr w:rsidR="00351724" w:rsidRPr="00380E7E" w:rsidTr="00BB1342">
        <w:trPr>
          <w:trHeight w:val="1020"/>
        </w:trPr>
        <w:tc>
          <w:tcPr>
            <w:tcW w:w="1673" w:type="dxa"/>
            <w:vMerge/>
          </w:tcPr>
          <w:p w:rsidR="00351724" w:rsidRPr="00BB1342" w:rsidRDefault="00351724" w:rsidP="00380E7E">
            <w:pPr>
              <w:rPr>
                <w:sz w:val="22"/>
                <w:szCs w:val="22"/>
                <w:lang w:val="kk-KZ"/>
              </w:rPr>
            </w:pPr>
          </w:p>
        </w:tc>
        <w:tc>
          <w:tcPr>
            <w:tcW w:w="3856" w:type="dxa"/>
          </w:tcPr>
          <w:p w:rsidR="00351724" w:rsidRPr="00BB1342" w:rsidRDefault="00351724" w:rsidP="00380E7E">
            <w:pPr>
              <w:rPr>
                <w:sz w:val="22"/>
                <w:szCs w:val="22"/>
                <w:lang w:val="kk-KZ"/>
              </w:rPr>
            </w:pPr>
            <w:r w:rsidRPr="00BB1342">
              <w:rPr>
                <w:sz w:val="22"/>
                <w:szCs w:val="22"/>
                <w:lang w:val="kk-KZ"/>
              </w:rPr>
              <w:t>Отырыс  №3</w:t>
            </w:r>
          </w:p>
          <w:p w:rsidR="00351724" w:rsidRPr="00BB1342" w:rsidRDefault="00351724" w:rsidP="00380E7E">
            <w:pPr>
              <w:rPr>
                <w:sz w:val="22"/>
                <w:szCs w:val="22"/>
                <w:lang w:val="kk-KZ"/>
              </w:rPr>
            </w:pPr>
            <w:r w:rsidRPr="00BB1342">
              <w:rPr>
                <w:sz w:val="22"/>
                <w:szCs w:val="22"/>
                <w:lang w:val="kk-KZ"/>
              </w:rPr>
              <w:t xml:space="preserve"> «Критериалды бағалау технологиясы» </w:t>
            </w:r>
          </w:p>
          <w:p w:rsidR="00351724" w:rsidRPr="00BB1342" w:rsidRDefault="00351724" w:rsidP="00380E7E">
            <w:pPr>
              <w:rPr>
                <w:sz w:val="22"/>
                <w:szCs w:val="22"/>
                <w:lang w:val="kk-KZ"/>
              </w:rPr>
            </w:pPr>
            <w:r w:rsidRPr="00BB1342">
              <w:rPr>
                <w:sz w:val="22"/>
                <w:szCs w:val="22"/>
                <w:lang w:val="kk-KZ"/>
              </w:rPr>
              <w:t xml:space="preserve"> </w:t>
            </w:r>
          </w:p>
        </w:tc>
        <w:tc>
          <w:tcPr>
            <w:tcW w:w="1701" w:type="dxa"/>
          </w:tcPr>
          <w:p w:rsidR="00351724" w:rsidRPr="00BB1342" w:rsidRDefault="00351724" w:rsidP="00380E7E">
            <w:pPr>
              <w:rPr>
                <w:sz w:val="22"/>
                <w:szCs w:val="22"/>
                <w:lang w:val="kk-KZ"/>
              </w:rPr>
            </w:pPr>
            <w:r w:rsidRPr="00BB1342">
              <w:rPr>
                <w:sz w:val="22"/>
                <w:szCs w:val="22"/>
                <w:lang w:val="kk-KZ"/>
              </w:rPr>
              <w:t>Қараша- желтоқсан</w:t>
            </w:r>
          </w:p>
          <w:p w:rsidR="00351724" w:rsidRPr="00BB1342" w:rsidRDefault="00351724" w:rsidP="00380E7E">
            <w:pPr>
              <w:rPr>
                <w:sz w:val="22"/>
                <w:szCs w:val="22"/>
                <w:lang w:val="kk-KZ"/>
              </w:rPr>
            </w:pPr>
          </w:p>
          <w:p w:rsidR="00351724" w:rsidRPr="00BB1342" w:rsidRDefault="00351724" w:rsidP="00380E7E">
            <w:pPr>
              <w:rPr>
                <w:sz w:val="22"/>
                <w:szCs w:val="22"/>
                <w:lang w:val="kk-KZ"/>
              </w:rPr>
            </w:pPr>
          </w:p>
        </w:tc>
        <w:tc>
          <w:tcPr>
            <w:tcW w:w="1701" w:type="dxa"/>
          </w:tcPr>
          <w:p w:rsidR="00351724" w:rsidRPr="00BB1342" w:rsidRDefault="00351724" w:rsidP="00380E7E">
            <w:pPr>
              <w:rPr>
                <w:sz w:val="22"/>
                <w:szCs w:val="22"/>
                <w:lang w:val="kk-KZ"/>
              </w:rPr>
            </w:pPr>
          </w:p>
          <w:p w:rsidR="00351724" w:rsidRPr="00BB1342" w:rsidRDefault="00351724" w:rsidP="00BB1342">
            <w:pPr>
              <w:jc w:val="center"/>
              <w:rPr>
                <w:sz w:val="22"/>
                <w:szCs w:val="22"/>
                <w:lang w:val="kk-KZ"/>
              </w:rPr>
            </w:pPr>
            <w:r w:rsidRPr="00BB1342">
              <w:rPr>
                <w:sz w:val="22"/>
                <w:szCs w:val="22"/>
                <w:lang w:val="kk-KZ"/>
              </w:rPr>
              <w:t>хаттама</w:t>
            </w:r>
          </w:p>
        </w:tc>
        <w:tc>
          <w:tcPr>
            <w:tcW w:w="2948" w:type="dxa"/>
          </w:tcPr>
          <w:p w:rsidR="00351724" w:rsidRPr="00BB1342" w:rsidRDefault="00351724" w:rsidP="00380E7E">
            <w:pPr>
              <w:rPr>
                <w:sz w:val="22"/>
                <w:szCs w:val="22"/>
                <w:lang w:val="kk-KZ"/>
              </w:rPr>
            </w:pPr>
          </w:p>
          <w:p w:rsidR="00351724" w:rsidRPr="00BB1342" w:rsidRDefault="00351724" w:rsidP="00380E7E">
            <w:pPr>
              <w:rPr>
                <w:sz w:val="22"/>
                <w:szCs w:val="22"/>
                <w:lang w:val="kk-KZ"/>
              </w:rPr>
            </w:pPr>
            <w:r w:rsidRPr="00BB1342">
              <w:rPr>
                <w:sz w:val="22"/>
                <w:szCs w:val="22"/>
                <w:lang w:val="kk-KZ"/>
              </w:rPr>
              <w:t>Жаксыгелдина Ш.Т.-ДОІЖО</w:t>
            </w:r>
          </w:p>
        </w:tc>
      </w:tr>
      <w:tr w:rsidR="00351724" w:rsidRPr="00380E7E" w:rsidTr="00BB1342">
        <w:trPr>
          <w:trHeight w:val="2145"/>
        </w:trPr>
        <w:tc>
          <w:tcPr>
            <w:tcW w:w="1673" w:type="dxa"/>
            <w:vMerge/>
          </w:tcPr>
          <w:p w:rsidR="00351724" w:rsidRPr="00BB1342" w:rsidRDefault="00351724" w:rsidP="00380E7E">
            <w:pPr>
              <w:rPr>
                <w:sz w:val="22"/>
                <w:szCs w:val="22"/>
                <w:lang w:val="kk-KZ"/>
              </w:rPr>
            </w:pPr>
          </w:p>
        </w:tc>
        <w:tc>
          <w:tcPr>
            <w:tcW w:w="3856" w:type="dxa"/>
          </w:tcPr>
          <w:p w:rsidR="00351724" w:rsidRPr="00BB1342" w:rsidRDefault="00351724" w:rsidP="00380E7E">
            <w:pPr>
              <w:rPr>
                <w:sz w:val="22"/>
                <w:szCs w:val="22"/>
                <w:lang w:val="kk-KZ"/>
              </w:rPr>
            </w:pPr>
            <w:r w:rsidRPr="00BB1342">
              <w:rPr>
                <w:sz w:val="22"/>
                <w:szCs w:val="22"/>
                <w:lang w:val="kk-KZ"/>
              </w:rPr>
              <w:t>№ 4</w:t>
            </w:r>
          </w:p>
          <w:p w:rsidR="00351724" w:rsidRPr="00BB1342" w:rsidRDefault="00351724" w:rsidP="00380E7E">
            <w:pPr>
              <w:rPr>
                <w:sz w:val="22"/>
                <w:szCs w:val="22"/>
                <w:lang w:val="kk-KZ"/>
              </w:rPr>
            </w:pPr>
            <w:r w:rsidRPr="00BB1342">
              <w:rPr>
                <w:sz w:val="22"/>
                <w:szCs w:val="22"/>
                <w:lang w:val="kk-KZ"/>
              </w:rPr>
              <w:t>«Дарынды  балалармен жұмыс жүргізу ерекшеліктері»</w:t>
            </w:r>
          </w:p>
          <w:p w:rsidR="00351724" w:rsidRPr="00BB1342" w:rsidRDefault="00351724" w:rsidP="00380E7E">
            <w:pPr>
              <w:rPr>
                <w:sz w:val="22"/>
                <w:szCs w:val="22"/>
                <w:lang w:val="kk-KZ"/>
              </w:rPr>
            </w:pPr>
          </w:p>
          <w:p w:rsidR="00351724" w:rsidRPr="00BB1342" w:rsidRDefault="00351724" w:rsidP="00380E7E">
            <w:pPr>
              <w:rPr>
                <w:sz w:val="22"/>
                <w:szCs w:val="22"/>
                <w:lang w:val="kk-KZ"/>
              </w:rPr>
            </w:pPr>
          </w:p>
        </w:tc>
        <w:tc>
          <w:tcPr>
            <w:tcW w:w="1701" w:type="dxa"/>
          </w:tcPr>
          <w:p w:rsidR="00351724" w:rsidRPr="00BB1342" w:rsidRDefault="00351724" w:rsidP="00380E7E">
            <w:pPr>
              <w:rPr>
                <w:sz w:val="22"/>
                <w:szCs w:val="22"/>
                <w:lang w:val="kk-KZ"/>
              </w:rPr>
            </w:pPr>
          </w:p>
          <w:p w:rsidR="00351724" w:rsidRPr="00BB1342" w:rsidRDefault="00351724" w:rsidP="00380E7E">
            <w:pPr>
              <w:rPr>
                <w:sz w:val="22"/>
                <w:szCs w:val="22"/>
                <w:lang w:val="kk-KZ"/>
              </w:rPr>
            </w:pPr>
            <w:r w:rsidRPr="00BB1342">
              <w:rPr>
                <w:sz w:val="22"/>
                <w:szCs w:val="22"/>
                <w:lang w:val="kk-KZ"/>
              </w:rPr>
              <w:t>Қаңтар-наурыз</w:t>
            </w:r>
          </w:p>
          <w:p w:rsidR="00351724" w:rsidRPr="00BB1342" w:rsidRDefault="00351724" w:rsidP="00380E7E">
            <w:pPr>
              <w:rPr>
                <w:sz w:val="22"/>
                <w:szCs w:val="22"/>
                <w:lang w:val="kk-KZ"/>
              </w:rPr>
            </w:pPr>
          </w:p>
          <w:p w:rsidR="00351724" w:rsidRPr="00BB1342" w:rsidRDefault="00351724" w:rsidP="00380E7E">
            <w:pPr>
              <w:rPr>
                <w:sz w:val="22"/>
                <w:szCs w:val="22"/>
                <w:lang w:val="kk-KZ"/>
              </w:rPr>
            </w:pPr>
          </w:p>
          <w:p w:rsidR="00351724" w:rsidRPr="00BB1342" w:rsidRDefault="00351724" w:rsidP="00380E7E">
            <w:pPr>
              <w:rPr>
                <w:sz w:val="22"/>
                <w:szCs w:val="22"/>
                <w:lang w:val="kk-KZ"/>
              </w:rPr>
            </w:pPr>
          </w:p>
          <w:p w:rsidR="00351724" w:rsidRPr="00BB1342" w:rsidRDefault="00351724" w:rsidP="00380E7E">
            <w:pPr>
              <w:rPr>
                <w:sz w:val="22"/>
                <w:szCs w:val="22"/>
                <w:lang w:val="kk-KZ"/>
              </w:rPr>
            </w:pPr>
          </w:p>
        </w:tc>
        <w:tc>
          <w:tcPr>
            <w:tcW w:w="1701" w:type="dxa"/>
          </w:tcPr>
          <w:p w:rsidR="00351724" w:rsidRPr="00BB1342" w:rsidRDefault="00351724" w:rsidP="00380E7E">
            <w:pPr>
              <w:rPr>
                <w:sz w:val="22"/>
                <w:szCs w:val="22"/>
                <w:lang w:val="kk-KZ"/>
              </w:rPr>
            </w:pPr>
          </w:p>
          <w:p w:rsidR="00351724" w:rsidRPr="00BB1342" w:rsidRDefault="00351724" w:rsidP="00380E7E">
            <w:pPr>
              <w:rPr>
                <w:sz w:val="22"/>
                <w:szCs w:val="22"/>
                <w:lang w:val="kk-KZ"/>
              </w:rPr>
            </w:pPr>
          </w:p>
          <w:p w:rsidR="00351724" w:rsidRPr="00BB1342" w:rsidRDefault="00351724" w:rsidP="00380E7E">
            <w:pPr>
              <w:rPr>
                <w:sz w:val="22"/>
                <w:szCs w:val="22"/>
                <w:lang w:val="kk-KZ"/>
              </w:rPr>
            </w:pPr>
            <w:r w:rsidRPr="00BB1342">
              <w:rPr>
                <w:sz w:val="22"/>
                <w:szCs w:val="22"/>
                <w:lang w:val="kk-KZ"/>
              </w:rPr>
              <w:t>хаттама</w:t>
            </w:r>
          </w:p>
        </w:tc>
        <w:tc>
          <w:tcPr>
            <w:tcW w:w="2948" w:type="dxa"/>
          </w:tcPr>
          <w:p w:rsidR="00351724" w:rsidRPr="00BB1342" w:rsidRDefault="00351724" w:rsidP="00380E7E">
            <w:pPr>
              <w:rPr>
                <w:sz w:val="22"/>
                <w:szCs w:val="22"/>
              </w:rPr>
            </w:pPr>
            <w:r w:rsidRPr="00BB1342">
              <w:rPr>
                <w:sz w:val="22"/>
                <w:szCs w:val="22"/>
                <w:lang w:val="kk-KZ"/>
              </w:rPr>
              <w:t>Жаксыгелдина Ш.Т.-ДОІЖО</w:t>
            </w:r>
          </w:p>
        </w:tc>
      </w:tr>
      <w:tr w:rsidR="00351724" w:rsidRPr="00380E7E" w:rsidTr="00BB1342">
        <w:tc>
          <w:tcPr>
            <w:tcW w:w="1673" w:type="dxa"/>
          </w:tcPr>
          <w:p w:rsidR="00351724" w:rsidRPr="00BB1342" w:rsidRDefault="00351724" w:rsidP="00380E7E">
            <w:pPr>
              <w:rPr>
                <w:sz w:val="22"/>
                <w:szCs w:val="22"/>
                <w:lang w:val="kk-KZ"/>
              </w:rPr>
            </w:pPr>
          </w:p>
        </w:tc>
        <w:tc>
          <w:tcPr>
            <w:tcW w:w="3856" w:type="dxa"/>
          </w:tcPr>
          <w:p w:rsidR="00351724" w:rsidRPr="00BB1342" w:rsidRDefault="00351724" w:rsidP="00380E7E">
            <w:pPr>
              <w:rPr>
                <w:sz w:val="22"/>
                <w:szCs w:val="22"/>
                <w:lang w:val="kk-KZ"/>
              </w:rPr>
            </w:pPr>
            <w:r w:rsidRPr="00BB1342">
              <w:rPr>
                <w:sz w:val="22"/>
                <w:szCs w:val="22"/>
                <w:lang w:val="kk-KZ"/>
              </w:rPr>
              <w:t>Отырыс   № 6</w:t>
            </w:r>
          </w:p>
          <w:p w:rsidR="00351724" w:rsidRPr="00BB1342" w:rsidRDefault="00351724" w:rsidP="00380E7E">
            <w:pPr>
              <w:rPr>
                <w:sz w:val="22"/>
                <w:szCs w:val="22"/>
                <w:lang w:val="kk-KZ"/>
              </w:rPr>
            </w:pPr>
            <w:r w:rsidRPr="00BB1342">
              <w:rPr>
                <w:sz w:val="22"/>
                <w:szCs w:val="22"/>
                <w:lang w:val="kk-KZ"/>
              </w:rPr>
              <w:t>«Мұғалімнің жаңашылдық қызметі жайлы түсінік»</w:t>
            </w:r>
          </w:p>
          <w:p w:rsidR="00351724" w:rsidRPr="00BB1342" w:rsidRDefault="00351724" w:rsidP="00380E7E">
            <w:pPr>
              <w:rPr>
                <w:sz w:val="22"/>
                <w:szCs w:val="22"/>
                <w:lang w:val="kk-KZ"/>
              </w:rPr>
            </w:pPr>
            <w:r w:rsidRPr="00BB1342">
              <w:rPr>
                <w:sz w:val="22"/>
                <w:szCs w:val="22"/>
                <w:lang w:val="kk-KZ"/>
              </w:rPr>
              <w:t>Инновациялық қызмет</w:t>
            </w:r>
          </w:p>
        </w:tc>
        <w:tc>
          <w:tcPr>
            <w:tcW w:w="1701" w:type="dxa"/>
          </w:tcPr>
          <w:p w:rsidR="00351724" w:rsidRPr="00BB1342" w:rsidRDefault="00351724" w:rsidP="00380E7E">
            <w:pPr>
              <w:rPr>
                <w:sz w:val="22"/>
                <w:szCs w:val="22"/>
                <w:lang w:val="kk-KZ"/>
              </w:rPr>
            </w:pPr>
            <w:r w:rsidRPr="00BB1342">
              <w:rPr>
                <w:sz w:val="22"/>
                <w:szCs w:val="22"/>
                <w:lang w:val="kk-KZ"/>
              </w:rPr>
              <w:t xml:space="preserve"> Сәуір-мамыр</w:t>
            </w:r>
          </w:p>
        </w:tc>
        <w:tc>
          <w:tcPr>
            <w:tcW w:w="1701" w:type="dxa"/>
          </w:tcPr>
          <w:p w:rsidR="00351724" w:rsidRPr="00BB1342" w:rsidRDefault="00351724" w:rsidP="00380E7E">
            <w:pPr>
              <w:rPr>
                <w:color w:val="000000"/>
                <w:sz w:val="22"/>
                <w:szCs w:val="22"/>
                <w:lang w:val="kk-KZ"/>
              </w:rPr>
            </w:pPr>
            <w:r w:rsidRPr="00BB1342">
              <w:rPr>
                <w:color w:val="000000"/>
                <w:sz w:val="22"/>
                <w:szCs w:val="22"/>
                <w:lang w:val="kk-KZ"/>
              </w:rPr>
              <w:t>хаттама</w:t>
            </w:r>
          </w:p>
        </w:tc>
        <w:tc>
          <w:tcPr>
            <w:tcW w:w="2948" w:type="dxa"/>
          </w:tcPr>
          <w:p w:rsidR="00351724" w:rsidRPr="00BB1342" w:rsidRDefault="00351724" w:rsidP="00380E7E">
            <w:pPr>
              <w:rPr>
                <w:sz w:val="22"/>
                <w:szCs w:val="22"/>
              </w:rPr>
            </w:pPr>
            <w:r w:rsidRPr="00BB1342">
              <w:rPr>
                <w:sz w:val="22"/>
                <w:szCs w:val="22"/>
                <w:lang w:val="kk-KZ"/>
              </w:rPr>
              <w:t>Жаксыгелдина Ш.Т.-ДОІЖО</w:t>
            </w:r>
          </w:p>
        </w:tc>
      </w:tr>
    </w:tbl>
    <w:p w:rsidR="00351724" w:rsidRDefault="00351724" w:rsidP="00380E7E">
      <w:pPr>
        <w:spacing w:line="276" w:lineRule="auto"/>
        <w:rPr>
          <w:b/>
          <w:sz w:val="28"/>
          <w:szCs w:val="28"/>
          <w:lang w:val="kk-KZ"/>
        </w:rPr>
      </w:pPr>
    </w:p>
    <w:p w:rsidR="00351724" w:rsidRPr="00380E7E" w:rsidRDefault="00351724" w:rsidP="00380E7E">
      <w:pPr>
        <w:spacing w:line="276" w:lineRule="auto"/>
        <w:ind w:firstLine="708"/>
        <w:rPr>
          <w:b/>
          <w:sz w:val="28"/>
          <w:szCs w:val="28"/>
          <w:lang w:val="kk-KZ"/>
        </w:rPr>
      </w:pPr>
    </w:p>
    <w:p w:rsidR="00351724" w:rsidRPr="00380E7E" w:rsidRDefault="00351724" w:rsidP="00380E7E">
      <w:pPr>
        <w:spacing w:line="276" w:lineRule="auto"/>
        <w:ind w:firstLine="708"/>
        <w:rPr>
          <w:b/>
          <w:sz w:val="28"/>
          <w:szCs w:val="28"/>
          <w:lang w:val="kk-KZ"/>
        </w:rPr>
      </w:pPr>
      <w:r w:rsidRPr="00380E7E">
        <w:rPr>
          <w:b/>
          <w:sz w:val="28"/>
          <w:szCs w:val="28"/>
          <w:lang w:val="kk-KZ"/>
        </w:rPr>
        <w:t xml:space="preserve">              1.3 «Тәлімгер» мектебінің жұмыс жоспары</w:t>
      </w:r>
    </w:p>
    <w:p w:rsidR="00351724" w:rsidRPr="00380E7E" w:rsidRDefault="00351724" w:rsidP="00380E7E">
      <w:pPr>
        <w:spacing w:line="276" w:lineRule="auto"/>
        <w:ind w:firstLine="708"/>
        <w:rPr>
          <w:b/>
          <w:sz w:val="28"/>
          <w:szCs w:val="28"/>
          <w:lang w:val="kk-KZ"/>
        </w:rPr>
      </w:pP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3833"/>
        <w:gridCol w:w="2263"/>
        <w:gridCol w:w="1559"/>
        <w:gridCol w:w="2835"/>
      </w:tblGrid>
      <w:tr w:rsidR="00351724" w:rsidRPr="00C5096C" w:rsidTr="00BB1342">
        <w:trPr>
          <w:trHeight w:val="1725"/>
        </w:trPr>
        <w:tc>
          <w:tcPr>
            <w:tcW w:w="567" w:type="dxa"/>
          </w:tcPr>
          <w:p w:rsidR="00351724" w:rsidRPr="00BB1342" w:rsidRDefault="00351724" w:rsidP="00C5096C">
            <w:pPr>
              <w:rPr>
                <w:sz w:val="22"/>
                <w:szCs w:val="22"/>
                <w:lang w:val="kk-KZ"/>
              </w:rPr>
            </w:pPr>
            <w:r w:rsidRPr="00BB1342">
              <w:rPr>
                <w:sz w:val="22"/>
                <w:szCs w:val="22"/>
                <w:lang w:val="kk-KZ"/>
              </w:rPr>
              <w:t>1</w:t>
            </w:r>
          </w:p>
        </w:tc>
        <w:tc>
          <w:tcPr>
            <w:tcW w:w="3833" w:type="dxa"/>
          </w:tcPr>
          <w:p w:rsidR="00351724" w:rsidRPr="00BB1342" w:rsidRDefault="00351724" w:rsidP="00C5096C">
            <w:pPr>
              <w:rPr>
                <w:sz w:val="22"/>
                <w:szCs w:val="22"/>
                <w:lang w:val="kk-KZ"/>
              </w:rPr>
            </w:pPr>
            <w:r w:rsidRPr="00BB1342">
              <w:rPr>
                <w:color w:val="333333"/>
                <w:sz w:val="22"/>
                <w:szCs w:val="22"/>
                <w:shd w:val="clear" w:color="auto" w:fill="FFFFFF"/>
                <w:lang w:val="kk-KZ"/>
              </w:rPr>
              <w:t>Қазақстан Республикасы Білім және ғылым министрінің 2020 жылғы 24 сәуірдегі </w:t>
            </w:r>
            <w:r w:rsidRPr="00BB1342">
              <w:rPr>
                <w:b/>
                <w:bCs/>
                <w:color w:val="333333"/>
                <w:sz w:val="22"/>
                <w:szCs w:val="22"/>
                <w:shd w:val="clear" w:color="auto" w:fill="FFFFFF"/>
                <w:lang w:val="kk-KZ"/>
              </w:rPr>
              <w:t>№</w:t>
            </w:r>
            <w:r w:rsidRPr="00BB1342">
              <w:rPr>
                <w:color w:val="333333"/>
                <w:sz w:val="22"/>
                <w:szCs w:val="22"/>
                <w:shd w:val="clear" w:color="auto" w:fill="FFFFFF"/>
                <w:lang w:val="kk-KZ"/>
              </w:rPr>
              <w:t> </w:t>
            </w:r>
            <w:r w:rsidRPr="00BB1342">
              <w:rPr>
                <w:b/>
                <w:bCs/>
                <w:color w:val="333333"/>
                <w:sz w:val="22"/>
                <w:szCs w:val="22"/>
                <w:shd w:val="clear" w:color="auto" w:fill="FFFFFF"/>
                <w:lang w:val="kk-KZ"/>
              </w:rPr>
              <w:t>160</w:t>
            </w:r>
            <w:r w:rsidRPr="00BB1342">
              <w:rPr>
                <w:color w:val="333333"/>
                <w:sz w:val="22"/>
                <w:szCs w:val="22"/>
                <w:shd w:val="clear" w:color="auto" w:fill="FFFFFF"/>
                <w:lang w:val="kk-KZ"/>
              </w:rPr>
              <w:t> </w:t>
            </w:r>
            <w:r w:rsidRPr="00BB1342">
              <w:rPr>
                <w:b/>
                <w:bCs/>
                <w:color w:val="333333"/>
                <w:sz w:val="22"/>
                <w:szCs w:val="22"/>
                <w:shd w:val="clear" w:color="auto" w:fill="FFFFFF"/>
                <w:lang w:val="kk-KZ"/>
              </w:rPr>
              <w:t>бұйрығымен</w:t>
            </w:r>
            <w:r w:rsidRPr="00BB1342">
              <w:rPr>
                <w:color w:val="333333"/>
                <w:sz w:val="22"/>
                <w:szCs w:val="22"/>
                <w:shd w:val="clear" w:color="auto" w:fill="FFFFFF"/>
                <w:lang w:val="kk-KZ"/>
              </w:rPr>
              <w:t> бекітілген. </w:t>
            </w:r>
            <w:r w:rsidRPr="00BB1342">
              <w:rPr>
                <w:b/>
                <w:bCs/>
                <w:color w:val="333333"/>
                <w:sz w:val="22"/>
                <w:szCs w:val="22"/>
                <w:shd w:val="clear" w:color="auto" w:fill="FFFFFF"/>
                <w:lang w:val="kk-KZ"/>
              </w:rPr>
              <w:t>Тәлімгерлікті</w:t>
            </w:r>
            <w:r w:rsidRPr="00BB1342">
              <w:rPr>
                <w:color w:val="333333"/>
                <w:sz w:val="22"/>
                <w:szCs w:val="22"/>
                <w:shd w:val="clear" w:color="auto" w:fill="FFFFFF"/>
                <w:lang w:val="kk-KZ"/>
              </w:rPr>
              <w:t> ұйымдастыру қағидаларын және </w:t>
            </w:r>
            <w:r w:rsidRPr="00BB1342">
              <w:rPr>
                <w:b/>
                <w:bCs/>
                <w:color w:val="333333"/>
                <w:sz w:val="22"/>
                <w:szCs w:val="22"/>
                <w:shd w:val="clear" w:color="auto" w:fill="FFFFFF"/>
                <w:lang w:val="kk-KZ"/>
              </w:rPr>
              <w:t>тәлімгерлікті</w:t>
            </w:r>
            <w:r w:rsidRPr="00BB1342">
              <w:rPr>
                <w:color w:val="333333"/>
                <w:sz w:val="22"/>
                <w:szCs w:val="22"/>
                <w:shd w:val="clear" w:color="auto" w:fill="FFFFFF"/>
                <w:lang w:val="kk-KZ"/>
              </w:rPr>
              <w:t xml:space="preserve"> жүзеге асыратын педагогтерге қойылатын талаптарымен таныстыру. </w:t>
            </w:r>
          </w:p>
          <w:p w:rsidR="00351724" w:rsidRPr="00BB1342" w:rsidRDefault="00351724" w:rsidP="00C5096C">
            <w:pPr>
              <w:rPr>
                <w:sz w:val="22"/>
                <w:szCs w:val="22"/>
                <w:lang w:val="kk-KZ"/>
              </w:rPr>
            </w:pPr>
            <w:r w:rsidRPr="00BB1342">
              <w:rPr>
                <w:sz w:val="22"/>
                <w:szCs w:val="22"/>
                <w:lang w:val="kk-KZ"/>
              </w:rPr>
              <w:t xml:space="preserve"> </w:t>
            </w:r>
          </w:p>
        </w:tc>
        <w:tc>
          <w:tcPr>
            <w:tcW w:w="2263" w:type="dxa"/>
          </w:tcPr>
          <w:p w:rsidR="00351724" w:rsidRPr="00BB1342" w:rsidRDefault="00351724" w:rsidP="00C5096C">
            <w:pPr>
              <w:rPr>
                <w:sz w:val="22"/>
                <w:szCs w:val="22"/>
                <w:lang w:val="kk-KZ"/>
              </w:rPr>
            </w:pPr>
          </w:p>
          <w:p w:rsidR="00351724" w:rsidRPr="00BB1342" w:rsidRDefault="00351724" w:rsidP="00C5096C">
            <w:pPr>
              <w:rPr>
                <w:sz w:val="22"/>
                <w:szCs w:val="22"/>
                <w:lang w:val="kk-KZ"/>
              </w:rPr>
            </w:pPr>
            <w:r w:rsidRPr="00BB1342">
              <w:rPr>
                <w:sz w:val="22"/>
                <w:szCs w:val="22"/>
                <w:lang w:val="kk-KZ"/>
              </w:rPr>
              <w:t xml:space="preserve">Тамыз </w:t>
            </w:r>
          </w:p>
        </w:tc>
        <w:tc>
          <w:tcPr>
            <w:tcW w:w="1559" w:type="dxa"/>
          </w:tcPr>
          <w:p w:rsidR="00351724" w:rsidRPr="00BB1342" w:rsidRDefault="00351724" w:rsidP="00C5096C">
            <w:pPr>
              <w:rPr>
                <w:sz w:val="22"/>
                <w:szCs w:val="22"/>
                <w:lang w:val="kk-KZ"/>
              </w:rPr>
            </w:pPr>
          </w:p>
          <w:p w:rsidR="00351724" w:rsidRPr="00BB1342" w:rsidRDefault="00351724" w:rsidP="00C5096C">
            <w:pPr>
              <w:rPr>
                <w:sz w:val="22"/>
                <w:szCs w:val="22"/>
                <w:lang w:val="kk-KZ"/>
              </w:rPr>
            </w:pPr>
            <w:r w:rsidRPr="00BB1342">
              <w:rPr>
                <w:sz w:val="22"/>
                <w:szCs w:val="22"/>
                <w:lang w:val="kk-KZ"/>
              </w:rPr>
              <w:t xml:space="preserve"> Норматитік құжат </w:t>
            </w:r>
          </w:p>
        </w:tc>
        <w:tc>
          <w:tcPr>
            <w:tcW w:w="2835" w:type="dxa"/>
          </w:tcPr>
          <w:p w:rsidR="00351724" w:rsidRPr="00BB1342" w:rsidRDefault="00351724" w:rsidP="00C5096C">
            <w:pPr>
              <w:rPr>
                <w:sz w:val="22"/>
                <w:szCs w:val="22"/>
                <w:lang w:val="kk-KZ"/>
              </w:rPr>
            </w:pPr>
            <w:r w:rsidRPr="00BB1342">
              <w:rPr>
                <w:sz w:val="22"/>
                <w:szCs w:val="22"/>
                <w:lang w:val="kk-KZ"/>
              </w:rPr>
              <w:t>Шармуханбетова Ж.А директордың м/а</w:t>
            </w:r>
          </w:p>
          <w:p w:rsidR="00351724" w:rsidRPr="00BB1342" w:rsidRDefault="00351724" w:rsidP="00C5096C">
            <w:pPr>
              <w:rPr>
                <w:sz w:val="22"/>
                <w:szCs w:val="22"/>
                <w:lang w:val="kk-KZ"/>
              </w:rPr>
            </w:pPr>
            <w:r w:rsidRPr="00BB1342">
              <w:rPr>
                <w:sz w:val="22"/>
                <w:szCs w:val="22"/>
                <w:lang w:val="kk-KZ"/>
              </w:rPr>
              <w:t>Жаксыгелдина Ш.Т. ДОІЖО</w:t>
            </w:r>
          </w:p>
        </w:tc>
      </w:tr>
      <w:tr w:rsidR="00351724" w:rsidRPr="00C5096C" w:rsidTr="00BB1342">
        <w:trPr>
          <w:trHeight w:val="1725"/>
        </w:trPr>
        <w:tc>
          <w:tcPr>
            <w:tcW w:w="567" w:type="dxa"/>
          </w:tcPr>
          <w:p w:rsidR="00351724" w:rsidRPr="00BB1342" w:rsidRDefault="00351724" w:rsidP="00C5096C">
            <w:pPr>
              <w:rPr>
                <w:sz w:val="22"/>
                <w:szCs w:val="22"/>
                <w:lang w:val="kk-KZ"/>
              </w:rPr>
            </w:pPr>
            <w:r w:rsidRPr="00BB1342">
              <w:rPr>
                <w:sz w:val="22"/>
                <w:szCs w:val="22"/>
                <w:lang w:val="kk-KZ"/>
              </w:rPr>
              <w:t>2</w:t>
            </w:r>
          </w:p>
        </w:tc>
        <w:tc>
          <w:tcPr>
            <w:tcW w:w="3833" w:type="dxa"/>
          </w:tcPr>
          <w:p w:rsidR="00351724" w:rsidRPr="00BB1342" w:rsidRDefault="00351724" w:rsidP="00C5096C">
            <w:pPr>
              <w:rPr>
                <w:sz w:val="22"/>
                <w:szCs w:val="22"/>
                <w:lang w:val="kk-KZ"/>
              </w:rPr>
            </w:pPr>
            <w:r w:rsidRPr="00BB1342">
              <w:rPr>
                <w:sz w:val="22"/>
                <w:szCs w:val="22"/>
                <w:lang w:val="kk-KZ"/>
              </w:rPr>
              <w:t>Тәлімгерлердің жас маманмен жүргізілетін жылдық жоспарын бекіту.</w:t>
            </w:r>
          </w:p>
        </w:tc>
        <w:tc>
          <w:tcPr>
            <w:tcW w:w="2263" w:type="dxa"/>
          </w:tcPr>
          <w:p w:rsidR="00351724" w:rsidRPr="00BB1342" w:rsidRDefault="00351724" w:rsidP="00C5096C">
            <w:pPr>
              <w:rPr>
                <w:sz w:val="22"/>
                <w:szCs w:val="22"/>
                <w:lang w:val="en-US"/>
              </w:rPr>
            </w:pPr>
            <w:r w:rsidRPr="00BB1342">
              <w:rPr>
                <w:sz w:val="22"/>
                <w:szCs w:val="22"/>
                <w:lang w:val="en-US"/>
              </w:rPr>
              <w:t>қыркүйек</w:t>
            </w:r>
          </w:p>
        </w:tc>
        <w:tc>
          <w:tcPr>
            <w:tcW w:w="1559" w:type="dxa"/>
          </w:tcPr>
          <w:p w:rsidR="00351724" w:rsidRPr="00BB1342" w:rsidRDefault="00351724" w:rsidP="00C5096C">
            <w:pPr>
              <w:rPr>
                <w:sz w:val="22"/>
                <w:szCs w:val="22"/>
                <w:lang w:val="en-US"/>
              </w:rPr>
            </w:pPr>
            <w:r w:rsidRPr="00BB1342">
              <w:rPr>
                <w:sz w:val="22"/>
                <w:szCs w:val="22"/>
                <w:lang w:val="en-US"/>
              </w:rPr>
              <w:t>жоспар</w:t>
            </w:r>
          </w:p>
        </w:tc>
        <w:tc>
          <w:tcPr>
            <w:tcW w:w="2835" w:type="dxa"/>
          </w:tcPr>
          <w:p w:rsidR="00351724" w:rsidRPr="00BB1342" w:rsidRDefault="00351724" w:rsidP="00C5096C">
            <w:pPr>
              <w:rPr>
                <w:sz w:val="22"/>
                <w:szCs w:val="22"/>
                <w:lang w:val="en-US"/>
              </w:rPr>
            </w:pPr>
            <w:r w:rsidRPr="00BB1342">
              <w:rPr>
                <w:sz w:val="22"/>
                <w:szCs w:val="22"/>
                <w:lang w:val="en-US"/>
              </w:rPr>
              <w:t>Жаксыгелдина Ш.Т.</w:t>
            </w:r>
          </w:p>
          <w:p w:rsidR="00351724" w:rsidRPr="00BB1342" w:rsidRDefault="00351724" w:rsidP="00C5096C">
            <w:pPr>
              <w:rPr>
                <w:sz w:val="22"/>
                <w:szCs w:val="22"/>
                <w:lang w:val="en-US"/>
              </w:rPr>
            </w:pPr>
          </w:p>
          <w:p w:rsidR="00351724" w:rsidRPr="00BB1342" w:rsidRDefault="00351724" w:rsidP="00C5096C">
            <w:pPr>
              <w:rPr>
                <w:sz w:val="22"/>
                <w:szCs w:val="22"/>
                <w:lang w:val="en-US"/>
              </w:rPr>
            </w:pPr>
            <w:r w:rsidRPr="00BB1342">
              <w:rPr>
                <w:sz w:val="22"/>
                <w:szCs w:val="22"/>
                <w:lang w:val="en-US"/>
              </w:rPr>
              <w:t>БЖ</w:t>
            </w:r>
          </w:p>
        </w:tc>
      </w:tr>
      <w:tr w:rsidR="00351724" w:rsidRPr="00C5096C" w:rsidTr="00BB1342">
        <w:tc>
          <w:tcPr>
            <w:tcW w:w="567" w:type="dxa"/>
          </w:tcPr>
          <w:p w:rsidR="00351724" w:rsidRPr="00BB1342" w:rsidRDefault="00351724" w:rsidP="00C5096C">
            <w:pPr>
              <w:rPr>
                <w:sz w:val="22"/>
                <w:szCs w:val="22"/>
                <w:lang w:val="en-US"/>
              </w:rPr>
            </w:pPr>
            <w:r w:rsidRPr="00BB1342">
              <w:rPr>
                <w:sz w:val="22"/>
                <w:szCs w:val="22"/>
                <w:lang w:val="en-US"/>
              </w:rPr>
              <w:t>3</w:t>
            </w:r>
          </w:p>
        </w:tc>
        <w:tc>
          <w:tcPr>
            <w:tcW w:w="3833" w:type="dxa"/>
          </w:tcPr>
          <w:p w:rsidR="00351724" w:rsidRPr="00BB1342" w:rsidRDefault="00351724" w:rsidP="00C5096C">
            <w:pPr>
              <w:rPr>
                <w:sz w:val="22"/>
                <w:szCs w:val="22"/>
                <w:lang w:val="en-US"/>
              </w:rPr>
            </w:pPr>
            <w:r w:rsidRPr="00BB1342">
              <w:rPr>
                <w:sz w:val="22"/>
                <w:szCs w:val="22"/>
                <w:lang w:val="en-US"/>
              </w:rPr>
              <w:t>Жас мамандардың жұмысын коррекциялау  мақсатында сабақтарына қатысу</w:t>
            </w:r>
          </w:p>
        </w:tc>
        <w:tc>
          <w:tcPr>
            <w:tcW w:w="2263" w:type="dxa"/>
          </w:tcPr>
          <w:p w:rsidR="00351724" w:rsidRPr="00BB1342" w:rsidRDefault="00351724" w:rsidP="00C5096C">
            <w:pPr>
              <w:rPr>
                <w:sz w:val="22"/>
                <w:szCs w:val="22"/>
                <w:lang w:val="en-US"/>
              </w:rPr>
            </w:pPr>
            <w:r w:rsidRPr="00BB1342">
              <w:rPr>
                <w:sz w:val="22"/>
                <w:szCs w:val="22"/>
                <w:lang w:val="en-US"/>
              </w:rPr>
              <w:t>жыл бойы</w:t>
            </w:r>
          </w:p>
          <w:p w:rsidR="00351724" w:rsidRPr="00BB1342" w:rsidRDefault="00351724" w:rsidP="00C5096C">
            <w:pPr>
              <w:rPr>
                <w:sz w:val="22"/>
                <w:szCs w:val="22"/>
                <w:lang w:val="en-US"/>
              </w:rPr>
            </w:pPr>
            <w:r w:rsidRPr="00BB1342">
              <w:rPr>
                <w:sz w:val="22"/>
                <w:szCs w:val="22"/>
                <w:bdr w:val="none" w:sz="0" w:space="0" w:color="auto" w:frame="1"/>
                <w:lang w:val="en-US"/>
              </w:rPr>
              <w:t> </w:t>
            </w:r>
          </w:p>
        </w:tc>
        <w:tc>
          <w:tcPr>
            <w:tcW w:w="1559" w:type="dxa"/>
          </w:tcPr>
          <w:p w:rsidR="00351724" w:rsidRPr="00BB1342" w:rsidRDefault="00351724" w:rsidP="00C5096C">
            <w:pPr>
              <w:rPr>
                <w:sz w:val="22"/>
                <w:szCs w:val="22"/>
                <w:lang w:val="en-US"/>
              </w:rPr>
            </w:pPr>
            <w:r w:rsidRPr="00BB1342">
              <w:rPr>
                <w:sz w:val="22"/>
                <w:szCs w:val="22"/>
                <w:lang w:val="en-US"/>
              </w:rPr>
              <w:t>сабақт.бақыл рефлексия</w:t>
            </w:r>
          </w:p>
        </w:tc>
        <w:tc>
          <w:tcPr>
            <w:tcW w:w="2835" w:type="dxa"/>
          </w:tcPr>
          <w:p w:rsidR="00351724" w:rsidRPr="00BB1342" w:rsidRDefault="00351724" w:rsidP="00C5096C">
            <w:pPr>
              <w:rPr>
                <w:sz w:val="22"/>
                <w:szCs w:val="22"/>
              </w:rPr>
            </w:pPr>
            <w:r w:rsidRPr="00BB1342">
              <w:rPr>
                <w:sz w:val="22"/>
                <w:szCs w:val="22"/>
              </w:rPr>
              <w:t>Директордың ОІЖО,</w:t>
            </w:r>
          </w:p>
          <w:p w:rsidR="00351724" w:rsidRPr="00BB1342" w:rsidRDefault="00351724" w:rsidP="00C5096C">
            <w:pPr>
              <w:rPr>
                <w:sz w:val="22"/>
                <w:szCs w:val="22"/>
              </w:rPr>
            </w:pPr>
            <w:r w:rsidRPr="00BB1342">
              <w:rPr>
                <w:sz w:val="22"/>
                <w:szCs w:val="22"/>
              </w:rPr>
              <w:t>«Әдістемелік десант» тобы</w:t>
            </w:r>
          </w:p>
        </w:tc>
      </w:tr>
      <w:tr w:rsidR="00351724" w:rsidRPr="00C5096C" w:rsidTr="00BB1342">
        <w:tc>
          <w:tcPr>
            <w:tcW w:w="567" w:type="dxa"/>
          </w:tcPr>
          <w:p w:rsidR="00351724" w:rsidRPr="00BB1342" w:rsidRDefault="00351724" w:rsidP="00C5096C">
            <w:pPr>
              <w:rPr>
                <w:sz w:val="22"/>
                <w:szCs w:val="22"/>
                <w:lang w:val="kk-KZ"/>
              </w:rPr>
            </w:pPr>
            <w:r w:rsidRPr="00BB1342">
              <w:rPr>
                <w:sz w:val="22"/>
                <w:szCs w:val="22"/>
                <w:lang w:val="kk-KZ"/>
              </w:rPr>
              <w:t>4</w:t>
            </w:r>
          </w:p>
        </w:tc>
        <w:tc>
          <w:tcPr>
            <w:tcW w:w="3833" w:type="dxa"/>
          </w:tcPr>
          <w:p w:rsidR="00351724" w:rsidRPr="00BB1342" w:rsidRDefault="00351724" w:rsidP="00C5096C">
            <w:pPr>
              <w:rPr>
                <w:sz w:val="22"/>
                <w:szCs w:val="22"/>
                <w:lang w:val="kk-KZ"/>
              </w:rPr>
            </w:pPr>
            <w:r w:rsidRPr="00BB1342">
              <w:rPr>
                <w:sz w:val="22"/>
                <w:szCs w:val="22"/>
                <w:lang w:val="kk-KZ"/>
              </w:rPr>
              <w:t xml:space="preserve">«Білім алушылардың критериалды бағалау жүйесі» ТЖБ және БЖБ үдерістері бойынша семинарлар </w:t>
            </w:r>
          </w:p>
        </w:tc>
        <w:tc>
          <w:tcPr>
            <w:tcW w:w="2263" w:type="dxa"/>
          </w:tcPr>
          <w:p w:rsidR="00351724" w:rsidRPr="00BB1342" w:rsidRDefault="00351724" w:rsidP="00C5096C">
            <w:pPr>
              <w:rPr>
                <w:sz w:val="22"/>
                <w:szCs w:val="22"/>
                <w:lang w:val="en-US"/>
              </w:rPr>
            </w:pPr>
            <w:r w:rsidRPr="00BB1342">
              <w:rPr>
                <w:sz w:val="22"/>
                <w:szCs w:val="22"/>
                <w:lang w:val="en-US"/>
              </w:rPr>
              <w:t>Тоқсан сайын</w:t>
            </w:r>
          </w:p>
        </w:tc>
        <w:tc>
          <w:tcPr>
            <w:tcW w:w="1559" w:type="dxa"/>
          </w:tcPr>
          <w:p w:rsidR="00351724" w:rsidRPr="00BB1342" w:rsidRDefault="00351724" w:rsidP="00C5096C">
            <w:pPr>
              <w:rPr>
                <w:sz w:val="22"/>
                <w:szCs w:val="22"/>
                <w:lang w:val="en-US"/>
              </w:rPr>
            </w:pPr>
            <w:r w:rsidRPr="00BB1342">
              <w:rPr>
                <w:sz w:val="22"/>
                <w:szCs w:val="22"/>
                <w:lang w:val="en-US"/>
              </w:rPr>
              <w:t>семинар</w:t>
            </w:r>
          </w:p>
        </w:tc>
        <w:tc>
          <w:tcPr>
            <w:tcW w:w="2835" w:type="dxa"/>
          </w:tcPr>
          <w:p w:rsidR="00351724" w:rsidRPr="00BB1342" w:rsidRDefault="00351724" w:rsidP="00C5096C">
            <w:pPr>
              <w:rPr>
                <w:sz w:val="22"/>
                <w:szCs w:val="22"/>
                <w:lang w:val="en-US"/>
              </w:rPr>
            </w:pPr>
            <w:r w:rsidRPr="00BB1342">
              <w:rPr>
                <w:sz w:val="22"/>
                <w:szCs w:val="22"/>
                <w:lang w:val="en-US"/>
              </w:rPr>
              <w:t>Шығармашылық топ</w:t>
            </w:r>
          </w:p>
        </w:tc>
      </w:tr>
      <w:tr w:rsidR="00351724" w:rsidRPr="00C5096C" w:rsidTr="00BB1342">
        <w:tc>
          <w:tcPr>
            <w:tcW w:w="567" w:type="dxa"/>
          </w:tcPr>
          <w:p w:rsidR="00351724" w:rsidRPr="00BB1342" w:rsidRDefault="00351724" w:rsidP="00C5096C">
            <w:pPr>
              <w:rPr>
                <w:sz w:val="22"/>
                <w:szCs w:val="22"/>
                <w:lang w:val="en-US"/>
              </w:rPr>
            </w:pPr>
            <w:r w:rsidRPr="00BB1342">
              <w:rPr>
                <w:sz w:val="22"/>
                <w:szCs w:val="22"/>
                <w:lang w:val="en-US"/>
              </w:rPr>
              <w:t>5</w:t>
            </w:r>
          </w:p>
        </w:tc>
        <w:tc>
          <w:tcPr>
            <w:tcW w:w="3833" w:type="dxa"/>
          </w:tcPr>
          <w:p w:rsidR="00351724" w:rsidRPr="00BB1342" w:rsidRDefault="00351724" w:rsidP="00C5096C">
            <w:pPr>
              <w:rPr>
                <w:sz w:val="22"/>
                <w:szCs w:val="22"/>
                <w:lang w:val="en-US"/>
              </w:rPr>
            </w:pPr>
            <w:r w:rsidRPr="00BB1342">
              <w:rPr>
                <w:sz w:val="22"/>
                <w:szCs w:val="22"/>
                <w:lang w:val="kk-KZ"/>
              </w:rPr>
              <w:t xml:space="preserve">Инновациялық технологияларды </w:t>
            </w:r>
            <w:r w:rsidRPr="00BB1342">
              <w:rPr>
                <w:sz w:val="22"/>
                <w:szCs w:val="22"/>
                <w:lang w:val="en-US"/>
              </w:rPr>
              <w:t xml:space="preserve"> сабақта қолдануға бағыттау</w:t>
            </w:r>
          </w:p>
          <w:p w:rsidR="00351724" w:rsidRPr="00BB1342" w:rsidRDefault="00351724" w:rsidP="00C5096C">
            <w:pPr>
              <w:rPr>
                <w:sz w:val="22"/>
                <w:szCs w:val="22"/>
                <w:lang w:val="en-US"/>
              </w:rPr>
            </w:pPr>
            <w:r w:rsidRPr="00BB1342">
              <w:rPr>
                <w:sz w:val="22"/>
                <w:szCs w:val="22"/>
                <w:lang w:val="en-US"/>
              </w:rPr>
              <w:t>Сабақты талдау мен өзін-өзі талдауға үйрету</w:t>
            </w:r>
          </w:p>
        </w:tc>
        <w:tc>
          <w:tcPr>
            <w:tcW w:w="2263" w:type="dxa"/>
          </w:tcPr>
          <w:p w:rsidR="00351724" w:rsidRPr="00BB1342" w:rsidRDefault="00351724" w:rsidP="00C5096C">
            <w:pPr>
              <w:rPr>
                <w:sz w:val="22"/>
                <w:szCs w:val="22"/>
                <w:lang w:val="en-US"/>
              </w:rPr>
            </w:pPr>
            <w:r w:rsidRPr="00BB1342">
              <w:rPr>
                <w:sz w:val="22"/>
                <w:szCs w:val="22"/>
                <w:lang w:val="en-US"/>
              </w:rPr>
              <w:t>жыл бойы</w:t>
            </w:r>
          </w:p>
          <w:p w:rsidR="00351724" w:rsidRPr="00BB1342" w:rsidRDefault="00351724" w:rsidP="00C5096C">
            <w:pPr>
              <w:rPr>
                <w:sz w:val="22"/>
                <w:szCs w:val="22"/>
                <w:lang w:val="en-US"/>
              </w:rPr>
            </w:pPr>
            <w:r w:rsidRPr="00BB1342">
              <w:rPr>
                <w:sz w:val="22"/>
                <w:szCs w:val="22"/>
                <w:bdr w:val="none" w:sz="0" w:space="0" w:color="auto" w:frame="1"/>
                <w:lang w:val="en-US"/>
              </w:rPr>
              <w:t> </w:t>
            </w:r>
          </w:p>
        </w:tc>
        <w:tc>
          <w:tcPr>
            <w:tcW w:w="1559" w:type="dxa"/>
          </w:tcPr>
          <w:p w:rsidR="00351724" w:rsidRPr="00BB1342" w:rsidRDefault="00351724" w:rsidP="00C5096C">
            <w:pPr>
              <w:rPr>
                <w:sz w:val="22"/>
                <w:szCs w:val="22"/>
                <w:lang w:val="en-US"/>
              </w:rPr>
            </w:pPr>
            <w:r w:rsidRPr="00BB1342">
              <w:rPr>
                <w:sz w:val="22"/>
                <w:szCs w:val="22"/>
                <w:lang w:val="en-US"/>
              </w:rPr>
              <w:t xml:space="preserve">Шебер сынып </w:t>
            </w:r>
          </w:p>
        </w:tc>
        <w:tc>
          <w:tcPr>
            <w:tcW w:w="2835" w:type="dxa"/>
          </w:tcPr>
          <w:p w:rsidR="00351724" w:rsidRPr="00BB1342" w:rsidRDefault="00351724" w:rsidP="00C5096C">
            <w:pPr>
              <w:rPr>
                <w:sz w:val="22"/>
                <w:szCs w:val="22"/>
                <w:lang w:val="en-US"/>
              </w:rPr>
            </w:pPr>
            <w:r w:rsidRPr="00BB1342">
              <w:rPr>
                <w:sz w:val="22"/>
                <w:szCs w:val="22"/>
                <w:lang w:val="en-US"/>
              </w:rPr>
              <w:t>Тәлімгер,</w:t>
            </w:r>
          </w:p>
          <w:p w:rsidR="00351724" w:rsidRPr="00BB1342" w:rsidRDefault="00351724" w:rsidP="00C5096C">
            <w:pPr>
              <w:rPr>
                <w:sz w:val="22"/>
                <w:szCs w:val="22"/>
                <w:lang w:val="en-US"/>
              </w:rPr>
            </w:pPr>
            <w:r w:rsidRPr="00BB1342">
              <w:rPr>
                <w:sz w:val="22"/>
                <w:szCs w:val="22"/>
                <w:lang w:val="en-US"/>
              </w:rPr>
              <w:t xml:space="preserve">коуч </w:t>
            </w:r>
          </w:p>
        </w:tc>
      </w:tr>
      <w:tr w:rsidR="00351724" w:rsidRPr="00C5096C" w:rsidTr="00BB1342">
        <w:tc>
          <w:tcPr>
            <w:tcW w:w="567" w:type="dxa"/>
          </w:tcPr>
          <w:p w:rsidR="00351724" w:rsidRPr="00BB1342" w:rsidRDefault="00351724" w:rsidP="00C5096C">
            <w:pPr>
              <w:rPr>
                <w:sz w:val="22"/>
                <w:szCs w:val="22"/>
                <w:lang w:val="en-US"/>
              </w:rPr>
            </w:pPr>
            <w:r w:rsidRPr="00BB1342">
              <w:rPr>
                <w:sz w:val="22"/>
                <w:szCs w:val="22"/>
                <w:lang w:val="en-US"/>
              </w:rPr>
              <w:t>6</w:t>
            </w:r>
          </w:p>
        </w:tc>
        <w:tc>
          <w:tcPr>
            <w:tcW w:w="3833" w:type="dxa"/>
          </w:tcPr>
          <w:p w:rsidR="00351724" w:rsidRPr="00BB1342" w:rsidRDefault="00351724" w:rsidP="00C5096C">
            <w:pPr>
              <w:rPr>
                <w:sz w:val="22"/>
                <w:szCs w:val="22"/>
                <w:lang w:val="en-US"/>
              </w:rPr>
            </w:pPr>
            <w:r w:rsidRPr="00BB1342">
              <w:rPr>
                <w:sz w:val="22"/>
                <w:szCs w:val="22"/>
                <w:lang w:val="en-US"/>
              </w:rPr>
              <w:t>Тәлімгерлердің аралық есептері.</w:t>
            </w:r>
          </w:p>
          <w:p w:rsidR="00351724" w:rsidRPr="00BB1342" w:rsidRDefault="00351724" w:rsidP="00C5096C">
            <w:pPr>
              <w:rPr>
                <w:sz w:val="22"/>
                <w:szCs w:val="22"/>
                <w:lang w:val="en-US"/>
              </w:rPr>
            </w:pPr>
          </w:p>
        </w:tc>
        <w:tc>
          <w:tcPr>
            <w:tcW w:w="2263" w:type="dxa"/>
          </w:tcPr>
          <w:p w:rsidR="00351724" w:rsidRPr="00BB1342" w:rsidRDefault="00351724" w:rsidP="00C5096C">
            <w:pPr>
              <w:rPr>
                <w:sz w:val="22"/>
                <w:szCs w:val="22"/>
                <w:lang w:val="en-US"/>
              </w:rPr>
            </w:pPr>
            <w:r w:rsidRPr="00BB1342">
              <w:rPr>
                <w:sz w:val="22"/>
                <w:szCs w:val="22"/>
                <w:lang w:val="en-US"/>
              </w:rPr>
              <w:t>наурыз</w:t>
            </w:r>
          </w:p>
        </w:tc>
        <w:tc>
          <w:tcPr>
            <w:tcW w:w="1559" w:type="dxa"/>
          </w:tcPr>
          <w:p w:rsidR="00351724" w:rsidRPr="00BB1342" w:rsidRDefault="00351724" w:rsidP="00C5096C">
            <w:pPr>
              <w:rPr>
                <w:sz w:val="22"/>
                <w:szCs w:val="22"/>
                <w:lang w:val="en-US"/>
              </w:rPr>
            </w:pPr>
            <w:r w:rsidRPr="00BB1342">
              <w:rPr>
                <w:sz w:val="22"/>
                <w:szCs w:val="22"/>
                <w:lang w:val="en-US"/>
              </w:rPr>
              <w:t>есеп беру</w:t>
            </w:r>
          </w:p>
        </w:tc>
        <w:tc>
          <w:tcPr>
            <w:tcW w:w="2835" w:type="dxa"/>
            <w:tcBorders>
              <w:bottom w:val="nil"/>
            </w:tcBorders>
          </w:tcPr>
          <w:p w:rsidR="00351724" w:rsidRPr="00BB1342" w:rsidRDefault="00351724" w:rsidP="00C5096C">
            <w:pPr>
              <w:rPr>
                <w:sz w:val="22"/>
                <w:szCs w:val="22"/>
                <w:lang w:val="en-US"/>
              </w:rPr>
            </w:pPr>
            <w:r w:rsidRPr="00BB1342">
              <w:rPr>
                <w:sz w:val="22"/>
                <w:szCs w:val="22"/>
                <w:lang w:val="en-US"/>
              </w:rPr>
              <w:t>Коуч,   БЖ</w:t>
            </w:r>
          </w:p>
        </w:tc>
      </w:tr>
      <w:tr w:rsidR="00351724" w:rsidRPr="00C5096C" w:rsidTr="00BB1342">
        <w:tc>
          <w:tcPr>
            <w:tcW w:w="567" w:type="dxa"/>
          </w:tcPr>
          <w:p w:rsidR="00351724" w:rsidRPr="00BB1342" w:rsidRDefault="00351724" w:rsidP="00C5096C">
            <w:pPr>
              <w:rPr>
                <w:sz w:val="22"/>
                <w:szCs w:val="22"/>
                <w:lang w:val="en-US"/>
              </w:rPr>
            </w:pPr>
            <w:r w:rsidRPr="00BB1342">
              <w:rPr>
                <w:sz w:val="22"/>
                <w:szCs w:val="22"/>
                <w:lang w:val="en-US"/>
              </w:rPr>
              <w:t>7</w:t>
            </w:r>
          </w:p>
        </w:tc>
        <w:tc>
          <w:tcPr>
            <w:tcW w:w="3833" w:type="dxa"/>
          </w:tcPr>
          <w:p w:rsidR="00351724" w:rsidRPr="00BB1342" w:rsidRDefault="00351724" w:rsidP="00C5096C">
            <w:pPr>
              <w:rPr>
                <w:sz w:val="22"/>
                <w:szCs w:val="22"/>
                <w:lang w:val="en-US"/>
              </w:rPr>
            </w:pPr>
            <w:r w:rsidRPr="00BB1342">
              <w:rPr>
                <w:sz w:val="22"/>
                <w:szCs w:val="22"/>
                <w:lang w:val="en-US"/>
              </w:rPr>
              <w:t>Кәсіби білімін жетілдіру бойынша жас  мамандарды білім көтеру курстарына жіберу</w:t>
            </w:r>
          </w:p>
        </w:tc>
        <w:tc>
          <w:tcPr>
            <w:tcW w:w="2263" w:type="dxa"/>
          </w:tcPr>
          <w:p w:rsidR="00351724" w:rsidRPr="00BB1342" w:rsidRDefault="00351724" w:rsidP="00C5096C">
            <w:pPr>
              <w:rPr>
                <w:sz w:val="22"/>
                <w:szCs w:val="22"/>
                <w:lang w:val="en-US"/>
              </w:rPr>
            </w:pPr>
            <w:r w:rsidRPr="00BB1342">
              <w:rPr>
                <w:sz w:val="22"/>
                <w:szCs w:val="22"/>
                <w:lang w:val="en-US"/>
              </w:rPr>
              <w:t>жыл бойы</w:t>
            </w:r>
          </w:p>
          <w:p w:rsidR="00351724" w:rsidRPr="00BB1342" w:rsidRDefault="00351724" w:rsidP="00C5096C">
            <w:pPr>
              <w:rPr>
                <w:sz w:val="22"/>
                <w:szCs w:val="22"/>
                <w:lang w:val="en-US"/>
              </w:rPr>
            </w:pPr>
            <w:r w:rsidRPr="00BB1342">
              <w:rPr>
                <w:sz w:val="22"/>
                <w:szCs w:val="22"/>
                <w:bdr w:val="none" w:sz="0" w:space="0" w:color="auto" w:frame="1"/>
                <w:lang w:val="en-US"/>
              </w:rPr>
              <w:t> </w:t>
            </w:r>
          </w:p>
        </w:tc>
        <w:tc>
          <w:tcPr>
            <w:tcW w:w="1559" w:type="dxa"/>
          </w:tcPr>
          <w:p w:rsidR="00351724" w:rsidRPr="00BB1342" w:rsidRDefault="00351724" w:rsidP="00C5096C">
            <w:pPr>
              <w:rPr>
                <w:sz w:val="22"/>
                <w:szCs w:val="22"/>
                <w:lang w:val="en-US"/>
              </w:rPr>
            </w:pPr>
            <w:r w:rsidRPr="00BB1342">
              <w:rPr>
                <w:sz w:val="22"/>
                <w:szCs w:val="22"/>
                <w:lang w:val="en-US"/>
              </w:rPr>
              <w:t>курстық білім жетілдіру</w:t>
            </w:r>
          </w:p>
        </w:tc>
        <w:tc>
          <w:tcPr>
            <w:tcW w:w="2835" w:type="dxa"/>
            <w:tcBorders>
              <w:top w:val="nil"/>
            </w:tcBorders>
          </w:tcPr>
          <w:p w:rsidR="00351724" w:rsidRPr="00BB1342" w:rsidRDefault="00351724" w:rsidP="00C5096C">
            <w:pPr>
              <w:rPr>
                <w:sz w:val="22"/>
                <w:szCs w:val="22"/>
              </w:rPr>
            </w:pPr>
            <w:r w:rsidRPr="00BB1342">
              <w:rPr>
                <w:sz w:val="22"/>
                <w:szCs w:val="22"/>
              </w:rPr>
              <w:t>Жаксыгелдина Ш.Т коуч пен ментор</w:t>
            </w:r>
          </w:p>
        </w:tc>
      </w:tr>
      <w:tr w:rsidR="00351724" w:rsidRPr="006E1995" w:rsidTr="00BB1342">
        <w:tc>
          <w:tcPr>
            <w:tcW w:w="567" w:type="dxa"/>
          </w:tcPr>
          <w:p w:rsidR="00351724" w:rsidRPr="00BB1342" w:rsidRDefault="00351724" w:rsidP="00C5096C">
            <w:pPr>
              <w:rPr>
                <w:sz w:val="22"/>
                <w:szCs w:val="22"/>
                <w:lang w:val="kk-KZ"/>
              </w:rPr>
            </w:pPr>
            <w:r w:rsidRPr="00BB1342">
              <w:rPr>
                <w:sz w:val="22"/>
                <w:szCs w:val="22"/>
                <w:lang w:val="kk-KZ"/>
              </w:rPr>
              <w:t>8</w:t>
            </w:r>
          </w:p>
        </w:tc>
        <w:tc>
          <w:tcPr>
            <w:tcW w:w="3833" w:type="dxa"/>
          </w:tcPr>
          <w:p w:rsidR="00351724" w:rsidRPr="00BB1342" w:rsidRDefault="00351724" w:rsidP="00C5096C">
            <w:pPr>
              <w:rPr>
                <w:sz w:val="22"/>
                <w:szCs w:val="22"/>
                <w:lang w:val="kk-KZ"/>
              </w:rPr>
            </w:pPr>
            <w:r w:rsidRPr="00BB1342">
              <w:rPr>
                <w:sz w:val="22"/>
                <w:szCs w:val="22"/>
                <w:lang w:val="kk-KZ"/>
              </w:rPr>
              <w:t>Зерттеу жұмысын жүргізуге баулу мақсатында  семинар-ларға қатыстыру</w:t>
            </w:r>
          </w:p>
        </w:tc>
        <w:tc>
          <w:tcPr>
            <w:tcW w:w="2263" w:type="dxa"/>
          </w:tcPr>
          <w:p w:rsidR="00351724" w:rsidRPr="00BB1342" w:rsidRDefault="00351724" w:rsidP="00C5096C">
            <w:pPr>
              <w:rPr>
                <w:sz w:val="22"/>
                <w:szCs w:val="22"/>
                <w:lang w:val="en-US"/>
              </w:rPr>
            </w:pPr>
            <w:r w:rsidRPr="00BB1342">
              <w:rPr>
                <w:sz w:val="22"/>
                <w:szCs w:val="22"/>
                <w:lang w:val="en-US"/>
              </w:rPr>
              <w:t>жыл бойы</w:t>
            </w:r>
          </w:p>
          <w:p w:rsidR="00351724" w:rsidRPr="00BB1342" w:rsidRDefault="00351724" w:rsidP="00C5096C">
            <w:pPr>
              <w:rPr>
                <w:sz w:val="22"/>
                <w:szCs w:val="22"/>
                <w:lang w:val="en-US"/>
              </w:rPr>
            </w:pPr>
            <w:r w:rsidRPr="00BB1342">
              <w:rPr>
                <w:sz w:val="22"/>
                <w:szCs w:val="22"/>
                <w:bdr w:val="none" w:sz="0" w:space="0" w:color="auto" w:frame="1"/>
                <w:lang w:val="en-US"/>
              </w:rPr>
              <w:t> </w:t>
            </w:r>
          </w:p>
        </w:tc>
        <w:tc>
          <w:tcPr>
            <w:tcW w:w="1559" w:type="dxa"/>
          </w:tcPr>
          <w:p w:rsidR="00351724" w:rsidRPr="00BB1342" w:rsidRDefault="00351724" w:rsidP="00C5096C">
            <w:pPr>
              <w:rPr>
                <w:sz w:val="22"/>
                <w:szCs w:val="22"/>
                <w:lang w:val="en-US"/>
              </w:rPr>
            </w:pPr>
            <w:r w:rsidRPr="00BB1342">
              <w:rPr>
                <w:sz w:val="22"/>
                <w:szCs w:val="22"/>
                <w:lang w:val="en-US"/>
              </w:rPr>
              <w:t>танымдық семинар</w:t>
            </w:r>
          </w:p>
        </w:tc>
        <w:tc>
          <w:tcPr>
            <w:tcW w:w="2835" w:type="dxa"/>
          </w:tcPr>
          <w:p w:rsidR="00351724" w:rsidRPr="00BB1342" w:rsidRDefault="00351724" w:rsidP="00C5096C">
            <w:pPr>
              <w:rPr>
                <w:sz w:val="22"/>
                <w:szCs w:val="22"/>
                <w:lang w:val="en-US"/>
              </w:rPr>
            </w:pPr>
            <w:r w:rsidRPr="00BB1342">
              <w:rPr>
                <w:sz w:val="22"/>
                <w:szCs w:val="22"/>
                <w:lang w:val="en-US"/>
              </w:rPr>
              <w:t>Жаксыгелдина Ш.Т</w:t>
            </w:r>
          </w:p>
          <w:p w:rsidR="00351724" w:rsidRPr="00BB1342" w:rsidRDefault="00351724" w:rsidP="00C5096C">
            <w:pPr>
              <w:rPr>
                <w:sz w:val="22"/>
                <w:szCs w:val="22"/>
                <w:lang w:val="en-US"/>
              </w:rPr>
            </w:pPr>
            <w:r w:rsidRPr="00BB1342">
              <w:rPr>
                <w:sz w:val="22"/>
                <w:szCs w:val="22"/>
                <w:lang w:val="en-US"/>
              </w:rPr>
              <w:t>коуч                 Бірлестік жетекшіл.</w:t>
            </w:r>
          </w:p>
        </w:tc>
      </w:tr>
      <w:tr w:rsidR="00351724" w:rsidRPr="00C5096C" w:rsidTr="00BB1342">
        <w:tc>
          <w:tcPr>
            <w:tcW w:w="567" w:type="dxa"/>
          </w:tcPr>
          <w:p w:rsidR="00351724" w:rsidRPr="00BB1342" w:rsidRDefault="00351724" w:rsidP="00C5096C">
            <w:pPr>
              <w:rPr>
                <w:sz w:val="22"/>
                <w:szCs w:val="22"/>
                <w:lang w:val="en-US"/>
              </w:rPr>
            </w:pPr>
            <w:r w:rsidRPr="00BB1342">
              <w:rPr>
                <w:sz w:val="22"/>
                <w:szCs w:val="22"/>
                <w:lang w:val="en-US"/>
              </w:rPr>
              <w:t>9</w:t>
            </w:r>
          </w:p>
        </w:tc>
        <w:tc>
          <w:tcPr>
            <w:tcW w:w="3833" w:type="dxa"/>
          </w:tcPr>
          <w:p w:rsidR="00351724" w:rsidRPr="00BB1342" w:rsidRDefault="00351724" w:rsidP="00C5096C">
            <w:pPr>
              <w:rPr>
                <w:sz w:val="22"/>
                <w:szCs w:val="22"/>
                <w:lang w:val="en-US"/>
              </w:rPr>
            </w:pPr>
            <w:r w:rsidRPr="00BB1342">
              <w:rPr>
                <w:sz w:val="22"/>
                <w:szCs w:val="22"/>
                <w:lang w:val="en-US"/>
              </w:rPr>
              <w:t>Жас маманмен жүргізілген жұмысы туралы тәлімгерлердің есебі</w:t>
            </w:r>
          </w:p>
        </w:tc>
        <w:tc>
          <w:tcPr>
            <w:tcW w:w="2263" w:type="dxa"/>
          </w:tcPr>
          <w:p w:rsidR="00351724" w:rsidRPr="00BB1342" w:rsidRDefault="00351724" w:rsidP="00C5096C">
            <w:pPr>
              <w:rPr>
                <w:sz w:val="22"/>
                <w:szCs w:val="22"/>
                <w:lang w:val="en-US"/>
              </w:rPr>
            </w:pPr>
            <w:r w:rsidRPr="00BB1342">
              <w:rPr>
                <w:sz w:val="22"/>
                <w:szCs w:val="22"/>
                <w:lang w:val="en-US"/>
              </w:rPr>
              <w:t>мамыр</w:t>
            </w:r>
          </w:p>
        </w:tc>
        <w:tc>
          <w:tcPr>
            <w:tcW w:w="1559" w:type="dxa"/>
          </w:tcPr>
          <w:p w:rsidR="00351724" w:rsidRPr="00BB1342" w:rsidRDefault="00351724" w:rsidP="00C5096C">
            <w:pPr>
              <w:rPr>
                <w:sz w:val="22"/>
                <w:szCs w:val="22"/>
                <w:lang w:val="en-US"/>
              </w:rPr>
            </w:pPr>
            <w:r w:rsidRPr="00BB1342">
              <w:rPr>
                <w:sz w:val="22"/>
                <w:szCs w:val="22"/>
                <w:lang w:val="en-US"/>
              </w:rPr>
              <w:t>рефлексия есеп</w:t>
            </w:r>
          </w:p>
        </w:tc>
        <w:tc>
          <w:tcPr>
            <w:tcW w:w="2835" w:type="dxa"/>
          </w:tcPr>
          <w:p w:rsidR="00351724" w:rsidRPr="00BB1342" w:rsidRDefault="00351724" w:rsidP="00C5096C">
            <w:pPr>
              <w:rPr>
                <w:sz w:val="22"/>
                <w:szCs w:val="22"/>
                <w:lang w:val="en-US"/>
              </w:rPr>
            </w:pPr>
            <w:r w:rsidRPr="00BB1342">
              <w:rPr>
                <w:sz w:val="22"/>
                <w:szCs w:val="22"/>
                <w:lang w:val="en-US"/>
              </w:rPr>
              <w:t>тәлімгер</w:t>
            </w:r>
          </w:p>
        </w:tc>
      </w:tr>
      <w:tr w:rsidR="00351724" w:rsidRPr="006E1995" w:rsidTr="00BB1342">
        <w:tc>
          <w:tcPr>
            <w:tcW w:w="567" w:type="dxa"/>
          </w:tcPr>
          <w:p w:rsidR="00351724" w:rsidRPr="00BB1342" w:rsidRDefault="00351724" w:rsidP="00C5096C">
            <w:pPr>
              <w:rPr>
                <w:sz w:val="22"/>
                <w:szCs w:val="22"/>
                <w:lang w:val="en-US"/>
              </w:rPr>
            </w:pPr>
            <w:r w:rsidRPr="00BB1342">
              <w:rPr>
                <w:sz w:val="22"/>
                <w:szCs w:val="22"/>
                <w:lang w:val="en-US"/>
              </w:rPr>
              <w:t>10</w:t>
            </w:r>
          </w:p>
        </w:tc>
        <w:tc>
          <w:tcPr>
            <w:tcW w:w="3833" w:type="dxa"/>
          </w:tcPr>
          <w:p w:rsidR="00351724" w:rsidRPr="00BB1342" w:rsidRDefault="00351724" w:rsidP="00C5096C">
            <w:pPr>
              <w:rPr>
                <w:sz w:val="22"/>
                <w:szCs w:val="22"/>
                <w:lang w:val="en-US"/>
              </w:rPr>
            </w:pPr>
            <w:r w:rsidRPr="00BB1342">
              <w:rPr>
                <w:sz w:val="22"/>
                <w:szCs w:val="22"/>
                <w:lang w:val="en-US"/>
              </w:rPr>
              <w:t>Оқу жылының есебі мен келесі оқу жылына міндеттемелер.</w:t>
            </w:r>
          </w:p>
        </w:tc>
        <w:tc>
          <w:tcPr>
            <w:tcW w:w="2263" w:type="dxa"/>
          </w:tcPr>
          <w:p w:rsidR="00351724" w:rsidRPr="00BB1342" w:rsidRDefault="00351724" w:rsidP="00C5096C">
            <w:pPr>
              <w:rPr>
                <w:sz w:val="22"/>
                <w:szCs w:val="22"/>
                <w:lang w:val="en-US"/>
              </w:rPr>
            </w:pPr>
            <w:r w:rsidRPr="00BB1342">
              <w:rPr>
                <w:sz w:val="22"/>
                <w:szCs w:val="22"/>
                <w:lang w:val="en-US"/>
              </w:rPr>
              <w:t>мамыр</w:t>
            </w:r>
          </w:p>
        </w:tc>
        <w:tc>
          <w:tcPr>
            <w:tcW w:w="1559" w:type="dxa"/>
          </w:tcPr>
          <w:p w:rsidR="00351724" w:rsidRPr="00BB1342" w:rsidRDefault="00351724" w:rsidP="00C5096C">
            <w:pPr>
              <w:rPr>
                <w:sz w:val="22"/>
                <w:szCs w:val="22"/>
                <w:lang w:val="en-US"/>
              </w:rPr>
            </w:pPr>
            <w:r w:rsidRPr="00BB1342">
              <w:rPr>
                <w:sz w:val="22"/>
                <w:szCs w:val="22"/>
                <w:lang w:val="en-US"/>
              </w:rPr>
              <w:t>қорытынды есеп</w:t>
            </w:r>
          </w:p>
        </w:tc>
        <w:tc>
          <w:tcPr>
            <w:tcW w:w="2835" w:type="dxa"/>
          </w:tcPr>
          <w:p w:rsidR="00351724" w:rsidRPr="00BB1342" w:rsidRDefault="00351724" w:rsidP="00C5096C">
            <w:pPr>
              <w:rPr>
                <w:sz w:val="22"/>
                <w:szCs w:val="22"/>
                <w:lang w:val="kk-KZ"/>
              </w:rPr>
            </w:pPr>
            <w:r w:rsidRPr="00BB1342">
              <w:rPr>
                <w:sz w:val="22"/>
                <w:szCs w:val="22"/>
                <w:lang w:val="en-US"/>
              </w:rPr>
              <w:t>Директордың</w:t>
            </w:r>
            <w:r w:rsidRPr="00BB1342">
              <w:rPr>
                <w:sz w:val="22"/>
                <w:szCs w:val="22"/>
                <w:lang w:val="kk-KZ"/>
              </w:rPr>
              <w:t xml:space="preserve"> </w:t>
            </w:r>
            <w:r w:rsidRPr="00BB1342">
              <w:rPr>
                <w:sz w:val="22"/>
                <w:szCs w:val="22"/>
                <w:lang w:val="en-US"/>
              </w:rPr>
              <w:t>ОІЖО,коуч</w:t>
            </w:r>
            <w:r w:rsidRPr="00BB1342">
              <w:rPr>
                <w:sz w:val="22"/>
                <w:szCs w:val="22"/>
                <w:lang w:val="kk-KZ"/>
              </w:rPr>
              <w:t xml:space="preserve"> </w:t>
            </w:r>
          </w:p>
          <w:p w:rsidR="00351724" w:rsidRPr="00BB1342" w:rsidRDefault="00351724" w:rsidP="00C5096C">
            <w:pPr>
              <w:rPr>
                <w:sz w:val="22"/>
                <w:szCs w:val="22"/>
                <w:lang w:val="en-US"/>
              </w:rPr>
            </w:pPr>
            <w:r w:rsidRPr="00BB1342">
              <w:rPr>
                <w:sz w:val="22"/>
                <w:szCs w:val="22"/>
                <w:lang w:val="en-US"/>
              </w:rPr>
              <w:t>Бірлестік жетекшіл.</w:t>
            </w:r>
          </w:p>
        </w:tc>
      </w:tr>
    </w:tbl>
    <w:p w:rsidR="00351724" w:rsidRDefault="00351724" w:rsidP="00380E7E">
      <w:pPr>
        <w:shd w:val="clear" w:color="auto" w:fill="FFFFFF"/>
        <w:tabs>
          <w:tab w:val="left" w:pos="1134"/>
        </w:tabs>
        <w:spacing w:after="160" w:line="312" w:lineRule="atLeast"/>
        <w:contextualSpacing/>
        <w:textAlignment w:val="baseline"/>
        <w:rPr>
          <w:b/>
          <w:bCs/>
          <w:sz w:val="25"/>
          <w:szCs w:val="25"/>
          <w:u w:val="single"/>
          <w:bdr w:val="none" w:sz="0" w:space="0" w:color="auto" w:frame="1"/>
          <w:lang w:val="kk-KZ"/>
        </w:rPr>
      </w:pPr>
    </w:p>
    <w:p w:rsidR="00351724" w:rsidRDefault="00351724" w:rsidP="00380E7E">
      <w:pPr>
        <w:shd w:val="clear" w:color="auto" w:fill="FFFFFF"/>
        <w:tabs>
          <w:tab w:val="left" w:pos="1134"/>
        </w:tabs>
        <w:spacing w:after="160" w:line="312" w:lineRule="atLeast"/>
        <w:contextualSpacing/>
        <w:textAlignment w:val="baseline"/>
        <w:rPr>
          <w:b/>
          <w:bCs/>
          <w:sz w:val="25"/>
          <w:szCs w:val="25"/>
          <w:u w:val="single"/>
          <w:bdr w:val="none" w:sz="0" w:space="0" w:color="auto" w:frame="1"/>
          <w:lang w:val="kk-KZ"/>
        </w:rPr>
      </w:pPr>
    </w:p>
    <w:p w:rsidR="00351724" w:rsidRPr="005460F4" w:rsidRDefault="00351724" w:rsidP="00380E7E">
      <w:pPr>
        <w:shd w:val="clear" w:color="auto" w:fill="FFFFFF"/>
        <w:tabs>
          <w:tab w:val="left" w:pos="1134"/>
        </w:tabs>
        <w:spacing w:after="160" w:line="312" w:lineRule="atLeast"/>
        <w:contextualSpacing/>
        <w:textAlignment w:val="baseline"/>
        <w:rPr>
          <w:sz w:val="25"/>
          <w:szCs w:val="25"/>
          <w:u w:val="single"/>
          <w:lang w:val="kk-KZ"/>
        </w:rPr>
      </w:pPr>
    </w:p>
    <w:p w:rsidR="00351724" w:rsidRDefault="00351724" w:rsidP="00C24656">
      <w:pPr>
        <w:spacing w:line="276" w:lineRule="auto"/>
        <w:jc w:val="both"/>
        <w:rPr>
          <w:b/>
          <w:sz w:val="25"/>
          <w:szCs w:val="25"/>
          <w:lang w:val="kk-KZ"/>
        </w:rPr>
      </w:pPr>
    </w:p>
    <w:p w:rsidR="00351724" w:rsidRPr="005460F4" w:rsidRDefault="00351724" w:rsidP="005460F4">
      <w:pPr>
        <w:spacing w:after="200"/>
        <w:contextualSpacing/>
        <w:jc w:val="center"/>
        <w:rPr>
          <w:b/>
          <w:sz w:val="26"/>
          <w:szCs w:val="26"/>
          <w:lang w:val="kk-KZ"/>
        </w:rPr>
      </w:pPr>
      <w:r>
        <w:rPr>
          <w:b/>
          <w:sz w:val="26"/>
          <w:szCs w:val="26"/>
          <w:lang w:val="kk-KZ"/>
        </w:rPr>
        <w:t>І</w:t>
      </w:r>
      <w:r w:rsidRPr="00E37CE4">
        <w:rPr>
          <w:b/>
          <w:sz w:val="26"/>
          <w:szCs w:val="26"/>
          <w:lang w:val="kk-KZ"/>
        </w:rPr>
        <w:t>V</w:t>
      </w:r>
      <w:r w:rsidRPr="005460F4">
        <w:rPr>
          <w:b/>
          <w:sz w:val="26"/>
          <w:szCs w:val="26"/>
          <w:lang w:val="kk-KZ"/>
        </w:rPr>
        <w:t xml:space="preserve"> тарау. </w:t>
      </w:r>
    </w:p>
    <w:p w:rsidR="00351724" w:rsidRPr="00E37CE4" w:rsidRDefault="00351724" w:rsidP="00E37CE4">
      <w:pPr>
        <w:spacing w:after="200"/>
        <w:jc w:val="center"/>
        <w:rPr>
          <w:b/>
          <w:sz w:val="26"/>
          <w:szCs w:val="26"/>
          <w:lang w:val="kk-KZ"/>
        </w:rPr>
      </w:pPr>
      <w:r>
        <w:rPr>
          <w:b/>
          <w:sz w:val="26"/>
          <w:szCs w:val="26"/>
          <w:lang w:val="kk-KZ"/>
        </w:rPr>
        <w:t>Ғылыми- әдістемелік жұмыс.</w:t>
      </w:r>
    </w:p>
    <w:p w:rsidR="00351724" w:rsidRPr="005460F4" w:rsidRDefault="00351724" w:rsidP="005460F4">
      <w:pPr>
        <w:autoSpaceDE w:val="0"/>
        <w:autoSpaceDN w:val="0"/>
        <w:adjustRightInd w:val="0"/>
        <w:ind w:right="284"/>
        <w:jc w:val="both"/>
        <w:textAlignment w:val="center"/>
        <w:rPr>
          <w:bCs/>
          <w:sz w:val="25"/>
          <w:szCs w:val="25"/>
          <w:lang w:val="kk-KZ" w:eastAsia="en-US"/>
        </w:rPr>
      </w:pPr>
      <w:r w:rsidRPr="005460F4">
        <w:rPr>
          <w:bCs/>
          <w:sz w:val="25"/>
          <w:szCs w:val="25"/>
          <w:lang w:val="kk-KZ" w:eastAsia="en-US"/>
        </w:rPr>
        <w:t>Тақырыбы:   «Білім беру процесінің сапасын арттыру мақсатында оқыту мен оқуға жаңа тәсілдерді, құндылыққа негізделген білім беруді  енгізу;  педагогтердің   кәсіби дамуы, зерттеушілік мәдениеті, іскерлігін ,педагогикалық біліктілігін дамыту»</w:t>
      </w:r>
    </w:p>
    <w:p w:rsidR="00351724" w:rsidRPr="005460F4" w:rsidRDefault="00351724" w:rsidP="005460F4">
      <w:pPr>
        <w:autoSpaceDE w:val="0"/>
        <w:autoSpaceDN w:val="0"/>
        <w:adjustRightInd w:val="0"/>
        <w:ind w:right="284"/>
        <w:jc w:val="both"/>
        <w:textAlignment w:val="center"/>
        <w:rPr>
          <w:rFonts w:ascii="Arial" w:hAnsi="Arial" w:cs="Arial"/>
          <w:b/>
          <w:bCs/>
          <w:sz w:val="25"/>
          <w:szCs w:val="25"/>
          <w:lang w:val="kk-KZ" w:eastAsia="en-US"/>
        </w:rPr>
      </w:pPr>
    </w:p>
    <w:p w:rsidR="00351724" w:rsidRPr="00E37CE4" w:rsidRDefault="00351724" w:rsidP="005460F4">
      <w:pPr>
        <w:autoSpaceDE w:val="0"/>
        <w:autoSpaceDN w:val="0"/>
        <w:adjustRightInd w:val="0"/>
        <w:ind w:right="284"/>
        <w:jc w:val="both"/>
        <w:textAlignment w:val="center"/>
        <w:rPr>
          <w:sz w:val="25"/>
          <w:szCs w:val="25"/>
          <w:lang w:val="kk-KZ" w:eastAsia="en-US"/>
        </w:rPr>
      </w:pPr>
      <w:r w:rsidRPr="005460F4">
        <w:rPr>
          <w:rFonts w:ascii="Arial" w:hAnsi="Arial" w:cs="Arial"/>
          <w:b/>
          <w:bCs/>
          <w:sz w:val="25"/>
          <w:szCs w:val="25"/>
          <w:lang w:val="kk-KZ" w:eastAsia="en-US"/>
        </w:rPr>
        <w:t xml:space="preserve"> </w:t>
      </w:r>
      <w:r w:rsidRPr="005460F4">
        <w:rPr>
          <w:b/>
          <w:sz w:val="25"/>
          <w:szCs w:val="25"/>
          <w:lang w:val="kk-KZ" w:eastAsia="en-US"/>
        </w:rPr>
        <w:t xml:space="preserve">Ғылыми-әдістемелік жұмыстың мақсаты. </w:t>
      </w:r>
    </w:p>
    <w:p w:rsidR="00351724" w:rsidRPr="005460F4" w:rsidRDefault="00351724" w:rsidP="005460F4">
      <w:pPr>
        <w:autoSpaceDE w:val="0"/>
        <w:autoSpaceDN w:val="0"/>
        <w:adjustRightInd w:val="0"/>
        <w:ind w:right="284"/>
        <w:jc w:val="both"/>
        <w:textAlignment w:val="center"/>
        <w:rPr>
          <w:sz w:val="25"/>
          <w:szCs w:val="25"/>
          <w:lang w:val="kk-KZ" w:eastAsia="en-US"/>
        </w:rPr>
      </w:pPr>
      <w:r w:rsidRPr="005460F4">
        <w:rPr>
          <w:sz w:val="25"/>
          <w:szCs w:val="25"/>
          <w:lang w:val="kk-KZ" w:eastAsia="en-US"/>
        </w:rPr>
        <w:t xml:space="preserve"> Жалпыадамзаттық және ұлттық құндылықтарды оқу мен тәрбиеде  кіріктіре отырып, мұғалімнің кәсіби құзыреттілігін, зерттеушілік мәдениетін жетілдіру,педагогикалық шеберліктерін дамыту,  білім сапасын арттыру, </w:t>
      </w:r>
    </w:p>
    <w:p w:rsidR="00351724" w:rsidRPr="005460F4" w:rsidRDefault="00351724" w:rsidP="005460F4">
      <w:pPr>
        <w:autoSpaceDE w:val="0"/>
        <w:autoSpaceDN w:val="0"/>
        <w:adjustRightInd w:val="0"/>
        <w:ind w:right="284"/>
        <w:jc w:val="both"/>
        <w:textAlignment w:val="center"/>
        <w:rPr>
          <w:sz w:val="25"/>
          <w:szCs w:val="25"/>
          <w:lang w:val="kk-KZ" w:eastAsia="en-US"/>
        </w:rPr>
      </w:pPr>
    </w:p>
    <w:p w:rsidR="00351724" w:rsidRPr="005460F4" w:rsidRDefault="00351724" w:rsidP="005460F4">
      <w:pPr>
        <w:autoSpaceDE w:val="0"/>
        <w:autoSpaceDN w:val="0"/>
        <w:adjustRightInd w:val="0"/>
        <w:ind w:right="284"/>
        <w:jc w:val="both"/>
        <w:textAlignment w:val="center"/>
        <w:rPr>
          <w:b/>
          <w:sz w:val="25"/>
          <w:szCs w:val="25"/>
          <w:lang w:val="kk-KZ" w:eastAsia="en-US"/>
        </w:rPr>
      </w:pPr>
      <w:r w:rsidRPr="005460F4">
        <w:rPr>
          <w:b/>
          <w:sz w:val="25"/>
          <w:szCs w:val="25"/>
          <w:lang w:val="kk-KZ" w:eastAsia="en-US"/>
        </w:rPr>
        <w:t>Ғылыми-әдістемелік жұмыстың міндеттері:</w:t>
      </w:r>
    </w:p>
    <w:p w:rsidR="00351724" w:rsidRPr="005460F4" w:rsidRDefault="00351724" w:rsidP="005460F4">
      <w:pPr>
        <w:autoSpaceDE w:val="0"/>
        <w:autoSpaceDN w:val="0"/>
        <w:adjustRightInd w:val="0"/>
        <w:ind w:right="284"/>
        <w:jc w:val="both"/>
        <w:textAlignment w:val="center"/>
        <w:rPr>
          <w:sz w:val="25"/>
          <w:szCs w:val="25"/>
          <w:lang w:val="kk-KZ" w:eastAsia="en-US"/>
        </w:rPr>
      </w:pPr>
      <w:r w:rsidRPr="005460F4">
        <w:rPr>
          <w:sz w:val="25"/>
          <w:szCs w:val="25"/>
          <w:lang w:val="kk-KZ" w:eastAsia="en-US"/>
        </w:rPr>
        <w:t>•</w:t>
      </w:r>
      <w:r w:rsidRPr="005460F4">
        <w:rPr>
          <w:sz w:val="25"/>
          <w:szCs w:val="25"/>
          <w:lang w:val="kk-KZ" w:eastAsia="en-US"/>
        </w:rPr>
        <w:tab/>
        <w:t xml:space="preserve">Қазақстан Республикасының «Білім туралы» Заңын негізге ала отырып, мемлекеттік білім стандартында көрсетілген міндетті базалы білімді әрбір оқушынының меңгеруін қамтамасыз ету. </w:t>
      </w:r>
    </w:p>
    <w:p w:rsidR="00351724" w:rsidRPr="005460F4" w:rsidRDefault="00351724" w:rsidP="005460F4">
      <w:pPr>
        <w:autoSpaceDE w:val="0"/>
        <w:autoSpaceDN w:val="0"/>
        <w:adjustRightInd w:val="0"/>
        <w:ind w:right="284"/>
        <w:jc w:val="both"/>
        <w:textAlignment w:val="center"/>
        <w:rPr>
          <w:sz w:val="25"/>
          <w:szCs w:val="25"/>
          <w:lang w:val="kk-KZ" w:eastAsia="en-US"/>
        </w:rPr>
      </w:pPr>
      <w:r w:rsidRPr="005460F4">
        <w:rPr>
          <w:sz w:val="25"/>
          <w:szCs w:val="25"/>
          <w:lang w:val="kk-KZ" w:eastAsia="en-US"/>
        </w:rPr>
        <w:t>•</w:t>
      </w:r>
      <w:r w:rsidRPr="005460F4">
        <w:rPr>
          <w:sz w:val="25"/>
          <w:szCs w:val="25"/>
          <w:lang w:val="kk-KZ" w:eastAsia="en-US"/>
        </w:rPr>
        <w:tab/>
        <w:t>Инновациялык, ақпараттық технологияларды пайдалану  арқылы оқушылардың жеке, шығармашылық және ғылыми -зерттеушілік қабілеттерін зерделеу, тұлға ретінде қалыптасуына жағдай жасау.</w:t>
      </w:r>
    </w:p>
    <w:p w:rsidR="00351724" w:rsidRPr="005460F4" w:rsidRDefault="00351724" w:rsidP="005460F4">
      <w:pPr>
        <w:autoSpaceDE w:val="0"/>
        <w:autoSpaceDN w:val="0"/>
        <w:adjustRightInd w:val="0"/>
        <w:ind w:right="284"/>
        <w:jc w:val="both"/>
        <w:textAlignment w:val="center"/>
        <w:rPr>
          <w:sz w:val="25"/>
          <w:szCs w:val="25"/>
          <w:lang w:val="kk-KZ" w:eastAsia="en-US"/>
        </w:rPr>
      </w:pPr>
      <w:r w:rsidRPr="005460F4">
        <w:rPr>
          <w:sz w:val="25"/>
          <w:szCs w:val="25"/>
          <w:lang w:val="kk-KZ" w:eastAsia="en-US"/>
        </w:rPr>
        <w:t>•</w:t>
      </w:r>
      <w:r w:rsidRPr="005460F4">
        <w:rPr>
          <w:sz w:val="25"/>
          <w:szCs w:val="25"/>
          <w:lang w:val="kk-KZ" w:eastAsia="en-US"/>
        </w:rPr>
        <w:tab/>
        <w:t>Оқытуды электронды  оқу әдістемелік құралдармен қамтамасыз ету, арнаулы бағдарламалар құру, ғылыми әдеби оқулықты пайдалану, сандық ресурстық материалдар  оқу әдістемелік кешен құру;</w:t>
      </w:r>
    </w:p>
    <w:p w:rsidR="00351724" w:rsidRPr="005460F4" w:rsidRDefault="00351724" w:rsidP="005460F4">
      <w:pPr>
        <w:autoSpaceDE w:val="0"/>
        <w:autoSpaceDN w:val="0"/>
        <w:adjustRightInd w:val="0"/>
        <w:ind w:right="284"/>
        <w:jc w:val="both"/>
        <w:textAlignment w:val="center"/>
        <w:rPr>
          <w:sz w:val="25"/>
          <w:szCs w:val="25"/>
          <w:lang w:val="kk-KZ" w:eastAsia="en-US"/>
        </w:rPr>
      </w:pPr>
      <w:r w:rsidRPr="005460F4">
        <w:rPr>
          <w:sz w:val="25"/>
          <w:szCs w:val="25"/>
          <w:lang w:val="kk-KZ" w:eastAsia="en-US"/>
        </w:rPr>
        <w:t>•</w:t>
      </w:r>
      <w:r w:rsidRPr="005460F4">
        <w:rPr>
          <w:sz w:val="25"/>
          <w:szCs w:val="25"/>
          <w:lang w:val="kk-KZ" w:eastAsia="en-US"/>
        </w:rPr>
        <w:tab/>
        <w:t>Білім алушылардың білімдеріндегі олқылықтарды жою және олардың орнын  толықтыру, күрделі тақырыптарды меңгерту бағытындағы семинар, тренингтер, шебер сыныптар ұйымдастыру;</w:t>
      </w:r>
    </w:p>
    <w:p w:rsidR="00351724" w:rsidRPr="005460F4" w:rsidRDefault="00351724" w:rsidP="005460F4">
      <w:pPr>
        <w:autoSpaceDE w:val="0"/>
        <w:autoSpaceDN w:val="0"/>
        <w:adjustRightInd w:val="0"/>
        <w:ind w:right="284"/>
        <w:jc w:val="both"/>
        <w:textAlignment w:val="center"/>
        <w:rPr>
          <w:sz w:val="25"/>
          <w:szCs w:val="25"/>
          <w:lang w:val="kk-KZ" w:eastAsia="en-US"/>
        </w:rPr>
      </w:pPr>
      <w:r w:rsidRPr="005460F4">
        <w:rPr>
          <w:sz w:val="25"/>
          <w:szCs w:val="25"/>
          <w:lang w:val="kk-KZ" w:eastAsia="en-US"/>
        </w:rPr>
        <w:t>•</w:t>
      </w:r>
      <w:r w:rsidRPr="005460F4">
        <w:rPr>
          <w:sz w:val="25"/>
          <w:szCs w:val="25"/>
          <w:lang w:val="kk-KZ" w:eastAsia="en-US"/>
        </w:rPr>
        <w:tab/>
        <w:t xml:space="preserve"> Оқушының функционалды сауаттылықтылығын дамытуда педагогтарды  шығармашылық жұмыстарға тарту;</w:t>
      </w:r>
    </w:p>
    <w:p w:rsidR="00351724" w:rsidRPr="005460F4" w:rsidRDefault="00351724" w:rsidP="005460F4">
      <w:pPr>
        <w:rPr>
          <w:rFonts w:ascii="Calibri" w:hAnsi="Calibri"/>
          <w:b/>
          <w:color w:val="000000"/>
          <w:sz w:val="25"/>
          <w:szCs w:val="25"/>
          <w:lang w:val="kk-KZ"/>
        </w:rPr>
      </w:pPr>
    </w:p>
    <w:p w:rsidR="00351724" w:rsidRPr="005460F4" w:rsidRDefault="00351724" w:rsidP="00A13C26">
      <w:pPr>
        <w:numPr>
          <w:ilvl w:val="1"/>
          <w:numId w:val="92"/>
        </w:numPr>
        <w:tabs>
          <w:tab w:val="left" w:pos="1134"/>
        </w:tabs>
        <w:spacing w:after="160" w:line="259" w:lineRule="auto"/>
        <w:contextualSpacing/>
        <w:rPr>
          <w:b/>
          <w:sz w:val="25"/>
          <w:szCs w:val="25"/>
          <w:u w:val="single"/>
          <w:lang w:val="kk-KZ"/>
        </w:rPr>
      </w:pPr>
      <w:r w:rsidRPr="005460F4">
        <w:rPr>
          <w:b/>
          <w:sz w:val="25"/>
          <w:szCs w:val="25"/>
          <w:u w:val="single"/>
          <w:lang w:val="kk-KZ"/>
        </w:rPr>
        <w:t>Лицейдің оқу-әдістемелік кеңесінің құрамы.</w:t>
      </w:r>
    </w:p>
    <w:p w:rsidR="00351724" w:rsidRPr="005460F4" w:rsidRDefault="00351724" w:rsidP="005460F4">
      <w:pPr>
        <w:jc w:val="both"/>
        <w:rPr>
          <w:sz w:val="25"/>
          <w:szCs w:val="25"/>
          <w:lang w:val="kk-KZ"/>
        </w:rPr>
      </w:pPr>
      <w:r w:rsidRPr="005460F4">
        <w:rPr>
          <w:sz w:val="25"/>
          <w:szCs w:val="25"/>
          <w:lang w:val="kk-KZ"/>
        </w:rPr>
        <w:tab/>
        <w:t>Лицейдің оқу-әдістемелік жұмысына жалпылай басшылық жасау мақсатында құрылған әдістемелік кеңестің құрамы:</w:t>
      </w:r>
    </w:p>
    <w:p w:rsidR="00351724" w:rsidRPr="005460F4" w:rsidRDefault="00351724" w:rsidP="005460F4">
      <w:pPr>
        <w:tabs>
          <w:tab w:val="left" w:pos="993"/>
        </w:tabs>
        <w:ind w:firstLine="709"/>
        <w:jc w:val="both"/>
        <w:rPr>
          <w:sz w:val="25"/>
          <w:szCs w:val="25"/>
          <w:lang w:val="kk-KZ"/>
        </w:rPr>
      </w:pPr>
      <w:r w:rsidRPr="005460F4">
        <w:rPr>
          <w:sz w:val="25"/>
          <w:szCs w:val="25"/>
          <w:lang w:val="kk-KZ"/>
        </w:rPr>
        <w:t>1.</w:t>
      </w:r>
      <w:r w:rsidRPr="005460F4">
        <w:rPr>
          <w:sz w:val="25"/>
          <w:szCs w:val="25"/>
          <w:lang w:val="kk-KZ"/>
        </w:rPr>
        <w:tab/>
        <w:t>Жаксыгелдина Ш.Т.- ДОІЖ орынбасары;</w:t>
      </w:r>
    </w:p>
    <w:p w:rsidR="00351724" w:rsidRPr="005460F4" w:rsidRDefault="00351724" w:rsidP="005460F4">
      <w:pPr>
        <w:tabs>
          <w:tab w:val="left" w:pos="993"/>
        </w:tabs>
        <w:ind w:firstLine="709"/>
        <w:jc w:val="both"/>
        <w:rPr>
          <w:sz w:val="25"/>
          <w:szCs w:val="25"/>
          <w:lang w:val="kk-KZ"/>
        </w:rPr>
      </w:pPr>
      <w:r w:rsidRPr="005460F4">
        <w:rPr>
          <w:sz w:val="25"/>
          <w:szCs w:val="25"/>
          <w:lang w:val="kk-KZ"/>
        </w:rPr>
        <w:t>2.</w:t>
      </w:r>
      <w:r w:rsidRPr="005460F4">
        <w:rPr>
          <w:sz w:val="25"/>
          <w:szCs w:val="25"/>
          <w:lang w:val="kk-KZ"/>
        </w:rPr>
        <w:tab/>
        <w:t>Шармуханбетова Ж.А- ДБОЖ орынбасары;</w:t>
      </w:r>
    </w:p>
    <w:p w:rsidR="00351724" w:rsidRPr="005460F4" w:rsidRDefault="00351724" w:rsidP="005460F4">
      <w:pPr>
        <w:tabs>
          <w:tab w:val="left" w:pos="993"/>
        </w:tabs>
        <w:ind w:firstLine="709"/>
        <w:jc w:val="both"/>
        <w:rPr>
          <w:sz w:val="25"/>
          <w:szCs w:val="25"/>
          <w:lang w:val="kk-KZ"/>
        </w:rPr>
      </w:pPr>
      <w:r w:rsidRPr="005460F4">
        <w:rPr>
          <w:sz w:val="25"/>
          <w:szCs w:val="25"/>
          <w:lang w:val="kk-KZ"/>
        </w:rPr>
        <w:t>3. Өмірхан Ә.М -</w:t>
      </w:r>
      <w:r w:rsidRPr="005460F4">
        <w:rPr>
          <w:sz w:val="25"/>
          <w:szCs w:val="25"/>
          <w:lang w:val="kk-KZ"/>
        </w:rPr>
        <w:tab/>
        <w:t>ДТЖЖ орынбасары;</w:t>
      </w:r>
    </w:p>
    <w:p w:rsidR="00351724" w:rsidRPr="005460F4" w:rsidRDefault="00351724" w:rsidP="005460F4">
      <w:pPr>
        <w:tabs>
          <w:tab w:val="left" w:pos="993"/>
        </w:tabs>
        <w:ind w:firstLine="709"/>
        <w:jc w:val="both"/>
        <w:rPr>
          <w:sz w:val="25"/>
          <w:szCs w:val="25"/>
          <w:lang w:val="kk-KZ"/>
        </w:rPr>
      </w:pPr>
      <w:r w:rsidRPr="005460F4">
        <w:rPr>
          <w:sz w:val="25"/>
          <w:szCs w:val="25"/>
          <w:lang w:val="kk-KZ"/>
        </w:rPr>
        <w:t>4.  Байтурганова М.С- ДОІЖ орынбасары;</w:t>
      </w:r>
    </w:p>
    <w:p w:rsidR="00351724" w:rsidRPr="005460F4" w:rsidRDefault="00351724" w:rsidP="005460F4">
      <w:pPr>
        <w:tabs>
          <w:tab w:val="left" w:pos="993"/>
        </w:tabs>
        <w:ind w:firstLine="709"/>
        <w:jc w:val="both"/>
        <w:rPr>
          <w:sz w:val="25"/>
          <w:szCs w:val="25"/>
          <w:lang w:val="kk-KZ"/>
        </w:rPr>
      </w:pPr>
      <w:r w:rsidRPr="005460F4">
        <w:rPr>
          <w:sz w:val="25"/>
          <w:szCs w:val="25"/>
          <w:lang w:val="kk-KZ"/>
        </w:rPr>
        <w:t>5.</w:t>
      </w:r>
      <w:r w:rsidRPr="005460F4">
        <w:rPr>
          <w:sz w:val="25"/>
          <w:szCs w:val="25"/>
          <w:lang w:val="kk-KZ"/>
        </w:rPr>
        <w:tab/>
        <w:t>Даниярова Н.Ж - мектепке дейінгі білім беру бірлестігінің жетекшісі;</w:t>
      </w:r>
    </w:p>
    <w:p w:rsidR="00351724" w:rsidRPr="005460F4" w:rsidRDefault="00351724" w:rsidP="005460F4">
      <w:pPr>
        <w:tabs>
          <w:tab w:val="left" w:pos="993"/>
        </w:tabs>
        <w:ind w:firstLine="709"/>
        <w:jc w:val="both"/>
        <w:rPr>
          <w:sz w:val="25"/>
          <w:szCs w:val="25"/>
          <w:lang w:val="kk-KZ"/>
        </w:rPr>
      </w:pPr>
      <w:r w:rsidRPr="005460F4">
        <w:rPr>
          <w:sz w:val="25"/>
          <w:szCs w:val="25"/>
          <w:lang w:val="kk-KZ"/>
        </w:rPr>
        <w:t>6.</w:t>
      </w:r>
      <w:r w:rsidRPr="005460F4">
        <w:rPr>
          <w:sz w:val="25"/>
          <w:szCs w:val="25"/>
          <w:lang w:val="kk-KZ"/>
        </w:rPr>
        <w:tab/>
        <w:t>Мейрбекова  А.С - бастауыш сынып  жетекшісі;</w:t>
      </w:r>
    </w:p>
    <w:p w:rsidR="00351724" w:rsidRPr="005460F4" w:rsidRDefault="00351724" w:rsidP="005460F4">
      <w:pPr>
        <w:tabs>
          <w:tab w:val="left" w:pos="993"/>
        </w:tabs>
        <w:ind w:firstLine="709"/>
        <w:jc w:val="both"/>
        <w:rPr>
          <w:sz w:val="25"/>
          <w:szCs w:val="25"/>
          <w:lang w:val="kk-KZ"/>
        </w:rPr>
      </w:pPr>
      <w:r w:rsidRPr="005460F4">
        <w:rPr>
          <w:sz w:val="25"/>
          <w:szCs w:val="25"/>
          <w:lang w:val="kk-KZ"/>
        </w:rPr>
        <w:t>7.</w:t>
      </w:r>
      <w:r w:rsidRPr="005460F4">
        <w:rPr>
          <w:sz w:val="25"/>
          <w:szCs w:val="25"/>
          <w:lang w:val="kk-KZ"/>
        </w:rPr>
        <w:tab/>
        <w:t>Рахимова Ж.Т - жаратылыстану пәні  бірлестігінің жетекшісі;</w:t>
      </w:r>
    </w:p>
    <w:p w:rsidR="00351724" w:rsidRPr="005460F4" w:rsidRDefault="00351724" w:rsidP="005460F4">
      <w:pPr>
        <w:tabs>
          <w:tab w:val="left" w:pos="993"/>
          <w:tab w:val="left" w:pos="1134"/>
        </w:tabs>
        <w:ind w:firstLine="709"/>
        <w:jc w:val="both"/>
        <w:rPr>
          <w:sz w:val="25"/>
          <w:szCs w:val="25"/>
          <w:lang w:val="kk-KZ"/>
        </w:rPr>
      </w:pPr>
      <w:r w:rsidRPr="005460F4">
        <w:rPr>
          <w:sz w:val="25"/>
          <w:szCs w:val="25"/>
          <w:lang w:val="kk-KZ"/>
        </w:rPr>
        <w:t>8.  Аманжол Қ.А- математика-информатика бірлестігінің жетекшісі;</w:t>
      </w:r>
    </w:p>
    <w:p w:rsidR="00351724" w:rsidRPr="005460F4" w:rsidRDefault="00351724" w:rsidP="005460F4">
      <w:pPr>
        <w:tabs>
          <w:tab w:val="left" w:pos="993"/>
          <w:tab w:val="left" w:pos="1134"/>
        </w:tabs>
        <w:ind w:firstLine="709"/>
        <w:jc w:val="both"/>
        <w:rPr>
          <w:sz w:val="25"/>
          <w:szCs w:val="25"/>
          <w:lang w:val="kk-KZ"/>
        </w:rPr>
      </w:pPr>
      <w:r w:rsidRPr="005460F4">
        <w:rPr>
          <w:sz w:val="25"/>
          <w:szCs w:val="25"/>
          <w:lang w:val="kk-KZ"/>
        </w:rPr>
        <w:t>9.   Станова С.Р- шет тілдер кафедрасының жетекшісі;</w:t>
      </w:r>
    </w:p>
    <w:p w:rsidR="00351724" w:rsidRPr="005460F4" w:rsidRDefault="00351724" w:rsidP="005460F4">
      <w:pPr>
        <w:tabs>
          <w:tab w:val="left" w:pos="993"/>
          <w:tab w:val="left" w:pos="1134"/>
        </w:tabs>
        <w:ind w:firstLine="709"/>
        <w:jc w:val="both"/>
        <w:rPr>
          <w:sz w:val="25"/>
          <w:szCs w:val="25"/>
          <w:lang w:val="kk-KZ"/>
        </w:rPr>
      </w:pPr>
      <w:r w:rsidRPr="005460F4">
        <w:rPr>
          <w:sz w:val="25"/>
          <w:szCs w:val="25"/>
          <w:lang w:val="kk-KZ"/>
        </w:rPr>
        <w:t>10.</w:t>
      </w:r>
      <w:r w:rsidRPr="005460F4">
        <w:rPr>
          <w:sz w:val="25"/>
          <w:szCs w:val="25"/>
          <w:lang w:val="kk-KZ"/>
        </w:rPr>
        <w:tab/>
        <w:t>Қуанышбекова Г.Қ .- гуманитарлық пәндер кафедрасының жетекшісі;</w:t>
      </w:r>
    </w:p>
    <w:p w:rsidR="00351724" w:rsidRPr="005460F4" w:rsidRDefault="00351724" w:rsidP="005460F4">
      <w:pPr>
        <w:tabs>
          <w:tab w:val="left" w:pos="993"/>
          <w:tab w:val="left" w:pos="1134"/>
        </w:tabs>
        <w:ind w:firstLine="709"/>
        <w:jc w:val="both"/>
        <w:rPr>
          <w:sz w:val="25"/>
          <w:szCs w:val="25"/>
          <w:lang w:val="kk-KZ"/>
        </w:rPr>
      </w:pPr>
      <w:r w:rsidRPr="005460F4">
        <w:rPr>
          <w:sz w:val="25"/>
          <w:szCs w:val="25"/>
          <w:lang w:val="kk-KZ"/>
        </w:rPr>
        <w:t>12.</w:t>
      </w:r>
      <w:r w:rsidRPr="005460F4">
        <w:rPr>
          <w:sz w:val="25"/>
          <w:szCs w:val="25"/>
          <w:lang w:val="kk-KZ"/>
        </w:rPr>
        <w:tab/>
        <w:t>Үсенова Т.О.- эстетикалық пәндер кафедрасының жетекшісі;</w:t>
      </w:r>
    </w:p>
    <w:p w:rsidR="00351724" w:rsidRPr="005460F4" w:rsidRDefault="00351724" w:rsidP="005460F4">
      <w:pPr>
        <w:tabs>
          <w:tab w:val="left" w:pos="993"/>
          <w:tab w:val="left" w:pos="1134"/>
        </w:tabs>
        <w:ind w:firstLine="709"/>
        <w:jc w:val="both"/>
        <w:rPr>
          <w:sz w:val="25"/>
          <w:szCs w:val="25"/>
          <w:lang w:val="kk-KZ"/>
        </w:rPr>
      </w:pPr>
      <w:r w:rsidRPr="005460F4">
        <w:rPr>
          <w:sz w:val="25"/>
          <w:szCs w:val="25"/>
          <w:lang w:val="kk-KZ"/>
        </w:rPr>
        <w:t>13    Камит С.М .- кеңес хатшысы.</w:t>
      </w:r>
    </w:p>
    <w:p w:rsidR="00351724" w:rsidRPr="005460F4" w:rsidRDefault="00351724" w:rsidP="005460F4">
      <w:pPr>
        <w:spacing w:line="276" w:lineRule="auto"/>
        <w:rPr>
          <w:b/>
          <w:sz w:val="25"/>
          <w:szCs w:val="25"/>
          <w:lang w:val="kk-KZ"/>
        </w:rPr>
      </w:pPr>
    </w:p>
    <w:p w:rsidR="00351724" w:rsidRPr="005460F4" w:rsidRDefault="00351724" w:rsidP="005460F4">
      <w:pPr>
        <w:spacing w:line="276" w:lineRule="auto"/>
        <w:ind w:firstLine="708"/>
        <w:rPr>
          <w:b/>
          <w:sz w:val="25"/>
          <w:szCs w:val="25"/>
          <w:u w:val="single"/>
          <w:lang w:val="kk-KZ"/>
        </w:rPr>
      </w:pPr>
      <w:r w:rsidRPr="005460F4">
        <w:rPr>
          <w:b/>
          <w:sz w:val="25"/>
          <w:szCs w:val="25"/>
          <w:lang w:val="kk-KZ"/>
        </w:rPr>
        <w:t xml:space="preserve">1.2. </w:t>
      </w:r>
      <w:r w:rsidRPr="005460F4">
        <w:rPr>
          <w:b/>
          <w:sz w:val="25"/>
          <w:szCs w:val="25"/>
          <w:u w:val="single"/>
          <w:lang w:val="kk-KZ"/>
        </w:rPr>
        <w:t>Лицейдің оқу-әдістемелік жұмысының жоспары.</w:t>
      </w:r>
    </w:p>
    <w:p w:rsidR="00351724" w:rsidRPr="005460F4" w:rsidRDefault="00351724" w:rsidP="005460F4">
      <w:pPr>
        <w:spacing w:line="276" w:lineRule="auto"/>
        <w:ind w:firstLine="708"/>
        <w:rPr>
          <w:b/>
          <w:sz w:val="25"/>
          <w:szCs w:val="25"/>
          <w:lang w:val="kk-KZ"/>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3971"/>
        <w:gridCol w:w="1701"/>
        <w:gridCol w:w="1841"/>
        <w:gridCol w:w="1559"/>
      </w:tblGrid>
      <w:tr w:rsidR="00351724" w:rsidRPr="005460F4" w:rsidTr="00BB1342">
        <w:tc>
          <w:tcPr>
            <w:tcW w:w="567" w:type="dxa"/>
          </w:tcPr>
          <w:p w:rsidR="00351724" w:rsidRPr="00BB1342" w:rsidRDefault="00351724" w:rsidP="005460F4">
            <w:pPr>
              <w:rPr>
                <w:sz w:val="25"/>
                <w:szCs w:val="25"/>
                <w:lang w:val="kk-KZ"/>
              </w:rPr>
            </w:pPr>
            <w:r w:rsidRPr="00BB1342">
              <w:rPr>
                <w:sz w:val="25"/>
                <w:szCs w:val="25"/>
                <w:lang w:val="kk-KZ"/>
              </w:rPr>
              <w:t>№</w:t>
            </w:r>
          </w:p>
        </w:tc>
        <w:tc>
          <w:tcPr>
            <w:tcW w:w="3971" w:type="dxa"/>
          </w:tcPr>
          <w:p w:rsidR="00351724" w:rsidRPr="00BB1342" w:rsidRDefault="00351724" w:rsidP="00BB1342">
            <w:pPr>
              <w:ind w:left="360"/>
              <w:rPr>
                <w:sz w:val="25"/>
                <w:szCs w:val="25"/>
                <w:lang w:val="kk-KZ"/>
              </w:rPr>
            </w:pPr>
            <w:r w:rsidRPr="00BB1342">
              <w:rPr>
                <w:sz w:val="25"/>
                <w:szCs w:val="25"/>
                <w:lang w:val="kk-KZ"/>
              </w:rPr>
              <w:t>Жұмыс мазмұны</w:t>
            </w:r>
          </w:p>
        </w:tc>
        <w:tc>
          <w:tcPr>
            <w:tcW w:w="1701" w:type="dxa"/>
          </w:tcPr>
          <w:p w:rsidR="00351724" w:rsidRPr="00BB1342" w:rsidRDefault="00351724" w:rsidP="00BB1342">
            <w:pPr>
              <w:ind w:left="360"/>
              <w:rPr>
                <w:sz w:val="25"/>
                <w:szCs w:val="25"/>
                <w:lang w:val="kk-KZ"/>
              </w:rPr>
            </w:pPr>
            <w:r w:rsidRPr="00BB1342">
              <w:rPr>
                <w:sz w:val="25"/>
                <w:szCs w:val="25"/>
                <w:lang w:val="kk-KZ"/>
              </w:rPr>
              <w:t>Мерзімі</w:t>
            </w:r>
          </w:p>
        </w:tc>
        <w:tc>
          <w:tcPr>
            <w:tcW w:w="1841" w:type="dxa"/>
          </w:tcPr>
          <w:p w:rsidR="00351724" w:rsidRPr="00BB1342" w:rsidRDefault="00351724" w:rsidP="005460F4">
            <w:pPr>
              <w:rPr>
                <w:sz w:val="25"/>
                <w:szCs w:val="25"/>
                <w:lang w:val="kk-KZ"/>
              </w:rPr>
            </w:pPr>
            <w:r w:rsidRPr="00BB1342">
              <w:rPr>
                <w:sz w:val="25"/>
                <w:szCs w:val="25"/>
                <w:lang w:val="kk-KZ"/>
              </w:rPr>
              <w:t>Жауаптылар</w:t>
            </w:r>
          </w:p>
        </w:tc>
        <w:tc>
          <w:tcPr>
            <w:tcW w:w="1559" w:type="dxa"/>
          </w:tcPr>
          <w:p w:rsidR="00351724" w:rsidRPr="00BB1342" w:rsidRDefault="00351724" w:rsidP="005460F4">
            <w:pPr>
              <w:rPr>
                <w:sz w:val="25"/>
                <w:szCs w:val="25"/>
                <w:lang w:val="kk-KZ"/>
              </w:rPr>
            </w:pPr>
            <w:r w:rsidRPr="00BB1342">
              <w:rPr>
                <w:sz w:val="25"/>
                <w:szCs w:val="25"/>
                <w:lang w:val="kk-KZ"/>
              </w:rPr>
              <w:t>Аяқталу түрі</w:t>
            </w:r>
          </w:p>
        </w:tc>
      </w:tr>
      <w:tr w:rsidR="00351724" w:rsidRPr="005460F4" w:rsidTr="00BB1342">
        <w:tc>
          <w:tcPr>
            <w:tcW w:w="9639" w:type="dxa"/>
            <w:gridSpan w:val="5"/>
          </w:tcPr>
          <w:p w:rsidR="00351724" w:rsidRPr="00BB1342" w:rsidRDefault="00351724" w:rsidP="00BB1342">
            <w:pPr>
              <w:ind w:firstLine="601"/>
              <w:rPr>
                <w:sz w:val="25"/>
                <w:szCs w:val="25"/>
                <w:u w:val="single"/>
                <w:lang w:val="kk-KZ"/>
              </w:rPr>
            </w:pPr>
            <w:r w:rsidRPr="00BB1342">
              <w:rPr>
                <w:sz w:val="25"/>
                <w:szCs w:val="25"/>
                <w:lang w:val="kk-KZ"/>
              </w:rPr>
              <w:t>Негізгі жұмыс бағыты және ұйымдастыру</w:t>
            </w:r>
          </w:p>
        </w:tc>
      </w:tr>
      <w:tr w:rsidR="00351724" w:rsidRPr="005460F4" w:rsidTr="00BB1342">
        <w:tc>
          <w:tcPr>
            <w:tcW w:w="567" w:type="dxa"/>
          </w:tcPr>
          <w:p w:rsidR="00351724" w:rsidRPr="00BB1342" w:rsidRDefault="00351724" w:rsidP="005460F4">
            <w:pPr>
              <w:rPr>
                <w:sz w:val="25"/>
                <w:szCs w:val="25"/>
                <w:lang w:val="kk-KZ"/>
              </w:rPr>
            </w:pPr>
            <w:r w:rsidRPr="00BB1342">
              <w:rPr>
                <w:sz w:val="25"/>
                <w:szCs w:val="25"/>
                <w:lang w:val="kk-KZ"/>
              </w:rPr>
              <w:t>1</w:t>
            </w:r>
          </w:p>
        </w:tc>
        <w:tc>
          <w:tcPr>
            <w:tcW w:w="3971" w:type="dxa"/>
          </w:tcPr>
          <w:p w:rsidR="00351724" w:rsidRPr="00BB1342" w:rsidRDefault="00351724" w:rsidP="005460F4">
            <w:pPr>
              <w:rPr>
                <w:sz w:val="25"/>
                <w:szCs w:val="25"/>
                <w:lang w:val="kk-KZ"/>
              </w:rPr>
            </w:pPr>
            <w:r w:rsidRPr="00BB1342">
              <w:rPr>
                <w:sz w:val="25"/>
                <w:szCs w:val="25"/>
                <w:lang w:val="kk-KZ"/>
              </w:rPr>
              <w:t xml:space="preserve"> Оқу-әдістемелік жұмысты ұйымдастыру туралы бұйрық шығару</w:t>
            </w:r>
          </w:p>
        </w:tc>
        <w:tc>
          <w:tcPr>
            <w:tcW w:w="1701" w:type="dxa"/>
          </w:tcPr>
          <w:p w:rsidR="00351724" w:rsidRPr="00BB1342" w:rsidRDefault="00351724" w:rsidP="00BB1342">
            <w:pPr>
              <w:ind w:left="360"/>
              <w:rPr>
                <w:sz w:val="25"/>
                <w:szCs w:val="25"/>
                <w:lang w:val="kk-KZ"/>
              </w:rPr>
            </w:pPr>
            <w:r w:rsidRPr="00BB1342">
              <w:rPr>
                <w:sz w:val="25"/>
                <w:szCs w:val="25"/>
              </w:rPr>
              <w:t>Қыркүйе</w:t>
            </w:r>
            <w:r w:rsidRPr="00BB1342">
              <w:rPr>
                <w:sz w:val="25"/>
                <w:szCs w:val="25"/>
                <w:lang w:val="kk-KZ"/>
              </w:rPr>
              <w:t>к</w:t>
            </w:r>
          </w:p>
        </w:tc>
        <w:tc>
          <w:tcPr>
            <w:tcW w:w="1841" w:type="dxa"/>
          </w:tcPr>
          <w:p w:rsidR="00351724" w:rsidRPr="00BB1342" w:rsidRDefault="00351724" w:rsidP="005460F4">
            <w:pPr>
              <w:rPr>
                <w:sz w:val="25"/>
                <w:szCs w:val="25"/>
                <w:lang w:val="kk-KZ"/>
              </w:rPr>
            </w:pPr>
            <w:r w:rsidRPr="00BB1342">
              <w:rPr>
                <w:sz w:val="25"/>
                <w:szCs w:val="25"/>
                <w:lang w:val="kk-KZ"/>
              </w:rPr>
              <w:t>Рахимберлина Қ.Т-лицей директор</w:t>
            </w:r>
          </w:p>
        </w:tc>
        <w:tc>
          <w:tcPr>
            <w:tcW w:w="1559" w:type="dxa"/>
          </w:tcPr>
          <w:p w:rsidR="00351724" w:rsidRPr="00BB1342" w:rsidRDefault="00351724" w:rsidP="005460F4">
            <w:pPr>
              <w:rPr>
                <w:sz w:val="25"/>
                <w:szCs w:val="25"/>
                <w:lang w:val="kk-KZ"/>
              </w:rPr>
            </w:pPr>
            <w:r w:rsidRPr="00BB1342">
              <w:rPr>
                <w:sz w:val="25"/>
                <w:szCs w:val="25"/>
                <w:lang w:val="kk-KZ"/>
              </w:rPr>
              <w:t xml:space="preserve">Бұйрық </w:t>
            </w:r>
          </w:p>
        </w:tc>
      </w:tr>
      <w:tr w:rsidR="00351724" w:rsidRPr="005460F4" w:rsidTr="00BB1342">
        <w:tc>
          <w:tcPr>
            <w:tcW w:w="567" w:type="dxa"/>
          </w:tcPr>
          <w:p w:rsidR="00351724" w:rsidRPr="00BB1342" w:rsidRDefault="00351724" w:rsidP="005460F4">
            <w:pPr>
              <w:rPr>
                <w:sz w:val="25"/>
                <w:szCs w:val="25"/>
                <w:lang w:val="kk-KZ"/>
              </w:rPr>
            </w:pPr>
            <w:r w:rsidRPr="00BB1342">
              <w:rPr>
                <w:sz w:val="25"/>
                <w:szCs w:val="25"/>
                <w:lang w:val="kk-KZ"/>
              </w:rPr>
              <w:t>2</w:t>
            </w:r>
          </w:p>
        </w:tc>
        <w:tc>
          <w:tcPr>
            <w:tcW w:w="3971" w:type="dxa"/>
          </w:tcPr>
          <w:p w:rsidR="00351724" w:rsidRPr="00BB1342" w:rsidRDefault="00351724" w:rsidP="005460F4">
            <w:pPr>
              <w:rPr>
                <w:sz w:val="25"/>
                <w:szCs w:val="25"/>
                <w:lang w:val="kk-KZ"/>
              </w:rPr>
            </w:pPr>
            <w:r w:rsidRPr="00BB1342">
              <w:rPr>
                <w:sz w:val="25"/>
                <w:szCs w:val="25"/>
                <w:lang w:val="kk-KZ"/>
              </w:rPr>
              <w:t xml:space="preserve"> 2023-2024 оқу жылына арналған оқу-әдістемелік жұмыс жоспарын бекіту</w:t>
            </w:r>
          </w:p>
        </w:tc>
        <w:tc>
          <w:tcPr>
            <w:tcW w:w="1701" w:type="dxa"/>
          </w:tcPr>
          <w:p w:rsidR="00351724" w:rsidRPr="00BB1342" w:rsidRDefault="00351724" w:rsidP="00BB1342">
            <w:pPr>
              <w:ind w:left="360"/>
              <w:rPr>
                <w:sz w:val="25"/>
                <w:szCs w:val="25"/>
              </w:rPr>
            </w:pPr>
            <w:r w:rsidRPr="00BB1342">
              <w:rPr>
                <w:sz w:val="25"/>
                <w:szCs w:val="25"/>
              </w:rPr>
              <w:t>Қыркүйек</w:t>
            </w:r>
          </w:p>
        </w:tc>
        <w:tc>
          <w:tcPr>
            <w:tcW w:w="1841" w:type="dxa"/>
          </w:tcPr>
          <w:p w:rsidR="00351724" w:rsidRPr="00BB1342" w:rsidRDefault="00351724" w:rsidP="005460F4">
            <w:pPr>
              <w:rPr>
                <w:sz w:val="25"/>
                <w:szCs w:val="25"/>
              </w:rPr>
            </w:pPr>
            <w:r w:rsidRPr="00BB1342">
              <w:rPr>
                <w:sz w:val="25"/>
                <w:szCs w:val="25"/>
                <w:lang w:val="kk-KZ"/>
              </w:rPr>
              <w:t>Жаксыгелдина Ш.Т.</w:t>
            </w:r>
            <w:r w:rsidRPr="00BB1342">
              <w:rPr>
                <w:sz w:val="25"/>
                <w:szCs w:val="25"/>
              </w:rPr>
              <w:t>Д</w:t>
            </w:r>
            <w:r w:rsidRPr="00BB1342">
              <w:rPr>
                <w:sz w:val="25"/>
                <w:szCs w:val="25"/>
                <w:lang w:val="kk-KZ"/>
              </w:rPr>
              <w:t>ОІЖО</w:t>
            </w:r>
          </w:p>
        </w:tc>
        <w:tc>
          <w:tcPr>
            <w:tcW w:w="1559" w:type="dxa"/>
          </w:tcPr>
          <w:p w:rsidR="00351724" w:rsidRPr="00BB1342" w:rsidRDefault="00351724" w:rsidP="005460F4">
            <w:pPr>
              <w:rPr>
                <w:sz w:val="25"/>
                <w:szCs w:val="25"/>
                <w:lang w:val="kk-KZ"/>
              </w:rPr>
            </w:pPr>
            <w:r w:rsidRPr="00BB1342">
              <w:rPr>
                <w:sz w:val="25"/>
                <w:szCs w:val="25"/>
                <w:lang w:val="kk-KZ"/>
              </w:rPr>
              <w:t>жоспар</w:t>
            </w:r>
          </w:p>
        </w:tc>
      </w:tr>
      <w:tr w:rsidR="00351724" w:rsidRPr="005460F4" w:rsidTr="00BB1342">
        <w:tc>
          <w:tcPr>
            <w:tcW w:w="567" w:type="dxa"/>
          </w:tcPr>
          <w:p w:rsidR="00351724" w:rsidRPr="00BB1342" w:rsidRDefault="00351724" w:rsidP="005460F4">
            <w:pPr>
              <w:rPr>
                <w:sz w:val="25"/>
                <w:szCs w:val="25"/>
                <w:lang w:val="kk-KZ"/>
              </w:rPr>
            </w:pPr>
            <w:r w:rsidRPr="00BB1342">
              <w:rPr>
                <w:sz w:val="25"/>
                <w:szCs w:val="25"/>
                <w:lang w:val="kk-KZ"/>
              </w:rPr>
              <w:t>3</w:t>
            </w:r>
          </w:p>
        </w:tc>
        <w:tc>
          <w:tcPr>
            <w:tcW w:w="3971" w:type="dxa"/>
          </w:tcPr>
          <w:p w:rsidR="00351724" w:rsidRPr="00BB1342" w:rsidRDefault="00351724" w:rsidP="005460F4">
            <w:pPr>
              <w:rPr>
                <w:sz w:val="25"/>
                <w:szCs w:val="25"/>
                <w:lang w:val="kk-KZ"/>
              </w:rPr>
            </w:pPr>
            <w:r w:rsidRPr="00BB1342">
              <w:rPr>
                <w:sz w:val="25"/>
                <w:szCs w:val="25"/>
                <w:lang w:val="kk-KZ"/>
              </w:rPr>
              <w:t xml:space="preserve"> Сараптау комиссиясының, аттестаттау комиссиясының құрамын, бірлестік  жетекшілерін бекіту</w:t>
            </w:r>
          </w:p>
        </w:tc>
        <w:tc>
          <w:tcPr>
            <w:tcW w:w="1701" w:type="dxa"/>
          </w:tcPr>
          <w:p w:rsidR="00351724" w:rsidRPr="00BB1342" w:rsidRDefault="00351724" w:rsidP="00BB1342">
            <w:pPr>
              <w:ind w:left="360"/>
              <w:rPr>
                <w:sz w:val="25"/>
                <w:szCs w:val="25"/>
              </w:rPr>
            </w:pPr>
            <w:r w:rsidRPr="00BB1342">
              <w:rPr>
                <w:sz w:val="25"/>
                <w:szCs w:val="25"/>
              </w:rPr>
              <w:t>Қыркүйек</w:t>
            </w:r>
          </w:p>
        </w:tc>
        <w:tc>
          <w:tcPr>
            <w:tcW w:w="1841" w:type="dxa"/>
          </w:tcPr>
          <w:p w:rsidR="00351724" w:rsidRPr="00BB1342" w:rsidRDefault="00351724" w:rsidP="005460F4">
            <w:pPr>
              <w:rPr>
                <w:sz w:val="25"/>
                <w:szCs w:val="25"/>
              </w:rPr>
            </w:pPr>
            <w:r w:rsidRPr="00BB1342">
              <w:rPr>
                <w:sz w:val="25"/>
                <w:szCs w:val="25"/>
              </w:rPr>
              <w:t>Жаксыгелдина Ш.Т.Д</w:t>
            </w:r>
            <w:r w:rsidRPr="00BB1342">
              <w:rPr>
                <w:sz w:val="25"/>
                <w:szCs w:val="25"/>
                <w:lang w:val="kk-KZ"/>
              </w:rPr>
              <w:t>О</w:t>
            </w:r>
            <w:r w:rsidRPr="00BB1342">
              <w:rPr>
                <w:sz w:val="25"/>
                <w:szCs w:val="25"/>
              </w:rPr>
              <w:t>ІЖО</w:t>
            </w:r>
          </w:p>
        </w:tc>
        <w:tc>
          <w:tcPr>
            <w:tcW w:w="1559" w:type="dxa"/>
          </w:tcPr>
          <w:p w:rsidR="00351724" w:rsidRPr="00BB1342" w:rsidRDefault="00351724" w:rsidP="005460F4">
            <w:pPr>
              <w:rPr>
                <w:sz w:val="25"/>
                <w:szCs w:val="25"/>
                <w:lang w:val="kk-KZ"/>
              </w:rPr>
            </w:pPr>
            <w:r w:rsidRPr="00BB1342">
              <w:rPr>
                <w:sz w:val="25"/>
                <w:szCs w:val="25"/>
                <w:lang w:val="kk-KZ"/>
              </w:rPr>
              <w:t>бұйрық</w:t>
            </w:r>
          </w:p>
        </w:tc>
      </w:tr>
      <w:tr w:rsidR="00351724" w:rsidRPr="005460F4" w:rsidTr="00BB1342">
        <w:tc>
          <w:tcPr>
            <w:tcW w:w="567" w:type="dxa"/>
          </w:tcPr>
          <w:p w:rsidR="00351724" w:rsidRPr="00BB1342" w:rsidRDefault="00351724" w:rsidP="005460F4">
            <w:pPr>
              <w:rPr>
                <w:sz w:val="25"/>
                <w:szCs w:val="25"/>
                <w:lang w:val="kk-KZ"/>
              </w:rPr>
            </w:pPr>
            <w:r w:rsidRPr="00BB1342">
              <w:rPr>
                <w:sz w:val="25"/>
                <w:szCs w:val="25"/>
                <w:lang w:val="kk-KZ"/>
              </w:rPr>
              <w:t>4</w:t>
            </w:r>
          </w:p>
        </w:tc>
        <w:tc>
          <w:tcPr>
            <w:tcW w:w="3971" w:type="dxa"/>
          </w:tcPr>
          <w:p w:rsidR="00351724" w:rsidRPr="00BB1342" w:rsidRDefault="00351724" w:rsidP="005460F4">
            <w:pPr>
              <w:rPr>
                <w:sz w:val="25"/>
                <w:szCs w:val="25"/>
                <w:lang w:val="kk-KZ"/>
              </w:rPr>
            </w:pPr>
            <w:r w:rsidRPr="00BB1342">
              <w:rPr>
                <w:sz w:val="25"/>
                <w:szCs w:val="25"/>
                <w:lang w:val="kk-KZ"/>
              </w:rPr>
              <w:t xml:space="preserve"> Аттестаттау комиссиясының іс-шаралар жоспарын, аттестаттаудан өтетін мұғалімдер кестесін бекіту.</w:t>
            </w:r>
          </w:p>
        </w:tc>
        <w:tc>
          <w:tcPr>
            <w:tcW w:w="1701" w:type="dxa"/>
          </w:tcPr>
          <w:p w:rsidR="00351724" w:rsidRPr="00BB1342" w:rsidRDefault="00351724" w:rsidP="00BB1342">
            <w:pPr>
              <w:ind w:left="360"/>
              <w:rPr>
                <w:sz w:val="25"/>
                <w:szCs w:val="25"/>
              </w:rPr>
            </w:pPr>
            <w:r w:rsidRPr="00BB1342">
              <w:rPr>
                <w:sz w:val="25"/>
                <w:szCs w:val="25"/>
              </w:rPr>
              <w:t>Қыркүйек</w:t>
            </w:r>
          </w:p>
        </w:tc>
        <w:tc>
          <w:tcPr>
            <w:tcW w:w="1841" w:type="dxa"/>
          </w:tcPr>
          <w:p w:rsidR="00351724" w:rsidRPr="00BB1342" w:rsidRDefault="00351724" w:rsidP="005460F4">
            <w:pPr>
              <w:rPr>
                <w:sz w:val="25"/>
                <w:szCs w:val="25"/>
                <w:lang w:val="kk-KZ"/>
              </w:rPr>
            </w:pPr>
            <w:r w:rsidRPr="00BB1342">
              <w:rPr>
                <w:sz w:val="25"/>
                <w:szCs w:val="25"/>
                <w:lang w:val="kk-KZ"/>
              </w:rPr>
              <w:t>Жаксыгелдина Ш.Т.ДОІЖО</w:t>
            </w:r>
          </w:p>
        </w:tc>
        <w:tc>
          <w:tcPr>
            <w:tcW w:w="1559" w:type="dxa"/>
          </w:tcPr>
          <w:p w:rsidR="00351724" w:rsidRPr="00BB1342" w:rsidRDefault="00351724" w:rsidP="005460F4">
            <w:pPr>
              <w:rPr>
                <w:sz w:val="25"/>
                <w:szCs w:val="25"/>
                <w:lang w:val="kk-KZ"/>
              </w:rPr>
            </w:pPr>
            <w:r w:rsidRPr="00BB1342">
              <w:rPr>
                <w:sz w:val="25"/>
                <w:szCs w:val="25"/>
                <w:lang w:val="kk-KZ"/>
              </w:rPr>
              <w:t>жоспар</w:t>
            </w:r>
          </w:p>
        </w:tc>
      </w:tr>
      <w:tr w:rsidR="00351724" w:rsidRPr="005460F4" w:rsidTr="00BB1342">
        <w:tc>
          <w:tcPr>
            <w:tcW w:w="567" w:type="dxa"/>
          </w:tcPr>
          <w:p w:rsidR="00351724" w:rsidRPr="00BB1342" w:rsidRDefault="00351724" w:rsidP="005460F4">
            <w:pPr>
              <w:rPr>
                <w:sz w:val="25"/>
                <w:szCs w:val="25"/>
                <w:lang w:val="kk-KZ"/>
              </w:rPr>
            </w:pPr>
            <w:r w:rsidRPr="00BB1342">
              <w:rPr>
                <w:sz w:val="25"/>
                <w:szCs w:val="25"/>
                <w:lang w:val="kk-KZ"/>
              </w:rPr>
              <w:t>5</w:t>
            </w:r>
          </w:p>
        </w:tc>
        <w:tc>
          <w:tcPr>
            <w:tcW w:w="3971" w:type="dxa"/>
          </w:tcPr>
          <w:p w:rsidR="00351724" w:rsidRPr="00BB1342" w:rsidRDefault="00351724" w:rsidP="005460F4">
            <w:pPr>
              <w:rPr>
                <w:sz w:val="25"/>
                <w:szCs w:val="25"/>
                <w:lang w:val="kk-KZ"/>
              </w:rPr>
            </w:pPr>
            <w:r w:rsidRPr="00BB1342">
              <w:rPr>
                <w:sz w:val="25"/>
                <w:szCs w:val="25"/>
                <w:lang w:val="kk-KZ"/>
              </w:rPr>
              <w:t xml:space="preserve">Педагог қызметкерлерді аттестаттаудан өткізу туралы бұйрық </w:t>
            </w:r>
          </w:p>
        </w:tc>
        <w:tc>
          <w:tcPr>
            <w:tcW w:w="1701" w:type="dxa"/>
          </w:tcPr>
          <w:p w:rsidR="00351724" w:rsidRPr="00BB1342" w:rsidRDefault="00351724" w:rsidP="00BB1342">
            <w:pPr>
              <w:ind w:left="360"/>
              <w:rPr>
                <w:sz w:val="25"/>
                <w:szCs w:val="25"/>
              </w:rPr>
            </w:pPr>
            <w:r w:rsidRPr="00BB1342">
              <w:rPr>
                <w:sz w:val="25"/>
                <w:szCs w:val="25"/>
              </w:rPr>
              <w:t>Қыркүйек</w:t>
            </w:r>
          </w:p>
        </w:tc>
        <w:tc>
          <w:tcPr>
            <w:tcW w:w="1841" w:type="dxa"/>
          </w:tcPr>
          <w:p w:rsidR="00351724" w:rsidRPr="00BB1342" w:rsidRDefault="00351724" w:rsidP="005460F4">
            <w:pPr>
              <w:rPr>
                <w:sz w:val="25"/>
                <w:szCs w:val="25"/>
              </w:rPr>
            </w:pPr>
            <w:r w:rsidRPr="00BB1342">
              <w:rPr>
                <w:sz w:val="25"/>
                <w:szCs w:val="25"/>
                <w:lang w:val="kk-KZ"/>
              </w:rPr>
              <w:t>Рахимберлина Қ.Т-лицей директор</w:t>
            </w:r>
          </w:p>
        </w:tc>
        <w:tc>
          <w:tcPr>
            <w:tcW w:w="1559" w:type="dxa"/>
          </w:tcPr>
          <w:p w:rsidR="00351724" w:rsidRPr="00BB1342" w:rsidRDefault="00351724" w:rsidP="005460F4">
            <w:pPr>
              <w:rPr>
                <w:sz w:val="25"/>
                <w:szCs w:val="25"/>
                <w:lang w:val="kk-KZ"/>
              </w:rPr>
            </w:pPr>
            <w:r w:rsidRPr="00BB1342">
              <w:rPr>
                <w:sz w:val="25"/>
                <w:szCs w:val="25"/>
                <w:lang w:val="kk-KZ"/>
              </w:rPr>
              <w:t>бұйрық</w:t>
            </w:r>
          </w:p>
        </w:tc>
      </w:tr>
      <w:tr w:rsidR="00351724" w:rsidRPr="005460F4" w:rsidTr="00BB1342">
        <w:tc>
          <w:tcPr>
            <w:tcW w:w="567" w:type="dxa"/>
          </w:tcPr>
          <w:p w:rsidR="00351724" w:rsidRPr="00BB1342" w:rsidRDefault="00351724" w:rsidP="005460F4">
            <w:pPr>
              <w:rPr>
                <w:sz w:val="25"/>
                <w:szCs w:val="25"/>
                <w:lang w:val="kk-KZ"/>
              </w:rPr>
            </w:pPr>
            <w:r w:rsidRPr="00BB1342">
              <w:rPr>
                <w:sz w:val="25"/>
                <w:szCs w:val="25"/>
                <w:lang w:val="kk-KZ"/>
              </w:rPr>
              <w:t>6</w:t>
            </w:r>
          </w:p>
        </w:tc>
        <w:tc>
          <w:tcPr>
            <w:tcW w:w="3971" w:type="dxa"/>
          </w:tcPr>
          <w:p w:rsidR="00351724" w:rsidRPr="00BB1342" w:rsidRDefault="00351724" w:rsidP="005460F4">
            <w:pPr>
              <w:rPr>
                <w:sz w:val="25"/>
                <w:szCs w:val="25"/>
                <w:lang w:val="kk-KZ"/>
              </w:rPr>
            </w:pPr>
            <w:r w:rsidRPr="00BB1342">
              <w:rPr>
                <w:sz w:val="25"/>
                <w:szCs w:val="25"/>
                <w:lang w:val="kk-KZ"/>
              </w:rPr>
              <w:t>Жаратылыстану пәндері бойынша ғылыми зертханалар жоспарын бекіту</w:t>
            </w:r>
          </w:p>
        </w:tc>
        <w:tc>
          <w:tcPr>
            <w:tcW w:w="1701" w:type="dxa"/>
          </w:tcPr>
          <w:p w:rsidR="00351724" w:rsidRPr="00BB1342" w:rsidRDefault="00351724" w:rsidP="00BB1342">
            <w:pPr>
              <w:ind w:left="360"/>
              <w:rPr>
                <w:sz w:val="25"/>
                <w:szCs w:val="25"/>
                <w:lang w:val="kk-KZ"/>
              </w:rPr>
            </w:pPr>
            <w:r w:rsidRPr="00BB1342">
              <w:rPr>
                <w:sz w:val="25"/>
                <w:szCs w:val="25"/>
                <w:lang w:val="kk-KZ"/>
              </w:rPr>
              <w:t>Қыркүйек</w:t>
            </w:r>
          </w:p>
        </w:tc>
        <w:tc>
          <w:tcPr>
            <w:tcW w:w="1841" w:type="dxa"/>
          </w:tcPr>
          <w:p w:rsidR="00351724" w:rsidRPr="00BB1342" w:rsidRDefault="00351724" w:rsidP="005460F4">
            <w:pPr>
              <w:rPr>
                <w:sz w:val="25"/>
                <w:szCs w:val="25"/>
                <w:lang w:val="kk-KZ"/>
              </w:rPr>
            </w:pPr>
            <w:r w:rsidRPr="00BB1342">
              <w:rPr>
                <w:sz w:val="25"/>
                <w:szCs w:val="25"/>
                <w:lang w:val="kk-KZ"/>
              </w:rPr>
              <w:t>Жаксыгелдина Ш.Т.ДОІЖО</w:t>
            </w:r>
          </w:p>
          <w:p w:rsidR="00351724" w:rsidRPr="00BB1342" w:rsidRDefault="00351724" w:rsidP="005460F4">
            <w:pPr>
              <w:rPr>
                <w:sz w:val="25"/>
                <w:szCs w:val="25"/>
                <w:lang w:val="kk-KZ"/>
              </w:rPr>
            </w:pPr>
            <w:r w:rsidRPr="00BB1342">
              <w:rPr>
                <w:sz w:val="25"/>
                <w:szCs w:val="25"/>
                <w:lang w:val="kk-KZ"/>
              </w:rPr>
              <w:t>Пән мұғалімдері</w:t>
            </w:r>
          </w:p>
        </w:tc>
        <w:tc>
          <w:tcPr>
            <w:tcW w:w="1559" w:type="dxa"/>
          </w:tcPr>
          <w:p w:rsidR="00351724" w:rsidRPr="00BB1342" w:rsidRDefault="00351724" w:rsidP="005460F4">
            <w:pPr>
              <w:rPr>
                <w:sz w:val="25"/>
                <w:szCs w:val="25"/>
              </w:rPr>
            </w:pPr>
            <w:r w:rsidRPr="00BB1342">
              <w:rPr>
                <w:sz w:val="25"/>
                <w:szCs w:val="25"/>
                <w:lang w:val="kk-KZ"/>
              </w:rPr>
              <w:t>жоспар</w:t>
            </w:r>
          </w:p>
        </w:tc>
      </w:tr>
      <w:tr w:rsidR="00351724" w:rsidRPr="005460F4" w:rsidTr="00BB1342">
        <w:tc>
          <w:tcPr>
            <w:tcW w:w="567" w:type="dxa"/>
          </w:tcPr>
          <w:p w:rsidR="00351724" w:rsidRPr="00BB1342" w:rsidRDefault="00351724" w:rsidP="005460F4">
            <w:pPr>
              <w:rPr>
                <w:sz w:val="25"/>
                <w:szCs w:val="25"/>
                <w:lang w:val="kk-KZ"/>
              </w:rPr>
            </w:pPr>
            <w:r w:rsidRPr="00BB1342">
              <w:rPr>
                <w:sz w:val="25"/>
                <w:szCs w:val="25"/>
                <w:lang w:val="kk-KZ"/>
              </w:rPr>
              <w:t>7</w:t>
            </w:r>
          </w:p>
        </w:tc>
        <w:tc>
          <w:tcPr>
            <w:tcW w:w="3971" w:type="dxa"/>
          </w:tcPr>
          <w:p w:rsidR="00351724" w:rsidRPr="00BB1342" w:rsidRDefault="00351724" w:rsidP="005460F4">
            <w:pPr>
              <w:rPr>
                <w:sz w:val="25"/>
                <w:szCs w:val="25"/>
                <w:lang w:val="kk-KZ"/>
              </w:rPr>
            </w:pPr>
            <w:r w:rsidRPr="00BB1342">
              <w:rPr>
                <w:sz w:val="25"/>
                <w:szCs w:val="25"/>
                <w:lang w:val="kk-KZ"/>
              </w:rPr>
              <w:t>Пән бірлестік  жетекшілерінің жылдық жоспарын бекіту</w:t>
            </w:r>
          </w:p>
        </w:tc>
        <w:tc>
          <w:tcPr>
            <w:tcW w:w="1701" w:type="dxa"/>
          </w:tcPr>
          <w:p w:rsidR="00351724" w:rsidRPr="00BB1342" w:rsidRDefault="00351724" w:rsidP="00BB1342">
            <w:pPr>
              <w:ind w:left="360"/>
              <w:rPr>
                <w:sz w:val="25"/>
                <w:szCs w:val="25"/>
              </w:rPr>
            </w:pPr>
            <w:r w:rsidRPr="00BB1342">
              <w:rPr>
                <w:sz w:val="25"/>
                <w:szCs w:val="25"/>
              </w:rPr>
              <w:t>Қыркүйек</w:t>
            </w:r>
          </w:p>
        </w:tc>
        <w:tc>
          <w:tcPr>
            <w:tcW w:w="1841" w:type="dxa"/>
          </w:tcPr>
          <w:p w:rsidR="00351724" w:rsidRPr="00BB1342" w:rsidRDefault="00351724" w:rsidP="005460F4">
            <w:pPr>
              <w:rPr>
                <w:sz w:val="25"/>
                <w:szCs w:val="25"/>
              </w:rPr>
            </w:pPr>
            <w:r w:rsidRPr="00BB1342">
              <w:rPr>
                <w:sz w:val="25"/>
                <w:szCs w:val="25"/>
                <w:lang w:val="kk-KZ"/>
              </w:rPr>
              <w:t xml:space="preserve">Бірлестік </w:t>
            </w:r>
            <w:r w:rsidRPr="00BB1342">
              <w:rPr>
                <w:sz w:val="25"/>
                <w:szCs w:val="25"/>
              </w:rPr>
              <w:t>жетекшілері</w:t>
            </w:r>
          </w:p>
        </w:tc>
        <w:tc>
          <w:tcPr>
            <w:tcW w:w="1559" w:type="dxa"/>
          </w:tcPr>
          <w:p w:rsidR="00351724" w:rsidRPr="00BB1342" w:rsidRDefault="00351724" w:rsidP="005460F4">
            <w:pPr>
              <w:rPr>
                <w:sz w:val="25"/>
                <w:szCs w:val="25"/>
                <w:lang w:val="kk-KZ"/>
              </w:rPr>
            </w:pPr>
            <w:r w:rsidRPr="00BB1342">
              <w:rPr>
                <w:sz w:val="25"/>
                <w:szCs w:val="25"/>
                <w:lang w:val="kk-KZ"/>
              </w:rPr>
              <w:t>жоспар</w:t>
            </w:r>
          </w:p>
        </w:tc>
      </w:tr>
      <w:tr w:rsidR="00351724" w:rsidRPr="005460F4" w:rsidTr="00BB1342">
        <w:tc>
          <w:tcPr>
            <w:tcW w:w="567" w:type="dxa"/>
          </w:tcPr>
          <w:p w:rsidR="00351724" w:rsidRPr="00BB1342" w:rsidRDefault="00351724" w:rsidP="005460F4">
            <w:pPr>
              <w:rPr>
                <w:sz w:val="25"/>
                <w:szCs w:val="25"/>
                <w:lang w:val="kk-KZ"/>
              </w:rPr>
            </w:pPr>
            <w:r w:rsidRPr="00BB1342">
              <w:rPr>
                <w:sz w:val="25"/>
                <w:szCs w:val="25"/>
                <w:lang w:val="kk-KZ"/>
              </w:rPr>
              <w:t>8</w:t>
            </w:r>
          </w:p>
        </w:tc>
        <w:tc>
          <w:tcPr>
            <w:tcW w:w="3971" w:type="dxa"/>
          </w:tcPr>
          <w:p w:rsidR="00351724" w:rsidRPr="00BB1342" w:rsidRDefault="00351724" w:rsidP="005460F4">
            <w:pPr>
              <w:rPr>
                <w:sz w:val="25"/>
                <w:szCs w:val="25"/>
                <w:lang w:val="kk-KZ"/>
              </w:rPr>
            </w:pPr>
            <w:r w:rsidRPr="00BB1342">
              <w:rPr>
                <w:sz w:val="25"/>
                <w:szCs w:val="25"/>
                <w:lang w:val="kk-KZ"/>
              </w:rPr>
              <w:t>Лицейдің</w:t>
            </w:r>
            <w:r w:rsidRPr="00BB1342">
              <w:rPr>
                <w:sz w:val="25"/>
                <w:szCs w:val="25"/>
              </w:rPr>
              <w:t xml:space="preserve"> даму бағдарламасын іске асыру</w:t>
            </w:r>
          </w:p>
        </w:tc>
        <w:tc>
          <w:tcPr>
            <w:tcW w:w="1701" w:type="dxa"/>
          </w:tcPr>
          <w:p w:rsidR="00351724" w:rsidRPr="00BB1342" w:rsidRDefault="00351724" w:rsidP="005460F4">
            <w:pPr>
              <w:rPr>
                <w:sz w:val="25"/>
                <w:szCs w:val="25"/>
                <w:lang w:val="kk-KZ"/>
              </w:rPr>
            </w:pPr>
            <w:r w:rsidRPr="00BB1342">
              <w:rPr>
                <w:sz w:val="25"/>
                <w:szCs w:val="25"/>
                <w:lang w:val="kk-KZ"/>
              </w:rPr>
              <w:t>Жыл бойы</w:t>
            </w:r>
          </w:p>
        </w:tc>
        <w:tc>
          <w:tcPr>
            <w:tcW w:w="1841" w:type="dxa"/>
          </w:tcPr>
          <w:p w:rsidR="00351724" w:rsidRPr="00BB1342" w:rsidRDefault="00351724" w:rsidP="005460F4">
            <w:pPr>
              <w:rPr>
                <w:sz w:val="25"/>
                <w:szCs w:val="25"/>
              </w:rPr>
            </w:pPr>
            <w:r w:rsidRPr="00BB1342">
              <w:rPr>
                <w:sz w:val="25"/>
                <w:szCs w:val="25"/>
              </w:rPr>
              <w:t>Жаксыгелдина Ш.Т.Д</w:t>
            </w:r>
            <w:r w:rsidRPr="00BB1342">
              <w:rPr>
                <w:sz w:val="25"/>
                <w:szCs w:val="25"/>
                <w:lang w:val="kk-KZ"/>
              </w:rPr>
              <w:t>О</w:t>
            </w:r>
            <w:r w:rsidRPr="00BB1342">
              <w:rPr>
                <w:sz w:val="25"/>
                <w:szCs w:val="25"/>
              </w:rPr>
              <w:t>ІЖО</w:t>
            </w:r>
          </w:p>
        </w:tc>
        <w:tc>
          <w:tcPr>
            <w:tcW w:w="1559" w:type="dxa"/>
          </w:tcPr>
          <w:p w:rsidR="00351724" w:rsidRPr="00BB1342" w:rsidRDefault="00351724" w:rsidP="005460F4">
            <w:pPr>
              <w:rPr>
                <w:sz w:val="25"/>
                <w:szCs w:val="25"/>
                <w:lang w:val="kk-KZ"/>
              </w:rPr>
            </w:pPr>
            <w:r w:rsidRPr="00BB1342">
              <w:rPr>
                <w:sz w:val="25"/>
                <w:szCs w:val="25"/>
                <w:lang w:val="kk-KZ"/>
              </w:rPr>
              <w:t>ақпар</w:t>
            </w:r>
          </w:p>
        </w:tc>
      </w:tr>
      <w:tr w:rsidR="00351724" w:rsidRPr="005460F4" w:rsidTr="00BB1342">
        <w:tc>
          <w:tcPr>
            <w:tcW w:w="567" w:type="dxa"/>
          </w:tcPr>
          <w:p w:rsidR="00351724" w:rsidRPr="00BB1342" w:rsidRDefault="00351724" w:rsidP="005460F4">
            <w:pPr>
              <w:rPr>
                <w:sz w:val="25"/>
                <w:szCs w:val="25"/>
                <w:lang w:val="kk-KZ"/>
              </w:rPr>
            </w:pPr>
            <w:r w:rsidRPr="00BB1342">
              <w:rPr>
                <w:sz w:val="25"/>
                <w:szCs w:val="25"/>
                <w:lang w:val="kk-KZ"/>
              </w:rPr>
              <w:t>9</w:t>
            </w:r>
          </w:p>
        </w:tc>
        <w:tc>
          <w:tcPr>
            <w:tcW w:w="3971" w:type="dxa"/>
          </w:tcPr>
          <w:p w:rsidR="00351724" w:rsidRPr="00BB1342" w:rsidRDefault="00351724" w:rsidP="005460F4">
            <w:pPr>
              <w:rPr>
                <w:sz w:val="25"/>
                <w:szCs w:val="25"/>
                <w:lang w:val="kk-KZ"/>
              </w:rPr>
            </w:pPr>
            <w:r w:rsidRPr="00BB1342">
              <w:rPr>
                <w:sz w:val="25"/>
                <w:szCs w:val="25"/>
                <w:lang w:val="kk-KZ"/>
              </w:rPr>
              <w:t xml:space="preserve">Педагогтармен өткізілетін оқу семинарлары, шебер сыныптар, </w:t>
            </w:r>
          </w:p>
        </w:tc>
        <w:tc>
          <w:tcPr>
            <w:tcW w:w="1701" w:type="dxa"/>
          </w:tcPr>
          <w:p w:rsidR="00351724" w:rsidRPr="00BB1342" w:rsidRDefault="00351724" w:rsidP="005460F4">
            <w:pPr>
              <w:rPr>
                <w:sz w:val="25"/>
                <w:szCs w:val="25"/>
                <w:lang w:val="kk-KZ"/>
              </w:rPr>
            </w:pPr>
            <w:r w:rsidRPr="00BB1342">
              <w:rPr>
                <w:sz w:val="25"/>
                <w:szCs w:val="25"/>
                <w:lang w:val="kk-KZ"/>
              </w:rPr>
              <w:t>Жыл бойы</w:t>
            </w:r>
          </w:p>
        </w:tc>
        <w:tc>
          <w:tcPr>
            <w:tcW w:w="1841" w:type="dxa"/>
          </w:tcPr>
          <w:p w:rsidR="00351724" w:rsidRPr="00BB1342" w:rsidRDefault="00351724" w:rsidP="005460F4">
            <w:pPr>
              <w:rPr>
                <w:sz w:val="25"/>
                <w:szCs w:val="25"/>
              </w:rPr>
            </w:pPr>
            <w:r w:rsidRPr="00BB1342">
              <w:rPr>
                <w:sz w:val="25"/>
                <w:szCs w:val="25"/>
              </w:rPr>
              <w:t>Жаксыгелдина Ш.Т.Д</w:t>
            </w:r>
            <w:r w:rsidRPr="00BB1342">
              <w:rPr>
                <w:sz w:val="25"/>
                <w:szCs w:val="25"/>
                <w:lang w:val="kk-KZ"/>
              </w:rPr>
              <w:t>О</w:t>
            </w:r>
            <w:r w:rsidRPr="00BB1342">
              <w:rPr>
                <w:sz w:val="25"/>
                <w:szCs w:val="25"/>
              </w:rPr>
              <w:t>ІЖО</w:t>
            </w:r>
          </w:p>
        </w:tc>
        <w:tc>
          <w:tcPr>
            <w:tcW w:w="1559" w:type="dxa"/>
          </w:tcPr>
          <w:p w:rsidR="00351724" w:rsidRPr="00BB1342" w:rsidRDefault="00351724" w:rsidP="005460F4">
            <w:pPr>
              <w:rPr>
                <w:sz w:val="25"/>
                <w:szCs w:val="25"/>
                <w:lang w:val="kk-KZ"/>
              </w:rPr>
            </w:pPr>
            <w:r w:rsidRPr="00BB1342">
              <w:rPr>
                <w:sz w:val="25"/>
                <w:szCs w:val="25"/>
                <w:lang w:val="kk-KZ"/>
              </w:rPr>
              <w:t>ақпар</w:t>
            </w:r>
          </w:p>
        </w:tc>
      </w:tr>
      <w:tr w:rsidR="00351724" w:rsidRPr="005460F4" w:rsidTr="00BB1342">
        <w:tc>
          <w:tcPr>
            <w:tcW w:w="567" w:type="dxa"/>
          </w:tcPr>
          <w:p w:rsidR="00351724" w:rsidRPr="00BB1342" w:rsidRDefault="00351724" w:rsidP="005460F4">
            <w:pPr>
              <w:rPr>
                <w:sz w:val="25"/>
                <w:szCs w:val="25"/>
                <w:lang w:val="kk-KZ"/>
              </w:rPr>
            </w:pPr>
            <w:r w:rsidRPr="00BB1342">
              <w:rPr>
                <w:sz w:val="25"/>
                <w:szCs w:val="25"/>
                <w:lang w:val="kk-KZ"/>
              </w:rPr>
              <w:t>10</w:t>
            </w:r>
          </w:p>
        </w:tc>
        <w:tc>
          <w:tcPr>
            <w:tcW w:w="3971" w:type="dxa"/>
          </w:tcPr>
          <w:p w:rsidR="00351724" w:rsidRPr="00BB1342" w:rsidRDefault="00351724" w:rsidP="005460F4">
            <w:pPr>
              <w:rPr>
                <w:sz w:val="25"/>
                <w:szCs w:val="25"/>
                <w:lang w:val="kk-KZ"/>
              </w:rPr>
            </w:pPr>
            <w:r w:rsidRPr="00BB1342">
              <w:rPr>
                <w:sz w:val="25"/>
                <w:szCs w:val="25"/>
                <w:lang w:val="kk-KZ"/>
              </w:rPr>
              <w:t>Жаңартылған білім мазмұны бағдарламасы бойынша  іс шаралар жоспарын бекіту.</w:t>
            </w:r>
          </w:p>
        </w:tc>
        <w:tc>
          <w:tcPr>
            <w:tcW w:w="1701" w:type="dxa"/>
          </w:tcPr>
          <w:p w:rsidR="00351724" w:rsidRPr="00BB1342" w:rsidRDefault="00351724" w:rsidP="005460F4">
            <w:pPr>
              <w:rPr>
                <w:sz w:val="25"/>
                <w:szCs w:val="25"/>
                <w:lang w:val="kk-KZ"/>
              </w:rPr>
            </w:pPr>
            <w:r w:rsidRPr="00BB1342">
              <w:rPr>
                <w:sz w:val="25"/>
                <w:szCs w:val="25"/>
                <w:lang w:val="kk-KZ"/>
              </w:rPr>
              <w:t>Жыл бойы</w:t>
            </w:r>
          </w:p>
        </w:tc>
        <w:tc>
          <w:tcPr>
            <w:tcW w:w="1841" w:type="dxa"/>
          </w:tcPr>
          <w:p w:rsidR="00351724" w:rsidRPr="00BB1342" w:rsidRDefault="00351724" w:rsidP="005460F4">
            <w:pPr>
              <w:rPr>
                <w:sz w:val="25"/>
                <w:szCs w:val="25"/>
              </w:rPr>
            </w:pPr>
            <w:r w:rsidRPr="00BB1342">
              <w:rPr>
                <w:sz w:val="25"/>
                <w:szCs w:val="25"/>
              </w:rPr>
              <w:t>Жаксыгелдина Ш.Т.Д</w:t>
            </w:r>
            <w:r w:rsidRPr="00BB1342">
              <w:rPr>
                <w:sz w:val="25"/>
                <w:szCs w:val="25"/>
                <w:lang w:val="kk-KZ"/>
              </w:rPr>
              <w:t>О</w:t>
            </w:r>
            <w:r w:rsidRPr="00BB1342">
              <w:rPr>
                <w:sz w:val="25"/>
                <w:szCs w:val="25"/>
              </w:rPr>
              <w:t>ІЖО</w:t>
            </w:r>
          </w:p>
        </w:tc>
        <w:tc>
          <w:tcPr>
            <w:tcW w:w="1559" w:type="dxa"/>
          </w:tcPr>
          <w:p w:rsidR="00351724" w:rsidRPr="00BB1342" w:rsidRDefault="00351724" w:rsidP="005460F4">
            <w:pPr>
              <w:rPr>
                <w:sz w:val="25"/>
                <w:szCs w:val="25"/>
                <w:lang w:val="kk-KZ"/>
              </w:rPr>
            </w:pPr>
            <w:r w:rsidRPr="00BB1342">
              <w:rPr>
                <w:sz w:val="25"/>
                <w:szCs w:val="25"/>
                <w:lang w:val="kk-KZ"/>
              </w:rPr>
              <w:t>ақпар</w:t>
            </w:r>
          </w:p>
        </w:tc>
      </w:tr>
      <w:tr w:rsidR="00351724" w:rsidRPr="005460F4" w:rsidTr="00BB1342">
        <w:tc>
          <w:tcPr>
            <w:tcW w:w="567" w:type="dxa"/>
          </w:tcPr>
          <w:p w:rsidR="00351724" w:rsidRPr="00BB1342" w:rsidRDefault="00351724" w:rsidP="005460F4">
            <w:pPr>
              <w:rPr>
                <w:sz w:val="25"/>
                <w:szCs w:val="25"/>
                <w:lang w:val="kk-KZ"/>
              </w:rPr>
            </w:pPr>
            <w:r w:rsidRPr="00BB1342">
              <w:rPr>
                <w:sz w:val="25"/>
                <w:szCs w:val="25"/>
                <w:lang w:val="kk-KZ"/>
              </w:rPr>
              <w:t>11</w:t>
            </w:r>
          </w:p>
        </w:tc>
        <w:tc>
          <w:tcPr>
            <w:tcW w:w="3971" w:type="dxa"/>
          </w:tcPr>
          <w:p w:rsidR="00351724" w:rsidRPr="00BB1342" w:rsidRDefault="00351724" w:rsidP="005460F4">
            <w:pPr>
              <w:rPr>
                <w:sz w:val="25"/>
                <w:szCs w:val="25"/>
                <w:lang w:val="kk-KZ"/>
              </w:rPr>
            </w:pPr>
            <w:r w:rsidRPr="00BB1342">
              <w:rPr>
                <w:sz w:val="25"/>
                <w:szCs w:val="25"/>
                <w:lang w:val="kk-KZ"/>
              </w:rPr>
              <w:t>«Жыл мұғалімі» байқауын ұйымдастыру</w:t>
            </w:r>
          </w:p>
        </w:tc>
        <w:tc>
          <w:tcPr>
            <w:tcW w:w="1701" w:type="dxa"/>
          </w:tcPr>
          <w:p w:rsidR="00351724" w:rsidRPr="00BB1342" w:rsidRDefault="00351724" w:rsidP="005460F4">
            <w:pPr>
              <w:rPr>
                <w:sz w:val="25"/>
                <w:szCs w:val="25"/>
                <w:lang w:val="kk-KZ"/>
              </w:rPr>
            </w:pPr>
            <w:r w:rsidRPr="00BB1342">
              <w:rPr>
                <w:sz w:val="25"/>
                <w:szCs w:val="25"/>
                <w:lang w:val="kk-KZ"/>
              </w:rPr>
              <w:t xml:space="preserve">Жоспар бойынша </w:t>
            </w:r>
          </w:p>
        </w:tc>
        <w:tc>
          <w:tcPr>
            <w:tcW w:w="1841" w:type="dxa"/>
          </w:tcPr>
          <w:p w:rsidR="00351724" w:rsidRPr="00BB1342" w:rsidRDefault="00351724" w:rsidP="005460F4">
            <w:pPr>
              <w:rPr>
                <w:sz w:val="25"/>
                <w:szCs w:val="25"/>
                <w:lang w:val="kk-KZ"/>
              </w:rPr>
            </w:pPr>
            <w:r w:rsidRPr="00BB1342">
              <w:rPr>
                <w:sz w:val="25"/>
                <w:szCs w:val="25"/>
                <w:lang w:val="kk-KZ"/>
              </w:rPr>
              <w:t>Жаксыгелдина Ш.Т.ДОІЖО</w:t>
            </w:r>
          </w:p>
        </w:tc>
        <w:tc>
          <w:tcPr>
            <w:tcW w:w="1559" w:type="dxa"/>
          </w:tcPr>
          <w:p w:rsidR="00351724" w:rsidRPr="00BB1342" w:rsidRDefault="00351724" w:rsidP="005460F4">
            <w:pPr>
              <w:rPr>
                <w:sz w:val="25"/>
                <w:szCs w:val="25"/>
                <w:lang w:val="kk-KZ"/>
              </w:rPr>
            </w:pPr>
            <w:r w:rsidRPr="00BB1342">
              <w:rPr>
                <w:sz w:val="25"/>
                <w:szCs w:val="25"/>
                <w:lang w:val="kk-KZ"/>
              </w:rPr>
              <w:t>байқау</w:t>
            </w:r>
          </w:p>
        </w:tc>
      </w:tr>
      <w:tr w:rsidR="00351724" w:rsidRPr="005460F4" w:rsidTr="00BB1342">
        <w:trPr>
          <w:trHeight w:val="492"/>
        </w:trPr>
        <w:tc>
          <w:tcPr>
            <w:tcW w:w="567" w:type="dxa"/>
          </w:tcPr>
          <w:p w:rsidR="00351724" w:rsidRPr="00BB1342" w:rsidRDefault="00351724" w:rsidP="005460F4">
            <w:pPr>
              <w:rPr>
                <w:sz w:val="25"/>
                <w:szCs w:val="25"/>
                <w:lang w:val="kk-KZ"/>
              </w:rPr>
            </w:pPr>
            <w:r w:rsidRPr="00BB1342">
              <w:rPr>
                <w:sz w:val="25"/>
                <w:szCs w:val="25"/>
                <w:lang w:val="kk-KZ"/>
              </w:rPr>
              <w:t>12</w:t>
            </w:r>
          </w:p>
        </w:tc>
        <w:tc>
          <w:tcPr>
            <w:tcW w:w="3971" w:type="dxa"/>
          </w:tcPr>
          <w:p w:rsidR="00351724" w:rsidRPr="00BB1342" w:rsidRDefault="00351724" w:rsidP="005460F4">
            <w:pPr>
              <w:rPr>
                <w:sz w:val="25"/>
                <w:szCs w:val="25"/>
                <w:lang w:val="kk-KZ"/>
              </w:rPr>
            </w:pPr>
            <w:r w:rsidRPr="00BB1342">
              <w:rPr>
                <w:sz w:val="25"/>
                <w:szCs w:val="25"/>
                <w:lang w:val="kk-KZ"/>
              </w:rPr>
              <w:t>«Дарынды баламен жұмыс» жадынамасын жүзеге асыру</w:t>
            </w:r>
          </w:p>
        </w:tc>
        <w:tc>
          <w:tcPr>
            <w:tcW w:w="1701" w:type="dxa"/>
          </w:tcPr>
          <w:p w:rsidR="00351724" w:rsidRPr="00BB1342" w:rsidRDefault="00351724" w:rsidP="005460F4">
            <w:pPr>
              <w:rPr>
                <w:sz w:val="25"/>
                <w:szCs w:val="25"/>
                <w:lang w:val="kk-KZ"/>
              </w:rPr>
            </w:pPr>
            <w:r w:rsidRPr="00BB1342">
              <w:rPr>
                <w:sz w:val="25"/>
                <w:szCs w:val="25"/>
                <w:lang w:val="kk-KZ"/>
              </w:rPr>
              <w:t>Жыл бойы</w:t>
            </w:r>
          </w:p>
        </w:tc>
        <w:tc>
          <w:tcPr>
            <w:tcW w:w="1841" w:type="dxa"/>
          </w:tcPr>
          <w:p w:rsidR="00351724" w:rsidRPr="00BB1342" w:rsidRDefault="00351724" w:rsidP="00BB1342">
            <w:pPr>
              <w:ind w:left="360"/>
              <w:rPr>
                <w:sz w:val="25"/>
                <w:szCs w:val="25"/>
                <w:lang w:val="kk-KZ"/>
              </w:rPr>
            </w:pPr>
            <w:r w:rsidRPr="00BB1342">
              <w:rPr>
                <w:sz w:val="25"/>
                <w:szCs w:val="25"/>
                <w:lang w:val="kk-KZ"/>
              </w:rPr>
              <w:t>ДБІЖО</w:t>
            </w:r>
          </w:p>
        </w:tc>
        <w:tc>
          <w:tcPr>
            <w:tcW w:w="1559" w:type="dxa"/>
          </w:tcPr>
          <w:p w:rsidR="00351724" w:rsidRPr="00BB1342" w:rsidRDefault="00351724" w:rsidP="005460F4">
            <w:pPr>
              <w:rPr>
                <w:sz w:val="25"/>
                <w:szCs w:val="25"/>
                <w:lang w:val="kk-KZ"/>
              </w:rPr>
            </w:pPr>
            <w:r w:rsidRPr="00BB1342">
              <w:rPr>
                <w:sz w:val="25"/>
                <w:szCs w:val="25"/>
                <w:lang w:val="kk-KZ"/>
              </w:rPr>
              <w:t>мониторинг</w:t>
            </w:r>
          </w:p>
        </w:tc>
      </w:tr>
      <w:tr w:rsidR="00351724" w:rsidRPr="005460F4" w:rsidTr="00BB1342">
        <w:tc>
          <w:tcPr>
            <w:tcW w:w="567" w:type="dxa"/>
          </w:tcPr>
          <w:p w:rsidR="00351724" w:rsidRPr="00BB1342" w:rsidRDefault="00351724" w:rsidP="005460F4">
            <w:pPr>
              <w:rPr>
                <w:sz w:val="25"/>
                <w:szCs w:val="25"/>
                <w:lang w:val="kk-KZ"/>
              </w:rPr>
            </w:pPr>
            <w:r w:rsidRPr="00BB1342">
              <w:rPr>
                <w:sz w:val="25"/>
                <w:szCs w:val="25"/>
                <w:lang w:val="kk-KZ"/>
              </w:rPr>
              <w:t>13</w:t>
            </w:r>
          </w:p>
        </w:tc>
        <w:tc>
          <w:tcPr>
            <w:tcW w:w="3971" w:type="dxa"/>
          </w:tcPr>
          <w:p w:rsidR="00351724" w:rsidRPr="00BB1342" w:rsidRDefault="00351724" w:rsidP="005460F4">
            <w:pPr>
              <w:rPr>
                <w:sz w:val="25"/>
                <w:szCs w:val="25"/>
                <w:lang w:val="kk-KZ"/>
              </w:rPr>
            </w:pPr>
            <w:r w:rsidRPr="00BB1342">
              <w:rPr>
                <w:sz w:val="25"/>
                <w:szCs w:val="25"/>
                <w:lang w:val="kk-KZ"/>
              </w:rPr>
              <w:t>Лицейішілік пән олимпиадасының қорытындысына проблемалық талдау</w:t>
            </w:r>
          </w:p>
        </w:tc>
        <w:tc>
          <w:tcPr>
            <w:tcW w:w="1701" w:type="dxa"/>
          </w:tcPr>
          <w:p w:rsidR="00351724" w:rsidRPr="00BB1342" w:rsidRDefault="00351724" w:rsidP="005460F4">
            <w:pPr>
              <w:rPr>
                <w:sz w:val="25"/>
                <w:szCs w:val="25"/>
                <w:lang w:val="kk-KZ"/>
              </w:rPr>
            </w:pPr>
            <w:r w:rsidRPr="00BB1342">
              <w:rPr>
                <w:sz w:val="25"/>
                <w:szCs w:val="25"/>
                <w:lang w:val="kk-KZ"/>
              </w:rPr>
              <w:t>Қараша</w:t>
            </w:r>
          </w:p>
        </w:tc>
        <w:tc>
          <w:tcPr>
            <w:tcW w:w="1841" w:type="dxa"/>
          </w:tcPr>
          <w:p w:rsidR="00351724" w:rsidRPr="00BB1342" w:rsidRDefault="00351724" w:rsidP="00BB1342">
            <w:pPr>
              <w:ind w:left="360"/>
              <w:rPr>
                <w:sz w:val="25"/>
                <w:szCs w:val="25"/>
                <w:lang w:val="kk-KZ"/>
              </w:rPr>
            </w:pPr>
            <w:r w:rsidRPr="00BB1342">
              <w:rPr>
                <w:sz w:val="25"/>
                <w:szCs w:val="25"/>
                <w:lang w:val="kk-KZ"/>
              </w:rPr>
              <w:t>ДБІЖО</w:t>
            </w:r>
          </w:p>
        </w:tc>
        <w:tc>
          <w:tcPr>
            <w:tcW w:w="1559" w:type="dxa"/>
          </w:tcPr>
          <w:p w:rsidR="00351724" w:rsidRPr="00BB1342" w:rsidRDefault="00351724" w:rsidP="005460F4">
            <w:pPr>
              <w:rPr>
                <w:sz w:val="25"/>
                <w:szCs w:val="25"/>
                <w:lang w:val="kk-KZ"/>
              </w:rPr>
            </w:pPr>
            <w:r w:rsidRPr="00BB1342">
              <w:rPr>
                <w:sz w:val="25"/>
                <w:szCs w:val="25"/>
                <w:lang w:val="kk-KZ"/>
              </w:rPr>
              <w:t>Қорытынды, мониторинг</w:t>
            </w:r>
          </w:p>
        </w:tc>
      </w:tr>
      <w:tr w:rsidR="00351724" w:rsidRPr="005460F4" w:rsidTr="00BB1342">
        <w:tc>
          <w:tcPr>
            <w:tcW w:w="567" w:type="dxa"/>
          </w:tcPr>
          <w:p w:rsidR="00351724" w:rsidRPr="00BB1342" w:rsidRDefault="00351724" w:rsidP="005460F4">
            <w:pPr>
              <w:rPr>
                <w:sz w:val="25"/>
                <w:szCs w:val="25"/>
                <w:lang w:val="kk-KZ"/>
              </w:rPr>
            </w:pPr>
            <w:r w:rsidRPr="00BB1342">
              <w:rPr>
                <w:sz w:val="25"/>
                <w:szCs w:val="25"/>
                <w:lang w:val="kk-KZ"/>
              </w:rPr>
              <w:t>14</w:t>
            </w:r>
          </w:p>
        </w:tc>
        <w:tc>
          <w:tcPr>
            <w:tcW w:w="3971" w:type="dxa"/>
          </w:tcPr>
          <w:p w:rsidR="00351724" w:rsidRPr="00BB1342" w:rsidRDefault="00351724" w:rsidP="005460F4">
            <w:pPr>
              <w:rPr>
                <w:sz w:val="25"/>
                <w:szCs w:val="25"/>
                <w:lang w:val="kk-KZ"/>
              </w:rPr>
            </w:pPr>
            <w:r w:rsidRPr="00BB1342">
              <w:rPr>
                <w:sz w:val="25"/>
                <w:szCs w:val="25"/>
                <w:lang w:val="kk-KZ"/>
              </w:rPr>
              <w:t>Оқушылардың білім сапасы мониторингі</w:t>
            </w:r>
          </w:p>
        </w:tc>
        <w:tc>
          <w:tcPr>
            <w:tcW w:w="1701" w:type="dxa"/>
          </w:tcPr>
          <w:p w:rsidR="00351724" w:rsidRPr="00BB1342" w:rsidRDefault="00351724" w:rsidP="005460F4">
            <w:pPr>
              <w:rPr>
                <w:sz w:val="25"/>
                <w:szCs w:val="25"/>
                <w:lang w:val="kk-KZ"/>
              </w:rPr>
            </w:pPr>
            <w:r w:rsidRPr="00BB1342">
              <w:rPr>
                <w:sz w:val="25"/>
                <w:szCs w:val="25"/>
                <w:lang w:val="kk-KZ"/>
              </w:rPr>
              <w:t>Желтоқсан</w:t>
            </w:r>
          </w:p>
          <w:p w:rsidR="00351724" w:rsidRPr="00BB1342" w:rsidRDefault="00351724" w:rsidP="00BB1342">
            <w:pPr>
              <w:ind w:left="360"/>
              <w:rPr>
                <w:sz w:val="25"/>
                <w:szCs w:val="25"/>
                <w:lang w:val="kk-KZ"/>
              </w:rPr>
            </w:pPr>
          </w:p>
        </w:tc>
        <w:tc>
          <w:tcPr>
            <w:tcW w:w="1841" w:type="dxa"/>
          </w:tcPr>
          <w:p w:rsidR="00351724" w:rsidRPr="00BB1342" w:rsidRDefault="00351724" w:rsidP="005460F4">
            <w:pPr>
              <w:rPr>
                <w:sz w:val="25"/>
                <w:szCs w:val="25"/>
                <w:lang w:val="kk-KZ"/>
              </w:rPr>
            </w:pPr>
            <w:r w:rsidRPr="00BB1342">
              <w:rPr>
                <w:sz w:val="25"/>
                <w:szCs w:val="25"/>
                <w:lang w:val="kk-KZ"/>
              </w:rPr>
              <w:t>Жаксыгелдина Ш.Т.ДОІЖО</w:t>
            </w:r>
          </w:p>
          <w:p w:rsidR="00351724" w:rsidRPr="00BB1342" w:rsidRDefault="00351724" w:rsidP="005460F4">
            <w:pPr>
              <w:rPr>
                <w:sz w:val="25"/>
                <w:szCs w:val="25"/>
                <w:lang w:val="kk-KZ"/>
              </w:rPr>
            </w:pPr>
          </w:p>
        </w:tc>
        <w:tc>
          <w:tcPr>
            <w:tcW w:w="1559" w:type="dxa"/>
          </w:tcPr>
          <w:p w:rsidR="00351724" w:rsidRPr="00BB1342" w:rsidRDefault="00351724" w:rsidP="005460F4">
            <w:pPr>
              <w:rPr>
                <w:sz w:val="25"/>
                <w:szCs w:val="25"/>
                <w:lang w:val="kk-KZ"/>
              </w:rPr>
            </w:pPr>
            <w:r w:rsidRPr="00BB1342">
              <w:rPr>
                <w:sz w:val="25"/>
                <w:szCs w:val="25"/>
                <w:lang w:val="kk-KZ"/>
              </w:rPr>
              <w:t>Талдау жасау, нәтижесін к</w:t>
            </w:r>
          </w:p>
          <w:p w:rsidR="00351724" w:rsidRPr="00BB1342" w:rsidRDefault="00351724" w:rsidP="005460F4">
            <w:pPr>
              <w:rPr>
                <w:sz w:val="25"/>
                <w:szCs w:val="25"/>
                <w:lang w:val="kk-KZ"/>
              </w:rPr>
            </w:pPr>
            <w:r w:rsidRPr="00BB1342">
              <w:rPr>
                <w:sz w:val="25"/>
                <w:szCs w:val="25"/>
                <w:lang w:val="kk-KZ"/>
              </w:rPr>
              <w:t>өрсету</w:t>
            </w:r>
          </w:p>
        </w:tc>
      </w:tr>
      <w:tr w:rsidR="00351724" w:rsidRPr="005460F4" w:rsidTr="00BB1342">
        <w:tc>
          <w:tcPr>
            <w:tcW w:w="567" w:type="dxa"/>
          </w:tcPr>
          <w:p w:rsidR="00351724" w:rsidRPr="00BB1342" w:rsidRDefault="00351724" w:rsidP="005460F4">
            <w:pPr>
              <w:rPr>
                <w:sz w:val="25"/>
                <w:szCs w:val="25"/>
                <w:lang w:val="kk-KZ"/>
              </w:rPr>
            </w:pPr>
            <w:r w:rsidRPr="00BB1342">
              <w:rPr>
                <w:sz w:val="25"/>
                <w:szCs w:val="25"/>
                <w:lang w:val="kk-KZ"/>
              </w:rPr>
              <w:t>15</w:t>
            </w:r>
          </w:p>
        </w:tc>
        <w:tc>
          <w:tcPr>
            <w:tcW w:w="3971" w:type="dxa"/>
          </w:tcPr>
          <w:p w:rsidR="00351724" w:rsidRPr="00BB1342" w:rsidRDefault="00351724" w:rsidP="005460F4">
            <w:pPr>
              <w:rPr>
                <w:sz w:val="25"/>
                <w:szCs w:val="25"/>
                <w:lang w:val="kk-KZ"/>
              </w:rPr>
            </w:pPr>
            <w:r w:rsidRPr="00BB1342">
              <w:rPr>
                <w:sz w:val="25"/>
                <w:szCs w:val="25"/>
                <w:lang w:val="kk-KZ"/>
              </w:rPr>
              <w:t>Оқу бағдарламасының орындалуы</w:t>
            </w:r>
          </w:p>
        </w:tc>
        <w:tc>
          <w:tcPr>
            <w:tcW w:w="1701" w:type="dxa"/>
          </w:tcPr>
          <w:p w:rsidR="00351724" w:rsidRPr="00BB1342" w:rsidRDefault="00351724" w:rsidP="005460F4">
            <w:pPr>
              <w:rPr>
                <w:sz w:val="25"/>
                <w:szCs w:val="25"/>
                <w:lang w:val="kk-KZ"/>
              </w:rPr>
            </w:pPr>
            <w:r w:rsidRPr="00BB1342">
              <w:rPr>
                <w:sz w:val="25"/>
                <w:szCs w:val="25"/>
                <w:lang w:val="kk-KZ"/>
              </w:rPr>
              <w:t>Жыл бойы</w:t>
            </w:r>
          </w:p>
        </w:tc>
        <w:tc>
          <w:tcPr>
            <w:tcW w:w="1841" w:type="dxa"/>
          </w:tcPr>
          <w:p w:rsidR="00351724" w:rsidRPr="00BB1342" w:rsidRDefault="00351724" w:rsidP="005460F4">
            <w:pPr>
              <w:rPr>
                <w:sz w:val="25"/>
                <w:szCs w:val="25"/>
                <w:lang w:val="kk-KZ"/>
              </w:rPr>
            </w:pPr>
            <w:r w:rsidRPr="00BB1342">
              <w:rPr>
                <w:sz w:val="25"/>
                <w:szCs w:val="25"/>
                <w:lang w:val="kk-KZ"/>
              </w:rPr>
              <w:t>Жаксыгелдина Ш.Т.ДОІЖО</w:t>
            </w:r>
          </w:p>
        </w:tc>
        <w:tc>
          <w:tcPr>
            <w:tcW w:w="1559" w:type="dxa"/>
          </w:tcPr>
          <w:p w:rsidR="00351724" w:rsidRPr="00BB1342" w:rsidRDefault="00351724" w:rsidP="005460F4">
            <w:pPr>
              <w:rPr>
                <w:sz w:val="25"/>
                <w:szCs w:val="25"/>
                <w:lang w:val="kk-KZ"/>
              </w:rPr>
            </w:pPr>
            <w:r w:rsidRPr="00BB1342">
              <w:rPr>
                <w:sz w:val="25"/>
                <w:szCs w:val="25"/>
                <w:lang w:val="kk-KZ"/>
              </w:rPr>
              <w:t>мониторинг</w:t>
            </w:r>
          </w:p>
        </w:tc>
      </w:tr>
      <w:tr w:rsidR="00351724" w:rsidRPr="006E1995" w:rsidTr="00BB1342">
        <w:tc>
          <w:tcPr>
            <w:tcW w:w="567" w:type="dxa"/>
          </w:tcPr>
          <w:p w:rsidR="00351724" w:rsidRPr="00BB1342" w:rsidRDefault="00351724" w:rsidP="005460F4">
            <w:pPr>
              <w:rPr>
                <w:sz w:val="25"/>
                <w:szCs w:val="25"/>
                <w:lang w:val="kk-KZ"/>
              </w:rPr>
            </w:pPr>
            <w:r w:rsidRPr="00BB1342">
              <w:rPr>
                <w:sz w:val="25"/>
                <w:szCs w:val="25"/>
                <w:lang w:val="kk-KZ"/>
              </w:rPr>
              <w:t>16</w:t>
            </w:r>
          </w:p>
        </w:tc>
        <w:tc>
          <w:tcPr>
            <w:tcW w:w="3971" w:type="dxa"/>
          </w:tcPr>
          <w:p w:rsidR="00351724" w:rsidRPr="00BB1342" w:rsidRDefault="00351724" w:rsidP="005460F4">
            <w:pPr>
              <w:rPr>
                <w:sz w:val="25"/>
                <w:szCs w:val="25"/>
                <w:lang w:val="kk-KZ"/>
              </w:rPr>
            </w:pPr>
            <w:r w:rsidRPr="00BB1342">
              <w:rPr>
                <w:sz w:val="25"/>
                <w:szCs w:val="25"/>
                <w:lang w:val="kk-KZ"/>
              </w:rPr>
              <w:t>Мұғалімдердің рейтінгісін қорытындылау</w:t>
            </w:r>
          </w:p>
        </w:tc>
        <w:tc>
          <w:tcPr>
            <w:tcW w:w="1701" w:type="dxa"/>
          </w:tcPr>
          <w:p w:rsidR="00351724" w:rsidRPr="00BB1342" w:rsidRDefault="00351724" w:rsidP="005460F4">
            <w:pPr>
              <w:rPr>
                <w:sz w:val="25"/>
                <w:szCs w:val="25"/>
                <w:lang w:val="kk-KZ"/>
              </w:rPr>
            </w:pPr>
            <w:r w:rsidRPr="00BB1342">
              <w:rPr>
                <w:sz w:val="25"/>
                <w:szCs w:val="25"/>
                <w:lang w:val="kk-KZ"/>
              </w:rPr>
              <w:t>Жылына 2 рет</w:t>
            </w:r>
          </w:p>
        </w:tc>
        <w:tc>
          <w:tcPr>
            <w:tcW w:w="1841" w:type="dxa"/>
          </w:tcPr>
          <w:p w:rsidR="00351724" w:rsidRPr="00BB1342" w:rsidRDefault="00351724" w:rsidP="005460F4">
            <w:pPr>
              <w:rPr>
                <w:sz w:val="25"/>
                <w:szCs w:val="25"/>
                <w:lang w:val="kk-KZ"/>
              </w:rPr>
            </w:pPr>
            <w:r w:rsidRPr="00BB1342">
              <w:rPr>
                <w:sz w:val="25"/>
                <w:szCs w:val="25"/>
                <w:lang w:val="kk-KZ"/>
              </w:rPr>
              <w:t>Жаксыгелдина Ш.Т.ДОІЖО</w:t>
            </w:r>
          </w:p>
          <w:p w:rsidR="00351724" w:rsidRPr="00BB1342" w:rsidRDefault="00351724" w:rsidP="005460F4">
            <w:pPr>
              <w:rPr>
                <w:sz w:val="25"/>
                <w:szCs w:val="25"/>
                <w:lang w:val="kk-KZ"/>
              </w:rPr>
            </w:pPr>
            <w:r w:rsidRPr="00BB1342">
              <w:rPr>
                <w:sz w:val="25"/>
                <w:szCs w:val="25"/>
                <w:lang w:val="kk-KZ"/>
              </w:rPr>
              <w:t>Бірлестік жетекшілері</w:t>
            </w:r>
          </w:p>
        </w:tc>
        <w:tc>
          <w:tcPr>
            <w:tcW w:w="1559" w:type="dxa"/>
          </w:tcPr>
          <w:p w:rsidR="00351724" w:rsidRPr="00BB1342" w:rsidRDefault="00351724" w:rsidP="005460F4">
            <w:pPr>
              <w:rPr>
                <w:sz w:val="25"/>
                <w:szCs w:val="25"/>
                <w:lang w:val="kk-KZ"/>
              </w:rPr>
            </w:pPr>
          </w:p>
        </w:tc>
      </w:tr>
      <w:tr w:rsidR="00351724" w:rsidRPr="005460F4" w:rsidTr="00BB1342">
        <w:tc>
          <w:tcPr>
            <w:tcW w:w="567" w:type="dxa"/>
          </w:tcPr>
          <w:p w:rsidR="00351724" w:rsidRPr="00BB1342" w:rsidRDefault="00351724" w:rsidP="005460F4">
            <w:pPr>
              <w:rPr>
                <w:sz w:val="25"/>
                <w:szCs w:val="25"/>
                <w:lang w:val="kk-KZ"/>
              </w:rPr>
            </w:pPr>
            <w:r w:rsidRPr="00BB1342">
              <w:rPr>
                <w:sz w:val="25"/>
                <w:szCs w:val="25"/>
                <w:lang w:val="kk-KZ"/>
              </w:rPr>
              <w:t>17</w:t>
            </w:r>
          </w:p>
        </w:tc>
        <w:tc>
          <w:tcPr>
            <w:tcW w:w="3971" w:type="dxa"/>
          </w:tcPr>
          <w:p w:rsidR="00351724" w:rsidRPr="00BB1342" w:rsidRDefault="00351724" w:rsidP="005460F4">
            <w:pPr>
              <w:rPr>
                <w:sz w:val="25"/>
                <w:szCs w:val="25"/>
                <w:lang w:val="kk-KZ"/>
              </w:rPr>
            </w:pPr>
            <w:r w:rsidRPr="00BB1342">
              <w:rPr>
                <w:sz w:val="25"/>
                <w:szCs w:val="25"/>
                <w:lang w:val="kk-KZ"/>
              </w:rPr>
              <w:t>Әдістемелік жұмыстың 2022-2023 оқу жылындағы қорытынды есебі және келесі 2023-2024  оқу жылы жұмысын жоспарлау</w:t>
            </w:r>
          </w:p>
        </w:tc>
        <w:tc>
          <w:tcPr>
            <w:tcW w:w="1701" w:type="dxa"/>
          </w:tcPr>
          <w:p w:rsidR="00351724" w:rsidRPr="00BB1342" w:rsidRDefault="00351724" w:rsidP="005460F4">
            <w:pPr>
              <w:rPr>
                <w:sz w:val="25"/>
                <w:szCs w:val="25"/>
              </w:rPr>
            </w:pPr>
            <w:r w:rsidRPr="00BB1342">
              <w:rPr>
                <w:sz w:val="25"/>
                <w:szCs w:val="25"/>
              </w:rPr>
              <w:t>Мамыр</w:t>
            </w:r>
          </w:p>
        </w:tc>
        <w:tc>
          <w:tcPr>
            <w:tcW w:w="1841" w:type="dxa"/>
          </w:tcPr>
          <w:p w:rsidR="00351724" w:rsidRPr="00BB1342" w:rsidRDefault="00351724" w:rsidP="005460F4">
            <w:pPr>
              <w:rPr>
                <w:sz w:val="25"/>
                <w:szCs w:val="25"/>
              </w:rPr>
            </w:pPr>
            <w:r w:rsidRPr="00BB1342">
              <w:rPr>
                <w:sz w:val="25"/>
                <w:szCs w:val="25"/>
              </w:rPr>
              <w:t>Жаксыгелдина Ш.Т.Д</w:t>
            </w:r>
            <w:r w:rsidRPr="00BB1342">
              <w:rPr>
                <w:sz w:val="25"/>
                <w:szCs w:val="25"/>
                <w:lang w:val="kk-KZ"/>
              </w:rPr>
              <w:t>О</w:t>
            </w:r>
            <w:r w:rsidRPr="00BB1342">
              <w:rPr>
                <w:sz w:val="25"/>
                <w:szCs w:val="25"/>
              </w:rPr>
              <w:t>ІЖО</w:t>
            </w:r>
          </w:p>
        </w:tc>
        <w:tc>
          <w:tcPr>
            <w:tcW w:w="1559" w:type="dxa"/>
          </w:tcPr>
          <w:p w:rsidR="00351724" w:rsidRPr="00BB1342" w:rsidRDefault="00351724" w:rsidP="005460F4">
            <w:pPr>
              <w:rPr>
                <w:sz w:val="25"/>
                <w:szCs w:val="25"/>
              </w:rPr>
            </w:pPr>
            <w:r w:rsidRPr="00BB1342">
              <w:rPr>
                <w:sz w:val="25"/>
                <w:szCs w:val="25"/>
              </w:rPr>
              <w:t>Қорытынды шығару</w:t>
            </w:r>
          </w:p>
        </w:tc>
      </w:tr>
    </w:tbl>
    <w:p w:rsidR="00351724" w:rsidRPr="005460F4" w:rsidRDefault="00351724" w:rsidP="005460F4">
      <w:pPr>
        <w:spacing w:after="200" w:line="276" w:lineRule="auto"/>
        <w:ind w:left="720"/>
        <w:contextualSpacing/>
        <w:rPr>
          <w:b/>
          <w:sz w:val="25"/>
          <w:szCs w:val="25"/>
          <w:lang w:val="kk-KZ"/>
        </w:rPr>
      </w:pPr>
    </w:p>
    <w:p w:rsidR="00351724" w:rsidRPr="005460F4" w:rsidRDefault="00351724" w:rsidP="00A13C26">
      <w:pPr>
        <w:numPr>
          <w:ilvl w:val="1"/>
          <w:numId w:val="93"/>
        </w:numPr>
        <w:tabs>
          <w:tab w:val="left" w:pos="709"/>
          <w:tab w:val="left" w:pos="851"/>
        </w:tabs>
        <w:spacing w:after="160" w:line="259" w:lineRule="auto"/>
        <w:contextualSpacing/>
        <w:rPr>
          <w:b/>
          <w:sz w:val="25"/>
          <w:szCs w:val="25"/>
          <w:u w:val="single"/>
          <w:lang w:val="kk-KZ"/>
        </w:rPr>
      </w:pPr>
      <w:r w:rsidRPr="005460F4">
        <w:rPr>
          <w:b/>
          <w:sz w:val="25"/>
          <w:szCs w:val="25"/>
          <w:u w:val="single"/>
          <w:lang w:val="kk-KZ"/>
        </w:rPr>
        <w:t>Оқу–әдістемелік  кеңес отырыс  жоспары.</w:t>
      </w:r>
    </w:p>
    <w:p w:rsidR="00351724" w:rsidRPr="005460F4" w:rsidRDefault="00351724" w:rsidP="005460F4">
      <w:pPr>
        <w:ind w:left="1068"/>
        <w:contextualSpacing/>
        <w:rPr>
          <w:b/>
          <w:sz w:val="25"/>
          <w:szCs w:val="25"/>
          <w:lang w:val="kk-KZ"/>
        </w:rPr>
      </w:pPr>
    </w:p>
    <w:tbl>
      <w:tblPr>
        <w:tblW w:w="11028"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4"/>
        <w:gridCol w:w="5954"/>
        <w:gridCol w:w="1814"/>
        <w:gridCol w:w="992"/>
        <w:gridCol w:w="1134"/>
      </w:tblGrid>
      <w:tr w:rsidR="00351724" w:rsidRPr="005460F4" w:rsidTr="00BB1342">
        <w:tc>
          <w:tcPr>
            <w:tcW w:w="1134" w:type="dxa"/>
          </w:tcPr>
          <w:p w:rsidR="00351724" w:rsidRPr="00BB1342" w:rsidRDefault="00351724" w:rsidP="005460F4">
            <w:pPr>
              <w:rPr>
                <w:sz w:val="25"/>
                <w:szCs w:val="25"/>
                <w:lang w:val="kk-KZ"/>
              </w:rPr>
            </w:pPr>
            <w:r w:rsidRPr="00BB1342">
              <w:rPr>
                <w:sz w:val="25"/>
                <w:szCs w:val="25"/>
                <w:lang w:val="kk-KZ"/>
              </w:rPr>
              <w:t>№, мерзімі</w:t>
            </w:r>
          </w:p>
        </w:tc>
        <w:tc>
          <w:tcPr>
            <w:tcW w:w="5954" w:type="dxa"/>
          </w:tcPr>
          <w:p w:rsidR="00351724" w:rsidRPr="00BB1342" w:rsidRDefault="00351724" w:rsidP="005460F4">
            <w:pPr>
              <w:rPr>
                <w:sz w:val="25"/>
                <w:szCs w:val="25"/>
                <w:lang w:val="kk-KZ"/>
              </w:rPr>
            </w:pPr>
            <w:r w:rsidRPr="00BB1342">
              <w:rPr>
                <w:sz w:val="25"/>
                <w:szCs w:val="25"/>
                <w:lang w:val="kk-KZ"/>
              </w:rPr>
              <w:t>Мазмұны</w:t>
            </w:r>
          </w:p>
        </w:tc>
        <w:tc>
          <w:tcPr>
            <w:tcW w:w="1814" w:type="dxa"/>
          </w:tcPr>
          <w:p w:rsidR="00351724" w:rsidRPr="00BB1342" w:rsidRDefault="00351724" w:rsidP="005460F4">
            <w:pPr>
              <w:rPr>
                <w:sz w:val="25"/>
                <w:szCs w:val="25"/>
                <w:lang w:val="kk-KZ"/>
              </w:rPr>
            </w:pPr>
            <w:r w:rsidRPr="00BB1342">
              <w:rPr>
                <w:sz w:val="25"/>
                <w:szCs w:val="25"/>
                <w:lang w:val="kk-KZ"/>
              </w:rPr>
              <w:t>Жауапты</w:t>
            </w:r>
          </w:p>
        </w:tc>
        <w:tc>
          <w:tcPr>
            <w:tcW w:w="992" w:type="dxa"/>
          </w:tcPr>
          <w:p w:rsidR="00351724" w:rsidRPr="00BB1342" w:rsidRDefault="00351724" w:rsidP="005460F4">
            <w:pPr>
              <w:rPr>
                <w:sz w:val="25"/>
                <w:szCs w:val="25"/>
                <w:lang w:val="kk-KZ"/>
              </w:rPr>
            </w:pPr>
            <w:r w:rsidRPr="00BB1342">
              <w:rPr>
                <w:sz w:val="25"/>
                <w:szCs w:val="25"/>
                <w:lang w:val="kk-KZ"/>
              </w:rPr>
              <w:t>Мерзімі</w:t>
            </w:r>
          </w:p>
        </w:tc>
        <w:tc>
          <w:tcPr>
            <w:tcW w:w="1134" w:type="dxa"/>
          </w:tcPr>
          <w:p w:rsidR="00351724" w:rsidRPr="00BB1342" w:rsidRDefault="00351724" w:rsidP="005460F4">
            <w:pPr>
              <w:rPr>
                <w:sz w:val="25"/>
                <w:szCs w:val="25"/>
                <w:lang w:val="kk-KZ"/>
              </w:rPr>
            </w:pPr>
            <w:r w:rsidRPr="00BB1342">
              <w:rPr>
                <w:sz w:val="25"/>
                <w:szCs w:val="25"/>
                <w:lang w:val="kk-KZ"/>
              </w:rPr>
              <w:t>Аяқталу түрі</w:t>
            </w:r>
          </w:p>
        </w:tc>
      </w:tr>
      <w:tr w:rsidR="00351724" w:rsidRPr="005460F4" w:rsidTr="00BB1342">
        <w:trPr>
          <w:trHeight w:val="3817"/>
        </w:trPr>
        <w:tc>
          <w:tcPr>
            <w:tcW w:w="1134" w:type="dxa"/>
          </w:tcPr>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№1 тамыз</w:t>
            </w:r>
          </w:p>
        </w:tc>
        <w:tc>
          <w:tcPr>
            <w:tcW w:w="5954" w:type="dxa"/>
          </w:tcPr>
          <w:p w:rsidR="00351724" w:rsidRPr="00BB1342" w:rsidRDefault="00351724" w:rsidP="005460F4">
            <w:pPr>
              <w:rPr>
                <w:sz w:val="25"/>
                <w:szCs w:val="25"/>
                <w:lang w:val="kk-KZ"/>
              </w:rPr>
            </w:pPr>
            <w:r w:rsidRPr="00BB1342">
              <w:rPr>
                <w:sz w:val="25"/>
                <w:szCs w:val="25"/>
                <w:lang w:val="kk-KZ"/>
              </w:rPr>
              <w:t xml:space="preserve">1. </w:t>
            </w:r>
            <w:r w:rsidRPr="00BB1342">
              <w:rPr>
                <w:sz w:val="25"/>
                <w:szCs w:val="25"/>
                <w:lang w:val="sr-Cyrl-CS"/>
              </w:rPr>
              <w:t>2022-2023 оқу жылындағы оқу- әдістемелік жұмысқа талдау</w:t>
            </w:r>
          </w:p>
          <w:p w:rsidR="00351724" w:rsidRPr="00BB1342" w:rsidRDefault="00351724" w:rsidP="005460F4">
            <w:pPr>
              <w:rPr>
                <w:sz w:val="25"/>
                <w:szCs w:val="25"/>
                <w:lang w:val="kk-KZ"/>
              </w:rPr>
            </w:pPr>
            <w:r w:rsidRPr="00BB1342">
              <w:rPr>
                <w:sz w:val="25"/>
                <w:szCs w:val="25"/>
                <w:lang w:val="kk-KZ"/>
              </w:rPr>
              <w:t xml:space="preserve">2.2023-2024 оқу жылындағы оқу процесін ұйымдастыру жөніндегі әдістемелік  ұсынымдары. </w:t>
            </w:r>
          </w:p>
          <w:p w:rsidR="00351724" w:rsidRPr="00BB1342" w:rsidRDefault="00351724" w:rsidP="005460F4">
            <w:pPr>
              <w:rPr>
                <w:sz w:val="25"/>
                <w:szCs w:val="25"/>
                <w:lang w:val="kk-KZ"/>
              </w:rPr>
            </w:pPr>
            <w:r w:rsidRPr="00BB1342">
              <w:rPr>
                <w:sz w:val="25"/>
                <w:szCs w:val="25"/>
                <w:lang w:val="kk-KZ"/>
              </w:rPr>
              <w:t>таныстыру.</w:t>
            </w:r>
            <w:r w:rsidRPr="00BB1342">
              <w:rPr>
                <w:sz w:val="25"/>
                <w:szCs w:val="25"/>
                <w:lang w:val="sr-Cyrl-CS"/>
              </w:rPr>
              <w:t xml:space="preserve"> </w:t>
            </w:r>
          </w:p>
          <w:p w:rsidR="00351724" w:rsidRPr="00BB1342" w:rsidRDefault="00351724" w:rsidP="005460F4">
            <w:pPr>
              <w:rPr>
                <w:sz w:val="25"/>
                <w:szCs w:val="25"/>
                <w:lang w:val="sr-Cyrl-CS"/>
              </w:rPr>
            </w:pPr>
            <w:r w:rsidRPr="00BB1342">
              <w:rPr>
                <w:sz w:val="25"/>
                <w:szCs w:val="25"/>
                <w:lang w:val="sr-Cyrl-CS"/>
              </w:rPr>
              <w:t>4.Дарынды баламен жұмыс“ жадынамасымен таныстыру (олимпиадалық резерв орталығының тізімін бекіту, лицейішілік олимпиада кестесін бекіту)</w:t>
            </w:r>
          </w:p>
          <w:p w:rsidR="00351724" w:rsidRPr="00BB1342" w:rsidRDefault="00351724" w:rsidP="005460F4">
            <w:pPr>
              <w:rPr>
                <w:sz w:val="25"/>
                <w:szCs w:val="25"/>
                <w:lang w:val="kk-KZ"/>
              </w:rPr>
            </w:pPr>
            <w:r w:rsidRPr="00BB1342">
              <w:rPr>
                <w:sz w:val="25"/>
                <w:szCs w:val="25"/>
                <w:lang w:val="sr-Cyrl-CS"/>
              </w:rPr>
              <w:t>5.</w:t>
            </w:r>
            <w:r w:rsidRPr="00BB1342">
              <w:rPr>
                <w:sz w:val="25"/>
                <w:szCs w:val="25"/>
                <w:lang w:val="kk-KZ"/>
              </w:rPr>
              <w:t>.ҚР Білім және ғылым министрінің  педагог кадрларды аттестаттаудың жаңа ережесімен         (2016. 27.01 № 83 бұйрық , 2022 ж 30 желтоқсан  №533  бұйрығымен) таныстыру.</w:t>
            </w:r>
          </w:p>
          <w:p w:rsidR="00351724" w:rsidRPr="00BB1342" w:rsidRDefault="00351724" w:rsidP="005460F4">
            <w:pPr>
              <w:rPr>
                <w:sz w:val="25"/>
                <w:szCs w:val="25"/>
                <w:shd w:val="clear" w:color="auto" w:fill="FFFFFF"/>
                <w:lang w:val="kk-KZ"/>
              </w:rPr>
            </w:pPr>
            <w:r w:rsidRPr="00BB1342">
              <w:rPr>
                <w:sz w:val="25"/>
                <w:szCs w:val="25"/>
                <w:shd w:val="clear" w:color="auto" w:fill="FFFFFF"/>
                <w:lang w:val="kk-KZ"/>
              </w:rPr>
              <w:t xml:space="preserve">6. 2023-2024 оқу жылында күнтізбелік тақырыптық жоспар, элективті курс.тереңдетілген курс бағдарламаларын бекіту. </w:t>
            </w:r>
          </w:p>
          <w:p w:rsidR="00351724" w:rsidRPr="00BB1342" w:rsidRDefault="00351724" w:rsidP="005460F4">
            <w:pPr>
              <w:rPr>
                <w:sz w:val="25"/>
                <w:szCs w:val="25"/>
                <w:shd w:val="clear" w:color="auto" w:fill="FFFFFF"/>
                <w:lang w:val="kk-KZ"/>
              </w:rPr>
            </w:pPr>
            <w:r w:rsidRPr="00BB1342">
              <w:rPr>
                <w:sz w:val="25"/>
                <w:szCs w:val="25"/>
                <w:shd w:val="clear" w:color="auto" w:fill="FFFFFF"/>
                <w:lang w:val="kk-KZ"/>
              </w:rPr>
              <w:t>7.Әдістемелік шығармашылық топтар құру, бекіту.</w:t>
            </w:r>
          </w:p>
          <w:p w:rsidR="00351724" w:rsidRPr="00BB1342" w:rsidRDefault="00351724" w:rsidP="005460F4">
            <w:pPr>
              <w:rPr>
                <w:sz w:val="25"/>
                <w:szCs w:val="25"/>
                <w:lang w:val="kk-KZ"/>
              </w:rPr>
            </w:pPr>
            <w:r w:rsidRPr="00BB1342">
              <w:rPr>
                <w:sz w:val="25"/>
                <w:szCs w:val="25"/>
                <w:lang w:val="kk-KZ"/>
              </w:rPr>
              <w:t xml:space="preserve">8.Жаңа оқу жылының кешенді оқу жоспарымен (ОБ) таныстыру </w:t>
            </w:r>
          </w:p>
        </w:tc>
        <w:tc>
          <w:tcPr>
            <w:tcW w:w="1814" w:type="dxa"/>
          </w:tcPr>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Жаксыгелдина Ш.Т.ДОІЖО</w:t>
            </w: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Шармуханбетова Ж.А.</w:t>
            </w: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 xml:space="preserve">М.С. Байтурганова </w:t>
            </w: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Жаксыгелдина Ш.Т.ДОІЖО</w:t>
            </w:r>
          </w:p>
        </w:tc>
        <w:tc>
          <w:tcPr>
            <w:tcW w:w="992" w:type="dxa"/>
          </w:tcPr>
          <w:p w:rsidR="00351724" w:rsidRPr="00BB1342" w:rsidRDefault="00351724" w:rsidP="005460F4">
            <w:pPr>
              <w:rPr>
                <w:sz w:val="25"/>
                <w:szCs w:val="25"/>
                <w:lang w:val="sr-Cyrl-CS"/>
              </w:rPr>
            </w:pPr>
          </w:p>
          <w:p w:rsidR="00351724" w:rsidRPr="00BB1342" w:rsidRDefault="00351724" w:rsidP="005460F4">
            <w:pPr>
              <w:rPr>
                <w:sz w:val="25"/>
                <w:szCs w:val="25"/>
                <w:lang w:val="sr-Cyrl-CS"/>
              </w:rPr>
            </w:pPr>
          </w:p>
          <w:p w:rsidR="00351724" w:rsidRPr="00BB1342" w:rsidRDefault="00351724" w:rsidP="005460F4">
            <w:pPr>
              <w:rPr>
                <w:sz w:val="25"/>
                <w:szCs w:val="25"/>
                <w:lang w:val="sr-Cyrl-CS"/>
              </w:rPr>
            </w:pPr>
          </w:p>
          <w:p w:rsidR="00351724" w:rsidRPr="00BB1342" w:rsidRDefault="00351724" w:rsidP="005460F4">
            <w:pPr>
              <w:rPr>
                <w:sz w:val="25"/>
                <w:szCs w:val="25"/>
                <w:lang w:val="sr-Cyrl-CS"/>
              </w:rPr>
            </w:pPr>
          </w:p>
          <w:p w:rsidR="00351724" w:rsidRPr="00BB1342" w:rsidRDefault="00351724" w:rsidP="005460F4">
            <w:pPr>
              <w:rPr>
                <w:sz w:val="25"/>
                <w:szCs w:val="25"/>
                <w:lang w:val="sr-Cyrl-CS"/>
              </w:rPr>
            </w:pPr>
          </w:p>
          <w:p w:rsidR="00351724" w:rsidRPr="00BB1342" w:rsidRDefault="00351724" w:rsidP="005460F4">
            <w:pPr>
              <w:rPr>
                <w:sz w:val="25"/>
                <w:szCs w:val="25"/>
                <w:lang w:val="sr-Cyrl-CS"/>
              </w:rPr>
            </w:pPr>
          </w:p>
          <w:p w:rsidR="00351724" w:rsidRPr="00BB1342" w:rsidRDefault="00351724" w:rsidP="005460F4">
            <w:pPr>
              <w:rPr>
                <w:sz w:val="25"/>
                <w:szCs w:val="25"/>
                <w:lang w:val="sr-Cyrl-CS"/>
              </w:rPr>
            </w:pPr>
          </w:p>
          <w:p w:rsidR="00351724" w:rsidRPr="00BB1342" w:rsidRDefault="00351724" w:rsidP="005460F4">
            <w:pPr>
              <w:rPr>
                <w:sz w:val="25"/>
                <w:szCs w:val="25"/>
                <w:lang w:val="sr-Cyrl-CS"/>
              </w:rPr>
            </w:pPr>
          </w:p>
          <w:p w:rsidR="00351724" w:rsidRPr="00BB1342" w:rsidRDefault="00351724" w:rsidP="005460F4">
            <w:pPr>
              <w:rPr>
                <w:sz w:val="25"/>
                <w:szCs w:val="25"/>
                <w:lang w:val="sr-Cyrl-CS"/>
              </w:rPr>
            </w:pPr>
            <w:r w:rsidRPr="00BB1342">
              <w:rPr>
                <w:sz w:val="25"/>
                <w:szCs w:val="25"/>
                <w:lang w:val="sr-Cyrl-CS"/>
              </w:rPr>
              <w:t>28.08.</w:t>
            </w:r>
          </w:p>
          <w:p w:rsidR="00351724" w:rsidRPr="00BB1342" w:rsidRDefault="00351724" w:rsidP="005460F4">
            <w:pPr>
              <w:rPr>
                <w:sz w:val="25"/>
                <w:szCs w:val="25"/>
                <w:lang w:val="sr-Cyrl-CS"/>
              </w:rPr>
            </w:pPr>
            <w:r w:rsidRPr="00BB1342">
              <w:rPr>
                <w:sz w:val="25"/>
                <w:szCs w:val="25"/>
                <w:lang w:val="sr-Cyrl-CS"/>
              </w:rPr>
              <w:t>2023</w:t>
            </w:r>
          </w:p>
        </w:tc>
        <w:tc>
          <w:tcPr>
            <w:tcW w:w="1134" w:type="dxa"/>
          </w:tcPr>
          <w:p w:rsidR="00351724" w:rsidRPr="00BB1342" w:rsidRDefault="00351724" w:rsidP="005460F4">
            <w:pPr>
              <w:rPr>
                <w:sz w:val="25"/>
                <w:szCs w:val="25"/>
                <w:lang w:val="sr-Cyrl-CS"/>
              </w:rPr>
            </w:pPr>
          </w:p>
          <w:p w:rsidR="00351724" w:rsidRPr="00BB1342" w:rsidRDefault="00351724" w:rsidP="005460F4">
            <w:pPr>
              <w:rPr>
                <w:sz w:val="25"/>
                <w:szCs w:val="25"/>
                <w:lang w:val="sr-Cyrl-CS"/>
              </w:rPr>
            </w:pPr>
          </w:p>
          <w:p w:rsidR="00351724" w:rsidRPr="00BB1342" w:rsidRDefault="00351724" w:rsidP="005460F4">
            <w:pPr>
              <w:rPr>
                <w:sz w:val="25"/>
                <w:szCs w:val="25"/>
                <w:lang w:val="sr-Cyrl-CS"/>
              </w:rPr>
            </w:pPr>
          </w:p>
          <w:p w:rsidR="00351724" w:rsidRPr="00BB1342" w:rsidRDefault="00351724" w:rsidP="005460F4">
            <w:pPr>
              <w:rPr>
                <w:sz w:val="25"/>
                <w:szCs w:val="25"/>
                <w:lang w:val="sr-Cyrl-CS"/>
              </w:rPr>
            </w:pPr>
          </w:p>
          <w:p w:rsidR="00351724" w:rsidRPr="00BB1342" w:rsidRDefault="00351724" w:rsidP="005460F4">
            <w:pPr>
              <w:rPr>
                <w:sz w:val="25"/>
                <w:szCs w:val="25"/>
                <w:lang w:val="sr-Cyrl-CS"/>
              </w:rPr>
            </w:pPr>
          </w:p>
          <w:p w:rsidR="00351724" w:rsidRPr="00BB1342" w:rsidRDefault="00351724" w:rsidP="005460F4">
            <w:pPr>
              <w:rPr>
                <w:sz w:val="25"/>
                <w:szCs w:val="25"/>
                <w:lang w:val="sr-Cyrl-CS"/>
              </w:rPr>
            </w:pPr>
          </w:p>
          <w:p w:rsidR="00351724" w:rsidRPr="00BB1342" w:rsidRDefault="00351724" w:rsidP="005460F4">
            <w:pPr>
              <w:rPr>
                <w:sz w:val="25"/>
                <w:szCs w:val="25"/>
                <w:lang w:val="sr-Cyrl-CS"/>
              </w:rPr>
            </w:pPr>
          </w:p>
          <w:p w:rsidR="00351724" w:rsidRPr="00BB1342" w:rsidRDefault="00351724" w:rsidP="005460F4">
            <w:pPr>
              <w:rPr>
                <w:sz w:val="25"/>
                <w:szCs w:val="25"/>
                <w:lang w:val="sr-Cyrl-CS"/>
              </w:rPr>
            </w:pPr>
          </w:p>
          <w:p w:rsidR="00351724" w:rsidRPr="00BB1342" w:rsidRDefault="00351724" w:rsidP="005460F4">
            <w:pPr>
              <w:rPr>
                <w:sz w:val="25"/>
                <w:szCs w:val="25"/>
                <w:lang w:val="sr-Cyrl-CS"/>
              </w:rPr>
            </w:pPr>
            <w:r w:rsidRPr="00BB1342">
              <w:rPr>
                <w:sz w:val="25"/>
                <w:szCs w:val="25"/>
                <w:lang w:val="sr-Cyrl-CS"/>
              </w:rPr>
              <w:t xml:space="preserve">Хаттама </w:t>
            </w:r>
          </w:p>
          <w:p w:rsidR="00351724" w:rsidRPr="00BB1342" w:rsidRDefault="00351724" w:rsidP="005460F4">
            <w:pPr>
              <w:rPr>
                <w:sz w:val="25"/>
                <w:szCs w:val="25"/>
                <w:lang w:val="sr-Cyrl-CS"/>
              </w:rPr>
            </w:pPr>
            <w:r w:rsidRPr="00BB1342">
              <w:rPr>
                <w:sz w:val="25"/>
                <w:szCs w:val="25"/>
                <w:lang w:val="sr-Cyrl-CS"/>
              </w:rPr>
              <w:t>№1</w:t>
            </w:r>
          </w:p>
        </w:tc>
      </w:tr>
      <w:tr w:rsidR="00351724" w:rsidRPr="005460F4" w:rsidTr="00BB1342">
        <w:tc>
          <w:tcPr>
            <w:tcW w:w="1134" w:type="dxa"/>
          </w:tcPr>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 xml:space="preserve">№2 </w:t>
            </w:r>
          </w:p>
          <w:p w:rsidR="00351724" w:rsidRPr="00BB1342" w:rsidRDefault="00351724" w:rsidP="005460F4">
            <w:pPr>
              <w:rPr>
                <w:sz w:val="25"/>
                <w:szCs w:val="25"/>
                <w:lang w:val="kk-KZ"/>
              </w:rPr>
            </w:pPr>
            <w:r w:rsidRPr="00BB1342">
              <w:rPr>
                <w:sz w:val="25"/>
                <w:szCs w:val="25"/>
                <w:lang w:val="kk-KZ"/>
              </w:rPr>
              <w:t>қыр күйек</w:t>
            </w:r>
          </w:p>
        </w:tc>
        <w:tc>
          <w:tcPr>
            <w:tcW w:w="5954" w:type="dxa"/>
          </w:tcPr>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Тақырыбы: «Құндылыққа бағытталған білім»</w:t>
            </w:r>
          </w:p>
          <w:p w:rsidR="00351724" w:rsidRPr="00BB1342" w:rsidRDefault="00351724" w:rsidP="005460F4">
            <w:pPr>
              <w:rPr>
                <w:sz w:val="25"/>
                <w:szCs w:val="25"/>
                <w:lang w:val="kk-KZ"/>
              </w:rPr>
            </w:pPr>
            <w:r w:rsidRPr="00BB1342">
              <w:rPr>
                <w:sz w:val="25"/>
                <w:szCs w:val="25"/>
                <w:lang w:val="kk-KZ"/>
              </w:rPr>
              <w:t xml:space="preserve">1.Секциялық жұмыс </w:t>
            </w:r>
          </w:p>
          <w:p w:rsidR="00351724" w:rsidRPr="00BB1342" w:rsidRDefault="00351724" w:rsidP="005460F4">
            <w:pPr>
              <w:rPr>
                <w:sz w:val="25"/>
                <w:szCs w:val="25"/>
                <w:lang w:val="kk-KZ"/>
              </w:rPr>
            </w:pPr>
            <w:r w:rsidRPr="00BB1342">
              <w:rPr>
                <w:sz w:val="25"/>
                <w:szCs w:val="25"/>
                <w:lang w:val="kk-KZ"/>
              </w:rPr>
              <w:t>2.  «Әдістемлік десант» жұмысын ұйымдастыру</w:t>
            </w:r>
          </w:p>
          <w:p w:rsidR="00351724" w:rsidRPr="00BB1342" w:rsidRDefault="00351724" w:rsidP="005460F4">
            <w:pPr>
              <w:rPr>
                <w:sz w:val="25"/>
                <w:szCs w:val="25"/>
                <w:lang w:val="kk-KZ"/>
              </w:rPr>
            </w:pPr>
            <w:r w:rsidRPr="00BB1342">
              <w:rPr>
                <w:sz w:val="25"/>
                <w:szCs w:val="25"/>
                <w:lang w:val="kk-KZ"/>
              </w:rPr>
              <w:t>3. «Жыл мұғалімі-23» байқауы ережесін, қатысушылар тізімін бекіту туралы</w:t>
            </w:r>
          </w:p>
          <w:p w:rsidR="00351724" w:rsidRPr="00BB1342" w:rsidRDefault="00351724" w:rsidP="005460F4">
            <w:pPr>
              <w:rPr>
                <w:sz w:val="25"/>
                <w:szCs w:val="25"/>
                <w:lang w:val="kk-KZ"/>
              </w:rPr>
            </w:pPr>
            <w:r w:rsidRPr="00BB1342">
              <w:rPr>
                <w:sz w:val="25"/>
                <w:szCs w:val="25"/>
              </w:rPr>
              <w:t>4</w:t>
            </w:r>
            <w:r w:rsidRPr="00BB1342">
              <w:rPr>
                <w:sz w:val="25"/>
                <w:szCs w:val="25"/>
                <w:lang w:val="kk-KZ"/>
              </w:rPr>
              <w:t>. Функционалды сауаттылықты дамыту апталығы жоспарын бекіту</w:t>
            </w:r>
          </w:p>
          <w:p w:rsidR="00351724" w:rsidRPr="00BB1342" w:rsidRDefault="00351724" w:rsidP="005460F4">
            <w:pPr>
              <w:rPr>
                <w:sz w:val="25"/>
                <w:szCs w:val="25"/>
                <w:lang w:val="kk-KZ"/>
              </w:rPr>
            </w:pPr>
            <w:r w:rsidRPr="00BB1342">
              <w:rPr>
                <w:sz w:val="25"/>
                <w:szCs w:val="25"/>
                <w:lang w:val="kk-KZ"/>
              </w:rPr>
              <w:t xml:space="preserve">5. Аттестация өтетін мұғалімдер  апталығы жоспарын бекіту </w:t>
            </w:r>
          </w:p>
          <w:p w:rsidR="00351724" w:rsidRPr="00BB1342" w:rsidRDefault="00351724" w:rsidP="005460F4">
            <w:pPr>
              <w:rPr>
                <w:sz w:val="25"/>
                <w:szCs w:val="25"/>
                <w:lang w:val="kk-KZ"/>
              </w:rPr>
            </w:pPr>
            <w:r w:rsidRPr="00BB1342">
              <w:rPr>
                <w:sz w:val="25"/>
                <w:szCs w:val="25"/>
                <w:lang w:val="kk-KZ"/>
              </w:rPr>
              <w:t>7. Мұғалімдер мен оқушыларды  олимпиадаларға қатыстыруды ұйымдастыру.</w:t>
            </w:r>
          </w:p>
        </w:tc>
        <w:tc>
          <w:tcPr>
            <w:tcW w:w="1814" w:type="dxa"/>
          </w:tcPr>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Жаксыгелдина Ш.Т Байтурганова М.С ДОІЖО</w:t>
            </w:r>
          </w:p>
          <w:p w:rsidR="00351724" w:rsidRPr="00BB1342" w:rsidRDefault="00351724" w:rsidP="005460F4">
            <w:pPr>
              <w:rPr>
                <w:sz w:val="25"/>
                <w:szCs w:val="25"/>
                <w:lang w:val="kk-KZ"/>
              </w:rPr>
            </w:pPr>
            <w:r w:rsidRPr="00BB1342">
              <w:rPr>
                <w:sz w:val="25"/>
                <w:szCs w:val="25"/>
                <w:lang w:val="kk-KZ"/>
              </w:rPr>
              <w:t xml:space="preserve">Ж.Т. Рахимова </w:t>
            </w:r>
          </w:p>
          <w:p w:rsidR="00351724" w:rsidRPr="00BB1342" w:rsidRDefault="00351724" w:rsidP="005460F4">
            <w:pPr>
              <w:rPr>
                <w:sz w:val="25"/>
                <w:szCs w:val="25"/>
                <w:lang w:val="kk-KZ"/>
              </w:rPr>
            </w:pPr>
            <w:r w:rsidRPr="00BB1342">
              <w:rPr>
                <w:sz w:val="25"/>
                <w:szCs w:val="25"/>
                <w:lang w:val="kk-KZ"/>
              </w:rPr>
              <w:t xml:space="preserve">Жаксыгелдина Ш.Т.ДОІЖО </w:t>
            </w: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Шармуханбетова Ж.А</w:t>
            </w:r>
          </w:p>
        </w:tc>
        <w:tc>
          <w:tcPr>
            <w:tcW w:w="992" w:type="dxa"/>
          </w:tcPr>
          <w:p w:rsidR="00351724" w:rsidRPr="00BB1342" w:rsidRDefault="00351724" w:rsidP="005460F4">
            <w:pPr>
              <w:rPr>
                <w:sz w:val="25"/>
                <w:szCs w:val="25"/>
                <w:lang w:val="sr-Cyrl-CS"/>
              </w:rPr>
            </w:pPr>
          </w:p>
          <w:p w:rsidR="00351724" w:rsidRPr="00BB1342" w:rsidRDefault="00351724" w:rsidP="005460F4">
            <w:pPr>
              <w:rPr>
                <w:sz w:val="25"/>
                <w:szCs w:val="25"/>
                <w:lang w:val="sr-Cyrl-CS"/>
              </w:rPr>
            </w:pPr>
          </w:p>
          <w:p w:rsidR="00351724" w:rsidRPr="00BB1342" w:rsidRDefault="00351724" w:rsidP="005460F4">
            <w:pPr>
              <w:rPr>
                <w:sz w:val="25"/>
                <w:szCs w:val="25"/>
                <w:lang w:val="sr-Cyrl-CS"/>
              </w:rPr>
            </w:pPr>
          </w:p>
          <w:p w:rsidR="00351724" w:rsidRPr="00BB1342" w:rsidRDefault="00351724" w:rsidP="005460F4">
            <w:pPr>
              <w:rPr>
                <w:sz w:val="25"/>
                <w:szCs w:val="25"/>
                <w:lang w:val="sr-Cyrl-CS"/>
              </w:rPr>
            </w:pPr>
          </w:p>
          <w:p w:rsidR="00351724" w:rsidRPr="00BB1342" w:rsidRDefault="00351724" w:rsidP="005460F4">
            <w:pPr>
              <w:rPr>
                <w:sz w:val="25"/>
                <w:szCs w:val="25"/>
                <w:lang w:val="sr-Cyrl-CS"/>
              </w:rPr>
            </w:pPr>
          </w:p>
          <w:p w:rsidR="00351724" w:rsidRPr="00BB1342" w:rsidRDefault="00351724" w:rsidP="005460F4">
            <w:pPr>
              <w:rPr>
                <w:sz w:val="25"/>
                <w:szCs w:val="25"/>
                <w:lang w:val="sr-Cyrl-CS"/>
              </w:rPr>
            </w:pPr>
          </w:p>
          <w:p w:rsidR="00351724" w:rsidRPr="00BB1342" w:rsidRDefault="00351724" w:rsidP="005460F4">
            <w:pPr>
              <w:rPr>
                <w:sz w:val="25"/>
                <w:szCs w:val="25"/>
                <w:lang w:val="sr-Cyrl-CS"/>
              </w:rPr>
            </w:pPr>
          </w:p>
          <w:p w:rsidR="00351724" w:rsidRPr="00BB1342" w:rsidRDefault="00351724" w:rsidP="005460F4">
            <w:pPr>
              <w:rPr>
                <w:sz w:val="25"/>
                <w:szCs w:val="25"/>
                <w:lang w:val="sr-Cyrl-CS"/>
              </w:rPr>
            </w:pPr>
            <w:r w:rsidRPr="00BB1342">
              <w:rPr>
                <w:sz w:val="25"/>
                <w:szCs w:val="25"/>
                <w:lang w:val="sr-Cyrl-CS"/>
              </w:rPr>
              <w:t>12.09 2023</w:t>
            </w:r>
          </w:p>
        </w:tc>
        <w:tc>
          <w:tcPr>
            <w:tcW w:w="1134" w:type="dxa"/>
          </w:tcPr>
          <w:p w:rsidR="00351724" w:rsidRPr="00BB1342" w:rsidRDefault="00351724" w:rsidP="005460F4">
            <w:pPr>
              <w:rPr>
                <w:sz w:val="25"/>
                <w:szCs w:val="25"/>
                <w:lang w:val="sr-Cyrl-CS"/>
              </w:rPr>
            </w:pPr>
          </w:p>
          <w:p w:rsidR="00351724" w:rsidRPr="00BB1342" w:rsidRDefault="00351724" w:rsidP="005460F4">
            <w:pPr>
              <w:rPr>
                <w:sz w:val="25"/>
                <w:szCs w:val="25"/>
                <w:lang w:val="sr-Cyrl-CS"/>
              </w:rPr>
            </w:pPr>
          </w:p>
          <w:p w:rsidR="00351724" w:rsidRPr="00BB1342" w:rsidRDefault="00351724" w:rsidP="005460F4">
            <w:pPr>
              <w:rPr>
                <w:sz w:val="25"/>
                <w:szCs w:val="25"/>
                <w:lang w:val="sr-Cyrl-CS"/>
              </w:rPr>
            </w:pPr>
          </w:p>
          <w:p w:rsidR="00351724" w:rsidRPr="00BB1342" w:rsidRDefault="00351724" w:rsidP="005460F4">
            <w:pPr>
              <w:rPr>
                <w:sz w:val="25"/>
                <w:szCs w:val="25"/>
                <w:lang w:val="sr-Cyrl-CS"/>
              </w:rPr>
            </w:pPr>
          </w:p>
          <w:p w:rsidR="00351724" w:rsidRPr="00BB1342" w:rsidRDefault="00351724" w:rsidP="005460F4">
            <w:pPr>
              <w:rPr>
                <w:sz w:val="25"/>
                <w:szCs w:val="25"/>
                <w:lang w:val="sr-Cyrl-CS"/>
              </w:rPr>
            </w:pPr>
          </w:p>
          <w:p w:rsidR="00351724" w:rsidRPr="00BB1342" w:rsidRDefault="00351724" w:rsidP="005460F4">
            <w:pPr>
              <w:rPr>
                <w:sz w:val="25"/>
                <w:szCs w:val="25"/>
                <w:lang w:val="sr-Cyrl-CS"/>
              </w:rPr>
            </w:pPr>
          </w:p>
          <w:p w:rsidR="00351724" w:rsidRPr="00BB1342" w:rsidRDefault="00351724" w:rsidP="005460F4">
            <w:pPr>
              <w:rPr>
                <w:sz w:val="25"/>
                <w:szCs w:val="25"/>
                <w:lang w:val="sr-Cyrl-CS"/>
              </w:rPr>
            </w:pPr>
          </w:p>
          <w:p w:rsidR="00351724" w:rsidRPr="00BB1342" w:rsidRDefault="00351724" w:rsidP="005460F4">
            <w:pPr>
              <w:rPr>
                <w:sz w:val="25"/>
                <w:szCs w:val="25"/>
                <w:lang w:val="sr-Cyrl-CS"/>
              </w:rPr>
            </w:pPr>
            <w:r w:rsidRPr="00BB1342">
              <w:rPr>
                <w:sz w:val="25"/>
                <w:szCs w:val="25"/>
                <w:lang w:val="sr-Cyrl-CS"/>
              </w:rPr>
              <w:t>Хаттама №2</w:t>
            </w:r>
          </w:p>
        </w:tc>
      </w:tr>
      <w:tr w:rsidR="00351724" w:rsidRPr="005460F4" w:rsidTr="00BB1342">
        <w:tc>
          <w:tcPr>
            <w:tcW w:w="1134" w:type="dxa"/>
          </w:tcPr>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№3</w:t>
            </w:r>
          </w:p>
          <w:p w:rsidR="00351724" w:rsidRPr="00BB1342" w:rsidRDefault="00351724" w:rsidP="005460F4">
            <w:pPr>
              <w:rPr>
                <w:sz w:val="25"/>
                <w:szCs w:val="25"/>
                <w:lang w:val="kk-KZ"/>
              </w:rPr>
            </w:pPr>
            <w:r w:rsidRPr="00BB1342">
              <w:rPr>
                <w:sz w:val="25"/>
                <w:szCs w:val="25"/>
                <w:lang w:val="kk-KZ"/>
              </w:rPr>
              <w:t>Қараша</w:t>
            </w:r>
          </w:p>
        </w:tc>
        <w:tc>
          <w:tcPr>
            <w:tcW w:w="5954" w:type="dxa"/>
          </w:tcPr>
          <w:p w:rsidR="00351724" w:rsidRPr="00BB1342" w:rsidRDefault="00351724" w:rsidP="005460F4">
            <w:pPr>
              <w:rPr>
                <w:sz w:val="25"/>
                <w:szCs w:val="25"/>
                <w:lang w:val="kk-KZ"/>
              </w:rPr>
            </w:pPr>
            <w:r w:rsidRPr="00BB1342">
              <w:rPr>
                <w:sz w:val="25"/>
                <w:szCs w:val="25"/>
                <w:lang w:val="kk-KZ"/>
              </w:rPr>
              <w:t>Тақырыбы: ««Метапәндік құзыреттілікті дамыту тәрбие мен білімнің жаңа моделі»</w:t>
            </w:r>
          </w:p>
          <w:p w:rsidR="00351724" w:rsidRPr="00BB1342" w:rsidRDefault="00351724" w:rsidP="005460F4">
            <w:pPr>
              <w:rPr>
                <w:sz w:val="25"/>
                <w:szCs w:val="25"/>
                <w:lang w:val="kk-KZ"/>
              </w:rPr>
            </w:pPr>
            <w:r w:rsidRPr="00BB1342">
              <w:rPr>
                <w:sz w:val="25"/>
                <w:szCs w:val="25"/>
                <w:lang w:val="kk-KZ"/>
              </w:rPr>
              <w:t xml:space="preserve"> 1.«Педагогикалық тәсілдер: метапәндік құзыреттілік,функционалды сауаттылық, компьютерлік сауаттылық»  </w:t>
            </w:r>
          </w:p>
          <w:p w:rsidR="00351724" w:rsidRPr="00BB1342" w:rsidRDefault="00351724" w:rsidP="005460F4">
            <w:pPr>
              <w:rPr>
                <w:sz w:val="25"/>
                <w:szCs w:val="25"/>
                <w:lang w:val="kk-KZ"/>
              </w:rPr>
            </w:pPr>
            <w:r w:rsidRPr="00BB1342">
              <w:rPr>
                <w:sz w:val="25"/>
                <w:szCs w:val="25"/>
                <w:lang w:val="kk-KZ"/>
              </w:rPr>
              <w:t xml:space="preserve">Секциялық жұмыстар: </w:t>
            </w:r>
          </w:p>
          <w:p w:rsidR="00351724" w:rsidRPr="00BB1342" w:rsidRDefault="00351724" w:rsidP="005460F4">
            <w:pPr>
              <w:rPr>
                <w:sz w:val="25"/>
                <w:szCs w:val="25"/>
                <w:lang w:val="kk-KZ"/>
              </w:rPr>
            </w:pPr>
            <w:r w:rsidRPr="00BB1342">
              <w:rPr>
                <w:sz w:val="25"/>
                <w:szCs w:val="25"/>
                <w:lang w:val="kk-KZ"/>
              </w:rPr>
              <w:t>2.«Жаратылыстану математикалық білім берудегі Метапәндік құзыреттілік.</w:t>
            </w:r>
          </w:p>
          <w:p w:rsidR="00351724" w:rsidRPr="00BB1342" w:rsidRDefault="00351724" w:rsidP="005460F4">
            <w:pPr>
              <w:rPr>
                <w:sz w:val="25"/>
                <w:szCs w:val="25"/>
                <w:lang w:val="kk-KZ"/>
              </w:rPr>
            </w:pPr>
            <w:r w:rsidRPr="00BB1342">
              <w:rPr>
                <w:sz w:val="25"/>
                <w:szCs w:val="25"/>
                <w:lang w:val="kk-KZ"/>
              </w:rPr>
              <w:t xml:space="preserve">3.«Тіл мен әдебиет пәндерін құндылыққа бағыттап оқыту.» </w:t>
            </w:r>
          </w:p>
          <w:p w:rsidR="00351724" w:rsidRPr="00BB1342" w:rsidRDefault="00351724" w:rsidP="005460F4">
            <w:pPr>
              <w:rPr>
                <w:sz w:val="25"/>
                <w:szCs w:val="25"/>
                <w:lang w:val="kk-KZ"/>
              </w:rPr>
            </w:pPr>
            <w:r w:rsidRPr="00BB1342">
              <w:rPr>
                <w:sz w:val="25"/>
                <w:szCs w:val="25"/>
                <w:lang w:val="kk-KZ"/>
              </w:rPr>
              <w:t xml:space="preserve"> 4.«Оқу сауаттылығына арналған тапсырмалар. Мәтінмен жұмыс</w:t>
            </w:r>
          </w:p>
          <w:p w:rsidR="00351724" w:rsidRPr="00BB1342" w:rsidRDefault="00351724" w:rsidP="005460F4">
            <w:pPr>
              <w:rPr>
                <w:sz w:val="25"/>
                <w:szCs w:val="25"/>
                <w:lang w:val="kk-KZ"/>
              </w:rPr>
            </w:pPr>
            <w:r w:rsidRPr="00BB1342">
              <w:rPr>
                <w:sz w:val="25"/>
                <w:szCs w:val="25"/>
                <w:lang w:val="kk-KZ"/>
              </w:rPr>
              <w:t xml:space="preserve"> 5. Денешынықтыру пәнінің берілу ерекшелігі</w:t>
            </w:r>
          </w:p>
          <w:p w:rsidR="00351724" w:rsidRPr="00BB1342" w:rsidRDefault="00351724" w:rsidP="005460F4">
            <w:pPr>
              <w:rPr>
                <w:sz w:val="25"/>
                <w:szCs w:val="25"/>
                <w:lang w:val="kk-KZ"/>
              </w:rPr>
            </w:pPr>
            <w:r w:rsidRPr="00BB1342">
              <w:rPr>
                <w:sz w:val="25"/>
                <w:szCs w:val="25"/>
                <w:lang w:val="kk-KZ"/>
              </w:rPr>
              <w:t xml:space="preserve">7. «Зейін» жобасы аясында жүргізілген эстетикалық пәндердің «Шеберлік әлемі» апталығына сараптама. </w:t>
            </w:r>
          </w:p>
          <w:p w:rsidR="00351724" w:rsidRPr="00BB1342" w:rsidRDefault="00351724" w:rsidP="005460F4">
            <w:pPr>
              <w:rPr>
                <w:sz w:val="25"/>
                <w:szCs w:val="25"/>
                <w:lang w:val="kk-KZ"/>
              </w:rPr>
            </w:pPr>
          </w:p>
        </w:tc>
        <w:tc>
          <w:tcPr>
            <w:tcW w:w="1814" w:type="dxa"/>
          </w:tcPr>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Жаксыгелдина Ш.Т ДОІЖО</w:t>
            </w: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Калиева С.М</w:t>
            </w:r>
          </w:p>
          <w:p w:rsidR="00351724" w:rsidRPr="00BB1342" w:rsidRDefault="00351724" w:rsidP="005460F4">
            <w:pPr>
              <w:rPr>
                <w:sz w:val="25"/>
                <w:szCs w:val="25"/>
                <w:lang w:val="kk-KZ"/>
              </w:rPr>
            </w:pPr>
            <w:r w:rsidRPr="00BB1342">
              <w:rPr>
                <w:sz w:val="25"/>
                <w:szCs w:val="25"/>
                <w:lang w:val="kk-KZ"/>
              </w:rPr>
              <w:t>Сейткалиева С.Ж</w:t>
            </w:r>
          </w:p>
          <w:p w:rsidR="00351724" w:rsidRPr="00BB1342" w:rsidRDefault="00351724" w:rsidP="005460F4">
            <w:pPr>
              <w:rPr>
                <w:sz w:val="25"/>
                <w:szCs w:val="25"/>
                <w:lang w:val="kk-KZ"/>
              </w:rPr>
            </w:pPr>
            <w:r w:rsidRPr="00BB1342">
              <w:rPr>
                <w:sz w:val="25"/>
                <w:szCs w:val="25"/>
                <w:lang w:val="kk-KZ"/>
              </w:rPr>
              <w:t>Қазақбаева А.Т.</w:t>
            </w:r>
          </w:p>
          <w:p w:rsidR="00351724" w:rsidRPr="00BB1342" w:rsidRDefault="00351724" w:rsidP="005460F4">
            <w:pPr>
              <w:rPr>
                <w:sz w:val="25"/>
                <w:szCs w:val="25"/>
                <w:lang w:val="kk-KZ"/>
              </w:rPr>
            </w:pPr>
            <w:r w:rsidRPr="00BB1342">
              <w:rPr>
                <w:sz w:val="25"/>
                <w:szCs w:val="25"/>
                <w:lang w:val="kk-KZ"/>
              </w:rPr>
              <w:t>Байсакалов С.У</w:t>
            </w:r>
          </w:p>
          <w:p w:rsidR="00351724" w:rsidRPr="00BB1342" w:rsidRDefault="00351724" w:rsidP="005460F4">
            <w:pPr>
              <w:rPr>
                <w:sz w:val="25"/>
                <w:szCs w:val="25"/>
                <w:lang w:val="kk-KZ"/>
              </w:rPr>
            </w:pPr>
            <w:r w:rsidRPr="00BB1342">
              <w:rPr>
                <w:sz w:val="25"/>
                <w:szCs w:val="25"/>
                <w:lang w:val="kk-KZ"/>
              </w:rPr>
              <w:t>Усенова Т.О Эстетика пәні</w:t>
            </w:r>
          </w:p>
          <w:p w:rsidR="00351724" w:rsidRPr="00BB1342" w:rsidRDefault="00351724" w:rsidP="005460F4">
            <w:pPr>
              <w:rPr>
                <w:sz w:val="25"/>
                <w:szCs w:val="25"/>
                <w:lang w:val="kk-KZ"/>
              </w:rPr>
            </w:pPr>
            <w:r w:rsidRPr="00BB1342">
              <w:rPr>
                <w:sz w:val="25"/>
                <w:szCs w:val="25"/>
                <w:lang w:val="kk-KZ"/>
              </w:rPr>
              <w:t>дер бірлестігі жетекшісі</w:t>
            </w:r>
          </w:p>
        </w:tc>
        <w:tc>
          <w:tcPr>
            <w:tcW w:w="992" w:type="dxa"/>
          </w:tcPr>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05.11.</w:t>
            </w:r>
          </w:p>
          <w:p w:rsidR="00351724" w:rsidRPr="00BB1342" w:rsidRDefault="00351724" w:rsidP="005460F4">
            <w:pPr>
              <w:rPr>
                <w:sz w:val="25"/>
                <w:szCs w:val="25"/>
                <w:lang w:val="en-US"/>
              </w:rPr>
            </w:pPr>
            <w:r w:rsidRPr="00BB1342">
              <w:rPr>
                <w:sz w:val="25"/>
                <w:szCs w:val="25"/>
                <w:lang w:val="kk-KZ"/>
              </w:rPr>
              <w:t>202</w:t>
            </w:r>
            <w:r w:rsidRPr="00BB1342">
              <w:rPr>
                <w:sz w:val="25"/>
                <w:szCs w:val="25"/>
                <w:lang w:val="en-US"/>
              </w:rPr>
              <w:t>3</w:t>
            </w:r>
          </w:p>
        </w:tc>
        <w:tc>
          <w:tcPr>
            <w:tcW w:w="1134" w:type="dxa"/>
          </w:tcPr>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Хаттама №3</w:t>
            </w:r>
          </w:p>
        </w:tc>
      </w:tr>
      <w:tr w:rsidR="00351724" w:rsidRPr="005460F4" w:rsidTr="00BB1342">
        <w:tc>
          <w:tcPr>
            <w:tcW w:w="1134" w:type="dxa"/>
          </w:tcPr>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№4</w:t>
            </w:r>
          </w:p>
          <w:p w:rsidR="00351724" w:rsidRPr="00BB1342" w:rsidRDefault="00351724" w:rsidP="005460F4">
            <w:pPr>
              <w:rPr>
                <w:sz w:val="25"/>
                <w:szCs w:val="25"/>
                <w:lang w:val="kk-KZ"/>
              </w:rPr>
            </w:pPr>
            <w:r w:rsidRPr="00BB1342">
              <w:rPr>
                <w:sz w:val="25"/>
                <w:szCs w:val="25"/>
                <w:lang w:val="kk-KZ"/>
              </w:rPr>
              <w:t>Қаңтар</w:t>
            </w:r>
          </w:p>
        </w:tc>
        <w:tc>
          <w:tcPr>
            <w:tcW w:w="5954" w:type="dxa"/>
          </w:tcPr>
          <w:p w:rsidR="00351724" w:rsidRPr="00BB1342" w:rsidRDefault="00351724" w:rsidP="005460F4">
            <w:pPr>
              <w:rPr>
                <w:sz w:val="25"/>
                <w:szCs w:val="25"/>
                <w:lang w:val="kk-KZ"/>
              </w:rPr>
            </w:pPr>
            <w:r w:rsidRPr="00BB1342">
              <w:rPr>
                <w:sz w:val="25"/>
                <w:szCs w:val="25"/>
                <w:lang w:val="kk-KZ"/>
              </w:rPr>
              <w:t>Тақырыбы: «Мұғалімнің іс әрекетті зерттеу жұмысы сапалы білім негізі»</w:t>
            </w:r>
          </w:p>
          <w:p w:rsidR="00351724" w:rsidRPr="00BB1342" w:rsidRDefault="00351724" w:rsidP="005460F4">
            <w:pPr>
              <w:rPr>
                <w:sz w:val="25"/>
                <w:szCs w:val="25"/>
                <w:lang w:val="kk-KZ"/>
              </w:rPr>
            </w:pPr>
            <w:r w:rsidRPr="00BB1342">
              <w:rPr>
                <w:sz w:val="25"/>
                <w:szCs w:val="25"/>
                <w:lang w:val="kk-KZ"/>
              </w:rPr>
              <w:t>1. Секциялық жұмыстар</w:t>
            </w:r>
          </w:p>
          <w:p w:rsidR="00351724" w:rsidRPr="00BB1342" w:rsidRDefault="00351724" w:rsidP="005460F4">
            <w:pPr>
              <w:rPr>
                <w:sz w:val="25"/>
                <w:szCs w:val="25"/>
                <w:lang w:val="kk-KZ"/>
              </w:rPr>
            </w:pPr>
            <w:r w:rsidRPr="00BB1342">
              <w:rPr>
                <w:sz w:val="25"/>
                <w:szCs w:val="25"/>
                <w:lang w:val="kk-KZ"/>
              </w:rPr>
              <w:t>2.Аттестатталатын педагог қызметкерлердің жұмыстарына кешенді талдау</w:t>
            </w:r>
          </w:p>
          <w:p w:rsidR="00351724" w:rsidRPr="00BB1342" w:rsidRDefault="00351724" w:rsidP="005460F4">
            <w:pPr>
              <w:rPr>
                <w:sz w:val="25"/>
                <w:szCs w:val="25"/>
                <w:lang w:val="kk-KZ"/>
              </w:rPr>
            </w:pPr>
            <w:r w:rsidRPr="00BB1342">
              <w:rPr>
                <w:sz w:val="25"/>
                <w:szCs w:val="25"/>
                <w:lang w:val="kk-KZ"/>
              </w:rPr>
              <w:t>3. STEM зертханасы пәндерде қолданысы</w:t>
            </w:r>
          </w:p>
          <w:p w:rsidR="00351724" w:rsidRPr="00BB1342" w:rsidRDefault="00351724" w:rsidP="005460F4">
            <w:pPr>
              <w:rPr>
                <w:sz w:val="25"/>
                <w:szCs w:val="25"/>
                <w:lang w:val="kk-KZ"/>
              </w:rPr>
            </w:pPr>
            <w:r w:rsidRPr="00BB1342">
              <w:rPr>
                <w:sz w:val="25"/>
                <w:szCs w:val="25"/>
                <w:lang w:val="kk-KZ"/>
              </w:rPr>
              <w:t xml:space="preserve">5. Lesson study зерттеу сабақтарын қолдану туралы. Оқыту іс әрекетін зерттеу жұмысы  </w:t>
            </w:r>
          </w:p>
          <w:p w:rsidR="00351724" w:rsidRPr="00BB1342" w:rsidRDefault="00351724" w:rsidP="005460F4">
            <w:pPr>
              <w:rPr>
                <w:sz w:val="25"/>
                <w:szCs w:val="25"/>
                <w:lang w:val="kk-KZ"/>
              </w:rPr>
            </w:pPr>
            <w:r w:rsidRPr="00BB1342">
              <w:rPr>
                <w:sz w:val="25"/>
                <w:szCs w:val="25"/>
                <w:lang w:val="kk-KZ"/>
              </w:rPr>
              <w:t>6.Гуманитарлық пәндер онкүндігінің қорытындысы туралы. «Тарих толқынында» апталығы сараптамасы</w:t>
            </w:r>
          </w:p>
          <w:p w:rsidR="00351724" w:rsidRPr="00BB1342" w:rsidRDefault="00351724" w:rsidP="005460F4">
            <w:pPr>
              <w:rPr>
                <w:sz w:val="25"/>
                <w:szCs w:val="25"/>
                <w:lang w:val="kk-KZ"/>
              </w:rPr>
            </w:pPr>
            <w:r w:rsidRPr="00BB1342">
              <w:rPr>
                <w:sz w:val="25"/>
                <w:szCs w:val="25"/>
                <w:lang w:val="kk-KZ"/>
              </w:rPr>
              <w:t>7 «Дарынды бала-ел болашағы» аясындағы жаңа форматтағы жобалар қорытындысы туралы</w:t>
            </w:r>
          </w:p>
        </w:tc>
        <w:tc>
          <w:tcPr>
            <w:tcW w:w="1814" w:type="dxa"/>
          </w:tcPr>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Жаксыгелдина Ш.Т.ДОІЖО</w:t>
            </w:r>
          </w:p>
          <w:p w:rsidR="00351724" w:rsidRPr="00BB1342" w:rsidRDefault="00351724" w:rsidP="005460F4">
            <w:pPr>
              <w:rPr>
                <w:sz w:val="25"/>
                <w:szCs w:val="25"/>
                <w:lang w:val="kk-KZ"/>
              </w:rPr>
            </w:pPr>
            <w:r w:rsidRPr="00BB1342">
              <w:rPr>
                <w:sz w:val="25"/>
                <w:szCs w:val="25"/>
                <w:lang w:val="kk-KZ"/>
              </w:rPr>
              <w:t>Мұқамеди Р.С</w:t>
            </w: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Жаксыгелдина Ш.Т.ДОІЖО</w:t>
            </w:r>
          </w:p>
          <w:p w:rsidR="00351724" w:rsidRPr="00BB1342" w:rsidRDefault="00351724" w:rsidP="005460F4">
            <w:pPr>
              <w:rPr>
                <w:sz w:val="25"/>
                <w:szCs w:val="25"/>
                <w:lang w:val="kk-KZ"/>
              </w:rPr>
            </w:pPr>
            <w:r w:rsidRPr="00BB1342">
              <w:rPr>
                <w:sz w:val="25"/>
                <w:szCs w:val="25"/>
                <w:lang w:val="kk-KZ"/>
              </w:rPr>
              <w:t>Карипжанов Е.Т</w:t>
            </w:r>
          </w:p>
          <w:p w:rsidR="00351724" w:rsidRPr="00BB1342" w:rsidRDefault="00351724" w:rsidP="005460F4">
            <w:pPr>
              <w:rPr>
                <w:sz w:val="25"/>
                <w:szCs w:val="25"/>
                <w:lang w:val="kk-KZ"/>
              </w:rPr>
            </w:pPr>
            <w:r w:rsidRPr="00BB1342">
              <w:rPr>
                <w:sz w:val="25"/>
                <w:szCs w:val="25"/>
                <w:lang w:val="kk-KZ"/>
              </w:rPr>
              <w:t>Коккозова Н.</w:t>
            </w:r>
          </w:p>
          <w:p w:rsidR="00351724" w:rsidRPr="00BB1342" w:rsidRDefault="00351724" w:rsidP="005460F4">
            <w:pPr>
              <w:rPr>
                <w:sz w:val="25"/>
                <w:szCs w:val="25"/>
                <w:lang w:val="kk-KZ"/>
              </w:rPr>
            </w:pPr>
            <w:r w:rsidRPr="00BB1342">
              <w:rPr>
                <w:sz w:val="25"/>
                <w:szCs w:val="25"/>
                <w:lang w:val="kk-KZ"/>
              </w:rPr>
              <w:t>Шармуханбетова Ж.А</w:t>
            </w:r>
          </w:p>
        </w:tc>
        <w:tc>
          <w:tcPr>
            <w:tcW w:w="992" w:type="dxa"/>
          </w:tcPr>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10.01.</w:t>
            </w:r>
          </w:p>
          <w:p w:rsidR="00351724" w:rsidRPr="00BB1342" w:rsidRDefault="00351724" w:rsidP="005460F4">
            <w:pPr>
              <w:rPr>
                <w:sz w:val="25"/>
                <w:szCs w:val="25"/>
                <w:lang w:val="kk-KZ"/>
              </w:rPr>
            </w:pPr>
            <w:r w:rsidRPr="00BB1342">
              <w:rPr>
                <w:sz w:val="25"/>
                <w:szCs w:val="25"/>
                <w:lang w:val="kk-KZ"/>
              </w:rPr>
              <w:t>2024</w:t>
            </w:r>
          </w:p>
        </w:tc>
        <w:tc>
          <w:tcPr>
            <w:tcW w:w="1134" w:type="dxa"/>
          </w:tcPr>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Хаттама №4</w:t>
            </w:r>
          </w:p>
        </w:tc>
      </w:tr>
      <w:tr w:rsidR="00351724" w:rsidRPr="005460F4" w:rsidTr="00BB1342">
        <w:tc>
          <w:tcPr>
            <w:tcW w:w="1134" w:type="dxa"/>
          </w:tcPr>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№5</w:t>
            </w:r>
          </w:p>
          <w:p w:rsidR="00351724" w:rsidRPr="00BB1342" w:rsidRDefault="00351724" w:rsidP="005460F4">
            <w:pPr>
              <w:rPr>
                <w:sz w:val="25"/>
                <w:szCs w:val="25"/>
              </w:rPr>
            </w:pPr>
            <w:r w:rsidRPr="00BB1342">
              <w:rPr>
                <w:sz w:val="25"/>
                <w:szCs w:val="25"/>
              </w:rPr>
              <w:t>наурыз</w:t>
            </w:r>
          </w:p>
        </w:tc>
        <w:tc>
          <w:tcPr>
            <w:tcW w:w="5954" w:type="dxa"/>
          </w:tcPr>
          <w:p w:rsidR="00351724" w:rsidRPr="00BB1342" w:rsidRDefault="00351724" w:rsidP="005460F4">
            <w:pPr>
              <w:rPr>
                <w:sz w:val="25"/>
                <w:szCs w:val="25"/>
                <w:lang w:val="kk-KZ"/>
              </w:rPr>
            </w:pPr>
            <w:r w:rsidRPr="00BB1342">
              <w:rPr>
                <w:sz w:val="25"/>
                <w:szCs w:val="25"/>
                <w:lang w:val="kk-KZ"/>
              </w:rPr>
              <w:t>Тақырыбы:»Критериалды бағалау-білім жүйесіндегі жаңа талап»</w:t>
            </w: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1. Мектеп-лицейде критериалды бағалау жүру барысы</w:t>
            </w: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2. Қалыптастырушы бағалау тәсілдері</w:t>
            </w: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3.БЖБ және ТЖБ тапсырмаларын құрастыру жолдары</w:t>
            </w:r>
          </w:p>
          <w:p w:rsidR="00351724" w:rsidRPr="00BB1342" w:rsidRDefault="00351724" w:rsidP="005460F4">
            <w:pPr>
              <w:rPr>
                <w:sz w:val="25"/>
                <w:szCs w:val="25"/>
                <w:lang w:val="kk-KZ"/>
              </w:rPr>
            </w:pPr>
            <w:r w:rsidRPr="00BB1342">
              <w:rPr>
                <w:sz w:val="25"/>
                <w:szCs w:val="25"/>
                <w:lang w:val="kk-KZ"/>
              </w:rPr>
              <w:t xml:space="preserve">4. Облыстық жобалар бойынша </w:t>
            </w:r>
          </w:p>
        </w:tc>
        <w:tc>
          <w:tcPr>
            <w:tcW w:w="1814" w:type="dxa"/>
          </w:tcPr>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Шаймерденова С.С. ДОІЖО</w:t>
            </w:r>
          </w:p>
          <w:p w:rsidR="00351724" w:rsidRPr="00BB1342" w:rsidRDefault="00351724" w:rsidP="005460F4">
            <w:pPr>
              <w:rPr>
                <w:sz w:val="25"/>
                <w:szCs w:val="25"/>
                <w:lang w:val="kk-KZ"/>
              </w:rPr>
            </w:pPr>
            <w:r w:rsidRPr="00BB1342">
              <w:rPr>
                <w:sz w:val="25"/>
                <w:szCs w:val="25"/>
                <w:lang w:val="kk-KZ"/>
              </w:rPr>
              <w:t>Жаксыгелдина Ш.Т.ДОІЖО</w:t>
            </w:r>
          </w:p>
          <w:p w:rsidR="00351724" w:rsidRPr="00BB1342" w:rsidRDefault="00351724" w:rsidP="005460F4">
            <w:pPr>
              <w:rPr>
                <w:sz w:val="25"/>
                <w:szCs w:val="25"/>
                <w:lang w:val="kk-KZ"/>
              </w:rPr>
            </w:pPr>
            <w:r w:rsidRPr="00BB1342">
              <w:rPr>
                <w:sz w:val="25"/>
                <w:szCs w:val="25"/>
                <w:lang w:val="kk-KZ"/>
              </w:rPr>
              <w:t xml:space="preserve">А.М. Тускеева </w:t>
            </w:r>
          </w:p>
          <w:p w:rsidR="00351724" w:rsidRPr="00BB1342" w:rsidRDefault="00351724" w:rsidP="005460F4">
            <w:pPr>
              <w:rPr>
                <w:sz w:val="25"/>
                <w:szCs w:val="25"/>
                <w:lang w:val="kk-KZ"/>
              </w:rPr>
            </w:pPr>
            <w:r w:rsidRPr="00BB1342">
              <w:rPr>
                <w:sz w:val="25"/>
                <w:szCs w:val="25"/>
                <w:lang w:val="kk-KZ"/>
              </w:rPr>
              <w:t xml:space="preserve">Қ.А. Тлеукулова </w:t>
            </w:r>
          </w:p>
          <w:p w:rsidR="00351724" w:rsidRPr="00BB1342" w:rsidRDefault="00351724" w:rsidP="005460F4">
            <w:pPr>
              <w:rPr>
                <w:sz w:val="25"/>
                <w:szCs w:val="25"/>
                <w:lang w:val="kk-KZ"/>
              </w:rPr>
            </w:pPr>
            <w:r w:rsidRPr="00BB1342">
              <w:rPr>
                <w:sz w:val="25"/>
                <w:szCs w:val="25"/>
                <w:lang w:val="kk-KZ"/>
              </w:rPr>
              <w:t xml:space="preserve"> С.М. Мусина </w:t>
            </w:r>
          </w:p>
          <w:p w:rsidR="00351724" w:rsidRPr="00BB1342" w:rsidRDefault="00351724" w:rsidP="005460F4">
            <w:pPr>
              <w:rPr>
                <w:sz w:val="25"/>
                <w:szCs w:val="25"/>
                <w:lang w:val="kk-KZ"/>
              </w:rPr>
            </w:pPr>
          </w:p>
          <w:p w:rsidR="00351724" w:rsidRPr="00BB1342" w:rsidRDefault="00351724" w:rsidP="005460F4">
            <w:pPr>
              <w:rPr>
                <w:sz w:val="25"/>
                <w:szCs w:val="25"/>
                <w:lang w:val="kk-KZ"/>
              </w:rPr>
            </w:pPr>
          </w:p>
        </w:tc>
        <w:tc>
          <w:tcPr>
            <w:tcW w:w="992" w:type="dxa"/>
          </w:tcPr>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10.01.</w:t>
            </w:r>
          </w:p>
          <w:p w:rsidR="00351724" w:rsidRPr="00BB1342" w:rsidRDefault="00351724" w:rsidP="005460F4">
            <w:pPr>
              <w:rPr>
                <w:sz w:val="25"/>
                <w:szCs w:val="25"/>
                <w:lang w:val="kk-KZ"/>
              </w:rPr>
            </w:pPr>
            <w:r w:rsidRPr="00BB1342">
              <w:rPr>
                <w:sz w:val="25"/>
                <w:szCs w:val="25"/>
                <w:lang w:val="kk-KZ"/>
              </w:rPr>
              <w:t>2024</w:t>
            </w:r>
          </w:p>
        </w:tc>
        <w:tc>
          <w:tcPr>
            <w:tcW w:w="1134" w:type="dxa"/>
          </w:tcPr>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Хаттама №4</w:t>
            </w:r>
          </w:p>
        </w:tc>
      </w:tr>
      <w:tr w:rsidR="00351724" w:rsidRPr="005460F4" w:rsidTr="00BB1342">
        <w:tc>
          <w:tcPr>
            <w:tcW w:w="1134" w:type="dxa"/>
          </w:tcPr>
          <w:p w:rsidR="00351724" w:rsidRPr="00BB1342" w:rsidRDefault="00351724" w:rsidP="005460F4">
            <w:pPr>
              <w:rPr>
                <w:sz w:val="25"/>
                <w:szCs w:val="25"/>
                <w:lang w:val="kk-KZ"/>
              </w:rPr>
            </w:pPr>
            <w:r w:rsidRPr="00BB1342">
              <w:rPr>
                <w:sz w:val="25"/>
                <w:szCs w:val="25"/>
                <w:lang w:val="kk-KZ"/>
              </w:rPr>
              <w:t>№6   мамыр</w:t>
            </w:r>
          </w:p>
        </w:tc>
        <w:tc>
          <w:tcPr>
            <w:tcW w:w="5954" w:type="dxa"/>
          </w:tcPr>
          <w:p w:rsidR="00351724" w:rsidRPr="00BB1342" w:rsidRDefault="00351724" w:rsidP="005460F4">
            <w:pPr>
              <w:rPr>
                <w:sz w:val="25"/>
                <w:szCs w:val="25"/>
                <w:lang w:val="kk-KZ"/>
              </w:rPr>
            </w:pPr>
            <w:r w:rsidRPr="00BB1342">
              <w:rPr>
                <w:sz w:val="25"/>
                <w:szCs w:val="25"/>
                <w:lang w:val="kk-KZ"/>
              </w:rPr>
              <w:t>1. Мұғалімдердің педагогикалық қызметінің сапасын өлшеуіштер арқылы рейтингілік жүйемен бағалау туралы</w:t>
            </w:r>
          </w:p>
          <w:p w:rsidR="00351724" w:rsidRPr="00BB1342" w:rsidRDefault="00351724" w:rsidP="005460F4">
            <w:pPr>
              <w:rPr>
                <w:sz w:val="25"/>
                <w:szCs w:val="25"/>
                <w:lang w:val="kk-KZ"/>
              </w:rPr>
            </w:pPr>
            <w:r w:rsidRPr="00BB1342">
              <w:rPr>
                <w:sz w:val="25"/>
                <w:szCs w:val="25"/>
                <w:lang w:val="kk-KZ"/>
              </w:rPr>
              <w:t>2. Блум таксономиясы бойынша биология, физика, орыс тілі, қазақ тілі пәндерінен сабақ жоспарларының топтамасы жағдайы</w:t>
            </w:r>
          </w:p>
          <w:p w:rsidR="00351724" w:rsidRPr="00BB1342" w:rsidRDefault="00351724" w:rsidP="00BB1342">
            <w:pPr>
              <w:tabs>
                <w:tab w:val="left" w:pos="284"/>
              </w:tabs>
              <w:rPr>
                <w:sz w:val="25"/>
                <w:szCs w:val="25"/>
                <w:lang w:val="sr-Cyrl-CS" w:eastAsia="kk-KZ"/>
              </w:rPr>
            </w:pPr>
            <w:r w:rsidRPr="00BB1342">
              <w:rPr>
                <w:rFonts w:eastAsia="Batang"/>
                <w:sz w:val="25"/>
                <w:szCs w:val="25"/>
                <w:lang w:val="kk-KZ"/>
              </w:rPr>
              <w:t>3</w:t>
            </w:r>
            <w:r w:rsidRPr="00BB1342">
              <w:rPr>
                <w:rFonts w:eastAsia="Batang"/>
                <w:sz w:val="25"/>
                <w:szCs w:val="25"/>
                <w:lang w:val="sr-Cyrl-CS"/>
              </w:rPr>
              <w:t xml:space="preserve">. </w:t>
            </w:r>
            <w:r w:rsidRPr="00BB1342">
              <w:rPr>
                <w:sz w:val="25"/>
                <w:szCs w:val="25"/>
                <w:lang w:val="sr-Cyrl-CS" w:eastAsia="kk-KZ"/>
              </w:rPr>
              <w:t>202</w:t>
            </w:r>
            <w:r w:rsidRPr="00BB1342">
              <w:rPr>
                <w:sz w:val="25"/>
                <w:szCs w:val="25"/>
                <w:lang w:val="kk-KZ" w:eastAsia="kk-KZ"/>
              </w:rPr>
              <w:t>3</w:t>
            </w:r>
            <w:r w:rsidRPr="00BB1342">
              <w:rPr>
                <w:sz w:val="25"/>
                <w:szCs w:val="25"/>
                <w:lang w:val="sr-Cyrl-CS" w:eastAsia="kk-KZ"/>
              </w:rPr>
              <w:t>-202</w:t>
            </w:r>
            <w:r w:rsidRPr="00BB1342">
              <w:rPr>
                <w:sz w:val="25"/>
                <w:szCs w:val="25"/>
                <w:lang w:val="kk-KZ" w:eastAsia="kk-KZ"/>
              </w:rPr>
              <w:t>4</w:t>
            </w:r>
            <w:r w:rsidRPr="00BB1342">
              <w:rPr>
                <w:sz w:val="25"/>
                <w:szCs w:val="25"/>
                <w:lang w:val="sr-Cyrl-CS" w:eastAsia="kk-KZ"/>
              </w:rPr>
              <w:t xml:space="preserve"> о.ж. ғылыми-әдістемелік жұмыс бойынша атқарылған жұмыстар есебі </w:t>
            </w:r>
          </w:p>
          <w:p w:rsidR="00351724" w:rsidRPr="00BB1342" w:rsidRDefault="00351724" w:rsidP="00BB1342">
            <w:pPr>
              <w:tabs>
                <w:tab w:val="left" w:pos="284"/>
              </w:tabs>
              <w:rPr>
                <w:sz w:val="25"/>
                <w:szCs w:val="25"/>
                <w:lang w:val="sr-Cyrl-CS"/>
              </w:rPr>
            </w:pPr>
            <w:r w:rsidRPr="00BB1342">
              <w:rPr>
                <w:sz w:val="25"/>
                <w:szCs w:val="25"/>
                <w:lang w:val="sr-Cyrl-CS"/>
              </w:rPr>
              <w:t xml:space="preserve">4  Факультатив, лицей компоненті, үйірмелер, </w:t>
            </w:r>
          </w:p>
          <w:p w:rsidR="00351724" w:rsidRPr="00BB1342" w:rsidRDefault="00351724" w:rsidP="00BB1342">
            <w:pPr>
              <w:tabs>
                <w:tab w:val="left" w:pos="284"/>
              </w:tabs>
              <w:rPr>
                <w:sz w:val="25"/>
                <w:szCs w:val="25"/>
                <w:lang w:val="sr-Cyrl-CS"/>
              </w:rPr>
            </w:pPr>
            <w:r w:rsidRPr="00BB1342">
              <w:rPr>
                <w:sz w:val="25"/>
                <w:szCs w:val="25"/>
                <w:lang w:val="sr-Cyrl-CS"/>
              </w:rPr>
              <w:t>„</w:t>
            </w:r>
            <w:r w:rsidRPr="00BB1342">
              <w:rPr>
                <w:sz w:val="25"/>
                <w:szCs w:val="25"/>
                <w:lang w:val="kk-KZ"/>
              </w:rPr>
              <w:t xml:space="preserve">Үздік жас </w:t>
            </w:r>
            <w:r w:rsidRPr="00BB1342">
              <w:rPr>
                <w:sz w:val="25"/>
                <w:szCs w:val="25"/>
                <w:lang w:val="sr-Cyrl-CS"/>
              </w:rPr>
              <w:t xml:space="preserve"> педагог“ күні </w:t>
            </w:r>
            <w:r w:rsidRPr="00BB1342">
              <w:rPr>
                <w:sz w:val="25"/>
                <w:szCs w:val="25"/>
                <w:lang w:val="kk-KZ"/>
              </w:rPr>
              <w:t>онкүндіктерінің қорытындысы туралы</w:t>
            </w:r>
          </w:p>
          <w:p w:rsidR="00351724" w:rsidRPr="00BB1342" w:rsidRDefault="00351724" w:rsidP="005460F4">
            <w:pPr>
              <w:rPr>
                <w:sz w:val="25"/>
                <w:szCs w:val="25"/>
                <w:lang w:val="kk-KZ"/>
              </w:rPr>
            </w:pPr>
            <w:r w:rsidRPr="00BB1342">
              <w:rPr>
                <w:sz w:val="25"/>
                <w:szCs w:val="25"/>
                <w:lang w:val="sr-Cyrl-CS"/>
              </w:rPr>
              <w:t>5</w:t>
            </w:r>
            <w:r w:rsidRPr="00BB1342">
              <w:rPr>
                <w:sz w:val="25"/>
                <w:szCs w:val="25"/>
                <w:lang w:val="kk-KZ"/>
              </w:rPr>
              <w:t>. әлеуметтік-педагогикалық жобаның қорытындысы туралы (Эко қала)</w:t>
            </w:r>
          </w:p>
          <w:p w:rsidR="00351724" w:rsidRPr="00BB1342" w:rsidRDefault="00351724" w:rsidP="005460F4">
            <w:pPr>
              <w:rPr>
                <w:sz w:val="25"/>
                <w:szCs w:val="25"/>
                <w:lang w:val="kk-KZ"/>
              </w:rPr>
            </w:pPr>
            <w:r w:rsidRPr="00BB1342">
              <w:rPr>
                <w:sz w:val="25"/>
                <w:szCs w:val="25"/>
                <w:lang w:val="sr-Cyrl-CS"/>
              </w:rPr>
              <w:t>6</w:t>
            </w:r>
            <w:r w:rsidRPr="00BB1342">
              <w:rPr>
                <w:sz w:val="25"/>
                <w:szCs w:val="25"/>
                <w:lang w:val="kk-KZ"/>
              </w:rPr>
              <w:t xml:space="preserve">  «Жетекші мектеп» жобасы аясындағы іс-шаралар туралы</w:t>
            </w:r>
          </w:p>
          <w:p w:rsidR="00351724" w:rsidRPr="00BB1342" w:rsidRDefault="00351724" w:rsidP="00BB1342">
            <w:pPr>
              <w:tabs>
                <w:tab w:val="left" w:pos="284"/>
              </w:tabs>
              <w:rPr>
                <w:sz w:val="25"/>
                <w:szCs w:val="25"/>
                <w:lang w:val="kk-KZ"/>
              </w:rPr>
            </w:pPr>
            <w:r w:rsidRPr="00BB1342">
              <w:rPr>
                <w:sz w:val="25"/>
                <w:szCs w:val="25"/>
              </w:rPr>
              <w:t>7</w:t>
            </w:r>
            <w:r w:rsidRPr="00BB1342">
              <w:rPr>
                <w:sz w:val="25"/>
                <w:szCs w:val="25"/>
                <w:lang w:val="kk-KZ"/>
              </w:rPr>
              <w:t xml:space="preserve">.Электрондық </w:t>
            </w:r>
            <w:r w:rsidRPr="00BB1342">
              <w:rPr>
                <w:sz w:val="25"/>
                <w:szCs w:val="25"/>
                <w:lang w:val="sr-Cyrl-CS"/>
              </w:rPr>
              <w:t xml:space="preserve">журнал, баға қоюдың объективтілігі.  </w:t>
            </w:r>
          </w:p>
        </w:tc>
        <w:tc>
          <w:tcPr>
            <w:tcW w:w="1814" w:type="dxa"/>
          </w:tcPr>
          <w:p w:rsidR="00351724" w:rsidRPr="00BB1342" w:rsidRDefault="00351724" w:rsidP="005460F4">
            <w:pPr>
              <w:rPr>
                <w:sz w:val="25"/>
                <w:szCs w:val="25"/>
                <w:lang w:val="sr-Cyrl-CS"/>
              </w:rPr>
            </w:pPr>
          </w:p>
          <w:p w:rsidR="00351724" w:rsidRPr="00BB1342" w:rsidRDefault="00351724" w:rsidP="005460F4">
            <w:pPr>
              <w:rPr>
                <w:sz w:val="25"/>
                <w:szCs w:val="25"/>
                <w:lang w:val="sr-Cyrl-CS"/>
              </w:rPr>
            </w:pPr>
            <w:r w:rsidRPr="00BB1342">
              <w:rPr>
                <w:sz w:val="25"/>
                <w:szCs w:val="25"/>
                <w:lang w:val="sr-Cyrl-CS"/>
              </w:rPr>
              <w:t>Жаксыгелдина Ш.Т.ДОІЖО</w:t>
            </w:r>
          </w:p>
          <w:p w:rsidR="00351724" w:rsidRPr="00BB1342" w:rsidRDefault="00351724" w:rsidP="005460F4">
            <w:pPr>
              <w:rPr>
                <w:sz w:val="25"/>
                <w:szCs w:val="25"/>
                <w:lang w:val="sr-Cyrl-CS"/>
              </w:rPr>
            </w:pPr>
            <w:r w:rsidRPr="00BB1342">
              <w:rPr>
                <w:sz w:val="25"/>
                <w:szCs w:val="25"/>
                <w:lang w:val="sr-Cyrl-CS"/>
              </w:rPr>
              <w:t>Бірлестік  жетекшілері</w:t>
            </w:r>
          </w:p>
          <w:p w:rsidR="00351724" w:rsidRPr="00BB1342" w:rsidRDefault="00351724" w:rsidP="005460F4">
            <w:pPr>
              <w:rPr>
                <w:sz w:val="25"/>
                <w:szCs w:val="25"/>
                <w:lang w:val="sr-Cyrl-CS"/>
              </w:rPr>
            </w:pPr>
            <w:r w:rsidRPr="00BB1342">
              <w:rPr>
                <w:sz w:val="25"/>
                <w:szCs w:val="25"/>
                <w:lang w:val="sr-Cyrl-CS"/>
              </w:rPr>
              <w:t>Жаксыгелдина Ш.Т.ДОІЖО</w:t>
            </w:r>
          </w:p>
          <w:p w:rsidR="00351724" w:rsidRPr="00BB1342" w:rsidRDefault="00351724" w:rsidP="005460F4">
            <w:pPr>
              <w:rPr>
                <w:sz w:val="25"/>
                <w:szCs w:val="25"/>
                <w:lang w:val="sr-Cyrl-CS"/>
              </w:rPr>
            </w:pPr>
            <w:r w:rsidRPr="00BB1342">
              <w:rPr>
                <w:sz w:val="25"/>
                <w:szCs w:val="25"/>
                <w:lang w:val="sr-Cyrl-CS"/>
              </w:rPr>
              <w:t>Шармуханбетова Ж.А</w:t>
            </w:r>
          </w:p>
          <w:p w:rsidR="00351724" w:rsidRPr="00BB1342" w:rsidRDefault="00351724" w:rsidP="005460F4">
            <w:pPr>
              <w:rPr>
                <w:sz w:val="25"/>
                <w:szCs w:val="25"/>
                <w:lang w:val="sr-Cyrl-CS"/>
              </w:rPr>
            </w:pPr>
          </w:p>
          <w:p w:rsidR="00351724" w:rsidRPr="00BB1342" w:rsidRDefault="00351724" w:rsidP="005460F4">
            <w:pPr>
              <w:rPr>
                <w:sz w:val="25"/>
                <w:szCs w:val="25"/>
                <w:lang w:val="sr-Cyrl-CS"/>
              </w:rPr>
            </w:pPr>
            <w:r w:rsidRPr="00BB1342">
              <w:rPr>
                <w:sz w:val="25"/>
                <w:szCs w:val="25"/>
                <w:lang w:val="sr-Cyrl-CS"/>
              </w:rPr>
              <w:t>Жаксыгелдина Ш.Т.ДОІЖО</w:t>
            </w:r>
          </w:p>
          <w:p w:rsidR="00351724" w:rsidRPr="00BB1342" w:rsidRDefault="00351724" w:rsidP="005460F4">
            <w:pPr>
              <w:rPr>
                <w:sz w:val="25"/>
                <w:szCs w:val="25"/>
                <w:lang w:val="sr-Cyrl-CS"/>
              </w:rPr>
            </w:pPr>
            <w:r w:rsidRPr="00BB1342">
              <w:rPr>
                <w:sz w:val="25"/>
                <w:szCs w:val="25"/>
                <w:lang w:val="sr-Cyrl-CS"/>
              </w:rPr>
              <w:t>Шармуханбетова Ж.</w:t>
            </w:r>
          </w:p>
        </w:tc>
        <w:tc>
          <w:tcPr>
            <w:tcW w:w="992" w:type="dxa"/>
          </w:tcPr>
          <w:p w:rsidR="00351724" w:rsidRPr="00BB1342" w:rsidRDefault="00351724" w:rsidP="005460F4">
            <w:pPr>
              <w:rPr>
                <w:sz w:val="25"/>
                <w:szCs w:val="25"/>
                <w:lang w:val="sr-Cyrl-CS"/>
              </w:rPr>
            </w:pPr>
          </w:p>
          <w:p w:rsidR="00351724" w:rsidRPr="00BB1342" w:rsidRDefault="00351724" w:rsidP="005460F4">
            <w:pPr>
              <w:rPr>
                <w:sz w:val="25"/>
                <w:szCs w:val="25"/>
                <w:lang w:val="sr-Cyrl-CS"/>
              </w:rPr>
            </w:pPr>
          </w:p>
          <w:p w:rsidR="00351724" w:rsidRPr="00BB1342" w:rsidRDefault="00351724" w:rsidP="005460F4">
            <w:pPr>
              <w:rPr>
                <w:sz w:val="25"/>
                <w:szCs w:val="25"/>
                <w:lang w:val="sr-Cyrl-CS"/>
              </w:rPr>
            </w:pPr>
          </w:p>
          <w:p w:rsidR="00351724" w:rsidRPr="00BB1342" w:rsidRDefault="00351724" w:rsidP="005460F4">
            <w:pPr>
              <w:rPr>
                <w:sz w:val="25"/>
                <w:szCs w:val="25"/>
                <w:lang w:val="sr-Cyrl-CS"/>
              </w:rPr>
            </w:pPr>
          </w:p>
          <w:p w:rsidR="00351724" w:rsidRPr="00BB1342" w:rsidRDefault="00351724" w:rsidP="005460F4">
            <w:pPr>
              <w:rPr>
                <w:sz w:val="25"/>
                <w:szCs w:val="25"/>
                <w:lang w:val="sr-Cyrl-CS"/>
              </w:rPr>
            </w:pPr>
          </w:p>
          <w:p w:rsidR="00351724" w:rsidRPr="00BB1342" w:rsidRDefault="00351724" w:rsidP="005460F4">
            <w:pPr>
              <w:rPr>
                <w:sz w:val="25"/>
                <w:szCs w:val="25"/>
                <w:lang w:val="sr-Cyrl-CS"/>
              </w:rPr>
            </w:pPr>
          </w:p>
          <w:p w:rsidR="00351724" w:rsidRPr="00BB1342" w:rsidRDefault="00351724" w:rsidP="005460F4">
            <w:pPr>
              <w:rPr>
                <w:sz w:val="25"/>
                <w:szCs w:val="25"/>
                <w:lang w:val="sr-Cyrl-CS"/>
              </w:rPr>
            </w:pPr>
          </w:p>
          <w:p w:rsidR="00351724" w:rsidRPr="00BB1342" w:rsidRDefault="00351724" w:rsidP="005460F4">
            <w:pPr>
              <w:rPr>
                <w:sz w:val="25"/>
                <w:szCs w:val="25"/>
                <w:lang w:val="sr-Cyrl-CS"/>
              </w:rPr>
            </w:pPr>
          </w:p>
          <w:p w:rsidR="00351724" w:rsidRPr="00BB1342" w:rsidRDefault="00351724" w:rsidP="005460F4">
            <w:pPr>
              <w:rPr>
                <w:sz w:val="25"/>
                <w:szCs w:val="25"/>
                <w:lang w:val="sr-Cyrl-CS"/>
              </w:rPr>
            </w:pPr>
            <w:r w:rsidRPr="00BB1342">
              <w:rPr>
                <w:sz w:val="25"/>
                <w:szCs w:val="25"/>
                <w:lang w:val="sr-Cyrl-CS"/>
              </w:rPr>
              <w:t>30.05.</w:t>
            </w:r>
          </w:p>
          <w:p w:rsidR="00351724" w:rsidRPr="00BB1342" w:rsidRDefault="00351724" w:rsidP="005460F4">
            <w:pPr>
              <w:rPr>
                <w:sz w:val="25"/>
                <w:szCs w:val="25"/>
                <w:lang w:val="sr-Cyrl-CS"/>
              </w:rPr>
            </w:pPr>
            <w:r w:rsidRPr="00BB1342">
              <w:rPr>
                <w:sz w:val="25"/>
                <w:szCs w:val="25"/>
                <w:lang w:val="sr-Cyrl-CS"/>
              </w:rPr>
              <w:t>2024</w:t>
            </w:r>
          </w:p>
        </w:tc>
        <w:tc>
          <w:tcPr>
            <w:tcW w:w="1134" w:type="dxa"/>
          </w:tcPr>
          <w:p w:rsidR="00351724" w:rsidRPr="00BB1342" w:rsidRDefault="00351724" w:rsidP="005460F4">
            <w:pPr>
              <w:rPr>
                <w:sz w:val="25"/>
                <w:szCs w:val="25"/>
                <w:lang w:val="sr-Cyrl-CS"/>
              </w:rPr>
            </w:pPr>
          </w:p>
          <w:p w:rsidR="00351724" w:rsidRPr="00BB1342" w:rsidRDefault="00351724" w:rsidP="005460F4">
            <w:pPr>
              <w:rPr>
                <w:sz w:val="25"/>
                <w:szCs w:val="25"/>
                <w:lang w:val="sr-Cyrl-CS"/>
              </w:rPr>
            </w:pPr>
          </w:p>
          <w:p w:rsidR="00351724" w:rsidRPr="00BB1342" w:rsidRDefault="00351724" w:rsidP="005460F4">
            <w:pPr>
              <w:rPr>
                <w:sz w:val="25"/>
                <w:szCs w:val="25"/>
                <w:lang w:val="sr-Cyrl-CS"/>
              </w:rPr>
            </w:pPr>
          </w:p>
          <w:p w:rsidR="00351724" w:rsidRPr="00BB1342" w:rsidRDefault="00351724" w:rsidP="005460F4">
            <w:pPr>
              <w:rPr>
                <w:sz w:val="25"/>
                <w:szCs w:val="25"/>
                <w:lang w:val="sr-Cyrl-CS"/>
              </w:rPr>
            </w:pPr>
          </w:p>
          <w:p w:rsidR="00351724" w:rsidRPr="00BB1342" w:rsidRDefault="00351724" w:rsidP="005460F4">
            <w:pPr>
              <w:rPr>
                <w:sz w:val="25"/>
                <w:szCs w:val="25"/>
                <w:lang w:val="sr-Cyrl-CS"/>
              </w:rPr>
            </w:pPr>
          </w:p>
          <w:p w:rsidR="00351724" w:rsidRPr="00BB1342" w:rsidRDefault="00351724" w:rsidP="005460F4">
            <w:pPr>
              <w:rPr>
                <w:sz w:val="25"/>
                <w:szCs w:val="25"/>
                <w:lang w:val="sr-Cyrl-CS"/>
              </w:rPr>
            </w:pPr>
          </w:p>
          <w:p w:rsidR="00351724" w:rsidRPr="00BB1342" w:rsidRDefault="00351724" w:rsidP="005460F4">
            <w:pPr>
              <w:rPr>
                <w:sz w:val="25"/>
                <w:szCs w:val="25"/>
                <w:lang w:val="sr-Cyrl-CS"/>
              </w:rPr>
            </w:pPr>
          </w:p>
          <w:p w:rsidR="00351724" w:rsidRPr="00BB1342" w:rsidRDefault="00351724" w:rsidP="005460F4">
            <w:pPr>
              <w:rPr>
                <w:sz w:val="25"/>
                <w:szCs w:val="25"/>
                <w:lang w:val="sr-Cyrl-CS"/>
              </w:rPr>
            </w:pPr>
          </w:p>
          <w:p w:rsidR="00351724" w:rsidRPr="00BB1342" w:rsidRDefault="00351724" w:rsidP="005460F4">
            <w:pPr>
              <w:rPr>
                <w:sz w:val="25"/>
                <w:szCs w:val="25"/>
                <w:lang w:val="sr-Cyrl-CS"/>
              </w:rPr>
            </w:pPr>
          </w:p>
          <w:p w:rsidR="00351724" w:rsidRPr="00BB1342" w:rsidRDefault="00351724" w:rsidP="005460F4">
            <w:pPr>
              <w:rPr>
                <w:sz w:val="25"/>
                <w:szCs w:val="25"/>
                <w:lang w:val="sr-Cyrl-CS"/>
              </w:rPr>
            </w:pPr>
          </w:p>
          <w:p w:rsidR="00351724" w:rsidRPr="00BB1342" w:rsidRDefault="00351724" w:rsidP="005460F4">
            <w:pPr>
              <w:rPr>
                <w:sz w:val="25"/>
                <w:szCs w:val="25"/>
                <w:lang w:val="sr-Cyrl-CS"/>
              </w:rPr>
            </w:pPr>
          </w:p>
          <w:p w:rsidR="00351724" w:rsidRPr="00BB1342" w:rsidRDefault="00351724" w:rsidP="005460F4">
            <w:pPr>
              <w:rPr>
                <w:sz w:val="25"/>
                <w:szCs w:val="25"/>
                <w:lang w:val="sr-Cyrl-CS"/>
              </w:rPr>
            </w:pPr>
          </w:p>
          <w:p w:rsidR="00351724" w:rsidRPr="00BB1342" w:rsidRDefault="00351724" w:rsidP="005460F4">
            <w:pPr>
              <w:rPr>
                <w:sz w:val="25"/>
                <w:szCs w:val="25"/>
                <w:lang w:val="sr-Cyrl-CS"/>
              </w:rPr>
            </w:pPr>
          </w:p>
          <w:p w:rsidR="00351724" w:rsidRPr="00BB1342" w:rsidRDefault="00351724" w:rsidP="005460F4">
            <w:pPr>
              <w:rPr>
                <w:sz w:val="25"/>
                <w:szCs w:val="25"/>
                <w:lang w:val="sr-Cyrl-CS"/>
              </w:rPr>
            </w:pPr>
            <w:r w:rsidRPr="00BB1342">
              <w:rPr>
                <w:sz w:val="25"/>
                <w:szCs w:val="25"/>
                <w:lang w:val="sr-Cyrl-CS"/>
              </w:rPr>
              <w:t>Хаттама №6</w:t>
            </w:r>
          </w:p>
        </w:tc>
      </w:tr>
    </w:tbl>
    <w:p w:rsidR="00351724" w:rsidRPr="005460F4" w:rsidRDefault="00351724" w:rsidP="005460F4">
      <w:pPr>
        <w:spacing w:after="200" w:line="276" w:lineRule="auto"/>
        <w:jc w:val="center"/>
        <w:rPr>
          <w:b/>
          <w:sz w:val="25"/>
          <w:szCs w:val="25"/>
          <w:lang w:val="kk-KZ"/>
        </w:rPr>
      </w:pPr>
    </w:p>
    <w:p w:rsidR="00351724" w:rsidRPr="005460F4" w:rsidRDefault="00351724" w:rsidP="00BC062C">
      <w:pPr>
        <w:numPr>
          <w:ilvl w:val="1"/>
          <w:numId w:val="70"/>
        </w:numPr>
        <w:spacing w:after="160" w:line="259" w:lineRule="auto"/>
        <w:contextualSpacing/>
        <w:jc w:val="center"/>
        <w:rPr>
          <w:b/>
          <w:sz w:val="25"/>
          <w:szCs w:val="25"/>
          <w:u w:val="single"/>
          <w:lang w:val="kk-KZ" w:eastAsia="en-US"/>
        </w:rPr>
      </w:pPr>
      <w:r w:rsidRPr="005460F4">
        <w:rPr>
          <w:b/>
          <w:sz w:val="25"/>
          <w:szCs w:val="25"/>
          <w:u w:val="single"/>
          <w:lang w:val="kk-KZ" w:eastAsia="en-US"/>
        </w:rPr>
        <w:t>Ғылыми-әдістемелік іс-шаралар (апталықтар,семинар,вебинарлар,воркшоп,шебер сыныптар,конференциялар)</w:t>
      </w:r>
    </w:p>
    <w:p w:rsidR="00351724" w:rsidRPr="005460F4" w:rsidRDefault="00351724" w:rsidP="005460F4">
      <w:pPr>
        <w:ind w:left="1068"/>
        <w:contextualSpacing/>
        <w:rPr>
          <w:b/>
          <w:sz w:val="25"/>
          <w:szCs w:val="25"/>
          <w:u w:val="single"/>
          <w:lang w:val="kk-KZ"/>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
        <w:gridCol w:w="2398"/>
        <w:gridCol w:w="5204"/>
        <w:gridCol w:w="1933"/>
      </w:tblGrid>
      <w:tr w:rsidR="00351724" w:rsidRPr="005460F4" w:rsidTr="00BB1342">
        <w:tc>
          <w:tcPr>
            <w:tcW w:w="478" w:type="dxa"/>
          </w:tcPr>
          <w:p w:rsidR="00351724" w:rsidRPr="00BB1342" w:rsidRDefault="00351724" w:rsidP="005460F4">
            <w:pPr>
              <w:rPr>
                <w:sz w:val="25"/>
                <w:szCs w:val="25"/>
                <w:lang w:val="kk-KZ"/>
              </w:rPr>
            </w:pPr>
            <w:r w:rsidRPr="00BB1342">
              <w:rPr>
                <w:sz w:val="25"/>
                <w:szCs w:val="25"/>
                <w:lang w:val="kk-KZ"/>
              </w:rPr>
              <w:t>№</w:t>
            </w:r>
          </w:p>
        </w:tc>
        <w:tc>
          <w:tcPr>
            <w:tcW w:w="2398" w:type="dxa"/>
          </w:tcPr>
          <w:p w:rsidR="00351724" w:rsidRPr="00BB1342" w:rsidRDefault="00351724" w:rsidP="005460F4">
            <w:pPr>
              <w:rPr>
                <w:sz w:val="25"/>
                <w:szCs w:val="25"/>
                <w:lang w:val="kk-KZ"/>
              </w:rPr>
            </w:pPr>
            <w:r w:rsidRPr="00BB1342">
              <w:rPr>
                <w:sz w:val="25"/>
                <w:szCs w:val="25"/>
                <w:lang w:val="kk-KZ"/>
              </w:rPr>
              <w:t>Іс-шара түрі</w:t>
            </w:r>
          </w:p>
        </w:tc>
        <w:tc>
          <w:tcPr>
            <w:tcW w:w="5204" w:type="dxa"/>
          </w:tcPr>
          <w:p w:rsidR="00351724" w:rsidRPr="00BB1342" w:rsidRDefault="00351724" w:rsidP="005460F4">
            <w:pPr>
              <w:rPr>
                <w:sz w:val="25"/>
                <w:szCs w:val="25"/>
                <w:lang w:val="kk-KZ"/>
              </w:rPr>
            </w:pPr>
            <w:r w:rsidRPr="00BB1342">
              <w:rPr>
                <w:sz w:val="25"/>
                <w:szCs w:val="25"/>
                <w:lang w:val="kk-KZ"/>
              </w:rPr>
              <w:t>Мазмұны</w:t>
            </w:r>
          </w:p>
        </w:tc>
        <w:tc>
          <w:tcPr>
            <w:tcW w:w="1933" w:type="dxa"/>
          </w:tcPr>
          <w:p w:rsidR="00351724" w:rsidRPr="00BB1342" w:rsidRDefault="00351724" w:rsidP="005460F4">
            <w:pPr>
              <w:rPr>
                <w:sz w:val="25"/>
                <w:szCs w:val="25"/>
                <w:lang w:val="kk-KZ"/>
              </w:rPr>
            </w:pPr>
            <w:r w:rsidRPr="00BB1342">
              <w:rPr>
                <w:sz w:val="25"/>
                <w:szCs w:val="25"/>
                <w:lang w:val="kk-KZ"/>
              </w:rPr>
              <w:t>Мерзімі</w:t>
            </w:r>
          </w:p>
        </w:tc>
      </w:tr>
      <w:tr w:rsidR="00351724" w:rsidRPr="005460F4" w:rsidTr="00BB1342">
        <w:trPr>
          <w:trHeight w:val="475"/>
        </w:trPr>
        <w:tc>
          <w:tcPr>
            <w:tcW w:w="478" w:type="dxa"/>
            <w:vMerge w:val="restart"/>
          </w:tcPr>
          <w:p w:rsidR="00351724" w:rsidRPr="00BB1342" w:rsidRDefault="00351724" w:rsidP="005460F4">
            <w:pPr>
              <w:rPr>
                <w:sz w:val="25"/>
                <w:szCs w:val="25"/>
                <w:lang w:val="kk-KZ"/>
              </w:rPr>
            </w:pPr>
            <w:r w:rsidRPr="00BB1342">
              <w:rPr>
                <w:sz w:val="25"/>
                <w:szCs w:val="25"/>
                <w:lang w:val="kk-KZ"/>
              </w:rPr>
              <w:t>1</w:t>
            </w:r>
          </w:p>
        </w:tc>
        <w:tc>
          <w:tcPr>
            <w:tcW w:w="2398" w:type="dxa"/>
            <w:vMerge w:val="restart"/>
          </w:tcPr>
          <w:p w:rsidR="00351724" w:rsidRPr="00BB1342" w:rsidRDefault="00351724" w:rsidP="005460F4">
            <w:pPr>
              <w:rPr>
                <w:sz w:val="25"/>
                <w:szCs w:val="25"/>
                <w:lang w:val="kk-KZ"/>
              </w:rPr>
            </w:pPr>
            <w:r w:rsidRPr="00BB1342">
              <w:rPr>
                <w:sz w:val="25"/>
                <w:szCs w:val="25"/>
                <w:lang w:val="kk-KZ"/>
              </w:rPr>
              <w:t>Ғылыми-практикалық конференция</w:t>
            </w:r>
          </w:p>
        </w:tc>
        <w:tc>
          <w:tcPr>
            <w:tcW w:w="5204" w:type="dxa"/>
          </w:tcPr>
          <w:p w:rsidR="00351724" w:rsidRPr="00BB1342" w:rsidRDefault="00351724" w:rsidP="005460F4">
            <w:pPr>
              <w:rPr>
                <w:sz w:val="25"/>
                <w:szCs w:val="25"/>
                <w:lang w:val="kk-KZ"/>
              </w:rPr>
            </w:pPr>
            <w:r w:rsidRPr="00BB1342">
              <w:rPr>
                <w:sz w:val="25"/>
                <w:szCs w:val="25"/>
                <w:lang w:val="kk-KZ"/>
              </w:rPr>
              <w:t>«</w:t>
            </w:r>
            <w:r w:rsidRPr="00BB1342">
              <w:rPr>
                <w:sz w:val="25"/>
                <w:szCs w:val="25"/>
              </w:rPr>
              <w:t>Функционалды сауаттылы</w:t>
            </w:r>
            <w:r w:rsidRPr="00BB1342">
              <w:rPr>
                <w:sz w:val="25"/>
                <w:szCs w:val="25"/>
                <w:lang w:val="kk-KZ"/>
              </w:rPr>
              <w:t>қ заман талабы»</w:t>
            </w:r>
          </w:p>
          <w:p w:rsidR="00351724" w:rsidRPr="00BB1342" w:rsidRDefault="00351724" w:rsidP="005460F4">
            <w:pPr>
              <w:rPr>
                <w:sz w:val="25"/>
                <w:szCs w:val="25"/>
                <w:lang w:val="kk-KZ"/>
              </w:rPr>
            </w:pPr>
          </w:p>
        </w:tc>
        <w:tc>
          <w:tcPr>
            <w:tcW w:w="1933" w:type="dxa"/>
          </w:tcPr>
          <w:p w:rsidR="00351724" w:rsidRPr="00BB1342" w:rsidRDefault="00351724" w:rsidP="005460F4">
            <w:pPr>
              <w:rPr>
                <w:sz w:val="25"/>
                <w:szCs w:val="25"/>
                <w:lang w:val="kk-KZ"/>
              </w:rPr>
            </w:pPr>
            <w:r w:rsidRPr="00BB1342">
              <w:rPr>
                <w:sz w:val="25"/>
                <w:szCs w:val="25"/>
                <w:lang w:val="kk-KZ"/>
              </w:rPr>
              <w:t>қаңтар</w:t>
            </w:r>
          </w:p>
        </w:tc>
      </w:tr>
      <w:tr w:rsidR="00351724" w:rsidRPr="005460F4" w:rsidTr="00BB1342">
        <w:trPr>
          <w:trHeight w:val="474"/>
        </w:trPr>
        <w:tc>
          <w:tcPr>
            <w:tcW w:w="478" w:type="dxa"/>
            <w:vMerge/>
          </w:tcPr>
          <w:p w:rsidR="00351724" w:rsidRPr="00BB1342" w:rsidRDefault="00351724" w:rsidP="005460F4">
            <w:pPr>
              <w:rPr>
                <w:sz w:val="25"/>
                <w:szCs w:val="25"/>
                <w:lang w:val="kk-KZ"/>
              </w:rPr>
            </w:pPr>
          </w:p>
        </w:tc>
        <w:tc>
          <w:tcPr>
            <w:tcW w:w="2398" w:type="dxa"/>
            <w:vMerge/>
          </w:tcPr>
          <w:p w:rsidR="00351724" w:rsidRPr="00BB1342" w:rsidRDefault="00351724" w:rsidP="005460F4">
            <w:pPr>
              <w:rPr>
                <w:sz w:val="25"/>
                <w:szCs w:val="25"/>
                <w:lang w:val="kk-KZ"/>
              </w:rPr>
            </w:pPr>
          </w:p>
        </w:tc>
        <w:tc>
          <w:tcPr>
            <w:tcW w:w="5204" w:type="dxa"/>
          </w:tcPr>
          <w:p w:rsidR="00351724" w:rsidRPr="00BB1342" w:rsidRDefault="00351724" w:rsidP="005460F4">
            <w:pPr>
              <w:rPr>
                <w:sz w:val="25"/>
                <w:szCs w:val="25"/>
                <w:lang w:val="kk-KZ"/>
              </w:rPr>
            </w:pPr>
            <w:r w:rsidRPr="00BB1342">
              <w:rPr>
                <w:sz w:val="25"/>
                <w:szCs w:val="25"/>
                <w:lang w:val="kk-KZ"/>
              </w:rPr>
              <w:t>«Метапәндік құзыреттілікті дамыту тәрбие мен білімнің жаңа моделі»</w:t>
            </w:r>
          </w:p>
        </w:tc>
        <w:tc>
          <w:tcPr>
            <w:tcW w:w="1933" w:type="dxa"/>
          </w:tcPr>
          <w:p w:rsidR="00351724" w:rsidRPr="00BB1342" w:rsidRDefault="00351724" w:rsidP="005460F4">
            <w:pPr>
              <w:rPr>
                <w:sz w:val="25"/>
                <w:szCs w:val="25"/>
                <w:lang w:val="kk-KZ"/>
              </w:rPr>
            </w:pPr>
            <w:r w:rsidRPr="00BB1342">
              <w:rPr>
                <w:sz w:val="25"/>
                <w:szCs w:val="25"/>
                <w:lang w:val="kk-KZ"/>
              </w:rPr>
              <w:t xml:space="preserve">Қазан  </w:t>
            </w:r>
            <w:r w:rsidRPr="00BB1342">
              <w:rPr>
                <w:sz w:val="25"/>
                <w:szCs w:val="25"/>
              </w:rPr>
              <w:t>-</w:t>
            </w:r>
            <w:r w:rsidRPr="00BB1342">
              <w:rPr>
                <w:sz w:val="25"/>
                <w:szCs w:val="25"/>
                <w:lang w:val="kk-KZ"/>
              </w:rPr>
              <w:t>ақпан</w:t>
            </w:r>
          </w:p>
        </w:tc>
      </w:tr>
      <w:tr w:rsidR="00351724" w:rsidRPr="005460F4" w:rsidTr="00BB1342">
        <w:trPr>
          <w:trHeight w:val="474"/>
        </w:trPr>
        <w:tc>
          <w:tcPr>
            <w:tcW w:w="478" w:type="dxa"/>
            <w:vMerge/>
          </w:tcPr>
          <w:p w:rsidR="00351724" w:rsidRPr="00BB1342" w:rsidRDefault="00351724" w:rsidP="005460F4">
            <w:pPr>
              <w:rPr>
                <w:sz w:val="25"/>
                <w:szCs w:val="25"/>
                <w:lang w:val="kk-KZ"/>
              </w:rPr>
            </w:pPr>
          </w:p>
        </w:tc>
        <w:tc>
          <w:tcPr>
            <w:tcW w:w="2398" w:type="dxa"/>
            <w:vMerge/>
          </w:tcPr>
          <w:p w:rsidR="00351724" w:rsidRPr="00BB1342" w:rsidRDefault="00351724" w:rsidP="005460F4">
            <w:pPr>
              <w:rPr>
                <w:sz w:val="25"/>
                <w:szCs w:val="25"/>
                <w:lang w:val="kk-KZ"/>
              </w:rPr>
            </w:pPr>
          </w:p>
        </w:tc>
        <w:tc>
          <w:tcPr>
            <w:tcW w:w="5204" w:type="dxa"/>
          </w:tcPr>
          <w:p w:rsidR="00351724" w:rsidRPr="00BB1342" w:rsidRDefault="00351724" w:rsidP="005460F4">
            <w:pPr>
              <w:rPr>
                <w:sz w:val="25"/>
                <w:szCs w:val="25"/>
                <w:lang w:val="kk-KZ"/>
              </w:rPr>
            </w:pPr>
            <w:r w:rsidRPr="00BB1342">
              <w:rPr>
                <w:sz w:val="25"/>
                <w:szCs w:val="25"/>
                <w:lang w:val="kk-KZ"/>
              </w:rPr>
              <w:t>«Жас зерттеушілер»  ғылыми-зерттеу байқауы</w:t>
            </w:r>
          </w:p>
        </w:tc>
        <w:tc>
          <w:tcPr>
            <w:tcW w:w="1933" w:type="dxa"/>
          </w:tcPr>
          <w:p w:rsidR="00351724" w:rsidRPr="00BB1342" w:rsidRDefault="00351724" w:rsidP="005460F4">
            <w:pPr>
              <w:rPr>
                <w:sz w:val="25"/>
                <w:szCs w:val="25"/>
                <w:lang w:val="kk-KZ"/>
              </w:rPr>
            </w:pPr>
            <w:r w:rsidRPr="00BB1342">
              <w:rPr>
                <w:sz w:val="25"/>
                <w:szCs w:val="25"/>
                <w:lang w:val="kk-KZ"/>
              </w:rPr>
              <w:t>наурыз</w:t>
            </w:r>
          </w:p>
        </w:tc>
      </w:tr>
      <w:tr w:rsidR="00351724" w:rsidRPr="005460F4" w:rsidTr="00BB1342">
        <w:tc>
          <w:tcPr>
            <w:tcW w:w="478" w:type="dxa"/>
            <w:vMerge w:val="restart"/>
          </w:tcPr>
          <w:p w:rsidR="00351724" w:rsidRPr="00BB1342" w:rsidRDefault="00351724" w:rsidP="005460F4">
            <w:pPr>
              <w:rPr>
                <w:sz w:val="25"/>
                <w:szCs w:val="25"/>
                <w:lang w:val="kk-KZ"/>
              </w:rPr>
            </w:pPr>
            <w:r w:rsidRPr="00BB1342">
              <w:rPr>
                <w:sz w:val="25"/>
                <w:szCs w:val="25"/>
                <w:lang w:val="kk-KZ"/>
              </w:rPr>
              <w:t>-2</w:t>
            </w:r>
          </w:p>
        </w:tc>
        <w:tc>
          <w:tcPr>
            <w:tcW w:w="2398" w:type="dxa"/>
            <w:vMerge w:val="restart"/>
          </w:tcPr>
          <w:p w:rsidR="00351724" w:rsidRPr="00BB1342" w:rsidRDefault="00351724" w:rsidP="005460F4">
            <w:pPr>
              <w:rPr>
                <w:sz w:val="25"/>
                <w:szCs w:val="25"/>
                <w:lang w:val="kk-KZ"/>
              </w:rPr>
            </w:pPr>
            <w:r w:rsidRPr="00BB1342">
              <w:rPr>
                <w:sz w:val="25"/>
                <w:szCs w:val="25"/>
                <w:lang w:val="kk-KZ"/>
              </w:rPr>
              <w:t>Семинарлар</w:t>
            </w:r>
          </w:p>
        </w:tc>
        <w:tc>
          <w:tcPr>
            <w:tcW w:w="5204" w:type="dxa"/>
          </w:tcPr>
          <w:p w:rsidR="00351724" w:rsidRPr="00BB1342" w:rsidRDefault="00351724" w:rsidP="005460F4">
            <w:pPr>
              <w:rPr>
                <w:sz w:val="25"/>
                <w:szCs w:val="25"/>
                <w:lang w:val="kk-KZ"/>
              </w:rPr>
            </w:pPr>
            <w:r w:rsidRPr="00BB1342">
              <w:rPr>
                <w:sz w:val="25"/>
                <w:szCs w:val="25"/>
                <w:lang w:val="kk-KZ"/>
              </w:rPr>
              <w:t>«Ұлттық құндылыққа бағытталған білім»</w:t>
            </w:r>
          </w:p>
        </w:tc>
        <w:tc>
          <w:tcPr>
            <w:tcW w:w="1933" w:type="dxa"/>
          </w:tcPr>
          <w:p w:rsidR="00351724" w:rsidRPr="00BB1342" w:rsidRDefault="00351724" w:rsidP="005460F4">
            <w:pPr>
              <w:rPr>
                <w:sz w:val="25"/>
                <w:szCs w:val="25"/>
                <w:lang w:val="kk-KZ"/>
              </w:rPr>
            </w:pPr>
            <w:r w:rsidRPr="00BB1342">
              <w:rPr>
                <w:sz w:val="25"/>
                <w:szCs w:val="25"/>
                <w:lang w:val="kk-KZ"/>
              </w:rPr>
              <w:t>қазан</w:t>
            </w:r>
          </w:p>
        </w:tc>
      </w:tr>
      <w:tr w:rsidR="00351724" w:rsidRPr="005460F4" w:rsidTr="00BB1342">
        <w:tc>
          <w:tcPr>
            <w:tcW w:w="478" w:type="dxa"/>
            <w:vMerge/>
          </w:tcPr>
          <w:p w:rsidR="00351724" w:rsidRPr="00BB1342" w:rsidRDefault="00351724" w:rsidP="005460F4">
            <w:pPr>
              <w:rPr>
                <w:sz w:val="25"/>
                <w:szCs w:val="25"/>
                <w:lang w:val="kk-KZ"/>
              </w:rPr>
            </w:pPr>
          </w:p>
        </w:tc>
        <w:tc>
          <w:tcPr>
            <w:tcW w:w="2398" w:type="dxa"/>
            <w:vMerge/>
          </w:tcPr>
          <w:p w:rsidR="00351724" w:rsidRPr="00BB1342" w:rsidRDefault="00351724" w:rsidP="005460F4">
            <w:pPr>
              <w:rPr>
                <w:sz w:val="25"/>
                <w:szCs w:val="25"/>
                <w:lang w:val="kk-KZ"/>
              </w:rPr>
            </w:pPr>
          </w:p>
        </w:tc>
        <w:tc>
          <w:tcPr>
            <w:tcW w:w="5204" w:type="dxa"/>
          </w:tcPr>
          <w:p w:rsidR="00351724" w:rsidRPr="00BB1342" w:rsidRDefault="00351724" w:rsidP="005460F4">
            <w:pPr>
              <w:rPr>
                <w:sz w:val="25"/>
                <w:szCs w:val="25"/>
                <w:lang w:val="kk-KZ"/>
              </w:rPr>
            </w:pPr>
            <w:r w:rsidRPr="00BB1342">
              <w:rPr>
                <w:sz w:val="25"/>
                <w:szCs w:val="25"/>
                <w:lang w:val="kk-KZ"/>
              </w:rPr>
              <w:t>Жаратылыстану-математика бағытында  «Жаратылыстану пәндер зертханасы»</w:t>
            </w:r>
          </w:p>
          <w:p w:rsidR="00351724" w:rsidRPr="00BB1342" w:rsidRDefault="00351724" w:rsidP="005460F4">
            <w:pPr>
              <w:rPr>
                <w:sz w:val="25"/>
                <w:szCs w:val="25"/>
                <w:lang w:val="kk-KZ"/>
              </w:rPr>
            </w:pPr>
            <w:r w:rsidRPr="00BB1342">
              <w:rPr>
                <w:sz w:val="25"/>
                <w:szCs w:val="25"/>
                <w:lang w:val="kk-KZ"/>
              </w:rPr>
              <w:t>«Жаратылыстану бағытындағы пәндерінде  күрделі тақырыптарды меңгеру»</w:t>
            </w:r>
          </w:p>
        </w:tc>
        <w:tc>
          <w:tcPr>
            <w:tcW w:w="1933" w:type="dxa"/>
          </w:tcPr>
          <w:p w:rsidR="00351724" w:rsidRPr="00BB1342" w:rsidRDefault="00351724" w:rsidP="005460F4">
            <w:pPr>
              <w:rPr>
                <w:sz w:val="25"/>
                <w:szCs w:val="25"/>
                <w:lang w:val="kk-KZ"/>
              </w:rPr>
            </w:pPr>
            <w:r w:rsidRPr="00BB1342">
              <w:rPr>
                <w:sz w:val="25"/>
                <w:szCs w:val="25"/>
                <w:lang w:val="kk-KZ"/>
              </w:rPr>
              <w:t>ақпан</w:t>
            </w:r>
          </w:p>
        </w:tc>
      </w:tr>
      <w:tr w:rsidR="00351724" w:rsidRPr="005460F4" w:rsidTr="00BB1342">
        <w:tc>
          <w:tcPr>
            <w:tcW w:w="478" w:type="dxa"/>
            <w:vMerge/>
          </w:tcPr>
          <w:p w:rsidR="00351724" w:rsidRPr="00BB1342" w:rsidRDefault="00351724" w:rsidP="005460F4">
            <w:pPr>
              <w:rPr>
                <w:sz w:val="25"/>
                <w:szCs w:val="25"/>
                <w:lang w:val="kk-KZ"/>
              </w:rPr>
            </w:pPr>
          </w:p>
        </w:tc>
        <w:tc>
          <w:tcPr>
            <w:tcW w:w="2398" w:type="dxa"/>
            <w:vMerge/>
          </w:tcPr>
          <w:p w:rsidR="00351724" w:rsidRPr="00BB1342" w:rsidRDefault="00351724" w:rsidP="005460F4">
            <w:pPr>
              <w:rPr>
                <w:sz w:val="25"/>
                <w:szCs w:val="25"/>
                <w:lang w:val="kk-KZ"/>
              </w:rPr>
            </w:pPr>
          </w:p>
        </w:tc>
        <w:tc>
          <w:tcPr>
            <w:tcW w:w="5204" w:type="dxa"/>
          </w:tcPr>
          <w:p w:rsidR="00351724" w:rsidRPr="00BB1342" w:rsidRDefault="00351724" w:rsidP="005460F4">
            <w:pPr>
              <w:rPr>
                <w:sz w:val="25"/>
                <w:szCs w:val="25"/>
                <w:lang w:val="kk-KZ"/>
              </w:rPr>
            </w:pPr>
            <w:r w:rsidRPr="00BB1342">
              <w:rPr>
                <w:sz w:val="25"/>
                <w:szCs w:val="25"/>
                <w:lang w:val="kk-KZ"/>
              </w:rPr>
              <w:t>Қоғамдық-гуманитарлық бағытта «Қоғамдық гумманитарлы пәндер зертханасы» воркшоп</w:t>
            </w:r>
          </w:p>
        </w:tc>
        <w:tc>
          <w:tcPr>
            <w:tcW w:w="1933" w:type="dxa"/>
          </w:tcPr>
          <w:p w:rsidR="00351724" w:rsidRPr="00BB1342" w:rsidRDefault="00351724" w:rsidP="005460F4">
            <w:pPr>
              <w:rPr>
                <w:sz w:val="25"/>
                <w:szCs w:val="25"/>
                <w:lang w:val="kk-KZ"/>
              </w:rPr>
            </w:pPr>
            <w:r w:rsidRPr="00BB1342">
              <w:rPr>
                <w:sz w:val="25"/>
                <w:szCs w:val="25"/>
                <w:lang w:val="kk-KZ"/>
              </w:rPr>
              <w:t>қаңтар</w:t>
            </w:r>
          </w:p>
        </w:tc>
      </w:tr>
      <w:tr w:rsidR="00351724" w:rsidRPr="005460F4" w:rsidTr="00BB1342">
        <w:tc>
          <w:tcPr>
            <w:tcW w:w="478" w:type="dxa"/>
            <w:vMerge/>
          </w:tcPr>
          <w:p w:rsidR="00351724" w:rsidRPr="00BB1342" w:rsidRDefault="00351724" w:rsidP="005460F4">
            <w:pPr>
              <w:rPr>
                <w:sz w:val="25"/>
                <w:szCs w:val="25"/>
                <w:lang w:val="kk-KZ"/>
              </w:rPr>
            </w:pPr>
          </w:p>
        </w:tc>
        <w:tc>
          <w:tcPr>
            <w:tcW w:w="2398" w:type="dxa"/>
            <w:vMerge/>
          </w:tcPr>
          <w:p w:rsidR="00351724" w:rsidRPr="00BB1342" w:rsidRDefault="00351724" w:rsidP="005460F4">
            <w:pPr>
              <w:rPr>
                <w:sz w:val="25"/>
                <w:szCs w:val="25"/>
                <w:lang w:val="kk-KZ"/>
              </w:rPr>
            </w:pPr>
          </w:p>
        </w:tc>
        <w:tc>
          <w:tcPr>
            <w:tcW w:w="5204" w:type="dxa"/>
          </w:tcPr>
          <w:p w:rsidR="00351724" w:rsidRPr="00BB1342" w:rsidRDefault="00351724" w:rsidP="005460F4">
            <w:pPr>
              <w:rPr>
                <w:sz w:val="25"/>
                <w:szCs w:val="25"/>
                <w:lang w:val="kk-KZ"/>
              </w:rPr>
            </w:pPr>
            <w:r w:rsidRPr="00BB1342">
              <w:rPr>
                <w:sz w:val="25"/>
                <w:szCs w:val="25"/>
                <w:lang w:val="kk-KZ"/>
              </w:rPr>
              <w:t>Лицей педагогтарының озық тәжірибесін тарату</w:t>
            </w:r>
          </w:p>
        </w:tc>
        <w:tc>
          <w:tcPr>
            <w:tcW w:w="1933" w:type="dxa"/>
          </w:tcPr>
          <w:p w:rsidR="00351724" w:rsidRPr="00BB1342" w:rsidRDefault="00351724" w:rsidP="005460F4">
            <w:pPr>
              <w:rPr>
                <w:sz w:val="25"/>
                <w:szCs w:val="25"/>
                <w:lang w:val="kk-KZ"/>
              </w:rPr>
            </w:pPr>
            <w:r w:rsidRPr="00BB1342">
              <w:rPr>
                <w:sz w:val="25"/>
                <w:szCs w:val="25"/>
                <w:lang w:val="kk-KZ"/>
              </w:rPr>
              <w:t>Желтоқсан</w:t>
            </w:r>
          </w:p>
          <w:p w:rsidR="00351724" w:rsidRPr="00BB1342" w:rsidRDefault="00351724" w:rsidP="005460F4">
            <w:pPr>
              <w:rPr>
                <w:sz w:val="25"/>
                <w:szCs w:val="25"/>
                <w:lang w:val="kk-KZ"/>
              </w:rPr>
            </w:pPr>
            <w:r w:rsidRPr="00BB1342">
              <w:rPr>
                <w:sz w:val="25"/>
                <w:szCs w:val="25"/>
                <w:lang w:val="kk-KZ"/>
              </w:rPr>
              <w:t>Мамыр</w:t>
            </w:r>
          </w:p>
        </w:tc>
      </w:tr>
      <w:tr w:rsidR="00351724" w:rsidRPr="005460F4" w:rsidTr="00BB1342">
        <w:tc>
          <w:tcPr>
            <w:tcW w:w="478" w:type="dxa"/>
            <w:vMerge/>
          </w:tcPr>
          <w:p w:rsidR="00351724" w:rsidRPr="00BB1342" w:rsidRDefault="00351724" w:rsidP="005460F4">
            <w:pPr>
              <w:rPr>
                <w:sz w:val="25"/>
                <w:szCs w:val="25"/>
                <w:lang w:val="kk-KZ"/>
              </w:rPr>
            </w:pPr>
          </w:p>
        </w:tc>
        <w:tc>
          <w:tcPr>
            <w:tcW w:w="2398" w:type="dxa"/>
            <w:vMerge/>
          </w:tcPr>
          <w:p w:rsidR="00351724" w:rsidRPr="00BB1342" w:rsidRDefault="00351724" w:rsidP="005460F4">
            <w:pPr>
              <w:rPr>
                <w:sz w:val="25"/>
                <w:szCs w:val="25"/>
                <w:lang w:val="kk-KZ"/>
              </w:rPr>
            </w:pPr>
          </w:p>
        </w:tc>
        <w:tc>
          <w:tcPr>
            <w:tcW w:w="5204" w:type="dxa"/>
          </w:tcPr>
          <w:p w:rsidR="00351724" w:rsidRPr="00BB1342" w:rsidRDefault="00351724" w:rsidP="005460F4">
            <w:pPr>
              <w:rPr>
                <w:sz w:val="25"/>
                <w:szCs w:val="25"/>
                <w:lang w:val="kk-KZ"/>
              </w:rPr>
            </w:pPr>
            <w:r w:rsidRPr="00BB1342">
              <w:rPr>
                <w:sz w:val="25"/>
                <w:szCs w:val="25"/>
                <w:lang w:val="kk-KZ"/>
              </w:rPr>
              <w:t>Дарынды және талантты балаларды оқытудың ерекшеліктері басты назарда</w:t>
            </w:r>
          </w:p>
        </w:tc>
        <w:tc>
          <w:tcPr>
            <w:tcW w:w="1933" w:type="dxa"/>
          </w:tcPr>
          <w:p w:rsidR="00351724" w:rsidRPr="00BB1342" w:rsidRDefault="00351724" w:rsidP="005460F4">
            <w:pPr>
              <w:rPr>
                <w:sz w:val="25"/>
                <w:szCs w:val="25"/>
                <w:lang w:val="kk-KZ"/>
              </w:rPr>
            </w:pPr>
            <w:r w:rsidRPr="00BB1342">
              <w:rPr>
                <w:sz w:val="25"/>
                <w:szCs w:val="25"/>
                <w:lang w:val="kk-KZ"/>
              </w:rPr>
              <w:t>қараша</w:t>
            </w:r>
          </w:p>
        </w:tc>
      </w:tr>
      <w:tr w:rsidR="00351724" w:rsidRPr="005460F4" w:rsidTr="00BB1342">
        <w:tc>
          <w:tcPr>
            <w:tcW w:w="478" w:type="dxa"/>
            <w:vMerge/>
          </w:tcPr>
          <w:p w:rsidR="00351724" w:rsidRPr="00BB1342" w:rsidRDefault="00351724" w:rsidP="005460F4">
            <w:pPr>
              <w:rPr>
                <w:sz w:val="25"/>
                <w:szCs w:val="25"/>
                <w:lang w:val="kk-KZ"/>
              </w:rPr>
            </w:pPr>
          </w:p>
        </w:tc>
        <w:tc>
          <w:tcPr>
            <w:tcW w:w="2398" w:type="dxa"/>
            <w:vMerge/>
          </w:tcPr>
          <w:p w:rsidR="00351724" w:rsidRPr="00BB1342" w:rsidRDefault="00351724" w:rsidP="005460F4">
            <w:pPr>
              <w:rPr>
                <w:sz w:val="25"/>
                <w:szCs w:val="25"/>
                <w:lang w:val="kk-KZ"/>
              </w:rPr>
            </w:pPr>
          </w:p>
        </w:tc>
        <w:tc>
          <w:tcPr>
            <w:tcW w:w="5204" w:type="dxa"/>
          </w:tcPr>
          <w:p w:rsidR="00351724" w:rsidRPr="00BB1342" w:rsidRDefault="00351724" w:rsidP="005460F4">
            <w:pPr>
              <w:rPr>
                <w:sz w:val="25"/>
                <w:szCs w:val="25"/>
                <w:lang w:val="kk-KZ"/>
              </w:rPr>
            </w:pPr>
            <w:r w:rsidRPr="00BB1342">
              <w:rPr>
                <w:sz w:val="25"/>
                <w:szCs w:val="25"/>
                <w:lang w:val="kk-KZ"/>
              </w:rPr>
              <w:t xml:space="preserve">Сапаға бағытталған замауи сабақтар тәжірибесін тарату </w:t>
            </w:r>
          </w:p>
        </w:tc>
        <w:tc>
          <w:tcPr>
            <w:tcW w:w="1933" w:type="dxa"/>
          </w:tcPr>
          <w:p w:rsidR="00351724" w:rsidRPr="00BB1342" w:rsidRDefault="00351724" w:rsidP="005460F4">
            <w:pPr>
              <w:rPr>
                <w:sz w:val="25"/>
                <w:szCs w:val="25"/>
                <w:lang w:val="kk-KZ"/>
              </w:rPr>
            </w:pPr>
            <w:r w:rsidRPr="00BB1342">
              <w:rPr>
                <w:sz w:val="25"/>
                <w:szCs w:val="25"/>
                <w:lang w:val="kk-KZ"/>
              </w:rPr>
              <w:t>желтоқсан</w:t>
            </w:r>
          </w:p>
        </w:tc>
      </w:tr>
      <w:tr w:rsidR="00351724" w:rsidRPr="005460F4" w:rsidTr="00BB1342">
        <w:tc>
          <w:tcPr>
            <w:tcW w:w="478" w:type="dxa"/>
            <w:vMerge/>
          </w:tcPr>
          <w:p w:rsidR="00351724" w:rsidRPr="00BB1342" w:rsidRDefault="00351724" w:rsidP="005460F4">
            <w:pPr>
              <w:rPr>
                <w:sz w:val="25"/>
                <w:szCs w:val="25"/>
                <w:lang w:val="kk-KZ"/>
              </w:rPr>
            </w:pPr>
          </w:p>
        </w:tc>
        <w:tc>
          <w:tcPr>
            <w:tcW w:w="2398" w:type="dxa"/>
            <w:vMerge/>
          </w:tcPr>
          <w:p w:rsidR="00351724" w:rsidRPr="00BB1342" w:rsidRDefault="00351724" w:rsidP="005460F4">
            <w:pPr>
              <w:rPr>
                <w:sz w:val="25"/>
                <w:szCs w:val="25"/>
                <w:lang w:val="kk-KZ"/>
              </w:rPr>
            </w:pPr>
          </w:p>
        </w:tc>
        <w:tc>
          <w:tcPr>
            <w:tcW w:w="5204" w:type="dxa"/>
          </w:tcPr>
          <w:p w:rsidR="00351724" w:rsidRPr="00BB1342" w:rsidRDefault="00351724" w:rsidP="005460F4">
            <w:pPr>
              <w:rPr>
                <w:sz w:val="25"/>
                <w:szCs w:val="25"/>
                <w:lang w:val="kk-KZ"/>
              </w:rPr>
            </w:pPr>
            <w:r w:rsidRPr="00BB1342">
              <w:rPr>
                <w:sz w:val="25"/>
                <w:szCs w:val="25"/>
                <w:lang w:val="kk-KZ"/>
              </w:rPr>
              <w:t>PIRLS және PISA халықаралық зерттеулерінде бағаланатын оқу</w:t>
            </w:r>
          </w:p>
          <w:p w:rsidR="00351724" w:rsidRPr="00BB1342" w:rsidRDefault="00351724" w:rsidP="005460F4">
            <w:pPr>
              <w:rPr>
                <w:sz w:val="25"/>
                <w:szCs w:val="25"/>
                <w:lang w:val="kk-KZ"/>
              </w:rPr>
            </w:pPr>
            <w:r w:rsidRPr="00BB1342">
              <w:rPr>
                <w:sz w:val="25"/>
                <w:szCs w:val="25"/>
                <w:lang w:val="kk-KZ"/>
              </w:rPr>
              <w:t>сауаттылығы дағдыларын қалыптастыру және дамыту.</w:t>
            </w:r>
          </w:p>
        </w:tc>
        <w:tc>
          <w:tcPr>
            <w:tcW w:w="1933" w:type="dxa"/>
          </w:tcPr>
          <w:p w:rsidR="00351724" w:rsidRPr="00BB1342" w:rsidRDefault="00351724" w:rsidP="005460F4">
            <w:pPr>
              <w:rPr>
                <w:sz w:val="25"/>
                <w:szCs w:val="25"/>
                <w:lang w:val="kk-KZ"/>
              </w:rPr>
            </w:pPr>
            <w:r w:rsidRPr="00BB1342">
              <w:rPr>
                <w:sz w:val="25"/>
                <w:szCs w:val="25"/>
                <w:lang w:val="kk-KZ"/>
              </w:rPr>
              <w:t>Қараша, желтоқсан</w:t>
            </w:r>
          </w:p>
        </w:tc>
      </w:tr>
      <w:tr w:rsidR="00351724" w:rsidRPr="005460F4" w:rsidTr="00BB1342">
        <w:tc>
          <w:tcPr>
            <w:tcW w:w="478" w:type="dxa"/>
            <w:vMerge/>
          </w:tcPr>
          <w:p w:rsidR="00351724" w:rsidRPr="00BB1342" w:rsidRDefault="00351724" w:rsidP="005460F4">
            <w:pPr>
              <w:rPr>
                <w:sz w:val="25"/>
                <w:szCs w:val="25"/>
                <w:lang w:val="kk-KZ"/>
              </w:rPr>
            </w:pPr>
          </w:p>
        </w:tc>
        <w:tc>
          <w:tcPr>
            <w:tcW w:w="2398" w:type="dxa"/>
            <w:vMerge/>
          </w:tcPr>
          <w:p w:rsidR="00351724" w:rsidRPr="00BB1342" w:rsidRDefault="00351724" w:rsidP="005460F4">
            <w:pPr>
              <w:rPr>
                <w:sz w:val="25"/>
                <w:szCs w:val="25"/>
                <w:lang w:val="kk-KZ"/>
              </w:rPr>
            </w:pPr>
          </w:p>
        </w:tc>
        <w:tc>
          <w:tcPr>
            <w:tcW w:w="5204" w:type="dxa"/>
          </w:tcPr>
          <w:p w:rsidR="00351724" w:rsidRPr="00BB1342" w:rsidRDefault="00351724" w:rsidP="005460F4">
            <w:pPr>
              <w:rPr>
                <w:sz w:val="25"/>
                <w:szCs w:val="25"/>
                <w:lang w:val="kk-KZ"/>
              </w:rPr>
            </w:pPr>
            <w:r w:rsidRPr="00BB1342">
              <w:rPr>
                <w:sz w:val="25"/>
                <w:szCs w:val="25"/>
                <w:lang w:val="kk-KZ"/>
              </w:rPr>
              <w:t>«Математика,физика ,химия пәндерінде STEAM бағдарламасы шеңберінде  сабақ беру</w:t>
            </w:r>
          </w:p>
        </w:tc>
        <w:tc>
          <w:tcPr>
            <w:tcW w:w="1933" w:type="dxa"/>
          </w:tcPr>
          <w:p w:rsidR="00351724" w:rsidRPr="00BB1342" w:rsidRDefault="00351724" w:rsidP="005460F4">
            <w:pPr>
              <w:rPr>
                <w:sz w:val="25"/>
                <w:szCs w:val="25"/>
                <w:lang w:val="kk-KZ"/>
              </w:rPr>
            </w:pPr>
            <w:r w:rsidRPr="00BB1342">
              <w:rPr>
                <w:sz w:val="25"/>
                <w:szCs w:val="25"/>
                <w:lang w:val="kk-KZ"/>
              </w:rPr>
              <w:t xml:space="preserve">Қыркүйек </w:t>
            </w:r>
          </w:p>
        </w:tc>
      </w:tr>
      <w:tr w:rsidR="00351724" w:rsidRPr="005460F4" w:rsidTr="00BB1342">
        <w:tc>
          <w:tcPr>
            <w:tcW w:w="478" w:type="dxa"/>
            <w:vMerge/>
          </w:tcPr>
          <w:p w:rsidR="00351724" w:rsidRPr="00BB1342" w:rsidRDefault="00351724" w:rsidP="005460F4">
            <w:pPr>
              <w:rPr>
                <w:sz w:val="25"/>
                <w:szCs w:val="25"/>
                <w:lang w:val="kk-KZ"/>
              </w:rPr>
            </w:pPr>
          </w:p>
        </w:tc>
        <w:tc>
          <w:tcPr>
            <w:tcW w:w="2398" w:type="dxa"/>
            <w:vMerge/>
          </w:tcPr>
          <w:p w:rsidR="00351724" w:rsidRPr="00BB1342" w:rsidRDefault="00351724" w:rsidP="005460F4">
            <w:pPr>
              <w:rPr>
                <w:sz w:val="25"/>
                <w:szCs w:val="25"/>
                <w:lang w:val="kk-KZ"/>
              </w:rPr>
            </w:pPr>
          </w:p>
        </w:tc>
        <w:tc>
          <w:tcPr>
            <w:tcW w:w="5204" w:type="dxa"/>
          </w:tcPr>
          <w:p w:rsidR="00351724" w:rsidRPr="00BB1342" w:rsidRDefault="00351724" w:rsidP="005460F4">
            <w:pPr>
              <w:rPr>
                <w:sz w:val="25"/>
                <w:szCs w:val="25"/>
                <w:lang w:val="kk-KZ"/>
              </w:rPr>
            </w:pPr>
            <w:r w:rsidRPr="00BB1342">
              <w:rPr>
                <w:sz w:val="25"/>
                <w:szCs w:val="25"/>
                <w:lang w:val="kk-KZ"/>
              </w:rPr>
              <w:t>СББ ресурсы  сабақ үрдісінің негізігі құралы</w:t>
            </w:r>
          </w:p>
        </w:tc>
        <w:tc>
          <w:tcPr>
            <w:tcW w:w="1933" w:type="dxa"/>
          </w:tcPr>
          <w:p w:rsidR="00351724" w:rsidRPr="00BB1342" w:rsidRDefault="00351724" w:rsidP="005460F4">
            <w:pPr>
              <w:rPr>
                <w:sz w:val="25"/>
                <w:szCs w:val="25"/>
                <w:lang w:val="kk-KZ"/>
              </w:rPr>
            </w:pPr>
            <w:r w:rsidRPr="00BB1342">
              <w:rPr>
                <w:sz w:val="25"/>
                <w:szCs w:val="25"/>
                <w:lang w:val="kk-KZ"/>
              </w:rPr>
              <w:t>қыркүйек</w:t>
            </w:r>
          </w:p>
        </w:tc>
      </w:tr>
      <w:tr w:rsidR="00351724" w:rsidRPr="005460F4" w:rsidTr="00BB1342">
        <w:tc>
          <w:tcPr>
            <w:tcW w:w="478" w:type="dxa"/>
            <w:vMerge/>
          </w:tcPr>
          <w:p w:rsidR="00351724" w:rsidRPr="00BB1342" w:rsidRDefault="00351724" w:rsidP="005460F4">
            <w:pPr>
              <w:rPr>
                <w:sz w:val="25"/>
                <w:szCs w:val="25"/>
                <w:lang w:val="kk-KZ"/>
              </w:rPr>
            </w:pPr>
          </w:p>
        </w:tc>
        <w:tc>
          <w:tcPr>
            <w:tcW w:w="2398" w:type="dxa"/>
            <w:vMerge/>
          </w:tcPr>
          <w:p w:rsidR="00351724" w:rsidRPr="00BB1342" w:rsidRDefault="00351724" w:rsidP="005460F4">
            <w:pPr>
              <w:rPr>
                <w:sz w:val="25"/>
                <w:szCs w:val="25"/>
                <w:lang w:val="kk-KZ"/>
              </w:rPr>
            </w:pPr>
          </w:p>
        </w:tc>
        <w:tc>
          <w:tcPr>
            <w:tcW w:w="5204" w:type="dxa"/>
          </w:tcPr>
          <w:p w:rsidR="00351724" w:rsidRPr="00BB1342" w:rsidRDefault="00351724" w:rsidP="005460F4">
            <w:pPr>
              <w:rPr>
                <w:sz w:val="25"/>
                <w:szCs w:val="25"/>
                <w:lang w:val="kk-KZ"/>
              </w:rPr>
            </w:pPr>
            <w:r w:rsidRPr="00BB1342">
              <w:rPr>
                <w:sz w:val="25"/>
                <w:szCs w:val="25"/>
                <w:lang w:val="kk-KZ"/>
              </w:rPr>
              <w:t>«Сатылай кешенді оқыту технологиясы сапалы білім негізі»</w:t>
            </w:r>
          </w:p>
        </w:tc>
        <w:tc>
          <w:tcPr>
            <w:tcW w:w="1933" w:type="dxa"/>
          </w:tcPr>
          <w:p w:rsidR="00351724" w:rsidRPr="00BB1342" w:rsidRDefault="00351724" w:rsidP="005460F4">
            <w:pPr>
              <w:rPr>
                <w:sz w:val="25"/>
                <w:szCs w:val="25"/>
                <w:lang w:val="kk-KZ"/>
              </w:rPr>
            </w:pPr>
            <w:r w:rsidRPr="00BB1342">
              <w:rPr>
                <w:sz w:val="25"/>
                <w:szCs w:val="25"/>
                <w:lang w:val="kk-KZ"/>
              </w:rPr>
              <w:t>қараша</w:t>
            </w:r>
          </w:p>
        </w:tc>
      </w:tr>
      <w:tr w:rsidR="00351724" w:rsidRPr="005460F4" w:rsidTr="00BB1342">
        <w:tc>
          <w:tcPr>
            <w:tcW w:w="478" w:type="dxa"/>
            <w:vMerge/>
          </w:tcPr>
          <w:p w:rsidR="00351724" w:rsidRPr="00BB1342" w:rsidRDefault="00351724" w:rsidP="005460F4">
            <w:pPr>
              <w:rPr>
                <w:sz w:val="25"/>
                <w:szCs w:val="25"/>
                <w:lang w:val="kk-KZ"/>
              </w:rPr>
            </w:pPr>
          </w:p>
        </w:tc>
        <w:tc>
          <w:tcPr>
            <w:tcW w:w="2398" w:type="dxa"/>
            <w:vMerge/>
          </w:tcPr>
          <w:p w:rsidR="00351724" w:rsidRPr="00BB1342" w:rsidRDefault="00351724" w:rsidP="005460F4">
            <w:pPr>
              <w:rPr>
                <w:sz w:val="25"/>
                <w:szCs w:val="25"/>
                <w:lang w:val="kk-KZ"/>
              </w:rPr>
            </w:pPr>
          </w:p>
        </w:tc>
        <w:tc>
          <w:tcPr>
            <w:tcW w:w="5204" w:type="dxa"/>
          </w:tcPr>
          <w:p w:rsidR="00351724" w:rsidRPr="00BB1342" w:rsidRDefault="00351724" w:rsidP="005460F4">
            <w:pPr>
              <w:rPr>
                <w:sz w:val="25"/>
                <w:szCs w:val="25"/>
                <w:lang w:val="kk-KZ"/>
              </w:rPr>
            </w:pPr>
            <w:r w:rsidRPr="00BB1342">
              <w:rPr>
                <w:sz w:val="25"/>
                <w:szCs w:val="25"/>
                <w:lang w:val="kk-KZ"/>
              </w:rPr>
              <w:t>Блум таксономиясы оқушының ойлау дағдысын дамыту негізі</w:t>
            </w:r>
          </w:p>
        </w:tc>
        <w:tc>
          <w:tcPr>
            <w:tcW w:w="1933" w:type="dxa"/>
          </w:tcPr>
          <w:p w:rsidR="00351724" w:rsidRPr="00BB1342" w:rsidRDefault="00351724" w:rsidP="005460F4">
            <w:pPr>
              <w:rPr>
                <w:sz w:val="25"/>
                <w:szCs w:val="25"/>
                <w:lang w:val="kk-KZ"/>
              </w:rPr>
            </w:pPr>
            <w:r w:rsidRPr="00BB1342">
              <w:rPr>
                <w:sz w:val="25"/>
                <w:szCs w:val="25"/>
                <w:lang w:val="kk-KZ"/>
              </w:rPr>
              <w:t>қаңтар</w:t>
            </w:r>
          </w:p>
        </w:tc>
      </w:tr>
      <w:tr w:rsidR="00351724" w:rsidRPr="005460F4" w:rsidTr="00BB1342">
        <w:tc>
          <w:tcPr>
            <w:tcW w:w="478" w:type="dxa"/>
            <w:vMerge/>
          </w:tcPr>
          <w:p w:rsidR="00351724" w:rsidRPr="00BB1342" w:rsidRDefault="00351724" w:rsidP="005460F4">
            <w:pPr>
              <w:rPr>
                <w:sz w:val="25"/>
                <w:szCs w:val="25"/>
                <w:lang w:val="kk-KZ"/>
              </w:rPr>
            </w:pPr>
          </w:p>
        </w:tc>
        <w:tc>
          <w:tcPr>
            <w:tcW w:w="2398" w:type="dxa"/>
            <w:vMerge/>
          </w:tcPr>
          <w:p w:rsidR="00351724" w:rsidRPr="00BB1342" w:rsidRDefault="00351724" w:rsidP="005460F4">
            <w:pPr>
              <w:rPr>
                <w:sz w:val="25"/>
                <w:szCs w:val="25"/>
                <w:lang w:val="kk-KZ"/>
              </w:rPr>
            </w:pPr>
          </w:p>
        </w:tc>
        <w:tc>
          <w:tcPr>
            <w:tcW w:w="5204" w:type="dxa"/>
          </w:tcPr>
          <w:p w:rsidR="00351724" w:rsidRPr="00BB1342" w:rsidRDefault="00351724" w:rsidP="005460F4">
            <w:pPr>
              <w:rPr>
                <w:sz w:val="25"/>
                <w:szCs w:val="25"/>
                <w:lang w:val="kk-KZ"/>
              </w:rPr>
            </w:pPr>
            <w:r w:rsidRPr="00BB1342">
              <w:rPr>
                <w:sz w:val="25"/>
                <w:szCs w:val="25"/>
                <w:lang w:val="kk-KZ"/>
              </w:rPr>
              <w:t>Мұғалім-дамыту жұмысының көшбасшысы</w:t>
            </w:r>
          </w:p>
        </w:tc>
        <w:tc>
          <w:tcPr>
            <w:tcW w:w="1933" w:type="dxa"/>
          </w:tcPr>
          <w:p w:rsidR="00351724" w:rsidRPr="00BB1342" w:rsidRDefault="00351724" w:rsidP="005460F4">
            <w:pPr>
              <w:rPr>
                <w:sz w:val="25"/>
                <w:szCs w:val="25"/>
                <w:lang w:val="kk-KZ"/>
              </w:rPr>
            </w:pPr>
            <w:r w:rsidRPr="00BB1342">
              <w:rPr>
                <w:sz w:val="25"/>
                <w:szCs w:val="25"/>
                <w:lang w:val="kk-KZ"/>
              </w:rPr>
              <w:t>Ақпан</w:t>
            </w:r>
          </w:p>
        </w:tc>
      </w:tr>
      <w:tr w:rsidR="00351724" w:rsidRPr="005460F4" w:rsidTr="00BB1342">
        <w:tc>
          <w:tcPr>
            <w:tcW w:w="478" w:type="dxa"/>
            <w:vMerge/>
          </w:tcPr>
          <w:p w:rsidR="00351724" w:rsidRPr="00BB1342" w:rsidRDefault="00351724" w:rsidP="005460F4">
            <w:pPr>
              <w:rPr>
                <w:sz w:val="25"/>
                <w:szCs w:val="25"/>
                <w:lang w:val="kk-KZ"/>
              </w:rPr>
            </w:pPr>
          </w:p>
        </w:tc>
        <w:tc>
          <w:tcPr>
            <w:tcW w:w="2398" w:type="dxa"/>
            <w:vMerge/>
          </w:tcPr>
          <w:p w:rsidR="00351724" w:rsidRPr="00BB1342" w:rsidRDefault="00351724" w:rsidP="005460F4">
            <w:pPr>
              <w:rPr>
                <w:sz w:val="25"/>
                <w:szCs w:val="25"/>
                <w:lang w:val="kk-KZ"/>
              </w:rPr>
            </w:pPr>
          </w:p>
        </w:tc>
        <w:tc>
          <w:tcPr>
            <w:tcW w:w="5204" w:type="dxa"/>
          </w:tcPr>
          <w:p w:rsidR="00351724" w:rsidRPr="00BB1342" w:rsidRDefault="00351724" w:rsidP="005460F4">
            <w:pPr>
              <w:rPr>
                <w:sz w:val="25"/>
                <w:szCs w:val="25"/>
                <w:lang w:val="kk-KZ"/>
              </w:rPr>
            </w:pPr>
            <w:r w:rsidRPr="00BB1342">
              <w:rPr>
                <w:sz w:val="25"/>
                <w:szCs w:val="25"/>
                <w:lang w:val="kk-KZ"/>
              </w:rPr>
              <w:t xml:space="preserve">«Lessen stadi» оқу іс әрекетті зерттеу әдісі  </w:t>
            </w:r>
          </w:p>
        </w:tc>
        <w:tc>
          <w:tcPr>
            <w:tcW w:w="1933" w:type="dxa"/>
          </w:tcPr>
          <w:p w:rsidR="00351724" w:rsidRPr="00BB1342" w:rsidRDefault="00351724" w:rsidP="005460F4">
            <w:pPr>
              <w:rPr>
                <w:sz w:val="25"/>
                <w:szCs w:val="25"/>
                <w:lang w:val="kk-KZ"/>
              </w:rPr>
            </w:pPr>
            <w:r w:rsidRPr="00BB1342">
              <w:rPr>
                <w:sz w:val="25"/>
                <w:szCs w:val="25"/>
                <w:lang w:val="kk-KZ"/>
              </w:rPr>
              <w:t>қазан</w:t>
            </w:r>
          </w:p>
        </w:tc>
      </w:tr>
      <w:tr w:rsidR="00351724" w:rsidRPr="005460F4" w:rsidTr="00BB1342">
        <w:tc>
          <w:tcPr>
            <w:tcW w:w="478" w:type="dxa"/>
            <w:vMerge w:val="restart"/>
          </w:tcPr>
          <w:p w:rsidR="00351724" w:rsidRPr="00BB1342" w:rsidRDefault="00351724" w:rsidP="005460F4">
            <w:pPr>
              <w:rPr>
                <w:sz w:val="25"/>
                <w:szCs w:val="25"/>
                <w:lang w:val="kk-KZ"/>
              </w:rPr>
            </w:pPr>
            <w:r w:rsidRPr="00BB1342">
              <w:rPr>
                <w:sz w:val="25"/>
                <w:szCs w:val="25"/>
                <w:lang w:val="kk-KZ"/>
              </w:rPr>
              <w:t>3</w:t>
            </w:r>
          </w:p>
          <w:p w:rsidR="00351724" w:rsidRPr="00BB1342" w:rsidRDefault="00351724" w:rsidP="005460F4">
            <w:pPr>
              <w:rPr>
                <w:sz w:val="25"/>
                <w:szCs w:val="25"/>
                <w:lang w:val="kk-KZ"/>
              </w:rPr>
            </w:pPr>
          </w:p>
        </w:tc>
        <w:tc>
          <w:tcPr>
            <w:tcW w:w="2398" w:type="dxa"/>
            <w:vMerge w:val="restart"/>
          </w:tcPr>
          <w:p w:rsidR="00351724" w:rsidRPr="00BB1342" w:rsidRDefault="00351724" w:rsidP="005460F4">
            <w:pPr>
              <w:rPr>
                <w:sz w:val="25"/>
                <w:szCs w:val="25"/>
                <w:lang w:val="kk-KZ"/>
              </w:rPr>
            </w:pPr>
            <w:r w:rsidRPr="00BB1342">
              <w:rPr>
                <w:sz w:val="25"/>
                <w:szCs w:val="25"/>
                <w:lang w:val="kk-KZ"/>
              </w:rPr>
              <w:t>Облыстық педагогикалық жұмыстар фестивалі</w:t>
            </w:r>
          </w:p>
          <w:p w:rsidR="00351724" w:rsidRPr="00BB1342" w:rsidRDefault="00351724" w:rsidP="005460F4">
            <w:pPr>
              <w:rPr>
                <w:sz w:val="25"/>
                <w:szCs w:val="25"/>
                <w:lang w:val="kk-KZ"/>
              </w:rPr>
            </w:pPr>
          </w:p>
        </w:tc>
        <w:tc>
          <w:tcPr>
            <w:tcW w:w="5204" w:type="dxa"/>
          </w:tcPr>
          <w:p w:rsidR="00351724" w:rsidRPr="00BB1342" w:rsidRDefault="00351724" w:rsidP="005460F4">
            <w:pPr>
              <w:rPr>
                <w:sz w:val="25"/>
                <w:szCs w:val="25"/>
                <w:lang w:val="kk-KZ"/>
              </w:rPr>
            </w:pPr>
            <w:r w:rsidRPr="00BB1342">
              <w:rPr>
                <w:sz w:val="25"/>
                <w:szCs w:val="25"/>
                <w:lang w:val="kk-KZ"/>
              </w:rPr>
              <w:t>Әдістемелік әзірлеме:</w:t>
            </w:r>
          </w:p>
        </w:tc>
        <w:tc>
          <w:tcPr>
            <w:tcW w:w="1933" w:type="dxa"/>
          </w:tcPr>
          <w:p w:rsidR="00351724" w:rsidRPr="00BB1342" w:rsidRDefault="00351724" w:rsidP="005460F4">
            <w:pPr>
              <w:rPr>
                <w:sz w:val="25"/>
                <w:szCs w:val="25"/>
                <w:lang w:val="kk-KZ"/>
              </w:rPr>
            </w:pPr>
            <w:r w:rsidRPr="00BB1342">
              <w:rPr>
                <w:sz w:val="25"/>
                <w:szCs w:val="25"/>
                <w:lang w:val="kk-KZ"/>
              </w:rPr>
              <w:t>Қазан-қараша</w:t>
            </w:r>
          </w:p>
        </w:tc>
      </w:tr>
      <w:tr w:rsidR="00351724" w:rsidRPr="005460F4" w:rsidTr="00BB1342">
        <w:tc>
          <w:tcPr>
            <w:tcW w:w="478" w:type="dxa"/>
            <w:vMerge/>
          </w:tcPr>
          <w:p w:rsidR="00351724" w:rsidRPr="00BB1342" w:rsidRDefault="00351724" w:rsidP="005460F4">
            <w:pPr>
              <w:rPr>
                <w:sz w:val="25"/>
                <w:szCs w:val="25"/>
                <w:lang w:val="kk-KZ"/>
              </w:rPr>
            </w:pPr>
          </w:p>
        </w:tc>
        <w:tc>
          <w:tcPr>
            <w:tcW w:w="2398" w:type="dxa"/>
            <w:vMerge/>
          </w:tcPr>
          <w:p w:rsidR="00351724" w:rsidRPr="00BB1342" w:rsidRDefault="00351724" w:rsidP="005460F4">
            <w:pPr>
              <w:rPr>
                <w:sz w:val="25"/>
                <w:szCs w:val="25"/>
                <w:lang w:val="kk-KZ"/>
              </w:rPr>
            </w:pPr>
          </w:p>
        </w:tc>
        <w:tc>
          <w:tcPr>
            <w:tcW w:w="5204" w:type="dxa"/>
          </w:tcPr>
          <w:p w:rsidR="00351724" w:rsidRPr="00BB1342" w:rsidRDefault="00351724" w:rsidP="005460F4">
            <w:pPr>
              <w:rPr>
                <w:sz w:val="25"/>
                <w:szCs w:val="25"/>
                <w:lang w:val="kk-KZ"/>
              </w:rPr>
            </w:pPr>
            <w:r w:rsidRPr="00BB1342">
              <w:rPr>
                <w:sz w:val="25"/>
                <w:szCs w:val="25"/>
                <w:lang w:val="kk-KZ"/>
              </w:rPr>
              <w:t>Үздік презентация</w:t>
            </w:r>
          </w:p>
        </w:tc>
        <w:tc>
          <w:tcPr>
            <w:tcW w:w="1933" w:type="dxa"/>
          </w:tcPr>
          <w:p w:rsidR="00351724" w:rsidRPr="00BB1342" w:rsidRDefault="00351724" w:rsidP="005460F4">
            <w:pPr>
              <w:rPr>
                <w:sz w:val="25"/>
                <w:szCs w:val="25"/>
                <w:lang w:val="kk-KZ"/>
              </w:rPr>
            </w:pPr>
            <w:r w:rsidRPr="00BB1342">
              <w:rPr>
                <w:sz w:val="25"/>
                <w:szCs w:val="25"/>
                <w:lang w:val="kk-KZ"/>
              </w:rPr>
              <w:t>Қаңтар-ақпан</w:t>
            </w:r>
          </w:p>
        </w:tc>
      </w:tr>
      <w:tr w:rsidR="00351724" w:rsidRPr="005460F4" w:rsidTr="00BB1342">
        <w:tc>
          <w:tcPr>
            <w:tcW w:w="478" w:type="dxa"/>
            <w:vMerge/>
          </w:tcPr>
          <w:p w:rsidR="00351724" w:rsidRPr="00BB1342" w:rsidRDefault="00351724" w:rsidP="005460F4">
            <w:pPr>
              <w:rPr>
                <w:sz w:val="25"/>
                <w:szCs w:val="25"/>
                <w:lang w:val="kk-KZ"/>
              </w:rPr>
            </w:pPr>
          </w:p>
        </w:tc>
        <w:tc>
          <w:tcPr>
            <w:tcW w:w="2398" w:type="dxa"/>
            <w:vMerge/>
          </w:tcPr>
          <w:p w:rsidR="00351724" w:rsidRPr="00BB1342" w:rsidRDefault="00351724" w:rsidP="005460F4">
            <w:pPr>
              <w:rPr>
                <w:sz w:val="25"/>
                <w:szCs w:val="25"/>
                <w:lang w:val="kk-KZ"/>
              </w:rPr>
            </w:pPr>
          </w:p>
        </w:tc>
        <w:tc>
          <w:tcPr>
            <w:tcW w:w="5204" w:type="dxa"/>
          </w:tcPr>
          <w:p w:rsidR="00351724" w:rsidRPr="00BB1342" w:rsidRDefault="00351724" w:rsidP="005460F4">
            <w:pPr>
              <w:rPr>
                <w:sz w:val="25"/>
                <w:szCs w:val="25"/>
                <w:lang w:val="kk-KZ"/>
              </w:rPr>
            </w:pPr>
            <w:r w:rsidRPr="00BB1342">
              <w:rPr>
                <w:sz w:val="25"/>
                <w:szCs w:val="25"/>
                <w:lang w:val="kk-KZ"/>
              </w:rPr>
              <w:t>Менің педагогикалық қоржыным</w:t>
            </w:r>
          </w:p>
        </w:tc>
        <w:tc>
          <w:tcPr>
            <w:tcW w:w="1933" w:type="dxa"/>
          </w:tcPr>
          <w:p w:rsidR="00351724" w:rsidRPr="00BB1342" w:rsidRDefault="00351724" w:rsidP="005460F4">
            <w:pPr>
              <w:rPr>
                <w:sz w:val="25"/>
                <w:szCs w:val="25"/>
                <w:lang w:val="kk-KZ"/>
              </w:rPr>
            </w:pPr>
            <w:r w:rsidRPr="00BB1342">
              <w:rPr>
                <w:sz w:val="25"/>
                <w:szCs w:val="25"/>
                <w:lang w:val="kk-KZ"/>
              </w:rPr>
              <w:t>Сәуір-мамыр</w:t>
            </w:r>
          </w:p>
        </w:tc>
      </w:tr>
      <w:tr w:rsidR="00351724" w:rsidRPr="005460F4" w:rsidTr="00BB1342">
        <w:tc>
          <w:tcPr>
            <w:tcW w:w="478" w:type="dxa"/>
            <w:vMerge/>
          </w:tcPr>
          <w:p w:rsidR="00351724" w:rsidRPr="00BB1342" w:rsidRDefault="00351724" w:rsidP="005460F4">
            <w:pPr>
              <w:rPr>
                <w:sz w:val="25"/>
                <w:szCs w:val="25"/>
                <w:lang w:val="kk-KZ"/>
              </w:rPr>
            </w:pPr>
          </w:p>
        </w:tc>
        <w:tc>
          <w:tcPr>
            <w:tcW w:w="2398" w:type="dxa"/>
            <w:vMerge/>
          </w:tcPr>
          <w:p w:rsidR="00351724" w:rsidRPr="00BB1342" w:rsidRDefault="00351724" w:rsidP="005460F4">
            <w:pPr>
              <w:rPr>
                <w:sz w:val="25"/>
                <w:szCs w:val="25"/>
                <w:lang w:val="kk-KZ"/>
              </w:rPr>
            </w:pPr>
          </w:p>
        </w:tc>
        <w:tc>
          <w:tcPr>
            <w:tcW w:w="5204" w:type="dxa"/>
          </w:tcPr>
          <w:p w:rsidR="00351724" w:rsidRPr="00BB1342" w:rsidRDefault="00351724" w:rsidP="005460F4">
            <w:pPr>
              <w:rPr>
                <w:sz w:val="25"/>
                <w:szCs w:val="25"/>
                <w:lang w:val="kk-KZ"/>
              </w:rPr>
            </w:pPr>
            <w:r w:rsidRPr="00BB1342">
              <w:rPr>
                <w:sz w:val="25"/>
                <w:szCs w:val="25"/>
                <w:lang w:val="kk-KZ"/>
              </w:rPr>
              <w:t>Халықаралық конференциялар</w:t>
            </w:r>
          </w:p>
        </w:tc>
        <w:tc>
          <w:tcPr>
            <w:tcW w:w="1933" w:type="dxa"/>
          </w:tcPr>
          <w:p w:rsidR="00351724" w:rsidRPr="00BB1342" w:rsidRDefault="00351724" w:rsidP="005460F4">
            <w:pPr>
              <w:rPr>
                <w:sz w:val="25"/>
                <w:szCs w:val="25"/>
                <w:lang w:val="kk-KZ"/>
              </w:rPr>
            </w:pPr>
            <w:r w:rsidRPr="00BB1342">
              <w:rPr>
                <w:sz w:val="25"/>
                <w:szCs w:val="25"/>
                <w:lang w:val="kk-KZ"/>
              </w:rPr>
              <w:t>Жыл бойы</w:t>
            </w:r>
          </w:p>
        </w:tc>
      </w:tr>
      <w:tr w:rsidR="00351724" w:rsidRPr="005460F4" w:rsidTr="00BB1342">
        <w:tc>
          <w:tcPr>
            <w:tcW w:w="478" w:type="dxa"/>
            <w:vMerge/>
          </w:tcPr>
          <w:p w:rsidR="00351724" w:rsidRPr="00BB1342" w:rsidRDefault="00351724" w:rsidP="005460F4">
            <w:pPr>
              <w:rPr>
                <w:sz w:val="25"/>
                <w:szCs w:val="25"/>
                <w:lang w:val="kk-KZ"/>
              </w:rPr>
            </w:pPr>
          </w:p>
        </w:tc>
        <w:tc>
          <w:tcPr>
            <w:tcW w:w="2398" w:type="dxa"/>
            <w:vMerge/>
          </w:tcPr>
          <w:p w:rsidR="00351724" w:rsidRPr="00BB1342" w:rsidRDefault="00351724" w:rsidP="005460F4">
            <w:pPr>
              <w:rPr>
                <w:sz w:val="25"/>
                <w:szCs w:val="25"/>
                <w:lang w:val="kk-KZ"/>
              </w:rPr>
            </w:pPr>
          </w:p>
        </w:tc>
        <w:tc>
          <w:tcPr>
            <w:tcW w:w="5204" w:type="dxa"/>
          </w:tcPr>
          <w:p w:rsidR="00351724" w:rsidRPr="00BB1342" w:rsidRDefault="00351724" w:rsidP="005460F4">
            <w:pPr>
              <w:rPr>
                <w:sz w:val="25"/>
                <w:szCs w:val="25"/>
                <w:lang w:val="kk-KZ"/>
              </w:rPr>
            </w:pPr>
            <w:r w:rsidRPr="00BB1342">
              <w:rPr>
                <w:sz w:val="25"/>
                <w:szCs w:val="25"/>
                <w:lang w:val="kk-KZ"/>
              </w:rPr>
              <w:t xml:space="preserve"> Ы.Алтынсарин атындағы ұлттық білім академиясы Республикалық ғылыми конференциялар ,семинарлар</w:t>
            </w:r>
          </w:p>
        </w:tc>
        <w:tc>
          <w:tcPr>
            <w:tcW w:w="1933" w:type="dxa"/>
          </w:tcPr>
          <w:p w:rsidR="00351724" w:rsidRPr="00BB1342" w:rsidRDefault="00351724" w:rsidP="005460F4">
            <w:pPr>
              <w:rPr>
                <w:sz w:val="25"/>
                <w:szCs w:val="25"/>
                <w:lang w:val="kk-KZ"/>
              </w:rPr>
            </w:pPr>
            <w:r w:rsidRPr="00BB1342">
              <w:rPr>
                <w:sz w:val="25"/>
                <w:szCs w:val="25"/>
                <w:lang w:val="kk-KZ"/>
              </w:rPr>
              <w:t>Жыл бойы</w:t>
            </w:r>
          </w:p>
        </w:tc>
      </w:tr>
      <w:tr w:rsidR="00351724" w:rsidRPr="005460F4" w:rsidTr="00BB1342">
        <w:tc>
          <w:tcPr>
            <w:tcW w:w="478" w:type="dxa"/>
            <w:vMerge/>
          </w:tcPr>
          <w:p w:rsidR="00351724" w:rsidRPr="00BB1342" w:rsidRDefault="00351724" w:rsidP="005460F4">
            <w:pPr>
              <w:rPr>
                <w:sz w:val="25"/>
                <w:szCs w:val="25"/>
                <w:lang w:val="kk-KZ"/>
              </w:rPr>
            </w:pPr>
          </w:p>
        </w:tc>
        <w:tc>
          <w:tcPr>
            <w:tcW w:w="2398" w:type="dxa"/>
            <w:vMerge/>
          </w:tcPr>
          <w:p w:rsidR="00351724" w:rsidRPr="00BB1342" w:rsidRDefault="00351724" w:rsidP="005460F4">
            <w:pPr>
              <w:rPr>
                <w:sz w:val="25"/>
                <w:szCs w:val="25"/>
                <w:lang w:val="kk-KZ"/>
              </w:rPr>
            </w:pPr>
          </w:p>
        </w:tc>
        <w:tc>
          <w:tcPr>
            <w:tcW w:w="5204" w:type="dxa"/>
          </w:tcPr>
          <w:p w:rsidR="00351724" w:rsidRPr="00BB1342" w:rsidRDefault="00351724" w:rsidP="005460F4">
            <w:pPr>
              <w:rPr>
                <w:sz w:val="25"/>
                <w:szCs w:val="25"/>
                <w:lang w:val="kk-KZ"/>
              </w:rPr>
            </w:pPr>
            <w:r w:rsidRPr="00BB1342">
              <w:rPr>
                <w:sz w:val="25"/>
                <w:szCs w:val="25"/>
                <w:lang w:val="kk-KZ"/>
              </w:rPr>
              <w:t>Республикалық ғылыми практикалық «Дарын» орталығы конкурстары</w:t>
            </w:r>
          </w:p>
          <w:p w:rsidR="00351724" w:rsidRPr="00BB1342" w:rsidRDefault="00351724" w:rsidP="005460F4">
            <w:pPr>
              <w:rPr>
                <w:sz w:val="25"/>
                <w:szCs w:val="25"/>
                <w:lang w:val="kk-KZ"/>
              </w:rPr>
            </w:pPr>
            <w:r w:rsidRPr="00BB1342">
              <w:rPr>
                <w:sz w:val="25"/>
                <w:szCs w:val="25"/>
                <w:lang w:val="kk-KZ"/>
              </w:rPr>
              <w:t>«Үздіктен үйрен» конкурсы</w:t>
            </w:r>
          </w:p>
          <w:p w:rsidR="00351724" w:rsidRPr="00BB1342" w:rsidRDefault="00351724" w:rsidP="005460F4">
            <w:pPr>
              <w:rPr>
                <w:sz w:val="25"/>
                <w:szCs w:val="25"/>
                <w:lang w:val="kk-KZ"/>
              </w:rPr>
            </w:pPr>
            <w:r w:rsidRPr="00BB1342">
              <w:rPr>
                <w:sz w:val="25"/>
                <w:szCs w:val="25"/>
                <w:lang w:val="kk-KZ"/>
              </w:rPr>
              <w:t>«Педагогикалық идеялар панорамасы» фестиваль</w:t>
            </w:r>
          </w:p>
        </w:tc>
        <w:tc>
          <w:tcPr>
            <w:tcW w:w="1933" w:type="dxa"/>
          </w:tcPr>
          <w:p w:rsidR="00351724" w:rsidRPr="00BB1342" w:rsidRDefault="00351724" w:rsidP="005460F4">
            <w:pPr>
              <w:rPr>
                <w:sz w:val="25"/>
                <w:szCs w:val="25"/>
                <w:lang w:val="kk-KZ"/>
              </w:rPr>
            </w:pPr>
            <w:r w:rsidRPr="00BB1342">
              <w:rPr>
                <w:sz w:val="25"/>
                <w:szCs w:val="25"/>
                <w:lang w:val="kk-KZ"/>
              </w:rPr>
              <w:t>Жыл бойы</w:t>
            </w:r>
          </w:p>
        </w:tc>
      </w:tr>
      <w:tr w:rsidR="00351724" w:rsidRPr="005460F4" w:rsidTr="00BB1342">
        <w:tc>
          <w:tcPr>
            <w:tcW w:w="478" w:type="dxa"/>
            <w:vMerge/>
          </w:tcPr>
          <w:p w:rsidR="00351724" w:rsidRPr="00BB1342" w:rsidRDefault="00351724" w:rsidP="005460F4">
            <w:pPr>
              <w:rPr>
                <w:sz w:val="25"/>
                <w:szCs w:val="25"/>
                <w:lang w:val="kk-KZ"/>
              </w:rPr>
            </w:pPr>
          </w:p>
        </w:tc>
        <w:tc>
          <w:tcPr>
            <w:tcW w:w="2398" w:type="dxa"/>
            <w:vMerge/>
          </w:tcPr>
          <w:p w:rsidR="00351724" w:rsidRPr="00BB1342" w:rsidRDefault="00351724" w:rsidP="005460F4">
            <w:pPr>
              <w:rPr>
                <w:sz w:val="25"/>
                <w:szCs w:val="25"/>
                <w:lang w:val="kk-KZ"/>
              </w:rPr>
            </w:pPr>
          </w:p>
        </w:tc>
        <w:tc>
          <w:tcPr>
            <w:tcW w:w="5204" w:type="dxa"/>
          </w:tcPr>
          <w:p w:rsidR="00351724" w:rsidRPr="00BB1342" w:rsidRDefault="00351724" w:rsidP="005460F4">
            <w:pPr>
              <w:rPr>
                <w:sz w:val="25"/>
                <w:szCs w:val="25"/>
                <w:lang w:val="kk-KZ"/>
              </w:rPr>
            </w:pPr>
            <w:r w:rsidRPr="00BB1342">
              <w:rPr>
                <w:sz w:val="25"/>
                <w:szCs w:val="25"/>
                <w:lang w:val="kk-KZ"/>
              </w:rPr>
              <w:t>«Үздік авторлық бағдарлама»</w:t>
            </w:r>
          </w:p>
        </w:tc>
        <w:tc>
          <w:tcPr>
            <w:tcW w:w="1933" w:type="dxa"/>
          </w:tcPr>
          <w:p w:rsidR="00351724" w:rsidRPr="00BB1342" w:rsidRDefault="00351724" w:rsidP="005460F4">
            <w:pPr>
              <w:rPr>
                <w:sz w:val="25"/>
                <w:szCs w:val="25"/>
                <w:lang w:val="kk-KZ"/>
              </w:rPr>
            </w:pPr>
            <w:r w:rsidRPr="00BB1342">
              <w:rPr>
                <w:sz w:val="25"/>
                <w:szCs w:val="25"/>
                <w:lang w:val="kk-KZ"/>
              </w:rPr>
              <w:t>Жыл бойы</w:t>
            </w:r>
          </w:p>
        </w:tc>
      </w:tr>
      <w:tr w:rsidR="00351724" w:rsidRPr="005460F4" w:rsidTr="00BB1342">
        <w:tc>
          <w:tcPr>
            <w:tcW w:w="478" w:type="dxa"/>
            <w:vMerge/>
          </w:tcPr>
          <w:p w:rsidR="00351724" w:rsidRPr="00BB1342" w:rsidRDefault="00351724" w:rsidP="005460F4">
            <w:pPr>
              <w:rPr>
                <w:sz w:val="25"/>
                <w:szCs w:val="25"/>
                <w:lang w:val="kk-KZ"/>
              </w:rPr>
            </w:pPr>
          </w:p>
        </w:tc>
        <w:tc>
          <w:tcPr>
            <w:tcW w:w="2398" w:type="dxa"/>
            <w:vMerge/>
          </w:tcPr>
          <w:p w:rsidR="00351724" w:rsidRPr="00BB1342" w:rsidRDefault="00351724" w:rsidP="005460F4">
            <w:pPr>
              <w:rPr>
                <w:sz w:val="25"/>
                <w:szCs w:val="25"/>
                <w:lang w:val="kk-KZ"/>
              </w:rPr>
            </w:pPr>
          </w:p>
        </w:tc>
        <w:tc>
          <w:tcPr>
            <w:tcW w:w="5204" w:type="dxa"/>
          </w:tcPr>
          <w:p w:rsidR="00351724" w:rsidRPr="00BB1342" w:rsidRDefault="00351724" w:rsidP="005460F4">
            <w:pPr>
              <w:rPr>
                <w:sz w:val="25"/>
                <w:szCs w:val="25"/>
                <w:lang w:val="kk-KZ"/>
              </w:rPr>
            </w:pPr>
            <w:r w:rsidRPr="00BB1342">
              <w:rPr>
                <w:sz w:val="25"/>
                <w:szCs w:val="25"/>
                <w:lang w:val="kk-KZ"/>
              </w:rPr>
              <w:t xml:space="preserve"> Республикалық Инновациялық институттың конкурстары</w:t>
            </w:r>
          </w:p>
        </w:tc>
        <w:tc>
          <w:tcPr>
            <w:tcW w:w="1933" w:type="dxa"/>
          </w:tcPr>
          <w:p w:rsidR="00351724" w:rsidRPr="00BB1342" w:rsidRDefault="00351724" w:rsidP="005460F4">
            <w:pPr>
              <w:rPr>
                <w:sz w:val="25"/>
                <w:szCs w:val="25"/>
                <w:lang w:val="kk-KZ"/>
              </w:rPr>
            </w:pPr>
            <w:r w:rsidRPr="00BB1342">
              <w:rPr>
                <w:sz w:val="25"/>
                <w:szCs w:val="25"/>
                <w:lang w:val="kk-KZ"/>
              </w:rPr>
              <w:t>Жыл бойы</w:t>
            </w:r>
          </w:p>
        </w:tc>
      </w:tr>
      <w:tr w:rsidR="00351724" w:rsidRPr="005460F4" w:rsidTr="00BB1342">
        <w:tc>
          <w:tcPr>
            <w:tcW w:w="478" w:type="dxa"/>
            <w:vMerge/>
          </w:tcPr>
          <w:p w:rsidR="00351724" w:rsidRPr="00BB1342" w:rsidRDefault="00351724" w:rsidP="005460F4">
            <w:pPr>
              <w:rPr>
                <w:sz w:val="25"/>
                <w:szCs w:val="25"/>
                <w:lang w:val="kk-KZ"/>
              </w:rPr>
            </w:pPr>
          </w:p>
        </w:tc>
        <w:tc>
          <w:tcPr>
            <w:tcW w:w="2398" w:type="dxa"/>
            <w:vMerge/>
          </w:tcPr>
          <w:p w:rsidR="00351724" w:rsidRPr="00BB1342" w:rsidRDefault="00351724" w:rsidP="005460F4">
            <w:pPr>
              <w:rPr>
                <w:sz w:val="25"/>
                <w:szCs w:val="25"/>
                <w:lang w:val="kk-KZ"/>
              </w:rPr>
            </w:pPr>
          </w:p>
        </w:tc>
        <w:tc>
          <w:tcPr>
            <w:tcW w:w="5204" w:type="dxa"/>
          </w:tcPr>
          <w:p w:rsidR="00351724" w:rsidRPr="00BB1342" w:rsidRDefault="00351724" w:rsidP="005460F4">
            <w:pPr>
              <w:rPr>
                <w:sz w:val="25"/>
                <w:szCs w:val="25"/>
                <w:lang w:val="kk-KZ"/>
              </w:rPr>
            </w:pPr>
            <w:r w:rsidRPr="00BB1342">
              <w:rPr>
                <w:sz w:val="25"/>
                <w:szCs w:val="25"/>
                <w:lang w:val="kk-KZ"/>
              </w:rPr>
              <w:t>«Өрлеу» біліктілік орталығы  конкурстары</w:t>
            </w:r>
          </w:p>
        </w:tc>
        <w:tc>
          <w:tcPr>
            <w:tcW w:w="1933" w:type="dxa"/>
          </w:tcPr>
          <w:p w:rsidR="00351724" w:rsidRPr="00BB1342" w:rsidRDefault="00351724" w:rsidP="005460F4">
            <w:pPr>
              <w:rPr>
                <w:sz w:val="25"/>
                <w:szCs w:val="25"/>
                <w:lang w:val="kk-KZ"/>
              </w:rPr>
            </w:pPr>
            <w:r w:rsidRPr="00BB1342">
              <w:rPr>
                <w:sz w:val="25"/>
                <w:szCs w:val="25"/>
                <w:lang w:val="kk-KZ"/>
              </w:rPr>
              <w:t>қыркүйек</w:t>
            </w:r>
          </w:p>
        </w:tc>
      </w:tr>
      <w:tr w:rsidR="00351724" w:rsidRPr="005460F4" w:rsidTr="00BB1342">
        <w:tc>
          <w:tcPr>
            <w:tcW w:w="478" w:type="dxa"/>
            <w:vMerge/>
          </w:tcPr>
          <w:p w:rsidR="00351724" w:rsidRPr="00BB1342" w:rsidRDefault="00351724" w:rsidP="005460F4">
            <w:pPr>
              <w:rPr>
                <w:sz w:val="25"/>
                <w:szCs w:val="25"/>
                <w:lang w:val="kk-KZ"/>
              </w:rPr>
            </w:pPr>
          </w:p>
        </w:tc>
        <w:tc>
          <w:tcPr>
            <w:tcW w:w="2398" w:type="dxa"/>
            <w:vMerge w:val="restart"/>
          </w:tcPr>
          <w:p w:rsidR="00351724" w:rsidRPr="00BB1342" w:rsidRDefault="00351724" w:rsidP="005460F4">
            <w:pPr>
              <w:rPr>
                <w:sz w:val="25"/>
                <w:szCs w:val="25"/>
                <w:lang w:val="kk-KZ"/>
              </w:rPr>
            </w:pPr>
          </w:p>
        </w:tc>
        <w:tc>
          <w:tcPr>
            <w:tcW w:w="5204" w:type="dxa"/>
          </w:tcPr>
          <w:p w:rsidR="00351724" w:rsidRPr="00BB1342" w:rsidRDefault="00351724" w:rsidP="005460F4">
            <w:pPr>
              <w:rPr>
                <w:sz w:val="25"/>
                <w:szCs w:val="25"/>
                <w:lang w:val="kk-KZ"/>
              </w:rPr>
            </w:pPr>
            <w:r w:rsidRPr="00BB1342">
              <w:rPr>
                <w:sz w:val="25"/>
                <w:szCs w:val="25"/>
                <w:lang w:val="kk-KZ"/>
              </w:rPr>
              <w:t>Зерттеушілік тәсіл технологиясы</w:t>
            </w:r>
          </w:p>
        </w:tc>
        <w:tc>
          <w:tcPr>
            <w:tcW w:w="1933" w:type="dxa"/>
          </w:tcPr>
          <w:p w:rsidR="00351724" w:rsidRPr="00BB1342" w:rsidRDefault="00351724" w:rsidP="005460F4">
            <w:pPr>
              <w:rPr>
                <w:sz w:val="25"/>
                <w:szCs w:val="25"/>
                <w:lang w:val="kk-KZ"/>
              </w:rPr>
            </w:pPr>
            <w:r w:rsidRPr="00BB1342">
              <w:rPr>
                <w:sz w:val="25"/>
                <w:szCs w:val="25"/>
                <w:lang w:val="kk-KZ"/>
              </w:rPr>
              <w:t>қаңтар</w:t>
            </w:r>
          </w:p>
        </w:tc>
      </w:tr>
      <w:tr w:rsidR="00351724" w:rsidRPr="005460F4" w:rsidTr="00BB1342">
        <w:tc>
          <w:tcPr>
            <w:tcW w:w="478" w:type="dxa"/>
            <w:vMerge/>
          </w:tcPr>
          <w:p w:rsidR="00351724" w:rsidRPr="00BB1342" w:rsidRDefault="00351724" w:rsidP="005460F4">
            <w:pPr>
              <w:rPr>
                <w:sz w:val="25"/>
                <w:szCs w:val="25"/>
                <w:lang w:val="kk-KZ"/>
              </w:rPr>
            </w:pPr>
          </w:p>
        </w:tc>
        <w:tc>
          <w:tcPr>
            <w:tcW w:w="2398" w:type="dxa"/>
            <w:vMerge/>
          </w:tcPr>
          <w:p w:rsidR="00351724" w:rsidRPr="00BB1342" w:rsidRDefault="00351724" w:rsidP="005460F4">
            <w:pPr>
              <w:rPr>
                <w:sz w:val="25"/>
                <w:szCs w:val="25"/>
                <w:lang w:val="kk-KZ"/>
              </w:rPr>
            </w:pPr>
          </w:p>
        </w:tc>
        <w:tc>
          <w:tcPr>
            <w:tcW w:w="5204" w:type="dxa"/>
          </w:tcPr>
          <w:p w:rsidR="00351724" w:rsidRPr="00BB1342" w:rsidRDefault="00351724" w:rsidP="005460F4">
            <w:pPr>
              <w:rPr>
                <w:sz w:val="25"/>
                <w:szCs w:val="25"/>
                <w:lang w:val="kk-KZ"/>
              </w:rPr>
            </w:pPr>
            <w:r w:rsidRPr="00BB1342">
              <w:rPr>
                <w:sz w:val="25"/>
                <w:szCs w:val="25"/>
                <w:lang w:val="kk-KZ"/>
              </w:rPr>
              <w:t>Құндылықтарға бағытталған тәсіл</w:t>
            </w:r>
          </w:p>
        </w:tc>
        <w:tc>
          <w:tcPr>
            <w:tcW w:w="1933" w:type="dxa"/>
          </w:tcPr>
          <w:p w:rsidR="00351724" w:rsidRPr="00BB1342" w:rsidRDefault="00351724" w:rsidP="005460F4">
            <w:pPr>
              <w:rPr>
                <w:sz w:val="25"/>
                <w:szCs w:val="25"/>
                <w:lang w:val="kk-KZ"/>
              </w:rPr>
            </w:pPr>
            <w:r w:rsidRPr="00BB1342">
              <w:rPr>
                <w:sz w:val="25"/>
                <w:szCs w:val="25"/>
                <w:lang w:val="kk-KZ"/>
              </w:rPr>
              <w:t>қазан</w:t>
            </w:r>
          </w:p>
        </w:tc>
      </w:tr>
      <w:tr w:rsidR="00351724" w:rsidRPr="005460F4" w:rsidTr="00BB1342">
        <w:tc>
          <w:tcPr>
            <w:tcW w:w="478" w:type="dxa"/>
            <w:vMerge/>
          </w:tcPr>
          <w:p w:rsidR="00351724" w:rsidRPr="00BB1342" w:rsidRDefault="00351724" w:rsidP="005460F4">
            <w:pPr>
              <w:rPr>
                <w:sz w:val="25"/>
                <w:szCs w:val="25"/>
                <w:lang w:val="kk-KZ"/>
              </w:rPr>
            </w:pPr>
          </w:p>
        </w:tc>
        <w:tc>
          <w:tcPr>
            <w:tcW w:w="2398" w:type="dxa"/>
            <w:vMerge/>
          </w:tcPr>
          <w:p w:rsidR="00351724" w:rsidRPr="00BB1342" w:rsidRDefault="00351724" w:rsidP="005460F4">
            <w:pPr>
              <w:rPr>
                <w:sz w:val="25"/>
                <w:szCs w:val="25"/>
                <w:lang w:val="kk-KZ"/>
              </w:rPr>
            </w:pPr>
          </w:p>
        </w:tc>
        <w:tc>
          <w:tcPr>
            <w:tcW w:w="5204" w:type="dxa"/>
          </w:tcPr>
          <w:p w:rsidR="00351724" w:rsidRPr="00BB1342" w:rsidRDefault="00351724" w:rsidP="005460F4">
            <w:pPr>
              <w:rPr>
                <w:sz w:val="25"/>
                <w:szCs w:val="25"/>
                <w:lang w:val="kk-KZ"/>
              </w:rPr>
            </w:pPr>
            <w:r w:rsidRPr="00BB1342">
              <w:rPr>
                <w:sz w:val="25"/>
                <w:szCs w:val="25"/>
                <w:lang w:val="kk-KZ"/>
              </w:rPr>
              <w:t>Саралап оқыту тәсілі.</w:t>
            </w:r>
          </w:p>
        </w:tc>
        <w:tc>
          <w:tcPr>
            <w:tcW w:w="1933" w:type="dxa"/>
          </w:tcPr>
          <w:p w:rsidR="00351724" w:rsidRPr="00BB1342" w:rsidRDefault="00351724" w:rsidP="005460F4">
            <w:pPr>
              <w:rPr>
                <w:sz w:val="25"/>
                <w:szCs w:val="25"/>
                <w:lang w:val="kk-KZ"/>
              </w:rPr>
            </w:pPr>
            <w:r w:rsidRPr="00BB1342">
              <w:rPr>
                <w:sz w:val="25"/>
                <w:szCs w:val="25"/>
                <w:lang w:val="kk-KZ"/>
              </w:rPr>
              <w:t>қараша</w:t>
            </w:r>
          </w:p>
        </w:tc>
      </w:tr>
      <w:tr w:rsidR="00351724" w:rsidRPr="005460F4" w:rsidTr="00BB1342">
        <w:tc>
          <w:tcPr>
            <w:tcW w:w="478" w:type="dxa"/>
            <w:vMerge/>
          </w:tcPr>
          <w:p w:rsidR="00351724" w:rsidRPr="00BB1342" w:rsidRDefault="00351724" w:rsidP="005460F4">
            <w:pPr>
              <w:rPr>
                <w:sz w:val="25"/>
                <w:szCs w:val="25"/>
                <w:lang w:val="kk-KZ"/>
              </w:rPr>
            </w:pPr>
          </w:p>
        </w:tc>
        <w:tc>
          <w:tcPr>
            <w:tcW w:w="2398" w:type="dxa"/>
            <w:vMerge/>
          </w:tcPr>
          <w:p w:rsidR="00351724" w:rsidRPr="00BB1342" w:rsidRDefault="00351724" w:rsidP="005460F4">
            <w:pPr>
              <w:rPr>
                <w:sz w:val="25"/>
                <w:szCs w:val="25"/>
                <w:lang w:val="kk-KZ"/>
              </w:rPr>
            </w:pPr>
          </w:p>
        </w:tc>
        <w:tc>
          <w:tcPr>
            <w:tcW w:w="5204" w:type="dxa"/>
          </w:tcPr>
          <w:p w:rsidR="00351724" w:rsidRPr="00BB1342" w:rsidRDefault="00351724" w:rsidP="00BB1342">
            <w:pPr>
              <w:spacing w:before="100" w:beforeAutospacing="1" w:after="100" w:afterAutospacing="1"/>
              <w:rPr>
                <w:sz w:val="25"/>
                <w:szCs w:val="25"/>
                <w:lang w:val="kk-KZ"/>
              </w:rPr>
            </w:pPr>
            <w:r w:rsidRPr="00BB1342">
              <w:rPr>
                <w:sz w:val="25"/>
                <w:szCs w:val="25"/>
                <w:lang w:val="kk-KZ"/>
              </w:rPr>
              <w:t>Коммуникативтік тәсіл</w:t>
            </w:r>
          </w:p>
        </w:tc>
        <w:tc>
          <w:tcPr>
            <w:tcW w:w="1933" w:type="dxa"/>
          </w:tcPr>
          <w:p w:rsidR="00351724" w:rsidRPr="00BB1342" w:rsidRDefault="00351724" w:rsidP="005460F4">
            <w:pPr>
              <w:rPr>
                <w:sz w:val="25"/>
                <w:szCs w:val="25"/>
                <w:lang w:val="kk-KZ"/>
              </w:rPr>
            </w:pPr>
            <w:r w:rsidRPr="00BB1342">
              <w:rPr>
                <w:sz w:val="25"/>
                <w:szCs w:val="25"/>
                <w:lang w:val="kk-KZ"/>
              </w:rPr>
              <w:t>желтоқсан</w:t>
            </w:r>
          </w:p>
        </w:tc>
      </w:tr>
      <w:tr w:rsidR="00351724" w:rsidRPr="005460F4" w:rsidTr="00BB1342">
        <w:tc>
          <w:tcPr>
            <w:tcW w:w="478" w:type="dxa"/>
            <w:vMerge/>
          </w:tcPr>
          <w:p w:rsidR="00351724" w:rsidRPr="00BB1342" w:rsidRDefault="00351724" w:rsidP="005460F4">
            <w:pPr>
              <w:rPr>
                <w:sz w:val="25"/>
                <w:szCs w:val="25"/>
                <w:lang w:val="kk-KZ"/>
              </w:rPr>
            </w:pPr>
          </w:p>
        </w:tc>
        <w:tc>
          <w:tcPr>
            <w:tcW w:w="2398" w:type="dxa"/>
            <w:vMerge/>
          </w:tcPr>
          <w:p w:rsidR="00351724" w:rsidRPr="00BB1342" w:rsidRDefault="00351724" w:rsidP="005460F4">
            <w:pPr>
              <w:rPr>
                <w:sz w:val="25"/>
                <w:szCs w:val="25"/>
                <w:lang w:val="kk-KZ"/>
              </w:rPr>
            </w:pPr>
          </w:p>
        </w:tc>
        <w:tc>
          <w:tcPr>
            <w:tcW w:w="5204" w:type="dxa"/>
          </w:tcPr>
          <w:p w:rsidR="00351724" w:rsidRPr="00BB1342" w:rsidRDefault="00351724" w:rsidP="00BB1342">
            <w:pPr>
              <w:tabs>
                <w:tab w:val="left" w:pos="3294"/>
              </w:tabs>
              <w:ind w:right="176"/>
              <w:rPr>
                <w:sz w:val="25"/>
                <w:szCs w:val="25"/>
                <w:lang w:val="kk-KZ"/>
              </w:rPr>
            </w:pPr>
            <w:r w:rsidRPr="00BB1342">
              <w:rPr>
                <w:sz w:val="25"/>
                <w:szCs w:val="25"/>
                <w:lang w:val="kk-KZ"/>
              </w:rPr>
              <w:t xml:space="preserve"> «Мұғалімнің үздіксіз дамуындағы кәсіби құзыреттілік деңгейі»</w:t>
            </w:r>
          </w:p>
        </w:tc>
        <w:tc>
          <w:tcPr>
            <w:tcW w:w="1933" w:type="dxa"/>
          </w:tcPr>
          <w:p w:rsidR="00351724" w:rsidRPr="00BB1342" w:rsidRDefault="00351724" w:rsidP="005460F4">
            <w:pPr>
              <w:rPr>
                <w:sz w:val="25"/>
                <w:szCs w:val="25"/>
                <w:lang w:val="kk-KZ"/>
              </w:rPr>
            </w:pPr>
            <w:r w:rsidRPr="00BB1342">
              <w:rPr>
                <w:sz w:val="25"/>
                <w:szCs w:val="25"/>
                <w:lang w:val="kk-KZ"/>
              </w:rPr>
              <w:t>Қаңтар</w:t>
            </w:r>
          </w:p>
        </w:tc>
      </w:tr>
      <w:tr w:rsidR="00351724" w:rsidRPr="005460F4" w:rsidTr="00BB1342">
        <w:tc>
          <w:tcPr>
            <w:tcW w:w="478" w:type="dxa"/>
            <w:vMerge/>
          </w:tcPr>
          <w:p w:rsidR="00351724" w:rsidRPr="00BB1342" w:rsidRDefault="00351724" w:rsidP="005460F4">
            <w:pPr>
              <w:rPr>
                <w:sz w:val="25"/>
                <w:szCs w:val="25"/>
                <w:lang w:val="kk-KZ"/>
              </w:rPr>
            </w:pPr>
          </w:p>
        </w:tc>
        <w:tc>
          <w:tcPr>
            <w:tcW w:w="2398" w:type="dxa"/>
            <w:vMerge/>
          </w:tcPr>
          <w:p w:rsidR="00351724" w:rsidRPr="00BB1342" w:rsidRDefault="00351724" w:rsidP="005460F4">
            <w:pPr>
              <w:rPr>
                <w:sz w:val="25"/>
                <w:szCs w:val="25"/>
                <w:lang w:val="kk-KZ"/>
              </w:rPr>
            </w:pPr>
          </w:p>
        </w:tc>
        <w:tc>
          <w:tcPr>
            <w:tcW w:w="5204" w:type="dxa"/>
          </w:tcPr>
          <w:p w:rsidR="00351724" w:rsidRPr="00BB1342" w:rsidRDefault="00351724" w:rsidP="00BB1342">
            <w:pPr>
              <w:spacing w:before="100" w:beforeAutospacing="1" w:after="100" w:afterAutospacing="1"/>
              <w:rPr>
                <w:sz w:val="25"/>
                <w:szCs w:val="25"/>
                <w:lang w:val="kk-KZ"/>
              </w:rPr>
            </w:pPr>
            <w:r w:rsidRPr="00BB1342">
              <w:rPr>
                <w:sz w:val="25"/>
                <w:szCs w:val="25"/>
                <w:lang w:val="kk-KZ"/>
              </w:rPr>
              <w:t xml:space="preserve">Сын тұрғысынан ойлау арқылы оқушы функционалдығын қалыптастыру                                                                                                                                                                    </w:t>
            </w:r>
          </w:p>
        </w:tc>
        <w:tc>
          <w:tcPr>
            <w:tcW w:w="1933" w:type="dxa"/>
          </w:tcPr>
          <w:p w:rsidR="00351724" w:rsidRPr="00BB1342" w:rsidRDefault="00351724" w:rsidP="005460F4">
            <w:pPr>
              <w:rPr>
                <w:sz w:val="25"/>
                <w:szCs w:val="25"/>
                <w:lang w:val="kk-KZ"/>
              </w:rPr>
            </w:pPr>
            <w:r w:rsidRPr="00BB1342">
              <w:rPr>
                <w:sz w:val="25"/>
                <w:szCs w:val="25"/>
                <w:lang w:val="kk-KZ"/>
              </w:rPr>
              <w:t>ақпан</w:t>
            </w:r>
          </w:p>
        </w:tc>
      </w:tr>
      <w:tr w:rsidR="00351724" w:rsidRPr="005460F4" w:rsidTr="00BB1342">
        <w:tc>
          <w:tcPr>
            <w:tcW w:w="478" w:type="dxa"/>
            <w:vMerge/>
          </w:tcPr>
          <w:p w:rsidR="00351724" w:rsidRPr="00BB1342" w:rsidRDefault="00351724" w:rsidP="005460F4">
            <w:pPr>
              <w:rPr>
                <w:sz w:val="25"/>
                <w:szCs w:val="25"/>
                <w:lang w:val="kk-KZ"/>
              </w:rPr>
            </w:pPr>
          </w:p>
        </w:tc>
        <w:tc>
          <w:tcPr>
            <w:tcW w:w="2398" w:type="dxa"/>
            <w:vMerge/>
          </w:tcPr>
          <w:p w:rsidR="00351724" w:rsidRPr="00BB1342" w:rsidRDefault="00351724" w:rsidP="005460F4">
            <w:pPr>
              <w:rPr>
                <w:sz w:val="25"/>
                <w:szCs w:val="25"/>
                <w:lang w:val="kk-KZ"/>
              </w:rPr>
            </w:pPr>
          </w:p>
        </w:tc>
        <w:tc>
          <w:tcPr>
            <w:tcW w:w="5204" w:type="dxa"/>
          </w:tcPr>
          <w:p w:rsidR="00351724" w:rsidRPr="00BB1342" w:rsidRDefault="00351724" w:rsidP="00BB1342">
            <w:pPr>
              <w:ind w:right="-709"/>
              <w:rPr>
                <w:sz w:val="25"/>
                <w:szCs w:val="25"/>
                <w:lang w:val="kk-KZ"/>
              </w:rPr>
            </w:pPr>
            <w:r w:rsidRPr="00BB1342">
              <w:rPr>
                <w:sz w:val="25"/>
                <w:szCs w:val="25"/>
                <w:bdr w:val="none" w:sz="0" w:space="0" w:color="auto" w:frame="1"/>
                <w:shd w:val="clear" w:color="auto" w:fill="FFFFFF"/>
                <w:lang w:val="kk-KZ"/>
              </w:rPr>
              <w:t>Оқытуды жақсартудың ықпалды қаруы – кері байланыс</w:t>
            </w:r>
          </w:p>
        </w:tc>
        <w:tc>
          <w:tcPr>
            <w:tcW w:w="1933" w:type="dxa"/>
          </w:tcPr>
          <w:p w:rsidR="00351724" w:rsidRPr="00BB1342" w:rsidRDefault="00351724" w:rsidP="005460F4">
            <w:pPr>
              <w:rPr>
                <w:sz w:val="25"/>
                <w:szCs w:val="25"/>
                <w:lang w:val="kk-KZ"/>
              </w:rPr>
            </w:pPr>
            <w:r w:rsidRPr="00BB1342">
              <w:rPr>
                <w:sz w:val="25"/>
                <w:szCs w:val="25"/>
                <w:lang w:val="kk-KZ"/>
              </w:rPr>
              <w:t>Наурыз</w:t>
            </w:r>
          </w:p>
        </w:tc>
      </w:tr>
      <w:tr w:rsidR="00351724" w:rsidRPr="005460F4" w:rsidTr="00BB1342">
        <w:tc>
          <w:tcPr>
            <w:tcW w:w="478" w:type="dxa"/>
            <w:vMerge/>
          </w:tcPr>
          <w:p w:rsidR="00351724" w:rsidRPr="00BB1342" w:rsidRDefault="00351724" w:rsidP="005460F4">
            <w:pPr>
              <w:rPr>
                <w:sz w:val="25"/>
                <w:szCs w:val="25"/>
                <w:lang w:val="kk-KZ"/>
              </w:rPr>
            </w:pPr>
          </w:p>
        </w:tc>
        <w:tc>
          <w:tcPr>
            <w:tcW w:w="2398" w:type="dxa"/>
            <w:vMerge/>
          </w:tcPr>
          <w:p w:rsidR="00351724" w:rsidRPr="00BB1342" w:rsidRDefault="00351724" w:rsidP="005460F4">
            <w:pPr>
              <w:rPr>
                <w:sz w:val="25"/>
                <w:szCs w:val="25"/>
                <w:lang w:val="kk-KZ"/>
              </w:rPr>
            </w:pPr>
          </w:p>
        </w:tc>
        <w:tc>
          <w:tcPr>
            <w:tcW w:w="5204" w:type="dxa"/>
          </w:tcPr>
          <w:p w:rsidR="00351724" w:rsidRPr="00BB1342" w:rsidRDefault="00351724" w:rsidP="00BB1342">
            <w:pPr>
              <w:ind w:right="34"/>
              <w:rPr>
                <w:noProof/>
                <w:sz w:val="25"/>
                <w:szCs w:val="25"/>
                <w:lang w:val="kk-KZ"/>
              </w:rPr>
            </w:pPr>
            <w:r w:rsidRPr="00BB1342">
              <w:rPr>
                <w:sz w:val="25"/>
                <w:szCs w:val="25"/>
                <w:lang w:val="kk-KZ"/>
              </w:rPr>
              <w:t>Рефлексия мұғалімінің кәсіби дамуының негізі</w:t>
            </w:r>
          </w:p>
        </w:tc>
        <w:tc>
          <w:tcPr>
            <w:tcW w:w="1933" w:type="dxa"/>
          </w:tcPr>
          <w:p w:rsidR="00351724" w:rsidRPr="00BB1342" w:rsidRDefault="00351724" w:rsidP="005460F4">
            <w:pPr>
              <w:rPr>
                <w:sz w:val="25"/>
                <w:szCs w:val="25"/>
                <w:lang w:val="kk-KZ"/>
              </w:rPr>
            </w:pPr>
            <w:r w:rsidRPr="00BB1342">
              <w:rPr>
                <w:sz w:val="25"/>
                <w:szCs w:val="25"/>
                <w:lang w:val="kk-KZ"/>
              </w:rPr>
              <w:t>наурыз</w:t>
            </w:r>
          </w:p>
        </w:tc>
      </w:tr>
      <w:tr w:rsidR="00351724" w:rsidRPr="005460F4" w:rsidTr="00BB1342">
        <w:tc>
          <w:tcPr>
            <w:tcW w:w="478" w:type="dxa"/>
            <w:vMerge/>
          </w:tcPr>
          <w:p w:rsidR="00351724" w:rsidRPr="00BB1342" w:rsidRDefault="00351724" w:rsidP="005460F4">
            <w:pPr>
              <w:rPr>
                <w:sz w:val="25"/>
                <w:szCs w:val="25"/>
                <w:lang w:val="kk-KZ"/>
              </w:rPr>
            </w:pPr>
          </w:p>
        </w:tc>
        <w:tc>
          <w:tcPr>
            <w:tcW w:w="2398" w:type="dxa"/>
            <w:vMerge/>
          </w:tcPr>
          <w:p w:rsidR="00351724" w:rsidRPr="00BB1342" w:rsidRDefault="00351724" w:rsidP="005460F4">
            <w:pPr>
              <w:rPr>
                <w:sz w:val="25"/>
                <w:szCs w:val="25"/>
                <w:lang w:val="kk-KZ"/>
              </w:rPr>
            </w:pPr>
          </w:p>
        </w:tc>
        <w:tc>
          <w:tcPr>
            <w:tcW w:w="5204" w:type="dxa"/>
          </w:tcPr>
          <w:p w:rsidR="00351724" w:rsidRPr="00BB1342" w:rsidRDefault="00351724" w:rsidP="00BB1342">
            <w:pPr>
              <w:ind w:right="34"/>
              <w:rPr>
                <w:sz w:val="25"/>
                <w:szCs w:val="25"/>
                <w:lang w:val="kk-KZ"/>
              </w:rPr>
            </w:pPr>
            <w:r w:rsidRPr="00BB1342">
              <w:rPr>
                <w:sz w:val="25"/>
                <w:szCs w:val="25"/>
                <w:lang w:val="kk-KZ"/>
              </w:rPr>
              <w:t xml:space="preserve">Оқушылардың оқуға қызығушылығын арттырудағы </w:t>
            </w:r>
          </w:p>
          <w:p w:rsidR="00351724" w:rsidRPr="00BB1342" w:rsidRDefault="00351724" w:rsidP="00BB1342">
            <w:pPr>
              <w:ind w:right="34"/>
              <w:rPr>
                <w:sz w:val="25"/>
                <w:szCs w:val="25"/>
                <w:lang w:val="kk-KZ"/>
              </w:rPr>
            </w:pPr>
            <w:r w:rsidRPr="00BB1342">
              <w:rPr>
                <w:sz w:val="25"/>
                <w:szCs w:val="25"/>
                <w:lang w:val="kk-KZ"/>
              </w:rPr>
              <w:t>топтық жұмыстың рөлі.</w:t>
            </w:r>
          </w:p>
        </w:tc>
        <w:tc>
          <w:tcPr>
            <w:tcW w:w="1933" w:type="dxa"/>
          </w:tcPr>
          <w:p w:rsidR="00351724" w:rsidRPr="00BB1342" w:rsidRDefault="00351724" w:rsidP="005460F4">
            <w:pPr>
              <w:rPr>
                <w:sz w:val="25"/>
                <w:szCs w:val="25"/>
                <w:lang w:val="kk-KZ"/>
              </w:rPr>
            </w:pPr>
            <w:r w:rsidRPr="00BB1342">
              <w:rPr>
                <w:sz w:val="25"/>
                <w:szCs w:val="25"/>
                <w:lang w:val="kk-KZ"/>
              </w:rPr>
              <w:t>Сәуір</w:t>
            </w:r>
          </w:p>
        </w:tc>
      </w:tr>
      <w:tr w:rsidR="00351724" w:rsidRPr="005460F4" w:rsidTr="00BB1342">
        <w:tc>
          <w:tcPr>
            <w:tcW w:w="478" w:type="dxa"/>
            <w:vMerge/>
          </w:tcPr>
          <w:p w:rsidR="00351724" w:rsidRPr="00BB1342" w:rsidRDefault="00351724" w:rsidP="005460F4">
            <w:pPr>
              <w:rPr>
                <w:sz w:val="25"/>
                <w:szCs w:val="25"/>
                <w:lang w:val="kk-KZ"/>
              </w:rPr>
            </w:pPr>
          </w:p>
        </w:tc>
        <w:tc>
          <w:tcPr>
            <w:tcW w:w="2398" w:type="dxa"/>
            <w:vMerge/>
          </w:tcPr>
          <w:p w:rsidR="00351724" w:rsidRPr="00BB1342" w:rsidRDefault="00351724" w:rsidP="005460F4">
            <w:pPr>
              <w:rPr>
                <w:sz w:val="25"/>
                <w:szCs w:val="25"/>
                <w:lang w:val="kk-KZ"/>
              </w:rPr>
            </w:pPr>
          </w:p>
        </w:tc>
        <w:tc>
          <w:tcPr>
            <w:tcW w:w="5204" w:type="dxa"/>
          </w:tcPr>
          <w:p w:rsidR="00351724" w:rsidRPr="00BB1342" w:rsidRDefault="00351724" w:rsidP="00BB1342">
            <w:pPr>
              <w:ind w:right="34"/>
              <w:rPr>
                <w:sz w:val="25"/>
                <w:szCs w:val="25"/>
                <w:lang w:val="kk-KZ"/>
              </w:rPr>
            </w:pPr>
            <w:r w:rsidRPr="00BB1342">
              <w:rPr>
                <w:sz w:val="25"/>
                <w:szCs w:val="25"/>
                <w:lang w:val="kk-KZ"/>
              </w:rPr>
              <w:t>Талантты және дарынды балаларды оқыту.</w:t>
            </w:r>
          </w:p>
        </w:tc>
        <w:tc>
          <w:tcPr>
            <w:tcW w:w="1933" w:type="dxa"/>
          </w:tcPr>
          <w:p w:rsidR="00351724" w:rsidRPr="00BB1342" w:rsidRDefault="00351724" w:rsidP="005460F4">
            <w:pPr>
              <w:rPr>
                <w:sz w:val="25"/>
                <w:szCs w:val="25"/>
                <w:lang w:val="kk-KZ"/>
              </w:rPr>
            </w:pPr>
            <w:r w:rsidRPr="00BB1342">
              <w:rPr>
                <w:sz w:val="25"/>
                <w:szCs w:val="25"/>
                <w:lang w:val="kk-KZ"/>
              </w:rPr>
              <w:t>Сәуір</w:t>
            </w:r>
          </w:p>
        </w:tc>
      </w:tr>
    </w:tbl>
    <w:p w:rsidR="00351724" w:rsidRPr="005460F4" w:rsidRDefault="00351724" w:rsidP="005460F4">
      <w:pPr>
        <w:ind w:left="1068"/>
        <w:contextualSpacing/>
        <w:rPr>
          <w:b/>
          <w:sz w:val="25"/>
          <w:szCs w:val="25"/>
          <w:u w:val="single"/>
          <w:lang w:val="kk-KZ"/>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7"/>
        <w:gridCol w:w="2694"/>
        <w:gridCol w:w="541"/>
        <w:gridCol w:w="3081"/>
        <w:gridCol w:w="644"/>
        <w:gridCol w:w="2638"/>
      </w:tblGrid>
      <w:tr w:rsidR="00351724" w:rsidRPr="005460F4" w:rsidTr="00BB1342">
        <w:tc>
          <w:tcPr>
            <w:tcW w:w="458" w:type="dxa"/>
            <w:vMerge w:val="restart"/>
          </w:tcPr>
          <w:p w:rsidR="00351724" w:rsidRPr="00BB1342" w:rsidRDefault="00351724" w:rsidP="005460F4">
            <w:pPr>
              <w:rPr>
                <w:sz w:val="25"/>
                <w:szCs w:val="25"/>
                <w:lang w:val="kk-KZ"/>
              </w:rPr>
            </w:pPr>
            <w:r w:rsidRPr="00BB1342">
              <w:rPr>
                <w:sz w:val="25"/>
                <w:szCs w:val="25"/>
                <w:lang w:val="kk-KZ"/>
              </w:rPr>
              <w:t>3</w:t>
            </w:r>
          </w:p>
          <w:p w:rsidR="00351724" w:rsidRPr="00BB1342" w:rsidRDefault="00351724" w:rsidP="005460F4">
            <w:pPr>
              <w:rPr>
                <w:sz w:val="25"/>
                <w:szCs w:val="25"/>
                <w:lang w:val="kk-KZ"/>
              </w:rPr>
            </w:pPr>
          </w:p>
        </w:tc>
        <w:tc>
          <w:tcPr>
            <w:tcW w:w="2595" w:type="dxa"/>
            <w:vMerge w:val="restart"/>
          </w:tcPr>
          <w:p w:rsidR="00351724" w:rsidRPr="00BB1342" w:rsidRDefault="00351724" w:rsidP="005460F4">
            <w:pPr>
              <w:rPr>
                <w:sz w:val="25"/>
                <w:szCs w:val="25"/>
                <w:lang w:val="kk-KZ"/>
              </w:rPr>
            </w:pPr>
            <w:r w:rsidRPr="00BB1342">
              <w:rPr>
                <w:sz w:val="25"/>
                <w:szCs w:val="25"/>
                <w:lang w:val="kk-KZ"/>
              </w:rPr>
              <w:t>Облыстық педагогикалық жұмыстар фестивалі</w:t>
            </w:r>
          </w:p>
          <w:p w:rsidR="00351724" w:rsidRPr="00BB1342" w:rsidRDefault="00351724" w:rsidP="005460F4">
            <w:pPr>
              <w:rPr>
                <w:sz w:val="25"/>
                <w:szCs w:val="25"/>
                <w:lang w:val="kk-KZ"/>
              </w:rPr>
            </w:pPr>
          </w:p>
        </w:tc>
        <w:tc>
          <w:tcPr>
            <w:tcW w:w="4331" w:type="dxa"/>
            <w:gridSpan w:val="3"/>
          </w:tcPr>
          <w:p w:rsidR="00351724" w:rsidRPr="00BB1342" w:rsidRDefault="00351724" w:rsidP="005460F4">
            <w:pPr>
              <w:rPr>
                <w:sz w:val="25"/>
                <w:szCs w:val="25"/>
                <w:lang w:val="kk-KZ"/>
              </w:rPr>
            </w:pPr>
            <w:r w:rsidRPr="00BB1342">
              <w:rPr>
                <w:sz w:val="25"/>
                <w:szCs w:val="25"/>
                <w:lang w:val="kk-KZ"/>
              </w:rPr>
              <w:t>Әдістемелік әзірлеме:</w:t>
            </w:r>
          </w:p>
        </w:tc>
        <w:tc>
          <w:tcPr>
            <w:tcW w:w="2681" w:type="dxa"/>
          </w:tcPr>
          <w:p w:rsidR="00351724" w:rsidRPr="00BB1342" w:rsidRDefault="00351724" w:rsidP="005460F4">
            <w:pPr>
              <w:rPr>
                <w:sz w:val="25"/>
                <w:szCs w:val="25"/>
                <w:lang w:val="kk-KZ"/>
              </w:rPr>
            </w:pPr>
            <w:r w:rsidRPr="00BB1342">
              <w:rPr>
                <w:sz w:val="25"/>
                <w:szCs w:val="25"/>
                <w:lang w:val="kk-KZ"/>
              </w:rPr>
              <w:t>Қазан-қараша</w:t>
            </w:r>
          </w:p>
        </w:tc>
      </w:tr>
      <w:tr w:rsidR="00351724" w:rsidRPr="005460F4" w:rsidTr="00BB1342">
        <w:tc>
          <w:tcPr>
            <w:tcW w:w="458" w:type="dxa"/>
            <w:vMerge/>
          </w:tcPr>
          <w:p w:rsidR="00351724" w:rsidRPr="00BB1342" w:rsidRDefault="00351724" w:rsidP="005460F4">
            <w:pPr>
              <w:rPr>
                <w:sz w:val="25"/>
                <w:szCs w:val="25"/>
                <w:lang w:val="kk-KZ"/>
              </w:rPr>
            </w:pPr>
          </w:p>
        </w:tc>
        <w:tc>
          <w:tcPr>
            <w:tcW w:w="2595" w:type="dxa"/>
            <w:vMerge/>
          </w:tcPr>
          <w:p w:rsidR="00351724" w:rsidRPr="00BB1342" w:rsidRDefault="00351724" w:rsidP="005460F4">
            <w:pPr>
              <w:rPr>
                <w:sz w:val="25"/>
                <w:szCs w:val="25"/>
                <w:lang w:val="kk-KZ"/>
              </w:rPr>
            </w:pPr>
          </w:p>
        </w:tc>
        <w:tc>
          <w:tcPr>
            <w:tcW w:w="4331" w:type="dxa"/>
            <w:gridSpan w:val="3"/>
          </w:tcPr>
          <w:p w:rsidR="00351724" w:rsidRPr="00BB1342" w:rsidRDefault="00351724" w:rsidP="005460F4">
            <w:pPr>
              <w:rPr>
                <w:sz w:val="25"/>
                <w:szCs w:val="25"/>
                <w:lang w:val="kk-KZ"/>
              </w:rPr>
            </w:pPr>
            <w:r w:rsidRPr="00BB1342">
              <w:rPr>
                <w:sz w:val="25"/>
                <w:szCs w:val="25"/>
                <w:lang w:val="kk-KZ"/>
              </w:rPr>
              <w:t>Үздік презентация</w:t>
            </w:r>
          </w:p>
        </w:tc>
        <w:tc>
          <w:tcPr>
            <w:tcW w:w="2681" w:type="dxa"/>
          </w:tcPr>
          <w:p w:rsidR="00351724" w:rsidRPr="00BB1342" w:rsidRDefault="00351724" w:rsidP="005460F4">
            <w:pPr>
              <w:rPr>
                <w:sz w:val="25"/>
                <w:szCs w:val="25"/>
                <w:lang w:val="kk-KZ"/>
              </w:rPr>
            </w:pPr>
            <w:r w:rsidRPr="00BB1342">
              <w:rPr>
                <w:sz w:val="25"/>
                <w:szCs w:val="25"/>
                <w:lang w:val="kk-KZ"/>
              </w:rPr>
              <w:t>Қаңтар-ақпан</w:t>
            </w:r>
          </w:p>
        </w:tc>
      </w:tr>
      <w:tr w:rsidR="00351724" w:rsidRPr="005460F4" w:rsidTr="00BB1342">
        <w:tc>
          <w:tcPr>
            <w:tcW w:w="458" w:type="dxa"/>
            <w:vMerge/>
          </w:tcPr>
          <w:p w:rsidR="00351724" w:rsidRPr="00BB1342" w:rsidRDefault="00351724" w:rsidP="005460F4">
            <w:pPr>
              <w:rPr>
                <w:sz w:val="25"/>
                <w:szCs w:val="25"/>
                <w:lang w:val="kk-KZ"/>
              </w:rPr>
            </w:pPr>
          </w:p>
        </w:tc>
        <w:tc>
          <w:tcPr>
            <w:tcW w:w="2595" w:type="dxa"/>
            <w:vMerge/>
          </w:tcPr>
          <w:p w:rsidR="00351724" w:rsidRPr="00BB1342" w:rsidRDefault="00351724" w:rsidP="005460F4">
            <w:pPr>
              <w:rPr>
                <w:sz w:val="25"/>
                <w:szCs w:val="25"/>
                <w:lang w:val="kk-KZ"/>
              </w:rPr>
            </w:pPr>
          </w:p>
        </w:tc>
        <w:tc>
          <w:tcPr>
            <w:tcW w:w="4331" w:type="dxa"/>
            <w:gridSpan w:val="3"/>
          </w:tcPr>
          <w:p w:rsidR="00351724" w:rsidRPr="00BB1342" w:rsidRDefault="00351724" w:rsidP="005460F4">
            <w:pPr>
              <w:rPr>
                <w:sz w:val="25"/>
                <w:szCs w:val="25"/>
                <w:lang w:val="kk-KZ"/>
              </w:rPr>
            </w:pPr>
            <w:r w:rsidRPr="00BB1342">
              <w:rPr>
                <w:sz w:val="25"/>
                <w:szCs w:val="25"/>
                <w:lang w:val="kk-KZ"/>
              </w:rPr>
              <w:t>Менің педагогикалық қоржыным</w:t>
            </w:r>
          </w:p>
        </w:tc>
        <w:tc>
          <w:tcPr>
            <w:tcW w:w="2681" w:type="dxa"/>
          </w:tcPr>
          <w:p w:rsidR="00351724" w:rsidRPr="00BB1342" w:rsidRDefault="00351724" w:rsidP="005460F4">
            <w:pPr>
              <w:rPr>
                <w:sz w:val="25"/>
                <w:szCs w:val="25"/>
                <w:lang w:val="kk-KZ"/>
              </w:rPr>
            </w:pPr>
            <w:r w:rsidRPr="00BB1342">
              <w:rPr>
                <w:sz w:val="25"/>
                <w:szCs w:val="25"/>
                <w:lang w:val="kk-KZ"/>
              </w:rPr>
              <w:t>Сәуір-мамыр</w:t>
            </w:r>
          </w:p>
        </w:tc>
      </w:tr>
      <w:tr w:rsidR="00351724" w:rsidRPr="005460F4" w:rsidTr="00BB1342">
        <w:tc>
          <w:tcPr>
            <w:tcW w:w="458" w:type="dxa"/>
            <w:vMerge/>
          </w:tcPr>
          <w:p w:rsidR="00351724" w:rsidRPr="00BB1342" w:rsidRDefault="00351724" w:rsidP="005460F4">
            <w:pPr>
              <w:rPr>
                <w:sz w:val="25"/>
                <w:szCs w:val="25"/>
                <w:lang w:val="kk-KZ"/>
              </w:rPr>
            </w:pPr>
          </w:p>
        </w:tc>
        <w:tc>
          <w:tcPr>
            <w:tcW w:w="2595" w:type="dxa"/>
            <w:vMerge/>
          </w:tcPr>
          <w:p w:rsidR="00351724" w:rsidRPr="00BB1342" w:rsidRDefault="00351724" w:rsidP="005460F4">
            <w:pPr>
              <w:rPr>
                <w:sz w:val="25"/>
                <w:szCs w:val="25"/>
                <w:lang w:val="kk-KZ"/>
              </w:rPr>
            </w:pPr>
          </w:p>
        </w:tc>
        <w:tc>
          <w:tcPr>
            <w:tcW w:w="4331" w:type="dxa"/>
            <w:gridSpan w:val="3"/>
          </w:tcPr>
          <w:p w:rsidR="00351724" w:rsidRPr="00BB1342" w:rsidRDefault="00351724" w:rsidP="005460F4">
            <w:pPr>
              <w:rPr>
                <w:sz w:val="25"/>
                <w:szCs w:val="25"/>
                <w:lang w:val="kk-KZ"/>
              </w:rPr>
            </w:pPr>
            <w:r w:rsidRPr="00BB1342">
              <w:rPr>
                <w:sz w:val="25"/>
                <w:szCs w:val="25"/>
                <w:lang w:val="kk-KZ"/>
              </w:rPr>
              <w:t>Халықаралық конференциялар</w:t>
            </w:r>
          </w:p>
        </w:tc>
        <w:tc>
          <w:tcPr>
            <w:tcW w:w="2681" w:type="dxa"/>
          </w:tcPr>
          <w:p w:rsidR="00351724" w:rsidRPr="00BB1342" w:rsidRDefault="00351724" w:rsidP="005460F4">
            <w:pPr>
              <w:rPr>
                <w:sz w:val="25"/>
                <w:szCs w:val="25"/>
                <w:lang w:val="kk-KZ"/>
              </w:rPr>
            </w:pPr>
            <w:r w:rsidRPr="00BB1342">
              <w:rPr>
                <w:sz w:val="25"/>
                <w:szCs w:val="25"/>
                <w:lang w:val="kk-KZ"/>
              </w:rPr>
              <w:t>Жыл бойы</w:t>
            </w:r>
          </w:p>
        </w:tc>
      </w:tr>
      <w:tr w:rsidR="00351724" w:rsidRPr="005460F4" w:rsidTr="00BB1342">
        <w:tc>
          <w:tcPr>
            <w:tcW w:w="458" w:type="dxa"/>
            <w:vMerge/>
          </w:tcPr>
          <w:p w:rsidR="00351724" w:rsidRPr="00BB1342" w:rsidRDefault="00351724" w:rsidP="005460F4">
            <w:pPr>
              <w:rPr>
                <w:sz w:val="25"/>
                <w:szCs w:val="25"/>
                <w:lang w:val="kk-KZ"/>
              </w:rPr>
            </w:pPr>
          </w:p>
        </w:tc>
        <w:tc>
          <w:tcPr>
            <w:tcW w:w="2595" w:type="dxa"/>
            <w:vMerge/>
          </w:tcPr>
          <w:p w:rsidR="00351724" w:rsidRPr="00BB1342" w:rsidRDefault="00351724" w:rsidP="005460F4">
            <w:pPr>
              <w:rPr>
                <w:sz w:val="25"/>
                <w:szCs w:val="25"/>
                <w:lang w:val="kk-KZ"/>
              </w:rPr>
            </w:pPr>
          </w:p>
        </w:tc>
        <w:tc>
          <w:tcPr>
            <w:tcW w:w="4331" w:type="dxa"/>
            <w:gridSpan w:val="3"/>
          </w:tcPr>
          <w:p w:rsidR="00351724" w:rsidRPr="00BB1342" w:rsidRDefault="00351724" w:rsidP="005460F4">
            <w:pPr>
              <w:rPr>
                <w:sz w:val="25"/>
                <w:szCs w:val="25"/>
                <w:lang w:val="kk-KZ"/>
              </w:rPr>
            </w:pPr>
            <w:r w:rsidRPr="00BB1342">
              <w:rPr>
                <w:sz w:val="25"/>
                <w:szCs w:val="25"/>
                <w:lang w:val="kk-KZ"/>
              </w:rPr>
              <w:t xml:space="preserve"> Ы.Алтынсарин атындағы ұлттық білім академиясы Республикалық ғылыми конференциялар ,семинарлар</w:t>
            </w:r>
          </w:p>
        </w:tc>
        <w:tc>
          <w:tcPr>
            <w:tcW w:w="2681" w:type="dxa"/>
          </w:tcPr>
          <w:p w:rsidR="00351724" w:rsidRPr="00BB1342" w:rsidRDefault="00351724" w:rsidP="005460F4">
            <w:pPr>
              <w:rPr>
                <w:sz w:val="25"/>
                <w:szCs w:val="25"/>
                <w:lang w:val="kk-KZ"/>
              </w:rPr>
            </w:pPr>
            <w:r w:rsidRPr="00BB1342">
              <w:rPr>
                <w:sz w:val="25"/>
                <w:szCs w:val="25"/>
                <w:lang w:val="kk-KZ"/>
              </w:rPr>
              <w:t>Жыл бойы</w:t>
            </w:r>
          </w:p>
        </w:tc>
      </w:tr>
      <w:tr w:rsidR="00351724" w:rsidRPr="005460F4" w:rsidTr="00BB1342">
        <w:tc>
          <w:tcPr>
            <w:tcW w:w="458" w:type="dxa"/>
            <w:vMerge/>
          </w:tcPr>
          <w:p w:rsidR="00351724" w:rsidRPr="00BB1342" w:rsidRDefault="00351724" w:rsidP="005460F4">
            <w:pPr>
              <w:rPr>
                <w:sz w:val="25"/>
                <w:szCs w:val="25"/>
                <w:lang w:val="kk-KZ"/>
              </w:rPr>
            </w:pPr>
          </w:p>
        </w:tc>
        <w:tc>
          <w:tcPr>
            <w:tcW w:w="2595" w:type="dxa"/>
            <w:vMerge/>
          </w:tcPr>
          <w:p w:rsidR="00351724" w:rsidRPr="00BB1342" w:rsidRDefault="00351724" w:rsidP="005460F4">
            <w:pPr>
              <w:rPr>
                <w:sz w:val="25"/>
                <w:szCs w:val="25"/>
                <w:lang w:val="kk-KZ"/>
              </w:rPr>
            </w:pPr>
          </w:p>
        </w:tc>
        <w:tc>
          <w:tcPr>
            <w:tcW w:w="4331" w:type="dxa"/>
            <w:gridSpan w:val="3"/>
          </w:tcPr>
          <w:p w:rsidR="00351724" w:rsidRPr="00BB1342" w:rsidRDefault="00351724" w:rsidP="005460F4">
            <w:pPr>
              <w:rPr>
                <w:sz w:val="25"/>
                <w:szCs w:val="25"/>
                <w:lang w:val="kk-KZ"/>
              </w:rPr>
            </w:pPr>
            <w:r w:rsidRPr="00BB1342">
              <w:rPr>
                <w:sz w:val="25"/>
                <w:szCs w:val="25"/>
                <w:lang w:val="kk-KZ"/>
              </w:rPr>
              <w:t>Республикалық ғылыми практикалық «Дарын» орталығы конкурстары</w:t>
            </w:r>
          </w:p>
          <w:p w:rsidR="00351724" w:rsidRPr="00BB1342" w:rsidRDefault="00351724" w:rsidP="005460F4">
            <w:pPr>
              <w:rPr>
                <w:sz w:val="25"/>
                <w:szCs w:val="25"/>
                <w:lang w:val="kk-KZ"/>
              </w:rPr>
            </w:pPr>
            <w:r w:rsidRPr="00BB1342">
              <w:rPr>
                <w:sz w:val="25"/>
                <w:szCs w:val="25"/>
                <w:lang w:val="kk-KZ"/>
              </w:rPr>
              <w:t xml:space="preserve">Үздіктен үйрен» </w:t>
            </w:r>
          </w:p>
          <w:p w:rsidR="00351724" w:rsidRPr="00BB1342" w:rsidRDefault="00351724" w:rsidP="005460F4">
            <w:pPr>
              <w:rPr>
                <w:sz w:val="25"/>
                <w:szCs w:val="25"/>
                <w:lang w:val="kk-KZ"/>
              </w:rPr>
            </w:pPr>
            <w:r w:rsidRPr="00BB1342">
              <w:rPr>
                <w:sz w:val="25"/>
                <w:szCs w:val="25"/>
                <w:lang w:val="kk-KZ"/>
              </w:rPr>
              <w:t xml:space="preserve">«Педагогикалық идеялар панорамсы» конкурсы </w:t>
            </w:r>
          </w:p>
        </w:tc>
        <w:tc>
          <w:tcPr>
            <w:tcW w:w="2681" w:type="dxa"/>
          </w:tcPr>
          <w:p w:rsidR="00351724" w:rsidRPr="00BB1342" w:rsidRDefault="00351724" w:rsidP="005460F4">
            <w:pPr>
              <w:rPr>
                <w:sz w:val="25"/>
                <w:szCs w:val="25"/>
                <w:lang w:val="kk-KZ"/>
              </w:rPr>
            </w:pPr>
            <w:r w:rsidRPr="00BB1342">
              <w:rPr>
                <w:sz w:val="25"/>
                <w:szCs w:val="25"/>
                <w:lang w:val="kk-KZ"/>
              </w:rPr>
              <w:t>Жыл бойы</w:t>
            </w:r>
          </w:p>
        </w:tc>
      </w:tr>
      <w:tr w:rsidR="00351724" w:rsidRPr="005460F4" w:rsidTr="00BB1342">
        <w:tc>
          <w:tcPr>
            <w:tcW w:w="458" w:type="dxa"/>
            <w:vMerge/>
          </w:tcPr>
          <w:p w:rsidR="00351724" w:rsidRPr="00BB1342" w:rsidRDefault="00351724" w:rsidP="005460F4">
            <w:pPr>
              <w:rPr>
                <w:sz w:val="25"/>
                <w:szCs w:val="25"/>
                <w:lang w:val="kk-KZ"/>
              </w:rPr>
            </w:pPr>
          </w:p>
        </w:tc>
        <w:tc>
          <w:tcPr>
            <w:tcW w:w="2595" w:type="dxa"/>
            <w:vMerge/>
          </w:tcPr>
          <w:p w:rsidR="00351724" w:rsidRPr="00BB1342" w:rsidRDefault="00351724" w:rsidP="005460F4">
            <w:pPr>
              <w:rPr>
                <w:sz w:val="25"/>
                <w:szCs w:val="25"/>
                <w:lang w:val="kk-KZ"/>
              </w:rPr>
            </w:pPr>
          </w:p>
        </w:tc>
        <w:tc>
          <w:tcPr>
            <w:tcW w:w="4331" w:type="dxa"/>
            <w:gridSpan w:val="3"/>
          </w:tcPr>
          <w:p w:rsidR="00351724" w:rsidRPr="00BB1342" w:rsidRDefault="00351724" w:rsidP="005460F4">
            <w:pPr>
              <w:rPr>
                <w:sz w:val="25"/>
                <w:szCs w:val="25"/>
                <w:lang w:val="kk-KZ"/>
              </w:rPr>
            </w:pPr>
            <w:r w:rsidRPr="00BB1342">
              <w:rPr>
                <w:sz w:val="25"/>
                <w:szCs w:val="25"/>
                <w:lang w:val="kk-KZ"/>
              </w:rPr>
              <w:t>«Үздік авторлық бағдарлама»</w:t>
            </w:r>
          </w:p>
        </w:tc>
        <w:tc>
          <w:tcPr>
            <w:tcW w:w="2681" w:type="dxa"/>
          </w:tcPr>
          <w:p w:rsidR="00351724" w:rsidRPr="00BB1342" w:rsidRDefault="00351724" w:rsidP="005460F4">
            <w:pPr>
              <w:rPr>
                <w:sz w:val="25"/>
                <w:szCs w:val="25"/>
                <w:lang w:val="kk-KZ"/>
              </w:rPr>
            </w:pPr>
            <w:r w:rsidRPr="00BB1342">
              <w:rPr>
                <w:sz w:val="25"/>
                <w:szCs w:val="25"/>
                <w:lang w:val="kk-KZ"/>
              </w:rPr>
              <w:t>Жыл бойы</w:t>
            </w:r>
          </w:p>
        </w:tc>
      </w:tr>
      <w:tr w:rsidR="00351724" w:rsidRPr="005460F4" w:rsidTr="00BB1342">
        <w:tc>
          <w:tcPr>
            <w:tcW w:w="458" w:type="dxa"/>
            <w:vMerge/>
          </w:tcPr>
          <w:p w:rsidR="00351724" w:rsidRPr="00BB1342" w:rsidRDefault="00351724" w:rsidP="005460F4">
            <w:pPr>
              <w:rPr>
                <w:sz w:val="25"/>
                <w:szCs w:val="25"/>
                <w:lang w:val="kk-KZ"/>
              </w:rPr>
            </w:pPr>
          </w:p>
        </w:tc>
        <w:tc>
          <w:tcPr>
            <w:tcW w:w="2595" w:type="dxa"/>
            <w:vMerge/>
          </w:tcPr>
          <w:p w:rsidR="00351724" w:rsidRPr="00BB1342" w:rsidRDefault="00351724" w:rsidP="005460F4">
            <w:pPr>
              <w:rPr>
                <w:sz w:val="25"/>
                <w:szCs w:val="25"/>
                <w:lang w:val="kk-KZ"/>
              </w:rPr>
            </w:pPr>
          </w:p>
        </w:tc>
        <w:tc>
          <w:tcPr>
            <w:tcW w:w="4331" w:type="dxa"/>
            <w:gridSpan w:val="3"/>
          </w:tcPr>
          <w:p w:rsidR="00351724" w:rsidRPr="00BB1342" w:rsidRDefault="00351724" w:rsidP="005460F4">
            <w:pPr>
              <w:rPr>
                <w:sz w:val="25"/>
                <w:szCs w:val="25"/>
                <w:lang w:val="kk-KZ"/>
              </w:rPr>
            </w:pPr>
            <w:r w:rsidRPr="00BB1342">
              <w:rPr>
                <w:sz w:val="25"/>
                <w:szCs w:val="25"/>
                <w:lang w:val="kk-KZ"/>
              </w:rPr>
              <w:t xml:space="preserve"> Республикалық Инновациялық институттың конкурстары</w:t>
            </w:r>
          </w:p>
        </w:tc>
        <w:tc>
          <w:tcPr>
            <w:tcW w:w="2681" w:type="dxa"/>
          </w:tcPr>
          <w:p w:rsidR="00351724" w:rsidRPr="00BB1342" w:rsidRDefault="00351724" w:rsidP="005460F4">
            <w:pPr>
              <w:rPr>
                <w:sz w:val="25"/>
                <w:szCs w:val="25"/>
                <w:lang w:val="kk-KZ"/>
              </w:rPr>
            </w:pPr>
            <w:r w:rsidRPr="00BB1342">
              <w:rPr>
                <w:sz w:val="25"/>
                <w:szCs w:val="25"/>
                <w:lang w:val="kk-KZ"/>
              </w:rPr>
              <w:t>Жыл бойы</w:t>
            </w:r>
          </w:p>
        </w:tc>
      </w:tr>
      <w:tr w:rsidR="00351724" w:rsidRPr="005460F4" w:rsidTr="00BB1342">
        <w:tc>
          <w:tcPr>
            <w:tcW w:w="458" w:type="dxa"/>
            <w:vMerge/>
          </w:tcPr>
          <w:p w:rsidR="00351724" w:rsidRPr="00BB1342" w:rsidRDefault="00351724" w:rsidP="005460F4">
            <w:pPr>
              <w:rPr>
                <w:sz w:val="25"/>
                <w:szCs w:val="25"/>
                <w:lang w:val="kk-KZ"/>
              </w:rPr>
            </w:pPr>
          </w:p>
        </w:tc>
        <w:tc>
          <w:tcPr>
            <w:tcW w:w="2595" w:type="dxa"/>
            <w:vMerge/>
          </w:tcPr>
          <w:p w:rsidR="00351724" w:rsidRPr="00BB1342" w:rsidRDefault="00351724" w:rsidP="005460F4">
            <w:pPr>
              <w:rPr>
                <w:sz w:val="25"/>
                <w:szCs w:val="25"/>
                <w:lang w:val="kk-KZ"/>
              </w:rPr>
            </w:pPr>
          </w:p>
        </w:tc>
        <w:tc>
          <w:tcPr>
            <w:tcW w:w="4331" w:type="dxa"/>
            <w:gridSpan w:val="3"/>
          </w:tcPr>
          <w:p w:rsidR="00351724" w:rsidRPr="00BB1342" w:rsidRDefault="00351724" w:rsidP="005460F4">
            <w:pPr>
              <w:rPr>
                <w:sz w:val="25"/>
                <w:szCs w:val="25"/>
                <w:lang w:val="kk-KZ"/>
              </w:rPr>
            </w:pPr>
            <w:r w:rsidRPr="00BB1342">
              <w:rPr>
                <w:sz w:val="25"/>
                <w:szCs w:val="25"/>
                <w:lang w:val="kk-KZ"/>
              </w:rPr>
              <w:t>«Өрлеу» біліктілік орталығы  конкурстары</w:t>
            </w:r>
          </w:p>
        </w:tc>
        <w:tc>
          <w:tcPr>
            <w:tcW w:w="2681" w:type="dxa"/>
          </w:tcPr>
          <w:p w:rsidR="00351724" w:rsidRPr="00BB1342" w:rsidRDefault="00351724" w:rsidP="005460F4">
            <w:pPr>
              <w:rPr>
                <w:sz w:val="25"/>
                <w:szCs w:val="25"/>
                <w:lang w:val="kk-KZ"/>
              </w:rPr>
            </w:pPr>
            <w:r w:rsidRPr="00BB1342">
              <w:rPr>
                <w:sz w:val="25"/>
                <w:szCs w:val="25"/>
                <w:lang w:val="kk-KZ"/>
              </w:rPr>
              <w:t>қыркүйек</w:t>
            </w:r>
          </w:p>
        </w:tc>
      </w:tr>
      <w:tr w:rsidR="00351724" w:rsidRPr="005460F4" w:rsidTr="00BB1342">
        <w:tc>
          <w:tcPr>
            <w:tcW w:w="458" w:type="dxa"/>
            <w:vMerge/>
          </w:tcPr>
          <w:p w:rsidR="00351724" w:rsidRPr="00BB1342" w:rsidRDefault="00351724" w:rsidP="005460F4">
            <w:pPr>
              <w:rPr>
                <w:sz w:val="25"/>
                <w:szCs w:val="25"/>
                <w:lang w:val="kk-KZ"/>
              </w:rPr>
            </w:pPr>
          </w:p>
        </w:tc>
        <w:tc>
          <w:tcPr>
            <w:tcW w:w="2595" w:type="dxa"/>
            <w:vMerge w:val="restart"/>
          </w:tcPr>
          <w:p w:rsidR="00351724" w:rsidRPr="00BB1342" w:rsidRDefault="00351724" w:rsidP="005460F4">
            <w:pPr>
              <w:rPr>
                <w:sz w:val="25"/>
                <w:szCs w:val="25"/>
                <w:lang w:val="kk-KZ"/>
              </w:rPr>
            </w:pPr>
          </w:p>
        </w:tc>
        <w:tc>
          <w:tcPr>
            <w:tcW w:w="4331" w:type="dxa"/>
            <w:gridSpan w:val="3"/>
          </w:tcPr>
          <w:p w:rsidR="00351724" w:rsidRPr="00BB1342" w:rsidRDefault="00351724" w:rsidP="005460F4">
            <w:pPr>
              <w:rPr>
                <w:sz w:val="25"/>
                <w:szCs w:val="25"/>
                <w:lang w:val="kk-KZ"/>
              </w:rPr>
            </w:pPr>
            <w:r w:rsidRPr="00BB1342">
              <w:rPr>
                <w:sz w:val="25"/>
                <w:szCs w:val="25"/>
                <w:lang w:val="kk-KZ"/>
              </w:rPr>
              <w:t>Зерттеушілік тәсіл технологиясы</w:t>
            </w:r>
          </w:p>
        </w:tc>
        <w:tc>
          <w:tcPr>
            <w:tcW w:w="2681" w:type="dxa"/>
          </w:tcPr>
          <w:p w:rsidR="00351724" w:rsidRPr="00BB1342" w:rsidRDefault="00351724" w:rsidP="005460F4">
            <w:pPr>
              <w:rPr>
                <w:sz w:val="25"/>
                <w:szCs w:val="25"/>
                <w:lang w:val="kk-KZ"/>
              </w:rPr>
            </w:pPr>
            <w:r w:rsidRPr="00BB1342">
              <w:rPr>
                <w:sz w:val="25"/>
                <w:szCs w:val="25"/>
                <w:lang w:val="kk-KZ"/>
              </w:rPr>
              <w:t>қаңтар</w:t>
            </w:r>
          </w:p>
        </w:tc>
      </w:tr>
      <w:tr w:rsidR="00351724" w:rsidRPr="005460F4" w:rsidTr="00BB1342">
        <w:tc>
          <w:tcPr>
            <w:tcW w:w="458" w:type="dxa"/>
            <w:vMerge/>
          </w:tcPr>
          <w:p w:rsidR="00351724" w:rsidRPr="00BB1342" w:rsidRDefault="00351724" w:rsidP="005460F4">
            <w:pPr>
              <w:rPr>
                <w:sz w:val="25"/>
                <w:szCs w:val="25"/>
                <w:lang w:val="kk-KZ"/>
              </w:rPr>
            </w:pPr>
          </w:p>
        </w:tc>
        <w:tc>
          <w:tcPr>
            <w:tcW w:w="2595" w:type="dxa"/>
            <w:vMerge/>
          </w:tcPr>
          <w:p w:rsidR="00351724" w:rsidRPr="00BB1342" w:rsidRDefault="00351724" w:rsidP="005460F4">
            <w:pPr>
              <w:rPr>
                <w:sz w:val="25"/>
                <w:szCs w:val="25"/>
                <w:lang w:val="kk-KZ"/>
              </w:rPr>
            </w:pPr>
          </w:p>
        </w:tc>
        <w:tc>
          <w:tcPr>
            <w:tcW w:w="4331" w:type="dxa"/>
            <w:gridSpan w:val="3"/>
          </w:tcPr>
          <w:p w:rsidR="00351724" w:rsidRPr="00BB1342" w:rsidRDefault="00351724" w:rsidP="005460F4">
            <w:pPr>
              <w:rPr>
                <w:sz w:val="25"/>
                <w:szCs w:val="25"/>
                <w:lang w:val="kk-KZ"/>
              </w:rPr>
            </w:pPr>
            <w:r w:rsidRPr="00BB1342">
              <w:rPr>
                <w:sz w:val="25"/>
                <w:szCs w:val="25"/>
                <w:lang w:val="kk-KZ"/>
              </w:rPr>
              <w:t>Құндылықтарға бағытталған тәсіл</w:t>
            </w:r>
          </w:p>
        </w:tc>
        <w:tc>
          <w:tcPr>
            <w:tcW w:w="2681" w:type="dxa"/>
          </w:tcPr>
          <w:p w:rsidR="00351724" w:rsidRPr="00BB1342" w:rsidRDefault="00351724" w:rsidP="005460F4">
            <w:pPr>
              <w:rPr>
                <w:sz w:val="25"/>
                <w:szCs w:val="25"/>
                <w:lang w:val="kk-KZ"/>
              </w:rPr>
            </w:pPr>
            <w:r w:rsidRPr="00BB1342">
              <w:rPr>
                <w:sz w:val="25"/>
                <w:szCs w:val="25"/>
                <w:lang w:val="kk-KZ"/>
              </w:rPr>
              <w:t>қазан</w:t>
            </w:r>
          </w:p>
        </w:tc>
      </w:tr>
      <w:tr w:rsidR="00351724" w:rsidRPr="005460F4" w:rsidTr="00BB1342">
        <w:tc>
          <w:tcPr>
            <w:tcW w:w="458" w:type="dxa"/>
            <w:vMerge/>
          </w:tcPr>
          <w:p w:rsidR="00351724" w:rsidRPr="00BB1342" w:rsidRDefault="00351724" w:rsidP="005460F4">
            <w:pPr>
              <w:rPr>
                <w:sz w:val="25"/>
                <w:szCs w:val="25"/>
                <w:lang w:val="kk-KZ"/>
              </w:rPr>
            </w:pPr>
          </w:p>
        </w:tc>
        <w:tc>
          <w:tcPr>
            <w:tcW w:w="2595" w:type="dxa"/>
            <w:vMerge/>
          </w:tcPr>
          <w:p w:rsidR="00351724" w:rsidRPr="00BB1342" w:rsidRDefault="00351724" w:rsidP="005460F4">
            <w:pPr>
              <w:rPr>
                <w:sz w:val="25"/>
                <w:szCs w:val="25"/>
                <w:lang w:val="kk-KZ"/>
              </w:rPr>
            </w:pPr>
          </w:p>
        </w:tc>
        <w:tc>
          <w:tcPr>
            <w:tcW w:w="4331" w:type="dxa"/>
            <w:gridSpan w:val="3"/>
          </w:tcPr>
          <w:p w:rsidR="00351724" w:rsidRPr="00BB1342" w:rsidRDefault="00351724" w:rsidP="005460F4">
            <w:pPr>
              <w:rPr>
                <w:sz w:val="25"/>
                <w:szCs w:val="25"/>
                <w:lang w:val="kk-KZ"/>
              </w:rPr>
            </w:pPr>
            <w:r w:rsidRPr="00BB1342">
              <w:rPr>
                <w:sz w:val="25"/>
                <w:szCs w:val="25"/>
                <w:lang w:val="kk-KZ"/>
              </w:rPr>
              <w:t>Саралап оқыту тәсілі.</w:t>
            </w:r>
          </w:p>
        </w:tc>
        <w:tc>
          <w:tcPr>
            <w:tcW w:w="2681" w:type="dxa"/>
          </w:tcPr>
          <w:p w:rsidR="00351724" w:rsidRPr="00BB1342" w:rsidRDefault="00351724" w:rsidP="005460F4">
            <w:pPr>
              <w:rPr>
                <w:sz w:val="25"/>
                <w:szCs w:val="25"/>
                <w:lang w:val="kk-KZ"/>
              </w:rPr>
            </w:pPr>
            <w:r w:rsidRPr="00BB1342">
              <w:rPr>
                <w:sz w:val="25"/>
                <w:szCs w:val="25"/>
                <w:lang w:val="kk-KZ"/>
              </w:rPr>
              <w:t>қараша</w:t>
            </w:r>
          </w:p>
        </w:tc>
      </w:tr>
      <w:tr w:rsidR="00351724" w:rsidRPr="005460F4" w:rsidTr="00BB1342">
        <w:tc>
          <w:tcPr>
            <w:tcW w:w="458" w:type="dxa"/>
            <w:vMerge/>
          </w:tcPr>
          <w:p w:rsidR="00351724" w:rsidRPr="00BB1342" w:rsidRDefault="00351724" w:rsidP="005460F4">
            <w:pPr>
              <w:rPr>
                <w:sz w:val="25"/>
                <w:szCs w:val="25"/>
                <w:lang w:val="kk-KZ"/>
              </w:rPr>
            </w:pPr>
          </w:p>
        </w:tc>
        <w:tc>
          <w:tcPr>
            <w:tcW w:w="2595" w:type="dxa"/>
            <w:vMerge/>
          </w:tcPr>
          <w:p w:rsidR="00351724" w:rsidRPr="00BB1342" w:rsidRDefault="00351724" w:rsidP="005460F4">
            <w:pPr>
              <w:rPr>
                <w:sz w:val="25"/>
                <w:szCs w:val="25"/>
                <w:lang w:val="kk-KZ"/>
              </w:rPr>
            </w:pPr>
          </w:p>
        </w:tc>
        <w:tc>
          <w:tcPr>
            <w:tcW w:w="4331" w:type="dxa"/>
            <w:gridSpan w:val="3"/>
          </w:tcPr>
          <w:p w:rsidR="00351724" w:rsidRPr="00BB1342" w:rsidRDefault="00351724" w:rsidP="00BB1342">
            <w:pPr>
              <w:spacing w:before="100" w:beforeAutospacing="1" w:after="100" w:afterAutospacing="1"/>
              <w:rPr>
                <w:sz w:val="25"/>
                <w:szCs w:val="25"/>
                <w:lang w:val="kk-KZ"/>
              </w:rPr>
            </w:pPr>
            <w:r w:rsidRPr="00BB1342">
              <w:rPr>
                <w:sz w:val="25"/>
                <w:szCs w:val="25"/>
                <w:lang w:val="kk-KZ"/>
              </w:rPr>
              <w:t>Коммуникативтік тәсіл</w:t>
            </w:r>
          </w:p>
        </w:tc>
        <w:tc>
          <w:tcPr>
            <w:tcW w:w="2681" w:type="dxa"/>
          </w:tcPr>
          <w:p w:rsidR="00351724" w:rsidRPr="00BB1342" w:rsidRDefault="00351724" w:rsidP="005460F4">
            <w:pPr>
              <w:rPr>
                <w:sz w:val="25"/>
                <w:szCs w:val="25"/>
                <w:lang w:val="kk-KZ"/>
              </w:rPr>
            </w:pPr>
            <w:r w:rsidRPr="00BB1342">
              <w:rPr>
                <w:sz w:val="25"/>
                <w:szCs w:val="25"/>
                <w:lang w:val="kk-KZ"/>
              </w:rPr>
              <w:t>желтоқсан</w:t>
            </w:r>
          </w:p>
        </w:tc>
      </w:tr>
      <w:tr w:rsidR="00351724" w:rsidRPr="005460F4" w:rsidTr="00BB1342">
        <w:tc>
          <w:tcPr>
            <w:tcW w:w="458" w:type="dxa"/>
            <w:vMerge/>
          </w:tcPr>
          <w:p w:rsidR="00351724" w:rsidRPr="00BB1342" w:rsidRDefault="00351724" w:rsidP="005460F4">
            <w:pPr>
              <w:rPr>
                <w:sz w:val="25"/>
                <w:szCs w:val="25"/>
                <w:lang w:val="kk-KZ"/>
              </w:rPr>
            </w:pPr>
          </w:p>
        </w:tc>
        <w:tc>
          <w:tcPr>
            <w:tcW w:w="2595" w:type="dxa"/>
            <w:vMerge/>
          </w:tcPr>
          <w:p w:rsidR="00351724" w:rsidRPr="00BB1342" w:rsidRDefault="00351724" w:rsidP="005460F4">
            <w:pPr>
              <w:rPr>
                <w:sz w:val="25"/>
                <w:szCs w:val="25"/>
                <w:lang w:val="kk-KZ"/>
              </w:rPr>
            </w:pPr>
          </w:p>
        </w:tc>
        <w:tc>
          <w:tcPr>
            <w:tcW w:w="4331" w:type="dxa"/>
            <w:gridSpan w:val="3"/>
          </w:tcPr>
          <w:p w:rsidR="00351724" w:rsidRPr="00BB1342" w:rsidRDefault="00351724" w:rsidP="00BB1342">
            <w:pPr>
              <w:tabs>
                <w:tab w:val="left" w:pos="3294"/>
              </w:tabs>
              <w:ind w:right="176"/>
              <w:rPr>
                <w:sz w:val="25"/>
                <w:szCs w:val="25"/>
                <w:lang w:val="kk-KZ"/>
              </w:rPr>
            </w:pPr>
            <w:r w:rsidRPr="00BB1342">
              <w:rPr>
                <w:sz w:val="25"/>
                <w:szCs w:val="25"/>
                <w:lang w:val="kk-KZ"/>
              </w:rPr>
              <w:t xml:space="preserve"> «Мұғалімнің үздіксіз дамуындағы кәсіби құзыреттілік деңгейі»</w:t>
            </w:r>
          </w:p>
        </w:tc>
        <w:tc>
          <w:tcPr>
            <w:tcW w:w="2681" w:type="dxa"/>
          </w:tcPr>
          <w:p w:rsidR="00351724" w:rsidRPr="00BB1342" w:rsidRDefault="00351724" w:rsidP="005460F4">
            <w:pPr>
              <w:rPr>
                <w:sz w:val="25"/>
                <w:szCs w:val="25"/>
                <w:lang w:val="kk-KZ"/>
              </w:rPr>
            </w:pPr>
            <w:r w:rsidRPr="00BB1342">
              <w:rPr>
                <w:sz w:val="25"/>
                <w:szCs w:val="25"/>
                <w:lang w:val="kk-KZ"/>
              </w:rPr>
              <w:t>Қаңтар</w:t>
            </w:r>
          </w:p>
        </w:tc>
      </w:tr>
      <w:tr w:rsidR="00351724" w:rsidRPr="005460F4" w:rsidTr="00BB1342">
        <w:tc>
          <w:tcPr>
            <w:tcW w:w="458" w:type="dxa"/>
            <w:vMerge/>
          </w:tcPr>
          <w:p w:rsidR="00351724" w:rsidRPr="00BB1342" w:rsidRDefault="00351724" w:rsidP="005460F4">
            <w:pPr>
              <w:rPr>
                <w:sz w:val="25"/>
                <w:szCs w:val="25"/>
                <w:lang w:val="kk-KZ"/>
              </w:rPr>
            </w:pPr>
          </w:p>
        </w:tc>
        <w:tc>
          <w:tcPr>
            <w:tcW w:w="2595" w:type="dxa"/>
            <w:vMerge/>
          </w:tcPr>
          <w:p w:rsidR="00351724" w:rsidRPr="00BB1342" w:rsidRDefault="00351724" w:rsidP="005460F4">
            <w:pPr>
              <w:rPr>
                <w:sz w:val="25"/>
                <w:szCs w:val="25"/>
                <w:lang w:val="kk-KZ"/>
              </w:rPr>
            </w:pPr>
          </w:p>
        </w:tc>
        <w:tc>
          <w:tcPr>
            <w:tcW w:w="4331" w:type="dxa"/>
            <w:gridSpan w:val="3"/>
          </w:tcPr>
          <w:p w:rsidR="00351724" w:rsidRPr="00BB1342" w:rsidRDefault="00351724" w:rsidP="00BB1342">
            <w:pPr>
              <w:spacing w:before="100" w:beforeAutospacing="1" w:after="100" w:afterAutospacing="1"/>
              <w:rPr>
                <w:sz w:val="25"/>
                <w:szCs w:val="25"/>
                <w:lang w:val="kk-KZ"/>
              </w:rPr>
            </w:pPr>
            <w:r w:rsidRPr="00BB1342">
              <w:rPr>
                <w:sz w:val="25"/>
                <w:szCs w:val="25"/>
                <w:lang w:val="kk-KZ"/>
              </w:rPr>
              <w:t xml:space="preserve">Сын тұрғысынан ойлау арқылы оқушы функционалдығын қалыптастыру                                                                                                                                                                    </w:t>
            </w:r>
          </w:p>
        </w:tc>
        <w:tc>
          <w:tcPr>
            <w:tcW w:w="2681" w:type="dxa"/>
          </w:tcPr>
          <w:p w:rsidR="00351724" w:rsidRPr="00BB1342" w:rsidRDefault="00351724" w:rsidP="005460F4">
            <w:pPr>
              <w:rPr>
                <w:sz w:val="25"/>
                <w:szCs w:val="25"/>
                <w:lang w:val="kk-KZ"/>
              </w:rPr>
            </w:pPr>
            <w:r w:rsidRPr="00BB1342">
              <w:rPr>
                <w:sz w:val="25"/>
                <w:szCs w:val="25"/>
                <w:lang w:val="kk-KZ"/>
              </w:rPr>
              <w:t>ақпан</w:t>
            </w:r>
          </w:p>
        </w:tc>
      </w:tr>
      <w:tr w:rsidR="00351724" w:rsidRPr="005460F4" w:rsidTr="00BB1342">
        <w:tc>
          <w:tcPr>
            <w:tcW w:w="458" w:type="dxa"/>
            <w:vMerge/>
          </w:tcPr>
          <w:p w:rsidR="00351724" w:rsidRPr="00BB1342" w:rsidRDefault="00351724" w:rsidP="005460F4">
            <w:pPr>
              <w:rPr>
                <w:sz w:val="25"/>
                <w:szCs w:val="25"/>
                <w:lang w:val="kk-KZ"/>
              </w:rPr>
            </w:pPr>
          </w:p>
        </w:tc>
        <w:tc>
          <w:tcPr>
            <w:tcW w:w="2595" w:type="dxa"/>
            <w:vMerge/>
          </w:tcPr>
          <w:p w:rsidR="00351724" w:rsidRPr="00BB1342" w:rsidRDefault="00351724" w:rsidP="005460F4">
            <w:pPr>
              <w:rPr>
                <w:sz w:val="25"/>
                <w:szCs w:val="25"/>
                <w:lang w:val="kk-KZ"/>
              </w:rPr>
            </w:pPr>
          </w:p>
        </w:tc>
        <w:tc>
          <w:tcPr>
            <w:tcW w:w="4331" w:type="dxa"/>
            <w:gridSpan w:val="3"/>
          </w:tcPr>
          <w:p w:rsidR="00351724" w:rsidRPr="00BB1342" w:rsidRDefault="00351724" w:rsidP="00BB1342">
            <w:pPr>
              <w:ind w:right="-709"/>
              <w:rPr>
                <w:sz w:val="25"/>
                <w:szCs w:val="25"/>
                <w:lang w:val="kk-KZ"/>
              </w:rPr>
            </w:pPr>
            <w:r w:rsidRPr="00BB1342">
              <w:rPr>
                <w:sz w:val="25"/>
                <w:szCs w:val="25"/>
                <w:bdr w:val="none" w:sz="0" w:space="0" w:color="auto" w:frame="1"/>
                <w:shd w:val="clear" w:color="auto" w:fill="FFFFFF"/>
                <w:lang w:val="kk-KZ"/>
              </w:rPr>
              <w:t>Оқытуды жақсартудың ықпалды қаруы – кері байланыс</w:t>
            </w:r>
          </w:p>
        </w:tc>
        <w:tc>
          <w:tcPr>
            <w:tcW w:w="2681" w:type="dxa"/>
          </w:tcPr>
          <w:p w:rsidR="00351724" w:rsidRPr="00BB1342" w:rsidRDefault="00351724" w:rsidP="005460F4">
            <w:pPr>
              <w:rPr>
                <w:sz w:val="25"/>
                <w:szCs w:val="25"/>
                <w:lang w:val="kk-KZ"/>
              </w:rPr>
            </w:pPr>
            <w:r w:rsidRPr="00BB1342">
              <w:rPr>
                <w:sz w:val="25"/>
                <w:szCs w:val="25"/>
                <w:lang w:val="kk-KZ"/>
              </w:rPr>
              <w:t>Наурыз</w:t>
            </w:r>
          </w:p>
        </w:tc>
      </w:tr>
      <w:tr w:rsidR="00351724" w:rsidRPr="005460F4" w:rsidTr="00BB1342">
        <w:tc>
          <w:tcPr>
            <w:tcW w:w="458" w:type="dxa"/>
            <w:vMerge/>
          </w:tcPr>
          <w:p w:rsidR="00351724" w:rsidRPr="00BB1342" w:rsidRDefault="00351724" w:rsidP="005460F4">
            <w:pPr>
              <w:rPr>
                <w:sz w:val="25"/>
                <w:szCs w:val="25"/>
                <w:lang w:val="kk-KZ"/>
              </w:rPr>
            </w:pPr>
          </w:p>
        </w:tc>
        <w:tc>
          <w:tcPr>
            <w:tcW w:w="2595" w:type="dxa"/>
            <w:vMerge/>
          </w:tcPr>
          <w:p w:rsidR="00351724" w:rsidRPr="00BB1342" w:rsidRDefault="00351724" w:rsidP="005460F4">
            <w:pPr>
              <w:rPr>
                <w:sz w:val="25"/>
                <w:szCs w:val="25"/>
                <w:lang w:val="kk-KZ"/>
              </w:rPr>
            </w:pPr>
          </w:p>
        </w:tc>
        <w:tc>
          <w:tcPr>
            <w:tcW w:w="4331" w:type="dxa"/>
            <w:gridSpan w:val="3"/>
          </w:tcPr>
          <w:p w:rsidR="00351724" w:rsidRPr="00BB1342" w:rsidRDefault="00351724" w:rsidP="00BB1342">
            <w:pPr>
              <w:ind w:right="34"/>
              <w:rPr>
                <w:noProof/>
                <w:sz w:val="25"/>
                <w:szCs w:val="25"/>
                <w:lang w:val="kk-KZ"/>
              </w:rPr>
            </w:pPr>
            <w:r w:rsidRPr="00BB1342">
              <w:rPr>
                <w:sz w:val="25"/>
                <w:szCs w:val="25"/>
                <w:lang w:val="kk-KZ"/>
              </w:rPr>
              <w:t>Рефлексия мұғалімінің кәсіби дамуының негізі</w:t>
            </w:r>
          </w:p>
        </w:tc>
        <w:tc>
          <w:tcPr>
            <w:tcW w:w="2681" w:type="dxa"/>
          </w:tcPr>
          <w:p w:rsidR="00351724" w:rsidRPr="00BB1342" w:rsidRDefault="00351724" w:rsidP="005460F4">
            <w:pPr>
              <w:rPr>
                <w:sz w:val="25"/>
                <w:szCs w:val="25"/>
                <w:lang w:val="kk-KZ"/>
              </w:rPr>
            </w:pPr>
            <w:r w:rsidRPr="00BB1342">
              <w:rPr>
                <w:sz w:val="25"/>
                <w:szCs w:val="25"/>
                <w:lang w:val="kk-KZ"/>
              </w:rPr>
              <w:t>наурыз</w:t>
            </w:r>
          </w:p>
        </w:tc>
      </w:tr>
      <w:tr w:rsidR="00351724" w:rsidRPr="005460F4" w:rsidTr="00BB1342">
        <w:tc>
          <w:tcPr>
            <w:tcW w:w="458" w:type="dxa"/>
            <w:vMerge/>
          </w:tcPr>
          <w:p w:rsidR="00351724" w:rsidRPr="00BB1342" w:rsidRDefault="00351724" w:rsidP="005460F4">
            <w:pPr>
              <w:rPr>
                <w:sz w:val="25"/>
                <w:szCs w:val="25"/>
                <w:lang w:val="kk-KZ"/>
              </w:rPr>
            </w:pPr>
          </w:p>
        </w:tc>
        <w:tc>
          <w:tcPr>
            <w:tcW w:w="2595" w:type="dxa"/>
            <w:vMerge/>
          </w:tcPr>
          <w:p w:rsidR="00351724" w:rsidRPr="00BB1342" w:rsidRDefault="00351724" w:rsidP="005460F4">
            <w:pPr>
              <w:rPr>
                <w:sz w:val="25"/>
                <w:szCs w:val="25"/>
                <w:lang w:val="kk-KZ"/>
              </w:rPr>
            </w:pPr>
          </w:p>
        </w:tc>
        <w:tc>
          <w:tcPr>
            <w:tcW w:w="4331" w:type="dxa"/>
            <w:gridSpan w:val="3"/>
          </w:tcPr>
          <w:p w:rsidR="00351724" w:rsidRPr="00BB1342" w:rsidRDefault="00351724" w:rsidP="00BB1342">
            <w:pPr>
              <w:ind w:right="34"/>
              <w:rPr>
                <w:sz w:val="25"/>
                <w:szCs w:val="25"/>
                <w:lang w:val="kk-KZ"/>
              </w:rPr>
            </w:pPr>
            <w:r w:rsidRPr="00BB1342">
              <w:rPr>
                <w:sz w:val="25"/>
                <w:szCs w:val="25"/>
                <w:lang w:val="kk-KZ"/>
              </w:rPr>
              <w:t xml:space="preserve">Оқушылардың оқуға қызығушылығын арттырудағы </w:t>
            </w:r>
          </w:p>
          <w:p w:rsidR="00351724" w:rsidRPr="00BB1342" w:rsidRDefault="00351724" w:rsidP="00BB1342">
            <w:pPr>
              <w:ind w:right="34"/>
              <w:rPr>
                <w:sz w:val="25"/>
                <w:szCs w:val="25"/>
                <w:lang w:val="kk-KZ"/>
              </w:rPr>
            </w:pPr>
            <w:r w:rsidRPr="00BB1342">
              <w:rPr>
                <w:sz w:val="25"/>
                <w:szCs w:val="25"/>
                <w:lang w:val="kk-KZ"/>
              </w:rPr>
              <w:t>топтық жұмыстың рөлі.</w:t>
            </w:r>
          </w:p>
        </w:tc>
        <w:tc>
          <w:tcPr>
            <w:tcW w:w="2681" w:type="dxa"/>
          </w:tcPr>
          <w:p w:rsidR="00351724" w:rsidRPr="00BB1342" w:rsidRDefault="00351724" w:rsidP="005460F4">
            <w:pPr>
              <w:rPr>
                <w:sz w:val="25"/>
                <w:szCs w:val="25"/>
                <w:lang w:val="kk-KZ"/>
              </w:rPr>
            </w:pPr>
            <w:r w:rsidRPr="00BB1342">
              <w:rPr>
                <w:sz w:val="25"/>
                <w:szCs w:val="25"/>
                <w:lang w:val="kk-KZ"/>
              </w:rPr>
              <w:t>Сәуір</w:t>
            </w:r>
          </w:p>
        </w:tc>
      </w:tr>
      <w:tr w:rsidR="00351724" w:rsidRPr="005460F4" w:rsidTr="00BB1342">
        <w:tc>
          <w:tcPr>
            <w:tcW w:w="458" w:type="dxa"/>
            <w:vMerge/>
          </w:tcPr>
          <w:p w:rsidR="00351724" w:rsidRPr="00BB1342" w:rsidRDefault="00351724" w:rsidP="005460F4">
            <w:pPr>
              <w:rPr>
                <w:sz w:val="25"/>
                <w:szCs w:val="25"/>
                <w:lang w:val="kk-KZ"/>
              </w:rPr>
            </w:pPr>
          </w:p>
        </w:tc>
        <w:tc>
          <w:tcPr>
            <w:tcW w:w="2595" w:type="dxa"/>
            <w:vMerge/>
          </w:tcPr>
          <w:p w:rsidR="00351724" w:rsidRPr="00BB1342" w:rsidRDefault="00351724" w:rsidP="005460F4">
            <w:pPr>
              <w:rPr>
                <w:sz w:val="25"/>
                <w:szCs w:val="25"/>
                <w:lang w:val="kk-KZ"/>
              </w:rPr>
            </w:pPr>
          </w:p>
        </w:tc>
        <w:tc>
          <w:tcPr>
            <w:tcW w:w="4331" w:type="dxa"/>
            <w:gridSpan w:val="3"/>
          </w:tcPr>
          <w:p w:rsidR="00351724" w:rsidRPr="00BB1342" w:rsidRDefault="00351724" w:rsidP="00BB1342">
            <w:pPr>
              <w:ind w:right="34"/>
              <w:rPr>
                <w:sz w:val="25"/>
                <w:szCs w:val="25"/>
                <w:lang w:val="kk-KZ"/>
              </w:rPr>
            </w:pPr>
            <w:r w:rsidRPr="00BB1342">
              <w:rPr>
                <w:sz w:val="25"/>
                <w:szCs w:val="25"/>
                <w:lang w:val="kk-KZ"/>
              </w:rPr>
              <w:t>Талантты және дарынды балаларды оқыту.</w:t>
            </w:r>
          </w:p>
        </w:tc>
        <w:tc>
          <w:tcPr>
            <w:tcW w:w="2681" w:type="dxa"/>
          </w:tcPr>
          <w:p w:rsidR="00351724" w:rsidRPr="00BB1342" w:rsidRDefault="00351724" w:rsidP="005460F4">
            <w:pPr>
              <w:rPr>
                <w:sz w:val="25"/>
                <w:szCs w:val="25"/>
                <w:lang w:val="kk-KZ"/>
              </w:rPr>
            </w:pPr>
            <w:r w:rsidRPr="00BB1342">
              <w:rPr>
                <w:sz w:val="25"/>
                <w:szCs w:val="25"/>
                <w:lang w:val="kk-KZ"/>
              </w:rPr>
              <w:t>Сәуір</w:t>
            </w:r>
          </w:p>
        </w:tc>
      </w:tr>
      <w:tr w:rsidR="00351724" w:rsidRPr="005460F4" w:rsidTr="00BB1342">
        <w:tc>
          <w:tcPr>
            <w:tcW w:w="458" w:type="dxa"/>
            <w:vMerge w:val="restart"/>
          </w:tcPr>
          <w:p w:rsidR="00351724" w:rsidRPr="00BB1342" w:rsidRDefault="00351724" w:rsidP="005460F4">
            <w:pPr>
              <w:rPr>
                <w:sz w:val="25"/>
                <w:szCs w:val="25"/>
                <w:lang w:val="kk-KZ"/>
              </w:rPr>
            </w:pPr>
            <w:r w:rsidRPr="00BB1342">
              <w:rPr>
                <w:sz w:val="25"/>
                <w:szCs w:val="25"/>
                <w:lang w:val="kk-KZ"/>
              </w:rPr>
              <w:t>5</w:t>
            </w:r>
          </w:p>
        </w:tc>
        <w:tc>
          <w:tcPr>
            <w:tcW w:w="2595" w:type="dxa"/>
            <w:vMerge w:val="restart"/>
          </w:tcPr>
          <w:p w:rsidR="00351724" w:rsidRPr="00BB1342" w:rsidRDefault="00351724" w:rsidP="005460F4">
            <w:pPr>
              <w:rPr>
                <w:sz w:val="25"/>
                <w:szCs w:val="25"/>
                <w:lang w:val="kk-KZ"/>
              </w:rPr>
            </w:pPr>
            <w:r w:rsidRPr="00BB1342">
              <w:rPr>
                <w:sz w:val="25"/>
                <w:szCs w:val="25"/>
                <w:lang w:val="kk-KZ"/>
              </w:rPr>
              <w:t xml:space="preserve"> шебер сынып, тренингтер,вебинарлар</w:t>
            </w:r>
          </w:p>
        </w:tc>
        <w:tc>
          <w:tcPr>
            <w:tcW w:w="4331" w:type="dxa"/>
            <w:gridSpan w:val="3"/>
          </w:tcPr>
          <w:p w:rsidR="00351724" w:rsidRPr="00BB1342" w:rsidRDefault="00351724" w:rsidP="005460F4">
            <w:pPr>
              <w:rPr>
                <w:sz w:val="25"/>
                <w:szCs w:val="25"/>
                <w:lang w:val="kk-KZ"/>
              </w:rPr>
            </w:pPr>
            <w:r w:rsidRPr="00BB1342">
              <w:rPr>
                <w:sz w:val="25"/>
                <w:szCs w:val="25"/>
                <w:lang w:val="kk-KZ"/>
              </w:rPr>
              <w:t>Ағылшын тілін оқытуда жаңа әдіс-тәсілдер</w:t>
            </w:r>
          </w:p>
        </w:tc>
        <w:tc>
          <w:tcPr>
            <w:tcW w:w="2681" w:type="dxa"/>
          </w:tcPr>
          <w:p w:rsidR="00351724" w:rsidRPr="00BB1342" w:rsidRDefault="00351724" w:rsidP="005460F4">
            <w:pPr>
              <w:rPr>
                <w:sz w:val="25"/>
                <w:szCs w:val="25"/>
                <w:lang w:val="kk-KZ"/>
              </w:rPr>
            </w:pPr>
            <w:r w:rsidRPr="00BB1342">
              <w:rPr>
                <w:sz w:val="25"/>
                <w:szCs w:val="25"/>
                <w:lang w:val="kk-KZ"/>
              </w:rPr>
              <w:t>қыркүйек</w:t>
            </w:r>
          </w:p>
        </w:tc>
      </w:tr>
      <w:tr w:rsidR="00351724" w:rsidRPr="005460F4" w:rsidTr="00BB1342">
        <w:tc>
          <w:tcPr>
            <w:tcW w:w="458" w:type="dxa"/>
            <w:vMerge/>
          </w:tcPr>
          <w:p w:rsidR="00351724" w:rsidRPr="00BB1342" w:rsidRDefault="00351724" w:rsidP="005460F4">
            <w:pPr>
              <w:rPr>
                <w:sz w:val="25"/>
                <w:szCs w:val="25"/>
                <w:lang w:val="kk-KZ"/>
              </w:rPr>
            </w:pPr>
          </w:p>
        </w:tc>
        <w:tc>
          <w:tcPr>
            <w:tcW w:w="2595" w:type="dxa"/>
            <w:vMerge/>
          </w:tcPr>
          <w:p w:rsidR="00351724" w:rsidRPr="00BB1342" w:rsidRDefault="00351724" w:rsidP="005460F4">
            <w:pPr>
              <w:rPr>
                <w:sz w:val="25"/>
                <w:szCs w:val="25"/>
                <w:lang w:val="kk-KZ"/>
              </w:rPr>
            </w:pPr>
          </w:p>
        </w:tc>
        <w:tc>
          <w:tcPr>
            <w:tcW w:w="4331" w:type="dxa"/>
            <w:gridSpan w:val="3"/>
          </w:tcPr>
          <w:p w:rsidR="00351724" w:rsidRPr="00BB1342" w:rsidRDefault="00351724" w:rsidP="005460F4">
            <w:pPr>
              <w:rPr>
                <w:sz w:val="25"/>
                <w:szCs w:val="25"/>
                <w:lang w:val="kk-KZ"/>
              </w:rPr>
            </w:pPr>
            <w:r w:rsidRPr="00BB1342">
              <w:rPr>
                <w:sz w:val="25"/>
                <w:szCs w:val="25"/>
                <w:lang w:val="kk-KZ"/>
              </w:rPr>
              <w:t>Математика пәнінде оқушылардың  функционалдық сауаттылықтарын арттыру</w:t>
            </w:r>
          </w:p>
        </w:tc>
        <w:tc>
          <w:tcPr>
            <w:tcW w:w="2681" w:type="dxa"/>
          </w:tcPr>
          <w:p w:rsidR="00351724" w:rsidRPr="00BB1342" w:rsidRDefault="00351724" w:rsidP="005460F4">
            <w:pPr>
              <w:rPr>
                <w:sz w:val="25"/>
                <w:szCs w:val="25"/>
                <w:lang w:val="kk-KZ"/>
              </w:rPr>
            </w:pPr>
            <w:r w:rsidRPr="00BB1342">
              <w:rPr>
                <w:sz w:val="25"/>
                <w:szCs w:val="25"/>
                <w:lang w:val="kk-KZ"/>
              </w:rPr>
              <w:t>қазан</w:t>
            </w:r>
          </w:p>
        </w:tc>
      </w:tr>
      <w:tr w:rsidR="00351724" w:rsidRPr="005460F4" w:rsidTr="00BB1342">
        <w:tc>
          <w:tcPr>
            <w:tcW w:w="458" w:type="dxa"/>
            <w:vMerge/>
          </w:tcPr>
          <w:p w:rsidR="00351724" w:rsidRPr="00BB1342" w:rsidRDefault="00351724" w:rsidP="005460F4">
            <w:pPr>
              <w:rPr>
                <w:sz w:val="25"/>
                <w:szCs w:val="25"/>
                <w:lang w:val="kk-KZ"/>
              </w:rPr>
            </w:pPr>
          </w:p>
        </w:tc>
        <w:tc>
          <w:tcPr>
            <w:tcW w:w="2595" w:type="dxa"/>
            <w:vMerge/>
          </w:tcPr>
          <w:p w:rsidR="00351724" w:rsidRPr="00BB1342" w:rsidRDefault="00351724" w:rsidP="005460F4">
            <w:pPr>
              <w:rPr>
                <w:sz w:val="25"/>
                <w:szCs w:val="25"/>
                <w:lang w:val="kk-KZ"/>
              </w:rPr>
            </w:pPr>
          </w:p>
        </w:tc>
        <w:tc>
          <w:tcPr>
            <w:tcW w:w="4331" w:type="dxa"/>
            <w:gridSpan w:val="3"/>
          </w:tcPr>
          <w:p w:rsidR="00351724" w:rsidRPr="00BB1342" w:rsidRDefault="00351724" w:rsidP="005460F4">
            <w:pPr>
              <w:rPr>
                <w:sz w:val="25"/>
                <w:szCs w:val="25"/>
                <w:lang w:val="kk-KZ"/>
              </w:rPr>
            </w:pPr>
            <w:r w:rsidRPr="00BB1342">
              <w:rPr>
                <w:sz w:val="25"/>
                <w:szCs w:val="25"/>
                <w:lang w:val="kk-KZ"/>
              </w:rPr>
              <w:t>«Оқыту мен оқудағы жаңа тәсілдер»</w:t>
            </w:r>
          </w:p>
        </w:tc>
        <w:tc>
          <w:tcPr>
            <w:tcW w:w="2681" w:type="dxa"/>
          </w:tcPr>
          <w:p w:rsidR="00351724" w:rsidRPr="00BB1342" w:rsidRDefault="00351724" w:rsidP="005460F4">
            <w:pPr>
              <w:rPr>
                <w:sz w:val="25"/>
                <w:szCs w:val="25"/>
                <w:lang w:val="kk-KZ"/>
              </w:rPr>
            </w:pPr>
            <w:r w:rsidRPr="00BB1342">
              <w:rPr>
                <w:sz w:val="25"/>
                <w:szCs w:val="25"/>
                <w:lang w:val="kk-KZ"/>
              </w:rPr>
              <w:t>қараша</w:t>
            </w:r>
          </w:p>
        </w:tc>
      </w:tr>
      <w:tr w:rsidR="00351724" w:rsidRPr="005460F4" w:rsidTr="00BB1342">
        <w:tc>
          <w:tcPr>
            <w:tcW w:w="458" w:type="dxa"/>
            <w:vMerge/>
          </w:tcPr>
          <w:p w:rsidR="00351724" w:rsidRPr="00BB1342" w:rsidRDefault="00351724" w:rsidP="005460F4">
            <w:pPr>
              <w:rPr>
                <w:sz w:val="25"/>
                <w:szCs w:val="25"/>
                <w:lang w:val="kk-KZ"/>
              </w:rPr>
            </w:pPr>
          </w:p>
        </w:tc>
        <w:tc>
          <w:tcPr>
            <w:tcW w:w="2595" w:type="dxa"/>
            <w:vMerge/>
          </w:tcPr>
          <w:p w:rsidR="00351724" w:rsidRPr="00BB1342" w:rsidRDefault="00351724" w:rsidP="005460F4">
            <w:pPr>
              <w:rPr>
                <w:sz w:val="25"/>
                <w:szCs w:val="25"/>
                <w:lang w:val="kk-KZ"/>
              </w:rPr>
            </w:pPr>
          </w:p>
        </w:tc>
        <w:tc>
          <w:tcPr>
            <w:tcW w:w="4331" w:type="dxa"/>
            <w:gridSpan w:val="3"/>
          </w:tcPr>
          <w:p w:rsidR="00351724" w:rsidRPr="00BB1342" w:rsidRDefault="00351724" w:rsidP="005460F4">
            <w:pPr>
              <w:rPr>
                <w:sz w:val="25"/>
                <w:szCs w:val="25"/>
                <w:lang w:val="kk-KZ"/>
              </w:rPr>
            </w:pPr>
            <w:r w:rsidRPr="00BB1342">
              <w:rPr>
                <w:sz w:val="25"/>
                <w:szCs w:val="25"/>
                <w:shd w:val="clear" w:color="auto" w:fill="FFFFFF"/>
                <w:lang w:val="kk-KZ"/>
              </w:rPr>
              <w:t>«Диалог арқылы сыни тұрғыдан ойлауды дамыту»</w:t>
            </w:r>
          </w:p>
        </w:tc>
        <w:tc>
          <w:tcPr>
            <w:tcW w:w="2681" w:type="dxa"/>
          </w:tcPr>
          <w:p w:rsidR="00351724" w:rsidRPr="00BB1342" w:rsidRDefault="00351724" w:rsidP="005460F4">
            <w:pPr>
              <w:rPr>
                <w:sz w:val="25"/>
                <w:szCs w:val="25"/>
                <w:lang w:val="kk-KZ"/>
              </w:rPr>
            </w:pPr>
            <w:r w:rsidRPr="00BB1342">
              <w:rPr>
                <w:sz w:val="25"/>
                <w:szCs w:val="25"/>
                <w:lang w:val="kk-KZ"/>
              </w:rPr>
              <w:t>желтоқсан</w:t>
            </w:r>
          </w:p>
        </w:tc>
      </w:tr>
      <w:tr w:rsidR="00351724" w:rsidRPr="005460F4" w:rsidTr="00BB1342">
        <w:tc>
          <w:tcPr>
            <w:tcW w:w="458" w:type="dxa"/>
            <w:vMerge/>
          </w:tcPr>
          <w:p w:rsidR="00351724" w:rsidRPr="00BB1342" w:rsidRDefault="00351724" w:rsidP="005460F4">
            <w:pPr>
              <w:rPr>
                <w:sz w:val="25"/>
                <w:szCs w:val="25"/>
                <w:lang w:val="kk-KZ"/>
              </w:rPr>
            </w:pPr>
          </w:p>
        </w:tc>
        <w:tc>
          <w:tcPr>
            <w:tcW w:w="2595" w:type="dxa"/>
            <w:vMerge/>
          </w:tcPr>
          <w:p w:rsidR="00351724" w:rsidRPr="00BB1342" w:rsidRDefault="00351724" w:rsidP="005460F4">
            <w:pPr>
              <w:rPr>
                <w:sz w:val="25"/>
                <w:szCs w:val="25"/>
                <w:lang w:val="kk-KZ"/>
              </w:rPr>
            </w:pPr>
          </w:p>
        </w:tc>
        <w:tc>
          <w:tcPr>
            <w:tcW w:w="4331" w:type="dxa"/>
            <w:gridSpan w:val="3"/>
          </w:tcPr>
          <w:p w:rsidR="00351724" w:rsidRPr="00BB1342" w:rsidRDefault="00351724" w:rsidP="005460F4">
            <w:pPr>
              <w:rPr>
                <w:sz w:val="25"/>
                <w:szCs w:val="25"/>
                <w:shd w:val="clear" w:color="auto" w:fill="FFFFFF"/>
                <w:lang w:val="kk-KZ"/>
              </w:rPr>
            </w:pPr>
            <w:r w:rsidRPr="00BB1342">
              <w:rPr>
                <w:sz w:val="25"/>
                <w:szCs w:val="25"/>
                <w:shd w:val="clear" w:color="auto" w:fill="FFFFFF"/>
                <w:lang w:val="kk-KZ"/>
              </w:rPr>
              <w:t xml:space="preserve">Жаратылыстану пәндерінде  PISA   тапсырмалырының қолданысы </w:t>
            </w:r>
          </w:p>
        </w:tc>
        <w:tc>
          <w:tcPr>
            <w:tcW w:w="2681" w:type="dxa"/>
          </w:tcPr>
          <w:p w:rsidR="00351724" w:rsidRPr="00BB1342" w:rsidRDefault="00351724" w:rsidP="005460F4">
            <w:pPr>
              <w:rPr>
                <w:sz w:val="25"/>
                <w:szCs w:val="25"/>
                <w:lang w:val="kk-KZ"/>
              </w:rPr>
            </w:pPr>
            <w:r w:rsidRPr="00BB1342">
              <w:rPr>
                <w:sz w:val="25"/>
                <w:szCs w:val="25"/>
                <w:lang w:val="kk-KZ"/>
              </w:rPr>
              <w:t>қаңтар</w:t>
            </w:r>
          </w:p>
        </w:tc>
      </w:tr>
      <w:tr w:rsidR="00351724" w:rsidRPr="005460F4" w:rsidTr="00BB1342">
        <w:tc>
          <w:tcPr>
            <w:tcW w:w="458" w:type="dxa"/>
            <w:vMerge/>
          </w:tcPr>
          <w:p w:rsidR="00351724" w:rsidRPr="00BB1342" w:rsidRDefault="00351724" w:rsidP="005460F4">
            <w:pPr>
              <w:rPr>
                <w:sz w:val="25"/>
                <w:szCs w:val="25"/>
                <w:lang w:val="kk-KZ"/>
              </w:rPr>
            </w:pPr>
          </w:p>
        </w:tc>
        <w:tc>
          <w:tcPr>
            <w:tcW w:w="2595" w:type="dxa"/>
            <w:vMerge/>
          </w:tcPr>
          <w:p w:rsidR="00351724" w:rsidRPr="00BB1342" w:rsidRDefault="00351724" w:rsidP="005460F4">
            <w:pPr>
              <w:rPr>
                <w:sz w:val="25"/>
                <w:szCs w:val="25"/>
                <w:lang w:val="kk-KZ"/>
              </w:rPr>
            </w:pPr>
          </w:p>
        </w:tc>
        <w:tc>
          <w:tcPr>
            <w:tcW w:w="4331" w:type="dxa"/>
            <w:gridSpan w:val="3"/>
          </w:tcPr>
          <w:p w:rsidR="00351724" w:rsidRPr="00BB1342" w:rsidRDefault="00351724" w:rsidP="005460F4">
            <w:pPr>
              <w:rPr>
                <w:sz w:val="25"/>
                <w:szCs w:val="25"/>
                <w:lang w:val="kk-KZ"/>
              </w:rPr>
            </w:pPr>
            <w:r w:rsidRPr="00BB1342">
              <w:rPr>
                <w:sz w:val="25"/>
                <w:szCs w:val="25"/>
                <w:lang w:val="kk-KZ"/>
              </w:rPr>
              <w:t>Озық тәжірибелі мұғалімдердің   ашық есік күндері</w:t>
            </w:r>
          </w:p>
          <w:p w:rsidR="00351724" w:rsidRPr="00BB1342" w:rsidRDefault="00351724" w:rsidP="005460F4">
            <w:pPr>
              <w:rPr>
                <w:sz w:val="25"/>
                <w:szCs w:val="25"/>
                <w:lang w:val="kk-KZ"/>
              </w:rPr>
            </w:pPr>
            <w:r w:rsidRPr="00BB1342">
              <w:rPr>
                <w:sz w:val="25"/>
                <w:szCs w:val="25"/>
                <w:lang w:val="kk-KZ"/>
              </w:rPr>
              <w:t xml:space="preserve"> Алибиева А.Б</w:t>
            </w:r>
          </w:p>
          <w:p w:rsidR="00351724" w:rsidRPr="00BB1342" w:rsidRDefault="00351724" w:rsidP="005460F4">
            <w:pPr>
              <w:rPr>
                <w:sz w:val="25"/>
                <w:szCs w:val="25"/>
                <w:lang w:val="kk-KZ"/>
              </w:rPr>
            </w:pPr>
            <w:r w:rsidRPr="00BB1342">
              <w:rPr>
                <w:sz w:val="25"/>
                <w:szCs w:val="25"/>
                <w:lang w:val="kk-KZ"/>
              </w:rPr>
              <w:t xml:space="preserve"> Амирбаева Қ.М.</w:t>
            </w:r>
          </w:p>
          <w:p w:rsidR="00351724" w:rsidRPr="00BB1342" w:rsidRDefault="00351724" w:rsidP="005460F4">
            <w:pPr>
              <w:rPr>
                <w:sz w:val="25"/>
                <w:szCs w:val="25"/>
                <w:lang w:val="kk-KZ"/>
              </w:rPr>
            </w:pPr>
            <w:r w:rsidRPr="00BB1342">
              <w:rPr>
                <w:sz w:val="25"/>
                <w:szCs w:val="25"/>
                <w:lang w:val="kk-KZ"/>
              </w:rPr>
              <w:t xml:space="preserve"> Мұқамеди Р.С</w:t>
            </w:r>
          </w:p>
          <w:p w:rsidR="00351724" w:rsidRPr="00BB1342" w:rsidRDefault="00351724" w:rsidP="005460F4">
            <w:pPr>
              <w:rPr>
                <w:sz w:val="25"/>
                <w:szCs w:val="25"/>
                <w:lang w:val="kk-KZ"/>
              </w:rPr>
            </w:pPr>
            <w:r w:rsidRPr="00BB1342">
              <w:rPr>
                <w:sz w:val="25"/>
                <w:szCs w:val="25"/>
                <w:lang w:val="kk-KZ"/>
              </w:rPr>
              <w:t>Абдыкарина М.Ж</w:t>
            </w:r>
          </w:p>
          <w:p w:rsidR="00351724" w:rsidRPr="00BB1342" w:rsidRDefault="00351724" w:rsidP="005460F4">
            <w:pPr>
              <w:rPr>
                <w:sz w:val="25"/>
                <w:szCs w:val="25"/>
                <w:lang w:val="kk-KZ"/>
              </w:rPr>
            </w:pPr>
            <w:r w:rsidRPr="00BB1342">
              <w:rPr>
                <w:sz w:val="25"/>
                <w:szCs w:val="25"/>
                <w:lang w:val="kk-KZ"/>
              </w:rPr>
              <w:t>Алибекова Г.Е</w:t>
            </w:r>
          </w:p>
          <w:p w:rsidR="00351724" w:rsidRPr="00BB1342" w:rsidRDefault="00351724" w:rsidP="005460F4">
            <w:pPr>
              <w:rPr>
                <w:sz w:val="25"/>
                <w:szCs w:val="25"/>
                <w:lang w:val="kk-KZ"/>
              </w:rPr>
            </w:pPr>
            <w:r w:rsidRPr="00BB1342">
              <w:rPr>
                <w:sz w:val="25"/>
                <w:szCs w:val="25"/>
                <w:lang w:val="kk-KZ"/>
              </w:rPr>
              <w:t>Садыканова  Б.Ж</w:t>
            </w:r>
          </w:p>
          <w:p w:rsidR="00351724" w:rsidRPr="00BB1342" w:rsidRDefault="00351724" w:rsidP="005460F4">
            <w:pPr>
              <w:rPr>
                <w:sz w:val="25"/>
                <w:szCs w:val="25"/>
                <w:lang w:val="kk-KZ"/>
              </w:rPr>
            </w:pPr>
            <w:r w:rsidRPr="00BB1342">
              <w:rPr>
                <w:sz w:val="25"/>
                <w:szCs w:val="25"/>
                <w:lang w:val="kk-KZ"/>
              </w:rPr>
              <w:t>Жаксыгелдина Ш.Т.</w:t>
            </w:r>
          </w:p>
          <w:p w:rsidR="00351724" w:rsidRPr="00BB1342" w:rsidRDefault="00351724" w:rsidP="005460F4">
            <w:pPr>
              <w:rPr>
                <w:sz w:val="25"/>
                <w:szCs w:val="25"/>
                <w:lang w:val="kk-KZ"/>
              </w:rPr>
            </w:pPr>
            <w:r w:rsidRPr="00BB1342">
              <w:rPr>
                <w:sz w:val="25"/>
                <w:szCs w:val="25"/>
                <w:lang w:val="kk-KZ"/>
              </w:rPr>
              <w:t>Коккозова Н.А.</w:t>
            </w:r>
          </w:p>
          <w:p w:rsidR="00351724" w:rsidRPr="00BB1342" w:rsidRDefault="00351724" w:rsidP="005460F4">
            <w:pPr>
              <w:rPr>
                <w:sz w:val="25"/>
                <w:szCs w:val="25"/>
                <w:lang w:val="kk-KZ"/>
              </w:rPr>
            </w:pPr>
            <w:r w:rsidRPr="00BB1342">
              <w:rPr>
                <w:sz w:val="25"/>
                <w:szCs w:val="25"/>
                <w:lang w:val="kk-KZ"/>
              </w:rPr>
              <w:t>Шармухаметова  Ж.А.</w:t>
            </w:r>
          </w:p>
          <w:p w:rsidR="00351724" w:rsidRPr="00BB1342" w:rsidRDefault="00351724" w:rsidP="005460F4">
            <w:pPr>
              <w:rPr>
                <w:sz w:val="25"/>
                <w:szCs w:val="25"/>
                <w:lang w:val="kk-KZ"/>
              </w:rPr>
            </w:pPr>
            <w:r w:rsidRPr="00BB1342">
              <w:rPr>
                <w:sz w:val="25"/>
                <w:szCs w:val="25"/>
                <w:lang w:val="kk-KZ"/>
              </w:rPr>
              <w:t>Байтурганова М.С.</w:t>
            </w:r>
          </w:p>
          <w:p w:rsidR="00351724" w:rsidRPr="00BB1342" w:rsidRDefault="00351724" w:rsidP="005460F4">
            <w:pPr>
              <w:rPr>
                <w:sz w:val="25"/>
                <w:szCs w:val="25"/>
                <w:lang w:val="kk-KZ"/>
              </w:rPr>
            </w:pPr>
            <w:r w:rsidRPr="00BB1342">
              <w:rPr>
                <w:sz w:val="25"/>
                <w:szCs w:val="25"/>
                <w:lang w:val="kk-KZ"/>
              </w:rPr>
              <w:t>Стамбекова Ш.Д</w:t>
            </w:r>
          </w:p>
          <w:p w:rsidR="00351724" w:rsidRPr="00BB1342" w:rsidRDefault="00351724" w:rsidP="005460F4">
            <w:pPr>
              <w:rPr>
                <w:sz w:val="25"/>
                <w:szCs w:val="25"/>
                <w:lang w:val="kk-KZ"/>
              </w:rPr>
            </w:pPr>
            <w:r w:rsidRPr="00BB1342">
              <w:rPr>
                <w:sz w:val="25"/>
                <w:szCs w:val="25"/>
                <w:lang w:val="kk-KZ"/>
              </w:rPr>
              <w:t>Әлжан Б.Т</w:t>
            </w:r>
          </w:p>
          <w:p w:rsidR="00351724" w:rsidRPr="00BB1342" w:rsidRDefault="00351724" w:rsidP="005460F4">
            <w:pPr>
              <w:rPr>
                <w:sz w:val="25"/>
                <w:szCs w:val="25"/>
                <w:lang w:val="kk-KZ"/>
              </w:rPr>
            </w:pPr>
            <w:r w:rsidRPr="00BB1342">
              <w:rPr>
                <w:sz w:val="25"/>
                <w:szCs w:val="25"/>
                <w:lang w:val="kk-KZ"/>
              </w:rPr>
              <w:t>Иманбекова Б.Б.</w:t>
            </w:r>
          </w:p>
          <w:p w:rsidR="00351724" w:rsidRPr="00BB1342" w:rsidRDefault="00351724" w:rsidP="005460F4">
            <w:pPr>
              <w:rPr>
                <w:sz w:val="25"/>
                <w:szCs w:val="25"/>
                <w:lang w:val="kk-KZ"/>
              </w:rPr>
            </w:pPr>
            <w:r w:rsidRPr="00BB1342">
              <w:rPr>
                <w:sz w:val="25"/>
                <w:szCs w:val="25"/>
                <w:lang w:val="kk-KZ"/>
              </w:rPr>
              <w:t>Дәуренбекова А.А</w:t>
            </w:r>
          </w:p>
          <w:p w:rsidR="00351724" w:rsidRPr="00BB1342" w:rsidRDefault="00351724" w:rsidP="005460F4">
            <w:pPr>
              <w:rPr>
                <w:sz w:val="25"/>
                <w:szCs w:val="25"/>
                <w:lang w:val="kk-KZ"/>
              </w:rPr>
            </w:pPr>
            <w:r w:rsidRPr="00BB1342">
              <w:rPr>
                <w:sz w:val="25"/>
                <w:szCs w:val="25"/>
                <w:lang w:val="kk-KZ"/>
              </w:rPr>
              <w:t>Қуанышбекова Ж.Қ</w:t>
            </w:r>
          </w:p>
          <w:p w:rsidR="00351724" w:rsidRPr="00BB1342" w:rsidRDefault="00351724" w:rsidP="005460F4">
            <w:pPr>
              <w:rPr>
                <w:sz w:val="25"/>
                <w:szCs w:val="25"/>
                <w:lang w:val="kk-KZ"/>
              </w:rPr>
            </w:pPr>
            <w:r w:rsidRPr="00BB1342">
              <w:rPr>
                <w:sz w:val="25"/>
                <w:szCs w:val="25"/>
                <w:lang w:val="kk-KZ"/>
              </w:rPr>
              <w:t>Тукбаева А.Т</w:t>
            </w:r>
          </w:p>
          <w:p w:rsidR="00351724" w:rsidRPr="00BB1342" w:rsidRDefault="00351724" w:rsidP="005460F4">
            <w:pPr>
              <w:rPr>
                <w:sz w:val="25"/>
                <w:szCs w:val="25"/>
                <w:lang w:val="kk-KZ"/>
              </w:rPr>
            </w:pPr>
            <w:r w:rsidRPr="00BB1342">
              <w:rPr>
                <w:sz w:val="25"/>
                <w:szCs w:val="25"/>
                <w:lang w:val="kk-KZ"/>
              </w:rPr>
              <w:t>Пиримбетова Н.К.</w:t>
            </w:r>
          </w:p>
          <w:p w:rsidR="00351724" w:rsidRPr="00BB1342" w:rsidRDefault="00351724" w:rsidP="005460F4">
            <w:pPr>
              <w:rPr>
                <w:sz w:val="25"/>
                <w:szCs w:val="25"/>
                <w:lang w:val="kk-KZ"/>
              </w:rPr>
            </w:pPr>
            <w:r w:rsidRPr="00BB1342">
              <w:rPr>
                <w:sz w:val="25"/>
                <w:szCs w:val="25"/>
                <w:lang w:val="kk-KZ"/>
              </w:rPr>
              <w:t>Ашимкулова А.К</w:t>
            </w:r>
          </w:p>
          <w:p w:rsidR="00351724" w:rsidRPr="00BB1342" w:rsidRDefault="00351724" w:rsidP="005460F4">
            <w:pPr>
              <w:rPr>
                <w:sz w:val="25"/>
                <w:szCs w:val="25"/>
                <w:lang w:val="kk-KZ"/>
              </w:rPr>
            </w:pPr>
          </w:p>
        </w:tc>
        <w:tc>
          <w:tcPr>
            <w:tcW w:w="2681" w:type="dxa"/>
          </w:tcPr>
          <w:p w:rsidR="00351724" w:rsidRPr="00BB1342" w:rsidRDefault="00351724" w:rsidP="005460F4">
            <w:pPr>
              <w:rPr>
                <w:sz w:val="25"/>
                <w:szCs w:val="25"/>
                <w:lang w:val="kk-KZ"/>
              </w:rPr>
            </w:pPr>
            <w:r w:rsidRPr="00BB1342">
              <w:rPr>
                <w:sz w:val="25"/>
                <w:szCs w:val="25"/>
                <w:lang w:val="kk-KZ"/>
              </w:rPr>
              <w:t>ақпан</w:t>
            </w:r>
          </w:p>
        </w:tc>
      </w:tr>
      <w:tr w:rsidR="00351724" w:rsidRPr="005460F4" w:rsidTr="00BB1342">
        <w:tc>
          <w:tcPr>
            <w:tcW w:w="458" w:type="dxa"/>
            <w:vMerge w:val="restart"/>
          </w:tcPr>
          <w:p w:rsidR="00351724" w:rsidRPr="00BB1342" w:rsidRDefault="00351724" w:rsidP="005460F4">
            <w:pPr>
              <w:rPr>
                <w:sz w:val="25"/>
                <w:szCs w:val="25"/>
                <w:lang w:val="kk-KZ"/>
              </w:rPr>
            </w:pPr>
            <w:r w:rsidRPr="00BB1342">
              <w:rPr>
                <w:sz w:val="25"/>
                <w:szCs w:val="25"/>
                <w:lang w:val="kk-KZ"/>
              </w:rPr>
              <w:t>6</w:t>
            </w:r>
          </w:p>
        </w:tc>
        <w:tc>
          <w:tcPr>
            <w:tcW w:w="2595" w:type="dxa"/>
            <w:vMerge w:val="restart"/>
          </w:tcPr>
          <w:p w:rsidR="00351724" w:rsidRPr="00BB1342" w:rsidRDefault="00351724" w:rsidP="005460F4">
            <w:pPr>
              <w:rPr>
                <w:sz w:val="25"/>
                <w:szCs w:val="25"/>
                <w:lang w:val="kk-KZ"/>
              </w:rPr>
            </w:pPr>
            <w:r w:rsidRPr="00BB1342">
              <w:rPr>
                <w:sz w:val="25"/>
                <w:szCs w:val="25"/>
                <w:lang w:val="kk-KZ"/>
              </w:rPr>
              <w:t>Жыл мұғалімі</w:t>
            </w:r>
          </w:p>
        </w:tc>
        <w:tc>
          <w:tcPr>
            <w:tcW w:w="4331" w:type="dxa"/>
            <w:gridSpan w:val="3"/>
          </w:tcPr>
          <w:p w:rsidR="00351724" w:rsidRPr="00BB1342" w:rsidRDefault="00351724" w:rsidP="005460F4">
            <w:pPr>
              <w:rPr>
                <w:sz w:val="25"/>
                <w:szCs w:val="25"/>
                <w:lang w:val="kk-KZ"/>
              </w:rPr>
            </w:pPr>
            <w:r w:rsidRPr="00BB1342">
              <w:rPr>
                <w:sz w:val="25"/>
                <w:szCs w:val="25"/>
                <w:lang w:val="kk-KZ"/>
              </w:rPr>
              <w:t>Лицейішілік</w:t>
            </w:r>
          </w:p>
        </w:tc>
        <w:tc>
          <w:tcPr>
            <w:tcW w:w="2681" w:type="dxa"/>
          </w:tcPr>
          <w:p w:rsidR="00351724" w:rsidRPr="00BB1342" w:rsidRDefault="00351724" w:rsidP="005460F4">
            <w:pPr>
              <w:rPr>
                <w:sz w:val="25"/>
                <w:szCs w:val="25"/>
                <w:lang w:val="kk-KZ"/>
              </w:rPr>
            </w:pPr>
            <w:r w:rsidRPr="00BB1342">
              <w:rPr>
                <w:sz w:val="25"/>
                <w:szCs w:val="25"/>
                <w:lang w:val="kk-KZ"/>
              </w:rPr>
              <w:t xml:space="preserve">Қазан </w:t>
            </w:r>
          </w:p>
        </w:tc>
      </w:tr>
      <w:tr w:rsidR="00351724" w:rsidRPr="005460F4" w:rsidTr="00BB1342">
        <w:tc>
          <w:tcPr>
            <w:tcW w:w="458" w:type="dxa"/>
            <w:vMerge/>
          </w:tcPr>
          <w:p w:rsidR="00351724" w:rsidRPr="00BB1342" w:rsidRDefault="00351724" w:rsidP="005460F4">
            <w:pPr>
              <w:rPr>
                <w:sz w:val="25"/>
                <w:szCs w:val="25"/>
                <w:lang w:val="kk-KZ"/>
              </w:rPr>
            </w:pPr>
          </w:p>
        </w:tc>
        <w:tc>
          <w:tcPr>
            <w:tcW w:w="2595" w:type="dxa"/>
            <w:vMerge/>
          </w:tcPr>
          <w:p w:rsidR="00351724" w:rsidRPr="00BB1342" w:rsidRDefault="00351724" w:rsidP="005460F4">
            <w:pPr>
              <w:rPr>
                <w:sz w:val="25"/>
                <w:szCs w:val="25"/>
                <w:lang w:val="kk-KZ"/>
              </w:rPr>
            </w:pPr>
          </w:p>
        </w:tc>
        <w:tc>
          <w:tcPr>
            <w:tcW w:w="4331" w:type="dxa"/>
            <w:gridSpan w:val="3"/>
          </w:tcPr>
          <w:p w:rsidR="00351724" w:rsidRPr="00BB1342" w:rsidRDefault="00351724" w:rsidP="005460F4">
            <w:pPr>
              <w:rPr>
                <w:sz w:val="25"/>
                <w:szCs w:val="25"/>
                <w:lang w:val="kk-KZ"/>
              </w:rPr>
            </w:pPr>
            <w:r w:rsidRPr="00BB1342">
              <w:rPr>
                <w:sz w:val="25"/>
                <w:szCs w:val="25"/>
                <w:lang w:val="kk-KZ"/>
              </w:rPr>
              <w:t>Қалалық</w:t>
            </w:r>
          </w:p>
        </w:tc>
        <w:tc>
          <w:tcPr>
            <w:tcW w:w="2681" w:type="dxa"/>
          </w:tcPr>
          <w:p w:rsidR="00351724" w:rsidRPr="00BB1342" w:rsidRDefault="00351724" w:rsidP="005460F4">
            <w:pPr>
              <w:rPr>
                <w:sz w:val="25"/>
                <w:szCs w:val="25"/>
                <w:lang w:val="kk-KZ"/>
              </w:rPr>
            </w:pPr>
            <w:r w:rsidRPr="00BB1342">
              <w:rPr>
                <w:sz w:val="25"/>
                <w:szCs w:val="25"/>
                <w:lang w:val="kk-KZ"/>
              </w:rPr>
              <w:t>қазан</w:t>
            </w:r>
          </w:p>
        </w:tc>
      </w:tr>
      <w:tr w:rsidR="00351724" w:rsidRPr="005460F4" w:rsidTr="00BB1342">
        <w:tc>
          <w:tcPr>
            <w:tcW w:w="458" w:type="dxa"/>
          </w:tcPr>
          <w:p w:rsidR="00351724" w:rsidRPr="00BB1342" w:rsidRDefault="00351724" w:rsidP="005460F4">
            <w:pPr>
              <w:rPr>
                <w:sz w:val="25"/>
                <w:szCs w:val="25"/>
                <w:lang w:val="kk-KZ"/>
              </w:rPr>
            </w:pPr>
            <w:r w:rsidRPr="00BB1342">
              <w:rPr>
                <w:sz w:val="25"/>
                <w:szCs w:val="25"/>
                <w:lang w:val="kk-KZ"/>
              </w:rPr>
              <w:t>7</w:t>
            </w:r>
          </w:p>
        </w:tc>
        <w:tc>
          <w:tcPr>
            <w:tcW w:w="2595" w:type="dxa"/>
          </w:tcPr>
          <w:p w:rsidR="00351724" w:rsidRPr="00BB1342" w:rsidRDefault="00351724" w:rsidP="005460F4">
            <w:pPr>
              <w:rPr>
                <w:sz w:val="25"/>
                <w:szCs w:val="25"/>
                <w:lang w:val="kk-KZ"/>
              </w:rPr>
            </w:pPr>
            <w:r w:rsidRPr="00BB1342">
              <w:rPr>
                <w:sz w:val="25"/>
                <w:szCs w:val="25"/>
                <w:lang w:val="kk-KZ"/>
              </w:rPr>
              <w:t>Баспасөз, интернет ресурстары</w:t>
            </w:r>
          </w:p>
        </w:tc>
        <w:tc>
          <w:tcPr>
            <w:tcW w:w="4331" w:type="dxa"/>
            <w:gridSpan w:val="3"/>
          </w:tcPr>
          <w:p w:rsidR="00351724" w:rsidRPr="00BB1342" w:rsidRDefault="00351724" w:rsidP="005460F4">
            <w:pPr>
              <w:rPr>
                <w:sz w:val="25"/>
                <w:szCs w:val="25"/>
                <w:lang w:val="kk-KZ"/>
              </w:rPr>
            </w:pPr>
            <w:r w:rsidRPr="00BB1342">
              <w:rPr>
                <w:sz w:val="25"/>
                <w:szCs w:val="25"/>
                <w:lang w:val="kk-KZ"/>
              </w:rPr>
              <w:t>Пән мұғалімдері</w:t>
            </w:r>
          </w:p>
        </w:tc>
        <w:tc>
          <w:tcPr>
            <w:tcW w:w="2681" w:type="dxa"/>
          </w:tcPr>
          <w:p w:rsidR="00351724" w:rsidRPr="00BB1342" w:rsidRDefault="00351724" w:rsidP="005460F4">
            <w:pPr>
              <w:rPr>
                <w:sz w:val="25"/>
                <w:szCs w:val="25"/>
                <w:lang w:val="kk-KZ"/>
              </w:rPr>
            </w:pPr>
            <w:r w:rsidRPr="00BB1342">
              <w:rPr>
                <w:sz w:val="25"/>
                <w:szCs w:val="25"/>
                <w:lang w:val="kk-KZ"/>
              </w:rPr>
              <w:t>Жыл бойы</w:t>
            </w:r>
          </w:p>
        </w:tc>
      </w:tr>
      <w:tr w:rsidR="00351724" w:rsidRPr="005460F4" w:rsidTr="00BB1342">
        <w:tc>
          <w:tcPr>
            <w:tcW w:w="458" w:type="dxa"/>
            <w:vMerge w:val="restart"/>
          </w:tcPr>
          <w:p w:rsidR="00351724" w:rsidRPr="00BB1342" w:rsidRDefault="00351724" w:rsidP="005460F4">
            <w:pPr>
              <w:rPr>
                <w:sz w:val="25"/>
                <w:szCs w:val="25"/>
                <w:lang w:val="kk-KZ"/>
              </w:rPr>
            </w:pPr>
            <w:r w:rsidRPr="00BB1342">
              <w:rPr>
                <w:sz w:val="25"/>
                <w:szCs w:val="25"/>
                <w:lang w:val="kk-KZ"/>
              </w:rPr>
              <w:t>8</w:t>
            </w: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tc>
        <w:tc>
          <w:tcPr>
            <w:tcW w:w="2595" w:type="dxa"/>
            <w:vMerge w:val="restart"/>
          </w:tcPr>
          <w:p w:rsidR="00351724" w:rsidRPr="00BB1342" w:rsidRDefault="00351724" w:rsidP="005460F4">
            <w:pPr>
              <w:rPr>
                <w:sz w:val="25"/>
                <w:szCs w:val="25"/>
                <w:lang w:val="kk-KZ"/>
              </w:rPr>
            </w:pPr>
            <w:r w:rsidRPr="00BB1342">
              <w:rPr>
                <w:sz w:val="25"/>
                <w:szCs w:val="25"/>
                <w:lang w:val="kk-KZ"/>
              </w:rPr>
              <w:t xml:space="preserve">«Зейін» жобасы функционалды сауаттылық онкүндіктері </w:t>
            </w:r>
          </w:p>
        </w:tc>
        <w:tc>
          <w:tcPr>
            <w:tcW w:w="4331" w:type="dxa"/>
            <w:gridSpan w:val="3"/>
          </w:tcPr>
          <w:p w:rsidR="00351724" w:rsidRPr="00BB1342" w:rsidRDefault="00351724" w:rsidP="005460F4">
            <w:pPr>
              <w:rPr>
                <w:sz w:val="25"/>
                <w:szCs w:val="25"/>
                <w:lang w:val="kk-KZ"/>
              </w:rPr>
            </w:pPr>
            <w:r w:rsidRPr="00BB1342">
              <w:rPr>
                <w:sz w:val="25"/>
                <w:szCs w:val="25"/>
                <w:lang w:val="kk-KZ"/>
              </w:rPr>
              <w:t>Тілдер онкүндігі</w:t>
            </w:r>
          </w:p>
        </w:tc>
        <w:tc>
          <w:tcPr>
            <w:tcW w:w="2681" w:type="dxa"/>
          </w:tcPr>
          <w:p w:rsidR="00351724" w:rsidRPr="00BB1342" w:rsidRDefault="00351724" w:rsidP="005460F4">
            <w:pPr>
              <w:rPr>
                <w:sz w:val="25"/>
                <w:szCs w:val="25"/>
                <w:lang w:val="kk-KZ"/>
              </w:rPr>
            </w:pPr>
            <w:r w:rsidRPr="00BB1342">
              <w:rPr>
                <w:sz w:val="25"/>
                <w:szCs w:val="25"/>
                <w:lang w:val="en-US"/>
              </w:rPr>
              <w:t>22.09- 30.09</w:t>
            </w:r>
            <w:r w:rsidRPr="00BB1342">
              <w:rPr>
                <w:sz w:val="25"/>
                <w:szCs w:val="25"/>
                <w:lang w:val="kk-KZ"/>
              </w:rPr>
              <w:t>.202</w:t>
            </w:r>
            <w:r w:rsidRPr="00BB1342">
              <w:rPr>
                <w:sz w:val="25"/>
                <w:szCs w:val="25"/>
                <w:lang w:val="en-US"/>
              </w:rPr>
              <w:t>3</w:t>
            </w:r>
            <w:r w:rsidRPr="00BB1342">
              <w:rPr>
                <w:sz w:val="25"/>
                <w:szCs w:val="25"/>
                <w:lang w:val="kk-KZ"/>
              </w:rPr>
              <w:t>ж</w:t>
            </w:r>
          </w:p>
        </w:tc>
      </w:tr>
      <w:tr w:rsidR="00351724" w:rsidRPr="005460F4" w:rsidTr="00BB1342">
        <w:tc>
          <w:tcPr>
            <w:tcW w:w="458" w:type="dxa"/>
            <w:vMerge/>
          </w:tcPr>
          <w:p w:rsidR="00351724" w:rsidRPr="00BB1342" w:rsidRDefault="00351724" w:rsidP="005460F4">
            <w:pPr>
              <w:rPr>
                <w:sz w:val="25"/>
                <w:szCs w:val="25"/>
                <w:lang w:val="kk-KZ"/>
              </w:rPr>
            </w:pPr>
          </w:p>
        </w:tc>
        <w:tc>
          <w:tcPr>
            <w:tcW w:w="2595" w:type="dxa"/>
            <w:vMerge/>
          </w:tcPr>
          <w:p w:rsidR="00351724" w:rsidRPr="00BB1342" w:rsidRDefault="00351724" w:rsidP="005460F4">
            <w:pPr>
              <w:rPr>
                <w:sz w:val="25"/>
                <w:szCs w:val="25"/>
                <w:lang w:val="kk-KZ"/>
              </w:rPr>
            </w:pPr>
          </w:p>
        </w:tc>
        <w:tc>
          <w:tcPr>
            <w:tcW w:w="4331" w:type="dxa"/>
            <w:gridSpan w:val="3"/>
          </w:tcPr>
          <w:p w:rsidR="00351724" w:rsidRPr="00BB1342" w:rsidRDefault="00351724" w:rsidP="005460F4">
            <w:pPr>
              <w:rPr>
                <w:sz w:val="25"/>
                <w:szCs w:val="25"/>
                <w:lang w:val="kk-KZ"/>
              </w:rPr>
            </w:pPr>
            <w:r w:rsidRPr="00BB1342">
              <w:rPr>
                <w:sz w:val="25"/>
                <w:szCs w:val="25"/>
                <w:lang w:val="kk-KZ"/>
              </w:rPr>
              <w:t>Тарихи сауаттылық  апталығы</w:t>
            </w:r>
          </w:p>
        </w:tc>
        <w:tc>
          <w:tcPr>
            <w:tcW w:w="2681" w:type="dxa"/>
          </w:tcPr>
          <w:p w:rsidR="00351724" w:rsidRPr="00BB1342" w:rsidRDefault="00351724" w:rsidP="005460F4">
            <w:pPr>
              <w:rPr>
                <w:sz w:val="25"/>
                <w:szCs w:val="25"/>
                <w:lang w:val="en-US"/>
              </w:rPr>
            </w:pPr>
            <w:r w:rsidRPr="00BB1342">
              <w:rPr>
                <w:sz w:val="25"/>
                <w:szCs w:val="25"/>
                <w:lang w:val="kk-KZ"/>
              </w:rPr>
              <w:t>02.10-12.10.202</w:t>
            </w:r>
            <w:r w:rsidRPr="00BB1342">
              <w:rPr>
                <w:sz w:val="25"/>
                <w:szCs w:val="25"/>
                <w:lang w:val="en-US"/>
              </w:rPr>
              <w:t>3</w:t>
            </w:r>
          </w:p>
        </w:tc>
      </w:tr>
      <w:tr w:rsidR="00351724" w:rsidRPr="005460F4" w:rsidTr="00BB1342">
        <w:tc>
          <w:tcPr>
            <w:tcW w:w="458" w:type="dxa"/>
            <w:vMerge/>
          </w:tcPr>
          <w:p w:rsidR="00351724" w:rsidRPr="00BB1342" w:rsidRDefault="00351724" w:rsidP="005460F4">
            <w:pPr>
              <w:rPr>
                <w:sz w:val="25"/>
                <w:szCs w:val="25"/>
                <w:lang w:val="kk-KZ"/>
              </w:rPr>
            </w:pPr>
          </w:p>
        </w:tc>
        <w:tc>
          <w:tcPr>
            <w:tcW w:w="2595" w:type="dxa"/>
            <w:vMerge/>
          </w:tcPr>
          <w:p w:rsidR="00351724" w:rsidRPr="00BB1342" w:rsidRDefault="00351724" w:rsidP="005460F4">
            <w:pPr>
              <w:rPr>
                <w:sz w:val="25"/>
                <w:szCs w:val="25"/>
                <w:lang w:val="kk-KZ"/>
              </w:rPr>
            </w:pPr>
          </w:p>
        </w:tc>
        <w:tc>
          <w:tcPr>
            <w:tcW w:w="4331" w:type="dxa"/>
            <w:gridSpan w:val="3"/>
          </w:tcPr>
          <w:p w:rsidR="00351724" w:rsidRPr="00BB1342" w:rsidRDefault="00351724" w:rsidP="005460F4">
            <w:pPr>
              <w:rPr>
                <w:sz w:val="25"/>
                <w:szCs w:val="25"/>
                <w:lang w:val="kk-KZ"/>
              </w:rPr>
            </w:pPr>
            <w:r w:rsidRPr="00BB1342">
              <w:rPr>
                <w:sz w:val="25"/>
                <w:szCs w:val="25"/>
                <w:lang w:val="kk-KZ"/>
              </w:rPr>
              <w:t>Эстетика пәндері апталығы</w:t>
            </w:r>
          </w:p>
        </w:tc>
        <w:tc>
          <w:tcPr>
            <w:tcW w:w="2681" w:type="dxa"/>
          </w:tcPr>
          <w:p w:rsidR="00351724" w:rsidRPr="00BB1342" w:rsidRDefault="00351724" w:rsidP="005460F4">
            <w:pPr>
              <w:rPr>
                <w:sz w:val="25"/>
                <w:szCs w:val="25"/>
                <w:lang w:val="kk-KZ"/>
              </w:rPr>
            </w:pPr>
            <w:r w:rsidRPr="00BB1342">
              <w:rPr>
                <w:sz w:val="25"/>
                <w:szCs w:val="25"/>
                <w:lang w:val="kk-KZ"/>
              </w:rPr>
              <w:t>11-19.11.2</w:t>
            </w:r>
            <w:r w:rsidRPr="00BB1342">
              <w:rPr>
                <w:sz w:val="25"/>
                <w:szCs w:val="25"/>
                <w:lang w:val="en-US"/>
              </w:rPr>
              <w:t>3</w:t>
            </w:r>
            <w:r w:rsidRPr="00BB1342">
              <w:rPr>
                <w:sz w:val="25"/>
                <w:szCs w:val="25"/>
                <w:lang w:val="kk-KZ"/>
              </w:rPr>
              <w:t xml:space="preserve"> ж</w:t>
            </w:r>
          </w:p>
        </w:tc>
      </w:tr>
      <w:tr w:rsidR="00351724" w:rsidRPr="005460F4" w:rsidTr="00BB1342">
        <w:tc>
          <w:tcPr>
            <w:tcW w:w="458" w:type="dxa"/>
            <w:vMerge/>
          </w:tcPr>
          <w:p w:rsidR="00351724" w:rsidRPr="00BB1342" w:rsidRDefault="00351724" w:rsidP="005460F4">
            <w:pPr>
              <w:rPr>
                <w:sz w:val="25"/>
                <w:szCs w:val="25"/>
                <w:lang w:val="kk-KZ"/>
              </w:rPr>
            </w:pPr>
          </w:p>
        </w:tc>
        <w:tc>
          <w:tcPr>
            <w:tcW w:w="2595" w:type="dxa"/>
            <w:vMerge/>
          </w:tcPr>
          <w:p w:rsidR="00351724" w:rsidRPr="00BB1342" w:rsidRDefault="00351724" w:rsidP="005460F4">
            <w:pPr>
              <w:rPr>
                <w:sz w:val="25"/>
                <w:szCs w:val="25"/>
                <w:lang w:val="kk-KZ"/>
              </w:rPr>
            </w:pPr>
          </w:p>
        </w:tc>
        <w:tc>
          <w:tcPr>
            <w:tcW w:w="4331" w:type="dxa"/>
            <w:gridSpan w:val="3"/>
          </w:tcPr>
          <w:p w:rsidR="00351724" w:rsidRPr="00BB1342" w:rsidRDefault="00351724" w:rsidP="005460F4">
            <w:pPr>
              <w:rPr>
                <w:sz w:val="25"/>
                <w:szCs w:val="25"/>
                <w:lang w:val="kk-KZ"/>
              </w:rPr>
            </w:pPr>
            <w:r w:rsidRPr="00BB1342">
              <w:rPr>
                <w:sz w:val="25"/>
                <w:szCs w:val="25"/>
                <w:lang w:val="kk-KZ"/>
              </w:rPr>
              <w:t>Ағылшын тілі пәндері мұғалімдерінің  бірлестігі</w:t>
            </w:r>
          </w:p>
        </w:tc>
        <w:tc>
          <w:tcPr>
            <w:tcW w:w="2681" w:type="dxa"/>
          </w:tcPr>
          <w:p w:rsidR="00351724" w:rsidRPr="00BB1342" w:rsidRDefault="00351724" w:rsidP="005460F4">
            <w:pPr>
              <w:rPr>
                <w:sz w:val="25"/>
                <w:szCs w:val="25"/>
                <w:lang w:val="en-US"/>
              </w:rPr>
            </w:pPr>
            <w:r w:rsidRPr="00BB1342">
              <w:rPr>
                <w:sz w:val="25"/>
                <w:szCs w:val="25"/>
                <w:lang w:val="kk-KZ"/>
              </w:rPr>
              <w:t>16.10-26.10.2</w:t>
            </w:r>
            <w:r w:rsidRPr="00BB1342">
              <w:rPr>
                <w:sz w:val="25"/>
                <w:szCs w:val="25"/>
                <w:lang w:val="en-US"/>
              </w:rPr>
              <w:t>3</w:t>
            </w:r>
          </w:p>
        </w:tc>
      </w:tr>
      <w:tr w:rsidR="00351724" w:rsidRPr="005460F4" w:rsidTr="00BB1342">
        <w:tc>
          <w:tcPr>
            <w:tcW w:w="458" w:type="dxa"/>
            <w:vMerge/>
          </w:tcPr>
          <w:p w:rsidR="00351724" w:rsidRPr="00BB1342" w:rsidRDefault="00351724" w:rsidP="005460F4">
            <w:pPr>
              <w:rPr>
                <w:sz w:val="25"/>
                <w:szCs w:val="25"/>
                <w:lang w:val="kk-KZ"/>
              </w:rPr>
            </w:pPr>
          </w:p>
        </w:tc>
        <w:tc>
          <w:tcPr>
            <w:tcW w:w="2595" w:type="dxa"/>
            <w:vMerge/>
          </w:tcPr>
          <w:p w:rsidR="00351724" w:rsidRPr="00BB1342" w:rsidRDefault="00351724" w:rsidP="005460F4">
            <w:pPr>
              <w:rPr>
                <w:sz w:val="25"/>
                <w:szCs w:val="25"/>
                <w:lang w:val="kk-KZ"/>
              </w:rPr>
            </w:pPr>
          </w:p>
        </w:tc>
        <w:tc>
          <w:tcPr>
            <w:tcW w:w="4331" w:type="dxa"/>
            <w:gridSpan w:val="3"/>
          </w:tcPr>
          <w:p w:rsidR="00351724" w:rsidRPr="00BB1342" w:rsidRDefault="00351724" w:rsidP="005460F4">
            <w:pPr>
              <w:rPr>
                <w:sz w:val="25"/>
                <w:szCs w:val="25"/>
                <w:lang w:val="kk-KZ"/>
              </w:rPr>
            </w:pPr>
            <w:r w:rsidRPr="00BB1342">
              <w:rPr>
                <w:sz w:val="25"/>
                <w:szCs w:val="25"/>
                <w:lang w:val="kk-KZ"/>
              </w:rPr>
              <w:t>Дарынды балалар онкүндігі</w:t>
            </w:r>
          </w:p>
        </w:tc>
        <w:tc>
          <w:tcPr>
            <w:tcW w:w="2681" w:type="dxa"/>
          </w:tcPr>
          <w:p w:rsidR="00351724" w:rsidRPr="00BB1342" w:rsidRDefault="00351724" w:rsidP="005460F4">
            <w:pPr>
              <w:rPr>
                <w:sz w:val="25"/>
                <w:szCs w:val="25"/>
                <w:lang w:val="en-US"/>
              </w:rPr>
            </w:pPr>
            <w:r w:rsidRPr="00BB1342">
              <w:rPr>
                <w:sz w:val="25"/>
                <w:szCs w:val="25"/>
                <w:lang w:val="kk-KZ"/>
              </w:rPr>
              <w:t>13.11-24.11.2</w:t>
            </w:r>
            <w:r w:rsidRPr="00BB1342">
              <w:rPr>
                <w:sz w:val="25"/>
                <w:szCs w:val="25"/>
                <w:lang w:val="en-US"/>
              </w:rPr>
              <w:t>3</w:t>
            </w:r>
          </w:p>
        </w:tc>
      </w:tr>
      <w:tr w:rsidR="00351724" w:rsidRPr="005460F4" w:rsidTr="00BB1342">
        <w:tc>
          <w:tcPr>
            <w:tcW w:w="458" w:type="dxa"/>
            <w:vMerge/>
          </w:tcPr>
          <w:p w:rsidR="00351724" w:rsidRPr="00BB1342" w:rsidRDefault="00351724" w:rsidP="005460F4">
            <w:pPr>
              <w:rPr>
                <w:sz w:val="25"/>
                <w:szCs w:val="25"/>
                <w:lang w:val="kk-KZ"/>
              </w:rPr>
            </w:pPr>
          </w:p>
        </w:tc>
        <w:tc>
          <w:tcPr>
            <w:tcW w:w="2595" w:type="dxa"/>
            <w:vMerge/>
          </w:tcPr>
          <w:p w:rsidR="00351724" w:rsidRPr="00BB1342" w:rsidRDefault="00351724" w:rsidP="005460F4">
            <w:pPr>
              <w:rPr>
                <w:sz w:val="25"/>
                <w:szCs w:val="25"/>
                <w:lang w:val="kk-KZ"/>
              </w:rPr>
            </w:pPr>
          </w:p>
        </w:tc>
        <w:tc>
          <w:tcPr>
            <w:tcW w:w="4331" w:type="dxa"/>
            <w:gridSpan w:val="3"/>
          </w:tcPr>
          <w:p w:rsidR="00351724" w:rsidRPr="00BB1342" w:rsidRDefault="00351724" w:rsidP="005460F4">
            <w:pPr>
              <w:rPr>
                <w:sz w:val="25"/>
                <w:szCs w:val="25"/>
                <w:lang w:val="kk-KZ"/>
              </w:rPr>
            </w:pPr>
            <w:r w:rsidRPr="00BB1342">
              <w:rPr>
                <w:sz w:val="25"/>
                <w:szCs w:val="25"/>
                <w:lang w:val="kk-KZ"/>
              </w:rPr>
              <w:t>Аттестациядан өтетін мұғалімдер онкүндігі</w:t>
            </w:r>
          </w:p>
        </w:tc>
        <w:tc>
          <w:tcPr>
            <w:tcW w:w="2681" w:type="dxa"/>
          </w:tcPr>
          <w:p w:rsidR="00351724" w:rsidRPr="00BB1342" w:rsidRDefault="00351724" w:rsidP="005460F4">
            <w:pPr>
              <w:rPr>
                <w:sz w:val="25"/>
                <w:szCs w:val="25"/>
                <w:lang w:val="en-US"/>
              </w:rPr>
            </w:pPr>
            <w:r w:rsidRPr="00BB1342">
              <w:rPr>
                <w:sz w:val="25"/>
                <w:szCs w:val="25"/>
                <w:lang w:val="kk-KZ"/>
              </w:rPr>
              <w:t>14.11-24.11.2</w:t>
            </w:r>
            <w:r w:rsidRPr="00BB1342">
              <w:rPr>
                <w:sz w:val="25"/>
                <w:szCs w:val="25"/>
                <w:lang w:val="en-US"/>
              </w:rPr>
              <w:t>3</w:t>
            </w:r>
          </w:p>
          <w:p w:rsidR="00351724" w:rsidRPr="00BB1342" w:rsidRDefault="00351724" w:rsidP="005460F4">
            <w:pPr>
              <w:rPr>
                <w:sz w:val="25"/>
                <w:szCs w:val="25"/>
                <w:lang w:val="kk-KZ"/>
              </w:rPr>
            </w:pPr>
          </w:p>
        </w:tc>
      </w:tr>
      <w:tr w:rsidR="00351724" w:rsidRPr="005460F4" w:rsidTr="00BB1342">
        <w:tc>
          <w:tcPr>
            <w:tcW w:w="458" w:type="dxa"/>
            <w:vMerge/>
          </w:tcPr>
          <w:p w:rsidR="00351724" w:rsidRPr="00BB1342" w:rsidRDefault="00351724" w:rsidP="005460F4">
            <w:pPr>
              <w:rPr>
                <w:sz w:val="25"/>
                <w:szCs w:val="25"/>
                <w:lang w:val="kk-KZ"/>
              </w:rPr>
            </w:pPr>
          </w:p>
        </w:tc>
        <w:tc>
          <w:tcPr>
            <w:tcW w:w="2595" w:type="dxa"/>
            <w:vMerge/>
          </w:tcPr>
          <w:p w:rsidR="00351724" w:rsidRPr="00BB1342" w:rsidRDefault="00351724" w:rsidP="005460F4">
            <w:pPr>
              <w:rPr>
                <w:sz w:val="25"/>
                <w:szCs w:val="25"/>
                <w:lang w:val="kk-KZ"/>
              </w:rPr>
            </w:pPr>
          </w:p>
        </w:tc>
        <w:tc>
          <w:tcPr>
            <w:tcW w:w="4331" w:type="dxa"/>
            <w:gridSpan w:val="3"/>
          </w:tcPr>
          <w:p w:rsidR="00351724" w:rsidRPr="00BB1342" w:rsidRDefault="00351724" w:rsidP="005460F4">
            <w:pPr>
              <w:rPr>
                <w:sz w:val="25"/>
                <w:szCs w:val="25"/>
                <w:lang w:val="kk-KZ"/>
              </w:rPr>
            </w:pPr>
            <w:r w:rsidRPr="00BB1342">
              <w:rPr>
                <w:sz w:val="25"/>
                <w:szCs w:val="25"/>
                <w:lang w:val="kk-KZ"/>
              </w:rPr>
              <w:t>Тарих және құқық, дінтану  пәндері апталығы</w:t>
            </w:r>
          </w:p>
        </w:tc>
        <w:tc>
          <w:tcPr>
            <w:tcW w:w="2681" w:type="dxa"/>
          </w:tcPr>
          <w:p w:rsidR="00351724" w:rsidRPr="00BB1342" w:rsidRDefault="00351724" w:rsidP="005460F4">
            <w:pPr>
              <w:rPr>
                <w:sz w:val="25"/>
                <w:szCs w:val="25"/>
                <w:lang w:val="en-US"/>
              </w:rPr>
            </w:pPr>
            <w:r w:rsidRPr="00BB1342">
              <w:rPr>
                <w:sz w:val="25"/>
                <w:szCs w:val="25"/>
                <w:lang w:val="kk-KZ"/>
              </w:rPr>
              <w:t>04.12-15.12.2</w:t>
            </w:r>
            <w:r w:rsidRPr="00BB1342">
              <w:rPr>
                <w:sz w:val="25"/>
                <w:szCs w:val="25"/>
                <w:lang w:val="en-US"/>
              </w:rPr>
              <w:t>3</w:t>
            </w:r>
          </w:p>
        </w:tc>
      </w:tr>
      <w:tr w:rsidR="00351724" w:rsidRPr="005460F4" w:rsidTr="00BB1342">
        <w:tc>
          <w:tcPr>
            <w:tcW w:w="458" w:type="dxa"/>
            <w:vMerge/>
          </w:tcPr>
          <w:p w:rsidR="00351724" w:rsidRPr="00BB1342" w:rsidRDefault="00351724" w:rsidP="005460F4">
            <w:pPr>
              <w:rPr>
                <w:sz w:val="25"/>
                <w:szCs w:val="25"/>
                <w:lang w:val="kk-KZ"/>
              </w:rPr>
            </w:pPr>
          </w:p>
        </w:tc>
        <w:tc>
          <w:tcPr>
            <w:tcW w:w="2595" w:type="dxa"/>
            <w:vMerge/>
          </w:tcPr>
          <w:p w:rsidR="00351724" w:rsidRPr="00BB1342" w:rsidRDefault="00351724" w:rsidP="005460F4">
            <w:pPr>
              <w:rPr>
                <w:sz w:val="25"/>
                <w:szCs w:val="25"/>
                <w:lang w:val="kk-KZ"/>
              </w:rPr>
            </w:pPr>
          </w:p>
        </w:tc>
        <w:tc>
          <w:tcPr>
            <w:tcW w:w="4331" w:type="dxa"/>
            <w:gridSpan w:val="3"/>
          </w:tcPr>
          <w:p w:rsidR="00351724" w:rsidRPr="00BB1342" w:rsidRDefault="00351724" w:rsidP="005460F4">
            <w:pPr>
              <w:rPr>
                <w:sz w:val="25"/>
                <w:szCs w:val="25"/>
                <w:lang w:val="kk-KZ"/>
              </w:rPr>
            </w:pPr>
            <w:r w:rsidRPr="00BB1342">
              <w:rPr>
                <w:sz w:val="25"/>
                <w:szCs w:val="25"/>
                <w:lang w:val="kk-KZ"/>
              </w:rPr>
              <w:t>Математика-информатика пәндері мұғалімдерінің бірлестігі</w:t>
            </w:r>
          </w:p>
        </w:tc>
        <w:tc>
          <w:tcPr>
            <w:tcW w:w="2681" w:type="dxa"/>
          </w:tcPr>
          <w:p w:rsidR="00351724" w:rsidRPr="00BB1342" w:rsidRDefault="00351724" w:rsidP="005460F4">
            <w:pPr>
              <w:rPr>
                <w:sz w:val="25"/>
                <w:szCs w:val="25"/>
                <w:lang w:val="kk-KZ"/>
              </w:rPr>
            </w:pPr>
            <w:r w:rsidRPr="00BB1342">
              <w:rPr>
                <w:sz w:val="25"/>
                <w:szCs w:val="25"/>
                <w:lang w:val="kk-KZ"/>
              </w:rPr>
              <w:t>15.01-25.01. 202</w:t>
            </w:r>
            <w:r w:rsidRPr="00BB1342">
              <w:rPr>
                <w:sz w:val="25"/>
                <w:szCs w:val="25"/>
                <w:lang w:val="en-US"/>
              </w:rPr>
              <w:t>4</w:t>
            </w:r>
            <w:r w:rsidRPr="00BB1342">
              <w:rPr>
                <w:sz w:val="25"/>
                <w:szCs w:val="25"/>
                <w:lang w:val="kk-KZ"/>
              </w:rPr>
              <w:t xml:space="preserve"> ж</w:t>
            </w:r>
          </w:p>
        </w:tc>
      </w:tr>
      <w:tr w:rsidR="00351724" w:rsidRPr="005460F4" w:rsidTr="00BB1342">
        <w:trPr>
          <w:trHeight w:val="541"/>
        </w:trPr>
        <w:tc>
          <w:tcPr>
            <w:tcW w:w="458" w:type="dxa"/>
            <w:vMerge/>
          </w:tcPr>
          <w:p w:rsidR="00351724" w:rsidRPr="00BB1342" w:rsidRDefault="00351724" w:rsidP="005460F4">
            <w:pPr>
              <w:rPr>
                <w:sz w:val="25"/>
                <w:szCs w:val="25"/>
                <w:lang w:val="kk-KZ"/>
              </w:rPr>
            </w:pPr>
          </w:p>
        </w:tc>
        <w:tc>
          <w:tcPr>
            <w:tcW w:w="2595" w:type="dxa"/>
            <w:vMerge/>
          </w:tcPr>
          <w:p w:rsidR="00351724" w:rsidRPr="00BB1342" w:rsidRDefault="00351724" w:rsidP="005460F4">
            <w:pPr>
              <w:rPr>
                <w:sz w:val="25"/>
                <w:szCs w:val="25"/>
                <w:lang w:val="kk-KZ"/>
              </w:rPr>
            </w:pPr>
          </w:p>
        </w:tc>
        <w:tc>
          <w:tcPr>
            <w:tcW w:w="4331" w:type="dxa"/>
            <w:gridSpan w:val="3"/>
          </w:tcPr>
          <w:p w:rsidR="00351724" w:rsidRPr="00BB1342" w:rsidRDefault="00351724" w:rsidP="005460F4">
            <w:pPr>
              <w:rPr>
                <w:sz w:val="25"/>
                <w:szCs w:val="25"/>
                <w:lang w:val="kk-KZ"/>
              </w:rPr>
            </w:pPr>
            <w:r w:rsidRPr="00BB1342">
              <w:rPr>
                <w:sz w:val="25"/>
                <w:szCs w:val="25"/>
                <w:lang w:val="kk-KZ"/>
              </w:rPr>
              <w:t>Жаратылыстану пәндері мұғалімдерінің бірлестігі</w:t>
            </w:r>
          </w:p>
        </w:tc>
        <w:tc>
          <w:tcPr>
            <w:tcW w:w="2681" w:type="dxa"/>
          </w:tcPr>
          <w:p w:rsidR="00351724" w:rsidRPr="00BB1342" w:rsidRDefault="00351724" w:rsidP="005460F4">
            <w:pPr>
              <w:rPr>
                <w:sz w:val="25"/>
                <w:szCs w:val="25"/>
                <w:lang w:val="kk-KZ"/>
              </w:rPr>
            </w:pPr>
            <w:r w:rsidRPr="00BB1342">
              <w:rPr>
                <w:sz w:val="25"/>
                <w:szCs w:val="25"/>
                <w:lang w:val="kk-KZ"/>
              </w:rPr>
              <w:t>12.02- 22.02. 202</w:t>
            </w:r>
            <w:r w:rsidRPr="00BB1342">
              <w:rPr>
                <w:sz w:val="25"/>
                <w:szCs w:val="25"/>
                <w:lang w:val="en-US"/>
              </w:rPr>
              <w:t>4</w:t>
            </w:r>
            <w:r w:rsidRPr="00BB1342">
              <w:rPr>
                <w:sz w:val="25"/>
                <w:szCs w:val="25"/>
                <w:lang w:val="kk-KZ"/>
              </w:rPr>
              <w:t xml:space="preserve"> ж</w:t>
            </w:r>
          </w:p>
          <w:p w:rsidR="00351724" w:rsidRPr="00BB1342" w:rsidRDefault="00351724" w:rsidP="005460F4">
            <w:pPr>
              <w:rPr>
                <w:sz w:val="25"/>
                <w:szCs w:val="25"/>
                <w:lang w:val="kk-KZ"/>
              </w:rPr>
            </w:pPr>
          </w:p>
        </w:tc>
      </w:tr>
      <w:tr w:rsidR="00351724" w:rsidRPr="005460F4" w:rsidTr="00BB1342">
        <w:tc>
          <w:tcPr>
            <w:tcW w:w="458" w:type="dxa"/>
            <w:vMerge/>
          </w:tcPr>
          <w:p w:rsidR="00351724" w:rsidRPr="00BB1342" w:rsidRDefault="00351724" w:rsidP="005460F4">
            <w:pPr>
              <w:rPr>
                <w:sz w:val="25"/>
                <w:szCs w:val="25"/>
                <w:lang w:val="kk-KZ"/>
              </w:rPr>
            </w:pPr>
          </w:p>
        </w:tc>
        <w:tc>
          <w:tcPr>
            <w:tcW w:w="2595" w:type="dxa"/>
            <w:vMerge/>
          </w:tcPr>
          <w:p w:rsidR="00351724" w:rsidRPr="00BB1342" w:rsidRDefault="00351724" w:rsidP="005460F4">
            <w:pPr>
              <w:rPr>
                <w:sz w:val="25"/>
                <w:szCs w:val="25"/>
                <w:lang w:val="kk-KZ"/>
              </w:rPr>
            </w:pPr>
          </w:p>
        </w:tc>
        <w:tc>
          <w:tcPr>
            <w:tcW w:w="4331" w:type="dxa"/>
            <w:gridSpan w:val="3"/>
          </w:tcPr>
          <w:p w:rsidR="00351724" w:rsidRPr="00BB1342" w:rsidRDefault="00351724" w:rsidP="005460F4">
            <w:pPr>
              <w:rPr>
                <w:sz w:val="25"/>
                <w:szCs w:val="25"/>
                <w:lang w:val="kk-KZ"/>
              </w:rPr>
            </w:pPr>
            <w:r w:rsidRPr="00BB1342">
              <w:rPr>
                <w:sz w:val="25"/>
                <w:szCs w:val="25"/>
                <w:lang w:val="kk-KZ"/>
              </w:rPr>
              <w:t>Бастауыш сынып  мұғалімдерінің  бірлестігі</w:t>
            </w:r>
          </w:p>
        </w:tc>
        <w:tc>
          <w:tcPr>
            <w:tcW w:w="2681" w:type="dxa"/>
          </w:tcPr>
          <w:p w:rsidR="00351724" w:rsidRPr="00BB1342" w:rsidRDefault="00351724" w:rsidP="005460F4">
            <w:pPr>
              <w:rPr>
                <w:sz w:val="25"/>
                <w:szCs w:val="25"/>
                <w:lang w:val="en-US"/>
              </w:rPr>
            </w:pPr>
            <w:r w:rsidRPr="00BB1342">
              <w:rPr>
                <w:sz w:val="25"/>
                <w:szCs w:val="25"/>
                <w:lang w:val="kk-KZ"/>
              </w:rPr>
              <w:t xml:space="preserve"> 01.02-12.02.202</w:t>
            </w:r>
            <w:r w:rsidRPr="00BB1342">
              <w:rPr>
                <w:sz w:val="25"/>
                <w:szCs w:val="25"/>
                <w:lang w:val="en-US"/>
              </w:rPr>
              <w:t>4</w:t>
            </w:r>
          </w:p>
        </w:tc>
      </w:tr>
      <w:tr w:rsidR="00351724" w:rsidRPr="005460F4" w:rsidTr="00BB1342">
        <w:tc>
          <w:tcPr>
            <w:tcW w:w="458" w:type="dxa"/>
            <w:vMerge/>
          </w:tcPr>
          <w:p w:rsidR="00351724" w:rsidRPr="00BB1342" w:rsidRDefault="00351724" w:rsidP="005460F4">
            <w:pPr>
              <w:rPr>
                <w:sz w:val="25"/>
                <w:szCs w:val="25"/>
                <w:lang w:val="kk-KZ"/>
              </w:rPr>
            </w:pPr>
          </w:p>
        </w:tc>
        <w:tc>
          <w:tcPr>
            <w:tcW w:w="2595" w:type="dxa"/>
            <w:vMerge/>
          </w:tcPr>
          <w:p w:rsidR="00351724" w:rsidRPr="00BB1342" w:rsidRDefault="00351724" w:rsidP="005460F4">
            <w:pPr>
              <w:rPr>
                <w:sz w:val="25"/>
                <w:szCs w:val="25"/>
                <w:lang w:val="kk-KZ"/>
              </w:rPr>
            </w:pPr>
          </w:p>
        </w:tc>
        <w:tc>
          <w:tcPr>
            <w:tcW w:w="4331" w:type="dxa"/>
            <w:gridSpan w:val="3"/>
          </w:tcPr>
          <w:p w:rsidR="00351724" w:rsidRPr="00BB1342" w:rsidRDefault="00351724" w:rsidP="005460F4">
            <w:pPr>
              <w:rPr>
                <w:sz w:val="25"/>
                <w:szCs w:val="25"/>
                <w:lang w:val="kk-KZ"/>
              </w:rPr>
            </w:pPr>
            <w:r w:rsidRPr="00BB1342">
              <w:rPr>
                <w:sz w:val="25"/>
                <w:szCs w:val="25"/>
                <w:lang w:val="kk-KZ"/>
              </w:rPr>
              <w:t>Эстетика пәндері мұғалімдерінің  бірлестігі</w:t>
            </w:r>
          </w:p>
        </w:tc>
        <w:tc>
          <w:tcPr>
            <w:tcW w:w="2681" w:type="dxa"/>
          </w:tcPr>
          <w:p w:rsidR="00351724" w:rsidRPr="00BB1342" w:rsidRDefault="00351724" w:rsidP="005460F4">
            <w:pPr>
              <w:rPr>
                <w:sz w:val="25"/>
                <w:szCs w:val="25"/>
                <w:lang w:val="kk-KZ"/>
              </w:rPr>
            </w:pPr>
            <w:r w:rsidRPr="00BB1342">
              <w:rPr>
                <w:sz w:val="25"/>
                <w:szCs w:val="25"/>
                <w:lang w:val="kk-KZ"/>
              </w:rPr>
              <w:t>26.02-09.03.2</w:t>
            </w:r>
            <w:r w:rsidRPr="00BB1342">
              <w:rPr>
                <w:sz w:val="25"/>
                <w:szCs w:val="25"/>
                <w:lang w:val="en-US"/>
              </w:rPr>
              <w:t>4</w:t>
            </w:r>
            <w:r w:rsidRPr="00BB1342">
              <w:rPr>
                <w:sz w:val="25"/>
                <w:szCs w:val="25"/>
                <w:lang w:val="kk-KZ"/>
              </w:rPr>
              <w:t>ж</w:t>
            </w:r>
          </w:p>
        </w:tc>
      </w:tr>
      <w:tr w:rsidR="00351724" w:rsidRPr="005460F4" w:rsidTr="00BB1342">
        <w:tc>
          <w:tcPr>
            <w:tcW w:w="458" w:type="dxa"/>
            <w:vMerge/>
          </w:tcPr>
          <w:p w:rsidR="00351724" w:rsidRPr="00BB1342" w:rsidRDefault="00351724" w:rsidP="005460F4">
            <w:pPr>
              <w:rPr>
                <w:sz w:val="25"/>
                <w:szCs w:val="25"/>
                <w:lang w:val="kk-KZ"/>
              </w:rPr>
            </w:pPr>
          </w:p>
        </w:tc>
        <w:tc>
          <w:tcPr>
            <w:tcW w:w="2595" w:type="dxa"/>
            <w:vMerge/>
          </w:tcPr>
          <w:p w:rsidR="00351724" w:rsidRPr="00BB1342" w:rsidRDefault="00351724" w:rsidP="005460F4">
            <w:pPr>
              <w:rPr>
                <w:sz w:val="25"/>
                <w:szCs w:val="25"/>
                <w:lang w:val="kk-KZ"/>
              </w:rPr>
            </w:pPr>
          </w:p>
        </w:tc>
        <w:tc>
          <w:tcPr>
            <w:tcW w:w="4331" w:type="dxa"/>
            <w:gridSpan w:val="3"/>
          </w:tcPr>
          <w:p w:rsidR="00351724" w:rsidRPr="00BB1342" w:rsidRDefault="00351724" w:rsidP="005460F4">
            <w:pPr>
              <w:rPr>
                <w:sz w:val="25"/>
                <w:szCs w:val="25"/>
                <w:lang w:val="kk-KZ"/>
              </w:rPr>
            </w:pPr>
            <w:r w:rsidRPr="00BB1342">
              <w:rPr>
                <w:sz w:val="25"/>
                <w:szCs w:val="25"/>
                <w:lang w:val="kk-KZ"/>
              </w:rPr>
              <w:t>Бейіндік және бейіналды оқыту, факультатив, лицей компоненті, үйірмелер онкүндігі</w:t>
            </w:r>
          </w:p>
        </w:tc>
        <w:tc>
          <w:tcPr>
            <w:tcW w:w="2681" w:type="dxa"/>
          </w:tcPr>
          <w:p w:rsidR="00351724" w:rsidRPr="00BB1342" w:rsidRDefault="00351724" w:rsidP="005460F4">
            <w:pPr>
              <w:rPr>
                <w:sz w:val="25"/>
                <w:szCs w:val="25"/>
                <w:lang w:val="en-US"/>
              </w:rPr>
            </w:pPr>
            <w:r w:rsidRPr="00BB1342">
              <w:rPr>
                <w:sz w:val="25"/>
                <w:szCs w:val="25"/>
                <w:lang w:val="kk-KZ"/>
              </w:rPr>
              <w:t>03.04-13.04.2</w:t>
            </w:r>
            <w:r w:rsidRPr="00BB1342">
              <w:rPr>
                <w:sz w:val="25"/>
                <w:szCs w:val="25"/>
                <w:lang w:val="en-US"/>
              </w:rPr>
              <w:t>4</w:t>
            </w:r>
          </w:p>
        </w:tc>
      </w:tr>
      <w:tr w:rsidR="00351724" w:rsidRPr="005460F4" w:rsidTr="00BB1342">
        <w:tc>
          <w:tcPr>
            <w:tcW w:w="458" w:type="dxa"/>
            <w:vMerge/>
          </w:tcPr>
          <w:p w:rsidR="00351724" w:rsidRPr="00BB1342" w:rsidRDefault="00351724" w:rsidP="005460F4">
            <w:pPr>
              <w:rPr>
                <w:sz w:val="25"/>
                <w:szCs w:val="25"/>
                <w:lang w:val="kk-KZ"/>
              </w:rPr>
            </w:pPr>
          </w:p>
        </w:tc>
        <w:tc>
          <w:tcPr>
            <w:tcW w:w="2595" w:type="dxa"/>
            <w:vMerge/>
          </w:tcPr>
          <w:p w:rsidR="00351724" w:rsidRPr="00BB1342" w:rsidRDefault="00351724" w:rsidP="005460F4">
            <w:pPr>
              <w:rPr>
                <w:sz w:val="25"/>
                <w:szCs w:val="25"/>
                <w:lang w:val="kk-KZ"/>
              </w:rPr>
            </w:pPr>
          </w:p>
        </w:tc>
        <w:tc>
          <w:tcPr>
            <w:tcW w:w="4331" w:type="dxa"/>
            <w:gridSpan w:val="3"/>
          </w:tcPr>
          <w:p w:rsidR="00351724" w:rsidRPr="00BB1342" w:rsidRDefault="00351724" w:rsidP="005460F4">
            <w:pPr>
              <w:rPr>
                <w:sz w:val="25"/>
                <w:szCs w:val="25"/>
                <w:lang w:val="kk-KZ"/>
              </w:rPr>
            </w:pPr>
            <w:r w:rsidRPr="00BB1342">
              <w:rPr>
                <w:sz w:val="25"/>
                <w:szCs w:val="25"/>
                <w:lang w:val="kk-KZ"/>
              </w:rPr>
              <w:t>Өзін өзі тану бірлестігі</w:t>
            </w:r>
          </w:p>
        </w:tc>
        <w:tc>
          <w:tcPr>
            <w:tcW w:w="2681" w:type="dxa"/>
          </w:tcPr>
          <w:p w:rsidR="00351724" w:rsidRPr="00BB1342" w:rsidRDefault="00351724" w:rsidP="005460F4">
            <w:pPr>
              <w:rPr>
                <w:sz w:val="25"/>
                <w:szCs w:val="25"/>
                <w:lang w:val="en-US"/>
              </w:rPr>
            </w:pPr>
            <w:r w:rsidRPr="00BB1342">
              <w:rPr>
                <w:sz w:val="25"/>
                <w:szCs w:val="25"/>
                <w:lang w:val="kk-KZ"/>
              </w:rPr>
              <w:t>10.04-20.04.2</w:t>
            </w:r>
            <w:r w:rsidRPr="00BB1342">
              <w:rPr>
                <w:sz w:val="25"/>
                <w:szCs w:val="25"/>
                <w:lang w:val="en-US"/>
              </w:rPr>
              <w:t>4</w:t>
            </w:r>
          </w:p>
        </w:tc>
      </w:tr>
      <w:tr w:rsidR="00351724" w:rsidRPr="005460F4" w:rsidTr="00BB1342">
        <w:tc>
          <w:tcPr>
            <w:tcW w:w="458" w:type="dxa"/>
            <w:vMerge/>
          </w:tcPr>
          <w:p w:rsidR="00351724" w:rsidRPr="00BB1342" w:rsidRDefault="00351724" w:rsidP="005460F4">
            <w:pPr>
              <w:rPr>
                <w:sz w:val="25"/>
                <w:szCs w:val="25"/>
                <w:lang w:val="kk-KZ"/>
              </w:rPr>
            </w:pPr>
          </w:p>
        </w:tc>
        <w:tc>
          <w:tcPr>
            <w:tcW w:w="2595" w:type="dxa"/>
            <w:vMerge/>
          </w:tcPr>
          <w:p w:rsidR="00351724" w:rsidRPr="00BB1342" w:rsidRDefault="00351724" w:rsidP="005460F4">
            <w:pPr>
              <w:rPr>
                <w:sz w:val="25"/>
                <w:szCs w:val="25"/>
                <w:lang w:val="kk-KZ"/>
              </w:rPr>
            </w:pPr>
          </w:p>
        </w:tc>
        <w:tc>
          <w:tcPr>
            <w:tcW w:w="4331" w:type="dxa"/>
            <w:gridSpan w:val="3"/>
          </w:tcPr>
          <w:p w:rsidR="00351724" w:rsidRPr="00BB1342" w:rsidRDefault="00351724" w:rsidP="005460F4">
            <w:pPr>
              <w:rPr>
                <w:sz w:val="25"/>
                <w:szCs w:val="25"/>
                <w:lang w:val="kk-KZ"/>
              </w:rPr>
            </w:pPr>
            <w:r w:rsidRPr="00BB1342">
              <w:rPr>
                <w:sz w:val="25"/>
                <w:szCs w:val="25"/>
                <w:lang w:val="kk-KZ"/>
              </w:rPr>
              <w:t>«Жас педагог» күні</w:t>
            </w:r>
          </w:p>
        </w:tc>
        <w:tc>
          <w:tcPr>
            <w:tcW w:w="2681" w:type="dxa"/>
          </w:tcPr>
          <w:p w:rsidR="00351724" w:rsidRPr="00BB1342" w:rsidRDefault="00351724" w:rsidP="005460F4">
            <w:pPr>
              <w:rPr>
                <w:sz w:val="25"/>
                <w:szCs w:val="25"/>
                <w:lang w:val="en-US"/>
              </w:rPr>
            </w:pPr>
            <w:r w:rsidRPr="00BB1342">
              <w:rPr>
                <w:sz w:val="25"/>
                <w:szCs w:val="25"/>
                <w:lang w:val="kk-KZ"/>
              </w:rPr>
              <w:t>24.04 -04.05.2</w:t>
            </w:r>
            <w:r w:rsidRPr="00BB1342">
              <w:rPr>
                <w:sz w:val="25"/>
                <w:szCs w:val="25"/>
                <w:lang w:val="en-US"/>
              </w:rPr>
              <w:t>4</w:t>
            </w:r>
          </w:p>
        </w:tc>
      </w:tr>
      <w:tr w:rsidR="00351724" w:rsidRPr="005460F4" w:rsidTr="00BB1342">
        <w:tc>
          <w:tcPr>
            <w:tcW w:w="458" w:type="dxa"/>
            <w:vMerge w:val="restart"/>
          </w:tcPr>
          <w:p w:rsidR="00351724" w:rsidRPr="00BB1342" w:rsidRDefault="00351724" w:rsidP="005460F4">
            <w:pPr>
              <w:rPr>
                <w:sz w:val="25"/>
                <w:szCs w:val="25"/>
                <w:lang w:val="kk-KZ"/>
              </w:rPr>
            </w:pPr>
            <w:r w:rsidRPr="00BB1342">
              <w:rPr>
                <w:sz w:val="25"/>
                <w:szCs w:val="25"/>
                <w:lang w:val="kk-KZ"/>
              </w:rPr>
              <w:t>9</w:t>
            </w:r>
          </w:p>
        </w:tc>
        <w:tc>
          <w:tcPr>
            <w:tcW w:w="2595" w:type="dxa"/>
            <w:vMerge w:val="restart"/>
          </w:tcPr>
          <w:p w:rsidR="00351724" w:rsidRPr="00BB1342" w:rsidRDefault="00351724" w:rsidP="005460F4">
            <w:pPr>
              <w:rPr>
                <w:sz w:val="25"/>
                <w:szCs w:val="25"/>
              </w:rPr>
            </w:pPr>
            <w:r w:rsidRPr="00BB1342">
              <w:rPr>
                <w:sz w:val="25"/>
                <w:szCs w:val="25"/>
                <w:lang w:val="kk-KZ"/>
              </w:rPr>
              <w:t xml:space="preserve">«Бірге оқимыз» </w:t>
            </w:r>
          </w:p>
        </w:tc>
        <w:tc>
          <w:tcPr>
            <w:tcW w:w="4331" w:type="dxa"/>
            <w:gridSpan w:val="3"/>
          </w:tcPr>
          <w:p w:rsidR="00351724" w:rsidRPr="00BB1342" w:rsidRDefault="00351724" w:rsidP="005460F4">
            <w:pPr>
              <w:rPr>
                <w:sz w:val="25"/>
                <w:szCs w:val="25"/>
                <w:lang w:val="kk-KZ"/>
              </w:rPr>
            </w:pPr>
            <w:r w:rsidRPr="00BB1342">
              <w:rPr>
                <w:sz w:val="25"/>
                <w:szCs w:val="25"/>
                <w:lang w:val="kk-KZ"/>
              </w:rPr>
              <w:t>Жаратылыстану пәндері бірлестігі</w:t>
            </w:r>
          </w:p>
        </w:tc>
        <w:tc>
          <w:tcPr>
            <w:tcW w:w="2681" w:type="dxa"/>
          </w:tcPr>
          <w:p w:rsidR="00351724" w:rsidRPr="00BB1342" w:rsidRDefault="00351724" w:rsidP="005460F4">
            <w:pPr>
              <w:rPr>
                <w:sz w:val="25"/>
                <w:szCs w:val="25"/>
                <w:lang w:val="kk-KZ"/>
              </w:rPr>
            </w:pPr>
            <w:r w:rsidRPr="00BB1342">
              <w:rPr>
                <w:sz w:val="25"/>
                <w:szCs w:val="25"/>
                <w:lang w:val="kk-KZ"/>
              </w:rPr>
              <w:t>21.02.202</w:t>
            </w:r>
            <w:r w:rsidRPr="00BB1342">
              <w:rPr>
                <w:sz w:val="25"/>
                <w:szCs w:val="25"/>
                <w:lang w:val="en-US"/>
              </w:rPr>
              <w:t>4</w:t>
            </w:r>
            <w:r w:rsidRPr="00BB1342">
              <w:rPr>
                <w:sz w:val="25"/>
                <w:szCs w:val="25"/>
                <w:lang w:val="kk-KZ"/>
              </w:rPr>
              <w:t xml:space="preserve">ж </w:t>
            </w:r>
          </w:p>
        </w:tc>
      </w:tr>
      <w:tr w:rsidR="00351724" w:rsidRPr="005460F4" w:rsidTr="00BB1342">
        <w:tc>
          <w:tcPr>
            <w:tcW w:w="458" w:type="dxa"/>
            <w:vMerge/>
          </w:tcPr>
          <w:p w:rsidR="00351724" w:rsidRPr="00BB1342" w:rsidRDefault="00351724" w:rsidP="005460F4">
            <w:pPr>
              <w:rPr>
                <w:sz w:val="25"/>
                <w:szCs w:val="25"/>
                <w:lang w:val="kk-KZ"/>
              </w:rPr>
            </w:pPr>
          </w:p>
        </w:tc>
        <w:tc>
          <w:tcPr>
            <w:tcW w:w="2595" w:type="dxa"/>
            <w:vMerge/>
          </w:tcPr>
          <w:p w:rsidR="00351724" w:rsidRPr="00BB1342" w:rsidRDefault="00351724" w:rsidP="005460F4">
            <w:pPr>
              <w:rPr>
                <w:sz w:val="25"/>
                <w:szCs w:val="25"/>
                <w:lang w:val="kk-KZ"/>
              </w:rPr>
            </w:pPr>
          </w:p>
        </w:tc>
        <w:tc>
          <w:tcPr>
            <w:tcW w:w="4331" w:type="dxa"/>
            <w:gridSpan w:val="3"/>
          </w:tcPr>
          <w:p w:rsidR="00351724" w:rsidRPr="00BB1342" w:rsidRDefault="00351724" w:rsidP="005460F4">
            <w:pPr>
              <w:rPr>
                <w:sz w:val="25"/>
                <w:szCs w:val="25"/>
                <w:lang w:val="kk-KZ"/>
              </w:rPr>
            </w:pPr>
            <w:r w:rsidRPr="00BB1342">
              <w:rPr>
                <w:sz w:val="25"/>
                <w:szCs w:val="25"/>
                <w:lang w:val="kk-KZ"/>
              </w:rPr>
              <w:t>Бастауыш сынып мұғалімдері</w:t>
            </w:r>
          </w:p>
        </w:tc>
        <w:tc>
          <w:tcPr>
            <w:tcW w:w="2681" w:type="dxa"/>
          </w:tcPr>
          <w:p w:rsidR="00351724" w:rsidRPr="00BB1342" w:rsidRDefault="00351724" w:rsidP="005460F4">
            <w:pPr>
              <w:rPr>
                <w:sz w:val="25"/>
                <w:szCs w:val="25"/>
                <w:lang w:val="kk-KZ"/>
              </w:rPr>
            </w:pPr>
            <w:r w:rsidRPr="00BB1342">
              <w:rPr>
                <w:sz w:val="25"/>
                <w:szCs w:val="25"/>
                <w:lang w:val="kk-KZ"/>
              </w:rPr>
              <w:t>12.10.202</w:t>
            </w:r>
            <w:r w:rsidRPr="00BB1342">
              <w:rPr>
                <w:sz w:val="25"/>
                <w:szCs w:val="25"/>
                <w:lang w:val="en-US"/>
              </w:rPr>
              <w:t>3</w:t>
            </w:r>
            <w:r w:rsidRPr="00BB1342">
              <w:rPr>
                <w:sz w:val="25"/>
                <w:szCs w:val="25"/>
                <w:lang w:val="kk-KZ"/>
              </w:rPr>
              <w:t>ж</w:t>
            </w:r>
          </w:p>
        </w:tc>
      </w:tr>
      <w:tr w:rsidR="00351724" w:rsidRPr="005460F4" w:rsidTr="00BB1342">
        <w:tc>
          <w:tcPr>
            <w:tcW w:w="458" w:type="dxa"/>
            <w:vMerge/>
          </w:tcPr>
          <w:p w:rsidR="00351724" w:rsidRPr="00BB1342" w:rsidRDefault="00351724" w:rsidP="005460F4">
            <w:pPr>
              <w:rPr>
                <w:sz w:val="25"/>
                <w:szCs w:val="25"/>
                <w:lang w:val="kk-KZ"/>
              </w:rPr>
            </w:pPr>
          </w:p>
        </w:tc>
        <w:tc>
          <w:tcPr>
            <w:tcW w:w="2595" w:type="dxa"/>
            <w:vMerge/>
          </w:tcPr>
          <w:p w:rsidR="00351724" w:rsidRPr="00BB1342" w:rsidRDefault="00351724" w:rsidP="005460F4">
            <w:pPr>
              <w:rPr>
                <w:sz w:val="25"/>
                <w:szCs w:val="25"/>
                <w:lang w:val="kk-KZ"/>
              </w:rPr>
            </w:pPr>
          </w:p>
        </w:tc>
        <w:tc>
          <w:tcPr>
            <w:tcW w:w="4331" w:type="dxa"/>
            <w:gridSpan w:val="3"/>
          </w:tcPr>
          <w:p w:rsidR="00351724" w:rsidRPr="00BB1342" w:rsidRDefault="00351724" w:rsidP="005460F4">
            <w:pPr>
              <w:rPr>
                <w:sz w:val="25"/>
                <w:szCs w:val="25"/>
                <w:lang w:val="kk-KZ"/>
              </w:rPr>
            </w:pPr>
            <w:r w:rsidRPr="00BB1342">
              <w:rPr>
                <w:sz w:val="25"/>
                <w:szCs w:val="25"/>
                <w:lang w:val="kk-KZ"/>
              </w:rPr>
              <w:t>Шет тілдер пәні бірлестігі</w:t>
            </w:r>
          </w:p>
        </w:tc>
        <w:tc>
          <w:tcPr>
            <w:tcW w:w="2681" w:type="dxa"/>
          </w:tcPr>
          <w:p w:rsidR="00351724" w:rsidRPr="00BB1342" w:rsidRDefault="00351724" w:rsidP="005460F4">
            <w:pPr>
              <w:rPr>
                <w:sz w:val="25"/>
                <w:szCs w:val="25"/>
                <w:lang w:val="kk-KZ"/>
              </w:rPr>
            </w:pPr>
            <w:r w:rsidRPr="00BB1342">
              <w:rPr>
                <w:sz w:val="25"/>
                <w:szCs w:val="25"/>
                <w:lang w:val="kk-KZ"/>
              </w:rPr>
              <w:t>16.0</w:t>
            </w:r>
            <w:r w:rsidRPr="00BB1342">
              <w:rPr>
                <w:sz w:val="25"/>
                <w:szCs w:val="25"/>
                <w:lang w:val="en-US"/>
              </w:rPr>
              <w:t>4</w:t>
            </w:r>
            <w:r w:rsidRPr="00BB1342">
              <w:rPr>
                <w:sz w:val="25"/>
                <w:szCs w:val="25"/>
                <w:lang w:val="kk-KZ"/>
              </w:rPr>
              <w:t>.202</w:t>
            </w:r>
            <w:r w:rsidRPr="00BB1342">
              <w:rPr>
                <w:sz w:val="25"/>
                <w:szCs w:val="25"/>
                <w:lang w:val="en-US"/>
              </w:rPr>
              <w:t>4</w:t>
            </w:r>
            <w:r w:rsidRPr="00BB1342">
              <w:rPr>
                <w:sz w:val="25"/>
                <w:szCs w:val="25"/>
                <w:lang w:val="kk-KZ"/>
              </w:rPr>
              <w:t xml:space="preserve"> ж.</w:t>
            </w:r>
          </w:p>
        </w:tc>
      </w:tr>
      <w:tr w:rsidR="00351724" w:rsidRPr="005460F4" w:rsidTr="00BB1342">
        <w:tc>
          <w:tcPr>
            <w:tcW w:w="458" w:type="dxa"/>
          </w:tcPr>
          <w:p w:rsidR="00351724" w:rsidRPr="00BB1342" w:rsidRDefault="00351724" w:rsidP="005460F4">
            <w:pPr>
              <w:rPr>
                <w:sz w:val="25"/>
                <w:szCs w:val="25"/>
                <w:lang w:val="kk-KZ"/>
              </w:rPr>
            </w:pPr>
            <w:r w:rsidRPr="00BB1342">
              <w:rPr>
                <w:sz w:val="25"/>
                <w:szCs w:val="25"/>
                <w:lang w:val="kk-KZ"/>
              </w:rPr>
              <w:t>10</w:t>
            </w:r>
          </w:p>
        </w:tc>
        <w:tc>
          <w:tcPr>
            <w:tcW w:w="2595" w:type="dxa"/>
          </w:tcPr>
          <w:p w:rsidR="00351724" w:rsidRPr="00BB1342" w:rsidRDefault="00351724" w:rsidP="005460F4">
            <w:pPr>
              <w:rPr>
                <w:sz w:val="25"/>
                <w:szCs w:val="25"/>
                <w:lang w:val="kk-KZ"/>
              </w:rPr>
            </w:pPr>
            <w:r w:rsidRPr="00BB1342">
              <w:rPr>
                <w:sz w:val="25"/>
                <w:szCs w:val="25"/>
                <w:lang w:val="kk-KZ"/>
              </w:rPr>
              <w:t>Сандық, электронды платформалар  желісі</w:t>
            </w:r>
          </w:p>
        </w:tc>
        <w:tc>
          <w:tcPr>
            <w:tcW w:w="4331" w:type="dxa"/>
            <w:gridSpan w:val="3"/>
          </w:tcPr>
          <w:p w:rsidR="00351724" w:rsidRPr="00BB1342" w:rsidRDefault="00351724" w:rsidP="005460F4">
            <w:pPr>
              <w:rPr>
                <w:sz w:val="25"/>
                <w:szCs w:val="25"/>
                <w:lang w:val="kk-KZ"/>
              </w:rPr>
            </w:pPr>
            <w:r w:rsidRPr="00BB1342">
              <w:rPr>
                <w:sz w:val="25"/>
                <w:szCs w:val="25"/>
                <w:lang w:val="kk-KZ"/>
              </w:rPr>
              <w:t>Пән мұғалімдері</w:t>
            </w:r>
          </w:p>
        </w:tc>
        <w:tc>
          <w:tcPr>
            <w:tcW w:w="2681" w:type="dxa"/>
          </w:tcPr>
          <w:p w:rsidR="00351724" w:rsidRPr="00BB1342" w:rsidRDefault="00351724" w:rsidP="005460F4">
            <w:pPr>
              <w:rPr>
                <w:sz w:val="25"/>
                <w:szCs w:val="25"/>
                <w:lang w:val="kk-KZ"/>
              </w:rPr>
            </w:pPr>
            <w:r w:rsidRPr="00BB1342">
              <w:rPr>
                <w:sz w:val="25"/>
                <w:szCs w:val="25"/>
                <w:lang w:val="kk-KZ"/>
              </w:rPr>
              <w:t>Жыл бойы</w:t>
            </w:r>
          </w:p>
        </w:tc>
      </w:tr>
      <w:tr w:rsidR="00351724" w:rsidRPr="005460F4" w:rsidTr="00BB1342">
        <w:tc>
          <w:tcPr>
            <w:tcW w:w="458" w:type="dxa"/>
            <w:vMerge w:val="restart"/>
          </w:tcPr>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12</w:t>
            </w:r>
          </w:p>
        </w:tc>
        <w:tc>
          <w:tcPr>
            <w:tcW w:w="2595" w:type="dxa"/>
            <w:vMerge w:val="restart"/>
          </w:tcPr>
          <w:p w:rsidR="00351724" w:rsidRPr="00BB1342" w:rsidRDefault="00351724" w:rsidP="005460F4">
            <w:pPr>
              <w:rPr>
                <w:sz w:val="25"/>
                <w:szCs w:val="25"/>
                <w:lang w:val="kk-KZ"/>
              </w:rPr>
            </w:pPr>
            <w:r w:rsidRPr="00BB1342">
              <w:rPr>
                <w:sz w:val="25"/>
                <w:szCs w:val="25"/>
                <w:lang w:val="kk-KZ"/>
              </w:rPr>
              <w:t>Шығармашылық көрме</w:t>
            </w:r>
          </w:p>
        </w:tc>
        <w:tc>
          <w:tcPr>
            <w:tcW w:w="4331" w:type="dxa"/>
            <w:gridSpan w:val="3"/>
          </w:tcPr>
          <w:p w:rsidR="00351724" w:rsidRPr="00BB1342" w:rsidRDefault="00351724" w:rsidP="005460F4">
            <w:pPr>
              <w:rPr>
                <w:sz w:val="25"/>
                <w:szCs w:val="25"/>
                <w:lang w:val="kk-KZ"/>
              </w:rPr>
            </w:pPr>
            <w:r w:rsidRPr="00BB1342">
              <w:rPr>
                <w:sz w:val="25"/>
                <w:szCs w:val="25"/>
                <w:lang w:val="kk-KZ"/>
              </w:rPr>
              <w:t>Заманауи сабақтар көрмесіі</w:t>
            </w:r>
          </w:p>
        </w:tc>
        <w:tc>
          <w:tcPr>
            <w:tcW w:w="2681" w:type="dxa"/>
          </w:tcPr>
          <w:p w:rsidR="00351724" w:rsidRPr="00BB1342" w:rsidRDefault="00351724" w:rsidP="005460F4">
            <w:pPr>
              <w:rPr>
                <w:sz w:val="25"/>
                <w:szCs w:val="25"/>
                <w:lang w:val="kk-KZ"/>
              </w:rPr>
            </w:pPr>
            <w:r w:rsidRPr="00BB1342">
              <w:rPr>
                <w:sz w:val="25"/>
                <w:szCs w:val="25"/>
                <w:lang w:val="kk-KZ"/>
              </w:rPr>
              <w:t>желтоқсан</w:t>
            </w:r>
          </w:p>
        </w:tc>
      </w:tr>
      <w:tr w:rsidR="00351724" w:rsidRPr="005460F4" w:rsidTr="00BB1342">
        <w:tc>
          <w:tcPr>
            <w:tcW w:w="458" w:type="dxa"/>
            <w:vMerge/>
          </w:tcPr>
          <w:p w:rsidR="00351724" w:rsidRPr="00BB1342" w:rsidRDefault="00351724" w:rsidP="005460F4">
            <w:pPr>
              <w:rPr>
                <w:sz w:val="25"/>
                <w:szCs w:val="25"/>
                <w:lang w:val="kk-KZ"/>
              </w:rPr>
            </w:pPr>
          </w:p>
        </w:tc>
        <w:tc>
          <w:tcPr>
            <w:tcW w:w="2595" w:type="dxa"/>
            <w:vMerge/>
          </w:tcPr>
          <w:p w:rsidR="00351724" w:rsidRPr="00BB1342" w:rsidRDefault="00351724" w:rsidP="005460F4">
            <w:pPr>
              <w:rPr>
                <w:sz w:val="25"/>
                <w:szCs w:val="25"/>
                <w:lang w:val="kk-KZ"/>
              </w:rPr>
            </w:pPr>
          </w:p>
        </w:tc>
        <w:tc>
          <w:tcPr>
            <w:tcW w:w="4331" w:type="dxa"/>
            <w:gridSpan w:val="3"/>
          </w:tcPr>
          <w:p w:rsidR="00351724" w:rsidRPr="00BB1342" w:rsidRDefault="00351724" w:rsidP="005460F4">
            <w:pPr>
              <w:rPr>
                <w:sz w:val="25"/>
                <w:szCs w:val="25"/>
                <w:lang w:val="kk-KZ"/>
              </w:rPr>
            </w:pPr>
            <w:r w:rsidRPr="00BB1342">
              <w:rPr>
                <w:sz w:val="25"/>
                <w:szCs w:val="25"/>
                <w:lang w:val="kk-KZ"/>
              </w:rPr>
              <w:t>«Білім. Ғылым. Инновация» (STEM зертханасы бойынща)</w:t>
            </w:r>
          </w:p>
        </w:tc>
        <w:tc>
          <w:tcPr>
            <w:tcW w:w="2681" w:type="dxa"/>
          </w:tcPr>
          <w:p w:rsidR="00351724" w:rsidRPr="00BB1342" w:rsidRDefault="00351724" w:rsidP="005460F4">
            <w:pPr>
              <w:rPr>
                <w:sz w:val="25"/>
                <w:szCs w:val="25"/>
                <w:lang w:val="kk-KZ"/>
              </w:rPr>
            </w:pPr>
            <w:r w:rsidRPr="00BB1342">
              <w:rPr>
                <w:sz w:val="25"/>
                <w:szCs w:val="25"/>
                <w:lang w:val="kk-KZ"/>
              </w:rPr>
              <w:t>сәуір</w:t>
            </w:r>
          </w:p>
        </w:tc>
      </w:tr>
      <w:tr w:rsidR="00351724" w:rsidRPr="005460F4" w:rsidTr="00BB1342">
        <w:tc>
          <w:tcPr>
            <w:tcW w:w="458" w:type="dxa"/>
          </w:tcPr>
          <w:p w:rsidR="00351724" w:rsidRPr="00BB1342" w:rsidRDefault="00351724" w:rsidP="005460F4">
            <w:pPr>
              <w:rPr>
                <w:sz w:val="25"/>
                <w:szCs w:val="25"/>
                <w:lang w:val="kk-KZ"/>
              </w:rPr>
            </w:pPr>
            <w:r w:rsidRPr="00BB1342">
              <w:rPr>
                <w:sz w:val="25"/>
                <w:szCs w:val="25"/>
                <w:lang w:val="kk-KZ"/>
              </w:rPr>
              <w:t>13</w:t>
            </w:r>
          </w:p>
        </w:tc>
        <w:tc>
          <w:tcPr>
            <w:tcW w:w="2595" w:type="dxa"/>
          </w:tcPr>
          <w:p w:rsidR="00351724" w:rsidRPr="00BB1342" w:rsidRDefault="00351724" w:rsidP="005460F4">
            <w:pPr>
              <w:rPr>
                <w:sz w:val="25"/>
                <w:szCs w:val="25"/>
                <w:lang w:val="kk-KZ"/>
              </w:rPr>
            </w:pPr>
            <w:r w:rsidRPr="00BB1342">
              <w:rPr>
                <w:sz w:val="25"/>
                <w:szCs w:val="25"/>
                <w:lang w:val="kk-KZ"/>
              </w:rPr>
              <w:t>«Білім инновациясы» Республикалық педагогтардың ғылыми зерттеу орталығы</w:t>
            </w:r>
          </w:p>
        </w:tc>
        <w:tc>
          <w:tcPr>
            <w:tcW w:w="4331" w:type="dxa"/>
            <w:gridSpan w:val="3"/>
          </w:tcPr>
          <w:p w:rsidR="00351724" w:rsidRPr="00BB1342" w:rsidRDefault="00351724" w:rsidP="005460F4">
            <w:pPr>
              <w:rPr>
                <w:sz w:val="25"/>
                <w:szCs w:val="25"/>
                <w:lang w:val="kk-KZ"/>
              </w:rPr>
            </w:pPr>
            <w:r w:rsidRPr="00BB1342">
              <w:rPr>
                <w:sz w:val="25"/>
                <w:szCs w:val="25"/>
                <w:lang w:val="kk-KZ"/>
              </w:rPr>
              <w:t xml:space="preserve">Мұғалімдердің педагогикалық шығармашылық жұмыстары </w:t>
            </w:r>
          </w:p>
          <w:p w:rsidR="00351724" w:rsidRPr="00BB1342" w:rsidRDefault="00351724" w:rsidP="005460F4">
            <w:pPr>
              <w:rPr>
                <w:sz w:val="25"/>
                <w:szCs w:val="25"/>
                <w:lang w:val="kk-KZ"/>
              </w:rPr>
            </w:pPr>
            <w:r w:rsidRPr="00BB1342">
              <w:rPr>
                <w:sz w:val="25"/>
                <w:szCs w:val="25"/>
                <w:lang w:val="kk-KZ"/>
              </w:rPr>
              <w:t xml:space="preserve">«Педагогикалық идеялар панорамасы» конкурсы </w:t>
            </w:r>
          </w:p>
        </w:tc>
        <w:tc>
          <w:tcPr>
            <w:tcW w:w="2681" w:type="dxa"/>
          </w:tcPr>
          <w:p w:rsidR="00351724" w:rsidRPr="00BB1342" w:rsidRDefault="00351724" w:rsidP="005460F4">
            <w:pPr>
              <w:rPr>
                <w:sz w:val="25"/>
                <w:szCs w:val="25"/>
                <w:lang w:val="kk-KZ"/>
              </w:rPr>
            </w:pPr>
            <w:r w:rsidRPr="00BB1342">
              <w:rPr>
                <w:sz w:val="25"/>
                <w:szCs w:val="25"/>
                <w:lang w:val="kk-KZ"/>
              </w:rPr>
              <w:t>желтоқсан</w:t>
            </w:r>
          </w:p>
        </w:tc>
      </w:tr>
      <w:tr w:rsidR="00351724" w:rsidRPr="005460F4" w:rsidTr="00BB1342">
        <w:tc>
          <w:tcPr>
            <w:tcW w:w="458" w:type="dxa"/>
          </w:tcPr>
          <w:p w:rsidR="00351724" w:rsidRPr="00BB1342" w:rsidRDefault="00351724" w:rsidP="005460F4">
            <w:pPr>
              <w:rPr>
                <w:sz w:val="25"/>
                <w:szCs w:val="25"/>
                <w:lang w:val="kk-KZ"/>
              </w:rPr>
            </w:pPr>
          </w:p>
        </w:tc>
        <w:tc>
          <w:tcPr>
            <w:tcW w:w="2595" w:type="dxa"/>
          </w:tcPr>
          <w:p w:rsidR="00351724" w:rsidRPr="00BB1342" w:rsidRDefault="00351724" w:rsidP="005460F4">
            <w:pPr>
              <w:rPr>
                <w:sz w:val="25"/>
                <w:szCs w:val="25"/>
                <w:lang w:val="kk-KZ"/>
              </w:rPr>
            </w:pPr>
            <w:r w:rsidRPr="00BB1342">
              <w:rPr>
                <w:sz w:val="25"/>
                <w:szCs w:val="25"/>
                <w:lang w:val="kk-KZ"/>
              </w:rPr>
              <w:t>«Мұғалімдер айнасы»  Республикалық педагогтардың ғылыми практикалық топтамасы</w:t>
            </w:r>
          </w:p>
        </w:tc>
        <w:tc>
          <w:tcPr>
            <w:tcW w:w="4331" w:type="dxa"/>
            <w:gridSpan w:val="3"/>
          </w:tcPr>
          <w:p w:rsidR="00351724" w:rsidRPr="00BB1342" w:rsidRDefault="00351724" w:rsidP="005460F4">
            <w:pPr>
              <w:rPr>
                <w:sz w:val="25"/>
                <w:szCs w:val="25"/>
                <w:lang w:val="kk-KZ"/>
              </w:rPr>
            </w:pPr>
            <w:r w:rsidRPr="00BB1342">
              <w:rPr>
                <w:sz w:val="25"/>
                <w:szCs w:val="25"/>
                <w:lang w:val="kk-KZ"/>
              </w:rPr>
              <w:t>Мұғалімдердің зерттеу жұмыстарының топтамасы</w:t>
            </w:r>
          </w:p>
        </w:tc>
        <w:tc>
          <w:tcPr>
            <w:tcW w:w="2681" w:type="dxa"/>
          </w:tcPr>
          <w:p w:rsidR="00351724" w:rsidRPr="00BB1342" w:rsidRDefault="00351724" w:rsidP="005460F4">
            <w:pPr>
              <w:rPr>
                <w:sz w:val="25"/>
                <w:szCs w:val="25"/>
                <w:lang w:val="kk-KZ"/>
              </w:rPr>
            </w:pPr>
            <w:r w:rsidRPr="00BB1342">
              <w:rPr>
                <w:sz w:val="25"/>
                <w:szCs w:val="25"/>
                <w:lang w:val="kk-KZ"/>
              </w:rPr>
              <w:t>қаңтар</w:t>
            </w:r>
          </w:p>
        </w:tc>
      </w:tr>
      <w:tr w:rsidR="00351724" w:rsidRPr="005460F4" w:rsidTr="00BB1342">
        <w:tc>
          <w:tcPr>
            <w:tcW w:w="458" w:type="dxa"/>
            <w:vMerge w:val="restart"/>
          </w:tcPr>
          <w:p w:rsidR="00351724" w:rsidRPr="00BB1342" w:rsidRDefault="00351724" w:rsidP="005460F4">
            <w:pPr>
              <w:rPr>
                <w:sz w:val="25"/>
                <w:szCs w:val="25"/>
                <w:lang w:val="kk-KZ"/>
              </w:rPr>
            </w:pPr>
            <w:r w:rsidRPr="00BB1342">
              <w:rPr>
                <w:sz w:val="25"/>
                <w:szCs w:val="25"/>
                <w:lang w:val="kk-KZ"/>
              </w:rPr>
              <w:t>14</w:t>
            </w:r>
          </w:p>
        </w:tc>
        <w:tc>
          <w:tcPr>
            <w:tcW w:w="2595" w:type="dxa"/>
            <w:vMerge w:val="restart"/>
          </w:tcPr>
          <w:p w:rsidR="00351724" w:rsidRPr="00BB1342" w:rsidRDefault="00351724" w:rsidP="005460F4">
            <w:pPr>
              <w:rPr>
                <w:sz w:val="25"/>
                <w:szCs w:val="25"/>
                <w:lang w:val="kk-KZ"/>
              </w:rPr>
            </w:pPr>
            <w:r w:rsidRPr="00BB1342">
              <w:rPr>
                <w:sz w:val="25"/>
                <w:szCs w:val="25"/>
                <w:lang w:val="kk-KZ"/>
              </w:rPr>
              <w:t xml:space="preserve">« Дарын» Республикалық ғылыми практикалық орталығының конкурсы </w:t>
            </w:r>
          </w:p>
        </w:tc>
        <w:tc>
          <w:tcPr>
            <w:tcW w:w="4331" w:type="dxa"/>
            <w:gridSpan w:val="3"/>
          </w:tcPr>
          <w:p w:rsidR="00351724" w:rsidRPr="00BB1342" w:rsidRDefault="00351724" w:rsidP="005460F4">
            <w:pPr>
              <w:rPr>
                <w:sz w:val="25"/>
                <w:szCs w:val="25"/>
                <w:lang w:val="kk-KZ"/>
              </w:rPr>
            </w:pPr>
            <w:r w:rsidRPr="00BB1342">
              <w:rPr>
                <w:sz w:val="25"/>
                <w:szCs w:val="25"/>
                <w:lang w:val="kk-KZ"/>
              </w:rPr>
              <w:t>Авторлық бағдарлама</w:t>
            </w:r>
          </w:p>
        </w:tc>
        <w:tc>
          <w:tcPr>
            <w:tcW w:w="2681" w:type="dxa"/>
          </w:tcPr>
          <w:p w:rsidR="00351724" w:rsidRPr="00BB1342" w:rsidRDefault="00351724" w:rsidP="005460F4">
            <w:pPr>
              <w:rPr>
                <w:sz w:val="25"/>
                <w:szCs w:val="25"/>
                <w:lang w:val="kk-KZ"/>
              </w:rPr>
            </w:pPr>
            <w:r w:rsidRPr="00BB1342">
              <w:rPr>
                <w:sz w:val="25"/>
                <w:szCs w:val="25"/>
                <w:lang w:val="kk-KZ"/>
              </w:rPr>
              <w:t>Жыл бойы</w:t>
            </w:r>
          </w:p>
        </w:tc>
      </w:tr>
      <w:tr w:rsidR="00351724" w:rsidRPr="005460F4" w:rsidTr="00BB1342">
        <w:tc>
          <w:tcPr>
            <w:tcW w:w="458" w:type="dxa"/>
            <w:vMerge/>
          </w:tcPr>
          <w:p w:rsidR="00351724" w:rsidRPr="00BB1342" w:rsidRDefault="00351724" w:rsidP="005460F4">
            <w:pPr>
              <w:rPr>
                <w:sz w:val="25"/>
                <w:szCs w:val="25"/>
                <w:lang w:val="kk-KZ"/>
              </w:rPr>
            </w:pPr>
          </w:p>
        </w:tc>
        <w:tc>
          <w:tcPr>
            <w:tcW w:w="2595" w:type="dxa"/>
            <w:vMerge/>
          </w:tcPr>
          <w:p w:rsidR="00351724" w:rsidRPr="00BB1342" w:rsidRDefault="00351724" w:rsidP="005460F4">
            <w:pPr>
              <w:rPr>
                <w:sz w:val="25"/>
                <w:szCs w:val="25"/>
                <w:lang w:val="kk-KZ"/>
              </w:rPr>
            </w:pPr>
          </w:p>
        </w:tc>
        <w:tc>
          <w:tcPr>
            <w:tcW w:w="4331" w:type="dxa"/>
            <w:gridSpan w:val="3"/>
          </w:tcPr>
          <w:p w:rsidR="00351724" w:rsidRPr="00BB1342" w:rsidRDefault="00351724" w:rsidP="005460F4">
            <w:pPr>
              <w:rPr>
                <w:sz w:val="25"/>
                <w:szCs w:val="25"/>
                <w:lang w:val="kk-KZ"/>
              </w:rPr>
            </w:pPr>
            <w:r w:rsidRPr="00BB1342">
              <w:rPr>
                <w:sz w:val="25"/>
                <w:szCs w:val="25"/>
                <w:lang w:val="kk-KZ"/>
              </w:rPr>
              <w:t>«Педагогикалық  идеялар жәрмеңкесі»</w:t>
            </w:r>
          </w:p>
        </w:tc>
        <w:tc>
          <w:tcPr>
            <w:tcW w:w="2681" w:type="dxa"/>
          </w:tcPr>
          <w:p w:rsidR="00351724" w:rsidRPr="00BB1342" w:rsidRDefault="00351724" w:rsidP="005460F4">
            <w:pPr>
              <w:rPr>
                <w:sz w:val="25"/>
                <w:szCs w:val="25"/>
                <w:lang w:val="kk-KZ"/>
              </w:rPr>
            </w:pPr>
            <w:r w:rsidRPr="00BB1342">
              <w:rPr>
                <w:sz w:val="25"/>
                <w:szCs w:val="25"/>
                <w:lang w:val="kk-KZ"/>
              </w:rPr>
              <w:t>Жыл бойы</w:t>
            </w:r>
          </w:p>
        </w:tc>
      </w:tr>
      <w:tr w:rsidR="00351724" w:rsidRPr="005460F4" w:rsidTr="00BB1342">
        <w:tc>
          <w:tcPr>
            <w:tcW w:w="458" w:type="dxa"/>
            <w:vMerge/>
          </w:tcPr>
          <w:p w:rsidR="00351724" w:rsidRPr="00BB1342" w:rsidRDefault="00351724" w:rsidP="005460F4">
            <w:pPr>
              <w:rPr>
                <w:sz w:val="25"/>
                <w:szCs w:val="25"/>
                <w:lang w:val="kk-KZ"/>
              </w:rPr>
            </w:pPr>
          </w:p>
        </w:tc>
        <w:tc>
          <w:tcPr>
            <w:tcW w:w="2595" w:type="dxa"/>
            <w:vMerge/>
          </w:tcPr>
          <w:p w:rsidR="00351724" w:rsidRPr="00BB1342" w:rsidRDefault="00351724" w:rsidP="005460F4">
            <w:pPr>
              <w:rPr>
                <w:sz w:val="25"/>
                <w:szCs w:val="25"/>
                <w:lang w:val="kk-KZ"/>
              </w:rPr>
            </w:pPr>
          </w:p>
        </w:tc>
        <w:tc>
          <w:tcPr>
            <w:tcW w:w="4331" w:type="dxa"/>
            <w:gridSpan w:val="3"/>
          </w:tcPr>
          <w:p w:rsidR="00351724" w:rsidRPr="00BB1342" w:rsidRDefault="00351724" w:rsidP="005460F4">
            <w:pPr>
              <w:rPr>
                <w:sz w:val="25"/>
                <w:szCs w:val="25"/>
                <w:lang w:val="kk-KZ"/>
              </w:rPr>
            </w:pPr>
            <w:r w:rsidRPr="00BB1342">
              <w:rPr>
                <w:sz w:val="25"/>
                <w:szCs w:val="25"/>
                <w:lang w:val="kk-KZ"/>
              </w:rPr>
              <w:t>«Әдістемелік қоржын»</w:t>
            </w:r>
          </w:p>
        </w:tc>
        <w:tc>
          <w:tcPr>
            <w:tcW w:w="2681" w:type="dxa"/>
          </w:tcPr>
          <w:p w:rsidR="00351724" w:rsidRPr="00BB1342" w:rsidRDefault="00351724" w:rsidP="005460F4">
            <w:pPr>
              <w:rPr>
                <w:sz w:val="25"/>
                <w:szCs w:val="25"/>
                <w:lang w:val="kk-KZ"/>
              </w:rPr>
            </w:pPr>
            <w:r w:rsidRPr="00BB1342">
              <w:rPr>
                <w:sz w:val="25"/>
                <w:szCs w:val="25"/>
                <w:lang w:val="kk-KZ"/>
              </w:rPr>
              <w:t xml:space="preserve">Жыл бойы </w:t>
            </w:r>
          </w:p>
        </w:tc>
      </w:tr>
      <w:tr w:rsidR="00351724" w:rsidRPr="005460F4" w:rsidTr="00BB1342">
        <w:tc>
          <w:tcPr>
            <w:tcW w:w="458" w:type="dxa"/>
            <w:vMerge/>
          </w:tcPr>
          <w:p w:rsidR="00351724" w:rsidRPr="00BB1342" w:rsidRDefault="00351724" w:rsidP="005460F4">
            <w:pPr>
              <w:rPr>
                <w:sz w:val="25"/>
                <w:szCs w:val="25"/>
                <w:lang w:val="kk-KZ"/>
              </w:rPr>
            </w:pPr>
          </w:p>
        </w:tc>
        <w:tc>
          <w:tcPr>
            <w:tcW w:w="2595" w:type="dxa"/>
            <w:vMerge/>
          </w:tcPr>
          <w:p w:rsidR="00351724" w:rsidRPr="00BB1342" w:rsidRDefault="00351724" w:rsidP="005460F4">
            <w:pPr>
              <w:rPr>
                <w:sz w:val="25"/>
                <w:szCs w:val="25"/>
                <w:lang w:val="kk-KZ"/>
              </w:rPr>
            </w:pPr>
          </w:p>
        </w:tc>
        <w:tc>
          <w:tcPr>
            <w:tcW w:w="4331" w:type="dxa"/>
            <w:gridSpan w:val="3"/>
          </w:tcPr>
          <w:p w:rsidR="00351724" w:rsidRPr="00BB1342" w:rsidRDefault="00351724" w:rsidP="005460F4">
            <w:pPr>
              <w:rPr>
                <w:sz w:val="25"/>
                <w:szCs w:val="25"/>
                <w:lang w:val="kk-KZ"/>
              </w:rPr>
            </w:pPr>
            <w:r w:rsidRPr="00BB1342">
              <w:rPr>
                <w:sz w:val="25"/>
                <w:szCs w:val="25"/>
                <w:lang w:val="kk-KZ"/>
              </w:rPr>
              <w:t>Цифлрлық технологиямен жабдықталған үздік сабақ</w:t>
            </w:r>
          </w:p>
        </w:tc>
        <w:tc>
          <w:tcPr>
            <w:tcW w:w="2681" w:type="dxa"/>
          </w:tcPr>
          <w:p w:rsidR="00351724" w:rsidRPr="00BB1342" w:rsidRDefault="00351724" w:rsidP="005460F4">
            <w:pPr>
              <w:rPr>
                <w:sz w:val="25"/>
                <w:szCs w:val="25"/>
                <w:lang w:val="kk-KZ"/>
              </w:rPr>
            </w:pPr>
            <w:r w:rsidRPr="00BB1342">
              <w:rPr>
                <w:sz w:val="25"/>
                <w:szCs w:val="25"/>
                <w:lang w:val="kk-KZ"/>
              </w:rPr>
              <w:t>Жыл бойы</w:t>
            </w:r>
          </w:p>
        </w:tc>
      </w:tr>
      <w:tr w:rsidR="00351724" w:rsidRPr="006E1995" w:rsidTr="00BB1342">
        <w:tc>
          <w:tcPr>
            <w:tcW w:w="458" w:type="dxa"/>
          </w:tcPr>
          <w:p w:rsidR="00351724" w:rsidRPr="00BB1342" w:rsidRDefault="00351724" w:rsidP="005460F4">
            <w:pPr>
              <w:rPr>
                <w:sz w:val="25"/>
                <w:szCs w:val="25"/>
                <w:lang w:val="kk-KZ"/>
              </w:rPr>
            </w:pPr>
          </w:p>
        </w:tc>
        <w:tc>
          <w:tcPr>
            <w:tcW w:w="9607" w:type="dxa"/>
            <w:gridSpan w:val="5"/>
          </w:tcPr>
          <w:p w:rsidR="00351724" w:rsidRPr="00BB1342" w:rsidRDefault="00351724" w:rsidP="005460F4">
            <w:pPr>
              <w:rPr>
                <w:sz w:val="25"/>
                <w:szCs w:val="25"/>
                <w:lang w:val="kk-KZ"/>
              </w:rPr>
            </w:pPr>
            <w:r w:rsidRPr="00BB1342">
              <w:rPr>
                <w:sz w:val="25"/>
                <w:szCs w:val="25"/>
                <w:lang w:val="kk-KZ"/>
              </w:rPr>
              <w:t>Жаңартылған білім мазмұнындағы инновациялық  тәжірибелермен  жұмыс жасау</w:t>
            </w:r>
          </w:p>
        </w:tc>
      </w:tr>
      <w:tr w:rsidR="00351724" w:rsidRPr="005460F4" w:rsidTr="00BB1342">
        <w:tc>
          <w:tcPr>
            <w:tcW w:w="458" w:type="dxa"/>
            <w:vMerge w:val="restart"/>
          </w:tcPr>
          <w:p w:rsidR="00351724" w:rsidRPr="00BB1342" w:rsidRDefault="00351724" w:rsidP="005460F4">
            <w:pPr>
              <w:rPr>
                <w:sz w:val="25"/>
                <w:szCs w:val="25"/>
                <w:lang w:val="kk-KZ"/>
              </w:rPr>
            </w:pPr>
          </w:p>
        </w:tc>
        <w:tc>
          <w:tcPr>
            <w:tcW w:w="3157" w:type="dxa"/>
            <w:gridSpan w:val="2"/>
            <w:vMerge w:val="restart"/>
          </w:tcPr>
          <w:p w:rsidR="00351724" w:rsidRPr="00BB1342" w:rsidRDefault="00351724" w:rsidP="005460F4">
            <w:pPr>
              <w:rPr>
                <w:sz w:val="25"/>
                <w:szCs w:val="25"/>
                <w:lang w:val="kk-KZ"/>
              </w:rPr>
            </w:pPr>
            <w:r w:rsidRPr="00BB1342">
              <w:rPr>
                <w:sz w:val="25"/>
                <w:szCs w:val="25"/>
                <w:lang w:val="kk-KZ"/>
              </w:rPr>
              <w:t xml:space="preserve"> - Коучингтер</w:t>
            </w: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en-US"/>
              </w:rPr>
            </w:pPr>
          </w:p>
        </w:tc>
        <w:tc>
          <w:tcPr>
            <w:tcW w:w="3100" w:type="dxa"/>
          </w:tcPr>
          <w:p w:rsidR="00351724" w:rsidRPr="00BB1342" w:rsidRDefault="00351724" w:rsidP="005460F4">
            <w:pPr>
              <w:rPr>
                <w:sz w:val="25"/>
                <w:szCs w:val="25"/>
                <w:lang w:val="kk-KZ"/>
              </w:rPr>
            </w:pPr>
            <w:r w:rsidRPr="00BB1342">
              <w:rPr>
                <w:sz w:val="25"/>
                <w:szCs w:val="25"/>
                <w:bdr w:val="none" w:sz="0" w:space="0" w:color="auto" w:frame="1"/>
                <w:lang w:val="kk-KZ"/>
              </w:rPr>
              <w:t>«Блум таксономиясы бойынша ойлау әрекетінің деңгейлеріне  тапсырмалар жинағын құрастыру»</w:t>
            </w:r>
          </w:p>
        </w:tc>
        <w:tc>
          <w:tcPr>
            <w:tcW w:w="3350" w:type="dxa"/>
            <w:gridSpan w:val="2"/>
          </w:tcPr>
          <w:p w:rsidR="00351724" w:rsidRPr="00BB1342" w:rsidRDefault="00351724" w:rsidP="005460F4">
            <w:pPr>
              <w:rPr>
                <w:sz w:val="25"/>
                <w:szCs w:val="25"/>
                <w:lang w:val="kk-KZ"/>
              </w:rPr>
            </w:pPr>
            <w:r w:rsidRPr="00BB1342">
              <w:rPr>
                <w:sz w:val="25"/>
                <w:szCs w:val="25"/>
                <w:lang w:val="kk-KZ"/>
              </w:rPr>
              <w:t xml:space="preserve"> қазан</w:t>
            </w:r>
          </w:p>
        </w:tc>
      </w:tr>
      <w:tr w:rsidR="00351724" w:rsidRPr="005460F4" w:rsidTr="00BB1342">
        <w:tc>
          <w:tcPr>
            <w:tcW w:w="458" w:type="dxa"/>
            <w:vMerge/>
          </w:tcPr>
          <w:p w:rsidR="00351724" w:rsidRPr="00BB1342" w:rsidRDefault="00351724" w:rsidP="005460F4">
            <w:pPr>
              <w:rPr>
                <w:sz w:val="25"/>
                <w:szCs w:val="25"/>
                <w:lang w:val="kk-KZ"/>
              </w:rPr>
            </w:pPr>
          </w:p>
        </w:tc>
        <w:tc>
          <w:tcPr>
            <w:tcW w:w="3157" w:type="dxa"/>
            <w:gridSpan w:val="2"/>
            <w:vMerge/>
          </w:tcPr>
          <w:p w:rsidR="00351724" w:rsidRPr="00BB1342" w:rsidRDefault="00351724" w:rsidP="005460F4">
            <w:pPr>
              <w:rPr>
                <w:sz w:val="25"/>
                <w:szCs w:val="25"/>
                <w:lang w:val="kk-KZ"/>
              </w:rPr>
            </w:pPr>
          </w:p>
        </w:tc>
        <w:tc>
          <w:tcPr>
            <w:tcW w:w="3100" w:type="dxa"/>
          </w:tcPr>
          <w:p w:rsidR="00351724" w:rsidRPr="00BB1342" w:rsidRDefault="00351724" w:rsidP="005460F4">
            <w:pPr>
              <w:rPr>
                <w:sz w:val="25"/>
                <w:szCs w:val="25"/>
                <w:bdr w:val="none" w:sz="0" w:space="0" w:color="auto" w:frame="1"/>
                <w:lang w:val="kk-KZ"/>
              </w:rPr>
            </w:pPr>
            <w:r w:rsidRPr="00BB1342">
              <w:rPr>
                <w:sz w:val="25"/>
                <w:szCs w:val="25"/>
                <w:bdr w:val="none" w:sz="0" w:space="0" w:color="auto" w:frame="1"/>
                <w:lang w:val="kk-KZ"/>
              </w:rPr>
              <w:t xml:space="preserve">«Оқу мақсаттарынан сабақ мақсаттарының шығу жолдары» </w:t>
            </w:r>
          </w:p>
        </w:tc>
        <w:tc>
          <w:tcPr>
            <w:tcW w:w="3350" w:type="dxa"/>
            <w:gridSpan w:val="2"/>
          </w:tcPr>
          <w:p w:rsidR="00351724" w:rsidRPr="00BB1342" w:rsidRDefault="00351724" w:rsidP="005460F4">
            <w:pPr>
              <w:rPr>
                <w:sz w:val="25"/>
                <w:szCs w:val="25"/>
                <w:lang w:val="kk-KZ"/>
              </w:rPr>
            </w:pPr>
            <w:r w:rsidRPr="00BB1342">
              <w:rPr>
                <w:sz w:val="25"/>
                <w:szCs w:val="25"/>
                <w:lang w:val="kk-KZ"/>
              </w:rPr>
              <w:t>қазан</w:t>
            </w:r>
          </w:p>
        </w:tc>
      </w:tr>
      <w:tr w:rsidR="00351724" w:rsidRPr="005460F4" w:rsidTr="00BB1342">
        <w:trPr>
          <w:trHeight w:val="866"/>
        </w:trPr>
        <w:tc>
          <w:tcPr>
            <w:tcW w:w="458" w:type="dxa"/>
            <w:vMerge/>
          </w:tcPr>
          <w:p w:rsidR="00351724" w:rsidRPr="00BB1342" w:rsidRDefault="00351724" w:rsidP="005460F4">
            <w:pPr>
              <w:rPr>
                <w:sz w:val="25"/>
                <w:szCs w:val="25"/>
                <w:lang w:val="kk-KZ"/>
              </w:rPr>
            </w:pPr>
          </w:p>
        </w:tc>
        <w:tc>
          <w:tcPr>
            <w:tcW w:w="3157" w:type="dxa"/>
            <w:gridSpan w:val="2"/>
            <w:vMerge/>
          </w:tcPr>
          <w:p w:rsidR="00351724" w:rsidRPr="00BB1342" w:rsidRDefault="00351724" w:rsidP="005460F4">
            <w:pPr>
              <w:rPr>
                <w:sz w:val="25"/>
                <w:szCs w:val="25"/>
                <w:lang w:val="kk-KZ"/>
              </w:rPr>
            </w:pPr>
          </w:p>
        </w:tc>
        <w:tc>
          <w:tcPr>
            <w:tcW w:w="3100" w:type="dxa"/>
          </w:tcPr>
          <w:p w:rsidR="00351724" w:rsidRPr="00BB1342" w:rsidRDefault="00351724" w:rsidP="005460F4">
            <w:pPr>
              <w:rPr>
                <w:sz w:val="25"/>
                <w:szCs w:val="25"/>
                <w:lang w:val="kk-KZ"/>
              </w:rPr>
            </w:pPr>
            <w:r w:rsidRPr="00BB1342">
              <w:rPr>
                <w:sz w:val="25"/>
                <w:szCs w:val="25"/>
                <w:lang w:val="kk-KZ"/>
              </w:rPr>
              <w:t>STEM мүмкіндіктерін биология ,химия, физика география және математика сабағында пайдалану.</w:t>
            </w:r>
          </w:p>
          <w:p w:rsidR="00351724" w:rsidRPr="00BB1342" w:rsidRDefault="00351724" w:rsidP="005460F4">
            <w:pPr>
              <w:rPr>
                <w:sz w:val="25"/>
                <w:szCs w:val="25"/>
                <w:lang w:val="kk-KZ"/>
              </w:rPr>
            </w:pPr>
            <w:r w:rsidRPr="00BB1342">
              <w:rPr>
                <w:sz w:val="25"/>
                <w:szCs w:val="25"/>
                <w:lang w:val="kk-KZ"/>
              </w:rPr>
              <w:t xml:space="preserve">STEM / ЅТЕАМ тәсіл </w:t>
            </w:r>
          </w:p>
        </w:tc>
        <w:tc>
          <w:tcPr>
            <w:tcW w:w="3350" w:type="dxa"/>
            <w:gridSpan w:val="2"/>
          </w:tcPr>
          <w:p w:rsidR="00351724" w:rsidRPr="00BB1342" w:rsidRDefault="00351724" w:rsidP="005460F4">
            <w:pPr>
              <w:rPr>
                <w:sz w:val="25"/>
                <w:szCs w:val="25"/>
                <w:lang w:val="kk-KZ"/>
              </w:rPr>
            </w:pPr>
            <w:r w:rsidRPr="00BB1342">
              <w:rPr>
                <w:sz w:val="25"/>
                <w:szCs w:val="25"/>
                <w:lang w:val="kk-KZ"/>
              </w:rPr>
              <w:t>желтоқсан</w:t>
            </w:r>
          </w:p>
        </w:tc>
      </w:tr>
      <w:tr w:rsidR="00351724" w:rsidRPr="005460F4" w:rsidTr="00BB1342">
        <w:trPr>
          <w:trHeight w:val="644"/>
        </w:trPr>
        <w:tc>
          <w:tcPr>
            <w:tcW w:w="458" w:type="dxa"/>
            <w:vMerge/>
          </w:tcPr>
          <w:p w:rsidR="00351724" w:rsidRPr="00BB1342" w:rsidRDefault="00351724" w:rsidP="005460F4">
            <w:pPr>
              <w:rPr>
                <w:sz w:val="25"/>
                <w:szCs w:val="25"/>
                <w:lang w:val="kk-KZ"/>
              </w:rPr>
            </w:pPr>
          </w:p>
        </w:tc>
        <w:tc>
          <w:tcPr>
            <w:tcW w:w="3157" w:type="dxa"/>
            <w:gridSpan w:val="2"/>
            <w:vMerge/>
          </w:tcPr>
          <w:p w:rsidR="00351724" w:rsidRPr="00BB1342" w:rsidRDefault="00351724" w:rsidP="005460F4">
            <w:pPr>
              <w:rPr>
                <w:sz w:val="25"/>
                <w:szCs w:val="25"/>
                <w:lang w:val="kk-KZ"/>
              </w:rPr>
            </w:pPr>
          </w:p>
        </w:tc>
        <w:tc>
          <w:tcPr>
            <w:tcW w:w="3100" w:type="dxa"/>
          </w:tcPr>
          <w:p w:rsidR="00351724" w:rsidRPr="00BB1342" w:rsidRDefault="00351724" w:rsidP="005460F4">
            <w:pPr>
              <w:rPr>
                <w:sz w:val="25"/>
                <w:szCs w:val="25"/>
                <w:lang w:val="kk-KZ"/>
              </w:rPr>
            </w:pPr>
            <w:r w:rsidRPr="00BB1342">
              <w:rPr>
                <w:sz w:val="25"/>
                <w:szCs w:val="25"/>
                <w:lang w:val="kk-KZ"/>
              </w:rPr>
              <w:t>«lesson study» іс әрекетті зерттеу сабағы»</w:t>
            </w:r>
          </w:p>
        </w:tc>
        <w:tc>
          <w:tcPr>
            <w:tcW w:w="3350" w:type="dxa"/>
            <w:gridSpan w:val="2"/>
          </w:tcPr>
          <w:p w:rsidR="00351724" w:rsidRPr="00BB1342" w:rsidRDefault="00351724" w:rsidP="005460F4">
            <w:pPr>
              <w:rPr>
                <w:sz w:val="25"/>
                <w:szCs w:val="25"/>
                <w:lang w:val="kk-KZ"/>
              </w:rPr>
            </w:pPr>
            <w:r w:rsidRPr="00BB1342">
              <w:rPr>
                <w:sz w:val="25"/>
                <w:szCs w:val="25"/>
                <w:lang w:val="kk-KZ"/>
              </w:rPr>
              <w:t>қаңтар</w:t>
            </w:r>
          </w:p>
        </w:tc>
      </w:tr>
      <w:tr w:rsidR="00351724" w:rsidRPr="005460F4" w:rsidTr="00BB1342">
        <w:trPr>
          <w:trHeight w:val="591"/>
        </w:trPr>
        <w:tc>
          <w:tcPr>
            <w:tcW w:w="458" w:type="dxa"/>
            <w:vMerge/>
          </w:tcPr>
          <w:p w:rsidR="00351724" w:rsidRPr="00BB1342" w:rsidRDefault="00351724" w:rsidP="005460F4">
            <w:pPr>
              <w:rPr>
                <w:sz w:val="25"/>
                <w:szCs w:val="25"/>
                <w:lang w:val="kk-KZ"/>
              </w:rPr>
            </w:pPr>
          </w:p>
        </w:tc>
        <w:tc>
          <w:tcPr>
            <w:tcW w:w="3157" w:type="dxa"/>
            <w:gridSpan w:val="2"/>
            <w:vMerge/>
          </w:tcPr>
          <w:p w:rsidR="00351724" w:rsidRPr="00BB1342" w:rsidRDefault="00351724" w:rsidP="005460F4">
            <w:pPr>
              <w:rPr>
                <w:sz w:val="25"/>
                <w:szCs w:val="25"/>
                <w:lang w:val="kk-KZ"/>
              </w:rPr>
            </w:pPr>
          </w:p>
        </w:tc>
        <w:tc>
          <w:tcPr>
            <w:tcW w:w="3100" w:type="dxa"/>
          </w:tcPr>
          <w:p w:rsidR="00351724" w:rsidRPr="00BB1342" w:rsidRDefault="00351724" w:rsidP="005460F4">
            <w:pPr>
              <w:rPr>
                <w:sz w:val="25"/>
                <w:szCs w:val="25"/>
                <w:shd w:val="clear" w:color="auto" w:fill="FFFFFF"/>
                <w:lang w:val="kk-KZ"/>
              </w:rPr>
            </w:pPr>
            <w:r w:rsidRPr="00BB1342">
              <w:rPr>
                <w:sz w:val="25"/>
                <w:szCs w:val="25"/>
                <w:shd w:val="clear" w:color="auto" w:fill="FFFFFF"/>
                <w:lang w:val="kk-KZ"/>
              </w:rPr>
              <w:t xml:space="preserve">Оқытудың  белсенді әдістері» шебер сыныптар. (саралап оқыту, кейс-стади, </w:t>
            </w:r>
          </w:p>
          <w:p w:rsidR="00351724" w:rsidRPr="00BB1342" w:rsidRDefault="00351724" w:rsidP="005460F4">
            <w:pPr>
              <w:rPr>
                <w:sz w:val="25"/>
                <w:szCs w:val="25"/>
                <w:shd w:val="clear" w:color="auto" w:fill="FFFFFF"/>
                <w:lang w:val="kk-KZ"/>
              </w:rPr>
            </w:pPr>
            <w:r w:rsidRPr="00BB1342">
              <w:rPr>
                <w:sz w:val="25"/>
                <w:szCs w:val="25"/>
                <w:shd w:val="clear" w:color="auto" w:fill="FFFFFF"/>
                <w:lang w:val="kk-KZ"/>
              </w:rPr>
              <w:t xml:space="preserve">тақырыптық талқылау, іскерлік ойын, жобалық және зерттеу жұмыстары, </w:t>
            </w:r>
          </w:p>
          <w:p w:rsidR="00351724" w:rsidRPr="00BB1342" w:rsidRDefault="00351724" w:rsidP="005460F4">
            <w:pPr>
              <w:rPr>
                <w:sz w:val="25"/>
                <w:szCs w:val="25"/>
                <w:shd w:val="clear" w:color="auto" w:fill="FFFFFF"/>
                <w:lang w:val="kk-KZ"/>
              </w:rPr>
            </w:pPr>
            <w:r w:rsidRPr="00BB1342">
              <w:rPr>
                <w:sz w:val="25"/>
                <w:szCs w:val="25"/>
                <w:shd w:val="clear" w:color="auto" w:fill="FFFFFF"/>
                <w:lang w:val="kk-KZ"/>
              </w:rPr>
              <w:t>модульдік оқыту және т.б.)»</w:t>
            </w:r>
          </w:p>
        </w:tc>
        <w:tc>
          <w:tcPr>
            <w:tcW w:w="3350" w:type="dxa"/>
            <w:gridSpan w:val="2"/>
          </w:tcPr>
          <w:p w:rsidR="00351724" w:rsidRPr="00BB1342" w:rsidRDefault="00351724" w:rsidP="005460F4">
            <w:pPr>
              <w:rPr>
                <w:sz w:val="25"/>
                <w:szCs w:val="25"/>
                <w:lang w:val="kk-KZ"/>
              </w:rPr>
            </w:pPr>
            <w:r w:rsidRPr="00BB1342">
              <w:rPr>
                <w:sz w:val="25"/>
                <w:szCs w:val="25"/>
                <w:lang w:val="kk-KZ"/>
              </w:rPr>
              <w:t>наурыз</w:t>
            </w:r>
          </w:p>
        </w:tc>
      </w:tr>
      <w:tr w:rsidR="00351724" w:rsidRPr="005460F4" w:rsidTr="00BB1342">
        <w:trPr>
          <w:trHeight w:val="591"/>
        </w:trPr>
        <w:tc>
          <w:tcPr>
            <w:tcW w:w="458" w:type="dxa"/>
            <w:vMerge w:val="restart"/>
          </w:tcPr>
          <w:p w:rsidR="00351724" w:rsidRPr="00BB1342" w:rsidRDefault="00351724" w:rsidP="005460F4">
            <w:pPr>
              <w:rPr>
                <w:sz w:val="25"/>
                <w:szCs w:val="25"/>
                <w:lang w:val="kk-KZ"/>
              </w:rPr>
            </w:pPr>
            <w:r w:rsidRPr="00BB1342">
              <w:rPr>
                <w:sz w:val="25"/>
                <w:szCs w:val="25"/>
                <w:lang w:val="kk-KZ"/>
              </w:rPr>
              <w:t>15</w:t>
            </w:r>
          </w:p>
        </w:tc>
        <w:tc>
          <w:tcPr>
            <w:tcW w:w="3157" w:type="dxa"/>
            <w:gridSpan w:val="2"/>
            <w:vMerge w:val="restart"/>
          </w:tcPr>
          <w:p w:rsidR="00351724" w:rsidRPr="00BB1342" w:rsidRDefault="00351724" w:rsidP="005460F4">
            <w:pPr>
              <w:rPr>
                <w:sz w:val="25"/>
                <w:szCs w:val="25"/>
                <w:lang w:val="kk-KZ"/>
              </w:rPr>
            </w:pPr>
            <w:r w:rsidRPr="00BB1342">
              <w:rPr>
                <w:sz w:val="25"/>
                <w:szCs w:val="25"/>
                <w:lang w:val="kk-KZ"/>
              </w:rPr>
              <w:t>Шебер сыныптар</w:t>
            </w: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tc>
        <w:tc>
          <w:tcPr>
            <w:tcW w:w="3100" w:type="dxa"/>
          </w:tcPr>
          <w:p w:rsidR="00351724" w:rsidRPr="00BB1342" w:rsidRDefault="00351724" w:rsidP="005460F4">
            <w:pPr>
              <w:rPr>
                <w:sz w:val="25"/>
                <w:szCs w:val="25"/>
                <w:shd w:val="clear" w:color="auto" w:fill="FFFFFF"/>
                <w:lang w:val="kk-KZ"/>
              </w:rPr>
            </w:pPr>
            <w:r w:rsidRPr="00BB1342">
              <w:rPr>
                <w:sz w:val="25"/>
                <w:szCs w:val="25"/>
                <w:lang w:val="kk-KZ"/>
              </w:rPr>
              <w:t>«Оқытудың белсенді әдіс- тәсілдері». (жас мамандармен жұмыс)</w:t>
            </w:r>
          </w:p>
        </w:tc>
        <w:tc>
          <w:tcPr>
            <w:tcW w:w="3350" w:type="dxa"/>
            <w:gridSpan w:val="2"/>
          </w:tcPr>
          <w:p w:rsidR="00351724" w:rsidRPr="00BB1342" w:rsidRDefault="00351724" w:rsidP="005460F4">
            <w:pPr>
              <w:rPr>
                <w:sz w:val="25"/>
                <w:szCs w:val="25"/>
                <w:lang w:val="kk-KZ"/>
              </w:rPr>
            </w:pPr>
            <w:r w:rsidRPr="00BB1342">
              <w:rPr>
                <w:sz w:val="25"/>
                <w:szCs w:val="25"/>
                <w:lang w:val="kk-KZ"/>
              </w:rPr>
              <w:t>қараша</w:t>
            </w:r>
          </w:p>
        </w:tc>
      </w:tr>
      <w:tr w:rsidR="00351724" w:rsidRPr="005460F4" w:rsidTr="00BB1342">
        <w:trPr>
          <w:trHeight w:val="591"/>
        </w:trPr>
        <w:tc>
          <w:tcPr>
            <w:tcW w:w="458" w:type="dxa"/>
            <w:vMerge/>
          </w:tcPr>
          <w:p w:rsidR="00351724" w:rsidRPr="00BB1342" w:rsidRDefault="00351724" w:rsidP="005460F4">
            <w:pPr>
              <w:rPr>
                <w:sz w:val="25"/>
                <w:szCs w:val="25"/>
                <w:lang w:val="kk-KZ"/>
              </w:rPr>
            </w:pPr>
          </w:p>
        </w:tc>
        <w:tc>
          <w:tcPr>
            <w:tcW w:w="3157" w:type="dxa"/>
            <w:gridSpan w:val="2"/>
            <w:vMerge/>
          </w:tcPr>
          <w:p w:rsidR="00351724" w:rsidRPr="00BB1342" w:rsidRDefault="00351724" w:rsidP="005460F4">
            <w:pPr>
              <w:rPr>
                <w:sz w:val="25"/>
                <w:szCs w:val="25"/>
                <w:lang w:val="kk-KZ"/>
              </w:rPr>
            </w:pPr>
          </w:p>
        </w:tc>
        <w:tc>
          <w:tcPr>
            <w:tcW w:w="3100" w:type="dxa"/>
          </w:tcPr>
          <w:p w:rsidR="00351724" w:rsidRPr="00BB1342" w:rsidRDefault="00351724" w:rsidP="005460F4">
            <w:pPr>
              <w:rPr>
                <w:sz w:val="25"/>
                <w:szCs w:val="25"/>
                <w:lang w:val="kk-KZ"/>
              </w:rPr>
            </w:pPr>
            <w:r w:rsidRPr="00BB1342">
              <w:rPr>
                <w:sz w:val="25"/>
                <w:szCs w:val="25"/>
                <w:lang w:val="kk-KZ"/>
              </w:rPr>
              <w:t>«Пәндік, метапәндік және түйінді құзыреттерді дамыту тәсілі»</w:t>
            </w:r>
          </w:p>
        </w:tc>
        <w:tc>
          <w:tcPr>
            <w:tcW w:w="3350" w:type="dxa"/>
            <w:gridSpan w:val="2"/>
          </w:tcPr>
          <w:p w:rsidR="00351724" w:rsidRPr="00BB1342" w:rsidRDefault="00351724" w:rsidP="005460F4">
            <w:pPr>
              <w:rPr>
                <w:sz w:val="25"/>
                <w:szCs w:val="25"/>
                <w:lang w:val="kk-KZ"/>
              </w:rPr>
            </w:pPr>
            <w:r w:rsidRPr="00BB1342">
              <w:rPr>
                <w:sz w:val="25"/>
                <w:szCs w:val="25"/>
                <w:lang w:val="kk-KZ"/>
              </w:rPr>
              <w:t>қаңтар</w:t>
            </w:r>
          </w:p>
        </w:tc>
      </w:tr>
      <w:tr w:rsidR="00351724" w:rsidRPr="005460F4" w:rsidTr="00BB1342">
        <w:trPr>
          <w:trHeight w:val="407"/>
        </w:trPr>
        <w:tc>
          <w:tcPr>
            <w:tcW w:w="458" w:type="dxa"/>
            <w:vMerge/>
          </w:tcPr>
          <w:p w:rsidR="00351724" w:rsidRPr="00BB1342" w:rsidRDefault="00351724" w:rsidP="005460F4">
            <w:pPr>
              <w:rPr>
                <w:sz w:val="25"/>
                <w:szCs w:val="25"/>
                <w:lang w:val="kk-KZ"/>
              </w:rPr>
            </w:pPr>
          </w:p>
        </w:tc>
        <w:tc>
          <w:tcPr>
            <w:tcW w:w="3157" w:type="dxa"/>
            <w:gridSpan w:val="2"/>
            <w:vMerge/>
          </w:tcPr>
          <w:p w:rsidR="00351724" w:rsidRPr="00BB1342" w:rsidRDefault="00351724" w:rsidP="005460F4">
            <w:pPr>
              <w:rPr>
                <w:sz w:val="25"/>
                <w:szCs w:val="25"/>
                <w:lang w:val="kk-KZ"/>
              </w:rPr>
            </w:pPr>
          </w:p>
        </w:tc>
        <w:tc>
          <w:tcPr>
            <w:tcW w:w="3100" w:type="dxa"/>
          </w:tcPr>
          <w:p w:rsidR="00351724" w:rsidRPr="00BB1342" w:rsidRDefault="00351724" w:rsidP="005460F4">
            <w:pPr>
              <w:rPr>
                <w:sz w:val="25"/>
                <w:szCs w:val="25"/>
                <w:lang w:val="kk-KZ"/>
              </w:rPr>
            </w:pPr>
            <w:r w:rsidRPr="00BB1342">
              <w:rPr>
                <w:sz w:val="25"/>
                <w:szCs w:val="25"/>
                <w:lang w:val="kk-KZ"/>
              </w:rPr>
              <w:t>«Диологтық оқытудың маңыздылығы»</w:t>
            </w:r>
          </w:p>
        </w:tc>
        <w:tc>
          <w:tcPr>
            <w:tcW w:w="3350" w:type="dxa"/>
            <w:gridSpan w:val="2"/>
          </w:tcPr>
          <w:p w:rsidR="00351724" w:rsidRPr="00BB1342" w:rsidRDefault="00351724" w:rsidP="005460F4">
            <w:pPr>
              <w:rPr>
                <w:sz w:val="25"/>
                <w:szCs w:val="25"/>
                <w:lang w:val="kk-KZ"/>
              </w:rPr>
            </w:pPr>
            <w:r w:rsidRPr="00BB1342">
              <w:rPr>
                <w:sz w:val="25"/>
                <w:szCs w:val="25"/>
                <w:lang w:val="kk-KZ"/>
              </w:rPr>
              <w:t>акпан</w:t>
            </w:r>
          </w:p>
        </w:tc>
      </w:tr>
      <w:tr w:rsidR="00351724" w:rsidRPr="005460F4" w:rsidTr="00BB1342">
        <w:trPr>
          <w:trHeight w:val="508"/>
        </w:trPr>
        <w:tc>
          <w:tcPr>
            <w:tcW w:w="458" w:type="dxa"/>
            <w:vMerge/>
          </w:tcPr>
          <w:p w:rsidR="00351724" w:rsidRPr="00BB1342" w:rsidRDefault="00351724" w:rsidP="005460F4">
            <w:pPr>
              <w:rPr>
                <w:sz w:val="25"/>
                <w:szCs w:val="25"/>
                <w:lang w:val="kk-KZ"/>
              </w:rPr>
            </w:pPr>
          </w:p>
        </w:tc>
        <w:tc>
          <w:tcPr>
            <w:tcW w:w="3157" w:type="dxa"/>
            <w:gridSpan w:val="2"/>
            <w:vMerge/>
          </w:tcPr>
          <w:p w:rsidR="00351724" w:rsidRPr="00BB1342" w:rsidRDefault="00351724" w:rsidP="005460F4">
            <w:pPr>
              <w:rPr>
                <w:sz w:val="25"/>
                <w:szCs w:val="25"/>
                <w:lang w:val="kk-KZ"/>
              </w:rPr>
            </w:pPr>
          </w:p>
        </w:tc>
        <w:tc>
          <w:tcPr>
            <w:tcW w:w="3100" w:type="dxa"/>
          </w:tcPr>
          <w:p w:rsidR="00351724" w:rsidRPr="00BB1342" w:rsidRDefault="00351724" w:rsidP="005460F4">
            <w:pPr>
              <w:rPr>
                <w:sz w:val="25"/>
                <w:szCs w:val="25"/>
                <w:lang w:val="kk-KZ"/>
              </w:rPr>
            </w:pPr>
            <w:r w:rsidRPr="00BB1342">
              <w:rPr>
                <w:sz w:val="25"/>
                <w:szCs w:val="25"/>
                <w:lang w:val="kk-KZ"/>
              </w:rPr>
              <w:t>Оқыту мен тәрбиелеудегі құндылыққа бағытталған тәсіл</w:t>
            </w:r>
          </w:p>
        </w:tc>
        <w:tc>
          <w:tcPr>
            <w:tcW w:w="3350" w:type="dxa"/>
            <w:gridSpan w:val="2"/>
          </w:tcPr>
          <w:p w:rsidR="00351724" w:rsidRPr="00BB1342" w:rsidRDefault="00351724" w:rsidP="005460F4">
            <w:pPr>
              <w:rPr>
                <w:sz w:val="25"/>
                <w:szCs w:val="25"/>
                <w:lang w:val="kk-KZ"/>
              </w:rPr>
            </w:pPr>
            <w:r w:rsidRPr="00BB1342">
              <w:rPr>
                <w:sz w:val="25"/>
                <w:szCs w:val="25"/>
                <w:lang w:val="kk-KZ"/>
              </w:rPr>
              <w:t>наурыз</w:t>
            </w:r>
          </w:p>
        </w:tc>
      </w:tr>
      <w:tr w:rsidR="00351724" w:rsidRPr="005460F4" w:rsidTr="00BB1342">
        <w:trPr>
          <w:trHeight w:val="491"/>
        </w:trPr>
        <w:tc>
          <w:tcPr>
            <w:tcW w:w="458" w:type="dxa"/>
            <w:vMerge/>
          </w:tcPr>
          <w:p w:rsidR="00351724" w:rsidRPr="00BB1342" w:rsidRDefault="00351724" w:rsidP="005460F4">
            <w:pPr>
              <w:rPr>
                <w:sz w:val="25"/>
                <w:szCs w:val="25"/>
                <w:lang w:val="kk-KZ"/>
              </w:rPr>
            </w:pPr>
          </w:p>
        </w:tc>
        <w:tc>
          <w:tcPr>
            <w:tcW w:w="3157" w:type="dxa"/>
            <w:gridSpan w:val="2"/>
            <w:vMerge/>
          </w:tcPr>
          <w:p w:rsidR="00351724" w:rsidRPr="00BB1342" w:rsidRDefault="00351724" w:rsidP="005460F4">
            <w:pPr>
              <w:rPr>
                <w:sz w:val="25"/>
                <w:szCs w:val="25"/>
                <w:lang w:val="kk-KZ"/>
              </w:rPr>
            </w:pPr>
          </w:p>
        </w:tc>
        <w:tc>
          <w:tcPr>
            <w:tcW w:w="3100" w:type="dxa"/>
          </w:tcPr>
          <w:p w:rsidR="00351724" w:rsidRPr="00BB1342" w:rsidRDefault="00351724" w:rsidP="005460F4">
            <w:pPr>
              <w:rPr>
                <w:sz w:val="25"/>
                <w:szCs w:val="25"/>
                <w:lang w:val="kk-KZ"/>
              </w:rPr>
            </w:pPr>
            <w:r w:rsidRPr="00BB1342">
              <w:rPr>
                <w:sz w:val="25"/>
                <w:szCs w:val="25"/>
                <w:lang w:val="kk-KZ"/>
              </w:rPr>
              <w:t xml:space="preserve"> Оқыту мен тәрбиелеудегі құзыреттілік тәсіл</w:t>
            </w:r>
          </w:p>
        </w:tc>
        <w:tc>
          <w:tcPr>
            <w:tcW w:w="3350" w:type="dxa"/>
            <w:gridSpan w:val="2"/>
          </w:tcPr>
          <w:p w:rsidR="00351724" w:rsidRPr="00BB1342" w:rsidRDefault="00351724" w:rsidP="005460F4">
            <w:pPr>
              <w:rPr>
                <w:sz w:val="25"/>
                <w:szCs w:val="25"/>
                <w:lang w:val="kk-KZ"/>
              </w:rPr>
            </w:pPr>
            <w:r w:rsidRPr="00BB1342">
              <w:rPr>
                <w:sz w:val="25"/>
                <w:szCs w:val="25"/>
                <w:lang w:val="kk-KZ"/>
              </w:rPr>
              <w:t>сәуір</w:t>
            </w:r>
          </w:p>
        </w:tc>
      </w:tr>
      <w:tr w:rsidR="00351724" w:rsidRPr="005460F4" w:rsidTr="00BB1342">
        <w:tc>
          <w:tcPr>
            <w:tcW w:w="458" w:type="dxa"/>
            <w:vMerge/>
          </w:tcPr>
          <w:p w:rsidR="00351724" w:rsidRPr="00BB1342" w:rsidRDefault="00351724" w:rsidP="005460F4">
            <w:pPr>
              <w:rPr>
                <w:sz w:val="25"/>
                <w:szCs w:val="25"/>
                <w:lang w:val="kk-KZ"/>
              </w:rPr>
            </w:pPr>
          </w:p>
        </w:tc>
        <w:tc>
          <w:tcPr>
            <w:tcW w:w="3157" w:type="dxa"/>
            <w:gridSpan w:val="2"/>
            <w:vMerge w:val="restart"/>
          </w:tcPr>
          <w:p w:rsidR="00351724" w:rsidRPr="00BB1342" w:rsidRDefault="00351724" w:rsidP="005460F4">
            <w:pPr>
              <w:rPr>
                <w:sz w:val="25"/>
                <w:szCs w:val="25"/>
                <w:lang w:val="kk-KZ"/>
              </w:rPr>
            </w:pPr>
            <w:r w:rsidRPr="00BB1342">
              <w:rPr>
                <w:sz w:val="25"/>
                <w:szCs w:val="25"/>
                <w:lang w:val="kk-KZ"/>
              </w:rPr>
              <w:t>Оқыту семинарлары</w:t>
            </w: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tc>
        <w:tc>
          <w:tcPr>
            <w:tcW w:w="3100" w:type="dxa"/>
          </w:tcPr>
          <w:p w:rsidR="00351724" w:rsidRPr="00BB1342" w:rsidRDefault="00351724" w:rsidP="005460F4">
            <w:pPr>
              <w:rPr>
                <w:sz w:val="25"/>
                <w:szCs w:val="25"/>
                <w:lang w:val="kk-KZ"/>
              </w:rPr>
            </w:pPr>
            <w:r w:rsidRPr="00BB1342">
              <w:rPr>
                <w:sz w:val="25"/>
                <w:szCs w:val="25"/>
                <w:lang w:val="kk-KZ"/>
              </w:rPr>
              <w:t xml:space="preserve"> «Күрделі тақырыптарды меңгерту жолдары»</w:t>
            </w:r>
          </w:p>
        </w:tc>
        <w:tc>
          <w:tcPr>
            <w:tcW w:w="3350" w:type="dxa"/>
            <w:gridSpan w:val="2"/>
          </w:tcPr>
          <w:p w:rsidR="00351724" w:rsidRPr="00BB1342" w:rsidRDefault="00351724" w:rsidP="005460F4">
            <w:pPr>
              <w:rPr>
                <w:sz w:val="25"/>
                <w:szCs w:val="25"/>
                <w:lang w:val="kk-KZ"/>
              </w:rPr>
            </w:pPr>
            <w:r w:rsidRPr="00BB1342">
              <w:rPr>
                <w:sz w:val="25"/>
                <w:szCs w:val="25"/>
                <w:lang w:val="kk-KZ"/>
              </w:rPr>
              <w:t>қараша</w:t>
            </w:r>
          </w:p>
        </w:tc>
      </w:tr>
      <w:tr w:rsidR="00351724" w:rsidRPr="005460F4" w:rsidTr="00BB1342">
        <w:trPr>
          <w:trHeight w:val="581"/>
        </w:trPr>
        <w:tc>
          <w:tcPr>
            <w:tcW w:w="458" w:type="dxa"/>
            <w:vMerge/>
          </w:tcPr>
          <w:p w:rsidR="00351724" w:rsidRPr="00BB1342" w:rsidRDefault="00351724" w:rsidP="005460F4">
            <w:pPr>
              <w:rPr>
                <w:sz w:val="25"/>
                <w:szCs w:val="25"/>
                <w:lang w:val="kk-KZ"/>
              </w:rPr>
            </w:pPr>
          </w:p>
        </w:tc>
        <w:tc>
          <w:tcPr>
            <w:tcW w:w="3157" w:type="dxa"/>
            <w:gridSpan w:val="2"/>
            <w:vMerge/>
          </w:tcPr>
          <w:p w:rsidR="00351724" w:rsidRPr="00BB1342" w:rsidRDefault="00351724" w:rsidP="005460F4">
            <w:pPr>
              <w:rPr>
                <w:sz w:val="25"/>
                <w:szCs w:val="25"/>
                <w:lang w:val="kk-KZ"/>
              </w:rPr>
            </w:pPr>
          </w:p>
        </w:tc>
        <w:tc>
          <w:tcPr>
            <w:tcW w:w="3100" w:type="dxa"/>
          </w:tcPr>
          <w:p w:rsidR="00351724" w:rsidRPr="00BB1342" w:rsidRDefault="00351724" w:rsidP="005460F4">
            <w:pPr>
              <w:rPr>
                <w:sz w:val="25"/>
                <w:szCs w:val="25"/>
                <w:lang w:val="kk-KZ"/>
              </w:rPr>
            </w:pPr>
            <w:r w:rsidRPr="00BB1342">
              <w:rPr>
                <w:color w:val="2C2C2C"/>
                <w:sz w:val="25"/>
                <w:szCs w:val="25"/>
                <w:shd w:val="clear" w:color="auto" w:fill="FFFFFF"/>
                <w:lang w:val="kk-KZ"/>
              </w:rPr>
              <w:t>«Жаңаша білім беру – оқушының сапалы өсуінің негізгі бағыты»</w:t>
            </w:r>
          </w:p>
        </w:tc>
        <w:tc>
          <w:tcPr>
            <w:tcW w:w="3350" w:type="dxa"/>
            <w:gridSpan w:val="2"/>
          </w:tcPr>
          <w:p w:rsidR="00351724" w:rsidRPr="00BB1342" w:rsidRDefault="00351724" w:rsidP="005460F4">
            <w:pPr>
              <w:rPr>
                <w:sz w:val="25"/>
                <w:szCs w:val="25"/>
                <w:lang w:val="kk-KZ"/>
              </w:rPr>
            </w:pPr>
            <w:r w:rsidRPr="00BB1342">
              <w:rPr>
                <w:sz w:val="25"/>
                <w:szCs w:val="25"/>
                <w:lang w:val="kk-KZ"/>
              </w:rPr>
              <w:t>ақпан</w:t>
            </w:r>
          </w:p>
        </w:tc>
      </w:tr>
      <w:tr w:rsidR="00351724" w:rsidRPr="005460F4" w:rsidTr="00BB1342">
        <w:trPr>
          <w:trHeight w:val="289"/>
        </w:trPr>
        <w:tc>
          <w:tcPr>
            <w:tcW w:w="458" w:type="dxa"/>
            <w:vMerge w:val="restart"/>
          </w:tcPr>
          <w:p w:rsidR="00351724" w:rsidRPr="00BB1342" w:rsidRDefault="00351724" w:rsidP="005460F4">
            <w:pPr>
              <w:rPr>
                <w:sz w:val="25"/>
                <w:szCs w:val="25"/>
                <w:lang w:val="kk-KZ"/>
              </w:rPr>
            </w:pPr>
            <w:r w:rsidRPr="00BB1342">
              <w:rPr>
                <w:sz w:val="25"/>
                <w:szCs w:val="25"/>
                <w:lang w:val="kk-KZ"/>
              </w:rPr>
              <w:t>16</w:t>
            </w:r>
          </w:p>
        </w:tc>
        <w:tc>
          <w:tcPr>
            <w:tcW w:w="3157" w:type="dxa"/>
            <w:gridSpan w:val="2"/>
            <w:vMerge w:val="restart"/>
          </w:tcPr>
          <w:p w:rsidR="00351724" w:rsidRPr="00BB1342" w:rsidRDefault="00351724" w:rsidP="005460F4">
            <w:pPr>
              <w:rPr>
                <w:sz w:val="25"/>
                <w:szCs w:val="25"/>
                <w:lang w:val="kk-KZ"/>
              </w:rPr>
            </w:pPr>
            <w:r w:rsidRPr="00BB1342">
              <w:rPr>
                <w:sz w:val="25"/>
                <w:szCs w:val="25"/>
                <w:lang w:val="kk-KZ"/>
              </w:rPr>
              <w:t xml:space="preserve">Конкурстар </w:t>
            </w: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tc>
        <w:tc>
          <w:tcPr>
            <w:tcW w:w="3100" w:type="dxa"/>
          </w:tcPr>
          <w:p w:rsidR="00351724" w:rsidRPr="00BB1342" w:rsidRDefault="00351724" w:rsidP="005460F4">
            <w:pPr>
              <w:rPr>
                <w:sz w:val="25"/>
                <w:szCs w:val="25"/>
                <w:lang w:val="kk-KZ"/>
              </w:rPr>
            </w:pPr>
            <w:r w:rsidRPr="00BB1342">
              <w:rPr>
                <w:sz w:val="25"/>
                <w:szCs w:val="25"/>
                <w:lang w:val="kk-KZ"/>
              </w:rPr>
              <w:t xml:space="preserve"> «Бір әдіс» инновациялық сабақтар марафоны  </w:t>
            </w:r>
          </w:p>
        </w:tc>
        <w:tc>
          <w:tcPr>
            <w:tcW w:w="3350" w:type="dxa"/>
            <w:gridSpan w:val="2"/>
          </w:tcPr>
          <w:p w:rsidR="00351724" w:rsidRPr="00BB1342" w:rsidRDefault="00351724" w:rsidP="005460F4">
            <w:pPr>
              <w:rPr>
                <w:sz w:val="25"/>
                <w:szCs w:val="25"/>
                <w:lang w:val="kk-KZ"/>
              </w:rPr>
            </w:pPr>
            <w:r w:rsidRPr="00BB1342">
              <w:rPr>
                <w:sz w:val="25"/>
                <w:szCs w:val="25"/>
                <w:lang w:val="kk-KZ"/>
              </w:rPr>
              <w:t>қараша</w:t>
            </w:r>
          </w:p>
        </w:tc>
      </w:tr>
      <w:tr w:rsidR="00351724" w:rsidRPr="005460F4" w:rsidTr="00BB1342">
        <w:trPr>
          <w:trHeight w:val="289"/>
        </w:trPr>
        <w:tc>
          <w:tcPr>
            <w:tcW w:w="458" w:type="dxa"/>
            <w:vMerge/>
          </w:tcPr>
          <w:p w:rsidR="00351724" w:rsidRPr="00BB1342" w:rsidRDefault="00351724" w:rsidP="005460F4">
            <w:pPr>
              <w:rPr>
                <w:sz w:val="25"/>
                <w:szCs w:val="25"/>
                <w:lang w:val="kk-KZ"/>
              </w:rPr>
            </w:pPr>
          </w:p>
        </w:tc>
        <w:tc>
          <w:tcPr>
            <w:tcW w:w="3157" w:type="dxa"/>
            <w:gridSpan w:val="2"/>
            <w:vMerge/>
          </w:tcPr>
          <w:p w:rsidR="00351724" w:rsidRPr="00BB1342" w:rsidRDefault="00351724" w:rsidP="005460F4">
            <w:pPr>
              <w:rPr>
                <w:sz w:val="25"/>
                <w:szCs w:val="25"/>
                <w:lang w:val="kk-KZ"/>
              </w:rPr>
            </w:pPr>
          </w:p>
        </w:tc>
        <w:tc>
          <w:tcPr>
            <w:tcW w:w="3100" w:type="dxa"/>
          </w:tcPr>
          <w:p w:rsidR="00351724" w:rsidRPr="00BB1342" w:rsidRDefault="00351724" w:rsidP="005460F4">
            <w:pPr>
              <w:rPr>
                <w:sz w:val="25"/>
                <w:szCs w:val="25"/>
                <w:lang w:val="kk-KZ"/>
              </w:rPr>
            </w:pPr>
            <w:r w:rsidRPr="00BB1342">
              <w:rPr>
                <w:sz w:val="25"/>
                <w:szCs w:val="25"/>
                <w:lang w:val="kk-KZ"/>
              </w:rPr>
              <w:t>«Меніңм педагогикалық ізденісім: оқытудың белсенді әдіс –тәсілдері»</w:t>
            </w:r>
          </w:p>
          <w:p w:rsidR="00351724" w:rsidRPr="00BB1342" w:rsidRDefault="00351724" w:rsidP="005460F4">
            <w:pPr>
              <w:rPr>
                <w:sz w:val="25"/>
                <w:szCs w:val="25"/>
                <w:lang w:val="kk-KZ"/>
              </w:rPr>
            </w:pPr>
            <w:r w:rsidRPr="00BB1342">
              <w:rPr>
                <w:sz w:val="25"/>
                <w:szCs w:val="25"/>
                <w:lang w:val="kk-KZ"/>
              </w:rPr>
              <w:t>педагогтар тәжірибесін таратудағы  шебер сыныптар марафон</w:t>
            </w:r>
          </w:p>
        </w:tc>
        <w:tc>
          <w:tcPr>
            <w:tcW w:w="3350" w:type="dxa"/>
            <w:gridSpan w:val="2"/>
          </w:tcPr>
          <w:p w:rsidR="00351724" w:rsidRPr="00BB1342" w:rsidRDefault="00351724" w:rsidP="005460F4">
            <w:pPr>
              <w:rPr>
                <w:sz w:val="25"/>
                <w:szCs w:val="25"/>
                <w:lang w:val="kk-KZ"/>
              </w:rPr>
            </w:pPr>
            <w:r w:rsidRPr="00BB1342">
              <w:rPr>
                <w:sz w:val="25"/>
                <w:szCs w:val="25"/>
                <w:lang w:val="kk-KZ"/>
              </w:rPr>
              <w:t>ақпан</w:t>
            </w:r>
          </w:p>
        </w:tc>
      </w:tr>
      <w:tr w:rsidR="00351724" w:rsidRPr="005460F4" w:rsidTr="00BB1342">
        <w:trPr>
          <w:trHeight w:val="373"/>
        </w:trPr>
        <w:tc>
          <w:tcPr>
            <w:tcW w:w="458" w:type="dxa"/>
            <w:vMerge/>
          </w:tcPr>
          <w:p w:rsidR="00351724" w:rsidRPr="00BB1342" w:rsidRDefault="00351724" w:rsidP="005460F4">
            <w:pPr>
              <w:rPr>
                <w:sz w:val="25"/>
                <w:szCs w:val="25"/>
                <w:lang w:val="kk-KZ"/>
              </w:rPr>
            </w:pPr>
          </w:p>
        </w:tc>
        <w:tc>
          <w:tcPr>
            <w:tcW w:w="3157" w:type="dxa"/>
            <w:gridSpan w:val="2"/>
            <w:vMerge/>
          </w:tcPr>
          <w:p w:rsidR="00351724" w:rsidRPr="00BB1342" w:rsidRDefault="00351724" w:rsidP="005460F4">
            <w:pPr>
              <w:rPr>
                <w:sz w:val="25"/>
                <w:szCs w:val="25"/>
                <w:lang w:val="kk-KZ"/>
              </w:rPr>
            </w:pPr>
          </w:p>
        </w:tc>
        <w:tc>
          <w:tcPr>
            <w:tcW w:w="3100" w:type="dxa"/>
          </w:tcPr>
          <w:p w:rsidR="00351724" w:rsidRPr="00BB1342" w:rsidRDefault="00351724" w:rsidP="005460F4">
            <w:pPr>
              <w:rPr>
                <w:sz w:val="25"/>
                <w:szCs w:val="25"/>
                <w:lang w:val="kk-KZ"/>
              </w:rPr>
            </w:pPr>
            <w:r w:rsidRPr="00BB1342">
              <w:rPr>
                <w:sz w:val="25"/>
                <w:szCs w:val="25"/>
                <w:lang w:val="kk-KZ"/>
              </w:rPr>
              <w:t>«Үздік  видеосабақ»</w:t>
            </w:r>
          </w:p>
        </w:tc>
        <w:tc>
          <w:tcPr>
            <w:tcW w:w="3350" w:type="dxa"/>
            <w:gridSpan w:val="2"/>
          </w:tcPr>
          <w:p w:rsidR="00351724" w:rsidRPr="00BB1342" w:rsidRDefault="00351724" w:rsidP="005460F4">
            <w:pPr>
              <w:rPr>
                <w:sz w:val="25"/>
                <w:szCs w:val="25"/>
                <w:lang w:val="kk-KZ"/>
              </w:rPr>
            </w:pPr>
            <w:r w:rsidRPr="00BB1342">
              <w:rPr>
                <w:sz w:val="25"/>
                <w:szCs w:val="25"/>
                <w:lang w:val="kk-KZ"/>
              </w:rPr>
              <w:t>желтоқсан</w:t>
            </w:r>
          </w:p>
        </w:tc>
      </w:tr>
      <w:tr w:rsidR="00351724" w:rsidRPr="005460F4" w:rsidTr="00BB1342">
        <w:trPr>
          <w:trHeight w:val="373"/>
        </w:trPr>
        <w:tc>
          <w:tcPr>
            <w:tcW w:w="458" w:type="dxa"/>
            <w:vMerge/>
          </w:tcPr>
          <w:p w:rsidR="00351724" w:rsidRPr="00BB1342" w:rsidRDefault="00351724" w:rsidP="005460F4">
            <w:pPr>
              <w:rPr>
                <w:sz w:val="25"/>
                <w:szCs w:val="25"/>
                <w:lang w:val="kk-KZ"/>
              </w:rPr>
            </w:pPr>
          </w:p>
        </w:tc>
        <w:tc>
          <w:tcPr>
            <w:tcW w:w="3157" w:type="dxa"/>
            <w:gridSpan w:val="2"/>
            <w:vMerge/>
          </w:tcPr>
          <w:p w:rsidR="00351724" w:rsidRPr="00BB1342" w:rsidRDefault="00351724" w:rsidP="005460F4">
            <w:pPr>
              <w:rPr>
                <w:sz w:val="25"/>
                <w:szCs w:val="25"/>
                <w:lang w:val="kk-KZ"/>
              </w:rPr>
            </w:pPr>
          </w:p>
        </w:tc>
        <w:tc>
          <w:tcPr>
            <w:tcW w:w="3100" w:type="dxa"/>
          </w:tcPr>
          <w:p w:rsidR="00351724" w:rsidRPr="00BB1342" w:rsidRDefault="00351724" w:rsidP="005460F4">
            <w:pPr>
              <w:rPr>
                <w:sz w:val="25"/>
                <w:szCs w:val="25"/>
                <w:lang w:val="kk-KZ"/>
              </w:rPr>
            </w:pPr>
            <w:r w:rsidRPr="00BB1342">
              <w:rPr>
                <w:sz w:val="25"/>
                <w:szCs w:val="25"/>
                <w:lang w:val="kk-KZ"/>
              </w:rPr>
              <w:t>«Жыл мұғалімі -202</w:t>
            </w:r>
            <w:r w:rsidRPr="00BB1342">
              <w:rPr>
                <w:sz w:val="25"/>
                <w:szCs w:val="25"/>
                <w:lang w:val="en-US"/>
              </w:rPr>
              <w:t>3</w:t>
            </w:r>
            <w:r w:rsidRPr="00BB1342">
              <w:rPr>
                <w:sz w:val="25"/>
                <w:szCs w:val="25"/>
                <w:lang w:val="kk-KZ"/>
              </w:rPr>
              <w:t>»</w:t>
            </w:r>
          </w:p>
        </w:tc>
        <w:tc>
          <w:tcPr>
            <w:tcW w:w="3350" w:type="dxa"/>
            <w:gridSpan w:val="2"/>
          </w:tcPr>
          <w:p w:rsidR="00351724" w:rsidRPr="00BB1342" w:rsidRDefault="00351724" w:rsidP="005460F4">
            <w:pPr>
              <w:rPr>
                <w:sz w:val="25"/>
                <w:szCs w:val="25"/>
                <w:lang w:val="kk-KZ"/>
              </w:rPr>
            </w:pPr>
            <w:r w:rsidRPr="00BB1342">
              <w:rPr>
                <w:sz w:val="25"/>
                <w:szCs w:val="25"/>
                <w:lang w:val="kk-KZ"/>
              </w:rPr>
              <w:t>қазан</w:t>
            </w:r>
          </w:p>
        </w:tc>
      </w:tr>
      <w:tr w:rsidR="00351724" w:rsidRPr="005460F4" w:rsidTr="00BB1342">
        <w:trPr>
          <w:trHeight w:val="373"/>
        </w:trPr>
        <w:tc>
          <w:tcPr>
            <w:tcW w:w="458" w:type="dxa"/>
            <w:vMerge/>
          </w:tcPr>
          <w:p w:rsidR="00351724" w:rsidRPr="00BB1342" w:rsidRDefault="00351724" w:rsidP="005460F4">
            <w:pPr>
              <w:rPr>
                <w:sz w:val="25"/>
                <w:szCs w:val="25"/>
                <w:lang w:val="kk-KZ"/>
              </w:rPr>
            </w:pPr>
          </w:p>
        </w:tc>
        <w:tc>
          <w:tcPr>
            <w:tcW w:w="3157" w:type="dxa"/>
            <w:gridSpan w:val="2"/>
            <w:vMerge/>
          </w:tcPr>
          <w:p w:rsidR="00351724" w:rsidRPr="00BB1342" w:rsidRDefault="00351724" w:rsidP="005460F4">
            <w:pPr>
              <w:rPr>
                <w:sz w:val="25"/>
                <w:szCs w:val="25"/>
                <w:lang w:val="kk-KZ"/>
              </w:rPr>
            </w:pPr>
          </w:p>
        </w:tc>
        <w:tc>
          <w:tcPr>
            <w:tcW w:w="3100" w:type="dxa"/>
          </w:tcPr>
          <w:p w:rsidR="00351724" w:rsidRPr="00BB1342" w:rsidRDefault="00351724" w:rsidP="005460F4">
            <w:pPr>
              <w:rPr>
                <w:sz w:val="25"/>
                <w:szCs w:val="25"/>
                <w:lang w:val="kk-KZ"/>
              </w:rPr>
            </w:pPr>
            <w:r w:rsidRPr="00BB1342">
              <w:rPr>
                <w:sz w:val="25"/>
                <w:szCs w:val="25"/>
                <w:lang w:val="kk-KZ"/>
              </w:rPr>
              <w:t>«Үздік авторлық бағдарлма»</w:t>
            </w:r>
          </w:p>
        </w:tc>
        <w:tc>
          <w:tcPr>
            <w:tcW w:w="3350" w:type="dxa"/>
            <w:gridSpan w:val="2"/>
          </w:tcPr>
          <w:p w:rsidR="00351724" w:rsidRPr="00BB1342" w:rsidRDefault="00351724" w:rsidP="005460F4">
            <w:pPr>
              <w:rPr>
                <w:sz w:val="25"/>
                <w:szCs w:val="25"/>
                <w:lang w:val="kk-KZ"/>
              </w:rPr>
            </w:pPr>
            <w:r w:rsidRPr="00BB1342">
              <w:rPr>
                <w:sz w:val="25"/>
                <w:szCs w:val="25"/>
                <w:lang w:val="kk-KZ"/>
              </w:rPr>
              <w:t>мамыр</w:t>
            </w:r>
          </w:p>
        </w:tc>
      </w:tr>
      <w:tr w:rsidR="00351724" w:rsidRPr="005460F4" w:rsidTr="00BB1342">
        <w:trPr>
          <w:trHeight w:val="373"/>
        </w:trPr>
        <w:tc>
          <w:tcPr>
            <w:tcW w:w="458" w:type="dxa"/>
            <w:vMerge/>
          </w:tcPr>
          <w:p w:rsidR="00351724" w:rsidRPr="00BB1342" w:rsidRDefault="00351724" w:rsidP="005460F4">
            <w:pPr>
              <w:rPr>
                <w:sz w:val="25"/>
                <w:szCs w:val="25"/>
                <w:lang w:val="kk-KZ"/>
              </w:rPr>
            </w:pPr>
          </w:p>
        </w:tc>
        <w:tc>
          <w:tcPr>
            <w:tcW w:w="3157" w:type="dxa"/>
            <w:gridSpan w:val="2"/>
            <w:vMerge/>
          </w:tcPr>
          <w:p w:rsidR="00351724" w:rsidRPr="00BB1342" w:rsidRDefault="00351724" w:rsidP="005460F4">
            <w:pPr>
              <w:rPr>
                <w:sz w:val="25"/>
                <w:szCs w:val="25"/>
                <w:lang w:val="kk-KZ"/>
              </w:rPr>
            </w:pPr>
          </w:p>
        </w:tc>
        <w:tc>
          <w:tcPr>
            <w:tcW w:w="3100" w:type="dxa"/>
          </w:tcPr>
          <w:p w:rsidR="00351724" w:rsidRPr="00BB1342" w:rsidRDefault="00351724" w:rsidP="005460F4">
            <w:pPr>
              <w:rPr>
                <w:sz w:val="25"/>
                <w:szCs w:val="25"/>
                <w:lang w:val="kk-KZ"/>
              </w:rPr>
            </w:pPr>
            <w:r w:rsidRPr="00BB1342">
              <w:rPr>
                <w:sz w:val="25"/>
                <w:szCs w:val="25"/>
                <w:lang w:val="kk-KZ"/>
              </w:rPr>
              <w:t>«Үздік функционалды сауаттылық тапсырмалар жинағы»  педагогикалық өнім»</w:t>
            </w:r>
          </w:p>
        </w:tc>
        <w:tc>
          <w:tcPr>
            <w:tcW w:w="3350" w:type="dxa"/>
            <w:gridSpan w:val="2"/>
          </w:tcPr>
          <w:p w:rsidR="00351724" w:rsidRPr="00BB1342" w:rsidRDefault="00351724" w:rsidP="005460F4">
            <w:pPr>
              <w:rPr>
                <w:sz w:val="25"/>
                <w:szCs w:val="25"/>
                <w:lang w:val="kk-KZ"/>
              </w:rPr>
            </w:pPr>
            <w:r w:rsidRPr="00BB1342">
              <w:rPr>
                <w:sz w:val="25"/>
                <w:szCs w:val="25"/>
                <w:lang w:val="kk-KZ"/>
              </w:rPr>
              <w:t>қаңтар</w:t>
            </w:r>
          </w:p>
        </w:tc>
      </w:tr>
      <w:tr w:rsidR="00351724" w:rsidRPr="005460F4" w:rsidTr="00BB1342">
        <w:trPr>
          <w:trHeight w:val="373"/>
        </w:trPr>
        <w:tc>
          <w:tcPr>
            <w:tcW w:w="458" w:type="dxa"/>
            <w:vMerge/>
          </w:tcPr>
          <w:p w:rsidR="00351724" w:rsidRPr="00BB1342" w:rsidRDefault="00351724" w:rsidP="005460F4">
            <w:pPr>
              <w:rPr>
                <w:sz w:val="25"/>
                <w:szCs w:val="25"/>
                <w:lang w:val="kk-KZ"/>
              </w:rPr>
            </w:pPr>
          </w:p>
        </w:tc>
        <w:tc>
          <w:tcPr>
            <w:tcW w:w="3157" w:type="dxa"/>
            <w:gridSpan w:val="2"/>
            <w:vMerge/>
          </w:tcPr>
          <w:p w:rsidR="00351724" w:rsidRPr="00BB1342" w:rsidRDefault="00351724" w:rsidP="005460F4">
            <w:pPr>
              <w:rPr>
                <w:sz w:val="25"/>
                <w:szCs w:val="25"/>
                <w:lang w:val="kk-KZ"/>
              </w:rPr>
            </w:pPr>
          </w:p>
        </w:tc>
        <w:tc>
          <w:tcPr>
            <w:tcW w:w="3100" w:type="dxa"/>
          </w:tcPr>
          <w:p w:rsidR="00351724" w:rsidRPr="00BB1342" w:rsidRDefault="00351724" w:rsidP="005460F4">
            <w:pPr>
              <w:rPr>
                <w:sz w:val="25"/>
                <w:szCs w:val="25"/>
                <w:lang w:val="kk-KZ"/>
              </w:rPr>
            </w:pPr>
            <w:r w:rsidRPr="00BB1342">
              <w:rPr>
                <w:sz w:val="25"/>
                <w:szCs w:val="25"/>
                <w:lang w:val="kk-KZ"/>
              </w:rPr>
              <w:t>«Үздік контент» (ютупканал. Әдістемелік материал жинау)</w:t>
            </w:r>
          </w:p>
        </w:tc>
        <w:tc>
          <w:tcPr>
            <w:tcW w:w="3350" w:type="dxa"/>
            <w:gridSpan w:val="2"/>
          </w:tcPr>
          <w:p w:rsidR="00351724" w:rsidRPr="00BB1342" w:rsidRDefault="00351724" w:rsidP="005460F4">
            <w:pPr>
              <w:rPr>
                <w:sz w:val="25"/>
                <w:szCs w:val="25"/>
                <w:lang w:val="kk-KZ"/>
              </w:rPr>
            </w:pPr>
            <w:r w:rsidRPr="00BB1342">
              <w:rPr>
                <w:sz w:val="25"/>
                <w:szCs w:val="25"/>
                <w:lang w:val="kk-KZ"/>
              </w:rPr>
              <w:t>қараша</w:t>
            </w:r>
          </w:p>
        </w:tc>
      </w:tr>
      <w:tr w:rsidR="00351724" w:rsidRPr="005460F4" w:rsidTr="00BB1342">
        <w:trPr>
          <w:trHeight w:val="373"/>
        </w:trPr>
        <w:tc>
          <w:tcPr>
            <w:tcW w:w="458" w:type="dxa"/>
            <w:vMerge/>
          </w:tcPr>
          <w:p w:rsidR="00351724" w:rsidRPr="00BB1342" w:rsidRDefault="00351724" w:rsidP="005460F4">
            <w:pPr>
              <w:rPr>
                <w:sz w:val="25"/>
                <w:szCs w:val="25"/>
                <w:lang w:val="kk-KZ"/>
              </w:rPr>
            </w:pPr>
          </w:p>
        </w:tc>
        <w:tc>
          <w:tcPr>
            <w:tcW w:w="3157" w:type="dxa"/>
            <w:gridSpan w:val="2"/>
            <w:vMerge/>
          </w:tcPr>
          <w:p w:rsidR="00351724" w:rsidRPr="00BB1342" w:rsidRDefault="00351724" w:rsidP="005460F4">
            <w:pPr>
              <w:rPr>
                <w:sz w:val="25"/>
                <w:szCs w:val="25"/>
                <w:lang w:val="kk-KZ"/>
              </w:rPr>
            </w:pPr>
          </w:p>
        </w:tc>
        <w:tc>
          <w:tcPr>
            <w:tcW w:w="3100" w:type="dxa"/>
          </w:tcPr>
          <w:p w:rsidR="00351724" w:rsidRPr="00BB1342" w:rsidRDefault="00351724" w:rsidP="005460F4">
            <w:pPr>
              <w:rPr>
                <w:sz w:val="25"/>
                <w:szCs w:val="25"/>
                <w:lang w:val="kk-KZ"/>
              </w:rPr>
            </w:pPr>
            <w:r w:rsidRPr="00BB1342">
              <w:rPr>
                <w:sz w:val="25"/>
                <w:szCs w:val="25"/>
                <w:lang w:val="kk-KZ"/>
              </w:rPr>
              <w:t>«Үздіктен үйрен»</w:t>
            </w:r>
          </w:p>
        </w:tc>
        <w:tc>
          <w:tcPr>
            <w:tcW w:w="3350" w:type="dxa"/>
            <w:gridSpan w:val="2"/>
          </w:tcPr>
          <w:p w:rsidR="00351724" w:rsidRPr="00BB1342" w:rsidRDefault="00351724" w:rsidP="005460F4">
            <w:pPr>
              <w:rPr>
                <w:sz w:val="25"/>
                <w:szCs w:val="25"/>
                <w:lang w:val="kk-KZ"/>
              </w:rPr>
            </w:pPr>
            <w:r w:rsidRPr="00BB1342">
              <w:rPr>
                <w:sz w:val="25"/>
                <w:szCs w:val="25"/>
                <w:lang w:val="kk-KZ"/>
              </w:rPr>
              <w:t>Ақпан</w:t>
            </w:r>
          </w:p>
        </w:tc>
      </w:tr>
      <w:tr w:rsidR="00351724" w:rsidRPr="005460F4" w:rsidTr="00BB1342">
        <w:trPr>
          <w:trHeight w:val="322"/>
        </w:trPr>
        <w:tc>
          <w:tcPr>
            <w:tcW w:w="458" w:type="dxa"/>
            <w:vMerge/>
          </w:tcPr>
          <w:p w:rsidR="00351724" w:rsidRPr="00BB1342" w:rsidRDefault="00351724" w:rsidP="005460F4">
            <w:pPr>
              <w:rPr>
                <w:sz w:val="25"/>
                <w:szCs w:val="25"/>
                <w:lang w:val="kk-KZ"/>
              </w:rPr>
            </w:pPr>
          </w:p>
        </w:tc>
        <w:tc>
          <w:tcPr>
            <w:tcW w:w="3157" w:type="dxa"/>
            <w:gridSpan w:val="2"/>
            <w:vMerge/>
          </w:tcPr>
          <w:p w:rsidR="00351724" w:rsidRPr="00BB1342" w:rsidRDefault="00351724" w:rsidP="005460F4">
            <w:pPr>
              <w:rPr>
                <w:sz w:val="25"/>
                <w:szCs w:val="25"/>
                <w:lang w:val="kk-KZ"/>
              </w:rPr>
            </w:pPr>
          </w:p>
        </w:tc>
        <w:tc>
          <w:tcPr>
            <w:tcW w:w="3100" w:type="dxa"/>
          </w:tcPr>
          <w:p w:rsidR="00351724" w:rsidRPr="00BB1342" w:rsidRDefault="00351724" w:rsidP="005460F4">
            <w:pPr>
              <w:rPr>
                <w:sz w:val="25"/>
                <w:szCs w:val="25"/>
                <w:lang w:val="kk-KZ"/>
              </w:rPr>
            </w:pPr>
            <w:r w:rsidRPr="00BB1342">
              <w:rPr>
                <w:sz w:val="25"/>
                <w:szCs w:val="25"/>
                <w:lang w:val="kk-KZ"/>
              </w:rPr>
              <w:t>«Үздік  тереңдетілген сабақ»</w:t>
            </w:r>
          </w:p>
        </w:tc>
        <w:tc>
          <w:tcPr>
            <w:tcW w:w="3350" w:type="dxa"/>
            <w:gridSpan w:val="2"/>
          </w:tcPr>
          <w:p w:rsidR="00351724" w:rsidRPr="00BB1342" w:rsidRDefault="00351724" w:rsidP="005460F4">
            <w:pPr>
              <w:rPr>
                <w:sz w:val="25"/>
                <w:szCs w:val="25"/>
                <w:lang w:val="kk-KZ"/>
              </w:rPr>
            </w:pPr>
            <w:r w:rsidRPr="00BB1342">
              <w:rPr>
                <w:sz w:val="25"/>
                <w:szCs w:val="25"/>
                <w:lang w:val="kk-KZ"/>
              </w:rPr>
              <w:t>жыл бойы</w:t>
            </w:r>
          </w:p>
        </w:tc>
      </w:tr>
      <w:tr w:rsidR="00351724" w:rsidRPr="005460F4" w:rsidTr="00BB1342">
        <w:trPr>
          <w:trHeight w:val="339"/>
        </w:trPr>
        <w:tc>
          <w:tcPr>
            <w:tcW w:w="458" w:type="dxa"/>
          </w:tcPr>
          <w:p w:rsidR="00351724" w:rsidRPr="00BB1342" w:rsidRDefault="00351724" w:rsidP="005460F4">
            <w:pPr>
              <w:rPr>
                <w:sz w:val="25"/>
                <w:szCs w:val="25"/>
                <w:lang w:val="kk-KZ"/>
              </w:rPr>
            </w:pPr>
          </w:p>
        </w:tc>
        <w:tc>
          <w:tcPr>
            <w:tcW w:w="3157" w:type="dxa"/>
            <w:gridSpan w:val="2"/>
          </w:tcPr>
          <w:p w:rsidR="00351724" w:rsidRPr="00BB1342" w:rsidRDefault="00351724" w:rsidP="005460F4">
            <w:pPr>
              <w:rPr>
                <w:sz w:val="25"/>
                <w:szCs w:val="25"/>
                <w:lang w:val="kk-KZ"/>
              </w:rPr>
            </w:pPr>
            <w:r w:rsidRPr="00BB1342">
              <w:rPr>
                <w:sz w:val="25"/>
                <w:szCs w:val="25"/>
                <w:lang w:val="kk-KZ"/>
              </w:rPr>
              <w:t>Желілік қоғамдастық</w:t>
            </w:r>
          </w:p>
        </w:tc>
        <w:tc>
          <w:tcPr>
            <w:tcW w:w="3100" w:type="dxa"/>
          </w:tcPr>
          <w:p w:rsidR="00351724" w:rsidRPr="00BB1342" w:rsidRDefault="00351724" w:rsidP="005460F4">
            <w:pPr>
              <w:rPr>
                <w:sz w:val="25"/>
                <w:szCs w:val="25"/>
                <w:lang w:val="kk-KZ"/>
              </w:rPr>
            </w:pPr>
            <w:r w:rsidRPr="00BB1342">
              <w:rPr>
                <w:sz w:val="25"/>
                <w:szCs w:val="25"/>
                <w:lang w:val="kk-KZ"/>
              </w:rPr>
              <w:t>Магниттік қала мектептерімен тәжірибе алмасу. (форум,семинар,ашық есік күндері,марафон)</w:t>
            </w:r>
          </w:p>
        </w:tc>
        <w:tc>
          <w:tcPr>
            <w:tcW w:w="3350" w:type="dxa"/>
            <w:gridSpan w:val="2"/>
          </w:tcPr>
          <w:p w:rsidR="00351724" w:rsidRPr="00BB1342" w:rsidRDefault="00351724" w:rsidP="005460F4">
            <w:pPr>
              <w:rPr>
                <w:sz w:val="25"/>
                <w:szCs w:val="25"/>
                <w:lang w:val="en-US"/>
              </w:rPr>
            </w:pPr>
            <w:r w:rsidRPr="00BB1342">
              <w:rPr>
                <w:sz w:val="25"/>
                <w:szCs w:val="25"/>
                <w:lang w:val="kk-KZ"/>
              </w:rPr>
              <w:t>жыл бойы</w:t>
            </w:r>
          </w:p>
        </w:tc>
      </w:tr>
      <w:tr w:rsidR="00351724" w:rsidRPr="005460F4" w:rsidTr="00BB1342">
        <w:trPr>
          <w:trHeight w:val="339"/>
        </w:trPr>
        <w:tc>
          <w:tcPr>
            <w:tcW w:w="458" w:type="dxa"/>
          </w:tcPr>
          <w:p w:rsidR="00351724" w:rsidRPr="00BB1342" w:rsidRDefault="00351724" w:rsidP="005460F4">
            <w:pPr>
              <w:rPr>
                <w:sz w:val="25"/>
                <w:szCs w:val="25"/>
                <w:lang w:val="kk-KZ"/>
              </w:rPr>
            </w:pPr>
            <w:r w:rsidRPr="00BB1342">
              <w:rPr>
                <w:sz w:val="25"/>
                <w:szCs w:val="25"/>
                <w:lang w:val="kk-KZ"/>
              </w:rPr>
              <w:t>18</w:t>
            </w:r>
          </w:p>
        </w:tc>
        <w:tc>
          <w:tcPr>
            <w:tcW w:w="3157" w:type="dxa"/>
            <w:gridSpan w:val="2"/>
          </w:tcPr>
          <w:p w:rsidR="00351724" w:rsidRPr="00BB1342" w:rsidRDefault="00351724" w:rsidP="005460F4">
            <w:pPr>
              <w:rPr>
                <w:sz w:val="25"/>
                <w:szCs w:val="25"/>
                <w:lang w:val="kk-KZ"/>
              </w:rPr>
            </w:pPr>
            <w:r w:rsidRPr="00BB1342">
              <w:rPr>
                <w:sz w:val="25"/>
                <w:szCs w:val="25"/>
                <w:lang w:val="kk-KZ"/>
              </w:rPr>
              <w:t>Әдістемелік сайт</w:t>
            </w:r>
          </w:p>
        </w:tc>
        <w:tc>
          <w:tcPr>
            <w:tcW w:w="3100" w:type="dxa"/>
          </w:tcPr>
          <w:p w:rsidR="00351724" w:rsidRPr="00BB1342" w:rsidRDefault="00351724" w:rsidP="005460F4">
            <w:pPr>
              <w:rPr>
                <w:sz w:val="25"/>
                <w:szCs w:val="25"/>
                <w:lang w:val="kk-KZ"/>
              </w:rPr>
            </w:pPr>
            <w:r w:rsidRPr="00BB1342">
              <w:rPr>
                <w:sz w:val="25"/>
                <w:szCs w:val="25"/>
                <w:lang w:val="kk-KZ"/>
              </w:rPr>
              <w:t>Республикалық сайтқа, баспасөз беттеріне инновациялық материалдар жариялау</w:t>
            </w:r>
          </w:p>
        </w:tc>
        <w:tc>
          <w:tcPr>
            <w:tcW w:w="3350" w:type="dxa"/>
            <w:gridSpan w:val="2"/>
          </w:tcPr>
          <w:p w:rsidR="00351724" w:rsidRPr="00BB1342" w:rsidRDefault="00351724" w:rsidP="005460F4">
            <w:pPr>
              <w:rPr>
                <w:sz w:val="25"/>
                <w:szCs w:val="25"/>
                <w:lang w:val="kk-KZ"/>
              </w:rPr>
            </w:pPr>
            <w:r w:rsidRPr="00BB1342">
              <w:rPr>
                <w:sz w:val="25"/>
                <w:szCs w:val="25"/>
                <w:lang w:val="kk-KZ"/>
              </w:rPr>
              <w:t>жыл бойы</w:t>
            </w:r>
          </w:p>
        </w:tc>
      </w:tr>
      <w:tr w:rsidR="00351724" w:rsidRPr="005460F4" w:rsidTr="00BB1342">
        <w:trPr>
          <w:trHeight w:val="339"/>
        </w:trPr>
        <w:tc>
          <w:tcPr>
            <w:tcW w:w="458" w:type="dxa"/>
          </w:tcPr>
          <w:p w:rsidR="00351724" w:rsidRPr="00BB1342" w:rsidRDefault="00351724" w:rsidP="005460F4">
            <w:pPr>
              <w:rPr>
                <w:sz w:val="25"/>
                <w:szCs w:val="25"/>
                <w:lang w:val="kk-KZ"/>
              </w:rPr>
            </w:pPr>
            <w:r w:rsidRPr="00BB1342">
              <w:rPr>
                <w:sz w:val="25"/>
                <w:szCs w:val="25"/>
                <w:lang w:val="kk-KZ"/>
              </w:rPr>
              <w:t>19</w:t>
            </w:r>
          </w:p>
        </w:tc>
        <w:tc>
          <w:tcPr>
            <w:tcW w:w="3157" w:type="dxa"/>
            <w:gridSpan w:val="2"/>
          </w:tcPr>
          <w:p w:rsidR="00351724" w:rsidRPr="00BB1342" w:rsidRDefault="00351724" w:rsidP="005460F4">
            <w:pPr>
              <w:rPr>
                <w:sz w:val="25"/>
                <w:szCs w:val="25"/>
                <w:lang w:val="kk-KZ"/>
              </w:rPr>
            </w:pPr>
            <w:r w:rsidRPr="00BB1342">
              <w:rPr>
                <w:sz w:val="25"/>
                <w:szCs w:val="25"/>
                <w:lang w:val="kk-KZ"/>
              </w:rPr>
              <w:t>Әдістемелік қоржын</w:t>
            </w:r>
          </w:p>
        </w:tc>
        <w:tc>
          <w:tcPr>
            <w:tcW w:w="3100" w:type="dxa"/>
          </w:tcPr>
          <w:p w:rsidR="00351724" w:rsidRPr="00BB1342" w:rsidRDefault="00351724" w:rsidP="005460F4">
            <w:pPr>
              <w:rPr>
                <w:sz w:val="25"/>
                <w:szCs w:val="25"/>
                <w:lang w:val="kk-KZ"/>
              </w:rPr>
            </w:pPr>
            <w:r w:rsidRPr="00BB1342">
              <w:rPr>
                <w:sz w:val="25"/>
                <w:szCs w:val="25"/>
                <w:lang w:val="kk-KZ"/>
              </w:rPr>
              <w:t>Авторлық бағдарлама,жұмыс дәптері,әдістемелік -зерттеу жұмыстары (көрме)</w:t>
            </w:r>
          </w:p>
        </w:tc>
        <w:tc>
          <w:tcPr>
            <w:tcW w:w="3350" w:type="dxa"/>
            <w:gridSpan w:val="2"/>
          </w:tcPr>
          <w:p w:rsidR="00351724" w:rsidRPr="00BB1342" w:rsidRDefault="00351724" w:rsidP="005460F4">
            <w:pPr>
              <w:rPr>
                <w:sz w:val="25"/>
                <w:szCs w:val="25"/>
                <w:lang w:val="kk-KZ"/>
              </w:rPr>
            </w:pPr>
            <w:r w:rsidRPr="00BB1342">
              <w:rPr>
                <w:sz w:val="25"/>
                <w:szCs w:val="25"/>
                <w:lang w:val="kk-KZ"/>
              </w:rPr>
              <w:t>жыл бойы</w:t>
            </w:r>
          </w:p>
        </w:tc>
      </w:tr>
      <w:tr w:rsidR="00351724" w:rsidRPr="005460F4" w:rsidTr="00BB1342">
        <w:trPr>
          <w:trHeight w:val="339"/>
        </w:trPr>
        <w:tc>
          <w:tcPr>
            <w:tcW w:w="458" w:type="dxa"/>
          </w:tcPr>
          <w:p w:rsidR="00351724" w:rsidRPr="00BB1342" w:rsidRDefault="00351724" w:rsidP="005460F4">
            <w:pPr>
              <w:rPr>
                <w:sz w:val="25"/>
                <w:szCs w:val="25"/>
              </w:rPr>
            </w:pPr>
            <w:r w:rsidRPr="00BB1342">
              <w:rPr>
                <w:sz w:val="25"/>
                <w:szCs w:val="25"/>
              </w:rPr>
              <w:t>20</w:t>
            </w:r>
          </w:p>
        </w:tc>
        <w:tc>
          <w:tcPr>
            <w:tcW w:w="3157" w:type="dxa"/>
            <w:gridSpan w:val="2"/>
          </w:tcPr>
          <w:p w:rsidR="00351724" w:rsidRPr="00BB1342" w:rsidRDefault="00351724" w:rsidP="005460F4">
            <w:pPr>
              <w:rPr>
                <w:sz w:val="25"/>
                <w:szCs w:val="25"/>
                <w:lang w:val="kk-KZ"/>
              </w:rPr>
            </w:pPr>
            <w:r w:rsidRPr="00BB1342">
              <w:rPr>
                <w:sz w:val="25"/>
                <w:szCs w:val="25"/>
                <w:lang w:val="kk-KZ"/>
              </w:rPr>
              <w:t>Педагогикалық  және  шығармашылық зертхана</w:t>
            </w:r>
          </w:p>
        </w:tc>
        <w:tc>
          <w:tcPr>
            <w:tcW w:w="3100" w:type="dxa"/>
          </w:tcPr>
          <w:p w:rsidR="00351724" w:rsidRPr="00BB1342" w:rsidRDefault="00351724" w:rsidP="005460F4">
            <w:pPr>
              <w:rPr>
                <w:sz w:val="25"/>
                <w:szCs w:val="25"/>
                <w:lang w:val="kk-KZ"/>
              </w:rPr>
            </w:pPr>
            <w:r w:rsidRPr="00BB1342">
              <w:rPr>
                <w:sz w:val="25"/>
                <w:szCs w:val="25"/>
                <w:lang w:val="kk-KZ"/>
              </w:rPr>
              <w:t xml:space="preserve"> Мұғалімдердің кәсіби шеберлігіне қолдау жасау жұмыстары</w:t>
            </w:r>
          </w:p>
        </w:tc>
        <w:tc>
          <w:tcPr>
            <w:tcW w:w="3350" w:type="dxa"/>
            <w:gridSpan w:val="2"/>
          </w:tcPr>
          <w:p w:rsidR="00351724" w:rsidRPr="00BB1342" w:rsidRDefault="00351724" w:rsidP="005460F4">
            <w:pPr>
              <w:rPr>
                <w:sz w:val="25"/>
                <w:szCs w:val="25"/>
                <w:lang w:val="kk-KZ"/>
              </w:rPr>
            </w:pPr>
            <w:r w:rsidRPr="00BB1342">
              <w:rPr>
                <w:sz w:val="25"/>
                <w:szCs w:val="25"/>
                <w:lang w:val="kk-KZ"/>
              </w:rPr>
              <w:t>Жыл бойы</w:t>
            </w:r>
          </w:p>
        </w:tc>
      </w:tr>
    </w:tbl>
    <w:p w:rsidR="00351724" w:rsidRPr="005460F4" w:rsidRDefault="00351724" w:rsidP="005460F4">
      <w:pPr>
        <w:spacing w:after="200" w:line="276" w:lineRule="auto"/>
        <w:rPr>
          <w:b/>
          <w:sz w:val="25"/>
          <w:szCs w:val="25"/>
          <w:lang w:val="kk-KZ"/>
        </w:rPr>
      </w:pPr>
    </w:p>
    <w:p w:rsidR="00351724" w:rsidRPr="005460F4" w:rsidRDefault="00351724" w:rsidP="00A13C26">
      <w:pPr>
        <w:numPr>
          <w:ilvl w:val="1"/>
          <w:numId w:val="93"/>
        </w:numPr>
        <w:spacing w:after="160" w:line="259" w:lineRule="auto"/>
        <w:contextualSpacing/>
        <w:rPr>
          <w:b/>
          <w:sz w:val="25"/>
          <w:szCs w:val="25"/>
          <w:lang w:val="kk-KZ"/>
        </w:rPr>
      </w:pPr>
      <w:r w:rsidRPr="005460F4">
        <w:rPr>
          <w:b/>
          <w:sz w:val="25"/>
          <w:szCs w:val="25"/>
          <w:u w:val="single"/>
          <w:lang w:val="kk-KZ"/>
        </w:rPr>
        <w:t>Лицей мұғалімдерінің тәжірибесін зерделеу, тарату жоспары.</w:t>
      </w:r>
    </w:p>
    <w:p w:rsidR="00351724" w:rsidRPr="005460F4" w:rsidRDefault="00351724" w:rsidP="005460F4">
      <w:pPr>
        <w:ind w:left="1068"/>
        <w:contextualSpacing/>
        <w:rPr>
          <w:b/>
          <w:sz w:val="25"/>
          <w:szCs w:val="25"/>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0"/>
        <w:gridCol w:w="4989"/>
        <w:gridCol w:w="1559"/>
        <w:gridCol w:w="2375"/>
      </w:tblGrid>
      <w:tr w:rsidR="00351724" w:rsidRPr="005460F4" w:rsidTr="00BB1342">
        <w:tc>
          <w:tcPr>
            <w:tcW w:w="9463" w:type="dxa"/>
            <w:gridSpan w:val="4"/>
          </w:tcPr>
          <w:p w:rsidR="00351724" w:rsidRPr="00BB1342" w:rsidRDefault="00351724" w:rsidP="005460F4">
            <w:pPr>
              <w:rPr>
                <w:sz w:val="25"/>
                <w:szCs w:val="25"/>
                <w:lang w:val="kk-KZ"/>
              </w:rPr>
            </w:pPr>
            <w:r w:rsidRPr="00BB1342">
              <w:rPr>
                <w:sz w:val="25"/>
                <w:szCs w:val="25"/>
                <w:lang w:val="kk-KZ"/>
              </w:rPr>
              <w:t>Тәжірибелі жұмысты зерделеу және тарату</w:t>
            </w:r>
          </w:p>
        </w:tc>
      </w:tr>
      <w:tr w:rsidR="00351724" w:rsidRPr="005460F4" w:rsidTr="00BB1342">
        <w:tc>
          <w:tcPr>
            <w:tcW w:w="540" w:type="dxa"/>
          </w:tcPr>
          <w:p w:rsidR="00351724" w:rsidRPr="00BB1342" w:rsidRDefault="00351724" w:rsidP="005460F4">
            <w:pPr>
              <w:rPr>
                <w:sz w:val="25"/>
                <w:szCs w:val="25"/>
                <w:lang w:val="kk-KZ"/>
              </w:rPr>
            </w:pPr>
            <w:r w:rsidRPr="00BB1342">
              <w:rPr>
                <w:sz w:val="25"/>
                <w:szCs w:val="25"/>
                <w:lang w:val="kk-KZ"/>
              </w:rPr>
              <w:t>1</w:t>
            </w:r>
          </w:p>
        </w:tc>
        <w:tc>
          <w:tcPr>
            <w:tcW w:w="4989" w:type="dxa"/>
          </w:tcPr>
          <w:p w:rsidR="00351724" w:rsidRPr="00BB1342" w:rsidRDefault="00351724" w:rsidP="005460F4">
            <w:pPr>
              <w:rPr>
                <w:sz w:val="25"/>
                <w:szCs w:val="25"/>
                <w:lang w:val="kk-KZ"/>
              </w:rPr>
            </w:pPr>
            <w:r w:rsidRPr="00BB1342">
              <w:rPr>
                <w:sz w:val="25"/>
                <w:szCs w:val="25"/>
                <w:lang w:val="kk-KZ"/>
              </w:rPr>
              <w:t>Шығармашыл топ жетекшілерінің құрамын бекіту</w:t>
            </w:r>
          </w:p>
        </w:tc>
        <w:tc>
          <w:tcPr>
            <w:tcW w:w="1559" w:type="dxa"/>
          </w:tcPr>
          <w:p w:rsidR="00351724" w:rsidRPr="00BB1342" w:rsidRDefault="00351724" w:rsidP="005460F4">
            <w:pPr>
              <w:rPr>
                <w:sz w:val="25"/>
                <w:szCs w:val="25"/>
                <w:lang w:val="kk-KZ"/>
              </w:rPr>
            </w:pPr>
            <w:r w:rsidRPr="00BB1342">
              <w:rPr>
                <w:sz w:val="25"/>
                <w:szCs w:val="25"/>
                <w:lang w:val="kk-KZ"/>
              </w:rPr>
              <w:t>Тамыз, қыркуйек</w:t>
            </w:r>
          </w:p>
        </w:tc>
        <w:tc>
          <w:tcPr>
            <w:tcW w:w="2375" w:type="dxa"/>
          </w:tcPr>
          <w:p w:rsidR="00351724" w:rsidRPr="00BB1342" w:rsidRDefault="00351724" w:rsidP="005460F4">
            <w:pPr>
              <w:rPr>
                <w:sz w:val="25"/>
                <w:szCs w:val="25"/>
                <w:lang w:val="kk-KZ"/>
              </w:rPr>
            </w:pPr>
          </w:p>
        </w:tc>
      </w:tr>
      <w:tr w:rsidR="00351724" w:rsidRPr="005460F4" w:rsidTr="00BB1342">
        <w:tc>
          <w:tcPr>
            <w:tcW w:w="540" w:type="dxa"/>
          </w:tcPr>
          <w:p w:rsidR="00351724" w:rsidRPr="00BB1342" w:rsidRDefault="00351724" w:rsidP="005460F4">
            <w:pPr>
              <w:rPr>
                <w:sz w:val="25"/>
                <w:szCs w:val="25"/>
                <w:lang w:val="kk-KZ"/>
              </w:rPr>
            </w:pPr>
            <w:r w:rsidRPr="00BB1342">
              <w:rPr>
                <w:sz w:val="25"/>
                <w:szCs w:val="25"/>
                <w:lang w:val="kk-KZ"/>
              </w:rPr>
              <w:t>2</w:t>
            </w:r>
          </w:p>
        </w:tc>
        <w:tc>
          <w:tcPr>
            <w:tcW w:w="4989" w:type="dxa"/>
          </w:tcPr>
          <w:p w:rsidR="00351724" w:rsidRPr="00BB1342" w:rsidRDefault="00351724" w:rsidP="005460F4">
            <w:pPr>
              <w:rPr>
                <w:sz w:val="25"/>
                <w:szCs w:val="25"/>
                <w:lang w:val="kk-KZ"/>
              </w:rPr>
            </w:pPr>
            <w:r w:rsidRPr="00BB1342">
              <w:rPr>
                <w:sz w:val="25"/>
                <w:szCs w:val="25"/>
                <w:lang w:val="kk-KZ"/>
              </w:rPr>
              <w:t>Мұғалімдердің тәжірибелі жұмысын жалпылаудағы жұмыс жоспарын құру</w:t>
            </w:r>
          </w:p>
        </w:tc>
        <w:tc>
          <w:tcPr>
            <w:tcW w:w="1559" w:type="dxa"/>
          </w:tcPr>
          <w:p w:rsidR="00351724" w:rsidRPr="00BB1342" w:rsidRDefault="00351724" w:rsidP="005460F4">
            <w:pPr>
              <w:rPr>
                <w:sz w:val="25"/>
                <w:szCs w:val="25"/>
                <w:lang w:val="kk-KZ"/>
              </w:rPr>
            </w:pPr>
            <w:r w:rsidRPr="00BB1342">
              <w:rPr>
                <w:sz w:val="25"/>
                <w:szCs w:val="25"/>
                <w:lang w:val="kk-KZ"/>
              </w:rPr>
              <w:t>Қыркүйек</w:t>
            </w:r>
          </w:p>
        </w:tc>
        <w:tc>
          <w:tcPr>
            <w:tcW w:w="2375" w:type="dxa"/>
          </w:tcPr>
          <w:p w:rsidR="00351724" w:rsidRPr="00BB1342" w:rsidRDefault="00351724" w:rsidP="005460F4">
            <w:pPr>
              <w:rPr>
                <w:sz w:val="25"/>
                <w:szCs w:val="25"/>
                <w:lang w:val="kk-KZ"/>
              </w:rPr>
            </w:pPr>
            <w:r w:rsidRPr="00BB1342">
              <w:rPr>
                <w:sz w:val="25"/>
                <w:szCs w:val="25"/>
                <w:lang w:val="kk-KZ"/>
              </w:rPr>
              <w:t>ДО,  ӘБ жетекшілері</w:t>
            </w:r>
          </w:p>
        </w:tc>
      </w:tr>
      <w:tr w:rsidR="00351724" w:rsidRPr="005460F4" w:rsidTr="00BB1342">
        <w:tc>
          <w:tcPr>
            <w:tcW w:w="540" w:type="dxa"/>
          </w:tcPr>
          <w:p w:rsidR="00351724" w:rsidRPr="00BB1342" w:rsidRDefault="00351724" w:rsidP="005460F4">
            <w:pPr>
              <w:rPr>
                <w:sz w:val="25"/>
                <w:szCs w:val="25"/>
                <w:lang w:val="kk-KZ"/>
              </w:rPr>
            </w:pPr>
            <w:r w:rsidRPr="00BB1342">
              <w:rPr>
                <w:sz w:val="25"/>
                <w:szCs w:val="25"/>
                <w:lang w:val="kk-KZ"/>
              </w:rPr>
              <w:t>3</w:t>
            </w:r>
          </w:p>
        </w:tc>
        <w:tc>
          <w:tcPr>
            <w:tcW w:w="4989" w:type="dxa"/>
          </w:tcPr>
          <w:p w:rsidR="00351724" w:rsidRPr="00BB1342" w:rsidRDefault="00351724" w:rsidP="005460F4">
            <w:pPr>
              <w:rPr>
                <w:sz w:val="25"/>
                <w:szCs w:val="25"/>
                <w:lang w:val="kk-KZ"/>
              </w:rPr>
            </w:pPr>
            <w:r w:rsidRPr="00BB1342">
              <w:rPr>
                <w:sz w:val="25"/>
                <w:szCs w:val="25"/>
                <w:lang w:val="kk-KZ"/>
              </w:rPr>
              <w:t>Шығармашылық іспен шұғылданатын мұғалімдерді көтермелеп отыру, іс-тәжірибесін тарату</w:t>
            </w:r>
          </w:p>
        </w:tc>
        <w:tc>
          <w:tcPr>
            <w:tcW w:w="1559" w:type="dxa"/>
          </w:tcPr>
          <w:p w:rsidR="00351724" w:rsidRPr="00BB1342" w:rsidRDefault="00351724" w:rsidP="005460F4">
            <w:pPr>
              <w:rPr>
                <w:sz w:val="25"/>
                <w:szCs w:val="25"/>
                <w:lang w:val="en-US"/>
              </w:rPr>
            </w:pPr>
            <w:r w:rsidRPr="00BB1342">
              <w:rPr>
                <w:sz w:val="25"/>
                <w:szCs w:val="25"/>
              </w:rPr>
              <w:t>01.09.20</w:t>
            </w:r>
            <w:r w:rsidRPr="00BB1342">
              <w:rPr>
                <w:sz w:val="25"/>
                <w:szCs w:val="25"/>
                <w:lang w:val="kk-KZ"/>
              </w:rPr>
              <w:t>2</w:t>
            </w:r>
            <w:r w:rsidRPr="00BB1342">
              <w:rPr>
                <w:sz w:val="25"/>
                <w:szCs w:val="25"/>
                <w:lang w:val="en-US"/>
              </w:rPr>
              <w:t>3</w:t>
            </w:r>
          </w:p>
          <w:p w:rsidR="00351724" w:rsidRPr="00BB1342" w:rsidRDefault="00351724" w:rsidP="005460F4">
            <w:pPr>
              <w:rPr>
                <w:sz w:val="25"/>
                <w:szCs w:val="25"/>
              </w:rPr>
            </w:pPr>
            <w:r w:rsidRPr="00BB1342">
              <w:rPr>
                <w:sz w:val="25"/>
                <w:szCs w:val="25"/>
              </w:rPr>
              <w:t>25.05.20</w:t>
            </w:r>
            <w:r w:rsidRPr="00BB1342">
              <w:rPr>
                <w:sz w:val="25"/>
                <w:szCs w:val="25"/>
                <w:lang w:val="kk-KZ"/>
              </w:rPr>
              <w:t>2</w:t>
            </w:r>
            <w:r w:rsidRPr="00BB1342">
              <w:rPr>
                <w:sz w:val="25"/>
                <w:szCs w:val="25"/>
                <w:lang w:val="en-US"/>
              </w:rPr>
              <w:t>4</w:t>
            </w:r>
            <w:r w:rsidRPr="00BB1342">
              <w:rPr>
                <w:sz w:val="25"/>
                <w:szCs w:val="25"/>
              </w:rPr>
              <w:t> </w:t>
            </w:r>
          </w:p>
        </w:tc>
        <w:tc>
          <w:tcPr>
            <w:tcW w:w="2375" w:type="dxa"/>
          </w:tcPr>
          <w:p w:rsidR="00351724" w:rsidRPr="00BB1342" w:rsidRDefault="00351724" w:rsidP="005460F4">
            <w:pPr>
              <w:rPr>
                <w:sz w:val="25"/>
                <w:szCs w:val="25"/>
                <w:lang w:val="kk-KZ"/>
              </w:rPr>
            </w:pPr>
            <w:r w:rsidRPr="00BB1342">
              <w:rPr>
                <w:sz w:val="25"/>
                <w:szCs w:val="25"/>
                <w:lang w:val="kk-KZ"/>
              </w:rPr>
              <w:t>ДО, ӘБ жетекш</w:t>
            </w:r>
          </w:p>
        </w:tc>
      </w:tr>
      <w:tr w:rsidR="00351724" w:rsidRPr="005460F4" w:rsidTr="00BB1342">
        <w:tc>
          <w:tcPr>
            <w:tcW w:w="540" w:type="dxa"/>
          </w:tcPr>
          <w:p w:rsidR="00351724" w:rsidRPr="00BB1342" w:rsidRDefault="00351724" w:rsidP="005460F4">
            <w:pPr>
              <w:rPr>
                <w:sz w:val="25"/>
                <w:szCs w:val="25"/>
                <w:lang w:val="kk-KZ"/>
              </w:rPr>
            </w:pPr>
            <w:r w:rsidRPr="00BB1342">
              <w:rPr>
                <w:sz w:val="25"/>
                <w:szCs w:val="25"/>
                <w:lang w:val="kk-KZ"/>
              </w:rPr>
              <w:t>4</w:t>
            </w:r>
          </w:p>
        </w:tc>
        <w:tc>
          <w:tcPr>
            <w:tcW w:w="4989" w:type="dxa"/>
          </w:tcPr>
          <w:p w:rsidR="00351724" w:rsidRPr="00BB1342" w:rsidRDefault="00351724" w:rsidP="005460F4">
            <w:pPr>
              <w:rPr>
                <w:sz w:val="25"/>
                <w:szCs w:val="25"/>
                <w:lang w:val="kk-KZ"/>
              </w:rPr>
            </w:pPr>
            <w:r w:rsidRPr="00BB1342">
              <w:rPr>
                <w:sz w:val="25"/>
                <w:szCs w:val="25"/>
                <w:lang w:val="kk-KZ"/>
              </w:rPr>
              <w:t>Әр пән бірлестіктерінің озық тәжірибесін насихаттау үшін: «Танысыңыз, жаңашылдар өз арамызда» атты арнайы плакат беттер ұйымдастыру</w:t>
            </w:r>
          </w:p>
        </w:tc>
        <w:tc>
          <w:tcPr>
            <w:tcW w:w="1559" w:type="dxa"/>
          </w:tcPr>
          <w:p w:rsidR="00351724" w:rsidRPr="00BB1342" w:rsidRDefault="00351724" w:rsidP="005460F4">
            <w:pPr>
              <w:rPr>
                <w:sz w:val="25"/>
                <w:szCs w:val="25"/>
              </w:rPr>
            </w:pPr>
            <w:r w:rsidRPr="00BB1342">
              <w:rPr>
                <w:sz w:val="25"/>
                <w:szCs w:val="25"/>
              </w:rPr>
              <w:t>Тоқсанына бір рет</w:t>
            </w:r>
          </w:p>
        </w:tc>
        <w:tc>
          <w:tcPr>
            <w:tcW w:w="2375" w:type="dxa"/>
          </w:tcPr>
          <w:p w:rsidR="00351724" w:rsidRPr="00BB1342" w:rsidRDefault="00351724" w:rsidP="005460F4">
            <w:pPr>
              <w:rPr>
                <w:sz w:val="25"/>
                <w:szCs w:val="25"/>
              </w:rPr>
            </w:pPr>
            <w:r w:rsidRPr="00BB1342">
              <w:rPr>
                <w:sz w:val="25"/>
                <w:szCs w:val="25"/>
              </w:rPr>
              <w:t>Бірлестік жетекшілері</w:t>
            </w:r>
          </w:p>
        </w:tc>
      </w:tr>
      <w:tr w:rsidR="00351724" w:rsidRPr="005460F4" w:rsidTr="00BB1342">
        <w:tc>
          <w:tcPr>
            <w:tcW w:w="540" w:type="dxa"/>
          </w:tcPr>
          <w:p w:rsidR="00351724" w:rsidRPr="00BB1342" w:rsidRDefault="00351724" w:rsidP="005460F4">
            <w:pPr>
              <w:rPr>
                <w:sz w:val="25"/>
                <w:szCs w:val="25"/>
                <w:lang w:val="kk-KZ"/>
              </w:rPr>
            </w:pPr>
            <w:r w:rsidRPr="00BB1342">
              <w:rPr>
                <w:sz w:val="25"/>
                <w:szCs w:val="25"/>
                <w:lang w:val="kk-KZ"/>
              </w:rPr>
              <w:t>5</w:t>
            </w:r>
          </w:p>
        </w:tc>
        <w:tc>
          <w:tcPr>
            <w:tcW w:w="4989" w:type="dxa"/>
          </w:tcPr>
          <w:p w:rsidR="00351724" w:rsidRPr="00BB1342" w:rsidRDefault="00351724" w:rsidP="005460F4">
            <w:pPr>
              <w:rPr>
                <w:sz w:val="25"/>
                <w:szCs w:val="25"/>
                <w:lang w:val="kk-KZ"/>
              </w:rPr>
            </w:pPr>
            <w:r w:rsidRPr="00BB1342">
              <w:rPr>
                <w:sz w:val="25"/>
                <w:szCs w:val="25"/>
                <w:lang w:val="kk-KZ"/>
              </w:rPr>
              <w:t>Әдістемелік бірлестіктер отырысында тәжірибелі жұмыстарды ұсыну</w:t>
            </w:r>
          </w:p>
        </w:tc>
        <w:tc>
          <w:tcPr>
            <w:tcW w:w="1559" w:type="dxa"/>
          </w:tcPr>
          <w:p w:rsidR="00351724" w:rsidRPr="00BB1342" w:rsidRDefault="00351724" w:rsidP="005460F4">
            <w:pPr>
              <w:rPr>
                <w:sz w:val="25"/>
                <w:szCs w:val="25"/>
                <w:lang w:val="kk-KZ"/>
              </w:rPr>
            </w:pPr>
            <w:r w:rsidRPr="00BB1342">
              <w:rPr>
                <w:sz w:val="25"/>
                <w:szCs w:val="25"/>
                <w:lang w:val="kk-KZ"/>
              </w:rPr>
              <w:t>Тоқсан сайын</w:t>
            </w:r>
          </w:p>
        </w:tc>
        <w:tc>
          <w:tcPr>
            <w:tcW w:w="2375" w:type="dxa"/>
          </w:tcPr>
          <w:p w:rsidR="00351724" w:rsidRPr="00BB1342" w:rsidRDefault="00351724" w:rsidP="005460F4">
            <w:pPr>
              <w:rPr>
                <w:sz w:val="25"/>
                <w:szCs w:val="25"/>
              </w:rPr>
            </w:pPr>
            <w:r w:rsidRPr="00BB1342">
              <w:rPr>
                <w:sz w:val="25"/>
                <w:szCs w:val="25"/>
              </w:rPr>
              <w:t>ӘБ жетекшілері, пән мұғалімдері</w:t>
            </w:r>
          </w:p>
        </w:tc>
      </w:tr>
      <w:tr w:rsidR="00351724" w:rsidRPr="005460F4" w:rsidTr="00BB1342">
        <w:tc>
          <w:tcPr>
            <w:tcW w:w="540" w:type="dxa"/>
          </w:tcPr>
          <w:p w:rsidR="00351724" w:rsidRPr="00BB1342" w:rsidRDefault="00351724" w:rsidP="005460F4">
            <w:pPr>
              <w:rPr>
                <w:sz w:val="25"/>
                <w:szCs w:val="25"/>
                <w:lang w:val="kk-KZ"/>
              </w:rPr>
            </w:pPr>
            <w:r w:rsidRPr="00BB1342">
              <w:rPr>
                <w:sz w:val="25"/>
                <w:szCs w:val="25"/>
                <w:lang w:val="kk-KZ"/>
              </w:rPr>
              <w:t>6</w:t>
            </w:r>
          </w:p>
        </w:tc>
        <w:tc>
          <w:tcPr>
            <w:tcW w:w="4989" w:type="dxa"/>
          </w:tcPr>
          <w:p w:rsidR="00351724" w:rsidRPr="00BB1342" w:rsidRDefault="00351724" w:rsidP="005460F4">
            <w:pPr>
              <w:rPr>
                <w:sz w:val="25"/>
                <w:szCs w:val="25"/>
              </w:rPr>
            </w:pPr>
            <w:r w:rsidRPr="00BB1342">
              <w:rPr>
                <w:sz w:val="25"/>
                <w:szCs w:val="25"/>
              </w:rPr>
              <w:t>Әдістемелік жұмысты жинақтау</w:t>
            </w:r>
          </w:p>
        </w:tc>
        <w:tc>
          <w:tcPr>
            <w:tcW w:w="1559" w:type="dxa"/>
          </w:tcPr>
          <w:p w:rsidR="00351724" w:rsidRPr="00BB1342" w:rsidRDefault="00351724" w:rsidP="005460F4">
            <w:pPr>
              <w:rPr>
                <w:sz w:val="25"/>
                <w:szCs w:val="25"/>
              </w:rPr>
            </w:pPr>
            <w:r w:rsidRPr="00BB1342">
              <w:rPr>
                <w:sz w:val="25"/>
                <w:szCs w:val="25"/>
              </w:rPr>
              <w:t>Жыл ішінде</w:t>
            </w:r>
          </w:p>
        </w:tc>
        <w:tc>
          <w:tcPr>
            <w:tcW w:w="2375" w:type="dxa"/>
          </w:tcPr>
          <w:p w:rsidR="00351724" w:rsidRPr="00BB1342" w:rsidRDefault="00351724" w:rsidP="005460F4">
            <w:pPr>
              <w:rPr>
                <w:sz w:val="25"/>
                <w:szCs w:val="25"/>
              </w:rPr>
            </w:pPr>
            <w:r w:rsidRPr="00BB1342">
              <w:rPr>
                <w:sz w:val="25"/>
                <w:szCs w:val="25"/>
              </w:rPr>
              <w:t>Директордың  орынбасары</w:t>
            </w:r>
          </w:p>
        </w:tc>
      </w:tr>
      <w:tr w:rsidR="00351724" w:rsidRPr="005460F4" w:rsidTr="00BB1342">
        <w:tc>
          <w:tcPr>
            <w:tcW w:w="540" w:type="dxa"/>
          </w:tcPr>
          <w:p w:rsidR="00351724" w:rsidRPr="00BB1342" w:rsidRDefault="00351724" w:rsidP="005460F4">
            <w:pPr>
              <w:rPr>
                <w:sz w:val="25"/>
                <w:szCs w:val="25"/>
                <w:lang w:val="kk-KZ"/>
              </w:rPr>
            </w:pPr>
            <w:r w:rsidRPr="00BB1342">
              <w:rPr>
                <w:sz w:val="25"/>
                <w:szCs w:val="25"/>
                <w:lang w:val="kk-KZ"/>
              </w:rPr>
              <w:t>7</w:t>
            </w:r>
          </w:p>
        </w:tc>
        <w:tc>
          <w:tcPr>
            <w:tcW w:w="4989" w:type="dxa"/>
          </w:tcPr>
          <w:p w:rsidR="00351724" w:rsidRPr="00BB1342" w:rsidRDefault="00351724" w:rsidP="005460F4">
            <w:pPr>
              <w:rPr>
                <w:sz w:val="25"/>
                <w:szCs w:val="25"/>
                <w:lang w:val="kk-KZ"/>
              </w:rPr>
            </w:pPr>
            <w:r w:rsidRPr="00BB1342">
              <w:rPr>
                <w:sz w:val="25"/>
                <w:szCs w:val="25"/>
                <w:lang w:val="kk-KZ"/>
              </w:rPr>
              <w:t>Кәсіптік шеберлігін жақсартуда  облыстық, пәндік семинарларға, педагогикалық оқуларға қатыстыру</w:t>
            </w:r>
          </w:p>
        </w:tc>
        <w:tc>
          <w:tcPr>
            <w:tcW w:w="1559" w:type="dxa"/>
          </w:tcPr>
          <w:p w:rsidR="00351724" w:rsidRPr="00BB1342" w:rsidRDefault="00351724" w:rsidP="005460F4">
            <w:pPr>
              <w:rPr>
                <w:sz w:val="25"/>
                <w:szCs w:val="25"/>
              </w:rPr>
            </w:pPr>
            <w:r w:rsidRPr="00BB1342">
              <w:rPr>
                <w:sz w:val="25"/>
                <w:szCs w:val="25"/>
              </w:rPr>
              <w:t>Жыл бойы</w:t>
            </w:r>
          </w:p>
        </w:tc>
        <w:tc>
          <w:tcPr>
            <w:tcW w:w="2375" w:type="dxa"/>
          </w:tcPr>
          <w:p w:rsidR="00351724" w:rsidRPr="00BB1342" w:rsidRDefault="00351724" w:rsidP="005460F4">
            <w:pPr>
              <w:rPr>
                <w:sz w:val="25"/>
                <w:szCs w:val="25"/>
                <w:lang w:val="kk-KZ"/>
              </w:rPr>
            </w:pPr>
            <w:r w:rsidRPr="00BB1342">
              <w:rPr>
                <w:sz w:val="25"/>
                <w:szCs w:val="25"/>
                <w:lang w:val="kk-KZ"/>
              </w:rPr>
              <w:t xml:space="preserve">«Шебер» шығармашылық тобы </w:t>
            </w:r>
          </w:p>
        </w:tc>
      </w:tr>
      <w:tr w:rsidR="00351724" w:rsidRPr="005460F4" w:rsidTr="00BB1342">
        <w:tc>
          <w:tcPr>
            <w:tcW w:w="540" w:type="dxa"/>
          </w:tcPr>
          <w:p w:rsidR="00351724" w:rsidRPr="00BB1342" w:rsidRDefault="00351724" w:rsidP="005460F4">
            <w:pPr>
              <w:rPr>
                <w:sz w:val="25"/>
                <w:szCs w:val="25"/>
                <w:lang w:val="kk-KZ"/>
              </w:rPr>
            </w:pPr>
            <w:r w:rsidRPr="00BB1342">
              <w:rPr>
                <w:sz w:val="25"/>
                <w:szCs w:val="25"/>
                <w:lang w:val="kk-KZ"/>
              </w:rPr>
              <w:t>8</w:t>
            </w:r>
          </w:p>
        </w:tc>
        <w:tc>
          <w:tcPr>
            <w:tcW w:w="4989" w:type="dxa"/>
          </w:tcPr>
          <w:p w:rsidR="00351724" w:rsidRPr="00BB1342" w:rsidRDefault="00351724" w:rsidP="005460F4">
            <w:pPr>
              <w:rPr>
                <w:sz w:val="25"/>
                <w:szCs w:val="25"/>
                <w:lang w:val="kk-KZ"/>
              </w:rPr>
            </w:pPr>
            <w:r w:rsidRPr="00BB1342">
              <w:rPr>
                <w:sz w:val="25"/>
                <w:szCs w:val="25"/>
                <w:lang w:val="kk-KZ"/>
              </w:rPr>
              <w:t>Жалпыланған озық педагогикалық іс-тәжірибелерді жинақтау, әдімтемелік журнал беттеріне жариялау</w:t>
            </w:r>
          </w:p>
        </w:tc>
        <w:tc>
          <w:tcPr>
            <w:tcW w:w="1559" w:type="dxa"/>
          </w:tcPr>
          <w:p w:rsidR="00351724" w:rsidRPr="00BB1342" w:rsidRDefault="00351724" w:rsidP="005460F4">
            <w:pPr>
              <w:rPr>
                <w:sz w:val="25"/>
                <w:szCs w:val="25"/>
              </w:rPr>
            </w:pPr>
            <w:r w:rsidRPr="00BB1342">
              <w:rPr>
                <w:sz w:val="25"/>
                <w:szCs w:val="25"/>
              </w:rPr>
              <w:t>Жыл ішінде</w:t>
            </w:r>
          </w:p>
        </w:tc>
        <w:tc>
          <w:tcPr>
            <w:tcW w:w="2375" w:type="dxa"/>
          </w:tcPr>
          <w:p w:rsidR="00351724" w:rsidRPr="00BB1342" w:rsidRDefault="00351724" w:rsidP="005460F4">
            <w:pPr>
              <w:rPr>
                <w:sz w:val="25"/>
                <w:szCs w:val="25"/>
              </w:rPr>
            </w:pPr>
            <w:r w:rsidRPr="00BB1342">
              <w:rPr>
                <w:sz w:val="25"/>
                <w:szCs w:val="25"/>
              </w:rPr>
              <w:t>ӘК мүшелері, пән мұғалімдері</w:t>
            </w:r>
          </w:p>
        </w:tc>
      </w:tr>
      <w:tr w:rsidR="00351724" w:rsidRPr="005460F4" w:rsidTr="00BB1342">
        <w:trPr>
          <w:trHeight w:val="775"/>
        </w:trPr>
        <w:tc>
          <w:tcPr>
            <w:tcW w:w="540" w:type="dxa"/>
          </w:tcPr>
          <w:p w:rsidR="00351724" w:rsidRPr="00BB1342" w:rsidRDefault="00351724" w:rsidP="005460F4">
            <w:pPr>
              <w:rPr>
                <w:sz w:val="25"/>
                <w:szCs w:val="25"/>
                <w:lang w:val="kk-KZ"/>
              </w:rPr>
            </w:pPr>
            <w:r w:rsidRPr="00BB1342">
              <w:rPr>
                <w:sz w:val="25"/>
                <w:szCs w:val="25"/>
                <w:lang w:val="kk-KZ"/>
              </w:rPr>
              <w:t>9</w:t>
            </w:r>
          </w:p>
        </w:tc>
        <w:tc>
          <w:tcPr>
            <w:tcW w:w="4989" w:type="dxa"/>
          </w:tcPr>
          <w:p w:rsidR="00351724" w:rsidRPr="00BB1342" w:rsidRDefault="00351724" w:rsidP="005460F4">
            <w:pPr>
              <w:rPr>
                <w:sz w:val="25"/>
                <w:szCs w:val="25"/>
                <w:lang w:val="kk-KZ"/>
              </w:rPr>
            </w:pPr>
            <w:r w:rsidRPr="00BB1342">
              <w:rPr>
                <w:sz w:val="25"/>
                <w:szCs w:val="25"/>
                <w:lang w:val="kk-KZ"/>
              </w:rPr>
              <w:t>Мұғалімдердің озық тәжірибені оқып үйренулері мен оны өз жұмыстарында пайдалануын жүзеге асыру үшін семинар ұйымдастыру. </w:t>
            </w:r>
          </w:p>
        </w:tc>
        <w:tc>
          <w:tcPr>
            <w:tcW w:w="1559" w:type="dxa"/>
          </w:tcPr>
          <w:p w:rsidR="00351724" w:rsidRPr="00BB1342" w:rsidRDefault="00351724" w:rsidP="005460F4">
            <w:pPr>
              <w:rPr>
                <w:sz w:val="25"/>
                <w:szCs w:val="25"/>
              </w:rPr>
            </w:pPr>
            <w:r w:rsidRPr="00BB1342">
              <w:rPr>
                <w:sz w:val="25"/>
                <w:szCs w:val="25"/>
              </w:rPr>
              <w:t>Жыл ішінде</w:t>
            </w:r>
          </w:p>
          <w:p w:rsidR="00351724" w:rsidRPr="00BB1342" w:rsidRDefault="00351724" w:rsidP="005460F4">
            <w:pPr>
              <w:rPr>
                <w:sz w:val="25"/>
                <w:szCs w:val="25"/>
                <w:lang w:val="kk-KZ"/>
              </w:rPr>
            </w:pPr>
            <w:r w:rsidRPr="00BB1342">
              <w:rPr>
                <w:sz w:val="25"/>
                <w:szCs w:val="25"/>
              </w:rPr>
              <w:t>Кестеге сай</w:t>
            </w:r>
          </w:p>
        </w:tc>
        <w:tc>
          <w:tcPr>
            <w:tcW w:w="2375" w:type="dxa"/>
          </w:tcPr>
          <w:p w:rsidR="00351724" w:rsidRPr="00BB1342" w:rsidRDefault="00351724" w:rsidP="005460F4">
            <w:pPr>
              <w:rPr>
                <w:sz w:val="25"/>
                <w:szCs w:val="25"/>
              </w:rPr>
            </w:pPr>
            <w:r w:rsidRPr="00BB1342">
              <w:rPr>
                <w:sz w:val="25"/>
                <w:szCs w:val="25"/>
              </w:rPr>
              <w:t>Шығарм.топ жетекшілері.</w:t>
            </w:r>
          </w:p>
        </w:tc>
      </w:tr>
      <w:tr w:rsidR="00351724" w:rsidRPr="005460F4" w:rsidTr="00BB1342">
        <w:tc>
          <w:tcPr>
            <w:tcW w:w="540" w:type="dxa"/>
          </w:tcPr>
          <w:p w:rsidR="00351724" w:rsidRPr="00BB1342" w:rsidRDefault="00351724" w:rsidP="005460F4">
            <w:pPr>
              <w:rPr>
                <w:sz w:val="25"/>
                <w:szCs w:val="25"/>
                <w:lang w:val="kk-KZ"/>
              </w:rPr>
            </w:pPr>
            <w:r w:rsidRPr="00BB1342">
              <w:rPr>
                <w:sz w:val="25"/>
                <w:szCs w:val="25"/>
                <w:lang w:val="kk-KZ"/>
              </w:rPr>
              <w:t>10</w:t>
            </w:r>
          </w:p>
        </w:tc>
        <w:tc>
          <w:tcPr>
            <w:tcW w:w="4989" w:type="dxa"/>
          </w:tcPr>
          <w:p w:rsidR="00351724" w:rsidRPr="00BB1342" w:rsidRDefault="00351724" w:rsidP="005460F4">
            <w:pPr>
              <w:rPr>
                <w:sz w:val="25"/>
                <w:szCs w:val="25"/>
                <w:lang w:val="kk-KZ"/>
              </w:rPr>
            </w:pPr>
            <w:r w:rsidRPr="00BB1342">
              <w:rPr>
                <w:sz w:val="25"/>
                <w:szCs w:val="25"/>
                <w:lang w:val="kk-KZ"/>
              </w:rPr>
              <w:t>Мұғалімдердің озық тәжірибесін жинақтау үшін «Әдістемелік беттер» шығару</w:t>
            </w:r>
          </w:p>
        </w:tc>
        <w:tc>
          <w:tcPr>
            <w:tcW w:w="1559" w:type="dxa"/>
          </w:tcPr>
          <w:p w:rsidR="00351724" w:rsidRPr="00BB1342" w:rsidRDefault="00351724" w:rsidP="005460F4">
            <w:pPr>
              <w:rPr>
                <w:sz w:val="25"/>
                <w:szCs w:val="25"/>
              </w:rPr>
            </w:pPr>
            <w:r w:rsidRPr="00BB1342">
              <w:rPr>
                <w:sz w:val="25"/>
                <w:szCs w:val="25"/>
              </w:rPr>
              <w:t>ІІІ -ІҮтоқсан</w:t>
            </w:r>
          </w:p>
        </w:tc>
        <w:tc>
          <w:tcPr>
            <w:tcW w:w="2375" w:type="dxa"/>
          </w:tcPr>
          <w:p w:rsidR="00351724" w:rsidRPr="00BB1342" w:rsidRDefault="00351724" w:rsidP="005460F4">
            <w:pPr>
              <w:rPr>
                <w:sz w:val="25"/>
                <w:szCs w:val="25"/>
              </w:rPr>
            </w:pPr>
            <w:r w:rsidRPr="00BB1342">
              <w:rPr>
                <w:sz w:val="25"/>
                <w:szCs w:val="25"/>
              </w:rPr>
              <w:t>Бі</w:t>
            </w:r>
            <w:r w:rsidRPr="00BB1342">
              <w:rPr>
                <w:sz w:val="25"/>
                <w:szCs w:val="25"/>
                <w:lang w:val="kk-KZ"/>
              </w:rPr>
              <w:t>р</w:t>
            </w:r>
            <w:r w:rsidRPr="00BB1342">
              <w:rPr>
                <w:sz w:val="25"/>
                <w:szCs w:val="25"/>
              </w:rPr>
              <w:t>лестік жетекш.</w:t>
            </w:r>
          </w:p>
        </w:tc>
      </w:tr>
      <w:tr w:rsidR="00351724" w:rsidRPr="005460F4" w:rsidTr="00BB1342">
        <w:tc>
          <w:tcPr>
            <w:tcW w:w="540" w:type="dxa"/>
          </w:tcPr>
          <w:p w:rsidR="00351724" w:rsidRPr="00BB1342" w:rsidRDefault="00351724" w:rsidP="005460F4">
            <w:pPr>
              <w:rPr>
                <w:sz w:val="25"/>
                <w:szCs w:val="25"/>
                <w:lang w:val="kk-KZ"/>
              </w:rPr>
            </w:pPr>
            <w:r w:rsidRPr="00BB1342">
              <w:rPr>
                <w:sz w:val="25"/>
                <w:szCs w:val="25"/>
                <w:lang w:val="kk-KZ"/>
              </w:rPr>
              <w:t>11</w:t>
            </w:r>
          </w:p>
        </w:tc>
        <w:tc>
          <w:tcPr>
            <w:tcW w:w="4989" w:type="dxa"/>
          </w:tcPr>
          <w:p w:rsidR="00351724" w:rsidRPr="00BB1342" w:rsidRDefault="00351724" w:rsidP="005460F4">
            <w:pPr>
              <w:rPr>
                <w:sz w:val="25"/>
                <w:szCs w:val="25"/>
                <w:lang w:val="kk-KZ"/>
              </w:rPr>
            </w:pPr>
            <w:r w:rsidRPr="00BB1342">
              <w:rPr>
                <w:sz w:val="25"/>
                <w:szCs w:val="25"/>
                <w:lang w:val="kk-KZ"/>
              </w:rPr>
              <w:t>Мұғалімдердің білімін жетілдіру және шығармашылықпен жұмыс жасауға жағдай жасау</w:t>
            </w:r>
          </w:p>
        </w:tc>
        <w:tc>
          <w:tcPr>
            <w:tcW w:w="1559" w:type="dxa"/>
          </w:tcPr>
          <w:p w:rsidR="00351724" w:rsidRPr="00BB1342" w:rsidRDefault="00351724" w:rsidP="005460F4">
            <w:pPr>
              <w:rPr>
                <w:sz w:val="25"/>
                <w:szCs w:val="25"/>
              </w:rPr>
            </w:pPr>
            <w:r w:rsidRPr="00BB1342">
              <w:rPr>
                <w:sz w:val="25"/>
                <w:szCs w:val="25"/>
              </w:rPr>
              <w:t>Жыл бойы</w:t>
            </w:r>
          </w:p>
        </w:tc>
        <w:tc>
          <w:tcPr>
            <w:tcW w:w="2375" w:type="dxa"/>
          </w:tcPr>
          <w:p w:rsidR="00351724" w:rsidRPr="00BB1342" w:rsidRDefault="00351724" w:rsidP="005460F4">
            <w:pPr>
              <w:rPr>
                <w:sz w:val="25"/>
                <w:szCs w:val="25"/>
                <w:lang w:val="kk-KZ"/>
              </w:rPr>
            </w:pPr>
            <w:r w:rsidRPr="00BB1342">
              <w:rPr>
                <w:sz w:val="25"/>
                <w:szCs w:val="25"/>
                <w:lang w:val="kk-KZ"/>
              </w:rPr>
              <w:t>ДО</w:t>
            </w:r>
          </w:p>
        </w:tc>
      </w:tr>
      <w:tr w:rsidR="00351724" w:rsidRPr="005460F4" w:rsidTr="00BB1342">
        <w:tc>
          <w:tcPr>
            <w:tcW w:w="540" w:type="dxa"/>
          </w:tcPr>
          <w:p w:rsidR="00351724" w:rsidRPr="00BB1342" w:rsidRDefault="00351724" w:rsidP="005460F4">
            <w:pPr>
              <w:rPr>
                <w:sz w:val="25"/>
                <w:szCs w:val="25"/>
                <w:lang w:val="kk-KZ"/>
              </w:rPr>
            </w:pPr>
            <w:r w:rsidRPr="00BB1342">
              <w:rPr>
                <w:sz w:val="25"/>
                <w:szCs w:val="25"/>
                <w:lang w:val="kk-KZ"/>
              </w:rPr>
              <w:t>12</w:t>
            </w:r>
          </w:p>
        </w:tc>
        <w:tc>
          <w:tcPr>
            <w:tcW w:w="4989" w:type="dxa"/>
          </w:tcPr>
          <w:p w:rsidR="00351724" w:rsidRPr="00BB1342" w:rsidRDefault="00351724" w:rsidP="005460F4">
            <w:pPr>
              <w:rPr>
                <w:sz w:val="25"/>
                <w:szCs w:val="25"/>
                <w:lang w:val="kk-KZ"/>
              </w:rPr>
            </w:pPr>
            <w:r w:rsidRPr="00BB1342">
              <w:rPr>
                <w:sz w:val="25"/>
                <w:szCs w:val="25"/>
                <w:lang w:val="kk-KZ"/>
              </w:rPr>
              <w:t>Әр мұғалімнің технологиялық шығармашылығын ұйымдастыру, яғни сабақтың берілу сапасын биік деңгейге көтеруді өз беттерінше ізденуді ұйымдастыру</w:t>
            </w:r>
          </w:p>
        </w:tc>
        <w:tc>
          <w:tcPr>
            <w:tcW w:w="1559" w:type="dxa"/>
          </w:tcPr>
          <w:p w:rsidR="00351724" w:rsidRPr="00BB1342" w:rsidRDefault="00351724" w:rsidP="005460F4">
            <w:pPr>
              <w:rPr>
                <w:sz w:val="25"/>
                <w:szCs w:val="25"/>
                <w:highlight w:val="yellow"/>
                <w:lang w:val="kk-KZ"/>
              </w:rPr>
            </w:pPr>
            <w:r w:rsidRPr="00BB1342">
              <w:rPr>
                <w:sz w:val="25"/>
                <w:szCs w:val="25"/>
                <w:lang w:val="kk-KZ"/>
              </w:rPr>
              <w:t>Жыл бойы</w:t>
            </w:r>
          </w:p>
        </w:tc>
        <w:tc>
          <w:tcPr>
            <w:tcW w:w="2375" w:type="dxa"/>
          </w:tcPr>
          <w:p w:rsidR="00351724" w:rsidRPr="00BB1342" w:rsidRDefault="00351724" w:rsidP="005460F4">
            <w:pPr>
              <w:rPr>
                <w:sz w:val="25"/>
                <w:szCs w:val="25"/>
                <w:highlight w:val="yellow"/>
                <w:lang w:val="kk-KZ"/>
              </w:rPr>
            </w:pPr>
            <w:r w:rsidRPr="00BB1342">
              <w:rPr>
                <w:sz w:val="25"/>
                <w:szCs w:val="25"/>
                <w:lang w:val="kk-KZ"/>
              </w:rPr>
              <w:t>Пән мұғалімдері</w:t>
            </w:r>
          </w:p>
        </w:tc>
      </w:tr>
      <w:tr w:rsidR="00351724" w:rsidRPr="005460F4" w:rsidTr="00BB1342">
        <w:tc>
          <w:tcPr>
            <w:tcW w:w="540" w:type="dxa"/>
          </w:tcPr>
          <w:p w:rsidR="00351724" w:rsidRPr="00BB1342" w:rsidRDefault="00351724" w:rsidP="005460F4">
            <w:pPr>
              <w:rPr>
                <w:sz w:val="25"/>
                <w:szCs w:val="25"/>
                <w:lang w:val="kk-KZ"/>
              </w:rPr>
            </w:pPr>
            <w:r w:rsidRPr="00BB1342">
              <w:rPr>
                <w:sz w:val="25"/>
                <w:szCs w:val="25"/>
                <w:lang w:val="kk-KZ"/>
              </w:rPr>
              <w:t>13</w:t>
            </w:r>
          </w:p>
        </w:tc>
        <w:tc>
          <w:tcPr>
            <w:tcW w:w="4989" w:type="dxa"/>
          </w:tcPr>
          <w:p w:rsidR="00351724" w:rsidRPr="00BB1342" w:rsidRDefault="00351724" w:rsidP="005460F4">
            <w:pPr>
              <w:rPr>
                <w:sz w:val="25"/>
                <w:szCs w:val="25"/>
                <w:lang w:val="kk-KZ"/>
              </w:rPr>
            </w:pPr>
            <w:r w:rsidRPr="00BB1342">
              <w:rPr>
                <w:sz w:val="25"/>
                <w:szCs w:val="25"/>
                <w:lang w:val="kk-KZ"/>
              </w:rPr>
              <w:t>Мұғалімдердің электронды оқулық,авторлық бағдарлама жазуы үшін конкурстар ұйымдастыру</w:t>
            </w:r>
          </w:p>
        </w:tc>
        <w:tc>
          <w:tcPr>
            <w:tcW w:w="1559" w:type="dxa"/>
          </w:tcPr>
          <w:p w:rsidR="00351724" w:rsidRPr="00BB1342" w:rsidRDefault="00351724" w:rsidP="005460F4">
            <w:pPr>
              <w:rPr>
                <w:sz w:val="25"/>
                <w:szCs w:val="25"/>
              </w:rPr>
            </w:pPr>
            <w:r w:rsidRPr="00BB1342">
              <w:rPr>
                <w:sz w:val="25"/>
                <w:szCs w:val="25"/>
              </w:rPr>
              <w:t>ІҮ тоқсан</w:t>
            </w:r>
          </w:p>
        </w:tc>
        <w:tc>
          <w:tcPr>
            <w:tcW w:w="2375" w:type="dxa"/>
          </w:tcPr>
          <w:p w:rsidR="00351724" w:rsidRPr="00BB1342" w:rsidRDefault="00351724" w:rsidP="005460F4">
            <w:pPr>
              <w:rPr>
                <w:sz w:val="25"/>
                <w:szCs w:val="25"/>
                <w:lang w:val="kk-KZ"/>
              </w:rPr>
            </w:pPr>
            <w:r w:rsidRPr="00BB1342">
              <w:rPr>
                <w:sz w:val="25"/>
                <w:szCs w:val="25"/>
                <w:lang w:val="kk-KZ"/>
              </w:rPr>
              <w:t>ДО</w:t>
            </w:r>
          </w:p>
        </w:tc>
      </w:tr>
      <w:tr w:rsidR="00351724" w:rsidRPr="005460F4" w:rsidTr="00BB1342">
        <w:tc>
          <w:tcPr>
            <w:tcW w:w="540" w:type="dxa"/>
          </w:tcPr>
          <w:p w:rsidR="00351724" w:rsidRPr="00BB1342" w:rsidRDefault="00351724" w:rsidP="005460F4">
            <w:pPr>
              <w:rPr>
                <w:sz w:val="25"/>
                <w:szCs w:val="25"/>
              </w:rPr>
            </w:pPr>
            <w:r w:rsidRPr="00BB1342">
              <w:rPr>
                <w:sz w:val="25"/>
                <w:szCs w:val="25"/>
              </w:rPr>
              <w:t>14</w:t>
            </w:r>
          </w:p>
        </w:tc>
        <w:tc>
          <w:tcPr>
            <w:tcW w:w="4989" w:type="dxa"/>
          </w:tcPr>
          <w:p w:rsidR="00351724" w:rsidRPr="00BB1342" w:rsidRDefault="00351724" w:rsidP="005460F4">
            <w:pPr>
              <w:rPr>
                <w:sz w:val="25"/>
                <w:szCs w:val="25"/>
                <w:lang w:val="kk-KZ"/>
              </w:rPr>
            </w:pPr>
            <w:r w:rsidRPr="00BB1342">
              <w:rPr>
                <w:sz w:val="25"/>
                <w:szCs w:val="25"/>
                <w:lang w:val="kk-KZ"/>
              </w:rPr>
              <w:t>Оқушыларды республикалық, халықаралық олимпиадаларға  қатыстыру жолдарын іздестіру, тәжірибемен бөлісу</w:t>
            </w:r>
          </w:p>
        </w:tc>
        <w:tc>
          <w:tcPr>
            <w:tcW w:w="1559" w:type="dxa"/>
          </w:tcPr>
          <w:p w:rsidR="00351724" w:rsidRPr="00BB1342" w:rsidRDefault="00351724" w:rsidP="005460F4">
            <w:pPr>
              <w:rPr>
                <w:sz w:val="25"/>
                <w:szCs w:val="25"/>
              </w:rPr>
            </w:pPr>
            <w:r w:rsidRPr="00BB1342">
              <w:rPr>
                <w:sz w:val="25"/>
                <w:szCs w:val="25"/>
              </w:rPr>
              <w:t>Әр тоқсанда бір рет</w:t>
            </w:r>
          </w:p>
        </w:tc>
        <w:tc>
          <w:tcPr>
            <w:tcW w:w="2375" w:type="dxa"/>
          </w:tcPr>
          <w:p w:rsidR="00351724" w:rsidRPr="00BB1342" w:rsidRDefault="00351724" w:rsidP="005460F4">
            <w:pPr>
              <w:rPr>
                <w:sz w:val="25"/>
                <w:szCs w:val="25"/>
              </w:rPr>
            </w:pPr>
            <w:r w:rsidRPr="00BB1342">
              <w:rPr>
                <w:sz w:val="25"/>
                <w:szCs w:val="25"/>
              </w:rPr>
              <w:t>Пән мұғалімдері</w:t>
            </w:r>
          </w:p>
        </w:tc>
      </w:tr>
      <w:tr w:rsidR="00351724" w:rsidRPr="005460F4" w:rsidTr="00BB1342">
        <w:tc>
          <w:tcPr>
            <w:tcW w:w="540" w:type="dxa"/>
          </w:tcPr>
          <w:p w:rsidR="00351724" w:rsidRPr="00BB1342" w:rsidRDefault="00351724" w:rsidP="005460F4">
            <w:pPr>
              <w:rPr>
                <w:sz w:val="25"/>
                <w:szCs w:val="25"/>
                <w:lang w:val="kk-KZ"/>
              </w:rPr>
            </w:pPr>
            <w:r w:rsidRPr="00BB1342">
              <w:rPr>
                <w:sz w:val="25"/>
                <w:szCs w:val="25"/>
                <w:lang w:val="kk-KZ"/>
              </w:rPr>
              <w:t>15</w:t>
            </w:r>
          </w:p>
        </w:tc>
        <w:tc>
          <w:tcPr>
            <w:tcW w:w="4989" w:type="dxa"/>
          </w:tcPr>
          <w:p w:rsidR="00351724" w:rsidRPr="00BB1342" w:rsidRDefault="00351724" w:rsidP="005460F4">
            <w:pPr>
              <w:rPr>
                <w:sz w:val="25"/>
                <w:szCs w:val="25"/>
                <w:lang w:val="kk-KZ"/>
              </w:rPr>
            </w:pPr>
            <w:r w:rsidRPr="00BB1342">
              <w:rPr>
                <w:sz w:val="25"/>
                <w:szCs w:val="25"/>
                <w:lang w:val="kk-KZ"/>
              </w:rPr>
              <w:t>«Авторлық бағдарлама әзірлеу» жобасын жүзеге асыру</w:t>
            </w:r>
          </w:p>
        </w:tc>
        <w:tc>
          <w:tcPr>
            <w:tcW w:w="1559" w:type="dxa"/>
          </w:tcPr>
          <w:p w:rsidR="00351724" w:rsidRPr="00BB1342" w:rsidRDefault="00351724" w:rsidP="005460F4">
            <w:pPr>
              <w:rPr>
                <w:sz w:val="25"/>
                <w:szCs w:val="25"/>
                <w:lang w:val="kk-KZ"/>
              </w:rPr>
            </w:pPr>
            <w:r w:rsidRPr="00BB1342">
              <w:rPr>
                <w:sz w:val="25"/>
                <w:szCs w:val="25"/>
                <w:lang w:val="kk-KZ"/>
              </w:rPr>
              <w:t xml:space="preserve"> Жыл бойы</w:t>
            </w:r>
          </w:p>
        </w:tc>
        <w:tc>
          <w:tcPr>
            <w:tcW w:w="2375" w:type="dxa"/>
          </w:tcPr>
          <w:p w:rsidR="00351724" w:rsidRPr="00BB1342" w:rsidRDefault="00351724" w:rsidP="005460F4">
            <w:pPr>
              <w:rPr>
                <w:sz w:val="25"/>
                <w:szCs w:val="25"/>
                <w:lang w:val="kk-KZ"/>
              </w:rPr>
            </w:pPr>
            <w:r w:rsidRPr="00BB1342">
              <w:rPr>
                <w:sz w:val="25"/>
                <w:szCs w:val="25"/>
                <w:lang w:val="kk-KZ"/>
              </w:rPr>
              <w:t xml:space="preserve">Авторлық бағдарламалар өнімі </w:t>
            </w:r>
          </w:p>
        </w:tc>
      </w:tr>
      <w:tr w:rsidR="00351724" w:rsidRPr="005460F4" w:rsidTr="00BB1342">
        <w:tc>
          <w:tcPr>
            <w:tcW w:w="540" w:type="dxa"/>
          </w:tcPr>
          <w:p w:rsidR="00351724" w:rsidRPr="00BB1342" w:rsidRDefault="00351724" w:rsidP="005460F4">
            <w:pPr>
              <w:rPr>
                <w:sz w:val="25"/>
                <w:szCs w:val="25"/>
                <w:lang w:val="kk-KZ"/>
              </w:rPr>
            </w:pPr>
            <w:r w:rsidRPr="00BB1342">
              <w:rPr>
                <w:sz w:val="25"/>
                <w:szCs w:val="25"/>
                <w:lang w:val="kk-KZ"/>
              </w:rPr>
              <w:t>16</w:t>
            </w:r>
          </w:p>
        </w:tc>
        <w:tc>
          <w:tcPr>
            <w:tcW w:w="4989" w:type="dxa"/>
          </w:tcPr>
          <w:p w:rsidR="00351724" w:rsidRPr="00BB1342" w:rsidRDefault="00351724" w:rsidP="005460F4">
            <w:pPr>
              <w:rPr>
                <w:sz w:val="25"/>
                <w:szCs w:val="25"/>
                <w:lang w:val="kk-KZ"/>
              </w:rPr>
            </w:pPr>
            <w:r w:rsidRPr="00BB1342">
              <w:rPr>
                <w:sz w:val="25"/>
                <w:szCs w:val="25"/>
                <w:lang w:val="kk-KZ"/>
              </w:rPr>
              <w:t>Озық тәжірибелі мұғалімдердің ашық есік күні</w:t>
            </w:r>
          </w:p>
        </w:tc>
        <w:tc>
          <w:tcPr>
            <w:tcW w:w="1559" w:type="dxa"/>
          </w:tcPr>
          <w:p w:rsidR="00351724" w:rsidRPr="00BB1342" w:rsidRDefault="00351724" w:rsidP="005460F4">
            <w:pPr>
              <w:rPr>
                <w:sz w:val="25"/>
                <w:szCs w:val="25"/>
                <w:lang w:val="kk-KZ"/>
              </w:rPr>
            </w:pPr>
            <w:r w:rsidRPr="00BB1342">
              <w:rPr>
                <w:sz w:val="25"/>
                <w:szCs w:val="25"/>
                <w:lang w:val="kk-KZ"/>
              </w:rPr>
              <w:t>Тоқсан сайын</w:t>
            </w:r>
          </w:p>
        </w:tc>
        <w:tc>
          <w:tcPr>
            <w:tcW w:w="2375" w:type="dxa"/>
          </w:tcPr>
          <w:p w:rsidR="00351724" w:rsidRPr="00BB1342" w:rsidRDefault="00351724" w:rsidP="005460F4">
            <w:pPr>
              <w:rPr>
                <w:sz w:val="25"/>
                <w:szCs w:val="25"/>
                <w:lang w:val="kk-KZ"/>
              </w:rPr>
            </w:pPr>
            <w:r w:rsidRPr="00BB1342">
              <w:rPr>
                <w:sz w:val="25"/>
                <w:szCs w:val="25"/>
                <w:lang w:val="kk-KZ"/>
              </w:rPr>
              <w:t>Тәжірибені зерделеу</w:t>
            </w:r>
          </w:p>
        </w:tc>
      </w:tr>
      <w:tr w:rsidR="00351724" w:rsidRPr="005460F4" w:rsidTr="00BB1342">
        <w:tc>
          <w:tcPr>
            <w:tcW w:w="540" w:type="dxa"/>
          </w:tcPr>
          <w:p w:rsidR="00351724" w:rsidRPr="00BB1342" w:rsidRDefault="00351724" w:rsidP="005460F4">
            <w:pPr>
              <w:rPr>
                <w:sz w:val="25"/>
                <w:szCs w:val="25"/>
                <w:lang w:val="kk-KZ"/>
              </w:rPr>
            </w:pPr>
            <w:r w:rsidRPr="00BB1342">
              <w:rPr>
                <w:sz w:val="25"/>
                <w:szCs w:val="25"/>
                <w:lang w:val="kk-KZ"/>
              </w:rPr>
              <w:t>17</w:t>
            </w:r>
          </w:p>
        </w:tc>
        <w:tc>
          <w:tcPr>
            <w:tcW w:w="4989" w:type="dxa"/>
          </w:tcPr>
          <w:p w:rsidR="00351724" w:rsidRPr="00BB1342" w:rsidRDefault="00351724" w:rsidP="005460F4">
            <w:pPr>
              <w:rPr>
                <w:sz w:val="25"/>
                <w:szCs w:val="25"/>
                <w:lang w:val="kk-KZ"/>
              </w:rPr>
            </w:pPr>
            <w:r w:rsidRPr="00BB1342">
              <w:rPr>
                <w:sz w:val="25"/>
                <w:szCs w:val="25"/>
                <w:lang w:val="kk-KZ"/>
              </w:rPr>
              <w:t xml:space="preserve">«Физика, химия, биология, география  пәнінде терминологиялық сөздіктер жинағы»  </w:t>
            </w:r>
          </w:p>
        </w:tc>
        <w:tc>
          <w:tcPr>
            <w:tcW w:w="1559" w:type="dxa"/>
          </w:tcPr>
          <w:p w:rsidR="00351724" w:rsidRPr="00BB1342" w:rsidRDefault="00351724" w:rsidP="005460F4">
            <w:pPr>
              <w:rPr>
                <w:sz w:val="25"/>
                <w:szCs w:val="25"/>
                <w:lang w:val="kk-KZ"/>
              </w:rPr>
            </w:pPr>
            <w:r w:rsidRPr="00BB1342">
              <w:rPr>
                <w:sz w:val="25"/>
                <w:szCs w:val="25"/>
                <w:lang w:val="kk-KZ"/>
              </w:rPr>
              <w:t xml:space="preserve"> қараша</w:t>
            </w:r>
          </w:p>
        </w:tc>
        <w:tc>
          <w:tcPr>
            <w:tcW w:w="2375" w:type="dxa"/>
          </w:tcPr>
          <w:p w:rsidR="00351724" w:rsidRPr="00BB1342" w:rsidRDefault="00351724" w:rsidP="005460F4">
            <w:pPr>
              <w:rPr>
                <w:sz w:val="25"/>
                <w:szCs w:val="25"/>
                <w:lang w:val="kk-KZ"/>
              </w:rPr>
            </w:pPr>
            <w:r w:rsidRPr="00BB1342">
              <w:rPr>
                <w:sz w:val="25"/>
                <w:szCs w:val="25"/>
                <w:lang w:val="kk-KZ"/>
              </w:rPr>
              <w:t>Жинақты тарату</w:t>
            </w:r>
          </w:p>
        </w:tc>
      </w:tr>
      <w:tr w:rsidR="00351724" w:rsidRPr="005460F4" w:rsidTr="00BB1342">
        <w:tc>
          <w:tcPr>
            <w:tcW w:w="540" w:type="dxa"/>
          </w:tcPr>
          <w:p w:rsidR="00351724" w:rsidRPr="00BB1342" w:rsidRDefault="00351724" w:rsidP="005460F4">
            <w:pPr>
              <w:rPr>
                <w:sz w:val="25"/>
                <w:szCs w:val="25"/>
                <w:lang w:val="kk-KZ"/>
              </w:rPr>
            </w:pPr>
            <w:r w:rsidRPr="00BB1342">
              <w:rPr>
                <w:sz w:val="25"/>
                <w:szCs w:val="25"/>
                <w:lang w:val="kk-KZ"/>
              </w:rPr>
              <w:t>18</w:t>
            </w:r>
          </w:p>
        </w:tc>
        <w:tc>
          <w:tcPr>
            <w:tcW w:w="4989" w:type="dxa"/>
          </w:tcPr>
          <w:p w:rsidR="00351724" w:rsidRPr="00BB1342" w:rsidRDefault="00351724" w:rsidP="005460F4">
            <w:pPr>
              <w:rPr>
                <w:sz w:val="25"/>
                <w:szCs w:val="25"/>
                <w:lang w:val="kk-KZ"/>
              </w:rPr>
            </w:pPr>
            <w:r w:rsidRPr="00BB1342">
              <w:rPr>
                <w:sz w:val="25"/>
                <w:szCs w:val="25"/>
                <w:lang w:val="kk-KZ"/>
              </w:rPr>
              <w:t>Республикалық «</w:t>
            </w:r>
            <w:r w:rsidRPr="00BB1342">
              <w:rPr>
                <w:sz w:val="25"/>
                <w:szCs w:val="25"/>
              </w:rPr>
              <w:t>ZIAT</w:t>
            </w:r>
            <w:r w:rsidRPr="00BB1342">
              <w:rPr>
                <w:sz w:val="25"/>
                <w:szCs w:val="25"/>
                <w:lang w:val="kk-KZ"/>
              </w:rPr>
              <w:t>», «инновациялық институт» педогогикалық сайттарға материалдар жариялау.</w:t>
            </w:r>
          </w:p>
        </w:tc>
        <w:tc>
          <w:tcPr>
            <w:tcW w:w="1559" w:type="dxa"/>
          </w:tcPr>
          <w:p w:rsidR="00351724" w:rsidRPr="00BB1342" w:rsidRDefault="00351724" w:rsidP="005460F4">
            <w:pPr>
              <w:rPr>
                <w:sz w:val="25"/>
                <w:szCs w:val="25"/>
                <w:lang w:val="kk-KZ"/>
              </w:rPr>
            </w:pPr>
            <w:r w:rsidRPr="00BB1342">
              <w:rPr>
                <w:sz w:val="25"/>
                <w:szCs w:val="25"/>
                <w:lang w:val="kk-KZ"/>
              </w:rPr>
              <w:t>Жыл бойы</w:t>
            </w:r>
          </w:p>
        </w:tc>
        <w:tc>
          <w:tcPr>
            <w:tcW w:w="2375" w:type="dxa"/>
          </w:tcPr>
          <w:p w:rsidR="00351724" w:rsidRPr="00BB1342" w:rsidRDefault="00351724" w:rsidP="005460F4">
            <w:pPr>
              <w:rPr>
                <w:sz w:val="25"/>
                <w:szCs w:val="25"/>
                <w:lang w:val="kk-KZ"/>
              </w:rPr>
            </w:pPr>
            <w:r w:rsidRPr="00BB1342">
              <w:rPr>
                <w:sz w:val="25"/>
                <w:szCs w:val="25"/>
                <w:lang w:val="kk-KZ"/>
              </w:rPr>
              <w:t>Тәжірибе тарату</w:t>
            </w:r>
          </w:p>
        </w:tc>
      </w:tr>
      <w:tr w:rsidR="00351724" w:rsidRPr="005460F4" w:rsidTr="00BB1342">
        <w:tc>
          <w:tcPr>
            <w:tcW w:w="540" w:type="dxa"/>
          </w:tcPr>
          <w:p w:rsidR="00351724" w:rsidRPr="00BB1342" w:rsidRDefault="00351724" w:rsidP="005460F4">
            <w:pPr>
              <w:rPr>
                <w:sz w:val="25"/>
                <w:szCs w:val="25"/>
                <w:lang w:val="kk-KZ"/>
              </w:rPr>
            </w:pPr>
            <w:r w:rsidRPr="00BB1342">
              <w:rPr>
                <w:sz w:val="25"/>
                <w:szCs w:val="25"/>
                <w:lang w:val="kk-KZ"/>
              </w:rPr>
              <w:t>19</w:t>
            </w:r>
          </w:p>
        </w:tc>
        <w:tc>
          <w:tcPr>
            <w:tcW w:w="4989" w:type="dxa"/>
          </w:tcPr>
          <w:p w:rsidR="00351724" w:rsidRPr="00BB1342" w:rsidRDefault="00351724" w:rsidP="005460F4">
            <w:pPr>
              <w:rPr>
                <w:sz w:val="25"/>
                <w:szCs w:val="25"/>
                <w:lang w:val="kk-KZ"/>
              </w:rPr>
            </w:pPr>
            <w:r w:rsidRPr="00BB1342">
              <w:rPr>
                <w:sz w:val="25"/>
                <w:szCs w:val="25"/>
                <w:lang w:val="kk-KZ"/>
              </w:rPr>
              <w:t>Республикалық  педагогикалық баспасөзге сабақ жоспарларын жариялау. Республикалық, Халықаралық конференциялар мен семинарларға қатысу  (он лайн)</w:t>
            </w:r>
          </w:p>
        </w:tc>
        <w:tc>
          <w:tcPr>
            <w:tcW w:w="1559" w:type="dxa"/>
          </w:tcPr>
          <w:p w:rsidR="00351724" w:rsidRPr="00BB1342" w:rsidRDefault="00351724" w:rsidP="005460F4">
            <w:pPr>
              <w:rPr>
                <w:sz w:val="25"/>
                <w:szCs w:val="25"/>
                <w:lang w:val="kk-KZ"/>
              </w:rPr>
            </w:pPr>
            <w:r w:rsidRPr="00BB1342">
              <w:rPr>
                <w:sz w:val="25"/>
                <w:szCs w:val="25"/>
                <w:lang w:val="kk-KZ"/>
              </w:rPr>
              <w:t>Жыл бойы</w:t>
            </w:r>
          </w:p>
        </w:tc>
        <w:tc>
          <w:tcPr>
            <w:tcW w:w="2375" w:type="dxa"/>
          </w:tcPr>
          <w:p w:rsidR="00351724" w:rsidRPr="00BB1342" w:rsidRDefault="00351724" w:rsidP="005460F4">
            <w:pPr>
              <w:rPr>
                <w:sz w:val="25"/>
                <w:szCs w:val="25"/>
                <w:lang w:val="kk-KZ"/>
              </w:rPr>
            </w:pPr>
            <w:r w:rsidRPr="00BB1342">
              <w:rPr>
                <w:sz w:val="25"/>
                <w:szCs w:val="25"/>
                <w:lang w:val="kk-KZ"/>
              </w:rPr>
              <w:t>Тәжірибе тарату</w:t>
            </w:r>
          </w:p>
        </w:tc>
      </w:tr>
    </w:tbl>
    <w:p w:rsidR="00351724" w:rsidRPr="005460F4" w:rsidRDefault="00351724" w:rsidP="005460F4">
      <w:pPr>
        <w:spacing w:after="200" w:line="276" w:lineRule="auto"/>
        <w:rPr>
          <w:sz w:val="25"/>
          <w:szCs w:val="25"/>
          <w:lang w:val="kk-KZ"/>
        </w:rPr>
      </w:pPr>
    </w:p>
    <w:p w:rsidR="00351724" w:rsidRPr="005460F4" w:rsidRDefault="00351724" w:rsidP="00A13C26">
      <w:pPr>
        <w:numPr>
          <w:ilvl w:val="1"/>
          <w:numId w:val="93"/>
        </w:numPr>
        <w:tabs>
          <w:tab w:val="left" w:pos="1134"/>
        </w:tabs>
        <w:spacing w:after="160" w:line="259" w:lineRule="auto"/>
        <w:contextualSpacing/>
        <w:jc w:val="both"/>
        <w:rPr>
          <w:b/>
          <w:sz w:val="25"/>
          <w:szCs w:val="25"/>
          <w:u w:val="single"/>
          <w:lang w:val="kk-KZ"/>
        </w:rPr>
      </w:pPr>
      <w:r w:rsidRPr="005460F4">
        <w:rPr>
          <w:b/>
          <w:sz w:val="25"/>
          <w:szCs w:val="25"/>
          <w:u w:val="single"/>
          <w:lang w:val="kk-KZ"/>
        </w:rPr>
        <w:t>Облыстық жобалар бойынша өтетін іс шаралар.</w:t>
      </w:r>
    </w:p>
    <w:p w:rsidR="00351724" w:rsidRPr="005460F4" w:rsidRDefault="00351724" w:rsidP="005460F4">
      <w:pPr>
        <w:tabs>
          <w:tab w:val="left" w:pos="1134"/>
        </w:tabs>
        <w:ind w:left="709"/>
        <w:contextualSpacing/>
        <w:rPr>
          <w:b/>
          <w:sz w:val="25"/>
          <w:szCs w:val="25"/>
          <w:lang w:val="kk-KZ"/>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25"/>
        <w:gridCol w:w="15"/>
        <w:gridCol w:w="4989"/>
        <w:gridCol w:w="6"/>
        <w:gridCol w:w="1553"/>
        <w:gridCol w:w="22"/>
        <w:gridCol w:w="2353"/>
      </w:tblGrid>
      <w:tr w:rsidR="00351724" w:rsidRPr="006E1995" w:rsidTr="00BB1342">
        <w:tc>
          <w:tcPr>
            <w:tcW w:w="9463" w:type="dxa"/>
            <w:gridSpan w:val="7"/>
          </w:tcPr>
          <w:p w:rsidR="00351724" w:rsidRPr="00BB1342" w:rsidRDefault="00351724" w:rsidP="005460F4">
            <w:pPr>
              <w:rPr>
                <w:sz w:val="25"/>
                <w:szCs w:val="25"/>
                <w:lang w:val="kk-KZ"/>
              </w:rPr>
            </w:pPr>
            <w:r w:rsidRPr="00BB1342">
              <w:rPr>
                <w:sz w:val="25"/>
                <w:szCs w:val="25"/>
                <w:lang w:val="kk-KZ"/>
              </w:rPr>
              <w:t xml:space="preserve"> «Бірге оқимыз» жобасы «Ізденеміз, үйренеміз»</w:t>
            </w:r>
          </w:p>
        </w:tc>
      </w:tr>
      <w:tr w:rsidR="00351724" w:rsidRPr="006E1995" w:rsidTr="00BB1342">
        <w:tc>
          <w:tcPr>
            <w:tcW w:w="540" w:type="dxa"/>
            <w:gridSpan w:val="2"/>
          </w:tcPr>
          <w:p w:rsidR="00351724" w:rsidRPr="00BB1342" w:rsidRDefault="00351724" w:rsidP="005460F4">
            <w:pPr>
              <w:rPr>
                <w:sz w:val="25"/>
                <w:szCs w:val="25"/>
                <w:lang w:val="kk-KZ"/>
              </w:rPr>
            </w:pPr>
            <w:r w:rsidRPr="00BB1342">
              <w:rPr>
                <w:sz w:val="25"/>
                <w:szCs w:val="25"/>
                <w:lang w:val="kk-KZ"/>
              </w:rPr>
              <w:t>1</w:t>
            </w:r>
          </w:p>
        </w:tc>
        <w:tc>
          <w:tcPr>
            <w:tcW w:w="4989" w:type="dxa"/>
          </w:tcPr>
          <w:p w:rsidR="00351724" w:rsidRPr="00BB1342" w:rsidRDefault="00351724" w:rsidP="005460F4">
            <w:pPr>
              <w:rPr>
                <w:sz w:val="25"/>
                <w:szCs w:val="25"/>
                <w:lang w:val="kk-KZ"/>
              </w:rPr>
            </w:pPr>
            <w:r w:rsidRPr="00BB1342">
              <w:rPr>
                <w:sz w:val="25"/>
                <w:szCs w:val="25"/>
                <w:lang w:val="kk-KZ"/>
              </w:rPr>
              <w:t>Шығармашыл топ жетекшілерінің құрамын бекіту (деңгейлік курс және жаңа санаттағы мұғалімдер)</w:t>
            </w:r>
          </w:p>
        </w:tc>
        <w:tc>
          <w:tcPr>
            <w:tcW w:w="1559" w:type="dxa"/>
            <w:gridSpan w:val="2"/>
          </w:tcPr>
          <w:p w:rsidR="00351724" w:rsidRPr="00BB1342" w:rsidRDefault="00351724" w:rsidP="005460F4">
            <w:pPr>
              <w:rPr>
                <w:sz w:val="25"/>
                <w:szCs w:val="25"/>
                <w:lang w:val="kk-KZ"/>
              </w:rPr>
            </w:pPr>
            <w:r w:rsidRPr="00BB1342">
              <w:rPr>
                <w:sz w:val="25"/>
                <w:szCs w:val="25"/>
                <w:lang w:val="kk-KZ"/>
              </w:rPr>
              <w:t>Тамыз, қыркуйек</w:t>
            </w:r>
          </w:p>
        </w:tc>
        <w:tc>
          <w:tcPr>
            <w:tcW w:w="2375" w:type="dxa"/>
            <w:gridSpan w:val="2"/>
          </w:tcPr>
          <w:p w:rsidR="00351724" w:rsidRPr="00BB1342" w:rsidRDefault="00351724" w:rsidP="005460F4">
            <w:pPr>
              <w:rPr>
                <w:sz w:val="25"/>
                <w:szCs w:val="25"/>
                <w:lang w:val="kk-KZ"/>
              </w:rPr>
            </w:pPr>
            <w:r w:rsidRPr="00BB1342">
              <w:rPr>
                <w:sz w:val="25"/>
                <w:szCs w:val="25"/>
                <w:lang w:val="kk-KZ"/>
              </w:rPr>
              <w:t xml:space="preserve">Жаксыгелдина Ш.Т  ДОІ орынбасары </w:t>
            </w:r>
          </w:p>
          <w:p w:rsidR="00351724" w:rsidRPr="00BB1342" w:rsidRDefault="00351724" w:rsidP="005460F4">
            <w:pPr>
              <w:rPr>
                <w:sz w:val="25"/>
                <w:szCs w:val="25"/>
                <w:lang w:val="kk-KZ"/>
              </w:rPr>
            </w:pPr>
            <w:r w:rsidRPr="00BB1342">
              <w:rPr>
                <w:sz w:val="25"/>
                <w:szCs w:val="25"/>
                <w:lang w:val="kk-KZ"/>
              </w:rPr>
              <w:t>Шығармашылық топ</w:t>
            </w:r>
          </w:p>
        </w:tc>
      </w:tr>
      <w:tr w:rsidR="00351724" w:rsidRPr="005460F4" w:rsidTr="00BB1342">
        <w:tc>
          <w:tcPr>
            <w:tcW w:w="540" w:type="dxa"/>
            <w:gridSpan w:val="2"/>
          </w:tcPr>
          <w:p w:rsidR="00351724" w:rsidRPr="00BB1342" w:rsidRDefault="00351724" w:rsidP="005460F4">
            <w:pPr>
              <w:rPr>
                <w:sz w:val="25"/>
                <w:szCs w:val="25"/>
                <w:lang w:val="kk-KZ"/>
              </w:rPr>
            </w:pPr>
            <w:r w:rsidRPr="00BB1342">
              <w:rPr>
                <w:sz w:val="25"/>
                <w:szCs w:val="25"/>
                <w:lang w:val="kk-KZ"/>
              </w:rPr>
              <w:t>2</w:t>
            </w:r>
          </w:p>
        </w:tc>
        <w:tc>
          <w:tcPr>
            <w:tcW w:w="4989" w:type="dxa"/>
          </w:tcPr>
          <w:p w:rsidR="00351724" w:rsidRPr="00BB1342" w:rsidRDefault="00351724" w:rsidP="005460F4">
            <w:pPr>
              <w:rPr>
                <w:sz w:val="25"/>
                <w:szCs w:val="25"/>
                <w:lang w:val="kk-KZ"/>
              </w:rPr>
            </w:pPr>
            <w:r w:rsidRPr="00BB1342">
              <w:rPr>
                <w:sz w:val="25"/>
                <w:szCs w:val="25"/>
                <w:lang w:val="kk-KZ"/>
              </w:rPr>
              <w:t xml:space="preserve"> Жоспарға сай конференция ұйымдастыру</w:t>
            </w:r>
          </w:p>
        </w:tc>
        <w:tc>
          <w:tcPr>
            <w:tcW w:w="1559" w:type="dxa"/>
            <w:gridSpan w:val="2"/>
          </w:tcPr>
          <w:p w:rsidR="00351724" w:rsidRPr="00BB1342" w:rsidRDefault="00351724" w:rsidP="005460F4">
            <w:pPr>
              <w:rPr>
                <w:sz w:val="25"/>
                <w:szCs w:val="25"/>
                <w:lang w:val="kk-KZ"/>
              </w:rPr>
            </w:pPr>
            <w:r w:rsidRPr="00BB1342">
              <w:rPr>
                <w:sz w:val="25"/>
                <w:szCs w:val="25"/>
                <w:lang w:val="kk-KZ"/>
              </w:rPr>
              <w:t>Қазан- сәуір</w:t>
            </w:r>
          </w:p>
        </w:tc>
        <w:tc>
          <w:tcPr>
            <w:tcW w:w="2375" w:type="dxa"/>
            <w:gridSpan w:val="2"/>
          </w:tcPr>
          <w:p w:rsidR="00351724" w:rsidRPr="00BB1342" w:rsidRDefault="00351724" w:rsidP="005460F4">
            <w:pPr>
              <w:rPr>
                <w:sz w:val="25"/>
                <w:szCs w:val="25"/>
                <w:lang w:val="kk-KZ"/>
              </w:rPr>
            </w:pPr>
            <w:r w:rsidRPr="00BB1342">
              <w:rPr>
                <w:sz w:val="25"/>
                <w:szCs w:val="25"/>
                <w:lang w:val="kk-KZ"/>
              </w:rPr>
              <w:t>Шығармашылық топ</w:t>
            </w:r>
          </w:p>
        </w:tc>
      </w:tr>
      <w:tr w:rsidR="00351724" w:rsidRPr="005460F4" w:rsidTr="00BB1342">
        <w:tc>
          <w:tcPr>
            <w:tcW w:w="540" w:type="dxa"/>
            <w:gridSpan w:val="2"/>
          </w:tcPr>
          <w:p w:rsidR="00351724" w:rsidRPr="00BB1342" w:rsidRDefault="00351724" w:rsidP="005460F4">
            <w:pPr>
              <w:rPr>
                <w:sz w:val="25"/>
                <w:szCs w:val="25"/>
                <w:lang w:val="kk-KZ"/>
              </w:rPr>
            </w:pPr>
            <w:r w:rsidRPr="00BB1342">
              <w:rPr>
                <w:sz w:val="25"/>
                <w:szCs w:val="25"/>
                <w:lang w:val="kk-KZ"/>
              </w:rPr>
              <w:t>3</w:t>
            </w:r>
          </w:p>
        </w:tc>
        <w:tc>
          <w:tcPr>
            <w:tcW w:w="4989" w:type="dxa"/>
          </w:tcPr>
          <w:p w:rsidR="00351724" w:rsidRPr="00BB1342" w:rsidRDefault="00351724" w:rsidP="005460F4">
            <w:pPr>
              <w:rPr>
                <w:sz w:val="25"/>
                <w:szCs w:val="25"/>
                <w:lang w:val="kk-KZ"/>
              </w:rPr>
            </w:pPr>
            <w:r w:rsidRPr="00BB1342">
              <w:rPr>
                <w:sz w:val="25"/>
                <w:szCs w:val="25"/>
                <w:lang w:val="kk-KZ"/>
              </w:rPr>
              <w:t xml:space="preserve">Іс әрекетті зерттеу тақырыптары бойынша  Жаратылыстану бірлестігі  мұғалімдері  шеберханасы </w:t>
            </w:r>
          </w:p>
        </w:tc>
        <w:tc>
          <w:tcPr>
            <w:tcW w:w="1559" w:type="dxa"/>
            <w:gridSpan w:val="2"/>
          </w:tcPr>
          <w:p w:rsidR="00351724" w:rsidRPr="00BB1342" w:rsidRDefault="00351724" w:rsidP="005460F4">
            <w:pPr>
              <w:rPr>
                <w:sz w:val="25"/>
                <w:szCs w:val="25"/>
                <w:lang w:val="kk-KZ"/>
              </w:rPr>
            </w:pPr>
            <w:r w:rsidRPr="00BB1342">
              <w:rPr>
                <w:sz w:val="25"/>
                <w:szCs w:val="25"/>
                <w:lang w:val="kk-KZ"/>
              </w:rPr>
              <w:t>Қараша -желтоқсан</w:t>
            </w:r>
          </w:p>
        </w:tc>
        <w:tc>
          <w:tcPr>
            <w:tcW w:w="2375" w:type="dxa"/>
            <w:gridSpan w:val="2"/>
          </w:tcPr>
          <w:p w:rsidR="00351724" w:rsidRPr="00BB1342" w:rsidRDefault="00351724" w:rsidP="005460F4">
            <w:pPr>
              <w:rPr>
                <w:sz w:val="25"/>
                <w:szCs w:val="25"/>
                <w:lang w:val="kk-KZ"/>
              </w:rPr>
            </w:pPr>
            <w:r w:rsidRPr="00BB1342">
              <w:rPr>
                <w:sz w:val="25"/>
                <w:szCs w:val="25"/>
                <w:lang w:val="kk-KZ"/>
              </w:rPr>
              <w:t>Шығармашылық топ</w:t>
            </w:r>
          </w:p>
        </w:tc>
      </w:tr>
      <w:tr w:rsidR="00351724" w:rsidRPr="006E1995" w:rsidTr="00BB1342">
        <w:tc>
          <w:tcPr>
            <w:tcW w:w="540" w:type="dxa"/>
            <w:gridSpan w:val="2"/>
          </w:tcPr>
          <w:p w:rsidR="00351724" w:rsidRPr="00BB1342" w:rsidRDefault="00351724" w:rsidP="005460F4">
            <w:pPr>
              <w:rPr>
                <w:sz w:val="25"/>
                <w:szCs w:val="25"/>
                <w:lang w:val="kk-KZ"/>
              </w:rPr>
            </w:pPr>
            <w:r w:rsidRPr="00BB1342">
              <w:rPr>
                <w:sz w:val="25"/>
                <w:szCs w:val="25"/>
                <w:lang w:val="kk-KZ"/>
              </w:rPr>
              <w:t>4</w:t>
            </w:r>
          </w:p>
        </w:tc>
        <w:tc>
          <w:tcPr>
            <w:tcW w:w="4989" w:type="dxa"/>
          </w:tcPr>
          <w:p w:rsidR="00351724" w:rsidRPr="00BB1342" w:rsidRDefault="00351724" w:rsidP="005460F4">
            <w:pPr>
              <w:rPr>
                <w:sz w:val="25"/>
                <w:szCs w:val="25"/>
                <w:lang w:val="kk-KZ"/>
              </w:rPr>
            </w:pPr>
            <w:r w:rsidRPr="00BB1342">
              <w:rPr>
                <w:sz w:val="25"/>
                <w:szCs w:val="25"/>
                <w:lang w:val="kk-KZ"/>
              </w:rPr>
              <w:t xml:space="preserve">Іс әрекетті зерттеу тақырыптары бойынша  Гуманитарлы пәндер бірлестігі мұғалімдері  шеберханасы </w:t>
            </w:r>
          </w:p>
          <w:p w:rsidR="00351724" w:rsidRPr="00BB1342" w:rsidRDefault="00351724" w:rsidP="005460F4">
            <w:pPr>
              <w:rPr>
                <w:sz w:val="25"/>
                <w:szCs w:val="25"/>
                <w:lang w:val="kk-KZ"/>
              </w:rPr>
            </w:pPr>
          </w:p>
        </w:tc>
        <w:tc>
          <w:tcPr>
            <w:tcW w:w="1559" w:type="dxa"/>
            <w:gridSpan w:val="2"/>
          </w:tcPr>
          <w:p w:rsidR="00351724" w:rsidRPr="00BB1342" w:rsidRDefault="00351724" w:rsidP="005460F4">
            <w:pPr>
              <w:rPr>
                <w:sz w:val="25"/>
                <w:szCs w:val="25"/>
                <w:lang w:val="kk-KZ"/>
              </w:rPr>
            </w:pPr>
            <w:r w:rsidRPr="00BB1342">
              <w:rPr>
                <w:sz w:val="25"/>
                <w:szCs w:val="25"/>
                <w:lang w:val="kk-KZ"/>
              </w:rPr>
              <w:t>Қаңтар</w:t>
            </w:r>
          </w:p>
        </w:tc>
        <w:tc>
          <w:tcPr>
            <w:tcW w:w="2375" w:type="dxa"/>
            <w:gridSpan w:val="2"/>
          </w:tcPr>
          <w:p w:rsidR="00351724" w:rsidRPr="00BB1342" w:rsidRDefault="00351724" w:rsidP="005460F4">
            <w:pPr>
              <w:rPr>
                <w:sz w:val="25"/>
                <w:szCs w:val="25"/>
                <w:lang w:val="kk-KZ"/>
              </w:rPr>
            </w:pPr>
            <w:r w:rsidRPr="00BB1342">
              <w:rPr>
                <w:sz w:val="25"/>
                <w:szCs w:val="25"/>
                <w:lang w:val="kk-KZ"/>
              </w:rPr>
              <w:t>Жаксыгелдина Ш.Т  ДОІ орынбасары</w:t>
            </w:r>
          </w:p>
          <w:p w:rsidR="00351724" w:rsidRPr="00BB1342" w:rsidRDefault="00351724" w:rsidP="005460F4">
            <w:pPr>
              <w:rPr>
                <w:sz w:val="25"/>
                <w:szCs w:val="25"/>
                <w:lang w:val="kk-KZ"/>
              </w:rPr>
            </w:pPr>
            <w:r w:rsidRPr="00BB1342">
              <w:rPr>
                <w:sz w:val="25"/>
                <w:szCs w:val="25"/>
                <w:lang w:val="kk-KZ"/>
              </w:rPr>
              <w:t>Шығармашылық топ</w:t>
            </w:r>
          </w:p>
        </w:tc>
      </w:tr>
      <w:tr w:rsidR="00351724" w:rsidRPr="005460F4" w:rsidTr="00BB1342">
        <w:tc>
          <w:tcPr>
            <w:tcW w:w="540" w:type="dxa"/>
            <w:gridSpan w:val="2"/>
          </w:tcPr>
          <w:p w:rsidR="00351724" w:rsidRPr="00BB1342" w:rsidRDefault="00351724" w:rsidP="005460F4">
            <w:pPr>
              <w:rPr>
                <w:sz w:val="25"/>
                <w:szCs w:val="25"/>
                <w:lang w:val="kk-KZ"/>
              </w:rPr>
            </w:pPr>
          </w:p>
        </w:tc>
        <w:tc>
          <w:tcPr>
            <w:tcW w:w="4989" w:type="dxa"/>
          </w:tcPr>
          <w:p w:rsidR="00351724" w:rsidRPr="00BB1342" w:rsidRDefault="00351724" w:rsidP="005460F4">
            <w:pPr>
              <w:rPr>
                <w:sz w:val="25"/>
                <w:szCs w:val="25"/>
                <w:lang w:val="kk-KZ"/>
              </w:rPr>
            </w:pPr>
            <w:r w:rsidRPr="00BB1342">
              <w:rPr>
                <w:sz w:val="25"/>
                <w:szCs w:val="25"/>
                <w:lang w:val="kk-KZ"/>
              </w:rPr>
              <w:t>Өзара тәжірибе алмасу күні (рефлексия)</w:t>
            </w:r>
          </w:p>
        </w:tc>
        <w:tc>
          <w:tcPr>
            <w:tcW w:w="1559" w:type="dxa"/>
            <w:gridSpan w:val="2"/>
          </w:tcPr>
          <w:p w:rsidR="00351724" w:rsidRPr="00BB1342" w:rsidRDefault="00351724" w:rsidP="005460F4">
            <w:pPr>
              <w:rPr>
                <w:sz w:val="25"/>
                <w:szCs w:val="25"/>
                <w:lang w:val="kk-KZ"/>
              </w:rPr>
            </w:pPr>
            <w:r w:rsidRPr="00BB1342">
              <w:rPr>
                <w:sz w:val="25"/>
                <w:szCs w:val="25"/>
                <w:lang w:val="kk-KZ"/>
              </w:rPr>
              <w:t xml:space="preserve">Әр айдың ІІ аптасы </w:t>
            </w:r>
          </w:p>
        </w:tc>
        <w:tc>
          <w:tcPr>
            <w:tcW w:w="2375" w:type="dxa"/>
            <w:gridSpan w:val="2"/>
          </w:tcPr>
          <w:p w:rsidR="00351724" w:rsidRPr="00BB1342" w:rsidRDefault="00351724" w:rsidP="005460F4">
            <w:pPr>
              <w:rPr>
                <w:sz w:val="25"/>
                <w:szCs w:val="25"/>
                <w:lang w:val="kk-KZ"/>
              </w:rPr>
            </w:pPr>
            <w:r w:rsidRPr="00BB1342">
              <w:rPr>
                <w:sz w:val="25"/>
                <w:szCs w:val="25"/>
                <w:lang w:val="kk-KZ"/>
              </w:rPr>
              <w:t>Шығармашылық топ</w:t>
            </w:r>
          </w:p>
        </w:tc>
      </w:tr>
      <w:tr w:rsidR="00351724" w:rsidRPr="005460F4" w:rsidTr="00BB1342">
        <w:tc>
          <w:tcPr>
            <w:tcW w:w="540" w:type="dxa"/>
            <w:gridSpan w:val="2"/>
          </w:tcPr>
          <w:p w:rsidR="00351724" w:rsidRPr="00BB1342" w:rsidRDefault="00351724" w:rsidP="005460F4">
            <w:pPr>
              <w:rPr>
                <w:sz w:val="25"/>
                <w:szCs w:val="25"/>
                <w:lang w:val="kk-KZ"/>
              </w:rPr>
            </w:pPr>
            <w:r w:rsidRPr="00BB1342">
              <w:rPr>
                <w:sz w:val="25"/>
                <w:szCs w:val="25"/>
                <w:lang w:val="kk-KZ"/>
              </w:rPr>
              <w:t>5</w:t>
            </w:r>
          </w:p>
        </w:tc>
        <w:tc>
          <w:tcPr>
            <w:tcW w:w="4989" w:type="dxa"/>
          </w:tcPr>
          <w:p w:rsidR="00351724" w:rsidRPr="00BB1342" w:rsidRDefault="00351724" w:rsidP="005460F4">
            <w:pPr>
              <w:rPr>
                <w:sz w:val="25"/>
                <w:szCs w:val="25"/>
                <w:lang w:val="kk-KZ"/>
              </w:rPr>
            </w:pPr>
            <w:r w:rsidRPr="00BB1342">
              <w:rPr>
                <w:sz w:val="25"/>
                <w:szCs w:val="25"/>
                <w:lang w:val="kk-KZ"/>
              </w:rPr>
              <w:t>Іс әрекетті зерттеу тақырыптары бойынш  Бастауыш сынып мұғалімдері  бірлестігі   шеберханасы</w:t>
            </w:r>
          </w:p>
        </w:tc>
        <w:tc>
          <w:tcPr>
            <w:tcW w:w="1559" w:type="dxa"/>
            <w:gridSpan w:val="2"/>
          </w:tcPr>
          <w:p w:rsidR="00351724" w:rsidRPr="00BB1342" w:rsidRDefault="00351724" w:rsidP="005460F4">
            <w:pPr>
              <w:rPr>
                <w:sz w:val="25"/>
                <w:szCs w:val="25"/>
                <w:lang w:val="kk-KZ"/>
              </w:rPr>
            </w:pPr>
            <w:r w:rsidRPr="00BB1342">
              <w:rPr>
                <w:sz w:val="25"/>
                <w:szCs w:val="25"/>
                <w:lang w:val="kk-KZ"/>
              </w:rPr>
              <w:t xml:space="preserve">Ақпан </w:t>
            </w:r>
          </w:p>
        </w:tc>
        <w:tc>
          <w:tcPr>
            <w:tcW w:w="2375" w:type="dxa"/>
            <w:gridSpan w:val="2"/>
          </w:tcPr>
          <w:p w:rsidR="00351724" w:rsidRPr="00BB1342" w:rsidRDefault="00351724" w:rsidP="005460F4">
            <w:pPr>
              <w:rPr>
                <w:sz w:val="25"/>
                <w:szCs w:val="25"/>
                <w:lang w:val="kk-KZ"/>
              </w:rPr>
            </w:pPr>
            <w:r w:rsidRPr="00BB1342">
              <w:rPr>
                <w:sz w:val="25"/>
                <w:szCs w:val="25"/>
              </w:rPr>
              <w:t>Шығармашылық то</w:t>
            </w:r>
            <w:r w:rsidRPr="00BB1342">
              <w:rPr>
                <w:sz w:val="25"/>
                <w:szCs w:val="25"/>
                <w:lang w:val="kk-KZ"/>
              </w:rPr>
              <w:t>п</w:t>
            </w:r>
          </w:p>
        </w:tc>
      </w:tr>
      <w:tr w:rsidR="00351724" w:rsidRPr="005460F4" w:rsidTr="00BB1342">
        <w:tc>
          <w:tcPr>
            <w:tcW w:w="540" w:type="dxa"/>
            <w:gridSpan w:val="2"/>
          </w:tcPr>
          <w:p w:rsidR="00351724" w:rsidRPr="00BB1342" w:rsidRDefault="00351724" w:rsidP="005460F4">
            <w:pPr>
              <w:rPr>
                <w:sz w:val="25"/>
                <w:szCs w:val="25"/>
                <w:lang w:val="kk-KZ"/>
              </w:rPr>
            </w:pPr>
            <w:r w:rsidRPr="00BB1342">
              <w:rPr>
                <w:sz w:val="25"/>
                <w:szCs w:val="25"/>
                <w:lang w:val="kk-KZ"/>
              </w:rPr>
              <w:t>6</w:t>
            </w:r>
          </w:p>
        </w:tc>
        <w:tc>
          <w:tcPr>
            <w:tcW w:w="4989" w:type="dxa"/>
          </w:tcPr>
          <w:p w:rsidR="00351724" w:rsidRPr="00BB1342" w:rsidRDefault="00351724" w:rsidP="005460F4">
            <w:pPr>
              <w:rPr>
                <w:sz w:val="25"/>
                <w:szCs w:val="25"/>
                <w:lang w:val="kk-KZ"/>
              </w:rPr>
            </w:pPr>
            <w:r w:rsidRPr="00BB1342">
              <w:rPr>
                <w:sz w:val="25"/>
                <w:szCs w:val="25"/>
                <w:lang w:val="kk-KZ"/>
              </w:rPr>
              <w:t>Іс әрекетті зерттеу тақырыптары бойынша  математика информатика  пәндер бірлестігі мұғалімдері  шеберханасы</w:t>
            </w:r>
          </w:p>
        </w:tc>
        <w:tc>
          <w:tcPr>
            <w:tcW w:w="1559" w:type="dxa"/>
            <w:gridSpan w:val="2"/>
          </w:tcPr>
          <w:p w:rsidR="00351724" w:rsidRPr="00BB1342" w:rsidRDefault="00351724" w:rsidP="005460F4">
            <w:pPr>
              <w:rPr>
                <w:sz w:val="25"/>
                <w:szCs w:val="25"/>
                <w:lang w:val="kk-KZ"/>
              </w:rPr>
            </w:pPr>
            <w:r w:rsidRPr="00BB1342">
              <w:rPr>
                <w:sz w:val="25"/>
                <w:szCs w:val="25"/>
                <w:lang w:val="kk-KZ"/>
              </w:rPr>
              <w:t>наурыз</w:t>
            </w:r>
          </w:p>
        </w:tc>
        <w:tc>
          <w:tcPr>
            <w:tcW w:w="2375" w:type="dxa"/>
            <w:gridSpan w:val="2"/>
          </w:tcPr>
          <w:p w:rsidR="00351724" w:rsidRPr="00BB1342" w:rsidRDefault="00351724" w:rsidP="005460F4">
            <w:pPr>
              <w:rPr>
                <w:sz w:val="25"/>
                <w:szCs w:val="25"/>
                <w:lang w:val="kk-KZ"/>
              </w:rPr>
            </w:pPr>
            <w:r w:rsidRPr="00BB1342">
              <w:rPr>
                <w:sz w:val="25"/>
                <w:szCs w:val="25"/>
              </w:rPr>
              <w:t>Шығармашылық то</w:t>
            </w:r>
            <w:r w:rsidRPr="00BB1342">
              <w:rPr>
                <w:sz w:val="25"/>
                <w:szCs w:val="25"/>
                <w:lang w:val="kk-KZ"/>
              </w:rPr>
              <w:t>п</w:t>
            </w:r>
          </w:p>
        </w:tc>
      </w:tr>
      <w:tr w:rsidR="00351724" w:rsidRPr="005460F4" w:rsidTr="00BB1342">
        <w:tc>
          <w:tcPr>
            <w:tcW w:w="540" w:type="dxa"/>
            <w:gridSpan w:val="2"/>
          </w:tcPr>
          <w:p w:rsidR="00351724" w:rsidRPr="00BB1342" w:rsidRDefault="00351724" w:rsidP="005460F4">
            <w:pPr>
              <w:rPr>
                <w:sz w:val="25"/>
                <w:szCs w:val="25"/>
                <w:lang w:val="kk-KZ"/>
              </w:rPr>
            </w:pPr>
            <w:r w:rsidRPr="00BB1342">
              <w:rPr>
                <w:sz w:val="25"/>
                <w:szCs w:val="25"/>
                <w:lang w:val="kk-KZ"/>
              </w:rPr>
              <w:t>7</w:t>
            </w:r>
          </w:p>
        </w:tc>
        <w:tc>
          <w:tcPr>
            <w:tcW w:w="4989" w:type="dxa"/>
          </w:tcPr>
          <w:p w:rsidR="00351724" w:rsidRPr="00BB1342" w:rsidRDefault="00351724" w:rsidP="005460F4">
            <w:pPr>
              <w:rPr>
                <w:sz w:val="25"/>
                <w:szCs w:val="25"/>
                <w:lang w:val="kk-KZ"/>
              </w:rPr>
            </w:pPr>
            <w:r w:rsidRPr="00BB1342">
              <w:rPr>
                <w:sz w:val="25"/>
                <w:szCs w:val="25"/>
                <w:lang w:val="kk-KZ"/>
              </w:rPr>
              <w:t>Іс әрекетті зерттеу тақырыптары бойынша эстетика  бірлестігі мұғалімдері  шеберханасы</w:t>
            </w:r>
          </w:p>
        </w:tc>
        <w:tc>
          <w:tcPr>
            <w:tcW w:w="1559" w:type="dxa"/>
            <w:gridSpan w:val="2"/>
          </w:tcPr>
          <w:p w:rsidR="00351724" w:rsidRPr="00BB1342" w:rsidRDefault="00351724" w:rsidP="005460F4">
            <w:pPr>
              <w:rPr>
                <w:sz w:val="25"/>
                <w:szCs w:val="25"/>
                <w:lang w:val="kk-KZ"/>
              </w:rPr>
            </w:pPr>
            <w:r w:rsidRPr="00BB1342">
              <w:rPr>
                <w:sz w:val="25"/>
                <w:szCs w:val="25"/>
                <w:lang w:val="kk-KZ"/>
              </w:rPr>
              <w:t>сәуір</w:t>
            </w:r>
          </w:p>
        </w:tc>
        <w:tc>
          <w:tcPr>
            <w:tcW w:w="2375" w:type="dxa"/>
            <w:gridSpan w:val="2"/>
          </w:tcPr>
          <w:p w:rsidR="00351724" w:rsidRPr="00BB1342" w:rsidRDefault="00351724" w:rsidP="005460F4">
            <w:pPr>
              <w:rPr>
                <w:sz w:val="25"/>
                <w:szCs w:val="25"/>
                <w:lang w:val="kk-KZ"/>
              </w:rPr>
            </w:pPr>
            <w:r w:rsidRPr="00BB1342">
              <w:rPr>
                <w:sz w:val="25"/>
                <w:szCs w:val="25"/>
                <w:lang w:val="kk-KZ"/>
              </w:rPr>
              <w:t>Жаксыгелдина Ш.Т  ДОІ орынбасары</w:t>
            </w:r>
          </w:p>
        </w:tc>
      </w:tr>
      <w:tr w:rsidR="00351724" w:rsidRPr="005460F4" w:rsidTr="00BB1342">
        <w:tc>
          <w:tcPr>
            <w:tcW w:w="540" w:type="dxa"/>
            <w:gridSpan w:val="2"/>
          </w:tcPr>
          <w:p w:rsidR="00351724" w:rsidRPr="00BB1342" w:rsidRDefault="00351724" w:rsidP="005460F4">
            <w:pPr>
              <w:rPr>
                <w:sz w:val="25"/>
                <w:szCs w:val="25"/>
                <w:lang w:val="kk-KZ"/>
              </w:rPr>
            </w:pPr>
            <w:r w:rsidRPr="00BB1342">
              <w:rPr>
                <w:sz w:val="25"/>
                <w:szCs w:val="25"/>
                <w:lang w:val="kk-KZ"/>
              </w:rPr>
              <w:t>8</w:t>
            </w:r>
          </w:p>
        </w:tc>
        <w:tc>
          <w:tcPr>
            <w:tcW w:w="4989" w:type="dxa"/>
          </w:tcPr>
          <w:p w:rsidR="00351724" w:rsidRPr="00BB1342" w:rsidRDefault="00351724" w:rsidP="005460F4">
            <w:pPr>
              <w:rPr>
                <w:sz w:val="25"/>
                <w:szCs w:val="25"/>
                <w:lang w:val="kk-KZ"/>
              </w:rPr>
            </w:pPr>
            <w:r w:rsidRPr="00BB1342">
              <w:rPr>
                <w:sz w:val="25"/>
                <w:szCs w:val="25"/>
                <w:lang w:val="kk-KZ"/>
              </w:rPr>
              <w:t>Іс әрекетті зерттеу тақырыптары бойынша  мектеп алды даярлық тобы, мұғалімдері  шеберханасы</w:t>
            </w:r>
          </w:p>
        </w:tc>
        <w:tc>
          <w:tcPr>
            <w:tcW w:w="1559" w:type="dxa"/>
            <w:gridSpan w:val="2"/>
          </w:tcPr>
          <w:p w:rsidR="00351724" w:rsidRPr="00BB1342" w:rsidRDefault="00351724" w:rsidP="005460F4">
            <w:pPr>
              <w:rPr>
                <w:sz w:val="25"/>
                <w:szCs w:val="25"/>
                <w:lang w:val="kk-KZ"/>
              </w:rPr>
            </w:pPr>
            <w:r w:rsidRPr="00BB1342">
              <w:rPr>
                <w:sz w:val="25"/>
                <w:szCs w:val="25"/>
                <w:lang w:val="kk-KZ"/>
              </w:rPr>
              <w:t>сәуір</w:t>
            </w:r>
          </w:p>
        </w:tc>
        <w:tc>
          <w:tcPr>
            <w:tcW w:w="2375" w:type="dxa"/>
            <w:gridSpan w:val="2"/>
          </w:tcPr>
          <w:p w:rsidR="00351724" w:rsidRPr="00BB1342" w:rsidRDefault="00351724" w:rsidP="005460F4">
            <w:pPr>
              <w:rPr>
                <w:sz w:val="25"/>
                <w:szCs w:val="25"/>
                <w:lang w:val="kk-KZ"/>
              </w:rPr>
            </w:pPr>
            <w:r w:rsidRPr="00BB1342">
              <w:rPr>
                <w:sz w:val="25"/>
                <w:szCs w:val="25"/>
                <w:lang w:val="kk-KZ"/>
              </w:rPr>
              <w:t>Жаксыгелдина Ш.Т  ДОІ орынбасары</w:t>
            </w:r>
          </w:p>
        </w:tc>
      </w:tr>
      <w:tr w:rsidR="00351724" w:rsidRPr="005460F4" w:rsidTr="00BB1342">
        <w:tc>
          <w:tcPr>
            <w:tcW w:w="9463" w:type="dxa"/>
            <w:gridSpan w:val="7"/>
          </w:tcPr>
          <w:p w:rsidR="00351724" w:rsidRPr="00BB1342" w:rsidRDefault="00351724" w:rsidP="005460F4">
            <w:pPr>
              <w:rPr>
                <w:sz w:val="25"/>
                <w:szCs w:val="25"/>
                <w:lang w:val="kk-KZ"/>
              </w:rPr>
            </w:pPr>
            <w:r w:rsidRPr="00BB1342">
              <w:rPr>
                <w:sz w:val="25"/>
                <w:szCs w:val="25"/>
                <w:lang w:val="kk-KZ"/>
              </w:rPr>
              <w:t>«Зейін» жобасы</w:t>
            </w:r>
          </w:p>
        </w:tc>
      </w:tr>
      <w:tr w:rsidR="00351724" w:rsidRPr="005460F4" w:rsidTr="00BB1342">
        <w:tc>
          <w:tcPr>
            <w:tcW w:w="525" w:type="dxa"/>
          </w:tcPr>
          <w:p w:rsidR="00351724" w:rsidRPr="00BB1342" w:rsidRDefault="00351724" w:rsidP="005460F4">
            <w:pPr>
              <w:rPr>
                <w:sz w:val="25"/>
                <w:szCs w:val="25"/>
                <w:lang w:val="kk-KZ"/>
              </w:rPr>
            </w:pPr>
            <w:r w:rsidRPr="00BB1342">
              <w:rPr>
                <w:sz w:val="25"/>
                <w:szCs w:val="25"/>
                <w:lang w:val="kk-KZ"/>
              </w:rPr>
              <w:t>1</w:t>
            </w:r>
          </w:p>
        </w:tc>
        <w:tc>
          <w:tcPr>
            <w:tcW w:w="5010" w:type="dxa"/>
            <w:gridSpan w:val="3"/>
          </w:tcPr>
          <w:p w:rsidR="00351724" w:rsidRPr="00BB1342" w:rsidRDefault="00351724" w:rsidP="005460F4">
            <w:pPr>
              <w:rPr>
                <w:sz w:val="25"/>
                <w:szCs w:val="25"/>
                <w:lang w:val="kk-KZ"/>
              </w:rPr>
            </w:pPr>
            <w:r w:rsidRPr="00BB1342">
              <w:rPr>
                <w:sz w:val="25"/>
                <w:szCs w:val="25"/>
                <w:lang w:val="kk-KZ"/>
              </w:rPr>
              <w:t xml:space="preserve">Жоба бойынша жылдық жоспар құру, шығармашылық топ құру </w:t>
            </w:r>
          </w:p>
        </w:tc>
        <w:tc>
          <w:tcPr>
            <w:tcW w:w="1575" w:type="dxa"/>
            <w:gridSpan w:val="2"/>
          </w:tcPr>
          <w:p w:rsidR="00351724" w:rsidRPr="00BB1342" w:rsidRDefault="00351724" w:rsidP="005460F4">
            <w:pPr>
              <w:rPr>
                <w:sz w:val="25"/>
                <w:szCs w:val="25"/>
                <w:lang w:val="kk-KZ"/>
              </w:rPr>
            </w:pPr>
            <w:r w:rsidRPr="00BB1342">
              <w:rPr>
                <w:sz w:val="25"/>
                <w:szCs w:val="25"/>
                <w:lang w:val="kk-KZ"/>
              </w:rPr>
              <w:t>Қазан</w:t>
            </w:r>
          </w:p>
        </w:tc>
        <w:tc>
          <w:tcPr>
            <w:tcW w:w="2353" w:type="dxa"/>
          </w:tcPr>
          <w:p w:rsidR="00351724" w:rsidRPr="00BB1342" w:rsidRDefault="00351724" w:rsidP="005460F4">
            <w:pPr>
              <w:rPr>
                <w:sz w:val="25"/>
                <w:szCs w:val="25"/>
                <w:lang w:val="kk-KZ"/>
              </w:rPr>
            </w:pPr>
            <w:r w:rsidRPr="00BB1342">
              <w:rPr>
                <w:sz w:val="25"/>
                <w:szCs w:val="25"/>
                <w:lang w:val="kk-KZ"/>
              </w:rPr>
              <w:t>ДОІ орынбасары Жаксыгелдина Ш.Т</w:t>
            </w:r>
          </w:p>
          <w:p w:rsidR="00351724" w:rsidRPr="00BB1342" w:rsidRDefault="00351724" w:rsidP="005460F4">
            <w:pPr>
              <w:rPr>
                <w:sz w:val="25"/>
                <w:szCs w:val="25"/>
                <w:lang w:val="kk-KZ"/>
              </w:rPr>
            </w:pPr>
            <w:r w:rsidRPr="00BB1342">
              <w:rPr>
                <w:sz w:val="25"/>
                <w:szCs w:val="25"/>
                <w:lang w:val="kk-KZ"/>
              </w:rPr>
              <w:t>Байтурганова М.С</w:t>
            </w:r>
          </w:p>
          <w:p w:rsidR="00351724" w:rsidRPr="00BB1342" w:rsidRDefault="00351724" w:rsidP="005460F4">
            <w:pPr>
              <w:rPr>
                <w:sz w:val="25"/>
                <w:szCs w:val="25"/>
                <w:lang w:val="kk-KZ"/>
              </w:rPr>
            </w:pPr>
            <w:r w:rsidRPr="00BB1342">
              <w:rPr>
                <w:sz w:val="25"/>
                <w:szCs w:val="25"/>
                <w:lang w:val="kk-KZ"/>
              </w:rPr>
              <w:t xml:space="preserve">БЖ </w:t>
            </w:r>
          </w:p>
        </w:tc>
      </w:tr>
      <w:tr w:rsidR="00351724" w:rsidRPr="005460F4" w:rsidTr="00BB1342">
        <w:trPr>
          <w:trHeight w:val="988"/>
        </w:trPr>
        <w:tc>
          <w:tcPr>
            <w:tcW w:w="525" w:type="dxa"/>
          </w:tcPr>
          <w:p w:rsidR="00351724" w:rsidRPr="00BB1342" w:rsidRDefault="00351724" w:rsidP="005460F4">
            <w:pPr>
              <w:rPr>
                <w:sz w:val="25"/>
                <w:szCs w:val="25"/>
                <w:lang w:val="kk-KZ"/>
              </w:rPr>
            </w:pPr>
            <w:r w:rsidRPr="00BB1342">
              <w:rPr>
                <w:sz w:val="25"/>
                <w:szCs w:val="25"/>
                <w:lang w:val="kk-KZ"/>
              </w:rPr>
              <w:t>2</w:t>
            </w:r>
          </w:p>
        </w:tc>
        <w:tc>
          <w:tcPr>
            <w:tcW w:w="5010" w:type="dxa"/>
            <w:gridSpan w:val="3"/>
          </w:tcPr>
          <w:p w:rsidR="00351724" w:rsidRPr="00BB1342" w:rsidRDefault="00351724" w:rsidP="005460F4">
            <w:pPr>
              <w:rPr>
                <w:sz w:val="25"/>
                <w:szCs w:val="25"/>
                <w:lang w:val="kk-KZ"/>
              </w:rPr>
            </w:pPr>
            <w:r w:rsidRPr="00BB1342">
              <w:rPr>
                <w:sz w:val="25"/>
                <w:szCs w:val="25"/>
                <w:lang w:val="kk-KZ"/>
              </w:rPr>
              <w:t xml:space="preserve">«PISA тапсырмаларын география пәнінде  құрастыру»  шебер сынып </w:t>
            </w:r>
          </w:p>
        </w:tc>
        <w:tc>
          <w:tcPr>
            <w:tcW w:w="1575" w:type="dxa"/>
            <w:gridSpan w:val="2"/>
          </w:tcPr>
          <w:p w:rsidR="00351724" w:rsidRPr="00BB1342" w:rsidRDefault="00351724" w:rsidP="005460F4">
            <w:pPr>
              <w:rPr>
                <w:sz w:val="25"/>
                <w:szCs w:val="25"/>
                <w:lang w:val="kk-KZ"/>
              </w:rPr>
            </w:pPr>
            <w:r w:rsidRPr="00BB1342">
              <w:rPr>
                <w:sz w:val="25"/>
                <w:szCs w:val="25"/>
                <w:lang w:val="kk-KZ"/>
              </w:rPr>
              <w:t>Қараша- желтоқсан</w:t>
            </w:r>
          </w:p>
        </w:tc>
        <w:tc>
          <w:tcPr>
            <w:tcW w:w="2353" w:type="dxa"/>
          </w:tcPr>
          <w:p w:rsidR="00351724" w:rsidRPr="00BB1342" w:rsidRDefault="00351724" w:rsidP="005460F4">
            <w:pPr>
              <w:rPr>
                <w:sz w:val="25"/>
                <w:szCs w:val="25"/>
                <w:lang w:val="kk-KZ"/>
              </w:rPr>
            </w:pPr>
            <w:r w:rsidRPr="00BB1342">
              <w:rPr>
                <w:sz w:val="25"/>
                <w:szCs w:val="25"/>
                <w:lang w:val="kk-KZ"/>
              </w:rPr>
              <w:t>Жаксыгелдина Ш.Т</w:t>
            </w:r>
          </w:p>
          <w:p w:rsidR="00351724" w:rsidRPr="00BB1342" w:rsidRDefault="00351724" w:rsidP="005460F4">
            <w:pPr>
              <w:rPr>
                <w:sz w:val="25"/>
                <w:szCs w:val="25"/>
                <w:lang w:val="kk-KZ"/>
              </w:rPr>
            </w:pPr>
            <w:r w:rsidRPr="00BB1342">
              <w:rPr>
                <w:sz w:val="25"/>
                <w:szCs w:val="25"/>
                <w:lang w:val="kk-KZ"/>
              </w:rPr>
              <w:t>Тускеева А.М</w:t>
            </w:r>
          </w:p>
        </w:tc>
      </w:tr>
      <w:tr w:rsidR="00351724" w:rsidRPr="005460F4" w:rsidTr="00BB1342">
        <w:tc>
          <w:tcPr>
            <w:tcW w:w="525" w:type="dxa"/>
          </w:tcPr>
          <w:p w:rsidR="00351724" w:rsidRPr="00BB1342" w:rsidRDefault="00351724" w:rsidP="005460F4">
            <w:pPr>
              <w:rPr>
                <w:sz w:val="25"/>
                <w:szCs w:val="25"/>
                <w:lang w:val="kk-KZ"/>
              </w:rPr>
            </w:pPr>
            <w:r w:rsidRPr="00BB1342">
              <w:rPr>
                <w:sz w:val="25"/>
                <w:szCs w:val="25"/>
                <w:lang w:val="kk-KZ"/>
              </w:rPr>
              <w:t>3</w:t>
            </w:r>
          </w:p>
        </w:tc>
        <w:tc>
          <w:tcPr>
            <w:tcW w:w="5010" w:type="dxa"/>
            <w:gridSpan w:val="3"/>
          </w:tcPr>
          <w:p w:rsidR="00351724" w:rsidRPr="00BB1342" w:rsidRDefault="00351724" w:rsidP="005460F4">
            <w:pPr>
              <w:rPr>
                <w:sz w:val="25"/>
                <w:szCs w:val="25"/>
                <w:lang w:val="kk-KZ"/>
              </w:rPr>
            </w:pPr>
            <w:r w:rsidRPr="00BB1342">
              <w:rPr>
                <w:sz w:val="25"/>
                <w:szCs w:val="25"/>
                <w:lang w:val="kk-KZ"/>
              </w:rPr>
              <w:t>«PISA  тапсырмаларын физика пәнінде  құрастыру»  шебер сынып</w:t>
            </w:r>
          </w:p>
        </w:tc>
        <w:tc>
          <w:tcPr>
            <w:tcW w:w="1575" w:type="dxa"/>
            <w:gridSpan w:val="2"/>
          </w:tcPr>
          <w:p w:rsidR="00351724" w:rsidRPr="00BB1342" w:rsidRDefault="00351724" w:rsidP="005460F4">
            <w:pPr>
              <w:rPr>
                <w:sz w:val="25"/>
                <w:szCs w:val="25"/>
                <w:lang w:val="kk-KZ"/>
              </w:rPr>
            </w:pPr>
            <w:r w:rsidRPr="00BB1342">
              <w:rPr>
                <w:sz w:val="25"/>
                <w:szCs w:val="25"/>
                <w:lang w:val="kk-KZ"/>
              </w:rPr>
              <w:t xml:space="preserve">Қаңтар </w:t>
            </w:r>
          </w:p>
        </w:tc>
        <w:tc>
          <w:tcPr>
            <w:tcW w:w="2353" w:type="dxa"/>
          </w:tcPr>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Рахимова Ж.Т</w:t>
            </w:r>
          </w:p>
        </w:tc>
      </w:tr>
      <w:tr w:rsidR="00351724" w:rsidRPr="005460F4" w:rsidTr="00BB1342">
        <w:tc>
          <w:tcPr>
            <w:tcW w:w="525" w:type="dxa"/>
          </w:tcPr>
          <w:p w:rsidR="00351724" w:rsidRPr="00BB1342" w:rsidRDefault="00351724" w:rsidP="005460F4">
            <w:pPr>
              <w:rPr>
                <w:sz w:val="25"/>
                <w:szCs w:val="25"/>
                <w:lang w:val="kk-KZ"/>
              </w:rPr>
            </w:pPr>
            <w:r w:rsidRPr="00BB1342">
              <w:rPr>
                <w:sz w:val="25"/>
                <w:szCs w:val="25"/>
                <w:lang w:val="kk-KZ"/>
              </w:rPr>
              <w:t>4</w:t>
            </w:r>
          </w:p>
        </w:tc>
        <w:tc>
          <w:tcPr>
            <w:tcW w:w="5010" w:type="dxa"/>
            <w:gridSpan w:val="3"/>
          </w:tcPr>
          <w:p w:rsidR="00351724" w:rsidRPr="00BB1342" w:rsidRDefault="00351724" w:rsidP="005460F4">
            <w:pPr>
              <w:rPr>
                <w:sz w:val="25"/>
                <w:szCs w:val="25"/>
                <w:lang w:val="kk-KZ"/>
              </w:rPr>
            </w:pPr>
            <w:r w:rsidRPr="00BB1342">
              <w:rPr>
                <w:sz w:val="25"/>
                <w:szCs w:val="25"/>
                <w:lang w:val="kk-KZ"/>
              </w:rPr>
              <w:t>«PISA  тапсырмаларын  биология  пәнінде  құрастыру» шебер сынып</w:t>
            </w:r>
          </w:p>
        </w:tc>
        <w:tc>
          <w:tcPr>
            <w:tcW w:w="1575" w:type="dxa"/>
            <w:gridSpan w:val="2"/>
          </w:tcPr>
          <w:p w:rsidR="00351724" w:rsidRPr="00BB1342" w:rsidRDefault="00351724" w:rsidP="005460F4">
            <w:pPr>
              <w:rPr>
                <w:sz w:val="25"/>
                <w:szCs w:val="25"/>
                <w:lang w:val="kk-KZ"/>
              </w:rPr>
            </w:pPr>
            <w:r w:rsidRPr="00BB1342">
              <w:rPr>
                <w:sz w:val="25"/>
                <w:szCs w:val="25"/>
                <w:lang w:val="kk-KZ"/>
              </w:rPr>
              <w:t>ақпан</w:t>
            </w:r>
          </w:p>
        </w:tc>
        <w:tc>
          <w:tcPr>
            <w:tcW w:w="2353" w:type="dxa"/>
          </w:tcPr>
          <w:p w:rsidR="00351724" w:rsidRPr="00BB1342" w:rsidRDefault="00351724" w:rsidP="005460F4">
            <w:pPr>
              <w:rPr>
                <w:sz w:val="25"/>
                <w:szCs w:val="25"/>
                <w:lang w:val="kk-KZ"/>
              </w:rPr>
            </w:pPr>
            <w:r w:rsidRPr="00BB1342">
              <w:rPr>
                <w:sz w:val="25"/>
                <w:szCs w:val="25"/>
                <w:lang w:val="kk-KZ"/>
              </w:rPr>
              <w:t>Садыканова Б.Ж Коккозова Н.А</w:t>
            </w:r>
          </w:p>
        </w:tc>
      </w:tr>
      <w:tr w:rsidR="00351724" w:rsidRPr="005460F4" w:rsidTr="00BB1342">
        <w:tc>
          <w:tcPr>
            <w:tcW w:w="525" w:type="dxa"/>
          </w:tcPr>
          <w:p w:rsidR="00351724" w:rsidRPr="00BB1342" w:rsidRDefault="00351724" w:rsidP="005460F4">
            <w:pPr>
              <w:rPr>
                <w:sz w:val="25"/>
                <w:szCs w:val="25"/>
                <w:lang w:val="kk-KZ"/>
              </w:rPr>
            </w:pPr>
            <w:r w:rsidRPr="00BB1342">
              <w:rPr>
                <w:sz w:val="25"/>
                <w:szCs w:val="25"/>
                <w:lang w:val="kk-KZ"/>
              </w:rPr>
              <w:t>5</w:t>
            </w:r>
          </w:p>
        </w:tc>
        <w:tc>
          <w:tcPr>
            <w:tcW w:w="5010" w:type="dxa"/>
            <w:gridSpan w:val="3"/>
          </w:tcPr>
          <w:p w:rsidR="00351724" w:rsidRPr="00BB1342" w:rsidRDefault="00351724" w:rsidP="005460F4">
            <w:pPr>
              <w:rPr>
                <w:sz w:val="25"/>
                <w:szCs w:val="25"/>
                <w:lang w:val="kk-KZ"/>
              </w:rPr>
            </w:pPr>
            <w:r w:rsidRPr="00BB1342">
              <w:rPr>
                <w:sz w:val="25"/>
                <w:szCs w:val="25"/>
                <w:lang w:val="kk-KZ"/>
              </w:rPr>
              <w:t xml:space="preserve">«PISA  тапсырмаларын  химия  пәнінде  құрастыру» </w:t>
            </w:r>
          </w:p>
        </w:tc>
        <w:tc>
          <w:tcPr>
            <w:tcW w:w="1575" w:type="dxa"/>
            <w:gridSpan w:val="2"/>
          </w:tcPr>
          <w:p w:rsidR="00351724" w:rsidRPr="00BB1342" w:rsidRDefault="00351724" w:rsidP="005460F4">
            <w:pPr>
              <w:rPr>
                <w:sz w:val="25"/>
                <w:szCs w:val="25"/>
                <w:lang w:val="kk-KZ"/>
              </w:rPr>
            </w:pPr>
            <w:r w:rsidRPr="00BB1342">
              <w:rPr>
                <w:sz w:val="25"/>
                <w:szCs w:val="25"/>
                <w:lang w:val="kk-KZ"/>
              </w:rPr>
              <w:t xml:space="preserve">Ақпан </w:t>
            </w:r>
          </w:p>
        </w:tc>
        <w:tc>
          <w:tcPr>
            <w:tcW w:w="2353" w:type="dxa"/>
          </w:tcPr>
          <w:p w:rsidR="00351724" w:rsidRPr="00BB1342" w:rsidRDefault="00351724" w:rsidP="005460F4">
            <w:pPr>
              <w:rPr>
                <w:sz w:val="25"/>
                <w:szCs w:val="25"/>
                <w:lang w:val="kk-KZ"/>
              </w:rPr>
            </w:pPr>
            <w:r w:rsidRPr="00BB1342">
              <w:rPr>
                <w:sz w:val="25"/>
                <w:szCs w:val="25"/>
                <w:lang w:val="kk-KZ"/>
              </w:rPr>
              <w:t>Мұқамеди Р.С</w:t>
            </w:r>
          </w:p>
        </w:tc>
      </w:tr>
      <w:tr w:rsidR="00351724" w:rsidRPr="005460F4" w:rsidTr="00BB1342">
        <w:tc>
          <w:tcPr>
            <w:tcW w:w="525" w:type="dxa"/>
          </w:tcPr>
          <w:p w:rsidR="00351724" w:rsidRPr="00BB1342" w:rsidRDefault="00351724" w:rsidP="005460F4">
            <w:pPr>
              <w:rPr>
                <w:sz w:val="25"/>
                <w:szCs w:val="25"/>
                <w:lang w:val="kk-KZ"/>
              </w:rPr>
            </w:pPr>
            <w:r w:rsidRPr="00BB1342">
              <w:rPr>
                <w:sz w:val="25"/>
                <w:szCs w:val="25"/>
                <w:lang w:val="kk-KZ"/>
              </w:rPr>
              <w:t>6</w:t>
            </w:r>
          </w:p>
        </w:tc>
        <w:tc>
          <w:tcPr>
            <w:tcW w:w="5010" w:type="dxa"/>
            <w:gridSpan w:val="3"/>
          </w:tcPr>
          <w:p w:rsidR="00351724" w:rsidRPr="00BB1342" w:rsidRDefault="00351724" w:rsidP="005460F4">
            <w:pPr>
              <w:rPr>
                <w:sz w:val="25"/>
                <w:szCs w:val="25"/>
                <w:lang w:val="kk-KZ"/>
              </w:rPr>
            </w:pPr>
            <w:r w:rsidRPr="00BB1342">
              <w:rPr>
                <w:sz w:val="25"/>
                <w:szCs w:val="25"/>
                <w:lang w:val="kk-KZ"/>
              </w:rPr>
              <w:t xml:space="preserve">« Бастауыш сыныпта оқушылардың функционалды сауаттылығын арттырудың тиімді жолдары» семинар </w:t>
            </w:r>
          </w:p>
        </w:tc>
        <w:tc>
          <w:tcPr>
            <w:tcW w:w="1575" w:type="dxa"/>
            <w:gridSpan w:val="2"/>
          </w:tcPr>
          <w:p w:rsidR="00351724" w:rsidRPr="00BB1342" w:rsidRDefault="00351724" w:rsidP="005460F4">
            <w:pPr>
              <w:rPr>
                <w:sz w:val="25"/>
                <w:szCs w:val="25"/>
                <w:lang w:val="kk-KZ"/>
              </w:rPr>
            </w:pPr>
            <w:r w:rsidRPr="00BB1342">
              <w:rPr>
                <w:sz w:val="25"/>
                <w:szCs w:val="25"/>
                <w:lang w:val="kk-KZ"/>
              </w:rPr>
              <w:t xml:space="preserve">Сәуір </w:t>
            </w:r>
          </w:p>
        </w:tc>
        <w:tc>
          <w:tcPr>
            <w:tcW w:w="2353" w:type="dxa"/>
          </w:tcPr>
          <w:p w:rsidR="00351724" w:rsidRPr="00BB1342" w:rsidRDefault="00351724" w:rsidP="005460F4">
            <w:pPr>
              <w:rPr>
                <w:sz w:val="25"/>
                <w:szCs w:val="25"/>
                <w:lang w:val="kk-KZ"/>
              </w:rPr>
            </w:pPr>
            <w:r w:rsidRPr="00BB1342">
              <w:rPr>
                <w:sz w:val="25"/>
                <w:szCs w:val="25"/>
                <w:lang w:val="kk-KZ"/>
              </w:rPr>
              <w:t xml:space="preserve">Бастауыш сынып мұғалімдері </w:t>
            </w:r>
          </w:p>
        </w:tc>
      </w:tr>
      <w:tr w:rsidR="00351724" w:rsidRPr="005460F4" w:rsidTr="00BB1342">
        <w:tc>
          <w:tcPr>
            <w:tcW w:w="525" w:type="dxa"/>
          </w:tcPr>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7</w:t>
            </w:r>
          </w:p>
        </w:tc>
        <w:tc>
          <w:tcPr>
            <w:tcW w:w="5010" w:type="dxa"/>
            <w:gridSpan w:val="3"/>
          </w:tcPr>
          <w:p w:rsidR="00351724" w:rsidRPr="00BB1342" w:rsidRDefault="00351724" w:rsidP="005460F4">
            <w:pPr>
              <w:rPr>
                <w:sz w:val="25"/>
                <w:szCs w:val="25"/>
                <w:lang w:val="kk-KZ"/>
              </w:rPr>
            </w:pPr>
            <w:r w:rsidRPr="00BB1342">
              <w:rPr>
                <w:sz w:val="25"/>
                <w:szCs w:val="25"/>
                <w:lang w:val="kk-KZ"/>
              </w:rPr>
              <w:t xml:space="preserve">«Математика сабағында функционалды сауаттылқты дамыту жолдары» жеке тәжірибесінен </w:t>
            </w:r>
          </w:p>
        </w:tc>
        <w:tc>
          <w:tcPr>
            <w:tcW w:w="1575" w:type="dxa"/>
            <w:gridSpan w:val="2"/>
          </w:tcPr>
          <w:p w:rsidR="00351724" w:rsidRPr="00BB1342" w:rsidRDefault="00351724" w:rsidP="005460F4">
            <w:pPr>
              <w:rPr>
                <w:sz w:val="25"/>
                <w:szCs w:val="25"/>
                <w:lang w:val="kk-KZ"/>
              </w:rPr>
            </w:pPr>
            <w:r w:rsidRPr="00BB1342">
              <w:rPr>
                <w:sz w:val="25"/>
                <w:szCs w:val="25"/>
                <w:lang w:val="kk-KZ"/>
              </w:rPr>
              <w:t xml:space="preserve">Қаңтар </w:t>
            </w:r>
          </w:p>
        </w:tc>
        <w:tc>
          <w:tcPr>
            <w:tcW w:w="2353" w:type="dxa"/>
          </w:tcPr>
          <w:p w:rsidR="00351724" w:rsidRPr="00BB1342" w:rsidRDefault="00351724" w:rsidP="005460F4">
            <w:pPr>
              <w:rPr>
                <w:sz w:val="25"/>
                <w:szCs w:val="25"/>
                <w:lang w:val="kk-KZ"/>
              </w:rPr>
            </w:pPr>
            <w:r w:rsidRPr="00BB1342">
              <w:rPr>
                <w:sz w:val="25"/>
                <w:szCs w:val="25"/>
                <w:lang w:val="kk-KZ"/>
              </w:rPr>
              <w:t xml:space="preserve">Математика пәні мұғалімдері </w:t>
            </w:r>
          </w:p>
        </w:tc>
      </w:tr>
      <w:tr w:rsidR="00351724" w:rsidRPr="005460F4" w:rsidTr="00BB1342">
        <w:tc>
          <w:tcPr>
            <w:tcW w:w="525" w:type="dxa"/>
          </w:tcPr>
          <w:p w:rsidR="00351724" w:rsidRPr="00BB1342" w:rsidRDefault="00351724" w:rsidP="005460F4">
            <w:pPr>
              <w:rPr>
                <w:sz w:val="25"/>
                <w:szCs w:val="25"/>
                <w:lang w:val="kk-KZ"/>
              </w:rPr>
            </w:pPr>
            <w:r w:rsidRPr="00BB1342">
              <w:rPr>
                <w:sz w:val="25"/>
                <w:szCs w:val="25"/>
                <w:lang w:val="kk-KZ"/>
              </w:rPr>
              <w:t>8</w:t>
            </w:r>
          </w:p>
        </w:tc>
        <w:tc>
          <w:tcPr>
            <w:tcW w:w="5010" w:type="dxa"/>
            <w:gridSpan w:val="3"/>
          </w:tcPr>
          <w:p w:rsidR="00351724" w:rsidRPr="00BB1342" w:rsidRDefault="00351724" w:rsidP="005460F4">
            <w:pPr>
              <w:rPr>
                <w:sz w:val="25"/>
                <w:szCs w:val="25"/>
                <w:lang w:val="kk-KZ"/>
              </w:rPr>
            </w:pPr>
            <w:r w:rsidRPr="00BB1342">
              <w:rPr>
                <w:sz w:val="25"/>
                <w:szCs w:val="25"/>
                <w:lang w:val="kk-KZ"/>
              </w:rPr>
              <w:t>Қоғамдық гуманитарлы пәндер бойынша «Функционалды сауаттылық тапсырмалар» жинағын құрастыру»</w:t>
            </w:r>
          </w:p>
        </w:tc>
        <w:tc>
          <w:tcPr>
            <w:tcW w:w="1575" w:type="dxa"/>
            <w:gridSpan w:val="2"/>
          </w:tcPr>
          <w:p w:rsidR="00351724" w:rsidRPr="00BB1342" w:rsidRDefault="00351724" w:rsidP="005460F4">
            <w:pPr>
              <w:rPr>
                <w:sz w:val="25"/>
                <w:szCs w:val="25"/>
                <w:lang w:val="kk-KZ"/>
              </w:rPr>
            </w:pPr>
            <w:r w:rsidRPr="00BB1342">
              <w:rPr>
                <w:sz w:val="25"/>
                <w:szCs w:val="25"/>
                <w:lang w:val="kk-KZ"/>
              </w:rPr>
              <w:t>қараша</w:t>
            </w:r>
          </w:p>
        </w:tc>
        <w:tc>
          <w:tcPr>
            <w:tcW w:w="2353" w:type="dxa"/>
          </w:tcPr>
          <w:p w:rsidR="00351724" w:rsidRPr="00BB1342" w:rsidRDefault="00351724" w:rsidP="005460F4">
            <w:pPr>
              <w:rPr>
                <w:sz w:val="25"/>
                <w:szCs w:val="25"/>
                <w:lang w:val="kk-KZ"/>
              </w:rPr>
            </w:pPr>
            <w:r w:rsidRPr="00BB1342">
              <w:rPr>
                <w:sz w:val="25"/>
                <w:szCs w:val="25"/>
                <w:lang w:val="kk-KZ"/>
              </w:rPr>
              <w:t>Қоғамдық гуманитарлы пәндер</w:t>
            </w:r>
          </w:p>
        </w:tc>
      </w:tr>
      <w:tr w:rsidR="00351724" w:rsidRPr="005460F4" w:rsidTr="00BB1342">
        <w:tc>
          <w:tcPr>
            <w:tcW w:w="525" w:type="dxa"/>
          </w:tcPr>
          <w:p w:rsidR="00351724" w:rsidRPr="00BB1342" w:rsidRDefault="00351724" w:rsidP="005460F4">
            <w:pPr>
              <w:rPr>
                <w:sz w:val="25"/>
                <w:szCs w:val="25"/>
                <w:lang w:val="kk-KZ"/>
              </w:rPr>
            </w:pPr>
            <w:r w:rsidRPr="00BB1342">
              <w:rPr>
                <w:sz w:val="25"/>
                <w:szCs w:val="25"/>
                <w:lang w:val="kk-KZ"/>
              </w:rPr>
              <w:t>9</w:t>
            </w:r>
          </w:p>
        </w:tc>
        <w:tc>
          <w:tcPr>
            <w:tcW w:w="5010" w:type="dxa"/>
            <w:gridSpan w:val="3"/>
          </w:tcPr>
          <w:p w:rsidR="00351724" w:rsidRPr="00BB1342" w:rsidRDefault="00351724" w:rsidP="005460F4">
            <w:pPr>
              <w:rPr>
                <w:sz w:val="25"/>
                <w:szCs w:val="25"/>
                <w:lang w:val="kk-KZ"/>
              </w:rPr>
            </w:pPr>
            <w:r w:rsidRPr="00BB1342">
              <w:rPr>
                <w:sz w:val="25"/>
                <w:szCs w:val="25"/>
                <w:lang w:val="kk-KZ"/>
              </w:rPr>
              <w:t xml:space="preserve">Жаратылыстану пәндері бойынша «Функционалды сауаттылық тапсырмалар» жинағын құрастыру» </w:t>
            </w:r>
            <w:r w:rsidRPr="00BB1342">
              <w:rPr>
                <w:sz w:val="25"/>
                <w:szCs w:val="25"/>
                <w:lang w:val="kk-KZ"/>
              </w:rPr>
              <w:tab/>
            </w:r>
          </w:p>
        </w:tc>
        <w:tc>
          <w:tcPr>
            <w:tcW w:w="1575" w:type="dxa"/>
            <w:gridSpan w:val="2"/>
          </w:tcPr>
          <w:p w:rsidR="00351724" w:rsidRPr="00BB1342" w:rsidRDefault="00351724" w:rsidP="005460F4">
            <w:pPr>
              <w:rPr>
                <w:sz w:val="25"/>
                <w:szCs w:val="25"/>
                <w:lang w:val="kk-KZ"/>
              </w:rPr>
            </w:pPr>
            <w:r w:rsidRPr="00BB1342">
              <w:rPr>
                <w:sz w:val="25"/>
                <w:szCs w:val="25"/>
                <w:lang w:val="kk-KZ"/>
              </w:rPr>
              <w:t>сәуір</w:t>
            </w:r>
          </w:p>
        </w:tc>
        <w:tc>
          <w:tcPr>
            <w:tcW w:w="2353" w:type="dxa"/>
          </w:tcPr>
          <w:p w:rsidR="00351724" w:rsidRPr="00BB1342" w:rsidRDefault="00351724" w:rsidP="005460F4">
            <w:pPr>
              <w:rPr>
                <w:sz w:val="25"/>
                <w:szCs w:val="25"/>
                <w:lang w:val="kk-KZ"/>
              </w:rPr>
            </w:pPr>
            <w:r w:rsidRPr="00BB1342">
              <w:rPr>
                <w:sz w:val="25"/>
                <w:szCs w:val="25"/>
                <w:lang w:val="kk-KZ"/>
              </w:rPr>
              <w:t>ДОІ орынбасары Жаксыгелдина Ш.Т</w:t>
            </w:r>
          </w:p>
          <w:p w:rsidR="00351724" w:rsidRPr="00BB1342" w:rsidRDefault="00351724" w:rsidP="005460F4">
            <w:pPr>
              <w:rPr>
                <w:sz w:val="25"/>
                <w:szCs w:val="25"/>
                <w:lang w:val="kk-KZ"/>
              </w:rPr>
            </w:pPr>
            <w:r w:rsidRPr="00BB1342">
              <w:rPr>
                <w:sz w:val="25"/>
                <w:szCs w:val="25"/>
                <w:lang w:val="kk-KZ"/>
              </w:rPr>
              <w:t>Байтурганова М.С</w:t>
            </w:r>
          </w:p>
          <w:p w:rsidR="00351724" w:rsidRPr="00BB1342" w:rsidRDefault="00351724" w:rsidP="005460F4">
            <w:pPr>
              <w:rPr>
                <w:sz w:val="25"/>
                <w:szCs w:val="25"/>
                <w:lang w:val="kk-KZ"/>
              </w:rPr>
            </w:pPr>
            <w:r w:rsidRPr="00BB1342">
              <w:rPr>
                <w:sz w:val="25"/>
                <w:szCs w:val="25"/>
                <w:lang w:val="kk-KZ"/>
              </w:rPr>
              <w:t>БЖ</w:t>
            </w:r>
          </w:p>
        </w:tc>
      </w:tr>
    </w:tbl>
    <w:p w:rsidR="00351724" w:rsidRPr="005460F4" w:rsidRDefault="00351724" w:rsidP="005460F4">
      <w:pPr>
        <w:spacing w:after="200" w:line="276" w:lineRule="auto"/>
        <w:rPr>
          <w:sz w:val="25"/>
          <w:szCs w:val="25"/>
          <w:lang w:val="kk-KZ"/>
        </w:rPr>
      </w:pPr>
    </w:p>
    <w:p w:rsidR="00351724" w:rsidRPr="005460F4" w:rsidRDefault="00351724" w:rsidP="005460F4">
      <w:pPr>
        <w:tabs>
          <w:tab w:val="left" w:pos="1134"/>
        </w:tabs>
        <w:contextualSpacing/>
        <w:jc w:val="both"/>
        <w:rPr>
          <w:b/>
          <w:sz w:val="25"/>
          <w:szCs w:val="25"/>
          <w:u w:val="single"/>
          <w:lang w:val="kk-KZ"/>
        </w:rPr>
      </w:pPr>
      <w:r w:rsidRPr="005460F4">
        <w:rPr>
          <w:b/>
          <w:sz w:val="25"/>
          <w:szCs w:val="25"/>
          <w:u w:val="single"/>
          <w:lang w:val="kk-KZ"/>
        </w:rPr>
        <w:t>7.1.Мұғалімдердің біліктілігін арттыру, өзіндік білім көтеру, ғылыми-практикалық конференциялар мен педагогикалық оқуларды ұйымдастыру мен өткізу.</w:t>
      </w:r>
    </w:p>
    <w:p w:rsidR="00351724" w:rsidRPr="005460F4" w:rsidRDefault="00351724" w:rsidP="005460F4">
      <w:pPr>
        <w:tabs>
          <w:tab w:val="left" w:pos="1134"/>
        </w:tabs>
        <w:ind w:left="709"/>
        <w:contextualSpacing/>
        <w:rPr>
          <w:b/>
          <w:sz w:val="25"/>
          <w:szCs w:val="25"/>
          <w:u w:val="single"/>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5"/>
        <w:gridCol w:w="4428"/>
        <w:gridCol w:w="2008"/>
        <w:gridCol w:w="2058"/>
      </w:tblGrid>
      <w:tr w:rsidR="00351724" w:rsidRPr="005460F4" w:rsidTr="00BB1342">
        <w:trPr>
          <w:trHeight w:val="157"/>
        </w:trPr>
        <w:tc>
          <w:tcPr>
            <w:tcW w:w="545" w:type="dxa"/>
          </w:tcPr>
          <w:p w:rsidR="00351724" w:rsidRPr="00BB1342" w:rsidRDefault="00351724" w:rsidP="005460F4">
            <w:pPr>
              <w:rPr>
                <w:sz w:val="25"/>
                <w:szCs w:val="25"/>
                <w:lang w:val="kk-KZ"/>
              </w:rPr>
            </w:pPr>
            <w:r w:rsidRPr="00BB1342">
              <w:rPr>
                <w:sz w:val="25"/>
                <w:szCs w:val="25"/>
                <w:lang w:val="kk-KZ"/>
              </w:rPr>
              <w:t xml:space="preserve"> №</w:t>
            </w:r>
          </w:p>
        </w:tc>
        <w:tc>
          <w:tcPr>
            <w:tcW w:w="4428" w:type="dxa"/>
          </w:tcPr>
          <w:p w:rsidR="00351724" w:rsidRPr="00BB1342" w:rsidRDefault="00351724" w:rsidP="005460F4">
            <w:pPr>
              <w:rPr>
                <w:sz w:val="25"/>
                <w:szCs w:val="25"/>
                <w:lang w:val="kk-KZ"/>
              </w:rPr>
            </w:pPr>
            <w:r w:rsidRPr="00BB1342">
              <w:rPr>
                <w:sz w:val="25"/>
                <w:szCs w:val="25"/>
                <w:lang w:val="kk-KZ"/>
              </w:rPr>
              <w:t xml:space="preserve"> Мазмұны</w:t>
            </w:r>
          </w:p>
        </w:tc>
        <w:tc>
          <w:tcPr>
            <w:tcW w:w="2008" w:type="dxa"/>
          </w:tcPr>
          <w:p w:rsidR="00351724" w:rsidRPr="00BB1342" w:rsidRDefault="00351724" w:rsidP="005460F4">
            <w:pPr>
              <w:rPr>
                <w:sz w:val="25"/>
                <w:szCs w:val="25"/>
                <w:lang w:val="kk-KZ"/>
              </w:rPr>
            </w:pPr>
            <w:r w:rsidRPr="00BB1342">
              <w:rPr>
                <w:sz w:val="25"/>
                <w:szCs w:val="25"/>
                <w:lang w:val="kk-KZ"/>
              </w:rPr>
              <w:t>Мерзімі</w:t>
            </w:r>
          </w:p>
        </w:tc>
        <w:tc>
          <w:tcPr>
            <w:tcW w:w="2058" w:type="dxa"/>
          </w:tcPr>
          <w:p w:rsidR="00351724" w:rsidRPr="00BB1342" w:rsidRDefault="00351724" w:rsidP="005460F4">
            <w:pPr>
              <w:rPr>
                <w:sz w:val="25"/>
                <w:szCs w:val="25"/>
                <w:lang w:val="kk-KZ"/>
              </w:rPr>
            </w:pPr>
            <w:r w:rsidRPr="00BB1342">
              <w:rPr>
                <w:sz w:val="25"/>
                <w:szCs w:val="25"/>
                <w:lang w:val="kk-KZ"/>
              </w:rPr>
              <w:t>Жауапты</w:t>
            </w:r>
          </w:p>
        </w:tc>
      </w:tr>
      <w:tr w:rsidR="00351724" w:rsidRPr="005460F4" w:rsidTr="00BB1342">
        <w:trPr>
          <w:trHeight w:val="571"/>
        </w:trPr>
        <w:tc>
          <w:tcPr>
            <w:tcW w:w="545" w:type="dxa"/>
          </w:tcPr>
          <w:p w:rsidR="00351724" w:rsidRPr="00BB1342" w:rsidRDefault="00351724" w:rsidP="005460F4">
            <w:pPr>
              <w:rPr>
                <w:sz w:val="25"/>
                <w:szCs w:val="25"/>
                <w:lang w:val="kk-KZ"/>
              </w:rPr>
            </w:pPr>
            <w:r w:rsidRPr="00BB1342">
              <w:rPr>
                <w:sz w:val="25"/>
                <w:szCs w:val="25"/>
                <w:lang w:val="kk-KZ"/>
              </w:rPr>
              <w:br/>
              <w:t>1 </w:t>
            </w:r>
          </w:p>
        </w:tc>
        <w:tc>
          <w:tcPr>
            <w:tcW w:w="4428" w:type="dxa"/>
          </w:tcPr>
          <w:p w:rsidR="00351724" w:rsidRPr="00BB1342" w:rsidRDefault="00351724" w:rsidP="005460F4">
            <w:pPr>
              <w:rPr>
                <w:sz w:val="25"/>
                <w:szCs w:val="25"/>
                <w:lang w:val="kk-KZ"/>
              </w:rPr>
            </w:pPr>
            <w:r w:rsidRPr="00BB1342">
              <w:rPr>
                <w:sz w:val="25"/>
                <w:szCs w:val="25"/>
                <w:lang w:val="kk-KZ"/>
              </w:rPr>
              <w:t>«Өрлеу», ПШО  өткізетін курстарға мұғалімдерді жіберіп отыру </w:t>
            </w:r>
          </w:p>
        </w:tc>
        <w:tc>
          <w:tcPr>
            <w:tcW w:w="2008" w:type="dxa"/>
          </w:tcPr>
          <w:p w:rsidR="00351724" w:rsidRPr="00BB1342" w:rsidRDefault="00351724" w:rsidP="005460F4">
            <w:pPr>
              <w:rPr>
                <w:sz w:val="25"/>
                <w:szCs w:val="25"/>
                <w:lang w:val="kk-KZ"/>
              </w:rPr>
            </w:pPr>
            <w:r w:rsidRPr="00BB1342">
              <w:rPr>
                <w:sz w:val="25"/>
                <w:szCs w:val="25"/>
                <w:lang w:val="kk-KZ"/>
              </w:rPr>
              <w:br/>
              <w:t>Кестеге сәйкес </w:t>
            </w:r>
          </w:p>
        </w:tc>
        <w:tc>
          <w:tcPr>
            <w:tcW w:w="2058" w:type="dxa"/>
          </w:tcPr>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Жақсыгелдина Ш.Т.</w:t>
            </w:r>
          </w:p>
        </w:tc>
      </w:tr>
      <w:tr w:rsidR="00351724" w:rsidRPr="005460F4" w:rsidTr="00BB1342">
        <w:tc>
          <w:tcPr>
            <w:tcW w:w="545" w:type="dxa"/>
          </w:tcPr>
          <w:p w:rsidR="00351724" w:rsidRPr="00BB1342" w:rsidRDefault="00351724" w:rsidP="005460F4">
            <w:pPr>
              <w:rPr>
                <w:sz w:val="25"/>
                <w:szCs w:val="25"/>
                <w:lang w:val="kk-KZ"/>
              </w:rPr>
            </w:pPr>
            <w:r w:rsidRPr="00BB1342">
              <w:rPr>
                <w:sz w:val="25"/>
                <w:szCs w:val="25"/>
                <w:lang w:val="kk-KZ"/>
              </w:rPr>
              <w:br/>
              <w:t>2 </w:t>
            </w:r>
          </w:p>
        </w:tc>
        <w:tc>
          <w:tcPr>
            <w:tcW w:w="4428" w:type="dxa"/>
          </w:tcPr>
          <w:p w:rsidR="00351724" w:rsidRPr="00BB1342" w:rsidRDefault="00351724" w:rsidP="005460F4">
            <w:pPr>
              <w:rPr>
                <w:sz w:val="25"/>
                <w:szCs w:val="25"/>
                <w:lang w:val="kk-KZ"/>
              </w:rPr>
            </w:pPr>
            <w:r w:rsidRPr="00BB1342">
              <w:rPr>
                <w:sz w:val="25"/>
                <w:szCs w:val="25"/>
                <w:lang w:val="kk-KZ"/>
              </w:rPr>
              <w:br/>
              <w:t>Конференцияларға, әдістемелік семинарларға, жаңашыл шығармашылықпен жұмыс істейтін мұғалімдердің сабақтарына қатысу </w:t>
            </w:r>
          </w:p>
        </w:tc>
        <w:tc>
          <w:tcPr>
            <w:tcW w:w="2008" w:type="dxa"/>
          </w:tcPr>
          <w:p w:rsidR="00351724" w:rsidRPr="00BB1342" w:rsidRDefault="00351724" w:rsidP="005460F4">
            <w:pPr>
              <w:rPr>
                <w:sz w:val="25"/>
                <w:szCs w:val="25"/>
              </w:rPr>
            </w:pPr>
            <w:r w:rsidRPr="00BB1342">
              <w:rPr>
                <w:sz w:val="25"/>
                <w:szCs w:val="25"/>
                <w:lang w:val="kk-KZ"/>
              </w:rPr>
              <w:br/>
            </w:r>
            <w:r w:rsidRPr="00BB1342">
              <w:rPr>
                <w:sz w:val="25"/>
                <w:szCs w:val="25"/>
              </w:rPr>
              <w:t>Кестеге сәйкес </w:t>
            </w:r>
          </w:p>
        </w:tc>
        <w:tc>
          <w:tcPr>
            <w:tcW w:w="2058" w:type="dxa"/>
          </w:tcPr>
          <w:p w:rsidR="00351724" w:rsidRPr="00BB1342" w:rsidRDefault="00351724" w:rsidP="005460F4">
            <w:pPr>
              <w:rPr>
                <w:sz w:val="25"/>
                <w:szCs w:val="25"/>
              </w:rPr>
            </w:pPr>
            <w:r w:rsidRPr="00BB1342">
              <w:rPr>
                <w:sz w:val="25"/>
                <w:szCs w:val="25"/>
              </w:rPr>
              <w:br/>
              <w:t>Әкімшілік </w:t>
            </w:r>
          </w:p>
        </w:tc>
      </w:tr>
      <w:tr w:rsidR="00351724" w:rsidRPr="005460F4" w:rsidTr="00BB1342">
        <w:tc>
          <w:tcPr>
            <w:tcW w:w="545" w:type="dxa"/>
          </w:tcPr>
          <w:p w:rsidR="00351724" w:rsidRPr="00BB1342" w:rsidRDefault="00351724" w:rsidP="005460F4">
            <w:pPr>
              <w:rPr>
                <w:sz w:val="25"/>
                <w:szCs w:val="25"/>
              </w:rPr>
            </w:pPr>
            <w:r w:rsidRPr="00BB1342">
              <w:rPr>
                <w:sz w:val="25"/>
                <w:szCs w:val="25"/>
              </w:rPr>
              <w:br/>
              <w:t>3 </w:t>
            </w:r>
          </w:p>
        </w:tc>
        <w:tc>
          <w:tcPr>
            <w:tcW w:w="4428" w:type="dxa"/>
          </w:tcPr>
          <w:p w:rsidR="00351724" w:rsidRPr="00BB1342" w:rsidRDefault="00351724" w:rsidP="005460F4">
            <w:pPr>
              <w:rPr>
                <w:sz w:val="25"/>
                <w:szCs w:val="25"/>
              </w:rPr>
            </w:pPr>
            <w:r w:rsidRPr="00BB1342">
              <w:rPr>
                <w:sz w:val="25"/>
                <w:szCs w:val="25"/>
              </w:rPr>
              <w:br/>
              <w:t>Шығармашылықпен жұмыс істейтін мұғалімдердің баспасөз беттеріндегі еңбектерін талқылау </w:t>
            </w:r>
          </w:p>
        </w:tc>
        <w:tc>
          <w:tcPr>
            <w:tcW w:w="2008" w:type="dxa"/>
          </w:tcPr>
          <w:p w:rsidR="00351724" w:rsidRPr="00BB1342" w:rsidRDefault="00351724" w:rsidP="005460F4">
            <w:pPr>
              <w:rPr>
                <w:sz w:val="25"/>
                <w:szCs w:val="25"/>
              </w:rPr>
            </w:pPr>
            <w:r w:rsidRPr="00BB1342">
              <w:rPr>
                <w:sz w:val="25"/>
                <w:szCs w:val="25"/>
              </w:rPr>
              <w:br/>
            </w:r>
            <w:r w:rsidRPr="00BB1342">
              <w:rPr>
                <w:sz w:val="25"/>
                <w:szCs w:val="25"/>
                <w:lang w:val="kk-KZ"/>
              </w:rPr>
              <w:t>тоқсанына 1 рет</w:t>
            </w:r>
            <w:r w:rsidRPr="00BB1342">
              <w:rPr>
                <w:sz w:val="25"/>
                <w:szCs w:val="25"/>
              </w:rPr>
              <w:t> </w:t>
            </w:r>
          </w:p>
        </w:tc>
        <w:tc>
          <w:tcPr>
            <w:tcW w:w="2058" w:type="dxa"/>
          </w:tcPr>
          <w:p w:rsidR="00351724" w:rsidRPr="00BB1342" w:rsidRDefault="00351724" w:rsidP="005460F4">
            <w:pPr>
              <w:rPr>
                <w:sz w:val="25"/>
                <w:szCs w:val="25"/>
                <w:lang w:val="kk-KZ"/>
              </w:rPr>
            </w:pPr>
            <w:r w:rsidRPr="00BB1342">
              <w:rPr>
                <w:sz w:val="25"/>
                <w:szCs w:val="25"/>
                <w:lang w:val="kk-KZ"/>
              </w:rPr>
              <w:t>Бірлестік жетекшілері</w:t>
            </w:r>
          </w:p>
          <w:p w:rsidR="00351724" w:rsidRPr="00BB1342" w:rsidRDefault="00351724" w:rsidP="005460F4">
            <w:pPr>
              <w:rPr>
                <w:sz w:val="25"/>
                <w:szCs w:val="25"/>
              </w:rPr>
            </w:pPr>
          </w:p>
        </w:tc>
      </w:tr>
      <w:tr w:rsidR="00351724" w:rsidRPr="005460F4" w:rsidTr="00BB1342">
        <w:tc>
          <w:tcPr>
            <w:tcW w:w="545" w:type="dxa"/>
          </w:tcPr>
          <w:p w:rsidR="00351724" w:rsidRPr="00BB1342" w:rsidRDefault="00351724" w:rsidP="005460F4">
            <w:pPr>
              <w:rPr>
                <w:sz w:val="25"/>
                <w:szCs w:val="25"/>
              </w:rPr>
            </w:pPr>
          </w:p>
        </w:tc>
        <w:tc>
          <w:tcPr>
            <w:tcW w:w="4428" w:type="dxa"/>
          </w:tcPr>
          <w:p w:rsidR="00351724" w:rsidRPr="00BB1342" w:rsidRDefault="00351724" w:rsidP="005460F4">
            <w:pPr>
              <w:rPr>
                <w:sz w:val="25"/>
                <w:szCs w:val="25"/>
                <w:lang w:val="kk-KZ"/>
              </w:rPr>
            </w:pPr>
            <w:r w:rsidRPr="00BB1342">
              <w:rPr>
                <w:sz w:val="25"/>
                <w:szCs w:val="25"/>
                <w:lang w:val="kk-KZ"/>
              </w:rPr>
              <w:t xml:space="preserve">Өзіндік іс әрекетті зерттеу тақырыптары бойынша  саралау </w:t>
            </w:r>
          </w:p>
        </w:tc>
        <w:tc>
          <w:tcPr>
            <w:tcW w:w="2008" w:type="dxa"/>
          </w:tcPr>
          <w:p w:rsidR="00351724" w:rsidRPr="00BB1342" w:rsidRDefault="00351724" w:rsidP="005460F4">
            <w:pPr>
              <w:rPr>
                <w:sz w:val="25"/>
                <w:szCs w:val="25"/>
                <w:lang w:val="kk-KZ"/>
              </w:rPr>
            </w:pPr>
            <w:r w:rsidRPr="00BB1342">
              <w:rPr>
                <w:sz w:val="25"/>
                <w:szCs w:val="25"/>
                <w:lang w:val="kk-KZ"/>
              </w:rPr>
              <w:t>Тоқсанын1 рет</w:t>
            </w:r>
          </w:p>
        </w:tc>
        <w:tc>
          <w:tcPr>
            <w:tcW w:w="2058" w:type="dxa"/>
          </w:tcPr>
          <w:p w:rsidR="00351724" w:rsidRPr="00BB1342" w:rsidRDefault="00351724" w:rsidP="005460F4">
            <w:pPr>
              <w:rPr>
                <w:sz w:val="25"/>
                <w:szCs w:val="25"/>
                <w:lang w:val="kk-KZ"/>
              </w:rPr>
            </w:pPr>
          </w:p>
        </w:tc>
      </w:tr>
      <w:tr w:rsidR="00351724" w:rsidRPr="005460F4" w:rsidTr="00BB1342">
        <w:tc>
          <w:tcPr>
            <w:tcW w:w="545" w:type="dxa"/>
          </w:tcPr>
          <w:p w:rsidR="00351724" w:rsidRPr="00BB1342" w:rsidRDefault="00351724" w:rsidP="005460F4">
            <w:pPr>
              <w:rPr>
                <w:sz w:val="25"/>
                <w:szCs w:val="25"/>
              </w:rPr>
            </w:pPr>
            <w:r w:rsidRPr="00BB1342">
              <w:rPr>
                <w:sz w:val="25"/>
                <w:szCs w:val="25"/>
              </w:rPr>
              <w:br/>
              <w:t>4 </w:t>
            </w:r>
          </w:p>
        </w:tc>
        <w:tc>
          <w:tcPr>
            <w:tcW w:w="4428" w:type="dxa"/>
          </w:tcPr>
          <w:p w:rsidR="00351724" w:rsidRPr="00BB1342" w:rsidRDefault="00351724" w:rsidP="005460F4">
            <w:pPr>
              <w:rPr>
                <w:sz w:val="25"/>
                <w:szCs w:val="25"/>
              </w:rPr>
            </w:pPr>
            <w:r w:rsidRPr="00BB1342">
              <w:rPr>
                <w:sz w:val="25"/>
                <w:szCs w:val="25"/>
                <w:lang w:val="kk-KZ"/>
              </w:rPr>
              <w:t xml:space="preserve">Инновациялық </w:t>
            </w:r>
            <w:r w:rsidRPr="00BB1342">
              <w:rPr>
                <w:sz w:val="25"/>
                <w:szCs w:val="25"/>
              </w:rPr>
              <w:t>педтехнология мен озық тәжірибені оқып –үйрену және оқу процесінде пайдалану жолдары, есеп. </w:t>
            </w:r>
          </w:p>
        </w:tc>
        <w:tc>
          <w:tcPr>
            <w:tcW w:w="2008" w:type="dxa"/>
          </w:tcPr>
          <w:p w:rsidR="00351724" w:rsidRPr="00BB1342" w:rsidRDefault="00351724" w:rsidP="005460F4">
            <w:pPr>
              <w:rPr>
                <w:sz w:val="25"/>
                <w:szCs w:val="25"/>
              </w:rPr>
            </w:pPr>
            <w:r w:rsidRPr="00BB1342">
              <w:rPr>
                <w:sz w:val="25"/>
                <w:szCs w:val="25"/>
              </w:rPr>
              <w:br/>
              <w:t>Тоқсанына бір рет</w:t>
            </w:r>
          </w:p>
        </w:tc>
        <w:tc>
          <w:tcPr>
            <w:tcW w:w="2058" w:type="dxa"/>
          </w:tcPr>
          <w:p w:rsidR="00351724" w:rsidRPr="00BB1342" w:rsidRDefault="00351724" w:rsidP="005460F4">
            <w:pPr>
              <w:rPr>
                <w:sz w:val="25"/>
                <w:szCs w:val="25"/>
                <w:lang w:val="kk-KZ"/>
              </w:rPr>
            </w:pPr>
            <w:r w:rsidRPr="00BB1342">
              <w:rPr>
                <w:sz w:val="25"/>
                <w:szCs w:val="25"/>
                <w:lang w:val="kk-KZ"/>
              </w:rPr>
              <w:t>Бірлестік жетекшілері</w:t>
            </w:r>
          </w:p>
        </w:tc>
      </w:tr>
      <w:tr w:rsidR="00351724" w:rsidRPr="005460F4" w:rsidTr="00BB1342">
        <w:tc>
          <w:tcPr>
            <w:tcW w:w="545" w:type="dxa"/>
          </w:tcPr>
          <w:p w:rsidR="00351724" w:rsidRPr="00BB1342" w:rsidRDefault="00351724" w:rsidP="005460F4">
            <w:pPr>
              <w:rPr>
                <w:sz w:val="25"/>
                <w:szCs w:val="25"/>
              </w:rPr>
            </w:pPr>
            <w:r w:rsidRPr="00BB1342">
              <w:rPr>
                <w:sz w:val="25"/>
                <w:szCs w:val="25"/>
              </w:rPr>
              <w:br/>
              <w:t>5 </w:t>
            </w:r>
          </w:p>
        </w:tc>
        <w:tc>
          <w:tcPr>
            <w:tcW w:w="4428" w:type="dxa"/>
          </w:tcPr>
          <w:p w:rsidR="00351724" w:rsidRPr="00BB1342" w:rsidRDefault="00351724" w:rsidP="005460F4">
            <w:pPr>
              <w:rPr>
                <w:sz w:val="25"/>
                <w:szCs w:val="25"/>
              </w:rPr>
            </w:pPr>
            <w:r w:rsidRPr="00BB1342">
              <w:rPr>
                <w:sz w:val="25"/>
                <w:szCs w:val="25"/>
              </w:rPr>
              <w:br/>
              <w:t>Өзара сабақтастық (әріптестер ынтымақтастығы) </w:t>
            </w:r>
          </w:p>
        </w:tc>
        <w:tc>
          <w:tcPr>
            <w:tcW w:w="2008" w:type="dxa"/>
          </w:tcPr>
          <w:p w:rsidR="00351724" w:rsidRPr="00BB1342" w:rsidRDefault="00351724" w:rsidP="005460F4">
            <w:pPr>
              <w:rPr>
                <w:sz w:val="25"/>
                <w:szCs w:val="25"/>
              </w:rPr>
            </w:pPr>
            <w:r w:rsidRPr="00BB1342">
              <w:rPr>
                <w:sz w:val="25"/>
                <w:szCs w:val="25"/>
              </w:rPr>
              <w:br/>
              <w:t>Күнделікті </w:t>
            </w:r>
          </w:p>
        </w:tc>
        <w:tc>
          <w:tcPr>
            <w:tcW w:w="2058" w:type="dxa"/>
          </w:tcPr>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Әкімшілік</w:t>
            </w:r>
          </w:p>
          <w:p w:rsidR="00351724" w:rsidRPr="00BB1342" w:rsidRDefault="00351724" w:rsidP="005460F4">
            <w:pPr>
              <w:rPr>
                <w:sz w:val="25"/>
                <w:szCs w:val="25"/>
                <w:lang w:val="kk-KZ"/>
              </w:rPr>
            </w:pPr>
            <w:r w:rsidRPr="00BB1342">
              <w:rPr>
                <w:sz w:val="25"/>
                <w:szCs w:val="25"/>
                <w:lang w:val="kk-KZ"/>
              </w:rPr>
              <w:t>Пән мұғалімдері</w:t>
            </w:r>
          </w:p>
        </w:tc>
      </w:tr>
      <w:tr w:rsidR="00351724" w:rsidRPr="005460F4" w:rsidTr="00BB1342">
        <w:tc>
          <w:tcPr>
            <w:tcW w:w="545" w:type="dxa"/>
          </w:tcPr>
          <w:p w:rsidR="00351724" w:rsidRPr="00BB1342" w:rsidRDefault="00351724" w:rsidP="005460F4">
            <w:pPr>
              <w:rPr>
                <w:sz w:val="25"/>
                <w:szCs w:val="25"/>
                <w:lang w:val="kk-KZ"/>
              </w:rPr>
            </w:pPr>
            <w:r w:rsidRPr="00BB1342">
              <w:rPr>
                <w:sz w:val="25"/>
                <w:szCs w:val="25"/>
                <w:lang w:val="kk-KZ"/>
              </w:rPr>
              <w:t>6</w:t>
            </w:r>
          </w:p>
        </w:tc>
        <w:tc>
          <w:tcPr>
            <w:tcW w:w="4428" w:type="dxa"/>
          </w:tcPr>
          <w:p w:rsidR="00351724" w:rsidRPr="00BB1342" w:rsidRDefault="00351724" w:rsidP="005460F4">
            <w:pPr>
              <w:rPr>
                <w:sz w:val="25"/>
                <w:szCs w:val="25"/>
                <w:lang w:val="kk-KZ"/>
              </w:rPr>
            </w:pPr>
            <w:r w:rsidRPr="00BB1342">
              <w:rPr>
                <w:sz w:val="25"/>
                <w:szCs w:val="25"/>
                <w:lang w:val="kk-KZ"/>
              </w:rPr>
              <w:t xml:space="preserve">«Кәсіби ынтымақтастық» жобасын </w:t>
            </w:r>
          </w:p>
        </w:tc>
        <w:tc>
          <w:tcPr>
            <w:tcW w:w="2008" w:type="dxa"/>
          </w:tcPr>
          <w:p w:rsidR="00351724" w:rsidRPr="00BB1342" w:rsidRDefault="00351724" w:rsidP="005460F4">
            <w:pPr>
              <w:rPr>
                <w:sz w:val="25"/>
                <w:szCs w:val="25"/>
                <w:lang w:val="kk-KZ"/>
              </w:rPr>
            </w:pPr>
            <w:r w:rsidRPr="00BB1342">
              <w:rPr>
                <w:sz w:val="25"/>
                <w:szCs w:val="25"/>
                <w:lang w:val="kk-KZ"/>
              </w:rPr>
              <w:t xml:space="preserve">Жыл бойы </w:t>
            </w:r>
          </w:p>
        </w:tc>
        <w:tc>
          <w:tcPr>
            <w:tcW w:w="2058" w:type="dxa"/>
          </w:tcPr>
          <w:p w:rsidR="00351724" w:rsidRPr="00BB1342" w:rsidRDefault="00351724" w:rsidP="005460F4">
            <w:pPr>
              <w:rPr>
                <w:sz w:val="25"/>
                <w:szCs w:val="25"/>
                <w:lang w:val="kk-KZ"/>
              </w:rPr>
            </w:pPr>
          </w:p>
        </w:tc>
      </w:tr>
      <w:tr w:rsidR="00351724" w:rsidRPr="005460F4" w:rsidTr="00BB1342">
        <w:tc>
          <w:tcPr>
            <w:tcW w:w="545" w:type="dxa"/>
          </w:tcPr>
          <w:p w:rsidR="00351724" w:rsidRPr="00BB1342" w:rsidRDefault="00351724" w:rsidP="005460F4">
            <w:pPr>
              <w:rPr>
                <w:sz w:val="25"/>
                <w:szCs w:val="25"/>
              </w:rPr>
            </w:pPr>
            <w:r w:rsidRPr="00BB1342">
              <w:rPr>
                <w:sz w:val="25"/>
                <w:szCs w:val="25"/>
              </w:rPr>
              <w:br/>
              <w:t>7</w:t>
            </w:r>
          </w:p>
        </w:tc>
        <w:tc>
          <w:tcPr>
            <w:tcW w:w="4428" w:type="dxa"/>
          </w:tcPr>
          <w:p w:rsidR="00351724" w:rsidRPr="00BB1342" w:rsidRDefault="00351724" w:rsidP="005460F4">
            <w:pPr>
              <w:rPr>
                <w:sz w:val="25"/>
                <w:szCs w:val="25"/>
              </w:rPr>
            </w:pPr>
            <w:r w:rsidRPr="00BB1342">
              <w:rPr>
                <w:sz w:val="25"/>
                <w:szCs w:val="25"/>
              </w:rPr>
              <w:br/>
              <w:t>Шығармашылық топ (педагогикалық шеберлік мектебі) жұмысына қатысу </w:t>
            </w:r>
          </w:p>
        </w:tc>
        <w:tc>
          <w:tcPr>
            <w:tcW w:w="2008" w:type="dxa"/>
          </w:tcPr>
          <w:p w:rsidR="00351724" w:rsidRPr="00BB1342" w:rsidRDefault="00351724" w:rsidP="005460F4">
            <w:pPr>
              <w:rPr>
                <w:sz w:val="25"/>
                <w:szCs w:val="25"/>
              </w:rPr>
            </w:pPr>
            <w:r w:rsidRPr="00BB1342">
              <w:rPr>
                <w:sz w:val="25"/>
                <w:szCs w:val="25"/>
              </w:rPr>
              <w:br/>
              <w:t>Жоспарға сәйкес </w:t>
            </w:r>
          </w:p>
        </w:tc>
        <w:tc>
          <w:tcPr>
            <w:tcW w:w="2058" w:type="dxa"/>
          </w:tcPr>
          <w:p w:rsidR="00351724" w:rsidRPr="00BB1342" w:rsidRDefault="00351724" w:rsidP="005460F4">
            <w:pPr>
              <w:rPr>
                <w:sz w:val="25"/>
                <w:szCs w:val="25"/>
                <w:lang w:val="kk-KZ"/>
              </w:rPr>
            </w:pPr>
            <w:r w:rsidRPr="00BB1342">
              <w:rPr>
                <w:sz w:val="25"/>
                <w:szCs w:val="25"/>
              </w:rPr>
              <w:br/>
              <w:t>Әкімшілік </w:t>
            </w:r>
          </w:p>
          <w:p w:rsidR="00351724" w:rsidRPr="00BB1342" w:rsidRDefault="00351724" w:rsidP="005460F4">
            <w:pPr>
              <w:rPr>
                <w:sz w:val="25"/>
                <w:szCs w:val="25"/>
                <w:lang w:val="kk-KZ"/>
              </w:rPr>
            </w:pPr>
            <w:r w:rsidRPr="00BB1342">
              <w:rPr>
                <w:sz w:val="25"/>
                <w:szCs w:val="25"/>
                <w:lang w:val="kk-KZ"/>
              </w:rPr>
              <w:t>Пән мұғалімдері</w:t>
            </w:r>
          </w:p>
        </w:tc>
      </w:tr>
      <w:tr w:rsidR="00351724" w:rsidRPr="005460F4" w:rsidTr="00BB1342">
        <w:tc>
          <w:tcPr>
            <w:tcW w:w="545" w:type="dxa"/>
          </w:tcPr>
          <w:p w:rsidR="00351724" w:rsidRPr="00BB1342" w:rsidRDefault="00351724" w:rsidP="005460F4">
            <w:pPr>
              <w:rPr>
                <w:sz w:val="25"/>
                <w:szCs w:val="25"/>
              </w:rPr>
            </w:pPr>
            <w:r w:rsidRPr="00BB1342">
              <w:rPr>
                <w:sz w:val="25"/>
                <w:szCs w:val="25"/>
              </w:rPr>
              <w:t>8</w:t>
            </w:r>
          </w:p>
        </w:tc>
        <w:tc>
          <w:tcPr>
            <w:tcW w:w="4428" w:type="dxa"/>
          </w:tcPr>
          <w:p w:rsidR="00351724" w:rsidRPr="00BB1342" w:rsidRDefault="00351724" w:rsidP="005460F4">
            <w:pPr>
              <w:rPr>
                <w:sz w:val="25"/>
                <w:szCs w:val="25"/>
                <w:lang w:val="kk-KZ"/>
              </w:rPr>
            </w:pPr>
            <w:r w:rsidRPr="00BB1342">
              <w:rPr>
                <w:sz w:val="25"/>
                <w:szCs w:val="25"/>
                <w:lang w:val="kk-KZ"/>
              </w:rPr>
              <w:t>Ашық білім беру ресурстарын белсенді пайдалану</w:t>
            </w:r>
          </w:p>
        </w:tc>
        <w:tc>
          <w:tcPr>
            <w:tcW w:w="2008" w:type="dxa"/>
          </w:tcPr>
          <w:p w:rsidR="00351724" w:rsidRPr="00BB1342" w:rsidRDefault="00351724" w:rsidP="005460F4">
            <w:pPr>
              <w:rPr>
                <w:sz w:val="25"/>
                <w:szCs w:val="25"/>
                <w:lang w:val="kk-KZ"/>
              </w:rPr>
            </w:pPr>
            <w:r w:rsidRPr="00BB1342">
              <w:rPr>
                <w:sz w:val="25"/>
                <w:szCs w:val="25"/>
                <w:lang w:val="kk-KZ"/>
              </w:rPr>
              <w:t>Жыл бойы</w:t>
            </w:r>
          </w:p>
        </w:tc>
        <w:tc>
          <w:tcPr>
            <w:tcW w:w="2058" w:type="dxa"/>
          </w:tcPr>
          <w:p w:rsidR="00351724" w:rsidRPr="00BB1342" w:rsidRDefault="00351724" w:rsidP="005460F4">
            <w:pPr>
              <w:rPr>
                <w:sz w:val="25"/>
                <w:szCs w:val="25"/>
                <w:lang w:val="kk-KZ"/>
              </w:rPr>
            </w:pPr>
            <w:r w:rsidRPr="00BB1342">
              <w:rPr>
                <w:sz w:val="25"/>
                <w:szCs w:val="25"/>
                <w:lang w:val="kk-KZ"/>
              </w:rPr>
              <w:t>Педкеңесте есеп беру</w:t>
            </w:r>
          </w:p>
        </w:tc>
      </w:tr>
      <w:tr w:rsidR="00351724" w:rsidRPr="005460F4" w:rsidTr="00BB1342">
        <w:tc>
          <w:tcPr>
            <w:tcW w:w="545" w:type="dxa"/>
          </w:tcPr>
          <w:p w:rsidR="00351724" w:rsidRPr="00BB1342" w:rsidRDefault="00351724" w:rsidP="005460F4">
            <w:pPr>
              <w:rPr>
                <w:sz w:val="25"/>
                <w:szCs w:val="25"/>
                <w:lang w:val="kk-KZ"/>
              </w:rPr>
            </w:pPr>
            <w:r w:rsidRPr="00BB1342">
              <w:rPr>
                <w:sz w:val="25"/>
                <w:szCs w:val="25"/>
                <w:lang w:val="kk-KZ"/>
              </w:rPr>
              <w:t>9</w:t>
            </w:r>
          </w:p>
        </w:tc>
        <w:tc>
          <w:tcPr>
            <w:tcW w:w="4428" w:type="dxa"/>
          </w:tcPr>
          <w:p w:rsidR="00351724" w:rsidRPr="00BB1342" w:rsidRDefault="00351724" w:rsidP="005460F4">
            <w:pPr>
              <w:rPr>
                <w:sz w:val="25"/>
                <w:szCs w:val="25"/>
                <w:lang w:val="kk-KZ"/>
              </w:rPr>
            </w:pPr>
            <w:r w:rsidRPr="00BB1342">
              <w:rPr>
                <w:sz w:val="25"/>
                <w:szCs w:val="25"/>
                <w:lang w:val="kk-KZ"/>
              </w:rPr>
              <w:t xml:space="preserve">«Ұстаз –Ұлытау»  орталығының біліктілік артыру курстары </w:t>
            </w:r>
          </w:p>
        </w:tc>
        <w:tc>
          <w:tcPr>
            <w:tcW w:w="2008" w:type="dxa"/>
          </w:tcPr>
          <w:p w:rsidR="00351724" w:rsidRPr="00BB1342" w:rsidRDefault="00351724" w:rsidP="005460F4">
            <w:pPr>
              <w:rPr>
                <w:sz w:val="25"/>
                <w:szCs w:val="25"/>
                <w:lang w:val="kk-KZ"/>
              </w:rPr>
            </w:pPr>
            <w:r w:rsidRPr="00BB1342">
              <w:rPr>
                <w:sz w:val="25"/>
                <w:szCs w:val="25"/>
                <w:lang w:val="kk-KZ"/>
              </w:rPr>
              <w:t xml:space="preserve">Жыл бойы </w:t>
            </w:r>
          </w:p>
        </w:tc>
        <w:tc>
          <w:tcPr>
            <w:tcW w:w="2058" w:type="dxa"/>
          </w:tcPr>
          <w:p w:rsidR="00351724" w:rsidRPr="00BB1342" w:rsidRDefault="00351724" w:rsidP="005460F4">
            <w:pPr>
              <w:rPr>
                <w:sz w:val="25"/>
                <w:szCs w:val="25"/>
                <w:lang w:val="kk-KZ"/>
              </w:rPr>
            </w:pPr>
          </w:p>
        </w:tc>
      </w:tr>
      <w:tr w:rsidR="00351724" w:rsidRPr="005460F4" w:rsidTr="00BB1342">
        <w:tc>
          <w:tcPr>
            <w:tcW w:w="545" w:type="dxa"/>
          </w:tcPr>
          <w:p w:rsidR="00351724" w:rsidRPr="00BB1342" w:rsidRDefault="00351724" w:rsidP="005460F4">
            <w:pPr>
              <w:rPr>
                <w:sz w:val="25"/>
                <w:szCs w:val="25"/>
                <w:lang w:val="kk-KZ"/>
              </w:rPr>
            </w:pPr>
            <w:r w:rsidRPr="00BB1342">
              <w:rPr>
                <w:sz w:val="25"/>
                <w:szCs w:val="25"/>
                <w:lang w:val="kk-KZ"/>
              </w:rPr>
              <w:t>10</w:t>
            </w:r>
          </w:p>
        </w:tc>
        <w:tc>
          <w:tcPr>
            <w:tcW w:w="4428" w:type="dxa"/>
          </w:tcPr>
          <w:p w:rsidR="00351724" w:rsidRPr="00BB1342" w:rsidRDefault="00351724" w:rsidP="005460F4">
            <w:pPr>
              <w:rPr>
                <w:sz w:val="25"/>
                <w:szCs w:val="25"/>
                <w:lang w:val="kk-KZ"/>
              </w:rPr>
            </w:pPr>
            <w:r w:rsidRPr="00BB1342">
              <w:rPr>
                <w:sz w:val="25"/>
                <w:szCs w:val="25"/>
                <w:lang w:val="kk-KZ"/>
              </w:rPr>
              <w:t>Жаратылыстану – математика бағытындағы мұғалімдер сабақтарына cmk.kz материалдарын қолдану.</w:t>
            </w:r>
          </w:p>
        </w:tc>
        <w:tc>
          <w:tcPr>
            <w:tcW w:w="2008" w:type="dxa"/>
          </w:tcPr>
          <w:p w:rsidR="00351724" w:rsidRPr="00BB1342" w:rsidRDefault="00351724" w:rsidP="005460F4">
            <w:pPr>
              <w:rPr>
                <w:sz w:val="25"/>
                <w:szCs w:val="25"/>
                <w:lang w:val="kk-KZ"/>
              </w:rPr>
            </w:pPr>
            <w:r w:rsidRPr="00BB1342">
              <w:rPr>
                <w:sz w:val="25"/>
                <w:szCs w:val="25"/>
                <w:lang w:val="kk-KZ"/>
              </w:rPr>
              <w:t>Жыл бойы</w:t>
            </w:r>
          </w:p>
        </w:tc>
        <w:tc>
          <w:tcPr>
            <w:tcW w:w="2058" w:type="dxa"/>
          </w:tcPr>
          <w:p w:rsidR="00351724" w:rsidRPr="00BB1342" w:rsidRDefault="00351724" w:rsidP="005460F4">
            <w:pPr>
              <w:rPr>
                <w:sz w:val="25"/>
                <w:szCs w:val="25"/>
                <w:lang w:val="kk-KZ"/>
              </w:rPr>
            </w:pPr>
            <w:r w:rsidRPr="00BB1342">
              <w:rPr>
                <w:sz w:val="25"/>
                <w:szCs w:val="25"/>
                <w:lang w:val="kk-KZ"/>
              </w:rPr>
              <w:t>Педкеңесте есеп беру</w:t>
            </w:r>
          </w:p>
        </w:tc>
      </w:tr>
    </w:tbl>
    <w:p w:rsidR="00351724" w:rsidRPr="005460F4" w:rsidRDefault="00351724" w:rsidP="005460F4">
      <w:pPr>
        <w:shd w:val="clear" w:color="auto" w:fill="FFFFFF"/>
        <w:spacing w:after="200" w:line="312" w:lineRule="atLeast"/>
        <w:textAlignment w:val="baseline"/>
        <w:rPr>
          <w:b/>
          <w:bCs/>
          <w:sz w:val="25"/>
          <w:szCs w:val="25"/>
          <w:bdr w:val="none" w:sz="0" w:space="0" w:color="auto" w:frame="1"/>
          <w:lang w:val="kk-KZ"/>
        </w:rPr>
      </w:pPr>
    </w:p>
    <w:p w:rsidR="00351724" w:rsidRPr="005460F4" w:rsidRDefault="00351724" w:rsidP="005460F4">
      <w:pPr>
        <w:jc w:val="center"/>
        <w:rPr>
          <w:b/>
          <w:sz w:val="25"/>
          <w:szCs w:val="25"/>
          <w:lang w:val="kk-KZ"/>
        </w:rPr>
      </w:pPr>
      <w:r w:rsidRPr="005460F4">
        <w:rPr>
          <w:b/>
          <w:sz w:val="25"/>
          <w:szCs w:val="25"/>
          <w:lang w:val="kk-KZ"/>
        </w:rPr>
        <w:t>Әдістемелік бірлестіктердің жылдық жоспары</w:t>
      </w:r>
    </w:p>
    <w:p w:rsidR="00351724" w:rsidRPr="005460F4" w:rsidRDefault="00351724" w:rsidP="005460F4">
      <w:pPr>
        <w:jc w:val="center"/>
        <w:rPr>
          <w:b/>
          <w:sz w:val="25"/>
          <w:szCs w:val="25"/>
          <w:lang w:val="kk-KZ"/>
        </w:rPr>
      </w:pPr>
    </w:p>
    <w:p w:rsidR="00351724" w:rsidRPr="005460F4" w:rsidRDefault="00351724" w:rsidP="005460F4">
      <w:pPr>
        <w:jc w:val="center"/>
        <w:rPr>
          <w:b/>
          <w:bCs/>
          <w:sz w:val="25"/>
          <w:szCs w:val="25"/>
          <w:lang w:val="kk-KZ" w:eastAsia="kk-KZ"/>
        </w:rPr>
      </w:pPr>
      <w:r w:rsidRPr="005460F4">
        <w:rPr>
          <w:b/>
          <w:sz w:val="25"/>
          <w:szCs w:val="25"/>
          <w:lang w:val="kk-KZ"/>
        </w:rPr>
        <w:t>4.10 Бастауыш сынып әдістемелік бірлестігінің</w:t>
      </w:r>
      <w:r w:rsidRPr="005460F4">
        <w:rPr>
          <w:b/>
          <w:bCs/>
          <w:sz w:val="25"/>
          <w:szCs w:val="25"/>
          <w:lang w:val="kk-KZ" w:eastAsia="kk-KZ"/>
        </w:rPr>
        <w:t xml:space="preserve"> жылдық жұмыс жоспары</w:t>
      </w:r>
    </w:p>
    <w:p w:rsidR="00351724" w:rsidRPr="005460F4" w:rsidRDefault="00351724" w:rsidP="005460F4">
      <w:pPr>
        <w:ind w:firstLine="567"/>
        <w:jc w:val="both"/>
        <w:rPr>
          <w:bCs/>
          <w:iCs/>
          <w:sz w:val="25"/>
          <w:szCs w:val="25"/>
          <w:lang w:val="kk-KZ"/>
        </w:rPr>
      </w:pPr>
      <w:r w:rsidRPr="005460F4">
        <w:rPr>
          <w:b/>
          <w:sz w:val="25"/>
          <w:szCs w:val="25"/>
          <w:lang w:val="kk-KZ"/>
        </w:rPr>
        <w:t>ӘБ тақырыбы:</w:t>
      </w:r>
      <w:r w:rsidRPr="005460F4">
        <w:rPr>
          <w:bCs/>
          <w:iCs/>
          <w:sz w:val="25"/>
          <w:szCs w:val="25"/>
          <w:lang w:val="kk-KZ"/>
        </w:rPr>
        <w:t>Мұғалімнің кәсіби дамуы, зерттеушілік мәдениеті, іскерлігі - сапалы білім берудің негізі</w:t>
      </w:r>
    </w:p>
    <w:p w:rsidR="00351724" w:rsidRPr="005460F4" w:rsidRDefault="00351724" w:rsidP="005460F4">
      <w:pPr>
        <w:ind w:firstLine="567"/>
        <w:jc w:val="both"/>
        <w:rPr>
          <w:sz w:val="25"/>
          <w:szCs w:val="25"/>
          <w:lang w:val="kk-KZ"/>
        </w:rPr>
      </w:pPr>
      <w:r w:rsidRPr="005460F4">
        <w:rPr>
          <w:b/>
          <w:sz w:val="25"/>
          <w:szCs w:val="25"/>
          <w:lang w:val="kk-KZ"/>
        </w:rPr>
        <w:t>Мақсаты</w:t>
      </w:r>
      <w:r w:rsidRPr="005460F4">
        <w:rPr>
          <w:sz w:val="25"/>
          <w:szCs w:val="25"/>
          <w:lang w:val="kk-KZ"/>
        </w:rPr>
        <w:t>:Білім сапасын арттыруда заманауи инновациялық педагогикалық  технологияларды білім, тәрбие беру үрдісіне енгізіп,жетілдіру, АКТ-ны қолдану, коммуникативті қарым-қатынасқа түсу дағдыларын дамыта отырып, оқушыларының  функционалдық  сауаттылықтарын арттыру, сандық платформаларды, цифрлық ресурстарды, STEM білімін сабақпен байланыстыра отырып пайдалану.</w:t>
      </w:r>
    </w:p>
    <w:p w:rsidR="00351724" w:rsidRPr="005460F4" w:rsidRDefault="00351724" w:rsidP="005460F4">
      <w:pPr>
        <w:ind w:firstLine="567"/>
        <w:jc w:val="both"/>
        <w:rPr>
          <w:sz w:val="25"/>
          <w:szCs w:val="25"/>
          <w:lang w:val="kk-KZ"/>
        </w:rPr>
      </w:pP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25"/>
        <w:gridCol w:w="1276"/>
        <w:gridCol w:w="4536"/>
        <w:gridCol w:w="1701"/>
        <w:gridCol w:w="1276"/>
        <w:gridCol w:w="1276"/>
      </w:tblGrid>
      <w:tr w:rsidR="00351724" w:rsidRPr="005460F4" w:rsidTr="00BB1342">
        <w:trPr>
          <w:trHeight w:val="230"/>
        </w:trPr>
        <w:tc>
          <w:tcPr>
            <w:tcW w:w="425" w:type="dxa"/>
          </w:tcPr>
          <w:p w:rsidR="00351724" w:rsidRPr="00BB1342" w:rsidRDefault="00351724" w:rsidP="005460F4">
            <w:pPr>
              <w:rPr>
                <w:sz w:val="25"/>
                <w:szCs w:val="25"/>
                <w:lang w:val="en-US"/>
              </w:rPr>
            </w:pPr>
            <w:r w:rsidRPr="00BB1342">
              <w:rPr>
                <w:sz w:val="25"/>
                <w:szCs w:val="25"/>
                <w:lang w:val="en-US"/>
              </w:rPr>
              <w:t>№</w:t>
            </w:r>
          </w:p>
        </w:tc>
        <w:tc>
          <w:tcPr>
            <w:tcW w:w="1276" w:type="dxa"/>
          </w:tcPr>
          <w:p w:rsidR="00351724" w:rsidRPr="00BB1342" w:rsidRDefault="00351724" w:rsidP="005460F4">
            <w:pPr>
              <w:rPr>
                <w:sz w:val="25"/>
                <w:szCs w:val="25"/>
                <w:lang w:val="en-US"/>
              </w:rPr>
            </w:pPr>
            <w:r w:rsidRPr="00BB1342">
              <w:rPr>
                <w:sz w:val="25"/>
                <w:szCs w:val="25"/>
                <w:lang w:val="en-US"/>
              </w:rPr>
              <w:t xml:space="preserve">Бағыты </w:t>
            </w:r>
          </w:p>
        </w:tc>
        <w:tc>
          <w:tcPr>
            <w:tcW w:w="4536" w:type="dxa"/>
          </w:tcPr>
          <w:p w:rsidR="00351724" w:rsidRPr="00BB1342" w:rsidRDefault="00351724" w:rsidP="005460F4">
            <w:pPr>
              <w:rPr>
                <w:sz w:val="25"/>
                <w:szCs w:val="25"/>
                <w:lang w:val="en-US"/>
              </w:rPr>
            </w:pPr>
            <w:r w:rsidRPr="00BB1342">
              <w:rPr>
                <w:sz w:val="25"/>
                <w:szCs w:val="25"/>
                <w:lang w:val="en-US"/>
              </w:rPr>
              <w:t>Жұмыс түрі</w:t>
            </w:r>
          </w:p>
        </w:tc>
        <w:tc>
          <w:tcPr>
            <w:tcW w:w="1701" w:type="dxa"/>
          </w:tcPr>
          <w:p w:rsidR="00351724" w:rsidRPr="00BB1342" w:rsidRDefault="00351724" w:rsidP="005460F4">
            <w:pPr>
              <w:rPr>
                <w:sz w:val="25"/>
                <w:szCs w:val="25"/>
                <w:lang w:val="en-US"/>
              </w:rPr>
            </w:pPr>
            <w:r w:rsidRPr="00BB1342">
              <w:rPr>
                <w:sz w:val="25"/>
                <w:szCs w:val="25"/>
                <w:lang w:val="en-US"/>
              </w:rPr>
              <w:t xml:space="preserve">Жауапты </w:t>
            </w:r>
          </w:p>
        </w:tc>
        <w:tc>
          <w:tcPr>
            <w:tcW w:w="1276" w:type="dxa"/>
            <w:tcBorders>
              <w:right w:val="single" w:sz="4" w:space="0" w:color="auto"/>
            </w:tcBorders>
          </w:tcPr>
          <w:p w:rsidR="00351724" w:rsidRPr="00BB1342" w:rsidRDefault="00351724" w:rsidP="005460F4">
            <w:pPr>
              <w:rPr>
                <w:sz w:val="25"/>
                <w:szCs w:val="25"/>
                <w:lang w:val="en-US"/>
              </w:rPr>
            </w:pPr>
            <w:r w:rsidRPr="00BB1342">
              <w:rPr>
                <w:sz w:val="25"/>
                <w:szCs w:val="25"/>
                <w:lang w:val="en-US"/>
              </w:rPr>
              <w:t xml:space="preserve">Мерзімі </w:t>
            </w:r>
          </w:p>
        </w:tc>
        <w:tc>
          <w:tcPr>
            <w:tcW w:w="1276" w:type="dxa"/>
            <w:tcBorders>
              <w:left w:val="single" w:sz="4" w:space="0" w:color="auto"/>
            </w:tcBorders>
          </w:tcPr>
          <w:p w:rsidR="00351724" w:rsidRPr="00BB1342" w:rsidRDefault="00351724" w:rsidP="005460F4">
            <w:pPr>
              <w:rPr>
                <w:sz w:val="25"/>
                <w:szCs w:val="25"/>
                <w:lang w:val="en-US"/>
              </w:rPr>
            </w:pPr>
            <w:r w:rsidRPr="00BB1342">
              <w:rPr>
                <w:sz w:val="25"/>
                <w:szCs w:val="25"/>
                <w:lang w:val="en-US"/>
              </w:rPr>
              <w:t>орындал</w:t>
            </w:r>
          </w:p>
        </w:tc>
      </w:tr>
      <w:tr w:rsidR="00351724" w:rsidRPr="005460F4" w:rsidTr="00BB1342">
        <w:trPr>
          <w:trHeight w:val="6346"/>
        </w:trPr>
        <w:tc>
          <w:tcPr>
            <w:tcW w:w="425" w:type="dxa"/>
          </w:tcPr>
          <w:p w:rsidR="00351724" w:rsidRPr="00BB1342" w:rsidRDefault="00351724" w:rsidP="005460F4">
            <w:pPr>
              <w:rPr>
                <w:sz w:val="25"/>
                <w:szCs w:val="25"/>
                <w:lang w:val="en-US"/>
              </w:rPr>
            </w:pPr>
            <w:r w:rsidRPr="00BB1342">
              <w:rPr>
                <w:sz w:val="25"/>
                <w:szCs w:val="25"/>
                <w:lang w:val="en-US"/>
              </w:rPr>
              <w:t>1</w:t>
            </w:r>
          </w:p>
        </w:tc>
        <w:tc>
          <w:tcPr>
            <w:tcW w:w="1276" w:type="dxa"/>
          </w:tcPr>
          <w:p w:rsidR="00351724" w:rsidRPr="00BB1342" w:rsidRDefault="00351724" w:rsidP="005460F4">
            <w:pPr>
              <w:rPr>
                <w:sz w:val="25"/>
                <w:szCs w:val="25"/>
                <w:lang w:val="en-US"/>
              </w:rPr>
            </w:pPr>
            <w:r w:rsidRPr="00BB1342">
              <w:rPr>
                <w:sz w:val="25"/>
                <w:szCs w:val="25"/>
                <w:lang w:val="en-US"/>
              </w:rPr>
              <w:t>Әдістемелік-ұйымдастырушы</w:t>
            </w:r>
          </w:p>
          <w:p w:rsidR="00351724" w:rsidRPr="00BB1342" w:rsidRDefault="00351724" w:rsidP="005460F4">
            <w:pPr>
              <w:rPr>
                <w:sz w:val="25"/>
                <w:szCs w:val="25"/>
                <w:lang w:val="en-US"/>
              </w:rPr>
            </w:pPr>
            <w:r w:rsidRPr="00BB1342">
              <w:rPr>
                <w:sz w:val="25"/>
                <w:szCs w:val="25"/>
                <w:lang w:val="en-US"/>
              </w:rPr>
              <w:t>лық бағыт</w:t>
            </w:r>
          </w:p>
        </w:tc>
        <w:tc>
          <w:tcPr>
            <w:tcW w:w="4536" w:type="dxa"/>
          </w:tcPr>
          <w:p w:rsidR="00351724" w:rsidRPr="00BB1342" w:rsidRDefault="00351724" w:rsidP="005460F4">
            <w:pPr>
              <w:rPr>
                <w:sz w:val="25"/>
                <w:szCs w:val="25"/>
                <w:lang w:val="en-US"/>
              </w:rPr>
            </w:pPr>
            <w:r w:rsidRPr="00BB1342">
              <w:rPr>
                <w:sz w:val="25"/>
                <w:szCs w:val="25"/>
                <w:lang w:val="en-US"/>
              </w:rPr>
              <w:t>2022-2023 оқу жылының есебі. Туындаған проблемалардың шешу жолдарын талқылау.</w:t>
            </w:r>
          </w:p>
          <w:p w:rsidR="00351724" w:rsidRPr="00BB1342" w:rsidRDefault="00351724" w:rsidP="005460F4">
            <w:pPr>
              <w:rPr>
                <w:sz w:val="25"/>
                <w:szCs w:val="25"/>
                <w:lang w:val="en-US"/>
              </w:rPr>
            </w:pPr>
          </w:p>
          <w:p w:rsidR="00351724" w:rsidRPr="00BB1342" w:rsidRDefault="00351724" w:rsidP="005460F4">
            <w:pPr>
              <w:rPr>
                <w:sz w:val="25"/>
                <w:szCs w:val="25"/>
                <w:lang w:val="en-US"/>
              </w:rPr>
            </w:pPr>
            <w:r w:rsidRPr="00BB1342">
              <w:rPr>
                <w:sz w:val="25"/>
                <w:szCs w:val="25"/>
                <w:lang w:val="en-US"/>
              </w:rPr>
              <w:t>2023-2024 оқу жылында Қазақстан Республикасының жалпы орта білім беретін ұйымдарында ғылым негіздерін оқытудың ерекшеліктері туралы  Әдістемелік нұсқау хатпен танысу, талқылау.</w:t>
            </w:r>
          </w:p>
          <w:p w:rsidR="00351724" w:rsidRPr="00BB1342" w:rsidRDefault="00351724" w:rsidP="005460F4">
            <w:pPr>
              <w:rPr>
                <w:sz w:val="25"/>
                <w:szCs w:val="25"/>
                <w:lang w:val="en-US"/>
              </w:rPr>
            </w:pPr>
          </w:p>
          <w:p w:rsidR="00351724" w:rsidRPr="00BB1342" w:rsidRDefault="00351724" w:rsidP="005460F4">
            <w:pPr>
              <w:rPr>
                <w:sz w:val="25"/>
                <w:szCs w:val="25"/>
                <w:lang w:val="en-US"/>
              </w:rPr>
            </w:pPr>
            <w:r w:rsidRPr="00BB1342">
              <w:rPr>
                <w:sz w:val="25"/>
                <w:szCs w:val="25"/>
                <w:lang w:val="en-US"/>
              </w:rPr>
              <w:t>3.КТЖ өзгерістерді талқылау, бекітуге ұсыну</w:t>
            </w:r>
          </w:p>
          <w:p w:rsidR="00351724" w:rsidRPr="00BB1342" w:rsidRDefault="00351724" w:rsidP="005460F4">
            <w:pPr>
              <w:rPr>
                <w:sz w:val="25"/>
                <w:szCs w:val="25"/>
                <w:lang w:val="en-US"/>
              </w:rPr>
            </w:pPr>
          </w:p>
          <w:p w:rsidR="00351724" w:rsidRPr="00BB1342" w:rsidRDefault="00351724" w:rsidP="005460F4">
            <w:pPr>
              <w:rPr>
                <w:sz w:val="25"/>
                <w:szCs w:val="25"/>
                <w:lang w:val="en-US"/>
              </w:rPr>
            </w:pPr>
            <w:r w:rsidRPr="00BB1342">
              <w:rPr>
                <w:sz w:val="25"/>
                <w:szCs w:val="25"/>
                <w:lang w:val="en-US"/>
              </w:rPr>
              <w:t>4. Үйірме жұмыстарының жоспарын қарау, бекітуге ұсыну.</w:t>
            </w:r>
          </w:p>
          <w:p w:rsidR="00351724" w:rsidRPr="00BB1342" w:rsidRDefault="00351724" w:rsidP="005460F4">
            <w:pPr>
              <w:rPr>
                <w:sz w:val="25"/>
                <w:szCs w:val="25"/>
                <w:lang w:val="en-US"/>
              </w:rPr>
            </w:pPr>
          </w:p>
          <w:p w:rsidR="00351724" w:rsidRPr="00BB1342" w:rsidRDefault="00351724" w:rsidP="005460F4">
            <w:pPr>
              <w:rPr>
                <w:sz w:val="25"/>
                <w:szCs w:val="25"/>
                <w:lang w:val="en-US"/>
              </w:rPr>
            </w:pPr>
            <w:r w:rsidRPr="00BB1342">
              <w:rPr>
                <w:sz w:val="25"/>
                <w:szCs w:val="25"/>
                <w:lang w:val="en-US"/>
              </w:rPr>
              <w:t>5.ӘБ жұмысын жоспарлау үлгілерін талдау мен негізгі бағыттарын айқындау.</w:t>
            </w:r>
          </w:p>
          <w:p w:rsidR="00351724" w:rsidRPr="00BB1342" w:rsidRDefault="00351724" w:rsidP="005460F4">
            <w:pPr>
              <w:rPr>
                <w:sz w:val="25"/>
                <w:szCs w:val="25"/>
                <w:lang w:val="en-US"/>
              </w:rPr>
            </w:pPr>
          </w:p>
          <w:p w:rsidR="00351724" w:rsidRPr="00BB1342" w:rsidRDefault="00351724" w:rsidP="005460F4">
            <w:pPr>
              <w:rPr>
                <w:sz w:val="25"/>
                <w:szCs w:val="25"/>
                <w:lang w:val="en-US"/>
              </w:rPr>
            </w:pPr>
            <w:r w:rsidRPr="00BB1342">
              <w:rPr>
                <w:sz w:val="25"/>
                <w:szCs w:val="25"/>
                <w:lang w:val="en-US"/>
              </w:rPr>
              <w:t>6.Критериалды бағалау: ағымдағы оқу жылында алынатын БЖБ, ТЖБ жұмыстарын дайындау.</w:t>
            </w:r>
          </w:p>
          <w:p w:rsidR="00351724" w:rsidRPr="00BB1342" w:rsidRDefault="00351724" w:rsidP="005460F4">
            <w:pPr>
              <w:rPr>
                <w:sz w:val="25"/>
                <w:szCs w:val="25"/>
                <w:lang w:val="en-US"/>
              </w:rPr>
            </w:pPr>
          </w:p>
          <w:p w:rsidR="00351724" w:rsidRPr="00BB1342" w:rsidRDefault="00351724" w:rsidP="005460F4">
            <w:pPr>
              <w:rPr>
                <w:sz w:val="25"/>
                <w:szCs w:val="25"/>
                <w:lang w:val="en-US"/>
              </w:rPr>
            </w:pPr>
            <w:r w:rsidRPr="00BB1342">
              <w:rPr>
                <w:sz w:val="25"/>
                <w:szCs w:val="25"/>
                <w:lang w:val="en-US"/>
              </w:rPr>
              <w:t>7.«Зейін», «Зерек», «Көркем жазу» , "Саналы оқу" жобалары бойынша атқарылатын іс-шаралардың жоспарын құру, бекіту.</w:t>
            </w:r>
          </w:p>
          <w:p w:rsidR="00351724" w:rsidRPr="00BB1342" w:rsidRDefault="00351724" w:rsidP="005460F4">
            <w:pPr>
              <w:rPr>
                <w:sz w:val="25"/>
                <w:szCs w:val="25"/>
                <w:lang w:val="en-US"/>
              </w:rPr>
            </w:pPr>
          </w:p>
          <w:p w:rsidR="00351724" w:rsidRPr="00BB1342" w:rsidRDefault="00351724" w:rsidP="005460F4">
            <w:pPr>
              <w:rPr>
                <w:sz w:val="25"/>
                <w:szCs w:val="25"/>
                <w:lang w:val="kk-KZ"/>
              </w:rPr>
            </w:pPr>
            <w:r w:rsidRPr="00BB1342">
              <w:rPr>
                <w:sz w:val="25"/>
                <w:szCs w:val="25"/>
                <w:lang w:val="en-US"/>
              </w:rPr>
              <w:t>8. Білім алушылардың өткен оқу жылындағы  біліміндегі олқылықтардың орнын толықтыру іс-шаралар жоспарын құру.</w:t>
            </w:r>
          </w:p>
        </w:tc>
        <w:tc>
          <w:tcPr>
            <w:tcW w:w="1701" w:type="dxa"/>
          </w:tcPr>
          <w:p w:rsidR="00351724" w:rsidRPr="00BB1342" w:rsidRDefault="00351724" w:rsidP="005460F4">
            <w:pPr>
              <w:rPr>
                <w:sz w:val="25"/>
                <w:szCs w:val="25"/>
                <w:lang w:val="kk-KZ"/>
              </w:rPr>
            </w:pPr>
            <w:r w:rsidRPr="00BB1342">
              <w:rPr>
                <w:sz w:val="25"/>
                <w:szCs w:val="25"/>
                <w:lang w:val="kk-KZ"/>
              </w:rPr>
              <w:t>ӘБ жетекшісі</w:t>
            </w: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ӘБ жетекшісі</w:t>
            </w: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Пән мұғалімдері</w:t>
            </w: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ӘБ жетекшісі</w:t>
            </w: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Пән мұғалімдері</w:t>
            </w: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Пән мұғалімдері</w:t>
            </w: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en-US"/>
              </w:rPr>
            </w:pPr>
            <w:r w:rsidRPr="00BB1342">
              <w:rPr>
                <w:sz w:val="25"/>
                <w:szCs w:val="25"/>
                <w:lang w:val="en-US"/>
              </w:rPr>
              <w:t>Пән мұғалімдері</w:t>
            </w:r>
          </w:p>
          <w:p w:rsidR="00351724" w:rsidRPr="00BB1342" w:rsidRDefault="00351724" w:rsidP="005460F4">
            <w:pPr>
              <w:rPr>
                <w:sz w:val="25"/>
                <w:szCs w:val="25"/>
                <w:lang w:val="en-US"/>
              </w:rPr>
            </w:pPr>
          </w:p>
          <w:p w:rsidR="00351724" w:rsidRPr="00BB1342" w:rsidRDefault="00351724" w:rsidP="005460F4">
            <w:pPr>
              <w:rPr>
                <w:sz w:val="25"/>
                <w:szCs w:val="25"/>
                <w:lang w:val="en-US"/>
              </w:rPr>
            </w:pPr>
          </w:p>
          <w:p w:rsidR="00351724" w:rsidRPr="00BB1342" w:rsidRDefault="00351724" w:rsidP="005460F4">
            <w:pPr>
              <w:rPr>
                <w:sz w:val="25"/>
                <w:szCs w:val="25"/>
                <w:lang w:val="en-US"/>
              </w:rPr>
            </w:pPr>
          </w:p>
          <w:p w:rsidR="00351724" w:rsidRPr="00BB1342" w:rsidRDefault="00351724" w:rsidP="005460F4">
            <w:pPr>
              <w:rPr>
                <w:sz w:val="25"/>
                <w:szCs w:val="25"/>
                <w:lang w:val="en-US"/>
              </w:rPr>
            </w:pPr>
            <w:r w:rsidRPr="00BB1342">
              <w:rPr>
                <w:sz w:val="25"/>
                <w:szCs w:val="25"/>
                <w:lang w:val="en-US"/>
              </w:rPr>
              <w:t>Сынып жетекшілері</w:t>
            </w:r>
          </w:p>
        </w:tc>
        <w:tc>
          <w:tcPr>
            <w:tcW w:w="1276" w:type="dxa"/>
            <w:tcBorders>
              <w:right w:val="single" w:sz="4" w:space="0" w:color="auto"/>
            </w:tcBorders>
          </w:tcPr>
          <w:p w:rsidR="00351724" w:rsidRPr="00BB1342" w:rsidRDefault="00351724" w:rsidP="005460F4">
            <w:pPr>
              <w:rPr>
                <w:sz w:val="25"/>
                <w:szCs w:val="25"/>
              </w:rPr>
            </w:pPr>
            <w:r w:rsidRPr="00BB1342">
              <w:rPr>
                <w:sz w:val="25"/>
                <w:szCs w:val="25"/>
              </w:rPr>
              <w:t>тамыз</w:t>
            </w:r>
          </w:p>
          <w:p w:rsidR="00351724" w:rsidRPr="00BB1342" w:rsidRDefault="00351724" w:rsidP="005460F4">
            <w:pPr>
              <w:rPr>
                <w:sz w:val="25"/>
                <w:szCs w:val="25"/>
              </w:rPr>
            </w:pPr>
          </w:p>
          <w:p w:rsidR="00351724" w:rsidRPr="00BB1342" w:rsidRDefault="00351724" w:rsidP="005460F4">
            <w:pPr>
              <w:rPr>
                <w:sz w:val="25"/>
                <w:szCs w:val="25"/>
              </w:rPr>
            </w:pPr>
          </w:p>
          <w:p w:rsidR="00351724" w:rsidRPr="00BB1342" w:rsidRDefault="00351724" w:rsidP="005460F4">
            <w:pPr>
              <w:rPr>
                <w:sz w:val="25"/>
                <w:szCs w:val="25"/>
              </w:rPr>
            </w:pPr>
          </w:p>
          <w:p w:rsidR="00351724" w:rsidRPr="00BB1342" w:rsidRDefault="00351724" w:rsidP="005460F4">
            <w:pPr>
              <w:rPr>
                <w:sz w:val="25"/>
                <w:szCs w:val="25"/>
              </w:rPr>
            </w:pPr>
            <w:r w:rsidRPr="00BB1342">
              <w:rPr>
                <w:sz w:val="25"/>
                <w:szCs w:val="25"/>
              </w:rPr>
              <w:t>тамыз</w:t>
            </w:r>
          </w:p>
          <w:p w:rsidR="00351724" w:rsidRPr="00BB1342" w:rsidRDefault="00351724" w:rsidP="005460F4">
            <w:pPr>
              <w:rPr>
                <w:sz w:val="25"/>
                <w:szCs w:val="25"/>
              </w:rPr>
            </w:pPr>
          </w:p>
          <w:p w:rsidR="00351724" w:rsidRPr="00BB1342" w:rsidRDefault="00351724" w:rsidP="005460F4">
            <w:pPr>
              <w:rPr>
                <w:sz w:val="25"/>
                <w:szCs w:val="25"/>
              </w:rPr>
            </w:pPr>
          </w:p>
          <w:p w:rsidR="00351724" w:rsidRPr="00BB1342" w:rsidRDefault="00351724" w:rsidP="005460F4">
            <w:pPr>
              <w:rPr>
                <w:sz w:val="25"/>
                <w:szCs w:val="25"/>
              </w:rPr>
            </w:pPr>
          </w:p>
          <w:p w:rsidR="00351724" w:rsidRPr="00BB1342" w:rsidRDefault="00351724" w:rsidP="005460F4">
            <w:pPr>
              <w:rPr>
                <w:sz w:val="25"/>
                <w:szCs w:val="25"/>
              </w:rPr>
            </w:pPr>
          </w:p>
          <w:p w:rsidR="00351724" w:rsidRPr="00BB1342" w:rsidRDefault="00351724" w:rsidP="005460F4">
            <w:pPr>
              <w:rPr>
                <w:sz w:val="25"/>
                <w:szCs w:val="25"/>
              </w:rPr>
            </w:pPr>
          </w:p>
          <w:p w:rsidR="00351724" w:rsidRPr="00BB1342" w:rsidRDefault="00351724" w:rsidP="005460F4">
            <w:pPr>
              <w:rPr>
                <w:sz w:val="25"/>
                <w:szCs w:val="25"/>
              </w:rPr>
            </w:pPr>
          </w:p>
          <w:p w:rsidR="00351724" w:rsidRPr="00BB1342" w:rsidRDefault="00351724" w:rsidP="005460F4">
            <w:pPr>
              <w:rPr>
                <w:sz w:val="25"/>
                <w:szCs w:val="25"/>
              </w:rPr>
            </w:pPr>
          </w:p>
          <w:p w:rsidR="00351724" w:rsidRPr="00BB1342" w:rsidRDefault="00351724" w:rsidP="005460F4">
            <w:pPr>
              <w:rPr>
                <w:sz w:val="25"/>
                <w:szCs w:val="25"/>
              </w:rPr>
            </w:pPr>
            <w:r w:rsidRPr="00BB1342">
              <w:rPr>
                <w:sz w:val="25"/>
                <w:szCs w:val="25"/>
              </w:rPr>
              <w:t>тамыз</w:t>
            </w:r>
          </w:p>
          <w:p w:rsidR="00351724" w:rsidRPr="00BB1342" w:rsidRDefault="00351724" w:rsidP="005460F4">
            <w:pPr>
              <w:rPr>
                <w:sz w:val="25"/>
                <w:szCs w:val="25"/>
              </w:rPr>
            </w:pPr>
          </w:p>
          <w:p w:rsidR="00351724" w:rsidRPr="00BB1342" w:rsidRDefault="00351724" w:rsidP="005460F4">
            <w:pPr>
              <w:rPr>
                <w:sz w:val="25"/>
                <w:szCs w:val="25"/>
              </w:rPr>
            </w:pPr>
          </w:p>
          <w:p w:rsidR="00351724" w:rsidRPr="00BB1342" w:rsidRDefault="00351724" w:rsidP="005460F4">
            <w:pPr>
              <w:rPr>
                <w:sz w:val="25"/>
                <w:szCs w:val="25"/>
              </w:rPr>
            </w:pPr>
            <w:r w:rsidRPr="00BB1342">
              <w:rPr>
                <w:sz w:val="25"/>
                <w:szCs w:val="25"/>
              </w:rPr>
              <w:t>тамыз</w:t>
            </w:r>
          </w:p>
          <w:p w:rsidR="00351724" w:rsidRPr="00BB1342" w:rsidRDefault="00351724" w:rsidP="005460F4">
            <w:pPr>
              <w:rPr>
                <w:sz w:val="25"/>
                <w:szCs w:val="25"/>
              </w:rPr>
            </w:pPr>
          </w:p>
          <w:p w:rsidR="00351724" w:rsidRPr="00BB1342" w:rsidRDefault="00351724" w:rsidP="005460F4">
            <w:pPr>
              <w:rPr>
                <w:sz w:val="25"/>
                <w:szCs w:val="25"/>
              </w:rPr>
            </w:pPr>
          </w:p>
          <w:p w:rsidR="00351724" w:rsidRPr="00BB1342" w:rsidRDefault="00351724" w:rsidP="005460F4">
            <w:pPr>
              <w:rPr>
                <w:sz w:val="25"/>
                <w:szCs w:val="25"/>
              </w:rPr>
            </w:pPr>
            <w:r w:rsidRPr="00BB1342">
              <w:rPr>
                <w:sz w:val="25"/>
                <w:szCs w:val="25"/>
              </w:rPr>
              <w:t>тамыз</w:t>
            </w:r>
          </w:p>
          <w:p w:rsidR="00351724" w:rsidRPr="00BB1342" w:rsidRDefault="00351724" w:rsidP="005460F4">
            <w:pPr>
              <w:rPr>
                <w:sz w:val="25"/>
                <w:szCs w:val="25"/>
              </w:rPr>
            </w:pPr>
          </w:p>
          <w:p w:rsidR="00351724" w:rsidRPr="00BB1342" w:rsidRDefault="00351724" w:rsidP="005460F4">
            <w:pPr>
              <w:rPr>
                <w:sz w:val="25"/>
                <w:szCs w:val="25"/>
              </w:rPr>
            </w:pPr>
          </w:p>
          <w:p w:rsidR="00351724" w:rsidRPr="00BB1342" w:rsidRDefault="00351724" w:rsidP="005460F4">
            <w:pPr>
              <w:rPr>
                <w:sz w:val="25"/>
                <w:szCs w:val="25"/>
              </w:rPr>
            </w:pPr>
          </w:p>
          <w:p w:rsidR="00351724" w:rsidRPr="00BB1342" w:rsidRDefault="00351724" w:rsidP="005460F4">
            <w:pPr>
              <w:rPr>
                <w:sz w:val="25"/>
                <w:szCs w:val="25"/>
              </w:rPr>
            </w:pPr>
            <w:r w:rsidRPr="00BB1342">
              <w:rPr>
                <w:sz w:val="25"/>
                <w:szCs w:val="25"/>
              </w:rPr>
              <w:t>тамыз</w:t>
            </w:r>
          </w:p>
          <w:p w:rsidR="00351724" w:rsidRPr="00BB1342" w:rsidRDefault="00351724" w:rsidP="005460F4">
            <w:pPr>
              <w:rPr>
                <w:sz w:val="25"/>
                <w:szCs w:val="25"/>
              </w:rPr>
            </w:pPr>
          </w:p>
          <w:p w:rsidR="00351724" w:rsidRPr="00BB1342" w:rsidRDefault="00351724" w:rsidP="005460F4">
            <w:pPr>
              <w:rPr>
                <w:sz w:val="25"/>
                <w:szCs w:val="25"/>
              </w:rPr>
            </w:pPr>
          </w:p>
          <w:p w:rsidR="00351724" w:rsidRPr="00BB1342" w:rsidRDefault="00351724" w:rsidP="005460F4">
            <w:pPr>
              <w:rPr>
                <w:sz w:val="25"/>
                <w:szCs w:val="25"/>
              </w:rPr>
            </w:pPr>
          </w:p>
          <w:p w:rsidR="00351724" w:rsidRPr="00BB1342" w:rsidRDefault="00351724" w:rsidP="005460F4">
            <w:pPr>
              <w:rPr>
                <w:sz w:val="25"/>
                <w:szCs w:val="25"/>
              </w:rPr>
            </w:pPr>
          </w:p>
          <w:p w:rsidR="00351724" w:rsidRPr="00BB1342" w:rsidRDefault="00351724" w:rsidP="005460F4">
            <w:pPr>
              <w:rPr>
                <w:sz w:val="25"/>
                <w:szCs w:val="25"/>
                <w:lang w:val="en-US"/>
              </w:rPr>
            </w:pPr>
            <w:r w:rsidRPr="00BB1342">
              <w:rPr>
                <w:sz w:val="25"/>
                <w:szCs w:val="25"/>
                <w:lang w:val="en-US"/>
              </w:rPr>
              <w:t>қыркүйек</w:t>
            </w:r>
          </w:p>
        </w:tc>
        <w:tc>
          <w:tcPr>
            <w:tcW w:w="1276" w:type="dxa"/>
            <w:tcBorders>
              <w:left w:val="single" w:sz="4" w:space="0" w:color="auto"/>
            </w:tcBorders>
          </w:tcPr>
          <w:p w:rsidR="00351724" w:rsidRPr="00BB1342" w:rsidRDefault="00351724" w:rsidP="005460F4">
            <w:pPr>
              <w:rPr>
                <w:sz w:val="25"/>
                <w:szCs w:val="25"/>
              </w:rPr>
            </w:pPr>
          </w:p>
          <w:p w:rsidR="00351724" w:rsidRPr="00BB1342" w:rsidRDefault="00351724" w:rsidP="005460F4">
            <w:pPr>
              <w:rPr>
                <w:sz w:val="25"/>
                <w:szCs w:val="25"/>
              </w:rPr>
            </w:pPr>
          </w:p>
          <w:p w:rsidR="00351724" w:rsidRPr="00BB1342" w:rsidRDefault="00351724" w:rsidP="005460F4">
            <w:pPr>
              <w:rPr>
                <w:sz w:val="25"/>
                <w:szCs w:val="25"/>
              </w:rPr>
            </w:pPr>
            <w:r w:rsidRPr="00BB1342">
              <w:rPr>
                <w:sz w:val="25"/>
                <w:szCs w:val="25"/>
              </w:rPr>
              <w:t>хаттама</w:t>
            </w:r>
          </w:p>
          <w:p w:rsidR="00351724" w:rsidRPr="00BB1342" w:rsidRDefault="00351724" w:rsidP="005460F4">
            <w:pPr>
              <w:rPr>
                <w:sz w:val="25"/>
                <w:szCs w:val="25"/>
              </w:rPr>
            </w:pPr>
          </w:p>
          <w:p w:rsidR="00351724" w:rsidRPr="00BB1342" w:rsidRDefault="00351724" w:rsidP="005460F4">
            <w:pPr>
              <w:rPr>
                <w:sz w:val="25"/>
                <w:szCs w:val="25"/>
              </w:rPr>
            </w:pPr>
          </w:p>
          <w:p w:rsidR="00351724" w:rsidRPr="00BB1342" w:rsidRDefault="00351724" w:rsidP="005460F4">
            <w:pPr>
              <w:rPr>
                <w:sz w:val="25"/>
                <w:szCs w:val="25"/>
              </w:rPr>
            </w:pPr>
          </w:p>
          <w:p w:rsidR="00351724" w:rsidRPr="00BB1342" w:rsidRDefault="00351724" w:rsidP="005460F4">
            <w:pPr>
              <w:rPr>
                <w:sz w:val="25"/>
                <w:szCs w:val="25"/>
              </w:rPr>
            </w:pPr>
          </w:p>
          <w:p w:rsidR="00351724" w:rsidRPr="00BB1342" w:rsidRDefault="00351724" w:rsidP="005460F4">
            <w:pPr>
              <w:rPr>
                <w:sz w:val="25"/>
                <w:szCs w:val="25"/>
              </w:rPr>
            </w:pPr>
          </w:p>
          <w:p w:rsidR="00351724" w:rsidRPr="00BB1342" w:rsidRDefault="00351724" w:rsidP="005460F4">
            <w:pPr>
              <w:rPr>
                <w:sz w:val="25"/>
                <w:szCs w:val="25"/>
              </w:rPr>
            </w:pPr>
          </w:p>
          <w:p w:rsidR="00351724" w:rsidRPr="00BB1342" w:rsidRDefault="00351724" w:rsidP="005460F4">
            <w:pPr>
              <w:rPr>
                <w:sz w:val="25"/>
                <w:szCs w:val="25"/>
              </w:rPr>
            </w:pPr>
          </w:p>
          <w:p w:rsidR="00351724" w:rsidRPr="00BB1342" w:rsidRDefault="00351724" w:rsidP="005460F4">
            <w:pPr>
              <w:rPr>
                <w:sz w:val="25"/>
                <w:szCs w:val="25"/>
              </w:rPr>
            </w:pPr>
          </w:p>
          <w:p w:rsidR="00351724" w:rsidRPr="00BB1342" w:rsidRDefault="00351724" w:rsidP="005460F4">
            <w:pPr>
              <w:rPr>
                <w:sz w:val="25"/>
                <w:szCs w:val="25"/>
              </w:rPr>
            </w:pPr>
          </w:p>
          <w:p w:rsidR="00351724" w:rsidRPr="00BB1342" w:rsidRDefault="00351724" w:rsidP="005460F4">
            <w:pPr>
              <w:rPr>
                <w:sz w:val="25"/>
                <w:szCs w:val="25"/>
              </w:rPr>
            </w:pPr>
            <w:r w:rsidRPr="00BB1342">
              <w:rPr>
                <w:sz w:val="25"/>
                <w:szCs w:val="25"/>
              </w:rPr>
              <w:t>КТЖ</w:t>
            </w:r>
          </w:p>
          <w:p w:rsidR="00351724" w:rsidRPr="00BB1342" w:rsidRDefault="00351724" w:rsidP="005460F4">
            <w:pPr>
              <w:rPr>
                <w:sz w:val="25"/>
                <w:szCs w:val="25"/>
              </w:rPr>
            </w:pPr>
          </w:p>
          <w:p w:rsidR="00351724" w:rsidRPr="00BB1342" w:rsidRDefault="00351724" w:rsidP="005460F4">
            <w:pPr>
              <w:rPr>
                <w:sz w:val="25"/>
                <w:szCs w:val="25"/>
              </w:rPr>
            </w:pPr>
          </w:p>
          <w:p w:rsidR="00351724" w:rsidRPr="00BB1342" w:rsidRDefault="00351724" w:rsidP="005460F4">
            <w:pPr>
              <w:rPr>
                <w:sz w:val="25"/>
                <w:szCs w:val="25"/>
              </w:rPr>
            </w:pPr>
            <w:r w:rsidRPr="00BB1342">
              <w:rPr>
                <w:sz w:val="25"/>
                <w:szCs w:val="25"/>
              </w:rPr>
              <w:t>КТЖ</w:t>
            </w:r>
          </w:p>
          <w:p w:rsidR="00351724" w:rsidRPr="00BB1342" w:rsidRDefault="00351724" w:rsidP="005460F4">
            <w:pPr>
              <w:rPr>
                <w:sz w:val="25"/>
                <w:szCs w:val="25"/>
              </w:rPr>
            </w:pPr>
          </w:p>
          <w:p w:rsidR="00351724" w:rsidRPr="00BB1342" w:rsidRDefault="00351724" w:rsidP="005460F4">
            <w:pPr>
              <w:rPr>
                <w:sz w:val="25"/>
                <w:szCs w:val="25"/>
              </w:rPr>
            </w:pPr>
          </w:p>
          <w:p w:rsidR="00351724" w:rsidRPr="00BB1342" w:rsidRDefault="00351724" w:rsidP="005460F4">
            <w:pPr>
              <w:rPr>
                <w:sz w:val="25"/>
                <w:szCs w:val="25"/>
              </w:rPr>
            </w:pPr>
            <w:r w:rsidRPr="00BB1342">
              <w:rPr>
                <w:sz w:val="25"/>
                <w:szCs w:val="25"/>
              </w:rPr>
              <w:t>Жоспар</w:t>
            </w:r>
          </w:p>
          <w:p w:rsidR="00351724" w:rsidRPr="00BB1342" w:rsidRDefault="00351724" w:rsidP="005460F4">
            <w:pPr>
              <w:rPr>
                <w:sz w:val="25"/>
                <w:szCs w:val="25"/>
              </w:rPr>
            </w:pPr>
          </w:p>
          <w:p w:rsidR="00351724" w:rsidRPr="00BB1342" w:rsidRDefault="00351724" w:rsidP="005460F4">
            <w:pPr>
              <w:rPr>
                <w:sz w:val="25"/>
                <w:szCs w:val="25"/>
              </w:rPr>
            </w:pPr>
          </w:p>
          <w:p w:rsidR="00351724" w:rsidRPr="00BB1342" w:rsidRDefault="00351724" w:rsidP="005460F4">
            <w:pPr>
              <w:rPr>
                <w:sz w:val="25"/>
                <w:szCs w:val="25"/>
              </w:rPr>
            </w:pPr>
            <w:r w:rsidRPr="00BB1342">
              <w:rPr>
                <w:sz w:val="25"/>
                <w:szCs w:val="25"/>
              </w:rPr>
              <w:t xml:space="preserve">БЖБ,ТЖБ </w:t>
            </w:r>
          </w:p>
          <w:p w:rsidR="00351724" w:rsidRPr="00BB1342" w:rsidRDefault="00351724" w:rsidP="005460F4">
            <w:pPr>
              <w:rPr>
                <w:sz w:val="25"/>
                <w:szCs w:val="25"/>
              </w:rPr>
            </w:pPr>
            <w:r w:rsidRPr="00BB1342">
              <w:rPr>
                <w:sz w:val="25"/>
                <w:szCs w:val="25"/>
              </w:rPr>
              <w:t>Тапсырмалары</w:t>
            </w:r>
          </w:p>
          <w:p w:rsidR="00351724" w:rsidRPr="00BB1342" w:rsidRDefault="00351724" w:rsidP="005460F4">
            <w:pPr>
              <w:rPr>
                <w:sz w:val="25"/>
                <w:szCs w:val="25"/>
              </w:rPr>
            </w:pPr>
          </w:p>
          <w:p w:rsidR="00351724" w:rsidRPr="00BB1342" w:rsidRDefault="00351724" w:rsidP="005460F4">
            <w:pPr>
              <w:rPr>
                <w:sz w:val="25"/>
                <w:szCs w:val="25"/>
              </w:rPr>
            </w:pPr>
            <w:r w:rsidRPr="00BB1342">
              <w:rPr>
                <w:sz w:val="25"/>
                <w:szCs w:val="25"/>
              </w:rPr>
              <w:t>Жоспарлар</w:t>
            </w:r>
          </w:p>
          <w:p w:rsidR="00351724" w:rsidRPr="00BB1342" w:rsidRDefault="00351724" w:rsidP="005460F4">
            <w:pPr>
              <w:rPr>
                <w:sz w:val="25"/>
                <w:szCs w:val="25"/>
              </w:rPr>
            </w:pPr>
          </w:p>
          <w:p w:rsidR="00351724" w:rsidRPr="00BB1342" w:rsidRDefault="00351724" w:rsidP="005460F4">
            <w:pPr>
              <w:rPr>
                <w:sz w:val="25"/>
                <w:szCs w:val="25"/>
              </w:rPr>
            </w:pPr>
          </w:p>
          <w:p w:rsidR="00351724" w:rsidRPr="00BB1342" w:rsidRDefault="00351724" w:rsidP="005460F4">
            <w:pPr>
              <w:rPr>
                <w:sz w:val="25"/>
                <w:szCs w:val="25"/>
              </w:rPr>
            </w:pPr>
          </w:p>
          <w:p w:rsidR="00351724" w:rsidRPr="00BB1342" w:rsidRDefault="00351724" w:rsidP="005460F4">
            <w:pPr>
              <w:rPr>
                <w:sz w:val="25"/>
                <w:szCs w:val="25"/>
              </w:rPr>
            </w:pPr>
            <w:r w:rsidRPr="00BB1342">
              <w:rPr>
                <w:sz w:val="25"/>
                <w:szCs w:val="25"/>
              </w:rPr>
              <w:t>Әр мұғалімнің жеке жоспары</w:t>
            </w:r>
          </w:p>
        </w:tc>
      </w:tr>
      <w:tr w:rsidR="00351724" w:rsidRPr="005460F4" w:rsidTr="00BB1342">
        <w:trPr>
          <w:trHeight w:val="428"/>
        </w:trPr>
        <w:tc>
          <w:tcPr>
            <w:tcW w:w="425" w:type="dxa"/>
            <w:tcBorders>
              <w:bottom w:val="single" w:sz="4" w:space="0" w:color="auto"/>
            </w:tcBorders>
          </w:tcPr>
          <w:p w:rsidR="00351724" w:rsidRPr="00BB1342" w:rsidRDefault="00351724" w:rsidP="00BB1342">
            <w:pPr>
              <w:jc w:val="center"/>
              <w:rPr>
                <w:sz w:val="25"/>
                <w:szCs w:val="25"/>
                <w:lang w:val="kk-KZ"/>
              </w:rPr>
            </w:pPr>
            <w:r w:rsidRPr="00BB1342">
              <w:rPr>
                <w:sz w:val="25"/>
                <w:szCs w:val="25"/>
                <w:lang w:val="kk-KZ"/>
              </w:rPr>
              <w:t>2.</w:t>
            </w:r>
          </w:p>
        </w:tc>
        <w:tc>
          <w:tcPr>
            <w:tcW w:w="1276" w:type="dxa"/>
            <w:tcBorders>
              <w:bottom w:val="single" w:sz="4" w:space="0" w:color="auto"/>
            </w:tcBorders>
          </w:tcPr>
          <w:p w:rsidR="00351724" w:rsidRPr="00BB1342" w:rsidRDefault="00351724" w:rsidP="00BB1342">
            <w:pPr>
              <w:jc w:val="center"/>
              <w:rPr>
                <w:b/>
                <w:sz w:val="25"/>
                <w:szCs w:val="25"/>
                <w:lang w:val="kk-KZ"/>
              </w:rPr>
            </w:pPr>
            <w:r w:rsidRPr="00BB1342">
              <w:rPr>
                <w:b/>
                <w:sz w:val="25"/>
                <w:szCs w:val="25"/>
                <w:lang w:val="kk-KZ"/>
              </w:rPr>
              <w:t>Жаңартылған білім мазмұны бағдарламасы бойынша жүргізілетін іс-шаралар</w:t>
            </w:r>
          </w:p>
        </w:tc>
        <w:tc>
          <w:tcPr>
            <w:tcW w:w="4536" w:type="dxa"/>
            <w:tcBorders>
              <w:bottom w:val="single" w:sz="4" w:space="0" w:color="auto"/>
            </w:tcBorders>
          </w:tcPr>
          <w:p w:rsidR="00351724" w:rsidRPr="00BB1342" w:rsidRDefault="00351724" w:rsidP="00BB1342">
            <w:pPr>
              <w:numPr>
                <w:ilvl w:val="0"/>
                <w:numId w:val="61"/>
              </w:numPr>
              <w:shd w:val="clear" w:color="auto" w:fill="FFFFFF"/>
              <w:tabs>
                <w:tab w:val="left" w:pos="851"/>
                <w:tab w:val="left" w:pos="1276"/>
              </w:tabs>
              <w:jc w:val="both"/>
              <w:textAlignment w:val="baseline"/>
              <w:rPr>
                <w:sz w:val="25"/>
                <w:szCs w:val="25"/>
                <w:lang w:val="kk-KZ"/>
              </w:rPr>
            </w:pPr>
            <w:r w:rsidRPr="00BB1342">
              <w:rPr>
                <w:sz w:val="25"/>
                <w:szCs w:val="25"/>
                <w:lang w:val="kk-KZ"/>
              </w:rPr>
              <w:t>"Санаskilds" жобасы туралы</w:t>
            </w:r>
          </w:p>
          <w:p w:rsidR="00351724" w:rsidRPr="00BB1342" w:rsidRDefault="00351724" w:rsidP="00BB1342">
            <w:pPr>
              <w:shd w:val="clear" w:color="auto" w:fill="FFFFFF"/>
              <w:tabs>
                <w:tab w:val="left" w:pos="851"/>
                <w:tab w:val="left" w:pos="1276"/>
              </w:tabs>
              <w:jc w:val="both"/>
              <w:textAlignment w:val="baseline"/>
              <w:rPr>
                <w:sz w:val="25"/>
                <w:szCs w:val="25"/>
                <w:lang w:val="kk-KZ"/>
              </w:rPr>
            </w:pPr>
          </w:p>
          <w:p w:rsidR="00351724" w:rsidRPr="00BB1342" w:rsidRDefault="00351724" w:rsidP="00BB1342">
            <w:pPr>
              <w:numPr>
                <w:ilvl w:val="0"/>
                <w:numId w:val="61"/>
              </w:numPr>
              <w:shd w:val="clear" w:color="auto" w:fill="FFFFFF"/>
              <w:tabs>
                <w:tab w:val="left" w:pos="851"/>
                <w:tab w:val="left" w:pos="1276"/>
              </w:tabs>
              <w:jc w:val="both"/>
              <w:textAlignment w:val="baseline"/>
              <w:rPr>
                <w:sz w:val="25"/>
                <w:szCs w:val="25"/>
                <w:lang w:val="kk-KZ"/>
              </w:rPr>
            </w:pPr>
            <w:r w:rsidRPr="00BB1342">
              <w:rPr>
                <w:sz w:val="25"/>
                <w:szCs w:val="25"/>
                <w:lang w:val="kk-KZ"/>
              </w:rPr>
              <w:t>Бастауыш сынып оқушыларының дарындылығын арттыруда қосымша білім берудің тиімділігі</w:t>
            </w:r>
          </w:p>
          <w:p w:rsidR="00351724" w:rsidRPr="00BB1342" w:rsidRDefault="00351724" w:rsidP="00BB1342">
            <w:pPr>
              <w:shd w:val="clear" w:color="auto" w:fill="FFFFFF"/>
              <w:tabs>
                <w:tab w:val="left" w:pos="851"/>
                <w:tab w:val="left" w:pos="1276"/>
              </w:tabs>
              <w:jc w:val="both"/>
              <w:textAlignment w:val="baseline"/>
              <w:rPr>
                <w:sz w:val="25"/>
                <w:szCs w:val="25"/>
                <w:lang w:val="kk-KZ"/>
              </w:rPr>
            </w:pPr>
          </w:p>
          <w:p w:rsidR="00351724" w:rsidRPr="00BB1342" w:rsidRDefault="00351724" w:rsidP="005460F4">
            <w:pPr>
              <w:rPr>
                <w:sz w:val="25"/>
                <w:szCs w:val="25"/>
                <w:lang w:val="kk-KZ"/>
              </w:rPr>
            </w:pPr>
            <w:r w:rsidRPr="00BB1342">
              <w:rPr>
                <w:sz w:val="25"/>
                <w:szCs w:val="25"/>
                <w:lang w:val="kk-KZ"/>
              </w:rPr>
              <w:t xml:space="preserve">3. Сандық білім беру ресурстарын оқу үрдісінде тиімді қолдану жолдары </w:t>
            </w:r>
          </w:p>
          <w:p w:rsidR="00351724" w:rsidRPr="00BB1342" w:rsidRDefault="00351724" w:rsidP="00BB1342">
            <w:pPr>
              <w:shd w:val="clear" w:color="auto" w:fill="FFFFFF"/>
              <w:outlineLvl w:val="1"/>
              <w:rPr>
                <w:bCs/>
                <w:sz w:val="25"/>
                <w:szCs w:val="25"/>
                <w:lang w:val="kk-KZ"/>
              </w:rPr>
            </w:pPr>
          </w:p>
          <w:p w:rsidR="00351724" w:rsidRPr="00BB1342" w:rsidRDefault="00351724" w:rsidP="00BB1342">
            <w:pPr>
              <w:shd w:val="clear" w:color="auto" w:fill="FFFFFF"/>
              <w:outlineLvl w:val="1"/>
              <w:rPr>
                <w:bCs/>
                <w:sz w:val="25"/>
                <w:szCs w:val="25"/>
                <w:lang w:val="kk-KZ"/>
              </w:rPr>
            </w:pPr>
          </w:p>
          <w:p w:rsidR="00351724" w:rsidRPr="00BB1342" w:rsidRDefault="00351724" w:rsidP="00BB1342">
            <w:pPr>
              <w:shd w:val="clear" w:color="auto" w:fill="FFFFFF"/>
              <w:outlineLvl w:val="1"/>
              <w:rPr>
                <w:bCs/>
                <w:sz w:val="25"/>
                <w:szCs w:val="25"/>
                <w:lang w:val="kk-KZ"/>
              </w:rPr>
            </w:pPr>
            <w:r w:rsidRPr="00BB1342">
              <w:rPr>
                <w:bCs/>
                <w:sz w:val="25"/>
                <w:szCs w:val="25"/>
                <w:lang w:val="kk-KZ"/>
              </w:rPr>
              <w:t xml:space="preserve">4. </w:t>
            </w:r>
            <w:r w:rsidRPr="00BB1342">
              <w:rPr>
                <w:bCs/>
                <w:sz w:val="25"/>
                <w:szCs w:val="25"/>
                <w:lang w:val="kk-KZ" w:eastAsia="ko-KR"/>
              </w:rPr>
              <w:t>Оқушы білімін бағалаудың жаңа жүйесі</w:t>
            </w:r>
          </w:p>
          <w:p w:rsidR="00351724" w:rsidRPr="00BB1342" w:rsidRDefault="00351724" w:rsidP="00BB1342">
            <w:pPr>
              <w:shd w:val="clear" w:color="auto" w:fill="FFFFFF"/>
              <w:tabs>
                <w:tab w:val="left" w:pos="851"/>
                <w:tab w:val="left" w:pos="1276"/>
              </w:tabs>
              <w:jc w:val="both"/>
              <w:textAlignment w:val="baseline"/>
              <w:rPr>
                <w:color w:val="000000"/>
                <w:sz w:val="25"/>
                <w:szCs w:val="25"/>
                <w:lang w:val="kk-KZ"/>
              </w:rPr>
            </w:pPr>
          </w:p>
          <w:p w:rsidR="00351724" w:rsidRPr="00BB1342" w:rsidRDefault="00351724" w:rsidP="00BB1342">
            <w:pPr>
              <w:shd w:val="clear" w:color="auto" w:fill="FFFFFF"/>
              <w:tabs>
                <w:tab w:val="left" w:pos="851"/>
                <w:tab w:val="left" w:pos="1276"/>
              </w:tabs>
              <w:jc w:val="both"/>
              <w:textAlignment w:val="baseline"/>
              <w:rPr>
                <w:color w:val="000000"/>
                <w:sz w:val="25"/>
                <w:szCs w:val="25"/>
                <w:lang w:val="kk-KZ"/>
              </w:rPr>
            </w:pPr>
            <w:r w:rsidRPr="00BB1342">
              <w:rPr>
                <w:color w:val="000000"/>
                <w:sz w:val="25"/>
                <w:szCs w:val="25"/>
                <w:lang w:val="kk-KZ"/>
              </w:rPr>
              <w:t>6.Жаратылыстану сабақтарында зерттеу тәсілдерін тиімді ұйымдастыру</w:t>
            </w:r>
          </w:p>
          <w:p w:rsidR="00351724" w:rsidRPr="00BB1342" w:rsidRDefault="00351724" w:rsidP="00BB1342">
            <w:pPr>
              <w:shd w:val="clear" w:color="auto" w:fill="FFFFFF"/>
              <w:tabs>
                <w:tab w:val="left" w:pos="851"/>
                <w:tab w:val="left" w:pos="1276"/>
              </w:tabs>
              <w:jc w:val="both"/>
              <w:textAlignment w:val="baseline"/>
              <w:rPr>
                <w:color w:val="000000"/>
                <w:sz w:val="25"/>
                <w:szCs w:val="25"/>
                <w:lang w:val="kk-KZ"/>
              </w:rPr>
            </w:pPr>
          </w:p>
          <w:p w:rsidR="00351724" w:rsidRPr="00BB1342" w:rsidRDefault="00351724" w:rsidP="00BB1342">
            <w:pPr>
              <w:shd w:val="clear" w:color="auto" w:fill="FFFFFF"/>
              <w:tabs>
                <w:tab w:val="left" w:pos="851"/>
                <w:tab w:val="left" w:pos="1276"/>
              </w:tabs>
              <w:jc w:val="both"/>
              <w:textAlignment w:val="baseline"/>
              <w:rPr>
                <w:color w:val="000000"/>
                <w:sz w:val="25"/>
                <w:szCs w:val="25"/>
                <w:lang w:val="kk-KZ"/>
              </w:rPr>
            </w:pPr>
            <w:r w:rsidRPr="00BB1342">
              <w:rPr>
                <w:color w:val="000000"/>
                <w:sz w:val="25"/>
                <w:szCs w:val="25"/>
                <w:lang w:val="kk-KZ"/>
              </w:rPr>
              <w:t>7. Іс-әрекеттегі зерттеу-тәжірибені жетілдірудің тиімді жолдары.</w:t>
            </w:r>
          </w:p>
          <w:p w:rsidR="00351724" w:rsidRPr="00BB1342" w:rsidRDefault="00351724" w:rsidP="00BB1342">
            <w:pPr>
              <w:shd w:val="clear" w:color="auto" w:fill="FFFFFF"/>
              <w:tabs>
                <w:tab w:val="left" w:pos="851"/>
                <w:tab w:val="left" w:pos="1276"/>
              </w:tabs>
              <w:jc w:val="both"/>
              <w:textAlignment w:val="baseline"/>
              <w:rPr>
                <w:color w:val="000000"/>
                <w:sz w:val="25"/>
                <w:szCs w:val="25"/>
                <w:lang w:val="kk-KZ"/>
              </w:rPr>
            </w:pPr>
          </w:p>
          <w:p w:rsidR="00351724" w:rsidRPr="00BB1342" w:rsidRDefault="00351724" w:rsidP="00BB1342">
            <w:pPr>
              <w:shd w:val="clear" w:color="auto" w:fill="FFFFFF"/>
              <w:tabs>
                <w:tab w:val="left" w:pos="851"/>
                <w:tab w:val="left" w:pos="1276"/>
              </w:tabs>
              <w:jc w:val="both"/>
              <w:textAlignment w:val="baseline"/>
              <w:rPr>
                <w:color w:val="000000"/>
                <w:sz w:val="25"/>
                <w:szCs w:val="25"/>
                <w:lang w:val="kk-KZ"/>
              </w:rPr>
            </w:pPr>
            <w:r w:rsidRPr="00BB1342">
              <w:rPr>
                <w:color w:val="000000"/>
                <w:sz w:val="25"/>
                <w:szCs w:val="25"/>
                <w:lang w:val="kk-KZ"/>
              </w:rPr>
              <w:t>8.Бастауыш сынып апаталығы</w:t>
            </w:r>
          </w:p>
        </w:tc>
        <w:tc>
          <w:tcPr>
            <w:tcW w:w="1701" w:type="dxa"/>
            <w:tcBorders>
              <w:bottom w:val="single" w:sz="4" w:space="0" w:color="auto"/>
            </w:tcBorders>
          </w:tcPr>
          <w:p w:rsidR="00351724" w:rsidRPr="00BB1342" w:rsidRDefault="00351724" w:rsidP="005460F4">
            <w:pPr>
              <w:rPr>
                <w:sz w:val="25"/>
                <w:szCs w:val="25"/>
                <w:lang w:val="kk-KZ"/>
              </w:rPr>
            </w:pPr>
            <w:r w:rsidRPr="00BB1342">
              <w:rPr>
                <w:sz w:val="25"/>
                <w:szCs w:val="25"/>
                <w:lang w:val="kk-KZ"/>
              </w:rPr>
              <w:t xml:space="preserve">Әд.бірлест. </w:t>
            </w: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Қайырқұл А.М.</w:t>
            </w: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Стамбекова Ш. Д.</w:t>
            </w: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 xml:space="preserve">Кенжеханова С.Ғ. </w:t>
            </w: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ӘБ жетекшісі</w:t>
            </w:r>
          </w:p>
        </w:tc>
        <w:tc>
          <w:tcPr>
            <w:tcW w:w="1276" w:type="dxa"/>
            <w:tcBorders>
              <w:bottom w:val="single" w:sz="4" w:space="0" w:color="auto"/>
              <w:right w:val="single" w:sz="4" w:space="0" w:color="auto"/>
            </w:tcBorders>
          </w:tcPr>
          <w:p w:rsidR="00351724" w:rsidRPr="00BB1342" w:rsidRDefault="00351724" w:rsidP="005460F4">
            <w:pPr>
              <w:rPr>
                <w:sz w:val="25"/>
                <w:szCs w:val="25"/>
                <w:lang w:val="kk-KZ"/>
              </w:rPr>
            </w:pPr>
            <w:r w:rsidRPr="00BB1342">
              <w:rPr>
                <w:sz w:val="25"/>
                <w:szCs w:val="25"/>
                <w:lang w:val="kk-KZ"/>
              </w:rPr>
              <w:t>қыркүйек</w:t>
            </w: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қыркүй</w:t>
            </w: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BB1342">
            <w:pPr>
              <w:jc w:val="center"/>
              <w:rPr>
                <w:sz w:val="25"/>
                <w:szCs w:val="25"/>
                <w:lang w:val="kk-KZ"/>
              </w:rPr>
            </w:pPr>
          </w:p>
          <w:p w:rsidR="00351724" w:rsidRPr="00BB1342" w:rsidRDefault="00351724" w:rsidP="005460F4">
            <w:pPr>
              <w:rPr>
                <w:sz w:val="25"/>
                <w:szCs w:val="25"/>
                <w:lang w:val="kk-KZ"/>
              </w:rPr>
            </w:pPr>
            <w:r w:rsidRPr="00BB1342">
              <w:rPr>
                <w:sz w:val="25"/>
                <w:szCs w:val="25"/>
                <w:lang w:val="kk-KZ"/>
              </w:rPr>
              <w:t>қазан</w:t>
            </w: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қараша</w:t>
            </w: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қаңтар</w:t>
            </w: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 xml:space="preserve">наурыз </w:t>
            </w: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ақпан</w:t>
            </w:r>
          </w:p>
        </w:tc>
        <w:tc>
          <w:tcPr>
            <w:tcW w:w="1276" w:type="dxa"/>
            <w:tcBorders>
              <w:left w:val="single" w:sz="4" w:space="0" w:color="auto"/>
              <w:bottom w:val="single" w:sz="4" w:space="0" w:color="auto"/>
            </w:tcBorders>
          </w:tcPr>
          <w:p w:rsidR="00351724" w:rsidRPr="00BB1342" w:rsidRDefault="00351724" w:rsidP="00BB1342">
            <w:pPr>
              <w:jc w:val="center"/>
              <w:rPr>
                <w:sz w:val="25"/>
                <w:szCs w:val="25"/>
                <w:lang w:val="kk-KZ"/>
              </w:rPr>
            </w:pPr>
            <w:r w:rsidRPr="00BB1342">
              <w:rPr>
                <w:sz w:val="25"/>
                <w:szCs w:val="25"/>
                <w:lang w:val="kk-KZ"/>
              </w:rPr>
              <w:t>презентация</w:t>
            </w:r>
          </w:p>
          <w:p w:rsidR="00351724" w:rsidRPr="00BB1342" w:rsidRDefault="00351724" w:rsidP="00BB1342">
            <w:pPr>
              <w:jc w:val="cente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BB1342">
            <w:pPr>
              <w:jc w:val="center"/>
              <w:rPr>
                <w:sz w:val="25"/>
                <w:szCs w:val="25"/>
                <w:lang w:val="kk-KZ"/>
              </w:rPr>
            </w:pPr>
          </w:p>
          <w:p w:rsidR="00351724" w:rsidRPr="00BB1342" w:rsidRDefault="00351724" w:rsidP="00BB1342">
            <w:pPr>
              <w:jc w:val="cente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tc>
      </w:tr>
      <w:tr w:rsidR="00351724" w:rsidRPr="005460F4" w:rsidTr="00BB1342">
        <w:trPr>
          <w:trHeight w:val="428"/>
        </w:trPr>
        <w:tc>
          <w:tcPr>
            <w:tcW w:w="425" w:type="dxa"/>
            <w:vMerge w:val="restart"/>
          </w:tcPr>
          <w:p w:rsidR="00351724" w:rsidRPr="00BB1342" w:rsidRDefault="00351724" w:rsidP="00BB1342">
            <w:pPr>
              <w:numPr>
                <w:ilvl w:val="0"/>
                <w:numId w:val="44"/>
              </w:numPr>
              <w:jc w:val="center"/>
              <w:rPr>
                <w:sz w:val="25"/>
                <w:szCs w:val="25"/>
                <w:lang w:val="kk-KZ"/>
              </w:rPr>
            </w:pPr>
          </w:p>
        </w:tc>
        <w:tc>
          <w:tcPr>
            <w:tcW w:w="1276" w:type="dxa"/>
            <w:vMerge w:val="restart"/>
          </w:tcPr>
          <w:p w:rsidR="00351724" w:rsidRPr="00BB1342" w:rsidRDefault="00351724" w:rsidP="00BB1342">
            <w:pPr>
              <w:jc w:val="center"/>
              <w:rPr>
                <w:b/>
                <w:sz w:val="25"/>
                <w:szCs w:val="25"/>
                <w:lang w:val="kk-KZ"/>
              </w:rPr>
            </w:pPr>
            <w:r w:rsidRPr="00BB1342">
              <w:rPr>
                <w:b/>
                <w:sz w:val="25"/>
                <w:szCs w:val="25"/>
                <w:lang w:val="kk-KZ"/>
              </w:rPr>
              <w:t>Жас мамандар мектебі</w:t>
            </w:r>
          </w:p>
        </w:tc>
        <w:tc>
          <w:tcPr>
            <w:tcW w:w="4536" w:type="dxa"/>
            <w:tcBorders>
              <w:bottom w:val="single" w:sz="4" w:space="0" w:color="auto"/>
            </w:tcBorders>
          </w:tcPr>
          <w:p w:rsidR="00351724" w:rsidRPr="00BB1342" w:rsidRDefault="00351724" w:rsidP="005460F4">
            <w:pPr>
              <w:rPr>
                <w:sz w:val="25"/>
                <w:szCs w:val="25"/>
                <w:lang w:val="kk-KZ"/>
              </w:rPr>
            </w:pPr>
            <w:r w:rsidRPr="00BB1342">
              <w:rPr>
                <w:sz w:val="25"/>
                <w:szCs w:val="25"/>
                <w:lang w:val="kk-KZ"/>
              </w:rPr>
              <w:t>Жас мамандарға тәлімгерлер бекіту ДОІЖО Бұйрық</w:t>
            </w:r>
          </w:p>
        </w:tc>
        <w:tc>
          <w:tcPr>
            <w:tcW w:w="1701" w:type="dxa"/>
            <w:tcBorders>
              <w:bottom w:val="single" w:sz="4" w:space="0" w:color="auto"/>
            </w:tcBorders>
          </w:tcPr>
          <w:p w:rsidR="00351724" w:rsidRPr="00BB1342" w:rsidRDefault="00351724" w:rsidP="005460F4">
            <w:pPr>
              <w:rPr>
                <w:sz w:val="25"/>
                <w:szCs w:val="25"/>
                <w:lang w:val="kk-KZ"/>
              </w:rPr>
            </w:pPr>
            <w:r w:rsidRPr="00BB1342">
              <w:rPr>
                <w:sz w:val="25"/>
                <w:szCs w:val="25"/>
                <w:lang w:val="kk-KZ"/>
              </w:rPr>
              <w:t>Қыркүйек</w:t>
            </w:r>
          </w:p>
        </w:tc>
        <w:tc>
          <w:tcPr>
            <w:tcW w:w="1276" w:type="dxa"/>
            <w:tcBorders>
              <w:bottom w:val="single" w:sz="4" w:space="0" w:color="auto"/>
              <w:right w:val="single" w:sz="4" w:space="0" w:color="auto"/>
            </w:tcBorders>
          </w:tcPr>
          <w:p w:rsidR="00351724" w:rsidRPr="00BB1342" w:rsidRDefault="00351724" w:rsidP="005460F4">
            <w:pPr>
              <w:rPr>
                <w:sz w:val="25"/>
                <w:szCs w:val="25"/>
                <w:lang w:val="kk-KZ"/>
              </w:rPr>
            </w:pPr>
            <w:r w:rsidRPr="00BB1342">
              <w:rPr>
                <w:sz w:val="25"/>
                <w:szCs w:val="25"/>
                <w:lang w:val="kk-KZ"/>
              </w:rPr>
              <w:t xml:space="preserve"> ДОІЖО </w:t>
            </w:r>
          </w:p>
        </w:tc>
        <w:tc>
          <w:tcPr>
            <w:tcW w:w="1276" w:type="dxa"/>
            <w:tcBorders>
              <w:left w:val="single" w:sz="4" w:space="0" w:color="auto"/>
              <w:bottom w:val="single" w:sz="4" w:space="0" w:color="auto"/>
            </w:tcBorders>
          </w:tcPr>
          <w:p w:rsidR="00351724" w:rsidRPr="00BB1342" w:rsidRDefault="00351724" w:rsidP="005460F4">
            <w:pPr>
              <w:rPr>
                <w:sz w:val="25"/>
                <w:szCs w:val="25"/>
                <w:lang w:val="kk-KZ"/>
              </w:rPr>
            </w:pPr>
            <w:r w:rsidRPr="00BB1342">
              <w:rPr>
                <w:sz w:val="25"/>
                <w:szCs w:val="25"/>
                <w:lang w:val="kk-KZ"/>
              </w:rPr>
              <w:t>Бұйрық</w:t>
            </w:r>
          </w:p>
        </w:tc>
      </w:tr>
      <w:tr w:rsidR="00351724" w:rsidRPr="005460F4" w:rsidTr="00BB1342">
        <w:trPr>
          <w:trHeight w:val="428"/>
        </w:trPr>
        <w:tc>
          <w:tcPr>
            <w:tcW w:w="425" w:type="dxa"/>
            <w:vMerge/>
            <w:tcBorders>
              <w:bottom w:val="single" w:sz="4" w:space="0" w:color="auto"/>
            </w:tcBorders>
          </w:tcPr>
          <w:p w:rsidR="00351724" w:rsidRPr="00BB1342" w:rsidRDefault="00351724" w:rsidP="00BB1342">
            <w:pPr>
              <w:jc w:val="center"/>
              <w:rPr>
                <w:sz w:val="25"/>
                <w:szCs w:val="25"/>
                <w:lang w:val="kk-KZ"/>
              </w:rPr>
            </w:pPr>
          </w:p>
        </w:tc>
        <w:tc>
          <w:tcPr>
            <w:tcW w:w="1276" w:type="dxa"/>
            <w:vMerge/>
            <w:tcBorders>
              <w:bottom w:val="single" w:sz="4" w:space="0" w:color="auto"/>
            </w:tcBorders>
          </w:tcPr>
          <w:p w:rsidR="00351724" w:rsidRPr="00BB1342" w:rsidRDefault="00351724" w:rsidP="00BB1342">
            <w:pPr>
              <w:jc w:val="center"/>
              <w:rPr>
                <w:b/>
                <w:sz w:val="25"/>
                <w:szCs w:val="25"/>
                <w:lang w:val="kk-KZ"/>
              </w:rPr>
            </w:pPr>
          </w:p>
        </w:tc>
        <w:tc>
          <w:tcPr>
            <w:tcW w:w="4536" w:type="dxa"/>
            <w:tcBorders>
              <w:bottom w:val="single" w:sz="4" w:space="0" w:color="auto"/>
            </w:tcBorders>
          </w:tcPr>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1. Жас мамандардың кәсіптік деңгейін және әдістемелік дайындығын зерттеу ДҒӘЖЖО Зерттеу материалдары</w:t>
            </w:r>
          </w:p>
        </w:tc>
        <w:tc>
          <w:tcPr>
            <w:tcW w:w="1701" w:type="dxa"/>
            <w:tcBorders>
              <w:bottom w:val="single" w:sz="4" w:space="0" w:color="auto"/>
            </w:tcBorders>
          </w:tcPr>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Қыркүйек</w:t>
            </w:r>
          </w:p>
        </w:tc>
        <w:tc>
          <w:tcPr>
            <w:tcW w:w="1276" w:type="dxa"/>
            <w:tcBorders>
              <w:bottom w:val="single" w:sz="4" w:space="0" w:color="auto"/>
              <w:right w:val="single" w:sz="4" w:space="0" w:color="auto"/>
            </w:tcBorders>
          </w:tcPr>
          <w:p w:rsidR="00351724" w:rsidRPr="00BB1342" w:rsidRDefault="00351724" w:rsidP="005460F4">
            <w:pPr>
              <w:rPr>
                <w:sz w:val="25"/>
                <w:szCs w:val="25"/>
                <w:lang w:val="kk-KZ"/>
              </w:rPr>
            </w:pPr>
          </w:p>
        </w:tc>
        <w:tc>
          <w:tcPr>
            <w:tcW w:w="1276" w:type="dxa"/>
            <w:tcBorders>
              <w:left w:val="single" w:sz="4" w:space="0" w:color="auto"/>
              <w:bottom w:val="single" w:sz="4" w:space="0" w:color="auto"/>
            </w:tcBorders>
          </w:tcPr>
          <w:p w:rsidR="00351724" w:rsidRPr="00BB1342" w:rsidRDefault="00351724" w:rsidP="005460F4">
            <w:pPr>
              <w:rPr>
                <w:sz w:val="25"/>
                <w:szCs w:val="25"/>
                <w:lang w:val="kk-KZ"/>
              </w:rPr>
            </w:pPr>
          </w:p>
        </w:tc>
      </w:tr>
      <w:tr w:rsidR="00351724" w:rsidRPr="005460F4" w:rsidTr="00BB1342">
        <w:trPr>
          <w:trHeight w:val="415"/>
        </w:trPr>
        <w:tc>
          <w:tcPr>
            <w:tcW w:w="425" w:type="dxa"/>
            <w:tcBorders>
              <w:top w:val="single" w:sz="4" w:space="0" w:color="auto"/>
            </w:tcBorders>
          </w:tcPr>
          <w:p w:rsidR="00351724" w:rsidRPr="00BB1342" w:rsidRDefault="00351724" w:rsidP="00BB1342">
            <w:pPr>
              <w:jc w:val="center"/>
              <w:rPr>
                <w:sz w:val="25"/>
                <w:szCs w:val="25"/>
                <w:lang w:val="kk-KZ"/>
              </w:rPr>
            </w:pPr>
            <w:r w:rsidRPr="00BB1342">
              <w:rPr>
                <w:sz w:val="25"/>
                <w:szCs w:val="25"/>
                <w:lang w:val="kk-KZ"/>
              </w:rPr>
              <w:t>4</w:t>
            </w:r>
          </w:p>
        </w:tc>
        <w:tc>
          <w:tcPr>
            <w:tcW w:w="1276" w:type="dxa"/>
            <w:tcBorders>
              <w:top w:val="single" w:sz="4" w:space="0" w:color="auto"/>
            </w:tcBorders>
          </w:tcPr>
          <w:p w:rsidR="00351724" w:rsidRPr="00BB1342" w:rsidRDefault="00351724" w:rsidP="00BB1342">
            <w:pPr>
              <w:jc w:val="center"/>
              <w:rPr>
                <w:b/>
                <w:sz w:val="25"/>
                <w:szCs w:val="25"/>
                <w:lang w:val="kk-KZ"/>
              </w:rPr>
            </w:pPr>
            <w:r w:rsidRPr="00BB1342">
              <w:rPr>
                <w:b/>
                <w:color w:val="000000"/>
                <w:sz w:val="25"/>
                <w:szCs w:val="25"/>
                <w:lang w:val="kk-KZ"/>
              </w:rPr>
              <w:t>Мұғалімдердің кәсіби құзіреттілігін арттыру</w:t>
            </w:r>
          </w:p>
        </w:tc>
        <w:tc>
          <w:tcPr>
            <w:tcW w:w="4536" w:type="dxa"/>
            <w:tcBorders>
              <w:top w:val="single" w:sz="4" w:space="0" w:color="auto"/>
            </w:tcBorders>
          </w:tcPr>
          <w:p w:rsidR="00351724" w:rsidRPr="00BB1342" w:rsidRDefault="00351724" w:rsidP="00BB1342">
            <w:pPr>
              <w:numPr>
                <w:ilvl w:val="0"/>
                <w:numId w:val="62"/>
              </w:numPr>
              <w:shd w:val="clear" w:color="auto" w:fill="FFFFFF"/>
              <w:tabs>
                <w:tab w:val="left" w:pos="851"/>
                <w:tab w:val="left" w:pos="1276"/>
              </w:tabs>
              <w:jc w:val="both"/>
              <w:textAlignment w:val="baseline"/>
              <w:rPr>
                <w:sz w:val="25"/>
                <w:szCs w:val="25"/>
                <w:lang w:val="kk-KZ" w:eastAsia="ko-KR"/>
              </w:rPr>
            </w:pPr>
            <w:r w:rsidRPr="00BB1342">
              <w:rPr>
                <w:sz w:val="25"/>
                <w:szCs w:val="25"/>
                <w:lang w:val="kk-KZ" w:eastAsia="ko-KR"/>
              </w:rPr>
              <w:t xml:space="preserve">«Зейін» жобасы бойынша облыстық семинар </w:t>
            </w:r>
          </w:p>
          <w:p w:rsidR="00351724" w:rsidRPr="00BB1342" w:rsidRDefault="00351724" w:rsidP="00BB1342">
            <w:pPr>
              <w:shd w:val="clear" w:color="auto" w:fill="FFFFFF"/>
              <w:tabs>
                <w:tab w:val="left" w:pos="851"/>
                <w:tab w:val="left" w:pos="1276"/>
              </w:tabs>
              <w:ind w:left="45"/>
              <w:jc w:val="both"/>
              <w:textAlignment w:val="baseline"/>
              <w:rPr>
                <w:sz w:val="25"/>
                <w:szCs w:val="25"/>
                <w:lang w:val="kk-KZ" w:eastAsia="ko-KR"/>
              </w:rPr>
            </w:pPr>
            <w:r w:rsidRPr="00BB1342">
              <w:rPr>
                <w:sz w:val="25"/>
                <w:szCs w:val="25"/>
                <w:lang w:val="kk-KZ" w:eastAsia="ko-KR"/>
              </w:rPr>
              <w:t>Тақырыбы: «Математикалық, оқу, ғылыми-жаратылыстану және қаржылық бағыттары бойынша функционалдық сауаттылық дамытуға арналған тапсырмалар»</w:t>
            </w:r>
          </w:p>
          <w:p w:rsidR="00351724" w:rsidRPr="00BB1342" w:rsidRDefault="00351724" w:rsidP="00BB1342">
            <w:pPr>
              <w:shd w:val="clear" w:color="auto" w:fill="FFFFFF"/>
              <w:tabs>
                <w:tab w:val="left" w:pos="851"/>
                <w:tab w:val="left" w:pos="1276"/>
              </w:tabs>
              <w:ind w:left="45"/>
              <w:jc w:val="both"/>
              <w:textAlignment w:val="baseline"/>
              <w:rPr>
                <w:sz w:val="25"/>
                <w:szCs w:val="25"/>
                <w:lang w:val="kk-KZ" w:eastAsia="ko-KR"/>
              </w:rPr>
            </w:pPr>
          </w:p>
          <w:p w:rsidR="00351724" w:rsidRPr="00BB1342" w:rsidRDefault="00351724" w:rsidP="00BB1342">
            <w:pPr>
              <w:shd w:val="clear" w:color="auto" w:fill="FFFFFF"/>
              <w:tabs>
                <w:tab w:val="left" w:pos="851"/>
                <w:tab w:val="left" w:pos="1276"/>
              </w:tabs>
              <w:ind w:left="45"/>
              <w:jc w:val="both"/>
              <w:textAlignment w:val="baseline"/>
              <w:rPr>
                <w:sz w:val="25"/>
                <w:szCs w:val="25"/>
                <w:lang w:val="kk-KZ" w:eastAsia="ko-KR"/>
              </w:rPr>
            </w:pPr>
          </w:p>
          <w:p w:rsidR="00351724" w:rsidRPr="00BB1342" w:rsidRDefault="00351724" w:rsidP="00BB1342">
            <w:pPr>
              <w:shd w:val="clear" w:color="auto" w:fill="FFFFFF"/>
              <w:tabs>
                <w:tab w:val="left" w:pos="851"/>
                <w:tab w:val="left" w:pos="1276"/>
              </w:tabs>
              <w:ind w:left="45"/>
              <w:jc w:val="both"/>
              <w:textAlignment w:val="baseline"/>
              <w:rPr>
                <w:sz w:val="25"/>
                <w:szCs w:val="25"/>
                <w:lang w:val="kk-KZ" w:eastAsia="ko-KR"/>
              </w:rPr>
            </w:pPr>
          </w:p>
          <w:p w:rsidR="00351724" w:rsidRPr="00BB1342" w:rsidRDefault="00351724" w:rsidP="00BB1342">
            <w:pPr>
              <w:shd w:val="clear" w:color="auto" w:fill="FFFFFF"/>
              <w:tabs>
                <w:tab w:val="left" w:pos="851"/>
                <w:tab w:val="left" w:pos="1276"/>
              </w:tabs>
              <w:ind w:left="45"/>
              <w:jc w:val="both"/>
              <w:textAlignment w:val="baseline"/>
              <w:rPr>
                <w:sz w:val="25"/>
                <w:szCs w:val="25"/>
                <w:lang w:val="kk-KZ" w:eastAsia="ko-KR"/>
              </w:rPr>
            </w:pPr>
          </w:p>
          <w:p w:rsidR="00351724" w:rsidRPr="00BB1342" w:rsidRDefault="00351724" w:rsidP="00BB1342">
            <w:pPr>
              <w:shd w:val="clear" w:color="auto" w:fill="FFFFFF"/>
              <w:tabs>
                <w:tab w:val="left" w:pos="851"/>
                <w:tab w:val="left" w:pos="1276"/>
              </w:tabs>
              <w:ind w:left="45"/>
              <w:jc w:val="both"/>
              <w:textAlignment w:val="baseline"/>
              <w:rPr>
                <w:sz w:val="25"/>
                <w:szCs w:val="25"/>
                <w:lang w:val="kk-KZ" w:eastAsia="ko-KR"/>
              </w:rPr>
            </w:pPr>
          </w:p>
          <w:p w:rsidR="00351724" w:rsidRPr="00BB1342" w:rsidRDefault="00351724" w:rsidP="00BB1342">
            <w:pPr>
              <w:shd w:val="clear" w:color="auto" w:fill="FFFFFF"/>
              <w:tabs>
                <w:tab w:val="left" w:pos="851"/>
                <w:tab w:val="left" w:pos="1276"/>
              </w:tabs>
              <w:jc w:val="both"/>
              <w:textAlignment w:val="baseline"/>
              <w:rPr>
                <w:sz w:val="25"/>
                <w:szCs w:val="25"/>
                <w:lang w:val="kk-KZ"/>
              </w:rPr>
            </w:pPr>
            <w:r w:rsidRPr="00BB1342">
              <w:rPr>
                <w:sz w:val="25"/>
                <w:szCs w:val="25"/>
                <w:lang w:val="kk-KZ"/>
              </w:rPr>
              <w:t>2.Әдістемелік тәжірибе алмасу  (өзара сабаққа қатысу).</w:t>
            </w:r>
          </w:p>
          <w:p w:rsidR="00351724" w:rsidRPr="00BB1342" w:rsidRDefault="00351724" w:rsidP="00BB1342">
            <w:pPr>
              <w:shd w:val="clear" w:color="auto" w:fill="FFFFFF"/>
              <w:tabs>
                <w:tab w:val="left" w:pos="851"/>
                <w:tab w:val="left" w:pos="1276"/>
              </w:tabs>
              <w:jc w:val="both"/>
              <w:textAlignment w:val="baseline"/>
              <w:rPr>
                <w:color w:val="000000"/>
                <w:sz w:val="25"/>
                <w:szCs w:val="25"/>
                <w:lang w:val="kk-KZ"/>
              </w:rPr>
            </w:pPr>
          </w:p>
          <w:p w:rsidR="00351724" w:rsidRPr="00BB1342" w:rsidRDefault="00351724" w:rsidP="005460F4">
            <w:pPr>
              <w:rPr>
                <w:sz w:val="25"/>
                <w:szCs w:val="25"/>
                <w:lang w:val="kk-KZ"/>
              </w:rPr>
            </w:pPr>
            <w:r w:rsidRPr="00BB1342">
              <w:rPr>
                <w:sz w:val="25"/>
                <w:szCs w:val="25"/>
                <w:lang w:val="kk-KZ"/>
              </w:rPr>
              <w:t>3.Семинар, конференция, коучинг, ашық сабақтарға қатысу, тәжірибе алмасу</w:t>
            </w: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4. Деңгейлік, біліктілікті арттыру, жаңартылған білім мазмұны бойынша курстарға қатысу</w:t>
            </w: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5. Қалалық, облыстық on-line сабақтар өткізу</w:t>
            </w: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6.</w:t>
            </w:r>
            <w:r w:rsidRPr="00BB1342">
              <w:rPr>
                <w:color w:val="000000"/>
                <w:sz w:val="25"/>
                <w:szCs w:val="25"/>
                <w:lang w:val="kk-KZ"/>
              </w:rPr>
              <w:t>Облыстық, республикалық конкурстарға қатысу</w:t>
            </w: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7..</w:t>
            </w:r>
            <w:r w:rsidRPr="00BB1342">
              <w:rPr>
                <w:color w:val="000000"/>
                <w:sz w:val="25"/>
                <w:szCs w:val="25"/>
                <w:lang w:val="kk-KZ"/>
              </w:rPr>
              <w:t xml:space="preserve">Іс-әрекетті зерттеу тақырыбы бойынша әр мұғалімнің </w:t>
            </w:r>
            <w:r w:rsidRPr="00BB1342">
              <w:rPr>
                <w:sz w:val="25"/>
                <w:szCs w:val="25"/>
                <w:lang w:val="kk-KZ"/>
              </w:rPr>
              <w:t>өзіндік білім көтеру жоспары арқылы жұмыстар атқару</w:t>
            </w: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8.. БАҚ, сайттарға материал жариялау.</w:t>
            </w: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9. Жеке ютюб каналдарын видеосабақтармен  толықтыру.</w:t>
            </w:r>
          </w:p>
        </w:tc>
        <w:tc>
          <w:tcPr>
            <w:tcW w:w="1701" w:type="dxa"/>
            <w:tcBorders>
              <w:top w:val="single" w:sz="4" w:space="0" w:color="auto"/>
            </w:tcBorders>
          </w:tcPr>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Тлеукулова К.А.</w:t>
            </w:r>
          </w:p>
          <w:p w:rsidR="00351724" w:rsidRPr="00BB1342" w:rsidRDefault="00351724" w:rsidP="005460F4">
            <w:pPr>
              <w:rPr>
                <w:sz w:val="25"/>
                <w:szCs w:val="25"/>
                <w:lang w:val="kk-KZ"/>
              </w:rPr>
            </w:pPr>
            <w:r w:rsidRPr="00BB1342">
              <w:rPr>
                <w:sz w:val="25"/>
                <w:szCs w:val="25"/>
                <w:lang w:val="kk-KZ"/>
              </w:rPr>
              <w:t>Куанышбекова Ж.К.</w:t>
            </w:r>
          </w:p>
          <w:p w:rsidR="00351724" w:rsidRPr="00BB1342" w:rsidRDefault="00351724" w:rsidP="005460F4">
            <w:pPr>
              <w:rPr>
                <w:sz w:val="25"/>
                <w:szCs w:val="25"/>
                <w:lang w:val="kk-KZ"/>
              </w:rPr>
            </w:pPr>
            <w:r w:rsidRPr="00BB1342">
              <w:rPr>
                <w:sz w:val="25"/>
                <w:szCs w:val="25"/>
                <w:lang w:val="kk-KZ"/>
              </w:rPr>
              <w:t>Қайырқұл А.М.</w:t>
            </w: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Пән мұғалімдері</w:t>
            </w: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Пән мұғалімдері</w:t>
            </w: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ДОІЖО Жақсыгелдина Ш.Т</w:t>
            </w: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Пән мұғалімдері</w:t>
            </w: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Пән мұғалімдері</w:t>
            </w: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Пән мұғалімдері</w:t>
            </w: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ДОІЖО Байтурганова М.С.</w:t>
            </w:r>
          </w:p>
          <w:p w:rsidR="00351724" w:rsidRPr="00BB1342" w:rsidRDefault="00351724" w:rsidP="005460F4">
            <w:pPr>
              <w:rPr>
                <w:sz w:val="25"/>
                <w:szCs w:val="25"/>
                <w:lang w:val="kk-KZ"/>
              </w:rPr>
            </w:pPr>
            <w:r w:rsidRPr="00BB1342">
              <w:rPr>
                <w:sz w:val="25"/>
                <w:szCs w:val="25"/>
                <w:lang w:val="kk-KZ"/>
              </w:rPr>
              <w:t>Пән мұғалімдері</w:t>
            </w:r>
          </w:p>
        </w:tc>
        <w:tc>
          <w:tcPr>
            <w:tcW w:w="1276" w:type="dxa"/>
            <w:tcBorders>
              <w:top w:val="single" w:sz="4" w:space="0" w:color="auto"/>
              <w:right w:val="single" w:sz="4" w:space="0" w:color="auto"/>
            </w:tcBorders>
          </w:tcPr>
          <w:p w:rsidR="00351724" w:rsidRPr="00BB1342" w:rsidRDefault="00351724" w:rsidP="005460F4">
            <w:pPr>
              <w:rPr>
                <w:sz w:val="25"/>
                <w:szCs w:val="25"/>
                <w:lang w:val="kk-KZ"/>
              </w:rPr>
            </w:pPr>
            <w:r w:rsidRPr="00BB1342">
              <w:rPr>
                <w:sz w:val="25"/>
                <w:szCs w:val="25"/>
                <w:lang w:val="kk-KZ"/>
              </w:rPr>
              <w:t>қазан</w:t>
            </w: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Жыл бойы</w:t>
            </w: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Кесетег сай</w:t>
            </w: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Жоспарға сай</w:t>
            </w: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Жоспарға сай</w:t>
            </w: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Жоспарға сай</w:t>
            </w: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Жоспарға сай</w:t>
            </w: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Жыл бойы</w:t>
            </w: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Жыл бойы</w:t>
            </w:r>
          </w:p>
        </w:tc>
        <w:tc>
          <w:tcPr>
            <w:tcW w:w="1276" w:type="dxa"/>
            <w:tcBorders>
              <w:top w:val="single" w:sz="4" w:space="0" w:color="auto"/>
              <w:left w:val="single" w:sz="4" w:space="0" w:color="auto"/>
            </w:tcBorders>
          </w:tcPr>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Облыстық семинар</w:t>
            </w: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анықтама</w:t>
            </w: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анықтама</w:t>
            </w: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сертификат</w:t>
            </w: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ПШО талдауы</w:t>
            </w: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Сертификат</w:t>
            </w: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сайт</w:t>
            </w:r>
          </w:p>
        </w:tc>
      </w:tr>
      <w:tr w:rsidR="00351724" w:rsidRPr="005460F4" w:rsidTr="00BB1342">
        <w:trPr>
          <w:trHeight w:val="121"/>
        </w:trPr>
        <w:tc>
          <w:tcPr>
            <w:tcW w:w="425" w:type="dxa"/>
          </w:tcPr>
          <w:p w:rsidR="00351724" w:rsidRPr="00BB1342" w:rsidRDefault="00351724" w:rsidP="00BB1342">
            <w:pPr>
              <w:jc w:val="center"/>
              <w:rPr>
                <w:sz w:val="25"/>
                <w:szCs w:val="25"/>
                <w:lang w:val="kk-KZ"/>
              </w:rPr>
            </w:pPr>
            <w:r w:rsidRPr="00BB1342">
              <w:rPr>
                <w:sz w:val="25"/>
                <w:szCs w:val="25"/>
                <w:lang w:val="kk-KZ"/>
              </w:rPr>
              <w:t>5.</w:t>
            </w:r>
          </w:p>
        </w:tc>
        <w:tc>
          <w:tcPr>
            <w:tcW w:w="1276" w:type="dxa"/>
          </w:tcPr>
          <w:p w:rsidR="00351724" w:rsidRPr="00BB1342" w:rsidRDefault="00351724" w:rsidP="00BB1342">
            <w:pPr>
              <w:jc w:val="center"/>
              <w:rPr>
                <w:b/>
                <w:sz w:val="25"/>
                <w:szCs w:val="25"/>
                <w:lang w:val="kk-KZ"/>
              </w:rPr>
            </w:pPr>
            <w:r w:rsidRPr="00BB1342">
              <w:rPr>
                <w:b/>
                <w:sz w:val="25"/>
                <w:szCs w:val="25"/>
                <w:lang w:val="kk-KZ"/>
              </w:rPr>
              <w:t>Дарынды бала-дара тұлға</w:t>
            </w:r>
          </w:p>
        </w:tc>
        <w:tc>
          <w:tcPr>
            <w:tcW w:w="4536" w:type="dxa"/>
          </w:tcPr>
          <w:p w:rsidR="00351724" w:rsidRPr="00BB1342" w:rsidRDefault="00351724" w:rsidP="00BB1342">
            <w:pPr>
              <w:numPr>
                <w:ilvl w:val="0"/>
                <w:numId w:val="53"/>
              </w:numPr>
              <w:ind w:left="34" w:firstLine="0"/>
              <w:rPr>
                <w:sz w:val="25"/>
                <w:szCs w:val="25"/>
                <w:lang w:val="kk-KZ"/>
              </w:rPr>
            </w:pPr>
            <w:r w:rsidRPr="00BB1342">
              <w:rPr>
                <w:sz w:val="25"/>
                <w:szCs w:val="25"/>
                <w:lang w:val="kk-KZ"/>
              </w:rPr>
              <w:t xml:space="preserve"> Лицейішілік пән олимпиадасын ұйымдастыру;</w:t>
            </w:r>
          </w:p>
          <w:p w:rsidR="00351724" w:rsidRPr="00BB1342" w:rsidRDefault="00351724" w:rsidP="00BB1342">
            <w:pPr>
              <w:numPr>
                <w:ilvl w:val="0"/>
                <w:numId w:val="53"/>
              </w:numPr>
              <w:ind w:left="34" w:firstLine="0"/>
              <w:rPr>
                <w:sz w:val="25"/>
                <w:szCs w:val="25"/>
                <w:lang w:val="kk-KZ"/>
              </w:rPr>
            </w:pPr>
            <w:r w:rsidRPr="00BB1342">
              <w:rPr>
                <w:sz w:val="25"/>
                <w:szCs w:val="25"/>
                <w:lang w:val="kk-KZ"/>
              </w:rPr>
              <w:t>Республикалық, қалалық, облыстық пән олимпиадасына қатысу;</w:t>
            </w:r>
          </w:p>
          <w:p w:rsidR="00351724" w:rsidRPr="00BB1342" w:rsidRDefault="00351724" w:rsidP="00BB1342">
            <w:pPr>
              <w:numPr>
                <w:ilvl w:val="0"/>
                <w:numId w:val="53"/>
              </w:numPr>
              <w:ind w:left="34" w:firstLine="0"/>
              <w:rPr>
                <w:sz w:val="25"/>
                <w:szCs w:val="25"/>
                <w:lang w:val="kk-KZ"/>
              </w:rPr>
            </w:pPr>
            <w:r w:rsidRPr="00BB1342">
              <w:rPr>
                <w:sz w:val="25"/>
                <w:szCs w:val="25"/>
                <w:lang w:val="kk-KZ"/>
              </w:rPr>
              <w:t>Пәндік қашықтықтан оқыту олимпиадаларына (КИО, НИО) қатысу;</w:t>
            </w:r>
          </w:p>
          <w:p w:rsidR="00351724" w:rsidRPr="00BB1342" w:rsidRDefault="00351724" w:rsidP="00BB1342">
            <w:pPr>
              <w:numPr>
                <w:ilvl w:val="0"/>
                <w:numId w:val="53"/>
              </w:numPr>
              <w:ind w:left="34" w:firstLine="0"/>
              <w:rPr>
                <w:sz w:val="25"/>
                <w:szCs w:val="25"/>
                <w:lang w:val="kk-KZ"/>
              </w:rPr>
            </w:pPr>
            <w:r w:rsidRPr="00BB1342">
              <w:rPr>
                <w:sz w:val="25"/>
                <w:szCs w:val="25"/>
                <w:lang w:val="kk-KZ"/>
              </w:rPr>
              <w:t>Республикалық «Зият» олимпиадасына қатысу</w:t>
            </w:r>
          </w:p>
          <w:p w:rsidR="00351724" w:rsidRPr="00BB1342" w:rsidRDefault="00351724" w:rsidP="00BB1342">
            <w:pPr>
              <w:numPr>
                <w:ilvl w:val="0"/>
                <w:numId w:val="53"/>
              </w:numPr>
              <w:ind w:left="34" w:firstLine="0"/>
              <w:rPr>
                <w:sz w:val="25"/>
                <w:szCs w:val="25"/>
                <w:lang w:val="kk-KZ"/>
              </w:rPr>
            </w:pPr>
            <w:r w:rsidRPr="00BB1342">
              <w:rPr>
                <w:sz w:val="25"/>
                <w:szCs w:val="25"/>
                <w:lang w:val="kk-KZ"/>
              </w:rPr>
              <w:t>Дарынды  оқушылардың  шығармашылық-зерттеу  жұмыстарымен танысу.</w:t>
            </w:r>
          </w:p>
          <w:p w:rsidR="00351724" w:rsidRPr="00BB1342" w:rsidRDefault="00351724" w:rsidP="00BB1342">
            <w:pPr>
              <w:numPr>
                <w:ilvl w:val="0"/>
                <w:numId w:val="53"/>
              </w:numPr>
              <w:ind w:left="34" w:firstLine="0"/>
              <w:rPr>
                <w:sz w:val="25"/>
                <w:szCs w:val="25"/>
                <w:lang w:val="kk-KZ"/>
              </w:rPr>
            </w:pPr>
            <w:r w:rsidRPr="00BB1342">
              <w:rPr>
                <w:sz w:val="25"/>
                <w:szCs w:val="25"/>
                <w:lang w:val="kk-KZ"/>
              </w:rPr>
              <w:t>Ғылыми жобаларға қатысу</w:t>
            </w:r>
          </w:p>
          <w:p w:rsidR="00351724" w:rsidRPr="00BB1342" w:rsidRDefault="00351724" w:rsidP="00BB1342">
            <w:pPr>
              <w:numPr>
                <w:ilvl w:val="0"/>
                <w:numId w:val="53"/>
              </w:numPr>
              <w:ind w:left="34" w:firstLine="0"/>
              <w:rPr>
                <w:sz w:val="25"/>
                <w:szCs w:val="25"/>
                <w:lang w:val="kk-KZ"/>
              </w:rPr>
            </w:pPr>
            <w:r w:rsidRPr="00BB1342">
              <w:rPr>
                <w:sz w:val="25"/>
                <w:szCs w:val="25"/>
                <w:lang w:val="kk-KZ"/>
              </w:rPr>
              <w:t>Оқушылар шығармашылығын БАҚ жариялау</w:t>
            </w:r>
          </w:p>
          <w:p w:rsidR="00351724" w:rsidRPr="00BB1342" w:rsidRDefault="00351724" w:rsidP="00BB1342">
            <w:pPr>
              <w:numPr>
                <w:ilvl w:val="0"/>
                <w:numId w:val="53"/>
              </w:numPr>
              <w:ind w:left="34" w:firstLine="0"/>
              <w:rPr>
                <w:sz w:val="25"/>
                <w:szCs w:val="25"/>
                <w:lang w:val="kk-KZ"/>
              </w:rPr>
            </w:pPr>
            <w:r w:rsidRPr="00BB1342">
              <w:rPr>
                <w:sz w:val="25"/>
                <w:szCs w:val="25"/>
                <w:lang w:val="kk-KZ"/>
              </w:rPr>
              <w:t>Көркемсөз, мәнерлеп оқу сайыстарына қатысу</w:t>
            </w:r>
          </w:p>
          <w:p w:rsidR="00351724" w:rsidRPr="00BB1342" w:rsidRDefault="00351724" w:rsidP="00BB1342">
            <w:pPr>
              <w:numPr>
                <w:ilvl w:val="0"/>
                <w:numId w:val="53"/>
              </w:numPr>
              <w:ind w:left="34" w:firstLine="0"/>
              <w:rPr>
                <w:sz w:val="25"/>
                <w:szCs w:val="25"/>
                <w:lang w:val="kk-KZ"/>
              </w:rPr>
            </w:pPr>
            <w:r w:rsidRPr="00BB1342">
              <w:rPr>
                <w:sz w:val="25"/>
                <w:szCs w:val="25"/>
                <w:lang w:val="kk-KZ"/>
              </w:rPr>
              <w:t>«Дарынды бала -  дара тұлға» атты дарынды балалар декадасына қатысу.</w:t>
            </w:r>
          </w:p>
        </w:tc>
        <w:tc>
          <w:tcPr>
            <w:tcW w:w="1701" w:type="dxa"/>
          </w:tcPr>
          <w:p w:rsidR="00351724" w:rsidRPr="00BB1342" w:rsidRDefault="00351724" w:rsidP="00BB1342">
            <w:pPr>
              <w:jc w:val="center"/>
              <w:rPr>
                <w:sz w:val="25"/>
                <w:szCs w:val="25"/>
                <w:lang w:val="kk-KZ"/>
              </w:rPr>
            </w:pPr>
            <w:r w:rsidRPr="00BB1342">
              <w:rPr>
                <w:sz w:val="25"/>
                <w:szCs w:val="25"/>
                <w:lang w:val="kk-KZ"/>
              </w:rPr>
              <w:t>3-4 сынып мұғалімдері</w:t>
            </w:r>
          </w:p>
          <w:p w:rsidR="00351724" w:rsidRPr="00BB1342" w:rsidRDefault="00351724" w:rsidP="005460F4">
            <w:pPr>
              <w:rPr>
                <w:sz w:val="25"/>
                <w:szCs w:val="25"/>
                <w:lang w:val="kk-KZ"/>
              </w:rPr>
            </w:pPr>
            <w:r w:rsidRPr="00BB1342">
              <w:rPr>
                <w:sz w:val="25"/>
                <w:szCs w:val="25"/>
                <w:lang w:val="kk-KZ"/>
              </w:rPr>
              <w:t>Пән мұғалімдері</w:t>
            </w:r>
          </w:p>
          <w:p w:rsidR="00351724" w:rsidRPr="00BB1342" w:rsidRDefault="00351724" w:rsidP="005460F4">
            <w:pPr>
              <w:rPr>
                <w:sz w:val="25"/>
                <w:szCs w:val="25"/>
                <w:lang w:val="kk-KZ"/>
              </w:rPr>
            </w:pPr>
            <w:r w:rsidRPr="00BB1342">
              <w:rPr>
                <w:sz w:val="25"/>
                <w:szCs w:val="25"/>
                <w:lang w:val="kk-KZ"/>
              </w:rPr>
              <w:t>Пән мұғалімдері</w:t>
            </w: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Пән мұғалімдері</w:t>
            </w:r>
          </w:p>
          <w:p w:rsidR="00351724" w:rsidRPr="00BB1342" w:rsidRDefault="00351724" w:rsidP="005460F4">
            <w:pPr>
              <w:rPr>
                <w:sz w:val="25"/>
                <w:szCs w:val="25"/>
                <w:lang w:val="kk-KZ"/>
              </w:rPr>
            </w:pPr>
            <w:r w:rsidRPr="00BB1342">
              <w:rPr>
                <w:sz w:val="25"/>
                <w:szCs w:val="25"/>
                <w:lang w:val="kk-KZ"/>
              </w:rPr>
              <w:t>Пән мұғалімдері</w:t>
            </w:r>
          </w:p>
          <w:p w:rsidR="00351724" w:rsidRPr="00BB1342" w:rsidRDefault="00351724" w:rsidP="00BB1342">
            <w:pPr>
              <w:jc w:val="center"/>
              <w:rPr>
                <w:sz w:val="25"/>
                <w:szCs w:val="25"/>
                <w:lang w:val="kk-KZ"/>
              </w:rPr>
            </w:pPr>
          </w:p>
          <w:p w:rsidR="00351724" w:rsidRPr="00BB1342" w:rsidRDefault="00351724" w:rsidP="005460F4">
            <w:pPr>
              <w:rPr>
                <w:sz w:val="25"/>
                <w:szCs w:val="25"/>
                <w:lang w:val="kk-KZ"/>
              </w:rPr>
            </w:pPr>
            <w:r w:rsidRPr="00BB1342">
              <w:rPr>
                <w:sz w:val="25"/>
                <w:szCs w:val="25"/>
                <w:lang w:val="kk-KZ"/>
              </w:rPr>
              <w:t>Пән мұғалімдері</w:t>
            </w:r>
          </w:p>
          <w:p w:rsidR="00351724" w:rsidRPr="00BB1342" w:rsidRDefault="00351724" w:rsidP="00BB1342">
            <w:pPr>
              <w:jc w:val="center"/>
              <w:rPr>
                <w:sz w:val="25"/>
                <w:szCs w:val="25"/>
                <w:lang w:val="kk-KZ"/>
              </w:rPr>
            </w:pPr>
          </w:p>
          <w:p w:rsidR="00351724" w:rsidRPr="00BB1342" w:rsidRDefault="00351724" w:rsidP="005460F4">
            <w:pPr>
              <w:rPr>
                <w:sz w:val="25"/>
                <w:szCs w:val="25"/>
                <w:lang w:val="kk-KZ"/>
              </w:rPr>
            </w:pPr>
            <w:r w:rsidRPr="00BB1342">
              <w:rPr>
                <w:sz w:val="25"/>
                <w:szCs w:val="25"/>
                <w:lang w:val="kk-KZ"/>
              </w:rPr>
              <w:t>Пән мұғалімдері</w:t>
            </w:r>
          </w:p>
          <w:p w:rsidR="00351724" w:rsidRPr="00BB1342" w:rsidRDefault="00351724" w:rsidP="00BB1342">
            <w:pPr>
              <w:jc w:val="center"/>
              <w:rPr>
                <w:sz w:val="25"/>
                <w:szCs w:val="25"/>
                <w:lang w:val="kk-KZ"/>
              </w:rPr>
            </w:pPr>
            <w:r w:rsidRPr="00BB1342">
              <w:rPr>
                <w:sz w:val="25"/>
                <w:szCs w:val="25"/>
                <w:lang w:val="kk-KZ"/>
              </w:rPr>
              <w:t>Сынып жетекшілері</w:t>
            </w:r>
          </w:p>
        </w:tc>
        <w:tc>
          <w:tcPr>
            <w:tcW w:w="1276" w:type="dxa"/>
            <w:tcBorders>
              <w:right w:val="single" w:sz="4" w:space="0" w:color="auto"/>
            </w:tcBorders>
          </w:tcPr>
          <w:p w:rsidR="00351724" w:rsidRPr="00BB1342" w:rsidRDefault="00351724" w:rsidP="00BB1342">
            <w:pPr>
              <w:jc w:val="center"/>
              <w:rPr>
                <w:sz w:val="22"/>
                <w:szCs w:val="22"/>
                <w:lang w:val="kk-KZ"/>
              </w:rPr>
            </w:pPr>
            <w:r w:rsidRPr="00BB1342">
              <w:rPr>
                <w:sz w:val="22"/>
                <w:szCs w:val="22"/>
                <w:lang w:val="kk-KZ"/>
              </w:rPr>
              <w:t>қараша</w:t>
            </w:r>
          </w:p>
          <w:p w:rsidR="00351724" w:rsidRPr="00BB1342" w:rsidRDefault="00351724" w:rsidP="00BB1342">
            <w:pPr>
              <w:tabs>
                <w:tab w:val="left" w:pos="1395"/>
              </w:tabs>
              <w:rPr>
                <w:sz w:val="22"/>
                <w:szCs w:val="22"/>
                <w:lang w:val="kk-KZ"/>
              </w:rPr>
            </w:pPr>
            <w:r w:rsidRPr="00BB1342">
              <w:rPr>
                <w:sz w:val="22"/>
                <w:szCs w:val="22"/>
                <w:lang w:val="kk-KZ"/>
              </w:rPr>
              <w:tab/>
            </w:r>
          </w:p>
          <w:p w:rsidR="00351724" w:rsidRPr="00BB1342" w:rsidRDefault="00351724" w:rsidP="005460F4">
            <w:pPr>
              <w:rPr>
                <w:sz w:val="22"/>
                <w:szCs w:val="22"/>
                <w:lang w:val="kk-KZ"/>
              </w:rPr>
            </w:pPr>
            <w:r w:rsidRPr="00BB1342">
              <w:rPr>
                <w:sz w:val="22"/>
                <w:szCs w:val="22"/>
                <w:lang w:val="kk-KZ"/>
              </w:rPr>
              <w:t>Жыл бойы</w:t>
            </w:r>
          </w:p>
          <w:p w:rsidR="00351724" w:rsidRPr="00BB1342" w:rsidRDefault="00351724" w:rsidP="005460F4">
            <w:pPr>
              <w:rPr>
                <w:sz w:val="22"/>
                <w:szCs w:val="22"/>
                <w:lang w:val="kk-KZ"/>
              </w:rPr>
            </w:pPr>
          </w:p>
          <w:p w:rsidR="00351724" w:rsidRPr="00BB1342" w:rsidRDefault="00351724" w:rsidP="005460F4">
            <w:pPr>
              <w:rPr>
                <w:sz w:val="22"/>
                <w:szCs w:val="22"/>
                <w:lang w:val="kk-KZ"/>
              </w:rPr>
            </w:pPr>
            <w:r w:rsidRPr="00BB1342">
              <w:rPr>
                <w:sz w:val="22"/>
                <w:szCs w:val="22"/>
                <w:lang w:val="kk-KZ"/>
              </w:rPr>
              <w:t>Кесте бойынша</w:t>
            </w:r>
          </w:p>
          <w:p w:rsidR="00351724" w:rsidRPr="00BB1342" w:rsidRDefault="00351724" w:rsidP="005460F4">
            <w:pPr>
              <w:rPr>
                <w:sz w:val="22"/>
                <w:szCs w:val="22"/>
                <w:lang w:val="kk-KZ"/>
              </w:rPr>
            </w:pPr>
          </w:p>
          <w:p w:rsidR="00351724" w:rsidRPr="00BB1342" w:rsidRDefault="00351724" w:rsidP="00BB1342">
            <w:pPr>
              <w:jc w:val="center"/>
              <w:rPr>
                <w:sz w:val="22"/>
                <w:szCs w:val="22"/>
                <w:lang w:val="kk-KZ"/>
              </w:rPr>
            </w:pPr>
            <w:r w:rsidRPr="00BB1342">
              <w:rPr>
                <w:sz w:val="22"/>
                <w:szCs w:val="22"/>
                <w:lang w:val="kk-KZ"/>
              </w:rPr>
              <w:t>Кесте бойынша</w:t>
            </w:r>
          </w:p>
          <w:p w:rsidR="00351724" w:rsidRPr="00BB1342" w:rsidRDefault="00351724" w:rsidP="00BB1342">
            <w:pPr>
              <w:jc w:val="center"/>
              <w:rPr>
                <w:sz w:val="22"/>
                <w:szCs w:val="22"/>
                <w:lang w:val="kk-KZ"/>
              </w:rPr>
            </w:pPr>
          </w:p>
          <w:p w:rsidR="00351724" w:rsidRPr="00BB1342" w:rsidRDefault="00351724" w:rsidP="00BB1342">
            <w:pPr>
              <w:jc w:val="center"/>
              <w:rPr>
                <w:sz w:val="22"/>
                <w:szCs w:val="22"/>
                <w:lang w:val="kk-KZ"/>
              </w:rPr>
            </w:pPr>
            <w:r w:rsidRPr="00BB1342">
              <w:rPr>
                <w:sz w:val="22"/>
                <w:szCs w:val="22"/>
                <w:lang w:val="kk-KZ"/>
              </w:rPr>
              <w:t>Жыл көлемінде</w:t>
            </w:r>
          </w:p>
          <w:p w:rsidR="00351724" w:rsidRPr="00BB1342" w:rsidRDefault="00351724" w:rsidP="00BB1342">
            <w:pPr>
              <w:jc w:val="center"/>
              <w:rPr>
                <w:sz w:val="22"/>
                <w:szCs w:val="22"/>
                <w:lang w:val="kk-KZ"/>
              </w:rPr>
            </w:pPr>
          </w:p>
          <w:p w:rsidR="00351724" w:rsidRPr="00BB1342" w:rsidRDefault="00351724" w:rsidP="005460F4">
            <w:pPr>
              <w:rPr>
                <w:sz w:val="22"/>
                <w:szCs w:val="22"/>
                <w:lang w:val="kk-KZ"/>
              </w:rPr>
            </w:pPr>
            <w:r w:rsidRPr="00BB1342">
              <w:rPr>
                <w:sz w:val="22"/>
                <w:szCs w:val="22"/>
                <w:lang w:val="kk-KZ"/>
              </w:rPr>
              <w:t>Қараша</w:t>
            </w:r>
          </w:p>
          <w:p w:rsidR="00351724" w:rsidRPr="00BB1342" w:rsidRDefault="00351724" w:rsidP="00BB1342">
            <w:pPr>
              <w:jc w:val="both"/>
              <w:rPr>
                <w:sz w:val="22"/>
                <w:szCs w:val="22"/>
                <w:lang w:val="kk-KZ"/>
              </w:rPr>
            </w:pPr>
            <w:r w:rsidRPr="00BB1342">
              <w:rPr>
                <w:sz w:val="22"/>
                <w:szCs w:val="22"/>
                <w:lang w:val="kk-KZ"/>
              </w:rPr>
              <w:t>Жыл көлемінде</w:t>
            </w:r>
          </w:p>
          <w:p w:rsidR="00351724" w:rsidRPr="00BB1342" w:rsidRDefault="00351724" w:rsidP="00BB1342">
            <w:pPr>
              <w:jc w:val="both"/>
              <w:rPr>
                <w:sz w:val="22"/>
                <w:szCs w:val="22"/>
                <w:lang w:val="kk-KZ"/>
              </w:rPr>
            </w:pPr>
          </w:p>
          <w:p w:rsidR="00351724" w:rsidRPr="00BB1342" w:rsidRDefault="00351724" w:rsidP="005460F4">
            <w:pPr>
              <w:rPr>
                <w:sz w:val="22"/>
                <w:szCs w:val="22"/>
                <w:lang w:val="kk-KZ"/>
              </w:rPr>
            </w:pPr>
            <w:r w:rsidRPr="00BB1342">
              <w:rPr>
                <w:sz w:val="22"/>
                <w:szCs w:val="22"/>
                <w:lang w:val="kk-KZ"/>
              </w:rPr>
              <w:t>Жоспарға сай</w:t>
            </w:r>
          </w:p>
          <w:p w:rsidR="00351724" w:rsidRPr="00BB1342" w:rsidRDefault="00351724" w:rsidP="005460F4">
            <w:pPr>
              <w:rPr>
                <w:sz w:val="22"/>
                <w:szCs w:val="22"/>
                <w:lang w:val="kk-KZ"/>
              </w:rPr>
            </w:pPr>
            <w:r w:rsidRPr="00BB1342">
              <w:rPr>
                <w:sz w:val="22"/>
                <w:szCs w:val="22"/>
                <w:lang w:val="kk-KZ"/>
              </w:rPr>
              <w:t>Жоспарға сай</w:t>
            </w:r>
          </w:p>
        </w:tc>
        <w:tc>
          <w:tcPr>
            <w:tcW w:w="1276" w:type="dxa"/>
            <w:tcBorders>
              <w:left w:val="single" w:sz="4" w:space="0" w:color="auto"/>
            </w:tcBorders>
          </w:tcPr>
          <w:p w:rsidR="00351724" w:rsidRPr="00BB1342" w:rsidRDefault="00351724" w:rsidP="00BB1342">
            <w:pPr>
              <w:jc w:val="both"/>
              <w:rPr>
                <w:sz w:val="25"/>
                <w:szCs w:val="25"/>
                <w:lang w:val="kk-KZ"/>
              </w:rPr>
            </w:pPr>
          </w:p>
        </w:tc>
      </w:tr>
      <w:tr w:rsidR="00351724" w:rsidRPr="005460F4" w:rsidTr="00BB1342">
        <w:trPr>
          <w:trHeight w:val="2074"/>
        </w:trPr>
        <w:tc>
          <w:tcPr>
            <w:tcW w:w="425" w:type="dxa"/>
          </w:tcPr>
          <w:p w:rsidR="00351724" w:rsidRPr="00BB1342" w:rsidRDefault="00351724" w:rsidP="00BB1342">
            <w:pPr>
              <w:jc w:val="center"/>
              <w:rPr>
                <w:sz w:val="25"/>
                <w:szCs w:val="25"/>
                <w:lang w:val="kk-KZ"/>
              </w:rPr>
            </w:pPr>
            <w:r w:rsidRPr="00BB1342">
              <w:rPr>
                <w:sz w:val="25"/>
                <w:szCs w:val="25"/>
                <w:lang w:val="kk-KZ"/>
              </w:rPr>
              <w:t>6.</w:t>
            </w:r>
          </w:p>
        </w:tc>
        <w:tc>
          <w:tcPr>
            <w:tcW w:w="1276" w:type="dxa"/>
          </w:tcPr>
          <w:p w:rsidR="00351724" w:rsidRPr="00BB1342" w:rsidRDefault="00351724" w:rsidP="00E37CE4">
            <w:pPr>
              <w:rPr>
                <w:b/>
                <w:sz w:val="25"/>
                <w:szCs w:val="25"/>
                <w:lang w:val="kk-KZ"/>
              </w:rPr>
            </w:pPr>
            <w:r w:rsidRPr="00BB1342">
              <w:rPr>
                <w:b/>
                <w:sz w:val="25"/>
                <w:szCs w:val="25"/>
                <w:lang w:val="kk-KZ"/>
              </w:rPr>
              <w:t>Авторлық бағдарлама</w:t>
            </w:r>
          </w:p>
          <w:p w:rsidR="00351724" w:rsidRPr="00BB1342" w:rsidRDefault="00351724" w:rsidP="00E37CE4">
            <w:pPr>
              <w:rPr>
                <w:b/>
                <w:sz w:val="25"/>
                <w:szCs w:val="25"/>
                <w:lang w:val="kk-KZ"/>
              </w:rPr>
            </w:pPr>
          </w:p>
        </w:tc>
        <w:tc>
          <w:tcPr>
            <w:tcW w:w="4536" w:type="dxa"/>
          </w:tcPr>
          <w:p w:rsidR="00351724" w:rsidRPr="00BB1342" w:rsidRDefault="00351724" w:rsidP="00BB1342">
            <w:pPr>
              <w:numPr>
                <w:ilvl w:val="0"/>
                <w:numId w:val="90"/>
              </w:numPr>
              <w:ind w:left="0" w:firstLine="34"/>
              <w:rPr>
                <w:sz w:val="25"/>
                <w:szCs w:val="25"/>
                <w:lang w:val="kk-KZ"/>
              </w:rPr>
            </w:pPr>
            <w:r w:rsidRPr="00BB1342">
              <w:rPr>
                <w:sz w:val="25"/>
                <w:szCs w:val="25"/>
                <w:lang w:val="kk-KZ"/>
              </w:rPr>
              <w:t xml:space="preserve"> «Сырлы аймақ» </w:t>
            </w:r>
          </w:p>
          <w:p w:rsidR="00351724" w:rsidRPr="00BB1342" w:rsidRDefault="00351724" w:rsidP="00BB1342">
            <w:pPr>
              <w:ind w:firstLine="34"/>
              <w:rPr>
                <w:sz w:val="25"/>
                <w:szCs w:val="25"/>
                <w:lang w:val="kk-KZ"/>
              </w:rPr>
            </w:pPr>
          </w:p>
          <w:p w:rsidR="00351724" w:rsidRPr="00BB1342" w:rsidRDefault="00351724" w:rsidP="00BB1342">
            <w:pPr>
              <w:ind w:firstLine="34"/>
              <w:rPr>
                <w:sz w:val="25"/>
                <w:szCs w:val="25"/>
                <w:lang w:val="kk-KZ"/>
              </w:rPr>
            </w:pPr>
            <w:r w:rsidRPr="00BB1342">
              <w:rPr>
                <w:sz w:val="25"/>
                <w:szCs w:val="25"/>
                <w:lang w:val="kk-KZ"/>
              </w:rPr>
              <w:t xml:space="preserve">    2.    «Саналы оқу»</w:t>
            </w:r>
          </w:p>
          <w:p w:rsidR="00351724" w:rsidRPr="00BB1342" w:rsidRDefault="00351724" w:rsidP="00BB1342">
            <w:pPr>
              <w:ind w:firstLine="34"/>
              <w:rPr>
                <w:sz w:val="25"/>
                <w:szCs w:val="25"/>
                <w:lang w:val="kk-KZ"/>
              </w:rPr>
            </w:pPr>
          </w:p>
          <w:p w:rsidR="00351724" w:rsidRPr="00BB1342" w:rsidRDefault="00351724" w:rsidP="00BB1342">
            <w:pPr>
              <w:numPr>
                <w:ilvl w:val="0"/>
                <w:numId w:val="91"/>
              </w:numPr>
              <w:ind w:left="0" w:firstLine="34"/>
              <w:rPr>
                <w:sz w:val="25"/>
                <w:szCs w:val="25"/>
                <w:lang w:val="kk-KZ"/>
              </w:rPr>
            </w:pPr>
            <w:r w:rsidRPr="00BB1342">
              <w:rPr>
                <w:sz w:val="25"/>
                <w:szCs w:val="25"/>
                <w:lang w:val="kk-KZ"/>
              </w:rPr>
              <w:t>«Абайтану»</w:t>
            </w:r>
          </w:p>
          <w:p w:rsidR="00351724" w:rsidRPr="00BB1342" w:rsidRDefault="00351724" w:rsidP="00BB1342">
            <w:pPr>
              <w:ind w:firstLine="34"/>
              <w:rPr>
                <w:sz w:val="25"/>
                <w:szCs w:val="25"/>
                <w:lang w:val="kk-KZ"/>
              </w:rPr>
            </w:pPr>
          </w:p>
          <w:p w:rsidR="00351724" w:rsidRPr="00BB1342" w:rsidRDefault="00351724" w:rsidP="00BB1342">
            <w:pPr>
              <w:ind w:firstLine="34"/>
              <w:rPr>
                <w:sz w:val="25"/>
                <w:szCs w:val="25"/>
                <w:lang w:val="kk-KZ"/>
              </w:rPr>
            </w:pPr>
          </w:p>
        </w:tc>
        <w:tc>
          <w:tcPr>
            <w:tcW w:w="1701" w:type="dxa"/>
          </w:tcPr>
          <w:p w:rsidR="00351724" w:rsidRPr="00BB1342" w:rsidRDefault="00351724" w:rsidP="00E37CE4">
            <w:pPr>
              <w:rPr>
                <w:sz w:val="25"/>
                <w:szCs w:val="25"/>
                <w:lang w:val="kk-KZ"/>
              </w:rPr>
            </w:pPr>
            <w:r w:rsidRPr="00BB1342">
              <w:rPr>
                <w:sz w:val="25"/>
                <w:szCs w:val="25"/>
                <w:lang w:val="kk-KZ"/>
              </w:rPr>
              <w:t>Дауренбекова А. А.</w:t>
            </w:r>
          </w:p>
          <w:p w:rsidR="00351724" w:rsidRPr="00BB1342" w:rsidRDefault="00351724" w:rsidP="00E37CE4">
            <w:pPr>
              <w:rPr>
                <w:sz w:val="25"/>
                <w:szCs w:val="25"/>
                <w:lang w:val="kk-KZ"/>
              </w:rPr>
            </w:pPr>
          </w:p>
          <w:p w:rsidR="00351724" w:rsidRPr="00BB1342" w:rsidRDefault="00351724" w:rsidP="00E37CE4">
            <w:pPr>
              <w:rPr>
                <w:sz w:val="25"/>
                <w:szCs w:val="25"/>
                <w:lang w:val="kk-KZ"/>
              </w:rPr>
            </w:pPr>
            <w:r w:rsidRPr="00BB1342">
              <w:rPr>
                <w:sz w:val="25"/>
                <w:szCs w:val="25"/>
                <w:lang w:val="kk-KZ"/>
              </w:rPr>
              <w:t>Байтурганова М.С.</w:t>
            </w:r>
          </w:p>
          <w:p w:rsidR="00351724" w:rsidRPr="00BB1342" w:rsidRDefault="00351724" w:rsidP="00E37CE4">
            <w:pPr>
              <w:rPr>
                <w:sz w:val="25"/>
                <w:szCs w:val="25"/>
                <w:lang w:val="kk-KZ"/>
              </w:rPr>
            </w:pPr>
          </w:p>
          <w:p w:rsidR="00351724" w:rsidRPr="00BB1342" w:rsidRDefault="00351724" w:rsidP="00E37CE4">
            <w:pPr>
              <w:rPr>
                <w:sz w:val="25"/>
                <w:szCs w:val="25"/>
                <w:lang w:val="kk-KZ"/>
              </w:rPr>
            </w:pPr>
            <w:r w:rsidRPr="00BB1342">
              <w:rPr>
                <w:sz w:val="25"/>
                <w:szCs w:val="25"/>
                <w:lang w:val="kk-KZ"/>
              </w:rPr>
              <w:t>Абдыкарина М.Ж.</w:t>
            </w:r>
          </w:p>
        </w:tc>
        <w:tc>
          <w:tcPr>
            <w:tcW w:w="1276" w:type="dxa"/>
            <w:tcBorders>
              <w:right w:val="single" w:sz="4" w:space="0" w:color="auto"/>
            </w:tcBorders>
          </w:tcPr>
          <w:p w:rsidR="00351724" w:rsidRPr="00BB1342" w:rsidRDefault="00351724" w:rsidP="00E37CE4">
            <w:pPr>
              <w:rPr>
                <w:sz w:val="25"/>
                <w:szCs w:val="25"/>
                <w:lang w:val="kk-KZ"/>
              </w:rPr>
            </w:pPr>
            <w:r w:rsidRPr="00BB1342">
              <w:rPr>
                <w:sz w:val="25"/>
                <w:szCs w:val="25"/>
                <w:lang w:val="kk-KZ"/>
              </w:rPr>
              <w:t xml:space="preserve">қаңтар </w:t>
            </w:r>
          </w:p>
          <w:p w:rsidR="00351724" w:rsidRPr="00BB1342" w:rsidRDefault="00351724" w:rsidP="00E37CE4">
            <w:pPr>
              <w:rPr>
                <w:sz w:val="25"/>
                <w:szCs w:val="25"/>
                <w:lang w:val="kk-KZ"/>
              </w:rPr>
            </w:pPr>
          </w:p>
          <w:p w:rsidR="00351724" w:rsidRPr="00BB1342" w:rsidRDefault="00351724" w:rsidP="00E37CE4">
            <w:pPr>
              <w:rPr>
                <w:sz w:val="25"/>
                <w:szCs w:val="25"/>
                <w:lang w:val="kk-KZ"/>
              </w:rPr>
            </w:pPr>
          </w:p>
          <w:p w:rsidR="00351724" w:rsidRPr="00BB1342" w:rsidRDefault="00351724" w:rsidP="00E37CE4">
            <w:pPr>
              <w:rPr>
                <w:sz w:val="25"/>
                <w:szCs w:val="25"/>
                <w:lang w:val="kk-KZ"/>
              </w:rPr>
            </w:pPr>
            <w:r w:rsidRPr="00BB1342">
              <w:rPr>
                <w:sz w:val="25"/>
                <w:szCs w:val="25"/>
                <w:lang w:val="kk-KZ"/>
              </w:rPr>
              <w:t>ақпан</w:t>
            </w:r>
          </w:p>
          <w:p w:rsidR="00351724" w:rsidRPr="00BB1342" w:rsidRDefault="00351724" w:rsidP="00E37CE4">
            <w:pPr>
              <w:rPr>
                <w:sz w:val="25"/>
                <w:szCs w:val="25"/>
                <w:lang w:val="kk-KZ"/>
              </w:rPr>
            </w:pPr>
          </w:p>
          <w:p w:rsidR="00351724" w:rsidRPr="00BB1342" w:rsidRDefault="00351724" w:rsidP="00E37CE4">
            <w:pPr>
              <w:rPr>
                <w:sz w:val="25"/>
                <w:szCs w:val="25"/>
                <w:lang w:val="kk-KZ"/>
              </w:rPr>
            </w:pPr>
            <w:r w:rsidRPr="00BB1342">
              <w:rPr>
                <w:sz w:val="25"/>
                <w:szCs w:val="25"/>
                <w:lang w:val="kk-KZ"/>
              </w:rPr>
              <w:t>ақпан</w:t>
            </w:r>
          </w:p>
          <w:p w:rsidR="00351724" w:rsidRPr="00BB1342" w:rsidRDefault="00351724" w:rsidP="00E37CE4">
            <w:pPr>
              <w:rPr>
                <w:sz w:val="25"/>
                <w:szCs w:val="25"/>
                <w:lang w:val="kk-KZ"/>
              </w:rPr>
            </w:pPr>
          </w:p>
          <w:p w:rsidR="00351724" w:rsidRPr="00BB1342" w:rsidRDefault="00351724" w:rsidP="00E37CE4">
            <w:pPr>
              <w:rPr>
                <w:sz w:val="25"/>
                <w:szCs w:val="25"/>
                <w:lang w:val="kk-KZ"/>
              </w:rPr>
            </w:pPr>
          </w:p>
        </w:tc>
        <w:tc>
          <w:tcPr>
            <w:tcW w:w="1276" w:type="dxa"/>
            <w:tcBorders>
              <w:left w:val="single" w:sz="4" w:space="0" w:color="auto"/>
            </w:tcBorders>
          </w:tcPr>
          <w:p w:rsidR="00351724" w:rsidRPr="00BB1342" w:rsidRDefault="00351724" w:rsidP="00E37CE4">
            <w:pPr>
              <w:rPr>
                <w:sz w:val="25"/>
                <w:szCs w:val="25"/>
                <w:lang w:val="kk-KZ"/>
              </w:rPr>
            </w:pPr>
          </w:p>
          <w:p w:rsidR="00351724" w:rsidRPr="00BB1342" w:rsidRDefault="00351724" w:rsidP="00E37CE4">
            <w:pPr>
              <w:rPr>
                <w:sz w:val="25"/>
                <w:szCs w:val="25"/>
                <w:lang w:val="kk-KZ"/>
              </w:rPr>
            </w:pPr>
          </w:p>
        </w:tc>
      </w:tr>
      <w:tr w:rsidR="00351724" w:rsidRPr="005460F4" w:rsidTr="00BB1342">
        <w:trPr>
          <w:trHeight w:val="2042"/>
        </w:trPr>
        <w:tc>
          <w:tcPr>
            <w:tcW w:w="425" w:type="dxa"/>
          </w:tcPr>
          <w:p w:rsidR="00351724" w:rsidRPr="00BB1342" w:rsidRDefault="00351724" w:rsidP="00BB1342">
            <w:pPr>
              <w:jc w:val="center"/>
              <w:rPr>
                <w:sz w:val="25"/>
                <w:szCs w:val="25"/>
                <w:lang w:val="kk-KZ"/>
              </w:rPr>
            </w:pPr>
            <w:r w:rsidRPr="00BB1342">
              <w:rPr>
                <w:sz w:val="25"/>
                <w:szCs w:val="25"/>
                <w:lang w:val="kk-KZ"/>
              </w:rPr>
              <w:t>7.</w:t>
            </w:r>
          </w:p>
        </w:tc>
        <w:tc>
          <w:tcPr>
            <w:tcW w:w="1276" w:type="dxa"/>
          </w:tcPr>
          <w:p w:rsidR="00351724" w:rsidRPr="00BB1342" w:rsidRDefault="00351724" w:rsidP="00BB1342">
            <w:pPr>
              <w:jc w:val="center"/>
              <w:rPr>
                <w:b/>
                <w:sz w:val="25"/>
                <w:szCs w:val="25"/>
                <w:lang w:val="kk-KZ"/>
              </w:rPr>
            </w:pPr>
            <w:r w:rsidRPr="00BB1342">
              <w:rPr>
                <w:b/>
                <w:sz w:val="25"/>
                <w:szCs w:val="25"/>
                <w:lang w:val="kk-KZ"/>
              </w:rPr>
              <w:t>Облыстық жобаларды іске асыру</w:t>
            </w:r>
          </w:p>
        </w:tc>
        <w:tc>
          <w:tcPr>
            <w:tcW w:w="4536" w:type="dxa"/>
          </w:tcPr>
          <w:p w:rsidR="00351724" w:rsidRPr="00BB1342" w:rsidRDefault="00351724" w:rsidP="00BB1342">
            <w:pPr>
              <w:numPr>
                <w:ilvl w:val="0"/>
                <w:numId w:val="89"/>
              </w:numPr>
              <w:ind w:left="0" w:firstLine="34"/>
              <w:rPr>
                <w:sz w:val="25"/>
                <w:szCs w:val="25"/>
                <w:lang w:val="kk-KZ"/>
              </w:rPr>
            </w:pPr>
            <w:r w:rsidRPr="00BB1342">
              <w:rPr>
                <w:sz w:val="25"/>
                <w:szCs w:val="25"/>
                <w:lang w:val="kk-KZ"/>
              </w:rPr>
              <w:t>"Көркем жазу" жобасының жоспарын құрып, бекіту</w:t>
            </w:r>
          </w:p>
          <w:p w:rsidR="00351724" w:rsidRPr="00BB1342" w:rsidRDefault="00351724" w:rsidP="00BB1342">
            <w:pPr>
              <w:numPr>
                <w:ilvl w:val="0"/>
                <w:numId w:val="89"/>
              </w:numPr>
              <w:ind w:left="0" w:firstLine="34"/>
              <w:rPr>
                <w:sz w:val="25"/>
                <w:szCs w:val="25"/>
                <w:lang w:val="kk-KZ"/>
              </w:rPr>
            </w:pPr>
            <w:r w:rsidRPr="00BB1342">
              <w:rPr>
                <w:sz w:val="25"/>
                <w:szCs w:val="25"/>
                <w:lang w:val="kk-KZ"/>
              </w:rPr>
              <w:t>"Саналы оқу" жобасының жоспарын құрып, іске асыру</w:t>
            </w:r>
          </w:p>
          <w:p w:rsidR="00351724" w:rsidRPr="00BB1342" w:rsidRDefault="00351724" w:rsidP="00BB1342">
            <w:pPr>
              <w:numPr>
                <w:ilvl w:val="0"/>
                <w:numId w:val="89"/>
              </w:numPr>
              <w:ind w:left="0" w:firstLine="34"/>
              <w:rPr>
                <w:sz w:val="25"/>
                <w:szCs w:val="25"/>
                <w:lang w:val="kk-KZ"/>
              </w:rPr>
            </w:pPr>
            <w:r w:rsidRPr="00BB1342">
              <w:rPr>
                <w:sz w:val="25"/>
                <w:szCs w:val="25"/>
                <w:lang w:val="kk-KZ"/>
              </w:rPr>
              <w:t>"Облыстық «Зейін» жобасына материал жинақтау,  қатысу. жүзеге асыру</w:t>
            </w:r>
          </w:p>
          <w:p w:rsidR="00351724" w:rsidRPr="00BB1342" w:rsidRDefault="00351724" w:rsidP="00BB1342">
            <w:pPr>
              <w:numPr>
                <w:ilvl w:val="0"/>
                <w:numId w:val="89"/>
              </w:numPr>
              <w:ind w:left="0" w:firstLine="34"/>
              <w:rPr>
                <w:sz w:val="25"/>
                <w:szCs w:val="25"/>
                <w:lang w:val="kk-KZ"/>
              </w:rPr>
            </w:pPr>
            <w:r w:rsidRPr="00BB1342">
              <w:rPr>
                <w:sz w:val="25"/>
                <w:szCs w:val="25"/>
                <w:lang w:val="kk-KZ"/>
              </w:rPr>
              <w:t>«Оқуға құштар мектеп» жобасын іске асыру</w:t>
            </w:r>
          </w:p>
          <w:p w:rsidR="00351724" w:rsidRPr="00BB1342" w:rsidRDefault="00351724" w:rsidP="00BB1342">
            <w:pPr>
              <w:ind w:firstLine="34"/>
              <w:rPr>
                <w:sz w:val="25"/>
                <w:szCs w:val="25"/>
                <w:lang w:val="kk-KZ"/>
              </w:rPr>
            </w:pPr>
          </w:p>
        </w:tc>
        <w:tc>
          <w:tcPr>
            <w:tcW w:w="1701" w:type="dxa"/>
          </w:tcPr>
          <w:p w:rsidR="00351724" w:rsidRPr="00BB1342" w:rsidRDefault="00351724" w:rsidP="005460F4">
            <w:pPr>
              <w:rPr>
                <w:sz w:val="25"/>
                <w:szCs w:val="25"/>
                <w:lang w:val="kk-KZ"/>
              </w:rPr>
            </w:pPr>
            <w:r w:rsidRPr="00BB1342">
              <w:rPr>
                <w:sz w:val="25"/>
                <w:szCs w:val="25"/>
                <w:lang w:val="kk-KZ"/>
              </w:rPr>
              <w:t>1-сынып мұғалімдері</w:t>
            </w:r>
          </w:p>
          <w:p w:rsidR="00351724" w:rsidRPr="00BB1342" w:rsidRDefault="00351724" w:rsidP="005460F4">
            <w:pPr>
              <w:rPr>
                <w:sz w:val="25"/>
                <w:szCs w:val="25"/>
                <w:lang w:val="kk-KZ"/>
              </w:rPr>
            </w:pPr>
            <w:r w:rsidRPr="00BB1342">
              <w:rPr>
                <w:sz w:val="25"/>
                <w:szCs w:val="25"/>
                <w:lang w:val="kk-KZ"/>
              </w:rPr>
              <w:t>3-сынып мұғалімдері</w:t>
            </w:r>
          </w:p>
          <w:p w:rsidR="00351724" w:rsidRPr="00BB1342" w:rsidRDefault="00351724" w:rsidP="005460F4">
            <w:pPr>
              <w:rPr>
                <w:sz w:val="25"/>
                <w:szCs w:val="25"/>
                <w:lang w:val="kk-KZ"/>
              </w:rPr>
            </w:pPr>
            <w:r w:rsidRPr="00BB1342">
              <w:rPr>
                <w:sz w:val="25"/>
                <w:szCs w:val="25"/>
                <w:lang w:val="kk-KZ"/>
              </w:rPr>
              <w:t>4-сынып мұғалімдері</w:t>
            </w:r>
          </w:p>
          <w:p w:rsidR="00351724" w:rsidRPr="00BB1342" w:rsidRDefault="00351724" w:rsidP="005460F4">
            <w:pPr>
              <w:rPr>
                <w:sz w:val="25"/>
                <w:szCs w:val="25"/>
                <w:lang w:val="kk-KZ"/>
              </w:rPr>
            </w:pPr>
            <w:r w:rsidRPr="00BB1342">
              <w:rPr>
                <w:sz w:val="25"/>
                <w:szCs w:val="25"/>
                <w:lang w:val="kk-KZ"/>
              </w:rPr>
              <w:t>Сынып жетекшілер</w:t>
            </w:r>
          </w:p>
        </w:tc>
        <w:tc>
          <w:tcPr>
            <w:tcW w:w="1276" w:type="dxa"/>
            <w:tcBorders>
              <w:right w:val="single" w:sz="4" w:space="0" w:color="auto"/>
            </w:tcBorders>
          </w:tcPr>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Жыл көлемінде</w:t>
            </w: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Сенбі күндері</w:t>
            </w:r>
          </w:p>
        </w:tc>
        <w:tc>
          <w:tcPr>
            <w:tcW w:w="1276" w:type="dxa"/>
            <w:tcBorders>
              <w:left w:val="single" w:sz="4" w:space="0" w:color="auto"/>
            </w:tcBorders>
          </w:tcPr>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анықтама</w:t>
            </w:r>
          </w:p>
        </w:tc>
      </w:tr>
      <w:tr w:rsidR="00351724" w:rsidRPr="005460F4" w:rsidTr="00BB1342">
        <w:trPr>
          <w:trHeight w:val="121"/>
        </w:trPr>
        <w:tc>
          <w:tcPr>
            <w:tcW w:w="425" w:type="dxa"/>
          </w:tcPr>
          <w:p w:rsidR="00351724" w:rsidRPr="00BB1342" w:rsidRDefault="00351724" w:rsidP="00BB1342">
            <w:pPr>
              <w:jc w:val="center"/>
              <w:rPr>
                <w:sz w:val="25"/>
                <w:szCs w:val="25"/>
                <w:lang w:val="kk-KZ"/>
              </w:rPr>
            </w:pPr>
            <w:r w:rsidRPr="00BB1342">
              <w:rPr>
                <w:sz w:val="25"/>
                <w:szCs w:val="25"/>
                <w:lang w:val="kk-KZ"/>
              </w:rPr>
              <w:t>8.</w:t>
            </w:r>
          </w:p>
        </w:tc>
        <w:tc>
          <w:tcPr>
            <w:tcW w:w="1276" w:type="dxa"/>
          </w:tcPr>
          <w:p w:rsidR="00351724" w:rsidRPr="00BB1342" w:rsidRDefault="00351724" w:rsidP="00BB1342">
            <w:pPr>
              <w:jc w:val="center"/>
              <w:rPr>
                <w:b/>
                <w:sz w:val="25"/>
                <w:szCs w:val="25"/>
                <w:lang w:val="kk-KZ"/>
              </w:rPr>
            </w:pPr>
            <w:r w:rsidRPr="00BB1342">
              <w:rPr>
                <w:b/>
                <w:sz w:val="25"/>
                <w:szCs w:val="25"/>
                <w:lang w:val="kk-KZ"/>
              </w:rPr>
              <w:t>Абай ілімі- рухани құндылығымыздың қайнар бұлағы.</w:t>
            </w:r>
          </w:p>
        </w:tc>
        <w:tc>
          <w:tcPr>
            <w:tcW w:w="4536" w:type="dxa"/>
          </w:tcPr>
          <w:p w:rsidR="00351724" w:rsidRPr="00BB1342" w:rsidRDefault="00351724" w:rsidP="00BB1342">
            <w:pPr>
              <w:numPr>
                <w:ilvl w:val="0"/>
                <w:numId w:val="60"/>
              </w:numPr>
              <w:ind w:left="0" w:firstLine="34"/>
              <w:rPr>
                <w:sz w:val="25"/>
                <w:szCs w:val="25"/>
                <w:lang w:val="kk-KZ"/>
              </w:rPr>
            </w:pPr>
            <w:r w:rsidRPr="00BB1342">
              <w:rPr>
                <w:sz w:val="25"/>
                <w:szCs w:val="25"/>
                <w:lang w:val="kk-KZ"/>
              </w:rPr>
              <w:t xml:space="preserve"> «Абайдың қарасөздері» ақын қара сөздерін мәнерлеп оқу сайысы.</w:t>
            </w:r>
          </w:p>
          <w:p w:rsidR="00351724" w:rsidRPr="00BB1342" w:rsidRDefault="00351724" w:rsidP="00BB1342">
            <w:pPr>
              <w:numPr>
                <w:ilvl w:val="0"/>
                <w:numId w:val="60"/>
              </w:numPr>
              <w:ind w:left="0" w:firstLine="34"/>
              <w:rPr>
                <w:sz w:val="25"/>
                <w:szCs w:val="25"/>
                <w:lang w:val="kk-KZ"/>
              </w:rPr>
            </w:pPr>
            <w:r w:rsidRPr="00BB1342">
              <w:rPr>
                <w:sz w:val="25"/>
                <w:szCs w:val="25"/>
                <w:lang w:val="kk-KZ"/>
              </w:rPr>
              <w:t>Абай шығармашылығы бойынша сурет көрмесін ұйымдастыру.</w:t>
            </w:r>
          </w:p>
          <w:p w:rsidR="00351724" w:rsidRPr="00BB1342" w:rsidRDefault="00351724" w:rsidP="00BB1342">
            <w:pPr>
              <w:numPr>
                <w:ilvl w:val="0"/>
                <w:numId w:val="60"/>
              </w:numPr>
              <w:ind w:left="0" w:firstLine="34"/>
              <w:rPr>
                <w:sz w:val="25"/>
                <w:szCs w:val="25"/>
                <w:lang w:val="kk-KZ"/>
              </w:rPr>
            </w:pPr>
            <w:r w:rsidRPr="00BB1342">
              <w:rPr>
                <w:sz w:val="25"/>
                <w:szCs w:val="25"/>
                <w:lang w:val="kk-KZ"/>
              </w:rPr>
              <w:t>Үзіліс арасында Абай өлеңдерін мәнерлеп оқу, әндерін орындау.</w:t>
            </w:r>
          </w:p>
        </w:tc>
        <w:tc>
          <w:tcPr>
            <w:tcW w:w="1701" w:type="dxa"/>
          </w:tcPr>
          <w:p w:rsidR="00351724" w:rsidRPr="00BB1342" w:rsidRDefault="00351724" w:rsidP="005460F4">
            <w:pPr>
              <w:rPr>
                <w:sz w:val="25"/>
                <w:szCs w:val="25"/>
                <w:lang w:val="kk-KZ"/>
              </w:rPr>
            </w:pPr>
            <w:r w:rsidRPr="00BB1342">
              <w:rPr>
                <w:sz w:val="25"/>
                <w:szCs w:val="25"/>
                <w:lang w:val="kk-KZ"/>
              </w:rPr>
              <w:t>Пән мұғалімдері</w:t>
            </w: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Пән мұғалімдері</w:t>
            </w:r>
          </w:p>
          <w:p w:rsidR="00351724" w:rsidRPr="00BB1342" w:rsidRDefault="00351724" w:rsidP="005460F4">
            <w:pPr>
              <w:rPr>
                <w:sz w:val="25"/>
                <w:szCs w:val="25"/>
                <w:lang w:val="kk-KZ"/>
              </w:rPr>
            </w:pPr>
          </w:p>
        </w:tc>
        <w:tc>
          <w:tcPr>
            <w:tcW w:w="1276" w:type="dxa"/>
            <w:tcBorders>
              <w:right w:val="single" w:sz="4" w:space="0" w:color="auto"/>
            </w:tcBorders>
          </w:tcPr>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желтоқсан</w:t>
            </w:r>
          </w:p>
          <w:p w:rsidR="00351724" w:rsidRPr="00BB1342" w:rsidRDefault="00351724" w:rsidP="005460F4">
            <w:pPr>
              <w:rPr>
                <w:sz w:val="25"/>
                <w:szCs w:val="25"/>
                <w:lang w:val="kk-KZ"/>
              </w:rPr>
            </w:pPr>
            <w:r w:rsidRPr="00BB1342">
              <w:rPr>
                <w:sz w:val="25"/>
                <w:szCs w:val="25"/>
                <w:lang w:val="kk-KZ"/>
              </w:rPr>
              <w:t xml:space="preserve">наурыз </w:t>
            </w:r>
          </w:p>
          <w:p w:rsidR="00351724" w:rsidRPr="00BB1342" w:rsidRDefault="00351724" w:rsidP="005460F4">
            <w:pPr>
              <w:rPr>
                <w:sz w:val="25"/>
                <w:szCs w:val="25"/>
                <w:lang w:val="kk-KZ"/>
              </w:rPr>
            </w:pPr>
            <w:r w:rsidRPr="00BB1342">
              <w:rPr>
                <w:sz w:val="25"/>
                <w:szCs w:val="25"/>
                <w:lang w:val="kk-KZ"/>
              </w:rPr>
              <w:t>Жыл бойы</w:t>
            </w:r>
          </w:p>
        </w:tc>
        <w:tc>
          <w:tcPr>
            <w:tcW w:w="1276" w:type="dxa"/>
            <w:tcBorders>
              <w:left w:val="single" w:sz="4" w:space="0" w:color="auto"/>
            </w:tcBorders>
          </w:tcPr>
          <w:p w:rsidR="00351724" w:rsidRPr="00BB1342" w:rsidRDefault="00351724" w:rsidP="00BB1342">
            <w:pPr>
              <w:jc w:val="center"/>
              <w:rPr>
                <w:sz w:val="25"/>
                <w:szCs w:val="25"/>
                <w:lang w:val="kk-KZ"/>
              </w:rPr>
            </w:pPr>
          </w:p>
          <w:p w:rsidR="00351724" w:rsidRPr="00BB1342" w:rsidRDefault="00351724" w:rsidP="005460F4">
            <w:pPr>
              <w:rPr>
                <w:sz w:val="25"/>
                <w:szCs w:val="25"/>
                <w:lang w:val="kk-KZ"/>
              </w:rPr>
            </w:pPr>
            <w:r w:rsidRPr="00BB1342">
              <w:rPr>
                <w:sz w:val="25"/>
                <w:szCs w:val="25"/>
                <w:lang w:val="kk-KZ"/>
              </w:rPr>
              <w:t>Фото, видео есеп</w:t>
            </w:r>
          </w:p>
        </w:tc>
      </w:tr>
      <w:tr w:rsidR="00351724" w:rsidRPr="005460F4" w:rsidTr="00BB1342">
        <w:trPr>
          <w:trHeight w:val="121"/>
        </w:trPr>
        <w:tc>
          <w:tcPr>
            <w:tcW w:w="425" w:type="dxa"/>
          </w:tcPr>
          <w:p w:rsidR="00351724" w:rsidRPr="00BB1342" w:rsidRDefault="00351724" w:rsidP="00BB1342">
            <w:pPr>
              <w:jc w:val="center"/>
              <w:rPr>
                <w:sz w:val="25"/>
                <w:szCs w:val="25"/>
                <w:lang w:val="kk-KZ"/>
              </w:rPr>
            </w:pPr>
            <w:r w:rsidRPr="00BB1342">
              <w:rPr>
                <w:sz w:val="25"/>
                <w:szCs w:val="25"/>
                <w:lang w:val="kk-KZ"/>
              </w:rPr>
              <w:t>9.</w:t>
            </w:r>
          </w:p>
        </w:tc>
        <w:tc>
          <w:tcPr>
            <w:tcW w:w="1276" w:type="dxa"/>
          </w:tcPr>
          <w:p w:rsidR="00351724" w:rsidRPr="00BB1342" w:rsidRDefault="00351724" w:rsidP="00BB1342">
            <w:pPr>
              <w:jc w:val="center"/>
              <w:rPr>
                <w:b/>
                <w:sz w:val="25"/>
                <w:szCs w:val="25"/>
                <w:lang w:val="kk-KZ"/>
              </w:rPr>
            </w:pPr>
            <w:r w:rsidRPr="00BB1342">
              <w:rPr>
                <w:b/>
                <w:sz w:val="25"/>
                <w:szCs w:val="25"/>
                <w:lang w:val="kk-KZ"/>
              </w:rPr>
              <w:t>Бақылау-сапалы білім айнасы</w:t>
            </w:r>
          </w:p>
        </w:tc>
        <w:tc>
          <w:tcPr>
            <w:tcW w:w="4536" w:type="dxa"/>
          </w:tcPr>
          <w:p w:rsidR="00351724" w:rsidRPr="00BB1342" w:rsidRDefault="00351724" w:rsidP="00BB1342">
            <w:pPr>
              <w:numPr>
                <w:ilvl w:val="0"/>
                <w:numId w:val="52"/>
              </w:numPr>
              <w:ind w:left="0" w:firstLine="34"/>
              <w:rPr>
                <w:sz w:val="25"/>
                <w:szCs w:val="25"/>
                <w:lang w:val="kk-KZ"/>
              </w:rPr>
            </w:pPr>
            <w:r w:rsidRPr="00BB1342">
              <w:rPr>
                <w:sz w:val="25"/>
                <w:szCs w:val="25"/>
                <w:lang w:val="kk-KZ"/>
              </w:rPr>
              <w:t>Әр пәннен кіру тестісін ұйымдастыру, алу.</w:t>
            </w:r>
          </w:p>
          <w:p w:rsidR="00351724" w:rsidRPr="00BB1342" w:rsidRDefault="00351724" w:rsidP="00BB1342">
            <w:pPr>
              <w:numPr>
                <w:ilvl w:val="0"/>
                <w:numId w:val="52"/>
              </w:numPr>
              <w:ind w:left="0" w:firstLine="34"/>
              <w:rPr>
                <w:sz w:val="25"/>
                <w:szCs w:val="25"/>
                <w:lang w:val="kk-KZ"/>
              </w:rPr>
            </w:pPr>
            <w:r w:rsidRPr="00BB1342">
              <w:rPr>
                <w:sz w:val="25"/>
                <w:szCs w:val="25"/>
                <w:lang w:val="kk-KZ"/>
              </w:rPr>
              <w:t>Қазақ тілі пәндерінің  дәптерлерін тексеру</w:t>
            </w:r>
          </w:p>
          <w:p w:rsidR="00351724" w:rsidRPr="00BB1342" w:rsidRDefault="00351724" w:rsidP="00BB1342">
            <w:pPr>
              <w:numPr>
                <w:ilvl w:val="0"/>
                <w:numId w:val="52"/>
              </w:numPr>
              <w:ind w:left="0" w:firstLine="34"/>
              <w:rPr>
                <w:sz w:val="25"/>
                <w:szCs w:val="25"/>
                <w:lang w:val="kk-KZ"/>
              </w:rPr>
            </w:pPr>
            <w:r w:rsidRPr="00BB1342">
              <w:rPr>
                <w:sz w:val="25"/>
                <w:szCs w:val="25"/>
                <w:lang w:val="kk-KZ"/>
              </w:rPr>
              <w:t>Математика пәндерінің дәптерлерінің жағдайы</w:t>
            </w:r>
          </w:p>
          <w:p w:rsidR="00351724" w:rsidRPr="00BB1342" w:rsidRDefault="00351724" w:rsidP="00BB1342">
            <w:pPr>
              <w:numPr>
                <w:ilvl w:val="0"/>
                <w:numId w:val="52"/>
              </w:numPr>
              <w:ind w:left="0" w:firstLine="34"/>
              <w:rPr>
                <w:sz w:val="25"/>
                <w:szCs w:val="25"/>
                <w:lang w:val="kk-KZ"/>
              </w:rPr>
            </w:pPr>
            <w:r w:rsidRPr="00BB1342">
              <w:rPr>
                <w:sz w:val="25"/>
                <w:szCs w:val="25"/>
                <w:lang w:val="kk-KZ"/>
              </w:rPr>
              <w:t>3-4-сыныптардың оқу техникасын тексеру.</w:t>
            </w:r>
          </w:p>
          <w:p w:rsidR="00351724" w:rsidRPr="00BB1342" w:rsidRDefault="00351724" w:rsidP="00BB1342">
            <w:pPr>
              <w:ind w:firstLine="34"/>
              <w:rPr>
                <w:sz w:val="25"/>
                <w:szCs w:val="25"/>
                <w:lang w:val="kk-KZ"/>
              </w:rPr>
            </w:pPr>
          </w:p>
          <w:p w:rsidR="00351724" w:rsidRPr="00BB1342" w:rsidRDefault="00351724" w:rsidP="00BB1342">
            <w:pPr>
              <w:numPr>
                <w:ilvl w:val="0"/>
                <w:numId w:val="52"/>
              </w:numPr>
              <w:ind w:left="0" w:firstLine="34"/>
              <w:rPr>
                <w:sz w:val="25"/>
                <w:szCs w:val="25"/>
                <w:lang w:val="kk-KZ"/>
              </w:rPr>
            </w:pPr>
            <w:r w:rsidRPr="00BB1342">
              <w:rPr>
                <w:sz w:val="25"/>
                <w:szCs w:val="25"/>
                <w:lang w:val="kk-KZ"/>
              </w:rPr>
              <w:t>Критериалды бағалау бойынша қалыптастырушы, жиынтық бағалау тапсырмаларын алу.</w:t>
            </w:r>
          </w:p>
          <w:p w:rsidR="00351724" w:rsidRPr="00BB1342" w:rsidRDefault="00351724" w:rsidP="00BB1342">
            <w:pPr>
              <w:numPr>
                <w:ilvl w:val="0"/>
                <w:numId w:val="52"/>
              </w:numPr>
              <w:ind w:left="0" w:firstLine="34"/>
              <w:rPr>
                <w:sz w:val="25"/>
                <w:szCs w:val="25"/>
                <w:lang w:val="kk-KZ"/>
              </w:rPr>
            </w:pPr>
            <w:r w:rsidRPr="00BB1342">
              <w:rPr>
                <w:sz w:val="25"/>
                <w:szCs w:val="25"/>
                <w:lang w:val="kk-KZ"/>
              </w:rPr>
              <w:t>Нұсқаулықты ескере отырып, үй тапсырмасынының көлемін, орындалуын есепке алу.</w:t>
            </w:r>
          </w:p>
          <w:p w:rsidR="00351724" w:rsidRPr="00BB1342" w:rsidRDefault="00351724" w:rsidP="00BB1342">
            <w:pPr>
              <w:numPr>
                <w:ilvl w:val="0"/>
                <w:numId w:val="52"/>
              </w:numPr>
              <w:ind w:left="0" w:firstLine="34"/>
              <w:rPr>
                <w:sz w:val="25"/>
                <w:szCs w:val="25"/>
                <w:lang w:val="kk-KZ"/>
              </w:rPr>
            </w:pPr>
            <w:r w:rsidRPr="00BB1342">
              <w:rPr>
                <w:sz w:val="25"/>
                <w:szCs w:val="25"/>
                <w:lang w:val="kk-KZ"/>
              </w:rPr>
              <w:t>Жазу каллиграфиясы төмен оқушыларды есепке алу, жұмыс түрлерін жүргізу.</w:t>
            </w:r>
          </w:p>
          <w:p w:rsidR="00351724" w:rsidRPr="00BB1342" w:rsidRDefault="00351724" w:rsidP="00BB1342">
            <w:pPr>
              <w:numPr>
                <w:ilvl w:val="0"/>
                <w:numId w:val="52"/>
              </w:numPr>
              <w:ind w:left="0" w:firstLine="34"/>
              <w:rPr>
                <w:sz w:val="25"/>
                <w:szCs w:val="25"/>
                <w:lang w:val="kk-KZ"/>
              </w:rPr>
            </w:pPr>
            <w:r w:rsidRPr="00BB1342">
              <w:rPr>
                <w:sz w:val="25"/>
                <w:szCs w:val="25"/>
                <w:lang w:val="kk-KZ"/>
              </w:rPr>
              <w:t xml:space="preserve">Үлгерімі төмен оқушымен жұмыс </w:t>
            </w:r>
          </w:p>
        </w:tc>
        <w:tc>
          <w:tcPr>
            <w:tcW w:w="1701" w:type="dxa"/>
          </w:tcPr>
          <w:p w:rsidR="00351724" w:rsidRPr="00BB1342" w:rsidRDefault="00351724" w:rsidP="00BB1342">
            <w:pPr>
              <w:jc w:val="center"/>
              <w:rPr>
                <w:sz w:val="25"/>
                <w:szCs w:val="25"/>
                <w:lang w:val="kk-KZ"/>
              </w:rPr>
            </w:pPr>
            <w:r w:rsidRPr="00BB1342">
              <w:rPr>
                <w:sz w:val="25"/>
                <w:szCs w:val="25"/>
                <w:lang w:val="kk-KZ"/>
              </w:rPr>
              <w:t>Пән мұғалімдері</w:t>
            </w:r>
          </w:p>
          <w:p w:rsidR="00351724" w:rsidRPr="00BB1342" w:rsidRDefault="00351724" w:rsidP="00BB1342">
            <w:pPr>
              <w:jc w:val="center"/>
              <w:rPr>
                <w:sz w:val="25"/>
                <w:szCs w:val="25"/>
                <w:lang w:val="kk-KZ"/>
              </w:rPr>
            </w:pPr>
          </w:p>
          <w:p w:rsidR="00351724" w:rsidRPr="00BB1342" w:rsidRDefault="00351724" w:rsidP="00BB1342">
            <w:pPr>
              <w:jc w:val="center"/>
              <w:rPr>
                <w:sz w:val="25"/>
                <w:szCs w:val="25"/>
                <w:lang w:val="kk-KZ"/>
              </w:rPr>
            </w:pPr>
            <w:r w:rsidRPr="00BB1342">
              <w:rPr>
                <w:sz w:val="25"/>
                <w:szCs w:val="25"/>
                <w:lang w:val="kk-KZ"/>
              </w:rPr>
              <w:t xml:space="preserve">ДОІЖО Байтурганова М.С, </w:t>
            </w:r>
          </w:p>
          <w:p w:rsidR="00351724" w:rsidRPr="00BB1342" w:rsidRDefault="00351724" w:rsidP="005460F4">
            <w:pPr>
              <w:rPr>
                <w:sz w:val="25"/>
                <w:szCs w:val="25"/>
                <w:lang w:val="kk-KZ"/>
              </w:rPr>
            </w:pPr>
            <w:r w:rsidRPr="00BB1342">
              <w:rPr>
                <w:sz w:val="25"/>
                <w:szCs w:val="25"/>
                <w:lang w:val="kk-KZ"/>
              </w:rPr>
              <w:t>ӘБ жетекшісі Мейрбекова А.С</w:t>
            </w:r>
          </w:p>
          <w:p w:rsidR="00351724" w:rsidRPr="00BB1342" w:rsidRDefault="00351724" w:rsidP="005460F4">
            <w:pPr>
              <w:rPr>
                <w:sz w:val="25"/>
                <w:szCs w:val="25"/>
                <w:lang w:val="kk-KZ"/>
              </w:rPr>
            </w:pPr>
            <w:r w:rsidRPr="00BB1342">
              <w:rPr>
                <w:sz w:val="25"/>
                <w:szCs w:val="25"/>
                <w:lang w:val="kk-KZ"/>
              </w:rPr>
              <w:t>Пән мұғалімдері</w:t>
            </w:r>
          </w:p>
          <w:p w:rsidR="00351724" w:rsidRPr="00BB1342" w:rsidRDefault="00351724" w:rsidP="00BB1342">
            <w:pPr>
              <w:jc w:val="center"/>
              <w:rPr>
                <w:sz w:val="25"/>
                <w:szCs w:val="25"/>
                <w:lang w:val="kk-KZ"/>
              </w:rPr>
            </w:pPr>
          </w:p>
          <w:p w:rsidR="00351724" w:rsidRPr="00BB1342" w:rsidRDefault="00351724" w:rsidP="005460F4">
            <w:pPr>
              <w:rPr>
                <w:sz w:val="25"/>
                <w:szCs w:val="25"/>
                <w:lang w:val="kk-KZ"/>
              </w:rPr>
            </w:pPr>
            <w:r w:rsidRPr="00BB1342">
              <w:rPr>
                <w:sz w:val="25"/>
                <w:szCs w:val="25"/>
                <w:lang w:val="kk-KZ"/>
              </w:rPr>
              <w:t>Пән мұғалімдері</w:t>
            </w:r>
          </w:p>
          <w:p w:rsidR="00351724" w:rsidRPr="00BB1342" w:rsidRDefault="00351724" w:rsidP="00BB1342">
            <w:pPr>
              <w:jc w:val="center"/>
              <w:rPr>
                <w:sz w:val="25"/>
                <w:szCs w:val="25"/>
                <w:lang w:val="kk-KZ"/>
              </w:rPr>
            </w:pPr>
          </w:p>
          <w:p w:rsidR="00351724" w:rsidRPr="00BB1342" w:rsidRDefault="00351724" w:rsidP="005460F4">
            <w:pPr>
              <w:rPr>
                <w:sz w:val="25"/>
                <w:szCs w:val="25"/>
                <w:lang w:val="kk-KZ"/>
              </w:rPr>
            </w:pPr>
            <w:r w:rsidRPr="00BB1342">
              <w:rPr>
                <w:sz w:val="25"/>
                <w:szCs w:val="25"/>
                <w:lang w:val="kk-KZ"/>
              </w:rPr>
              <w:t>Пән мұғалімдері</w:t>
            </w:r>
          </w:p>
          <w:p w:rsidR="00351724" w:rsidRPr="00BB1342" w:rsidRDefault="00351724" w:rsidP="00BB1342">
            <w:pPr>
              <w:jc w:val="center"/>
              <w:rPr>
                <w:sz w:val="25"/>
                <w:szCs w:val="25"/>
                <w:lang w:val="kk-KZ"/>
              </w:rPr>
            </w:pPr>
          </w:p>
          <w:p w:rsidR="00351724" w:rsidRPr="00BB1342" w:rsidRDefault="00351724" w:rsidP="005460F4">
            <w:pPr>
              <w:rPr>
                <w:sz w:val="25"/>
                <w:szCs w:val="25"/>
                <w:lang w:val="kk-KZ"/>
              </w:rPr>
            </w:pPr>
            <w:r w:rsidRPr="00BB1342">
              <w:rPr>
                <w:sz w:val="25"/>
                <w:szCs w:val="25"/>
                <w:lang w:val="kk-KZ"/>
              </w:rPr>
              <w:t>Пән мұғалімдері</w:t>
            </w:r>
          </w:p>
          <w:p w:rsidR="00351724" w:rsidRPr="00BB1342" w:rsidRDefault="00351724" w:rsidP="005460F4">
            <w:pPr>
              <w:rPr>
                <w:sz w:val="25"/>
                <w:szCs w:val="25"/>
                <w:lang w:val="kk-KZ"/>
              </w:rPr>
            </w:pPr>
          </w:p>
        </w:tc>
        <w:tc>
          <w:tcPr>
            <w:tcW w:w="1276" w:type="dxa"/>
            <w:tcBorders>
              <w:right w:val="single" w:sz="4" w:space="0" w:color="auto"/>
            </w:tcBorders>
          </w:tcPr>
          <w:p w:rsidR="00351724" w:rsidRPr="00BB1342" w:rsidRDefault="00351724" w:rsidP="00BB1342">
            <w:pPr>
              <w:jc w:val="center"/>
              <w:rPr>
                <w:sz w:val="25"/>
                <w:szCs w:val="25"/>
                <w:lang w:val="kk-KZ"/>
              </w:rPr>
            </w:pPr>
            <w:r w:rsidRPr="00BB1342">
              <w:rPr>
                <w:sz w:val="25"/>
                <w:szCs w:val="25"/>
                <w:lang w:val="kk-KZ"/>
              </w:rPr>
              <w:t>06-14.09</w:t>
            </w:r>
          </w:p>
          <w:p w:rsidR="00351724" w:rsidRPr="00BB1342" w:rsidRDefault="00351724" w:rsidP="00BB1342">
            <w:pPr>
              <w:jc w:val="center"/>
              <w:rPr>
                <w:sz w:val="25"/>
                <w:szCs w:val="25"/>
                <w:lang w:val="kk-KZ"/>
              </w:rPr>
            </w:pPr>
          </w:p>
          <w:p w:rsidR="00351724" w:rsidRPr="00BB1342" w:rsidRDefault="00351724" w:rsidP="00BB1342">
            <w:pPr>
              <w:jc w:val="center"/>
              <w:rPr>
                <w:sz w:val="25"/>
                <w:szCs w:val="25"/>
                <w:lang w:val="kk-KZ"/>
              </w:rPr>
            </w:pPr>
            <w:r w:rsidRPr="00BB1342">
              <w:rPr>
                <w:sz w:val="25"/>
                <w:szCs w:val="25"/>
                <w:lang w:val="kk-KZ"/>
              </w:rPr>
              <w:t>МІБ жоспарына сай</w:t>
            </w: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BB1342">
            <w:pPr>
              <w:jc w:val="center"/>
              <w:rPr>
                <w:sz w:val="25"/>
                <w:szCs w:val="25"/>
                <w:lang w:val="kk-KZ"/>
              </w:rPr>
            </w:pPr>
            <w:r w:rsidRPr="00BB1342">
              <w:rPr>
                <w:sz w:val="25"/>
                <w:szCs w:val="25"/>
                <w:lang w:val="kk-KZ"/>
              </w:rPr>
              <w:t>Кестеге сай</w:t>
            </w: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Жыл бойы</w:t>
            </w:r>
          </w:p>
          <w:p w:rsidR="00351724" w:rsidRPr="00BB1342" w:rsidRDefault="00351724" w:rsidP="00BB1342">
            <w:pPr>
              <w:jc w:val="center"/>
              <w:rPr>
                <w:sz w:val="25"/>
                <w:szCs w:val="25"/>
                <w:lang w:val="kk-KZ"/>
              </w:rPr>
            </w:pPr>
          </w:p>
          <w:p w:rsidR="00351724" w:rsidRPr="00BB1342" w:rsidRDefault="00351724" w:rsidP="005460F4">
            <w:pPr>
              <w:rPr>
                <w:sz w:val="25"/>
                <w:szCs w:val="25"/>
                <w:lang w:val="kk-KZ"/>
              </w:rPr>
            </w:pPr>
            <w:r w:rsidRPr="00BB1342">
              <w:rPr>
                <w:sz w:val="25"/>
                <w:szCs w:val="25"/>
                <w:lang w:val="kk-KZ"/>
              </w:rPr>
              <w:t>Жеке жоспарға сай</w:t>
            </w:r>
          </w:p>
          <w:p w:rsidR="00351724" w:rsidRPr="00BB1342" w:rsidRDefault="00351724" w:rsidP="005460F4">
            <w:pPr>
              <w:rPr>
                <w:sz w:val="25"/>
                <w:szCs w:val="25"/>
                <w:lang w:val="kk-KZ"/>
              </w:rPr>
            </w:pPr>
            <w:r w:rsidRPr="00BB1342">
              <w:rPr>
                <w:sz w:val="25"/>
                <w:szCs w:val="25"/>
                <w:lang w:val="kk-KZ"/>
              </w:rPr>
              <w:t>Жыл бойы</w:t>
            </w:r>
          </w:p>
        </w:tc>
        <w:tc>
          <w:tcPr>
            <w:tcW w:w="1276" w:type="dxa"/>
            <w:tcBorders>
              <w:left w:val="single" w:sz="4" w:space="0" w:color="auto"/>
            </w:tcBorders>
          </w:tcPr>
          <w:p w:rsidR="00351724" w:rsidRPr="00BB1342" w:rsidRDefault="00351724" w:rsidP="005460F4">
            <w:pPr>
              <w:rPr>
                <w:sz w:val="25"/>
                <w:szCs w:val="25"/>
                <w:lang w:val="kk-KZ"/>
              </w:rPr>
            </w:pPr>
            <w:r w:rsidRPr="00BB1342">
              <w:rPr>
                <w:sz w:val="25"/>
                <w:szCs w:val="25"/>
                <w:lang w:val="kk-KZ"/>
              </w:rPr>
              <w:t>талдау</w:t>
            </w:r>
          </w:p>
          <w:p w:rsidR="00351724" w:rsidRPr="00BB1342" w:rsidRDefault="00351724" w:rsidP="005460F4">
            <w:pPr>
              <w:rPr>
                <w:sz w:val="25"/>
                <w:szCs w:val="25"/>
                <w:lang w:val="kk-KZ"/>
              </w:rPr>
            </w:pPr>
          </w:p>
          <w:p w:rsidR="00351724" w:rsidRPr="00BB1342" w:rsidRDefault="00351724" w:rsidP="00BB1342">
            <w:pPr>
              <w:jc w:val="center"/>
              <w:rPr>
                <w:sz w:val="25"/>
                <w:szCs w:val="25"/>
                <w:lang w:val="kk-KZ"/>
              </w:rPr>
            </w:pPr>
          </w:p>
          <w:p w:rsidR="00351724" w:rsidRPr="00BB1342" w:rsidRDefault="00351724" w:rsidP="00BB1342">
            <w:pPr>
              <w:jc w:val="center"/>
              <w:rPr>
                <w:sz w:val="25"/>
                <w:szCs w:val="25"/>
                <w:lang w:val="kk-KZ"/>
              </w:rPr>
            </w:pPr>
            <w:r w:rsidRPr="00BB1342">
              <w:rPr>
                <w:sz w:val="25"/>
                <w:szCs w:val="25"/>
                <w:lang w:val="kk-KZ"/>
              </w:rPr>
              <w:t>анықтама</w:t>
            </w:r>
          </w:p>
          <w:p w:rsidR="00351724" w:rsidRPr="00BB1342" w:rsidRDefault="00351724" w:rsidP="005460F4">
            <w:pPr>
              <w:rPr>
                <w:sz w:val="25"/>
                <w:szCs w:val="25"/>
                <w:lang w:val="kk-KZ"/>
              </w:rPr>
            </w:pPr>
            <w:r w:rsidRPr="00BB1342">
              <w:rPr>
                <w:sz w:val="25"/>
                <w:szCs w:val="25"/>
                <w:lang w:val="kk-KZ"/>
              </w:rPr>
              <w:t>анықтама</w:t>
            </w: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анықтама</w:t>
            </w: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талдау</w:t>
            </w: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Үлгермеуші оқушының даму картасы</w:t>
            </w:r>
          </w:p>
        </w:tc>
      </w:tr>
    </w:tbl>
    <w:p w:rsidR="00351724" w:rsidRPr="005460F4" w:rsidRDefault="00351724" w:rsidP="005460F4">
      <w:pPr>
        <w:jc w:val="center"/>
        <w:rPr>
          <w:b/>
          <w:sz w:val="25"/>
          <w:szCs w:val="25"/>
          <w:lang w:val="kk-KZ"/>
        </w:rPr>
      </w:pPr>
    </w:p>
    <w:p w:rsidR="00351724" w:rsidRPr="005460F4" w:rsidRDefault="00351724" w:rsidP="005460F4">
      <w:pPr>
        <w:spacing w:after="200" w:line="276" w:lineRule="auto"/>
        <w:rPr>
          <w:rFonts w:ascii="Calibri" w:hAnsi="Calibri"/>
          <w:sz w:val="25"/>
          <w:szCs w:val="25"/>
          <w:lang w:val="kk-KZ"/>
        </w:rPr>
      </w:pPr>
    </w:p>
    <w:p w:rsidR="00351724" w:rsidRPr="005460F4" w:rsidRDefault="00351724" w:rsidP="00A13C26">
      <w:pPr>
        <w:numPr>
          <w:ilvl w:val="1"/>
          <w:numId w:val="89"/>
        </w:numPr>
        <w:spacing w:after="160" w:line="259" w:lineRule="auto"/>
        <w:contextualSpacing/>
        <w:jc w:val="both"/>
        <w:rPr>
          <w:b/>
          <w:sz w:val="25"/>
          <w:szCs w:val="25"/>
          <w:u w:val="single"/>
          <w:lang w:val="kk-KZ"/>
        </w:rPr>
      </w:pPr>
      <w:r w:rsidRPr="005460F4">
        <w:rPr>
          <w:b/>
          <w:sz w:val="25"/>
          <w:szCs w:val="25"/>
          <w:u w:val="single"/>
          <w:lang w:val="kk-KZ"/>
        </w:rPr>
        <w:t>Гумманитарлық пәндер бірлестік отырысының жұмыс жоспары.</w:t>
      </w:r>
    </w:p>
    <w:p w:rsidR="00351724" w:rsidRPr="005460F4" w:rsidRDefault="00351724" w:rsidP="005460F4">
      <w:pPr>
        <w:ind w:firstLine="708"/>
        <w:jc w:val="both"/>
        <w:rPr>
          <w:sz w:val="25"/>
          <w:szCs w:val="25"/>
          <w:lang w:val="kk-KZ"/>
        </w:rPr>
      </w:pPr>
      <w:r w:rsidRPr="005460F4">
        <w:rPr>
          <w:b/>
          <w:sz w:val="25"/>
          <w:szCs w:val="25"/>
          <w:lang w:val="kk-KZ"/>
        </w:rPr>
        <w:t xml:space="preserve">Бірлестік тақырыбы: </w:t>
      </w:r>
      <w:r w:rsidRPr="005460F4">
        <w:rPr>
          <w:sz w:val="25"/>
          <w:szCs w:val="25"/>
          <w:lang w:val="kk-KZ"/>
        </w:rPr>
        <w:t>«Оқытудың белсенді әдіс-тәсілдерін ақпараттық-коммуникациялық технология негізінде жүргізе отырып, шығармашыл, құзыретті жеке  тұлғаны  қалыптастыру».</w:t>
      </w:r>
    </w:p>
    <w:p w:rsidR="00351724" w:rsidRPr="005460F4" w:rsidRDefault="00351724" w:rsidP="005460F4">
      <w:pPr>
        <w:ind w:firstLine="708"/>
        <w:jc w:val="both"/>
        <w:rPr>
          <w:sz w:val="25"/>
          <w:szCs w:val="25"/>
          <w:lang w:val="kk-KZ"/>
        </w:rPr>
      </w:pPr>
    </w:p>
    <w:p w:rsidR="00351724" w:rsidRPr="005460F4" w:rsidRDefault="00351724" w:rsidP="005460F4">
      <w:pPr>
        <w:ind w:firstLine="708"/>
        <w:jc w:val="both"/>
        <w:rPr>
          <w:sz w:val="25"/>
          <w:szCs w:val="25"/>
          <w:lang w:val="kk-KZ"/>
        </w:rPr>
      </w:pPr>
      <w:r w:rsidRPr="005460F4">
        <w:rPr>
          <w:b/>
          <w:sz w:val="25"/>
          <w:szCs w:val="25"/>
          <w:lang w:val="kk-KZ"/>
        </w:rPr>
        <w:t>Мақсаты:</w:t>
      </w:r>
    </w:p>
    <w:p w:rsidR="00351724" w:rsidRPr="005460F4" w:rsidRDefault="00351724" w:rsidP="005460F4">
      <w:pPr>
        <w:ind w:firstLine="708"/>
        <w:jc w:val="both"/>
        <w:rPr>
          <w:sz w:val="25"/>
          <w:szCs w:val="25"/>
          <w:lang w:val="kk-KZ"/>
        </w:rPr>
      </w:pPr>
      <w:r w:rsidRPr="005460F4">
        <w:rPr>
          <w:sz w:val="25"/>
          <w:szCs w:val="25"/>
          <w:lang w:val="kk-KZ"/>
        </w:rPr>
        <w:t>Ақпараттық-коммуникациялық  технологияларды ұтымды пайдалана отырып  сапалы оқытуға қол жеткізу,  функционалдық сауаттылықтарын дамыта отырып  ұлттық мәдени құндылықтарды, тілдің таным және қатынас құралы ретіндегі мүмкіншілігін пайдалана білетін,  рухани-адамгершілік қасиеттері жоғары, ұлттық сана-сезім мен толеранттылыққа бағытталған тұлға  тәрбиелеу.</w:t>
      </w:r>
    </w:p>
    <w:p w:rsidR="00351724" w:rsidRPr="005460F4" w:rsidRDefault="00351724" w:rsidP="005460F4">
      <w:pPr>
        <w:spacing w:after="200" w:line="276" w:lineRule="auto"/>
        <w:rPr>
          <w:sz w:val="25"/>
          <w:szCs w:val="25"/>
          <w:lang w:val="kk-KZ"/>
        </w:rPr>
      </w:pP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71"/>
        <w:gridCol w:w="5383"/>
        <w:gridCol w:w="141"/>
        <w:gridCol w:w="1661"/>
        <w:gridCol w:w="61"/>
        <w:gridCol w:w="13"/>
        <w:gridCol w:w="14"/>
        <w:gridCol w:w="13"/>
        <w:gridCol w:w="35"/>
        <w:gridCol w:w="1038"/>
        <w:gridCol w:w="1560"/>
      </w:tblGrid>
      <w:tr w:rsidR="00351724" w:rsidRPr="005460F4" w:rsidTr="005460F4">
        <w:trPr>
          <w:trHeight w:val="447"/>
        </w:trPr>
        <w:tc>
          <w:tcPr>
            <w:tcW w:w="571" w:type="dxa"/>
          </w:tcPr>
          <w:p w:rsidR="00351724" w:rsidRPr="005460F4" w:rsidRDefault="00351724" w:rsidP="005460F4">
            <w:pPr>
              <w:spacing w:after="200"/>
              <w:rPr>
                <w:sz w:val="25"/>
                <w:szCs w:val="25"/>
              </w:rPr>
            </w:pPr>
            <w:r w:rsidRPr="005460F4">
              <w:rPr>
                <w:sz w:val="25"/>
                <w:szCs w:val="25"/>
              </w:rPr>
              <w:t>№</w:t>
            </w:r>
          </w:p>
        </w:tc>
        <w:tc>
          <w:tcPr>
            <w:tcW w:w="5524" w:type="dxa"/>
            <w:gridSpan w:val="2"/>
          </w:tcPr>
          <w:p w:rsidR="00351724" w:rsidRPr="005460F4" w:rsidRDefault="00351724" w:rsidP="005460F4">
            <w:pPr>
              <w:spacing w:after="200"/>
              <w:rPr>
                <w:sz w:val="25"/>
                <w:szCs w:val="25"/>
                <w:lang w:val="kk-KZ"/>
              </w:rPr>
            </w:pPr>
            <w:r w:rsidRPr="005460F4">
              <w:rPr>
                <w:sz w:val="25"/>
                <w:szCs w:val="25"/>
              </w:rPr>
              <w:t>Мазмұны</w:t>
            </w:r>
          </w:p>
        </w:tc>
        <w:tc>
          <w:tcPr>
            <w:tcW w:w="1749" w:type="dxa"/>
            <w:gridSpan w:val="4"/>
            <w:tcBorders>
              <w:right w:val="single" w:sz="4" w:space="0" w:color="auto"/>
            </w:tcBorders>
          </w:tcPr>
          <w:p w:rsidR="00351724" w:rsidRPr="005460F4" w:rsidRDefault="00351724" w:rsidP="005460F4">
            <w:pPr>
              <w:spacing w:after="200"/>
              <w:rPr>
                <w:sz w:val="25"/>
                <w:szCs w:val="25"/>
              </w:rPr>
            </w:pPr>
            <w:r w:rsidRPr="005460F4">
              <w:rPr>
                <w:sz w:val="25"/>
                <w:szCs w:val="25"/>
              </w:rPr>
              <w:t>Жауапты</w:t>
            </w:r>
          </w:p>
        </w:tc>
        <w:tc>
          <w:tcPr>
            <w:tcW w:w="1086" w:type="dxa"/>
            <w:gridSpan w:val="3"/>
            <w:tcBorders>
              <w:left w:val="single" w:sz="4" w:space="0" w:color="auto"/>
            </w:tcBorders>
          </w:tcPr>
          <w:p w:rsidR="00351724" w:rsidRPr="005460F4" w:rsidRDefault="00351724" w:rsidP="005460F4">
            <w:pPr>
              <w:spacing w:after="200"/>
              <w:rPr>
                <w:sz w:val="25"/>
                <w:szCs w:val="25"/>
                <w:lang w:val="kk-KZ"/>
              </w:rPr>
            </w:pPr>
            <w:r w:rsidRPr="005460F4">
              <w:rPr>
                <w:sz w:val="25"/>
                <w:szCs w:val="25"/>
                <w:lang w:val="kk-KZ"/>
              </w:rPr>
              <w:t xml:space="preserve">Мерзімі </w:t>
            </w:r>
          </w:p>
        </w:tc>
        <w:tc>
          <w:tcPr>
            <w:tcW w:w="1560" w:type="dxa"/>
          </w:tcPr>
          <w:p w:rsidR="00351724" w:rsidRPr="005460F4" w:rsidRDefault="00351724" w:rsidP="005460F4">
            <w:pPr>
              <w:spacing w:after="200"/>
              <w:rPr>
                <w:sz w:val="25"/>
                <w:szCs w:val="25"/>
              </w:rPr>
            </w:pPr>
            <w:r w:rsidRPr="005460F4">
              <w:rPr>
                <w:sz w:val="25"/>
                <w:szCs w:val="25"/>
              </w:rPr>
              <w:t>Аяқталу түрі</w:t>
            </w:r>
          </w:p>
        </w:tc>
      </w:tr>
      <w:tr w:rsidR="00351724" w:rsidRPr="005460F4" w:rsidTr="005460F4">
        <w:trPr>
          <w:trHeight w:val="398"/>
        </w:trPr>
        <w:tc>
          <w:tcPr>
            <w:tcW w:w="10490" w:type="dxa"/>
            <w:gridSpan w:val="11"/>
          </w:tcPr>
          <w:p w:rsidR="00351724" w:rsidRPr="005460F4" w:rsidRDefault="00351724" w:rsidP="005460F4">
            <w:pPr>
              <w:spacing w:after="200"/>
              <w:jc w:val="center"/>
              <w:rPr>
                <w:b/>
                <w:sz w:val="25"/>
                <w:szCs w:val="25"/>
              </w:rPr>
            </w:pPr>
            <w:r w:rsidRPr="005460F4">
              <w:rPr>
                <w:b/>
                <w:sz w:val="25"/>
                <w:szCs w:val="25"/>
              </w:rPr>
              <w:t>Тамыз-қыркүйек</w:t>
            </w:r>
          </w:p>
        </w:tc>
      </w:tr>
      <w:tr w:rsidR="00351724" w:rsidRPr="005460F4" w:rsidTr="005460F4">
        <w:trPr>
          <w:trHeight w:val="3580"/>
        </w:trPr>
        <w:tc>
          <w:tcPr>
            <w:tcW w:w="571" w:type="dxa"/>
            <w:tcBorders>
              <w:bottom w:val="single" w:sz="4" w:space="0" w:color="auto"/>
            </w:tcBorders>
          </w:tcPr>
          <w:p w:rsidR="00351724" w:rsidRPr="005460F4" w:rsidRDefault="00351724" w:rsidP="005460F4">
            <w:pPr>
              <w:spacing w:after="200"/>
              <w:rPr>
                <w:sz w:val="25"/>
                <w:szCs w:val="25"/>
                <w:lang w:val="kk-KZ"/>
              </w:rPr>
            </w:pPr>
            <w:r w:rsidRPr="005460F4">
              <w:rPr>
                <w:sz w:val="25"/>
                <w:szCs w:val="25"/>
                <w:lang w:val="kk-KZ"/>
              </w:rPr>
              <w:t>1.</w:t>
            </w:r>
          </w:p>
        </w:tc>
        <w:tc>
          <w:tcPr>
            <w:tcW w:w="5383" w:type="dxa"/>
            <w:tcBorders>
              <w:bottom w:val="single" w:sz="4" w:space="0" w:color="auto"/>
            </w:tcBorders>
          </w:tcPr>
          <w:p w:rsidR="00351724" w:rsidRPr="005460F4" w:rsidRDefault="00351724" w:rsidP="005460F4">
            <w:pPr>
              <w:spacing w:after="200"/>
              <w:rPr>
                <w:b/>
                <w:sz w:val="25"/>
                <w:szCs w:val="25"/>
                <w:lang w:val="kk-KZ"/>
              </w:rPr>
            </w:pPr>
            <w:r w:rsidRPr="005460F4">
              <w:rPr>
                <w:b/>
                <w:sz w:val="25"/>
                <w:szCs w:val="25"/>
                <w:lang w:val="kk-KZ"/>
              </w:rPr>
              <w:t>Күн тәртібінде:</w:t>
            </w:r>
          </w:p>
          <w:p w:rsidR="00351724" w:rsidRPr="005460F4" w:rsidRDefault="00351724" w:rsidP="00BC062C">
            <w:pPr>
              <w:numPr>
                <w:ilvl w:val="0"/>
                <w:numId w:val="47"/>
              </w:numPr>
              <w:spacing w:after="160" w:line="259" w:lineRule="auto"/>
              <w:ind w:left="0" w:firstLine="30"/>
              <w:contextualSpacing/>
              <w:rPr>
                <w:sz w:val="25"/>
                <w:szCs w:val="25"/>
                <w:lang w:val="en-US"/>
              </w:rPr>
            </w:pPr>
            <w:r w:rsidRPr="005460F4">
              <w:rPr>
                <w:sz w:val="25"/>
                <w:szCs w:val="25"/>
                <w:lang w:val="en-US"/>
              </w:rPr>
              <w:t>2022-2023оқу жылының қорытындысын талқылау</w:t>
            </w:r>
          </w:p>
          <w:p w:rsidR="00351724" w:rsidRPr="005460F4" w:rsidRDefault="00351724" w:rsidP="00BC062C">
            <w:pPr>
              <w:numPr>
                <w:ilvl w:val="0"/>
                <w:numId w:val="47"/>
              </w:numPr>
              <w:spacing w:after="160" w:line="259" w:lineRule="auto"/>
              <w:ind w:left="0" w:firstLine="30"/>
              <w:contextualSpacing/>
              <w:rPr>
                <w:sz w:val="25"/>
                <w:szCs w:val="25"/>
                <w:lang w:val="kk-KZ"/>
              </w:rPr>
            </w:pPr>
            <w:r w:rsidRPr="005460F4">
              <w:rPr>
                <w:sz w:val="25"/>
                <w:szCs w:val="25"/>
                <w:lang w:val="kk-KZ"/>
              </w:rPr>
              <w:t xml:space="preserve">Мектепішілік пән олимпиадасына </w:t>
            </w:r>
          </w:p>
          <w:p w:rsidR="00351724" w:rsidRPr="005460F4" w:rsidRDefault="00351724" w:rsidP="00E37CE4">
            <w:pPr>
              <w:ind w:firstLine="30"/>
              <w:contextualSpacing/>
              <w:rPr>
                <w:sz w:val="25"/>
                <w:szCs w:val="25"/>
                <w:lang w:val="kk-KZ"/>
              </w:rPr>
            </w:pPr>
            <w:r w:rsidRPr="005460F4">
              <w:rPr>
                <w:sz w:val="25"/>
                <w:szCs w:val="25"/>
                <w:lang w:val="kk-KZ"/>
              </w:rPr>
              <w:t>дайындық кестесін құру.</w:t>
            </w:r>
          </w:p>
          <w:p w:rsidR="00351724" w:rsidRPr="005460F4" w:rsidRDefault="00351724" w:rsidP="00BC062C">
            <w:pPr>
              <w:numPr>
                <w:ilvl w:val="0"/>
                <w:numId w:val="47"/>
              </w:numPr>
              <w:spacing w:after="160" w:line="259" w:lineRule="auto"/>
              <w:ind w:left="0" w:firstLine="30"/>
              <w:contextualSpacing/>
              <w:rPr>
                <w:sz w:val="25"/>
                <w:szCs w:val="25"/>
                <w:lang w:val="kk-KZ"/>
              </w:rPr>
            </w:pPr>
            <w:r w:rsidRPr="005460F4">
              <w:rPr>
                <w:sz w:val="25"/>
                <w:szCs w:val="25"/>
                <w:lang w:val="kk-KZ"/>
              </w:rPr>
              <w:t>Тілдер апталығының жоспарын құру, бекіту.</w:t>
            </w:r>
          </w:p>
          <w:p w:rsidR="00351724" w:rsidRPr="005460F4" w:rsidRDefault="00351724" w:rsidP="00BC062C">
            <w:pPr>
              <w:numPr>
                <w:ilvl w:val="0"/>
                <w:numId w:val="47"/>
              </w:numPr>
              <w:spacing w:after="160" w:line="259" w:lineRule="auto"/>
              <w:ind w:left="0" w:firstLine="30"/>
              <w:contextualSpacing/>
              <w:rPr>
                <w:sz w:val="25"/>
                <w:szCs w:val="25"/>
                <w:lang w:val="kk-KZ"/>
              </w:rPr>
            </w:pPr>
            <w:r w:rsidRPr="005460F4">
              <w:rPr>
                <w:sz w:val="25"/>
                <w:szCs w:val="25"/>
                <w:lang w:val="kk-KZ"/>
              </w:rPr>
              <w:t>Әр пәннен кіру тестісін ұйымдастыру, алу.</w:t>
            </w:r>
          </w:p>
          <w:p w:rsidR="00351724" w:rsidRPr="005460F4" w:rsidRDefault="00351724" w:rsidP="00BC062C">
            <w:pPr>
              <w:numPr>
                <w:ilvl w:val="0"/>
                <w:numId w:val="47"/>
              </w:numPr>
              <w:spacing w:after="160" w:line="259" w:lineRule="auto"/>
              <w:ind w:left="0" w:firstLine="30"/>
              <w:contextualSpacing/>
              <w:rPr>
                <w:sz w:val="25"/>
                <w:szCs w:val="25"/>
                <w:lang w:val="kk-KZ"/>
              </w:rPr>
            </w:pPr>
            <w:r w:rsidRPr="005460F4">
              <w:rPr>
                <w:sz w:val="25"/>
                <w:szCs w:val="25"/>
                <w:lang w:val="kk-KZ"/>
              </w:rPr>
              <w:t xml:space="preserve"> Жаңартылған білім мазмұнындағы ерекшеліктері </w:t>
            </w:r>
          </w:p>
          <w:p w:rsidR="00351724" w:rsidRPr="005460F4" w:rsidRDefault="00351724" w:rsidP="00BC062C">
            <w:pPr>
              <w:numPr>
                <w:ilvl w:val="0"/>
                <w:numId w:val="47"/>
              </w:numPr>
              <w:spacing w:after="160" w:line="259" w:lineRule="auto"/>
              <w:ind w:left="0" w:firstLine="30"/>
              <w:contextualSpacing/>
              <w:rPr>
                <w:sz w:val="25"/>
                <w:szCs w:val="25"/>
                <w:lang w:val="kk-KZ"/>
              </w:rPr>
            </w:pPr>
            <w:r w:rsidRPr="005460F4">
              <w:rPr>
                <w:sz w:val="25"/>
                <w:szCs w:val="25"/>
                <w:lang w:val="kk-KZ"/>
              </w:rPr>
              <w:t xml:space="preserve"> Білім алушылардың оқу жетістіктерін бағалау ерекшеліктері </w:t>
            </w:r>
          </w:p>
        </w:tc>
        <w:tc>
          <w:tcPr>
            <w:tcW w:w="1903" w:type="dxa"/>
            <w:gridSpan w:val="6"/>
            <w:tcBorders>
              <w:bottom w:val="single" w:sz="4" w:space="0" w:color="auto"/>
              <w:right w:val="single" w:sz="4" w:space="0" w:color="auto"/>
            </w:tcBorders>
          </w:tcPr>
          <w:p w:rsidR="00351724" w:rsidRPr="005460F4" w:rsidRDefault="00351724" w:rsidP="005460F4">
            <w:pPr>
              <w:spacing w:after="200"/>
              <w:rPr>
                <w:sz w:val="25"/>
                <w:szCs w:val="25"/>
                <w:lang w:val="kk-KZ"/>
              </w:rPr>
            </w:pPr>
          </w:p>
          <w:p w:rsidR="00351724" w:rsidRPr="005460F4" w:rsidRDefault="00351724" w:rsidP="005460F4">
            <w:pPr>
              <w:rPr>
                <w:sz w:val="25"/>
                <w:szCs w:val="25"/>
                <w:lang w:val="kk-KZ"/>
              </w:rPr>
            </w:pPr>
            <w:r w:rsidRPr="005460F4">
              <w:rPr>
                <w:sz w:val="25"/>
                <w:szCs w:val="25"/>
                <w:lang w:val="kk-KZ"/>
              </w:rPr>
              <w:t>ӘБ жетекшіс</w:t>
            </w:r>
          </w:p>
          <w:p w:rsidR="00351724" w:rsidRPr="005460F4" w:rsidRDefault="00351724" w:rsidP="005460F4">
            <w:pPr>
              <w:rPr>
                <w:sz w:val="25"/>
                <w:szCs w:val="25"/>
                <w:lang w:val="kk-KZ"/>
              </w:rPr>
            </w:pPr>
            <w:r w:rsidRPr="005460F4">
              <w:rPr>
                <w:sz w:val="25"/>
                <w:szCs w:val="25"/>
                <w:lang w:val="kk-KZ"/>
              </w:rPr>
              <w:t>Пән мұғалімдері</w:t>
            </w:r>
          </w:p>
          <w:p w:rsidR="00351724" w:rsidRPr="005460F4" w:rsidRDefault="00351724" w:rsidP="005460F4">
            <w:pPr>
              <w:rPr>
                <w:sz w:val="25"/>
                <w:szCs w:val="25"/>
                <w:lang w:val="kk-KZ"/>
              </w:rPr>
            </w:pPr>
          </w:p>
          <w:p w:rsidR="00351724" w:rsidRPr="005460F4" w:rsidRDefault="00351724" w:rsidP="005460F4">
            <w:pPr>
              <w:rPr>
                <w:sz w:val="25"/>
                <w:szCs w:val="25"/>
                <w:lang w:val="kk-KZ"/>
              </w:rPr>
            </w:pPr>
            <w:r w:rsidRPr="005460F4">
              <w:rPr>
                <w:sz w:val="25"/>
                <w:szCs w:val="25"/>
                <w:lang w:val="kk-KZ"/>
              </w:rPr>
              <w:t>Пән мұғалімдері</w:t>
            </w:r>
          </w:p>
          <w:p w:rsidR="00351724" w:rsidRPr="005460F4" w:rsidRDefault="00351724" w:rsidP="005460F4">
            <w:pPr>
              <w:rPr>
                <w:sz w:val="25"/>
                <w:szCs w:val="25"/>
                <w:lang w:val="kk-KZ"/>
              </w:rPr>
            </w:pPr>
            <w:r w:rsidRPr="005460F4">
              <w:rPr>
                <w:sz w:val="25"/>
                <w:szCs w:val="25"/>
                <w:lang w:val="kk-KZ"/>
              </w:rPr>
              <w:t>ӘБ жетекшісі</w:t>
            </w:r>
          </w:p>
          <w:p w:rsidR="00351724" w:rsidRPr="005460F4" w:rsidRDefault="00351724" w:rsidP="005460F4">
            <w:pPr>
              <w:rPr>
                <w:sz w:val="25"/>
                <w:szCs w:val="25"/>
                <w:lang w:val="kk-KZ"/>
              </w:rPr>
            </w:pPr>
          </w:p>
          <w:p w:rsidR="00351724" w:rsidRPr="005460F4" w:rsidRDefault="00351724" w:rsidP="005460F4">
            <w:pPr>
              <w:rPr>
                <w:sz w:val="25"/>
                <w:szCs w:val="25"/>
                <w:lang w:val="kk-KZ"/>
              </w:rPr>
            </w:pPr>
            <w:r w:rsidRPr="005460F4">
              <w:rPr>
                <w:sz w:val="25"/>
                <w:szCs w:val="25"/>
                <w:lang w:val="kk-KZ"/>
              </w:rPr>
              <w:t>Пән мұғалімдері</w:t>
            </w:r>
          </w:p>
        </w:tc>
        <w:tc>
          <w:tcPr>
            <w:tcW w:w="1073" w:type="dxa"/>
            <w:gridSpan w:val="2"/>
            <w:tcBorders>
              <w:left w:val="single" w:sz="4" w:space="0" w:color="auto"/>
              <w:bottom w:val="single" w:sz="4" w:space="0" w:color="auto"/>
            </w:tcBorders>
          </w:tcPr>
          <w:p w:rsidR="00351724" w:rsidRPr="005460F4" w:rsidRDefault="00351724" w:rsidP="005460F4">
            <w:pPr>
              <w:spacing w:after="200"/>
              <w:rPr>
                <w:sz w:val="25"/>
                <w:szCs w:val="25"/>
                <w:lang w:val="kk-KZ"/>
              </w:rPr>
            </w:pPr>
          </w:p>
          <w:p w:rsidR="00351724" w:rsidRPr="005460F4" w:rsidRDefault="00351724" w:rsidP="005460F4">
            <w:pPr>
              <w:spacing w:after="200"/>
              <w:rPr>
                <w:sz w:val="25"/>
                <w:szCs w:val="25"/>
                <w:lang w:val="kk-KZ"/>
              </w:rPr>
            </w:pPr>
          </w:p>
        </w:tc>
        <w:tc>
          <w:tcPr>
            <w:tcW w:w="1560" w:type="dxa"/>
            <w:tcBorders>
              <w:bottom w:val="single" w:sz="4" w:space="0" w:color="auto"/>
            </w:tcBorders>
          </w:tcPr>
          <w:p w:rsidR="00351724" w:rsidRPr="005460F4" w:rsidRDefault="00351724" w:rsidP="005460F4">
            <w:pPr>
              <w:spacing w:after="200"/>
              <w:rPr>
                <w:sz w:val="25"/>
                <w:szCs w:val="25"/>
              </w:rPr>
            </w:pPr>
          </w:p>
          <w:p w:rsidR="00351724" w:rsidRPr="005460F4" w:rsidRDefault="00351724" w:rsidP="005460F4">
            <w:pPr>
              <w:spacing w:after="200"/>
              <w:rPr>
                <w:sz w:val="25"/>
                <w:szCs w:val="25"/>
              </w:rPr>
            </w:pPr>
            <w:r w:rsidRPr="005460F4">
              <w:rPr>
                <w:sz w:val="25"/>
                <w:szCs w:val="25"/>
              </w:rPr>
              <w:t xml:space="preserve">Хаттама, </w:t>
            </w:r>
          </w:p>
          <w:p w:rsidR="00351724" w:rsidRPr="005460F4" w:rsidRDefault="00351724" w:rsidP="005460F4">
            <w:pPr>
              <w:spacing w:after="200"/>
              <w:rPr>
                <w:sz w:val="25"/>
                <w:szCs w:val="25"/>
              </w:rPr>
            </w:pPr>
            <w:r w:rsidRPr="005460F4">
              <w:rPr>
                <w:sz w:val="25"/>
                <w:szCs w:val="25"/>
              </w:rPr>
              <w:t>кестелер</w:t>
            </w:r>
          </w:p>
        </w:tc>
      </w:tr>
      <w:tr w:rsidR="00351724" w:rsidRPr="005460F4" w:rsidTr="005460F4">
        <w:trPr>
          <w:trHeight w:val="443"/>
        </w:trPr>
        <w:tc>
          <w:tcPr>
            <w:tcW w:w="7892" w:type="dxa"/>
            <w:gridSpan w:val="9"/>
            <w:tcBorders>
              <w:right w:val="single" w:sz="4" w:space="0" w:color="auto"/>
            </w:tcBorders>
          </w:tcPr>
          <w:p w:rsidR="00351724" w:rsidRPr="005460F4" w:rsidRDefault="00351724" w:rsidP="005460F4">
            <w:pPr>
              <w:spacing w:after="200"/>
              <w:jc w:val="center"/>
              <w:rPr>
                <w:b/>
                <w:sz w:val="25"/>
                <w:szCs w:val="25"/>
                <w:lang w:val="kk-KZ"/>
              </w:rPr>
            </w:pPr>
            <w:r w:rsidRPr="005460F4">
              <w:rPr>
                <w:b/>
                <w:sz w:val="25"/>
                <w:szCs w:val="25"/>
                <w:lang w:val="kk-KZ"/>
              </w:rPr>
              <w:t>Қараша</w:t>
            </w:r>
          </w:p>
        </w:tc>
        <w:tc>
          <w:tcPr>
            <w:tcW w:w="2598" w:type="dxa"/>
            <w:gridSpan w:val="2"/>
            <w:tcBorders>
              <w:left w:val="single" w:sz="4" w:space="0" w:color="auto"/>
            </w:tcBorders>
          </w:tcPr>
          <w:p w:rsidR="00351724" w:rsidRPr="005460F4" w:rsidRDefault="00351724" w:rsidP="005460F4">
            <w:pPr>
              <w:spacing w:after="200"/>
              <w:rPr>
                <w:sz w:val="25"/>
                <w:szCs w:val="25"/>
                <w:lang w:val="kk-KZ"/>
              </w:rPr>
            </w:pPr>
          </w:p>
        </w:tc>
      </w:tr>
      <w:tr w:rsidR="00351724" w:rsidRPr="005460F4" w:rsidTr="005460F4">
        <w:trPr>
          <w:trHeight w:val="278"/>
        </w:trPr>
        <w:tc>
          <w:tcPr>
            <w:tcW w:w="571" w:type="dxa"/>
          </w:tcPr>
          <w:p w:rsidR="00351724" w:rsidRPr="005460F4" w:rsidRDefault="00351724" w:rsidP="005460F4">
            <w:pPr>
              <w:spacing w:after="200"/>
              <w:rPr>
                <w:sz w:val="25"/>
                <w:szCs w:val="25"/>
                <w:lang w:val="kk-KZ"/>
              </w:rPr>
            </w:pPr>
            <w:r w:rsidRPr="005460F4">
              <w:rPr>
                <w:sz w:val="25"/>
                <w:szCs w:val="25"/>
                <w:lang w:val="kk-KZ"/>
              </w:rPr>
              <w:t>2.</w:t>
            </w:r>
          </w:p>
        </w:tc>
        <w:tc>
          <w:tcPr>
            <w:tcW w:w="5383" w:type="dxa"/>
          </w:tcPr>
          <w:p w:rsidR="00351724" w:rsidRPr="005460F4" w:rsidRDefault="00351724" w:rsidP="005460F4">
            <w:pPr>
              <w:spacing w:after="200"/>
              <w:rPr>
                <w:b/>
                <w:sz w:val="25"/>
                <w:szCs w:val="25"/>
                <w:lang w:val="kk-KZ"/>
              </w:rPr>
            </w:pPr>
            <w:r w:rsidRPr="005460F4">
              <w:rPr>
                <w:b/>
                <w:sz w:val="25"/>
                <w:szCs w:val="25"/>
                <w:lang w:val="kk-KZ"/>
              </w:rPr>
              <w:t>Күн тәртібінде:</w:t>
            </w:r>
          </w:p>
          <w:p w:rsidR="00351724" w:rsidRPr="005460F4" w:rsidRDefault="00351724" w:rsidP="00BC062C">
            <w:pPr>
              <w:numPr>
                <w:ilvl w:val="0"/>
                <w:numId w:val="45"/>
              </w:numPr>
              <w:spacing w:after="160" w:line="259" w:lineRule="auto"/>
              <w:ind w:left="0" w:firstLine="30"/>
              <w:contextualSpacing/>
              <w:rPr>
                <w:sz w:val="25"/>
                <w:szCs w:val="25"/>
                <w:lang w:val="kk-KZ"/>
              </w:rPr>
            </w:pPr>
            <w:r w:rsidRPr="005460F4">
              <w:rPr>
                <w:sz w:val="25"/>
                <w:szCs w:val="25"/>
                <w:lang w:val="kk-KZ"/>
              </w:rPr>
              <w:t xml:space="preserve">І тоқсан бойынша қашықтан оқытуда оқу бағдарламаларының орындалуы, білім сапасын бақылаудың қорытындысы </w:t>
            </w:r>
          </w:p>
          <w:p w:rsidR="00351724" w:rsidRPr="005460F4" w:rsidRDefault="00351724" w:rsidP="00BC062C">
            <w:pPr>
              <w:numPr>
                <w:ilvl w:val="0"/>
                <w:numId w:val="45"/>
              </w:numPr>
              <w:spacing w:after="160" w:line="259" w:lineRule="auto"/>
              <w:ind w:left="0" w:firstLine="30"/>
              <w:contextualSpacing/>
              <w:rPr>
                <w:sz w:val="25"/>
                <w:szCs w:val="25"/>
                <w:lang w:val="kk-KZ"/>
              </w:rPr>
            </w:pPr>
            <w:r w:rsidRPr="005460F4">
              <w:rPr>
                <w:sz w:val="25"/>
                <w:szCs w:val="25"/>
                <w:lang w:val="kk-KZ"/>
              </w:rPr>
              <w:t xml:space="preserve">«Сыни ойлауды дамыту технологиясының дәстүрлі оқудан басты айырмашылығы туралы».  </w:t>
            </w:r>
          </w:p>
          <w:p w:rsidR="00351724" w:rsidRPr="005460F4" w:rsidRDefault="00351724" w:rsidP="00BC062C">
            <w:pPr>
              <w:numPr>
                <w:ilvl w:val="0"/>
                <w:numId w:val="45"/>
              </w:numPr>
              <w:spacing w:after="160" w:line="259" w:lineRule="auto"/>
              <w:ind w:left="0" w:firstLine="30"/>
              <w:contextualSpacing/>
              <w:rPr>
                <w:sz w:val="25"/>
                <w:szCs w:val="25"/>
                <w:lang w:val="kk-KZ"/>
              </w:rPr>
            </w:pPr>
            <w:r w:rsidRPr="005460F4">
              <w:rPr>
                <w:sz w:val="25"/>
                <w:szCs w:val="25"/>
                <w:lang w:val="kk-KZ"/>
              </w:rPr>
              <w:t>Тарих пәнінен оқушы белсенділігі мен шығармашылығын арттыруда «Оқу мен жазу арқылы сын тұрғысынан ойлауды дамыту» әдістерінің тиімділігі</w:t>
            </w:r>
          </w:p>
          <w:p w:rsidR="00351724" w:rsidRPr="005460F4" w:rsidRDefault="00351724" w:rsidP="00BC062C">
            <w:pPr>
              <w:numPr>
                <w:ilvl w:val="0"/>
                <w:numId w:val="45"/>
              </w:numPr>
              <w:spacing w:after="160" w:line="259" w:lineRule="auto"/>
              <w:ind w:left="0" w:firstLine="30"/>
              <w:contextualSpacing/>
              <w:rPr>
                <w:sz w:val="25"/>
                <w:szCs w:val="25"/>
                <w:lang w:val="kk-KZ"/>
              </w:rPr>
            </w:pPr>
            <w:r w:rsidRPr="005460F4">
              <w:rPr>
                <w:sz w:val="25"/>
                <w:szCs w:val="25"/>
                <w:lang w:val="kk-KZ"/>
              </w:rPr>
              <w:t>Үлгерімі төмен оқушылармен жүргізілетін жұмыс түрлері</w:t>
            </w:r>
          </w:p>
          <w:p w:rsidR="00351724" w:rsidRPr="005460F4" w:rsidRDefault="00351724" w:rsidP="00BC062C">
            <w:pPr>
              <w:numPr>
                <w:ilvl w:val="0"/>
                <w:numId w:val="45"/>
              </w:numPr>
              <w:spacing w:after="160" w:line="259" w:lineRule="auto"/>
              <w:ind w:left="0" w:firstLine="30"/>
              <w:contextualSpacing/>
              <w:rPr>
                <w:sz w:val="25"/>
                <w:szCs w:val="25"/>
                <w:lang w:val="kk-KZ"/>
              </w:rPr>
            </w:pPr>
            <w:r w:rsidRPr="005460F4">
              <w:rPr>
                <w:sz w:val="25"/>
                <w:szCs w:val="25"/>
                <w:lang w:val="kk-KZ"/>
              </w:rPr>
              <w:t>Оқу техникасын тексеру, дәптер тексеру</w:t>
            </w:r>
          </w:p>
          <w:p w:rsidR="00351724" w:rsidRPr="005460F4" w:rsidRDefault="00351724" w:rsidP="00BC062C">
            <w:pPr>
              <w:numPr>
                <w:ilvl w:val="0"/>
                <w:numId w:val="45"/>
              </w:numPr>
              <w:spacing w:after="160" w:line="259" w:lineRule="auto"/>
              <w:ind w:left="0" w:firstLine="30"/>
              <w:contextualSpacing/>
              <w:rPr>
                <w:sz w:val="25"/>
                <w:szCs w:val="25"/>
                <w:lang w:val="kk-KZ"/>
              </w:rPr>
            </w:pPr>
            <w:r w:rsidRPr="005460F4">
              <w:rPr>
                <w:sz w:val="25"/>
                <w:szCs w:val="25"/>
                <w:lang w:val="kk-KZ"/>
              </w:rPr>
              <w:t>Мектепішілік пән олимпиадаларының қорытындысы, қалалық, олимпиадаға дайындық кестесін құру</w:t>
            </w:r>
          </w:p>
        </w:tc>
        <w:tc>
          <w:tcPr>
            <w:tcW w:w="1938" w:type="dxa"/>
            <w:gridSpan w:val="7"/>
            <w:tcBorders>
              <w:right w:val="single" w:sz="4" w:space="0" w:color="auto"/>
            </w:tcBorders>
          </w:tcPr>
          <w:p w:rsidR="00351724" w:rsidRPr="005460F4" w:rsidRDefault="00351724" w:rsidP="005460F4">
            <w:pPr>
              <w:spacing w:after="200"/>
              <w:rPr>
                <w:sz w:val="25"/>
                <w:szCs w:val="25"/>
                <w:lang w:val="kk-KZ"/>
              </w:rPr>
            </w:pPr>
          </w:p>
          <w:p w:rsidR="00351724" w:rsidRPr="005460F4" w:rsidRDefault="00351724" w:rsidP="005460F4">
            <w:pPr>
              <w:spacing w:after="200"/>
              <w:rPr>
                <w:sz w:val="25"/>
                <w:szCs w:val="25"/>
                <w:lang w:val="kk-KZ"/>
              </w:rPr>
            </w:pPr>
            <w:r w:rsidRPr="005460F4">
              <w:rPr>
                <w:sz w:val="25"/>
                <w:szCs w:val="25"/>
                <w:lang w:val="kk-KZ"/>
              </w:rPr>
              <w:t>Пән мұғалімдері</w:t>
            </w:r>
          </w:p>
          <w:p w:rsidR="00351724" w:rsidRPr="005460F4" w:rsidRDefault="00351724" w:rsidP="005460F4">
            <w:pPr>
              <w:spacing w:after="200"/>
              <w:rPr>
                <w:sz w:val="25"/>
                <w:szCs w:val="25"/>
                <w:lang w:val="kk-KZ"/>
              </w:rPr>
            </w:pPr>
            <w:r w:rsidRPr="005460F4">
              <w:rPr>
                <w:sz w:val="25"/>
                <w:szCs w:val="25"/>
                <w:lang w:val="kk-KZ"/>
              </w:rPr>
              <w:t>Амирбаева Г.М.</w:t>
            </w:r>
          </w:p>
          <w:p w:rsidR="00351724" w:rsidRPr="005460F4" w:rsidRDefault="00351724" w:rsidP="005460F4">
            <w:pPr>
              <w:spacing w:after="200"/>
              <w:rPr>
                <w:sz w:val="25"/>
                <w:szCs w:val="25"/>
                <w:lang w:val="kk-KZ"/>
              </w:rPr>
            </w:pPr>
            <w:r w:rsidRPr="005460F4">
              <w:rPr>
                <w:sz w:val="25"/>
                <w:szCs w:val="25"/>
                <w:lang w:val="kk-KZ"/>
              </w:rPr>
              <w:t>Касенова А.Б.</w:t>
            </w:r>
          </w:p>
          <w:p w:rsidR="00351724" w:rsidRPr="005460F4" w:rsidRDefault="00351724" w:rsidP="005460F4">
            <w:pPr>
              <w:spacing w:after="200"/>
              <w:rPr>
                <w:sz w:val="25"/>
                <w:szCs w:val="25"/>
                <w:lang w:val="kk-KZ"/>
              </w:rPr>
            </w:pPr>
          </w:p>
          <w:p w:rsidR="00351724" w:rsidRPr="005460F4" w:rsidRDefault="00351724" w:rsidP="005460F4">
            <w:pPr>
              <w:spacing w:after="200"/>
              <w:rPr>
                <w:sz w:val="25"/>
                <w:szCs w:val="25"/>
                <w:lang w:val="kk-KZ"/>
              </w:rPr>
            </w:pPr>
            <w:r w:rsidRPr="005460F4">
              <w:rPr>
                <w:sz w:val="25"/>
                <w:szCs w:val="25"/>
                <w:lang w:val="kk-KZ"/>
              </w:rPr>
              <w:t>ӘБ жетекшісі</w:t>
            </w:r>
          </w:p>
          <w:p w:rsidR="00351724" w:rsidRPr="005460F4" w:rsidRDefault="00351724" w:rsidP="005460F4">
            <w:pPr>
              <w:spacing w:after="200"/>
              <w:rPr>
                <w:sz w:val="25"/>
                <w:szCs w:val="25"/>
                <w:lang w:val="kk-KZ"/>
              </w:rPr>
            </w:pPr>
          </w:p>
          <w:p w:rsidR="00351724" w:rsidRPr="005460F4" w:rsidRDefault="00351724" w:rsidP="005460F4">
            <w:pPr>
              <w:spacing w:after="200"/>
              <w:rPr>
                <w:sz w:val="25"/>
                <w:szCs w:val="25"/>
                <w:lang w:val="kk-KZ"/>
              </w:rPr>
            </w:pPr>
            <w:r w:rsidRPr="005460F4">
              <w:rPr>
                <w:sz w:val="25"/>
                <w:szCs w:val="25"/>
                <w:lang w:val="kk-KZ"/>
              </w:rPr>
              <w:t>Пән мұғалімдері</w:t>
            </w:r>
          </w:p>
          <w:p w:rsidR="00351724" w:rsidRPr="005460F4" w:rsidRDefault="00351724" w:rsidP="005460F4">
            <w:pPr>
              <w:spacing w:after="200"/>
              <w:rPr>
                <w:sz w:val="25"/>
                <w:szCs w:val="25"/>
                <w:lang w:val="kk-KZ"/>
              </w:rPr>
            </w:pPr>
            <w:r w:rsidRPr="005460F4">
              <w:rPr>
                <w:sz w:val="25"/>
                <w:szCs w:val="25"/>
                <w:lang w:val="kk-KZ"/>
              </w:rPr>
              <w:t>ӘБ жетекшісі</w:t>
            </w:r>
          </w:p>
        </w:tc>
        <w:tc>
          <w:tcPr>
            <w:tcW w:w="1038" w:type="dxa"/>
            <w:tcBorders>
              <w:left w:val="single" w:sz="4" w:space="0" w:color="auto"/>
            </w:tcBorders>
          </w:tcPr>
          <w:p w:rsidR="00351724" w:rsidRPr="005460F4" w:rsidRDefault="00351724" w:rsidP="005460F4">
            <w:pPr>
              <w:spacing w:after="200"/>
              <w:rPr>
                <w:sz w:val="25"/>
                <w:szCs w:val="25"/>
                <w:lang w:val="kk-KZ"/>
              </w:rPr>
            </w:pPr>
          </w:p>
        </w:tc>
        <w:tc>
          <w:tcPr>
            <w:tcW w:w="1560" w:type="dxa"/>
          </w:tcPr>
          <w:p w:rsidR="00351724" w:rsidRPr="005460F4" w:rsidRDefault="00351724" w:rsidP="005460F4">
            <w:pPr>
              <w:spacing w:after="200"/>
              <w:rPr>
                <w:sz w:val="25"/>
                <w:szCs w:val="25"/>
                <w:lang w:val="kk-KZ"/>
              </w:rPr>
            </w:pPr>
          </w:p>
          <w:p w:rsidR="00351724" w:rsidRPr="005460F4" w:rsidRDefault="00351724" w:rsidP="005460F4">
            <w:pPr>
              <w:spacing w:after="200"/>
              <w:rPr>
                <w:sz w:val="25"/>
                <w:szCs w:val="25"/>
              </w:rPr>
            </w:pPr>
            <w:r w:rsidRPr="005460F4">
              <w:rPr>
                <w:sz w:val="25"/>
                <w:szCs w:val="25"/>
              </w:rPr>
              <w:t>Хаттама, мониторинг</w:t>
            </w:r>
          </w:p>
          <w:p w:rsidR="00351724" w:rsidRPr="005460F4" w:rsidRDefault="00351724" w:rsidP="005460F4">
            <w:pPr>
              <w:spacing w:after="200"/>
              <w:rPr>
                <w:sz w:val="25"/>
                <w:szCs w:val="25"/>
                <w:lang w:val="kk-KZ"/>
              </w:rPr>
            </w:pPr>
            <w:r w:rsidRPr="005460F4">
              <w:rPr>
                <w:sz w:val="25"/>
                <w:szCs w:val="25"/>
                <w:lang w:val="kk-KZ"/>
              </w:rPr>
              <w:t>баяндама</w:t>
            </w:r>
          </w:p>
          <w:p w:rsidR="00351724" w:rsidRPr="005460F4" w:rsidRDefault="00351724" w:rsidP="005460F4">
            <w:pPr>
              <w:spacing w:after="200"/>
              <w:rPr>
                <w:sz w:val="25"/>
                <w:szCs w:val="25"/>
                <w:lang w:val="kk-KZ"/>
              </w:rPr>
            </w:pPr>
            <w:r w:rsidRPr="005460F4">
              <w:rPr>
                <w:sz w:val="25"/>
                <w:szCs w:val="25"/>
                <w:lang w:val="kk-KZ"/>
              </w:rPr>
              <w:t>баяндама</w:t>
            </w:r>
          </w:p>
          <w:p w:rsidR="00351724" w:rsidRPr="005460F4" w:rsidRDefault="00351724" w:rsidP="005460F4">
            <w:pPr>
              <w:spacing w:after="200"/>
              <w:rPr>
                <w:sz w:val="25"/>
                <w:szCs w:val="25"/>
                <w:lang w:val="kk-KZ"/>
              </w:rPr>
            </w:pPr>
            <w:r w:rsidRPr="005460F4">
              <w:rPr>
                <w:sz w:val="25"/>
                <w:szCs w:val="25"/>
                <w:lang w:val="kk-KZ"/>
              </w:rPr>
              <w:t>ақпар</w:t>
            </w:r>
          </w:p>
          <w:p w:rsidR="00351724" w:rsidRPr="005460F4" w:rsidRDefault="00351724" w:rsidP="005460F4">
            <w:pPr>
              <w:spacing w:after="200"/>
              <w:rPr>
                <w:sz w:val="25"/>
                <w:szCs w:val="25"/>
                <w:lang w:val="kk-KZ"/>
              </w:rPr>
            </w:pPr>
            <w:r w:rsidRPr="005460F4">
              <w:rPr>
                <w:sz w:val="25"/>
                <w:szCs w:val="25"/>
                <w:lang w:val="kk-KZ"/>
              </w:rPr>
              <w:t xml:space="preserve">Ақпар, кесте, </w:t>
            </w:r>
          </w:p>
          <w:p w:rsidR="00351724" w:rsidRPr="005460F4" w:rsidRDefault="00351724" w:rsidP="005460F4">
            <w:pPr>
              <w:spacing w:after="200"/>
              <w:rPr>
                <w:sz w:val="25"/>
                <w:szCs w:val="25"/>
                <w:lang w:val="kk-KZ"/>
              </w:rPr>
            </w:pPr>
            <w:r w:rsidRPr="005460F4">
              <w:rPr>
                <w:sz w:val="25"/>
                <w:szCs w:val="25"/>
                <w:lang w:val="kk-KZ"/>
              </w:rPr>
              <w:t>диаграмма</w:t>
            </w:r>
          </w:p>
          <w:p w:rsidR="00351724" w:rsidRPr="005460F4" w:rsidRDefault="00351724" w:rsidP="005460F4">
            <w:pPr>
              <w:spacing w:after="200"/>
              <w:rPr>
                <w:sz w:val="25"/>
                <w:szCs w:val="25"/>
              </w:rPr>
            </w:pPr>
            <w:r w:rsidRPr="005460F4">
              <w:rPr>
                <w:sz w:val="25"/>
                <w:szCs w:val="25"/>
              </w:rPr>
              <w:t>Қорытынды ақпар</w:t>
            </w:r>
          </w:p>
        </w:tc>
      </w:tr>
      <w:tr w:rsidR="00351724" w:rsidRPr="005460F4" w:rsidTr="005460F4">
        <w:trPr>
          <w:trHeight w:val="361"/>
        </w:trPr>
        <w:tc>
          <w:tcPr>
            <w:tcW w:w="10490" w:type="dxa"/>
            <w:gridSpan w:val="11"/>
          </w:tcPr>
          <w:p w:rsidR="00351724" w:rsidRPr="005460F4" w:rsidRDefault="00351724" w:rsidP="005460F4">
            <w:pPr>
              <w:spacing w:after="200"/>
              <w:jc w:val="center"/>
              <w:rPr>
                <w:b/>
                <w:sz w:val="25"/>
                <w:szCs w:val="25"/>
              </w:rPr>
            </w:pPr>
            <w:r w:rsidRPr="005460F4">
              <w:rPr>
                <w:b/>
                <w:sz w:val="25"/>
                <w:szCs w:val="25"/>
              </w:rPr>
              <w:t>Қаңтар</w:t>
            </w:r>
          </w:p>
        </w:tc>
      </w:tr>
      <w:tr w:rsidR="00351724" w:rsidRPr="005460F4" w:rsidTr="005460F4">
        <w:trPr>
          <w:trHeight w:val="969"/>
        </w:trPr>
        <w:tc>
          <w:tcPr>
            <w:tcW w:w="571" w:type="dxa"/>
          </w:tcPr>
          <w:p w:rsidR="00351724" w:rsidRPr="005460F4" w:rsidRDefault="00351724" w:rsidP="005460F4">
            <w:pPr>
              <w:spacing w:after="200"/>
              <w:rPr>
                <w:sz w:val="25"/>
                <w:szCs w:val="25"/>
              </w:rPr>
            </w:pPr>
            <w:r w:rsidRPr="005460F4">
              <w:rPr>
                <w:sz w:val="25"/>
                <w:szCs w:val="25"/>
                <w:lang w:val="kk-KZ"/>
              </w:rPr>
              <w:t>3</w:t>
            </w:r>
            <w:r w:rsidRPr="005460F4">
              <w:rPr>
                <w:sz w:val="25"/>
                <w:szCs w:val="25"/>
              </w:rPr>
              <w:t>.</w:t>
            </w:r>
          </w:p>
        </w:tc>
        <w:tc>
          <w:tcPr>
            <w:tcW w:w="5524" w:type="dxa"/>
            <w:gridSpan w:val="2"/>
          </w:tcPr>
          <w:p w:rsidR="00351724" w:rsidRPr="005460F4" w:rsidRDefault="00351724" w:rsidP="005460F4">
            <w:pPr>
              <w:spacing w:after="200"/>
              <w:rPr>
                <w:b/>
                <w:sz w:val="25"/>
                <w:szCs w:val="25"/>
                <w:lang w:val="kk-KZ"/>
              </w:rPr>
            </w:pPr>
            <w:r w:rsidRPr="005460F4">
              <w:rPr>
                <w:b/>
                <w:sz w:val="25"/>
                <w:szCs w:val="25"/>
                <w:lang w:val="kk-KZ"/>
              </w:rPr>
              <w:t>Күн тәртібінде:</w:t>
            </w:r>
          </w:p>
          <w:p w:rsidR="00351724" w:rsidRPr="005460F4" w:rsidRDefault="00351724" w:rsidP="00BC062C">
            <w:pPr>
              <w:numPr>
                <w:ilvl w:val="0"/>
                <w:numId w:val="46"/>
              </w:numPr>
              <w:spacing w:after="160" w:line="259" w:lineRule="auto"/>
              <w:ind w:left="30" w:firstLine="0"/>
              <w:contextualSpacing/>
              <w:rPr>
                <w:sz w:val="25"/>
                <w:szCs w:val="25"/>
                <w:lang w:val="kk-KZ"/>
              </w:rPr>
            </w:pPr>
            <w:r w:rsidRPr="005460F4">
              <w:rPr>
                <w:sz w:val="25"/>
                <w:szCs w:val="25"/>
                <w:lang w:val="kk-KZ"/>
              </w:rPr>
              <w:t xml:space="preserve">ІІ тоқсан бойынша оқу бағдарламаларының орындалуы, білім сапасын бақылаудың қорытындысы </w:t>
            </w:r>
          </w:p>
          <w:p w:rsidR="00351724" w:rsidRPr="005460F4" w:rsidRDefault="00351724" w:rsidP="00BC062C">
            <w:pPr>
              <w:widowControl w:val="0"/>
              <w:numPr>
                <w:ilvl w:val="0"/>
                <w:numId w:val="46"/>
              </w:numPr>
              <w:shd w:val="clear" w:color="auto" w:fill="FFFFFF"/>
              <w:tabs>
                <w:tab w:val="left" w:pos="851"/>
                <w:tab w:val="left" w:pos="1134"/>
              </w:tabs>
              <w:spacing w:after="160" w:line="259" w:lineRule="auto"/>
              <w:ind w:left="30" w:firstLine="0"/>
              <w:contextualSpacing/>
              <w:jc w:val="both"/>
              <w:rPr>
                <w:i/>
                <w:color w:val="000000"/>
                <w:sz w:val="25"/>
                <w:szCs w:val="25"/>
                <w:lang w:val="kk-KZ"/>
              </w:rPr>
            </w:pPr>
            <w:r w:rsidRPr="005460F4">
              <w:rPr>
                <w:color w:val="000000"/>
                <w:sz w:val="25"/>
                <w:szCs w:val="25"/>
                <w:lang w:val="kk-KZ"/>
              </w:rPr>
              <w:t>«Оқытуды ізгілендірудің мақсаты-оқушылардың өздігіненн танымдық іс-әрекетін жүргізу</w:t>
            </w:r>
            <w:r w:rsidRPr="005460F4">
              <w:rPr>
                <w:bCs/>
                <w:color w:val="000000"/>
                <w:sz w:val="25"/>
                <w:szCs w:val="25"/>
                <w:lang w:val="kk-KZ"/>
              </w:rPr>
              <w:t>».</w:t>
            </w:r>
          </w:p>
          <w:p w:rsidR="00351724" w:rsidRPr="005460F4" w:rsidRDefault="00351724" w:rsidP="00BC062C">
            <w:pPr>
              <w:numPr>
                <w:ilvl w:val="0"/>
                <w:numId w:val="46"/>
              </w:numPr>
              <w:spacing w:after="160" w:line="259" w:lineRule="auto"/>
              <w:ind w:left="30" w:firstLine="0"/>
              <w:contextualSpacing/>
              <w:rPr>
                <w:sz w:val="25"/>
                <w:szCs w:val="25"/>
                <w:lang w:val="en-US"/>
              </w:rPr>
            </w:pPr>
            <w:r w:rsidRPr="005460F4">
              <w:rPr>
                <w:sz w:val="25"/>
                <w:szCs w:val="25"/>
                <w:lang w:val="en-US"/>
              </w:rPr>
              <w:t>Қалалық олимпиада қорытындысы</w:t>
            </w:r>
          </w:p>
          <w:p w:rsidR="00351724" w:rsidRPr="005460F4" w:rsidRDefault="00351724" w:rsidP="00BC062C">
            <w:pPr>
              <w:numPr>
                <w:ilvl w:val="0"/>
                <w:numId w:val="46"/>
              </w:numPr>
              <w:spacing w:after="160" w:line="259" w:lineRule="auto"/>
              <w:ind w:left="30" w:firstLine="0"/>
              <w:contextualSpacing/>
              <w:rPr>
                <w:sz w:val="25"/>
                <w:szCs w:val="25"/>
                <w:lang w:val="en-US"/>
              </w:rPr>
            </w:pPr>
            <w:r w:rsidRPr="005460F4">
              <w:rPr>
                <w:sz w:val="25"/>
                <w:szCs w:val="25"/>
                <w:lang w:val="en-US"/>
              </w:rPr>
              <w:t>Мұғалімдердің өз білімдерін жетілдіру жұмыстарының мониторингісі</w:t>
            </w:r>
          </w:p>
          <w:p w:rsidR="00351724" w:rsidRPr="005460F4" w:rsidRDefault="00351724" w:rsidP="00BC062C">
            <w:pPr>
              <w:numPr>
                <w:ilvl w:val="0"/>
                <w:numId w:val="46"/>
              </w:numPr>
              <w:spacing w:after="160" w:line="259" w:lineRule="auto"/>
              <w:ind w:left="30" w:firstLine="0"/>
              <w:contextualSpacing/>
              <w:rPr>
                <w:sz w:val="25"/>
                <w:szCs w:val="25"/>
                <w:lang w:val="en-US"/>
              </w:rPr>
            </w:pPr>
            <w:r w:rsidRPr="005460F4">
              <w:rPr>
                <w:sz w:val="25"/>
                <w:szCs w:val="25"/>
                <w:lang w:val="kk-KZ"/>
              </w:rPr>
              <w:t>Гуманитарлық пәндер бірлестігінің</w:t>
            </w:r>
          </w:p>
          <w:p w:rsidR="00351724" w:rsidRPr="005460F4" w:rsidRDefault="00351724" w:rsidP="00E37CE4">
            <w:pPr>
              <w:ind w:left="30"/>
              <w:rPr>
                <w:sz w:val="25"/>
                <w:szCs w:val="25"/>
                <w:lang w:val="kk-KZ"/>
              </w:rPr>
            </w:pPr>
            <w:r w:rsidRPr="005460F4">
              <w:rPr>
                <w:sz w:val="25"/>
                <w:szCs w:val="25"/>
                <w:lang w:val="kk-KZ"/>
              </w:rPr>
              <w:t xml:space="preserve">      онкүндігініңжоспарын бекіту</w:t>
            </w:r>
          </w:p>
          <w:p w:rsidR="00351724" w:rsidRPr="005460F4" w:rsidRDefault="00351724" w:rsidP="00BC062C">
            <w:pPr>
              <w:widowControl w:val="0"/>
              <w:numPr>
                <w:ilvl w:val="0"/>
                <w:numId w:val="46"/>
              </w:numPr>
              <w:shd w:val="clear" w:color="auto" w:fill="FFFFFF"/>
              <w:tabs>
                <w:tab w:val="left" w:pos="851"/>
                <w:tab w:val="left" w:pos="1134"/>
              </w:tabs>
              <w:spacing w:after="160" w:line="259" w:lineRule="auto"/>
              <w:ind w:left="30" w:firstLine="0"/>
              <w:contextualSpacing/>
              <w:jc w:val="both"/>
              <w:rPr>
                <w:i/>
                <w:color w:val="000000"/>
                <w:sz w:val="25"/>
                <w:szCs w:val="25"/>
                <w:lang w:val="kk-KZ"/>
              </w:rPr>
            </w:pPr>
            <w:r w:rsidRPr="005460F4">
              <w:rPr>
                <w:color w:val="000000"/>
                <w:sz w:val="25"/>
                <w:szCs w:val="25"/>
                <w:lang w:val="kk-KZ"/>
              </w:rPr>
              <w:t xml:space="preserve">«Дарынды бала -  дарынды тұлға» </w:t>
            </w:r>
            <w:r w:rsidRPr="005460F4">
              <w:rPr>
                <w:bCs/>
                <w:color w:val="000000"/>
                <w:sz w:val="25"/>
                <w:szCs w:val="25"/>
                <w:lang w:val="kk-KZ"/>
              </w:rPr>
              <w:t>Дарынды оқушылармен жүргізілетін жұмыс түрлері.</w:t>
            </w:r>
          </w:p>
        </w:tc>
        <w:tc>
          <w:tcPr>
            <w:tcW w:w="1735" w:type="dxa"/>
            <w:gridSpan w:val="3"/>
            <w:tcBorders>
              <w:right w:val="single" w:sz="4" w:space="0" w:color="auto"/>
            </w:tcBorders>
          </w:tcPr>
          <w:p w:rsidR="00351724" w:rsidRPr="005460F4" w:rsidRDefault="00351724" w:rsidP="005460F4">
            <w:pPr>
              <w:spacing w:after="200"/>
              <w:rPr>
                <w:sz w:val="25"/>
                <w:szCs w:val="25"/>
                <w:lang w:val="kk-KZ"/>
              </w:rPr>
            </w:pPr>
          </w:p>
          <w:p w:rsidR="00351724" w:rsidRPr="005460F4" w:rsidRDefault="00351724" w:rsidP="005460F4">
            <w:pPr>
              <w:spacing w:after="200"/>
              <w:rPr>
                <w:sz w:val="25"/>
                <w:szCs w:val="25"/>
                <w:lang w:val="kk-KZ"/>
              </w:rPr>
            </w:pPr>
            <w:r w:rsidRPr="005460F4">
              <w:rPr>
                <w:sz w:val="25"/>
                <w:szCs w:val="25"/>
                <w:lang w:val="kk-KZ"/>
              </w:rPr>
              <w:t>ӘБ жетекшісі</w:t>
            </w:r>
          </w:p>
          <w:p w:rsidR="00351724" w:rsidRPr="005460F4" w:rsidRDefault="00351724" w:rsidP="005460F4">
            <w:pPr>
              <w:spacing w:after="200"/>
              <w:rPr>
                <w:sz w:val="25"/>
                <w:szCs w:val="25"/>
                <w:lang w:val="kk-KZ"/>
              </w:rPr>
            </w:pPr>
            <w:r w:rsidRPr="005460F4">
              <w:rPr>
                <w:sz w:val="25"/>
                <w:szCs w:val="25"/>
                <w:lang w:val="kk-KZ"/>
              </w:rPr>
              <w:t>ҚуанышбековаГ.Қ</w:t>
            </w:r>
          </w:p>
          <w:p w:rsidR="00351724" w:rsidRPr="005460F4" w:rsidRDefault="00351724" w:rsidP="005460F4">
            <w:pPr>
              <w:spacing w:after="200"/>
              <w:rPr>
                <w:sz w:val="25"/>
                <w:szCs w:val="25"/>
                <w:lang w:val="kk-KZ"/>
              </w:rPr>
            </w:pPr>
            <w:r w:rsidRPr="005460F4">
              <w:rPr>
                <w:sz w:val="25"/>
                <w:szCs w:val="25"/>
                <w:lang w:val="kk-KZ"/>
              </w:rPr>
              <w:t>ӘБ жетекшісі</w:t>
            </w:r>
          </w:p>
          <w:p w:rsidR="00351724" w:rsidRPr="005460F4" w:rsidRDefault="00351724" w:rsidP="005460F4">
            <w:pPr>
              <w:spacing w:after="200"/>
              <w:rPr>
                <w:sz w:val="25"/>
                <w:szCs w:val="25"/>
                <w:lang w:val="kk-KZ"/>
              </w:rPr>
            </w:pPr>
            <w:r w:rsidRPr="005460F4">
              <w:rPr>
                <w:sz w:val="25"/>
                <w:szCs w:val="25"/>
                <w:lang w:val="kk-KZ"/>
              </w:rPr>
              <w:t>ӘБ жетекшісі</w:t>
            </w:r>
          </w:p>
          <w:p w:rsidR="00351724" w:rsidRPr="005460F4" w:rsidRDefault="00351724" w:rsidP="005460F4">
            <w:pPr>
              <w:spacing w:after="200"/>
              <w:rPr>
                <w:sz w:val="25"/>
                <w:szCs w:val="25"/>
                <w:lang w:val="kk-KZ"/>
              </w:rPr>
            </w:pPr>
            <w:r w:rsidRPr="005460F4">
              <w:rPr>
                <w:sz w:val="25"/>
                <w:szCs w:val="25"/>
                <w:lang w:val="kk-KZ"/>
              </w:rPr>
              <w:t>ӘБ жетекшісі</w:t>
            </w:r>
          </w:p>
          <w:p w:rsidR="00351724" w:rsidRPr="005460F4" w:rsidRDefault="00351724" w:rsidP="005460F4">
            <w:pPr>
              <w:spacing w:after="200"/>
              <w:rPr>
                <w:sz w:val="25"/>
                <w:szCs w:val="25"/>
                <w:lang w:val="kk-KZ"/>
              </w:rPr>
            </w:pPr>
            <w:r w:rsidRPr="005460F4">
              <w:rPr>
                <w:sz w:val="25"/>
                <w:szCs w:val="25"/>
                <w:lang w:val="kk-KZ"/>
              </w:rPr>
              <w:t>Пән мұғалімдері</w:t>
            </w:r>
          </w:p>
        </w:tc>
        <w:tc>
          <w:tcPr>
            <w:tcW w:w="1100" w:type="dxa"/>
            <w:gridSpan w:val="4"/>
            <w:tcBorders>
              <w:left w:val="single" w:sz="4" w:space="0" w:color="auto"/>
            </w:tcBorders>
          </w:tcPr>
          <w:p w:rsidR="00351724" w:rsidRPr="005460F4" w:rsidRDefault="00351724" w:rsidP="005460F4">
            <w:pPr>
              <w:spacing w:after="200"/>
              <w:rPr>
                <w:sz w:val="25"/>
                <w:szCs w:val="25"/>
                <w:lang w:val="kk-KZ"/>
              </w:rPr>
            </w:pPr>
          </w:p>
        </w:tc>
        <w:tc>
          <w:tcPr>
            <w:tcW w:w="1560" w:type="dxa"/>
          </w:tcPr>
          <w:p w:rsidR="00351724" w:rsidRPr="005460F4" w:rsidRDefault="00351724" w:rsidP="005460F4">
            <w:pPr>
              <w:spacing w:after="200"/>
              <w:rPr>
                <w:sz w:val="25"/>
                <w:szCs w:val="25"/>
                <w:lang w:val="kk-KZ"/>
              </w:rPr>
            </w:pPr>
          </w:p>
          <w:p w:rsidR="00351724" w:rsidRPr="005460F4" w:rsidRDefault="00351724" w:rsidP="005460F4">
            <w:pPr>
              <w:spacing w:after="200"/>
              <w:rPr>
                <w:sz w:val="25"/>
                <w:szCs w:val="25"/>
                <w:lang w:val="kk-KZ"/>
              </w:rPr>
            </w:pPr>
            <w:r w:rsidRPr="005460F4">
              <w:rPr>
                <w:sz w:val="25"/>
                <w:szCs w:val="25"/>
                <w:lang w:val="kk-KZ"/>
              </w:rPr>
              <w:t>Хаттама, мониторинг</w:t>
            </w:r>
          </w:p>
          <w:p w:rsidR="00351724" w:rsidRPr="005460F4" w:rsidRDefault="00351724" w:rsidP="005460F4">
            <w:pPr>
              <w:spacing w:after="200"/>
              <w:rPr>
                <w:sz w:val="25"/>
                <w:szCs w:val="25"/>
                <w:lang w:val="kk-KZ"/>
              </w:rPr>
            </w:pPr>
            <w:r w:rsidRPr="005460F4">
              <w:rPr>
                <w:sz w:val="25"/>
                <w:szCs w:val="25"/>
                <w:lang w:val="kk-KZ"/>
              </w:rPr>
              <w:t>Баяндама</w:t>
            </w:r>
          </w:p>
          <w:p w:rsidR="00351724" w:rsidRPr="005460F4" w:rsidRDefault="00351724" w:rsidP="005460F4">
            <w:pPr>
              <w:spacing w:after="200"/>
              <w:rPr>
                <w:sz w:val="25"/>
                <w:szCs w:val="25"/>
                <w:lang w:val="kk-KZ"/>
              </w:rPr>
            </w:pPr>
            <w:r w:rsidRPr="005460F4">
              <w:rPr>
                <w:sz w:val="25"/>
                <w:szCs w:val="25"/>
                <w:lang w:val="kk-KZ"/>
              </w:rPr>
              <w:t xml:space="preserve">Есеп </w:t>
            </w:r>
          </w:p>
          <w:p w:rsidR="00351724" w:rsidRPr="005460F4" w:rsidRDefault="00351724" w:rsidP="005460F4">
            <w:pPr>
              <w:spacing w:after="200"/>
              <w:rPr>
                <w:sz w:val="25"/>
                <w:szCs w:val="25"/>
                <w:lang w:val="kk-KZ"/>
              </w:rPr>
            </w:pPr>
            <w:r w:rsidRPr="005460F4">
              <w:rPr>
                <w:sz w:val="25"/>
                <w:szCs w:val="25"/>
                <w:lang w:val="kk-KZ"/>
              </w:rPr>
              <w:t>Мониторинг</w:t>
            </w:r>
          </w:p>
          <w:p w:rsidR="00351724" w:rsidRPr="005460F4" w:rsidRDefault="00351724" w:rsidP="005460F4">
            <w:pPr>
              <w:spacing w:after="200"/>
              <w:rPr>
                <w:sz w:val="25"/>
                <w:szCs w:val="25"/>
                <w:lang w:val="kk-KZ"/>
              </w:rPr>
            </w:pPr>
            <w:r w:rsidRPr="005460F4">
              <w:rPr>
                <w:sz w:val="25"/>
                <w:szCs w:val="25"/>
                <w:lang w:val="kk-KZ"/>
              </w:rPr>
              <w:t xml:space="preserve">Ақпар </w:t>
            </w:r>
          </w:p>
          <w:p w:rsidR="00351724" w:rsidRPr="005460F4" w:rsidRDefault="00351724" w:rsidP="005460F4">
            <w:pPr>
              <w:spacing w:after="200"/>
              <w:rPr>
                <w:sz w:val="25"/>
                <w:szCs w:val="25"/>
                <w:lang w:val="kk-KZ"/>
              </w:rPr>
            </w:pPr>
            <w:r w:rsidRPr="005460F4">
              <w:rPr>
                <w:sz w:val="25"/>
                <w:szCs w:val="25"/>
                <w:lang w:val="kk-KZ"/>
              </w:rPr>
              <w:t>Жинақ папкасы</w:t>
            </w:r>
          </w:p>
        </w:tc>
      </w:tr>
      <w:tr w:rsidR="00351724" w:rsidRPr="005460F4" w:rsidTr="005460F4">
        <w:trPr>
          <w:trHeight w:val="287"/>
        </w:trPr>
        <w:tc>
          <w:tcPr>
            <w:tcW w:w="10490" w:type="dxa"/>
            <w:gridSpan w:val="11"/>
          </w:tcPr>
          <w:p w:rsidR="00351724" w:rsidRPr="005460F4" w:rsidRDefault="00351724" w:rsidP="005460F4">
            <w:pPr>
              <w:spacing w:after="200"/>
              <w:jc w:val="center"/>
              <w:rPr>
                <w:b/>
                <w:sz w:val="25"/>
                <w:szCs w:val="25"/>
              </w:rPr>
            </w:pPr>
            <w:r w:rsidRPr="005460F4">
              <w:rPr>
                <w:b/>
                <w:sz w:val="25"/>
                <w:szCs w:val="25"/>
              </w:rPr>
              <w:t>Наурыз</w:t>
            </w:r>
          </w:p>
        </w:tc>
      </w:tr>
      <w:tr w:rsidR="00351724" w:rsidRPr="005460F4" w:rsidTr="005460F4">
        <w:trPr>
          <w:trHeight w:val="557"/>
        </w:trPr>
        <w:tc>
          <w:tcPr>
            <w:tcW w:w="571" w:type="dxa"/>
          </w:tcPr>
          <w:p w:rsidR="00351724" w:rsidRPr="005460F4" w:rsidRDefault="00351724" w:rsidP="005460F4">
            <w:pPr>
              <w:spacing w:after="200"/>
              <w:rPr>
                <w:sz w:val="25"/>
                <w:szCs w:val="25"/>
              </w:rPr>
            </w:pPr>
            <w:r w:rsidRPr="005460F4">
              <w:rPr>
                <w:sz w:val="25"/>
                <w:szCs w:val="25"/>
                <w:lang w:val="kk-KZ"/>
              </w:rPr>
              <w:t>4</w:t>
            </w:r>
            <w:r w:rsidRPr="005460F4">
              <w:rPr>
                <w:sz w:val="25"/>
                <w:szCs w:val="25"/>
              </w:rPr>
              <w:t>.</w:t>
            </w:r>
          </w:p>
        </w:tc>
        <w:tc>
          <w:tcPr>
            <w:tcW w:w="5524" w:type="dxa"/>
            <w:gridSpan w:val="2"/>
          </w:tcPr>
          <w:p w:rsidR="00351724" w:rsidRPr="005460F4" w:rsidRDefault="00351724" w:rsidP="005460F4">
            <w:pPr>
              <w:widowControl w:val="0"/>
              <w:tabs>
                <w:tab w:val="left" w:pos="851"/>
                <w:tab w:val="left" w:pos="1134"/>
              </w:tabs>
              <w:spacing w:after="200"/>
              <w:contextualSpacing/>
              <w:jc w:val="both"/>
              <w:rPr>
                <w:b/>
                <w:sz w:val="25"/>
                <w:szCs w:val="25"/>
                <w:lang w:val="kk-KZ"/>
              </w:rPr>
            </w:pPr>
            <w:r w:rsidRPr="005460F4">
              <w:rPr>
                <w:b/>
                <w:sz w:val="25"/>
                <w:szCs w:val="25"/>
                <w:lang w:val="kk-KZ"/>
              </w:rPr>
              <w:t xml:space="preserve">Күн тәртібінде: </w:t>
            </w:r>
          </w:p>
          <w:p w:rsidR="00351724" w:rsidRPr="005460F4" w:rsidRDefault="00351724" w:rsidP="00BC062C">
            <w:pPr>
              <w:numPr>
                <w:ilvl w:val="0"/>
                <w:numId w:val="48"/>
              </w:numPr>
              <w:spacing w:after="160" w:line="259" w:lineRule="auto"/>
              <w:ind w:left="0" w:firstLine="30"/>
              <w:contextualSpacing/>
              <w:rPr>
                <w:sz w:val="25"/>
                <w:szCs w:val="25"/>
                <w:lang w:val="kk-KZ"/>
              </w:rPr>
            </w:pPr>
            <w:r w:rsidRPr="005460F4">
              <w:rPr>
                <w:sz w:val="25"/>
                <w:szCs w:val="25"/>
                <w:lang w:val="kk-KZ"/>
              </w:rPr>
              <w:t xml:space="preserve">ІІІ тоқсан бойынша оқу бағдарламаларының орындалуы, білім сапасын бақылаудың қорытындысы </w:t>
            </w:r>
          </w:p>
          <w:p w:rsidR="00351724" w:rsidRPr="005460F4" w:rsidRDefault="00351724" w:rsidP="00BC062C">
            <w:pPr>
              <w:numPr>
                <w:ilvl w:val="0"/>
                <w:numId w:val="48"/>
              </w:numPr>
              <w:spacing w:after="160" w:line="259" w:lineRule="auto"/>
              <w:ind w:left="0" w:firstLine="30"/>
              <w:contextualSpacing/>
              <w:rPr>
                <w:sz w:val="25"/>
                <w:szCs w:val="25"/>
                <w:lang w:val="kk-KZ"/>
              </w:rPr>
            </w:pPr>
            <w:r w:rsidRPr="005460F4">
              <w:rPr>
                <w:sz w:val="25"/>
                <w:szCs w:val="25"/>
                <w:lang w:val="kk-KZ"/>
              </w:rPr>
              <w:t>«Критериалды бағалау жүйесін енгізудің теориялық-әдістемелік аспектілері».</w:t>
            </w:r>
          </w:p>
          <w:p w:rsidR="00351724" w:rsidRPr="005460F4" w:rsidRDefault="00351724" w:rsidP="00BC062C">
            <w:pPr>
              <w:numPr>
                <w:ilvl w:val="0"/>
                <w:numId w:val="48"/>
              </w:numPr>
              <w:spacing w:after="160" w:line="259" w:lineRule="auto"/>
              <w:ind w:left="0" w:firstLine="30"/>
              <w:contextualSpacing/>
              <w:rPr>
                <w:sz w:val="25"/>
                <w:szCs w:val="25"/>
                <w:lang w:val="kk-KZ"/>
              </w:rPr>
            </w:pPr>
            <w:r w:rsidRPr="005460F4">
              <w:rPr>
                <w:sz w:val="25"/>
                <w:szCs w:val="25"/>
                <w:lang w:val="kk-KZ"/>
              </w:rPr>
              <w:t>9-11-сынып оқушыларының  қорытынды аттестаттауға  дайындық барысы.</w:t>
            </w:r>
          </w:p>
          <w:p w:rsidR="00351724" w:rsidRPr="005460F4" w:rsidRDefault="00351724" w:rsidP="00BC062C">
            <w:pPr>
              <w:numPr>
                <w:ilvl w:val="0"/>
                <w:numId w:val="48"/>
              </w:numPr>
              <w:spacing w:after="160" w:line="259" w:lineRule="auto"/>
              <w:ind w:left="0" w:firstLine="30"/>
              <w:contextualSpacing/>
              <w:rPr>
                <w:sz w:val="25"/>
                <w:szCs w:val="25"/>
                <w:lang w:val="kk-KZ"/>
              </w:rPr>
            </w:pPr>
            <w:r w:rsidRPr="005460F4">
              <w:rPr>
                <w:sz w:val="25"/>
                <w:szCs w:val="25"/>
                <w:lang w:val="kk-KZ"/>
              </w:rPr>
              <w:t>Әдістемелік тәжірибе алмасу  (өзара сабаққа қатысу).</w:t>
            </w:r>
          </w:p>
          <w:p w:rsidR="00351724" w:rsidRPr="005460F4" w:rsidRDefault="00351724" w:rsidP="00BC062C">
            <w:pPr>
              <w:numPr>
                <w:ilvl w:val="0"/>
                <w:numId w:val="48"/>
              </w:numPr>
              <w:spacing w:after="160" w:line="259" w:lineRule="auto"/>
              <w:ind w:left="0" w:firstLine="30"/>
              <w:contextualSpacing/>
              <w:rPr>
                <w:sz w:val="25"/>
                <w:szCs w:val="25"/>
                <w:lang w:val="kk-KZ"/>
              </w:rPr>
            </w:pPr>
            <w:r w:rsidRPr="005460F4">
              <w:rPr>
                <w:sz w:val="25"/>
                <w:szCs w:val="25"/>
                <w:lang w:val="kk-KZ"/>
              </w:rPr>
              <w:t>Қалалық олимпиада қорытындысы</w:t>
            </w:r>
          </w:p>
          <w:p w:rsidR="00351724" w:rsidRPr="005460F4" w:rsidRDefault="00351724" w:rsidP="00BC062C">
            <w:pPr>
              <w:numPr>
                <w:ilvl w:val="0"/>
                <w:numId w:val="46"/>
              </w:numPr>
              <w:spacing w:after="160" w:line="259" w:lineRule="auto"/>
              <w:ind w:left="0" w:firstLine="30"/>
              <w:contextualSpacing/>
              <w:rPr>
                <w:sz w:val="25"/>
                <w:szCs w:val="25"/>
                <w:lang w:val="en-US"/>
              </w:rPr>
            </w:pPr>
            <w:r w:rsidRPr="005460F4">
              <w:rPr>
                <w:sz w:val="25"/>
                <w:szCs w:val="25"/>
                <w:lang w:val="kk-KZ"/>
              </w:rPr>
              <w:t>Гуманитарлық пәндер бірлестігінің</w:t>
            </w:r>
          </w:p>
          <w:p w:rsidR="00351724" w:rsidRPr="005460F4" w:rsidRDefault="00351724" w:rsidP="00E37CE4">
            <w:pPr>
              <w:ind w:firstLine="30"/>
              <w:rPr>
                <w:sz w:val="25"/>
                <w:szCs w:val="25"/>
                <w:lang w:val="kk-KZ"/>
              </w:rPr>
            </w:pPr>
            <w:r w:rsidRPr="005460F4">
              <w:rPr>
                <w:sz w:val="25"/>
                <w:szCs w:val="25"/>
                <w:lang w:val="kk-KZ"/>
              </w:rPr>
              <w:t xml:space="preserve">      онкүндігініңесебі.</w:t>
            </w:r>
          </w:p>
        </w:tc>
        <w:tc>
          <w:tcPr>
            <w:tcW w:w="1722" w:type="dxa"/>
            <w:gridSpan w:val="2"/>
            <w:tcBorders>
              <w:right w:val="single" w:sz="4" w:space="0" w:color="auto"/>
            </w:tcBorders>
          </w:tcPr>
          <w:p w:rsidR="00351724" w:rsidRPr="005460F4" w:rsidRDefault="00351724" w:rsidP="005460F4">
            <w:pPr>
              <w:spacing w:after="200"/>
              <w:rPr>
                <w:sz w:val="25"/>
                <w:szCs w:val="25"/>
                <w:lang w:val="kk-KZ"/>
              </w:rPr>
            </w:pPr>
          </w:p>
          <w:p w:rsidR="00351724" w:rsidRPr="005460F4" w:rsidRDefault="00351724" w:rsidP="005460F4">
            <w:pPr>
              <w:spacing w:after="200"/>
              <w:rPr>
                <w:sz w:val="25"/>
                <w:szCs w:val="25"/>
                <w:lang w:val="kk-KZ"/>
              </w:rPr>
            </w:pPr>
            <w:r w:rsidRPr="005460F4">
              <w:rPr>
                <w:sz w:val="25"/>
                <w:szCs w:val="25"/>
                <w:lang w:val="kk-KZ"/>
              </w:rPr>
              <w:t>ӘБ жетекшісі</w:t>
            </w:r>
          </w:p>
          <w:p w:rsidR="00351724" w:rsidRPr="005460F4" w:rsidRDefault="00351724" w:rsidP="005460F4">
            <w:pPr>
              <w:spacing w:after="200"/>
              <w:rPr>
                <w:sz w:val="25"/>
                <w:szCs w:val="25"/>
                <w:lang w:val="kk-KZ"/>
              </w:rPr>
            </w:pPr>
          </w:p>
          <w:p w:rsidR="00351724" w:rsidRPr="005460F4" w:rsidRDefault="00351724" w:rsidP="005460F4">
            <w:pPr>
              <w:spacing w:after="200"/>
              <w:rPr>
                <w:sz w:val="25"/>
                <w:szCs w:val="25"/>
                <w:lang w:val="kk-KZ"/>
              </w:rPr>
            </w:pPr>
            <w:r w:rsidRPr="005460F4">
              <w:rPr>
                <w:sz w:val="25"/>
                <w:szCs w:val="25"/>
                <w:lang w:val="kk-KZ"/>
              </w:rPr>
              <w:t>Қуанышбекова Г.Қ.</w:t>
            </w:r>
          </w:p>
          <w:p w:rsidR="00351724" w:rsidRPr="005460F4" w:rsidRDefault="00351724" w:rsidP="005460F4">
            <w:pPr>
              <w:spacing w:after="200"/>
              <w:rPr>
                <w:sz w:val="25"/>
                <w:szCs w:val="25"/>
                <w:lang w:val="kk-KZ"/>
              </w:rPr>
            </w:pPr>
            <w:r w:rsidRPr="005460F4">
              <w:rPr>
                <w:sz w:val="25"/>
                <w:szCs w:val="25"/>
                <w:lang w:val="kk-KZ"/>
              </w:rPr>
              <w:t>Пән мұғалімдері</w:t>
            </w:r>
          </w:p>
          <w:p w:rsidR="00351724" w:rsidRPr="005460F4" w:rsidRDefault="00351724" w:rsidP="005460F4">
            <w:pPr>
              <w:spacing w:after="200"/>
              <w:rPr>
                <w:sz w:val="25"/>
                <w:szCs w:val="25"/>
                <w:lang w:val="kk-KZ"/>
              </w:rPr>
            </w:pPr>
            <w:r w:rsidRPr="005460F4">
              <w:rPr>
                <w:sz w:val="25"/>
                <w:szCs w:val="25"/>
                <w:lang w:val="kk-KZ"/>
              </w:rPr>
              <w:t>ӘБ жетекшісі</w:t>
            </w:r>
          </w:p>
        </w:tc>
        <w:tc>
          <w:tcPr>
            <w:tcW w:w="1113" w:type="dxa"/>
            <w:gridSpan w:val="5"/>
            <w:tcBorders>
              <w:left w:val="single" w:sz="4" w:space="0" w:color="auto"/>
            </w:tcBorders>
          </w:tcPr>
          <w:p w:rsidR="00351724" w:rsidRPr="005460F4" w:rsidRDefault="00351724" w:rsidP="005460F4">
            <w:pPr>
              <w:spacing w:after="200"/>
              <w:rPr>
                <w:sz w:val="25"/>
                <w:szCs w:val="25"/>
              </w:rPr>
            </w:pPr>
          </w:p>
        </w:tc>
        <w:tc>
          <w:tcPr>
            <w:tcW w:w="1560" w:type="dxa"/>
          </w:tcPr>
          <w:p w:rsidR="00351724" w:rsidRPr="005460F4" w:rsidRDefault="00351724" w:rsidP="005460F4">
            <w:pPr>
              <w:spacing w:after="200"/>
              <w:rPr>
                <w:sz w:val="25"/>
                <w:szCs w:val="25"/>
              </w:rPr>
            </w:pPr>
          </w:p>
          <w:p w:rsidR="00351724" w:rsidRPr="005460F4" w:rsidRDefault="00351724" w:rsidP="005460F4">
            <w:pPr>
              <w:spacing w:after="200"/>
              <w:rPr>
                <w:sz w:val="25"/>
                <w:szCs w:val="25"/>
                <w:lang w:val="kk-KZ"/>
              </w:rPr>
            </w:pPr>
            <w:r w:rsidRPr="005460F4">
              <w:rPr>
                <w:sz w:val="25"/>
                <w:szCs w:val="25"/>
              </w:rPr>
              <w:t>Мониторинг</w:t>
            </w:r>
          </w:p>
          <w:p w:rsidR="00351724" w:rsidRPr="005460F4" w:rsidRDefault="00351724" w:rsidP="005460F4">
            <w:pPr>
              <w:spacing w:after="200"/>
              <w:rPr>
                <w:sz w:val="25"/>
                <w:szCs w:val="25"/>
                <w:lang w:val="kk-KZ"/>
              </w:rPr>
            </w:pPr>
          </w:p>
          <w:p w:rsidR="00351724" w:rsidRPr="005460F4" w:rsidRDefault="00351724" w:rsidP="005460F4">
            <w:pPr>
              <w:spacing w:after="200"/>
              <w:rPr>
                <w:sz w:val="25"/>
                <w:szCs w:val="25"/>
                <w:lang w:val="kk-KZ"/>
              </w:rPr>
            </w:pPr>
            <w:r w:rsidRPr="005460F4">
              <w:rPr>
                <w:sz w:val="25"/>
                <w:szCs w:val="25"/>
                <w:lang w:val="kk-KZ"/>
              </w:rPr>
              <w:t xml:space="preserve">Баяндама </w:t>
            </w:r>
          </w:p>
          <w:p w:rsidR="00351724" w:rsidRPr="005460F4" w:rsidRDefault="00351724" w:rsidP="005460F4">
            <w:pPr>
              <w:spacing w:after="200"/>
              <w:rPr>
                <w:sz w:val="25"/>
                <w:szCs w:val="25"/>
                <w:lang w:val="kk-KZ"/>
              </w:rPr>
            </w:pPr>
          </w:p>
          <w:p w:rsidR="00351724" w:rsidRPr="005460F4" w:rsidRDefault="00351724" w:rsidP="005460F4">
            <w:pPr>
              <w:spacing w:after="200"/>
              <w:rPr>
                <w:sz w:val="25"/>
                <w:szCs w:val="25"/>
                <w:lang w:val="kk-KZ"/>
              </w:rPr>
            </w:pPr>
            <w:r w:rsidRPr="005460F4">
              <w:rPr>
                <w:sz w:val="25"/>
                <w:szCs w:val="25"/>
                <w:lang w:val="kk-KZ"/>
              </w:rPr>
              <w:t>Сабақтың талдамасы</w:t>
            </w:r>
          </w:p>
          <w:p w:rsidR="00351724" w:rsidRPr="005460F4" w:rsidRDefault="00351724" w:rsidP="005460F4">
            <w:pPr>
              <w:spacing w:after="200"/>
              <w:rPr>
                <w:sz w:val="25"/>
                <w:szCs w:val="25"/>
                <w:lang w:val="kk-KZ"/>
              </w:rPr>
            </w:pPr>
            <w:r w:rsidRPr="005460F4">
              <w:rPr>
                <w:sz w:val="25"/>
                <w:szCs w:val="25"/>
                <w:lang w:val="kk-KZ"/>
              </w:rPr>
              <w:t xml:space="preserve">Ақпар </w:t>
            </w:r>
          </w:p>
        </w:tc>
      </w:tr>
      <w:tr w:rsidR="00351724" w:rsidRPr="005460F4" w:rsidTr="005460F4">
        <w:trPr>
          <w:trHeight w:val="310"/>
        </w:trPr>
        <w:tc>
          <w:tcPr>
            <w:tcW w:w="7756" w:type="dxa"/>
            <w:gridSpan w:val="4"/>
            <w:tcBorders>
              <w:right w:val="single" w:sz="4" w:space="0" w:color="auto"/>
            </w:tcBorders>
          </w:tcPr>
          <w:p w:rsidR="00351724" w:rsidRPr="005460F4" w:rsidRDefault="00351724" w:rsidP="005460F4">
            <w:pPr>
              <w:spacing w:after="200"/>
              <w:jc w:val="center"/>
              <w:rPr>
                <w:b/>
                <w:sz w:val="25"/>
                <w:szCs w:val="25"/>
              </w:rPr>
            </w:pPr>
            <w:r w:rsidRPr="005460F4">
              <w:rPr>
                <w:b/>
                <w:sz w:val="25"/>
                <w:szCs w:val="25"/>
              </w:rPr>
              <w:t>Мамыр</w:t>
            </w:r>
          </w:p>
        </w:tc>
        <w:tc>
          <w:tcPr>
            <w:tcW w:w="2734" w:type="dxa"/>
            <w:gridSpan w:val="7"/>
            <w:tcBorders>
              <w:left w:val="single" w:sz="4" w:space="0" w:color="auto"/>
            </w:tcBorders>
          </w:tcPr>
          <w:p w:rsidR="00351724" w:rsidRPr="005460F4" w:rsidRDefault="00351724" w:rsidP="005460F4">
            <w:pPr>
              <w:spacing w:after="200"/>
              <w:rPr>
                <w:sz w:val="25"/>
                <w:szCs w:val="25"/>
              </w:rPr>
            </w:pPr>
          </w:p>
        </w:tc>
      </w:tr>
      <w:tr w:rsidR="00351724" w:rsidRPr="005460F4" w:rsidTr="00E37CE4">
        <w:trPr>
          <w:trHeight w:val="4793"/>
        </w:trPr>
        <w:tc>
          <w:tcPr>
            <w:tcW w:w="571" w:type="dxa"/>
          </w:tcPr>
          <w:p w:rsidR="00351724" w:rsidRPr="005460F4" w:rsidRDefault="00351724" w:rsidP="005460F4">
            <w:pPr>
              <w:spacing w:after="200"/>
              <w:rPr>
                <w:sz w:val="25"/>
                <w:szCs w:val="25"/>
              </w:rPr>
            </w:pPr>
            <w:r w:rsidRPr="005460F4">
              <w:rPr>
                <w:sz w:val="25"/>
                <w:szCs w:val="25"/>
                <w:lang w:val="kk-KZ"/>
              </w:rPr>
              <w:t>5</w:t>
            </w:r>
            <w:r w:rsidRPr="005460F4">
              <w:rPr>
                <w:sz w:val="25"/>
                <w:szCs w:val="25"/>
              </w:rPr>
              <w:t>.</w:t>
            </w:r>
          </w:p>
        </w:tc>
        <w:tc>
          <w:tcPr>
            <w:tcW w:w="5524" w:type="dxa"/>
            <w:gridSpan w:val="2"/>
          </w:tcPr>
          <w:p w:rsidR="00351724" w:rsidRPr="005460F4" w:rsidRDefault="00351724" w:rsidP="005460F4">
            <w:pPr>
              <w:spacing w:after="200"/>
              <w:rPr>
                <w:b/>
                <w:sz w:val="25"/>
                <w:szCs w:val="25"/>
                <w:lang w:val="kk-KZ"/>
              </w:rPr>
            </w:pPr>
            <w:r w:rsidRPr="005460F4">
              <w:rPr>
                <w:b/>
                <w:sz w:val="25"/>
                <w:szCs w:val="25"/>
                <w:lang w:val="kk-KZ"/>
              </w:rPr>
              <w:t>Күн тәртібінде:</w:t>
            </w:r>
          </w:p>
          <w:p w:rsidR="00351724" w:rsidRPr="005460F4" w:rsidRDefault="00351724" w:rsidP="005460F4">
            <w:pPr>
              <w:spacing w:after="200"/>
              <w:rPr>
                <w:sz w:val="25"/>
                <w:szCs w:val="25"/>
                <w:lang w:val="kk-KZ"/>
              </w:rPr>
            </w:pPr>
            <w:r w:rsidRPr="005460F4">
              <w:rPr>
                <w:sz w:val="25"/>
                <w:szCs w:val="25"/>
                <w:lang w:val="kk-KZ"/>
              </w:rPr>
              <w:t>1.  2023-2024 оқу жылында атқарылған әдістемелік жұмыстар</w:t>
            </w:r>
          </w:p>
          <w:p w:rsidR="00351724" w:rsidRPr="005460F4" w:rsidRDefault="00351724" w:rsidP="005460F4">
            <w:pPr>
              <w:spacing w:after="200"/>
              <w:rPr>
                <w:sz w:val="25"/>
                <w:szCs w:val="25"/>
                <w:lang w:val="kk-KZ"/>
              </w:rPr>
            </w:pPr>
            <w:r w:rsidRPr="005460F4">
              <w:rPr>
                <w:sz w:val="25"/>
                <w:szCs w:val="25"/>
                <w:lang w:val="kk-KZ"/>
              </w:rPr>
              <w:t>2. ІҮ тоқсан бойынша оқу бағдарламаларының орындалуы, білім сапасын бақылаудың қорытындысы, мұғалімдер жұмысының мониторингі</w:t>
            </w:r>
          </w:p>
          <w:p w:rsidR="00351724" w:rsidRPr="005460F4" w:rsidRDefault="00351724" w:rsidP="005460F4">
            <w:pPr>
              <w:spacing w:after="200"/>
              <w:rPr>
                <w:sz w:val="25"/>
                <w:szCs w:val="25"/>
                <w:lang w:val="kk-KZ"/>
              </w:rPr>
            </w:pPr>
            <w:r w:rsidRPr="005460F4">
              <w:rPr>
                <w:sz w:val="25"/>
                <w:szCs w:val="25"/>
                <w:lang w:val="kk-KZ"/>
              </w:rPr>
              <w:t>3. «Эссе жазуда оқушылардың шығармашылық қабілетін арттыру жолдары».</w:t>
            </w:r>
          </w:p>
          <w:p w:rsidR="00351724" w:rsidRPr="005460F4" w:rsidRDefault="00351724" w:rsidP="005460F4">
            <w:pPr>
              <w:spacing w:after="200"/>
              <w:rPr>
                <w:sz w:val="25"/>
                <w:szCs w:val="25"/>
                <w:lang w:val="kk-KZ"/>
              </w:rPr>
            </w:pPr>
            <w:r w:rsidRPr="005460F4">
              <w:rPr>
                <w:sz w:val="25"/>
                <w:szCs w:val="25"/>
                <w:lang w:val="kk-KZ"/>
              </w:rPr>
              <w:t xml:space="preserve">4. Мемлекеттік емтиханға дайындық барысы туралы </w:t>
            </w:r>
          </w:p>
          <w:p w:rsidR="00351724" w:rsidRPr="005460F4" w:rsidRDefault="00351724" w:rsidP="005460F4">
            <w:pPr>
              <w:spacing w:after="200"/>
              <w:rPr>
                <w:sz w:val="25"/>
                <w:szCs w:val="25"/>
                <w:lang w:val="kk-KZ"/>
              </w:rPr>
            </w:pPr>
            <w:r w:rsidRPr="005460F4">
              <w:rPr>
                <w:sz w:val="25"/>
                <w:szCs w:val="25"/>
                <w:lang w:val="kk-KZ"/>
              </w:rPr>
              <w:t>5. Сыныптан сыныпқа көшу емти</w:t>
            </w:r>
            <w:r>
              <w:rPr>
                <w:sz w:val="25"/>
                <w:szCs w:val="25"/>
                <w:lang w:val="kk-KZ"/>
              </w:rPr>
              <w:t>хандарының материалдарын бекіту</w:t>
            </w:r>
          </w:p>
        </w:tc>
        <w:tc>
          <w:tcPr>
            <w:tcW w:w="1661" w:type="dxa"/>
            <w:tcBorders>
              <w:right w:val="single" w:sz="4" w:space="0" w:color="auto"/>
            </w:tcBorders>
          </w:tcPr>
          <w:p w:rsidR="00351724" w:rsidRPr="005460F4" w:rsidRDefault="00351724" w:rsidP="005460F4">
            <w:pPr>
              <w:spacing w:after="200"/>
              <w:rPr>
                <w:sz w:val="25"/>
                <w:szCs w:val="25"/>
                <w:lang w:val="kk-KZ"/>
              </w:rPr>
            </w:pPr>
          </w:p>
          <w:p w:rsidR="00351724" w:rsidRPr="005460F4" w:rsidRDefault="00351724" w:rsidP="005460F4">
            <w:pPr>
              <w:spacing w:after="200"/>
              <w:rPr>
                <w:sz w:val="25"/>
                <w:szCs w:val="25"/>
                <w:lang w:val="kk-KZ"/>
              </w:rPr>
            </w:pPr>
            <w:r w:rsidRPr="005460F4">
              <w:rPr>
                <w:sz w:val="25"/>
                <w:szCs w:val="25"/>
                <w:lang w:val="kk-KZ"/>
              </w:rPr>
              <w:t>ӘБ жетекшісі</w:t>
            </w:r>
          </w:p>
          <w:p w:rsidR="00351724" w:rsidRPr="005460F4" w:rsidRDefault="00351724" w:rsidP="005460F4">
            <w:pPr>
              <w:spacing w:after="200"/>
              <w:rPr>
                <w:sz w:val="25"/>
                <w:szCs w:val="25"/>
                <w:lang w:val="kk-KZ"/>
              </w:rPr>
            </w:pPr>
            <w:r w:rsidRPr="005460F4">
              <w:rPr>
                <w:sz w:val="25"/>
                <w:szCs w:val="25"/>
                <w:lang w:val="kk-KZ"/>
              </w:rPr>
              <w:t>Пән мұғалімдері</w:t>
            </w:r>
          </w:p>
          <w:p w:rsidR="00351724" w:rsidRPr="005460F4" w:rsidRDefault="00351724" w:rsidP="005460F4">
            <w:pPr>
              <w:spacing w:after="200"/>
              <w:rPr>
                <w:sz w:val="25"/>
                <w:szCs w:val="25"/>
                <w:lang w:val="kk-KZ"/>
              </w:rPr>
            </w:pPr>
            <w:r w:rsidRPr="005460F4">
              <w:rPr>
                <w:sz w:val="25"/>
                <w:szCs w:val="25"/>
                <w:lang w:val="kk-KZ"/>
              </w:rPr>
              <w:t>Имухаметова С.С.</w:t>
            </w:r>
          </w:p>
          <w:p w:rsidR="00351724" w:rsidRPr="005460F4" w:rsidRDefault="00351724" w:rsidP="005460F4">
            <w:pPr>
              <w:spacing w:after="200"/>
              <w:rPr>
                <w:sz w:val="25"/>
                <w:szCs w:val="25"/>
                <w:lang w:val="kk-KZ"/>
              </w:rPr>
            </w:pPr>
            <w:r w:rsidRPr="005460F4">
              <w:rPr>
                <w:sz w:val="25"/>
                <w:szCs w:val="25"/>
                <w:lang w:val="kk-KZ"/>
              </w:rPr>
              <w:t>Пән мұғалімдері</w:t>
            </w:r>
          </w:p>
          <w:p w:rsidR="00351724" w:rsidRPr="005460F4" w:rsidRDefault="00351724" w:rsidP="005460F4">
            <w:pPr>
              <w:spacing w:after="200"/>
              <w:rPr>
                <w:sz w:val="25"/>
                <w:szCs w:val="25"/>
                <w:lang w:val="kk-KZ"/>
              </w:rPr>
            </w:pPr>
          </w:p>
          <w:p w:rsidR="00351724" w:rsidRPr="005460F4" w:rsidRDefault="00351724" w:rsidP="005460F4">
            <w:pPr>
              <w:spacing w:after="200"/>
              <w:rPr>
                <w:sz w:val="25"/>
                <w:szCs w:val="25"/>
                <w:lang w:val="kk-KZ"/>
              </w:rPr>
            </w:pPr>
            <w:r w:rsidRPr="005460F4">
              <w:rPr>
                <w:sz w:val="25"/>
                <w:szCs w:val="25"/>
                <w:lang w:val="kk-KZ"/>
              </w:rPr>
              <w:t>ӘБ жетекшісі</w:t>
            </w:r>
          </w:p>
        </w:tc>
        <w:tc>
          <w:tcPr>
            <w:tcW w:w="1174" w:type="dxa"/>
            <w:gridSpan w:val="6"/>
            <w:tcBorders>
              <w:left w:val="single" w:sz="4" w:space="0" w:color="auto"/>
            </w:tcBorders>
          </w:tcPr>
          <w:p w:rsidR="00351724" w:rsidRPr="005460F4" w:rsidRDefault="00351724" w:rsidP="005460F4">
            <w:pPr>
              <w:spacing w:after="200"/>
              <w:rPr>
                <w:sz w:val="25"/>
                <w:szCs w:val="25"/>
                <w:lang w:val="kk-KZ"/>
              </w:rPr>
            </w:pPr>
          </w:p>
        </w:tc>
        <w:tc>
          <w:tcPr>
            <w:tcW w:w="1560" w:type="dxa"/>
          </w:tcPr>
          <w:p w:rsidR="00351724" w:rsidRPr="005460F4" w:rsidRDefault="00351724" w:rsidP="005460F4">
            <w:pPr>
              <w:spacing w:after="200"/>
              <w:rPr>
                <w:sz w:val="25"/>
                <w:szCs w:val="25"/>
                <w:lang w:val="kk-KZ"/>
              </w:rPr>
            </w:pPr>
          </w:p>
          <w:p w:rsidR="00351724" w:rsidRPr="005460F4" w:rsidRDefault="00351724" w:rsidP="005460F4">
            <w:pPr>
              <w:spacing w:after="200"/>
              <w:rPr>
                <w:sz w:val="25"/>
                <w:szCs w:val="25"/>
                <w:lang w:val="kk-KZ"/>
              </w:rPr>
            </w:pPr>
            <w:r w:rsidRPr="005460F4">
              <w:rPr>
                <w:sz w:val="25"/>
                <w:szCs w:val="25"/>
              </w:rPr>
              <w:t>Хаттама, мониторинг</w:t>
            </w:r>
          </w:p>
          <w:p w:rsidR="00351724" w:rsidRPr="005460F4" w:rsidRDefault="00351724" w:rsidP="005460F4">
            <w:pPr>
              <w:spacing w:after="200"/>
              <w:rPr>
                <w:sz w:val="25"/>
                <w:szCs w:val="25"/>
                <w:lang w:val="kk-KZ"/>
              </w:rPr>
            </w:pPr>
            <w:r w:rsidRPr="005460F4">
              <w:rPr>
                <w:sz w:val="25"/>
                <w:szCs w:val="25"/>
                <w:lang w:val="kk-KZ"/>
              </w:rPr>
              <w:t xml:space="preserve">Мониторинг </w:t>
            </w:r>
          </w:p>
          <w:p w:rsidR="00351724" w:rsidRPr="005460F4" w:rsidRDefault="00351724" w:rsidP="005460F4">
            <w:pPr>
              <w:spacing w:after="200"/>
              <w:rPr>
                <w:sz w:val="25"/>
                <w:szCs w:val="25"/>
                <w:lang w:val="kk-KZ"/>
              </w:rPr>
            </w:pPr>
          </w:p>
          <w:p w:rsidR="00351724" w:rsidRPr="005460F4" w:rsidRDefault="00351724" w:rsidP="005460F4">
            <w:pPr>
              <w:spacing w:after="200"/>
              <w:rPr>
                <w:sz w:val="25"/>
                <w:szCs w:val="25"/>
                <w:lang w:val="kk-KZ"/>
              </w:rPr>
            </w:pPr>
            <w:r w:rsidRPr="005460F4">
              <w:rPr>
                <w:sz w:val="25"/>
                <w:szCs w:val="25"/>
                <w:lang w:val="kk-KZ"/>
              </w:rPr>
              <w:t xml:space="preserve">Баяндама </w:t>
            </w:r>
          </w:p>
          <w:p w:rsidR="00351724" w:rsidRPr="005460F4" w:rsidRDefault="00351724" w:rsidP="005460F4">
            <w:pPr>
              <w:spacing w:after="200"/>
              <w:rPr>
                <w:sz w:val="25"/>
                <w:szCs w:val="25"/>
                <w:lang w:val="kk-KZ"/>
              </w:rPr>
            </w:pPr>
          </w:p>
          <w:p w:rsidR="00351724" w:rsidRPr="005460F4" w:rsidRDefault="00351724" w:rsidP="005460F4">
            <w:pPr>
              <w:spacing w:after="200"/>
              <w:rPr>
                <w:sz w:val="25"/>
                <w:szCs w:val="25"/>
                <w:lang w:val="kk-KZ"/>
              </w:rPr>
            </w:pPr>
            <w:r w:rsidRPr="005460F4">
              <w:rPr>
                <w:sz w:val="25"/>
                <w:szCs w:val="25"/>
                <w:lang w:val="kk-KZ"/>
              </w:rPr>
              <w:t xml:space="preserve">Ақпар </w:t>
            </w:r>
          </w:p>
          <w:p w:rsidR="00351724" w:rsidRPr="005460F4" w:rsidRDefault="00351724" w:rsidP="005460F4">
            <w:pPr>
              <w:spacing w:after="200"/>
              <w:rPr>
                <w:sz w:val="25"/>
                <w:szCs w:val="25"/>
                <w:lang w:val="kk-KZ"/>
              </w:rPr>
            </w:pPr>
          </w:p>
          <w:p w:rsidR="00351724" w:rsidRPr="005460F4" w:rsidRDefault="00351724" w:rsidP="005460F4">
            <w:pPr>
              <w:spacing w:after="200"/>
              <w:rPr>
                <w:sz w:val="25"/>
                <w:szCs w:val="25"/>
                <w:lang w:val="kk-KZ"/>
              </w:rPr>
            </w:pPr>
            <w:r>
              <w:rPr>
                <w:sz w:val="25"/>
                <w:szCs w:val="25"/>
                <w:lang w:val="kk-KZ"/>
              </w:rPr>
              <w:t xml:space="preserve">Ақпар </w:t>
            </w:r>
          </w:p>
        </w:tc>
      </w:tr>
    </w:tbl>
    <w:p w:rsidR="00351724" w:rsidRPr="005460F4" w:rsidRDefault="00351724" w:rsidP="005460F4">
      <w:pPr>
        <w:rPr>
          <w:sz w:val="25"/>
          <w:szCs w:val="25"/>
          <w:lang w:val="kk-KZ"/>
        </w:rPr>
      </w:pPr>
    </w:p>
    <w:p w:rsidR="00351724" w:rsidRPr="005460F4" w:rsidRDefault="00351724" w:rsidP="005460F4">
      <w:pPr>
        <w:tabs>
          <w:tab w:val="left" w:pos="1276"/>
        </w:tabs>
        <w:contextualSpacing/>
        <w:jc w:val="both"/>
        <w:rPr>
          <w:b/>
          <w:sz w:val="25"/>
          <w:szCs w:val="25"/>
          <w:u w:val="single"/>
          <w:lang w:val="kk-KZ"/>
        </w:rPr>
      </w:pPr>
      <w:r w:rsidRPr="005460F4">
        <w:rPr>
          <w:b/>
          <w:sz w:val="25"/>
          <w:szCs w:val="25"/>
          <w:lang w:val="kk-KZ"/>
        </w:rPr>
        <w:t>4.12</w:t>
      </w:r>
      <w:r w:rsidRPr="005460F4">
        <w:rPr>
          <w:sz w:val="25"/>
          <w:szCs w:val="25"/>
          <w:lang w:val="kk-KZ"/>
        </w:rPr>
        <w:t xml:space="preserve"> </w:t>
      </w:r>
      <w:r w:rsidRPr="005460F4">
        <w:rPr>
          <w:b/>
          <w:sz w:val="25"/>
          <w:szCs w:val="25"/>
          <w:u w:val="single"/>
          <w:lang w:val="kk-KZ"/>
        </w:rPr>
        <w:t>Математика және информатика» әдістемелік бірлестігінің жылдық жоспары.</w:t>
      </w:r>
    </w:p>
    <w:p w:rsidR="00351724" w:rsidRPr="005460F4" w:rsidRDefault="00351724" w:rsidP="005460F4">
      <w:pPr>
        <w:tabs>
          <w:tab w:val="left" w:pos="1276"/>
        </w:tabs>
        <w:ind w:left="709"/>
        <w:contextualSpacing/>
        <w:jc w:val="both"/>
        <w:rPr>
          <w:b/>
          <w:sz w:val="25"/>
          <w:szCs w:val="25"/>
          <w:u w:val="single"/>
          <w:lang w:val="kk-KZ"/>
        </w:rPr>
      </w:pPr>
    </w:p>
    <w:p w:rsidR="00351724" w:rsidRPr="005460F4" w:rsidRDefault="00351724" w:rsidP="005460F4">
      <w:pPr>
        <w:ind w:firstLine="708"/>
        <w:rPr>
          <w:rFonts w:ascii="Calibri" w:hAnsi="Calibri"/>
          <w:sz w:val="25"/>
          <w:szCs w:val="25"/>
          <w:lang w:val="kk-KZ"/>
        </w:rPr>
      </w:pPr>
      <w:r w:rsidRPr="005460F4">
        <w:rPr>
          <w:b/>
          <w:sz w:val="25"/>
          <w:szCs w:val="25"/>
          <w:lang w:val="kk-KZ"/>
        </w:rPr>
        <w:t>ӘБ тақырыбы:</w:t>
      </w:r>
      <w:r w:rsidRPr="005460F4">
        <w:rPr>
          <w:sz w:val="25"/>
          <w:szCs w:val="25"/>
          <w:lang w:val="kk-KZ"/>
        </w:rPr>
        <w:t xml:space="preserve"> «Мұғалімнің кәсіби дамуы, зерттеушілік мәдениеті, іскерлігі – сапалы білім беру негізі»</w:t>
      </w:r>
      <w:r w:rsidRPr="005460F4">
        <w:rPr>
          <w:rFonts w:ascii="Calibri" w:hAnsi="Calibri"/>
          <w:sz w:val="25"/>
          <w:szCs w:val="25"/>
          <w:lang w:val="kk-KZ"/>
        </w:rPr>
        <w:t>.</w:t>
      </w:r>
    </w:p>
    <w:p w:rsidR="00351724" w:rsidRPr="005460F4" w:rsidRDefault="00351724" w:rsidP="005460F4">
      <w:pPr>
        <w:ind w:firstLine="708"/>
        <w:rPr>
          <w:rFonts w:ascii="Calibri" w:hAnsi="Calibri"/>
          <w:sz w:val="25"/>
          <w:szCs w:val="25"/>
          <w:lang w:val="kk-KZ"/>
        </w:rPr>
      </w:pPr>
    </w:p>
    <w:p w:rsidR="00351724" w:rsidRPr="005460F4" w:rsidRDefault="00351724" w:rsidP="005460F4">
      <w:pPr>
        <w:autoSpaceDE w:val="0"/>
        <w:autoSpaceDN w:val="0"/>
        <w:adjustRightInd w:val="0"/>
        <w:ind w:firstLine="708"/>
        <w:rPr>
          <w:color w:val="000000"/>
          <w:sz w:val="25"/>
          <w:szCs w:val="25"/>
          <w:lang w:val="kk-KZ"/>
        </w:rPr>
      </w:pPr>
      <w:r w:rsidRPr="005460F4">
        <w:rPr>
          <w:b/>
          <w:color w:val="000000"/>
          <w:sz w:val="25"/>
          <w:szCs w:val="25"/>
          <w:lang w:val="kk-KZ"/>
        </w:rPr>
        <w:t>Мақсаты:</w:t>
      </w:r>
      <w:r w:rsidRPr="005460F4">
        <w:rPr>
          <w:color w:val="000000"/>
          <w:sz w:val="25"/>
          <w:szCs w:val="25"/>
          <w:lang w:val="kk-KZ"/>
        </w:rPr>
        <w:t xml:space="preserve"> Білім сапасын арттыруда заманауи инновациялық педагогикалық  технологияларды білім, тәрбие беру үрдісіне енгізіп,жетілдіру, АКТ-ны қолдану, коммуникативті қарым-қатынасқа түсу дағдыларын дамыта отырып, оқушыларының  функционалдық  сауаттылықтарын арттыру, сандық платформаларды, цифрлық ресурстарды, STEM білімін сабақпен байланыстыра отырып пайдалану.</w:t>
      </w:r>
    </w:p>
    <w:p w:rsidR="00351724" w:rsidRPr="005460F4" w:rsidRDefault="00351724" w:rsidP="005460F4">
      <w:pPr>
        <w:autoSpaceDE w:val="0"/>
        <w:autoSpaceDN w:val="0"/>
        <w:adjustRightInd w:val="0"/>
        <w:ind w:firstLine="708"/>
        <w:rPr>
          <w:color w:val="000000"/>
          <w:sz w:val="25"/>
          <w:szCs w:val="25"/>
          <w:lang w:val="kk-KZ"/>
        </w:rPr>
      </w:pPr>
    </w:p>
    <w:p w:rsidR="00351724" w:rsidRPr="005460F4" w:rsidRDefault="00351724" w:rsidP="005460F4">
      <w:pPr>
        <w:autoSpaceDE w:val="0"/>
        <w:autoSpaceDN w:val="0"/>
        <w:adjustRightInd w:val="0"/>
        <w:ind w:firstLine="708"/>
        <w:rPr>
          <w:b/>
          <w:color w:val="000000"/>
          <w:sz w:val="25"/>
          <w:szCs w:val="25"/>
          <w:lang w:val="kk-KZ"/>
        </w:rPr>
      </w:pPr>
      <w:r w:rsidRPr="005460F4">
        <w:rPr>
          <w:b/>
          <w:color w:val="000000"/>
          <w:sz w:val="25"/>
          <w:szCs w:val="25"/>
          <w:lang w:val="kk-KZ"/>
        </w:rPr>
        <w:t>Міндеттері:</w:t>
      </w:r>
    </w:p>
    <w:p w:rsidR="00351724" w:rsidRPr="005460F4" w:rsidRDefault="00351724" w:rsidP="00A13C26">
      <w:pPr>
        <w:numPr>
          <w:ilvl w:val="0"/>
          <w:numId w:val="86"/>
        </w:numPr>
        <w:tabs>
          <w:tab w:val="left" w:pos="993"/>
        </w:tabs>
        <w:autoSpaceDE w:val="0"/>
        <w:autoSpaceDN w:val="0"/>
        <w:adjustRightInd w:val="0"/>
        <w:spacing w:after="160" w:line="259" w:lineRule="auto"/>
        <w:ind w:firstLine="709"/>
        <w:jc w:val="both"/>
        <w:rPr>
          <w:color w:val="000000"/>
          <w:sz w:val="25"/>
          <w:szCs w:val="25"/>
          <w:lang w:val="kk-KZ"/>
        </w:rPr>
      </w:pPr>
      <w:r w:rsidRPr="005460F4">
        <w:rPr>
          <w:color w:val="000000"/>
          <w:sz w:val="25"/>
          <w:szCs w:val="25"/>
          <w:lang w:val="kk-KZ"/>
        </w:rPr>
        <w:t>оқу материалын зерделеу барысында мультимедиа-технологияларды пайдалану;</w:t>
      </w:r>
    </w:p>
    <w:p w:rsidR="00351724" w:rsidRPr="005460F4" w:rsidRDefault="00351724" w:rsidP="00A13C26">
      <w:pPr>
        <w:numPr>
          <w:ilvl w:val="0"/>
          <w:numId w:val="87"/>
        </w:numPr>
        <w:tabs>
          <w:tab w:val="left" w:pos="993"/>
        </w:tabs>
        <w:autoSpaceDE w:val="0"/>
        <w:autoSpaceDN w:val="0"/>
        <w:adjustRightInd w:val="0"/>
        <w:spacing w:after="160" w:line="259" w:lineRule="auto"/>
        <w:ind w:firstLine="709"/>
        <w:jc w:val="both"/>
        <w:rPr>
          <w:b/>
          <w:color w:val="000000"/>
          <w:sz w:val="25"/>
          <w:szCs w:val="25"/>
          <w:lang w:val="kk-KZ"/>
        </w:rPr>
      </w:pPr>
      <w:r w:rsidRPr="005460F4">
        <w:rPr>
          <w:color w:val="000000"/>
          <w:sz w:val="25"/>
          <w:szCs w:val="25"/>
          <w:lang w:val="kk-KZ"/>
        </w:rPr>
        <w:t>пәнаралық байланыс технологиясын жүзеге асыру</w:t>
      </w:r>
      <w:r w:rsidRPr="005460F4">
        <w:rPr>
          <w:b/>
          <w:color w:val="000000"/>
          <w:sz w:val="25"/>
          <w:szCs w:val="25"/>
          <w:lang w:val="kk-KZ"/>
        </w:rPr>
        <w:t>;</w:t>
      </w:r>
    </w:p>
    <w:p w:rsidR="00351724" w:rsidRPr="005460F4" w:rsidRDefault="00351724" w:rsidP="00A13C26">
      <w:pPr>
        <w:numPr>
          <w:ilvl w:val="0"/>
          <w:numId w:val="87"/>
        </w:numPr>
        <w:tabs>
          <w:tab w:val="left" w:pos="993"/>
        </w:tabs>
        <w:autoSpaceDE w:val="0"/>
        <w:autoSpaceDN w:val="0"/>
        <w:adjustRightInd w:val="0"/>
        <w:spacing w:after="160" w:line="259" w:lineRule="auto"/>
        <w:ind w:firstLine="709"/>
        <w:jc w:val="both"/>
        <w:rPr>
          <w:color w:val="000000"/>
          <w:sz w:val="25"/>
          <w:szCs w:val="25"/>
          <w:lang w:val="kk-KZ"/>
        </w:rPr>
      </w:pPr>
      <w:r w:rsidRPr="005460F4">
        <w:rPr>
          <w:color w:val="000000"/>
          <w:sz w:val="25"/>
          <w:szCs w:val="25"/>
          <w:lang w:val="kk-KZ"/>
        </w:rPr>
        <w:t>пәнді бейінді оқыту негізінде білім алушылардың болашақ мамандығын өз бетімен таңдауға дайындау;</w:t>
      </w:r>
    </w:p>
    <w:p w:rsidR="00351724" w:rsidRPr="005460F4" w:rsidRDefault="00351724" w:rsidP="00A13C26">
      <w:pPr>
        <w:numPr>
          <w:ilvl w:val="0"/>
          <w:numId w:val="87"/>
        </w:numPr>
        <w:tabs>
          <w:tab w:val="left" w:pos="993"/>
        </w:tabs>
        <w:autoSpaceDE w:val="0"/>
        <w:autoSpaceDN w:val="0"/>
        <w:adjustRightInd w:val="0"/>
        <w:spacing w:after="160" w:line="259" w:lineRule="auto"/>
        <w:ind w:firstLine="709"/>
        <w:jc w:val="both"/>
        <w:rPr>
          <w:b/>
          <w:color w:val="000000"/>
          <w:sz w:val="25"/>
          <w:szCs w:val="25"/>
          <w:lang w:val="kk-KZ"/>
        </w:rPr>
      </w:pPr>
      <w:r w:rsidRPr="005460F4">
        <w:rPr>
          <w:color w:val="000000"/>
          <w:sz w:val="25"/>
          <w:szCs w:val="25"/>
          <w:shd w:val="clear" w:color="auto" w:fill="FFFFFF"/>
          <w:lang w:val="kk-KZ"/>
        </w:rPr>
        <w:t>Оқушыларды математика, информатика жетістіктерін пайдалана отырып, өндірістік экономикалық және қорғаныс потенциалын арттыруға нарықтық қатынастар жағдайында өз бетінше шешім қабылдауға және ізденіп, зерттей білуге, сандық технологияларда құзырлылық танытуға үйрету.</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9"/>
        <w:gridCol w:w="2263"/>
        <w:gridCol w:w="4244"/>
        <w:gridCol w:w="1936"/>
        <w:gridCol w:w="1388"/>
      </w:tblGrid>
      <w:tr w:rsidR="00351724" w:rsidRPr="005460F4" w:rsidTr="00BB1342">
        <w:tc>
          <w:tcPr>
            <w:tcW w:w="695" w:type="dxa"/>
          </w:tcPr>
          <w:p w:rsidR="00351724" w:rsidRPr="00BB1342" w:rsidRDefault="00351724" w:rsidP="005460F4">
            <w:pPr>
              <w:rPr>
                <w:sz w:val="25"/>
                <w:szCs w:val="25"/>
                <w:lang w:val="kk-KZ" w:eastAsia="en-US"/>
              </w:rPr>
            </w:pPr>
            <w:r w:rsidRPr="00BB1342">
              <w:rPr>
                <w:sz w:val="25"/>
                <w:szCs w:val="25"/>
                <w:lang w:val="kk-KZ" w:eastAsia="en-US"/>
              </w:rPr>
              <w:t>№</w:t>
            </w:r>
          </w:p>
        </w:tc>
        <w:tc>
          <w:tcPr>
            <w:tcW w:w="2017" w:type="dxa"/>
          </w:tcPr>
          <w:p w:rsidR="00351724" w:rsidRPr="00BB1342" w:rsidRDefault="00351724" w:rsidP="005460F4">
            <w:pPr>
              <w:rPr>
                <w:sz w:val="25"/>
                <w:szCs w:val="25"/>
                <w:lang w:val="kk-KZ" w:eastAsia="en-US"/>
              </w:rPr>
            </w:pPr>
            <w:r w:rsidRPr="00BB1342">
              <w:rPr>
                <w:sz w:val="25"/>
                <w:szCs w:val="25"/>
                <w:lang w:val="kk-KZ" w:eastAsia="en-US"/>
              </w:rPr>
              <w:t>Бағыты</w:t>
            </w:r>
          </w:p>
        </w:tc>
        <w:tc>
          <w:tcPr>
            <w:tcW w:w="4489" w:type="dxa"/>
          </w:tcPr>
          <w:p w:rsidR="00351724" w:rsidRPr="00BB1342" w:rsidRDefault="00351724" w:rsidP="005460F4">
            <w:pPr>
              <w:rPr>
                <w:sz w:val="25"/>
                <w:szCs w:val="25"/>
                <w:lang w:val="kk-KZ" w:eastAsia="en-US"/>
              </w:rPr>
            </w:pPr>
            <w:r w:rsidRPr="00BB1342">
              <w:rPr>
                <w:sz w:val="25"/>
                <w:szCs w:val="25"/>
                <w:lang w:val="kk-KZ" w:eastAsia="en-US"/>
              </w:rPr>
              <w:t xml:space="preserve">Жұмыс түрі </w:t>
            </w:r>
          </w:p>
        </w:tc>
        <w:tc>
          <w:tcPr>
            <w:tcW w:w="1985" w:type="dxa"/>
          </w:tcPr>
          <w:p w:rsidR="00351724" w:rsidRPr="00BB1342" w:rsidRDefault="00351724" w:rsidP="005460F4">
            <w:pPr>
              <w:rPr>
                <w:sz w:val="25"/>
                <w:szCs w:val="25"/>
                <w:lang w:val="kk-KZ" w:eastAsia="en-US"/>
              </w:rPr>
            </w:pPr>
            <w:r w:rsidRPr="00BB1342">
              <w:rPr>
                <w:sz w:val="25"/>
                <w:szCs w:val="25"/>
                <w:lang w:val="kk-KZ" w:eastAsia="en-US"/>
              </w:rPr>
              <w:t>Жауапты</w:t>
            </w:r>
          </w:p>
        </w:tc>
        <w:tc>
          <w:tcPr>
            <w:tcW w:w="1304" w:type="dxa"/>
          </w:tcPr>
          <w:p w:rsidR="00351724" w:rsidRPr="00BB1342" w:rsidRDefault="00351724" w:rsidP="005460F4">
            <w:pPr>
              <w:rPr>
                <w:sz w:val="25"/>
                <w:szCs w:val="25"/>
                <w:lang w:val="kk-KZ" w:eastAsia="en-US"/>
              </w:rPr>
            </w:pPr>
            <w:r w:rsidRPr="00BB1342">
              <w:rPr>
                <w:sz w:val="25"/>
                <w:szCs w:val="25"/>
                <w:lang w:val="kk-KZ" w:eastAsia="en-US"/>
              </w:rPr>
              <w:t>Мерзімі</w:t>
            </w:r>
          </w:p>
        </w:tc>
      </w:tr>
      <w:tr w:rsidR="00351724" w:rsidRPr="005460F4" w:rsidTr="00BB1342">
        <w:tc>
          <w:tcPr>
            <w:tcW w:w="695" w:type="dxa"/>
            <w:vMerge w:val="restart"/>
          </w:tcPr>
          <w:p w:rsidR="00351724" w:rsidRPr="00BB1342" w:rsidRDefault="00351724" w:rsidP="005460F4">
            <w:pPr>
              <w:rPr>
                <w:sz w:val="25"/>
                <w:szCs w:val="25"/>
                <w:lang w:val="kk-KZ" w:eastAsia="en-US"/>
              </w:rPr>
            </w:pPr>
            <w:r w:rsidRPr="00BB1342">
              <w:rPr>
                <w:sz w:val="25"/>
                <w:szCs w:val="25"/>
                <w:lang w:val="kk-KZ" w:eastAsia="en-US"/>
              </w:rPr>
              <w:t>1</w:t>
            </w:r>
          </w:p>
        </w:tc>
        <w:tc>
          <w:tcPr>
            <w:tcW w:w="2017" w:type="dxa"/>
            <w:vMerge w:val="restart"/>
          </w:tcPr>
          <w:p w:rsidR="00351724" w:rsidRPr="00BB1342" w:rsidRDefault="00351724" w:rsidP="00BB1342">
            <w:pPr>
              <w:jc w:val="center"/>
              <w:rPr>
                <w:b/>
                <w:sz w:val="25"/>
                <w:szCs w:val="25"/>
                <w:lang w:val="kk-KZ" w:eastAsia="en-US"/>
              </w:rPr>
            </w:pPr>
            <w:r w:rsidRPr="00BB1342">
              <w:rPr>
                <w:b/>
                <w:sz w:val="25"/>
                <w:szCs w:val="25"/>
                <w:lang w:val="kk-KZ" w:eastAsia="en-US"/>
              </w:rPr>
              <w:t>Әдістемелік-ұйымдастырушы</w:t>
            </w:r>
          </w:p>
          <w:p w:rsidR="00351724" w:rsidRPr="00BB1342" w:rsidRDefault="00351724" w:rsidP="00BB1342">
            <w:pPr>
              <w:jc w:val="center"/>
              <w:rPr>
                <w:sz w:val="25"/>
                <w:szCs w:val="25"/>
                <w:lang w:val="kk-KZ" w:eastAsia="en-US"/>
              </w:rPr>
            </w:pPr>
            <w:r w:rsidRPr="00BB1342">
              <w:rPr>
                <w:b/>
                <w:sz w:val="25"/>
                <w:szCs w:val="25"/>
                <w:lang w:val="kk-KZ" w:eastAsia="en-US"/>
              </w:rPr>
              <w:t>лық бағыт</w:t>
            </w:r>
          </w:p>
        </w:tc>
        <w:tc>
          <w:tcPr>
            <w:tcW w:w="4489" w:type="dxa"/>
          </w:tcPr>
          <w:p w:rsidR="00351724" w:rsidRPr="00BB1342" w:rsidRDefault="00351724" w:rsidP="00BB1342">
            <w:pPr>
              <w:ind w:left="29"/>
              <w:contextualSpacing/>
              <w:rPr>
                <w:sz w:val="25"/>
                <w:szCs w:val="25"/>
                <w:lang w:val="kk-KZ" w:eastAsia="en-US"/>
              </w:rPr>
            </w:pPr>
            <w:r w:rsidRPr="00BB1342">
              <w:rPr>
                <w:sz w:val="25"/>
                <w:szCs w:val="25"/>
                <w:lang w:val="kk-KZ" w:eastAsia="en-US"/>
              </w:rPr>
              <w:t>1. 2022-2023 оқу жылының есебі. Туындаған проблемалардың шешу жолдарын талқылау.</w:t>
            </w:r>
          </w:p>
          <w:p w:rsidR="00351724" w:rsidRPr="00BB1342" w:rsidRDefault="00351724" w:rsidP="005460F4">
            <w:pPr>
              <w:rPr>
                <w:sz w:val="25"/>
                <w:szCs w:val="25"/>
                <w:lang w:val="kk-KZ" w:eastAsia="en-US"/>
              </w:rPr>
            </w:pPr>
          </w:p>
        </w:tc>
        <w:tc>
          <w:tcPr>
            <w:tcW w:w="1985" w:type="dxa"/>
          </w:tcPr>
          <w:p w:rsidR="00351724" w:rsidRPr="00BB1342" w:rsidRDefault="00351724" w:rsidP="005460F4">
            <w:pPr>
              <w:rPr>
                <w:sz w:val="25"/>
                <w:szCs w:val="25"/>
                <w:lang w:val="kk-KZ" w:eastAsia="en-US"/>
              </w:rPr>
            </w:pPr>
            <w:r w:rsidRPr="00BB1342">
              <w:rPr>
                <w:sz w:val="25"/>
                <w:szCs w:val="25"/>
                <w:lang w:val="kk-KZ" w:eastAsia="en-US"/>
              </w:rPr>
              <w:t>ӘБ жетекшісі</w:t>
            </w:r>
          </w:p>
        </w:tc>
        <w:tc>
          <w:tcPr>
            <w:tcW w:w="1304" w:type="dxa"/>
          </w:tcPr>
          <w:p w:rsidR="00351724" w:rsidRPr="00BB1342" w:rsidRDefault="00351724" w:rsidP="005460F4">
            <w:pPr>
              <w:rPr>
                <w:sz w:val="25"/>
                <w:szCs w:val="25"/>
                <w:lang w:val="kk-KZ" w:eastAsia="en-US"/>
              </w:rPr>
            </w:pPr>
            <w:r w:rsidRPr="00BB1342">
              <w:rPr>
                <w:sz w:val="25"/>
                <w:szCs w:val="25"/>
                <w:lang w:val="kk-KZ" w:eastAsia="en-US"/>
              </w:rPr>
              <w:t>Тамыз</w:t>
            </w:r>
          </w:p>
        </w:tc>
      </w:tr>
      <w:tr w:rsidR="00351724" w:rsidRPr="005460F4" w:rsidTr="00BB1342">
        <w:tc>
          <w:tcPr>
            <w:tcW w:w="695" w:type="dxa"/>
            <w:vMerge/>
          </w:tcPr>
          <w:p w:rsidR="00351724" w:rsidRPr="00BB1342" w:rsidRDefault="00351724" w:rsidP="005460F4">
            <w:pPr>
              <w:rPr>
                <w:sz w:val="25"/>
                <w:szCs w:val="25"/>
                <w:lang w:val="kk-KZ" w:eastAsia="en-US"/>
              </w:rPr>
            </w:pPr>
          </w:p>
        </w:tc>
        <w:tc>
          <w:tcPr>
            <w:tcW w:w="2017" w:type="dxa"/>
            <w:vMerge/>
          </w:tcPr>
          <w:p w:rsidR="00351724" w:rsidRPr="00BB1342" w:rsidRDefault="00351724" w:rsidP="005460F4">
            <w:pPr>
              <w:rPr>
                <w:sz w:val="25"/>
                <w:szCs w:val="25"/>
                <w:lang w:val="kk-KZ" w:eastAsia="en-US"/>
              </w:rPr>
            </w:pPr>
          </w:p>
        </w:tc>
        <w:tc>
          <w:tcPr>
            <w:tcW w:w="4489" w:type="dxa"/>
          </w:tcPr>
          <w:p w:rsidR="00351724" w:rsidRPr="00BB1342" w:rsidRDefault="00351724" w:rsidP="005460F4">
            <w:pPr>
              <w:rPr>
                <w:sz w:val="25"/>
                <w:szCs w:val="25"/>
                <w:lang w:val="kk-KZ" w:eastAsia="en-US"/>
              </w:rPr>
            </w:pPr>
            <w:r w:rsidRPr="00BB1342">
              <w:rPr>
                <w:sz w:val="25"/>
                <w:szCs w:val="25"/>
                <w:lang w:val="kk-KZ" w:eastAsia="en-US"/>
              </w:rPr>
              <w:t xml:space="preserve">2.2023-2024 оқу жылында Қазақстан Республикасының жалпы орта білім беретін ұйымдарында ғылым негіздерін оқытудың ерекшеліктері </w:t>
            </w:r>
          </w:p>
          <w:p w:rsidR="00351724" w:rsidRPr="00BB1342" w:rsidRDefault="00351724" w:rsidP="00BB1342">
            <w:pPr>
              <w:ind w:left="29"/>
              <w:contextualSpacing/>
              <w:rPr>
                <w:sz w:val="25"/>
                <w:szCs w:val="25"/>
                <w:lang w:val="kk-KZ" w:eastAsia="en-US"/>
              </w:rPr>
            </w:pPr>
          </w:p>
        </w:tc>
        <w:tc>
          <w:tcPr>
            <w:tcW w:w="1985" w:type="dxa"/>
          </w:tcPr>
          <w:p w:rsidR="00351724" w:rsidRPr="00BB1342" w:rsidRDefault="00351724" w:rsidP="005460F4">
            <w:pPr>
              <w:rPr>
                <w:sz w:val="25"/>
                <w:szCs w:val="25"/>
                <w:lang w:val="kk-KZ" w:eastAsia="en-US"/>
              </w:rPr>
            </w:pPr>
            <w:r w:rsidRPr="00BB1342">
              <w:rPr>
                <w:sz w:val="25"/>
                <w:szCs w:val="25"/>
                <w:lang w:val="kk-KZ" w:eastAsia="en-US"/>
              </w:rPr>
              <w:t>ӘБ жетекшісі</w:t>
            </w:r>
          </w:p>
        </w:tc>
        <w:tc>
          <w:tcPr>
            <w:tcW w:w="1304" w:type="dxa"/>
          </w:tcPr>
          <w:p w:rsidR="00351724" w:rsidRPr="00BB1342" w:rsidRDefault="00351724" w:rsidP="005460F4">
            <w:pPr>
              <w:rPr>
                <w:sz w:val="25"/>
                <w:szCs w:val="25"/>
                <w:lang w:val="kk-KZ" w:eastAsia="en-US"/>
              </w:rPr>
            </w:pPr>
            <w:r w:rsidRPr="00BB1342">
              <w:rPr>
                <w:sz w:val="25"/>
                <w:szCs w:val="25"/>
                <w:lang w:val="kk-KZ" w:eastAsia="en-US"/>
              </w:rPr>
              <w:t>Тамыз</w:t>
            </w:r>
          </w:p>
        </w:tc>
      </w:tr>
      <w:tr w:rsidR="00351724" w:rsidRPr="005460F4" w:rsidTr="00BB1342">
        <w:tc>
          <w:tcPr>
            <w:tcW w:w="695" w:type="dxa"/>
          </w:tcPr>
          <w:p w:rsidR="00351724" w:rsidRPr="00BB1342" w:rsidRDefault="00351724" w:rsidP="005460F4">
            <w:pPr>
              <w:rPr>
                <w:sz w:val="25"/>
                <w:szCs w:val="25"/>
                <w:lang w:val="kk-KZ" w:eastAsia="en-US"/>
              </w:rPr>
            </w:pPr>
          </w:p>
        </w:tc>
        <w:tc>
          <w:tcPr>
            <w:tcW w:w="2017" w:type="dxa"/>
          </w:tcPr>
          <w:p w:rsidR="00351724" w:rsidRPr="00BB1342" w:rsidRDefault="00351724" w:rsidP="005460F4">
            <w:pPr>
              <w:rPr>
                <w:sz w:val="25"/>
                <w:szCs w:val="25"/>
                <w:lang w:val="kk-KZ" w:eastAsia="en-US"/>
              </w:rPr>
            </w:pPr>
          </w:p>
        </w:tc>
        <w:tc>
          <w:tcPr>
            <w:tcW w:w="4489" w:type="dxa"/>
          </w:tcPr>
          <w:p w:rsidR="00351724" w:rsidRPr="00BB1342" w:rsidRDefault="00351724" w:rsidP="005460F4">
            <w:pPr>
              <w:contextualSpacing/>
              <w:rPr>
                <w:sz w:val="25"/>
                <w:szCs w:val="25"/>
                <w:lang w:val="kk-KZ" w:eastAsia="en-US"/>
              </w:rPr>
            </w:pPr>
            <w:r w:rsidRPr="00BB1342">
              <w:rPr>
                <w:sz w:val="25"/>
                <w:szCs w:val="25"/>
                <w:lang w:val="kk-KZ" w:eastAsia="en-US"/>
              </w:rPr>
              <w:t>3.Тереңдетілген  курс және факультатив, үйірме жұмыстарының жоспарын бекіту.</w:t>
            </w:r>
          </w:p>
          <w:p w:rsidR="00351724" w:rsidRPr="00BB1342" w:rsidRDefault="00351724" w:rsidP="005460F4">
            <w:pPr>
              <w:rPr>
                <w:sz w:val="25"/>
                <w:szCs w:val="25"/>
                <w:lang w:val="kk-KZ" w:eastAsia="en-US"/>
              </w:rPr>
            </w:pPr>
          </w:p>
        </w:tc>
        <w:tc>
          <w:tcPr>
            <w:tcW w:w="1985" w:type="dxa"/>
          </w:tcPr>
          <w:p w:rsidR="00351724" w:rsidRPr="00BB1342" w:rsidRDefault="00351724" w:rsidP="005460F4">
            <w:pPr>
              <w:rPr>
                <w:sz w:val="25"/>
                <w:szCs w:val="25"/>
                <w:lang w:val="kk-KZ" w:eastAsia="en-US"/>
              </w:rPr>
            </w:pPr>
            <w:r w:rsidRPr="00BB1342">
              <w:rPr>
                <w:sz w:val="25"/>
                <w:szCs w:val="25"/>
                <w:lang w:val="kk-KZ" w:eastAsia="en-US"/>
              </w:rPr>
              <w:t>ӘБ жетекшісі</w:t>
            </w:r>
          </w:p>
        </w:tc>
        <w:tc>
          <w:tcPr>
            <w:tcW w:w="1304" w:type="dxa"/>
          </w:tcPr>
          <w:p w:rsidR="00351724" w:rsidRPr="00BB1342" w:rsidRDefault="00351724" w:rsidP="005460F4">
            <w:pPr>
              <w:rPr>
                <w:sz w:val="25"/>
                <w:szCs w:val="25"/>
                <w:lang w:val="kk-KZ" w:eastAsia="en-US"/>
              </w:rPr>
            </w:pPr>
            <w:r w:rsidRPr="00BB1342">
              <w:rPr>
                <w:sz w:val="25"/>
                <w:szCs w:val="25"/>
                <w:lang w:val="kk-KZ" w:eastAsia="en-US"/>
              </w:rPr>
              <w:t>Тамыз</w:t>
            </w:r>
          </w:p>
        </w:tc>
      </w:tr>
      <w:tr w:rsidR="00351724" w:rsidRPr="005460F4" w:rsidTr="00BB1342">
        <w:tc>
          <w:tcPr>
            <w:tcW w:w="695" w:type="dxa"/>
          </w:tcPr>
          <w:p w:rsidR="00351724" w:rsidRPr="00BB1342" w:rsidRDefault="00351724" w:rsidP="005460F4">
            <w:pPr>
              <w:rPr>
                <w:sz w:val="25"/>
                <w:szCs w:val="25"/>
                <w:lang w:val="kk-KZ" w:eastAsia="en-US"/>
              </w:rPr>
            </w:pPr>
          </w:p>
        </w:tc>
        <w:tc>
          <w:tcPr>
            <w:tcW w:w="2017" w:type="dxa"/>
          </w:tcPr>
          <w:p w:rsidR="00351724" w:rsidRPr="00BB1342" w:rsidRDefault="00351724" w:rsidP="005460F4">
            <w:pPr>
              <w:rPr>
                <w:sz w:val="25"/>
                <w:szCs w:val="25"/>
                <w:lang w:val="kk-KZ" w:eastAsia="en-US"/>
              </w:rPr>
            </w:pPr>
          </w:p>
        </w:tc>
        <w:tc>
          <w:tcPr>
            <w:tcW w:w="4489" w:type="dxa"/>
          </w:tcPr>
          <w:p w:rsidR="00351724" w:rsidRPr="00BB1342" w:rsidRDefault="00351724" w:rsidP="005460F4">
            <w:pPr>
              <w:contextualSpacing/>
              <w:rPr>
                <w:sz w:val="25"/>
                <w:szCs w:val="25"/>
                <w:lang w:val="kk-KZ" w:eastAsia="en-US"/>
              </w:rPr>
            </w:pPr>
            <w:r w:rsidRPr="00BB1342">
              <w:rPr>
                <w:sz w:val="25"/>
                <w:szCs w:val="25"/>
                <w:lang w:val="kk-KZ" w:eastAsia="en-US"/>
              </w:rPr>
              <w:t>4. ӘБ жұмысын жоспарлау үлгілерін талдау мен негізгі бағыттарын айқындау, пән олимпиадаларына дайындық ұйымдастыру.</w:t>
            </w:r>
          </w:p>
        </w:tc>
        <w:tc>
          <w:tcPr>
            <w:tcW w:w="1985" w:type="dxa"/>
          </w:tcPr>
          <w:p w:rsidR="00351724" w:rsidRPr="00BB1342" w:rsidRDefault="00351724" w:rsidP="005460F4">
            <w:pPr>
              <w:rPr>
                <w:sz w:val="25"/>
                <w:szCs w:val="25"/>
                <w:lang w:val="kk-KZ" w:eastAsia="en-US"/>
              </w:rPr>
            </w:pPr>
            <w:r w:rsidRPr="00BB1342">
              <w:rPr>
                <w:sz w:val="25"/>
                <w:szCs w:val="25"/>
                <w:lang w:val="kk-KZ" w:eastAsia="en-US"/>
              </w:rPr>
              <w:t>ӘБ жетекшісі</w:t>
            </w:r>
          </w:p>
        </w:tc>
        <w:tc>
          <w:tcPr>
            <w:tcW w:w="1304" w:type="dxa"/>
          </w:tcPr>
          <w:p w:rsidR="00351724" w:rsidRPr="00BB1342" w:rsidRDefault="00351724" w:rsidP="005460F4">
            <w:pPr>
              <w:rPr>
                <w:sz w:val="25"/>
                <w:szCs w:val="25"/>
                <w:lang w:val="kk-KZ" w:eastAsia="en-US"/>
              </w:rPr>
            </w:pPr>
            <w:r w:rsidRPr="00BB1342">
              <w:rPr>
                <w:sz w:val="25"/>
                <w:szCs w:val="25"/>
                <w:lang w:val="kk-KZ" w:eastAsia="en-US"/>
              </w:rPr>
              <w:t>Тамыз</w:t>
            </w:r>
          </w:p>
        </w:tc>
      </w:tr>
      <w:tr w:rsidR="00351724" w:rsidRPr="005460F4" w:rsidTr="00BB1342">
        <w:tc>
          <w:tcPr>
            <w:tcW w:w="695" w:type="dxa"/>
          </w:tcPr>
          <w:p w:rsidR="00351724" w:rsidRPr="00BB1342" w:rsidRDefault="00351724" w:rsidP="005460F4">
            <w:pPr>
              <w:rPr>
                <w:sz w:val="25"/>
                <w:szCs w:val="25"/>
                <w:lang w:val="kk-KZ" w:eastAsia="en-US"/>
              </w:rPr>
            </w:pPr>
          </w:p>
        </w:tc>
        <w:tc>
          <w:tcPr>
            <w:tcW w:w="2017" w:type="dxa"/>
          </w:tcPr>
          <w:p w:rsidR="00351724" w:rsidRPr="00BB1342" w:rsidRDefault="00351724" w:rsidP="005460F4">
            <w:pPr>
              <w:rPr>
                <w:sz w:val="25"/>
                <w:szCs w:val="25"/>
                <w:lang w:val="kk-KZ" w:eastAsia="en-US"/>
              </w:rPr>
            </w:pPr>
          </w:p>
        </w:tc>
        <w:tc>
          <w:tcPr>
            <w:tcW w:w="4489" w:type="dxa"/>
          </w:tcPr>
          <w:p w:rsidR="00351724" w:rsidRPr="00BB1342" w:rsidRDefault="00351724" w:rsidP="005460F4">
            <w:pPr>
              <w:contextualSpacing/>
              <w:rPr>
                <w:sz w:val="25"/>
                <w:szCs w:val="25"/>
                <w:lang w:val="kk-KZ" w:eastAsia="en-US"/>
              </w:rPr>
            </w:pPr>
            <w:r w:rsidRPr="00BB1342">
              <w:rPr>
                <w:sz w:val="25"/>
                <w:szCs w:val="25"/>
                <w:lang w:val="kk-KZ" w:eastAsia="en-US"/>
              </w:rPr>
              <w:t>5. Критериалды бағалауды дұрыс  жүргізу жолдары.</w:t>
            </w:r>
          </w:p>
        </w:tc>
        <w:tc>
          <w:tcPr>
            <w:tcW w:w="1985" w:type="dxa"/>
          </w:tcPr>
          <w:p w:rsidR="00351724" w:rsidRPr="00BB1342" w:rsidRDefault="00351724" w:rsidP="005460F4">
            <w:pPr>
              <w:rPr>
                <w:sz w:val="25"/>
                <w:szCs w:val="25"/>
                <w:lang w:val="kk-KZ" w:eastAsia="en-US"/>
              </w:rPr>
            </w:pPr>
            <w:r w:rsidRPr="00BB1342">
              <w:rPr>
                <w:sz w:val="25"/>
                <w:szCs w:val="25"/>
                <w:lang w:val="kk-KZ" w:eastAsia="en-US"/>
              </w:rPr>
              <w:t>Пән мұғалімдері</w:t>
            </w:r>
          </w:p>
        </w:tc>
        <w:tc>
          <w:tcPr>
            <w:tcW w:w="1304" w:type="dxa"/>
          </w:tcPr>
          <w:p w:rsidR="00351724" w:rsidRPr="00BB1342" w:rsidRDefault="00351724" w:rsidP="005460F4">
            <w:pPr>
              <w:rPr>
                <w:sz w:val="25"/>
                <w:szCs w:val="25"/>
                <w:lang w:val="kk-KZ" w:eastAsia="en-US"/>
              </w:rPr>
            </w:pPr>
            <w:r w:rsidRPr="00BB1342">
              <w:rPr>
                <w:sz w:val="25"/>
                <w:szCs w:val="25"/>
                <w:lang w:val="kk-KZ" w:eastAsia="en-US"/>
              </w:rPr>
              <w:t>Жыл бойы</w:t>
            </w:r>
          </w:p>
        </w:tc>
      </w:tr>
      <w:tr w:rsidR="00351724" w:rsidRPr="005460F4" w:rsidTr="00BB1342">
        <w:tc>
          <w:tcPr>
            <w:tcW w:w="695" w:type="dxa"/>
          </w:tcPr>
          <w:p w:rsidR="00351724" w:rsidRPr="00BB1342" w:rsidRDefault="00351724" w:rsidP="005460F4">
            <w:pPr>
              <w:rPr>
                <w:sz w:val="25"/>
                <w:szCs w:val="25"/>
                <w:lang w:val="kk-KZ" w:eastAsia="en-US"/>
              </w:rPr>
            </w:pPr>
          </w:p>
        </w:tc>
        <w:tc>
          <w:tcPr>
            <w:tcW w:w="2017" w:type="dxa"/>
          </w:tcPr>
          <w:p w:rsidR="00351724" w:rsidRPr="00BB1342" w:rsidRDefault="00351724" w:rsidP="005460F4">
            <w:pPr>
              <w:rPr>
                <w:sz w:val="25"/>
                <w:szCs w:val="25"/>
                <w:lang w:val="kk-KZ" w:eastAsia="en-US"/>
              </w:rPr>
            </w:pPr>
          </w:p>
        </w:tc>
        <w:tc>
          <w:tcPr>
            <w:tcW w:w="4489" w:type="dxa"/>
          </w:tcPr>
          <w:p w:rsidR="00351724" w:rsidRPr="00BB1342" w:rsidRDefault="00351724" w:rsidP="005460F4">
            <w:pPr>
              <w:rPr>
                <w:sz w:val="25"/>
                <w:szCs w:val="25"/>
                <w:lang w:val="kk-KZ" w:eastAsia="en-US"/>
              </w:rPr>
            </w:pPr>
            <w:r w:rsidRPr="00BB1342">
              <w:rPr>
                <w:sz w:val="25"/>
                <w:szCs w:val="25"/>
                <w:lang w:val="kk-KZ" w:eastAsia="en-US"/>
              </w:rPr>
              <w:t>6. Қашықтықтан оқыту аясында «Білімал» электронды журнал платформасына енгізілген жаңа өзгерістер бойынша мұғалімдерге семинар өткізу.</w:t>
            </w:r>
          </w:p>
        </w:tc>
        <w:tc>
          <w:tcPr>
            <w:tcW w:w="1985" w:type="dxa"/>
          </w:tcPr>
          <w:p w:rsidR="00351724" w:rsidRPr="00BB1342" w:rsidRDefault="00351724" w:rsidP="005460F4">
            <w:pPr>
              <w:rPr>
                <w:sz w:val="25"/>
                <w:szCs w:val="25"/>
                <w:lang w:val="kk-KZ" w:eastAsia="en-US"/>
              </w:rPr>
            </w:pPr>
            <w:r w:rsidRPr="00BB1342">
              <w:rPr>
                <w:sz w:val="25"/>
                <w:szCs w:val="25"/>
                <w:lang w:val="kk-KZ" w:eastAsia="en-US"/>
              </w:rPr>
              <w:t>Байжуманова Л.К</w:t>
            </w:r>
          </w:p>
          <w:p w:rsidR="00351724" w:rsidRPr="00BB1342" w:rsidRDefault="00351724" w:rsidP="005460F4">
            <w:pPr>
              <w:rPr>
                <w:sz w:val="25"/>
                <w:szCs w:val="25"/>
                <w:lang w:val="kk-KZ" w:eastAsia="en-US"/>
              </w:rPr>
            </w:pPr>
            <w:r w:rsidRPr="00BB1342">
              <w:rPr>
                <w:sz w:val="25"/>
                <w:szCs w:val="25"/>
                <w:lang w:val="kk-KZ" w:eastAsia="en-US"/>
              </w:rPr>
              <w:t>Аманжол Қ.А</w:t>
            </w:r>
          </w:p>
        </w:tc>
        <w:tc>
          <w:tcPr>
            <w:tcW w:w="1304" w:type="dxa"/>
          </w:tcPr>
          <w:p w:rsidR="00351724" w:rsidRPr="00BB1342" w:rsidRDefault="00351724" w:rsidP="005460F4">
            <w:pPr>
              <w:rPr>
                <w:sz w:val="25"/>
                <w:szCs w:val="25"/>
                <w:lang w:val="kk-KZ" w:eastAsia="en-US"/>
              </w:rPr>
            </w:pPr>
            <w:r w:rsidRPr="00BB1342">
              <w:rPr>
                <w:sz w:val="25"/>
                <w:szCs w:val="25"/>
                <w:lang w:val="kk-KZ" w:eastAsia="en-US"/>
              </w:rPr>
              <w:t>Тамыз</w:t>
            </w:r>
          </w:p>
        </w:tc>
      </w:tr>
      <w:tr w:rsidR="00351724" w:rsidRPr="005460F4" w:rsidTr="00BB1342">
        <w:tc>
          <w:tcPr>
            <w:tcW w:w="695" w:type="dxa"/>
            <w:vMerge w:val="restart"/>
          </w:tcPr>
          <w:p w:rsidR="00351724" w:rsidRPr="00BB1342" w:rsidRDefault="00351724" w:rsidP="005460F4">
            <w:pPr>
              <w:rPr>
                <w:sz w:val="25"/>
                <w:szCs w:val="25"/>
                <w:lang w:val="kk-KZ" w:eastAsia="en-US"/>
              </w:rPr>
            </w:pPr>
            <w:r w:rsidRPr="00BB1342">
              <w:rPr>
                <w:sz w:val="25"/>
                <w:szCs w:val="25"/>
                <w:lang w:val="kk-KZ" w:eastAsia="en-US"/>
              </w:rPr>
              <w:t xml:space="preserve">2. </w:t>
            </w:r>
          </w:p>
        </w:tc>
        <w:tc>
          <w:tcPr>
            <w:tcW w:w="2017" w:type="dxa"/>
            <w:vMerge w:val="restart"/>
          </w:tcPr>
          <w:p w:rsidR="00351724" w:rsidRPr="00BB1342" w:rsidRDefault="00351724" w:rsidP="00BB1342">
            <w:pPr>
              <w:jc w:val="center"/>
              <w:rPr>
                <w:sz w:val="25"/>
                <w:szCs w:val="25"/>
                <w:lang w:val="kk-KZ" w:eastAsia="en-US"/>
              </w:rPr>
            </w:pPr>
            <w:r w:rsidRPr="00BB1342">
              <w:rPr>
                <w:b/>
                <w:sz w:val="25"/>
                <w:szCs w:val="25"/>
                <w:lang w:val="kk-KZ" w:eastAsia="en-US"/>
              </w:rPr>
              <w:t>Жаңартылған білім мазмұны бағдарламасымен жұмыс</w:t>
            </w:r>
          </w:p>
        </w:tc>
        <w:tc>
          <w:tcPr>
            <w:tcW w:w="4489" w:type="dxa"/>
          </w:tcPr>
          <w:p w:rsidR="00351724" w:rsidRPr="00BB1342" w:rsidRDefault="00351724" w:rsidP="00BB1342">
            <w:pPr>
              <w:shd w:val="clear" w:color="auto" w:fill="FFFFFF"/>
              <w:outlineLvl w:val="1"/>
              <w:rPr>
                <w:bCs/>
                <w:sz w:val="25"/>
                <w:szCs w:val="25"/>
                <w:lang w:val="kk-KZ" w:eastAsia="en-US"/>
              </w:rPr>
            </w:pPr>
            <w:r w:rsidRPr="00BB1342">
              <w:rPr>
                <w:bCs/>
                <w:sz w:val="25"/>
                <w:szCs w:val="25"/>
                <w:lang w:val="kk-KZ" w:eastAsia="en-US"/>
              </w:rPr>
              <w:t>1.  Қашықтықтан оқыту кезінде «ТЖБ және БЖБ тапсырмаларын құрастыру платформалары» вебинар</w:t>
            </w:r>
          </w:p>
        </w:tc>
        <w:tc>
          <w:tcPr>
            <w:tcW w:w="1985" w:type="dxa"/>
          </w:tcPr>
          <w:p w:rsidR="00351724" w:rsidRPr="00BB1342" w:rsidRDefault="00351724" w:rsidP="005460F4">
            <w:pPr>
              <w:rPr>
                <w:sz w:val="25"/>
                <w:szCs w:val="25"/>
                <w:lang w:val="kk-KZ" w:eastAsia="en-US"/>
              </w:rPr>
            </w:pPr>
            <w:r w:rsidRPr="00BB1342">
              <w:rPr>
                <w:sz w:val="25"/>
                <w:szCs w:val="25"/>
                <w:lang w:val="kk-KZ" w:eastAsia="en-US"/>
              </w:rPr>
              <w:t>Аманжол Қ.А</w:t>
            </w:r>
          </w:p>
        </w:tc>
        <w:tc>
          <w:tcPr>
            <w:tcW w:w="1304" w:type="dxa"/>
          </w:tcPr>
          <w:p w:rsidR="00351724" w:rsidRPr="00BB1342" w:rsidRDefault="00351724" w:rsidP="005460F4">
            <w:pPr>
              <w:rPr>
                <w:sz w:val="25"/>
                <w:szCs w:val="25"/>
                <w:lang w:val="kk-KZ" w:eastAsia="en-US"/>
              </w:rPr>
            </w:pPr>
            <w:r w:rsidRPr="00BB1342">
              <w:rPr>
                <w:sz w:val="25"/>
                <w:szCs w:val="25"/>
                <w:lang w:val="kk-KZ" w:eastAsia="en-US"/>
              </w:rPr>
              <w:t xml:space="preserve">Қазан </w:t>
            </w:r>
          </w:p>
        </w:tc>
      </w:tr>
      <w:tr w:rsidR="00351724" w:rsidRPr="005460F4" w:rsidTr="00BB1342">
        <w:tc>
          <w:tcPr>
            <w:tcW w:w="695" w:type="dxa"/>
            <w:vMerge/>
          </w:tcPr>
          <w:p w:rsidR="00351724" w:rsidRPr="00BB1342" w:rsidRDefault="00351724" w:rsidP="005460F4">
            <w:pPr>
              <w:rPr>
                <w:sz w:val="25"/>
                <w:szCs w:val="25"/>
                <w:lang w:val="kk-KZ" w:eastAsia="en-US"/>
              </w:rPr>
            </w:pPr>
          </w:p>
        </w:tc>
        <w:tc>
          <w:tcPr>
            <w:tcW w:w="2017" w:type="dxa"/>
            <w:vMerge/>
          </w:tcPr>
          <w:p w:rsidR="00351724" w:rsidRPr="00BB1342" w:rsidRDefault="00351724" w:rsidP="00BB1342">
            <w:pPr>
              <w:jc w:val="center"/>
              <w:rPr>
                <w:b/>
                <w:sz w:val="25"/>
                <w:szCs w:val="25"/>
                <w:lang w:val="kk-KZ" w:eastAsia="en-US"/>
              </w:rPr>
            </w:pPr>
          </w:p>
        </w:tc>
        <w:tc>
          <w:tcPr>
            <w:tcW w:w="4489" w:type="dxa"/>
          </w:tcPr>
          <w:p w:rsidR="00351724" w:rsidRPr="00BB1342" w:rsidRDefault="00351724" w:rsidP="00BB1342">
            <w:pPr>
              <w:shd w:val="clear" w:color="auto" w:fill="FFFFFF"/>
              <w:outlineLvl w:val="1"/>
              <w:rPr>
                <w:bCs/>
                <w:sz w:val="25"/>
                <w:szCs w:val="25"/>
                <w:lang w:val="kk-KZ" w:eastAsia="en-US"/>
              </w:rPr>
            </w:pPr>
            <w:r w:rsidRPr="00BB1342">
              <w:rPr>
                <w:bCs/>
                <w:sz w:val="25"/>
                <w:szCs w:val="25"/>
                <w:lang w:val="kk-KZ" w:eastAsia="en-US"/>
              </w:rPr>
              <w:t>2. Математика және информатика пәндерінде қалыптастырушы бағалау жүргізу.</w:t>
            </w:r>
          </w:p>
        </w:tc>
        <w:tc>
          <w:tcPr>
            <w:tcW w:w="1985" w:type="dxa"/>
          </w:tcPr>
          <w:p w:rsidR="00351724" w:rsidRPr="00BB1342" w:rsidRDefault="00351724" w:rsidP="005460F4">
            <w:pPr>
              <w:rPr>
                <w:sz w:val="25"/>
                <w:szCs w:val="25"/>
                <w:lang w:val="kk-KZ" w:eastAsia="en-US"/>
              </w:rPr>
            </w:pPr>
            <w:r w:rsidRPr="00BB1342">
              <w:rPr>
                <w:sz w:val="25"/>
                <w:szCs w:val="25"/>
                <w:lang w:val="kk-KZ" w:eastAsia="en-US"/>
              </w:rPr>
              <w:t>Пән мұғалімдері</w:t>
            </w:r>
          </w:p>
        </w:tc>
        <w:tc>
          <w:tcPr>
            <w:tcW w:w="1304" w:type="dxa"/>
          </w:tcPr>
          <w:p w:rsidR="00351724" w:rsidRPr="00BB1342" w:rsidRDefault="00351724" w:rsidP="005460F4">
            <w:pPr>
              <w:rPr>
                <w:sz w:val="25"/>
                <w:szCs w:val="25"/>
                <w:lang w:val="kk-KZ" w:eastAsia="en-US"/>
              </w:rPr>
            </w:pPr>
            <w:r w:rsidRPr="00BB1342">
              <w:rPr>
                <w:sz w:val="25"/>
                <w:szCs w:val="25"/>
                <w:lang w:val="kk-KZ" w:eastAsia="en-US"/>
              </w:rPr>
              <w:t>Жыл бойы</w:t>
            </w:r>
          </w:p>
        </w:tc>
      </w:tr>
      <w:tr w:rsidR="00351724" w:rsidRPr="005460F4" w:rsidTr="00BB1342">
        <w:tc>
          <w:tcPr>
            <w:tcW w:w="10490" w:type="dxa"/>
            <w:gridSpan w:val="5"/>
          </w:tcPr>
          <w:p w:rsidR="00351724" w:rsidRPr="00BB1342" w:rsidRDefault="00351724" w:rsidP="00BB1342">
            <w:pPr>
              <w:shd w:val="clear" w:color="auto" w:fill="FFFFFF"/>
              <w:tabs>
                <w:tab w:val="left" w:pos="851"/>
                <w:tab w:val="left" w:pos="1276"/>
              </w:tabs>
              <w:jc w:val="center"/>
              <w:textAlignment w:val="baseline"/>
              <w:rPr>
                <w:b/>
                <w:color w:val="000000"/>
                <w:sz w:val="25"/>
                <w:szCs w:val="25"/>
                <w:lang w:val="kk-KZ" w:eastAsia="en-US"/>
              </w:rPr>
            </w:pPr>
            <w:r w:rsidRPr="00BB1342">
              <w:rPr>
                <w:b/>
                <w:color w:val="000000"/>
                <w:sz w:val="25"/>
                <w:szCs w:val="25"/>
                <w:lang w:val="kk-KZ" w:eastAsia="en-US"/>
              </w:rPr>
              <w:t>Мұғалімдердің кәсіби құзіреттілігін арттыру</w:t>
            </w:r>
          </w:p>
        </w:tc>
      </w:tr>
      <w:tr w:rsidR="00351724" w:rsidRPr="005460F4" w:rsidTr="00BB1342">
        <w:tc>
          <w:tcPr>
            <w:tcW w:w="695" w:type="dxa"/>
          </w:tcPr>
          <w:p w:rsidR="00351724" w:rsidRPr="00BB1342" w:rsidRDefault="00351724" w:rsidP="005460F4">
            <w:pPr>
              <w:rPr>
                <w:sz w:val="25"/>
                <w:szCs w:val="25"/>
                <w:lang w:val="kk-KZ" w:eastAsia="en-US"/>
              </w:rPr>
            </w:pPr>
            <w:r w:rsidRPr="00BB1342">
              <w:rPr>
                <w:sz w:val="25"/>
                <w:szCs w:val="25"/>
                <w:lang w:val="kk-KZ" w:eastAsia="en-US"/>
              </w:rPr>
              <w:t>3.</w:t>
            </w:r>
          </w:p>
        </w:tc>
        <w:tc>
          <w:tcPr>
            <w:tcW w:w="2017" w:type="dxa"/>
          </w:tcPr>
          <w:p w:rsidR="00351724" w:rsidRPr="00BB1342" w:rsidRDefault="00351724" w:rsidP="00BB1342">
            <w:pPr>
              <w:jc w:val="center"/>
              <w:rPr>
                <w:b/>
                <w:sz w:val="25"/>
                <w:szCs w:val="25"/>
                <w:lang w:val="kk-KZ" w:eastAsia="en-US"/>
              </w:rPr>
            </w:pPr>
            <w:r w:rsidRPr="00BB1342">
              <w:rPr>
                <w:b/>
                <w:sz w:val="25"/>
                <w:szCs w:val="25"/>
                <w:lang w:val="kk-KZ" w:eastAsia="en-US"/>
              </w:rPr>
              <w:t>Инновациялық алаң асында</w:t>
            </w:r>
          </w:p>
        </w:tc>
        <w:tc>
          <w:tcPr>
            <w:tcW w:w="4489" w:type="dxa"/>
          </w:tcPr>
          <w:p w:rsidR="00351724" w:rsidRPr="00BB1342" w:rsidRDefault="00351724" w:rsidP="00BB1342">
            <w:pPr>
              <w:shd w:val="clear" w:color="auto" w:fill="FFFFFF"/>
              <w:outlineLvl w:val="1"/>
              <w:rPr>
                <w:sz w:val="25"/>
                <w:szCs w:val="25"/>
                <w:lang w:val="kk-KZ" w:eastAsia="en-US"/>
              </w:rPr>
            </w:pPr>
            <w:r w:rsidRPr="00BB1342">
              <w:rPr>
                <w:bCs/>
                <w:sz w:val="25"/>
                <w:szCs w:val="25"/>
                <w:lang w:val="kk-KZ" w:eastAsia="en-US"/>
              </w:rPr>
              <w:t>1.</w:t>
            </w:r>
            <w:r w:rsidRPr="00BB1342">
              <w:rPr>
                <w:sz w:val="25"/>
                <w:szCs w:val="25"/>
                <w:lang w:val="kk-KZ" w:eastAsia="en-US"/>
              </w:rPr>
              <w:t xml:space="preserve"> Қашықтықтан оқыту кезінде «Қалыптастырушы бағалауды қалай жүргіземіз?»  вебинар (тәжірибе алмасу)</w:t>
            </w:r>
          </w:p>
          <w:p w:rsidR="00351724" w:rsidRPr="00BB1342" w:rsidRDefault="00351724" w:rsidP="005460F4">
            <w:pPr>
              <w:rPr>
                <w:sz w:val="25"/>
                <w:szCs w:val="25"/>
                <w:lang w:val="kk-KZ" w:eastAsia="en-US"/>
              </w:rPr>
            </w:pPr>
            <w:r w:rsidRPr="00BB1342">
              <w:rPr>
                <w:bCs/>
                <w:sz w:val="25"/>
                <w:szCs w:val="25"/>
                <w:lang w:val="kk-KZ" w:eastAsia="en-US"/>
              </w:rPr>
              <w:t xml:space="preserve">2. </w:t>
            </w:r>
            <w:r w:rsidRPr="00BB1342">
              <w:rPr>
                <w:sz w:val="25"/>
                <w:szCs w:val="25"/>
                <w:lang w:val="kk-KZ" w:eastAsia="en-US"/>
              </w:rPr>
              <w:t>Әдістемелік тәжірибе алмасу  (өзара сабаққа қатысу).</w:t>
            </w:r>
          </w:p>
          <w:p w:rsidR="00351724" w:rsidRPr="00BB1342" w:rsidRDefault="00351724" w:rsidP="00BB1342">
            <w:pPr>
              <w:shd w:val="clear" w:color="auto" w:fill="FFFFFF"/>
              <w:outlineLvl w:val="1"/>
              <w:rPr>
                <w:bCs/>
                <w:sz w:val="25"/>
                <w:szCs w:val="25"/>
                <w:lang w:val="kk-KZ" w:eastAsia="en-US"/>
              </w:rPr>
            </w:pPr>
          </w:p>
        </w:tc>
        <w:tc>
          <w:tcPr>
            <w:tcW w:w="1985" w:type="dxa"/>
          </w:tcPr>
          <w:p w:rsidR="00351724" w:rsidRPr="00BB1342" w:rsidRDefault="00351724" w:rsidP="005460F4">
            <w:pPr>
              <w:rPr>
                <w:sz w:val="25"/>
                <w:szCs w:val="25"/>
                <w:lang w:val="kk-KZ" w:eastAsia="en-US"/>
              </w:rPr>
            </w:pPr>
            <w:r w:rsidRPr="00BB1342">
              <w:rPr>
                <w:sz w:val="25"/>
                <w:szCs w:val="25"/>
                <w:lang w:val="kk-KZ" w:eastAsia="en-US"/>
              </w:rPr>
              <w:t>Пән мұғалімдері</w:t>
            </w:r>
          </w:p>
        </w:tc>
        <w:tc>
          <w:tcPr>
            <w:tcW w:w="1304" w:type="dxa"/>
          </w:tcPr>
          <w:p w:rsidR="00351724" w:rsidRPr="00BB1342" w:rsidRDefault="00351724" w:rsidP="005460F4">
            <w:pPr>
              <w:rPr>
                <w:sz w:val="25"/>
                <w:szCs w:val="25"/>
                <w:lang w:val="kk-KZ" w:eastAsia="en-US"/>
              </w:rPr>
            </w:pPr>
            <w:r w:rsidRPr="00BB1342">
              <w:rPr>
                <w:sz w:val="25"/>
                <w:szCs w:val="25"/>
                <w:lang w:val="kk-KZ" w:eastAsia="en-US"/>
              </w:rPr>
              <w:t>Қыркүйек</w:t>
            </w:r>
          </w:p>
          <w:p w:rsidR="00351724" w:rsidRPr="00BB1342" w:rsidRDefault="00351724" w:rsidP="005460F4">
            <w:pPr>
              <w:rPr>
                <w:sz w:val="25"/>
                <w:szCs w:val="25"/>
                <w:lang w:val="kk-KZ" w:eastAsia="en-US"/>
              </w:rPr>
            </w:pPr>
            <w:r w:rsidRPr="00BB1342">
              <w:rPr>
                <w:sz w:val="25"/>
                <w:szCs w:val="25"/>
                <w:lang w:val="kk-KZ" w:eastAsia="en-US"/>
              </w:rPr>
              <w:t xml:space="preserve">Қазан </w:t>
            </w:r>
          </w:p>
          <w:p w:rsidR="00351724" w:rsidRPr="00BB1342" w:rsidRDefault="00351724" w:rsidP="005460F4">
            <w:pPr>
              <w:rPr>
                <w:sz w:val="25"/>
                <w:szCs w:val="25"/>
                <w:lang w:val="kk-KZ" w:eastAsia="en-US"/>
              </w:rPr>
            </w:pPr>
            <w:r w:rsidRPr="00BB1342">
              <w:rPr>
                <w:sz w:val="25"/>
                <w:szCs w:val="25"/>
                <w:lang w:val="kk-KZ" w:eastAsia="en-US"/>
              </w:rPr>
              <w:t>Қараша</w:t>
            </w:r>
          </w:p>
        </w:tc>
      </w:tr>
      <w:tr w:rsidR="00351724" w:rsidRPr="005460F4" w:rsidTr="00BB1342">
        <w:tc>
          <w:tcPr>
            <w:tcW w:w="695" w:type="dxa"/>
          </w:tcPr>
          <w:p w:rsidR="00351724" w:rsidRPr="00BB1342" w:rsidRDefault="00351724" w:rsidP="005460F4">
            <w:pPr>
              <w:rPr>
                <w:sz w:val="25"/>
                <w:szCs w:val="25"/>
                <w:lang w:val="kk-KZ" w:eastAsia="en-US"/>
              </w:rPr>
            </w:pPr>
          </w:p>
        </w:tc>
        <w:tc>
          <w:tcPr>
            <w:tcW w:w="2017" w:type="dxa"/>
          </w:tcPr>
          <w:p w:rsidR="00351724" w:rsidRPr="00BB1342" w:rsidRDefault="00351724" w:rsidP="00BB1342">
            <w:pPr>
              <w:jc w:val="center"/>
              <w:rPr>
                <w:b/>
                <w:sz w:val="25"/>
                <w:szCs w:val="25"/>
                <w:lang w:val="kk-KZ" w:eastAsia="en-US"/>
              </w:rPr>
            </w:pPr>
          </w:p>
        </w:tc>
        <w:tc>
          <w:tcPr>
            <w:tcW w:w="4489" w:type="dxa"/>
          </w:tcPr>
          <w:p w:rsidR="00351724" w:rsidRPr="00BB1342" w:rsidRDefault="00351724" w:rsidP="00BB1342">
            <w:pPr>
              <w:shd w:val="clear" w:color="auto" w:fill="FFFFFF"/>
              <w:outlineLvl w:val="1"/>
              <w:rPr>
                <w:bCs/>
                <w:sz w:val="25"/>
                <w:szCs w:val="25"/>
                <w:lang w:val="kk-KZ" w:eastAsia="en-US"/>
              </w:rPr>
            </w:pPr>
            <w:r w:rsidRPr="00BB1342">
              <w:rPr>
                <w:bCs/>
                <w:sz w:val="25"/>
                <w:szCs w:val="25"/>
                <w:lang w:val="kk-KZ" w:eastAsia="en-US"/>
              </w:rPr>
              <w:t xml:space="preserve">3. </w:t>
            </w:r>
            <w:r w:rsidRPr="00BB1342">
              <w:rPr>
                <w:sz w:val="25"/>
                <w:szCs w:val="25"/>
                <w:lang w:val="kk-KZ" w:eastAsia="en-US"/>
              </w:rPr>
              <w:t>Семинар, конференция, коучинг, вебинар ашық сабақтарға қатысу, тәжірибе алмасу</w:t>
            </w:r>
          </w:p>
        </w:tc>
        <w:tc>
          <w:tcPr>
            <w:tcW w:w="1985" w:type="dxa"/>
          </w:tcPr>
          <w:p w:rsidR="00351724" w:rsidRPr="00BB1342" w:rsidRDefault="00351724" w:rsidP="005460F4">
            <w:pPr>
              <w:rPr>
                <w:sz w:val="25"/>
                <w:szCs w:val="25"/>
                <w:lang w:val="kk-KZ" w:eastAsia="en-US"/>
              </w:rPr>
            </w:pPr>
            <w:r w:rsidRPr="00BB1342">
              <w:rPr>
                <w:sz w:val="25"/>
                <w:szCs w:val="25"/>
                <w:lang w:val="kk-KZ" w:eastAsia="en-US"/>
              </w:rPr>
              <w:t>Пән мұғалімдері</w:t>
            </w:r>
          </w:p>
        </w:tc>
        <w:tc>
          <w:tcPr>
            <w:tcW w:w="1304" w:type="dxa"/>
          </w:tcPr>
          <w:p w:rsidR="00351724" w:rsidRPr="00BB1342" w:rsidRDefault="00351724" w:rsidP="005460F4">
            <w:pPr>
              <w:rPr>
                <w:sz w:val="25"/>
                <w:szCs w:val="25"/>
                <w:lang w:val="kk-KZ" w:eastAsia="en-US"/>
              </w:rPr>
            </w:pPr>
            <w:r w:rsidRPr="00BB1342">
              <w:rPr>
                <w:sz w:val="25"/>
                <w:szCs w:val="25"/>
                <w:lang w:val="kk-KZ" w:eastAsia="en-US"/>
              </w:rPr>
              <w:t>Жыл бойы</w:t>
            </w:r>
          </w:p>
        </w:tc>
      </w:tr>
      <w:tr w:rsidR="00351724" w:rsidRPr="005460F4" w:rsidTr="00BB1342">
        <w:tc>
          <w:tcPr>
            <w:tcW w:w="695" w:type="dxa"/>
          </w:tcPr>
          <w:p w:rsidR="00351724" w:rsidRPr="00BB1342" w:rsidRDefault="00351724" w:rsidP="005460F4">
            <w:pPr>
              <w:rPr>
                <w:sz w:val="25"/>
                <w:szCs w:val="25"/>
                <w:lang w:val="kk-KZ" w:eastAsia="en-US"/>
              </w:rPr>
            </w:pPr>
          </w:p>
        </w:tc>
        <w:tc>
          <w:tcPr>
            <w:tcW w:w="2017" w:type="dxa"/>
          </w:tcPr>
          <w:p w:rsidR="00351724" w:rsidRPr="00BB1342" w:rsidRDefault="00351724" w:rsidP="00BB1342">
            <w:pPr>
              <w:jc w:val="center"/>
              <w:rPr>
                <w:b/>
                <w:sz w:val="25"/>
                <w:szCs w:val="25"/>
                <w:lang w:val="kk-KZ" w:eastAsia="en-US"/>
              </w:rPr>
            </w:pPr>
          </w:p>
        </w:tc>
        <w:tc>
          <w:tcPr>
            <w:tcW w:w="4489" w:type="dxa"/>
          </w:tcPr>
          <w:p w:rsidR="00351724" w:rsidRPr="00BB1342" w:rsidRDefault="00351724" w:rsidP="005460F4">
            <w:pPr>
              <w:rPr>
                <w:sz w:val="25"/>
                <w:szCs w:val="25"/>
                <w:lang w:val="kk-KZ" w:eastAsia="en-US"/>
              </w:rPr>
            </w:pPr>
            <w:r w:rsidRPr="00BB1342">
              <w:rPr>
                <w:bCs/>
                <w:sz w:val="25"/>
                <w:szCs w:val="25"/>
                <w:lang w:val="kk-KZ" w:eastAsia="en-US"/>
              </w:rPr>
              <w:t>4.</w:t>
            </w:r>
            <w:r w:rsidRPr="00BB1342">
              <w:rPr>
                <w:color w:val="000000"/>
                <w:sz w:val="25"/>
                <w:szCs w:val="25"/>
                <w:lang w:val="kk-KZ" w:eastAsia="en-US"/>
              </w:rPr>
              <w:t xml:space="preserve"> «Әдістемелік вернисаж» </w:t>
            </w:r>
            <w:r w:rsidRPr="00BB1342">
              <w:rPr>
                <w:sz w:val="25"/>
                <w:szCs w:val="25"/>
                <w:lang w:val="kk-KZ" w:eastAsia="en-US"/>
              </w:rPr>
              <w:t>функционалдық сауаттылықты дамытуға араналаған тапсырмалар, БЖБ,ТЖБ тапсырмалар  жинағын жинақтау.</w:t>
            </w:r>
          </w:p>
          <w:p w:rsidR="00351724" w:rsidRPr="00BB1342" w:rsidRDefault="00351724" w:rsidP="00BB1342">
            <w:pPr>
              <w:shd w:val="clear" w:color="auto" w:fill="FFFFFF"/>
              <w:outlineLvl w:val="1"/>
              <w:rPr>
                <w:bCs/>
                <w:sz w:val="25"/>
                <w:szCs w:val="25"/>
                <w:lang w:val="kk-KZ" w:eastAsia="en-US"/>
              </w:rPr>
            </w:pPr>
          </w:p>
        </w:tc>
        <w:tc>
          <w:tcPr>
            <w:tcW w:w="1985" w:type="dxa"/>
          </w:tcPr>
          <w:p w:rsidR="00351724" w:rsidRPr="00BB1342" w:rsidRDefault="00351724" w:rsidP="005460F4">
            <w:pPr>
              <w:rPr>
                <w:sz w:val="25"/>
                <w:szCs w:val="25"/>
                <w:lang w:val="kk-KZ" w:eastAsia="en-US"/>
              </w:rPr>
            </w:pPr>
            <w:r w:rsidRPr="00BB1342">
              <w:rPr>
                <w:sz w:val="25"/>
                <w:szCs w:val="25"/>
                <w:lang w:val="kk-KZ" w:eastAsia="en-US"/>
              </w:rPr>
              <w:t>Пән мұғалімдері</w:t>
            </w:r>
          </w:p>
        </w:tc>
        <w:tc>
          <w:tcPr>
            <w:tcW w:w="1304" w:type="dxa"/>
          </w:tcPr>
          <w:p w:rsidR="00351724" w:rsidRPr="00BB1342" w:rsidRDefault="00351724" w:rsidP="005460F4">
            <w:pPr>
              <w:rPr>
                <w:sz w:val="25"/>
                <w:szCs w:val="25"/>
                <w:lang w:val="kk-KZ" w:eastAsia="en-US"/>
              </w:rPr>
            </w:pPr>
            <w:r w:rsidRPr="00BB1342">
              <w:rPr>
                <w:sz w:val="25"/>
                <w:szCs w:val="25"/>
                <w:lang w:val="kk-KZ" w:eastAsia="en-US"/>
              </w:rPr>
              <w:t>Жыл бойы</w:t>
            </w:r>
          </w:p>
        </w:tc>
      </w:tr>
      <w:tr w:rsidR="00351724" w:rsidRPr="005460F4" w:rsidTr="00BB1342">
        <w:tc>
          <w:tcPr>
            <w:tcW w:w="695" w:type="dxa"/>
          </w:tcPr>
          <w:p w:rsidR="00351724" w:rsidRPr="00BB1342" w:rsidRDefault="00351724" w:rsidP="005460F4">
            <w:pPr>
              <w:rPr>
                <w:sz w:val="25"/>
                <w:szCs w:val="25"/>
                <w:lang w:val="kk-KZ" w:eastAsia="en-US"/>
              </w:rPr>
            </w:pPr>
          </w:p>
        </w:tc>
        <w:tc>
          <w:tcPr>
            <w:tcW w:w="2017" w:type="dxa"/>
          </w:tcPr>
          <w:p w:rsidR="00351724" w:rsidRPr="00BB1342" w:rsidRDefault="00351724" w:rsidP="00BB1342">
            <w:pPr>
              <w:jc w:val="center"/>
              <w:rPr>
                <w:b/>
                <w:sz w:val="25"/>
                <w:szCs w:val="25"/>
                <w:lang w:val="kk-KZ" w:eastAsia="en-US"/>
              </w:rPr>
            </w:pPr>
          </w:p>
        </w:tc>
        <w:tc>
          <w:tcPr>
            <w:tcW w:w="4489" w:type="dxa"/>
          </w:tcPr>
          <w:p w:rsidR="00351724" w:rsidRPr="00BB1342" w:rsidRDefault="00351724" w:rsidP="005460F4">
            <w:pPr>
              <w:rPr>
                <w:bCs/>
                <w:sz w:val="25"/>
                <w:szCs w:val="25"/>
                <w:lang w:val="kk-KZ" w:eastAsia="en-US"/>
              </w:rPr>
            </w:pPr>
            <w:r w:rsidRPr="00BB1342">
              <w:rPr>
                <w:bCs/>
                <w:sz w:val="25"/>
                <w:szCs w:val="25"/>
                <w:lang w:val="kk-KZ" w:eastAsia="en-US"/>
              </w:rPr>
              <w:t xml:space="preserve">6. </w:t>
            </w:r>
            <w:r w:rsidRPr="00BB1342">
              <w:rPr>
                <w:sz w:val="25"/>
                <w:szCs w:val="25"/>
                <w:lang w:val="kk-KZ" w:eastAsia="en-US"/>
              </w:rPr>
              <w:t>Қалалық, облыстық on-line сабақтар өткізу</w:t>
            </w:r>
          </w:p>
        </w:tc>
        <w:tc>
          <w:tcPr>
            <w:tcW w:w="1985" w:type="dxa"/>
          </w:tcPr>
          <w:p w:rsidR="00351724" w:rsidRPr="00BB1342" w:rsidRDefault="00351724" w:rsidP="005460F4">
            <w:pPr>
              <w:rPr>
                <w:sz w:val="25"/>
                <w:szCs w:val="25"/>
                <w:lang w:val="kk-KZ" w:eastAsia="en-US"/>
              </w:rPr>
            </w:pPr>
            <w:r w:rsidRPr="00BB1342">
              <w:rPr>
                <w:sz w:val="25"/>
                <w:szCs w:val="25"/>
                <w:lang w:val="kk-KZ" w:eastAsia="en-US"/>
              </w:rPr>
              <w:t>Пән мұғалімдері</w:t>
            </w:r>
          </w:p>
        </w:tc>
        <w:tc>
          <w:tcPr>
            <w:tcW w:w="1304" w:type="dxa"/>
          </w:tcPr>
          <w:p w:rsidR="00351724" w:rsidRPr="00BB1342" w:rsidRDefault="00351724" w:rsidP="005460F4">
            <w:pPr>
              <w:rPr>
                <w:sz w:val="25"/>
                <w:szCs w:val="25"/>
                <w:lang w:val="kk-KZ" w:eastAsia="en-US"/>
              </w:rPr>
            </w:pPr>
            <w:r w:rsidRPr="00BB1342">
              <w:rPr>
                <w:sz w:val="25"/>
                <w:szCs w:val="25"/>
                <w:lang w:val="kk-KZ" w:eastAsia="en-US"/>
              </w:rPr>
              <w:t>Жыл бойы</w:t>
            </w:r>
          </w:p>
        </w:tc>
      </w:tr>
      <w:tr w:rsidR="00351724" w:rsidRPr="005460F4" w:rsidTr="00BB1342">
        <w:tc>
          <w:tcPr>
            <w:tcW w:w="695" w:type="dxa"/>
          </w:tcPr>
          <w:p w:rsidR="00351724" w:rsidRPr="00BB1342" w:rsidRDefault="00351724" w:rsidP="005460F4">
            <w:pPr>
              <w:rPr>
                <w:sz w:val="25"/>
                <w:szCs w:val="25"/>
                <w:lang w:val="kk-KZ" w:eastAsia="en-US"/>
              </w:rPr>
            </w:pPr>
          </w:p>
        </w:tc>
        <w:tc>
          <w:tcPr>
            <w:tcW w:w="2017" w:type="dxa"/>
          </w:tcPr>
          <w:p w:rsidR="00351724" w:rsidRPr="00BB1342" w:rsidRDefault="00351724" w:rsidP="00BB1342">
            <w:pPr>
              <w:jc w:val="center"/>
              <w:rPr>
                <w:b/>
                <w:sz w:val="25"/>
                <w:szCs w:val="25"/>
                <w:lang w:val="kk-KZ" w:eastAsia="en-US"/>
              </w:rPr>
            </w:pPr>
          </w:p>
        </w:tc>
        <w:tc>
          <w:tcPr>
            <w:tcW w:w="4489" w:type="dxa"/>
          </w:tcPr>
          <w:p w:rsidR="00351724" w:rsidRPr="00BB1342" w:rsidRDefault="00351724" w:rsidP="005460F4">
            <w:pPr>
              <w:rPr>
                <w:sz w:val="25"/>
                <w:szCs w:val="25"/>
                <w:lang w:val="kk-KZ" w:eastAsia="en-US"/>
              </w:rPr>
            </w:pPr>
            <w:r w:rsidRPr="00BB1342">
              <w:rPr>
                <w:bCs/>
                <w:sz w:val="25"/>
                <w:szCs w:val="25"/>
                <w:lang w:val="kk-KZ" w:eastAsia="en-US"/>
              </w:rPr>
              <w:t xml:space="preserve">7. </w:t>
            </w:r>
            <w:r w:rsidRPr="00BB1342">
              <w:rPr>
                <w:color w:val="000000"/>
                <w:sz w:val="25"/>
                <w:szCs w:val="25"/>
                <w:lang w:val="kk-KZ" w:eastAsia="en-US"/>
              </w:rPr>
              <w:t>Облыстық, республикалық конкурстарға, ғылыми-практикалық конфренецияларға  қатысу,</w:t>
            </w:r>
            <w:r w:rsidRPr="00BB1342">
              <w:rPr>
                <w:sz w:val="25"/>
                <w:szCs w:val="25"/>
                <w:lang w:val="kk-KZ" w:eastAsia="en-US"/>
              </w:rPr>
              <w:t xml:space="preserve"> БАҚ сайттарға материал жариялау.</w:t>
            </w:r>
          </w:p>
          <w:p w:rsidR="00351724" w:rsidRPr="00BB1342" w:rsidRDefault="00351724" w:rsidP="005460F4">
            <w:pPr>
              <w:rPr>
                <w:bCs/>
                <w:sz w:val="25"/>
                <w:szCs w:val="25"/>
                <w:lang w:val="kk-KZ" w:eastAsia="en-US"/>
              </w:rPr>
            </w:pPr>
          </w:p>
        </w:tc>
        <w:tc>
          <w:tcPr>
            <w:tcW w:w="1985" w:type="dxa"/>
          </w:tcPr>
          <w:p w:rsidR="00351724" w:rsidRPr="00BB1342" w:rsidRDefault="00351724" w:rsidP="005460F4">
            <w:pPr>
              <w:rPr>
                <w:sz w:val="25"/>
                <w:szCs w:val="25"/>
                <w:lang w:val="kk-KZ" w:eastAsia="en-US"/>
              </w:rPr>
            </w:pPr>
            <w:r w:rsidRPr="00BB1342">
              <w:rPr>
                <w:sz w:val="25"/>
                <w:szCs w:val="25"/>
                <w:lang w:val="kk-KZ" w:eastAsia="en-US"/>
              </w:rPr>
              <w:t>Пән мұғалімдері</w:t>
            </w:r>
          </w:p>
        </w:tc>
        <w:tc>
          <w:tcPr>
            <w:tcW w:w="1304" w:type="dxa"/>
          </w:tcPr>
          <w:p w:rsidR="00351724" w:rsidRPr="00BB1342" w:rsidRDefault="00351724" w:rsidP="005460F4">
            <w:pPr>
              <w:rPr>
                <w:sz w:val="25"/>
                <w:szCs w:val="25"/>
                <w:lang w:val="kk-KZ" w:eastAsia="en-US"/>
              </w:rPr>
            </w:pPr>
            <w:r w:rsidRPr="00BB1342">
              <w:rPr>
                <w:sz w:val="25"/>
                <w:szCs w:val="25"/>
                <w:lang w:val="kk-KZ" w:eastAsia="en-US"/>
              </w:rPr>
              <w:t>Жыл бойы</w:t>
            </w:r>
          </w:p>
        </w:tc>
      </w:tr>
      <w:tr w:rsidR="00351724" w:rsidRPr="005460F4" w:rsidTr="00BB1342">
        <w:tc>
          <w:tcPr>
            <w:tcW w:w="695" w:type="dxa"/>
          </w:tcPr>
          <w:p w:rsidR="00351724" w:rsidRPr="00BB1342" w:rsidRDefault="00351724" w:rsidP="005460F4">
            <w:pPr>
              <w:rPr>
                <w:sz w:val="25"/>
                <w:szCs w:val="25"/>
                <w:lang w:val="kk-KZ" w:eastAsia="en-US"/>
              </w:rPr>
            </w:pPr>
          </w:p>
        </w:tc>
        <w:tc>
          <w:tcPr>
            <w:tcW w:w="2017" w:type="dxa"/>
          </w:tcPr>
          <w:p w:rsidR="00351724" w:rsidRPr="00BB1342" w:rsidRDefault="00351724" w:rsidP="00BB1342">
            <w:pPr>
              <w:jc w:val="center"/>
              <w:rPr>
                <w:b/>
                <w:sz w:val="25"/>
                <w:szCs w:val="25"/>
                <w:lang w:val="kk-KZ" w:eastAsia="en-US"/>
              </w:rPr>
            </w:pPr>
          </w:p>
        </w:tc>
        <w:tc>
          <w:tcPr>
            <w:tcW w:w="4489" w:type="dxa"/>
          </w:tcPr>
          <w:p w:rsidR="00351724" w:rsidRPr="00BB1342" w:rsidRDefault="00351724" w:rsidP="005460F4">
            <w:pPr>
              <w:rPr>
                <w:bCs/>
                <w:sz w:val="25"/>
                <w:szCs w:val="25"/>
                <w:lang w:val="kk-KZ" w:eastAsia="en-US"/>
              </w:rPr>
            </w:pPr>
            <w:r w:rsidRPr="00BB1342">
              <w:rPr>
                <w:bCs/>
                <w:sz w:val="25"/>
                <w:szCs w:val="25"/>
                <w:lang w:val="kk-KZ" w:eastAsia="en-US"/>
              </w:rPr>
              <w:t xml:space="preserve">8. </w:t>
            </w:r>
            <w:r w:rsidRPr="00BB1342">
              <w:rPr>
                <w:color w:val="2A2A2A"/>
                <w:sz w:val="25"/>
                <w:szCs w:val="25"/>
                <w:shd w:val="clear" w:color="auto" w:fill="F9F9F9"/>
                <w:lang w:val="kk-KZ" w:eastAsia="en-US"/>
              </w:rPr>
              <w:t>Жаңа педагогикалық технологиялардың курстарына қатысу мен сертификаттау жұмыстары</w:t>
            </w:r>
          </w:p>
        </w:tc>
        <w:tc>
          <w:tcPr>
            <w:tcW w:w="1985" w:type="dxa"/>
          </w:tcPr>
          <w:p w:rsidR="00351724" w:rsidRPr="00BB1342" w:rsidRDefault="00351724" w:rsidP="005460F4">
            <w:pPr>
              <w:rPr>
                <w:sz w:val="25"/>
                <w:szCs w:val="25"/>
                <w:lang w:val="kk-KZ" w:eastAsia="en-US"/>
              </w:rPr>
            </w:pPr>
            <w:r w:rsidRPr="00BB1342">
              <w:rPr>
                <w:sz w:val="25"/>
                <w:szCs w:val="25"/>
                <w:lang w:val="kk-KZ" w:eastAsia="en-US"/>
              </w:rPr>
              <w:t xml:space="preserve">Пән мұғалімдері </w:t>
            </w:r>
          </w:p>
        </w:tc>
        <w:tc>
          <w:tcPr>
            <w:tcW w:w="1304" w:type="dxa"/>
          </w:tcPr>
          <w:p w:rsidR="00351724" w:rsidRPr="00BB1342" w:rsidRDefault="00351724" w:rsidP="005460F4">
            <w:pPr>
              <w:rPr>
                <w:sz w:val="25"/>
                <w:szCs w:val="25"/>
                <w:lang w:val="kk-KZ" w:eastAsia="en-US"/>
              </w:rPr>
            </w:pPr>
            <w:r w:rsidRPr="00BB1342">
              <w:rPr>
                <w:sz w:val="25"/>
                <w:szCs w:val="25"/>
                <w:lang w:val="kk-KZ" w:eastAsia="en-US"/>
              </w:rPr>
              <w:t>Жыл бойы</w:t>
            </w:r>
          </w:p>
        </w:tc>
      </w:tr>
      <w:tr w:rsidR="00351724" w:rsidRPr="005460F4" w:rsidTr="00BB1342">
        <w:tc>
          <w:tcPr>
            <w:tcW w:w="695" w:type="dxa"/>
          </w:tcPr>
          <w:p w:rsidR="00351724" w:rsidRPr="00BB1342" w:rsidRDefault="00351724" w:rsidP="005460F4">
            <w:pPr>
              <w:rPr>
                <w:sz w:val="25"/>
                <w:szCs w:val="25"/>
                <w:lang w:val="kk-KZ" w:eastAsia="en-US"/>
              </w:rPr>
            </w:pPr>
          </w:p>
        </w:tc>
        <w:tc>
          <w:tcPr>
            <w:tcW w:w="2017" w:type="dxa"/>
          </w:tcPr>
          <w:p w:rsidR="00351724" w:rsidRPr="00BB1342" w:rsidRDefault="00351724" w:rsidP="00BB1342">
            <w:pPr>
              <w:jc w:val="center"/>
              <w:rPr>
                <w:b/>
                <w:sz w:val="25"/>
                <w:szCs w:val="25"/>
                <w:lang w:val="kk-KZ" w:eastAsia="en-US"/>
              </w:rPr>
            </w:pPr>
          </w:p>
        </w:tc>
        <w:tc>
          <w:tcPr>
            <w:tcW w:w="4489" w:type="dxa"/>
          </w:tcPr>
          <w:p w:rsidR="00351724" w:rsidRPr="00BB1342" w:rsidRDefault="00351724" w:rsidP="005460F4">
            <w:pPr>
              <w:rPr>
                <w:sz w:val="25"/>
                <w:szCs w:val="25"/>
                <w:lang w:val="kk-KZ" w:eastAsia="en-US"/>
              </w:rPr>
            </w:pPr>
            <w:r w:rsidRPr="00BB1342">
              <w:rPr>
                <w:bCs/>
                <w:sz w:val="25"/>
                <w:szCs w:val="25"/>
                <w:lang w:val="kk-KZ" w:eastAsia="en-US"/>
              </w:rPr>
              <w:t xml:space="preserve">9. </w:t>
            </w:r>
            <w:r w:rsidRPr="00BB1342">
              <w:rPr>
                <w:sz w:val="25"/>
                <w:szCs w:val="25"/>
                <w:lang w:val="kk-KZ" w:eastAsia="en-US"/>
              </w:rPr>
              <w:t>Инновациялық  әдіс-тәсілдермен бөлісу, насихаттау.</w:t>
            </w:r>
          </w:p>
        </w:tc>
        <w:tc>
          <w:tcPr>
            <w:tcW w:w="1985" w:type="dxa"/>
          </w:tcPr>
          <w:p w:rsidR="00351724" w:rsidRPr="00BB1342" w:rsidRDefault="00351724" w:rsidP="005460F4">
            <w:pPr>
              <w:rPr>
                <w:sz w:val="25"/>
                <w:szCs w:val="25"/>
                <w:lang w:val="kk-KZ" w:eastAsia="en-US"/>
              </w:rPr>
            </w:pPr>
            <w:r w:rsidRPr="00BB1342">
              <w:rPr>
                <w:sz w:val="25"/>
                <w:szCs w:val="25"/>
                <w:lang w:val="kk-KZ" w:eastAsia="en-US"/>
              </w:rPr>
              <w:t>Пән мұғалімдері</w:t>
            </w:r>
          </w:p>
        </w:tc>
        <w:tc>
          <w:tcPr>
            <w:tcW w:w="1304" w:type="dxa"/>
          </w:tcPr>
          <w:p w:rsidR="00351724" w:rsidRPr="00BB1342" w:rsidRDefault="00351724" w:rsidP="005460F4">
            <w:pPr>
              <w:rPr>
                <w:sz w:val="25"/>
                <w:szCs w:val="25"/>
                <w:lang w:val="kk-KZ" w:eastAsia="en-US"/>
              </w:rPr>
            </w:pPr>
            <w:r w:rsidRPr="00BB1342">
              <w:rPr>
                <w:sz w:val="25"/>
                <w:szCs w:val="25"/>
                <w:lang w:val="kk-KZ" w:eastAsia="en-US"/>
              </w:rPr>
              <w:t>Жыл бойы</w:t>
            </w:r>
          </w:p>
        </w:tc>
      </w:tr>
      <w:tr w:rsidR="00351724" w:rsidRPr="005460F4" w:rsidTr="00BB1342">
        <w:tc>
          <w:tcPr>
            <w:tcW w:w="695" w:type="dxa"/>
          </w:tcPr>
          <w:p w:rsidR="00351724" w:rsidRPr="00BB1342" w:rsidRDefault="00351724" w:rsidP="005460F4">
            <w:pPr>
              <w:rPr>
                <w:sz w:val="25"/>
                <w:szCs w:val="25"/>
                <w:lang w:val="kk-KZ" w:eastAsia="en-US"/>
              </w:rPr>
            </w:pPr>
          </w:p>
        </w:tc>
        <w:tc>
          <w:tcPr>
            <w:tcW w:w="2017" w:type="dxa"/>
          </w:tcPr>
          <w:p w:rsidR="00351724" w:rsidRPr="00BB1342" w:rsidRDefault="00351724" w:rsidP="00BB1342">
            <w:pPr>
              <w:jc w:val="center"/>
              <w:rPr>
                <w:b/>
                <w:sz w:val="25"/>
                <w:szCs w:val="25"/>
                <w:lang w:val="kk-KZ" w:eastAsia="en-US"/>
              </w:rPr>
            </w:pPr>
          </w:p>
        </w:tc>
        <w:tc>
          <w:tcPr>
            <w:tcW w:w="4489" w:type="dxa"/>
          </w:tcPr>
          <w:p w:rsidR="00351724" w:rsidRPr="00BB1342" w:rsidRDefault="00351724" w:rsidP="005460F4">
            <w:pPr>
              <w:rPr>
                <w:sz w:val="25"/>
                <w:szCs w:val="25"/>
                <w:lang w:val="kk-KZ" w:eastAsia="en-US"/>
              </w:rPr>
            </w:pPr>
            <w:r w:rsidRPr="00BB1342">
              <w:rPr>
                <w:bCs/>
                <w:sz w:val="25"/>
                <w:szCs w:val="25"/>
                <w:lang w:val="kk-KZ" w:eastAsia="en-US"/>
              </w:rPr>
              <w:t xml:space="preserve">10. </w:t>
            </w:r>
            <w:r w:rsidRPr="00BB1342">
              <w:rPr>
                <w:sz w:val="25"/>
                <w:szCs w:val="25"/>
                <w:lang w:val="kk-KZ" w:eastAsia="en-US"/>
              </w:rPr>
              <w:t>Өзіндік білім көтеру жоспары арқылы жұмыстар атқару</w:t>
            </w:r>
          </w:p>
        </w:tc>
        <w:tc>
          <w:tcPr>
            <w:tcW w:w="1985" w:type="dxa"/>
          </w:tcPr>
          <w:p w:rsidR="00351724" w:rsidRPr="00BB1342" w:rsidRDefault="00351724" w:rsidP="005460F4">
            <w:pPr>
              <w:rPr>
                <w:sz w:val="25"/>
                <w:szCs w:val="25"/>
                <w:lang w:val="kk-KZ" w:eastAsia="en-US"/>
              </w:rPr>
            </w:pPr>
            <w:r w:rsidRPr="00BB1342">
              <w:rPr>
                <w:sz w:val="25"/>
                <w:szCs w:val="25"/>
                <w:lang w:val="kk-KZ" w:eastAsia="en-US"/>
              </w:rPr>
              <w:t>Пән мұғалімдері</w:t>
            </w:r>
          </w:p>
        </w:tc>
        <w:tc>
          <w:tcPr>
            <w:tcW w:w="1304" w:type="dxa"/>
          </w:tcPr>
          <w:p w:rsidR="00351724" w:rsidRPr="00BB1342" w:rsidRDefault="00351724" w:rsidP="005460F4">
            <w:pPr>
              <w:rPr>
                <w:sz w:val="25"/>
                <w:szCs w:val="25"/>
                <w:lang w:val="kk-KZ" w:eastAsia="en-US"/>
              </w:rPr>
            </w:pPr>
            <w:r w:rsidRPr="00BB1342">
              <w:rPr>
                <w:sz w:val="25"/>
                <w:szCs w:val="25"/>
                <w:lang w:val="kk-KZ" w:eastAsia="en-US"/>
              </w:rPr>
              <w:t>Жыл бойы</w:t>
            </w:r>
          </w:p>
        </w:tc>
      </w:tr>
      <w:tr w:rsidR="00351724" w:rsidRPr="005460F4" w:rsidTr="00BB1342">
        <w:tc>
          <w:tcPr>
            <w:tcW w:w="695" w:type="dxa"/>
          </w:tcPr>
          <w:p w:rsidR="00351724" w:rsidRPr="00BB1342" w:rsidRDefault="00351724" w:rsidP="005460F4">
            <w:pPr>
              <w:rPr>
                <w:sz w:val="25"/>
                <w:szCs w:val="25"/>
                <w:lang w:val="kk-KZ" w:eastAsia="en-US"/>
              </w:rPr>
            </w:pPr>
          </w:p>
        </w:tc>
        <w:tc>
          <w:tcPr>
            <w:tcW w:w="2017" w:type="dxa"/>
          </w:tcPr>
          <w:p w:rsidR="00351724" w:rsidRPr="00BB1342" w:rsidRDefault="00351724" w:rsidP="00BB1342">
            <w:pPr>
              <w:jc w:val="center"/>
              <w:rPr>
                <w:b/>
                <w:sz w:val="25"/>
                <w:szCs w:val="25"/>
                <w:lang w:val="kk-KZ" w:eastAsia="en-US"/>
              </w:rPr>
            </w:pPr>
          </w:p>
        </w:tc>
        <w:tc>
          <w:tcPr>
            <w:tcW w:w="4489" w:type="dxa"/>
          </w:tcPr>
          <w:p w:rsidR="00351724" w:rsidRPr="00BB1342" w:rsidRDefault="00351724" w:rsidP="005460F4">
            <w:pPr>
              <w:rPr>
                <w:bCs/>
                <w:sz w:val="25"/>
                <w:szCs w:val="25"/>
                <w:lang w:val="kk-KZ" w:eastAsia="en-US"/>
              </w:rPr>
            </w:pPr>
            <w:r w:rsidRPr="00BB1342">
              <w:rPr>
                <w:bCs/>
                <w:sz w:val="25"/>
                <w:szCs w:val="25"/>
                <w:lang w:val="kk-KZ" w:eastAsia="en-US"/>
              </w:rPr>
              <w:t xml:space="preserve">11. </w:t>
            </w:r>
            <w:r w:rsidRPr="00BB1342">
              <w:rPr>
                <w:sz w:val="25"/>
                <w:szCs w:val="25"/>
                <w:lang w:val="kk-KZ" w:eastAsia="en-US"/>
              </w:rPr>
              <w:t>БАҚ, сайттарға материал жариялау.</w:t>
            </w:r>
          </w:p>
        </w:tc>
        <w:tc>
          <w:tcPr>
            <w:tcW w:w="1985" w:type="dxa"/>
          </w:tcPr>
          <w:p w:rsidR="00351724" w:rsidRPr="00BB1342" w:rsidRDefault="00351724" w:rsidP="005460F4">
            <w:pPr>
              <w:rPr>
                <w:sz w:val="25"/>
                <w:szCs w:val="25"/>
                <w:lang w:val="kk-KZ" w:eastAsia="en-US"/>
              </w:rPr>
            </w:pPr>
            <w:r w:rsidRPr="00BB1342">
              <w:rPr>
                <w:sz w:val="25"/>
                <w:szCs w:val="25"/>
                <w:lang w:val="kk-KZ" w:eastAsia="en-US"/>
              </w:rPr>
              <w:t>Пән мұғалімдері</w:t>
            </w:r>
          </w:p>
        </w:tc>
        <w:tc>
          <w:tcPr>
            <w:tcW w:w="1304" w:type="dxa"/>
          </w:tcPr>
          <w:p w:rsidR="00351724" w:rsidRPr="00BB1342" w:rsidRDefault="00351724" w:rsidP="005460F4">
            <w:pPr>
              <w:rPr>
                <w:sz w:val="25"/>
                <w:szCs w:val="25"/>
                <w:lang w:val="kk-KZ" w:eastAsia="en-US"/>
              </w:rPr>
            </w:pPr>
            <w:r w:rsidRPr="00BB1342">
              <w:rPr>
                <w:sz w:val="25"/>
                <w:szCs w:val="25"/>
                <w:lang w:val="kk-KZ" w:eastAsia="en-US"/>
              </w:rPr>
              <w:t>Жыл бойы</w:t>
            </w:r>
          </w:p>
        </w:tc>
      </w:tr>
      <w:tr w:rsidR="00351724" w:rsidRPr="005460F4" w:rsidTr="00BB1342">
        <w:tc>
          <w:tcPr>
            <w:tcW w:w="695" w:type="dxa"/>
          </w:tcPr>
          <w:p w:rsidR="00351724" w:rsidRPr="00BB1342" w:rsidRDefault="00351724" w:rsidP="005460F4">
            <w:pPr>
              <w:rPr>
                <w:sz w:val="25"/>
                <w:szCs w:val="25"/>
                <w:lang w:val="kk-KZ" w:eastAsia="en-US"/>
              </w:rPr>
            </w:pPr>
          </w:p>
        </w:tc>
        <w:tc>
          <w:tcPr>
            <w:tcW w:w="2017" w:type="dxa"/>
          </w:tcPr>
          <w:p w:rsidR="00351724" w:rsidRPr="00BB1342" w:rsidRDefault="00351724" w:rsidP="00BB1342">
            <w:pPr>
              <w:jc w:val="center"/>
              <w:rPr>
                <w:b/>
                <w:sz w:val="25"/>
                <w:szCs w:val="25"/>
                <w:lang w:val="kk-KZ" w:eastAsia="en-US"/>
              </w:rPr>
            </w:pPr>
          </w:p>
        </w:tc>
        <w:tc>
          <w:tcPr>
            <w:tcW w:w="4489" w:type="dxa"/>
          </w:tcPr>
          <w:p w:rsidR="00351724" w:rsidRPr="00BB1342" w:rsidRDefault="00351724" w:rsidP="005460F4">
            <w:pPr>
              <w:rPr>
                <w:bCs/>
                <w:sz w:val="25"/>
                <w:szCs w:val="25"/>
                <w:lang w:val="kk-KZ" w:eastAsia="en-US"/>
              </w:rPr>
            </w:pPr>
            <w:r w:rsidRPr="00BB1342">
              <w:rPr>
                <w:bCs/>
                <w:sz w:val="25"/>
                <w:szCs w:val="25"/>
                <w:lang w:val="kk-KZ" w:eastAsia="en-US"/>
              </w:rPr>
              <w:t xml:space="preserve">12. </w:t>
            </w:r>
            <w:r w:rsidRPr="00BB1342">
              <w:rPr>
                <w:bCs/>
                <w:sz w:val="25"/>
                <w:szCs w:val="25"/>
                <w:lang w:eastAsia="en-US"/>
              </w:rPr>
              <w:t>Youtube</w:t>
            </w:r>
            <w:r w:rsidRPr="00BB1342">
              <w:rPr>
                <w:bCs/>
                <w:sz w:val="25"/>
                <w:szCs w:val="25"/>
                <w:lang w:val="kk-KZ" w:eastAsia="en-US"/>
              </w:rPr>
              <w:t>каналын бейне сабақтармен толықтыру.</w:t>
            </w:r>
          </w:p>
        </w:tc>
        <w:tc>
          <w:tcPr>
            <w:tcW w:w="1985" w:type="dxa"/>
          </w:tcPr>
          <w:p w:rsidR="00351724" w:rsidRPr="00BB1342" w:rsidRDefault="00351724" w:rsidP="005460F4">
            <w:pPr>
              <w:rPr>
                <w:sz w:val="25"/>
                <w:szCs w:val="25"/>
                <w:lang w:val="kk-KZ" w:eastAsia="en-US"/>
              </w:rPr>
            </w:pPr>
            <w:r w:rsidRPr="00BB1342">
              <w:rPr>
                <w:sz w:val="25"/>
                <w:szCs w:val="25"/>
                <w:lang w:val="kk-KZ" w:eastAsia="en-US"/>
              </w:rPr>
              <w:t>Пән мұғалімдері</w:t>
            </w:r>
          </w:p>
        </w:tc>
        <w:tc>
          <w:tcPr>
            <w:tcW w:w="1304" w:type="dxa"/>
          </w:tcPr>
          <w:p w:rsidR="00351724" w:rsidRPr="00BB1342" w:rsidRDefault="00351724" w:rsidP="005460F4">
            <w:pPr>
              <w:rPr>
                <w:sz w:val="25"/>
                <w:szCs w:val="25"/>
                <w:lang w:val="kk-KZ" w:eastAsia="en-US"/>
              </w:rPr>
            </w:pPr>
            <w:r w:rsidRPr="00BB1342">
              <w:rPr>
                <w:sz w:val="25"/>
                <w:szCs w:val="25"/>
                <w:lang w:val="kk-KZ" w:eastAsia="en-US"/>
              </w:rPr>
              <w:t>Жыл бойы</w:t>
            </w:r>
          </w:p>
        </w:tc>
      </w:tr>
      <w:tr w:rsidR="00351724" w:rsidRPr="005460F4" w:rsidTr="00BB1342">
        <w:tc>
          <w:tcPr>
            <w:tcW w:w="695" w:type="dxa"/>
          </w:tcPr>
          <w:p w:rsidR="00351724" w:rsidRPr="00BB1342" w:rsidRDefault="00351724" w:rsidP="005460F4">
            <w:pPr>
              <w:rPr>
                <w:sz w:val="25"/>
                <w:szCs w:val="25"/>
                <w:lang w:val="kk-KZ" w:eastAsia="en-US"/>
              </w:rPr>
            </w:pPr>
          </w:p>
        </w:tc>
        <w:tc>
          <w:tcPr>
            <w:tcW w:w="2017" w:type="dxa"/>
          </w:tcPr>
          <w:p w:rsidR="00351724" w:rsidRPr="00BB1342" w:rsidRDefault="00351724" w:rsidP="00BB1342">
            <w:pPr>
              <w:jc w:val="center"/>
              <w:rPr>
                <w:b/>
                <w:sz w:val="25"/>
                <w:szCs w:val="25"/>
                <w:lang w:val="kk-KZ" w:eastAsia="en-US"/>
              </w:rPr>
            </w:pPr>
          </w:p>
        </w:tc>
        <w:tc>
          <w:tcPr>
            <w:tcW w:w="4489" w:type="dxa"/>
          </w:tcPr>
          <w:p w:rsidR="00351724" w:rsidRPr="00BB1342" w:rsidRDefault="00351724" w:rsidP="005460F4">
            <w:pPr>
              <w:rPr>
                <w:bCs/>
                <w:sz w:val="25"/>
                <w:szCs w:val="25"/>
                <w:lang w:val="kk-KZ" w:eastAsia="en-US"/>
              </w:rPr>
            </w:pPr>
            <w:r w:rsidRPr="00BB1342">
              <w:rPr>
                <w:bCs/>
                <w:sz w:val="25"/>
                <w:szCs w:val="25"/>
                <w:lang w:val="kk-KZ" w:eastAsia="en-US"/>
              </w:rPr>
              <w:t>13. Сабақ беру барысында сандық білім беру ресурстарын тиімді пайдалану.</w:t>
            </w:r>
          </w:p>
        </w:tc>
        <w:tc>
          <w:tcPr>
            <w:tcW w:w="1985" w:type="dxa"/>
          </w:tcPr>
          <w:p w:rsidR="00351724" w:rsidRPr="00BB1342" w:rsidRDefault="00351724" w:rsidP="005460F4">
            <w:pPr>
              <w:rPr>
                <w:sz w:val="25"/>
                <w:szCs w:val="25"/>
                <w:lang w:val="kk-KZ" w:eastAsia="en-US"/>
              </w:rPr>
            </w:pPr>
            <w:r w:rsidRPr="00BB1342">
              <w:rPr>
                <w:sz w:val="25"/>
                <w:szCs w:val="25"/>
                <w:lang w:val="kk-KZ" w:eastAsia="en-US"/>
              </w:rPr>
              <w:t>Пән мұғалімдері</w:t>
            </w:r>
          </w:p>
        </w:tc>
        <w:tc>
          <w:tcPr>
            <w:tcW w:w="1304" w:type="dxa"/>
          </w:tcPr>
          <w:p w:rsidR="00351724" w:rsidRPr="00BB1342" w:rsidRDefault="00351724" w:rsidP="005460F4">
            <w:pPr>
              <w:rPr>
                <w:sz w:val="25"/>
                <w:szCs w:val="25"/>
                <w:lang w:val="kk-KZ" w:eastAsia="en-US"/>
              </w:rPr>
            </w:pPr>
            <w:r w:rsidRPr="00BB1342">
              <w:rPr>
                <w:sz w:val="25"/>
                <w:szCs w:val="25"/>
                <w:lang w:val="kk-KZ" w:eastAsia="en-US"/>
              </w:rPr>
              <w:t>Жыл бойы</w:t>
            </w:r>
          </w:p>
        </w:tc>
      </w:tr>
      <w:tr w:rsidR="00351724" w:rsidRPr="005460F4" w:rsidTr="00BB1342">
        <w:tc>
          <w:tcPr>
            <w:tcW w:w="695" w:type="dxa"/>
          </w:tcPr>
          <w:p w:rsidR="00351724" w:rsidRPr="00BB1342" w:rsidRDefault="00351724" w:rsidP="005460F4">
            <w:pPr>
              <w:rPr>
                <w:sz w:val="25"/>
                <w:szCs w:val="25"/>
                <w:lang w:val="kk-KZ" w:eastAsia="en-US"/>
              </w:rPr>
            </w:pPr>
          </w:p>
        </w:tc>
        <w:tc>
          <w:tcPr>
            <w:tcW w:w="2017" w:type="dxa"/>
          </w:tcPr>
          <w:p w:rsidR="00351724" w:rsidRPr="00BB1342" w:rsidRDefault="00351724" w:rsidP="00BB1342">
            <w:pPr>
              <w:jc w:val="center"/>
              <w:rPr>
                <w:b/>
                <w:sz w:val="25"/>
                <w:szCs w:val="25"/>
                <w:lang w:val="kk-KZ" w:eastAsia="en-US"/>
              </w:rPr>
            </w:pPr>
          </w:p>
        </w:tc>
        <w:tc>
          <w:tcPr>
            <w:tcW w:w="4489" w:type="dxa"/>
          </w:tcPr>
          <w:p w:rsidR="00351724" w:rsidRPr="00BB1342" w:rsidRDefault="00351724" w:rsidP="005460F4">
            <w:pPr>
              <w:rPr>
                <w:sz w:val="25"/>
                <w:szCs w:val="25"/>
                <w:lang w:val="kk-KZ" w:eastAsia="en-US"/>
              </w:rPr>
            </w:pPr>
            <w:r w:rsidRPr="00BB1342">
              <w:rPr>
                <w:sz w:val="25"/>
                <w:szCs w:val="25"/>
                <w:lang w:val="kk-KZ" w:eastAsia="en-US"/>
              </w:rPr>
              <w:t>14. Әдістемелік шеберхана (дидактикалық материалдар, оқушы шығармашылығы жұмыстары, лэббуктар құрастыру).</w:t>
            </w:r>
          </w:p>
        </w:tc>
        <w:tc>
          <w:tcPr>
            <w:tcW w:w="1985" w:type="dxa"/>
          </w:tcPr>
          <w:p w:rsidR="00351724" w:rsidRPr="00BB1342" w:rsidRDefault="00351724" w:rsidP="005460F4">
            <w:pPr>
              <w:rPr>
                <w:sz w:val="25"/>
                <w:szCs w:val="25"/>
                <w:lang w:val="kk-KZ" w:eastAsia="en-US"/>
              </w:rPr>
            </w:pPr>
            <w:r w:rsidRPr="00BB1342">
              <w:rPr>
                <w:sz w:val="25"/>
                <w:szCs w:val="25"/>
                <w:lang w:val="kk-KZ" w:eastAsia="en-US"/>
              </w:rPr>
              <w:t>Пән мұғалімдері</w:t>
            </w:r>
          </w:p>
        </w:tc>
        <w:tc>
          <w:tcPr>
            <w:tcW w:w="1304" w:type="dxa"/>
          </w:tcPr>
          <w:p w:rsidR="00351724" w:rsidRPr="00BB1342" w:rsidRDefault="00351724" w:rsidP="005460F4">
            <w:pPr>
              <w:rPr>
                <w:sz w:val="25"/>
                <w:szCs w:val="25"/>
                <w:lang w:val="kk-KZ" w:eastAsia="en-US"/>
              </w:rPr>
            </w:pPr>
            <w:r w:rsidRPr="00BB1342">
              <w:rPr>
                <w:sz w:val="25"/>
                <w:szCs w:val="25"/>
                <w:lang w:val="kk-KZ" w:eastAsia="en-US"/>
              </w:rPr>
              <w:t>Жыл бойы</w:t>
            </w:r>
          </w:p>
        </w:tc>
      </w:tr>
      <w:tr w:rsidR="00351724" w:rsidRPr="005460F4" w:rsidTr="00BB1342">
        <w:tc>
          <w:tcPr>
            <w:tcW w:w="695" w:type="dxa"/>
          </w:tcPr>
          <w:p w:rsidR="00351724" w:rsidRPr="00BB1342" w:rsidRDefault="00351724" w:rsidP="005460F4">
            <w:pPr>
              <w:rPr>
                <w:sz w:val="25"/>
                <w:szCs w:val="25"/>
                <w:lang w:val="kk-KZ" w:eastAsia="en-US"/>
              </w:rPr>
            </w:pPr>
          </w:p>
        </w:tc>
        <w:tc>
          <w:tcPr>
            <w:tcW w:w="2017" w:type="dxa"/>
          </w:tcPr>
          <w:p w:rsidR="00351724" w:rsidRPr="00BB1342" w:rsidRDefault="00351724" w:rsidP="00BB1342">
            <w:pPr>
              <w:jc w:val="center"/>
              <w:rPr>
                <w:b/>
                <w:sz w:val="25"/>
                <w:szCs w:val="25"/>
                <w:lang w:val="kk-KZ" w:eastAsia="en-US"/>
              </w:rPr>
            </w:pPr>
          </w:p>
        </w:tc>
        <w:tc>
          <w:tcPr>
            <w:tcW w:w="4489" w:type="dxa"/>
          </w:tcPr>
          <w:p w:rsidR="00351724" w:rsidRPr="00BB1342" w:rsidRDefault="00351724" w:rsidP="005460F4">
            <w:pPr>
              <w:rPr>
                <w:sz w:val="25"/>
                <w:szCs w:val="25"/>
                <w:lang w:val="kk-KZ" w:eastAsia="en-US"/>
              </w:rPr>
            </w:pPr>
            <w:r w:rsidRPr="00BB1342">
              <w:rPr>
                <w:sz w:val="25"/>
                <w:szCs w:val="25"/>
                <w:lang w:val="kk-KZ" w:eastAsia="en-US"/>
              </w:rPr>
              <w:t>15. 12.«Математика – ғылымдардың патшасы» апталығын ұйымдастыру.</w:t>
            </w:r>
          </w:p>
        </w:tc>
        <w:tc>
          <w:tcPr>
            <w:tcW w:w="1985" w:type="dxa"/>
          </w:tcPr>
          <w:p w:rsidR="00351724" w:rsidRPr="00BB1342" w:rsidRDefault="00351724" w:rsidP="005460F4">
            <w:pPr>
              <w:rPr>
                <w:sz w:val="25"/>
                <w:szCs w:val="25"/>
                <w:lang w:val="kk-KZ" w:eastAsia="en-US"/>
              </w:rPr>
            </w:pPr>
            <w:r w:rsidRPr="00BB1342">
              <w:rPr>
                <w:sz w:val="25"/>
                <w:szCs w:val="25"/>
                <w:lang w:val="kk-KZ" w:eastAsia="en-US"/>
              </w:rPr>
              <w:t>Пән мұғалімдері</w:t>
            </w:r>
          </w:p>
        </w:tc>
        <w:tc>
          <w:tcPr>
            <w:tcW w:w="1304" w:type="dxa"/>
          </w:tcPr>
          <w:p w:rsidR="00351724" w:rsidRPr="00BB1342" w:rsidRDefault="00351724" w:rsidP="005460F4">
            <w:pPr>
              <w:rPr>
                <w:sz w:val="25"/>
                <w:szCs w:val="25"/>
                <w:lang w:val="kk-KZ" w:eastAsia="en-US"/>
              </w:rPr>
            </w:pPr>
            <w:r w:rsidRPr="00BB1342">
              <w:rPr>
                <w:sz w:val="25"/>
                <w:szCs w:val="25"/>
                <w:lang w:val="kk-KZ" w:eastAsia="en-US"/>
              </w:rPr>
              <w:t xml:space="preserve">Ақпан </w:t>
            </w:r>
          </w:p>
        </w:tc>
      </w:tr>
      <w:tr w:rsidR="00351724" w:rsidRPr="005460F4" w:rsidTr="00BB1342">
        <w:tc>
          <w:tcPr>
            <w:tcW w:w="695" w:type="dxa"/>
          </w:tcPr>
          <w:p w:rsidR="00351724" w:rsidRPr="00BB1342" w:rsidRDefault="00351724" w:rsidP="005460F4">
            <w:pPr>
              <w:rPr>
                <w:sz w:val="25"/>
                <w:szCs w:val="25"/>
                <w:lang w:val="kk-KZ" w:eastAsia="en-US"/>
              </w:rPr>
            </w:pPr>
          </w:p>
        </w:tc>
        <w:tc>
          <w:tcPr>
            <w:tcW w:w="2017" w:type="dxa"/>
          </w:tcPr>
          <w:p w:rsidR="00351724" w:rsidRPr="00BB1342" w:rsidRDefault="00351724" w:rsidP="00BB1342">
            <w:pPr>
              <w:jc w:val="center"/>
              <w:rPr>
                <w:b/>
                <w:sz w:val="25"/>
                <w:szCs w:val="25"/>
                <w:lang w:val="kk-KZ" w:eastAsia="en-US"/>
              </w:rPr>
            </w:pPr>
          </w:p>
        </w:tc>
        <w:tc>
          <w:tcPr>
            <w:tcW w:w="4489" w:type="dxa"/>
          </w:tcPr>
          <w:p w:rsidR="00351724" w:rsidRPr="00BB1342" w:rsidRDefault="00351724" w:rsidP="005460F4">
            <w:pPr>
              <w:rPr>
                <w:color w:val="2A2A2A"/>
                <w:sz w:val="25"/>
                <w:szCs w:val="25"/>
                <w:shd w:val="clear" w:color="auto" w:fill="F9F9F9"/>
                <w:lang w:val="kk-KZ" w:eastAsia="en-US"/>
              </w:rPr>
            </w:pPr>
            <w:r w:rsidRPr="00BB1342">
              <w:rPr>
                <w:color w:val="2A2A2A"/>
                <w:sz w:val="25"/>
                <w:szCs w:val="25"/>
                <w:shd w:val="clear" w:color="auto" w:fill="F9F9F9"/>
                <w:lang w:val="kk-KZ" w:eastAsia="en-US"/>
              </w:rPr>
              <w:t xml:space="preserve">17. </w:t>
            </w:r>
            <w:r w:rsidRPr="00BB1342">
              <w:rPr>
                <w:color w:val="2A2A2A"/>
                <w:sz w:val="25"/>
                <w:szCs w:val="25"/>
                <w:lang w:val="kk-KZ" w:eastAsia="en-US"/>
              </w:rPr>
              <w:t>Авторлық бағдарламалар жасау</w:t>
            </w:r>
          </w:p>
        </w:tc>
        <w:tc>
          <w:tcPr>
            <w:tcW w:w="1985" w:type="dxa"/>
          </w:tcPr>
          <w:p w:rsidR="00351724" w:rsidRPr="00BB1342" w:rsidRDefault="00351724" w:rsidP="005460F4">
            <w:pPr>
              <w:rPr>
                <w:sz w:val="25"/>
                <w:szCs w:val="25"/>
                <w:lang w:val="kk-KZ" w:eastAsia="en-US"/>
              </w:rPr>
            </w:pPr>
            <w:r w:rsidRPr="00BB1342">
              <w:rPr>
                <w:sz w:val="25"/>
                <w:szCs w:val="25"/>
                <w:lang w:val="kk-KZ" w:eastAsia="en-US"/>
              </w:rPr>
              <w:t>Пән мұғалімдері</w:t>
            </w:r>
          </w:p>
        </w:tc>
        <w:tc>
          <w:tcPr>
            <w:tcW w:w="1304" w:type="dxa"/>
          </w:tcPr>
          <w:p w:rsidR="00351724" w:rsidRPr="00BB1342" w:rsidRDefault="00351724" w:rsidP="005460F4">
            <w:pPr>
              <w:rPr>
                <w:sz w:val="25"/>
                <w:szCs w:val="25"/>
                <w:lang w:val="kk-KZ" w:eastAsia="en-US"/>
              </w:rPr>
            </w:pPr>
            <w:r w:rsidRPr="00BB1342">
              <w:rPr>
                <w:sz w:val="25"/>
                <w:szCs w:val="25"/>
                <w:lang w:val="kk-KZ" w:eastAsia="en-US"/>
              </w:rPr>
              <w:t>Жыл бойы</w:t>
            </w:r>
          </w:p>
        </w:tc>
      </w:tr>
      <w:tr w:rsidR="00351724" w:rsidRPr="005460F4" w:rsidTr="00BB1342">
        <w:tc>
          <w:tcPr>
            <w:tcW w:w="695" w:type="dxa"/>
          </w:tcPr>
          <w:p w:rsidR="00351724" w:rsidRPr="00BB1342" w:rsidRDefault="00351724" w:rsidP="005460F4">
            <w:pPr>
              <w:rPr>
                <w:sz w:val="25"/>
                <w:szCs w:val="25"/>
                <w:lang w:val="kk-KZ" w:eastAsia="en-US"/>
              </w:rPr>
            </w:pPr>
            <w:r w:rsidRPr="00BB1342">
              <w:rPr>
                <w:sz w:val="25"/>
                <w:szCs w:val="25"/>
                <w:lang w:val="kk-KZ" w:eastAsia="en-US"/>
              </w:rPr>
              <w:t xml:space="preserve">3. </w:t>
            </w:r>
          </w:p>
        </w:tc>
        <w:tc>
          <w:tcPr>
            <w:tcW w:w="2017" w:type="dxa"/>
          </w:tcPr>
          <w:p w:rsidR="00351724" w:rsidRPr="00BB1342" w:rsidRDefault="00351724" w:rsidP="00BB1342">
            <w:pPr>
              <w:jc w:val="center"/>
              <w:rPr>
                <w:b/>
                <w:sz w:val="25"/>
                <w:szCs w:val="25"/>
                <w:lang w:val="kk-KZ" w:eastAsia="en-US"/>
              </w:rPr>
            </w:pPr>
            <w:r w:rsidRPr="00BB1342">
              <w:rPr>
                <w:b/>
                <w:sz w:val="25"/>
                <w:szCs w:val="25"/>
                <w:lang w:val="kk-KZ" w:eastAsia="en-US"/>
              </w:rPr>
              <w:t>Дарынды бала-дара тұлға</w:t>
            </w:r>
          </w:p>
        </w:tc>
        <w:tc>
          <w:tcPr>
            <w:tcW w:w="4489" w:type="dxa"/>
          </w:tcPr>
          <w:p w:rsidR="00351724" w:rsidRPr="00BB1342" w:rsidRDefault="00351724" w:rsidP="00BB1342">
            <w:pPr>
              <w:numPr>
                <w:ilvl w:val="0"/>
                <w:numId w:val="88"/>
              </w:numPr>
              <w:tabs>
                <w:tab w:val="left" w:pos="313"/>
              </w:tabs>
              <w:ind w:left="0" w:hanging="81"/>
              <w:contextualSpacing/>
              <w:rPr>
                <w:sz w:val="25"/>
                <w:szCs w:val="25"/>
                <w:lang w:val="kk-KZ" w:eastAsia="en-US"/>
              </w:rPr>
            </w:pPr>
            <w:r w:rsidRPr="00BB1342">
              <w:rPr>
                <w:sz w:val="25"/>
                <w:szCs w:val="25"/>
                <w:lang w:val="kk-KZ" w:eastAsia="en-US"/>
              </w:rPr>
              <w:t>1. Лицейішілік пән олимпиадасын ұйымдастыру;</w:t>
            </w:r>
          </w:p>
        </w:tc>
        <w:tc>
          <w:tcPr>
            <w:tcW w:w="1985" w:type="dxa"/>
          </w:tcPr>
          <w:p w:rsidR="00351724" w:rsidRPr="00BB1342" w:rsidRDefault="00351724" w:rsidP="005460F4">
            <w:pPr>
              <w:rPr>
                <w:sz w:val="25"/>
                <w:szCs w:val="25"/>
                <w:lang w:val="kk-KZ" w:eastAsia="en-US"/>
              </w:rPr>
            </w:pPr>
            <w:r w:rsidRPr="00BB1342">
              <w:rPr>
                <w:sz w:val="25"/>
                <w:szCs w:val="25"/>
                <w:lang w:val="kk-KZ" w:eastAsia="en-US"/>
              </w:rPr>
              <w:t>Пән мұғалімдері</w:t>
            </w:r>
          </w:p>
        </w:tc>
        <w:tc>
          <w:tcPr>
            <w:tcW w:w="1304" w:type="dxa"/>
          </w:tcPr>
          <w:p w:rsidR="00351724" w:rsidRPr="00BB1342" w:rsidRDefault="00351724" w:rsidP="005460F4">
            <w:pPr>
              <w:rPr>
                <w:sz w:val="25"/>
                <w:szCs w:val="25"/>
                <w:lang w:val="kk-KZ" w:eastAsia="en-US"/>
              </w:rPr>
            </w:pPr>
            <w:r w:rsidRPr="00BB1342">
              <w:rPr>
                <w:sz w:val="25"/>
                <w:szCs w:val="25"/>
                <w:lang w:val="kk-KZ" w:eastAsia="en-US"/>
              </w:rPr>
              <w:t>Қазан</w:t>
            </w:r>
          </w:p>
          <w:p w:rsidR="00351724" w:rsidRPr="00BB1342" w:rsidRDefault="00351724" w:rsidP="005460F4">
            <w:pPr>
              <w:rPr>
                <w:sz w:val="25"/>
                <w:szCs w:val="25"/>
                <w:lang w:val="kk-KZ" w:eastAsia="en-US"/>
              </w:rPr>
            </w:pPr>
            <w:r w:rsidRPr="00BB1342">
              <w:rPr>
                <w:sz w:val="25"/>
                <w:szCs w:val="25"/>
                <w:lang w:val="kk-KZ" w:eastAsia="en-US"/>
              </w:rPr>
              <w:t>Желтоқсан</w:t>
            </w:r>
          </w:p>
        </w:tc>
      </w:tr>
      <w:tr w:rsidR="00351724" w:rsidRPr="005460F4" w:rsidTr="00BB1342">
        <w:tc>
          <w:tcPr>
            <w:tcW w:w="695" w:type="dxa"/>
          </w:tcPr>
          <w:p w:rsidR="00351724" w:rsidRPr="00BB1342" w:rsidRDefault="00351724" w:rsidP="005460F4">
            <w:pPr>
              <w:rPr>
                <w:sz w:val="25"/>
                <w:szCs w:val="25"/>
                <w:lang w:val="kk-KZ" w:eastAsia="en-US"/>
              </w:rPr>
            </w:pPr>
          </w:p>
        </w:tc>
        <w:tc>
          <w:tcPr>
            <w:tcW w:w="2017" w:type="dxa"/>
          </w:tcPr>
          <w:p w:rsidR="00351724" w:rsidRPr="00BB1342" w:rsidRDefault="00351724" w:rsidP="00BB1342">
            <w:pPr>
              <w:jc w:val="center"/>
              <w:rPr>
                <w:b/>
                <w:sz w:val="25"/>
                <w:szCs w:val="25"/>
                <w:lang w:val="kk-KZ" w:eastAsia="en-US"/>
              </w:rPr>
            </w:pPr>
          </w:p>
        </w:tc>
        <w:tc>
          <w:tcPr>
            <w:tcW w:w="4489" w:type="dxa"/>
          </w:tcPr>
          <w:p w:rsidR="00351724" w:rsidRPr="00BB1342" w:rsidRDefault="00351724" w:rsidP="00BB1342">
            <w:pPr>
              <w:numPr>
                <w:ilvl w:val="0"/>
                <w:numId w:val="88"/>
              </w:numPr>
              <w:tabs>
                <w:tab w:val="left" w:pos="313"/>
              </w:tabs>
              <w:ind w:left="0" w:hanging="81"/>
              <w:contextualSpacing/>
              <w:rPr>
                <w:sz w:val="25"/>
                <w:szCs w:val="25"/>
                <w:lang w:val="kk-KZ" w:eastAsia="en-US"/>
              </w:rPr>
            </w:pPr>
            <w:r w:rsidRPr="00BB1342">
              <w:rPr>
                <w:sz w:val="25"/>
                <w:szCs w:val="25"/>
                <w:lang w:val="kk-KZ" w:eastAsia="en-US"/>
              </w:rPr>
              <w:t>Халықаралық, Республикалық, қалалық, облыстық пән олимпиадасына қатысу;</w:t>
            </w:r>
          </w:p>
          <w:p w:rsidR="00351724" w:rsidRPr="00BB1342" w:rsidRDefault="00351724" w:rsidP="00BB1342">
            <w:pPr>
              <w:tabs>
                <w:tab w:val="left" w:pos="313"/>
              </w:tabs>
              <w:ind w:hanging="81"/>
              <w:contextualSpacing/>
              <w:rPr>
                <w:sz w:val="25"/>
                <w:szCs w:val="25"/>
                <w:lang w:val="kk-KZ" w:eastAsia="en-US"/>
              </w:rPr>
            </w:pPr>
          </w:p>
        </w:tc>
        <w:tc>
          <w:tcPr>
            <w:tcW w:w="1985" w:type="dxa"/>
          </w:tcPr>
          <w:p w:rsidR="00351724" w:rsidRPr="00BB1342" w:rsidRDefault="00351724" w:rsidP="005460F4">
            <w:pPr>
              <w:rPr>
                <w:sz w:val="25"/>
                <w:szCs w:val="25"/>
                <w:lang w:val="kk-KZ" w:eastAsia="en-US"/>
              </w:rPr>
            </w:pPr>
            <w:r w:rsidRPr="00BB1342">
              <w:rPr>
                <w:sz w:val="25"/>
                <w:szCs w:val="25"/>
                <w:lang w:val="kk-KZ" w:eastAsia="en-US"/>
              </w:rPr>
              <w:t>Пән мұғалімдері</w:t>
            </w:r>
          </w:p>
        </w:tc>
        <w:tc>
          <w:tcPr>
            <w:tcW w:w="1304" w:type="dxa"/>
          </w:tcPr>
          <w:p w:rsidR="00351724" w:rsidRPr="00BB1342" w:rsidRDefault="00351724" w:rsidP="005460F4">
            <w:pPr>
              <w:rPr>
                <w:sz w:val="25"/>
                <w:szCs w:val="25"/>
                <w:lang w:val="kk-KZ" w:eastAsia="en-US"/>
              </w:rPr>
            </w:pPr>
            <w:r w:rsidRPr="00BB1342">
              <w:rPr>
                <w:sz w:val="25"/>
                <w:szCs w:val="25"/>
                <w:lang w:val="kk-KZ" w:eastAsia="en-US"/>
              </w:rPr>
              <w:t>Жыл бойы</w:t>
            </w:r>
          </w:p>
        </w:tc>
      </w:tr>
      <w:tr w:rsidR="00351724" w:rsidRPr="005460F4" w:rsidTr="00BB1342">
        <w:tc>
          <w:tcPr>
            <w:tcW w:w="695" w:type="dxa"/>
          </w:tcPr>
          <w:p w:rsidR="00351724" w:rsidRPr="00BB1342" w:rsidRDefault="00351724" w:rsidP="005460F4">
            <w:pPr>
              <w:rPr>
                <w:sz w:val="25"/>
                <w:szCs w:val="25"/>
                <w:lang w:val="kk-KZ" w:eastAsia="en-US"/>
              </w:rPr>
            </w:pPr>
          </w:p>
        </w:tc>
        <w:tc>
          <w:tcPr>
            <w:tcW w:w="2017" w:type="dxa"/>
          </w:tcPr>
          <w:p w:rsidR="00351724" w:rsidRPr="00BB1342" w:rsidRDefault="00351724" w:rsidP="00BB1342">
            <w:pPr>
              <w:jc w:val="center"/>
              <w:rPr>
                <w:b/>
                <w:sz w:val="25"/>
                <w:szCs w:val="25"/>
                <w:lang w:val="kk-KZ" w:eastAsia="en-US"/>
              </w:rPr>
            </w:pPr>
          </w:p>
        </w:tc>
        <w:tc>
          <w:tcPr>
            <w:tcW w:w="4489" w:type="dxa"/>
          </w:tcPr>
          <w:p w:rsidR="00351724" w:rsidRPr="00BB1342" w:rsidRDefault="00351724" w:rsidP="00BB1342">
            <w:pPr>
              <w:numPr>
                <w:ilvl w:val="0"/>
                <w:numId w:val="88"/>
              </w:numPr>
              <w:tabs>
                <w:tab w:val="left" w:pos="313"/>
              </w:tabs>
              <w:ind w:left="0" w:hanging="81"/>
              <w:contextualSpacing/>
              <w:rPr>
                <w:sz w:val="25"/>
                <w:szCs w:val="25"/>
                <w:lang w:val="kk-KZ" w:eastAsia="en-US"/>
              </w:rPr>
            </w:pPr>
            <w:r w:rsidRPr="00BB1342">
              <w:rPr>
                <w:sz w:val="25"/>
                <w:szCs w:val="25"/>
                <w:lang w:val="kk-KZ" w:eastAsia="en-US"/>
              </w:rPr>
              <w:t>Пәндік қашықтықтан оқыту олимпиадаларына (КИО, НИО т.б) қатысу;</w:t>
            </w:r>
          </w:p>
        </w:tc>
        <w:tc>
          <w:tcPr>
            <w:tcW w:w="1985" w:type="dxa"/>
          </w:tcPr>
          <w:p w:rsidR="00351724" w:rsidRPr="00BB1342" w:rsidRDefault="00351724" w:rsidP="005460F4">
            <w:pPr>
              <w:rPr>
                <w:sz w:val="25"/>
                <w:szCs w:val="25"/>
                <w:lang w:val="kk-KZ" w:eastAsia="en-US"/>
              </w:rPr>
            </w:pPr>
            <w:r w:rsidRPr="00BB1342">
              <w:rPr>
                <w:sz w:val="25"/>
                <w:szCs w:val="25"/>
                <w:lang w:val="kk-KZ" w:eastAsia="en-US"/>
              </w:rPr>
              <w:t>Пән мұғалімдері</w:t>
            </w:r>
          </w:p>
        </w:tc>
        <w:tc>
          <w:tcPr>
            <w:tcW w:w="1304" w:type="dxa"/>
          </w:tcPr>
          <w:p w:rsidR="00351724" w:rsidRPr="00BB1342" w:rsidRDefault="00351724" w:rsidP="005460F4">
            <w:pPr>
              <w:rPr>
                <w:sz w:val="25"/>
                <w:szCs w:val="25"/>
                <w:lang w:val="kk-KZ" w:eastAsia="en-US"/>
              </w:rPr>
            </w:pPr>
            <w:r w:rsidRPr="00BB1342">
              <w:rPr>
                <w:sz w:val="25"/>
                <w:szCs w:val="25"/>
                <w:lang w:val="kk-KZ" w:eastAsia="en-US"/>
              </w:rPr>
              <w:t>Жыл бойы</w:t>
            </w:r>
          </w:p>
        </w:tc>
      </w:tr>
      <w:tr w:rsidR="00351724" w:rsidRPr="005460F4" w:rsidTr="00BB1342">
        <w:tc>
          <w:tcPr>
            <w:tcW w:w="695" w:type="dxa"/>
          </w:tcPr>
          <w:p w:rsidR="00351724" w:rsidRPr="00BB1342" w:rsidRDefault="00351724" w:rsidP="005460F4">
            <w:pPr>
              <w:rPr>
                <w:sz w:val="25"/>
                <w:szCs w:val="25"/>
                <w:lang w:val="kk-KZ" w:eastAsia="en-US"/>
              </w:rPr>
            </w:pPr>
          </w:p>
        </w:tc>
        <w:tc>
          <w:tcPr>
            <w:tcW w:w="2017" w:type="dxa"/>
          </w:tcPr>
          <w:p w:rsidR="00351724" w:rsidRPr="00BB1342" w:rsidRDefault="00351724" w:rsidP="00BB1342">
            <w:pPr>
              <w:jc w:val="center"/>
              <w:rPr>
                <w:b/>
                <w:sz w:val="25"/>
                <w:szCs w:val="25"/>
                <w:lang w:val="kk-KZ" w:eastAsia="en-US"/>
              </w:rPr>
            </w:pPr>
          </w:p>
        </w:tc>
        <w:tc>
          <w:tcPr>
            <w:tcW w:w="4489" w:type="dxa"/>
          </w:tcPr>
          <w:p w:rsidR="00351724" w:rsidRPr="00BB1342" w:rsidRDefault="00351724" w:rsidP="00BB1342">
            <w:pPr>
              <w:numPr>
                <w:ilvl w:val="0"/>
                <w:numId w:val="88"/>
              </w:numPr>
              <w:tabs>
                <w:tab w:val="left" w:pos="313"/>
              </w:tabs>
              <w:ind w:left="0" w:hanging="81"/>
              <w:contextualSpacing/>
              <w:rPr>
                <w:sz w:val="25"/>
                <w:szCs w:val="25"/>
                <w:lang w:val="kk-KZ" w:eastAsia="en-US"/>
              </w:rPr>
            </w:pPr>
            <w:r w:rsidRPr="00BB1342">
              <w:rPr>
                <w:sz w:val="25"/>
                <w:szCs w:val="25"/>
                <w:lang w:val="kk-KZ" w:eastAsia="en-US"/>
              </w:rPr>
              <w:t>Юнинерская олимпиадаға қатысу.</w:t>
            </w:r>
          </w:p>
        </w:tc>
        <w:tc>
          <w:tcPr>
            <w:tcW w:w="1985" w:type="dxa"/>
          </w:tcPr>
          <w:p w:rsidR="00351724" w:rsidRPr="00BB1342" w:rsidRDefault="00351724" w:rsidP="005460F4">
            <w:pPr>
              <w:rPr>
                <w:sz w:val="25"/>
                <w:szCs w:val="25"/>
                <w:lang w:val="kk-KZ" w:eastAsia="en-US"/>
              </w:rPr>
            </w:pPr>
            <w:r w:rsidRPr="00BB1342">
              <w:rPr>
                <w:sz w:val="25"/>
                <w:szCs w:val="25"/>
                <w:lang w:val="kk-KZ" w:eastAsia="en-US"/>
              </w:rPr>
              <w:t>Пән мұғалімдері</w:t>
            </w:r>
          </w:p>
        </w:tc>
        <w:tc>
          <w:tcPr>
            <w:tcW w:w="1304" w:type="dxa"/>
          </w:tcPr>
          <w:p w:rsidR="00351724" w:rsidRPr="00BB1342" w:rsidRDefault="00351724" w:rsidP="005460F4">
            <w:pPr>
              <w:rPr>
                <w:sz w:val="25"/>
                <w:szCs w:val="25"/>
                <w:lang w:val="kk-KZ" w:eastAsia="en-US"/>
              </w:rPr>
            </w:pPr>
            <w:r w:rsidRPr="00BB1342">
              <w:rPr>
                <w:sz w:val="25"/>
                <w:szCs w:val="25"/>
                <w:lang w:val="kk-KZ" w:eastAsia="en-US"/>
              </w:rPr>
              <w:t>Қыркүйек</w:t>
            </w:r>
          </w:p>
        </w:tc>
      </w:tr>
      <w:tr w:rsidR="00351724" w:rsidRPr="005460F4" w:rsidTr="00BB1342">
        <w:tc>
          <w:tcPr>
            <w:tcW w:w="695" w:type="dxa"/>
          </w:tcPr>
          <w:p w:rsidR="00351724" w:rsidRPr="00BB1342" w:rsidRDefault="00351724" w:rsidP="005460F4">
            <w:pPr>
              <w:rPr>
                <w:sz w:val="25"/>
                <w:szCs w:val="25"/>
                <w:lang w:val="kk-KZ" w:eastAsia="en-US"/>
              </w:rPr>
            </w:pPr>
          </w:p>
        </w:tc>
        <w:tc>
          <w:tcPr>
            <w:tcW w:w="2017" w:type="dxa"/>
          </w:tcPr>
          <w:p w:rsidR="00351724" w:rsidRPr="00BB1342" w:rsidRDefault="00351724" w:rsidP="00BB1342">
            <w:pPr>
              <w:jc w:val="center"/>
              <w:rPr>
                <w:b/>
                <w:sz w:val="25"/>
                <w:szCs w:val="25"/>
                <w:lang w:val="kk-KZ" w:eastAsia="en-US"/>
              </w:rPr>
            </w:pPr>
          </w:p>
        </w:tc>
        <w:tc>
          <w:tcPr>
            <w:tcW w:w="4489" w:type="dxa"/>
          </w:tcPr>
          <w:p w:rsidR="00351724" w:rsidRPr="00BB1342" w:rsidRDefault="00351724" w:rsidP="00BB1342">
            <w:pPr>
              <w:numPr>
                <w:ilvl w:val="0"/>
                <w:numId w:val="88"/>
              </w:numPr>
              <w:tabs>
                <w:tab w:val="left" w:pos="313"/>
              </w:tabs>
              <w:ind w:left="0" w:hanging="81"/>
              <w:contextualSpacing/>
              <w:rPr>
                <w:sz w:val="25"/>
                <w:szCs w:val="25"/>
                <w:lang w:val="kk-KZ" w:eastAsia="en-US"/>
              </w:rPr>
            </w:pPr>
            <w:r w:rsidRPr="00BB1342">
              <w:rPr>
                <w:sz w:val="25"/>
                <w:szCs w:val="25"/>
                <w:lang w:val="kk-KZ" w:eastAsia="en-US"/>
              </w:rPr>
              <w:t>Ғылыми жобаларға қатысу</w:t>
            </w:r>
          </w:p>
        </w:tc>
        <w:tc>
          <w:tcPr>
            <w:tcW w:w="1985" w:type="dxa"/>
          </w:tcPr>
          <w:p w:rsidR="00351724" w:rsidRPr="00BB1342" w:rsidRDefault="00351724" w:rsidP="005460F4">
            <w:pPr>
              <w:rPr>
                <w:sz w:val="25"/>
                <w:szCs w:val="25"/>
                <w:lang w:val="kk-KZ" w:eastAsia="en-US"/>
              </w:rPr>
            </w:pPr>
            <w:r w:rsidRPr="00BB1342">
              <w:rPr>
                <w:sz w:val="25"/>
                <w:szCs w:val="25"/>
                <w:lang w:val="kk-KZ" w:eastAsia="en-US"/>
              </w:rPr>
              <w:t>Пән мұғалімдері</w:t>
            </w:r>
          </w:p>
        </w:tc>
        <w:tc>
          <w:tcPr>
            <w:tcW w:w="1304" w:type="dxa"/>
          </w:tcPr>
          <w:p w:rsidR="00351724" w:rsidRPr="00BB1342" w:rsidRDefault="00351724" w:rsidP="005460F4">
            <w:pPr>
              <w:rPr>
                <w:sz w:val="25"/>
                <w:szCs w:val="25"/>
                <w:lang w:val="kk-KZ" w:eastAsia="en-US"/>
              </w:rPr>
            </w:pPr>
            <w:r w:rsidRPr="00BB1342">
              <w:rPr>
                <w:sz w:val="25"/>
                <w:szCs w:val="25"/>
                <w:lang w:val="kk-KZ" w:eastAsia="en-US"/>
              </w:rPr>
              <w:t>Жыл бойы</w:t>
            </w:r>
          </w:p>
        </w:tc>
      </w:tr>
      <w:tr w:rsidR="00351724" w:rsidRPr="005460F4" w:rsidTr="00BB1342">
        <w:tc>
          <w:tcPr>
            <w:tcW w:w="695" w:type="dxa"/>
          </w:tcPr>
          <w:p w:rsidR="00351724" w:rsidRPr="00BB1342" w:rsidRDefault="00351724" w:rsidP="005460F4">
            <w:pPr>
              <w:rPr>
                <w:sz w:val="25"/>
                <w:szCs w:val="25"/>
                <w:lang w:val="kk-KZ" w:eastAsia="en-US"/>
              </w:rPr>
            </w:pPr>
          </w:p>
        </w:tc>
        <w:tc>
          <w:tcPr>
            <w:tcW w:w="2017" w:type="dxa"/>
          </w:tcPr>
          <w:p w:rsidR="00351724" w:rsidRPr="00BB1342" w:rsidRDefault="00351724" w:rsidP="00BB1342">
            <w:pPr>
              <w:jc w:val="center"/>
              <w:rPr>
                <w:b/>
                <w:sz w:val="25"/>
                <w:szCs w:val="25"/>
                <w:lang w:val="kk-KZ" w:eastAsia="en-US"/>
              </w:rPr>
            </w:pPr>
          </w:p>
        </w:tc>
        <w:tc>
          <w:tcPr>
            <w:tcW w:w="4489" w:type="dxa"/>
          </w:tcPr>
          <w:p w:rsidR="00351724" w:rsidRPr="00BB1342" w:rsidRDefault="00351724" w:rsidP="00BB1342">
            <w:pPr>
              <w:numPr>
                <w:ilvl w:val="0"/>
                <w:numId w:val="88"/>
              </w:numPr>
              <w:tabs>
                <w:tab w:val="left" w:pos="313"/>
              </w:tabs>
              <w:ind w:left="0" w:hanging="81"/>
              <w:contextualSpacing/>
              <w:rPr>
                <w:sz w:val="25"/>
                <w:szCs w:val="25"/>
                <w:lang w:val="kk-KZ" w:eastAsia="en-US"/>
              </w:rPr>
            </w:pPr>
            <w:r w:rsidRPr="00BB1342">
              <w:rPr>
                <w:sz w:val="25"/>
                <w:szCs w:val="25"/>
                <w:lang w:val="kk-KZ" w:eastAsia="en-US"/>
              </w:rPr>
              <w:t>Оқушылар шығармашылығын БАҚ қа жариялау</w:t>
            </w:r>
          </w:p>
        </w:tc>
        <w:tc>
          <w:tcPr>
            <w:tcW w:w="1985" w:type="dxa"/>
          </w:tcPr>
          <w:p w:rsidR="00351724" w:rsidRPr="00BB1342" w:rsidRDefault="00351724" w:rsidP="005460F4">
            <w:pPr>
              <w:rPr>
                <w:sz w:val="25"/>
                <w:szCs w:val="25"/>
                <w:lang w:val="kk-KZ" w:eastAsia="en-US"/>
              </w:rPr>
            </w:pPr>
            <w:r w:rsidRPr="00BB1342">
              <w:rPr>
                <w:sz w:val="25"/>
                <w:szCs w:val="25"/>
                <w:lang w:val="kk-KZ" w:eastAsia="en-US"/>
              </w:rPr>
              <w:t>Пән мұғалімдері</w:t>
            </w:r>
          </w:p>
        </w:tc>
        <w:tc>
          <w:tcPr>
            <w:tcW w:w="1304" w:type="dxa"/>
          </w:tcPr>
          <w:p w:rsidR="00351724" w:rsidRPr="00BB1342" w:rsidRDefault="00351724" w:rsidP="005460F4">
            <w:pPr>
              <w:rPr>
                <w:sz w:val="25"/>
                <w:szCs w:val="25"/>
                <w:lang w:val="kk-KZ" w:eastAsia="en-US"/>
              </w:rPr>
            </w:pPr>
            <w:r w:rsidRPr="00BB1342">
              <w:rPr>
                <w:sz w:val="25"/>
                <w:szCs w:val="25"/>
                <w:lang w:val="kk-KZ" w:eastAsia="en-US"/>
              </w:rPr>
              <w:t>Жыл бойы</w:t>
            </w:r>
          </w:p>
        </w:tc>
      </w:tr>
      <w:tr w:rsidR="00351724" w:rsidRPr="005460F4" w:rsidTr="00BB1342">
        <w:tc>
          <w:tcPr>
            <w:tcW w:w="695" w:type="dxa"/>
          </w:tcPr>
          <w:p w:rsidR="00351724" w:rsidRPr="00BB1342" w:rsidRDefault="00351724" w:rsidP="005460F4">
            <w:pPr>
              <w:rPr>
                <w:sz w:val="25"/>
                <w:szCs w:val="25"/>
                <w:lang w:val="kk-KZ" w:eastAsia="en-US"/>
              </w:rPr>
            </w:pPr>
          </w:p>
        </w:tc>
        <w:tc>
          <w:tcPr>
            <w:tcW w:w="2017" w:type="dxa"/>
          </w:tcPr>
          <w:p w:rsidR="00351724" w:rsidRPr="00BB1342" w:rsidRDefault="00351724" w:rsidP="00BB1342">
            <w:pPr>
              <w:jc w:val="center"/>
              <w:rPr>
                <w:b/>
                <w:sz w:val="25"/>
                <w:szCs w:val="25"/>
                <w:lang w:val="kk-KZ" w:eastAsia="en-US"/>
              </w:rPr>
            </w:pPr>
          </w:p>
        </w:tc>
        <w:tc>
          <w:tcPr>
            <w:tcW w:w="4489" w:type="dxa"/>
          </w:tcPr>
          <w:p w:rsidR="00351724" w:rsidRPr="00BB1342" w:rsidRDefault="00351724" w:rsidP="00BB1342">
            <w:pPr>
              <w:numPr>
                <w:ilvl w:val="0"/>
                <w:numId w:val="88"/>
              </w:numPr>
              <w:tabs>
                <w:tab w:val="left" w:pos="313"/>
              </w:tabs>
              <w:ind w:left="0" w:hanging="81"/>
              <w:contextualSpacing/>
              <w:rPr>
                <w:sz w:val="25"/>
                <w:szCs w:val="25"/>
                <w:lang w:val="kk-KZ" w:eastAsia="en-US"/>
              </w:rPr>
            </w:pPr>
            <w:r w:rsidRPr="00BB1342">
              <w:rPr>
                <w:sz w:val="25"/>
                <w:szCs w:val="25"/>
                <w:lang w:val="kk-KZ" w:eastAsia="en-US"/>
              </w:rPr>
              <w:t>Дарынды және табысты оқушылардың ғылыми қоғамын құру «IT қоғамы» « «Жас математик», «Жас редактор»</w:t>
            </w:r>
          </w:p>
        </w:tc>
        <w:tc>
          <w:tcPr>
            <w:tcW w:w="1985" w:type="dxa"/>
          </w:tcPr>
          <w:p w:rsidR="00351724" w:rsidRPr="00BB1342" w:rsidRDefault="00351724" w:rsidP="005460F4">
            <w:pPr>
              <w:rPr>
                <w:sz w:val="25"/>
                <w:szCs w:val="25"/>
                <w:lang w:val="kk-KZ" w:eastAsia="en-US"/>
              </w:rPr>
            </w:pPr>
            <w:r w:rsidRPr="00BB1342">
              <w:rPr>
                <w:sz w:val="25"/>
                <w:szCs w:val="25"/>
                <w:lang w:val="kk-KZ" w:eastAsia="en-US"/>
              </w:rPr>
              <w:t>Пән мұғалімдері</w:t>
            </w:r>
          </w:p>
        </w:tc>
        <w:tc>
          <w:tcPr>
            <w:tcW w:w="1304" w:type="dxa"/>
          </w:tcPr>
          <w:p w:rsidR="00351724" w:rsidRPr="00BB1342" w:rsidRDefault="00351724" w:rsidP="005460F4">
            <w:pPr>
              <w:rPr>
                <w:sz w:val="25"/>
                <w:szCs w:val="25"/>
                <w:lang w:val="kk-KZ" w:eastAsia="en-US"/>
              </w:rPr>
            </w:pPr>
            <w:r w:rsidRPr="00BB1342">
              <w:rPr>
                <w:sz w:val="25"/>
                <w:szCs w:val="25"/>
                <w:lang w:val="kk-KZ" w:eastAsia="en-US"/>
              </w:rPr>
              <w:t>Жыл бойы</w:t>
            </w:r>
          </w:p>
        </w:tc>
      </w:tr>
      <w:tr w:rsidR="00351724" w:rsidRPr="005460F4" w:rsidTr="00BB1342">
        <w:tc>
          <w:tcPr>
            <w:tcW w:w="695" w:type="dxa"/>
          </w:tcPr>
          <w:p w:rsidR="00351724" w:rsidRPr="00BB1342" w:rsidRDefault="00351724" w:rsidP="005460F4">
            <w:pPr>
              <w:rPr>
                <w:sz w:val="25"/>
                <w:szCs w:val="25"/>
                <w:lang w:val="kk-KZ" w:eastAsia="en-US"/>
              </w:rPr>
            </w:pPr>
          </w:p>
        </w:tc>
        <w:tc>
          <w:tcPr>
            <w:tcW w:w="2017" w:type="dxa"/>
          </w:tcPr>
          <w:p w:rsidR="00351724" w:rsidRPr="00BB1342" w:rsidRDefault="00351724" w:rsidP="00BB1342">
            <w:pPr>
              <w:jc w:val="center"/>
              <w:rPr>
                <w:b/>
                <w:sz w:val="25"/>
                <w:szCs w:val="25"/>
                <w:lang w:val="kk-KZ" w:eastAsia="en-US"/>
              </w:rPr>
            </w:pPr>
          </w:p>
        </w:tc>
        <w:tc>
          <w:tcPr>
            <w:tcW w:w="4489" w:type="dxa"/>
          </w:tcPr>
          <w:p w:rsidR="00351724" w:rsidRPr="00BB1342" w:rsidRDefault="00351724" w:rsidP="00BB1342">
            <w:pPr>
              <w:numPr>
                <w:ilvl w:val="0"/>
                <w:numId w:val="88"/>
              </w:numPr>
              <w:tabs>
                <w:tab w:val="left" w:pos="313"/>
              </w:tabs>
              <w:ind w:left="0" w:hanging="81"/>
              <w:contextualSpacing/>
              <w:rPr>
                <w:sz w:val="25"/>
                <w:szCs w:val="25"/>
                <w:lang w:val="kk-KZ" w:eastAsia="en-US"/>
              </w:rPr>
            </w:pPr>
            <w:r w:rsidRPr="00BB1342">
              <w:rPr>
                <w:sz w:val="25"/>
                <w:szCs w:val="25"/>
                <w:lang w:val="kk-KZ" w:eastAsia="en-US"/>
              </w:rPr>
              <w:t>«Менің туған өлкем» облыстық виртуалды жобасына қатысу.</w:t>
            </w:r>
          </w:p>
          <w:p w:rsidR="00351724" w:rsidRPr="00BB1342" w:rsidRDefault="00351724" w:rsidP="00BB1342">
            <w:pPr>
              <w:tabs>
                <w:tab w:val="left" w:pos="313"/>
              </w:tabs>
              <w:ind w:hanging="81"/>
              <w:contextualSpacing/>
              <w:rPr>
                <w:sz w:val="25"/>
                <w:szCs w:val="25"/>
                <w:lang w:val="kk-KZ" w:eastAsia="en-US"/>
              </w:rPr>
            </w:pPr>
          </w:p>
        </w:tc>
        <w:tc>
          <w:tcPr>
            <w:tcW w:w="1985" w:type="dxa"/>
          </w:tcPr>
          <w:p w:rsidR="00351724" w:rsidRPr="00BB1342" w:rsidRDefault="00351724" w:rsidP="005460F4">
            <w:pPr>
              <w:rPr>
                <w:sz w:val="25"/>
                <w:szCs w:val="25"/>
                <w:lang w:val="kk-KZ" w:eastAsia="en-US"/>
              </w:rPr>
            </w:pPr>
            <w:r w:rsidRPr="00BB1342">
              <w:rPr>
                <w:sz w:val="25"/>
                <w:szCs w:val="25"/>
                <w:lang w:val="kk-KZ" w:eastAsia="en-US"/>
              </w:rPr>
              <w:t>Байжуманова Л.К</w:t>
            </w:r>
          </w:p>
          <w:p w:rsidR="00351724" w:rsidRPr="00BB1342" w:rsidRDefault="00351724" w:rsidP="005460F4">
            <w:pPr>
              <w:rPr>
                <w:sz w:val="25"/>
                <w:szCs w:val="25"/>
                <w:lang w:val="kk-KZ" w:eastAsia="en-US"/>
              </w:rPr>
            </w:pPr>
            <w:r w:rsidRPr="00BB1342">
              <w:rPr>
                <w:sz w:val="25"/>
                <w:szCs w:val="25"/>
                <w:lang w:val="kk-KZ" w:eastAsia="en-US"/>
              </w:rPr>
              <w:t>Джабаспаева Ж.Б</w:t>
            </w:r>
          </w:p>
          <w:p w:rsidR="00351724" w:rsidRPr="00BB1342" w:rsidRDefault="00351724" w:rsidP="005460F4">
            <w:pPr>
              <w:rPr>
                <w:sz w:val="25"/>
                <w:szCs w:val="25"/>
                <w:lang w:eastAsia="en-US"/>
              </w:rPr>
            </w:pPr>
            <w:r w:rsidRPr="00BB1342">
              <w:rPr>
                <w:sz w:val="25"/>
                <w:szCs w:val="25"/>
                <w:lang w:val="kk-KZ" w:eastAsia="en-US"/>
              </w:rPr>
              <w:t>Аманжол Қ.А</w:t>
            </w:r>
          </w:p>
          <w:p w:rsidR="00351724" w:rsidRPr="00BB1342" w:rsidRDefault="00351724" w:rsidP="005460F4">
            <w:pPr>
              <w:rPr>
                <w:sz w:val="25"/>
                <w:szCs w:val="25"/>
                <w:lang w:val="kk-KZ" w:eastAsia="en-US"/>
              </w:rPr>
            </w:pPr>
            <w:r w:rsidRPr="00BB1342">
              <w:rPr>
                <w:sz w:val="25"/>
                <w:szCs w:val="25"/>
                <w:lang w:val="kk-KZ" w:eastAsia="en-US"/>
              </w:rPr>
              <w:t>Оразалы К.М</w:t>
            </w:r>
          </w:p>
        </w:tc>
        <w:tc>
          <w:tcPr>
            <w:tcW w:w="1304" w:type="dxa"/>
          </w:tcPr>
          <w:p w:rsidR="00351724" w:rsidRPr="00BB1342" w:rsidRDefault="00351724" w:rsidP="005460F4">
            <w:pPr>
              <w:rPr>
                <w:sz w:val="25"/>
                <w:szCs w:val="25"/>
                <w:lang w:val="kk-KZ" w:eastAsia="en-US"/>
              </w:rPr>
            </w:pPr>
            <w:r w:rsidRPr="00BB1342">
              <w:rPr>
                <w:sz w:val="25"/>
                <w:szCs w:val="25"/>
                <w:lang w:val="kk-KZ" w:eastAsia="en-US"/>
              </w:rPr>
              <w:t>Қаңтар</w:t>
            </w:r>
          </w:p>
          <w:p w:rsidR="00351724" w:rsidRPr="00BB1342" w:rsidRDefault="00351724" w:rsidP="005460F4">
            <w:pPr>
              <w:rPr>
                <w:sz w:val="25"/>
                <w:szCs w:val="25"/>
                <w:lang w:val="kk-KZ" w:eastAsia="en-US"/>
              </w:rPr>
            </w:pPr>
            <w:r w:rsidRPr="00BB1342">
              <w:rPr>
                <w:sz w:val="25"/>
                <w:szCs w:val="25"/>
                <w:lang w:val="kk-KZ" w:eastAsia="en-US"/>
              </w:rPr>
              <w:t>Сәуір</w:t>
            </w:r>
          </w:p>
        </w:tc>
      </w:tr>
      <w:tr w:rsidR="00351724" w:rsidRPr="005460F4" w:rsidTr="00BB1342">
        <w:tc>
          <w:tcPr>
            <w:tcW w:w="695" w:type="dxa"/>
          </w:tcPr>
          <w:p w:rsidR="00351724" w:rsidRPr="00BB1342" w:rsidRDefault="00351724" w:rsidP="005460F4">
            <w:pPr>
              <w:rPr>
                <w:sz w:val="25"/>
                <w:szCs w:val="25"/>
                <w:lang w:val="kk-KZ" w:eastAsia="en-US"/>
              </w:rPr>
            </w:pPr>
          </w:p>
        </w:tc>
        <w:tc>
          <w:tcPr>
            <w:tcW w:w="2017" w:type="dxa"/>
          </w:tcPr>
          <w:p w:rsidR="00351724" w:rsidRPr="00BB1342" w:rsidRDefault="00351724" w:rsidP="00BB1342">
            <w:pPr>
              <w:jc w:val="center"/>
              <w:rPr>
                <w:b/>
                <w:sz w:val="25"/>
                <w:szCs w:val="25"/>
                <w:lang w:val="kk-KZ" w:eastAsia="en-US"/>
              </w:rPr>
            </w:pPr>
          </w:p>
        </w:tc>
        <w:tc>
          <w:tcPr>
            <w:tcW w:w="4489" w:type="dxa"/>
          </w:tcPr>
          <w:p w:rsidR="00351724" w:rsidRPr="00BB1342" w:rsidRDefault="00351724" w:rsidP="00BB1342">
            <w:pPr>
              <w:numPr>
                <w:ilvl w:val="0"/>
                <w:numId w:val="88"/>
              </w:numPr>
              <w:tabs>
                <w:tab w:val="left" w:pos="313"/>
              </w:tabs>
              <w:ind w:left="0" w:hanging="81"/>
              <w:contextualSpacing/>
              <w:rPr>
                <w:sz w:val="25"/>
                <w:szCs w:val="25"/>
                <w:lang w:val="kk-KZ" w:eastAsia="en-US"/>
              </w:rPr>
            </w:pPr>
            <w:r w:rsidRPr="00BB1342">
              <w:rPr>
                <w:sz w:val="25"/>
                <w:szCs w:val="25"/>
                <w:lang w:val="kk-KZ" w:eastAsia="en-US"/>
              </w:rPr>
              <w:t>Робототехника жобасына қатысу.</w:t>
            </w:r>
          </w:p>
        </w:tc>
        <w:tc>
          <w:tcPr>
            <w:tcW w:w="1985" w:type="dxa"/>
          </w:tcPr>
          <w:p w:rsidR="00351724" w:rsidRPr="00BB1342" w:rsidRDefault="00351724" w:rsidP="005460F4">
            <w:pPr>
              <w:rPr>
                <w:sz w:val="25"/>
                <w:szCs w:val="25"/>
                <w:lang w:val="kk-KZ" w:eastAsia="en-US"/>
              </w:rPr>
            </w:pPr>
            <w:r w:rsidRPr="00BB1342">
              <w:rPr>
                <w:sz w:val="25"/>
                <w:szCs w:val="25"/>
                <w:lang w:val="kk-KZ" w:eastAsia="en-US"/>
              </w:rPr>
              <w:t>Байжуманова Л.К</w:t>
            </w:r>
          </w:p>
          <w:p w:rsidR="00351724" w:rsidRPr="00BB1342" w:rsidRDefault="00351724" w:rsidP="005460F4">
            <w:pPr>
              <w:rPr>
                <w:sz w:val="25"/>
                <w:szCs w:val="25"/>
                <w:lang w:val="kk-KZ" w:eastAsia="en-US"/>
              </w:rPr>
            </w:pPr>
            <w:r w:rsidRPr="00BB1342">
              <w:rPr>
                <w:sz w:val="25"/>
                <w:szCs w:val="25"/>
                <w:lang w:val="kk-KZ" w:eastAsia="en-US"/>
              </w:rPr>
              <w:t>Аманжол Қ.А</w:t>
            </w:r>
          </w:p>
        </w:tc>
        <w:tc>
          <w:tcPr>
            <w:tcW w:w="1304" w:type="dxa"/>
          </w:tcPr>
          <w:p w:rsidR="00351724" w:rsidRPr="00BB1342" w:rsidRDefault="00351724" w:rsidP="005460F4">
            <w:pPr>
              <w:rPr>
                <w:sz w:val="25"/>
                <w:szCs w:val="25"/>
                <w:lang w:val="kk-KZ" w:eastAsia="en-US"/>
              </w:rPr>
            </w:pPr>
            <w:r w:rsidRPr="00BB1342">
              <w:rPr>
                <w:sz w:val="25"/>
                <w:szCs w:val="25"/>
                <w:lang w:val="kk-KZ" w:eastAsia="en-US"/>
              </w:rPr>
              <w:t>Желтоқсан</w:t>
            </w:r>
          </w:p>
          <w:p w:rsidR="00351724" w:rsidRPr="00BB1342" w:rsidRDefault="00351724" w:rsidP="005460F4">
            <w:pPr>
              <w:rPr>
                <w:sz w:val="25"/>
                <w:szCs w:val="25"/>
                <w:lang w:val="kk-KZ" w:eastAsia="en-US"/>
              </w:rPr>
            </w:pPr>
            <w:r w:rsidRPr="00BB1342">
              <w:rPr>
                <w:sz w:val="25"/>
                <w:szCs w:val="25"/>
                <w:lang w:val="kk-KZ" w:eastAsia="en-US"/>
              </w:rPr>
              <w:t>Наурыз</w:t>
            </w:r>
          </w:p>
        </w:tc>
      </w:tr>
      <w:tr w:rsidR="00351724" w:rsidRPr="005460F4" w:rsidTr="00BB1342">
        <w:tc>
          <w:tcPr>
            <w:tcW w:w="695" w:type="dxa"/>
            <w:vMerge w:val="restart"/>
          </w:tcPr>
          <w:p w:rsidR="00351724" w:rsidRPr="00BB1342" w:rsidRDefault="00351724" w:rsidP="005460F4">
            <w:pPr>
              <w:rPr>
                <w:sz w:val="25"/>
                <w:szCs w:val="25"/>
                <w:lang w:val="kk-KZ" w:eastAsia="en-US"/>
              </w:rPr>
            </w:pPr>
            <w:r w:rsidRPr="00BB1342">
              <w:rPr>
                <w:sz w:val="25"/>
                <w:szCs w:val="25"/>
                <w:lang w:val="kk-KZ" w:eastAsia="en-US"/>
              </w:rPr>
              <w:t>4.</w:t>
            </w:r>
          </w:p>
        </w:tc>
        <w:tc>
          <w:tcPr>
            <w:tcW w:w="2017" w:type="dxa"/>
            <w:vMerge w:val="restart"/>
          </w:tcPr>
          <w:p w:rsidR="00351724" w:rsidRPr="00BB1342" w:rsidRDefault="00351724" w:rsidP="00BB1342">
            <w:pPr>
              <w:jc w:val="center"/>
              <w:rPr>
                <w:b/>
                <w:sz w:val="25"/>
                <w:szCs w:val="25"/>
                <w:lang w:val="kk-KZ" w:eastAsia="en-US"/>
              </w:rPr>
            </w:pPr>
            <w:r w:rsidRPr="00BB1342">
              <w:rPr>
                <w:b/>
                <w:sz w:val="25"/>
                <w:szCs w:val="25"/>
                <w:lang w:val="kk-KZ" w:eastAsia="en-US"/>
              </w:rPr>
              <w:t>Озық тәжірибе-ортақ әдіс</w:t>
            </w:r>
          </w:p>
        </w:tc>
        <w:tc>
          <w:tcPr>
            <w:tcW w:w="4489" w:type="dxa"/>
          </w:tcPr>
          <w:p w:rsidR="00351724" w:rsidRPr="00BB1342" w:rsidRDefault="00351724" w:rsidP="00BB1342">
            <w:pPr>
              <w:numPr>
                <w:ilvl w:val="0"/>
                <w:numId w:val="49"/>
              </w:numPr>
              <w:tabs>
                <w:tab w:val="left" w:pos="313"/>
              </w:tabs>
              <w:ind w:left="29"/>
              <w:contextualSpacing/>
              <w:rPr>
                <w:sz w:val="25"/>
                <w:szCs w:val="25"/>
                <w:shd w:val="clear" w:color="auto" w:fill="FFFFFF"/>
                <w:lang w:val="kk-KZ" w:eastAsia="en-US"/>
              </w:rPr>
            </w:pPr>
            <w:r w:rsidRPr="00BB1342">
              <w:rPr>
                <w:sz w:val="25"/>
                <w:szCs w:val="25"/>
                <w:shd w:val="clear" w:color="auto" w:fill="FFFFFF"/>
                <w:lang w:val="kk-KZ" w:eastAsia="en-US"/>
              </w:rPr>
              <w:t>1.«Шебер сабақ» ашық есік күнін ұйымдастыру</w:t>
            </w:r>
          </w:p>
          <w:p w:rsidR="00351724" w:rsidRPr="00BB1342" w:rsidRDefault="00351724" w:rsidP="00BB1342">
            <w:pPr>
              <w:tabs>
                <w:tab w:val="left" w:pos="313"/>
              </w:tabs>
              <w:contextualSpacing/>
              <w:rPr>
                <w:sz w:val="25"/>
                <w:szCs w:val="25"/>
                <w:lang w:val="kk-KZ" w:eastAsia="en-US"/>
              </w:rPr>
            </w:pPr>
          </w:p>
        </w:tc>
        <w:tc>
          <w:tcPr>
            <w:tcW w:w="1985" w:type="dxa"/>
          </w:tcPr>
          <w:p w:rsidR="00351724" w:rsidRPr="00BB1342" w:rsidRDefault="00351724" w:rsidP="005460F4">
            <w:pPr>
              <w:rPr>
                <w:sz w:val="25"/>
                <w:szCs w:val="25"/>
                <w:lang w:val="kk-KZ" w:eastAsia="en-US"/>
              </w:rPr>
            </w:pPr>
            <w:r w:rsidRPr="00BB1342">
              <w:rPr>
                <w:sz w:val="25"/>
                <w:szCs w:val="25"/>
                <w:lang w:val="kk-KZ" w:eastAsia="en-US"/>
              </w:rPr>
              <w:t>Иманбекова Б.Б</w:t>
            </w:r>
          </w:p>
          <w:p w:rsidR="00351724" w:rsidRPr="00BB1342" w:rsidRDefault="00351724" w:rsidP="005460F4">
            <w:pPr>
              <w:rPr>
                <w:sz w:val="25"/>
                <w:szCs w:val="25"/>
                <w:lang w:val="kk-KZ" w:eastAsia="en-US"/>
              </w:rPr>
            </w:pPr>
            <w:r w:rsidRPr="00BB1342">
              <w:rPr>
                <w:sz w:val="25"/>
                <w:szCs w:val="25"/>
                <w:lang w:val="kk-KZ" w:eastAsia="en-US"/>
              </w:rPr>
              <w:t>Калиева С.М</w:t>
            </w:r>
          </w:p>
          <w:p w:rsidR="00351724" w:rsidRPr="00BB1342" w:rsidRDefault="00351724" w:rsidP="005460F4">
            <w:pPr>
              <w:rPr>
                <w:sz w:val="25"/>
                <w:szCs w:val="25"/>
                <w:lang w:val="kk-KZ" w:eastAsia="en-US"/>
              </w:rPr>
            </w:pPr>
            <w:r w:rsidRPr="00BB1342">
              <w:rPr>
                <w:sz w:val="25"/>
                <w:szCs w:val="25"/>
                <w:lang w:val="kk-KZ" w:eastAsia="en-US"/>
              </w:rPr>
              <w:t>Байжуманова Л.К</w:t>
            </w:r>
          </w:p>
          <w:p w:rsidR="00351724" w:rsidRPr="00BB1342" w:rsidRDefault="00351724" w:rsidP="005460F4">
            <w:pPr>
              <w:rPr>
                <w:sz w:val="25"/>
                <w:szCs w:val="25"/>
                <w:lang w:val="kk-KZ" w:eastAsia="en-US"/>
              </w:rPr>
            </w:pPr>
            <w:r w:rsidRPr="00BB1342">
              <w:rPr>
                <w:sz w:val="25"/>
                <w:szCs w:val="25"/>
                <w:lang w:val="kk-KZ" w:eastAsia="en-US"/>
              </w:rPr>
              <w:t>Джабаспаева Ж.Б</w:t>
            </w:r>
          </w:p>
          <w:p w:rsidR="00351724" w:rsidRPr="00BB1342" w:rsidRDefault="00351724" w:rsidP="005460F4">
            <w:pPr>
              <w:rPr>
                <w:sz w:val="25"/>
                <w:szCs w:val="25"/>
                <w:lang w:val="kk-KZ" w:eastAsia="en-US"/>
              </w:rPr>
            </w:pPr>
            <w:r w:rsidRPr="00BB1342">
              <w:rPr>
                <w:sz w:val="25"/>
                <w:szCs w:val="25"/>
                <w:lang w:val="kk-KZ" w:eastAsia="en-US"/>
              </w:rPr>
              <w:t>Әлжан Б.Т</w:t>
            </w:r>
          </w:p>
        </w:tc>
        <w:tc>
          <w:tcPr>
            <w:tcW w:w="1304" w:type="dxa"/>
          </w:tcPr>
          <w:p w:rsidR="00351724" w:rsidRPr="00BB1342" w:rsidRDefault="00351724" w:rsidP="005460F4">
            <w:pPr>
              <w:rPr>
                <w:sz w:val="25"/>
                <w:szCs w:val="25"/>
                <w:lang w:val="kk-KZ" w:eastAsia="en-US"/>
              </w:rPr>
            </w:pPr>
            <w:r w:rsidRPr="00BB1342">
              <w:rPr>
                <w:sz w:val="25"/>
                <w:szCs w:val="25"/>
                <w:lang w:val="kk-KZ" w:eastAsia="en-US"/>
              </w:rPr>
              <w:t>Жыл бойы</w:t>
            </w:r>
          </w:p>
        </w:tc>
      </w:tr>
      <w:tr w:rsidR="00351724" w:rsidRPr="005460F4" w:rsidTr="00BB1342">
        <w:tc>
          <w:tcPr>
            <w:tcW w:w="695" w:type="dxa"/>
            <w:vMerge/>
          </w:tcPr>
          <w:p w:rsidR="00351724" w:rsidRPr="00BB1342" w:rsidRDefault="00351724" w:rsidP="005460F4">
            <w:pPr>
              <w:rPr>
                <w:sz w:val="25"/>
                <w:szCs w:val="25"/>
                <w:lang w:val="kk-KZ" w:eastAsia="en-US"/>
              </w:rPr>
            </w:pPr>
          </w:p>
        </w:tc>
        <w:tc>
          <w:tcPr>
            <w:tcW w:w="2017" w:type="dxa"/>
            <w:vMerge/>
          </w:tcPr>
          <w:p w:rsidR="00351724" w:rsidRPr="00BB1342" w:rsidRDefault="00351724" w:rsidP="00BB1342">
            <w:pPr>
              <w:jc w:val="center"/>
              <w:rPr>
                <w:b/>
                <w:sz w:val="25"/>
                <w:szCs w:val="25"/>
                <w:lang w:val="kk-KZ" w:eastAsia="en-US"/>
              </w:rPr>
            </w:pPr>
          </w:p>
        </w:tc>
        <w:tc>
          <w:tcPr>
            <w:tcW w:w="4489" w:type="dxa"/>
          </w:tcPr>
          <w:p w:rsidR="00351724" w:rsidRPr="00BB1342" w:rsidRDefault="00351724" w:rsidP="00BB1342">
            <w:pPr>
              <w:tabs>
                <w:tab w:val="left" w:pos="313"/>
              </w:tabs>
              <w:rPr>
                <w:sz w:val="25"/>
                <w:szCs w:val="25"/>
                <w:shd w:val="clear" w:color="auto" w:fill="FFFFFF"/>
                <w:lang w:val="kk-KZ" w:eastAsia="en-US"/>
              </w:rPr>
            </w:pPr>
            <w:r w:rsidRPr="00BB1342">
              <w:rPr>
                <w:sz w:val="25"/>
                <w:szCs w:val="25"/>
                <w:shd w:val="clear" w:color="auto" w:fill="FFFFFF"/>
                <w:lang w:val="kk-KZ" w:eastAsia="en-US"/>
              </w:rPr>
              <w:t xml:space="preserve">2. «Бірге оқимыз» облыстық WorkShop жобасына қатысу. </w:t>
            </w:r>
          </w:p>
          <w:p w:rsidR="00351724" w:rsidRPr="00BB1342" w:rsidRDefault="00351724" w:rsidP="00BB1342">
            <w:pPr>
              <w:numPr>
                <w:ilvl w:val="0"/>
                <w:numId w:val="50"/>
              </w:numPr>
              <w:tabs>
                <w:tab w:val="left" w:pos="313"/>
              </w:tabs>
              <w:ind w:left="29"/>
              <w:contextualSpacing/>
              <w:rPr>
                <w:sz w:val="25"/>
                <w:szCs w:val="25"/>
                <w:shd w:val="clear" w:color="auto" w:fill="FFFFFF"/>
                <w:lang w:val="kk-KZ" w:eastAsia="en-US"/>
              </w:rPr>
            </w:pPr>
          </w:p>
        </w:tc>
        <w:tc>
          <w:tcPr>
            <w:tcW w:w="1985" w:type="dxa"/>
          </w:tcPr>
          <w:p w:rsidR="00351724" w:rsidRPr="00BB1342" w:rsidRDefault="00351724" w:rsidP="005460F4">
            <w:pPr>
              <w:rPr>
                <w:sz w:val="25"/>
                <w:szCs w:val="25"/>
                <w:lang w:val="kk-KZ" w:eastAsia="en-US"/>
              </w:rPr>
            </w:pPr>
            <w:r w:rsidRPr="00BB1342">
              <w:rPr>
                <w:sz w:val="25"/>
                <w:szCs w:val="25"/>
                <w:lang w:val="kk-KZ" w:eastAsia="en-US"/>
              </w:rPr>
              <w:t>Пән мұғалімдері</w:t>
            </w:r>
          </w:p>
        </w:tc>
        <w:tc>
          <w:tcPr>
            <w:tcW w:w="1304" w:type="dxa"/>
          </w:tcPr>
          <w:p w:rsidR="00351724" w:rsidRPr="00BB1342" w:rsidRDefault="00351724" w:rsidP="005460F4">
            <w:pPr>
              <w:rPr>
                <w:sz w:val="25"/>
                <w:szCs w:val="25"/>
                <w:lang w:val="kk-KZ" w:eastAsia="en-US"/>
              </w:rPr>
            </w:pPr>
            <w:r w:rsidRPr="00BB1342">
              <w:rPr>
                <w:sz w:val="25"/>
                <w:szCs w:val="25"/>
                <w:lang w:val="kk-KZ" w:eastAsia="en-US"/>
              </w:rPr>
              <w:t>Жыл бойы</w:t>
            </w:r>
          </w:p>
        </w:tc>
      </w:tr>
      <w:tr w:rsidR="00351724" w:rsidRPr="005460F4" w:rsidTr="00BB1342">
        <w:tc>
          <w:tcPr>
            <w:tcW w:w="695" w:type="dxa"/>
            <w:vMerge/>
          </w:tcPr>
          <w:p w:rsidR="00351724" w:rsidRPr="00BB1342" w:rsidRDefault="00351724" w:rsidP="005460F4">
            <w:pPr>
              <w:rPr>
                <w:sz w:val="25"/>
                <w:szCs w:val="25"/>
                <w:lang w:val="kk-KZ" w:eastAsia="en-US"/>
              </w:rPr>
            </w:pPr>
          </w:p>
        </w:tc>
        <w:tc>
          <w:tcPr>
            <w:tcW w:w="2017" w:type="dxa"/>
            <w:vMerge/>
          </w:tcPr>
          <w:p w:rsidR="00351724" w:rsidRPr="00BB1342" w:rsidRDefault="00351724" w:rsidP="00BB1342">
            <w:pPr>
              <w:jc w:val="center"/>
              <w:rPr>
                <w:b/>
                <w:sz w:val="25"/>
                <w:szCs w:val="25"/>
                <w:lang w:val="kk-KZ" w:eastAsia="en-US"/>
              </w:rPr>
            </w:pPr>
          </w:p>
        </w:tc>
        <w:tc>
          <w:tcPr>
            <w:tcW w:w="4489" w:type="dxa"/>
          </w:tcPr>
          <w:p w:rsidR="00351724" w:rsidRPr="00BB1342" w:rsidRDefault="00351724" w:rsidP="00BB1342">
            <w:pPr>
              <w:tabs>
                <w:tab w:val="left" w:pos="313"/>
              </w:tabs>
              <w:rPr>
                <w:sz w:val="25"/>
                <w:szCs w:val="25"/>
                <w:shd w:val="clear" w:color="auto" w:fill="FFFFFF"/>
                <w:lang w:val="kk-KZ" w:eastAsia="en-US"/>
              </w:rPr>
            </w:pPr>
            <w:r w:rsidRPr="00BB1342">
              <w:rPr>
                <w:sz w:val="25"/>
                <w:szCs w:val="25"/>
                <w:shd w:val="clear" w:color="auto" w:fill="FFFFFF"/>
                <w:lang w:val="kk-KZ" w:eastAsia="en-US"/>
              </w:rPr>
              <w:t>3.«Зейін»  облыстық жобасын математика және информатика пәндерінде қолдану.</w:t>
            </w:r>
          </w:p>
        </w:tc>
        <w:tc>
          <w:tcPr>
            <w:tcW w:w="1985" w:type="dxa"/>
          </w:tcPr>
          <w:p w:rsidR="00351724" w:rsidRPr="00BB1342" w:rsidRDefault="00351724" w:rsidP="005460F4">
            <w:pPr>
              <w:rPr>
                <w:sz w:val="25"/>
                <w:szCs w:val="25"/>
                <w:lang w:val="kk-KZ" w:eastAsia="en-US"/>
              </w:rPr>
            </w:pPr>
            <w:r w:rsidRPr="00BB1342">
              <w:rPr>
                <w:sz w:val="25"/>
                <w:szCs w:val="25"/>
                <w:lang w:val="kk-KZ" w:eastAsia="en-US"/>
              </w:rPr>
              <w:t>Пән мұғалімдері</w:t>
            </w:r>
          </w:p>
        </w:tc>
        <w:tc>
          <w:tcPr>
            <w:tcW w:w="1304" w:type="dxa"/>
          </w:tcPr>
          <w:p w:rsidR="00351724" w:rsidRPr="00BB1342" w:rsidRDefault="00351724" w:rsidP="005460F4">
            <w:pPr>
              <w:rPr>
                <w:sz w:val="25"/>
                <w:szCs w:val="25"/>
                <w:lang w:val="kk-KZ" w:eastAsia="en-US"/>
              </w:rPr>
            </w:pPr>
            <w:r w:rsidRPr="00BB1342">
              <w:rPr>
                <w:sz w:val="25"/>
                <w:szCs w:val="25"/>
                <w:lang w:val="kk-KZ" w:eastAsia="en-US"/>
              </w:rPr>
              <w:t>Жыл бойы</w:t>
            </w:r>
          </w:p>
        </w:tc>
      </w:tr>
      <w:tr w:rsidR="00351724" w:rsidRPr="005460F4" w:rsidTr="00BB1342">
        <w:tc>
          <w:tcPr>
            <w:tcW w:w="695" w:type="dxa"/>
            <w:vMerge/>
          </w:tcPr>
          <w:p w:rsidR="00351724" w:rsidRPr="00BB1342" w:rsidRDefault="00351724" w:rsidP="005460F4">
            <w:pPr>
              <w:rPr>
                <w:sz w:val="25"/>
                <w:szCs w:val="25"/>
                <w:lang w:val="kk-KZ" w:eastAsia="en-US"/>
              </w:rPr>
            </w:pPr>
          </w:p>
        </w:tc>
        <w:tc>
          <w:tcPr>
            <w:tcW w:w="2017" w:type="dxa"/>
            <w:vMerge/>
          </w:tcPr>
          <w:p w:rsidR="00351724" w:rsidRPr="00BB1342" w:rsidRDefault="00351724" w:rsidP="00BB1342">
            <w:pPr>
              <w:jc w:val="center"/>
              <w:rPr>
                <w:b/>
                <w:sz w:val="25"/>
                <w:szCs w:val="25"/>
                <w:lang w:val="kk-KZ" w:eastAsia="en-US"/>
              </w:rPr>
            </w:pPr>
          </w:p>
        </w:tc>
        <w:tc>
          <w:tcPr>
            <w:tcW w:w="4489" w:type="dxa"/>
          </w:tcPr>
          <w:p w:rsidR="00351724" w:rsidRPr="00BB1342" w:rsidRDefault="00351724" w:rsidP="00BB1342">
            <w:pPr>
              <w:tabs>
                <w:tab w:val="left" w:pos="313"/>
              </w:tabs>
              <w:rPr>
                <w:sz w:val="25"/>
                <w:szCs w:val="25"/>
                <w:shd w:val="clear" w:color="auto" w:fill="FFFFFF"/>
                <w:lang w:val="kk-KZ" w:eastAsia="en-US"/>
              </w:rPr>
            </w:pPr>
            <w:r w:rsidRPr="00BB1342">
              <w:rPr>
                <w:sz w:val="25"/>
                <w:szCs w:val="25"/>
                <w:shd w:val="clear" w:color="auto" w:fill="FFFFFF"/>
                <w:lang w:val="kk-KZ" w:eastAsia="en-US"/>
              </w:rPr>
              <w:t>4. «Авторлық бағдарланы қалай жазамыз?» шебер сынып</w:t>
            </w:r>
          </w:p>
        </w:tc>
        <w:tc>
          <w:tcPr>
            <w:tcW w:w="1985" w:type="dxa"/>
          </w:tcPr>
          <w:p w:rsidR="00351724" w:rsidRPr="00BB1342" w:rsidRDefault="00351724" w:rsidP="005460F4">
            <w:pPr>
              <w:rPr>
                <w:sz w:val="25"/>
                <w:szCs w:val="25"/>
                <w:lang w:val="kk-KZ" w:eastAsia="en-US"/>
              </w:rPr>
            </w:pPr>
            <w:r w:rsidRPr="00BB1342">
              <w:rPr>
                <w:sz w:val="25"/>
                <w:szCs w:val="25"/>
                <w:lang w:val="kk-KZ" w:eastAsia="en-US"/>
              </w:rPr>
              <w:t>Иманбекова Б.Б</w:t>
            </w:r>
          </w:p>
          <w:p w:rsidR="00351724" w:rsidRPr="00BB1342" w:rsidRDefault="00351724" w:rsidP="005460F4">
            <w:pPr>
              <w:rPr>
                <w:sz w:val="25"/>
                <w:szCs w:val="25"/>
                <w:lang w:val="kk-KZ" w:eastAsia="en-US"/>
              </w:rPr>
            </w:pPr>
            <w:r w:rsidRPr="00BB1342">
              <w:rPr>
                <w:sz w:val="25"/>
                <w:szCs w:val="25"/>
                <w:lang w:val="kk-KZ" w:eastAsia="en-US"/>
              </w:rPr>
              <w:t>Әлжан Б.Т</w:t>
            </w:r>
          </w:p>
        </w:tc>
        <w:tc>
          <w:tcPr>
            <w:tcW w:w="1304" w:type="dxa"/>
          </w:tcPr>
          <w:p w:rsidR="00351724" w:rsidRPr="00BB1342" w:rsidRDefault="00351724" w:rsidP="005460F4">
            <w:pPr>
              <w:rPr>
                <w:sz w:val="25"/>
                <w:szCs w:val="25"/>
                <w:lang w:val="kk-KZ" w:eastAsia="en-US"/>
              </w:rPr>
            </w:pPr>
            <w:r w:rsidRPr="00BB1342">
              <w:rPr>
                <w:sz w:val="25"/>
                <w:szCs w:val="25"/>
                <w:lang w:val="kk-KZ" w:eastAsia="en-US"/>
              </w:rPr>
              <w:t xml:space="preserve">Ақпан </w:t>
            </w:r>
          </w:p>
        </w:tc>
      </w:tr>
      <w:tr w:rsidR="00351724" w:rsidRPr="005460F4" w:rsidTr="00BB1342">
        <w:tc>
          <w:tcPr>
            <w:tcW w:w="695" w:type="dxa"/>
            <w:vMerge/>
          </w:tcPr>
          <w:p w:rsidR="00351724" w:rsidRPr="00BB1342" w:rsidRDefault="00351724" w:rsidP="005460F4">
            <w:pPr>
              <w:rPr>
                <w:sz w:val="25"/>
                <w:szCs w:val="25"/>
                <w:lang w:val="kk-KZ" w:eastAsia="en-US"/>
              </w:rPr>
            </w:pPr>
          </w:p>
        </w:tc>
        <w:tc>
          <w:tcPr>
            <w:tcW w:w="2017" w:type="dxa"/>
            <w:vMerge/>
          </w:tcPr>
          <w:p w:rsidR="00351724" w:rsidRPr="00BB1342" w:rsidRDefault="00351724" w:rsidP="00BB1342">
            <w:pPr>
              <w:jc w:val="center"/>
              <w:rPr>
                <w:b/>
                <w:sz w:val="25"/>
                <w:szCs w:val="25"/>
                <w:lang w:val="kk-KZ" w:eastAsia="en-US"/>
              </w:rPr>
            </w:pPr>
          </w:p>
        </w:tc>
        <w:tc>
          <w:tcPr>
            <w:tcW w:w="4489" w:type="dxa"/>
          </w:tcPr>
          <w:p w:rsidR="00351724" w:rsidRPr="00BB1342" w:rsidRDefault="00351724" w:rsidP="005460F4">
            <w:pPr>
              <w:rPr>
                <w:sz w:val="25"/>
                <w:szCs w:val="25"/>
                <w:lang w:val="kk-KZ" w:eastAsia="en-US"/>
              </w:rPr>
            </w:pPr>
            <w:r w:rsidRPr="00BB1342">
              <w:rPr>
                <w:sz w:val="25"/>
                <w:szCs w:val="25"/>
                <w:shd w:val="clear" w:color="auto" w:fill="FFFFFF"/>
                <w:lang w:val="kk-KZ" w:eastAsia="en-US"/>
              </w:rPr>
              <w:t xml:space="preserve">5. </w:t>
            </w:r>
            <w:r w:rsidRPr="00BB1342">
              <w:rPr>
                <w:sz w:val="25"/>
                <w:szCs w:val="25"/>
                <w:lang w:val="kk-KZ" w:eastAsia="en-US"/>
              </w:rPr>
              <w:t>Жобаларға қатысу.</w:t>
            </w:r>
          </w:p>
          <w:p w:rsidR="00351724" w:rsidRPr="00BB1342" w:rsidRDefault="00351724" w:rsidP="00BB1342">
            <w:pPr>
              <w:tabs>
                <w:tab w:val="left" w:pos="313"/>
              </w:tabs>
              <w:rPr>
                <w:sz w:val="25"/>
                <w:szCs w:val="25"/>
                <w:shd w:val="clear" w:color="auto" w:fill="FFFFFF"/>
                <w:lang w:val="kk-KZ" w:eastAsia="en-US"/>
              </w:rPr>
            </w:pPr>
          </w:p>
        </w:tc>
        <w:tc>
          <w:tcPr>
            <w:tcW w:w="1985" w:type="dxa"/>
          </w:tcPr>
          <w:p w:rsidR="00351724" w:rsidRPr="00BB1342" w:rsidRDefault="00351724" w:rsidP="005460F4">
            <w:pPr>
              <w:rPr>
                <w:sz w:val="25"/>
                <w:szCs w:val="25"/>
                <w:lang w:val="kk-KZ" w:eastAsia="en-US"/>
              </w:rPr>
            </w:pPr>
            <w:r w:rsidRPr="00BB1342">
              <w:rPr>
                <w:sz w:val="25"/>
                <w:szCs w:val="25"/>
                <w:lang w:val="kk-KZ" w:eastAsia="en-US"/>
              </w:rPr>
              <w:t>Пән мұғалімдері</w:t>
            </w:r>
          </w:p>
        </w:tc>
        <w:tc>
          <w:tcPr>
            <w:tcW w:w="1304" w:type="dxa"/>
          </w:tcPr>
          <w:p w:rsidR="00351724" w:rsidRPr="00BB1342" w:rsidRDefault="00351724" w:rsidP="005460F4">
            <w:pPr>
              <w:rPr>
                <w:sz w:val="25"/>
                <w:szCs w:val="25"/>
                <w:lang w:val="kk-KZ" w:eastAsia="en-US"/>
              </w:rPr>
            </w:pPr>
            <w:r w:rsidRPr="00BB1342">
              <w:rPr>
                <w:sz w:val="25"/>
                <w:szCs w:val="25"/>
                <w:lang w:val="kk-KZ" w:eastAsia="en-US"/>
              </w:rPr>
              <w:t>Жыл бойы</w:t>
            </w:r>
          </w:p>
        </w:tc>
      </w:tr>
      <w:tr w:rsidR="00351724" w:rsidRPr="005460F4" w:rsidTr="00BB1342">
        <w:tc>
          <w:tcPr>
            <w:tcW w:w="695" w:type="dxa"/>
            <w:vMerge w:val="restart"/>
          </w:tcPr>
          <w:p w:rsidR="00351724" w:rsidRPr="00BB1342" w:rsidRDefault="00351724" w:rsidP="005460F4">
            <w:pPr>
              <w:rPr>
                <w:sz w:val="25"/>
                <w:szCs w:val="25"/>
                <w:lang w:val="kk-KZ" w:eastAsia="en-US"/>
              </w:rPr>
            </w:pPr>
            <w:r w:rsidRPr="00BB1342">
              <w:rPr>
                <w:sz w:val="25"/>
                <w:szCs w:val="25"/>
                <w:lang w:val="kk-KZ" w:eastAsia="en-US"/>
              </w:rPr>
              <w:t xml:space="preserve">5. </w:t>
            </w:r>
          </w:p>
        </w:tc>
        <w:tc>
          <w:tcPr>
            <w:tcW w:w="2017" w:type="dxa"/>
            <w:vMerge w:val="restart"/>
          </w:tcPr>
          <w:p w:rsidR="00351724" w:rsidRPr="00BB1342" w:rsidRDefault="00351724" w:rsidP="00BB1342">
            <w:pPr>
              <w:jc w:val="center"/>
              <w:rPr>
                <w:b/>
                <w:sz w:val="25"/>
                <w:szCs w:val="25"/>
                <w:lang w:val="kk-KZ" w:eastAsia="en-US"/>
              </w:rPr>
            </w:pPr>
            <w:r w:rsidRPr="00BB1342">
              <w:rPr>
                <w:b/>
                <w:sz w:val="25"/>
                <w:szCs w:val="25"/>
                <w:lang w:eastAsia="en-US"/>
              </w:rPr>
              <w:t xml:space="preserve">STEM </w:t>
            </w:r>
            <w:r w:rsidRPr="00BB1342">
              <w:rPr>
                <w:b/>
                <w:sz w:val="25"/>
                <w:szCs w:val="25"/>
                <w:lang w:val="kk-KZ" w:eastAsia="en-US"/>
              </w:rPr>
              <w:t xml:space="preserve"> оқыту элементтері</w:t>
            </w:r>
          </w:p>
        </w:tc>
        <w:tc>
          <w:tcPr>
            <w:tcW w:w="4489" w:type="dxa"/>
          </w:tcPr>
          <w:p w:rsidR="00351724" w:rsidRPr="00BB1342" w:rsidRDefault="00351724" w:rsidP="00BB1342">
            <w:pPr>
              <w:numPr>
                <w:ilvl w:val="0"/>
                <w:numId w:val="51"/>
              </w:numPr>
              <w:tabs>
                <w:tab w:val="left" w:pos="313"/>
              </w:tabs>
              <w:ind w:left="18" w:firstLine="4"/>
              <w:contextualSpacing/>
              <w:rPr>
                <w:sz w:val="25"/>
                <w:szCs w:val="25"/>
                <w:lang w:val="kk-KZ" w:eastAsia="en-US"/>
              </w:rPr>
            </w:pPr>
            <w:r w:rsidRPr="00BB1342">
              <w:rPr>
                <w:sz w:val="25"/>
                <w:szCs w:val="25"/>
                <w:lang w:val="kk-KZ" w:eastAsia="en-US"/>
              </w:rPr>
              <w:t>STEM білім математика және информатика сабағында пайдалану тиімділігі.</w:t>
            </w:r>
          </w:p>
        </w:tc>
        <w:tc>
          <w:tcPr>
            <w:tcW w:w="1985" w:type="dxa"/>
          </w:tcPr>
          <w:p w:rsidR="00351724" w:rsidRPr="00BB1342" w:rsidRDefault="00351724" w:rsidP="005460F4">
            <w:pPr>
              <w:rPr>
                <w:sz w:val="25"/>
                <w:szCs w:val="25"/>
                <w:lang w:val="kk-KZ" w:eastAsia="en-US"/>
              </w:rPr>
            </w:pPr>
            <w:r w:rsidRPr="00BB1342">
              <w:rPr>
                <w:sz w:val="25"/>
                <w:szCs w:val="25"/>
                <w:lang w:val="kk-KZ" w:eastAsia="en-US"/>
              </w:rPr>
              <w:t>Пән мұғалімдері</w:t>
            </w:r>
          </w:p>
        </w:tc>
        <w:tc>
          <w:tcPr>
            <w:tcW w:w="1304" w:type="dxa"/>
          </w:tcPr>
          <w:p w:rsidR="00351724" w:rsidRPr="00BB1342" w:rsidRDefault="00351724" w:rsidP="005460F4">
            <w:pPr>
              <w:rPr>
                <w:sz w:val="25"/>
                <w:szCs w:val="25"/>
                <w:lang w:val="kk-KZ" w:eastAsia="en-US"/>
              </w:rPr>
            </w:pPr>
            <w:r w:rsidRPr="00BB1342">
              <w:rPr>
                <w:sz w:val="25"/>
                <w:szCs w:val="25"/>
                <w:lang w:val="kk-KZ" w:eastAsia="en-US"/>
              </w:rPr>
              <w:t>Жыл бойы</w:t>
            </w:r>
          </w:p>
        </w:tc>
      </w:tr>
      <w:tr w:rsidR="00351724" w:rsidRPr="005460F4" w:rsidTr="00BB1342">
        <w:tc>
          <w:tcPr>
            <w:tcW w:w="695" w:type="dxa"/>
            <w:vMerge/>
          </w:tcPr>
          <w:p w:rsidR="00351724" w:rsidRPr="00BB1342" w:rsidRDefault="00351724" w:rsidP="005460F4">
            <w:pPr>
              <w:rPr>
                <w:sz w:val="25"/>
                <w:szCs w:val="25"/>
                <w:lang w:val="kk-KZ" w:eastAsia="en-US"/>
              </w:rPr>
            </w:pPr>
          </w:p>
        </w:tc>
        <w:tc>
          <w:tcPr>
            <w:tcW w:w="2017" w:type="dxa"/>
            <w:vMerge/>
          </w:tcPr>
          <w:p w:rsidR="00351724" w:rsidRPr="00BB1342" w:rsidRDefault="00351724" w:rsidP="00BB1342">
            <w:pPr>
              <w:jc w:val="center"/>
              <w:rPr>
                <w:b/>
                <w:sz w:val="25"/>
                <w:szCs w:val="25"/>
                <w:lang w:eastAsia="en-US"/>
              </w:rPr>
            </w:pPr>
          </w:p>
        </w:tc>
        <w:tc>
          <w:tcPr>
            <w:tcW w:w="4489" w:type="dxa"/>
          </w:tcPr>
          <w:p w:rsidR="00351724" w:rsidRPr="00BB1342" w:rsidRDefault="00351724" w:rsidP="00BB1342">
            <w:pPr>
              <w:tabs>
                <w:tab w:val="left" w:pos="313"/>
              </w:tabs>
              <w:rPr>
                <w:sz w:val="25"/>
                <w:szCs w:val="25"/>
                <w:lang w:val="kk-KZ" w:eastAsia="en-US"/>
              </w:rPr>
            </w:pPr>
            <w:r w:rsidRPr="00BB1342">
              <w:rPr>
                <w:sz w:val="25"/>
                <w:szCs w:val="25"/>
                <w:lang w:val="kk-KZ" w:eastAsia="en-US"/>
              </w:rPr>
              <w:t xml:space="preserve">2. </w:t>
            </w:r>
            <w:r w:rsidRPr="00BB1342">
              <w:rPr>
                <w:sz w:val="25"/>
                <w:szCs w:val="25"/>
                <w:lang w:eastAsia="en-US"/>
              </w:rPr>
              <w:t xml:space="preserve">STEM </w:t>
            </w:r>
            <w:r w:rsidRPr="00BB1342">
              <w:rPr>
                <w:sz w:val="25"/>
                <w:szCs w:val="25"/>
                <w:lang w:val="kk-KZ" w:eastAsia="en-US"/>
              </w:rPr>
              <w:t>олимпиадасын ұйымдастыру.</w:t>
            </w:r>
          </w:p>
          <w:p w:rsidR="00351724" w:rsidRPr="00BB1342" w:rsidRDefault="00351724" w:rsidP="005460F4">
            <w:pPr>
              <w:rPr>
                <w:sz w:val="25"/>
                <w:szCs w:val="25"/>
                <w:lang w:val="kk-KZ" w:eastAsia="en-US"/>
              </w:rPr>
            </w:pPr>
          </w:p>
          <w:p w:rsidR="00351724" w:rsidRPr="00BB1342" w:rsidRDefault="00351724" w:rsidP="00BB1342">
            <w:pPr>
              <w:tabs>
                <w:tab w:val="left" w:pos="313"/>
              </w:tabs>
              <w:contextualSpacing/>
              <w:rPr>
                <w:sz w:val="25"/>
                <w:szCs w:val="25"/>
                <w:lang w:val="kk-KZ" w:eastAsia="en-US"/>
              </w:rPr>
            </w:pPr>
          </w:p>
        </w:tc>
        <w:tc>
          <w:tcPr>
            <w:tcW w:w="1985" w:type="dxa"/>
          </w:tcPr>
          <w:p w:rsidR="00351724" w:rsidRPr="00BB1342" w:rsidRDefault="00351724" w:rsidP="005460F4">
            <w:pPr>
              <w:rPr>
                <w:sz w:val="25"/>
                <w:szCs w:val="25"/>
                <w:lang w:val="kk-KZ" w:eastAsia="en-US"/>
              </w:rPr>
            </w:pPr>
            <w:r w:rsidRPr="00BB1342">
              <w:rPr>
                <w:sz w:val="25"/>
                <w:szCs w:val="25"/>
                <w:lang w:val="kk-KZ" w:eastAsia="en-US"/>
              </w:rPr>
              <w:t>Байжуманова Л.К</w:t>
            </w:r>
          </w:p>
          <w:p w:rsidR="00351724" w:rsidRPr="00BB1342" w:rsidRDefault="00351724" w:rsidP="005460F4">
            <w:pPr>
              <w:rPr>
                <w:sz w:val="25"/>
                <w:szCs w:val="25"/>
                <w:lang w:val="kk-KZ" w:eastAsia="en-US"/>
              </w:rPr>
            </w:pPr>
            <w:r w:rsidRPr="00BB1342">
              <w:rPr>
                <w:sz w:val="25"/>
                <w:szCs w:val="25"/>
                <w:lang w:val="kk-KZ" w:eastAsia="en-US"/>
              </w:rPr>
              <w:t>Джабаспаева Ж.Б</w:t>
            </w:r>
          </w:p>
          <w:p w:rsidR="00351724" w:rsidRPr="00BB1342" w:rsidRDefault="00351724" w:rsidP="005460F4">
            <w:pPr>
              <w:rPr>
                <w:sz w:val="25"/>
                <w:szCs w:val="25"/>
                <w:lang w:val="kk-KZ" w:eastAsia="en-US"/>
              </w:rPr>
            </w:pPr>
            <w:r w:rsidRPr="00BB1342">
              <w:rPr>
                <w:sz w:val="25"/>
                <w:szCs w:val="25"/>
                <w:lang w:val="kk-KZ" w:eastAsia="en-US"/>
              </w:rPr>
              <w:t>Аманжол Қ.А</w:t>
            </w:r>
          </w:p>
        </w:tc>
        <w:tc>
          <w:tcPr>
            <w:tcW w:w="1304" w:type="dxa"/>
          </w:tcPr>
          <w:p w:rsidR="00351724" w:rsidRPr="00BB1342" w:rsidRDefault="00351724" w:rsidP="005460F4">
            <w:pPr>
              <w:rPr>
                <w:sz w:val="25"/>
                <w:szCs w:val="25"/>
                <w:lang w:val="kk-KZ" w:eastAsia="en-US"/>
              </w:rPr>
            </w:pPr>
            <w:r w:rsidRPr="00BB1342">
              <w:rPr>
                <w:sz w:val="25"/>
                <w:szCs w:val="25"/>
                <w:lang w:val="kk-KZ" w:eastAsia="en-US"/>
              </w:rPr>
              <w:t>Сәуір</w:t>
            </w:r>
          </w:p>
        </w:tc>
      </w:tr>
      <w:tr w:rsidR="00351724" w:rsidRPr="005460F4" w:rsidTr="00BB1342">
        <w:tc>
          <w:tcPr>
            <w:tcW w:w="695" w:type="dxa"/>
          </w:tcPr>
          <w:p w:rsidR="00351724" w:rsidRPr="00BB1342" w:rsidRDefault="00351724" w:rsidP="005460F4">
            <w:pPr>
              <w:rPr>
                <w:sz w:val="25"/>
                <w:szCs w:val="25"/>
                <w:lang w:val="kk-KZ" w:eastAsia="en-US"/>
              </w:rPr>
            </w:pPr>
            <w:r w:rsidRPr="00BB1342">
              <w:rPr>
                <w:sz w:val="25"/>
                <w:szCs w:val="25"/>
                <w:lang w:val="kk-KZ" w:eastAsia="en-US"/>
              </w:rPr>
              <w:t xml:space="preserve">6. </w:t>
            </w:r>
          </w:p>
        </w:tc>
        <w:tc>
          <w:tcPr>
            <w:tcW w:w="2017" w:type="dxa"/>
          </w:tcPr>
          <w:p w:rsidR="00351724" w:rsidRPr="00BB1342" w:rsidRDefault="00351724" w:rsidP="00BB1342">
            <w:pPr>
              <w:jc w:val="center"/>
              <w:rPr>
                <w:b/>
                <w:sz w:val="25"/>
                <w:szCs w:val="25"/>
                <w:lang w:eastAsia="en-US"/>
              </w:rPr>
            </w:pPr>
            <w:r w:rsidRPr="00BB1342">
              <w:rPr>
                <w:b/>
                <w:sz w:val="25"/>
                <w:szCs w:val="25"/>
                <w:lang w:val="kk-KZ" w:eastAsia="en-US"/>
              </w:rPr>
              <w:t>Бақылау-сапалы білім айнасы</w:t>
            </w:r>
          </w:p>
        </w:tc>
        <w:tc>
          <w:tcPr>
            <w:tcW w:w="4489" w:type="dxa"/>
          </w:tcPr>
          <w:p w:rsidR="00351724" w:rsidRPr="00BB1342" w:rsidRDefault="00351724" w:rsidP="00BB1342">
            <w:pPr>
              <w:numPr>
                <w:ilvl w:val="0"/>
                <w:numId w:val="52"/>
              </w:numPr>
              <w:tabs>
                <w:tab w:val="left" w:pos="313"/>
              </w:tabs>
              <w:contextualSpacing/>
              <w:rPr>
                <w:sz w:val="25"/>
                <w:szCs w:val="25"/>
                <w:lang w:val="kk-KZ" w:eastAsia="en-US"/>
              </w:rPr>
            </w:pPr>
            <w:r w:rsidRPr="00BB1342">
              <w:rPr>
                <w:sz w:val="25"/>
                <w:szCs w:val="25"/>
                <w:lang w:val="kk-KZ" w:eastAsia="en-US"/>
              </w:rPr>
              <w:t>Қалыптастырушы бағалау жүру барысы ТЖБ   өткізу үрдісін бақылау.</w:t>
            </w:r>
          </w:p>
          <w:p w:rsidR="00351724" w:rsidRPr="00BB1342" w:rsidRDefault="00351724" w:rsidP="00BB1342">
            <w:pPr>
              <w:tabs>
                <w:tab w:val="left" w:pos="313"/>
              </w:tabs>
              <w:rPr>
                <w:sz w:val="25"/>
                <w:szCs w:val="25"/>
                <w:lang w:val="kk-KZ" w:eastAsia="en-US"/>
              </w:rPr>
            </w:pPr>
          </w:p>
        </w:tc>
        <w:tc>
          <w:tcPr>
            <w:tcW w:w="1985" w:type="dxa"/>
          </w:tcPr>
          <w:p w:rsidR="00351724" w:rsidRPr="00BB1342" w:rsidRDefault="00351724" w:rsidP="005460F4">
            <w:pPr>
              <w:rPr>
                <w:sz w:val="25"/>
                <w:szCs w:val="25"/>
                <w:lang w:val="kk-KZ" w:eastAsia="en-US"/>
              </w:rPr>
            </w:pPr>
            <w:r w:rsidRPr="00BB1342">
              <w:rPr>
                <w:sz w:val="25"/>
                <w:szCs w:val="25"/>
                <w:lang w:val="kk-KZ" w:eastAsia="en-US"/>
              </w:rPr>
              <w:t>БЖ</w:t>
            </w:r>
          </w:p>
          <w:p w:rsidR="00351724" w:rsidRPr="00BB1342" w:rsidRDefault="00351724" w:rsidP="005460F4">
            <w:pPr>
              <w:rPr>
                <w:sz w:val="25"/>
                <w:szCs w:val="25"/>
                <w:lang w:val="kk-KZ" w:eastAsia="en-US"/>
              </w:rPr>
            </w:pPr>
            <w:r w:rsidRPr="00BB1342">
              <w:rPr>
                <w:sz w:val="25"/>
                <w:szCs w:val="25"/>
                <w:lang w:val="kk-KZ" w:eastAsia="en-US"/>
              </w:rPr>
              <w:t>Пән мұғалімдері</w:t>
            </w:r>
          </w:p>
        </w:tc>
        <w:tc>
          <w:tcPr>
            <w:tcW w:w="1304" w:type="dxa"/>
          </w:tcPr>
          <w:p w:rsidR="00351724" w:rsidRPr="00BB1342" w:rsidRDefault="00351724" w:rsidP="005460F4">
            <w:pPr>
              <w:rPr>
                <w:sz w:val="25"/>
                <w:szCs w:val="25"/>
                <w:lang w:val="kk-KZ" w:eastAsia="en-US"/>
              </w:rPr>
            </w:pPr>
            <w:r w:rsidRPr="00BB1342">
              <w:rPr>
                <w:sz w:val="25"/>
                <w:szCs w:val="25"/>
                <w:lang w:val="kk-KZ" w:eastAsia="en-US"/>
              </w:rPr>
              <w:t>Жыл бойы</w:t>
            </w:r>
          </w:p>
        </w:tc>
      </w:tr>
      <w:tr w:rsidR="00351724" w:rsidRPr="005460F4" w:rsidTr="00BB1342">
        <w:tc>
          <w:tcPr>
            <w:tcW w:w="695" w:type="dxa"/>
          </w:tcPr>
          <w:p w:rsidR="00351724" w:rsidRPr="00BB1342" w:rsidRDefault="00351724" w:rsidP="005460F4">
            <w:pPr>
              <w:rPr>
                <w:sz w:val="25"/>
                <w:szCs w:val="25"/>
                <w:lang w:val="kk-KZ" w:eastAsia="en-US"/>
              </w:rPr>
            </w:pPr>
          </w:p>
        </w:tc>
        <w:tc>
          <w:tcPr>
            <w:tcW w:w="2017" w:type="dxa"/>
          </w:tcPr>
          <w:p w:rsidR="00351724" w:rsidRPr="00BB1342" w:rsidRDefault="00351724" w:rsidP="00BB1342">
            <w:pPr>
              <w:jc w:val="center"/>
              <w:rPr>
                <w:b/>
                <w:sz w:val="25"/>
                <w:szCs w:val="25"/>
                <w:lang w:val="kk-KZ" w:eastAsia="en-US"/>
              </w:rPr>
            </w:pPr>
          </w:p>
        </w:tc>
        <w:tc>
          <w:tcPr>
            <w:tcW w:w="4489" w:type="dxa"/>
          </w:tcPr>
          <w:p w:rsidR="00351724" w:rsidRPr="00BB1342" w:rsidRDefault="00351724" w:rsidP="00BB1342">
            <w:pPr>
              <w:numPr>
                <w:ilvl w:val="0"/>
                <w:numId w:val="52"/>
              </w:numPr>
              <w:tabs>
                <w:tab w:val="left" w:pos="313"/>
              </w:tabs>
              <w:contextualSpacing/>
              <w:rPr>
                <w:sz w:val="25"/>
                <w:szCs w:val="25"/>
                <w:lang w:val="kk-KZ" w:eastAsia="en-US"/>
              </w:rPr>
            </w:pPr>
            <w:r w:rsidRPr="00BB1342">
              <w:rPr>
                <w:sz w:val="25"/>
                <w:szCs w:val="25"/>
                <w:lang w:val="kk-KZ" w:eastAsia="en-US"/>
              </w:rPr>
              <w:t>Критериалды бағалау бойынша қалыптастырушы, жиынтық бағалау тапсырмаларын алу.</w:t>
            </w:r>
          </w:p>
        </w:tc>
        <w:tc>
          <w:tcPr>
            <w:tcW w:w="1985" w:type="dxa"/>
          </w:tcPr>
          <w:p w:rsidR="00351724" w:rsidRPr="00BB1342" w:rsidRDefault="00351724" w:rsidP="005460F4">
            <w:pPr>
              <w:rPr>
                <w:sz w:val="25"/>
                <w:szCs w:val="25"/>
                <w:lang w:val="kk-KZ" w:eastAsia="en-US"/>
              </w:rPr>
            </w:pPr>
            <w:r w:rsidRPr="00BB1342">
              <w:rPr>
                <w:sz w:val="25"/>
                <w:szCs w:val="25"/>
                <w:lang w:val="kk-KZ" w:eastAsia="en-US"/>
              </w:rPr>
              <w:t>БЖ</w:t>
            </w:r>
          </w:p>
          <w:p w:rsidR="00351724" w:rsidRPr="00BB1342" w:rsidRDefault="00351724" w:rsidP="005460F4">
            <w:pPr>
              <w:rPr>
                <w:sz w:val="25"/>
                <w:szCs w:val="25"/>
                <w:lang w:val="kk-KZ" w:eastAsia="en-US"/>
              </w:rPr>
            </w:pPr>
            <w:r w:rsidRPr="00BB1342">
              <w:rPr>
                <w:sz w:val="25"/>
                <w:szCs w:val="25"/>
                <w:lang w:val="kk-KZ" w:eastAsia="en-US"/>
              </w:rPr>
              <w:t>Пән мұғалімдері</w:t>
            </w:r>
          </w:p>
        </w:tc>
        <w:tc>
          <w:tcPr>
            <w:tcW w:w="1304" w:type="dxa"/>
          </w:tcPr>
          <w:p w:rsidR="00351724" w:rsidRPr="00BB1342" w:rsidRDefault="00351724" w:rsidP="005460F4">
            <w:pPr>
              <w:rPr>
                <w:sz w:val="25"/>
                <w:szCs w:val="25"/>
                <w:lang w:val="kk-KZ" w:eastAsia="en-US"/>
              </w:rPr>
            </w:pPr>
            <w:r w:rsidRPr="00BB1342">
              <w:rPr>
                <w:sz w:val="25"/>
                <w:szCs w:val="25"/>
                <w:lang w:val="kk-KZ" w:eastAsia="en-US"/>
              </w:rPr>
              <w:t>Қараша</w:t>
            </w:r>
          </w:p>
          <w:p w:rsidR="00351724" w:rsidRPr="00BB1342" w:rsidRDefault="00351724" w:rsidP="005460F4">
            <w:pPr>
              <w:rPr>
                <w:sz w:val="25"/>
                <w:szCs w:val="25"/>
                <w:lang w:val="kk-KZ" w:eastAsia="en-US"/>
              </w:rPr>
            </w:pPr>
            <w:r w:rsidRPr="00BB1342">
              <w:rPr>
                <w:sz w:val="25"/>
                <w:szCs w:val="25"/>
                <w:lang w:val="kk-KZ" w:eastAsia="en-US"/>
              </w:rPr>
              <w:t>Желтоқсан</w:t>
            </w:r>
          </w:p>
          <w:p w:rsidR="00351724" w:rsidRPr="00BB1342" w:rsidRDefault="00351724" w:rsidP="005460F4">
            <w:pPr>
              <w:rPr>
                <w:sz w:val="25"/>
                <w:szCs w:val="25"/>
                <w:lang w:val="kk-KZ" w:eastAsia="en-US"/>
              </w:rPr>
            </w:pPr>
            <w:r w:rsidRPr="00BB1342">
              <w:rPr>
                <w:sz w:val="25"/>
                <w:szCs w:val="25"/>
                <w:lang w:val="kk-KZ" w:eastAsia="en-US"/>
              </w:rPr>
              <w:t>Наурыз</w:t>
            </w:r>
          </w:p>
          <w:p w:rsidR="00351724" w:rsidRPr="00BB1342" w:rsidRDefault="00351724" w:rsidP="005460F4">
            <w:pPr>
              <w:rPr>
                <w:sz w:val="25"/>
                <w:szCs w:val="25"/>
                <w:lang w:val="kk-KZ" w:eastAsia="en-US"/>
              </w:rPr>
            </w:pPr>
            <w:r w:rsidRPr="00BB1342">
              <w:rPr>
                <w:sz w:val="25"/>
                <w:szCs w:val="25"/>
                <w:lang w:val="kk-KZ" w:eastAsia="en-US"/>
              </w:rPr>
              <w:t xml:space="preserve"> Мамыр</w:t>
            </w:r>
          </w:p>
        </w:tc>
      </w:tr>
      <w:tr w:rsidR="00351724" w:rsidRPr="005460F4" w:rsidTr="00BB1342">
        <w:tc>
          <w:tcPr>
            <w:tcW w:w="695" w:type="dxa"/>
          </w:tcPr>
          <w:p w:rsidR="00351724" w:rsidRPr="00BB1342" w:rsidRDefault="00351724" w:rsidP="005460F4">
            <w:pPr>
              <w:rPr>
                <w:sz w:val="25"/>
                <w:szCs w:val="25"/>
                <w:lang w:val="kk-KZ" w:eastAsia="en-US"/>
              </w:rPr>
            </w:pPr>
          </w:p>
        </w:tc>
        <w:tc>
          <w:tcPr>
            <w:tcW w:w="2017" w:type="dxa"/>
          </w:tcPr>
          <w:p w:rsidR="00351724" w:rsidRPr="00BB1342" w:rsidRDefault="00351724" w:rsidP="00BB1342">
            <w:pPr>
              <w:jc w:val="center"/>
              <w:rPr>
                <w:b/>
                <w:sz w:val="25"/>
                <w:szCs w:val="25"/>
                <w:lang w:val="kk-KZ" w:eastAsia="en-US"/>
              </w:rPr>
            </w:pPr>
          </w:p>
        </w:tc>
        <w:tc>
          <w:tcPr>
            <w:tcW w:w="4489" w:type="dxa"/>
          </w:tcPr>
          <w:p w:rsidR="00351724" w:rsidRPr="00BB1342" w:rsidRDefault="00351724" w:rsidP="005460F4">
            <w:pPr>
              <w:contextualSpacing/>
              <w:rPr>
                <w:sz w:val="25"/>
                <w:szCs w:val="25"/>
                <w:lang w:val="kk-KZ" w:eastAsia="en-US"/>
              </w:rPr>
            </w:pPr>
            <w:r w:rsidRPr="00BB1342">
              <w:rPr>
                <w:sz w:val="25"/>
                <w:szCs w:val="25"/>
                <w:lang w:val="kk-KZ" w:eastAsia="en-US"/>
              </w:rPr>
              <w:t>3.Үлгерімі төмен оқушымен жұмыс түрлерін жүргізу</w:t>
            </w:r>
          </w:p>
        </w:tc>
        <w:tc>
          <w:tcPr>
            <w:tcW w:w="1985" w:type="dxa"/>
          </w:tcPr>
          <w:p w:rsidR="00351724" w:rsidRPr="00BB1342" w:rsidRDefault="00351724" w:rsidP="005460F4">
            <w:pPr>
              <w:rPr>
                <w:sz w:val="25"/>
                <w:szCs w:val="25"/>
                <w:lang w:val="kk-KZ" w:eastAsia="en-US"/>
              </w:rPr>
            </w:pPr>
            <w:r w:rsidRPr="00BB1342">
              <w:rPr>
                <w:sz w:val="25"/>
                <w:szCs w:val="25"/>
                <w:lang w:val="kk-KZ" w:eastAsia="en-US"/>
              </w:rPr>
              <w:t xml:space="preserve">БЖ </w:t>
            </w:r>
          </w:p>
          <w:p w:rsidR="00351724" w:rsidRPr="00BB1342" w:rsidRDefault="00351724" w:rsidP="005460F4">
            <w:pPr>
              <w:rPr>
                <w:sz w:val="25"/>
                <w:szCs w:val="25"/>
                <w:lang w:val="kk-KZ" w:eastAsia="en-US"/>
              </w:rPr>
            </w:pPr>
            <w:r w:rsidRPr="00BB1342">
              <w:rPr>
                <w:sz w:val="25"/>
                <w:szCs w:val="25"/>
                <w:lang w:val="kk-KZ" w:eastAsia="en-US"/>
              </w:rPr>
              <w:t>Пән мұғалімдері</w:t>
            </w:r>
          </w:p>
        </w:tc>
        <w:tc>
          <w:tcPr>
            <w:tcW w:w="1304" w:type="dxa"/>
          </w:tcPr>
          <w:p w:rsidR="00351724" w:rsidRPr="00BB1342" w:rsidRDefault="00351724" w:rsidP="005460F4">
            <w:pPr>
              <w:rPr>
                <w:sz w:val="25"/>
                <w:szCs w:val="25"/>
                <w:lang w:val="kk-KZ" w:eastAsia="en-US"/>
              </w:rPr>
            </w:pPr>
          </w:p>
        </w:tc>
      </w:tr>
      <w:tr w:rsidR="00351724" w:rsidRPr="005460F4" w:rsidTr="00BB1342">
        <w:tc>
          <w:tcPr>
            <w:tcW w:w="695" w:type="dxa"/>
          </w:tcPr>
          <w:p w:rsidR="00351724" w:rsidRPr="00BB1342" w:rsidRDefault="00351724" w:rsidP="005460F4">
            <w:pPr>
              <w:rPr>
                <w:sz w:val="25"/>
                <w:szCs w:val="25"/>
                <w:lang w:val="kk-KZ" w:eastAsia="en-US"/>
              </w:rPr>
            </w:pPr>
          </w:p>
        </w:tc>
        <w:tc>
          <w:tcPr>
            <w:tcW w:w="2017" w:type="dxa"/>
          </w:tcPr>
          <w:p w:rsidR="00351724" w:rsidRPr="00BB1342" w:rsidRDefault="00351724" w:rsidP="00BB1342">
            <w:pPr>
              <w:jc w:val="center"/>
              <w:rPr>
                <w:b/>
                <w:sz w:val="25"/>
                <w:szCs w:val="25"/>
                <w:lang w:val="kk-KZ" w:eastAsia="en-US"/>
              </w:rPr>
            </w:pPr>
          </w:p>
        </w:tc>
        <w:tc>
          <w:tcPr>
            <w:tcW w:w="4489" w:type="dxa"/>
          </w:tcPr>
          <w:p w:rsidR="00351724" w:rsidRPr="00BB1342" w:rsidRDefault="00351724" w:rsidP="005460F4">
            <w:pPr>
              <w:contextualSpacing/>
              <w:rPr>
                <w:sz w:val="25"/>
                <w:szCs w:val="25"/>
                <w:lang w:val="kk-KZ" w:eastAsia="en-US"/>
              </w:rPr>
            </w:pPr>
            <w:r w:rsidRPr="00BB1342">
              <w:rPr>
                <w:sz w:val="25"/>
                <w:szCs w:val="25"/>
                <w:lang w:val="kk-KZ" w:eastAsia="en-US"/>
              </w:rPr>
              <w:t>4. Қорытынды аттестацияға дайындық барысын бақылау</w:t>
            </w:r>
          </w:p>
        </w:tc>
        <w:tc>
          <w:tcPr>
            <w:tcW w:w="1985" w:type="dxa"/>
          </w:tcPr>
          <w:p w:rsidR="00351724" w:rsidRPr="00BB1342" w:rsidRDefault="00351724" w:rsidP="005460F4">
            <w:pPr>
              <w:rPr>
                <w:sz w:val="25"/>
                <w:szCs w:val="25"/>
                <w:lang w:val="kk-KZ" w:eastAsia="en-US"/>
              </w:rPr>
            </w:pPr>
            <w:r w:rsidRPr="00BB1342">
              <w:rPr>
                <w:sz w:val="25"/>
                <w:szCs w:val="25"/>
                <w:lang w:val="kk-KZ" w:eastAsia="en-US"/>
              </w:rPr>
              <w:t>Пән мұғалімдері</w:t>
            </w:r>
          </w:p>
        </w:tc>
        <w:tc>
          <w:tcPr>
            <w:tcW w:w="1304" w:type="dxa"/>
          </w:tcPr>
          <w:p w:rsidR="00351724" w:rsidRPr="00BB1342" w:rsidRDefault="00351724" w:rsidP="005460F4">
            <w:pPr>
              <w:rPr>
                <w:sz w:val="25"/>
                <w:szCs w:val="25"/>
                <w:lang w:val="kk-KZ" w:eastAsia="en-US"/>
              </w:rPr>
            </w:pPr>
            <w:r w:rsidRPr="00BB1342">
              <w:rPr>
                <w:sz w:val="25"/>
                <w:szCs w:val="25"/>
                <w:lang w:val="kk-KZ" w:eastAsia="en-US"/>
              </w:rPr>
              <w:t xml:space="preserve">Сәуір </w:t>
            </w:r>
          </w:p>
          <w:p w:rsidR="00351724" w:rsidRPr="00BB1342" w:rsidRDefault="00351724" w:rsidP="005460F4">
            <w:pPr>
              <w:rPr>
                <w:sz w:val="25"/>
                <w:szCs w:val="25"/>
                <w:lang w:val="kk-KZ" w:eastAsia="en-US"/>
              </w:rPr>
            </w:pPr>
            <w:r w:rsidRPr="00BB1342">
              <w:rPr>
                <w:sz w:val="25"/>
                <w:szCs w:val="25"/>
                <w:lang w:val="kk-KZ" w:eastAsia="en-US"/>
              </w:rPr>
              <w:t xml:space="preserve"> Мамыр</w:t>
            </w:r>
          </w:p>
          <w:p w:rsidR="00351724" w:rsidRPr="00BB1342" w:rsidRDefault="00351724" w:rsidP="005460F4">
            <w:pPr>
              <w:rPr>
                <w:sz w:val="25"/>
                <w:szCs w:val="25"/>
                <w:lang w:val="kk-KZ" w:eastAsia="en-US"/>
              </w:rPr>
            </w:pPr>
          </w:p>
        </w:tc>
      </w:tr>
      <w:tr w:rsidR="00351724" w:rsidRPr="005460F4" w:rsidTr="00BB1342">
        <w:tc>
          <w:tcPr>
            <w:tcW w:w="695" w:type="dxa"/>
          </w:tcPr>
          <w:p w:rsidR="00351724" w:rsidRPr="00BB1342" w:rsidRDefault="00351724" w:rsidP="005460F4">
            <w:pPr>
              <w:rPr>
                <w:sz w:val="25"/>
                <w:szCs w:val="25"/>
                <w:lang w:val="kk-KZ" w:eastAsia="en-US"/>
              </w:rPr>
            </w:pPr>
          </w:p>
        </w:tc>
        <w:tc>
          <w:tcPr>
            <w:tcW w:w="2017" w:type="dxa"/>
          </w:tcPr>
          <w:p w:rsidR="00351724" w:rsidRPr="00BB1342" w:rsidRDefault="00351724" w:rsidP="00BB1342">
            <w:pPr>
              <w:jc w:val="center"/>
              <w:rPr>
                <w:b/>
                <w:sz w:val="25"/>
                <w:szCs w:val="25"/>
                <w:lang w:val="kk-KZ" w:eastAsia="en-US"/>
              </w:rPr>
            </w:pPr>
          </w:p>
        </w:tc>
        <w:tc>
          <w:tcPr>
            <w:tcW w:w="4489" w:type="dxa"/>
          </w:tcPr>
          <w:p w:rsidR="00351724" w:rsidRPr="00BB1342" w:rsidRDefault="00351724" w:rsidP="005460F4">
            <w:pPr>
              <w:contextualSpacing/>
              <w:rPr>
                <w:sz w:val="25"/>
                <w:szCs w:val="25"/>
                <w:lang w:val="kk-KZ" w:eastAsia="en-US"/>
              </w:rPr>
            </w:pPr>
            <w:r w:rsidRPr="00BB1342">
              <w:rPr>
                <w:sz w:val="25"/>
                <w:szCs w:val="25"/>
                <w:lang w:val="kk-KZ" w:eastAsia="en-US"/>
              </w:rPr>
              <w:t>5. 5-11 сыныптарда жаратылыстану пәндері бойынша оқу бағдарламасының орындалуын қадағалау</w:t>
            </w:r>
          </w:p>
          <w:p w:rsidR="00351724" w:rsidRPr="00BB1342" w:rsidRDefault="00351724" w:rsidP="005460F4">
            <w:pPr>
              <w:contextualSpacing/>
              <w:rPr>
                <w:sz w:val="25"/>
                <w:szCs w:val="25"/>
                <w:lang w:val="kk-KZ" w:eastAsia="en-US"/>
              </w:rPr>
            </w:pPr>
          </w:p>
        </w:tc>
        <w:tc>
          <w:tcPr>
            <w:tcW w:w="1985" w:type="dxa"/>
          </w:tcPr>
          <w:p w:rsidR="00351724" w:rsidRPr="00BB1342" w:rsidRDefault="00351724" w:rsidP="005460F4">
            <w:pPr>
              <w:rPr>
                <w:sz w:val="25"/>
                <w:szCs w:val="25"/>
                <w:lang w:val="kk-KZ" w:eastAsia="en-US"/>
              </w:rPr>
            </w:pPr>
            <w:r w:rsidRPr="00BB1342">
              <w:rPr>
                <w:sz w:val="25"/>
                <w:szCs w:val="25"/>
                <w:lang w:val="kk-KZ" w:eastAsia="en-US"/>
              </w:rPr>
              <w:t>БЖ</w:t>
            </w:r>
          </w:p>
        </w:tc>
        <w:tc>
          <w:tcPr>
            <w:tcW w:w="1304" w:type="dxa"/>
          </w:tcPr>
          <w:p w:rsidR="00351724" w:rsidRPr="00BB1342" w:rsidRDefault="00351724" w:rsidP="005460F4">
            <w:pPr>
              <w:rPr>
                <w:sz w:val="25"/>
                <w:szCs w:val="25"/>
                <w:lang w:val="kk-KZ" w:eastAsia="en-US"/>
              </w:rPr>
            </w:pPr>
            <w:r w:rsidRPr="00BB1342">
              <w:rPr>
                <w:sz w:val="25"/>
                <w:szCs w:val="25"/>
                <w:lang w:val="kk-KZ" w:eastAsia="en-US"/>
              </w:rPr>
              <w:t>Әр тоқсан сайын</w:t>
            </w:r>
          </w:p>
        </w:tc>
      </w:tr>
      <w:tr w:rsidR="00351724" w:rsidRPr="005460F4" w:rsidTr="00BB1342">
        <w:tc>
          <w:tcPr>
            <w:tcW w:w="695" w:type="dxa"/>
          </w:tcPr>
          <w:p w:rsidR="00351724" w:rsidRPr="00BB1342" w:rsidRDefault="00351724" w:rsidP="005460F4">
            <w:pPr>
              <w:rPr>
                <w:sz w:val="25"/>
                <w:szCs w:val="25"/>
                <w:lang w:val="kk-KZ" w:eastAsia="en-US"/>
              </w:rPr>
            </w:pPr>
            <w:r w:rsidRPr="00BB1342">
              <w:rPr>
                <w:sz w:val="25"/>
                <w:szCs w:val="25"/>
                <w:lang w:eastAsia="en-US"/>
              </w:rPr>
              <w:t>7</w:t>
            </w:r>
            <w:r w:rsidRPr="00BB1342">
              <w:rPr>
                <w:sz w:val="25"/>
                <w:szCs w:val="25"/>
                <w:lang w:val="kk-KZ" w:eastAsia="en-US"/>
              </w:rPr>
              <w:t>.</w:t>
            </w:r>
          </w:p>
        </w:tc>
        <w:tc>
          <w:tcPr>
            <w:tcW w:w="2017" w:type="dxa"/>
          </w:tcPr>
          <w:p w:rsidR="00351724" w:rsidRPr="00BB1342" w:rsidRDefault="00351724" w:rsidP="00BB1342">
            <w:pPr>
              <w:jc w:val="center"/>
              <w:rPr>
                <w:b/>
                <w:sz w:val="25"/>
                <w:szCs w:val="25"/>
                <w:lang w:val="kk-KZ" w:eastAsia="en-US"/>
              </w:rPr>
            </w:pPr>
            <w:r w:rsidRPr="00BB1342">
              <w:rPr>
                <w:b/>
                <w:sz w:val="25"/>
                <w:szCs w:val="25"/>
                <w:lang w:val="kk-KZ" w:eastAsia="en-US"/>
              </w:rPr>
              <w:t>Абай ілімі – рухани құндылығымыз қайнар бұлағы</w:t>
            </w:r>
          </w:p>
        </w:tc>
        <w:tc>
          <w:tcPr>
            <w:tcW w:w="4489" w:type="dxa"/>
          </w:tcPr>
          <w:p w:rsidR="00351724" w:rsidRPr="00BB1342" w:rsidRDefault="00351724" w:rsidP="005460F4">
            <w:pPr>
              <w:contextualSpacing/>
              <w:rPr>
                <w:sz w:val="25"/>
                <w:szCs w:val="25"/>
                <w:lang w:val="kk-KZ" w:eastAsia="en-US"/>
              </w:rPr>
            </w:pPr>
            <w:r w:rsidRPr="00BB1342">
              <w:rPr>
                <w:sz w:val="25"/>
                <w:szCs w:val="25"/>
                <w:lang w:val="kk-KZ" w:eastAsia="en-US"/>
              </w:rPr>
              <w:t>Абай залы бойынша виртуалды музей құрастыру.</w:t>
            </w:r>
          </w:p>
        </w:tc>
        <w:tc>
          <w:tcPr>
            <w:tcW w:w="1985" w:type="dxa"/>
          </w:tcPr>
          <w:p w:rsidR="00351724" w:rsidRPr="00BB1342" w:rsidRDefault="00351724" w:rsidP="005460F4">
            <w:pPr>
              <w:rPr>
                <w:sz w:val="25"/>
                <w:szCs w:val="25"/>
                <w:lang w:val="kk-KZ" w:eastAsia="en-US"/>
              </w:rPr>
            </w:pPr>
            <w:r w:rsidRPr="00BB1342">
              <w:rPr>
                <w:sz w:val="25"/>
                <w:szCs w:val="25"/>
                <w:lang w:val="kk-KZ" w:eastAsia="en-US"/>
              </w:rPr>
              <w:t>Аманжол Қ. А</w:t>
            </w:r>
          </w:p>
          <w:p w:rsidR="00351724" w:rsidRPr="00BB1342" w:rsidRDefault="00351724" w:rsidP="005460F4">
            <w:pPr>
              <w:rPr>
                <w:sz w:val="25"/>
                <w:szCs w:val="25"/>
                <w:lang w:val="kk-KZ" w:eastAsia="en-US"/>
              </w:rPr>
            </w:pPr>
            <w:r w:rsidRPr="00BB1342">
              <w:rPr>
                <w:sz w:val="25"/>
                <w:szCs w:val="25"/>
                <w:lang w:val="kk-KZ" w:eastAsia="en-US"/>
              </w:rPr>
              <w:t>Байжуманова Л.К</w:t>
            </w:r>
          </w:p>
          <w:p w:rsidR="00351724" w:rsidRPr="00BB1342" w:rsidRDefault="00351724" w:rsidP="005460F4">
            <w:pPr>
              <w:rPr>
                <w:sz w:val="25"/>
                <w:szCs w:val="25"/>
                <w:lang w:val="kk-KZ" w:eastAsia="en-US"/>
              </w:rPr>
            </w:pPr>
            <w:r w:rsidRPr="00BB1342">
              <w:rPr>
                <w:sz w:val="25"/>
                <w:szCs w:val="25"/>
                <w:lang w:val="kk-KZ" w:eastAsia="en-US"/>
              </w:rPr>
              <w:t>Джабаспаева Ж.Б</w:t>
            </w:r>
          </w:p>
        </w:tc>
        <w:tc>
          <w:tcPr>
            <w:tcW w:w="1304" w:type="dxa"/>
          </w:tcPr>
          <w:p w:rsidR="00351724" w:rsidRPr="00BB1342" w:rsidRDefault="00351724" w:rsidP="005460F4">
            <w:pPr>
              <w:rPr>
                <w:sz w:val="25"/>
                <w:szCs w:val="25"/>
                <w:lang w:val="kk-KZ" w:eastAsia="en-US"/>
              </w:rPr>
            </w:pPr>
            <w:r w:rsidRPr="00BB1342">
              <w:rPr>
                <w:sz w:val="25"/>
                <w:szCs w:val="25"/>
                <w:lang w:val="kk-KZ" w:eastAsia="en-US"/>
              </w:rPr>
              <w:t>Қазан</w:t>
            </w:r>
          </w:p>
          <w:p w:rsidR="00351724" w:rsidRPr="00BB1342" w:rsidRDefault="00351724" w:rsidP="005460F4">
            <w:pPr>
              <w:rPr>
                <w:sz w:val="25"/>
                <w:szCs w:val="25"/>
                <w:lang w:val="kk-KZ" w:eastAsia="en-US"/>
              </w:rPr>
            </w:pPr>
            <w:r w:rsidRPr="00BB1342">
              <w:rPr>
                <w:sz w:val="25"/>
                <w:szCs w:val="25"/>
                <w:lang w:val="kk-KZ" w:eastAsia="en-US"/>
              </w:rPr>
              <w:t>Қараша</w:t>
            </w:r>
          </w:p>
        </w:tc>
      </w:tr>
    </w:tbl>
    <w:p w:rsidR="00351724" w:rsidRPr="005460F4" w:rsidRDefault="00351724" w:rsidP="005460F4">
      <w:pPr>
        <w:rPr>
          <w:sz w:val="25"/>
          <w:szCs w:val="25"/>
          <w:lang w:val="kk-KZ"/>
        </w:rPr>
      </w:pPr>
    </w:p>
    <w:p w:rsidR="00351724" w:rsidRPr="005460F4" w:rsidRDefault="00351724" w:rsidP="005460F4">
      <w:pPr>
        <w:tabs>
          <w:tab w:val="left" w:pos="0"/>
        </w:tabs>
        <w:contextualSpacing/>
        <w:jc w:val="both"/>
        <w:rPr>
          <w:b/>
          <w:sz w:val="25"/>
          <w:szCs w:val="25"/>
          <w:u w:val="single"/>
          <w:lang w:val="kk-KZ"/>
        </w:rPr>
      </w:pPr>
      <w:r w:rsidRPr="005460F4">
        <w:rPr>
          <w:b/>
          <w:sz w:val="25"/>
          <w:szCs w:val="25"/>
          <w:u w:val="single"/>
          <w:lang w:val="kk-KZ"/>
        </w:rPr>
        <w:t xml:space="preserve"> «Жаратылыстану» пәні мұғалімдерінің   әдістемелік бірлестігі жылдық жоспары.</w:t>
      </w:r>
    </w:p>
    <w:p w:rsidR="00351724" w:rsidRPr="005460F4" w:rsidRDefault="00351724" w:rsidP="005460F4">
      <w:pPr>
        <w:ind w:firstLine="708"/>
        <w:jc w:val="both"/>
        <w:rPr>
          <w:b/>
          <w:sz w:val="25"/>
          <w:szCs w:val="25"/>
          <w:u w:val="single"/>
          <w:lang w:val="kk-KZ"/>
        </w:rPr>
      </w:pPr>
    </w:p>
    <w:p w:rsidR="00351724" w:rsidRPr="005460F4" w:rsidRDefault="00351724" w:rsidP="005460F4">
      <w:pPr>
        <w:ind w:firstLine="708"/>
        <w:jc w:val="both"/>
        <w:rPr>
          <w:sz w:val="25"/>
          <w:szCs w:val="25"/>
          <w:lang w:val="kk-KZ"/>
        </w:rPr>
      </w:pPr>
      <w:r w:rsidRPr="005460F4">
        <w:rPr>
          <w:b/>
          <w:sz w:val="25"/>
          <w:szCs w:val="25"/>
          <w:lang w:val="kk-KZ"/>
        </w:rPr>
        <w:t>ӘБ тақырыбы:</w:t>
      </w:r>
      <w:r w:rsidRPr="005460F4">
        <w:rPr>
          <w:sz w:val="25"/>
          <w:szCs w:val="25"/>
          <w:lang w:val="kk-KZ"/>
        </w:rPr>
        <w:t xml:space="preserve"> «Қазіргі заман талабына сай жаңа педагогикалық оқыту технологияларды қолдана отырып, жеке тұлғаның жаратылыстану –ғылыми білімділігін өмірмен байланыстыра алатын функционалды сауаттылық, шығармашылық және белсенділік қабілеттерін дамыту».</w:t>
      </w:r>
    </w:p>
    <w:p w:rsidR="00351724" w:rsidRPr="005460F4" w:rsidRDefault="00351724" w:rsidP="005460F4">
      <w:pPr>
        <w:ind w:firstLine="708"/>
        <w:jc w:val="both"/>
        <w:rPr>
          <w:i/>
          <w:sz w:val="25"/>
          <w:szCs w:val="25"/>
          <w:lang w:val="kk-KZ"/>
        </w:rPr>
      </w:pPr>
    </w:p>
    <w:p w:rsidR="00351724" w:rsidRPr="005460F4" w:rsidRDefault="00351724" w:rsidP="005460F4">
      <w:pPr>
        <w:autoSpaceDE w:val="0"/>
        <w:autoSpaceDN w:val="0"/>
        <w:adjustRightInd w:val="0"/>
        <w:ind w:firstLine="708"/>
        <w:jc w:val="both"/>
        <w:rPr>
          <w:b/>
          <w:color w:val="000000"/>
          <w:sz w:val="25"/>
          <w:szCs w:val="25"/>
          <w:lang w:val="kk-KZ"/>
        </w:rPr>
      </w:pPr>
      <w:r w:rsidRPr="005460F4">
        <w:rPr>
          <w:b/>
          <w:color w:val="000000"/>
          <w:sz w:val="25"/>
          <w:szCs w:val="25"/>
          <w:lang w:val="kk-KZ"/>
        </w:rPr>
        <w:t xml:space="preserve">Мақсаты: </w:t>
      </w:r>
    </w:p>
    <w:p w:rsidR="00351724" w:rsidRPr="005460F4" w:rsidRDefault="00351724" w:rsidP="005460F4">
      <w:pPr>
        <w:autoSpaceDE w:val="0"/>
        <w:autoSpaceDN w:val="0"/>
        <w:adjustRightInd w:val="0"/>
        <w:ind w:firstLine="708"/>
        <w:jc w:val="both"/>
        <w:rPr>
          <w:color w:val="000000"/>
          <w:sz w:val="25"/>
          <w:szCs w:val="25"/>
          <w:lang w:val="kk-KZ"/>
        </w:rPr>
      </w:pPr>
      <w:r w:rsidRPr="005460F4">
        <w:rPr>
          <w:color w:val="000000"/>
          <w:sz w:val="25"/>
          <w:szCs w:val="25"/>
          <w:lang w:val="kk-KZ"/>
        </w:rPr>
        <w:t>«Жаратылыстану» білім саласы пәндері сабақтарында білім алушылардың сын тұрғысынан ойлау, бақылау, талдау, пайымдау және түсіндіру дағдыларын қалыптастыруларына жағдай жасау.</w:t>
      </w:r>
    </w:p>
    <w:p w:rsidR="00351724" w:rsidRPr="005460F4" w:rsidRDefault="00351724" w:rsidP="005460F4">
      <w:pPr>
        <w:shd w:val="clear" w:color="auto" w:fill="FFFFFF"/>
        <w:spacing w:after="200" w:line="276" w:lineRule="auto"/>
        <w:jc w:val="both"/>
        <w:rPr>
          <w:sz w:val="25"/>
          <w:szCs w:val="25"/>
          <w:lang w:val="kk-KZ"/>
        </w:rPr>
      </w:pPr>
    </w:p>
    <w:tbl>
      <w:tblPr>
        <w:tblW w:w="10803"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24"/>
        <w:gridCol w:w="1616"/>
        <w:gridCol w:w="4707"/>
        <w:gridCol w:w="2438"/>
        <w:gridCol w:w="1418"/>
      </w:tblGrid>
      <w:tr w:rsidR="00351724" w:rsidRPr="005460F4" w:rsidTr="00BB1342">
        <w:tc>
          <w:tcPr>
            <w:tcW w:w="624" w:type="dxa"/>
          </w:tcPr>
          <w:p w:rsidR="00351724" w:rsidRPr="00BB1342" w:rsidRDefault="00351724" w:rsidP="00BB1342">
            <w:pPr>
              <w:jc w:val="center"/>
              <w:rPr>
                <w:sz w:val="25"/>
                <w:szCs w:val="25"/>
                <w:lang w:val="kk-KZ"/>
              </w:rPr>
            </w:pPr>
            <w:r w:rsidRPr="00BB1342">
              <w:rPr>
                <w:sz w:val="25"/>
                <w:szCs w:val="25"/>
                <w:lang w:val="kk-KZ"/>
              </w:rPr>
              <w:t>№</w:t>
            </w:r>
          </w:p>
        </w:tc>
        <w:tc>
          <w:tcPr>
            <w:tcW w:w="1616" w:type="dxa"/>
          </w:tcPr>
          <w:p w:rsidR="00351724" w:rsidRPr="00BB1342" w:rsidRDefault="00351724" w:rsidP="00BB1342">
            <w:pPr>
              <w:jc w:val="center"/>
              <w:rPr>
                <w:sz w:val="25"/>
                <w:szCs w:val="25"/>
                <w:lang w:val="kk-KZ"/>
              </w:rPr>
            </w:pPr>
            <w:r w:rsidRPr="00BB1342">
              <w:rPr>
                <w:sz w:val="25"/>
                <w:szCs w:val="25"/>
                <w:lang w:val="kk-KZ"/>
              </w:rPr>
              <w:t xml:space="preserve">Бағыты </w:t>
            </w:r>
          </w:p>
        </w:tc>
        <w:tc>
          <w:tcPr>
            <w:tcW w:w="4707" w:type="dxa"/>
          </w:tcPr>
          <w:p w:rsidR="00351724" w:rsidRPr="00BB1342" w:rsidRDefault="00351724" w:rsidP="00BB1342">
            <w:pPr>
              <w:jc w:val="center"/>
              <w:rPr>
                <w:sz w:val="25"/>
                <w:szCs w:val="25"/>
                <w:lang w:val="kk-KZ"/>
              </w:rPr>
            </w:pPr>
            <w:r w:rsidRPr="00BB1342">
              <w:rPr>
                <w:sz w:val="25"/>
                <w:szCs w:val="25"/>
                <w:lang w:val="kk-KZ"/>
              </w:rPr>
              <w:t>Жұмыс түрі</w:t>
            </w:r>
          </w:p>
        </w:tc>
        <w:tc>
          <w:tcPr>
            <w:tcW w:w="2438" w:type="dxa"/>
            <w:tcBorders>
              <w:right w:val="single" w:sz="4" w:space="0" w:color="auto"/>
            </w:tcBorders>
          </w:tcPr>
          <w:p w:rsidR="00351724" w:rsidRPr="00BB1342" w:rsidRDefault="00351724" w:rsidP="00BB1342">
            <w:pPr>
              <w:jc w:val="center"/>
              <w:rPr>
                <w:sz w:val="25"/>
                <w:szCs w:val="25"/>
                <w:lang w:val="kk-KZ"/>
              </w:rPr>
            </w:pPr>
            <w:r w:rsidRPr="00BB1342">
              <w:rPr>
                <w:sz w:val="25"/>
                <w:szCs w:val="25"/>
                <w:lang w:val="kk-KZ"/>
              </w:rPr>
              <w:t xml:space="preserve">Жауапты </w:t>
            </w:r>
          </w:p>
        </w:tc>
        <w:tc>
          <w:tcPr>
            <w:tcW w:w="1418" w:type="dxa"/>
            <w:tcBorders>
              <w:left w:val="single" w:sz="4" w:space="0" w:color="auto"/>
            </w:tcBorders>
          </w:tcPr>
          <w:p w:rsidR="00351724" w:rsidRPr="00BB1342" w:rsidRDefault="00351724" w:rsidP="00BB1342">
            <w:pPr>
              <w:jc w:val="center"/>
              <w:rPr>
                <w:sz w:val="25"/>
                <w:szCs w:val="25"/>
                <w:lang w:val="kk-KZ"/>
              </w:rPr>
            </w:pPr>
            <w:r w:rsidRPr="00BB1342">
              <w:rPr>
                <w:sz w:val="25"/>
                <w:szCs w:val="25"/>
                <w:lang w:val="kk-KZ"/>
              </w:rPr>
              <w:t xml:space="preserve">Мерзімі </w:t>
            </w:r>
          </w:p>
        </w:tc>
      </w:tr>
      <w:tr w:rsidR="00351724" w:rsidRPr="005460F4" w:rsidTr="00BB1342">
        <w:tc>
          <w:tcPr>
            <w:tcW w:w="624" w:type="dxa"/>
          </w:tcPr>
          <w:p w:rsidR="00351724" w:rsidRPr="00BB1342" w:rsidRDefault="00351724" w:rsidP="00BB1342">
            <w:pPr>
              <w:jc w:val="center"/>
              <w:rPr>
                <w:sz w:val="25"/>
                <w:szCs w:val="25"/>
                <w:lang w:val="kk-KZ"/>
              </w:rPr>
            </w:pPr>
            <w:r w:rsidRPr="00BB1342">
              <w:rPr>
                <w:sz w:val="25"/>
                <w:szCs w:val="25"/>
                <w:lang w:val="kk-KZ"/>
              </w:rPr>
              <w:t>1</w:t>
            </w:r>
          </w:p>
        </w:tc>
        <w:tc>
          <w:tcPr>
            <w:tcW w:w="1616" w:type="dxa"/>
          </w:tcPr>
          <w:p w:rsidR="00351724" w:rsidRPr="00BB1342" w:rsidRDefault="00351724" w:rsidP="005460F4">
            <w:pPr>
              <w:rPr>
                <w:b/>
                <w:sz w:val="25"/>
                <w:szCs w:val="25"/>
                <w:lang w:val="kk-KZ"/>
              </w:rPr>
            </w:pPr>
            <w:r w:rsidRPr="00BB1342">
              <w:rPr>
                <w:b/>
                <w:sz w:val="25"/>
                <w:szCs w:val="25"/>
                <w:lang w:val="kk-KZ"/>
              </w:rPr>
              <w:t>Әдістемелік-ұйымдастырушы</w:t>
            </w:r>
          </w:p>
          <w:p w:rsidR="00351724" w:rsidRPr="00BB1342" w:rsidRDefault="00351724" w:rsidP="005460F4">
            <w:pPr>
              <w:rPr>
                <w:b/>
                <w:sz w:val="25"/>
                <w:szCs w:val="25"/>
                <w:lang w:val="kk-KZ"/>
              </w:rPr>
            </w:pPr>
            <w:r w:rsidRPr="00BB1342">
              <w:rPr>
                <w:b/>
                <w:sz w:val="25"/>
                <w:szCs w:val="25"/>
                <w:lang w:val="kk-KZ"/>
              </w:rPr>
              <w:t>лық бағыт</w:t>
            </w:r>
          </w:p>
        </w:tc>
        <w:tc>
          <w:tcPr>
            <w:tcW w:w="4707" w:type="dxa"/>
          </w:tcPr>
          <w:p w:rsidR="00351724" w:rsidRPr="00BB1342" w:rsidRDefault="00351724" w:rsidP="00BB1342">
            <w:pPr>
              <w:numPr>
                <w:ilvl w:val="0"/>
                <w:numId w:val="44"/>
              </w:numPr>
              <w:ind w:firstLine="360"/>
              <w:contextualSpacing/>
              <w:rPr>
                <w:sz w:val="25"/>
                <w:szCs w:val="25"/>
                <w:lang w:val="kk-KZ"/>
              </w:rPr>
            </w:pPr>
            <w:r w:rsidRPr="00BB1342">
              <w:rPr>
                <w:sz w:val="25"/>
                <w:szCs w:val="25"/>
                <w:lang w:val="kk-KZ"/>
              </w:rPr>
              <w:t>2022-2023 оқу жылының есебі. Туындаған проблемалардың шешу жолдарын талқылау.</w:t>
            </w:r>
          </w:p>
          <w:p w:rsidR="00351724" w:rsidRPr="00BB1342" w:rsidRDefault="00351724" w:rsidP="00BB1342">
            <w:pPr>
              <w:numPr>
                <w:ilvl w:val="0"/>
                <w:numId w:val="44"/>
              </w:numPr>
              <w:ind w:firstLine="360"/>
              <w:contextualSpacing/>
              <w:rPr>
                <w:sz w:val="25"/>
                <w:szCs w:val="25"/>
                <w:lang w:val="kk-KZ"/>
              </w:rPr>
            </w:pPr>
            <w:r w:rsidRPr="00BB1342">
              <w:rPr>
                <w:sz w:val="25"/>
                <w:szCs w:val="25"/>
                <w:lang w:val="kk-KZ"/>
              </w:rPr>
              <w:t xml:space="preserve"> 2023-2024 оқу жылында Қазақстан Республикасының жалпы орта білім беретін ұйымдарында ғылым негіздерін оқытудың ерекшеліктері туралы Әдістемелік нұсқау хатпен танысу,талқылау.</w:t>
            </w:r>
          </w:p>
          <w:p w:rsidR="00351724" w:rsidRPr="00BB1342" w:rsidRDefault="00351724" w:rsidP="00BB1342">
            <w:pPr>
              <w:numPr>
                <w:ilvl w:val="0"/>
                <w:numId w:val="44"/>
              </w:numPr>
              <w:ind w:firstLine="360"/>
              <w:contextualSpacing/>
              <w:rPr>
                <w:sz w:val="25"/>
                <w:szCs w:val="25"/>
                <w:lang w:val="kk-KZ"/>
              </w:rPr>
            </w:pPr>
            <w:r w:rsidRPr="00BB1342">
              <w:rPr>
                <w:sz w:val="25"/>
                <w:szCs w:val="25"/>
                <w:lang w:val="kk-KZ"/>
              </w:rPr>
              <w:t>Қолданбалы курс және факультатив, үйірме жұмыстарының жоспарын бекіту.</w:t>
            </w:r>
          </w:p>
          <w:p w:rsidR="00351724" w:rsidRPr="00BB1342" w:rsidRDefault="00351724" w:rsidP="00BB1342">
            <w:pPr>
              <w:numPr>
                <w:ilvl w:val="0"/>
                <w:numId w:val="44"/>
              </w:numPr>
              <w:ind w:firstLine="360"/>
              <w:contextualSpacing/>
              <w:rPr>
                <w:sz w:val="25"/>
                <w:szCs w:val="25"/>
                <w:lang w:val="kk-KZ"/>
              </w:rPr>
            </w:pPr>
            <w:r w:rsidRPr="00BB1342">
              <w:rPr>
                <w:sz w:val="25"/>
                <w:szCs w:val="25"/>
                <w:lang w:val="kk-KZ"/>
              </w:rPr>
              <w:t>ӘБ жұмысын жоспарлау үлгілерін талдау мен негізгі бағыттарын айқындау, пән олимпиадаларына дайындық ұйымдастыру</w:t>
            </w:r>
          </w:p>
          <w:p w:rsidR="00351724" w:rsidRPr="00BB1342" w:rsidRDefault="00351724" w:rsidP="00BB1342">
            <w:pPr>
              <w:numPr>
                <w:ilvl w:val="0"/>
                <w:numId w:val="44"/>
              </w:numPr>
              <w:ind w:firstLine="324"/>
              <w:contextualSpacing/>
              <w:rPr>
                <w:sz w:val="25"/>
                <w:szCs w:val="25"/>
                <w:lang w:val="kk-KZ"/>
              </w:rPr>
            </w:pPr>
            <w:r w:rsidRPr="00BB1342">
              <w:rPr>
                <w:sz w:val="25"/>
                <w:szCs w:val="25"/>
                <w:lang w:val="kk-KZ"/>
              </w:rPr>
              <w:t>Критериалды бағалауды дұрыс  жүргізу жолдары.</w:t>
            </w:r>
          </w:p>
          <w:p w:rsidR="00351724" w:rsidRPr="00BB1342" w:rsidRDefault="00351724" w:rsidP="00BB1342">
            <w:pPr>
              <w:numPr>
                <w:ilvl w:val="0"/>
                <w:numId w:val="44"/>
              </w:numPr>
              <w:ind w:firstLine="324"/>
              <w:contextualSpacing/>
              <w:rPr>
                <w:sz w:val="25"/>
                <w:szCs w:val="25"/>
                <w:lang w:val="kk-KZ"/>
              </w:rPr>
            </w:pPr>
            <w:r w:rsidRPr="00BB1342">
              <w:rPr>
                <w:sz w:val="25"/>
                <w:szCs w:val="25"/>
                <w:lang w:val="kk-KZ"/>
              </w:rPr>
              <w:t>«Әдістемелік зертхана» жобаларының жоспарын құру</w:t>
            </w:r>
          </w:p>
        </w:tc>
        <w:tc>
          <w:tcPr>
            <w:tcW w:w="2438" w:type="dxa"/>
            <w:tcBorders>
              <w:right w:val="single" w:sz="4" w:space="0" w:color="auto"/>
            </w:tcBorders>
          </w:tcPr>
          <w:p w:rsidR="00351724" w:rsidRPr="00BB1342" w:rsidRDefault="00351724" w:rsidP="005460F4">
            <w:pPr>
              <w:rPr>
                <w:sz w:val="25"/>
                <w:szCs w:val="25"/>
                <w:lang w:val="kk-KZ"/>
              </w:rPr>
            </w:pPr>
            <w:r w:rsidRPr="00BB1342">
              <w:rPr>
                <w:sz w:val="25"/>
                <w:szCs w:val="25"/>
                <w:lang w:val="kk-KZ"/>
              </w:rPr>
              <w:t>ӘБ жетекшісі</w:t>
            </w:r>
          </w:p>
          <w:p w:rsidR="00351724" w:rsidRPr="00BB1342" w:rsidRDefault="00351724" w:rsidP="005460F4">
            <w:pPr>
              <w:rPr>
                <w:sz w:val="25"/>
                <w:szCs w:val="25"/>
                <w:lang w:val="kk-KZ"/>
              </w:rPr>
            </w:pPr>
            <w:r w:rsidRPr="00BB1342">
              <w:rPr>
                <w:sz w:val="25"/>
                <w:szCs w:val="25"/>
                <w:lang w:val="kk-KZ"/>
              </w:rPr>
              <w:t>ӘБ жетекшісі</w:t>
            </w:r>
          </w:p>
          <w:p w:rsidR="00351724" w:rsidRPr="00BB1342" w:rsidRDefault="00351724" w:rsidP="005460F4">
            <w:pPr>
              <w:rPr>
                <w:sz w:val="25"/>
                <w:szCs w:val="25"/>
                <w:lang w:val="kk-KZ"/>
              </w:rPr>
            </w:pPr>
            <w:r w:rsidRPr="00BB1342">
              <w:rPr>
                <w:sz w:val="25"/>
                <w:szCs w:val="25"/>
                <w:lang w:val="kk-KZ"/>
              </w:rPr>
              <w:t>Пән мұғалімдері</w:t>
            </w: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ӘБ жетекшісі</w:t>
            </w: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ӘБ жетекшісі</w:t>
            </w: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tc>
        <w:tc>
          <w:tcPr>
            <w:tcW w:w="1418" w:type="dxa"/>
            <w:tcBorders>
              <w:left w:val="single" w:sz="4" w:space="0" w:color="auto"/>
            </w:tcBorders>
          </w:tcPr>
          <w:p w:rsidR="00351724" w:rsidRPr="00BB1342" w:rsidRDefault="00351724" w:rsidP="00BB1342">
            <w:pPr>
              <w:jc w:val="center"/>
              <w:rPr>
                <w:sz w:val="25"/>
                <w:szCs w:val="25"/>
                <w:lang w:val="kk-KZ"/>
              </w:rPr>
            </w:pPr>
            <w:r w:rsidRPr="00BB1342">
              <w:rPr>
                <w:sz w:val="25"/>
                <w:szCs w:val="25"/>
                <w:lang w:val="kk-KZ"/>
              </w:rPr>
              <w:t>тамыз</w:t>
            </w:r>
          </w:p>
          <w:p w:rsidR="00351724" w:rsidRPr="00BB1342" w:rsidRDefault="00351724" w:rsidP="00BB1342">
            <w:pPr>
              <w:jc w:val="center"/>
              <w:rPr>
                <w:sz w:val="25"/>
                <w:szCs w:val="25"/>
                <w:lang w:val="kk-KZ"/>
              </w:rPr>
            </w:pPr>
          </w:p>
          <w:p w:rsidR="00351724" w:rsidRPr="00BB1342" w:rsidRDefault="00351724" w:rsidP="00BB1342">
            <w:pPr>
              <w:jc w:val="center"/>
              <w:rPr>
                <w:sz w:val="25"/>
                <w:szCs w:val="25"/>
                <w:lang w:val="kk-KZ"/>
              </w:rPr>
            </w:pPr>
          </w:p>
          <w:p w:rsidR="00351724" w:rsidRPr="00BB1342" w:rsidRDefault="00351724" w:rsidP="00BB1342">
            <w:pPr>
              <w:jc w:val="center"/>
              <w:rPr>
                <w:sz w:val="25"/>
                <w:szCs w:val="25"/>
                <w:lang w:val="kk-KZ"/>
              </w:rPr>
            </w:pPr>
          </w:p>
          <w:p w:rsidR="00351724" w:rsidRPr="00BB1342" w:rsidRDefault="00351724" w:rsidP="00BB1342">
            <w:pPr>
              <w:jc w:val="center"/>
              <w:rPr>
                <w:sz w:val="25"/>
                <w:szCs w:val="25"/>
                <w:lang w:val="kk-KZ"/>
              </w:rPr>
            </w:pPr>
          </w:p>
          <w:p w:rsidR="00351724" w:rsidRPr="00BB1342" w:rsidRDefault="00351724" w:rsidP="00BB1342">
            <w:pPr>
              <w:jc w:val="center"/>
              <w:rPr>
                <w:sz w:val="25"/>
                <w:szCs w:val="25"/>
                <w:lang w:val="kk-KZ"/>
              </w:rPr>
            </w:pPr>
          </w:p>
          <w:p w:rsidR="00351724" w:rsidRPr="00BB1342" w:rsidRDefault="00351724" w:rsidP="00BB1342">
            <w:pPr>
              <w:jc w:val="center"/>
              <w:rPr>
                <w:sz w:val="25"/>
                <w:szCs w:val="25"/>
                <w:lang w:val="kk-KZ"/>
              </w:rPr>
            </w:pPr>
          </w:p>
          <w:p w:rsidR="00351724" w:rsidRPr="00BB1342" w:rsidRDefault="00351724" w:rsidP="00BB1342">
            <w:pPr>
              <w:jc w:val="center"/>
              <w:rPr>
                <w:sz w:val="25"/>
                <w:szCs w:val="25"/>
                <w:lang w:val="kk-KZ"/>
              </w:rPr>
            </w:pPr>
          </w:p>
          <w:p w:rsidR="00351724" w:rsidRPr="00BB1342" w:rsidRDefault="00351724" w:rsidP="00BB1342">
            <w:pPr>
              <w:jc w:val="center"/>
              <w:rPr>
                <w:sz w:val="25"/>
                <w:szCs w:val="25"/>
                <w:lang w:val="kk-KZ"/>
              </w:rPr>
            </w:pPr>
          </w:p>
          <w:p w:rsidR="00351724" w:rsidRPr="00BB1342" w:rsidRDefault="00351724" w:rsidP="00BB1342">
            <w:pPr>
              <w:jc w:val="center"/>
              <w:rPr>
                <w:sz w:val="25"/>
                <w:szCs w:val="25"/>
                <w:lang w:val="kk-KZ"/>
              </w:rPr>
            </w:pPr>
          </w:p>
          <w:p w:rsidR="00351724" w:rsidRPr="00BB1342" w:rsidRDefault="00351724" w:rsidP="00BB1342">
            <w:pPr>
              <w:jc w:val="cente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Жыл бойы</w:t>
            </w:r>
          </w:p>
        </w:tc>
      </w:tr>
      <w:tr w:rsidR="00351724" w:rsidRPr="006E1995" w:rsidTr="00BB1342">
        <w:trPr>
          <w:trHeight w:val="1265"/>
        </w:trPr>
        <w:tc>
          <w:tcPr>
            <w:tcW w:w="624" w:type="dxa"/>
          </w:tcPr>
          <w:p w:rsidR="00351724" w:rsidRPr="00BB1342" w:rsidRDefault="00351724" w:rsidP="00BB1342">
            <w:pPr>
              <w:jc w:val="center"/>
              <w:rPr>
                <w:sz w:val="25"/>
                <w:szCs w:val="25"/>
                <w:lang w:val="kk-KZ"/>
              </w:rPr>
            </w:pPr>
            <w:r w:rsidRPr="00BB1342">
              <w:rPr>
                <w:sz w:val="25"/>
                <w:szCs w:val="25"/>
                <w:lang w:val="kk-KZ"/>
              </w:rPr>
              <w:t>2.</w:t>
            </w:r>
          </w:p>
        </w:tc>
        <w:tc>
          <w:tcPr>
            <w:tcW w:w="1616" w:type="dxa"/>
          </w:tcPr>
          <w:p w:rsidR="00351724" w:rsidRPr="00BB1342" w:rsidRDefault="00351724" w:rsidP="00BB1342">
            <w:pPr>
              <w:jc w:val="center"/>
              <w:rPr>
                <w:b/>
                <w:sz w:val="25"/>
                <w:szCs w:val="25"/>
                <w:lang w:val="kk-KZ"/>
              </w:rPr>
            </w:pPr>
            <w:r w:rsidRPr="00BB1342">
              <w:rPr>
                <w:b/>
                <w:sz w:val="25"/>
                <w:szCs w:val="25"/>
                <w:lang w:val="kk-KZ"/>
              </w:rPr>
              <w:t>Жаңартылған білім мазмұны бағдарламасымен жұмыс</w:t>
            </w:r>
          </w:p>
        </w:tc>
        <w:tc>
          <w:tcPr>
            <w:tcW w:w="4707" w:type="dxa"/>
          </w:tcPr>
          <w:p w:rsidR="00351724" w:rsidRPr="00BB1342" w:rsidRDefault="00351724" w:rsidP="00BB1342">
            <w:pPr>
              <w:numPr>
                <w:ilvl w:val="0"/>
                <w:numId w:val="54"/>
              </w:numPr>
              <w:shd w:val="clear" w:color="auto" w:fill="FFFFFF"/>
              <w:tabs>
                <w:tab w:val="left" w:pos="360"/>
                <w:tab w:val="left" w:pos="607"/>
              </w:tabs>
              <w:ind w:firstLine="324"/>
              <w:contextualSpacing/>
              <w:jc w:val="both"/>
              <w:textAlignment w:val="baseline"/>
              <w:rPr>
                <w:sz w:val="25"/>
                <w:szCs w:val="25"/>
                <w:lang w:val="kk-KZ"/>
              </w:rPr>
            </w:pPr>
            <w:r w:rsidRPr="00BB1342">
              <w:rPr>
                <w:sz w:val="25"/>
                <w:szCs w:val="25"/>
                <w:lang w:val="kk-KZ"/>
              </w:rPr>
              <w:t>Жаратылыстану білім саласы пәндерінің сабақтарында пәнаралық байланыс</w:t>
            </w:r>
          </w:p>
          <w:p w:rsidR="00351724" w:rsidRPr="00BB1342" w:rsidRDefault="00351724" w:rsidP="00BB1342">
            <w:pPr>
              <w:numPr>
                <w:ilvl w:val="0"/>
                <w:numId w:val="54"/>
              </w:numPr>
              <w:shd w:val="clear" w:color="auto" w:fill="FFFFFF"/>
              <w:tabs>
                <w:tab w:val="left" w:pos="360"/>
                <w:tab w:val="left" w:pos="607"/>
              </w:tabs>
              <w:ind w:firstLine="324"/>
              <w:contextualSpacing/>
              <w:jc w:val="both"/>
              <w:textAlignment w:val="baseline"/>
              <w:rPr>
                <w:sz w:val="25"/>
                <w:szCs w:val="25"/>
                <w:lang w:val="kk-KZ"/>
              </w:rPr>
            </w:pPr>
            <w:r w:rsidRPr="00BB1342">
              <w:rPr>
                <w:b/>
                <w:bCs/>
                <w:sz w:val="25"/>
                <w:szCs w:val="25"/>
                <w:lang w:val="kk-KZ"/>
              </w:rPr>
              <w:t>«</w:t>
            </w:r>
            <w:r w:rsidRPr="00BB1342">
              <w:rPr>
                <w:sz w:val="25"/>
                <w:szCs w:val="25"/>
                <w:lang w:val="kk-KZ"/>
              </w:rPr>
              <w:t>БЖБ және ТЖБ тапсырмаларын құрастыру ұстанымдары» шебер сынып</w:t>
            </w:r>
          </w:p>
          <w:p w:rsidR="00351724" w:rsidRPr="00BB1342" w:rsidRDefault="00351724" w:rsidP="00BB1342">
            <w:pPr>
              <w:numPr>
                <w:ilvl w:val="0"/>
                <w:numId w:val="54"/>
              </w:numPr>
              <w:shd w:val="clear" w:color="auto" w:fill="FFFFFF"/>
              <w:tabs>
                <w:tab w:val="left" w:pos="360"/>
                <w:tab w:val="left" w:pos="607"/>
              </w:tabs>
              <w:ind w:firstLine="324"/>
              <w:contextualSpacing/>
              <w:jc w:val="both"/>
              <w:textAlignment w:val="baseline"/>
              <w:rPr>
                <w:sz w:val="25"/>
                <w:szCs w:val="25"/>
                <w:lang w:val="kk-KZ"/>
              </w:rPr>
            </w:pPr>
            <w:r w:rsidRPr="00BB1342">
              <w:rPr>
                <w:bCs/>
                <w:sz w:val="25"/>
                <w:szCs w:val="25"/>
                <w:lang w:val="kk-KZ"/>
              </w:rPr>
              <w:t>«Менің қаламның экологиясы экосағат».</w:t>
            </w:r>
          </w:p>
          <w:p w:rsidR="00351724" w:rsidRPr="00BB1342" w:rsidRDefault="00351724" w:rsidP="00BB1342">
            <w:pPr>
              <w:numPr>
                <w:ilvl w:val="0"/>
                <w:numId w:val="54"/>
              </w:numPr>
              <w:shd w:val="clear" w:color="auto" w:fill="FFFFFF"/>
              <w:tabs>
                <w:tab w:val="left" w:pos="360"/>
                <w:tab w:val="left" w:pos="607"/>
              </w:tabs>
              <w:ind w:firstLine="324"/>
              <w:contextualSpacing/>
              <w:jc w:val="both"/>
              <w:textAlignment w:val="baseline"/>
              <w:rPr>
                <w:sz w:val="25"/>
                <w:szCs w:val="25"/>
                <w:lang w:val="kk-KZ"/>
              </w:rPr>
            </w:pPr>
            <w:r w:rsidRPr="00BB1342">
              <w:rPr>
                <w:bCs/>
                <w:sz w:val="25"/>
                <w:szCs w:val="25"/>
                <w:lang w:val="kk-KZ"/>
              </w:rPr>
              <w:t>Жаратылыстану пәндеріндегі эксперименттік әдіс, жобалық және модельдеу әдісінің тиімділігі» дөңгелек үстел</w:t>
            </w:r>
          </w:p>
          <w:p w:rsidR="00351724" w:rsidRPr="00BB1342" w:rsidRDefault="00351724" w:rsidP="00BB1342">
            <w:pPr>
              <w:shd w:val="clear" w:color="auto" w:fill="FFFFFF"/>
              <w:tabs>
                <w:tab w:val="left" w:pos="360"/>
                <w:tab w:val="left" w:pos="607"/>
              </w:tabs>
              <w:ind w:firstLine="324"/>
              <w:jc w:val="both"/>
              <w:textAlignment w:val="baseline"/>
              <w:rPr>
                <w:sz w:val="25"/>
                <w:szCs w:val="25"/>
                <w:lang w:val="kk-KZ"/>
              </w:rPr>
            </w:pPr>
          </w:p>
          <w:p w:rsidR="00351724" w:rsidRPr="00BB1342" w:rsidRDefault="00351724" w:rsidP="00BB1342">
            <w:pPr>
              <w:shd w:val="clear" w:color="auto" w:fill="FFFFFF"/>
              <w:outlineLvl w:val="1"/>
              <w:rPr>
                <w:color w:val="2C79B3"/>
                <w:sz w:val="25"/>
                <w:szCs w:val="25"/>
                <w:lang w:val="kk-KZ"/>
              </w:rPr>
            </w:pPr>
          </w:p>
          <w:p w:rsidR="00351724" w:rsidRPr="00BB1342" w:rsidRDefault="00351724" w:rsidP="00BB1342">
            <w:pPr>
              <w:shd w:val="clear" w:color="auto" w:fill="FFFFFF"/>
              <w:tabs>
                <w:tab w:val="left" w:pos="851"/>
                <w:tab w:val="left" w:pos="1276"/>
              </w:tabs>
              <w:jc w:val="both"/>
              <w:textAlignment w:val="baseline"/>
              <w:rPr>
                <w:sz w:val="25"/>
                <w:szCs w:val="25"/>
                <w:bdr w:val="none" w:sz="0" w:space="0" w:color="auto" w:frame="1"/>
                <w:lang w:val="kk-KZ"/>
              </w:rPr>
            </w:pPr>
            <w:r w:rsidRPr="00BB1342">
              <w:rPr>
                <w:b/>
                <w:color w:val="000000"/>
                <w:sz w:val="25"/>
                <w:szCs w:val="25"/>
                <w:lang w:val="kk-KZ"/>
              </w:rPr>
              <w:t>Мұғалімдердің кәсіби құзіреттілігін арттыру</w:t>
            </w:r>
          </w:p>
          <w:p w:rsidR="00351724" w:rsidRPr="00BB1342" w:rsidRDefault="00351724" w:rsidP="005460F4">
            <w:pPr>
              <w:rPr>
                <w:sz w:val="25"/>
                <w:szCs w:val="25"/>
                <w:lang w:val="kk-KZ"/>
              </w:rPr>
            </w:pPr>
            <w:r w:rsidRPr="00BB1342">
              <w:rPr>
                <w:sz w:val="25"/>
                <w:szCs w:val="25"/>
                <w:lang w:val="kk-KZ"/>
              </w:rPr>
              <w:t>1.Әдістемелік тәжірибе алмасу  (өзара сабаққа қатысу).</w:t>
            </w:r>
          </w:p>
          <w:p w:rsidR="00351724" w:rsidRPr="00BB1342" w:rsidRDefault="00351724" w:rsidP="005460F4">
            <w:pPr>
              <w:rPr>
                <w:sz w:val="25"/>
                <w:szCs w:val="25"/>
                <w:lang w:val="kk-KZ"/>
              </w:rPr>
            </w:pPr>
            <w:r w:rsidRPr="00BB1342">
              <w:rPr>
                <w:sz w:val="25"/>
                <w:szCs w:val="25"/>
                <w:lang w:val="kk-KZ"/>
              </w:rPr>
              <w:t>2.Семинар, конференция, коучинг, ашық сабақтарға қатысу, тәжірибе алмасу</w:t>
            </w:r>
          </w:p>
          <w:p w:rsidR="00351724" w:rsidRPr="00BB1342" w:rsidRDefault="00351724" w:rsidP="005460F4">
            <w:pPr>
              <w:rPr>
                <w:sz w:val="25"/>
                <w:szCs w:val="25"/>
                <w:lang w:val="kk-KZ"/>
              </w:rPr>
            </w:pPr>
            <w:r w:rsidRPr="00BB1342">
              <w:rPr>
                <w:color w:val="000000"/>
                <w:sz w:val="25"/>
                <w:szCs w:val="25"/>
                <w:lang w:val="kk-KZ"/>
              </w:rPr>
              <w:t xml:space="preserve">2.«Әдістемелік шеберхана» </w:t>
            </w:r>
            <w:r w:rsidRPr="00BB1342">
              <w:rPr>
                <w:sz w:val="25"/>
                <w:szCs w:val="25"/>
                <w:lang w:val="kk-KZ"/>
              </w:rPr>
              <w:t>функционалдық сауаттылықты дамытуға араналаған тапсырмалар,БЖБ,ТЖБ тапсырмалар  жинағын жинақтау</w:t>
            </w:r>
          </w:p>
          <w:p w:rsidR="00351724" w:rsidRPr="00BB1342" w:rsidRDefault="00351724" w:rsidP="005460F4">
            <w:pPr>
              <w:rPr>
                <w:sz w:val="25"/>
                <w:szCs w:val="25"/>
                <w:lang w:val="kk-KZ"/>
              </w:rPr>
            </w:pPr>
            <w:r w:rsidRPr="00BB1342">
              <w:rPr>
                <w:sz w:val="25"/>
                <w:szCs w:val="25"/>
                <w:lang w:val="kk-KZ"/>
              </w:rPr>
              <w:t>3. Деңгейлік, біліктілікті арттыру, жаңартылған білім мазмұны бойынша курстарға қатысу</w:t>
            </w:r>
          </w:p>
          <w:p w:rsidR="00351724" w:rsidRPr="00BB1342" w:rsidRDefault="00351724" w:rsidP="005460F4">
            <w:pPr>
              <w:rPr>
                <w:sz w:val="25"/>
                <w:szCs w:val="25"/>
                <w:lang w:val="kk-KZ"/>
              </w:rPr>
            </w:pPr>
            <w:r w:rsidRPr="00BB1342">
              <w:rPr>
                <w:sz w:val="25"/>
                <w:szCs w:val="25"/>
                <w:lang w:val="kk-KZ"/>
              </w:rPr>
              <w:t>4. Қалалық, облыстық on-line сабақтар өткізу</w:t>
            </w:r>
          </w:p>
          <w:p w:rsidR="00351724" w:rsidRPr="00BB1342" w:rsidRDefault="00351724" w:rsidP="005460F4">
            <w:pPr>
              <w:rPr>
                <w:sz w:val="25"/>
                <w:szCs w:val="25"/>
                <w:lang w:val="kk-KZ"/>
              </w:rPr>
            </w:pPr>
            <w:r w:rsidRPr="00BB1342">
              <w:rPr>
                <w:sz w:val="25"/>
                <w:szCs w:val="25"/>
                <w:lang w:val="kk-KZ"/>
              </w:rPr>
              <w:t>5.</w:t>
            </w:r>
            <w:r w:rsidRPr="00BB1342">
              <w:rPr>
                <w:color w:val="000000"/>
                <w:sz w:val="25"/>
                <w:szCs w:val="25"/>
                <w:lang w:val="kk-KZ"/>
              </w:rPr>
              <w:t>Облыстық, республикалық конкурстарға қатысу</w:t>
            </w:r>
            <w:r w:rsidRPr="00BB1342">
              <w:rPr>
                <w:sz w:val="25"/>
                <w:szCs w:val="25"/>
                <w:lang w:val="kk-KZ"/>
              </w:rPr>
              <w:t xml:space="preserve"> БАҚ, сайттарға материал жариялау.</w:t>
            </w:r>
          </w:p>
          <w:p w:rsidR="00351724" w:rsidRPr="00BB1342" w:rsidRDefault="00351724" w:rsidP="005460F4">
            <w:pPr>
              <w:rPr>
                <w:sz w:val="25"/>
                <w:szCs w:val="25"/>
                <w:lang w:val="kk-KZ"/>
              </w:rPr>
            </w:pPr>
            <w:r w:rsidRPr="00BB1342">
              <w:rPr>
                <w:sz w:val="25"/>
                <w:szCs w:val="25"/>
                <w:lang w:val="kk-KZ"/>
              </w:rPr>
              <w:t>6. Үздік әдіс-тәсілдермен бөлісу, насихаттау</w:t>
            </w:r>
          </w:p>
          <w:p w:rsidR="00351724" w:rsidRPr="00BB1342" w:rsidRDefault="00351724" w:rsidP="005460F4">
            <w:pPr>
              <w:rPr>
                <w:sz w:val="25"/>
                <w:szCs w:val="25"/>
                <w:lang w:val="kk-KZ"/>
              </w:rPr>
            </w:pPr>
            <w:r w:rsidRPr="00BB1342">
              <w:rPr>
                <w:sz w:val="25"/>
                <w:szCs w:val="25"/>
                <w:lang w:val="kk-KZ"/>
              </w:rPr>
              <w:t>7.Өзіндік білім көтеру жоспары арқылы жұмыстар атқару</w:t>
            </w:r>
          </w:p>
          <w:p w:rsidR="00351724" w:rsidRPr="00BB1342" w:rsidRDefault="00351724" w:rsidP="005460F4">
            <w:pPr>
              <w:rPr>
                <w:sz w:val="25"/>
                <w:szCs w:val="25"/>
                <w:lang w:val="kk-KZ"/>
              </w:rPr>
            </w:pPr>
            <w:r w:rsidRPr="00BB1342">
              <w:rPr>
                <w:sz w:val="25"/>
                <w:szCs w:val="25"/>
                <w:lang w:val="kk-KZ"/>
              </w:rPr>
              <w:t>8. БАҚ, сайттарға материал жариялау.</w:t>
            </w:r>
          </w:p>
          <w:p w:rsidR="00351724" w:rsidRPr="00BB1342" w:rsidRDefault="00351724" w:rsidP="005460F4">
            <w:pPr>
              <w:rPr>
                <w:sz w:val="25"/>
                <w:szCs w:val="25"/>
                <w:lang w:val="kk-KZ"/>
              </w:rPr>
            </w:pPr>
            <w:r w:rsidRPr="00BB1342">
              <w:rPr>
                <w:sz w:val="25"/>
                <w:szCs w:val="25"/>
                <w:lang w:val="kk-KZ"/>
              </w:rPr>
              <w:t>9.Әдістемелік шеберхана (дидактикалық материалдар, оқушы шығармашылығы жұмыстары, лэббуктар құрастыру)</w:t>
            </w:r>
          </w:p>
          <w:p w:rsidR="00351724" w:rsidRPr="00BB1342" w:rsidRDefault="00351724" w:rsidP="005460F4">
            <w:pPr>
              <w:rPr>
                <w:sz w:val="25"/>
                <w:szCs w:val="25"/>
                <w:lang w:val="kk-KZ"/>
              </w:rPr>
            </w:pPr>
            <w:r w:rsidRPr="00BB1342">
              <w:rPr>
                <w:sz w:val="25"/>
                <w:szCs w:val="25"/>
              </w:rPr>
              <w:t xml:space="preserve">10. </w:t>
            </w:r>
            <w:r w:rsidRPr="00BB1342">
              <w:rPr>
                <w:sz w:val="25"/>
                <w:szCs w:val="25"/>
                <w:lang w:val="kk-KZ"/>
              </w:rPr>
              <w:t>«</w:t>
            </w:r>
            <w:r w:rsidRPr="00BB1342">
              <w:rPr>
                <w:sz w:val="25"/>
                <w:szCs w:val="25"/>
              </w:rPr>
              <w:t xml:space="preserve">Жаратылыстану </w:t>
            </w:r>
            <w:r w:rsidRPr="00BB1342">
              <w:rPr>
                <w:sz w:val="25"/>
                <w:szCs w:val="25"/>
                <w:lang w:val="kk-KZ"/>
              </w:rPr>
              <w:t>ға</w:t>
            </w:r>
            <w:r w:rsidRPr="00BB1342">
              <w:rPr>
                <w:sz w:val="25"/>
                <w:szCs w:val="25"/>
              </w:rPr>
              <w:t>жайыптары</w:t>
            </w:r>
            <w:r w:rsidRPr="00BB1342">
              <w:rPr>
                <w:sz w:val="25"/>
                <w:szCs w:val="25"/>
                <w:lang w:val="kk-KZ"/>
              </w:rPr>
              <w:t>» апталығын ұйымдастыру</w:t>
            </w:r>
          </w:p>
        </w:tc>
        <w:tc>
          <w:tcPr>
            <w:tcW w:w="2438" w:type="dxa"/>
            <w:tcBorders>
              <w:right w:val="single" w:sz="4" w:space="0" w:color="auto"/>
            </w:tcBorders>
          </w:tcPr>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Тускеева А.М.</w:t>
            </w: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Коккозова Н.А.</w:t>
            </w: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Рахимова Ж.Т.</w:t>
            </w: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Пән мұғалімдері</w:t>
            </w:r>
          </w:p>
        </w:tc>
        <w:tc>
          <w:tcPr>
            <w:tcW w:w="1418" w:type="dxa"/>
            <w:tcBorders>
              <w:left w:val="single" w:sz="4" w:space="0" w:color="auto"/>
            </w:tcBorders>
          </w:tcPr>
          <w:p w:rsidR="00351724" w:rsidRPr="00BB1342" w:rsidRDefault="00351724" w:rsidP="005460F4">
            <w:pPr>
              <w:rPr>
                <w:sz w:val="25"/>
                <w:szCs w:val="25"/>
                <w:lang w:val="kk-KZ"/>
              </w:rPr>
            </w:pPr>
            <w:r w:rsidRPr="00BB1342">
              <w:rPr>
                <w:sz w:val="25"/>
                <w:szCs w:val="25"/>
                <w:lang w:val="kk-KZ"/>
              </w:rPr>
              <w:t>қазан</w:t>
            </w:r>
          </w:p>
          <w:p w:rsidR="00351724" w:rsidRPr="00BB1342" w:rsidRDefault="00351724" w:rsidP="00BB1342">
            <w:pPr>
              <w:jc w:val="center"/>
              <w:rPr>
                <w:sz w:val="25"/>
                <w:szCs w:val="25"/>
                <w:lang w:val="kk-KZ"/>
              </w:rPr>
            </w:pPr>
          </w:p>
          <w:p w:rsidR="00351724" w:rsidRPr="00BB1342" w:rsidRDefault="00351724" w:rsidP="00BB1342">
            <w:pPr>
              <w:jc w:val="cente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қараша</w:t>
            </w:r>
          </w:p>
          <w:p w:rsidR="00351724" w:rsidRPr="00BB1342" w:rsidRDefault="00351724" w:rsidP="00BB1342">
            <w:pPr>
              <w:jc w:val="center"/>
              <w:rPr>
                <w:sz w:val="25"/>
                <w:szCs w:val="25"/>
                <w:lang w:val="kk-KZ"/>
              </w:rPr>
            </w:pPr>
          </w:p>
          <w:p w:rsidR="00351724" w:rsidRPr="00BB1342" w:rsidRDefault="00351724" w:rsidP="00BB1342">
            <w:pPr>
              <w:jc w:val="cente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қаңтар</w:t>
            </w: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жыл бойы</w:t>
            </w: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наурыз</w:t>
            </w: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жыл бой</w:t>
            </w:r>
          </w:p>
          <w:p w:rsidR="00351724" w:rsidRPr="00BB1342" w:rsidRDefault="00351724" w:rsidP="005460F4">
            <w:pPr>
              <w:rPr>
                <w:sz w:val="25"/>
                <w:szCs w:val="25"/>
                <w:lang w:val="kk-KZ"/>
              </w:rPr>
            </w:pPr>
            <w:r w:rsidRPr="00BB1342">
              <w:rPr>
                <w:sz w:val="25"/>
                <w:szCs w:val="25"/>
                <w:lang w:val="kk-KZ"/>
              </w:rPr>
              <w:t>Жыл бойы</w:t>
            </w:r>
          </w:p>
          <w:p w:rsidR="00351724" w:rsidRPr="00BB1342" w:rsidRDefault="00351724" w:rsidP="005460F4">
            <w:pPr>
              <w:rPr>
                <w:sz w:val="25"/>
                <w:szCs w:val="25"/>
                <w:lang w:val="kk-KZ"/>
              </w:rPr>
            </w:pPr>
            <w:r w:rsidRPr="00BB1342">
              <w:rPr>
                <w:sz w:val="25"/>
                <w:szCs w:val="25"/>
                <w:lang w:val="kk-KZ"/>
              </w:rPr>
              <w:t>Жыл бойы</w:t>
            </w:r>
          </w:p>
          <w:p w:rsidR="00351724" w:rsidRPr="00BB1342" w:rsidRDefault="00351724" w:rsidP="005460F4">
            <w:pPr>
              <w:rPr>
                <w:sz w:val="25"/>
                <w:szCs w:val="25"/>
                <w:lang w:val="kk-KZ"/>
              </w:rPr>
            </w:pPr>
            <w:r w:rsidRPr="00BB1342">
              <w:rPr>
                <w:sz w:val="25"/>
                <w:szCs w:val="25"/>
                <w:lang w:val="kk-KZ"/>
              </w:rPr>
              <w:t>Жыл бойы</w:t>
            </w:r>
          </w:p>
          <w:p w:rsidR="00351724" w:rsidRPr="00BB1342" w:rsidRDefault="00351724" w:rsidP="005460F4">
            <w:pPr>
              <w:rPr>
                <w:sz w:val="25"/>
                <w:szCs w:val="25"/>
                <w:lang w:val="kk-KZ"/>
              </w:rPr>
            </w:pPr>
            <w:r w:rsidRPr="00BB1342">
              <w:rPr>
                <w:sz w:val="25"/>
                <w:szCs w:val="25"/>
                <w:lang w:val="kk-KZ"/>
              </w:rPr>
              <w:t>Мерзімінде</w:t>
            </w:r>
          </w:p>
          <w:p w:rsidR="00351724" w:rsidRPr="00BB1342" w:rsidRDefault="00351724" w:rsidP="005460F4">
            <w:pPr>
              <w:rPr>
                <w:sz w:val="25"/>
                <w:szCs w:val="25"/>
                <w:lang w:val="kk-KZ"/>
              </w:rPr>
            </w:pPr>
            <w:r w:rsidRPr="00BB1342">
              <w:rPr>
                <w:sz w:val="25"/>
                <w:szCs w:val="25"/>
                <w:lang w:val="kk-KZ"/>
              </w:rPr>
              <w:t>Жыл бойы</w:t>
            </w:r>
          </w:p>
          <w:p w:rsidR="00351724" w:rsidRPr="00BB1342" w:rsidRDefault="00351724" w:rsidP="005460F4">
            <w:pPr>
              <w:rPr>
                <w:sz w:val="25"/>
                <w:szCs w:val="25"/>
                <w:lang w:val="kk-KZ"/>
              </w:rPr>
            </w:pPr>
            <w:r w:rsidRPr="00BB1342">
              <w:rPr>
                <w:sz w:val="25"/>
                <w:szCs w:val="25"/>
                <w:lang w:val="kk-KZ"/>
              </w:rPr>
              <w:t>Жыл бойы</w:t>
            </w:r>
          </w:p>
          <w:p w:rsidR="00351724" w:rsidRPr="00BB1342" w:rsidRDefault="00351724" w:rsidP="005460F4">
            <w:pPr>
              <w:rPr>
                <w:sz w:val="25"/>
                <w:szCs w:val="25"/>
                <w:lang w:val="kk-KZ"/>
              </w:rPr>
            </w:pPr>
            <w:r w:rsidRPr="00BB1342">
              <w:rPr>
                <w:sz w:val="25"/>
                <w:szCs w:val="25"/>
                <w:lang w:val="kk-KZ"/>
              </w:rPr>
              <w:t>Жыл бойы</w:t>
            </w: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Жыл бойы</w:t>
            </w: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Жылына екі рет</w:t>
            </w:r>
          </w:p>
        </w:tc>
      </w:tr>
      <w:tr w:rsidR="00351724" w:rsidRPr="005460F4" w:rsidTr="00BB1342">
        <w:tc>
          <w:tcPr>
            <w:tcW w:w="624" w:type="dxa"/>
          </w:tcPr>
          <w:p w:rsidR="00351724" w:rsidRPr="00BB1342" w:rsidRDefault="00351724" w:rsidP="00BB1342">
            <w:pPr>
              <w:jc w:val="center"/>
              <w:rPr>
                <w:sz w:val="25"/>
                <w:szCs w:val="25"/>
                <w:lang w:val="kk-KZ"/>
              </w:rPr>
            </w:pPr>
            <w:r w:rsidRPr="00BB1342">
              <w:rPr>
                <w:sz w:val="25"/>
                <w:szCs w:val="25"/>
                <w:lang w:val="kk-KZ"/>
              </w:rPr>
              <w:t>3.</w:t>
            </w:r>
          </w:p>
        </w:tc>
        <w:tc>
          <w:tcPr>
            <w:tcW w:w="1616" w:type="dxa"/>
          </w:tcPr>
          <w:p w:rsidR="00351724" w:rsidRPr="00BB1342" w:rsidRDefault="00351724" w:rsidP="00BB1342">
            <w:pPr>
              <w:jc w:val="center"/>
              <w:rPr>
                <w:b/>
                <w:sz w:val="25"/>
                <w:szCs w:val="25"/>
                <w:lang w:val="kk-KZ"/>
              </w:rPr>
            </w:pPr>
            <w:r w:rsidRPr="00BB1342">
              <w:rPr>
                <w:b/>
                <w:sz w:val="25"/>
                <w:szCs w:val="25"/>
                <w:lang w:val="kk-KZ"/>
              </w:rPr>
              <w:t>Дарынды бала-дара тұлға</w:t>
            </w:r>
          </w:p>
        </w:tc>
        <w:tc>
          <w:tcPr>
            <w:tcW w:w="4707" w:type="dxa"/>
          </w:tcPr>
          <w:p w:rsidR="00351724" w:rsidRPr="00BB1342" w:rsidRDefault="00351724" w:rsidP="00BB1342">
            <w:pPr>
              <w:numPr>
                <w:ilvl w:val="0"/>
                <w:numId w:val="58"/>
              </w:numPr>
              <w:tabs>
                <w:tab w:val="left" w:pos="324"/>
              </w:tabs>
              <w:ind w:left="33" w:firstLine="0"/>
              <w:contextualSpacing/>
              <w:rPr>
                <w:sz w:val="25"/>
                <w:szCs w:val="25"/>
                <w:lang w:val="kk-KZ"/>
              </w:rPr>
            </w:pPr>
            <w:r w:rsidRPr="00BB1342">
              <w:rPr>
                <w:sz w:val="25"/>
                <w:szCs w:val="25"/>
                <w:lang w:val="kk-KZ"/>
              </w:rPr>
              <w:t xml:space="preserve"> Лицейішілік пән олимпиадасын ұйымдастыру;</w:t>
            </w:r>
          </w:p>
          <w:p w:rsidR="00351724" w:rsidRPr="00BB1342" w:rsidRDefault="00351724" w:rsidP="00BB1342">
            <w:pPr>
              <w:numPr>
                <w:ilvl w:val="0"/>
                <w:numId w:val="58"/>
              </w:numPr>
              <w:tabs>
                <w:tab w:val="left" w:pos="324"/>
              </w:tabs>
              <w:ind w:left="33" w:firstLine="0"/>
              <w:contextualSpacing/>
              <w:rPr>
                <w:sz w:val="25"/>
                <w:szCs w:val="25"/>
                <w:lang w:val="kk-KZ"/>
              </w:rPr>
            </w:pPr>
            <w:r w:rsidRPr="00BB1342">
              <w:rPr>
                <w:sz w:val="25"/>
                <w:szCs w:val="25"/>
                <w:lang w:val="kk-KZ"/>
              </w:rPr>
              <w:t>Республикалық, қалалық, облыстық пән олимпиадасына қатысу;</w:t>
            </w:r>
          </w:p>
          <w:p w:rsidR="00351724" w:rsidRPr="00BB1342" w:rsidRDefault="00351724" w:rsidP="00BB1342">
            <w:pPr>
              <w:numPr>
                <w:ilvl w:val="0"/>
                <w:numId w:val="58"/>
              </w:numPr>
              <w:tabs>
                <w:tab w:val="left" w:pos="324"/>
              </w:tabs>
              <w:ind w:left="33" w:firstLine="0"/>
              <w:contextualSpacing/>
              <w:rPr>
                <w:sz w:val="25"/>
                <w:szCs w:val="25"/>
                <w:lang w:val="kk-KZ"/>
              </w:rPr>
            </w:pPr>
            <w:r w:rsidRPr="00BB1342">
              <w:rPr>
                <w:sz w:val="25"/>
                <w:szCs w:val="25"/>
                <w:lang w:val="kk-KZ"/>
              </w:rPr>
              <w:t>Пәндік қашықтықтан оқыту олимпиадаларына (КИО, НИО) қатысу;</w:t>
            </w:r>
          </w:p>
          <w:p w:rsidR="00351724" w:rsidRPr="00BB1342" w:rsidRDefault="00351724" w:rsidP="00BB1342">
            <w:pPr>
              <w:numPr>
                <w:ilvl w:val="0"/>
                <w:numId w:val="58"/>
              </w:numPr>
              <w:tabs>
                <w:tab w:val="left" w:pos="324"/>
              </w:tabs>
              <w:ind w:left="33" w:firstLine="0"/>
              <w:contextualSpacing/>
              <w:rPr>
                <w:sz w:val="25"/>
                <w:szCs w:val="25"/>
                <w:lang w:val="kk-KZ"/>
              </w:rPr>
            </w:pPr>
            <w:r w:rsidRPr="00BB1342">
              <w:rPr>
                <w:sz w:val="25"/>
                <w:szCs w:val="25"/>
                <w:lang w:val="kk-KZ"/>
              </w:rPr>
              <w:t>Дарынды  оқушылардың  шығармашылық-зерттеу  жұмыстарымен танысу.</w:t>
            </w:r>
          </w:p>
          <w:p w:rsidR="00351724" w:rsidRPr="00BB1342" w:rsidRDefault="00351724" w:rsidP="00BB1342">
            <w:pPr>
              <w:numPr>
                <w:ilvl w:val="0"/>
                <w:numId w:val="58"/>
              </w:numPr>
              <w:tabs>
                <w:tab w:val="left" w:pos="324"/>
              </w:tabs>
              <w:ind w:left="33" w:firstLine="0"/>
              <w:contextualSpacing/>
              <w:rPr>
                <w:sz w:val="25"/>
                <w:szCs w:val="25"/>
                <w:lang w:val="kk-KZ"/>
              </w:rPr>
            </w:pPr>
            <w:r w:rsidRPr="00BB1342">
              <w:rPr>
                <w:sz w:val="25"/>
                <w:szCs w:val="25"/>
                <w:lang w:val="kk-KZ"/>
              </w:rPr>
              <w:t>Ғылыми жобаларға қатысу</w:t>
            </w:r>
          </w:p>
          <w:p w:rsidR="00351724" w:rsidRPr="00BB1342" w:rsidRDefault="00351724" w:rsidP="00BB1342">
            <w:pPr>
              <w:numPr>
                <w:ilvl w:val="0"/>
                <w:numId w:val="58"/>
              </w:numPr>
              <w:tabs>
                <w:tab w:val="left" w:pos="324"/>
              </w:tabs>
              <w:ind w:left="33" w:firstLine="0"/>
              <w:contextualSpacing/>
              <w:rPr>
                <w:sz w:val="25"/>
                <w:szCs w:val="25"/>
                <w:lang w:val="kk-KZ"/>
              </w:rPr>
            </w:pPr>
            <w:r w:rsidRPr="00BB1342">
              <w:rPr>
                <w:sz w:val="25"/>
                <w:szCs w:val="25"/>
                <w:lang w:val="kk-KZ"/>
              </w:rPr>
              <w:t>Оқушылар шығармашылығын БАҚ жариялау</w:t>
            </w:r>
          </w:p>
          <w:p w:rsidR="00351724" w:rsidRPr="00BB1342" w:rsidRDefault="00351724" w:rsidP="00BB1342">
            <w:pPr>
              <w:numPr>
                <w:ilvl w:val="0"/>
                <w:numId w:val="58"/>
              </w:numPr>
              <w:tabs>
                <w:tab w:val="left" w:pos="324"/>
              </w:tabs>
              <w:ind w:left="33" w:firstLine="0"/>
              <w:contextualSpacing/>
              <w:rPr>
                <w:sz w:val="25"/>
                <w:szCs w:val="25"/>
                <w:lang w:val="kk-KZ"/>
              </w:rPr>
            </w:pPr>
            <w:r w:rsidRPr="00BB1342">
              <w:rPr>
                <w:sz w:val="25"/>
                <w:szCs w:val="25"/>
                <w:lang w:val="kk-KZ"/>
              </w:rPr>
              <w:t xml:space="preserve">Дарынды және табысты оқушылардың ғылыми қоғамын құру </w:t>
            </w:r>
          </w:p>
        </w:tc>
        <w:tc>
          <w:tcPr>
            <w:tcW w:w="2438" w:type="dxa"/>
            <w:tcBorders>
              <w:right w:val="single" w:sz="4" w:space="0" w:color="auto"/>
            </w:tcBorders>
          </w:tcPr>
          <w:p w:rsidR="00351724" w:rsidRPr="00BB1342" w:rsidRDefault="00351724" w:rsidP="00BB1342">
            <w:pPr>
              <w:jc w:val="center"/>
              <w:rPr>
                <w:sz w:val="25"/>
                <w:szCs w:val="25"/>
                <w:lang w:val="kk-KZ"/>
              </w:rPr>
            </w:pPr>
          </w:p>
          <w:p w:rsidR="00351724" w:rsidRPr="00BB1342" w:rsidRDefault="00351724" w:rsidP="00BB1342">
            <w:pPr>
              <w:jc w:val="center"/>
              <w:rPr>
                <w:sz w:val="25"/>
                <w:szCs w:val="25"/>
                <w:lang w:val="kk-KZ"/>
              </w:rPr>
            </w:pPr>
            <w:r w:rsidRPr="00BB1342">
              <w:rPr>
                <w:sz w:val="25"/>
                <w:szCs w:val="25"/>
                <w:lang w:val="kk-KZ"/>
              </w:rPr>
              <w:t>Пән мұалімдері</w:t>
            </w:r>
          </w:p>
        </w:tc>
        <w:tc>
          <w:tcPr>
            <w:tcW w:w="1418" w:type="dxa"/>
            <w:tcBorders>
              <w:left w:val="single" w:sz="4" w:space="0" w:color="auto"/>
            </w:tcBorders>
          </w:tcPr>
          <w:p w:rsidR="00351724" w:rsidRPr="00BB1342" w:rsidRDefault="00351724" w:rsidP="00BB1342">
            <w:pPr>
              <w:jc w:val="center"/>
              <w:rPr>
                <w:sz w:val="25"/>
                <w:szCs w:val="25"/>
                <w:lang w:val="kk-KZ"/>
              </w:rPr>
            </w:pPr>
            <w:r w:rsidRPr="00BB1342">
              <w:rPr>
                <w:sz w:val="25"/>
                <w:szCs w:val="25"/>
                <w:lang w:val="kk-KZ"/>
              </w:rPr>
              <w:t>Қазан, наурыз</w:t>
            </w:r>
          </w:p>
          <w:p w:rsidR="00351724" w:rsidRPr="00BB1342" w:rsidRDefault="00351724" w:rsidP="00BB1342">
            <w:pPr>
              <w:jc w:val="center"/>
              <w:rPr>
                <w:sz w:val="25"/>
                <w:szCs w:val="25"/>
                <w:lang w:val="kk-KZ"/>
              </w:rPr>
            </w:pPr>
          </w:p>
          <w:p w:rsidR="00351724" w:rsidRPr="00BB1342" w:rsidRDefault="00351724" w:rsidP="00BB1342">
            <w:pPr>
              <w:jc w:val="center"/>
              <w:rPr>
                <w:sz w:val="25"/>
                <w:szCs w:val="25"/>
                <w:lang w:val="kk-KZ"/>
              </w:rPr>
            </w:pPr>
          </w:p>
          <w:p w:rsidR="00351724" w:rsidRPr="00BB1342" w:rsidRDefault="00351724" w:rsidP="00BB1342">
            <w:pPr>
              <w:jc w:val="center"/>
              <w:rPr>
                <w:sz w:val="25"/>
                <w:szCs w:val="25"/>
                <w:lang w:val="kk-KZ"/>
              </w:rPr>
            </w:pPr>
          </w:p>
          <w:p w:rsidR="00351724" w:rsidRPr="00BB1342" w:rsidRDefault="00351724" w:rsidP="00BB1342">
            <w:pPr>
              <w:jc w:val="center"/>
              <w:rPr>
                <w:sz w:val="25"/>
                <w:szCs w:val="25"/>
                <w:lang w:val="kk-KZ"/>
              </w:rPr>
            </w:pPr>
            <w:r w:rsidRPr="00BB1342">
              <w:rPr>
                <w:sz w:val="25"/>
                <w:szCs w:val="25"/>
                <w:lang w:val="kk-KZ"/>
              </w:rPr>
              <w:t>Жыл көлемінде</w:t>
            </w:r>
          </w:p>
          <w:p w:rsidR="00351724" w:rsidRPr="00BB1342" w:rsidRDefault="00351724" w:rsidP="00BB1342">
            <w:pPr>
              <w:jc w:val="center"/>
              <w:rPr>
                <w:sz w:val="25"/>
                <w:szCs w:val="25"/>
                <w:lang w:val="kk-KZ"/>
              </w:rPr>
            </w:pPr>
          </w:p>
          <w:p w:rsidR="00351724" w:rsidRPr="00BB1342" w:rsidRDefault="00351724" w:rsidP="00BB1342">
            <w:pPr>
              <w:jc w:val="center"/>
              <w:rPr>
                <w:sz w:val="25"/>
                <w:szCs w:val="25"/>
                <w:lang w:val="kk-KZ"/>
              </w:rPr>
            </w:pPr>
            <w:r w:rsidRPr="00BB1342">
              <w:rPr>
                <w:sz w:val="25"/>
                <w:szCs w:val="25"/>
                <w:lang w:val="kk-KZ"/>
              </w:rPr>
              <w:t>Кесте бойынша</w:t>
            </w:r>
          </w:p>
          <w:p w:rsidR="00351724" w:rsidRPr="00BB1342" w:rsidRDefault="00351724" w:rsidP="00BB1342">
            <w:pPr>
              <w:jc w:val="center"/>
              <w:rPr>
                <w:sz w:val="25"/>
                <w:szCs w:val="25"/>
                <w:lang w:val="kk-KZ"/>
              </w:rPr>
            </w:pPr>
          </w:p>
          <w:p w:rsidR="00351724" w:rsidRPr="00BB1342" w:rsidRDefault="00351724" w:rsidP="00BB1342">
            <w:pPr>
              <w:jc w:val="center"/>
              <w:rPr>
                <w:sz w:val="25"/>
                <w:szCs w:val="25"/>
                <w:lang w:val="kk-KZ"/>
              </w:rPr>
            </w:pPr>
          </w:p>
        </w:tc>
      </w:tr>
      <w:tr w:rsidR="00351724" w:rsidRPr="005460F4" w:rsidTr="00BB1342">
        <w:tc>
          <w:tcPr>
            <w:tcW w:w="624" w:type="dxa"/>
          </w:tcPr>
          <w:p w:rsidR="00351724" w:rsidRPr="00BB1342" w:rsidRDefault="00351724" w:rsidP="00BB1342">
            <w:pPr>
              <w:jc w:val="center"/>
              <w:rPr>
                <w:sz w:val="25"/>
                <w:szCs w:val="25"/>
                <w:lang w:val="kk-KZ"/>
              </w:rPr>
            </w:pPr>
            <w:r w:rsidRPr="00BB1342">
              <w:rPr>
                <w:sz w:val="25"/>
                <w:szCs w:val="25"/>
                <w:lang w:val="kk-KZ"/>
              </w:rPr>
              <w:t>4.</w:t>
            </w:r>
          </w:p>
        </w:tc>
        <w:tc>
          <w:tcPr>
            <w:tcW w:w="1616" w:type="dxa"/>
          </w:tcPr>
          <w:p w:rsidR="00351724" w:rsidRPr="00BB1342" w:rsidRDefault="00351724" w:rsidP="00BB1342">
            <w:pPr>
              <w:jc w:val="center"/>
              <w:rPr>
                <w:b/>
                <w:sz w:val="25"/>
                <w:szCs w:val="25"/>
                <w:lang w:val="kk-KZ"/>
              </w:rPr>
            </w:pPr>
            <w:r w:rsidRPr="00BB1342">
              <w:rPr>
                <w:b/>
                <w:sz w:val="25"/>
                <w:szCs w:val="25"/>
                <w:lang w:val="kk-KZ"/>
              </w:rPr>
              <w:t>Озық тәжірибе-ортақ әдіс</w:t>
            </w:r>
          </w:p>
        </w:tc>
        <w:tc>
          <w:tcPr>
            <w:tcW w:w="4707" w:type="dxa"/>
          </w:tcPr>
          <w:p w:rsidR="00351724" w:rsidRPr="00BB1342" w:rsidRDefault="00351724" w:rsidP="00BB1342">
            <w:pPr>
              <w:numPr>
                <w:ilvl w:val="0"/>
                <w:numId w:val="55"/>
              </w:numPr>
              <w:tabs>
                <w:tab w:val="left" w:pos="324"/>
              </w:tabs>
              <w:ind w:left="40"/>
              <w:contextualSpacing/>
              <w:rPr>
                <w:b/>
                <w:sz w:val="25"/>
                <w:szCs w:val="25"/>
                <w:lang w:val="kk-KZ"/>
              </w:rPr>
            </w:pPr>
            <w:r w:rsidRPr="00BB1342">
              <w:rPr>
                <w:sz w:val="25"/>
                <w:szCs w:val="25"/>
                <w:shd w:val="clear" w:color="auto" w:fill="FFFFFF"/>
                <w:lang w:val="kk-KZ"/>
              </w:rPr>
              <w:t>«Шебер сабақ» ашық есік күнін ұйымдастыру</w:t>
            </w:r>
          </w:p>
          <w:p w:rsidR="00351724" w:rsidRPr="00BB1342" w:rsidRDefault="00351724" w:rsidP="00BB1342">
            <w:pPr>
              <w:numPr>
                <w:ilvl w:val="0"/>
                <w:numId w:val="55"/>
              </w:numPr>
              <w:tabs>
                <w:tab w:val="left" w:pos="324"/>
              </w:tabs>
              <w:ind w:left="40"/>
              <w:contextualSpacing/>
              <w:rPr>
                <w:b/>
                <w:sz w:val="25"/>
                <w:szCs w:val="25"/>
                <w:lang w:val="kk-KZ"/>
              </w:rPr>
            </w:pPr>
            <w:r w:rsidRPr="00BB1342">
              <w:rPr>
                <w:sz w:val="25"/>
                <w:szCs w:val="25"/>
                <w:shd w:val="clear" w:color="auto" w:fill="FFFFFF"/>
                <w:lang w:val="kk-KZ"/>
              </w:rPr>
              <w:t>«Жаңаша білім беру жүйесіндегі мұғалімнің іс- әрекеті»  семинар</w:t>
            </w:r>
          </w:p>
          <w:p w:rsidR="00351724" w:rsidRPr="00BB1342" w:rsidRDefault="00351724" w:rsidP="00BB1342">
            <w:pPr>
              <w:numPr>
                <w:ilvl w:val="0"/>
                <w:numId w:val="55"/>
              </w:numPr>
              <w:tabs>
                <w:tab w:val="left" w:pos="324"/>
              </w:tabs>
              <w:ind w:left="40"/>
              <w:contextualSpacing/>
              <w:rPr>
                <w:b/>
                <w:sz w:val="25"/>
                <w:szCs w:val="25"/>
                <w:lang w:val="kk-KZ"/>
              </w:rPr>
            </w:pPr>
            <w:r w:rsidRPr="00BB1342">
              <w:rPr>
                <w:sz w:val="25"/>
                <w:szCs w:val="25"/>
                <w:shd w:val="clear" w:color="auto" w:fill="FFFFFF"/>
                <w:lang w:val="kk-KZ"/>
              </w:rPr>
              <w:t>Сайттарға бейнематериалдар жариялап отырыу</w:t>
            </w:r>
          </w:p>
          <w:p w:rsidR="00351724" w:rsidRPr="00BB1342" w:rsidRDefault="00351724" w:rsidP="00BB1342">
            <w:pPr>
              <w:numPr>
                <w:ilvl w:val="0"/>
                <w:numId w:val="55"/>
              </w:numPr>
              <w:tabs>
                <w:tab w:val="left" w:pos="324"/>
              </w:tabs>
              <w:ind w:left="40"/>
              <w:contextualSpacing/>
              <w:rPr>
                <w:b/>
                <w:sz w:val="25"/>
                <w:szCs w:val="25"/>
                <w:lang w:val="kk-KZ"/>
              </w:rPr>
            </w:pPr>
            <w:r w:rsidRPr="00BB1342">
              <w:rPr>
                <w:sz w:val="25"/>
                <w:szCs w:val="25"/>
                <w:shd w:val="clear" w:color="auto" w:fill="FFFFFF"/>
                <w:lang w:val="kk-KZ"/>
              </w:rPr>
              <w:t>«Менің іс</w:t>
            </w:r>
            <w:r w:rsidRPr="00BB1342">
              <w:rPr>
                <w:sz w:val="25"/>
                <w:szCs w:val="25"/>
                <w:shd w:val="clear" w:color="auto" w:fill="FFFFFF"/>
                <w:lang w:val="en-US"/>
              </w:rPr>
              <w:t>-</w:t>
            </w:r>
            <w:r w:rsidRPr="00BB1342">
              <w:rPr>
                <w:sz w:val="25"/>
                <w:szCs w:val="25"/>
                <w:shd w:val="clear" w:color="auto" w:fill="FFFFFF"/>
                <w:lang w:val="kk-KZ"/>
              </w:rPr>
              <w:t xml:space="preserve"> тәжірибем» семинар</w:t>
            </w:r>
          </w:p>
          <w:p w:rsidR="00351724" w:rsidRPr="00BB1342" w:rsidRDefault="00351724" w:rsidP="00BB1342">
            <w:pPr>
              <w:ind w:firstLine="229"/>
              <w:rPr>
                <w:b/>
                <w:sz w:val="25"/>
                <w:szCs w:val="25"/>
                <w:lang w:val="kk-KZ"/>
              </w:rPr>
            </w:pPr>
          </w:p>
          <w:p w:rsidR="00351724" w:rsidRPr="00BB1342" w:rsidRDefault="00351724" w:rsidP="00BB1342">
            <w:pPr>
              <w:ind w:firstLine="229"/>
              <w:rPr>
                <w:b/>
                <w:sz w:val="25"/>
                <w:szCs w:val="25"/>
                <w:lang w:val="kk-KZ"/>
              </w:rPr>
            </w:pPr>
            <w:r w:rsidRPr="00BB1342">
              <w:rPr>
                <w:b/>
                <w:sz w:val="25"/>
                <w:szCs w:val="25"/>
                <w:lang w:val="kk-KZ"/>
              </w:rPr>
              <w:t>Авторлық бағдарлама:</w:t>
            </w:r>
          </w:p>
          <w:p w:rsidR="00351724" w:rsidRPr="00BB1342" w:rsidRDefault="00351724" w:rsidP="005460F4">
            <w:pPr>
              <w:rPr>
                <w:sz w:val="25"/>
                <w:szCs w:val="25"/>
                <w:lang w:val="kk-KZ"/>
              </w:rPr>
            </w:pPr>
            <w:r w:rsidRPr="00BB1342">
              <w:rPr>
                <w:sz w:val="25"/>
                <w:szCs w:val="25"/>
                <w:lang w:val="kk-KZ"/>
              </w:rPr>
              <w:t>«Генетика негіздері»</w:t>
            </w:r>
          </w:p>
          <w:p w:rsidR="00351724" w:rsidRPr="00BB1342" w:rsidRDefault="00351724" w:rsidP="005460F4">
            <w:pPr>
              <w:rPr>
                <w:sz w:val="25"/>
                <w:szCs w:val="25"/>
                <w:lang w:val="kk-KZ"/>
              </w:rPr>
            </w:pPr>
            <w:r w:rsidRPr="00BB1342">
              <w:rPr>
                <w:sz w:val="25"/>
                <w:szCs w:val="25"/>
                <w:lang w:val="kk-KZ"/>
              </w:rPr>
              <w:t>«География заңдылықтары»</w:t>
            </w:r>
          </w:p>
          <w:p w:rsidR="00351724" w:rsidRPr="00BB1342" w:rsidRDefault="00351724" w:rsidP="005460F4">
            <w:pPr>
              <w:rPr>
                <w:sz w:val="25"/>
                <w:szCs w:val="25"/>
                <w:lang w:val="kk-KZ"/>
              </w:rPr>
            </w:pPr>
            <w:r w:rsidRPr="00BB1342">
              <w:rPr>
                <w:sz w:val="25"/>
                <w:szCs w:val="25"/>
                <w:lang w:val="kk-KZ"/>
              </w:rPr>
              <w:t>«Химия және тіршілік»</w:t>
            </w:r>
          </w:p>
          <w:p w:rsidR="00351724" w:rsidRPr="00BB1342" w:rsidRDefault="00351724" w:rsidP="005460F4">
            <w:pPr>
              <w:rPr>
                <w:sz w:val="25"/>
                <w:szCs w:val="25"/>
                <w:lang w:val="kk-KZ"/>
              </w:rPr>
            </w:pPr>
            <w:r w:rsidRPr="00BB1342">
              <w:rPr>
                <w:sz w:val="25"/>
                <w:szCs w:val="25"/>
                <w:lang w:val="kk-KZ"/>
              </w:rPr>
              <w:t>«Физмка ғылымы»</w:t>
            </w:r>
          </w:p>
          <w:p w:rsidR="00351724" w:rsidRPr="00BB1342" w:rsidRDefault="00351724" w:rsidP="005460F4">
            <w:pPr>
              <w:rPr>
                <w:sz w:val="25"/>
                <w:szCs w:val="25"/>
                <w:lang w:val="kk-KZ"/>
              </w:rPr>
            </w:pPr>
            <w:r w:rsidRPr="00BB1342">
              <w:rPr>
                <w:sz w:val="25"/>
                <w:szCs w:val="25"/>
                <w:lang w:val="kk-KZ"/>
              </w:rPr>
              <w:t>«Географиялық есептер»</w:t>
            </w:r>
          </w:p>
          <w:p w:rsidR="00351724" w:rsidRPr="00BB1342" w:rsidRDefault="00351724" w:rsidP="005460F4">
            <w:pPr>
              <w:rPr>
                <w:b/>
                <w:sz w:val="25"/>
                <w:szCs w:val="25"/>
                <w:lang w:val="kk-KZ"/>
              </w:rPr>
            </w:pPr>
            <w:r w:rsidRPr="00BB1342">
              <w:rPr>
                <w:b/>
                <w:sz w:val="25"/>
                <w:szCs w:val="25"/>
                <w:lang w:val="kk-KZ"/>
              </w:rPr>
              <w:t xml:space="preserve">  Жобаларға қатысу</w:t>
            </w:r>
          </w:p>
          <w:p w:rsidR="00351724" w:rsidRPr="00BB1342" w:rsidRDefault="00351724" w:rsidP="00BB1342">
            <w:pPr>
              <w:numPr>
                <w:ilvl w:val="0"/>
                <w:numId w:val="56"/>
              </w:numPr>
              <w:tabs>
                <w:tab w:val="left" w:pos="324"/>
              </w:tabs>
              <w:ind w:left="182" w:hanging="142"/>
              <w:contextualSpacing/>
              <w:jc w:val="both"/>
              <w:rPr>
                <w:sz w:val="25"/>
                <w:szCs w:val="25"/>
                <w:lang w:val="en-US"/>
              </w:rPr>
            </w:pPr>
            <w:r w:rsidRPr="00BB1342">
              <w:rPr>
                <w:sz w:val="25"/>
                <w:szCs w:val="25"/>
                <w:lang w:val="kk-KZ"/>
              </w:rPr>
              <w:t>«Жас турист» жобасына қатысу</w:t>
            </w:r>
          </w:p>
          <w:p w:rsidR="00351724" w:rsidRPr="00BB1342" w:rsidRDefault="00351724" w:rsidP="00BB1342">
            <w:pPr>
              <w:numPr>
                <w:ilvl w:val="0"/>
                <w:numId w:val="56"/>
              </w:numPr>
              <w:tabs>
                <w:tab w:val="left" w:pos="324"/>
              </w:tabs>
              <w:ind w:left="182" w:hanging="142"/>
              <w:contextualSpacing/>
              <w:jc w:val="both"/>
              <w:rPr>
                <w:sz w:val="25"/>
                <w:szCs w:val="25"/>
                <w:lang w:val="en-US"/>
              </w:rPr>
            </w:pPr>
            <w:r w:rsidRPr="00BB1342">
              <w:rPr>
                <w:sz w:val="25"/>
                <w:szCs w:val="25"/>
                <w:lang w:val="kk-KZ"/>
              </w:rPr>
              <w:t>«Жетістіктер элементі» жобасына қатысу</w:t>
            </w:r>
          </w:p>
        </w:tc>
        <w:tc>
          <w:tcPr>
            <w:tcW w:w="2438" w:type="dxa"/>
            <w:tcBorders>
              <w:right w:val="single" w:sz="4" w:space="0" w:color="auto"/>
            </w:tcBorders>
          </w:tcPr>
          <w:p w:rsidR="00351724" w:rsidRPr="00BB1342" w:rsidRDefault="00351724" w:rsidP="005460F4">
            <w:pPr>
              <w:rPr>
                <w:sz w:val="25"/>
                <w:szCs w:val="25"/>
                <w:lang w:val="kk-KZ"/>
              </w:rPr>
            </w:pPr>
            <w:r w:rsidRPr="00BB1342">
              <w:rPr>
                <w:sz w:val="25"/>
                <w:szCs w:val="25"/>
                <w:lang w:val="kk-KZ"/>
              </w:rPr>
              <w:t>Пән мұғалімдері</w:t>
            </w: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Мұқамеди Р.С.</w:t>
            </w: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Пән мұғалімдері</w:t>
            </w: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Жақсыгелдина Ш.Т.</w:t>
            </w:r>
          </w:p>
        </w:tc>
        <w:tc>
          <w:tcPr>
            <w:tcW w:w="1418" w:type="dxa"/>
            <w:tcBorders>
              <w:left w:val="single" w:sz="4" w:space="0" w:color="auto"/>
            </w:tcBorders>
          </w:tcPr>
          <w:p w:rsidR="00351724" w:rsidRPr="00BB1342" w:rsidRDefault="00351724" w:rsidP="005460F4">
            <w:pPr>
              <w:rPr>
                <w:sz w:val="25"/>
                <w:szCs w:val="25"/>
                <w:lang w:val="kk-KZ"/>
              </w:rPr>
            </w:pPr>
            <w:r w:rsidRPr="00BB1342">
              <w:rPr>
                <w:sz w:val="25"/>
                <w:szCs w:val="25"/>
                <w:lang w:val="kk-KZ"/>
              </w:rPr>
              <w:t>тамыз</w:t>
            </w:r>
          </w:p>
          <w:p w:rsidR="00351724" w:rsidRPr="00BB1342" w:rsidRDefault="00351724" w:rsidP="005460F4">
            <w:pPr>
              <w:rPr>
                <w:sz w:val="25"/>
                <w:szCs w:val="25"/>
                <w:lang w:val="kk-KZ"/>
              </w:rPr>
            </w:pPr>
            <w:r w:rsidRPr="00BB1342">
              <w:rPr>
                <w:sz w:val="25"/>
                <w:szCs w:val="25"/>
                <w:lang w:val="kk-KZ"/>
              </w:rPr>
              <w:t>ақпан</w:t>
            </w:r>
          </w:p>
          <w:p w:rsidR="00351724" w:rsidRPr="00BB1342" w:rsidRDefault="00351724" w:rsidP="00BB1342">
            <w:pPr>
              <w:jc w:val="center"/>
              <w:rPr>
                <w:sz w:val="25"/>
                <w:szCs w:val="25"/>
                <w:lang w:val="kk-KZ"/>
              </w:rPr>
            </w:pPr>
          </w:p>
          <w:p w:rsidR="00351724" w:rsidRPr="00BB1342" w:rsidRDefault="00351724" w:rsidP="00BB1342">
            <w:pPr>
              <w:jc w:val="center"/>
              <w:rPr>
                <w:sz w:val="25"/>
                <w:szCs w:val="25"/>
                <w:lang w:val="kk-KZ"/>
              </w:rPr>
            </w:pPr>
          </w:p>
          <w:p w:rsidR="00351724" w:rsidRPr="00BB1342" w:rsidRDefault="00351724" w:rsidP="00BB1342">
            <w:pPr>
              <w:jc w:val="center"/>
              <w:rPr>
                <w:sz w:val="25"/>
                <w:szCs w:val="25"/>
                <w:lang w:val="kk-KZ"/>
              </w:rPr>
            </w:pPr>
            <w:r w:rsidRPr="00BB1342">
              <w:rPr>
                <w:sz w:val="25"/>
                <w:szCs w:val="25"/>
                <w:lang w:val="kk-KZ"/>
              </w:rPr>
              <w:t>жыл бойы</w:t>
            </w:r>
          </w:p>
          <w:p w:rsidR="00351724" w:rsidRPr="00BB1342" w:rsidRDefault="00351724" w:rsidP="005460F4">
            <w:pPr>
              <w:rPr>
                <w:sz w:val="25"/>
                <w:szCs w:val="25"/>
                <w:lang w:val="kk-KZ"/>
              </w:rPr>
            </w:pPr>
            <w:r w:rsidRPr="00BB1342">
              <w:rPr>
                <w:sz w:val="25"/>
                <w:szCs w:val="25"/>
                <w:lang w:val="kk-KZ"/>
              </w:rPr>
              <w:t xml:space="preserve">қаңтар </w:t>
            </w:r>
          </w:p>
          <w:p w:rsidR="00351724" w:rsidRPr="00BB1342" w:rsidRDefault="00351724" w:rsidP="00BB1342">
            <w:pPr>
              <w:jc w:val="center"/>
              <w:rPr>
                <w:sz w:val="25"/>
                <w:szCs w:val="25"/>
                <w:lang w:val="kk-KZ"/>
              </w:rPr>
            </w:pPr>
          </w:p>
          <w:p w:rsidR="00351724" w:rsidRPr="00BB1342" w:rsidRDefault="00351724" w:rsidP="005460F4">
            <w:pPr>
              <w:rPr>
                <w:sz w:val="25"/>
                <w:szCs w:val="25"/>
                <w:lang w:val="kk-KZ"/>
              </w:rPr>
            </w:pPr>
            <w:r w:rsidRPr="00BB1342">
              <w:rPr>
                <w:sz w:val="25"/>
                <w:szCs w:val="25"/>
                <w:lang w:val="kk-KZ"/>
              </w:rPr>
              <w:t xml:space="preserve">наурыз </w:t>
            </w:r>
          </w:p>
          <w:p w:rsidR="00351724" w:rsidRPr="00BB1342" w:rsidRDefault="00351724" w:rsidP="00BB1342">
            <w:pPr>
              <w:jc w:val="center"/>
              <w:rPr>
                <w:sz w:val="25"/>
                <w:szCs w:val="25"/>
                <w:lang w:val="kk-KZ"/>
              </w:rPr>
            </w:pPr>
          </w:p>
          <w:p w:rsidR="00351724" w:rsidRPr="00BB1342" w:rsidRDefault="00351724" w:rsidP="005460F4">
            <w:pPr>
              <w:rPr>
                <w:sz w:val="25"/>
                <w:szCs w:val="25"/>
                <w:lang w:val="kk-KZ"/>
              </w:rPr>
            </w:pPr>
            <w:r w:rsidRPr="00BB1342">
              <w:rPr>
                <w:sz w:val="25"/>
                <w:szCs w:val="25"/>
                <w:lang w:val="kk-KZ"/>
              </w:rPr>
              <w:t>қазан</w:t>
            </w:r>
          </w:p>
          <w:p w:rsidR="00351724" w:rsidRPr="00BB1342" w:rsidRDefault="00351724" w:rsidP="005460F4">
            <w:pPr>
              <w:rPr>
                <w:sz w:val="25"/>
                <w:szCs w:val="25"/>
                <w:lang w:val="kk-KZ"/>
              </w:rPr>
            </w:pPr>
            <w:r w:rsidRPr="00BB1342">
              <w:rPr>
                <w:sz w:val="25"/>
                <w:szCs w:val="25"/>
                <w:lang w:val="kk-KZ"/>
              </w:rPr>
              <w:t>мамыр</w:t>
            </w:r>
          </w:p>
          <w:p w:rsidR="00351724" w:rsidRPr="00BB1342" w:rsidRDefault="00351724" w:rsidP="005460F4">
            <w:pPr>
              <w:rPr>
                <w:sz w:val="25"/>
                <w:szCs w:val="25"/>
                <w:lang w:val="kk-KZ"/>
              </w:rPr>
            </w:pPr>
          </w:p>
        </w:tc>
      </w:tr>
      <w:tr w:rsidR="00351724" w:rsidRPr="005460F4" w:rsidTr="00BB1342">
        <w:tc>
          <w:tcPr>
            <w:tcW w:w="624" w:type="dxa"/>
          </w:tcPr>
          <w:p w:rsidR="00351724" w:rsidRPr="00BB1342" w:rsidRDefault="00351724" w:rsidP="00BB1342">
            <w:pPr>
              <w:jc w:val="center"/>
              <w:rPr>
                <w:sz w:val="25"/>
                <w:szCs w:val="25"/>
                <w:lang w:val="kk-KZ"/>
              </w:rPr>
            </w:pPr>
            <w:r w:rsidRPr="00BB1342">
              <w:rPr>
                <w:sz w:val="25"/>
                <w:szCs w:val="25"/>
                <w:lang w:val="kk-KZ"/>
              </w:rPr>
              <w:t>5.</w:t>
            </w:r>
          </w:p>
        </w:tc>
        <w:tc>
          <w:tcPr>
            <w:tcW w:w="1616" w:type="dxa"/>
          </w:tcPr>
          <w:p w:rsidR="00351724" w:rsidRPr="00BB1342" w:rsidRDefault="00351724" w:rsidP="00BB1342">
            <w:pPr>
              <w:jc w:val="center"/>
              <w:rPr>
                <w:b/>
                <w:sz w:val="25"/>
                <w:szCs w:val="25"/>
                <w:lang w:val="kk-KZ"/>
              </w:rPr>
            </w:pPr>
            <w:r w:rsidRPr="00BB1342">
              <w:rPr>
                <w:b/>
                <w:sz w:val="25"/>
                <w:szCs w:val="25"/>
                <w:lang w:val="en-US"/>
              </w:rPr>
              <w:t xml:space="preserve">STEM </w:t>
            </w:r>
            <w:r w:rsidRPr="00BB1342">
              <w:rPr>
                <w:b/>
                <w:sz w:val="25"/>
                <w:szCs w:val="25"/>
                <w:lang w:val="kk-KZ"/>
              </w:rPr>
              <w:t xml:space="preserve"> оқыту элементтері</w:t>
            </w:r>
          </w:p>
        </w:tc>
        <w:tc>
          <w:tcPr>
            <w:tcW w:w="4707" w:type="dxa"/>
          </w:tcPr>
          <w:p w:rsidR="00351724" w:rsidRPr="00BB1342" w:rsidRDefault="00351724" w:rsidP="00BB1342">
            <w:pPr>
              <w:numPr>
                <w:ilvl w:val="0"/>
                <w:numId w:val="57"/>
              </w:numPr>
              <w:tabs>
                <w:tab w:val="left" w:pos="324"/>
              </w:tabs>
              <w:ind w:left="33" w:firstLine="40"/>
              <w:contextualSpacing/>
              <w:rPr>
                <w:sz w:val="25"/>
                <w:szCs w:val="25"/>
                <w:shd w:val="clear" w:color="auto" w:fill="FFFFFF"/>
                <w:lang w:val="kk-KZ"/>
              </w:rPr>
            </w:pPr>
            <w:r w:rsidRPr="00BB1342">
              <w:rPr>
                <w:sz w:val="25"/>
                <w:szCs w:val="25"/>
                <w:shd w:val="clear" w:color="auto" w:fill="FFFFFF"/>
                <w:lang w:val="kk-KZ"/>
              </w:rPr>
              <w:t>«Білімалушылардың зерттеушілік қабылеттерін дамытуда STEM білім беру әдісінің тиімділігі» дөңгелек үстел</w:t>
            </w:r>
          </w:p>
          <w:p w:rsidR="00351724" w:rsidRPr="00BB1342" w:rsidRDefault="00351724" w:rsidP="00BB1342">
            <w:pPr>
              <w:numPr>
                <w:ilvl w:val="0"/>
                <w:numId w:val="57"/>
              </w:numPr>
              <w:tabs>
                <w:tab w:val="left" w:pos="324"/>
              </w:tabs>
              <w:ind w:left="33" w:firstLine="40"/>
              <w:contextualSpacing/>
              <w:rPr>
                <w:sz w:val="25"/>
                <w:szCs w:val="25"/>
                <w:shd w:val="clear" w:color="auto" w:fill="FFFFFF"/>
                <w:lang w:val="kk-KZ"/>
              </w:rPr>
            </w:pPr>
            <w:r w:rsidRPr="00BB1342">
              <w:rPr>
                <w:sz w:val="25"/>
                <w:szCs w:val="25"/>
                <w:shd w:val="clear" w:color="auto" w:fill="FFFFFF"/>
                <w:lang w:val="kk-KZ"/>
              </w:rPr>
              <w:t>«Функционалды сауаттылықты қалыптастыру тапсырмалары жаратылыстану сабақтарында» семинар</w:t>
            </w:r>
          </w:p>
          <w:p w:rsidR="00351724" w:rsidRPr="00BB1342" w:rsidRDefault="00351724" w:rsidP="00BB1342">
            <w:pPr>
              <w:numPr>
                <w:ilvl w:val="0"/>
                <w:numId w:val="57"/>
              </w:numPr>
              <w:tabs>
                <w:tab w:val="left" w:pos="324"/>
              </w:tabs>
              <w:ind w:left="33" w:firstLine="40"/>
              <w:contextualSpacing/>
              <w:rPr>
                <w:sz w:val="25"/>
                <w:szCs w:val="25"/>
                <w:shd w:val="clear" w:color="auto" w:fill="FFFFFF"/>
                <w:lang w:val="kk-KZ"/>
              </w:rPr>
            </w:pPr>
            <w:r w:rsidRPr="00BB1342">
              <w:rPr>
                <w:sz w:val="25"/>
                <w:szCs w:val="25"/>
                <w:shd w:val="clear" w:color="auto" w:fill="FFFFFF"/>
                <w:lang w:val="kk-KZ"/>
              </w:rPr>
              <w:t xml:space="preserve">«Жас өнертапқыштар» көрмесі </w:t>
            </w:r>
          </w:p>
          <w:p w:rsidR="00351724" w:rsidRPr="00BB1342" w:rsidRDefault="00351724" w:rsidP="00BB1342">
            <w:pPr>
              <w:numPr>
                <w:ilvl w:val="0"/>
                <w:numId w:val="57"/>
              </w:numPr>
              <w:tabs>
                <w:tab w:val="left" w:pos="324"/>
              </w:tabs>
              <w:ind w:left="33" w:firstLine="40"/>
              <w:contextualSpacing/>
              <w:rPr>
                <w:sz w:val="25"/>
                <w:szCs w:val="25"/>
                <w:shd w:val="clear" w:color="auto" w:fill="FFFFFF"/>
                <w:lang w:val="kk-KZ"/>
              </w:rPr>
            </w:pPr>
            <w:r w:rsidRPr="00BB1342">
              <w:rPr>
                <w:sz w:val="25"/>
                <w:szCs w:val="25"/>
                <w:shd w:val="clear" w:color="auto" w:fill="FFFFFF"/>
                <w:lang w:val="kk-KZ"/>
              </w:rPr>
              <w:t>«Сандық білім ресурстары жаратылыстану сабақтарында» семинар</w:t>
            </w:r>
          </w:p>
        </w:tc>
        <w:tc>
          <w:tcPr>
            <w:tcW w:w="2438" w:type="dxa"/>
            <w:tcBorders>
              <w:right w:val="single" w:sz="4" w:space="0" w:color="auto"/>
            </w:tcBorders>
          </w:tcPr>
          <w:p w:rsidR="00351724" w:rsidRPr="00BB1342" w:rsidRDefault="00351724" w:rsidP="005460F4">
            <w:pPr>
              <w:rPr>
                <w:sz w:val="25"/>
                <w:szCs w:val="25"/>
                <w:lang w:val="kk-KZ"/>
              </w:rPr>
            </w:pPr>
            <w:r w:rsidRPr="00BB1342">
              <w:rPr>
                <w:sz w:val="25"/>
                <w:szCs w:val="25"/>
                <w:lang w:val="kk-KZ"/>
              </w:rPr>
              <w:t>БЖ пән мұғалімдері</w:t>
            </w: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 xml:space="preserve">Рахимова Ж.Т. </w:t>
            </w: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 xml:space="preserve">Пән мұғалімдері. </w:t>
            </w:r>
          </w:p>
        </w:tc>
        <w:tc>
          <w:tcPr>
            <w:tcW w:w="1418" w:type="dxa"/>
            <w:tcBorders>
              <w:left w:val="single" w:sz="4" w:space="0" w:color="auto"/>
            </w:tcBorders>
          </w:tcPr>
          <w:p w:rsidR="00351724" w:rsidRPr="00BB1342" w:rsidRDefault="00351724" w:rsidP="005460F4">
            <w:pPr>
              <w:rPr>
                <w:sz w:val="25"/>
                <w:szCs w:val="25"/>
                <w:lang w:val="kk-KZ"/>
              </w:rPr>
            </w:pPr>
            <w:r w:rsidRPr="00BB1342">
              <w:rPr>
                <w:sz w:val="25"/>
                <w:szCs w:val="25"/>
                <w:lang w:val="kk-KZ"/>
              </w:rPr>
              <w:t>Қараша</w:t>
            </w: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Желтоқсан</w:t>
            </w: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Қаңтар</w:t>
            </w: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Ақпан</w:t>
            </w:r>
          </w:p>
        </w:tc>
      </w:tr>
      <w:tr w:rsidR="00351724" w:rsidRPr="005460F4" w:rsidTr="00BB1342">
        <w:tc>
          <w:tcPr>
            <w:tcW w:w="624" w:type="dxa"/>
          </w:tcPr>
          <w:p w:rsidR="00351724" w:rsidRPr="00BB1342" w:rsidRDefault="00351724" w:rsidP="00BB1342">
            <w:pPr>
              <w:jc w:val="center"/>
              <w:rPr>
                <w:sz w:val="25"/>
                <w:szCs w:val="25"/>
                <w:lang w:val="kk-KZ"/>
              </w:rPr>
            </w:pPr>
            <w:r w:rsidRPr="00BB1342">
              <w:rPr>
                <w:sz w:val="25"/>
                <w:szCs w:val="25"/>
              </w:rPr>
              <w:t>6</w:t>
            </w:r>
            <w:r w:rsidRPr="00BB1342">
              <w:rPr>
                <w:sz w:val="25"/>
                <w:szCs w:val="25"/>
                <w:lang w:val="kk-KZ"/>
              </w:rPr>
              <w:t>.</w:t>
            </w:r>
          </w:p>
        </w:tc>
        <w:tc>
          <w:tcPr>
            <w:tcW w:w="1616" w:type="dxa"/>
          </w:tcPr>
          <w:p w:rsidR="00351724" w:rsidRPr="00BB1342" w:rsidRDefault="00351724" w:rsidP="00BB1342">
            <w:pPr>
              <w:jc w:val="center"/>
              <w:rPr>
                <w:b/>
                <w:sz w:val="25"/>
                <w:szCs w:val="25"/>
                <w:lang w:val="kk-KZ"/>
              </w:rPr>
            </w:pPr>
            <w:r w:rsidRPr="00BB1342">
              <w:rPr>
                <w:b/>
                <w:sz w:val="25"/>
                <w:szCs w:val="25"/>
                <w:lang w:val="kk-KZ"/>
              </w:rPr>
              <w:t>Бақылау-сапалы білім айнасы</w:t>
            </w:r>
          </w:p>
        </w:tc>
        <w:tc>
          <w:tcPr>
            <w:tcW w:w="4707" w:type="dxa"/>
          </w:tcPr>
          <w:p w:rsidR="00351724" w:rsidRPr="00BB1342" w:rsidRDefault="00351724" w:rsidP="00BB1342">
            <w:pPr>
              <w:numPr>
                <w:ilvl w:val="0"/>
                <w:numId w:val="59"/>
              </w:numPr>
              <w:tabs>
                <w:tab w:val="left" w:pos="324"/>
              </w:tabs>
              <w:ind w:left="40"/>
              <w:contextualSpacing/>
              <w:rPr>
                <w:sz w:val="25"/>
                <w:szCs w:val="25"/>
                <w:lang w:val="kk-KZ"/>
              </w:rPr>
            </w:pPr>
            <w:r w:rsidRPr="00BB1342">
              <w:rPr>
                <w:sz w:val="25"/>
                <w:szCs w:val="25"/>
                <w:lang w:val="kk-KZ"/>
              </w:rPr>
              <w:t>Қалыптастырушы бағалау жүру барысы</w:t>
            </w:r>
          </w:p>
          <w:p w:rsidR="00351724" w:rsidRPr="00BB1342" w:rsidRDefault="00351724" w:rsidP="00BB1342">
            <w:pPr>
              <w:numPr>
                <w:ilvl w:val="0"/>
                <w:numId w:val="59"/>
              </w:numPr>
              <w:tabs>
                <w:tab w:val="left" w:pos="324"/>
              </w:tabs>
              <w:ind w:left="40"/>
              <w:contextualSpacing/>
              <w:rPr>
                <w:sz w:val="25"/>
                <w:szCs w:val="25"/>
                <w:lang w:val="kk-KZ"/>
              </w:rPr>
            </w:pPr>
            <w:r w:rsidRPr="00BB1342">
              <w:rPr>
                <w:sz w:val="25"/>
                <w:szCs w:val="25"/>
                <w:lang w:val="kk-KZ"/>
              </w:rPr>
              <w:t>Критериалды бағалау бойынша жиынтық бағалау тапсырмаларын алу.</w:t>
            </w:r>
          </w:p>
          <w:p w:rsidR="00351724" w:rsidRPr="00BB1342" w:rsidRDefault="00351724" w:rsidP="00BB1342">
            <w:pPr>
              <w:numPr>
                <w:ilvl w:val="0"/>
                <w:numId w:val="59"/>
              </w:numPr>
              <w:tabs>
                <w:tab w:val="left" w:pos="324"/>
              </w:tabs>
              <w:ind w:left="40"/>
              <w:contextualSpacing/>
              <w:rPr>
                <w:sz w:val="25"/>
                <w:szCs w:val="25"/>
                <w:lang w:val="kk-KZ"/>
              </w:rPr>
            </w:pPr>
            <w:r w:rsidRPr="00BB1342">
              <w:rPr>
                <w:sz w:val="25"/>
                <w:szCs w:val="25"/>
                <w:lang w:val="kk-KZ"/>
              </w:rPr>
              <w:t>Нұсқаулықты ескере отырып, үй тапсырмасынының көлемін, орындалуын есепке алу.</w:t>
            </w:r>
          </w:p>
          <w:p w:rsidR="00351724" w:rsidRPr="00BB1342" w:rsidRDefault="00351724" w:rsidP="00BB1342">
            <w:pPr>
              <w:numPr>
                <w:ilvl w:val="0"/>
                <w:numId w:val="59"/>
              </w:numPr>
              <w:tabs>
                <w:tab w:val="left" w:pos="324"/>
              </w:tabs>
              <w:ind w:left="40"/>
              <w:contextualSpacing/>
              <w:rPr>
                <w:sz w:val="25"/>
                <w:szCs w:val="25"/>
                <w:lang w:val="kk-KZ"/>
              </w:rPr>
            </w:pPr>
            <w:r w:rsidRPr="00BB1342">
              <w:rPr>
                <w:sz w:val="25"/>
                <w:szCs w:val="25"/>
                <w:lang w:val="kk-KZ"/>
              </w:rPr>
              <w:t>Биология, химия, физика зертханалық жұмыстардың жүру барысын қадағалау</w:t>
            </w:r>
          </w:p>
          <w:p w:rsidR="00351724" w:rsidRPr="00BB1342" w:rsidRDefault="00351724" w:rsidP="00BB1342">
            <w:pPr>
              <w:numPr>
                <w:ilvl w:val="0"/>
                <w:numId w:val="59"/>
              </w:numPr>
              <w:tabs>
                <w:tab w:val="left" w:pos="324"/>
              </w:tabs>
              <w:ind w:left="40"/>
              <w:contextualSpacing/>
              <w:rPr>
                <w:sz w:val="25"/>
                <w:szCs w:val="25"/>
                <w:lang w:val="kk-KZ"/>
              </w:rPr>
            </w:pPr>
            <w:r w:rsidRPr="00BB1342">
              <w:rPr>
                <w:sz w:val="25"/>
                <w:szCs w:val="25"/>
                <w:lang w:val="kk-KZ"/>
              </w:rPr>
              <w:t>Үлгерімі төмен оқушымен жұмыс түрлерін жүргізу</w:t>
            </w:r>
          </w:p>
          <w:p w:rsidR="00351724" w:rsidRPr="00BB1342" w:rsidRDefault="00351724" w:rsidP="00BB1342">
            <w:pPr>
              <w:numPr>
                <w:ilvl w:val="0"/>
                <w:numId w:val="59"/>
              </w:numPr>
              <w:tabs>
                <w:tab w:val="left" w:pos="324"/>
              </w:tabs>
              <w:ind w:left="40"/>
              <w:contextualSpacing/>
              <w:rPr>
                <w:sz w:val="25"/>
                <w:szCs w:val="25"/>
                <w:lang w:val="kk-KZ"/>
              </w:rPr>
            </w:pPr>
            <w:r w:rsidRPr="00BB1342">
              <w:rPr>
                <w:sz w:val="25"/>
                <w:szCs w:val="25"/>
                <w:lang w:val="kk-KZ"/>
              </w:rPr>
              <w:t>Қорытынды аттестацияға дайындық барысын бақылау</w:t>
            </w:r>
          </w:p>
          <w:p w:rsidR="00351724" w:rsidRPr="00BB1342" w:rsidRDefault="00351724" w:rsidP="00BB1342">
            <w:pPr>
              <w:numPr>
                <w:ilvl w:val="0"/>
                <w:numId w:val="59"/>
              </w:numPr>
              <w:tabs>
                <w:tab w:val="left" w:pos="324"/>
              </w:tabs>
              <w:ind w:left="40"/>
              <w:contextualSpacing/>
              <w:rPr>
                <w:sz w:val="25"/>
                <w:szCs w:val="25"/>
                <w:lang w:val="kk-KZ"/>
              </w:rPr>
            </w:pPr>
            <w:r w:rsidRPr="00BB1342">
              <w:rPr>
                <w:sz w:val="25"/>
                <w:szCs w:val="25"/>
                <w:lang w:val="kk-KZ"/>
              </w:rPr>
              <w:t>Пәндік мониторинг шығару</w:t>
            </w:r>
          </w:p>
          <w:p w:rsidR="00351724" w:rsidRPr="00BB1342" w:rsidRDefault="00351724" w:rsidP="00BB1342">
            <w:pPr>
              <w:numPr>
                <w:ilvl w:val="0"/>
                <w:numId w:val="59"/>
              </w:numPr>
              <w:tabs>
                <w:tab w:val="left" w:pos="324"/>
              </w:tabs>
              <w:ind w:left="40"/>
              <w:contextualSpacing/>
              <w:rPr>
                <w:sz w:val="25"/>
                <w:szCs w:val="25"/>
                <w:lang w:val="kk-KZ"/>
              </w:rPr>
            </w:pPr>
            <w:r w:rsidRPr="00BB1342">
              <w:rPr>
                <w:sz w:val="25"/>
                <w:szCs w:val="25"/>
                <w:lang w:val="kk-KZ"/>
              </w:rPr>
              <w:t>5-11  сыныптарда жаратылыстану пәндерінің оқу бағдарламасының орындалуын қадағалау</w:t>
            </w:r>
          </w:p>
          <w:p w:rsidR="00351724" w:rsidRPr="00BB1342" w:rsidRDefault="00351724" w:rsidP="00BB1342">
            <w:pPr>
              <w:ind w:left="949"/>
              <w:contextualSpacing/>
              <w:rPr>
                <w:sz w:val="25"/>
                <w:szCs w:val="25"/>
                <w:lang w:val="kk-KZ"/>
              </w:rPr>
            </w:pPr>
          </w:p>
        </w:tc>
        <w:tc>
          <w:tcPr>
            <w:tcW w:w="2438" w:type="dxa"/>
            <w:tcBorders>
              <w:right w:val="single" w:sz="4" w:space="0" w:color="auto"/>
            </w:tcBorders>
          </w:tcPr>
          <w:p w:rsidR="00351724" w:rsidRPr="00BB1342" w:rsidRDefault="00351724" w:rsidP="005460F4">
            <w:pPr>
              <w:rPr>
                <w:sz w:val="25"/>
                <w:szCs w:val="25"/>
                <w:lang w:val="kk-KZ"/>
              </w:rPr>
            </w:pPr>
            <w:r w:rsidRPr="00BB1342">
              <w:rPr>
                <w:sz w:val="25"/>
                <w:szCs w:val="25"/>
                <w:lang w:val="kk-KZ"/>
              </w:rPr>
              <w:t>Кафедра жетекшісі.</w:t>
            </w: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Пән мұғалімдері</w:t>
            </w:r>
          </w:p>
          <w:p w:rsidR="00351724" w:rsidRPr="00BB1342" w:rsidRDefault="00351724" w:rsidP="005460F4">
            <w:pPr>
              <w:rPr>
                <w:sz w:val="25"/>
                <w:szCs w:val="25"/>
                <w:lang w:val="kk-KZ"/>
              </w:rPr>
            </w:pPr>
          </w:p>
        </w:tc>
        <w:tc>
          <w:tcPr>
            <w:tcW w:w="1418" w:type="dxa"/>
            <w:tcBorders>
              <w:left w:val="single" w:sz="4" w:space="0" w:color="auto"/>
            </w:tcBorders>
          </w:tcPr>
          <w:p w:rsidR="00351724" w:rsidRPr="00BB1342" w:rsidRDefault="00351724" w:rsidP="005460F4">
            <w:pPr>
              <w:rPr>
                <w:sz w:val="25"/>
                <w:szCs w:val="25"/>
                <w:lang w:val="kk-KZ"/>
              </w:rPr>
            </w:pPr>
            <w:r w:rsidRPr="00BB1342">
              <w:rPr>
                <w:sz w:val="25"/>
                <w:szCs w:val="25"/>
                <w:lang w:val="kk-KZ"/>
              </w:rPr>
              <w:t xml:space="preserve">Қыркүйек </w:t>
            </w:r>
          </w:p>
          <w:p w:rsidR="00351724" w:rsidRPr="00BB1342" w:rsidRDefault="00351724" w:rsidP="005460F4">
            <w:pPr>
              <w:rPr>
                <w:sz w:val="25"/>
                <w:szCs w:val="25"/>
                <w:lang w:val="kk-KZ"/>
              </w:rPr>
            </w:pPr>
            <w:r w:rsidRPr="00BB1342">
              <w:rPr>
                <w:sz w:val="25"/>
                <w:szCs w:val="25"/>
                <w:lang w:val="kk-KZ"/>
              </w:rPr>
              <w:t>Қазан</w:t>
            </w: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Қараша</w:t>
            </w: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Тоқсан сайын</w:t>
            </w: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Тоқсан сайын</w:t>
            </w: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Жыл бойы</w:t>
            </w: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Жыл бойы</w:t>
            </w:r>
          </w:p>
          <w:p w:rsidR="00351724" w:rsidRPr="00BB1342" w:rsidRDefault="00351724" w:rsidP="005460F4">
            <w:pPr>
              <w:rPr>
                <w:sz w:val="25"/>
                <w:szCs w:val="25"/>
                <w:lang w:val="kk-KZ"/>
              </w:rPr>
            </w:pPr>
          </w:p>
          <w:p w:rsidR="00351724" w:rsidRPr="00BB1342" w:rsidRDefault="00351724" w:rsidP="005460F4">
            <w:pPr>
              <w:rPr>
                <w:sz w:val="25"/>
                <w:szCs w:val="25"/>
                <w:lang w:val="kk-KZ"/>
              </w:rPr>
            </w:pPr>
          </w:p>
        </w:tc>
      </w:tr>
      <w:tr w:rsidR="00351724" w:rsidRPr="006E1995" w:rsidTr="00BB1342">
        <w:tc>
          <w:tcPr>
            <w:tcW w:w="624" w:type="dxa"/>
          </w:tcPr>
          <w:p w:rsidR="00351724" w:rsidRPr="00BB1342" w:rsidRDefault="00351724" w:rsidP="00BB1342">
            <w:pPr>
              <w:jc w:val="center"/>
              <w:rPr>
                <w:sz w:val="25"/>
                <w:szCs w:val="25"/>
                <w:lang w:val="kk-KZ"/>
              </w:rPr>
            </w:pPr>
          </w:p>
        </w:tc>
        <w:tc>
          <w:tcPr>
            <w:tcW w:w="1616" w:type="dxa"/>
          </w:tcPr>
          <w:p w:rsidR="00351724" w:rsidRPr="00BB1342" w:rsidRDefault="00351724" w:rsidP="00BB1342">
            <w:pPr>
              <w:jc w:val="center"/>
              <w:rPr>
                <w:b/>
                <w:sz w:val="25"/>
                <w:szCs w:val="25"/>
                <w:lang w:val="kk-KZ"/>
              </w:rPr>
            </w:pPr>
            <w:r w:rsidRPr="00BB1342">
              <w:rPr>
                <w:b/>
                <w:sz w:val="25"/>
                <w:szCs w:val="25"/>
                <w:lang w:val="kk-KZ"/>
              </w:rPr>
              <w:t>Облыстық жобалар</w:t>
            </w:r>
          </w:p>
        </w:tc>
        <w:tc>
          <w:tcPr>
            <w:tcW w:w="4707" w:type="dxa"/>
          </w:tcPr>
          <w:p w:rsidR="00351724" w:rsidRPr="00BB1342" w:rsidRDefault="00351724" w:rsidP="005460F4">
            <w:pPr>
              <w:contextualSpacing/>
              <w:rPr>
                <w:sz w:val="25"/>
                <w:szCs w:val="25"/>
                <w:lang w:val="kk-KZ"/>
              </w:rPr>
            </w:pPr>
            <w:r w:rsidRPr="00BB1342">
              <w:rPr>
                <w:sz w:val="25"/>
                <w:szCs w:val="25"/>
                <w:lang w:val="kk-KZ"/>
              </w:rPr>
              <w:t>Зейін жобасы бойынша семинарлар:</w:t>
            </w:r>
          </w:p>
          <w:p w:rsidR="00351724" w:rsidRPr="00BB1342" w:rsidRDefault="00351724" w:rsidP="005460F4">
            <w:pPr>
              <w:rPr>
                <w:sz w:val="25"/>
                <w:szCs w:val="25"/>
                <w:lang w:val="kk-KZ"/>
              </w:rPr>
            </w:pPr>
            <w:r w:rsidRPr="00BB1342">
              <w:rPr>
                <w:sz w:val="25"/>
                <w:szCs w:val="25"/>
                <w:lang w:val="kk-KZ"/>
              </w:rPr>
              <w:t>«5-сынып оқушыларының оқу, ғылыми - жаратылыстану, математикалық, компьютерлік және ақпараттық сауаттылық саласындағы функционалдық дағдыларын зерделеу.»</w:t>
            </w:r>
          </w:p>
          <w:p w:rsidR="00351724" w:rsidRPr="00BB1342" w:rsidRDefault="00351724" w:rsidP="005460F4">
            <w:pPr>
              <w:rPr>
                <w:sz w:val="25"/>
                <w:szCs w:val="25"/>
                <w:lang w:val="kk-KZ"/>
              </w:rPr>
            </w:pPr>
            <w:r w:rsidRPr="00BB1342">
              <w:rPr>
                <w:sz w:val="25"/>
                <w:szCs w:val="25"/>
                <w:lang w:val="kk-KZ"/>
              </w:rPr>
              <w:t>«6- сынып оқушыларының оқу, ғылыми - жаратылыстану, математикалық, компьютерлік және ақпараттық сауаттылық саласындағы функционалдық дағдыларын зерделеу.»</w:t>
            </w:r>
          </w:p>
          <w:p w:rsidR="00351724" w:rsidRPr="00BB1342" w:rsidRDefault="00351724" w:rsidP="005460F4">
            <w:pPr>
              <w:rPr>
                <w:sz w:val="25"/>
                <w:szCs w:val="25"/>
                <w:lang w:val="kk-KZ"/>
              </w:rPr>
            </w:pPr>
            <w:r w:rsidRPr="00BB1342">
              <w:rPr>
                <w:sz w:val="25"/>
                <w:szCs w:val="25"/>
                <w:lang w:val="kk-KZ"/>
              </w:rPr>
              <w:t>«7- сынып оқушыларының оқу, ғылыми - жаратылыстану, математикалық, компьютерлік және ақпараттық сауаттылық саласындағы функционалдық дағдыларын зерделеу.»</w:t>
            </w:r>
          </w:p>
          <w:p w:rsidR="00351724" w:rsidRPr="00BB1342" w:rsidRDefault="00351724" w:rsidP="005460F4">
            <w:pPr>
              <w:rPr>
                <w:sz w:val="25"/>
                <w:szCs w:val="25"/>
                <w:lang w:val="kk-KZ"/>
              </w:rPr>
            </w:pPr>
            <w:r w:rsidRPr="00BB1342">
              <w:rPr>
                <w:sz w:val="25"/>
                <w:szCs w:val="25"/>
                <w:lang w:val="kk-KZ"/>
              </w:rPr>
              <w:t>«8- сынып оқушыларының оқу, ғылыми - жаратылыстану, математикалық, компьютерлік және ақпараттық сауаттылық саласындағы функционалдық дағдыларын зерделеу.»</w:t>
            </w:r>
          </w:p>
          <w:p w:rsidR="00351724" w:rsidRPr="00BB1342" w:rsidRDefault="00351724" w:rsidP="005460F4">
            <w:pPr>
              <w:rPr>
                <w:sz w:val="25"/>
                <w:szCs w:val="25"/>
                <w:lang w:val="kk-KZ"/>
              </w:rPr>
            </w:pPr>
            <w:r w:rsidRPr="00BB1342">
              <w:rPr>
                <w:sz w:val="25"/>
                <w:szCs w:val="25"/>
                <w:lang w:val="kk-KZ"/>
              </w:rPr>
              <w:t>«Болашаққа хат» облыстық жобасы бойынша</w:t>
            </w:r>
          </w:p>
          <w:p w:rsidR="00351724" w:rsidRPr="00BB1342" w:rsidRDefault="00351724" w:rsidP="005460F4">
            <w:pPr>
              <w:rPr>
                <w:sz w:val="25"/>
                <w:szCs w:val="25"/>
                <w:lang w:val="kk-KZ"/>
              </w:rPr>
            </w:pPr>
            <w:r w:rsidRPr="00BB1342">
              <w:rPr>
                <w:sz w:val="25"/>
                <w:szCs w:val="25"/>
                <w:lang w:val="kk-KZ"/>
              </w:rPr>
              <w:t xml:space="preserve">«Ең үздік авторлық бағдарлама» шебер сынып </w:t>
            </w:r>
          </w:p>
          <w:p w:rsidR="00351724" w:rsidRPr="00BB1342" w:rsidRDefault="00351724" w:rsidP="005460F4">
            <w:pPr>
              <w:rPr>
                <w:sz w:val="25"/>
                <w:szCs w:val="25"/>
                <w:lang w:val="kk-KZ"/>
              </w:rPr>
            </w:pPr>
            <w:r w:rsidRPr="00BB1342">
              <w:rPr>
                <w:sz w:val="25"/>
                <w:szCs w:val="25"/>
                <w:lang w:val="kk-KZ"/>
              </w:rPr>
              <w:t>«Бірге оқимыз» облыстық жоба</w:t>
            </w:r>
          </w:p>
          <w:p w:rsidR="00351724" w:rsidRPr="00BB1342" w:rsidRDefault="00351724" w:rsidP="005460F4">
            <w:pPr>
              <w:rPr>
                <w:sz w:val="25"/>
                <w:szCs w:val="25"/>
                <w:lang w:val="kk-KZ"/>
              </w:rPr>
            </w:pPr>
            <w:r w:rsidRPr="00BB1342">
              <w:rPr>
                <w:sz w:val="25"/>
                <w:szCs w:val="25"/>
                <w:lang w:val="kk-KZ"/>
              </w:rPr>
              <w:t>«Физика пәнен қашықтықтан  лабораториялық жұмыстардың жүргізілуі» тренинг</w:t>
            </w:r>
          </w:p>
        </w:tc>
        <w:tc>
          <w:tcPr>
            <w:tcW w:w="2438" w:type="dxa"/>
            <w:tcBorders>
              <w:right w:val="single" w:sz="4" w:space="0" w:color="auto"/>
            </w:tcBorders>
          </w:tcPr>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Коккозова Н.А.</w:t>
            </w: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Тускеева А.М.</w:t>
            </w: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Рахимова Ж.Т.</w:t>
            </w: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Садыканова Б.Ж.</w:t>
            </w: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Рахимова Ж.Т.</w:t>
            </w:r>
          </w:p>
        </w:tc>
        <w:tc>
          <w:tcPr>
            <w:tcW w:w="1418" w:type="dxa"/>
            <w:tcBorders>
              <w:left w:val="single" w:sz="4" w:space="0" w:color="auto"/>
            </w:tcBorders>
          </w:tcPr>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Желтоқсан</w:t>
            </w: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Қаңтар</w:t>
            </w: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Ақпан</w:t>
            </w: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Наурыз</w:t>
            </w: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Қараша</w:t>
            </w: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Қазан</w:t>
            </w:r>
          </w:p>
        </w:tc>
      </w:tr>
    </w:tbl>
    <w:p w:rsidR="00351724" w:rsidRPr="005460F4" w:rsidRDefault="00351724" w:rsidP="005460F4">
      <w:pPr>
        <w:tabs>
          <w:tab w:val="left" w:pos="142"/>
        </w:tabs>
        <w:spacing w:line="360" w:lineRule="auto"/>
        <w:contextualSpacing/>
        <w:jc w:val="both"/>
        <w:rPr>
          <w:b/>
          <w:sz w:val="25"/>
          <w:szCs w:val="25"/>
          <w:u w:val="single"/>
          <w:lang w:val="kk-KZ"/>
        </w:rPr>
      </w:pPr>
    </w:p>
    <w:p w:rsidR="00351724" w:rsidRPr="005460F4" w:rsidRDefault="00351724" w:rsidP="005460F4">
      <w:pPr>
        <w:tabs>
          <w:tab w:val="left" w:pos="142"/>
        </w:tabs>
        <w:spacing w:line="360" w:lineRule="auto"/>
        <w:contextualSpacing/>
        <w:jc w:val="both"/>
        <w:rPr>
          <w:b/>
          <w:sz w:val="25"/>
          <w:szCs w:val="25"/>
          <w:u w:val="single"/>
          <w:lang w:val="kk-KZ" w:eastAsia="en-US"/>
        </w:rPr>
      </w:pPr>
      <w:r w:rsidRPr="005460F4">
        <w:rPr>
          <w:b/>
          <w:sz w:val="25"/>
          <w:szCs w:val="25"/>
          <w:u w:val="single"/>
          <w:lang w:val="kk-KZ" w:eastAsia="en-US"/>
        </w:rPr>
        <w:t xml:space="preserve">  Мектеп алды   даярлық тобы мұғалімдерінің   әдістемелік жұмыс жоспары.</w:t>
      </w:r>
    </w:p>
    <w:p w:rsidR="00351724" w:rsidRPr="005460F4" w:rsidRDefault="00351724" w:rsidP="005460F4">
      <w:pPr>
        <w:rPr>
          <w:b/>
          <w:sz w:val="25"/>
          <w:szCs w:val="25"/>
          <w:lang w:val="kk-KZ" w:eastAsia="en-US"/>
        </w:rPr>
      </w:pPr>
    </w:p>
    <w:p w:rsidR="00351724" w:rsidRPr="005460F4" w:rsidRDefault="00351724" w:rsidP="005460F4">
      <w:pPr>
        <w:ind w:firstLine="708"/>
        <w:rPr>
          <w:sz w:val="25"/>
          <w:szCs w:val="25"/>
          <w:lang w:val="kk-KZ" w:eastAsia="en-US"/>
        </w:rPr>
      </w:pPr>
      <w:r w:rsidRPr="005460F4">
        <w:rPr>
          <w:b/>
          <w:sz w:val="25"/>
          <w:szCs w:val="25"/>
          <w:lang w:val="kk-KZ" w:eastAsia="en-US"/>
        </w:rPr>
        <w:t>ӘБ тақырыбы:</w:t>
      </w:r>
      <w:r w:rsidRPr="005460F4">
        <w:rPr>
          <w:sz w:val="25"/>
          <w:szCs w:val="25"/>
          <w:lang w:val="kk-KZ" w:eastAsia="en-US"/>
        </w:rPr>
        <w:t xml:space="preserve"> «Мұғалімнің кәсіби дамуы, зерттеушілік мәдениеті, іскерлігі – сапалы білім беру негізі».</w:t>
      </w:r>
    </w:p>
    <w:p w:rsidR="00351724" w:rsidRPr="005460F4" w:rsidRDefault="00351724" w:rsidP="005460F4">
      <w:pPr>
        <w:autoSpaceDE w:val="0"/>
        <w:autoSpaceDN w:val="0"/>
        <w:adjustRightInd w:val="0"/>
        <w:ind w:firstLine="708"/>
        <w:rPr>
          <w:b/>
          <w:color w:val="000000"/>
          <w:sz w:val="25"/>
          <w:szCs w:val="25"/>
          <w:lang w:val="kk-KZ" w:eastAsia="en-US"/>
        </w:rPr>
      </w:pPr>
      <w:r w:rsidRPr="005460F4">
        <w:rPr>
          <w:b/>
          <w:color w:val="000000"/>
          <w:sz w:val="25"/>
          <w:szCs w:val="25"/>
          <w:lang w:val="kk-KZ" w:eastAsia="en-US"/>
        </w:rPr>
        <w:t>Мақсаты:</w:t>
      </w:r>
    </w:p>
    <w:p w:rsidR="00351724" w:rsidRPr="005460F4" w:rsidRDefault="00351724" w:rsidP="005460F4">
      <w:pPr>
        <w:autoSpaceDE w:val="0"/>
        <w:autoSpaceDN w:val="0"/>
        <w:adjustRightInd w:val="0"/>
        <w:ind w:firstLine="708"/>
        <w:rPr>
          <w:color w:val="000000"/>
          <w:sz w:val="25"/>
          <w:szCs w:val="25"/>
          <w:lang w:val="kk-KZ" w:eastAsia="en-US"/>
        </w:rPr>
      </w:pPr>
      <w:r w:rsidRPr="005460F4">
        <w:rPr>
          <w:color w:val="000000"/>
          <w:sz w:val="25"/>
          <w:szCs w:val="25"/>
          <w:lang w:val="kk-KZ" w:eastAsia="en-US"/>
        </w:rPr>
        <w:t xml:space="preserve">Білім сапасын арттыруда заманауи инновациялық педагогикалық  технологияларды білім, тәрбие беру үрдісіне енгізіп,жетілдіру. </w:t>
      </w:r>
    </w:p>
    <w:p w:rsidR="00351724" w:rsidRPr="005460F4" w:rsidRDefault="00351724" w:rsidP="005460F4">
      <w:pPr>
        <w:autoSpaceDE w:val="0"/>
        <w:autoSpaceDN w:val="0"/>
        <w:adjustRightInd w:val="0"/>
        <w:ind w:firstLine="708"/>
        <w:rPr>
          <w:b/>
          <w:color w:val="000000"/>
          <w:sz w:val="25"/>
          <w:szCs w:val="25"/>
          <w:lang w:val="kk-KZ" w:eastAsia="en-US"/>
        </w:rPr>
      </w:pPr>
      <w:r w:rsidRPr="005460F4">
        <w:rPr>
          <w:b/>
          <w:color w:val="000000"/>
          <w:sz w:val="25"/>
          <w:szCs w:val="25"/>
          <w:lang w:val="kk-KZ" w:eastAsia="en-US"/>
        </w:rPr>
        <w:t>Міндеттері:</w:t>
      </w:r>
    </w:p>
    <w:p w:rsidR="00351724" w:rsidRPr="005460F4" w:rsidRDefault="00351724" w:rsidP="005460F4">
      <w:pPr>
        <w:tabs>
          <w:tab w:val="left" w:pos="993"/>
        </w:tabs>
        <w:autoSpaceDE w:val="0"/>
        <w:autoSpaceDN w:val="0"/>
        <w:adjustRightInd w:val="0"/>
        <w:ind w:left="1496"/>
        <w:jc w:val="both"/>
        <w:rPr>
          <w:color w:val="000000"/>
          <w:sz w:val="25"/>
          <w:szCs w:val="25"/>
          <w:lang w:val="kk-KZ" w:eastAsia="en-US"/>
        </w:rPr>
      </w:pPr>
      <w:r w:rsidRPr="005460F4">
        <w:rPr>
          <w:color w:val="000000"/>
          <w:sz w:val="25"/>
          <w:szCs w:val="25"/>
          <w:lang w:val="kk-KZ" w:eastAsia="en-US"/>
        </w:rPr>
        <w:t>мектеп жасына дейінгі балаларда коммуникативтік, танымдық,</w:t>
      </w:r>
    </w:p>
    <w:p w:rsidR="00351724" w:rsidRPr="005460F4" w:rsidRDefault="00351724" w:rsidP="005460F4">
      <w:pPr>
        <w:tabs>
          <w:tab w:val="left" w:pos="993"/>
        </w:tabs>
        <w:autoSpaceDE w:val="0"/>
        <w:autoSpaceDN w:val="0"/>
        <w:adjustRightInd w:val="0"/>
        <w:ind w:firstLine="709"/>
        <w:jc w:val="both"/>
        <w:rPr>
          <w:color w:val="000000"/>
          <w:sz w:val="25"/>
          <w:szCs w:val="25"/>
          <w:lang w:val="kk-KZ" w:eastAsia="en-US"/>
        </w:rPr>
      </w:pPr>
      <w:r w:rsidRPr="005460F4">
        <w:rPr>
          <w:color w:val="000000"/>
          <w:sz w:val="25"/>
          <w:szCs w:val="25"/>
          <w:lang w:val="kk-KZ" w:eastAsia="en-US"/>
        </w:rPr>
        <w:t>шығармашылық біліктер мен дағдыларды, әлеуметтендіруді қалыптастыру  мен дамыту;</w:t>
      </w:r>
    </w:p>
    <w:p w:rsidR="00351724" w:rsidRPr="005460F4" w:rsidRDefault="00351724" w:rsidP="005460F4">
      <w:pPr>
        <w:tabs>
          <w:tab w:val="left" w:pos="993"/>
        </w:tabs>
        <w:autoSpaceDE w:val="0"/>
        <w:autoSpaceDN w:val="0"/>
        <w:adjustRightInd w:val="0"/>
        <w:ind w:firstLine="709"/>
        <w:jc w:val="both"/>
        <w:rPr>
          <w:color w:val="000000"/>
          <w:sz w:val="25"/>
          <w:szCs w:val="25"/>
          <w:lang w:val="kk-KZ" w:eastAsia="en-US"/>
        </w:rPr>
      </w:pPr>
      <w:r w:rsidRPr="005460F4">
        <w:rPr>
          <w:color w:val="000000"/>
          <w:sz w:val="25"/>
          <w:szCs w:val="25"/>
          <w:lang w:val="kk-KZ" w:eastAsia="en-US"/>
        </w:rPr>
        <w:t>тәрбиелеу-білім беру процесіне қауіпсіз білім беру ортасын құру; - тәрбиеленушілердің мектепте оқуына табысты дайындығы үшін тең   бастапқы мүмкіндіктерді құру;</w:t>
      </w:r>
    </w:p>
    <w:p w:rsidR="00351724" w:rsidRPr="005460F4" w:rsidRDefault="00351724" w:rsidP="005460F4">
      <w:pPr>
        <w:tabs>
          <w:tab w:val="left" w:pos="993"/>
        </w:tabs>
        <w:autoSpaceDE w:val="0"/>
        <w:autoSpaceDN w:val="0"/>
        <w:adjustRightInd w:val="0"/>
        <w:ind w:firstLine="709"/>
        <w:jc w:val="both"/>
        <w:rPr>
          <w:color w:val="000000"/>
          <w:sz w:val="25"/>
          <w:szCs w:val="25"/>
          <w:lang w:val="kk-KZ" w:eastAsia="en-US"/>
        </w:rPr>
      </w:pPr>
      <w:r w:rsidRPr="005460F4">
        <w:rPr>
          <w:color w:val="000000"/>
          <w:sz w:val="25"/>
          <w:szCs w:val="25"/>
          <w:lang w:val="kk-KZ" w:eastAsia="en-US"/>
        </w:rPr>
        <w:t>«Рухани жаңғыру» бағдарламасын іске асыру аясында ұлттық   дәстүрлер мен жалпыадамзаттық құндылықтары:</w:t>
      </w:r>
    </w:p>
    <w:p w:rsidR="00351724" w:rsidRPr="005460F4" w:rsidRDefault="00351724" w:rsidP="005460F4">
      <w:pPr>
        <w:tabs>
          <w:tab w:val="left" w:pos="993"/>
        </w:tabs>
        <w:autoSpaceDE w:val="0"/>
        <w:autoSpaceDN w:val="0"/>
        <w:adjustRightInd w:val="0"/>
        <w:ind w:left="709"/>
        <w:jc w:val="both"/>
        <w:rPr>
          <w:color w:val="000000"/>
          <w:sz w:val="25"/>
          <w:szCs w:val="25"/>
          <w:lang w:val="kk-KZ" w:eastAsia="en-US"/>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9"/>
        <w:gridCol w:w="1419"/>
        <w:gridCol w:w="1262"/>
        <w:gridCol w:w="2601"/>
        <w:gridCol w:w="994"/>
        <w:gridCol w:w="1495"/>
        <w:gridCol w:w="350"/>
        <w:gridCol w:w="1730"/>
      </w:tblGrid>
      <w:tr w:rsidR="00351724" w:rsidRPr="005460F4" w:rsidTr="00BB1342">
        <w:tc>
          <w:tcPr>
            <w:tcW w:w="679" w:type="dxa"/>
          </w:tcPr>
          <w:p w:rsidR="00351724" w:rsidRPr="00BB1342" w:rsidRDefault="00351724" w:rsidP="005460F4">
            <w:pPr>
              <w:rPr>
                <w:sz w:val="25"/>
                <w:szCs w:val="25"/>
                <w:lang w:val="kk-KZ"/>
              </w:rPr>
            </w:pPr>
            <w:r w:rsidRPr="00BB1342">
              <w:rPr>
                <w:sz w:val="25"/>
                <w:szCs w:val="25"/>
                <w:lang w:val="kk-KZ"/>
              </w:rPr>
              <w:t>№</w:t>
            </w:r>
          </w:p>
        </w:tc>
        <w:tc>
          <w:tcPr>
            <w:tcW w:w="2681" w:type="dxa"/>
            <w:gridSpan w:val="2"/>
          </w:tcPr>
          <w:p w:rsidR="00351724" w:rsidRPr="00BB1342" w:rsidRDefault="00351724" w:rsidP="005460F4">
            <w:pPr>
              <w:rPr>
                <w:sz w:val="25"/>
                <w:szCs w:val="25"/>
                <w:lang w:val="kk-KZ"/>
              </w:rPr>
            </w:pPr>
            <w:r w:rsidRPr="00BB1342">
              <w:rPr>
                <w:sz w:val="25"/>
                <w:szCs w:val="25"/>
                <w:lang w:val="kk-KZ"/>
              </w:rPr>
              <w:t>Бағыты</w:t>
            </w:r>
          </w:p>
        </w:tc>
        <w:tc>
          <w:tcPr>
            <w:tcW w:w="3841" w:type="dxa"/>
            <w:gridSpan w:val="2"/>
          </w:tcPr>
          <w:p w:rsidR="00351724" w:rsidRPr="00BB1342" w:rsidRDefault="00351724" w:rsidP="005460F4">
            <w:pPr>
              <w:rPr>
                <w:sz w:val="25"/>
                <w:szCs w:val="25"/>
                <w:lang w:val="kk-KZ"/>
              </w:rPr>
            </w:pPr>
            <w:r w:rsidRPr="00BB1342">
              <w:rPr>
                <w:sz w:val="25"/>
                <w:szCs w:val="25"/>
                <w:lang w:val="kk-KZ"/>
              </w:rPr>
              <w:t xml:space="preserve">Жұмыс түрі </w:t>
            </w:r>
          </w:p>
        </w:tc>
        <w:tc>
          <w:tcPr>
            <w:tcW w:w="1843" w:type="dxa"/>
            <w:gridSpan w:val="2"/>
          </w:tcPr>
          <w:p w:rsidR="00351724" w:rsidRPr="00BB1342" w:rsidRDefault="00351724" w:rsidP="005460F4">
            <w:pPr>
              <w:rPr>
                <w:sz w:val="25"/>
                <w:szCs w:val="25"/>
                <w:lang w:val="kk-KZ"/>
              </w:rPr>
            </w:pPr>
            <w:r w:rsidRPr="00BB1342">
              <w:rPr>
                <w:sz w:val="25"/>
                <w:szCs w:val="25"/>
                <w:lang w:val="kk-KZ"/>
              </w:rPr>
              <w:t>Жауапты</w:t>
            </w:r>
          </w:p>
        </w:tc>
        <w:tc>
          <w:tcPr>
            <w:tcW w:w="1446" w:type="dxa"/>
          </w:tcPr>
          <w:p w:rsidR="00351724" w:rsidRPr="00BB1342" w:rsidRDefault="00351724" w:rsidP="005460F4">
            <w:pPr>
              <w:rPr>
                <w:sz w:val="25"/>
                <w:szCs w:val="25"/>
                <w:lang w:val="kk-KZ"/>
              </w:rPr>
            </w:pPr>
            <w:r w:rsidRPr="00BB1342">
              <w:rPr>
                <w:sz w:val="25"/>
                <w:szCs w:val="25"/>
                <w:lang w:val="kk-KZ"/>
              </w:rPr>
              <w:t>Мерзімі</w:t>
            </w:r>
          </w:p>
        </w:tc>
      </w:tr>
      <w:tr w:rsidR="00351724" w:rsidRPr="005460F4" w:rsidTr="00BB1342">
        <w:trPr>
          <w:trHeight w:val="3542"/>
        </w:trPr>
        <w:tc>
          <w:tcPr>
            <w:tcW w:w="679" w:type="dxa"/>
          </w:tcPr>
          <w:p w:rsidR="00351724" w:rsidRPr="00BB1342" w:rsidRDefault="00351724" w:rsidP="005460F4">
            <w:pPr>
              <w:rPr>
                <w:sz w:val="25"/>
                <w:szCs w:val="25"/>
                <w:lang w:val="kk-KZ"/>
              </w:rPr>
            </w:pPr>
            <w:r w:rsidRPr="00BB1342">
              <w:rPr>
                <w:sz w:val="25"/>
                <w:szCs w:val="25"/>
                <w:lang w:val="kk-KZ"/>
              </w:rPr>
              <w:t>1</w:t>
            </w:r>
          </w:p>
        </w:tc>
        <w:tc>
          <w:tcPr>
            <w:tcW w:w="2681" w:type="dxa"/>
            <w:gridSpan w:val="2"/>
          </w:tcPr>
          <w:p w:rsidR="00351724" w:rsidRPr="00BB1342" w:rsidRDefault="00351724" w:rsidP="005460F4">
            <w:pPr>
              <w:rPr>
                <w:b/>
                <w:sz w:val="25"/>
                <w:szCs w:val="25"/>
                <w:lang w:val="kk-KZ"/>
              </w:rPr>
            </w:pPr>
            <w:r w:rsidRPr="00BB1342">
              <w:rPr>
                <w:b/>
                <w:sz w:val="25"/>
                <w:szCs w:val="25"/>
                <w:lang w:val="kk-KZ"/>
              </w:rPr>
              <w:t>Әдістемелік-ұйымдастырушылық бағыт.</w:t>
            </w:r>
          </w:p>
        </w:tc>
        <w:tc>
          <w:tcPr>
            <w:tcW w:w="3841" w:type="dxa"/>
            <w:gridSpan w:val="2"/>
          </w:tcPr>
          <w:p w:rsidR="00351724" w:rsidRPr="00BB1342" w:rsidRDefault="00351724" w:rsidP="00BB1342">
            <w:pPr>
              <w:ind w:left="29"/>
              <w:contextualSpacing/>
              <w:rPr>
                <w:sz w:val="25"/>
                <w:szCs w:val="25"/>
                <w:lang w:val="kk-KZ"/>
              </w:rPr>
            </w:pPr>
            <w:r w:rsidRPr="00BB1342">
              <w:rPr>
                <w:sz w:val="25"/>
                <w:szCs w:val="25"/>
                <w:lang w:val="kk-KZ"/>
              </w:rPr>
              <w:t>1. 2022-23 оқу жылының есебі. Туындаған проблемалардың шешу жолдарын талқылау.</w:t>
            </w:r>
          </w:p>
          <w:p w:rsidR="00351724" w:rsidRPr="00BB1342" w:rsidRDefault="00351724" w:rsidP="00BB1342">
            <w:pPr>
              <w:ind w:left="29"/>
              <w:contextualSpacing/>
              <w:rPr>
                <w:sz w:val="25"/>
                <w:szCs w:val="25"/>
                <w:lang w:val="kk-KZ"/>
              </w:rPr>
            </w:pPr>
            <w:r w:rsidRPr="00BB1342">
              <w:rPr>
                <w:sz w:val="25"/>
                <w:szCs w:val="25"/>
                <w:lang w:val="kk-KZ"/>
              </w:rPr>
              <w:t>3.Мектепке дейінгі тәрбие мен оқытуды нормативтік құқықтық ережелермен танысу.</w:t>
            </w:r>
          </w:p>
          <w:p w:rsidR="00351724" w:rsidRPr="00BB1342" w:rsidRDefault="00351724" w:rsidP="005460F4">
            <w:pPr>
              <w:contextualSpacing/>
              <w:rPr>
                <w:sz w:val="25"/>
                <w:szCs w:val="25"/>
                <w:lang w:val="kk-KZ"/>
              </w:rPr>
            </w:pPr>
            <w:r w:rsidRPr="00BB1342">
              <w:rPr>
                <w:sz w:val="25"/>
                <w:szCs w:val="25"/>
                <w:lang w:val="kk-KZ"/>
              </w:rPr>
              <w:t>4.Үлгілік оқу жоспарларындағы  өзгерістер мен толықтырулар туралы.</w:t>
            </w:r>
          </w:p>
          <w:p w:rsidR="00351724" w:rsidRPr="00BB1342" w:rsidRDefault="00351724" w:rsidP="005460F4">
            <w:pPr>
              <w:contextualSpacing/>
              <w:rPr>
                <w:sz w:val="25"/>
                <w:szCs w:val="25"/>
                <w:lang w:val="kk-KZ"/>
              </w:rPr>
            </w:pPr>
          </w:p>
          <w:p w:rsidR="00351724" w:rsidRPr="00BB1342" w:rsidRDefault="00351724" w:rsidP="005460F4">
            <w:pPr>
              <w:rPr>
                <w:sz w:val="25"/>
                <w:szCs w:val="25"/>
                <w:lang w:val="kk-KZ"/>
              </w:rPr>
            </w:pPr>
          </w:p>
        </w:tc>
        <w:tc>
          <w:tcPr>
            <w:tcW w:w="1843" w:type="dxa"/>
            <w:gridSpan w:val="2"/>
          </w:tcPr>
          <w:p w:rsidR="00351724" w:rsidRPr="00BB1342" w:rsidRDefault="00351724" w:rsidP="005460F4">
            <w:pPr>
              <w:rPr>
                <w:sz w:val="25"/>
                <w:szCs w:val="25"/>
                <w:lang w:val="kk-KZ"/>
              </w:rPr>
            </w:pPr>
            <w:r w:rsidRPr="00BB1342">
              <w:rPr>
                <w:sz w:val="25"/>
                <w:szCs w:val="25"/>
                <w:lang w:val="kk-KZ"/>
              </w:rPr>
              <w:t>ӘБ жетекшісі</w:t>
            </w:r>
          </w:p>
          <w:p w:rsidR="00351724" w:rsidRPr="00BB1342" w:rsidRDefault="00351724" w:rsidP="005460F4">
            <w:pPr>
              <w:rPr>
                <w:sz w:val="25"/>
                <w:szCs w:val="25"/>
                <w:lang w:val="kk-KZ"/>
              </w:rPr>
            </w:pPr>
          </w:p>
          <w:p w:rsidR="00351724" w:rsidRPr="00BB1342" w:rsidRDefault="00351724" w:rsidP="005460F4">
            <w:pPr>
              <w:rPr>
                <w:sz w:val="25"/>
                <w:szCs w:val="25"/>
                <w:lang w:val="kk-KZ"/>
              </w:rPr>
            </w:pPr>
          </w:p>
        </w:tc>
        <w:tc>
          <w:tcPr>
            <w:tcW w:w="1446" w:type="dxa"/>
          </w:tcPr>
          <w:p w:rsidR="00351724" w:rsidRPr="00BB1342" w:rsidRDefault="00351724" w:rsidP="005460F4">
            <w:pPr>
              <w:rPr>
                <w:sz w:val="25"/>
                <w:szCs w:val="25"/>
                <w:lang w:val="kk-KZ"/>
              </w:rPr>
            </w:pPr>
            <w:r w:rsidRPr="00BB1342">
              <w:rPr>
                <w:sz w:val="25"/>
                <w:szCs w:val="25"/>
                <w:lang w:val="kk-KZ"/>
              </w:rPr>
              <w:t>Тамыз</w:t>
            </w: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Тамыз</w:t>
            </w:r>
          </w:p>
        </w:tc>
      </w:tr>
      <w:tr w:rsidR="00351724" w:rsidRPr="005460F4" w:rsidTr="00BB1342">
        <w:trPr>
          <w:trHeight w:val="2760"/>
        </w:trPr>
        <w:tc>
          <w:tcPr>
            <w:tcW w:w="679" w:type="dxa"/>
          </w:tcPr>
          <w:p w:rsidR="00351724" w:rsidRPr="00BB1342" w:rsidRDefault="00351724" w:rsidP="005460F4">
            <w:pPr>
              <w:rPr>
                <w:sz w:val="25"/>
                <w:szCs w:val="25"/>
                <w:lang w:val="kk-KZ"/>
              </w:rPr>
            </w:pPr>
            <w:r w:rsidRPr="00BB1342">
              <w:rPr>
                <w:sz w:val="25"/>
                <w:szCs w:val="25"/>
                <w:lang w:val="kk-KZ"/>
              </w:rPr>
              <w:t xml:space="preserve">2. </w:t>
            </w:r>
          </w:p>
        </w:tc>
        <w:tc>
          <w:tcPr>
            <w:tcW w:w="2681" w:type="dxa"/>
            <w:gridSpan w:val="2"/>
          </w:tcPr>
          <w:p w:rsidR="00351724" w:rsidRPr="00BB1342" w:rsidRDefault="00351724" w:rsidP="005460F4">
            <w:pPr>
              <w:rPr>
                <w:sz w:val="25"/>
                <w:szCs w:val="25"/>
                <w:lang w:val="kk-KZ"/>
              </w:rPr>
            </w:pPr>
            <w:r w:rsidRPr="00BB1342">
              <w:rPr>
                <w:b/>
                <w:sz w:val="25"/>
                <w:szCs w:val="25"/>
                <w:lang w:val="kk-KZ"/>
              </w:rPr>
              <w:t>Жаңартылған білім мазмұны бағдарламасымен жұмыс</w:t>
            </w:r>
          </w:p>
        </w:tc>
        <w:tc>
          <w:tcPr>
            <w:tcW w:w="3841" w:type="dxa"/>
            <w:gridSpan w:val="2"/>
          </w:tcPr>
          <w:p w:rsidR="00351724" w:rsidRPr="00BB1342" w:rsidRDefault="00351724" w:rsidP="00BB1342">
            <w:pPr>
              <w:shd w:val="clear" w:color="auto" w:fill="FFFFFF"/>
              <w:outlineLvl w:val="1"/>
              <w:rPr>
                <w:bCs/>
                <w:sz w:val="25"/>
                <w:szCs w:val="25"/>
                <w:lang w:val="kk-KZ"/>
              </w:rPr>
            </w:pPr>
            <w:r w:rsidRPr="00BB1342">
              <w:rPr>
                <w:bCs/>
                <w:sz w:val="25"/>
                <w:szCs w:val="25"/>
                <w:lang w:val="kk-KZ"/>
              </w:rPr>
              <w:t>1.Мектеп жасына дейінгі балаларда 4К моделі бойынша негізгі</w:t>
            </w:r>
          </w:p>
          <w:p w:rsidR="00351724" w:rsidRPr="00BB1342" w:rsidRDefault="00351724" w:rsidP="00BB1342">
            <w:pPr>
              <w:shd w:val="clear" w:color="auto" w:fill="FFFFFF"/>
              <w:outlineLvl w:val="1"/>
              <w:rPr>
                <w:bCs/>
                <w:sz w:val="25"/>
                <w:szCs w:val="25"/>
                <w:lang w:val="kk-KZ"/>
              </w:rPr>
            </w:pPr>
            <w:r w:rsidRPr="00BB1342">
              <w:rPr>
                <w:bCs/>
                <w:sz w:val="25"/>
                <w:szCs w:val="25"/>
                <w:lang w:val="kk-KZ"/>
              </w:rPr>
              <w:t>құзыреттерді қалыптастыру «Денсаулық», «Қатынас», «Таным»,</w:t>
            </w:r>
          </w:p>
          <w:p w:rsidR="00351724" w:rsidRPr="00BB1342" w:rsidRDefault="00351724" w:rsidP="00BB1342">
            <w:pPr>
              <w:shd w:val="clear" w:color="auto" w:fill="FFFFFF"/>
              <w:outlineLvl w:val="1"/>
              <w:rPr>
                <w:bCs/>
                <w:sz w:val="25"/>
                <w:szCs w:val="25"/>
                <w:lang w:val="kk-KZ"/>
              </w:rPr>
            </w:pPr>
            <w:r w:rsidRPr="00BB1342">
              <w:rPr>
                <w:bCs/>
                <w:sz w:val="25"/>
                <w:szCs w:val="25"/>
                <w:lang w:val="kk-KZ"/>
              </w:rPr>
              <w:t>«Шығармашылық» және «Әлеумет» білім беру салалалары</w:t>
            </w:r>
          </w:p>
          <w:p w:rsidR="00351724" w:rsidRPr="00BB1342" w:rsidRDefault="00351724" w:rsidP="00BB1342">
            <w:pPr>
              <w:shd w:val="clear" w:color="auto" w:fill="FFFFFF"/>
              <w:outlineLvl w:val="1"/>
              <w:rPr>
                <w:bCs/>
                <w:sz w:val="25"/>
                <w:szCs w:val="25"/>
                <w:lang w:val="kk-KZ"/>
              </w:rPr>
            </w:pPr>
          </w:p>
          <w:p w:rsidR="00351724" w:rsidRPr="00BB1342" w:rsidRDefault="00351724" w:rsidP="00BB1342">
            <w:pPr>
              <w:shd w:val="clear" w:color="auto" w:fill="FFFFFF"/>
              <w:outlineLvl w:val="1"/>
              <w:rPr>
                <w:bCs/>
                <w:sz w:val="25"/>
                <w:szCs w:val="25"/>
                <w:lang w:val="kk-KZ"/>
              </w:rPr>
            </w:pPr>
          </w:p>
        </w:tc>
        <w:tc>
          <w:tcPr>
            <w:tcW w:w="1843" w:type="dxa"/>
            <w:gridSpan w:val="2"/>
          </w:tcPr>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 xml:space="preserve">Тукбаева А.Т </w:t>
            </w:r>
          </w:p>
        </w:tc>
        <w:tc>
          <w:tcPr>
            <w:tcW w:w="1446" w:type="dxa"/>
          </w:tcPr>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Қазан</w:t>
            </w:r>
          </w:p>
        </w:tc>
      </w:tr>
      <w:tr w:rsidR="00351724" w:rsidRPr="005460F4" w:rsidTr="00BB1342">
        <w:tc>
          <w:tcPr>
            <w:tcW w:w="10490" w:type="dxa"/>
            <w:gridSpan w:val="8"/>
          </w:tcPr>
          <w:p w:rsidR="00351724" w:rsidRPr="00BB1342" w:rsidRDefault="00351724" w:rsidP="00BB1342">
            <w:pPr>
              <w:numPr>
                <w:ilvl w:val="0"/>
                <w:numId w:val="14"/>
              </w:numPr>
              <w:ind w:left="0" w:firstLine="0"/>
              <w:rPr>
                <w:sz w:val="25"/>
                <w:szCs w:val="25"/>
                <w:lang w:val="en-US" w:eastAsia="en-US"/>
              </w:rPr>
            </w:pPr>
            <w:r w:rsidRPr="00BB1342">
              <w:rPr>
                <w:sz w:val="25"/>
                <w:szCs w:val="25"/>
                <w:lang w:val="en-US" w:eastAsia="en-US"/>
              </w:rPr>
              <w:t>Мұғалімдердің кәсіби құзіреттілігін арттыру</w:t>
            </w:r>
          </w:p>
        </w:tc>
      </w:tr>
      <w:tr w:rsidR="00351724" w:rsidRPr="005460F4" w:rsidTr="00BB1342">
        <w:trPr>
          <w:trHeight w:val="9220"/>
        </w:trPr>
        <w:tc>
          <w:tcPr>
            <w:tcW w:w="2098" w:type="dxa"/>
            <w:gridSpan w:val="2"/>
            <w:vMerge w:val="restart"/>
          </w:tcPr>
          <w:p w:rsidR="00351724" w:rsidRPr="00BB1342" w:rsidRDefault="00351724" w:rsidP="00BB1342">
            <w:pPr>
              <w:numPr>
                <w:ilvl w:val="0"/>
                <w:numId w:val="14"/>
              </w:numPr>
              <w:ind w:left="0" w:firstLine="0"/>
              <w:rPr>
                <w:sz w:val="25"/>
                <w:szCs w:val="25"/>
                <w:lang w:val="kk-KZ" w:eastAsia="en-US"/>
              </w:rPr>
            </w:pPr>
          </w:p>
          <w:p w:rsidR="00351724" w:rsidRPr="00BB1342" w:rsidRDefault="00351724" w:rsidP="00BB1342">
            <w:pPr>
              <w:numPr>
                <w:ilvl w:val="0"/>
                <w:numId w:val="14"/>
              </w:numPr>
              <w:ind w:left="0" w:firstLine="0"/>
              <w:rPr>
                <w:sz w:val="25"/>
                <w:szCs w:val="25"/>
                <w:lang w:val="en-US" w:eastAsia="en-US"/>
              </w:rPr>
            </w:pPr>
            <w:r w:rsidRPr="00BB1342">
              <w:rPr>
                <w:sz w:val="25"/>
                <w:szCs w:val="25"/>
                <w:lang w:val="en-US" w:eastAsia="en-US"/>
              </w:rPr>
              <w:t>3.   Инновациялық алаң асында</w:t>
            </w:r>
          </w:p>
        </w:tc>
        <w:tc>
          <w:tcPr>
            <w:tcW w:w="4068" w:type="dxa"/>
            <w:gridSpan w:val="2"/>
            <w:vMerge w:val="restart"/>
          </w:tcPr>
          <w:p w:rsidR="00351724" w:rsidRPr="00BB1342" w:rsidRDefault="00351724" w:rsidP="00BB1342">
            <w:pPr>
              <w:numPr>
                <w:ilvl w:val="0"/>
                <w:numId w:val="14"/>
              </w:numPr>
              <w:ind w:left="0" w:firstLine="0"/>
              <w:rPr>
                <w:sz w:val="25"/>
                <w:szCs w:val="25"/>
                <w:lang w:val="en-US" w:eastAsia="en-US"/>
              </w:rPr>
            </w:pPr>
            <w:r w:rsidRPr="00BB1342">
              <w:rPr>
                <w:sz w:val="25"/>
                <w:szCs w:val="25"/>
                <w:lang w:val="en-US" w:eastAsia="en-US"/>
              </w:rPr>
              <w:t xml:space="preserve">1. Қашықтықтан оқыту кезінде  мектеп алды даярлық тобы жұмысын ұйымдастыру </w:t>
            </w:r>
          </w:p>
          <w:p w:rsidR="00351724" w:rsidRPr="00BB1342" w:rsidRDefault="00351724" w:rsidP="00BB1342">
            <w:pPr>
              <w:numPr>
                <w:ilvl w:val="0"/>
                <w:numId w:val="14"/>
              </w:numPr>
              <w:ind w:left="0" w:firstLine="0"/>
              <w:rPr>
                <w:sz w:val="25"/>
                <w:szCs w:val="25"/>
                <w:lang w:val="en-US" w:eastAsia="en-US"/>
              </w:rPr>
            </w:pPr>
            <w:r w:rsidRPr="00BB1342">
              <w:rPr>
                <w:sz w:val="25"/>
                <w:szCs w:val="25"/>
                <w:lang w:val="en-US" w:eastAsia="en-US"/>
              </w:rPr>
              <w:t xml:space="preserve">2. «Креативтілік-шығармашылыққа деген қабілеттілік, жаңаны ойлап шығару мүмкіндігі»  вебинар </w:t>
            </w:r>
          </w:p>
          <w:p w:rsidR="00351724" w:rsidRPr="00BB1342" w:rsidRDefault="00351724" w:rsidP="00BB1342">
            <w:pPr>
              <w:numPr>
                <w:ilvl w:val="0"/>
                <w:numId w:val="14"/>
              </w:numPr>
              <w:ind w:left="0" w:firstLine="0"/>
              <w:rPr>
                <w:sz w:val="25"/>
                <w:szCs w:val="25"/>
                <w:lang w:val="en-US" w:eastAsia="en-US"/>
              </w:rPr>
            </w:pPr>
            <w:r w:rsidRPr="00BB1342">
              <w:rPr>
                <w:sz w:val="25"/>
                <w:szCs w:val="25"/>
                <w:lang w:val="en-US" w:eastAsia="en-US"/>
              </w:rPr>
              <w:t xml:space="preserve">3. «Әдістемелік вернисаж» конкурсына қатысу </w:t>
            </w:r>
          </w:p>
          <w:p w:rsidR="00351724" w:rsidRPr="00BB1342" w:rsidRDefault="00351724" w:rsidP="00BB1342">
            <w:pPr>
              <w:numPr>
                <w:ilvl w:val="0"/>
                <w:numId w:val="14"/>
              </w:numPr>
              <w:ind w:left="0" w:firstLine="0"/>
              <w:rPr>
                <w:sz w:val="25"/>
                <w:szCs w:val="25"/>
                <w:lang w:eastAsia="en-US"/>
              </w:rPr>
            </w:pPr>
            <w:r w:rsidRPr="00BB1342">
              <w:rPr>
                <w:sz w:val="25"/>
                <w:szCs w:val="25"/>
                <w:lang w:eastAsia="en-US"/>
              </w:rPr>
              <w:t>4. Жаңа педагогикалық технологиялардың курстарына қатысу мен сертификаттау жұмыстары</w:t>
            </w:r>
          </w:p>
          <w:p w:rsidR="00351724" w:rsidRPr="00BB1342" w:rsidRDefault="00351724" w:rsidP="00BB1342">
            <w:pPr>
              <w:numPr>
                <w:ilvl w:val="0"/>
                <w:numId w:val="14"/>
              </w:numPr>
              <w:ind w:left="0" w:firstLine="0"/>
              <w:rPr>
                <w:sz w:val="25"/>
                <w:szCs w:val="25"/>
                <w:lang w:eastAsia="en-US"/>
              </w:rPr>
            </w:pPr>
            <w:r w:rsidRPr="00BB1342">
              <w:rPr>
                <w:sz w:val="25"/>
                <w:szCs w:val="25"/>
                <w:lang w:eastAsia="en-US"/>
              </w:rPr>
              <w:t>5. Инновациялық  әдіс-тәсілдермен бөлісу, насихаттау.</w:t>
            </w:r>
          </w:p>
          <w:p w:rsidR="00351724" w:rsidRPr="00BB1342" w:rsidRDefault="00351724" w:rsidP="00BB1342">
            <w:pPr>
              <w:numPr>
                <w:ilvl w:val="0"/>
                <w:numId w:val="14"/>
              </w:numPr>
              <w:ind w:left="0" w:firstLine="0"/>
              <w:rPr>
                <w:sz w:val="25"/>
                <w:szCs w:val="25"/>
                <w:lang w:eastAsia="en-US"/>
              </w:rPr>
            </w:pPr>
            <w:r w:rsidRPr="00BB1342">
              <w:rPr>
                <w:sz w:val="25"/>
                <w:szCs w:val="25"/>
                <w:lang w:eastAsia="en-US"/>
              </w:rPr>
              <w:t>6. Өзіндік білім көтеру жоспары арқылы жұмыстар атқару</w:t>
            </w:r>
          </w:p>
          <w:p w:rsidR="00351724" w:rsidRPr="00BB1342" w:rsidRDefault="00351724" w:rsidP="00BB1342">
            <w:pPr>
              <w:numPr>
                <w:ilvl w:val="0"/>
                <w:numId w:val="14"/>
              </w:numPr>
              <w:ind w:left="0" w:firstLine="0"/>
              <w:rPr>
                <w:sz w:val="25"/>
                <w:szCs w:val="25"/>
                <w:lang w:val="en-US" w:eastAsia="en-US"/>
              </w:rPr>
            </w:pPr>
            <w:r w:rsidRPr="00BB1342">
              <w:rPr>
                <w:sz w:val="25"/>
                <w:szCs w:val="25"/>
                <w:lang w:val="en-US" w:eastAsia="en-US"/>
              </w:rPr>
              <w:t>7. БАҚ, сайттарға материал жариялау.</w:t>
            </w:r>
          </w:p>
          <w:p w:rsidR="00351724" w:rsidRPr="00BB1342" w:rsidRDefault="00351724" w:rsidP="00BB1342">
            <w:pPr>
              <w:numPr>
                <w:ilvl w:val="0"/>
                <w:numId w:val="14"/>
              </w:numPr>
              <w:ind w:left="0" w:firstLine="0"/>
              <w:rPr>
                <w:sz w:val="25"/>
                <w:szCs w:val="25"/>
                <w:lang w:eastAsia="en-US"/>
              </w:rPr>
            </w:pPr>
            <w:r w:rsidRPr="00BB1342">
              <w:rPr>
                <w:sz w:val="25"/>
                <w:szCs w:val="25"/>
                <w:lang w:eastAsia="en-US"/>
              </w:rPr>
              <w:t xml:space="preserve">8. </w:t>
            </w:r>
            <w:r w:rsidRPr="00BB1342">
              <w:rPr>
                <w:sz w:val="25"/>
                <w:szCs w:val="25"/>
                <w:lang w:val="en-US" w:eastAsia="en-US"/>
              </w:rPr>
              <w:t>Youtube</w:t>
            </w:r>
            <w:r w:rsidRPr="00BB1342">
              <w:rPr>
                <w:sz w:val="25"/>
                <w:szCs w:val="25"/>
                <w:lang w:eastAsia="en-US"/>
              </w:rPr>
              <w:t xml:space="preserve"> каналын бейне сабақтармен толықтыру.</w:t>
            </w:r>
          </w:p>
          <w:p w:rsidR="00351724" w:rsidRPr="00BB1342" w:rsidRDefault="00351724" w:rsidP="00BB1342">
            <w:pPr>
              <w:numPr>
                <w:ilvl w:val="0"/>
                <w:numId w:val="14"/>
              </w:numPr>
              <w:ind w:left="0" w:firstLine="0"/>
              <w:rPr>
                <w:sz w:val="25"/>
                <w:szCs w:val="25"/>
                <w:lang w:val="en-US" w:eastAsia="en-US"/>
              </w:rPr>
            </w:pPr>
            <w:r w:rsidRPr="00BB1342">
              <w:rPr>
                <w:sz w:val="25"/>
                <w:szCs w:val="25"/>
                <w:lang w:val="en-US" w:eastAsia="en-US"/>
              </w:rPr>
              <w:t>беру ресурстарын тиімді пайдалану.</w:t>
            </w:r>
          </w:p>
        </w:tc>
        <w:tc>
          <w:tcPr>
            <w:tcW w:w="2575" w:type="dxa"/>
            <w:gridSpan w:val="2"/>
          </w:tcPr>
          <w:p w:rsidR="00351724" w:rsidRPr="00BB1342" w:rsidRDefault="00351724" w:rsidP="00BB1342">
            <w:pPr>
              <w:numPr>
                <w:ilvl w:val="0"/>
                <w:numId w:val="14"/>
              </w:numPr>
              <w:ind w:left="0" w:firstLine="0"/>
              <w:rPr>
                <w:sz w:val="25"/>
                <w:szCs w:val="25"/>
                <w:lang w:val="en-US" w:eastAsia="en-US"/>
              </w:rPr>
            </w:pPr>
          </w:p>
          <w:p w:rsidR="00351724" w:rsidRPr="00BB1342" w:rsidRDefault="00351724" w:rsidP="00BB1342">
            <w:pPr>
              <w:numPr>
                <w:ilvl w:val="0"/>
                <w:numId w:val="14"/>
              </w:numPr>
              <w:ind w:left="0" w:firstLine="0"/>
              <w:rPr>
                <w:sz w:val="25"/>
                <w:szCs w:val="25"/>
                <w:lang w:val="en-US" w:eastAsia="en-US"/>
              </w:rPr>
            </w:pPr>
            <w:r w:rsidRPr="00BB1342">
              <w:rPr>
                <w:sz w:val="25"/>
                <w:szCs w:val="25"/>
                <w:lang w:val="en-US" w:eastAsia="en-US"/>
              </w:rPr>
              <w:t>Ежебаева А.М</w:t>
            </w:r>
          </w:p>
          <w:p w:rsidR="00351724" w:rsidRPr="00BB1342" w:rsidRDefault="00351724" w:rsidP="00BB1342">
            <w:pPr>
              <w:numPr>
                <w:ilvl w:val="0"/>
                <w:numId w:val="14"/>
              </w:numPr>
              <w:ind w:left="0" w:firstLine="0"/>
              <w:rPr>
                <w:sz w:val="25"/>
                <w:szCs w:val="25"/>
                <w:lang w:val="en-US" w:eastAsia="en-US"/>
              </w:rPr>
            </w:pPr>
          </w:p>
          <w:p w:rsidR="00351724" w:rsidRPr="00BB1342" w:rsidRDefault="00351724" w:rsidP="00BB1342">
            <w:pPr>
              <w:numPr>
                <w:ilvl w:val="0"/>
                <w:numId w:val="14"/>
              </w:numPr>
              <w:ind w:left="0" w:firstLine="0"/>
              <w:rPr>
                <w:sz w:val="25"/>
                <w:szCs w:val="25"/>
                <w:lang w:val="en-US" w:eastAsia="en-US"/>
              </w:rPr>
            </w:pPr>
          </w:p>
          <w:p w:rsidR="00351724" w:rsidRPr="00BB1342" w:rsidRDefault="00351724" w:rsidP="00BB1342">
            <w:pPr>
              <w:numPr>
                <w:ilvl w:val="0"/>
                <w:numId w:val="14"/>
              </w:numPr>
              <w:ind w:left="0" w:firstLine="0"/>
              <w:rPr>
                <w:sz w:val="25"/>
                <w:szCs w:val="25"/>
                <w:lang w:val="en-US" w:eastAsia="en-US"/>
              </w:rPr>
            </w:pPr>
            <w:r w:rsidRPr="00BB1342">
              <w:rPr>
                <w:sz w:val="25"/>
                <w:szCs w:val="25"/>
                <w:lang w:val="en-US" w:eastAsia="en-US"/>
              </w:rPr>
              <w:t>Балғабаева Г.М</w:t>
            </w:r>
          </w:p>
        </w:tc>
        <w:tc>
          <w:tcPr>
            <w:tcW w:w="1749" w:type="dxa"/>
            <w:gridSpan w:val="2"/>
          </w:tcPr>
          <w:p w:rsidR="00351724" w:rsidRPr="00BB1342" w:rsidRDefault="00351724" w:rsidP="00BB1342">
            <w:pPr>
              <w:numPr>
                <w:ilvl w:val="0"/>
                <w:numId w:val="14"/>
              </w:numPr>
              <w:ind w:left="0" w:firstLine="0"/>
              <w:rPr>
                <w:sz w:val="25"/>
                <w:szCs w:val="25"/>
                <w:lang w:val="en-US" w:eastAsia="en-US"/>
              </w:rPr>
            </w:pPr>
          </w:p>
          <w:p w:rsidR="00351724" w:rsidRPr="00BB1342" w:rsidRDefault="00351724" w:rsidP="00BB1342">
            <w:pPr>
              <w:numPr>
                <w:ilvl w:val="0"/>
                <w:numId w:val="14"/>
              </w:numPr>
              <w:ind w:left="0" w:firstLine="0"/>
              <w:rPr>
                <w:sz w:val="25"/>
                <w:szCs w:val="25"/>
                <w:lang w:val="en-US" w:eastAsia="en-US"/>
              </w:rPr>
            </w:pPr>
            <w:r w:rsidRPr="00BB1342">
              <w:rPr>
                <w:sz w:val="25"/>
                <w:szCs w:val="25"/>
                <w:lang w:val="en-US" w:eastAsia="en-US"/>
              </w:rPr>
              <w:t xml:space="preserve">Қыркүйек-қараша </w:t>
            </w:r>
          </w:p>
          <w:p w:rsidR="00351724" w:rsidRPr="00BB1342" w:rsidRDefault="00351724" w:rsidP="00BB1342">
            <w:pPr>
              <w:numPr>
                <w:ilvl w:val="0"/>
                <w:numId w:val="14"/>
              </w:numPr>
              <w:ind w:left="0" w:firstLine="0"/>
              <w:rPr>
                <w:sz w:val="25"/>
                <w:szCs w:val="25"/>
                <w:lang w:val="en-US" w:eastAsia="en-US"/>
              </w:rPr>
            </w:pPr>
          </w:p>
          <w:p w:rsidR="00351724" w:rsidRPr="00BB1342" w:rsidRDefault="00351724" w:rsidP="00BB1342">
            <w:pPr>
              <w:numPr>
                <w:ilvl w:val="0"/>
                <w:numId w:val="14"/>
              </w:numPr>
              <w:ind w:left="0" w:firstLine="0"/>
              <w:rPr>
                <w:sz w:val="25"/>
                <w:szCs w:val="25"/>
                <w:lang w:val="en-US" w:eastAsia="en-US"/>
              </w:rPr>
            </w:pPr>
          </w:p>
        </w:tc>
      </w:tr>
      <w:tr w:rsidR="00351724" w:rsidRPr="005460F4" w:rsidTr="00BB1342">
        <w:trPr>
          <w:trHeight w:val="70"/>
        </w:trPr>
        <w:tc>
          <w:tcPr>
            <w:tcW w:w="2098" w:type="dxa"/>
            <w:gridSpan w:val="2"/>
            <w:vMerge/>
          </w:tcPr>
          <w:p w:rsidR="00351724" w:rsidRPr="00BB1342" w:rsidRDefault="00351724" w:rsidP="00BB1342">
            <w:pPr>
              <w:jc w:val="center"/>
              <w:rPr>
                <w:b/>
                <w:sz w:val="25"/>
                <w:szCs w:val="25"/>
                <w:lang w:val="kk-KZ"/>
              </w:rPr>
            </w:pPr>
          </w:p>
        </w:tc>
        <w:tc>
          <w:tcPr>
            <w:tcW w:w="4068" w:type="dxa"/>
            <w:gridSpan w:val="2"/>
            <w:vMerge/>
          </w:tcPr>
          <w:p w:rsidR="00351724" w:rsidRPr="00BB1342" w:rsidRDefault="00351724" w:rsidP="005460F4">
            <w:pPr>
              <w:rPr>
                <w:bCs/>
                <w:sz w:val="25"/>
                <w:szCs w:val="25"/>
                <w:lang w:val="kk-KZ"/>
              </w:rPr>
            </w:pPr>
          </w:p>
        </w:tc>
        <w:tc>
          <w:tcPr>
            <w:tcW w:w="2575" w:type="dxa"/>
            <w:gridSpan w:val="2"/>
          </w:tcPr>
          <w:p w:rsidR="00351724" w:rsidRPr="00BB1342" w:rsidRDefault="00351724" w:rsidP="005460F4">
            <w:pPr>
              <w:rPr>
                <w:sz w:val="25"/>
                <w:szCs w:val="25"/>
                <w:lang w:val="kk-KZ"/>
              </w:rPr>
            </w:pPr>
            <w:r w:rsidRPr="00BB1342">
              <w:rPr>
                <w:sz w:val="25"/>
                <w:szCs w:val="25"/>
                <w:lang w:val="kk-KZ"/>
              </w:rPr>
              <w:t>Пән мұғалімдері</w:t>
            </w:r>
          </w:p>
        </w:tc>
        <w:tc>
          <w:tcPr>
            <w:tcW w:w="1749" w:type="dxa"/>
            <w:gridSpan w:val="2"/>
          </w:tcPr>
          <w:p w:rsidR="00351724" w:rsidRPr="00BB1342" w:rsidRDefault="00351724" w:rsidP="005460F4">
            <w:pPr>
              <w:rPr>
                <w:sz w:val="25"/>
                <w:szCs w:val="25"/>
                <w:lang w:val="kk-KZ"/>
              </w:rPr>
            </w:pPr>
            <w:r w:rsidRPr="00BB1342">
              <w:rPr>
                <w:sz w:val="25"/>
                <w:szCs w:val="25"/>
                <w:lang w:val="kk-KZ"/>
              </w:rPr>
              <w:t>Жыл бойы</w:t>
            </w:r>
          </w:p>
        </w:tc>
      </w:tr>
      <w:tr w:rsidR="00351724" w:rsidRPr="005460F4" w:rsidTr="00BB1342">
        <w:trPr>
          <w:trHeight w:val="2996"/>
        </w:trPr>
        <w:tc>
          <w:tcPr>
            <w:tcW w:w="2098" w:type="dxa"/>
            <w:gridSpan w:val="2"/>
          </w:tcPr>
          <w:p w:rsidR="00351724" w:rsidRPr="00BB1342" w:rsidRDefault="00351724" w:rsidP="00BB1342">
            <w:pPr>
              <w:jc w:val="center"/>
              <w:rPr>
                <w:b/>
                <w:sz w:val="25"/>
                <w:szCs w:val="25"/>
                <w:lang w:val="kk-KZ"/>
              </w:rPr>
            </w:pPr>
            <w:r w:rsidRPr="00BB1342">
              <w:rPr>
                <w:b/>
                <w:sz w:val="25"/>
                <w:szCs w:val="25"/>
                <w:lang w:val="kk-KZ"/>
              </w:rPr>
              <w:t>Озық тәжірибе-ортақ әдіс</w:t>
            </w:r>
          </w:p>
        </w:tc>
        <w:tc>
          <w:tcPr>
            <w:tcW w:w="4068" w:type="dxa"/>
            <w:gridSpan w:val="2"/>
          </w:tcPr>
          <w:p w:rsidR="00351724" w:rsidRPr="00BB1342" w:rsidRDefault="00351724" w:rsidP="00BB1342">
            <w:pPr>
              <w:tabs>
                <w:tab w:val="left" w:pos="313"/>
              </w:tabs>
              <w:rPr>
                <w:sz w:val="25"/>
                <w:szCs w:val="25"/>
                <w:shd w:val="clear" w:color="auto" w:fill="FFFFFF"/>
                <w:lang w:val="kk-KZ"/>
              </w:rPr>
            </w:pPr>
            <w:r w:rsidRPr="00BB1342">
              <w:rPr>
                <w:sz w:val="25"/>
                <w:szCs w:val="25"/>
                <w:shd w:val="clear" w:color="auto" w:fill="FFFFFF"/>
                <w:lang w:val="kk-KZ"/>
              </w:rPr>
              <w:t xml:space="preserve">2. «Бірге оқимыз» облыстық WorkShop жобасына қатысу. </w:t>
            </w:r>
          </w:p>
          <w:p w:rsidR="00351724" w:rsidRPr="00BB1342" w:rsidRDefault="00351724" w:rsidP="00BB1342">
            <w:pPr>
              <w:tabs>
                <w:tab w:val="left" w:pos="313"/>
              </w:tabs>
              <w:rPr>
                <w:sz w:val="25"/>
                <w:szCs w:val="25"/>
                <w:shd w:val="clear" w:color="auto" w:fill="FFFFFF"/>
                <w:lang w:val="kk-KZ"/>
              </w:rPr>
            </w:pPr>
            <w:r w:rsidRPr="00BB1342">
              <w:rPr>
                <w:sz w:val="25"/>
                <w:szCs w:val="25"/>
                <w:shd w:val="clear" w:color="auto" w:fill="FFFFFF"/>
                <w:lang w:val="kk-KZ"/>
              </w:rPr>
              <w:t>3.«Зерек»  облыстық жобасын математика және информатика пәндерінде қолдану.</w:t>
            </w:r>
          </w:p>
          <w:p w:rsidR="00351724" w:rsidRPr="00BB1342" w:rsidRDefault="00351724" w:rsidP="00BB1342">
            <w:pPr>
              <w:tabs>
                <w:tab w:val="left" w:pos="313"/>
              </w:tabs>
              <w:rPr>
                <w:sz w:val="25"/>
                <w:szCs w:val="25"/>
                <w:shd w:val="clear" w:color="auto" w:fill="FFFFFF"/>
                <w:lang w:val="kk-KZ"/>
              </w:rPr>
            </w:pPr>
            <w:r w:rsidRPr="00BB1342">
              <w:rPr>
                <w:sz w:val="25"/>
                <w:szCs w:val="25"/>
                <w:shd w:val="clear" w:color="auto" w:fill="FFFFFF"/>
                <w:lang w:val="kk-KZ"/>
              </w:rPr>
              <w:t>4. «Авторлық бағдарламаны қалай жазамыз?» шебер сынып.</w:t>
            </w:r>
          </w:p>
        </w:tc>
        <w:tc>
          <w:tcPr>
            <w:tcW w:w="2575" w:type="dxa"/>
            <w:gridSpan w:val="2"/>
          </w:tcPr>
          <w:p w:rsidR="00351724" w:rsidRPr="00BB1342" w:rsidRDefault="00351724" w:rsidP="005460F4">
            <w:pPr>
              <w:rPr>
                <w:sz w:val="25"/>
                <w:szCs w:val="25"/>
                <w:lang w:val="kk-KZ"/>
              </w:rPr>
            </w:pPr>
            <w:r w:rsidRPr="00BB1342">
              <w:rPr>
                <w:sz w:val="25"/>
                <w:szCs w:val="25"/>
                <w:lang w:val="kk-KZ"/>
              </w:rPr>
              <w:t>БЖ Ежебаева А.М</w:t>
            </w:r>
          </w:p>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 xml:space="preserve">Шығармашылық топ </w:t>
            </w:r>
          </w:p>
        </w:tc>
        <w:tc>
          <w:tcPr>
            <w:tcW w:w="1749" w:type="dxa"/>
            <w:gridSpan w:val="2"/>
          </w:tcPr>
          <w:p w:rsidR="00351724" w:rsidRPr="00BB1342" w:rsidRDefault="00351724" w:rsidP="005460F4">
            <w:pPr>
              <w:rPr>
                <w:sz w:val="25"/>
                <w:szCs w:val="25"/>
                <w:lang w:val="kk-KZ"/>
              </w:rPr>
            </w:pPr>
            <w:r w:rsidRPr="00BB1342">
              <w:rPr>
                <w:sz w:val="25"/>
                <w:szCs w:val="25"/>
                <w:lang w:val="kk-KZ"/>
              </w:rPr>
              <w:t>Жыл бойы</w:t>
            </w:r>
          </w:p>
        </w:tc>
      </w:tr>
      <w:tr w:rsidR="00351724" w:rsidRPr="005460F4" w:rsidTr="00BB1342">
        <w:trPr>
          <w:trHeight w:val="2113"/>
        </w:trPr>
        <w:tc>
          <w:tcPr>
            <w:tcW w:w="2098" w:type="dxa"/>
            <w:gridSpan w:val="2"/>
          </w:tcPr>
          <w:p w:rsidR="00351724" w:rsidRPr="00BB1342" w:rsidRDefault="00351724" w:rsidP="00BB1342">
            <w:pPr>
              <w:jc w:val="center"/>
              <w:rPr>
                <w:b/>
                <w:sz w:val="25"/>
                <w:szCs w:val="25"/>
                <w:lang w:val="kk-KZ"/>
              </w:rPr>
            </w:pPr>
            <w:r w:rsidRPr="00BB1342">
              <w:rPr>
                <w:b/>
                <w:sz w:val="25"/>
                <w:szCs w:val="25"/>
                <w:lang w:val="kk-KZ"/>
              </w:rPr>
              <w:t>Бақылау-сапалы білім айнасы</w:t>
            </w:r>
          </w:p>
        </w:tc>
        <w:tc>
          <w:tcPr>
            <w:tcW w:w="4068" w:type="dxa"/>
            <w:gridSpan w:val="2"/>
          </w:tcPr>
          <w:p w:rsidR="00351724" w:rsidRPr="00BB1342" w:rsidRDefault="00351724" w:rsidP="00BB1342">
            <w:pPr>
              <w:tabs>
                <w:tab w:val="left" w:pos="313"/>
              </w:tabs>
              <w:rPr>
                <w:sz w:val="25"/>
                <w:szCs w:val="25"/>
                <w:shd w:val="clear" w:color="auto" w:fill="FFFFFF"/>
                <w:lang w:val="kk-KZ"/>
              </w:rPr>
            </w:pPr>
          </w:p>
          <w:p w:rsidR="00351724" w:rsidRPr="00BB1342" w:rsidRDefault="00351724" w:rsidP="00BB1342">
            <w:pPr>
              <w:tabs>
                <w:tab w:val="left" w:pos="313"/>
              </w:tabs>
              <w:rPr>
                <w:sz w:val="25"/>
                <w:szCs w:val="25"/>
                <w:shd w:val="clear" w:color="auto" w:fill="FFFFFF"/>
                <w:lang w:val="kk-KZ"/>
              </w:rPr>
            </w:pPr>
            <w:r w:rsidRPr="00BB1342">
              <w:rPr>
                <w:sz w:val="25"/>
                <w:szCs w:val="25"/>
                <w:shd w:val="clear" w:color="auto" w:fill="FFFFFF"/>
                <w:lang w:val="kk-KZ"/>
              </w:rPr>
              <w:t>1.Қашықтықтан сабақ жүру үрдісін бақылау.</w:t>
            </w:r>
          </w:p>
          <w:p w:rsidR="00351724" w:rsidRPr="00BB1342" w:rsidRDefault="00351724" w:rsidP="00BB1342">
            <w:pPr>
              <w:tabs>
                <w:tab w:val="left" w:pos="313"/>
              </w:tabs>
              <w:rPr>
                <w:sz w:val="25"/>
                <w:szCs w:val="25"/>
                <w:shd w:val="clear" w:color="auto" w:fill="FFFFFF"/>
                <w:lang w:val="kk-KZ"/>
              </w:rPr>
            </w:pPr>
            <w:r w:rsidRPr="00BB1342">
              <w:rPr>
                <w:sz w:val="25"/>
                <w:szCs w:val="25"/>
                <w:shd w:val="clear" w:color="auto" w:fill="FFFFFF"/>
                <w:lang w:val="kk-KZ"/>
              </w:rPr>
              <w:t>2. Тәрбиеленушілердің даму мониторингсін саралау .</w:t>
            </w:r>
          </w:p>
        </w:tc>
        <w:tc>
          <w:tcPr>
            <w:tcW w:w="2575" w:type="dxa"/>
            <w:gridSpan w:val="2"/>
          </w:tcPr>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Байтурганова М.С. ДОІЖ орынбасары</w:t>
            </w:r>
          </w:p>
        </w:tc>
        <w:tc>
          <w:tcPr>
            <w:tcW w:w="1749" w:type="dxa"/>
            <w:gridSpan w:val="2"/>
          </w:tcPr>
          <w:p w:rsidR="00351724" w:rsidRPr="00BB1342" w:rsidRDefault="00351724" w:rsidP="005460F4">
            <w:pPr>
              <w:rPr>
                <w:sz w:val="25"/>
                <w:szCs w:val="25"/>
                <w:lang w:val="kk-KZ"/>
              </w:rPr>
            </w:pPr>
          </w:p>
          <w:p w:rsidR="00351724" w:rsidRPr="00BB1342" w:rsidRDefault="00351724" w:rsidP="005460F4">
            <w:pPr>
              <w:rPr>
                <w:sz w:val="25"/>
                <w:szCs w:val="25"/>
                <w:lang w:val="kk-KZ"/>
              </w:rPr>
            </w:pPr>
            <w:r w:rsidRPr="00BB1342">
              <w:rPr>
                <w:sz w:val="25"/>
                <w:szCs w:val="25"/>
                <w:lang w:val="kk-KZ"/>
              </w:rPr>
              <w:t xml:space="preserve">Жыл бойы </w:t>
            </w:r>
          </w:p>
        </w:tc>
      </w:tr>
    </w:tbl>
    <w:p w:rsidR="00351724" w:rsidRPr="005460F4" w:rsidRDefault="00351724" w:rsidP="005460F4">
      <w:pPr>
        <w:contextualSpacing/>
        <w:rPr>
          <w:b/>
          <w:sz w:val="25"/>
          <w:szCs w:val="25"/>
          <w:u w:val="single"/>
          <w:lang w:val="kk-KZ" w:eastAsia="en-US"/>
        </w:rPr>
      </w:pPr>
    </w:p>
    <w:p w:rsidR="00351724" w:rsidRPr="005460F4" w:rsidRDefault="00351724" w:rsidP="005460F4">
      <w:pPr>
        <w:tabs>
          <w:tab w:val="left" w:pos="709"/>
          <w:tab w:val="left" w:pos="993"/>
        </w:tabs>
        <w:spacing w:after="160" w:line="259" w:lineRule="auto"/>
        <w:ind w:left="420"/>
        <w:jc w:val="both"/>
        <w:rPr>
          <w:b/>
          <w:bCs/>
          <w:sz w:val="25"/>
          <w:szCs w:val="25"/>
          <w:u w:val="single"/>
          <w:lang w:val="kk-KZ" w:eastAsia="kk-KZ"/>
        </w:rPr>
      </w:pPr>
      <w:r w:rsidRPr="005460F4">
        <w:rPr>
          <w:b/>
          <w:sz w:val="25"/>
          <w:szCs w:val="25"/>
          <w:u w:val="single"/>
          <w:lang w:val="kk-KZ" w:eastAsia="en-US"/>
        </w:rPr>
        <w:t xml:space="preserve"> Эстетикалық пәндер</w:t>
      </w:r>
      <w:r w:rsidRPr="005460F4">
        <w:rPr>
          <w:b/>
          <w:bCs/>
          <w:sz w:val="25"/>
          <w:szCs w:val="25"/>
          <w:u w:val="single"/>
          <w:lang w:val="kk-KZ" w:eastAsia="kk-KZ"/>
        </w:rPr>
        <w:t xml:space="preserve"> мұғалімдерінің әдістемелік жылдық жұмыс жоспары.</w:t>
      </w:r>
    </w:p>
    <w:p w:rsidR="00351724" w:rsidRPr="005460F4" w:rsidRDefault="00351724" w:rsidP="005460F4">
      <w:pPr>
        <w:tabs>
          <w:tab w:val="left" w:pos="1134"/>
        </w:tabs>
        <w:jc w:val="both"/>
        <w:rPr>
          <w:bCs/>
          <w:sz w:val="25"/>
          <w:szCs w:val="25"/>
          <w:lang w:val="kk-KZ" w:eastAsia="en-US"/>
        </w:rPr>
      </w:pPr>
      <w:r w:rsidRPr="005460F4">
        <w:rPr>
          <w:b/>
          <w:i/>
          <w:sz w:val="25"/>
          <w:szCs w:val="25"/>
          <w:lang w:val="kk-KZ" w:eastAsia="en-US"/>
        </w:rPr>
        <w:tab/>
        <w:t xml:space="preserve">Әдістемелік бірлестіктің  тақырыбы: </w:t>
      </w:r>
      <w:r w:rsidRPr="005460F4">
        <w:rPr>
          <w:bCs/>
          <w:sz w:val="25"/>
          <w:szCs w:val="25"/>
          <w:lang w:val="kk-KZ" w:eastAsia="en-US"/>
        </w:rPr>
        <w:t>Оқушылардың жобалық іс-әрекеттер арқылы функционалдық сауаттылығын қамсыздандыру – өмірлік қабілеттері мен дағдылары бар тұлғаны қалыптастыру.</w:t>
      </w:r>
    </w:p>
    <w:p w:rsidR="00351724" w:rsidRPr="005460F4" w:rsidRDefault="00351724" w:rsidP="005460F4">
      <w:pPr>
        <w:tabs>
          <w:tab w:val="left" w:pos="1134"/>
        </w:tabs>
        <w:jc w:val="both"/>
        <w:rPr>
          <w:sz w:val="25"/>
          <w:szCs w:val="25"/>
          <w:lang w:val="kk-KZ" w:eastAsia="en-US"/>
        </w:rPr>
      </w:pPr>
    </w:p>
    <w:p w:rsidR="00351724" w:rsidRPr="005460F4" w:rsidRDefault="00351724" w:rsidP="005460F4">
      <w:pPr>
        <w:tabs>
          <w:tab w:val="left" w:pos="1134"/>
        </w:tabs>
        <w:jc w:val="both"/>
        <w:rPr>
          <w:sz w:val="25"/>
          <w:szCs w:val="25"/>
          <w:lang w:val="sr-Cyrl-CS" w:eastAsia="en-US"/>
        </w:rPr>
      </w:pPr>
      <w:r w:rsidRPr="005460F4">
        <w:rPr>
          <w:b/>
          <w:i/>
          <w:sz w:val="25"/>
          <w:szCs w:val="25"/>
          <w:lang w:val="kk-KZ" w:eastAsia="en-US"/>
        </w:rPr>
        <w:tab/>
        <w:t>Әдістемелік бірлестіктің  м</w:t>
      </w:r>
      <w:r w:rsidRPr="005460F4">
        <w:rPr>
          <w:b/>
          <w:i/>
          <w:sz w:val="25"/>
          <w:szCs w:val="25"/>
          <w:lang w:val="sr-Cyrl-CS" w:eastAsia="en-US"/>
        </w:rPr>
        <w:t xml:space="preserve">ақсаты: </w:t>
      </w:r>
      <w:r w:rsidRPr="005460F4">
        <w:rPr>
          <w:sz w:val="25"/>
          <w:szCs w:val="25"/>
          <w:lang w:val="sr-Cyrl-CS" w:eastAsia="en-US"/>
        </w:rPr>
        <w:t>Озық инновациялық әдістер мен оқытудың ақпараттық технологияларын негізге ала отырып, мұғалімдердің көзқарастарын жаңаша мазмұнға бейімдеп, лицей оқушыларының қабілетіне қарай шығармашылық тұлға қалыптастыру, оның дамуына ерекше жағдай жасау.</w:t>
      </w:r>
    </w:p>
    <w:p w:rsidR="00351724" w:rsidRPr="005460F4" w:rsidRDefault="00351724" w:rsidP="005460F4">
      <w:pPr>
        <w:spacing w:after="160" w:line="259" w:lineRule="auto"/>
        <w:rPr>
          <w:b/>
          <w:sz w:val="25"/>
          <w:szCs w:val="25"/>
          <w:lang w:val="kk-KZ" w:eastAsia="en-US"/>
        </w:rPr>
      </w:pPr>
    </w:p>
    <w:p w:rsidR="00351724" w:rsidRPr="005460F4" w:rsidRDefault="00351724" w:rsidP="005460F4">
      <w:pPr>
        <w:spacing w:after="160" w:line="259" w:lineRule="auto"/>
        <w:jc w:val="center"/>
        <w:rPr>
          <w:b/>
          <w:sz w:val="25"/>
          <w:szCs w:val="25"/>
          <w:lang w:val="kk-KZ" w:eastAsia="en-US"/>
        </w:rPr>
      </w:pPr>
      <w:r w:rsidRPr="005460F4">
        <w:rPr>
          <w:b/>
          <w:sz w:val="25"/>
          <w:szCs w:val="25"/>
          <w:lang w:val="kk-KZ" w:eastAsia="en-US"/>
        </w:rPr>
        <w:t>Эстетикалық пәндері</w:t>
      </w:r>
      <w:r w:rsidRPr="005460F4">
        <w:rPr>
          <w:b/>
          <w:bCs/>
          <w:sz w:val="25"/>
          <w:szCs w:val="25"/>
          <w:lang w:val="kk-KZ" w:eastAsia="kk-KZ"/>
        </w:rPr>
        <w:t xml:space="preserve"> мұғалімдерінің әдістемелік  бірлестігінің   </w:t>
      </w:r>
      <w:r w:rsidRPr="005460F4">
        <w:rPr>
          <w:b/>
          <w:sz w:val="25"/>
          <w:szCs w:val="25"/>
          <w:lang w:val="kk-KZ" w:eastAsia="en-US"/>
        </w:rPr>
        <w:t>отырысының жоспары</w:t>
      </w: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24"/>
        <w:gridCol w:w="5492"/>
        <w:gridCol w:w="1881"/>
        <w:gridCol w:w="992"/>
        <w:gridCol w:w="1418"/>
      </w:tblGrid>
      <w:tr w:rsidR="00351724" w:rsidRPr="005460F4" w:rsidTr="005460F4">
        <w:tc>
          <w:tcPr>
            <w:tcW w:w="424" w:type="dxa"/>
          </w:tcPr>
          <w:p w:rsidR="00351724" w:rsidRPr="005460F4" w:rsidRDefault="00351724" w:rsidP="005460F4">
            <w:pPr>
              <w:spacing w:line="259" w:lineRule="auto"/>
              <w:ind w:left="-851" w:firstLine="851"/>
              <w:rPr>
                <w:sz w:val="25"/>
                <w:szCs w:val="25"/>
                <w:lang w:val="kk-KZ" w:eastAsia="en-US"/>
              </w:rPr>
            </w:pPr>
            <w:r w:rsidRPr="005460F4">
              <w:rPr>
                <w:sz w:val="25"/>
                <w:szCs w:val="25"/>
                <w:lang w:val="kk-KZ" w:eastAsia="en-US"/>
              </w:rPr>
              <w:t>№</w:t>
            </w:r>
          </w:p>
        </w:tc>
        <w:tc>
          <w:tcPr>
            <w:tcW w:w="5492" w:type="dxa"/>
          </w:tcPr>
          <w:p w:rsidR="00351724" w:rsidRPr="005460F4" w:rsidRDefault="00351724" w:rsidP="005460F4">
            <w:pPr>
              <w:rPr>
                <w:sz w:val="25"/>
                <w:szCs w:val="25"/>
                <w:lang w:val="kk-KZ" w:eastAsia="en-US"/>
              </w:rPr>
            </w:pPr>
            <w:r w:rsidRPr="005460F4">
              <w:rPr>
                <w:sz w:val="25"/>
                <w:szCs w:val="25"/>
                <w:lang w:val="kk-KZ" w:eastAsia="en-US"/>
              </w:rPr>
              <w:t>Мазмұны</w:t>
            </w:r>
          </w:p>
        </w:tc>
        <w:tc>
          <w:tcPr>
            <w:tcW w:w="1881" w:type="dxa"/>
          </w:tcPr>
          <w:p w:rsidR="00351724" w:rsidRPr="005460F4" w:rsidRDefault="00351724" w:rsidP="005460F4">
            <w:pPr>
              <w:spacing w:line="259" w:lineRule="auto"/>
              <w:rPr>
                <w:sz w:val="25"/>
                <w:szCs w:val="25"/>
                <w:lang w:val="kk-KZ" w:eastAsia="en-US"/>
              </w:rPr>
            </w:pPr>
            <w:r w:rsidRPr="005460F4">
              <w:rPr>
                <w:sz w:val="25"/>
                <w:szCs w:val="25"/>
                <w:lang w:val="kk-KZ" w:eastAsia="en-US"/>
              </w:rPr>
              <w:t>Жауапты</w:t>
            </w:r>
          </w:p>
        </w:tc>
        <w:tc>
          <w:tcPr>
            <w:tcW w:w="992" w:type="dxa"/>
          </w:tcPr>
          <w:p w:rsidR="00351724" w:rsidRPr="005460F4" w:rsidRDefault="00351724" w:rsidP="005460F4">
            <w:pPr>
              <w:spacing w:line="259" w:lineRule="auto"/>
              <w:rPr>
                <w:sz w:val="25"/>
                <w:szCs w:val="25"/>
                <w:lang w:val="kk-KZ" w:eastAsia="en-US"/>
              </w:rPr>
            </w:pPr>
            <w:r w:rsidRPr="005460F4">
              <w:rPr>
                <w:sz w:val="25"/>
                <w:szCs w:val="25"/>
                <w:lang w:val="kk-KZ" w:eastAsia="en-US"/>
              </w:rPr>
              <w:t>Мерзімі</w:t>
            </w:r>
          </w:p>
        </w:tc>
        <w:tc>
          <w:tcPr>
            <w:tcW w:w="1418" w:type="dxa"/>
          </w:tcPr>
          <w:p w:rsidR="00351724" w:rsidRPr="005460F4" w:rsidRDefault="00351724" w:rsidP="005460F4">
            <w:pPr>
              <w:spacing w:line="259" w:lineRule="auto"/>
              <w:rPr>
                <w:sz w:val="25"/>
                <w:szCs w:val="25"/>
                <w:lang w:val="kk-KZ" w:eastAsia="en-US"/>
              </w:rPr>
            </w:pPr>
            <w:r w:rsidRPr="005460F4">
              <w:rPr>
                <w:sz w:val="25"/>
                <w:szCs w:val="25"/>
                <w:lang w:val="kk-KZ" w:eastAsia="en-US"/>
              </w:rPr>
              <w:t>Аяқталу түрі</w:t>
            </w:r>
          </w:p>
        </w:tc>
      </w:tr>
      <w:tr w:rsidR="00351724" w:rsidRPr="005460F4" w:rsidTr="005460F4">
        <w:tc>
          <w:tcPr>
            <w:tcW w:w="424" w:type="dxa"/>
          </w:tcPr>
          <w:p w:rsidR="00351724" w:rsidRPr="005460F4" w:rsidRDefault="00351724" w:rsidP="005460F4">
            <w:pPr>
              <w:spacing w:line="259" w:lineRule="auto"/>
              <w:ind w:left="-851" w:firstLine="851"/>
              <w:rPr>
                <w:sz w:val="25"/>
                <w:szCs w:val="25"/>
                <w:lang w:val="kk-KZ" w:eastAsia="en-US"/>
              </w:rPr>
            </w:pPr>
          </w:p>
        </w:tc>
        <w:tc>
          <w:tcPr>
            <w:tcW w:w="5492" w:type="dxa"/>
          </w:tcPr>
          <w:p w:rsidR="00351724" w:rsidRPr="005460F4" w:rsidRDefault="00351724" w:rsidP="005460F4">
            <w:pPr>
              <w:rPr>
                <w:sz w:val="25"/>
                <w:szCs w:val="25"/>
                <w:lang w:val="kk-KZ" w:eastAsia="en-US"/>
              </w:rPr>
            </w:pPr>
            <w:r w:rsidRPr="005460F4">
              <w:rPr>
                <w:sz w:val="25"/>
                <w:szCs w:val="25"/>
                <w:lang w:val="kk-KZ" w:eastAsia="en-US"/>
              </w:rPr>
              <w:t>Тамыз-қыркүйек</w:t>
            </w:r>
          </w:p>
        </w:tc>
        <w:tc>
          <w:tcPr>
            <w:tcW w:w="1881" w:type="dxa"/>
          </w:tcPr>
          <w:p w:rsidR="00351724" w:rsidRPr="005460F4" w:rsidRDefault="00351724" w:rsidP="005460F4">
            <w:pPr>
              <w:spacing w:line="259" w:lineRule="auto"/>
              <w:rPr>
                <w:sz w:val="25"/>
                <w:szCs w:val="25"/>
                <w:lang w:val="kk-KZ" w:eastAsia="en-US"/>
              </w:rPr>
            </w:pPr>
          </w:p>
        </w:tc>
        <w:tc>
          <w:tcPr>
            <w:tcW w:w="992" w:type="dxa"/>
          </w:tcPr>
          <w:p w:rsidR="00351724" w:rsidRPr="005460F4" w:rsidRDefault="00351724" w:rsidP="005460F4">
            <w:pPr>
              <w:spacing w:line="259" w:lineRule="auto"/>
              <w:rPr>
                <w:sz w:val="25"/>
                <w:szCs w:val="25"/>
                <w:lang w:val="kk-KZ" w:eastAsia="en-US"/>
              </w:rPr>
            </w:pPr>
          </w:p>
        </w:tc>
        <w:tc>
          <w:tcPr>
            <w:tcW w:w="1418" w:type="dxa"/>
          </w:tcPr>
          <w:p w:rsidR="00351724" w:rsidRPr="005460F4" w:rsidRDefault="00351724" w:rsidP="005460F4">
            <w:pPr>
              <w:spacing w:line="259" w:lineRule="auto"/>
              <w:rPr>
                <w:sz w:val="25"/>
                <w:szCs w:val="25"/>
                <w:lang w:val="kk-KZ" w:eastAsia="en-US"/>
              </w:rPr>
            </w:pPr>
          </w:p>
        </w:tc>
      </w:tr>
      <w:tr w:rsidR="00351724" w:rsidRPr="005460F4" w:rsidTr="005460F4">
        <w:tc>
          <w:tcPr>
            <w:tcW w:w="424" w:type="dxa"/>
          </w:tcPr>
          <w:p w:rsidR="00351724" w:rsidRPr="005460F4" w:rsidRDefault="00351724" w:rsidP="005460F4">
            <w:pPr>
              <w:spacing w:line="259" w:lineRule="auto"/>
              <w:rPr>
                <w:sz w:val="25"/>
                <w:szCs w:val="25"/>
                <w:lang w:val="kk-KZ" w:eastAsia="en-US"/>
              </w:rPr>
            </w:pPr>
            <w:r w:rsidRPr="005460F4">
              <w:rPr>
                <w:sz w:val="25"/>
                <w:szCs w:val="25"/>
                <w:lang w:val="kk-KZ" w:eastAsia="en-US"/>
              </w:rPr>
              <w:t>1</w:t>
            </w:r>
          </w:p>
        </w:tc>
        <w:tc>
          <w:tcPr>
            <w:tcW w:w="5492" w:type="dxa"/>
          </w:tcPr>
          <w:p w:rsidR="00351724" w:rsidRPr="005460F4" w:rsidRDefault="00351724" w:rsidP="005460F4">
            <w:pPr>
              <w:rPr>
                <w:sz w:val="25"/>
                <w:szCs w:val="25"/>
                <w:lang w:val="kk-KZ" w:eastAsia="en-US"/>
              </w:rPr>
            </w:pPr>
            <w:r w:rsidRPr="005460F4">
              <w:rPr>
                <w:sz w:val="25"/>
                <w:szCs w:val="25"/>
                <w:lang w:val="kk-KZ" w:eastAsia="en-US"/>
              </w:rPr>
              <w:t>1-отырыс</w:t>
            </w:r>
          </w:p>
          <w:p w:rsidR="00351724" w:rsidRPr="005460F4" w:rsidRDefault="00351724" w:rsidP="005460F4">
            <w:pPr>
              <w:rPr>
                <w:sz w:val="25"/>
                <w:szCs w:val="25"/>
                <w:lang w:val="kk-KZ" w:eastAsia="en-US"/>
              </w:rPr>
            </w:pPr>
            <w:r w:rsidRPr="005460F4">
              <w:rPr>
                <w:sz w:val="25"/>
                <w:szCs w:val="25"/>
                <w:lang w:val="kk-KZ" w:eastAsia="en-US"/>
              </w:rPr>
              <w:t>Күн тәртібінде:</w:t>
            </w:r>
          </w:p>
          <w:p w:rsidR="00351724" w:rsidRPr="005460F4" w:rsidRDefault="00351724" w:rsidP="005460F4">
            <w:pPr>
              <w:jc w:val="both"/>
              <w:rPr>
                <w:sz w:val="25"/>
                <w:szCs w:val="25"/>
                <w:lang w:val="kk-KZ" w:eastAsia="en-US"/>
              </w:rPr>
            </w:pPr>
            <w:r w:rsidRPr="005460F4">
              <w:rPr>
                <w:sz w:val="25"/>
                <w:szCs w:val="25"/>
                <w:lang w:val="kk-KZ" w:eastAsia="en-US"/>
              </w:rPr>
              <w:t>1.2022-2023оқу жылының қорытындысын талқылау.</w:t>
            </w:r>
          </w:p>
          <w:p w:rsidR="00351724" w:rsidRPr="005460F4" w:rsidRDefault="00351724" w:rsidP="005460F4">
            <w:pPr>
              <w:jc w:val="both"/>
              <w:rPr>
                <w:sz w:val="25"/>
                <w:szCs w:val="25"/>
                <w:lang w:val="kk-KZ" w:eastAsia="en-US"/>
              </w:rPr>
            </w:pPr>
            <w:r w:rsidRPr="005460F4">
              <w:rPr>
                <w:sz w:val="25"/>
                <w:szCs w:val="25"/>
                <w:lang w:val="kk-KZ" w:eastAsia="en-US"/>
              </w:rPr>
              <w:t>2.2023-2024 оқу жылында Қазақстан Республикасының жалпы орта білім беретін ұйымдарында ғылым негіздерін оқытудың ерекшеліктері туралы Әдістемелік нұсқау хатпен танысу,талқылау.</w:t>
            </w:r>
          </w:p>
          <w:p w:rsidR="00351724" w:rsidRPr="005460F4" w:rsidRDefault="00351724" w:rsidP="005460F4">
            <w:pPr>
              <w:jc w:val="both"/>
              <w:rPr>
                <w:sz w:val="25"/>
                <w:szCs w:val="25"/>
                <w:lang w:val="kk-KZ" w:eastAsia="en-US"/>
              </w:rPr>
            </w:pPr>
            <w:r w:rsidRPr="005460F4">
              <w:rPr>
                <w:sz w:val="25"/>
                <w:szCs w:val="25"/>
                <w:lang w:val="kk-KZ" w:eastAsia="en-US"/>
              </w:rPr>
              <w:t>3.Күнтізбелік, үйірме , қолданбалы курс және факультатив жаспарларын талдау, бекіту.</w:t>
            </w:r>
          </w:p>
          <w:p w:rsidR="00351724" w:rsidRPr="005460F4" w:rsidRDefault="00351724" w:rsidP="005460F4">
            <w:pPr>
              <w:jc w:val="both"/>
              <w:rPr>
                <w:sz w:val="25"/>
                <w:szCs w:val="25"/>
                <w:lang w:val="kk-KZ" w:eastAsia="en-US"/>
              </w:rPr>
            </w:pPr>
            <w:r w:rsidRPr="005460F4">
              <w:rPr>
                <w:sz w:val="25"/>
                <w:szCs w:val="25"/>
                <w:lang w:val="kk-KZ" w:eastAsia="en-US"/>
              </w:rPr>
              <w:t>4.Өзіндік білім жетілдіру тақырыптарын бекіту.</w:t>
            </w:r>
          </w:p>
        </w:tc>
        <w:tc>
          <w:tcPr>
            <w:tcW w:w="1881" w:type="dxa"/>
          </w:tcPr>
          <w:p w:rsidR="00351724" w:rsidRPr="005460F4" w:rsidRDefault="00351724" w:rsidP="005460F4">
            <w:pPr>
              <w:spacing w:line="259" w:lineRule="auto"/>
              <w:rPr>
                <w:sz w:val="25"/>
                <w:szCs w:val="25"/>
                <w:lang w:val="kk-KZ" w:eastAsia="en-US"/>
              </w:rPr>
            </w:pPr>
          </w:p>
        </w:tc>
        <w:tc>
          <w:tcPr>
            <w:tcW w:w="992" w:type="dxa"/>
          </w:tcPr>
          <w:p w:rsidR="00351724" w:rsidRPr="005460F4" w:rsidRDefault="00351724" w:rsidP="005460F4">
            <w:pPr>
              <w:spacing w:line="259" w:lineRule="auto"/>
              <w:rPr>
                <w:sz w:val="25"/>
                <w:szCs w:val="25"/>
                <w:lang w:val="kk-KZ" w:eastAsia="en-US"/>
              </w:rPr>
            </w:pPr>
            <w:r w:rsidRPr="005460F4">
              <w:rPr>
                <w:sz w:val="25"/>
                <w:szCs w:val="25"/>
                <w:lang w:val="kk-KZ" w:eastAsia="en-US"/>
              </w:rPr>
              <w:t>тамыз</w:t>
            </w:r>
          </w:p>
        </w:tc>
        <w:tc>
          <w:tcPr>
            <w:tcW w:w="1418" w:type="dxa"/>
          </w:tcPr>
          <w:p w:rsidR="00351724" w:rsidRPr="005460F4" w:rsidRDefault="00351724" w:rsidP="005460F4">
            <w:pPr>
              <w:spacing w:line="259" w:lineRule="auto"/>
              <w:rPr>
                <w:sz w:val="25"/>
                <w:szCs w:val="25"/>
                <w:lang w:val="kk-KZ" w:eastAsia="en-US"/>
              </w:rPr>
            </w:pPr>
          </w:p>
          <w:p w:rsidR="00351724" w:rsidRPr="005460F4" w:rsidRDefault="00351724" w:rsidP="005460F4">
            <w:pPr>
              <w:spacing w:line="259" w:lineRule="auto"/>
              <w:rPr>
                <w:sz w:val="25"/>
                <w:szCs w:val="25"/>
                <w:lang w:val="kk-KZ" w:eastAsia="en-US"/>
              </w:rPr>
            </w:pPr>
            <w:r w:rsidRPr="005460F4">
              <w:rPr>
                <w:sz w:val="25"/>
                <w:szCs w:val="25"/>
                <w:lang w:val="kk-KZ" w:eastAsia="en-US"/>
              </w:rPr>
              <w:t>Хаттама №1</w:t>
            </w:r>
          </w:p>
          <w:p w:rsidR="00351724" w:rsidRPr="005460F4" w:rsidRDefault="00351724" w:rsidP="005460F4">
            <w:pPr>
              <w:spacing w:line="259" w:lineRule="auto"/>
              <w:rPr>
                <w:sz w:val="25"/>
                <w:szCs w:val="25"/>
                <w:lang w:val="kk-KZ" w:eastAsia="en-US"/>
              </w:rPr>
            </w:pPr>
          </w:p>
        </w:tc>
      </w:tr>
      <w:tr w:rsidR="00351724" w:rsidRPr="005460F4" w:rsidTr="005460F4">
        <w:tc>
          <w:tcPr>
            <w:tcW w:w="424" w:type="dxa"/>
          </w:tcPr>
          <w:p w:rsidR="00351724" w:rsidRPr="005460F4" w:rsidRDefault="00351724" w:rsidP="005460F4">
            <w:pPr>
              <w:spacing w:line="259" w:lineRule="auto"/>
              <w:rPr>
                <w:sz w:val="25"/>
                <w:szCs w:val="25"/>
                <w:lang w:val="kk-KZ" w:eastAsia="en-US"/>
              </w:rPr>
            </w:pPr>
            <w:r w:rsidRPr="005460F4">
              <w:rPr>
                <w:sz w:val="25"/>
                <w:szCs w:val="25"/>
                <w:lang w:val="kk-KZ" w:eastAsia="en-US"/>
              </w:rPr>
              <w:t>2</w:t>
            </w:r>
          </w:p>
        </w:tc>
        <w:tc>
          <w:tcPr>
            <w:tcW w:w="5492" w:type="dxa"/>
          </w:tcPr>
          <w:p w:rsidR="00351724" w:rsidRPr="005460F4" w:rsidRDefault="00351724" w:rsidP="005460F4">
            <w:pPr>
              <w:rPr>
                <w:sz w:val="25"/>
                <w:szCs w:val="25"/>
                <w:lang w:val="kk-KZ" w:eastAsia="en-US"/>
              </w:rPr>
            </w:pPr>
            <w:r w:rsidRPr="005460F4">
              <w:rPr>
                <w:sz w:val="25"/>
                <w:szCs w:val="25"/>
                <w:lang w:val="kk-KZ" w:eastAsia="en-US"/>
              </w:rPr>
              <w:t>2-отырыс</w:t>
            </w:r>
          </w:p>
          <w:p w:rsidR="00351724" w:rsidRPr="005460F4" w:rsidRDefault="00351724" w:rsidP="005460F4">
            <w:pPr>
              <w:rPr>
                <w:sz w:val="25"/>
                <w:szCs w:val="25"/>
                <w:lang w:val="kk-KZ" w:eastAsia="en-US"/>
              </w:rPr>
            </w:pPr>
            <w:r w:rsidRPr="005460F4">
              <w:rPr>
                <w:sz w:val="25"/>
                <w:szCs w:val="25"/>
                <w:lang w:val="kk-KZ" w:eastAsia="en-US"/>
              </w:rPr>
              <w:t>Күн тәртібінде:</w:t>
            </w:r>
          </w:p>
          <w:p w:rsidR="00351724" w:rsidRPr="005460F4" w:rsidRDefault="00351724" w:rsidP="005460F4">
            <w:pPr>
              <w:rPr>
                <w:sz w:val="25"/>
                <w:szCs w:val="25"/>
                <w:lang w:val="kk-KZ" w:eastAsia="en-US"/>
              </w:rPr>
            </w:pPr>
            <w:r w:rsidRPr="005460F4">
              <w:rPr>
                <w:sz w:val="25"/>
                <w:szCs w:val="25"/>
                <w:lang w:val="kk-KZ" w:eastAsia="en-US"/>
              </w:rPr>
              <w:t>1.Халық музыкасы арқылы оқушыларды тәрбиелеу.</w:t>
            </w:r>
          </w:p>
          <w:p w:rsidR="00351724" w:rsidRPr="005460F4" w:rsidRDefault="00351724" w:rsidP="005460F4">
            <w:pPr>
              <w:rPr>
                <w:sz w:val="25"/>
                <w:szCs w:val="25"/>
                <w:lang w:val="kk-KZ" w:eastAsia="en-US"/>
              </w:rPr>
            </w:pPr>
            <w:r w:rsidRPr="005460F4">
              <w:rPr>
                <w:sz w:val="25"/>
                <w:szCs w:val="25"/>
                <w:lang w:val="kk-KZ" w:eastAsia="en-US"/>
              </w:rPr>
              <w:t>2. І тоқсан бойынша білім сапасы туралы есебі.</w:t>
            </w:r>
          </w:p>
          <w:p w:rsidR="00351724" w:rsidRPr="005460F4" w:rsidRDefault="00351724" w:rsidP="005460F4">
            <w:pPr>
              <w:rPr>
                <w:sz w:val="25"/>
                <w:szCs w:val="25"/>
                <w:lang w:val="kk-KZ" w:eastAsia="en-US"/>
              </w:rPr>
            </w:pPr>
            <w:r w:rsidRPr="005460F4">
              <w:rPr>
                <w:sz w:val="25"/>
                <w:szCs w:val="25"/>
                <w:lang w:val="kk-KZ" w:eastAsia="en-US"/>
              </w:rPr>
              <w:t>3.Бағалау критериилері бойынша  саралау.</w:t>
            </w:r>
          </w:p>
          <w:p w:rsidR="00351724" w:rsidRPr="005460F4" w:rsidRDefault="00351724" w:rsidP="005460F4">
            <w:pPr>
              <w:rPr>
                <w:sz w:val="25"/>
                <w:szCs w:val="25"/>
                <w:lang w:val="kk-KZ" w:eastAsia="en-US"/>
              </w:rPr>
            </w:pPr>
          </w:p>
        </w:tc>
        <w:tc>
          <w:tcPr>
            <w:tcW w:w="1881" w:type="dxa"/>
          </w:tcPr>
          <w:p w:rsidR="00351724" w:rsidRPr="005460F4" w:rsidRDefault="00351724" w:rsidP="005460F4">
            <w:pPr>
              <w:spacing w:line="259" w:lineRule="auto"/>
              <w:rPr>
                <w:sz w:val="25"/>
                <w:szCs w:val="25"/>
                <w:lang w:val="kk-KZ" w:eastAsia="en-US"/>
              </w:rPr>
            </w:pPr>
          </w:p>
          <w:p w:rsidR="00351724" w:rsidRPr="005460F4" w:rsidRDefault="00351724" w:rsidP="005460F4">
            <w:pPr>
              <w:spacing w:line="259" w:lineRule="auto"/>
              <w:rPr>
                <w:sz w:val="25"/>
                <w:szCs w:val="25"/>
                <w:lang w:val="kk-KZ" w:eastAsia="en-US"/>
              </w:rPr>
            </w:pPr>
            <w:r w:rsidRPr="005460F4">
              <w:rPr>
                <w:sz w:val="25"/>
                <w:szCs w:val="25"/>
                <w:lang w:val="kk-KZ" w:eastAsia="en-US"/>
              </w:rPr>
              <w:t>Еркинова Ж.Е.</w:t>
            </w:r>
          </w:p>
          <w:p w:rsidR="00351724" w:rsidRPr="005460F4" w:rsidRDefault="00351724" w:rsidP="005460F4">
            <w:pPr>
              <w:spacing w:line="259" w:lineRule="auto"/>
              <w:rPr>
                <w:sz w:val="25"/>
                <w:szCs w:val="25"/>
                <w:lang w:val="kk-KZ" w:eastAsia="en-US"/>
              </w:rPr>
            </w:pPr>
            <w:r w:rsidRPr="005460F4">
              <w:rPr>
                <w:sz w:val="25"/>
                <w:szCs w:val="25"/>
                <w:lang w:val="kk-KZ" w:eastAsia="en-US"/>
              </w:rPr>
              <w:t>Кафедра пән мұғалімдері</w:t>
            </w:r>
          </w:p>
          <w:p w:rsidR="00351724" w:rsidRPr="005460F4" w:rsidRDefault="00351724" w:rsidP="005460F4">
            <w:pPr>
              <w:spacing w:line="259" w:lineRule="auto"/>
              <w:rPr>
                <w:sz w:val="25"/>
                <w:szCs w:val="25"/>
                <w:lang w:val="kk-KZ" w:eastAsia="en-US"/>
              </w:rPr>
            </w:pPr>
            <w:r w:rsidRPr="005460F4">
              <w:rPr>
                <w:sz w:val="25"/>
                <w:szCs w:val="25"/>
                <w:lang w:val="kk-KZ" w:eastAsia="en-US"/>
              </w:rPr>
              <w:t>Кафедра жетекшісі</w:t>
            </w:r>
          </w:p>
        </w:tc>
        <w:tc>
          <w:tcPr>
            <w:tcW w:w="992" w:type="dxa"/>
          </w:tcPr>
          <w:p w:rsidR="00351724" w:rsidRPr="005460F4" w:rsidRDefault="00351724" w:rsidP="005460F4">
            <w:pPr>
              <w:spacing w:line="259" w:lineRule="auto"/>
              <w:rPr>
                <w:sz w:val="25"/>
                <w:szCs w:val="25"/>
                <w:lang w:val="kk-KZ" w:eastAsia="en-US"/>
              </w:rPr>
            </w:pPr>
          </w:p>
          <w:p w:rsidR="00351724" w:rsidRPr="005460F4" w:rsidRDefault="00351724" w:rsidP="005460F4">
            <w:pPr>
              <w:spacing w:line="259" w:lineRule="auto"/>
              <w:rPr>
                <w:sz w:val="25"/>
                <w:szCs w:val="25"/>
                <w:lang w:val="kk-KZ" w:eastAsia="en-US"/>
              </w:rPr>
            </w:pPr>
            <w:r w:rsidRPr="005460F4">
              <w:rPr>
                <w:sz w:val="25"/>
                <w:szCs w:val="25"/>
                <w:lang w:val="kk-KZ" w:eastAsia="en-US"/>
              </w:rPr>
              <w:t>қазан</w:t>
            </w:r>
          </w:p>
        </w:tc>
        <w:tc>
          <w:tcPr>
            <w:tcW w:w="1418" w:type="dxa"/>
          </w:tcPr>
          <w:p w:rsidR="00351724" w:rsidRPr="005460F4" w:rsidRDefault="00351724" w:rsidP="005460F4">
            <w:pPr>
              <w:spacing w:line="259" w:lineRule="auto"/>
              <w:rPr>
                <w:sz w:val="25"/>
                <w:szCs w:val="25"/>
                <w:lang w:val="kk-KZ" w:eastAsia="en-US"/>
              </w:rPr>
            </w:pPr>
          </w:p>
          <w:p w:rsidR="00351724" w:rsidRPr="005460F4" w:rsidRDefault="00351724" w:rsidP="005460F4">
            <w:pPr>
              <w:spacing w:line="259" w:lineRule="auto"/>
              <w:rPr>
                <w:sz w:val="25"/>
                <w:szCs w:val="25"/>
                <w:lang w:val="kk-KZ" w:eastAsia="en-US"/>
              </w:rPr>
            </w:pPr>
            <w:r w:rsidRPr="005460F4">
              <w:rPr>
                <w:sz w:val="25"/>
                <w:szCs w:val="25"/>
                <w:lang w:val="kk-KZ" w:eastAsia="en-US"/>
              </w:rPr>
              <w:t>Хаттама №2</w:t>
            </w:r>
          </w:p>
        </w:tc>
      </w:tr>
      <w:tr w:rsidR="00351724" w:rsidRPr="005460F4" w:rsidTr="005460F4">
        <w:tc>
          <w:tcPr>
            <w:tcW w:w="424" w:type="dxa"/>
          </w:tcPr>
          <w:p w:rsidR="00351724" w:rsidRPr="005460F4" w:rsidRDefault="00351724" w:rsidP="005460F4">
            <w:pPr>
              <w:spacing w:line="259" w:lineRule="auto"/>
              <w:rPr>
                <w:sz w:val="25"/>
                <w:szCs w:val="25"/>
                <w:lang w:val="kk-KZ" w:eastAsia="en-US"/>
              </w:rPr>
            </w:pPr>
          </w:p>
        </w:tc>
        <w:tc>
          <w:tcPr>
            <w:tcW w:w="5492" w:type="dxa"/>
          </w:tcPr>
          <w:p w:rsidR="00351724" w:rsidRPr="005460F4" w:rsidRDefault="00351724" w:rsidP="005460F4">
            <w:pPr>
              <w:rPr>
                <w:sz w:val="25"/>
                <w:szCs w:val="25"/>
                <w:lang w:val="kk-KZ" w:eastAsia="en-US"/>
              </w:rPr>
            </w:pPr>
            <w:r w:rsidRPr="005460F4">
              <w:rPr>
                <w:sz w:val="25"/>
                <w:szCs w:val="25"/>
                <w:lang w:val="kk-KZ" w:eastAsia="en-US"/>
              </w:rPr>
              <w:t>қараша</w:t>
            </w:r>
          </w:p>
        </w:tc>
        <w:tc>
          <w:tcPr>
            <w:tcW w:w="1881" w:type="dxa"/>
          </w:tcPr>
          <w:p w:rsidR="00351724" w:rsidRPr="005460F4" w:rsidRDefault="00351724" w:rsidP="005460F4">
            <w:pPr>
              <w:spacing w:line="259" w:lineRule="auto"/>
              <w:rPr>
                <w:sz w:val="25"/>
                <w:szCs w:val="25"/>
                <w:lang w:val="kk-KZ" w:eastAsia="en-US"/>
              </w:rPr>
            </w:pPr>
          </w:p>
        </w:tc>
        <w:tc>
          <w:tcPr>
            <w:tcW w:w="992" w:type="dxa"/>
          </w:tcPr>
          <w:p w:rsidR="00351724" w:rsidRPr="005460F4" w:rsidRDefault="00351724" w:rsidP="005460F4">
            <w:pPr>
              <w:spacing w:line="259" w:lineRule="auto"/>
              <w:rPr>
                <w:sz w:val="25"/>
                <w:szCs w:val="25"/>
                <w:lang w:val="kk-KZ" w:eastAsia="en-US"/>
              </w:rPr>
            </w:pPr>
          </w:p>
        </w:tc>
        <w:tc>
          <w:tcPr>
            <w:tcW w:w="1418" w:type="dxa"/>
          </w:tcPr>
          <w:p w:rsidR="00351724" w:rsidRPr="005460F4" w:rsidRDefault="00351724" w:rsidP="005460F4">
            <w:pPr>
              <w:spacing w:line="259" w:lineRule="auto"/>
              <w:rPr>
                <w:sz w:val="25"/>
                <w:szCs w:val="25"/>
                <w:lang w:val="kk-KZ" w:eastAsia="en-US"/>
              </w:rPr>
            </w:pPr>
          </w:p>
        </w:tc>
      </w:tr>
      <w:tr w:rsidR="00351724" w:rsidRPr="005460F4" w:rsidTr="005460F4">
        <w:tc>
          <w:tcPr>
            <w:tcW w:w="424" w:type="dxa"/>
          </w:tcPr>
          <w:p w:rsidR="00351724" w:rsidRPr="005460F4" w:rsidRDefault="00351724" w:rsidP="005460F4">
            <w:pPr>
              <w:spacing w:line="259" w:lineRule="auto"/>
              <w:rPr>
                <w:sz w:val="25"/>
                <w:szCs w:val="25"/>
                <w:lang w:val="kk-KZ" w:eastAsia="en-US"/>
              </w:rPr>
            </w:pPr>
            <w:r w:rsidRPr="005460F4">
              <w:rPr>
                <w:sz w:val="25"/>
                <w:szCs w:val="25"/>
                <w:lang w:val="kk-KZ" w:eastAsia="en-US"/>
              </w:rPr>
              <w:t>3</w:t>
            </w:r>
          </w:p>
        </w:tc>
        <w:tc>
          <w:tcPr>
            <w:tcW w:w="5492" w:type="dxa"/>
          </w:tcPr>
          <w:p w:rsidR="00351724" w:rsidRPr="005460F4" w:rsidRDefault="00351724" w:rsidP="005460F4">
            <w:pPr>
              <w:rPr>
                <w:sz w:val="25"/>
                <w:szCs w:val="25"/>
                <w:lang w:val="kk-KZ" w:eastAsia="en-US"/>
              </w:rPr>
            </w:pPr>
            <w:r w:rsidRPr="005460F4">
              <w:rPr>
                <w:sz w:val="25"/>
                <w:szCs w:val="25"/>
                <w:lang w:val="kk-KZ" w:eastAsia="en-US"/>
              </w:rPr>
              <w:t>3-отырыс</w:t>
            </w:r>
          </w:p>
          <w:p w:rsidR="00351724" w:rsidRPr="005460F4" w:rsidRDefault="00351724" w:rsidP="005460F4">
            <w:pPr>
              <w:rPr>
                <w:sz w:val="25"/>
                <w:szCs w:val="25"/>
                <w:lang w:val="kk-KZ" w:eastAsia="en-US"/>
              </w:rPr>
            </w:pPr>
            <w:r w:rsidRPr="005460F4">
              <w:rPr>
                <w:sz w:val="25"/>
                <w:szCs w:val="25"/>
                <w:lang w:val="kk-KZ" w:eastAsia="en-US"/>
              </w:rPr>
              <w:t>Күн тәртібінде:</w:t>
            </w:r>
          </w:p>
          <w:p w:rsidR="00351724" w:rsidRPr="005460F4" w:rsidRDefault="00351724" w:rsidP="005460F4">
            <w:pPr>
              <w:rPr>
                <w:sz w:val="25"/>
                <w:szCs w:val="25"/>
                <w:lang w:val="kk-KZ" w:eastAsia="en-US"/>
              </w:rPr>
            </w:pPr>
            <w:r w:rsidRPr="005460F4">
              <w:rPr>
                <w:sz w:val="25"/>
                <w:szCs w:val="25"/>
                <w:lang w:val="kk-KZ" w:eastAsia="en-US"/>
              </w:rPr>
              <w:t>1.Дене тәрбиесі салауатты өмір салты.</w:t>
            </w:r>
          </w:p>
          <w:p w:rsidR="00351724" w:rsidRPr="005460F4" w:rsidRDefault="00351724" w:rsidP="005460F4">
            <w:pPr>
              <w:rPr>
                <w:sz w:val="25"/>
                <w:szCs w:val="25"/>
                <w:lang w:val="kk-KZ" w:eastAsia="en-US"/>
              </w:rPr>
            </w:pPr>
            <w:r w:rsidRPr="005460F4">
              <w:rPr>
                <w:sz w:val="25"/>
                <w:szCs w:val="25"/>
                <w:lang w:val="kk-KZ" w:eastAsia="en-US"/>
              </w:rPr>
              <w:t xml:space="preserve"> 2. І тоқсан бойынша үйірме, қолданбалы курстардың жүргізілуі туралы есебі.</w:t>
            </w:r>
          </w:p>
          <w:p w:rsidR="00351724" w:rsidRPr="005460F4" w:rsidRDefault="00351724" w:rsidP="005460F4">
            <w:pPr>
              <w:rPr>
                <w:sz w:val="25"/>
                <w:szCs w:val="25"/>
                <w:lang w:val="kk-KZ" w:eastAsia="en-US"/>
              </w:rPr>
            </w:pPr>
            <w:r w:rsidRPr="005460F4">
              <w:rPr>
                <w:sz w:val="25"/>
                <w:szCs w:val="25"/>
                <w:lang w:val="kk-KZ" w:eastAsia="en-US"/>
              </w:rPr>
              <w:t>3.Сабаққа , сабақтан тыс ішараларға «Мәңгілік Ел» идеясын қолдану туралы.</w:t>
            </w:r>
          </w:p>
          <w:p w:rsidR="00351724" w:rsidRPr="005460F4" w:rsidRDefault="00351724" w:rsidP="005460F4">
            <w:pPr>
              <w:rPr>
                <w:sz w:val="25"/>
                <w:szCs w:val="25"/>
                <w:lang w:val="kk-KZ" w:eastAsia="en-US"/>
              </w:rPr>
            </w:pPr>
            <w:r w:rsidRPr="005460F4">
              <w:rPr>
                <w:sz w:val="25"/>
                <w:szCs w:val="25"/>
                <w:lang w:val="kk-KZ" w:eastAsia="en-US"/>
              </w:rPr>
              <w:t xml:space="preserve"> 4.Аттестациядан өтетін мұғалімдердің іс жоспарын талдау.</w:t>
            </w:r>
          </w:p>
        </w:tc>
        <w:tc>
          <w:tcPr>
            <w:tcW w:w="1881" w:type="dxa"/>
          </w:tcPr>
          <w:p w:rsidR="00351724" w:rsidRPr="005460F4" w:rsidRDefault="00351724" w:rsidP="005460F4">
            <w:pPr>
              <w:spacing w:line="259" w:lineRule="auto"/>
              <w:rPr>
                <w:sz w:val="25"/>
                <w:szCs w:val="25"/>
                <w:lang w:val="kk-KZ" w:eastAsia="en-US"/>
              </w:rPr>
            </w:pPr>
          </w:p>
          <w:p w:rsidR="00351724" w:rsidRPr="005460F4" w:rsidRDefault="00351724" w:rsidP="005460F4">
            <w:pPr>
              <w:spacing w:line="259" w:lineRule="auto"/>
              <w:rPr>
                <w:sz w:val="25"/>
                <w:szCs w:val="25"/>
                <w:lang w:val="kk-KZ" w:eastAsia="en-US"/>
              </w:rPr>
            </w:pPr>
            <w:r w:rsidRPr="005460F4">
              <w:rPr>
                <w:sz w:val="25"/>
                <w:szCs w:val="25"/>
                <w:lang w:val="kk-KZ" w:eastAsia="en-US"/>
              </w:rPr>
              <w:t>Молдажанова Т.А..</w:t>
            </w:r>
          </w:p>
        </w:tc>
        <w:tc>
          <w:tcPr>
            <w:tcW w:w="992" w:type="dxa"/>
          </w:tcPr>
          <w:p w:rsidR="00351724" w:rsidRPr="005460F4" w:rsidRDefault="00351724" w:rsidP="005460F4">
            <w:pPr>
              <w:spacing w:line="259" w:lineRule="auto"/>
              <w:rPr>
                <w:sz w:val="25"/>
                <w:szCs w:val="25"/>
                <w:lang w:val="kk-KZ" w:eastAsia="en-US"/>
              </w:rPr>
            </w:pPr>
          </w:p>
          <w:p w:rsidR="00351724" w:rsidRPr="005460F4" w:rsidRDefault="00351724" w:rsidP="005460F4">
            <w:pPr>
              <w:spacing w:line="259" w:lineRule="auto"/>
              <w:rPr>
                <w:sz w:val="25"/>
                <w:szCs w:val="25"/>
                <w:lang w:val="kk-KZ" w:eastAsia="en-US"/>
              </w:rPr>
            </w:pPr>
            <w:r w:rsidRPr="005460F4">
              <w:rPr>
                <w:sz w:val="25"/>
                <w:szCs w:val="25"/>
                <w:lang w:val="kk-KZ" w:eastAsia="en-US"/>
              </w:rPr>
              <w:t>қараша</w:t>
            </w:r>
          </w:p>
        </w:tc>
        <w:tc>
          <w:tcPr>
            <w:tcW w:w="1418" w:type="dxa"/>
          </w:tcPr>
          <w:p w:rsidR="00351724" w:rsidRPr="005460F4" w:rsidRDefault="00351724" w:rsidP="005460F4">
            <w:pPr>
              <w:spacing w:line="259" w:lineRule="auto"/>
              <w:rPr>
                <w:sz w:val="25"/>
                <w:szCs w:val="25"/>
                <w:lang w:val="kk-KZ" w:eastAsia="en-US"/>
              </w:rPr>
            </w:pPr>
          </w:p>
          <w:p w:rsidR="00351724" w:rsidRPr="005460F4" w:rsidRDefault="00351724" w:rsidP="005460F4">
            <w:pPr>
              <w:spacing w:line="259" w:lineRule="auto"/>
              <w:rPr>
                <w:sz w:val="25"/>
                <w:szCs w:val="25"/>
                <w:lang w:val="kk-KZ" w:eastAsia="en-US"/>
              </w:rPr>
            </w:pPr>
            <w:r w:rsidRPr="005460F4">
              <w:rPr>
                <w:sz w:val="25"/>
                <w:szCs w:val="25"/>
                <w:lang w:val="kk-KZ" w:eastAsia="en-US"/>
              </w:rPr>
              <w:t>Хаттама №3</w:t>
            </w:r>
          </w:p>
        </w:tc>
      </w:tr>
      <w:tr w:rsidR="00351724" w:rsidRPr="005460F4" w:rsidTr="005460F4">
        <w:tc>
          <w:tcPr>
            <w:tcW w:w="424" w:type="dxa"/>
          </w:tcPr>
          <w:p w:rsidR="00351724" w:rsidRPr="005460F4" w:rsidRDefault="00351724" w:rsidP="005460F4">
            <w:pPr>
              <w:spacing w:line="259" w:lineRule="auto"/>
              <w:rPr>
                <w:sz w:val="25"/>
                <w:szCs w:val="25"/>
                <w:lang w:val="kk-KZ" w:eastAsia="en-US"/>
              </w:rPr>
            </w:pPr>
          </w:p>
        </w:tc>
        <w:tc>
          <w:tcPr>
            <w:tcW w:w="5492" w:type="dxa"/>
          </w:tcPr>
          <w:p w:rsidR="00351724" w:rsidRPr="005460F4" w:rsidRDefault="00351724" w:rsidP="005460F4">
            <w:pPr>
              <w:rPr>
                <w:sz w:val="25"/>
                <w:szCs w:val="25"/>
                <w:lang w:val="kk-KZ" w:eastAsia="en-US"/>
              </w:rPr>
            </w:pPr>
            <w:r w:rsidRPr="005460F4">
              <w:rPr>
                <w:sz w:val="25"/>
                <w:szCs w:val="25"/>
                <w:lang w:val="kk-KZ" w:eastAsia="en-US"/>
              </w:rPr>
              <w:t>желтоқсан</w:t>
            </w:r>
          </w:p>
        </w:tc>
        <w:tc>
          <w:tcPr>
            <w:tcW w:w="1881" w:type="dxa"/>
          </w:tcPr>
          <w:p w:rsidR="00351724" w:rsidRPr="005460F4" w:rsidRDefault="00351724" w:rsidP="005460F4">
            <w:pPr>
              <w:spacing w:line="259" w:lineRule="auto"/>
              <w:rPr>
                <w:sz w:val="25"/>
                <w:szCs w:val="25"/>
                <w:lang w:val="kk-KZ" w:eastAsia="en-US"/>
              </w:rPr>
            </w:pPr>
          </w:p>
        </w:tc>
        <w:tc>
          <w:tcPr>
            <w:tcW w:w="992" w:type="dxa"/>
          </w:tcPr>
          <w:p w:rsidR="00351724" w:rsidRPr="005460F4" w:rsidRDefault="00351724" w:rsidP="005460F4">
            <w:pPr>
              <w:spacing w:line="259" w:lineRule="auto"/>
              <w:rPr>
                <w:sz w:val="25"/>
                <w:szCs w:val="25"/>
                <w:lang w:val="kk-KZ" w:eastAsia="en-US"/>
              </w:rPr>
            </w:pPr>
          </w:p>
        </w:tc>
        <w:tc>
          <w:tcPr>
            <w:tcW w:w="1418" w:type="dxa"/>
          </w:tcPr>
          <w:p w:rsidR="00351724" w:rsidRPr="005460F4" w:rsidRDefault="00351724" w:rsidP="005460F4">
            <w:pPr>
              <w:spacing w:line="259" w:lineRule="auto"/>
              <w:rPr>
                <w:sz w:val="25"/>
                <w:szCs w:val="25"/>
                <w:lang w:val="kk-KZ" w:eastAsia="en-US"/>
              </w:rPr>
            </w:pPr>
          </w:p>
        </w:tc>
      </w:tr>
      <w:tr w:rsidR="00351724" w:rsidRPr="005460F4" w:rsidTr="005460F4">
        <w:tc>
          <w:tcPr>
            <w:tcW w:w="424" w:type="dxa"/>
          </w:tcPr>
          <w:p w:rsidR="00351724" w:rsidRPr="005460F4" w:rsidRDefault="00351724" w:rsidP="005460F4">
            <w:pPr>
              <w:spacing w:line="259" w:lineRule="auto"/>
              <w:rPr>
                <w:sz w:val="25"/>
                <w:szCs w:val="25"/>
                <w:lang w:val="kk-KZ" w:eastAsia="en-US"/>
              </w:rPr>
            </w:pPr>
            <w:r w:rsidRPr="005460F4">
              <w:rPr>
                <w:sz w:val="25"/>
                <w:szCs w:val="25"/>
                <w:lang w:val="kk-KZ" w:eastAsia="en-US"/>
              </w:rPr>
              <w:t>4</w:t>
            </w:r>
          </w:p>
        </w:tc>
        <w:tc>
          <w:tcPr>
            <w:tcW w:w="5492" w:type="dxa"/>
          </w:tcPr>
          <w:p w:rsidR="00351724" w:rsidRPr="005460F4" w:rsidRDefault="00351724" w:rsidP="005460F4">
            <w:pPr>
              <w:rPr>
                <w:sz w:val="25"/>
                <w:szCs w:val="25"/>
                <w:lang w:val="kk-KZ" w:eastAsia="en-US"/>
              </w:rPr>
            </w:pPr>
            <w:r w:rsidRPr="005460F4">
              <w:rPr>
                <w:sz w:val="25"/>
                <w:szCs w:val="25"/>
                <w:lang w:val="kk-KZ" w:eastAsia="en-US"/>
              </w:rPr>
              <w:t>4-отырыс</w:t>
            </w:r>
          </w:p>
          <w:p w:rsidR="00351724" w:rsidRPr="005460F4" w:rsidRDefault="00351724" w:rsidP="005460F4">
            <w:pPr>
              <w:rPr>
                <w:sz w:val="25"/>
                <w:szCs w:val="25"/>
                <w:lang w:val="kk-KZ" w:eastAsia="en-US"/>
              </w:rPr>
            </w:pPr>
            <w:r w:rsidRPr="005460F4">
              <w:rPr>
                <w:sz w:val="25"/>
                <w:szCs w:val="25"/>
                <w:lang w:val="kk-KZ" w:eastAsia="en-US"/>
              </w:rPr>
              <w:t>Күн тәртібінде:</w:t>
            </w:r>
          </w:p>
          <w:p w:rsidR="00351724" w:rsidRPr="005460F4" w:rsidRDefault="00351724" w:rsidP="005460F4">
            <w:pPr>
              <w:rPr>
                <w:sz w:val="25"/>
                <w:szCs w:val="25"/>
                <w:lang w:val="kk-KZ" w:eastAsia="en-US"/>
              </w:rPr>
            </w:pPr>
            <w:r w:rsidRPr="005460F4">
              <w:rPr>
                <w:sz w:val="25"/>
                <w:szCs w:val="25"/>
                <w:lang w:val="kk-KZ" w:eastAsia="en-US"/>
              </w:rPr>
              <w:t>1.Технология сабағында функционалдық сауаттылыққа бағытталған тапсырмалар жинағын жасау .</w:t>
            </w:r>
          </w:p>
          <w:p w:rsidR="00351724" w:rsidRPr="005460F4" w:rsidRDefault="00351724" w:rsidP="005460F4">
            <w:pPr>
              <w:rPr>
                <w:sz w:val="25"/>
                <w:szCs w:val="25"/>
                <w:lang w:val="kk-KZ" w:eastAsia="en-US"/>
              </w:rPr>
            </w:pPr>
            <w:r w:rsidRPr="005460F4">
              <w:rPr>
                <w:sz w:val="25"/>
                <w:szCs w:val="25"/>
                <w:lang w:val="kk-KZ" w:eastAsia="en-US"/>
              </w:rPr>
              <w:t>2. Оқушылардың ғылыми жұмыстарын саралау, қатыстыру.</w:t>
            </w:r>
          </w:p>
          <w:p w:rsidR="00351724" w:rsidRPr="005460F4" w:rsidRDefault="00351724" w:rsidP="005460F4">
            <w:pPr>
              <w:rPr>
                <w:sz w:val="25"/>
                <w:szCs w:val="25"/>
                <w:lang w:val="kk-KZ" w:eastAsia="en-US"/>
              </w:rPr>
            </w:pPr>
            <w:r w:rsidRPr="005460F4">
              <w:rPr>
                <w:sz w:val="25"/>
                <w:szCs w:val="25"/>
                <w:lang w:val="kk-KZ" w:eastAsia="en-US"/>
              </w:rPr>
              <w:t>3. Эстетика  пәндері мұғалімдері бірлестігінің онкүндігінің жоспарымен таныстыру, талдау .</w:t>
            </w:r>
          </w:p>
        </w:tc>
        <w:tc>
          <w:tcPr>
            <w:tcW w:w="1881" w:type="dxa"/>
          </w:tcPr>
          <w:p w:rsidR="00351724" w:rsidRPr="005460F4" w:rsidRDefault="00351724" w:rsidP="005460F4">
            <w:pPr>
              <w:spacing w:line="259" w:lineRule="auto"/>
              <w:rPr>
                <w:sz w:val="25"/>
                <w:szCs w:val="25"/>
                <w:lang w:val="kk-KZ" w:eastAsia="en-US"/>
              </w:rPr>
            </w:pPr>
          </w:p>
          <w:p w:rsidR="00351724" w:rsidRPr="005460F4" w:rsidRDefault="00351724" w:rsidP="005460F4">
            <w:pPr>
              <w:spacing w:line="259" w:lineRule="auto"/>
              <w:rPr>
                <w:sz w:val="25"/>
                <w:szCs w:val="25"/>
                <w:lang w:val="kk-KZ" w:eastAsia="en-US"/>
              </w:rPr>
            </w:pPr>
            <w:r w:rsidRPr="005460F4">
              <w:rPr>
                <w:sz w:val="25"/>
                <w:szCs w:val="25"/>
                <w:lang w:val="kk-KZ" w:eastAsia="en-US"/>
              </w:rPr>
              <w:t>Усенова Т.О.</w:t>
            </w:r>
          </w:p>
          <w:p w:rsidR="00351724" w:rsidRPr="005460F4" w:rsidRDefault="00351724" w:rsidP="005460F4">
            <w:pPr>
              <w:spacing w:line="259" w:lineRule="auto"/>
              <w:rPr>
                <w:sz w:val="25"/>
                <w:szCs w:val="25"/>
                <w:lang w:val="kk-KZ" w:eastAsia="en-US"/>
              </w:rPr>
            </w:pPr>
          </w:p>
          <w:p w:rsidR="00351724" w:rsidRPr="005460F4" w:rsidRDefault="00351724" w:rsidP="005460F4">
            <w:pPr>
              <w:spacing w:line="259" w:lineRule="auto"/>
              <w:rPr>
                <w:sz w:val="25"/>
                <w:szCs w:val="25"/>
                <w:lang w:val="kk-KZ" w:eastAsia="en-US"/>
              </w:rPr>
            </w:pPr>
          </w:p>
          <w:p w:rsidR="00351724" w:rsidRPr="005460F4" w:rsidRDefault="00351724" w:rsidP="005460F4">
            <w:pPr>
              <w:spacing w:line="259" w:lineRule="auto"/>
              <w:rPr>
                <w:sz w:val="25"/>
                <w:szCs w:val="25"/>
                <w:lang w:val="kk-KZ" w:eastAsia="en-US"/>
              </w:rPr>
            </w:pPr>
            <w:r w:rsidRPr="005460F4">
              <w:rPr>
                <w:sz w:val="25"/>
                <w:szCs w:val="25"/>
                <w:lang w:val="kk-KZ" w:eastAsia="en-US"/>
              </w:rPr>
              <w:t>Пән мұғалімдері</w:t>
            </w:r>
          </w:p>
          <w:p w:rsidR="00351724" w:rsidRPr="005460F4" w:rsidRDefault="00351724" w:rsidP="005460F4">
            <w:pPr>
              <w:spacing w:line="259" w:lineRule="auto"/>
              <w:rPr>
                <w:sz w:val="25"/>
                <w:szCs w:val="25"/>
                <w:lang w:val="kk-KZ" w:eastAsia="en-US"/>
              </w:rPr>
            </w:pPr>
            <w:r w:rsidRPr="005460F4">
              <w:rPr>
                <w:sz w:val="25"/>
                <w:szCs w:val="25"/>
                <w:lang w:val="kk-KZ" w:eastAsia="en-US"/>
              </w:rPr>
              <w:t>Кафедра жетекшісі</w:t>
            </w:r>
          </w:p>
        </w:tc>
        <w:tc>
          <w:tcPr>
            <w:tcW w:w="992" w:type="dxa"/>
          </w:tcPr>
          <w:p w:rsidR="00351724" w:rsidRPr="005460F4" w:rsidRDefault="00351724" w:rsidP="005460F4">
            <w:pPr>
              <w:spacing w:line="259" w:lineRule="auto"/>
              <w:rPr>
                <w:sz w:val="25"/>
                <w:szCs w:val="25"/>
                <w:lang w:val="kk-KZ" w:eastAsia="en-US"/>
              </w:rPr>
            </w:pPr>
          </w:p>
          <w:p w:rsidR="00351724" w:rsidRPr="005460F4" w:rsidRDefault="00351724" w:rsidP="005460F4">
            <w:pPr>
              <w:spacing w:line="259" w:lineRule="auto"/>
              <w:rPr>
                <w:sz w:val="25"/>
                <w:szCs w:val="25"/>
                <w:lang w:val="kk-KZ" w:eastAsia="en-US"/>
              </w:rPr>
            </w:pPr>
            <w:r w:rsidRPr="005460F4">
              <w:rPr>
                <w:sz w:val="25"/>
                <w:szCs w:val="25"/>
                <w:lang w:val="kk-KZ" w:eastAsia="en-US"/>
              </w:rPr>
              <w:t>желтоқсан</w:t>
            </w:r>
          </w:p>
        </w:tc>
        <w:tc>
          <w:tcPr>
            <w:tcW w:w="1418" w:type="dxa"/>
          </w:tcPr>
          <w:p w:rsidR="00351724" w:rsidRPr="005460F4" w:rsidRDefault="00351724" w:rsidP="005460F4">
            <w:pPr>
              <w:spacing w:line="259" w:lineRule="auto"/>
              <w:rPr>
                <w:sz w:val="25"/>
                <w:szCs w:val="25"/>
                <w:lang w:val="kk-KZ" w:eastAsia="en-US"/>
              </w:rPr>
            </w:pPr>
          </w:p>
          <w:p w:rsidR="00351724" w:rsidRPr="005460F4" w:rsidRDefault="00351724" w:rsidP="005460F4">
            <w:pPr>
              <w:spacing w:line="259" w:lineRule="auto"/>
              <w:rPr>
                <w:sz w:val="25"/>
                <w:szCs w:val="25"/>
                <w:lang w:val="kk-KZ" w:eastAsia="en-US"/>
              </w:rPr>
            </w:pPr>
            <w:r w:rsidRPr="005460F4">
              <w:rPr>
                <w:sz w:val="25"/>
                <w:szCs w:val="25"/>
                <w:lang w:val="kk-KZ" w:eastAsia="en-US"/>
              </w:rPr>
              <w:t>Хаттама №4</w:t>
            </w:r>
          </w:p>
        </w:tc>
      </w:tr>
      <w:tr w:rsidR="00351724" w:rsidRPr="005460F4" w:rsidTr="005460F4">
        <w:tc>
          <w:tcPr>
            <w:tcW w:w="424" w:type="dxa"/>
          </w:tcPr>
          <w:p w:rsidR="00351724" w:rsidRPr="005460F4" w:rsidRDefault="00351724" w:rsidP="005460F4">
            <w:pPr>
              <w:spacing w:line="259" w:lineRule="auto"/>
              <w:rPr>
                <w:sz w:val="25"/>
                <w:szCs w:val="25"/>
                <w:lang w:val="kk-KZ" w:eastAsia="en-US"/>
              </w:rPr>
            </w:pPr>
          </w:p>
        </w:tc>
        <w:tc>
          <w:tcPr>
            <w:tcW w:w="5492" w:type="dxa"/>
          </w:tcPr>
          <w:p w:rsidR="00351724" w:rsidRPr="005460F4" w:rsidRDefault="00351724" w:rsidP="005460F4">
            <w:pPr>
              <w:rPr>
                <w:sz w:val="25"/>
                <w:szCs w:val="25"/>
                <w:lang w:val="kk-KZ" w:eastAsia="en-US"/>
              </w:rPr>
            </w:pPr>
            <w:r w:rsidRPr="005460F4">
              <w:rPr>
                <w:sz w:val="25"/>
                <w:szCs w:val="25"/>
                <w:lang w:val="kk-KZ" w:eastAsia="en-US"/>
              </w:rPr>
              <w:t>қаңтар</w:t>
            </w:r>
          </w:p>
        </w:tc>
        <w:tc>
          <w:tcPr>
            <w:tcW w:w="1881" w:type="dxa"/>
          </w:tcPr>
          <w:p w:rsidR="00351724" w:rsidRPr="005460F4" w:rsidRDefault="00351724" w:rsidP="005460F4">
            <w:pPr>
              <w:spacing w:line="259" w:lineRule="auto"/>
              <w:rPr>
                <w:sz w:val="25"/>
                <w:szCs w:val="25"/>
                <w:lang w:val="kk-KZ" w:eastAsia="en-US"/>
              </w:rPr>
            </w:pPr>
          </w:p>
        </w:tc>
        <w:tc>
          <w:tcPr>
            <w:tcW w:w="992" w:type="dxa"/>
          </w:tcPr>
          <w:p w:rsidR="00351724" w:rsidRPr="005460F4" w:rsidRDefault="00351724" w:rsidP="005460F4">
            <w:pPr>
              <w:spacing w:line="259" w:lineRule="auto"/>
              <w:rPr>
                <w:sz w:val="25"/>
                <w:szCs w:val="25"/>
                <w:lang w:val="kk-KZ" w:eastAsia="en-US"/>
              </w:rPr>
            </w:pPr>
          </w:p>
        </w:tc>
        <w:tc>
          <w:tcPr>
            <w:tcW w:w="1418" w:type="dxa"/>
          </w:tcPr>
          <w:p w:rsidR="00351724" w:rsidRPr="005460F4" w:rsidRDefault="00351724" w:rsidP="005460F4">
            <w:pPr>
              <w:spacing w:line="259" w:lineRule="auto"/>
              <w:rPr>
                <w:sz w:val="25"/>
                <w:szCs w:val="25"/>
                <w:lang w:val="kk-KZ" w:eastAsia="en-US"/>
              </w:rPr>
            </w:pPr>
          </w:p>
        </w:tc>
      </w:tr>
      <w:tr w:rsidR="00351724" w:rsidRPr="005460F4" w:rsidTr="005460F4">
        <w:tc>
          <w:tcPr>
            <w:tcW w:w="424" w:type="dxa"/>
          </w:tcPr>
          <w:p w:rsidR="00351724" w:rsidRPr="005460F4" w:rsidRDefault="00351724" w:rsidP="005460F4">
            <w:pPr>
              <w:spacing w:line="259" w:lineRule="auto"/>
              <w:rPr>
                <w:sz w:val="25"/>
                <w:szCs w:val="25"/>
                <w:lang w:val="kk-KZ" w:eastAsia="en-US"/>
              </w:rPr>
            </w:pPr>
            <w:r w:rsidRPr="005460F4">
              <w:rPr>
                <w:sz w:val="25"/>
                <w:szCs w:val="25"/>
                <w:lang w:val="kk-KZ" w:eastAsia="en-US"/>
              </w:rPr>
              <w:t>5</w:t>
            </w:r>
          </w:p>
        </w:tc>
        <w:tc>
          <w:tcPr>
            <w:tcW w:w="5492" w:type="dxa"/>
          </w:tcPr>
          <w:p w:rsidR="00351724" w:rsidRPr="005460F4" w:rsidRDefault="00351724" w:rsidP="005460F4">
            <w:pPr>
              <w:rPr>
                <w:sz w:val="25"/>
                <w:szCs w:val="25"/>
                <w:lang w:val="kk-KZ" w:eastAsia="en-US"/>
              </w:rPr>
            </w:pPr>
            <w:r w:rsidRPr="005460F4">
              <w:rPr>
                <w:sz w:val="25"/>
                <w:szCs w:val="25"/>
                <w:lang w:val="kk-KZ" w:eastAsia="en-US"/>
              </w:rPr>
              <w:t>5-отырыс Күн тәртібінде:</w:t>
            </w:r>
          </w:p>
          <w:p w:rsidR="00351724" w:rsidRPr="005460F4" w:rsidRDefault="00351724" w:rsidP="005460F4">
            <w:pPr>
              <w:rPr>
                <w:sz w:val="25"/>
                <w:szCs w:val="25"/>
                <w:lang w:val="kk-KZ" w:eastAsia="en-US"/>
              </w:rPr>
            </w:pPr>
            <w:r w:rsidRPr="005460F4">
              <w:rPr>
                <w:sz w:val="25"/>
                <w:szCs w:val="25"/>
                <w:lang w:val="kk-KZ" w:eastAsia="en-US"/>
              </w:rPr>
              <w:t>1.Дарынды оқушылармен психологиялық сүйемелдеу жұмыстарын мониторингтік зерттеу.</w:t>
            </w:r>
          </w:p>
          <w:p w:rsidR="00351724" w:rsidRPr="005460F4" w:rsidRDefault="00351724" w:rsidP="005460F4">
            <w:pPr>
              <w:rPr>
                <w:sz w:val="25"/>
                <w:szCs w:val="25"/>
                <w:lang w:val="kk-KZ" w:eastAsia="en-US"/>
              </w:rPr>
            </w:pPr>
            <w:r w:rsidRPr="005460F4">
              <w:rPr>
                <w:sz w:val="25"/>
                <w:szCs w:val="25"/>
                <w:lang w:val="kk-KZ" w:eastAsia="en-US"/>
              </w:rPr>
              <w:t>2.І жарты жылдықтағы оқу бағдарламасының орындалуы, білім сапасы: проблемалар мен шешімдер.</w:t>
            </w:r>
          </w:p>
          <w:p w:rsidR="00351724" w:rsidRPr="005460F4" w:rsidRDefault="00351724" w:rsidP="005460F4">
            <w:pPr>
              <w:rPr>
                <w:sz w:val="25"/>
                <w:szCs w:val="25"/>
                <w:lang w:val="kk-KZ" w:eastAsia="en-US"/>
              </w:rPr>
            </w:pPr>
            <w:r w:rsidRPr="005460F4">
              <w:rPr>
                <w:sz w:val="25"/>
                <w:szCs w:val="25"/>
                <w:lang w:val="kk-KZ" w:eastAsia="en-US"/>
              </w:rPr>
              <w:t>3. Аттестациядан өтетін мұғалімдер он күндігінің қорытындысы туралы .</w:t>
            </w:r>
          </w:p>
        </w:tc>
        <w:tc>
          <w:tcPr>
            <w:tcW w:w="1881" w:type="dxa"/>
          </w:tcPr>
          <w:p w:rsidR="00351724" w:rsidRPr="005460F4" w:rsidRDefault="00351724" w:rsidP="005460F4">
            <w:pPr>
              <w:spacing w:line="259" w:lineRule="auto"/>
              <w:rPr>
                <w:sz w:val="25"/>
                <w:szCs w:val="25"/>
                <w:lang w:val="kk-KZ" w:eastAsia="en-US"/>
              </w:rPr>
            </w:pPr>
          </w:p>
          <w:p w:rsidR="00351724" w:rsidRPr="005460F4" w:rsidRDefault="00351724" w:rsidP="005460F4">
            <w:pPr>
              <w:spacing w:line="259" w:lineRule="auto"/>
              <w:rPr>
                <w:sz w:val="25"/>
                <w:szCs w:val="25"/>
                <w:lang w:val="kk-KZ" w:eastAsia="en-US"/>
              </w:rPr>
            </w:pPr>
            <w:r w:rsidRPr="005460F4">
              <w:rPr>
                <w:sz w:val="25"/>
                <w:szCs w:val="25"/>
                <w:lang w:val="kk-KZ" w:eastAsia="en-US"/>
              </w:rPr>
              <w:t>Шармұхаметова Ж.А.</w:t>
            </w:r>
          </w:p>
          <w:p w:rsidR="00351724" w:rsidRPr="005460F4" w:rsidRDefault="00351724" w:rsidP="005460F4">
            <w:pPr>
              <w:spacing w:line="259" w:lineRule="auto"/>
              <w:rPr>
                <w:sz w:val="25"/>
                <w:szCs w:val="25"/>
                <w:lang w:val="kk-KZ" w:eastAsia="en-US"/>
              </w:rPr>
            </w:pPr>
            <w:r w:rsidRPr="005460F4">
              <w:rPr>
                <w:sz w:val="25"/>
                <w:szCs w:val="25"/>
                <w:lang w:val="kk-KZ" w:eastAsia="en-US"/>
              </w:rPr>
              <w:t>Пән мұғалімдері</w:t>
            </w:r>
          </w:p>
          <w:p w:rsidR="00351724" w:rsidRPr="005460F4" w:rsidRDefault="00351724" w:rsidP="005460F4">
            <w:pPr>
              <w:spacing w:line="259" w:lineRule="auto"/>
              <w:rPr>
                <w:sz w:val="25"/>
                <w:szCs w:val="25"/>
                <w:lang w:val="kk-KZ" w:eastAsia="en-US"/>
              </w:rPr>
            </w:pPr>
          </w:p>
          <w:p w:rsidR="00351724" w:rsidRPr="005460F4" w:rsidRDefault="00351724" w:rsidP="005460F4">
            <w:pPr>
              <w:spacing w:line="259" w:lineRule="auto"/>
              <w:rPr>
                <w:sz w:val="25"/>
                <w:szCs w:val="25"/>
                <w:lang w:val="kk-KZ" w:eastAsia="en-US"/>
              </w:rPr>
            </w:pPr>
            <w:r w:rsidRPr="005460F4">
              <w:rPr>
                <w:sz w:val="25"/>
                <w:szCs w:val="25"/>
                <w:lang w:val="kk-KZ" w:eastAsia="en-US"/>
              </w:rPr>
              <w:t>Усенова Т.О.</w:t>
            </w:r>
          </w:p>
        </w:tc>
        <w:tc>
          <w:tcPr>
            <w:tcW w:w="992" w:type="dxa"/>
          </w:tcPr>
          <w:p w:rsidR="00351724" w:rsidRPr="005460F4" w:rsidRDefault="00351724" w:rsidP="005460F4">
            <w:pPr>
              <w:spacing w:line="259" w:lineRule="auto"/>
              <w:rPr>
                <w:sz w:val="25"/>
                <w:szCs w:val="25"/>
                <w:lang w:val="kk-KZ" w:eastAsia="en-US"/>
              </w:rPr>
            </w:pPr>
          </w:p>
          <w:p w:rsidR="00351724" w:rsidRPr="005460F4" w:rsidRDefault="00351724" w:rsidP="005460F4">
            <w:pPr>
              <w:spacing w:line="259" w:lineRule="auto"/>
              <w:rPr>
                <w:sz w:val="25"/>
                <w:szCs w:val="25"/>
                <w:lang w:val="kk-KZ" w:eastAsia="en-US"/>
              </w:rPr>
            </w:pPr>
            <w:r w:rsidRPr="005460F4">
              <w:rPr>
                <w:sz w:val="25"/>
                <w:szCs w:val="25"/>
                <w:lang w:val="kk-KZ" w:eastAsia="en-US"/>
              </w:rPr>
              <w:t>қаңтар</w:t>
            </w:r>
          </w:p>
        </w:tc>
        <w:tc>
          <w:tcPr>
            <w:tcW w:w="1418" w:type="dxa"/>
          </w:tcPr>
          <w:p w:rsidR="00351724" w:rsidRPr="005460F4" w:rsidRDefault="00351724" w:rsidP="005460F4">
            <w:pPr>
              <w:spacing w:line="259" w:lineRule="auto"/>
              <w:rPr>
                <w:sz w:val="25"/>
                <w:szCs w:val="25"/>
                <w:lang w:val="kk-KZ" w:eastAsia="en-US"/>
              </w:rPr>
            </w:pPr>
          </w:p>
          <w:p w:rsidR="00351724" w:rsidRPr="005460F4" w:rsidRDefault="00351724" w:rsidP="005460F4">
            <w:pPr>
              <w:spacing w:line="259" w:lineRule="auto"/>
              <w:rPr>
                <w:sz w:val="25"/>
                <w:szCs w:val="25"/>
                <w:lang w:val="kk-KZ" w:eastAsia="en-US"/>
              </w:rPr>
            </w:pPr>
            <w:r w:rsidRPr="005460F4">
              <w:rPr>
                <w:sz w:val="25"/>
                <w:szCs w:val="25"/>
                <w:lang w:val="kk-KZ" w:eastAsia="en-US"/>
              </w:rPr>
              <w:t>Хаттама №5</w:t>
            </w:r>
          </w:p>
        </w:tc>
      </w:tr>
      <w:tr w:rsidR="00351724" w:rsidRPr="005460F4" w:rsidTr="005460F4">
        <w:tc>
          <w:tcPr>
            <w:tcW w:w="424" w:type="dxa"/>
          </w:tcPr>
          <w:p w:rsidR="00351724" w:rsidRPr="005460F4" w:rsidRDefault="00351724" w:rsidP="005460F4">
            <w:pPr>
              <w:spacing w:line="259" w:lineRule="auto"/>
              <w:rPr>
                <w:sz w:val="25"/>
                <w:szCs w:val="25"/>
                <w:lang w:val="kk-KZ" w:eastAsia="en-US"/>
              </w:rPr>
            </w:pPr>
          </w:p>
        </w:tc>
        <w:tc>
          <w:tcPr>
            <w:tcW w:w="5492" w:type="dxa"/>
          </w:tcPr>
          <w:p w:rsidR="00351724" w:rsidRPr="005460F4" w:rsidRDefault="00351724" w:rsidP="005460F4">
            <w:pPr>
              <w:rPr>
                <w:sz w:val="25"/>
                <w:szCs w:val="25"/>
                <w:lang w:val="kk-KZ" w:eastAsia="en-US"/>
              </w:rPr>
            </w:pPr>
            <w:r w:rsidRPr="005460F4">
              <w:rPr>
                <w:sz w:val="25"/>
                <w:szCs w:val="25"/>
                <w:lang w:val="kk-KZ" w:eastAsia="en-US"/>
              </w:rPr>
              <w:t>наурыз</w:t>
            </w:r>
          </w:p>
        </w:tc>
        <w:tc>
          <w:tcPr>
            <w:tcW w:w="1881" w:type="dxa"/>
          </w:tcPr>
          <w:p w:rsidR="00351724" w:rsidRPr="005460F4" w:rsidRDefault="00351724" w:rsidP="005460F4">
            <w:pPr>
              <w:spacing w:line="259" w:lineRule="auto"/>
              <w:rPr>
                <w:sz w:val="25"/>
                <w:szCs w:val="25"/>
                <w:lang w:val="kk-KZ" w:eastAsia="en-US"/>
              </w:rPr>
            </w:pPr>
          </w:p>
        </w:tc>
        <w:tc>
          <w:tcPr>
            <w:tcW w:w="992" w:type="dxa"/>
          </w:tcPr>
          <w:p w:rsidR="00351724" w:rsidRPr="005460F4" w:rsidRDefault="00351724" w:rsidP="005460F4">
            <w:pPr>
              <w:spacing w:line="259" w:lineRule="auto"/>
              <w:rPr>
                <w:sz w:val="25"/>
                <w:szCs w:val="25"/>
                <w:lang w:val="kk-KZ" w:eastAsia="en-US"/>
              </w:rPr>
            </w:pPr>
          </w:p>
        </w:tc>
        <w:tc>
          <w:tcPr>
            <w:tcW w:w="1418" w:type="dxa"/>
          </w:tcPr>
          <w:p w:rsidR="00351724" w:rsidRPr="005460F4" w:rsidRDefault="00351724" w:rsidP="005460F4">
            <w:pPr>
              <w:spacing w:line="259" w:lineRule="auto"/>
              <w:rPr>
                <w:sz w:val="25"/>
                <w:szCs w:val="25"/>
                <w:lang w:val="kk-KZ" w:eastAsia="en-US"/>
              </w:rPr>
            </w:pPr>
          </w:p>
        </w:tc>
      </w:tr>
      <w:tr w:rsidR="00351724" w:rsidRPr="005460F4" w:rsidTr="005460F4">
        <w:tc>
          <w:tcPr>
            <w:tcW w:w="424" w:type="dxa"/>
          </w:tcPr>
          <w:p w:rsidR="00351724" w:rsidRPr="005460F4" w:rsidRDefault="00351724" w:rsidP="005460F4">
            <w:pPr>
              <w:spacing w:line="259" w:lineRule="auto"/>
              <w:rPr>
                <w:sz w:val="25"/>
                <w:szCs w:val="25"/>
                <w:lang w:val="kk-KZ" w:eastAsia="en-US"/>
              </w:rPr>
            </w:pPr>
            <w:r w:rsidRPr="005460F4">
              <w:rPr>
                <w:sz w:val="25"/>
                <w:szCs w:val="25"/>
                <w:lang w:val="kk-KZ" w:eastAsia="en-US"/>
              </w:rPr>
              <w:t>7</w:t>
            </w:r>
          </w:p>
        </w:tc>
        <w:tc>
          <w:tcPr>
            <w:tcW w:w="5492" w:type="dxa"/>
          </w:tcPr>
          <w:p w:rsidR="00351724" w:rsidRPr="005460F4" w:rsidRDefault="00351724" w:rsidP="005460F4">
            <w:pPr>
              <w:rPr>
                <w:sz w:val="25"/>
                <w:szCs w:val="25"/>
                <w:lang w:val="kk-KZ" w:eastAsia="en-US"/>
              </w:rPr>
            </w:pPr>
            <w:r w:rsidRPr="005460F4">
              <w:rPr>
                <w:sz w:val="25"/>
                <w:szCs w:val="25"/>
                <w:lang w:val="kk-KZ" w:eastAsia="en-US"/>
              </w:rPr>
              <w:t>7-отырыс</w:t>
            </w:r>
          </w:p>
          <w:p w:rsidR="00351724" w:rsidRPr="005460F4" w:rsidRDefault="00351724" w:rsidP="005460F4">
            <w:pPr>
              <w:rPr>
                <w:sz w:val="25"/>
                <w:szCs w:val="25"/>
                <w:lang w:val="kk-KZ" w:eastAsia="en-US"/>
              </w:rPr>
            </w:pPr>
            <w:r w:rsidRPr="005460F4">
              <w:rPr>
                <w:sz w:val="25"/>
                <w:szCs w:val="25"/>
                <w:lang w:val="kk-KZ" w:eastAsia="en-US"/>
              </w:rPr>
              <w:t>Күн тәртібінде:</w:t>
            </w:r>
          </w:p>
          <w:p w:rsidR="00351724" w:rsidRPr="005460F4" w:rsidRDefault="00351724" w:rsidP="005460F4">
            <w:pPr>
              <w:rPr>
                <w:sz w:val="25"/>
                <w:szCs w:val="25"/>
                <w:lang w:val="kk-KZ" w:eastAsia="en-US"/>
              </w:rPr>
            </w:pPr>
            <w:r w:rsidRPr="005460F4">
              <w:rPr>
                <w:sz w:val="25"/>
                <w:szCs w:val="25"/>
                <w:lang w:val="kk-KZ" w:eastAsia="en-US"/>
              </w:rPr>
              <w:t>1.Оқушылармен дұрыс қарым-қатынас жасаудың технологиялық аспектілері.</w:t>
            </w:r>
          </w:p>
          <w:p w:rsidR="00351724" w:rsidRPr="005460F4" w:rsidRDefault="00351724" w:rsidP="005460F4">
            <w:pPr>
              <w:rPr>
                <w:sz w:val="25"/>
                <w:szCs w:val="25"/>
                <w:lang w:val="kk-KZ" w:eastAsia="en-US"/>
              </w:rPr>
            </w:pPr>
            <w:r w:rsidRPr="005460F4">
              <w:rPr>
                <w:sz w:val="25"/>
                <w:szCs w:val="25"/>
                <w:lang w:val="kk-KZ" w:eastAsia="en-US"/>
              </w:rPr>
              <w:t>2. ІІІ тоқсанда атқарылған жұмыстар қорытындысы.</w:t>
            </w:r>
          </w:p>
          <w:p w:rsidR="00351724" w:rsidRPr="005460F4" w:rsidRDefault="00351724" w:rsidP="005460F4">
            <w:pPr>
              <w:rPr>
                <w:sz w:val="25"/>
                <w:szCs w:val="25"/>
                <w:lang w:val="kk-KZ" w:eastAsia="en-US"/>
              </w:rPr>
            </w:pPr>
            <w:r w:rsidRPr="005460F4">
              <w:rPr>
                <w:sz w:val="25"/>
                <w:szCs w:val="25"/>
                <w:lang w:val="kk-KZ" w:eastAsia="en-US"/>
              </w:rPr>
              <w:t>3. Дарынды және талантты балаларды оқытудың ерекшеліктері-басты назарда .</w:t>
            </w:r>
          </w:p>
        </w:tc>
        <w:tc>
          <w:tcPr>
            <w:tcW w:w="1881" w:type="dxa"/>
          </w:tcPr>
          <w:p w:rsidR="00351724" w:rsidRPr="005460F4" w:rsidRDefault="00351724" w:rsidP="005460F4">
            <w:pPr>
              <w:spacing w:line="259" w:lineRule="auto"/>
              <w:rPr>
                <w:sz w:val="25"/>
                <w:szCs w:val="25"/>
                <w:lang w:val="kk-KZ" w:eastAsia="en-US"/>
              </w:rPr>
            </w:pPr>
          </w:p>
          <w:p w:rsidR="00351724" w:rsidRPr="005460F4" w:rsidRDefault="00351724" w:rsidP="005460F4">
            <w:pPr>
              <w:spacing w:line="259" w:lineRule="auto"/>
              <w:rPr>
                <w:sz w:val="25"/>
                <w:szCs w:val="25"/>
                <w:lang w:val="kk-KZ" w:eastAsia="en-US"/>
              </w:rPr>
            </w:pPr>
          </w:p>
          <w:p w:rsidR="00351724" w:rsidRPr="005460F4" w:rsidRDefault="00351724" w:rsidP="005460F4">
            <w:pPr>
              <w:spacing w:line="259" w:lineRule="auto"/>
              <w:rPr>
                <w:sz w:val="25"/>
                <w:szCs w:val="25"/>
                <w:lang w:val="kk-KZ" w:eastAsia="en-US"/>
              </w:rPr>
            </w:pPr>
            <w:r w:rsidRPr="005460F4">
              <w:rPr>
                <w:sz w:val="25"/>
                <w:szCs w:val="25"/>
                <w:lang w:val="kk-KZ" w:eastAsia="en-US"/>
              </w:rPr>
              <w:t>Төлеутаева А.А.</w:t>
            </w:r>
          </w:p>
          <w:p w:rsidR="00351724" w:rsidRPr="005460F4" w:rsidRDefault="00351724" w:rsidP="005460F4">
            <w:pPr>
              <w:spacing w:line="259" w:lineRule="auto"/>
              <w:rPr>
                <w:sz w:val="25"/>
                <w:szCs w:val="25"/>
                <w:lang w:val="kk-KZ" w:eastAsia="en-US"/>
              </w:rPr>
            </w:pPr>
            <w:r w:rsidRPr="005460F4">
              <w:rPr>
                <w:sz w:val="25"/>
                <w:szCs w:val="25"/>
                <w:lang w:val="kk-KZ" w:eastAsia="en-US"/>
              </w:rPr>
              <w:t>Кафедра пән мұғалімдері</w:t>
            </w:r>
          </w:p>
          <w:p w:rsidR="00351724" w:rsidRPr="005460F4" w:rsidRDefault="00351724" w:rsidP="005460F4">
            <w:pPr>
              <w:spacing w:line="259" w:lineRule="auto"/>
              <w:rPr>
                <w:sz w:val="25"/>
                <w:szCs w:val="25"/>
                <w:lang w:val="kk-KZ" w:eastAsia="en-US"/>
              </w:rPr>
            </w:pPr>
            <w:r w:rsidRPr="005460F4">
              <w:rPr>
                <w:sz w:val="25"/>
                <w:szCs w:val="25"/>
                <w:lang w:val="kk-KZ" w:eastAsia="en-US"/>
              </w:rPr>
              <w:t>Кафедра пән мұғалімдері</w:t>
            </w:r>
          </w:p>
        </w:tc>
        <w:tc>
          <w:tcPr>
            <w:tcW w:w="992" w:type="dxa"/>
          </w:tcPr>
          <w:p w:rsidR="00351724" w:rsidRPr="005460F4" w:rsidRDefault="00351724" w:rsidP="005460F4">
            <w:pPr>
              <w:spacing w:line="259" w:lineRule="auto"/>
              <w:rPr>
                <w:sz w:val="25"/>
                <w:szCs w:val="25"/>
                <w:lang w:val="kk-KZ" w:eastAsia="en-US"/>
              </w:rPr>
            </w:pPr>
            <w:r w:rsidRPr="005460F4">
              <w:rPr>
                <w:sz w:val="25"/>
                <w:szCs w:val="25"/>
                <w:lang w:val="kk-KZ" w:eastAsia="en-US"/>
              </w:rPr>
              <w:t>наурыз</w:t>
            </w:r>
          </w:p>
        </w:tc>
        <w:tc>
          <w:tcPr>
            <w:tcW w:w="1418" w:type="dxa"/>
          </w:tcPr>
          <w:p w:rsidR="00351724" w:rsidRPr="005460F4" w:rsidRDefault="00351724" w:rsidP="005460F4">
            <w:pPr>
              <w:spacing w:line="259" w:lineRule="auto"/>
              <w:rPr>
                <w:sz w:val="25"/>
                <w:szCs w:val="25"/>
                <w:lang w:val="kk-KZ" w:eastAsia="en-US"/>
              </w:rPr>
            </w:pPr>
          </w:p>
          <w:p w:rsidR="00351724" w:rsidRPr="005460F4" w:rsidRDefault="00351724" w:rsidP="005460F4">
            <w:pPr>
              <w:spacing w:line="259" w:lineRule="auto"/>
              <w:rPr>
                <w:sz w:val="25"/>
                <w:szCs w:val="25"/>
                <w:lang w:val="kk-KZ" w:eastAsia="en-US"/>
              </w:rPr>
            </w:pPr>
            <w:r w:rsidRPr="005460F4">
              <w:rPr>
                <w:sz w:val="25"/>
                <w:szCs w:val="25"/>
                <w:lang w:val="kk-KZ" w:eastAsia="en-US"/>
              </w:rPr>
              <w:t>Хаттама №7</w:t>
            </w:r>
          </w:p>
        </w:tc>
      </w:tr>
      <w:tr w:rsidR="00351724" w:rsidRPr="005460F4" w:rsidTr="005460F4">
        <w:tc>
          <w:tcPr>
            <w:tcW w:w="424" w:type="dxa"/>
          </w:tcPr>
          <w:p w:rsidR="00351724" w:rsidRPr="005460F4" w:rsidRDefault="00351724" w:rsidP="005460F4">
            <w:pPr>
              <w:spacing w:line="259" w:lineRule="auto"/>
              <w:rPr>
                <w:sz w:val="25"/>
                <w:szCs w:val="25"/>
                <w:lang w:val="kk-KZ" w:eastAsia="en-US"/>
              </w:rPr>
            </w:pPr>
          </w:p>
        </w:tc>
        <w:tc>
          <w:tcPr>
            <w:tcW w:w="5492" w:type="dxa"/>
          </w:tcPr>
          <w:p w:rsidR="00351724" w:rsidRPr="005460F4" w:rsidRDefault="00351724" w:rsidP="005460F4">
            <w:pPr>
              <w:rPr>
                <w:sz w:val="25"/>
                <w:szCs w:val="25"/>
                <w:lang w:val="kk-KZ" w:eastAsia="en-US"/>
              </w:rPr>
            </w:pPr>
            <w:r w:rsidRPr="005460F4">
              <w:rPr>
                <w:sz w:val="25"/>
                <w:szCs w:val="25"/>
                <w:lang w:val="kk-KZ" w:eastAsia="en-US"/>
              </w:rPr>
              <w:t>мамыр</w:t>
            </w:r>
          </w:p>
        </w:tc>
        <w:tc>
          <w:tcPr>
            <w:tcW w:w="1881" w:type="dxa"/>
          </w:tcPr>
          <w:p w:rsidR="00351724" w:rsidRPr="005460F4" w:rsidRDefault="00351724" w:rsidP="005460F4">
            <w:pPr>
              <w:spacing w:line="259" w:lineRule="auto"/>
              <w:rPr>
                <w:sz w:val="25"/>
                <w:szCs w:val="25"/>
                <w:lang w:val="kk-KZ" w:eastAsia="en-US"/>
              </w:rPr>
            </w:pPr>
          </w:p>
        </w:tc>
        <w:tc>
          <w:tcPr>
            <w:tcW w:w="992" w:type="dxa"/>
          </w:tcPr>
          <w:p w:rsidR="00351724" w:rsidRPr="005460F4" w:rsidRDefault="00351724" w:rsidP="005460F4">
            <w:pPr>
              <w:spacing w:line="259" w:lineRule="auto"/>
              <w:rPr>
                <w:sz w:val="25"/>
                <w:szCs w:val="25"/>
                <w:lang w:val="kk-KZ" w:eastAsia="en-US"/>
              </w:rPr>
            </w:pPr>
          </w:p>
        </w:tc>
        <w:tc>
          <w:tcPr>
            <w:tcW w:w="1418" w:type="dxa"/>
          </w:tcPr>
          <w:p w:rsidR="00351724" w:rsidRPr="005460F4" w:rsidRDefault="00351724" w:rsidP="005460F4">
            <w:pPr>
              <w:spacing w:line="259" w:lineRule="auto"/>
              <w:rPr>
                <w:sz w:val="25"/>
                <w:szCs w:val="25"/>
                <w:lang w:val="kk-KZ" w:eastAsia="en-US"/>
              </w:rPr>
            </w:pPr>
          </w:p>
        </w:tc>
      </w:tr>
      <w:tr w:rsidR="00351724" w:rsidRPr="005460F4" w:rsidTr="005460F4">
        <w:trPr>
          <w:trHeight w:val="1971"/>
        </w:trPr>
        <w:tc>
          <w:tcPr>
            <w:tcW w:w="424" w:type="dxa"/>
          </w:tcPr>
          <w:p w:rsidR="00351724" w:rsidRPr="005460F4" w:rsidRDefault="00351724" w:rsidP="005460F4">
            <w:pPr>
              <w:spacing w:line="259" w:lineRule="auto"/>
              <w:rPr>
                <w:sz w:val="25"/>
                <w:szCs w:val="25"/>
                <w:lang w:val="kk-KZ" w:eastAsia="en-US"/>
              </w:rPr>
            </w:pPr>
            <w:r w:rsidRPr="005460F4">
              <w:rPr>
                <w:sz w:val="25"/>
                <w:szCs w:val="25"/>
                <w:lang w:val="kk-KZ" w:eastAsia="en-US"/>
              </w:rPr>
              <w:t>9</w:t>
            </w:r>
          </w:p>
        </w:tc>
        <w:tc>
          <w:tcPr>
            <w:tcW w:w="5492" w:type="dxa"/>
          </w:tcPr>
          <w:p w:rsidR="00351724" w:rsidRPr="005460F4" w:rsidRDefault="00351724" w:rsidP="005460F4">
            <w:pPr>
              <w:rPr>
                <w:sz w:val="25"/>
                <w:szCs w:val="25"/>
                <w:lang w:val="kk-KZ" w:eastAsia="en-US"/>
              </w:rPr>
            </w:pPr>
            <w:r w:rsidRPr="005460F4">
              <w:rPr>
                <w:sz w:val="25"/>
                <w:szCs w:val="25"/>
                <w:lang w:val="kk-KZ" w:eastAsia="en-US"/>
              </w:rPr>
              <w:t>9-отырыс</w:t>
            </w:r>
          </w:p>
          <w:p w:rsidR="00351724" w:rsidRPr="005460F4" w:rsidRDefault="00351724" w:rsidP="005460F4">
            <w:pPr>
              <w:rPr>
                <w:sz w:val="25"/>
                <w:szCs w:val="25"/>
                <w:lang w:val="kk-KZ" w:eastAsia="en-US"/>
              </w:rPr>
            </w:pPr>
            <w:r w:rsidRPr="005460F4">
              <w:rPr>
                <w:sz w:val="25"/>
                <w:szCs w:val="25"/>
                <w:lang w:val="kk-KZ" w:eastAsia="en-US"/>
              </w:rPr>
              <w:t>Күн тәртібінде:</w:t>
            </w:r>
          </w:p>
          <w:p w:rsidR="00351724" w:rsidRPr="005460F4" w:rsidRDefault="00351724" w:rsidP="005460F4">
            <w:pPr>
              <w:rPr>
                <w:sz w:val="25"/>
                <w:szCs w:val="25"/>
                <w:lang w:val="kk-KZ" w:eastAsia="en-US"/>
              </w:rPr>
            </w:pPr>
            <w:r w:rsidRPr="005460F4">
              <w:rPr>
                <w:sz w:val="25"/>
                <w:szCs w:val="25"/>
                <w:lang w:val="kk-KZ" w:eastAsia="en-US"/>
              </w:rPr>
              <w:t>1.2022-2023 оқу жылындағы стандартқа сәйкес оқу бағдарламаларының орындалысы .</w:t>
            </w:r>
          </w:p>
          <w:p w:rsidR="00351724" w:rsidRPr="005460F4" w:rsidRDefault="00351724" w:rsidP="005460F4">
            <w:pPr>
              <w:rPr>
                <w:sz w:val="25"/>
                <w:szCs w:val="25"/>
                <w:lang w:val="kk-KZ" w:eastAsia="en-US"/>
              </w:rPr>
            </w:pPr>
            <w:r w:rsidRPr="005460F4">
              <w:rPr>
                <w:sz w:val="25"/>
                <w:szCs w:val="25"/>
                <w:lang w:val="kk-KZ" w:eastAsia="en-US"/>
              </w:rPr>
              <w:t>2. ІV тоқсан бойыншажәне жылдық білім сапасы.</w:t>
            </w:r>
          </w:p>
          <w:p w:rsidR="00351724" w:rsidRPr="005460F4" w:rsidRDefault="00351724" w:rsidP="005460F4">
            <w:pPr>
              <w:rPr>
                <w:sz w:val="25"/>
                <w:szCs w:val="25"/>
                <w:lang w:val="kk-KZ" w:eastAsia="en-US"/>
              </w:rPr>
            </w:pPr>
            <w:r w:rsidRPr="005460F4">
              <w:rPr>
                <w:sz w:val="25"/>
                <w:szCs w:val="25"/>
                <w:lang w:val="kk-KZ" w:eastAsia="en-US"/>
              </w:rPr>
              <w:t>3. Мұғалімдердің 1 жылдық жұмысының есебі.</w:t>
            </w:r>
          </w:p>
          <w:p w:rsidR="00351724" w:rsidRPr="005460F4" w:rsidRDefault="00351724" w:rsidP="005460F4">
            <w:pPr>
              <w:rPr>
                <w:sz w:val="25"/>
                <w:szCs w:val="25"/>
                <w:lang w:val="kk-KZ" w:eastAsia="en-US"/>
              </w:rPr>
            </w:pPr>
            <w:r w:rsidRPr="005460F4">
              <w:rPr>
                <w:sz w:val="25"/>
                <w:szCs w:val="25"/>
                <w:lang w:val="kk-KZ" w:eastAsia="en-US"/>
              </w:rPr>
              <w:t>4.Мұғалімдердің педагогикалық қызыметінің сапасын өлшеуіштер арқылы рейтінгілік жүйемен бағалау туралы.</w:t>
            </w:r>
          </w:p>
        </w:tc>
        <w:tc>
          <w:tcPr>
            <w:tcW w:w="1881" w:type="dxa"/>
          </w:tcPr>
          <w:p w:rsidR="00351724" w:rsidRPr="005460F4" w:rsidRDefault="00351724" w:rsidP="005460F4">
            <w:pPr>
              <w:spacing w:line="259" w:lineRule="auto"/>
              <w:rPr>
                <w:sz w:val="25"/>
                <w:szCs w:val="25"/>
                <w:lang w:val="kk-KZ" w:eastAsia="en-US"/>
              </w:rPr>
            </w:pPr>
          </w:p>
          <w:p w:rsidR="00351724" w:rsidRPr="005460F4" w:rsidRDefault="00351724" w:rsidP="005460F4">
            <w:pPr>
              <w:spacing w:line="259" w:lineRule="auto"/>
              <w:rPr>
                <w:sz w:val="25"/>
                <w:szCs w:val="25"/>
                <w:lang w:val="kk-KZ" w:eastAsia="en-US"/>
              </w:rPr>
            </w:pPr>
            <w:r w:rsidRPr="005460F4">
              <w:rPr>
                <w:sz w:val="25"/>
                <w:szCs w:val="25"/>
                <w:lang w:val="kk-KZ" w:eastAsia="en-US"/>
              </w:rPr>
              <w:t>Кафедра жетекшісі</w:t>
            </w:r>
          </w:p>
          <w:p w:rsidR="00351724" w:rsidRPr="005460F4" w:rsidRDefault="00351724" w:rsidP="005460F4">
            <w:pPr>
              <w:spacing w:line="259" w:lineRule="auto"/>
              <w:rPr>
                <w:sz w:val="25"/>
                <w:szCs w:val="25"/>
                <w:lang w:val="kk-KZ" w:eastAsia="en-US"/>
              </w:rPr>
            </w:pPr>
            <w:r w:rsidRPr="005460F4">
              <w:rPr>
                <w:sz w:val="25"/>
                <w:szCs w:val="25"/>
                <w:lang w:val="kk-KZ" w:eastAsia="en-US"/>
              </w:rPr>
              <w:t>Кафедра пән мұғалімдері</w:t>
            </w:r>
          </w:p>
          <w:p w:rsidR="00351724" w:rsidRPr="005460F4" w:rsidRDefault="00351724" w:rsidP="005460F4">
            <w:pPr>
              <w:spacing w:line="259" w:lineRule="auto"/>
              <w:rPr>
                <w:sz w:val="25"/>
                <w:szCs w:val="25"/>
                <w:lang w:val="kk-KZ" w:eastAsia="en-US"/>
              </w:rPr>
            </w:pPr>
            <w:r w:rsidRPr="005460F4">
              <w:rPr>
                <w:sz w:val="25"/>
                <w:szCs w:val="25"/>
                <w:lang w:val="kk-KZ" w:eastAsia="en-US"/>
              </w:rPr>
              <w:t>Кафедра жетекшісі</w:t>
            </w:r>
          </w:p>
          <w:p w:rsidR="00351724" w:rsidRPr="005460F4" w:rsidRDefault="00351724" w:rsidP="005460F4">
            <w:pPr>
              <w:spacing w:line="259" w:lineRule="auto"/>
              <w:rPr>
                <w:sz w:val="25"/>
                <w:szCs w:val="25"/>
                <w:lang w:val="kk-KZ" w:eastAsia="en-US"/>
              </w:rPr>
            </w:pPr>
          </w:p>
        </w:tc>
        <w:tc>
          <w:tcPr>
            <w:tcW w:w="992" w:type="dxa"/>
          </w:tcPr>
          <w:p w:rsidR="00351724" w:rsidRPr="005460F4" w:rsidRDefault="00351724" w:rsidP="005460F4">
            <w:pPr>
              <w:spacing w:line="259" w:lineRule="auto"/>
              <w:rPr>
                <w:sz w:val="25"/>
                <w:szCs w:val="25"/>
                <w:lang w:val="kk-KZ" w:eastAsia="en-US"/>
              </w:rPr>
            </w:pPr>
          </w:p>
          <w:p w:rsidR="00351724" w:rsidRPr="005460F4" w:rsidRDefault="00351724" w:rsidP="005460F4">
            <w:pPr>
              <w:spacing w:line="259" w:lineRule="auto"/>
              <w:rPr>
                <w:sz w:val="25"/>
                <w:szCs w:val="25"/>
                <w:lang w:val="kk-KZ" w:eastAsia="en-US"/>
              </w:rPr>
            </w:pPr>
            <w:r w:rsidRPr="005460F4">
              <w:rPr>
                <w:sz w:val="25"/>
                <w:szCs w:val="25"/>
                <w:lang w:val="kk-KZ" w:eastAsia="en-US"/>
              </w:rPr>
              <w:t>мамыр</w:t>
            </w:r>
          </w:p>
        </w:tc>
        <w:tc>
          <w:tcPr>
            <w:tcW w:w="1418" w:type="dxa"/>
          </w:tcPr>
          <w:p w:rsidR="00351724" w:rsidRPr="005460F4" w:rsidRDefault="00351724" w:rsidP="005460F4">
            <w:pPr>
              <w:spacing w:line="259" w:lineRule="auto"/>
              <w:rPr>
                <w:sz w:val="25"/>
                <w:szCs w:val="25"/>
                <w:lang w:val="kk-KZ" w:eastAsia="en-US"/>
              </w:rPr>
            </w:pPr>
          </w:p>
          <w:p w:rsidR="00351724" w:rsidRPr="005460F4" w:rsidRDefault="00351724" w:rsidP="005460F4">
            <w:pPr>
              <w:spacing w:line="259" w:lineRule="auto"/>
              <w:rPr>
                <w:sz w:val="25"/>
                <w:szCs w:val="25"/>
                <w:lang w:val="kk-KZ" w:eastAsia="en-US"/>
              </w:rPr>
            </w:pPr>
            <w:r w:rsidRPr="005460F4">
              <w:rPr>
                <w:sz w:val="25"/>
                <w:szCs w:val="25"/>
                <w:lang w:val="kk-KZ" w:eastAsia="en-US"/>
              </w:rPr>
              <w:t>Хаттама №9</w:t>
            </w:r>
          </w:p>
          <w:p w:rsidR="00351724" w:rsidRPr="005460F4" w:rsidRDefault="00351724" w:rsidP="005460F4">
            <w:pPr>
              <w:spacing w:line="259" w:lineRule="auto"/>
              <w:rPr>
                <w:sz w:val="25"/>
                <w:szCs w:val="25"/>
                <w:lang w:val="kk-KZ" w:eastAsia="en-US"/>
              </w:rPr>
            </w:pPr>
            <w:r w:rsidRPr="005460F4">
              <w:rPr>
                <w:sz w:val="25"/>
                <w:szCs w:val="25"/>
                <w:lang w:val="kk-KZ" w:eastAsia="en-US"/>
              </w:rPr>
              <w:t>мониторинг</w:t>
            </w:r>
          </w:p>
        </w:tc>
      </w:tr>
    </w:tbl>
    <w:p w:rsidR="00351724" w:rsidRPr="005460F4" w:rsidRDefault="00351724" w:rsidP="005460F4">
      <w:pPr>
        <w:tabs>
          <w:tab w:val="left" w:pos="1134"/>
        </w:tabs>
        <w:spacing w:line="259" w:lineRule="auto"/>
        <w:jc w:val="center"/>
        <w:rPr>
          <w:b/>
          <w:sz w:val="22"/>
          <w:szCs w:val="22"/>
          <w:lang w:val="kk-KZ" w:eastAsia="en-US"/>
        </w:rPr>
      </w:pPr>
    </w:p>
    <w:p w:rsidR="00351724" w:rsidRPr="005460F4" w:rsidRDefault="00351724" w:rsidP="005460F4">
      <w:pPr>
        <w:tabs>
          <w:tab w:val="left" w:pos="1134"/>
        </w:tabs>
        <w:spacing w:after="160" w:line="259" w:lineRule="auto"/>
        <w:jc w:val="center"/>
        <w:rPr>
          <w:b/>
          <w:lang w:val="kk-KZ" w:eastAsia="en-US"/>
        </w:rPr>
      </w:pPr>
    </w:p>
    <w:p w:rsidR="00351724" w:rsidRPr="00C5096C" w:rsidRDefault="00351724" w:rsidP="00C5096C">
      <w:pPr>
        <w:jc w:val="center"/>
        <w:rPr>
          <w:b/>
          <w:sz w:val="26"/>
          <w:szCs w:val="26"/>
          <w:lang w:val="kk-KZ" w:eastAsia="kk-KZ"/>
        </w:rPr>
      </w:pPr>
      <w:r w:rsidRPr="00C5096C">
        <w:rPr>
          <w:b/>
          <w:sz w:val="26"/>
          <w:szCs w:val="26"/>
          <w:lang w:val="kk-KZ" w:eastAsia="kk-KZ"/>
        </w:rPr>
        <w:t xml:space="preserve">2023-2024 оқу жылына арналған дарынды балалармен </w:t>
      </w:r>
      <w:r w:rsidRPr="00C5096C">
        <w:rPr>
          <w:b/>
          <w:sz w:val="26"/>
          <w:szCs w:val="26"/>
          <w:lang w:val="sr-Cyrl-CS"/>
        </w:rPr>
        <w:t>жүргізілетін</w:t>
      </w:r>
    </w:p>
    <w:p w:rsidR="00351724" w:rsidRPr="00C5096C" w:rsidRDefault="00351724" w:rsidP="00C5096C">
      <w:pPr>
        <w:keepNext/>
        <w:jc w:val="center"/>
        <w:rPr>
          <w:b/>
          <w:sz w:val="26"/>
          <w:szCs w:val="26"/>
          <w:lang w:val="kk-KZ" w:eastAsia="kk-KZ"/>
        </w:rPr>
      </w:pPr>
      <w:r w:rsidRPr="00C5096C">
        <w:rPr>
          <w:b/>
          <w:sz w:val="26"/>
          <w:szCs w:val="26"/>
          <w:lang w:val="kk-KZ" w:eastAsia="kk-KZ"/>
        </w:rPr>
        <w:t>ЖҰМЫС ЖОСІІАРЫ</w:t>
      </w:r>
    </w:p>
    <w:p w:rsidR="00351724" w:rsidRPr="00C5096C" w:rsidRDefault="00351724" w:rsidP="00C5096C">
      <w:pPr>
        <w:outlineLvl w:val="0"/>
        <w:rPr>
          <w:sz w:val="26"/>
          <w:szCs w:val="26"/>
          <w:lang w:val="sr-Cyrl-CS" w:eastAsia="en-US"/>
        </w:rPr>
      </w:pPr>
      <w:r w:rsidRPr="00C5096C">
        <w:rPr>
          <w:b/>
          <w:sz w:val="26"/>
          <w:szCs w:val="26"/>
          <w:lang w:val="sr-Cyrl-CS"/>
        </w:rPr>
        <w:t>Мақсаты</w:t>
      </w:r>
      <w:r w:rsidRPr="00C5096C">
        <w:rPr>
          <w:sz w:val="26"/>
          <w:szCs w:val="26"/>
          <w:lang w:val="sr-Cyrl-CS"/>
        </w:rPr>
        <w:t>: Дарынды балалар бағдарламасын жүзеге асыру.</w:t>
      </w: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5245"/>
        <w:gridCol w:w="1557"/>
        <w:gridCol w:w="1987"/>
        <w:gridCol w:w="1843"/>
      </w:tblGrid>
      <w:tr w:rsidR="00351724" w:rsidRPr="00C5096C" w:rsidTr="00BB1342">
        <w:tc>
          <w:tcPr>
            <w:tcW w:w="567" w:type="dxa"/>
          </w:tcPr>
          <w:p w:rsidR="00351724" w:rsidRPr="00BB1342" w:rsidRDefault="00351724" w:rsidP="00BB1342">
            <w:pPr>
              <w:jc w:val="center"/>
              <w:rPr>
                <w:b/>
                <w:sz w:val="26"/>
                <w:szCs w:val="26"/>
                <w:lang w:val="sr-Cyrl-CS" w:eastAsia="en-US"/>
              </w:rPr>
            </w:pPr>
            <w:r w:rsidRPr="00BB1342">
              <w:rPr>
                <w:b/>
                <w:sz w:val="26"/>
                <w:szCs w:val="26"/>
                <w:lang w:val="sr-Cyrl-CS" w:eastAsia="en-US"/>
              </w:rPr>
              <w:t>№</w:t>
            </w:r>
          </w:p>
        </w:tc>
        <w:tc>
          <w:tcPr>
            <w:tcW w:w="5245" w:type="dxa"/>
          </w:tcPr>
          <w:p w:rsidR="00351724" w:rsidRPr="00BB1342" w:rsidRDefault="00351724" w:rsidP="00BB1342">
            <w:pPr>
              <w:jc w:val="center"/>
              <w:rPr>
                <w:b/>
                <w:sz w:val="26"/>
                <w:szCs w:val="26"/>
                <w:lang w:val="sr-Cyrl-CS" w:eastAsia="en-US"/>
              </w:rPr>
            </w:pPr>
            <w:r w:rsidRPr="00BB1342">
              <w:rPr>
                <w:b/>
                <w:sz w:val="26"/>
                <w:szCs w:val="26"/>
                <w:lang w:val="sr-Cyrl-CS" w:eastAsia="en-US"/>
              </w:rPr>
              <w:t>Атқарылатын іс-шаралар</w:t>
            </w:r>
          </w:p>
        </w:tc>
        <w:tc>
          <w:tcPr>
            <w:tcW w:w="1557" w:type="dxa"/>
          </w:tcPr>
          <w:p w:rsidR="00351724" w:rsidRPr="00BB1342" w:rsidRDefault="00351724" w:rsidP="00BB1342">
            <w:pPr>
              <w:jc w:val="center"/>
              <w:rPr>
                <w:b/>
                <w:sz w:val="26"/>
                <w:szCs w:val="26"/>
                <w:lang w:val="sr-Cyrl-CS" w:eastAsia="en-US"/>
              </w:rPr>
            </w:pPr>
            <w:r w:rsidRPr="00BB1342">
              <w:rPr>
                <w:b/>
                <w:sz w:val="26"/>
                <w:szCs w:val="26"/>
                <w:lang w:val="sr-Cyrl-CS" w:eastAsia="en-US"/>
              </w:rPr>
              <w:t>Мерзімі</w:t>
            </w:r>
          </w:p>
        </w:tc>
        <w:tc>
          <w:tcPr>
            <w:tcW w:w="1987" w:type="dxa"/>
          </w:tcPr>
          <w:p w:rsidR="00351724" w:rsidRPr="00BB1342" w:rsidRDefault="00351724" w:rsidP="00BB1342">
            <w:pPr>
              <w:ind w:firstLine="30"/>
              <w:jc w:val="center"/>
              <w:rPr>
                <w:b/>
                <w:sz w:val="26"/>
                <w:szCs w:val="26"/>
                <w:lang w:val="sr-Cyrl-CS" w:eastAsia="en-US"/>
              </w:rPr>
            </w:pPr>
            <w:r w:rsidRPr="00BB1342">
              <w:rPr>
                <w:b/>
                <w:sz w:val="26"/>
                <w:szCs w:val="26"/>
                <w:lang w:val="sr-Cyrl-CS" w:eastAsia="en-US"/>
              </w:rPr>
              <w:t>Жауаптылар</w:t>
            </w:r>
          </w:p>
        </w:tc>
        <w:tc>
          <w:tcPr>
            <w:tcW w:w="1843" w:type="dxa"/>
          </w:tcPr>
          <w:p w:rsidR="00351724" w:rsidRPr="00BB1342" w:rsidRDefault="00351724" w:rsidP="00BB1342">
            <w:pPr>
              <w:jc w:val="center"/>
              <w:rPr>
                <w:b/>
                <w:sz w:val="26"/>
                <w:szCs w:val="26"/>
                <w:lang w:val="sr-Cyrl-CS" w:eastAsia="en-US"/>
              </w:rPr>
            </w:pPr>
            <w:r w:rsidRPr="00BB1342">
              <w:rPr>
                <w:b/>
                <w:sz w:val="26"/>
                <w:szCs w:val="26"/>
                <w:lang w:val="sr-Cyrl-CS" w:eastAsia="en-US"/>
              </w:rPr>
              <w:t>Аяқталу түрі</w:t>
            </w:r>
          </w:p>
        </w:tc>
      </w:tr>
      <w:tr w:rsidR="00351724" w:rsidRPr="00C5096C" w:rsidTr="00BB1342">
        <w:trPr>
          <w:trHeight w:val="1453"/>
        </w:trPr>
        <w:tc>
          <w:tcPr>
            <w:tcW w:w="567" w:type="dxa"/>
          </w:tcPr>
          <w:p w:rsidR="00351724" w:rsidRPr="00BB1342" w:rsidRDefault="00351724" w:rsidP="00BB1342">
            <w:pPr>
              <w:jc w:val="center"/>
              <w:rPr>
                <w:sz w:val="26"/>
                <w:szCs w:val="26"/>
                <w:lang w:val="sr-Cyrl-CS" w:eastAsia="en-US"/>
              </w:rPr>
            </w:pPr>
            <w:r w:rsidRPr="00BB1342">
              <w:rPr>
                <w:sz w:val="26"/>
                <w:szCs w:val="26"/>
                <w:lang w:val="sr-Cyrl-CS" w:eastAsia="en-US"/>
              </w:rPr>
              <w:t>1</w:t>
            </w:r>
          </w:p>
        </w:tc>
        <w:tc>
          <w:tcPr>
            <w:tcW w:w="5245" w:type="dxa"/>
          </w:tcPr>
          <w:p w:rsidR="00351724" w:rsidRPr="00BB1342" w:rsidRDefault="00351724" w:rsidP="00BB1342">
            <w:pPr>
              <w:keepNext/>
              <w:contextualSpacing/>
              <w:rPr>
                <w:sz w:val="26"/>
                <w:szCs w:val="26"/>
                <w:lang w:val="sr-Cyrl-CS" w:eastAsia="en-US"/>
              </w:rPr>
            </w:pPr>
            <w:r w:rsidRPr="00BB1342">
              <w:rPr>
                <w:sz w:val="26"/>
                <w:szCs w:val="26"/>
                <w:lang w:val="sr-Cyrl-CS" w:eastAsia="en-US"/>
              </w:rPr>
              <w:t>ҚР Білім хәне Ғылым министрлігінің жаңа оқу жылына шағаратын бұйрығы негізінде дарынды балалармен жұмыс жоспарын жасау, бекіту.</w:t>
            </w:r>
          </w:p>
          <w:p w:rsidR="00351724" w:rsidRPr="00BB1342" w:rsidRDefault="00351724" w:rsidP="00C5096C">
            <w:pPr>
              <w:rPr>
                <w:sz w:val="26"/>
                <w:szCs w:val="26"/>
                <w:lang w:val="sr-Cyrl-CS" w:eastAsia="en-US"/>
              </w:rPr>
            </w:pPr>
            <w:r w:rsidRPr="00BB1342">
              <w:rPr>
                <w:sz w:val="26"/>
                <w:szCs w:val="26"/>
                <w:lang w:val="sr-Cyrl-CS" w:eastAsia="en-US"/>
              </w:rPr>
              <w:t>Бұйрықпен лицей ұжымын таныстыру</w:t>
            </w:r>
          </w:p>
        </w:tc>
        <w:tc>
          <w:tcPr>
            <w:tcW w:w="1557" w:type="dxa"/>
          </w:tcPr>
          <w:p w:rsidR="00351724" w:rsidRPr="00BB1342" w:rsidRDefault="00351724" w:rsidP="00BB1342">
            <w:pPr>
              <w:jc w:val="center"/>
              <w:rPr>
                <w:sz w:val="26"/>
                <w:szCs w:val="26"/>
                <w:lang w:val="sr-Cyrl-CS" w:eastAsia="en-US"/>
              </w:rPr>
            </w:pPr>
            <w:r w:rsidRPr="00BB1342">
              <w:rPr>
                <w:sz w:val="26"/>
                <w:szCs w:val="26"/>
                <w:lang w:val="sr-Cyrl-CS" w:eastAsia="en-US"/>
              </w:rPr>
              <w:t xml:space="preserve">Тамыз </w:t>
            </w:r>
          </w:p>
          <w:p w:rsidR="00351724" w:rsidRPr="00BB1342" w:rsidRDefault="00351724" w:rsidP="00BB1342">
            <w:pPr>
              <w:jc w:val="center"/>
              <w:rPr>
                <w:sz w:val="26"/>
                <w:szCs w:val="26"/>
                <w:lang w:val="sr-Cyrl-CS" w:eastAsia="en-US"/>
              </w:rPr>
            </w:pPr>
          </w:p>
          <w:p w:rsidR="00351724" w:rsidRPr="00BB1342" w:rsidRDefault="00351724" w:rsidP="00BB1342">
            <w:pPr>
              <w:jc w:val="center"/>
              <w:rPr>
                <w:sz w:val="26"/>
                <w:szCs w:val="26"/>
                <w:lang w:val="sr-Cyrl-CS" w:eastAsia="en-US"/>
              </w:rPr>
            </w:pPr>
          </w:p>
          <w:p w:rsidR="00351724" w:rsidRPr="00BB1342" w:rsidRDefault="00351724" w:rsidP="00BB1342">
            <w:pPr>
              <w:jc w:val="center"/>
              <w:rPr>
                <w:sz w:val="26"/>
                <w:szCs w:val="26"/>
                <w:lang w:val="sr-Cyrl-CS" w:eastAsia="en-US"/>
              </w:rPr>
            </w:pPr>
          </w:p>
          <w:p w:rsidR="00351724" w:rsidRPr="00BB1342" w:rsidRDefault="00351724" w:rsidP="00BB1342">
            <w:pPr>
              <w:jc w:val="center"/>
              <w:rPr>
                <w:sz w:val="26"/>
                <w:szCs w:val="26"/>
                <w:lang w:val="sr-Cyrl-CS" w:eastAsia="en-US"/>
              </w:rPr>
            </w:pPr>
          </w:p>
        </w:tc>
        <w:tc>
          <w:tcPr>
            <w:tcW w:w="1987" w:type="dxa"/>
          </w:tcPr>
          <w:p w:rsidR="00351724" w:rsidRPr="00BB1342" w:rsidRDefault="00351724" w:rsidP="00C5096C">
            <w:pPr>
              <w:rPr>
                <w:sz w:val="26"/>
                <w:szCs w:val="26"/>
                <w:lang w:val="sr-Cyrl-CS" w:eastAsia="en-US"/>
              </w:rPr>
            </w:pPr>
            <w:r w:rsidRPr="00BB1342">
              <w:rPr>
                <w:sz w:val="26"/>
                <w:szCs w:val="26"/>
                <w:lang w:val="sr-Cyrl-CS" w:eastAsia="en-US"/>
              </w:rPr>
              <w:t>Рахимова Ж.Т.</w:t>
            </w:r>
          </w:p>
          <w:p w:rsidR="00351724" w:rsidRPr="00BB1342" w:rsidRDefault="00351724" w:rsidP="00C5096C">
            <w:pPr>
              <w:rPr>
                <w:sz w:val="26"/>
                <w:szCs w:val="26"/>
                <w:lang w:val="sr-Cyrl-CS" w:eastAsia="en-US"/>
              </w:rPr>
            </w:pPr>
            <w:r w:rsidRPr="00BB1342">
              <w:rPr>
                <w:sz w:val="26"/>
                <w:szCs w:val="26"/>
                <w:lang w:val="sr-Cyrl-CS" w:eastAsia="en-US"/>
              </w:rPr>
              <w:t>„Зерде“ ОҒҚ ғылыми жетекшілері</w:t>
            </w:r>
          </w:p>
        </w:tc>
        <w:tc>
          <w:tcPr>
            <w:tcW w:w="1843" w:type="dxa"/>
          </w:tcPr>
          <w:p w:rsidR="00351724" w:rsidRPr="00BB1342" w:rsidRDefault="00351724" w:rsidP="00C5096C">
            <w:pPr>
              <w:rPr>
                <w:sz w:val="26"/>
                <w:szCs w:val="26"/>
                <w:lang w:val="sr-Cyrl-CS" w:eastAsia="en-US"/>
              </w:rPr>
            </w:pPr>
            <w:r w:rsidRPr="00BB1342">
              <w:rPr>
                <w:sz w:val="26"/>
                <w:szCs w:val="26"/>
                <w:lang w:val="sr-Cyrl-CS" w:eastAsia="en-US"/>
              </w:rPr>
              <w:t xml:space="preserve"> ПК №1 хаттамасы</w:t>
            </w:r>
          </w:p>
          <w:p w:rsidR="00351724" w:rsidRPr="00BB1342" w:rsidRDefault="00351724" w:rsidP="00C5096C">
            <w:pPr>
              <w:rPr>
                <w:sz w:val="26"/>
                <w:szCs w:val="26"/>
                <w:lang w:val="sr-Cyrl-CS" w:eastAsia="en-US"/>
              </w:rPr>
            </w:pPr>
          </w:p>
        </w:tc>
      </w:tr>
      <w:tr w:rsidR="00351724" w:rsidRPr="00C5096C" w:rsidTr="00BB1342">
        <w:trPr>
          <w:trHeight w:val="1312"/>
        </w:trPr>
        <w:tc>
          <w:tcPr>
            <w:tcW w:w="567" w:type="dxa"/>
          </w:tcPr>
          <w:p w:rsidR="00351724" w:rsidRPr="00BB1342" w:rsidRDefault="00351724" w:rsidP="00BB1342">
            <w:pPr>
              <w:jc w:val="center"/>
              <w:rPr>
                <w:sz w:val="26"/>
                <w:szCs w:val="26"/>
                <w:lang w:val="sr-Cyrl-CS" w:eastAsia="en-US"/>
              </w:rPr>
            </w:pPr>
            <w:r w:rsidRPr="00BB1342">
              <w:rPr>
                <w:sz w:val="26"/>
                <w:szCs w:val="26"/>
                <w:lang w:val="sr-Cyrl-CS" w:eastAsia="en-US"/>
              </w:rPr>
              <w:t>2</w:t>
            </w:r>
          </w:p>
        </w:tc>
        <w:tc>
          <w:tcPr>
            <w:tcW w:w="5245" w:type="dxa"/>
          </w:tcPr>
          <w:p w:rsidR="00351724" w:rsidRPr="00BB1342" w:rsidRDefault="00351724" w:rsidP="00C5096C">
            <w:pPr>
              <w:rPr>
                <w:sz w:val="26"/>
                <w:szCs w:val="26"/>
                <w:lang w:val="sr-Cyrl-CS" w:eastAsia="en-US"/>
              </w:rPr>
            </w:pPr>
            <w:r w:rsidRPr="00BB1342">
              <w:rPr>
                <w:sz w:val="26"/>
                <w:szCs w:val="26"/>
                <w:lang w:val="sr-Cyrl-CS" w:eastAsia="en-US"/>
              </w:rPr>
              <w:t>Дарынды баламен жұмыс“ жадынамасымен таныстыру (олимпиадалық резерв орталығының тізімін бекіту, лицейішілік олимпиада кестесін бекіту)</w:t>
            </w:r>
          </w:p>
        </w:tc>
        <w:tc>
          <w:tcPr>
            <w:tcW w:w="1557" w:type="dxa"/>
          </w:tcPr>
          <w:p w:rsidR="00351724" w:rsidRPr="00BB1342" w:rsidRDefault="00351724" w:rsidP="00BB1342">
            <w:pPr>
              <w:jc w:val="center"/>
              <w:rPr>
                <w:sz w:val="26"/>
                <w:szCs w:val="26"/>
                <w:lang w:val="sr-Cyrl-CS" w:eastAsia="en-US"/>
              </w:rPr>
            </w:pPr>
            <w:r w:rsidRPr="00BB1342">
              <w:rPr>
                <w:sz w:val="26"/>
                <w:szCs w:val="26"/>
                <w:lang w:val="sr-Cyrl-CS" w:eastAsia="en-US"/>
              </w:rPr>
              <w:t>тамыз</w:t>
            </w:r>
          </w:p>
        </w:tc>
        <w:tc>
          <w:tcPr>
            <w:tcW w:w="1987" w:type="dxa"/>
          </w:tcPr>
          <w:p w:rsidR="00351724" w:rsidRPr="00BB1342" w:rsidRDefault="00351724" w:rsidP="00C5096C">
            <w:pPr>
              <w:rPr>
                <w:sz w:val="26"/>
                <w:szCs w:val="26"/>
                <w:lang w:val="sr-Cyrl-CS" w:eastAsia="en-US"/>
              </w:rPr>
            </w:pPr>
            <w:r w:rsidRPr="00BB1342">
              <w:rPr>
                <w:sz w:val="26"/>
                <w:szCs w:val="26"/>
                <w:lang w:val="sr-Cyrl-CS" w:eastAsia="en-US"/>
              </w:rPr>
              <w:t>Рахимова Ж.Т.</w:t>
            </w:r>
          </w:p>
          <w:p w:rsidR="00351724" w:rsidRPr="00BB1342" w:rsidRDefault="00351724" w:rsidP="00C5096C">
            <w:pPr>
              <w:rPr>
                <w:sz w:val="26"/>
                <w:szCs w:val="26"/>
                <w:lang w:val="sr-Cyrl-CS" w:eastAsia="en-US"/>
              </w:rPr>
            </w:pPr>
          </w:p>
        </w:tc>
        <w:tc>
          <w:tcPr>
            <w:tcW w:w="1843" w:type="dxa"/>
          </w:tcPr>
          <w:p w:rsidR="00351724" w:rsidRPr="00BB1342" w:rsidRDefault="00351724" w:rsidP="00C5096C">
            <w:pPr>
              <w:rPr>
                <w:sz w:val="26"/>
                <w:szCs w:val="26"/>
                <w:lang w:val="sr-Cyrl-CS" w:eastAsia="en-US"/>
              </w:rPr>
            </w:pPr>
            <w:r w:rsidRPr="00BB1342">
              <w:rPr>
                <w:sz w:val="26"/>
                <w:szCs w:val="26"/>
                <w:lang w:val="sr-Cyrl-CS" w:eastAsia="en-US"/>
              </w:rPr>
              <w:t>ОӘК отырысы №1 хаттама</w:t>
            </w:r>
          </w:p>
        </w:tc>
      </w:tr>
      <w:tr w:rsidR="00351724" w:rsidRPr="00C5096C" w:rsidTr="00BB1342">
        <w:trPr>
          <w:trHeight w:val="1312"/>
        </w:trPr>
        <w:tc>
          <w:tcPr>
            <w:tcW w:w="567" w:type="dxa"/>
          </w:tcPr>
          <w:p w:rsidR="00351724" w:rsidRPr="00BB1342" w:rsidRDefault="00351724" w:rsidP="00BB1342">
            <w:pPr>
              <w:jc w:val="center"/>
              <w:rPr>
                <w:sz w:val="26"/>
                <w:szCs w:val="26"/>
                <w:lang w:val="sr-Cyrl-CS" w:eastAsia="en-US"/>
              </w:rPr>
            </w:pPr>
            <w:r w:rsidRPr="00BB1342">
              <w:rPr>
                <w:sz w:val="26"/>
                <w:szCs w:val="26"/>
                <w:lang w:val="sr-Cyrl-CS" w:eastAsia="en-US"/>
              </w:rPr>
              <w:t>3</w:t>
            </w:r>
          </w:p>
        </w:tc>
        <w:tc>
          <w:tcPr>
            <w:tcW w:w="5245" w:type="dxa"/>
          </w:tcPr>
          <w:p w:rsidR="00351724" w:rsidRPr="00BB1342" w:rsidRDefault="00351724" w:rsidP="00BB1342">
            <w:pPr>
              <w:keepNext/>
              <w:contextualSpacing/>
              <w:rPr>
                <w:bCs/>
                <w:kern w:val="32"/>
                <w:sz w:val="26"/>
                <w:szCs w:val="26"/>
                <w:lang w:val="kk-KZ" w:eastAsia="kk-KZ"/>
              </w:rPr>
            </w:pPr>
            <w:r w:rsidRPr="00BB1342">
              <w:rPr>
                <w:bCs/>
                <w:kern w:val="32"/>
                <w:sz w:val="26"/>
                <w:szCs w:val="26"/>
                <w:lang w:val="kk-KZ" w:eastAsia="kk-KZ"/>
              </w:rPr>
              <w:t>ҚР «Білім туралы»  заңының орындалуы: жалпыға міндетті оқумен қамту айлығының қорытындысы  ( 9,11 сынып оқушыларының еңбекпен қамтылуы  туралы)</w:t>
            </w:r>
          </w:p>
          <w:p w:rsidR="00351724" w:rsidRPr="00BB1342" w:rsidRDefault="00351724" w:rsidP="00BB1342">
            <w:pPr>
              <w:keepNext/>
              <w:contextualSpacing/>
              <w:rPr>
                <w:sz w:val="26"/>
                <w:szCs w:val="26"/>
                <w:lang w:val="sr-Cyrl-CS" w:eastAsia="en-US"/>
              </w:rPr>
            </w:pPr>
          </w:p>
        </w:tc>
        <w:tc>
          <w:tcPr>
            <w:tcW w:w="1557" w:type="dxa"/>
          </w:tcPr>
          <w:p w:rsidR="00351724" w:rsidRPr="00BB1342" w:rsidRDefault="00351724" w:rsidP="00BB1342">
            <w:pPr>
              <w:jc w:val="center"/>
              <w:rPr>
                <w:sz w:val="26"/>
                <w:szCs w:val="26"/>
                <w:lang w:val="sr-Cyrl-CS" w:eastAsia="en-US"/>
              </w:rPr>
            </w:pPr>
            <w:r w:rsidRPr="00BB1342">
              <w:rPr>
                <w:sz w:val="26"/>
                <w:szCs w:val="26"/>
                <w:lang w:val="sr-Cyrl-CS" w:eastAsia="en-US"/>
              </w:rPr>
              <w:t>Қыркүйек</w:t>
            </w:r>
          </w:p>
        </w:tc>
        <w:tc>
          <w:tcPr>
            <w:tcW w:w="1987" w:type="dxa"/>
          </w:tcPr>
          <w:p w:rsidR="00351724" w:rsidRPr="00BB1342" w:rsidRDefault="00351724" w:rsidP="00C5096C">
            <w:pPr>
              <w:rPr>
                <w:sz w:val="26"/>
                <w:szCs w:val="26"/>
                <w:lang w:val="sr-Cyrl-CS" w:eastAsia="en-US"/>
              </w:rPr>
            </w:pPr>
            <w:r w:rsidRPr="00BB1342">
              <w:rPr>
                <w:sz w:val="26"/>
                <w:szCs w:val="26"/>
                <w:lang w:val="sr-Cyrl-CS" w:eastAsia="en-US"/>
              </w:rPr>
              <w:t>Рахимова Ж.Т.</w:t>
            </w:r>
          </w:p>
          <w:p w:rsidR="00351724" w:rsidRPr="00BB1342" w:rsidRDefault="00351724" w:rsidP="00C5096C">
            <w:pPr>
              <w:rPr>
                <w:sz w:val="26"/>
                <w:szCs w:val="26"/>
                <w:lang w:val="sr-Cyrl-CS" w:eastAsia="en-US"/>
              </w:rPr>
            </w:pPr>
            <w:r w:rsidRPr="00BB1342">
              <w:rPr>
                <w:sz w:val="26"/>
                <w:szCs w:val="26"/>
                <w:lang w:val="sr-Cyrl-CS" w:eastAsia="en-US"/>
              </w:rPr>
              <w:t>Сынып жетекшілер</w:t>
            </w:r>
          </w:p>
        </w:tc>
        <w:tc>
          <w:tcPr>
            <w:tcW w:w="1843" w:type="dxa"/>
          </w:tcPr>
          <w:p w:rsidR="00351724" w:rsidRPr="00BB1342" w:rsidRDefault="00351724" w:rsidP="00C5096C">
            <w:pPr>
              <w:rPr>
                <w:sz w:val="26"/>
                <w:szCs w:val="26"/>
                <w:lang w:val="sr-Cyrl-CS" w:eastAsia="en-US"/>
              </w:rPr>
            </w:pPr>
            <w:r w:rsidRPr="00BB1342">
              <w:rPr>
                <w:sz w:val="26"/>
                <w:szCs w:val="26"/>
                <w:lang w:val="sr-Cyrl-CS" w:eastAsia="en-US"/>
              </w:rPr>
              <w:t>ЖОО-на түскенін растайтын анықтама</w:t>
            </w:r>
          </w:p>
          <w:p w:rsidR="00351724" w:rsidRPr="00BB1342" w:rsidRDefault="00351724" w:rsidP="00C5096C">
            <w:pPr>
              <w:rPr>
                <w:sz w:val="26"/>
                <w:szCs w:val="26"/>
                <w:lang w:val="sr-Cyrl-CS" w:eastAsia="en-US"/>
              </w:rPr>
            </w:pPr>
            <w:r w:rsidRPr="00BB1342">
              <w:rPr>
                <w:sz w:val="26"/>
                <w:szCs w:val="26"/>
                <w:lang w:val="sr-Cyrl-CS" w:eastAsia="en-US"/>
              </w:rPr>
              <w:t xml:space="preserve">ДЖО  №1 хаттама </w:t>
            </w:r>
          </w:p>
        </w:tc>
      </w:tr>
      <w:tr w:rsidR="00351724" w:rsidRPr="00C5096C" w:rsidTr="00BB1342">
        <w:trPr>
          <w:trHeight w:val="701"/>
        </w:trPr>
        <w:tc>
          <w:tcPr>
            <w:tcW w:w="567" w:type="dxa"/>
          </w:tcPr>
          <w:p w:rsidR="00351724" w:rsidRPr="00BB1342" w:rsidRDefault="00351724" w:rsidP="00BB1342">
            <w:pPr>
              <w:jc w:val="center"/>
              <w:rPr>
                <w:sz w:val="26"/>
                <w:szCs w:val="26"/>
                <w:lang w:val="sr-Cyrl-CS" w:eastAsia="en-US"/>
              </w:rPr>
            </w:pPr>
            <w:r w:rsidRPr="00BB1342">
              <w:rPr>
                <w:sz w:val="26"/>
                <w:szCs w:val="26"/>
                <w:lang w:val="sr-Cyrl-CS" w:eastAsia="en-US"/>
              </w:rPr>
              <w:t>4</w:t>
            </w:r>
          </w:p>
        </w:tc>
        <w:tc>
          <w:tcPr>
            <w:tcW w:w="5245" w:type="dxa"/>
          </w:tcPr>
          <w:p w:rsidR="00351724" w:rsidRPr="00BB1342" w:rsidRDefault="00351724" w:rsidP="00BB1342">
            <w:pPr>
              <w:keepNext/>
              <w:contextualSpacing/>
              <w:rPr>
                <w:sz w:val="26"/>
                <w:szCs w:val="26"/>
                <w:lang w:val="sr-Cyrl-CS" w:eastAsia="en-US"/>
              </w:rPr>
            </w:pPr>
            <w:r w:rsidRPr="00BB1342">
              <w:rPr>
                <w:sz w:val="26"/>
                <w:szCs w:val="26"/>
                <w:lang w:val="sr-Cyrl-CS" w:eastAsia="en-US"/>
              </w:rPr>
              <w:t>Дарынды балалар мәліметтер базасын толықтыру, бекіту</w:t>
            </w:r>
          </w:p>
        </w:tc>
        <w:tc>
          <w:tcPr>
            <w:tcW w:w="1557" w:type="dxa"/>
          </w:tcPr>
          <w:p w:rsidR="00351724" w:rsidRPr="00BB1342" w:rsidRDefault="00351724" w:rsidP="00BB1342">
            <w:pPr>
              <w:jc w:val="center"/>
              <w:rPr>
                <w:sz w:val="26"/>
                <w:szCs w:val="26"/>
                <w:lang w:val="sr-Cyrl-CS" w:eastAsia="en-US"/>
              </w:rPr>
            </w:pPr>
            <w:r w:rsidRPr="00BB1342">
              <w:rPr>
                <w:sz w:val="26"/>
                <w:szCs w:val="26"/>
                <w:lang w:val="sr-Cyrl-CS" w:eastAsia="en-US"/>
              </w:rPr>
              <w:t>Қыркүйек</w:t>
            </w:r>
          </w:p>
        </w:tc>
        <w:tc>
          <w:tcPr>
            <w:tcW w:w="1987" w:type="dxa"/>
          </w:tcPr>
          <w:p w:rsidR="00351724" w:rsidRPr="00BB1342" w:rsidRDefault="00351724" w:rsidP="00C5096C">
            <w:pPr>
              <w:rPr>
                <w:sz w:val="26"/>
                <w:szCs w:val="26"/>
                <w:lang w:val="sr-Cyrl-CS" w:eastAsia="en-US"/>
              </w:rPr>
            </w:pPr>
            <w:r w:rsidRPr="00BB1342">
              <w:rPr>
                <w:sz w:val="26"/>
                <w:szCs w:val="26"/>
                <w:lang w:val="sr-Cyrl-CS" w:eastAsia="en-US"/>
              </w:rPr>
              <w:t>Рахимова Ж.Т.</w:t>
            </w:r>
          </w:p>
          <w:p w:rsidR="00351724" w:rsidRPr="00BB1342" w:rsidRDefault="00351724" w:rsidP="00C5096C">
            <w:pPr>
              <w:rPr>
                <w:sz w:val="26"/>
                <w:szCs w:val="26"/>
                <w:lang w:val="sr-Cyrl-CS" w:eastAsia="en-US"/>
              </w:rPr>
            </w:pPr>
          </w:p>
        </w:tc>
        <w:tc>
          <w:tcPr>
            <w:tcW w:w="1843" w:type="dxa"/>
          </w:tcPr>
          <w:p w:rsidR="00351724" w:rsidRPr="00BB1342" w:rsidRDefault="00351724" w:rsidP="00C5096C">
            <w:pPr>
              <w:rPr>
                <w:sz w:val="26"/>
                <w:szCs w:val="26"/>
                <w:lang w:val="sr-Cyrl-CS" w:eastAsia="en-US"/>
              </w:rPr>
            </w:pPr>
            <w:r w:rsidRPr="00BB1342">
              <w:rPr>
                <w:sz w:val="26"/>
                <w:szCs w:val="26"/>
                <w:lang w:val="sr-Cyrl-CS" w:eastAsia="en-US"/>
              </w:rPr>
              <w:t>Мәліметтер базасы</w:t>
            </w:r>
          </w:p>
        </w:tc>
      </w:tr>
      <w:tr w:rsidR="00351724" w:rsidRPr="00C5096C" w:rsidTr="00BB1342">
        <w:trPr>
          <w:trHeight w:val="843"/>
        </w:trPr>
        <w:tc>
          <w:tcPr>
            <w:tcW w:w="567" w:type="dxa"/>
          </w:tcPr>
          <w:p w:rsidR="00351724" w:rsidRPr="00BB1342" w:rsidRDefault="00351724" w:rsidP="00BB1342">
            <w:pPr>
              <w:jc w:val="center"/>
              <w:rPr>
                <w:sz w:val="26"/>
                <w:szCs w:val="26"/>
                <w:lang w:val="sr-Cyrl-CS" w:eastAsia="en-US"/>
              </w:rPr>
            </w:pPr>
            <w:r w:rsidRPr="00BB1342">
              <w:rPr>
                <w:sz w:val="26"/>
                <w:szCs w:val="26"/>
                <w:lang w:val="sr-Cyrl-CS" w:eastAsia="en-US"/>
              </w:rPr>
              <w:t>5</w:t>
            </w:r>
          </w:p>
        </w:tc>
        <w:tc>
          <w:tcPr>
            <w:tcW w:w="5245" w:type="dxa"/>
          </w:tcPr>
          <w:p w:rsidR="00351724" w:rsidRPr="00BB1342" w:rsidRDefault="00351724" w:rsidP="00BB1342">
            <w:pPr>
              <w:keepNext/>
              <w:contextualSpacing/>
              <w:rPr>
                <w:sz w:val="26"/>
                <w:szCs w:val="26"/>
                <w:lang w:val="kk-KZ" w:eastAsia="en-US"/>
              </w:rPr>
            </w:pPr>
            <w:r w:rsidRPr="00BB1342">
              <w:rPr>
                <w:sz w:val="26"/>
                <w:szCs w:val="26"/>
                <w:lang w:val="kk-KZ" w:eastAsia="en-US"/>
              </w:rPr>
              <w:t>2023-2024 оқу жылындағы «Алтын белгіге», «Үздік аттестатқа», қалалық «Алтын бала» форумына үміткер оқушылармен жұмысты ұйымдастыру жұмыстары</w:t>
            </w:r>
          </w:p>
        </w:tc>
        <w:tc>
          <w:tcPr>
            <w:tcW w:w="1557" w:type="dxa"/>
          </w:tcPr>
          <w:p w:rsidR="00351724" w:rsidRPr="00BB1342" w:rsidRDefault="00351724" w:rsidP="00BB1342">
            <w:pPr>
              <w:jc w:val="center"/>
              <w:rPr>
                <w:sz w:val="26"/>
                <w:szCs w:val="26"/>
                <w:lang w:val="kk-KZ" w:eastAsia="en-US"/>
              </w:rPr>
            </w:pPr>
            <w:r w:rsidRPr="00BB1342">
              <w:rPr>
                <w:sz w:val="26"/>
                <w:szCs w:val="26"/>
                <w:lang w:val="kk-KZ" w:eastAsia="en-US"/>
              </w:rPr>
              <w:t>Қыркүйек</w:t>
            </w:r>
          </w:p>
        </w:tc>
        <w:tc>
          <w:tcPr>
            <w:tcW w:w="1987" w:type="dxa"/>
          </w:tcPr>
          <w:p w:rsidR="00351724" w:rsidRPr="00BB1342" w:rsidRDefault="00351724" w:rsidP="00C5096C">
            <w:pPr>
              <w:rPr>
                <w:sz w:val="26"/>
                <w:szCs w:val="26"/>
                <w:lang w:val="sr-Cyrl-CS" w:eastAsia="en-US"/>
              </w:rPr>
            </w:pPr>
            <w:r w:rsidRPr="00BB1342">
              <w:rPr>
                <w:sz w:val="26"/>
                <w:szCs w:val="26"/>
                <w:lang w:val="sr-Cyrl-CS" w:eastAsia="en-US"/>
              </w:rPr>
              <w:t>Рахимова Ж.Т.</w:t>
            </w:r>
          </w:p>
          <w:p w:rsidR="00351724" w:rsidRPr="00BB1342" w:rsidRDefault="00351724" w:rsidP="00C5096C">
            <w:pPr>
              <w:rPr>
                <w:sz w:val="26"/>
                <w:szCs w:val="26"/>
                <w:lang w:val="sr-Cyrl-CS" w:eastAsia="en-US"/>
              </w:rPr>
            </w:pPr>
            <w:r w:rsidRPr="00BB1342">
              <w:rPr>
                <w:sz w:val="26"/>
                <w:szCs w:val="26"/>
                <w:lang w:val="sr-Cyrl-CS" w:eastAsia="en-US"/>
              </w:rPr>
              <w:t>Сынып жетекшілер</w:t>
            </w:r>
          </w:p>
        </w:tc>
        <w:tc>
          <w:tcPr>
            <w:tcW w:w="1843" w:type="dxa"/>
          </w:tcPr>
          <w:p w:rsidR="00351724" w:rsidRPr="00BB1342" w:rsidRDefault="00351724" w:rsidP="00C5096C">
            <w:pPr>
              <w:rPr>
                <w:sz w:val="26"/>
                <w:szCs w:val="26"/>
                <w:lang w:val="sr-Cyrl-CS" w:eastAsia="en-US"/>
              </w:rPr>
            </w:pPr>
            <w:r w:rsidRPr="00BB1342">
              <w:rPr>
                <w:sz w:val="26"/>
                <w:szCs w:val="26"/>
                <w:lang w:val="sr-Cyrl-CS" w:eastAsia="en-US"/>
              </w:rPr>
              <w:t>ДЖО №1 ақпарат</w:t>
            </w:r>
          </w:p>
        </w:tc>
      </w:tr>
      <w:tr w:rsidR="00351724" w:rsidRPr="00C5096C" w:rsidTr="00BB1342">
        <w:trPr>
          <w:trHeight w:val="843"/>
        </w:trPr>
        <w:tc>
          <w:tcPr>
            <w:tcW w:w="567" w:type="dxa"/>
          </w:tcPr>
          <w:p w:rsidR="00351724" w:rsidRPr="00BB1342" w:rsidRDefault="00351724" w:rsidP="00BB1342">
            <w:pPr>
              <w:jc w:val="center"/>
              <w:rPr>
                <w:sz w:val="26"/>
                <w:szCs w:val="26"/>
                <w:lang w:val="sr-Cyrl-CS" w:eastAsia="en-US"/>
              </w:rPr>
            </w:pPr>
            <w:r w:rsidRPr="00BB1342">
              <w:rPr>
                <w:sz w:val="26"/>
                <w:szCs w:val="26"/>
                <w:lang w:val="sr-Cyrl-CS" w:eastAsia="en-US"/>
              </w:rPr>
              <w:t>6</w:t>
            </w:r>
          </w:p>
        </w:tc>
        <w:tc>
          <w:tcPr>
            <w:tcW w:w="5245" w:type="dxa"/>
          </w:tcPr>
          <w:p w:rsidR="00351724" w:rsidRPr="00BB1342" w:rsidRDefault="00351724" w:rsidP="00C5096C">
            <w:pPr>
              <w:rPr>
                <w:sz w:val="26"/>
                <w:szCs w:val="26"/>
                <w:lang w:val="sr-Cyrl-CS" w:eastAsia="en-US"/>
              </w:rPr>
            </w:pPr>
            <w:r w:rsidRPr="00BB1342">
              <w:rPr>
                <w:sz w:val="26"/>
                <w:szCs w:val="26"/>
                <w:lang w:val="sr-Cyrl-CS" w:eastAsia="en-US"/>
              </w:rPr>
              <w:t>Келісім шарт аясында ҚарУ-нің жылдық іс-жоспарлары бойынша іс-шараларға оқушыларды, мұғалімдерді қатыстыру.</w:t>
            </w:r>
          </w:p>
        </w:tc>
        <w:tc>
          <w:tcPr>
            <w:tcW w:w="1557" w:type="dxa"/>
          </w:tcPr>
          <w:p w:rsidR="00351724" w:rsidRPr="00BB1342" w:rsidRDefault="00351724" w:rsidP="00BB1342">
            <w:pPr>
              <w:jc w:val="center"/>
              <w:rPr>
                <w:sz w:val="26"/>
                <w:szCs w:val="26"/>
                <w:lang w:val="sr-Cyrl-CS" w:eastAsia="en-US"/>
              </w:rPr>
            </w:pPr>
            <w:r w:rsidRPr="00BB1342">
              <w:rPr>
                <w:sz w:val="26"/>
                <w:szCs w:val="26"/>
                <w:lang w:val="sr-Cyrl-CS" w:eastAsia="en-US"/>
              </w:rPr>
              <w:t>Жыл бойы жоспар бойынша</w:t>
            </w:r>
          </w:p>
        </w:tc>
        <w:tc>
          <w:tcPr>
            <w:tcW w:w="1987" w:type="dxa"/>
          </w:tcPr>
          <w:p w:rsidR="00351724" w:rsidRPr="00BB1342" w:rsidRDefault="00351724" w:rsidP="00C5096C">
            <w:pPr>
              <w:rPr>
                <w:sz w:val="26"/>
                <w:szCs w:val="26"/>
                <w:lang w:val="sr-Cyrl-CS" w:eastAsia="en-US"/>
              </w:rPr>
            </w:pPr>
            <w:r w:rsidRPr="00BB1342">
              <w:rPr>
                <w:sz w:val="26"/>
                <w:szCs w:val="26"/>
                <w:lang w:val="sr-Cyrl-CS" w:eastAsia="en-US"/>
              </w:rPr>
              <w:t>Рахимова Ж.Т.</w:t>
            </w:r>
          </w:p>
          <w:p w:rsidR="00351724" w:rsidRPr="00BB1342" w:rsidRDefault="00351724" w:rsidP="00C5096C">
            <w:pPr>
              <w:rPr>
                <w:sz w:val="26"/>
                <w:szCs w:val="26"/>
                <w:lang w:val="sr-Cyrl-CS" w:eastAsia="en-US"/>
              </w:rPr>
            </w:pPr>
            <w:r w:rsidRPr="00BB1342">
              <w:rPr>
                <w:sz w:val="26"/>
                <w:szCs w:val="26"/>
                <w:lang w:val="sr-Cyrl-CS" w:eastAsia="en-US"/>
              </w:rPr>
              <w:t>Резерв мектебінің пән мұғалімдері</w:t>
            </w:r>
          </w:p>
        </w:tc>
        <w:tc>
          <w:tcPr>
            <w:tcW w:w="1843" w:type="dxa"/>
          </w:tcPr>
          <w:p w:rsidR="00351724" w:rsidRPr="00BB1342" w:rsidRDefault="00351724" w:rsidP="00BB1342">
            <w:pPr>
              <w:jc w:val="center"/>
              <w:rPr>
                <w:sz w:val="26"/>
                <w:szCs w:val="26"/>
                <w:lang w:val="sr-Cyrl-CS" w:eastAsia="en-US"/>
              </w:rPr>
            </w:pPr>
            <w:r w:rsidRPr="00BB1342">
              <w:rPr>
                <w:sz w:val="26"/>
                <w:szCs w:val="26"/>
                <w:lang w:val="sr-Cyrl-CS" w:eastAsia="en-US"/>
              </w:rPr>
              <w:t>Мониторинг папкасы</w:t>
            </w:r>
          </w:p>
        </w:tc>
      </w:tr>
      <w:tr w:rsidR="00351724" w:rsidRPr="00C5096C" w:rsidTr="00BB1342">
        <w:trPr>
          <w:trHeight w:val="843"/>
        </w:trPr>
        <w:tc>
          <w:tcPr>
            <w:tcW w:w="567" w:type="dxa"/>
          </w:tcPr>
          <w:p w:rsidR="00351724" w:rsidRPr="00BB1342" w:rsidRDefault="00351724" w:rsidP="00BB1342">
            <w:pPr>
              <w:jc w:val="center"/>
              <w:rPr>
                <w:sz w:val="26"/>
                <w:szCs w:val="26"/>
                <w:lang w:val="sr-Cyrl-CS" w:eastAsia="en-US"/>
              </w:rPr>
            </w:pPr>
            <w:r w:rsidRPr="00BB1342">
              <w:rPr>
                <w:sz w:val="26"/>
                <w:szCs w:val="26"/>
                <w:lang w:val="sr-Cyrl-CS" w:eastAsia="en-US"/>
              </w:rPr>
              <w:t>7</w:t>
            </w:r>
          </w:p>
        </w:tc>
        <w:tc>
          <w:tcPr>
            <w:tcW w:w="5245" w:type="dxa"/>
          </w:tcPr>
          <w:p w:rsidR="00351724" w:rsidRPr="00BB1342" w:rsidRDefault="00351724" w:rsidP="00BB1342">
            <w:pPr>
              <w:keepNext/>
              <w:contextualSpacing/>
              <w:rPr>
                <w:sz w:val="26"/>
                <w:szCs w:val="26"/>
                <w:lang w:val="sr-Cyrl-CS" w:eastAsia="en-US"/>
              </w:rPr>
            </w:pPr>
            <w:r w:rsidRPr="00BB1342">
              <w:rPr>
                <w:sz w:val="26"/>
                <w:szCs w:val="26"/>
                <w:lang w:val="sr-Cyrl-CS" w:eastAsia="en-US"/>
              </w:rPr>
              <w:t>„Зерде“ ОҒҚ жұмысын ұйымдастыру, папкасын дайындау</w:t>
            </w:r>
          </w:p>
          <w:p w:rsidR="00351724" w:rsidRPr="00BB1342" w:rsidRDefault="00351724" w:rsidP="00C5096C">
            <w:pPr>
              <w:rPr>
                <w:sz w:val="26"/>
                <w:szCs w:val="26"/>
                <w:lang w:val="sr-Cyrl-CS" w:eastAsia="en-US"/>
              </w:rPr>
            </w:pPr>
            <w:r w:rsidRPr="00BB1342">
              <w:rPr>
                <w:sz w:val="26"/>
                <w:szCs w:val="26"/>
                <w:lang w:val="sr-Cyrl-CS" w:eastAsia="en-US"/>
              </w:rPr>
              <w:t>„Зерде“ ОҒҚ отырысы</w:t>
            </w:r>
          </w:p>
          <w:p w:rsidR="00351724" w:rsidRPr="00BB1342" w:rsidRDefault="00351724" w:rsidP="00C5096C">
            <w:pPr>
              <w:rPr>
                <w:sz w:val="26"/>
                <w:szCs w:val="26"/>
                <w:lang w:val="sr-Cyrl-CS" w:eastAsia="en-US"/>
              </w:rPr>
            </w:pPr>
          </w:p>
        </w:tc>
        <w:tc>
          <w:tcPr>
            <w:tcW w:w="1557" w:type="dxa"/>
          </w:tcPr>
          <w:p w:rsidR="00351724" w:rsidRPr="00BB1342" w:rsidRDefault="00351724" w:rsidP="00BB1342">
            <w:pPr>
              <w:jc w:val="center"/>
              <w:rPr>
                <w:sz w:val="26"/>
                <w:szCs w:val="26"/>
                <w:lang w:val="kk-KZ" w:eastAsia="en-US"/>
              </w:rPr>
            </w:pPr>
            <w:r w:rsidRPr="00BB1342">
              <w:rPr>
                <w:sz w:val="26"/>
                <w:szCs w:val="26"/>
                <w:lang w:val="kk-KZ" w:eastAsia="en-US"/>
              </w:rPr>
              <w:t>Қыркүйек</w:t>
            </w:r>
          </w:p>
          <w:p w:rsidR="00351724" w:rsidRPr="00BB1342" w:rsidRDefault="00351724" w:rsidP="00BB1342">
            <w:pPr>
              <w:jc w:val="center"/>
              <w:rPr>
                <w:sz w:val="26"/>
                <w:szCs w:val="26"/>
                <w:lang w:val="kk-KZ" w:eastAsia="en-US"/>
              </w:rPr>
            </w:pPr>
          </w:p>
          <w:p w:rsidR="00351724" w:rsidRPr="00BB1342" w:rsidRDefault="00351724" w:rsidP="00C5096C">
            <w:pPr>
              <w:rPr>
                <w:sz w:val="26"/>
                <w:szCs w:val="26"/>
                <w:lang w:val="kk-KZ" w:eastAsia="en-US"/>
              </w:rPr>
            </w:pPr>
            <w:r w:rsidRPr="00BB1342">
              <w:rPr>
                <w:sz w:val="26"/>
                <w:szCs w:val="26"/>
                <w:lang w:val="kk-KZ" w:eastAsia="en-US"/>
              </w:rPr>
              <w:t>Әр тоқсан сайын</w:t>
            </w:r>
          </w:p>
        </w:tc>
        <w:tc>
          <w:tcPr>
            <w:tcW w:w="1987" w:type="dxa"/>
          </w:tcPr>
          <w:p w:rsidR="00351724" w:rsidRPr="00BB1342" w:rsidRDefault="00351724" w:rsidP="00C5096C">
            <w:pPr>
              <w:rPr>
                <w:sz w:val="26"/>
                <w:szCs w:val="26"/>
                <w:lang w:val="sr-Cyrl-CS" w:eastAsia="en-US"/>
              </w:rPr>
            </w:pPr>
            <w:r w:rsidRPr="00BB1342">
              <w:rPr>
                <w:sz w:val="26"/>
                <w:szCs w:val="26"/>
                <w:lang w:val="sr-Cyrl-CS" w:eastAsia="en-US"/>
              </w:rPr>
              <w:t>Рахимова Ж.Т.</w:t>
            </w:r>
          </w:p>
          <w:p w:rsidR="00351724" w:rsidRPr="00BB1342" w:rsidRDefault="00351724" w:rsidP="00C5096C">
            <w:pPr>
              <w:rPr>
                <w:sz w:val="26"/>
                <w:szCs w:val="26"/>
                <w:lang w:val="sr-Cyrl-CS" w:eastAsia="en-US"/>
              </w:rPr>
            </w:pPr>
            <w:r w:rsidRPr="00BB1342">
              <w:rPr>
                <w:sz w:val="26"/>
                <w:szCs w:val="26"/>
                <w:lang w:val="sr-Cyrl-CS" w:eastAsia="en-US"/>
              </w:rPr>
              <w:t>Ғылыми жетекшілер</w:t>
            </w:r>
          </w:p>
        </w:tc>
        <w:tc>
          <w:tcPr>
            <w:tcW w:w="1843" w:type="dxa"/>
          </w:tcPr>
          <w:p w:rsidR="00351724" w:rsidRPr="00BB1342" w:rsidRDefault="00351724" w:rsidP="00C5096C">
            <w:pPr>
              <w:rPr>
                <w:sz w:val="26"/>
                <w:szCs w:val="26"/>
                <w:lang w:val="sr-Cyrl-CS" w:eastAsia="en-US"/>
              </w:rPr>
            </w:pPr>
            <w:r w:rsidRPr="00BB1342">
              <w:rPr>
                <w:sz w:val="26"/>
                <w:szCs w:val="26"/>
                <w:lang w:val="sr-Cyrl-CS" w:eastAsia="en-US"/>
              </w:rPr>
              <w:t>ДЖО №1</w:t>
            </w:r>
          </w:p>
          <w:p w:rsidR="00351724" w:rsidRPr="00BB1342" w:rsidRDefault="00351724" w:rsidP="00C5096C">
            <w:pPr>
              <w:rPr>
                <w:sz w:val="26"/>
                <w:szCs w:val="26"/>
                <w:lang w:val="sr-Cyrl-CS" w:eastAsia="en-US"/>
              </w:rPr>
            </w:pPr>
          </w:p>
          <w:p w:rsidR="00351724" w:rsidRPr="00BB1342" w:rsidRDefault="00351724" w:rsidP="00C5096C">
            <w:pPr>
              <w:rPr>
                <w:sz w:val="26"/>
                <w:szCs w:val="26"/>
                <w:lang w:val="sr-Cyrl-CS" w:eastAsia="en-US"/>
              </w:rPr>
            </w:pPr>
            <w:r w:rsidRPr="00BB1342">
              <w:rPr>
                <w:sz w:val="26"/>
                <w:szCs w:val="26"/>
                <w:lang w:val="sr-Cyrl-CS" w:eastAsia="en-US"/>
              </w:rPr>
              <w:t>ақпарат</w:t>
            </w:r>
          </w:p>
        </w:tc>
      </w:tr>
      <w:tr w:rsidR="00351724" w:rsidRPr="00C5096C" w:rsidTr="00BB1342">
        <w:trPr>
          <w:trHeight w:val="843"/>
        </w:trPr>
        <w:tc>
          <w:tcPr>
            <w:tcW w:w="567" w:type="dxa"/>
          </w:tcPr>
          <w:p w:rsidR="00351724" w:rsidRPr="00BB1342" w:rsidRDefault="00351724" w:rsidP="00BB1342">
            <w:pPr>
              <w:jc w:val="center"/>
              <w:rPr>
                <w:sz w:val="26"/>
                <w:szCs w:val="26"/>
                <w:lang w:val="sr-Cyrl-CS" w:eastAsia="en-US"/>
              </w:rPr>
            </w:pPr>
            <w:r w:rsidRPr="00BB1342">
              <w:rPr>
                <w:sz w:val="26"/>
                <w:szCs w:val="26"/>
                <w:lang w:val="sr-Cyrl-CS" w:eastAsia="en-US"/>
              </w:rPr>
              <w:t>8</w:t>
            </w:r>
          </w:p>
        </w:tc>
        <w:tc>
          <w:tcPr>
            <w:tcW w:w="5245" w:type="dxa"/>
          </w:tcPr>
          <w:p w:rsidR="00351724" w:rsidRPr="00BB1342" w:rsidRDefault="00351724" w:rsidP="00BB1342">
            <w:pPr>
              <w:keepNext/>
              <w:shd w:val="clear" w:color="auto" w:fill="FEFEFF"/>
              <w:spacing w:before="240" w:after="60" w:line="405" w:lineRule="atLeast"/>
              <w:outlineLvl w:val="0"/>
              <w:rPr>
                <w:bCs/>
                <w:kern w:val="32"/>
                <w:sz w:val="26"/>
                <w:szCs w:val="26"/>
                <w:lang w:val="kk-KZ" w:eastAsia="en-US"/>
              </w:rPr>
            </w:pPr>
            <w:r w:rsidRPr="00BB1342">
              <w:rPr>
                <w:bCs/>
                <w:kern w:val="32"/>
                <w:sz w:val="26"/>
                <w:szCs w:val="26"/>
                <w:lang w:val="kk-KZ" w:eastAsia="en-US"/>
              </w:rPr>
              <w:t xml:space="preserve">«Дарын» -  </w:t>
            </w:r>
            <w:r w:rsidRPr="00BB1342">
              <w:rPr>
                <w:bCs/>
                <w:kern w:val="32"/>
                <w:sz w:val="26"/>
                <w:szCs w:val="26"/>
                <w:lang w:val="en-US" w:eastAsia="en-US"/>
              </w:rPr>
              <w:t>Ticher</w:t>
            </w:r>
            <w:r w:rsidRPr="00BB1342">
              <w:rPr>
                <w:bCs/>
                <w:kern w:val="32"/>
                <w:sz w:val="26"/>
                <w:szCs w:val="26"/>
                <w:lang w:val="kk-KZ" w:eastAsia="en-US"/>
              </w:rPr>
              <w:t xml:space="preserve">, «Дарын» - </w:t>
            </w:r>
            <w:r w:rsidRPr="00BB1342">
              <w:rPr>
                <w:bCs/>
                <w:kern w:val="32"/>
                <w:sz w:val="26"/>
                <w:szCs w:val="26"/>
                <w:lang w:val="en-US" w:eastAsia="en-US"/>
              </w:rPr>
              <w:t>Tuther</w:t>
            </w:r>
            <w:r w:rsidRPr="00BB1342">
              <w:rPr>
                <w:bCs/>
                <w:kern w:val="32"/>
                <w:sz w:val="26"/>
                <w:szCs w:val="26"/>
                <w:lang w:val="kk-KZ" w:eastAsia="en-US"/>
              </w:rPr>
              <w:t xml:space="preserve"> жобаларымен жұмыс (5-11 сыныптар)</w:t>
            </w:r>
          </w:p>
        </w:tc>
        <w:tc>
          <w:tcPr>
            <w:tcW w:w="1557" w:type="dxa"/>
          </w:tcPr>
          <w:p w:rsidR="00351724" w:rsidRPr="00BB1342" w:rsidRDefault="00351724" w:rsidP="00BB1342">
            <w:pPr>
              <w:jc w:val="center"/>
              <w:rPr>
                <w:sz w:val="26"/>
                <w:szCs w:val="26"/>
                <w:lang w:val="kk-KZ" w:eastAsia="en-US"/>
              </w:rPr>
            </w:pPr>
            <w:r w:rsidRPr="00BB1342">
              <w:rPr>
                <w:sz w:val="26"/>
                <w:szCs w:val="26"/>
                <w:lang w:val="kk-KZ" w:eastAsia="en-US"/>
              </w:rPr>
              <w:t>жыл бойы</w:t>
            </w:r>
          </w:p>
        </w:tc>
        <w:tc>
          <w:tcPr>
            <w:tcW w:w="1987" w:type="dxa"/>
          </w:tcPr>
          <w:p w:rsidR="00351724" w:rsidRPr="00BB1342" w:rsidRDefault="00351724" w:rsidP="00C5096C">
            <w:pPr>
              <w:rPr>
                <w:sz w:val="26"/>
                <w:szCs w:val="26"/>
                <w:lang w:val="sr-Cyrl-CS" w:eastAsia="en-US"/>
              </w:rPr>
            </w:pPr>
            <w:r w:rsidRPr="00BB1342">
              <w:rPr>
                <w:sz w:val="26"/>
                <w:szCs w:val="26"/>
                <w:lang w:val="sr-Cyrl-CS" w:eastAsia="en-US"/>
              </w:rPr>
              <w:t>Рахимова Ж.Т.</w:t>
            </w:r>
          </w:p>
          <w:p w:rsidR="00351724" w:rsidRPr="00BB1342" w:rsidRDefault="00351724" w:rsidP="00C5096C">
            <w:pPr>
              <w:rPr>
                <w:sz w:val="26"/>
                <w:szCs w:val="26"/>
                <w:lang w:val="sr-Cyrl-CS" w:eastAsia="en-US"/>
              </w:rPr>
            </w:pPr>
            <w:r w:rsidRPr="00BB1342">
              <w:rPr>
                <w:sz w:val="26"/>
                <w:szCs w:val="26"/>
                <w:lang w:val="sr-Cyrl-CS" w:eastAsia="en-US"/>
              </w:rPr>
              <w:t>Жаксыгельдина Ш.Т.</w:t>
            </w:r>
          </w:p>
        </w:tc>
        <w:tc>
          <w:tcPr>
            <w:tcW w:w="1843" w:type="dxa"/>
          </w:tcPr>
          <w:p w:rsidR="00351724" w:rsidRPr="00BB1342" w:rsidRDefault="00351724" w:rsidP="00C5096C">
            <w:pPr>
              <w:rPr>
                <w:sz w:val="26"/>
                <w:szCs w:val="26"/>
                <w:lang w:val="sr-Cyrl-CS" w:eastAsia="en-US"/>
              </w:rPr>
            </w:pPr>
            <w:r w:rsidRPr="00BB1342">
              <w:rPr>
                <w:sz w:val="26"/>
                <w:szCs w:val="26"/>
                <w:lang w:val="sr-Cyrl-CS" w:eastAsia="en-US"/>
              </w:rPr>
              <w:t>ақпарат</w:t>
            </w:r>
          </w:p>
        </w:tc>
      </w:tr>
      <w:tr w:rsidR="00351724" w:rsidRPr="00C5096C" w:rsidTr="00BB1342">
        <w:trPr>
          <w:trHeight w:val="843"/>
        </w:trPr>
        <w:tc>
          <w:tcPr>
            <w:tcW w:w="567" w:type="dxa"/>
          </w:tcPr>
          <w:p w:rsidR="00351724" w:rsidRPr="00BB1342" w:rsidRDefault="00351724" w:rsidP="00BB1342">
            <w:pPr>
              <w:jc w:val="center"/>
              <w:rPr>
                <w:sz w:val="26"/>
                <w:szCs w:val="26"/>
                <w:lang w:val="sr-Cyrl-CS" w:eastAsia="en-US"/>
              </w:rPr>
            </w:pPr>
            <w:r w:rsidRPr="00BB1342">
              <w:rPr>
                <w:sz w:val="26"/>
                <w:szCs w:val="26"/>
                <w:lang w:val="sr-Cyrl-CS" w:eastAsia="en-US"/>
              </w:rPr>
              <w:t>9</w:t>
            </w:r>
          </w:p>
        </w:tc>
        <w:tc>
          <w:tcPr>
            <w:tcW w:w="5245" w:type="dxa"/>
          </w:tcPr>
          <w:p w:rsidR="00351724" w:rsidRPr="00BB1342" w:rsidRDefault="00351724" w:rsidP="00BB1342">
            <w:pPr>
              <w:keepNext/>
              <w:contextualSpacing/>
              <w:rPr>
                <w:sz w:val="26"/>
                <w:szCs w:val="26"/>
                <w:lang w:val="sr-Cyrl-CS" w:eastAsia="en-US"/>
              </w:rPr>
            </w:pPr>
            <w:r w:rsidRPr="00BB1342">
              <w:rPr>
                <w:sz w:val="26"/>
                <w:szCs w:val="26"/>
                <w:lang w:val="sr-Cyrl-CS" w:eastAsia="en-US"/>
              </w:rPr>
              <w:t>Мектепшілік ғылыми конференция .</w:t>
            </w:r>
          </w:p>
          <w:p w:rsidR="00351724" w:rsidRPr="00BB1342" w:rsidRDefault="00351724" w:rsidP="00BB1342">
            <w:pPr>
              <w:keepNext/>
              <w:contextualSpacing/>
              <w:rPr>
                <w:sz w:val="26"/>
                <w:szCs w:val="26"/>
                <w:lang w:val="sr-Cyrl-CS" w:eastAsia="en-US"/>
              </w:rPr>
            </w:pPr>
            <w:r w:rsidRPr="00BB1342">
              <w:rPr>
                <w:sz w:val="26"/>
                <w:szCs w:val="26"/>
                <w:lang w:val="sr-Cyrl-CS" w:eastAsia="en-US"/>
              </w:rPr>
              <w:t>2023-2024 оқу жылына оқушылардың ғылыми жобаларын бекіту туралы</w:t>
            </w:r>
          </w:p>
          <w:p w:rsidR="00351724" w:rsidRPr="00BB1342" w:rsidRDefault="00351724" w:rsidP="00C5096C">
            <w:pPr>
              <w:rPr>
                <w:sz w:val="26"/>
                <w:szCs w:val="26"/>
                <w:lang w:val="sr-Cyrl-CS" w:eastAsia="en-US"/>
              </w:rPr>
            </w:pPr>
            <w:r w:rsidRPr="00BB1342">
              <w:rPr>
                <w:sz w:val="26"/>
                <w:szCs w:val="26"/>
                <w:lang w:val="sr-Cyrl-CS" w:eastAsia="en-US"/>
              </w:rPr>
              <w:t xml:space="preserve">„Дарын“ ғылыми жоба </w:t>
            </w:r>
          </w:p>
          <w:p w:rsidR="00351724" w:rsidRPr="00BB1342" w:rsidRDefault="00351724" w:rsidP="00C5096C">
            <w:pPr>
              <w:rPr>
                <w:sz w:val="26"/>
                <w:szCs w:val="26"/>
                <w:lang w:val="sr-Cyrl-CS" w:eastAsia="en-US"/>
              </w:rPr>
            </w:pPr>
            <w:r w:rsidRPr="00BB1342">
              <w:rPr>
                <w:sz w:val="26"/>
                <w:szCs w:val="26"/>
                <w:lang w:val="sr-Cyrl-CS" w:eastAsia="en-US"/>
              </w:rPr>
              <w:t>ЖЗШҒА ғылыми жоба</w:t>
            </w:r>
          </w:p>
          <w:p w:rsidR="00351724" w:rsidRPr="00BB1342" w:rsidRDefault="00351724" w:rsidP="00C5096C">
            <w:pPr>
              <w:rPr>
                <w:sz w:val="26"/>
                <w:szCs w:val="26"/>
                <w:lang w:val="sr-Cyrl-CS" w:eastAsia="en-US"/>
              </w:rPr>
            </w:pPr>
            <w:r w:rsidRPr="00BB1342">
              <w:rPr>
                <w:sz w:val="26"/>
                <w:szCs w:val="26"/>
                <w:lang w:val="sr-Cyrl-CS" w:eastAsia="en-US"/>
              </w:rPr>
              <w:t>„Зерде“ республикалық ғылыми жоба</w:t>
            </w:r>
          </w:p>
        </w:tc>
        <w:tc>
          <w:tcPr>
            <w:tcW w:w="1557" w:type="dxa"/>
          </w:tcPr>
          <w:p w:rsidR="00351724" w:rsidRPr="00BB1342" w:rsidRDefault="00351724" w:rsidP="00BB1342">
            <w:pPr>
              <w:jc w:val="center"/>
              <w:rPr>
                <w:sz w:val="26"/>
                <w:szCs w:val="26"/>
                <w:lang w:val="sr-Cyrl-CS" w:eastAsia="en-US"/>
              </w:rPr>
            </w:pPr>
            <w:r w:rsidRPr="00BB1342">
              <w:rPr>
                <w:sz w:val="26"/>
                <w:szCs w:val="26"/>
                <w:lang w:val="sr-Cyrl-CS" w:eastAsia="en-US"/>
              </w:rPr>
              <w:t>Қыркүйек</w:t>
            </w:r>
          </w:p>
          <w:p w:rsidR="00351724" w:rsidRPr="00BB1342" w:rsidRDefault="00351724" w:rsidP="00BB1342">
            <w:pPr>
              <w:jc w:val="center"/>
              <w:rPr>
                <w:sz w:val="26"/>
                <w:szCs w:val="26"/>
                <w:lang w:val="sr-Cyrl-CS" w:eastAsia="en-US"/>
              </w:rPr>
            </w:pPr>
            <w:r w:rsidRPr="00BB1342">
              <w:rPr>
                <w:sz w:val="26"/>
                <w:szCs w:val="26"/>
                <w:lang w:val="sr-Cyrl-CS" w:eastAsia="en-US"/>
              </w:rPr>
              <w:t>3-4 апта</w:t>
            </w:r>
          </w:p>
        </w:tc>
        <w:tc>
          <w:tcPr>
            <w:tcW w:w="1987" w:type="dxa"/>
          </w:tcPr>
          <w:p w:rsidR="00351724" w:rsidRPr="00BB1342" w:rsidRDefault="00351724" w:rsidP="00C5096C">
            <w:pPr>
              <w:rPr>
                <w:sz w:val="26"/>
                <w:szCs w:val="26"/>
                <w:lang w:val="sr-Cyrl-CS" w:eastAsia="en-US"/>
              </w:rPr>
            </w:pPr>
            <w:r w:rsidRPr="00BB1342">
              <w:rPr>
                <w:sz w:val="26"/>
                <w:szCs w:val="26"/>
                <w:lang w:val="sr-Cyrl-CS" w:eastAsia="en-US"/>
              </w:rPr>
              <w:t>Рахимова Ж.Т.</w:t>
            </w:r>
          </w:p>
          <w:p w:rsidR="00351724" w:rsidRPr="00BB1342" w:rsidRDefault="00351724" w:rsidP="00C5096C">
            <w:pPr>
              <w:rPr>
                <w:sz w:val="26"/>
                <w:szCs w:val="26"/>
                <w:lang w:val="sr-Cyrl-CS" w:eastAsia="en-US"/>
              </w:rPr>
            </w:pPr>
            <w:r w:rsidRPr="00BB1342">
              <w:rPr>
                <w:sz w:val="26"/>
                <w:szCs w:val="26"/>
                <w:lang w:val="sr-Cyrl-CS" w:eastAsia="en-US"/>
              </w:rPr>
              <w:t>Ғылыми жетекшілер</w:t>
            </w:r>
          </w:p>
        </w:tc>
        <w:tc>
          <w:tcPr>
            <w:tcW w:w="1843" w:type="dxa"/>
          </w:tcPr>
          <w:p w:rsidR="00351724" w:rsidRPr="00BB1342" w:rsidRDefault="00351724" w:rsidP="00C5096C">
            <w:pPr>
              <w:rPr>
                <w:sz w:val="26"/>
                <w:szCs w:val="26"/>
                <w:lang w:val="sr-Cyrl-CS" w:eastAsia="en-US"/>
              </w:rPr>
            </w:pPr>
            <w:r w:rsidRPr="00BB1342">
              <w:rPr>
                <w:sz w:val="26"/>
                <w:szCs w:val="26"/>
                <w:lang w:val="sr-Cyrl-CS" w:eastAsia="en-US"/>
              </w:rPr>
              <w:t>ақпарат</w:t>
            </w:r>
          </w:p>
        </w:tc>
      </w:tr>
      <w:tr w:rsidR="00351724" w:rsidRPr="00C5096C" w:rsidTr="00BB1342">
        <w:trPr>
          <w:trHeight w:val="843"/>
        </w:trPr>
        <w:tc>
          <w:tcPr>
            <w:tcW w:w="567" w:type="dxa"/>
          </w:tcPr>
          <w:p w:rsidR="00351724" w:rsidRPr="00BB1342" w:rsidRDefault="00351724" w:rsidP="00BB1342">
            <w:pPr>
              <w:jc w:val="center"/>
              <w:rPr>
                <w:sz w:val="26"/>
                <w:szCs w:val="26"/>
                <w:lang w:val="sr-Cyrl-CS" w:eastAsia="en-US"/>
              </w:rPr>
            </w:pPr>
            <w:r w:rsidRPr="00BB1342">
              <w:rPr>
                <w:sz w:val="26"/>
                <w:szCs w:val="26"/>
                <w:lang w:val="sr-Cyrl-CS" w:eastAsia="en-US"/>
              </w:rPr>
              <w:t>10</w:t>
            </w:r>
          </w:p>
        </w:tc>
        <w:tc>
          <w:tcPr>
            <w:tcW w:w="5245" w:type="dxa"/>
          </w:tcPr>
          <w:p w:rsidR="00351724" w:rsidRPr="00BB1342" w:rsidRDefault="00351724" w:rsidP="00BB1342">
            <w:pPr>
              <w:ind w:left="80"/>
              <w:rPr>
                <w:sz w:val="26"/>
                <w:szCs w:val="26"/>
                <w:lang w:val="kk-KZ" w:eastAsia="kk-KZ"/>
              </w:rPr>
            </w:pPr>
            <w:r w:rsidRPr="00BB1342">
              <w:rPr>
                <w:sz w:val="26"/>
                <w:szCs w:val="26"/>
                <w:lang w:val="kk-KZ" w:eastAsia="kk-KZ"/>
              </w:rPr>
              <w:t>Жаратылыстану бағытында (математика, физика, химия, биология) 11 сыныптар үшін Президенттік олимпиада</w:t>
            </w:r>
          </w:p>
          <w:p w:rsidR="00351724" w:rsidRPr="00BB1342" w:rsidRDefault="00351724" w:rsidP="00BB1342">
            <w:pPr>
              <w:keepNext/>
              <w:contextualSpacing/>
              <w:rPr>
                <w:sz w:val="26"/>
                <w:szCs w:val="26"/>
                <w:lang w:val="sr-Cyrl-CS" w:eastAsia="en-US"/>
              </w:rPr>
            </w:pPr>
            <w:r w:rsidRPr="00BB1342">
              <w:rPr>
                <w:rFonts w:ascii="Cambria" w:hAnsi="Cambria"/>
                <w:b/>
                <w:bCs/>
                <w:kern w:val="32"/>
                <w:sz w:val="26"/>
                <w:szCs w:val="26"/>
                <w:lang w:val="kk-KZ" w:eastAsia="kk-KZ"/>
              </w:rPr>
              <w:t>(лицейішілік, қалалық, облыстық, республикалық)</w:t>
            </w:r>
          </w:p>
        </w:tc>
        <w:tc>
          <w:tcPr>
            <w:tcW w:w="1557" w:type="dxa"/>
          </w:tcPr>
          <w:p w:rsidR="00351724" w:rsidRPr="00BB1342" w:rsidRDefault="00351724" w:rsidP="00BB1342">
            <w:pPr>
              <w:jc w:val="center"/>
              <w:rPr>
                <w:sz w:val="26"/>
                <w:szCs w:val="26"/>
                <w:lang w:val="sr-Cyrl-CS" w:eastAsia="en-US"/>
              </w:rPr>
            </w:pPr>
            <w:r w:rsidRPr="00BB1342">
              <w:rPr>
                <w:sz w:val="26"/>
                <w:szCs w:val="26"/>
                <w:lang w:val="sr-Cyrl-CS" w:eastAsia="en-US"/>
              </w:rPr>
              <w:t>Қыркүйек</w:t>
            </w:r>
          </w:p>
          <w:p w:rsidR="00351724" w:rsidRPr="00BB1342" w:rsidRDefault="00351724" w:rsidP="00BB1342">
            <w:pPr>
              <w:jc w:val="center"/>
              <w:rPr>
                <w:sz w:val="26"/>
                <w:szCs w:val="26"/>
                <w:lang w:val="kk-KZ" w:eastAsia="en-US"/>
              </w:rPr>
            </w:pPr>
            <w:r w:rsidRPr="00BB1342">
              <w:rPr>
                <w:sz w:val="26"/>
                <w:szCs w:val="26"/>
                <w:lang w:val="sr-Cyrl-CS" w:eastAsia="en-US"/>
              </w:rPr>
              <w:t xml:space="preserve">Қазан </w:t>
            </w:r>
          </w:p>
          <w:p w:rsidR="00351724" w:rsidRPr="00BB1342" w:rsidRDefault="00351724" w:rsidP="00BB1342">
            <w:pPr>
              <w:jc w:val="center"/>
              <w:rPr>
                <w:sz w:val="26"/>
                <w:szCs w:val="26"/>
                <w:lang w:val="kk-KZ" w:eastAsia="en-US"/>
              </w:rPr>
            </w:pPr>
            <w:r w:rsidRPr="00BB1342">
              <w:rPr>
                <w:sz w:val="26"/>
                <w:szCs w:val="26"/>
                <w:lang w:val="kk-KZ" w:eastAsia="en-US"/>
              </w:rPr>
              <w:t>Қараша</w:t>
            </w:r>
          </w:p>
          <w:p w:rsidR="00351724" w:rsidRPr="00BB1342" w:rsidRDefault="00351724" w:rsidP="00BB1342">
            <w:pPr>
              <w:jc w:val="center"/>
              <w:rPr>
                <w:sz w:val="26"/>
                <w:szCs w:val="26"/>
                <w:lang w:val="sr-Cyrl-CS" w:eastAsia="en-US"/>
              </w:rPr>
            </w:pPr>
            <w:r w:rsidRPr="00BB1342">
              <w:rPr>
                <w:sz w:val="26"/>
                <w:szCs w:val="26"/>
                <w:lang w:val="kk-KZ" w:eastAsia="en-US"/>
              </w:rPr>
              <w:t>желтоқсан</w:t>
            </w:r>
          </w:p>
        </w:tc>
        <w:tc>
          <w:tcPr>
            <w:tcW w:w="1987" w:type="dxa"/>
          </w:tcPr>
          <w:p w:rsidR="00351724" w:rsidRPr="00BB1342" w:rsidRDefault="00351724" w:rsidP="00C5096C">
            <w:pPr>
              <w:rPr>
                <w:sz w:val="26"/>
                <w:szCs w:val="26"/>
                <w:lang w:val="sr-Cyrl-CS" w:eastAsia="en-US"/>
              </w:rPr>
            </w:pPr>
            <w:r w:rsidRPr="00BB1342">
              <w:rPr>
                <w:sz w:val="26"/>
                <w:szCs w:val="26"/>
                <w:lang w:val="sr-Cyrl-CS" w:eastAsia="en-US"/>
              </w:rPr>
              <w:t>Рахимова Ж.Т.</w:t>
            </w:r>
          </w:p>
          <w:p w:rsidR="00351724" w:rsidRPr="00BB1342" w:rsidRDefault="00351724" w:rsidP="00C5096C">
            <w:pPr>
              <w:rPr>
                <w:sz w:val="26"/>
                <w:szCs w:val="26"/>
                <w:lang w:val="sr-Cyrl-CS" w:eastAsia="en-US"/>
              </w:rPr>
            </w:pPr>
            <w:r w:rsidRPr="00BB1342">
              <w:rPr>
                <w:sz w:val="26"/>
                <w:szCs w:val="26"/>
                <w:lang w:val="sr-Cyrl-CS" w:eastAsia="en-US"/>
              </w:rPr>
              <w:t>Иманбекова Б.Б.</w:t>
            </w:r>
          </w:p>
          <w:p w:rsidR="00351724" w:rsidRPr="00BB1342" w:rsidRDefault="00351724" w:rsidP="00C5096C">
            <w:pPr>
              <w:rPr>
                <w:sz w:val="26"/>
                <w:szCs w:val="26"/>
                <w:lang w:val="sr-Cyrl-CS" w:eastAsia="en-US"/>
              </w:rPr>
            </w:pPr>
            <w:r w:rsidRPr="00BB1342">
              <w:rPr>
                <w:sz w:val="26"/>
                <w:szCs w:val="26"/>
                <w:lang w:val="sr-Cyrl-CS" w:eastAsia="en-US"/>
              </w:rPr>
              <w:t>Мұқамеди Р.С.</w:t>
            </w:r>
          </w:p>
          <w:p w:rsidR="00351724" w:rsidRPr="00BB1342" w:rsidRDefault="00351724" w:rsidP="00C5096C">
            <w:pPr>
              <w:rPr>
                <w:sz w:val="26"/>
                <w:szCs w:val="26"/>
                <w:lang w:val="sr-Cyrl-CS" w:eastAsia="en-US"/>
              </w:rPr>
            </w:pPr>
            <w:r w:rsidRPr="00BB1342">
              <w:rPr>
                <w:sz w:val="26"/>
                <w:szCs w:val="26"/>
                <w:lang w:val="sr-Cyrl-CS" w:eastAsia="en-US"/>
              </w:rPr>
              <w:t>Коккозвоа Н.А.</w:t>
            </w:r>
          </w:p>
          <w:p w:rsidR="00351724" w:rsidRPr="00BB1342" w:rsidRDefault="00351724" w:rsidP="00C5096C">
            <w:pPr>
              <w:rPr>
                <w:sz w:val="26"/>
                <w:szCs w:val="26"/>
                <w:lang w:val="sr-Cyrl-CS" w:eastAsia="en-US"/>
              </w:rPr>
            </w:pPr>
            <w:r w:rsidRPr="00BB1342">
              <w:rPr>
                <w:sz w:val="26"/>
                <w:szCs w:val="26"/>
                <w:lang w:val="sr-Cyrl-CS" w:eastAsia="en-US"/>
              </w:rPr>
              <w:t>Рахимова Ж.Т.</w:t>
            </w:r>
          </w:p>
        </w:tc>
        <w:tc>
          <w:tcPr>
            <w:tcW w:w="1843" w:type="dxa"/>
          </w:tcPr>
          <w:p w:rsidR="00351724" w:rsidRPr="00BB1342" w:rsidRDefault="00351724" w:rsidP="00BB1342">
            <w:pPr>
              <w:keepNext/>
              <w:contextualSpacing/>
              <w:rPr>
                <w:sz w:val="26"/>
                <w:szCs w:val="26"/>
                <w:lang w:val="kk-KZ" w:eastAsia="en-US"/>
              </w:rPr>
            </w:pPr>
            <w:r w:rsidRPr="00BB1342">
              <w:rPr>
                <w:sz w:val="26"/>
                <w:szCs w:val="26"/>
                <w:lang w:val="kk-KZ" w:eastAsia="en-US"/>
              </w:rPr>
              <w:t>Олимпиада қорытындысы Ақпар, хаттама</w:t>
            </w:r>
          </w:p>
          <w:p w:rsidR="00351724" w:rsidRPr="00BB1342" w:rsidRDefault="00351724" w:rsidP="00C5096C">
            <w:pPr>
              <w:rPr>
                <w:sz w:val="26"/>
                <w:szCs w:val="26"/>
                <w:lang w:val="sr-Cyrl-CS" w:eastAsia="en-US"/>
              </w:rPr>
            </w:pPr>
          </w:p>
        </w:tc>
      </w:tr>
      <w:tr w:rsidR="00351724" w:rsidRPr="00C5096C" w:rsidTr="00BB1342">
        <w:trPr>
          <w:trHeight w:val="843"/>
        </w:trPr>
        <w:tc>
          <w:tcPr>
            <w:tcW w:w="567" w:type="dxa"/>
          </w:tcPr>
          <w:p w:rsidR="00351724" w:rsidRPr="00BB1342" w:rsidRDefault="00351724" w:rsidP="00BB1342">
            <w:pPr>
              <w:jc w:val="center"/>
              <w:rPr>
                <w:sz w:val="26"/>
                <w:szCs w:val="26"/>
                <w:lang w:val="sr-Cyrl-CS" w:eastAsia="en-US"/>
              </w:rPr>
            </w:pPr>
          </w:p>
        </w:tc>
        <w:tc>
          <w:tcPr>
            <w:tcW w:w="5245" w:type="dxa"/>
          </w:tcPr>
          <w:p w:rsidR="00351724" w:rsidRPr="00BB1342" w:rsidRDefault="00351724" w:rsidP="00BB1342">
            <w:pPr>
              <w:ind w:left="80"/>
              <w:rPr>
                <w:sz w:val="26"/>
                <w:szCs w:val="26"/>
                <w:lang w:val="kk-KZ" w:eastAsia="kk-KZ"/>
              </w:rPr>
            </w:pPr>
            <w:r w:rsidRPr="00BB1342">
              <w:rPr>
                <w:sz w:val="26"/>
                <w:szCs w:val="26"/>
                <w:lang w:val="kk-KZ" w:eastAsia="kk-KZ"/>
              </w:rPr>
              <w:t>9-10 сынып жас тарихшылардың «Менің шағын Отаным» республикалық интеллектуалдық сайысының екінші облыстық кезеңі</w:t>
            </w:r>
          </w:p>
        </w:tc>
        <w:tc>
          <w:tcPr>
            <w:tcW w:w="1557" w:type="dxa"/>
          </w:tcPr>
          <w:p w:rsidR="00351724" w:rsidRPr="00BB1342" w:rsidRDefault="00351724" w:rsidP="00BB1342">
            <w:pPr>
              <w:jc w:val="center"/>
              <w:rPr>
                <w:sz w:val="26"/>
                <w:szCs w:val="26"/>
                <w:lang w:val="kk-KZ" w:eastAsia="en-US"/>
              </w:rPr>
            </w:pPr>
            <w:r w:rsidRPr="00BB1342">
              <w:rPr>
                <w:sz w:val="26"/>
                <w:szCs w:val="26"/>
                <w:lang w:val="kk-KZ" w:eastAsia="en-US"/>
              </w:rPr>
              <w:t>Қазан</w:t>
            </w:r>
          </w:p>
          <w:p w:rsidR="00351724" w:rsidRPr="00BB1342" w:rsidRDefault="00351724" w:rsidP="00BB1342">
            <w:pPr>
              <w:jc w:val="center"/>
              <w:rPr>
                <w:sz w:val="26"/>
                <w:szCs w:val="26"/>
                <w:lang w:val="kk-KZ" w:eastAsia="en-US"/>
              </w:rPr>
            </w:pPr>
            <w:r w:rsidRPr="00BB1342">
              <w:rPr>
                <w:sz w:val="26"/>
                <w:szCs w:val="26"/>
                <w:lang w:val="kk-KZ" w:eastAsia="en-US"/>
              </w:rPr>
              <w:t>Қараша</w:t>
            </w:r>
          </w:p>
          <w:p w:rsidR="00351724" w:rsidRPr="00BB1342" w:rsidRDefault="00351724" w:rsidP="00BB1342">
            <w:pPr>
              <w:jc w:val="center"/>
              <w:rPr>
                <w:sz w:val="26"/>
                <w:szCs w:val="26"/>
                <w:lang w:val="kk-KZ" w:eastAsia="en-US"/>
              </w:rPr>
            </w:pPr>
          </w:p>
        </w:tc>
        <w:tc>
          <w:tcPr>
            <w:tcW w:w="1987" w:type="dxa"/>
          </w:tcPr>
          <w:p w:rsidR="00351724" w:rsidRPr="00BB1342" w:rsidRDefault="00351724" w:rsidP="00C5096C">
            <w:pPr>
              <w:rPr>
                <w:sz w:val="26"/>
                <w:szCs w:val="26"/>
                <w:lang w:val="sr-Cyrl-CS" w:eastAsia="en-US"/>
              </w:rPr>
            </w:pPr>
            <w:r w:rsidRPr="00BB1342">
              <w:rPr>
                <w:sz w:val="26"/>
                <w:szCs w:val="26"/>
                <w:lang w:val="sr-Cyrl-CS" w:eastAsia="en-US"/>
              </w:rPr>
              <w:t>Рахимова Ж.Т.</w:t>
            </w:r>
          </w:p>
          <w:p w:rsidR="00351724" w:rsidRPr="00BB1342" w:rsidRDefault="00351724" w:rsidP="00C5096C">
            <w:pPr>
              <w:rPr>
                <w:sz w:val="26"/>
                <w:szCs w:val="26"/>
                <w:lang w:val="sr-Cyrl-CS" w:eastAsia="en-US"/>
              </w:rPr>
            </w:pPr>
            <w:r w:rsidRPr="00BB1342">
              <w:rPr>
                <w:sz w:val="26"/>
                <w:szCs w:val="26"/>
                <w:lang w:val="sr-Cyrl-CS" w:eastAsia="en-US"/>
              </w:rPr>
              <w:t>Пән мұғалімдері</w:t>
            </w:r>
          </w:p>
        </w:tc>
        <w:tc>
          <w:tcPr>
            <w:tcW w:w="1843" w:type="dxa"/>
          </w:tcPr>
          <w:p w:rsidR="00351724" w:rsidRPr="00BB1342" w:rsidRDefault="00351724" w:rsidP="00BB1342">
            <w:pPr>
              <w:jc w:val="center"/>
              <w:rPr>
                <w:sz w:val="26"/>
                <w:szCs w:val="26"/>
                <w:lang w:val="sr-Cyrl-CS" w:eastAsia="en-US"/>
              </w:rPr>
            </w:pPr>
            <w:r w:rsidRPr="00BB1342">
              <w:rPr>
                <w:sz w:val="26"/>
                <w:szCs w:val="26"/>
                <w:lang w:val="kk-KZ" w:eastAsia="en-US"/>
              </w:rPr>
              <w:t>ДЖО№2 хаттама</w:t>
            </w:r>
          </w:p>
        </w:tc>
      </w:tr>
      <w:tr w:rsidR="00351724" w:rsidRPr="00C5096C" w:rsidTr="00BB1342">
        <w:trPr>
          <w:trHeight w:val="843"/>
        </w:trPr>
        <w:tc>
          <w:tcPr>
            <w:tcW w:w="567" w:type="dxa"/>
          </w:tcPr>
          <w:p w:rsidR="00351724" w:rsidRPr="00BB1342" w:rsidRDefault="00351724" w:rsidP="00BB1342">
            <w:pPr>
              <w:jc w:val="center"/>
              <w:rPr>
                <w:sz w:val="26"/>
                <w:szCs w:val="26"/>
                <w:lang w:val="sr-Cyrl-CS" w:eastAsia="en-US"/>
              </w:rPr>
            </w:pPr>
            <w:r w:rsidRPr="00BB1342">
              <w:rPr>
                <w:sz w:val="26"/>
                <w:szCs w:val="26"/>
                <w:lang w:val="sr-Cyrl-CS" w:eastAsia="en-US"/>
              </w:rPr>
              <w:t>11</w:t>
            </w:r>
          </w:p>
        </w:tc>
        <w:tc>
          <w:tcPr>
            <w:tcW w:w="5245" w:type="dxa"/>
          </w:tcPr>
          <w:p w:rsidR="00351724" w:rsidRPr="00BB1342" w:rsidRDefault="00351724" w:rsidP="00BB1342">
            <w:pPr>
              <w:ind w:left="80"/>
              <w:rPr>
                <w:sz w:val="26"/>
                <w:szCs w:val="26"/>
                <w:lang w:val="kk-KZ" w:eastAsia="kk-KZ"/>
              </w:rPr>
            </w:pPr>
            <w:r w:rsidRPr="00BB1342">
              <w:rPr>
                <w:sz w:val="26"/>
                <w:szCs w:val="26"/>
                <w:lang w:val="kk-KZ" w:eastAsia="en-US"/>
              </w:rPr>
              <w:t>Президенттік олимпиаданың қалалық, облыстық деңгейлерінің қорытындысы және республикалық кезеңге дайындық жұмыстары туралы.</w:t>
            </w:r>
          </w:p>
        </w:tc>
        <w:tc>
          <w:tcPr>
            <w:tcW w:w="1557" w:type="dxa"/>
          </w:tcPr>
          <w:p w:rsidR="00351724" w:rsidRPr="00BB1342" w:rsidRDefault="00351724" w:rsidP="00BB1342">
            <w:pPr>
              <w:jc w:val="center"/>
              <w:rPr>
                <w:sz w:val="26"/>
                <w:szCs w:val="26"/>
                <w:lang w:val="sr-Cyrl-CS" w:eastAsia="en-US"/>
              </w:rPr>
            </w:pPr>
            <w:r w:rsidRPr="00BB1342">
              <w:rPr>
                <w:sz w:val="26"/>
                <w:szCs w:val="26"/>
                <w:lang w:val="sr-Cyrl-CS" w:eastAsia="en-US"/>
              </w:rPr>
              <w:t>қазан</w:t>
            </w:r>
          </w:p>
        </w:tc>
        <w:tc>
          <w:tcPr>
            <w:tcW w:w="1987" w:type="dxa"/>
          </w:tcPr>
          <w:p w:rsidR="00351724" w:rsidRPr="00BB1342" w:rsidRDefault="00351724" w:rsidP="00C5096C">
            <w:pPr>
              <w:rPr>
                <w:sz w:val="26"/>
                <w:szCs w:val="26"/>
                <w:lang w:val="sr-Cyrl-CS" w:eastAsia="en-US"/>
              </w:rPr>
            </w:pPr>
            <w:r w:rsidRPr="00BB1342">
              <w:rPr>
                <w:sz w:val="26"/>
                <w:szCs w:val="26"/>
                <w:lang w:val="sr-Cyrl-CS" w:eastAsia="en-US"/>
              </w:rPr>
              <w:t>Шармуханбетова Ж.А.</w:t>
            </w:r>
          </w:p>
        </w:tc>
        <w:tc>
          <w:tcPr>
            <w:tcW w:w="1843" w:type="dxa"/>
          </w:tcPr>
          <w:p w:rsidR="00351724" w:rsidRPr="00BB1342" w:rsidRDefault="00351724" w:rsidP="00BB1342">
            <w:pPr>
              <w:keepNext/>
              <w:contextualSpacing/>
              <w:rPr>
                <w:sz w:val="26"/>
                <w:szCs w:val="26"/>
                <w:lang w:val="kk-KZ" w:eastAsia="en-US"/>
              </w:rPr>
            </w:pPr>
            <w:r w:rsidRPr="00BB1342">
              <w:rPr>
                <w:sz w:val="26"/>
                <w:szCs w:val="26"/>
                <w:lang w:val="kk-KZ" w:eastAsia="en-US"/>
              </w:rPr>
              <w:t>ДЖО№2 хаттама</w:t>
            </w:r>
          </w:p>
        </w:tc>
      </w:tr>
      <w:tr w:rsidR="00351724" w:rsidRPr="00C5096C" w:rsidTr="00BB1342">
        <w:trPr>
          <w:trHeight w:val="843"/>
        </w:trPr>
        <w:tc>
          <w:tcPr>
            <w:tcW w:w="567" w:type="dxa"/>
          </w:tcPr>
          <w:p w:rsidR="00351724" w:rsidRPr="00BB1342" w:rsidRDefault="00351724" w:rsidP="00BB1342">
            <w:pPr>
              <w:jc w:val="center"/>
              <w:rPr>
                <w:sz w:val="26"/>
                <w:szCs w:val="26"/>
                <w:lang w:val="sr-Cyrl-CS" w:eastAsia="en-US"/>
              </w:rPr>
            </w:pPr>
            <w:r w:rsidRPr="00BB1342">
              <w:rPr>
                <w:sz w:val="26"/>
                <w:szCs w:val="26"/>
                <w:lang w:val="sr-Cyrl-CS" w:eastAsia="en-US"/>
              </w:rPr>
              <w:t>12</w:t>
            </w:r>
          </w:p>
        </w:tc>
        <w:tc>
          <w:tcPr>
            <w:tcW w:w="5245" w:type="dxa"/>
          </w:tcPr>
          <w:p w:rsidR="00351724" w:rsidRPr="00BB1342" w:rsidRDefault="00351724" w:rsidP="00BB1342">
            <w:pPr>
              <w:ind w:left="80"/>
              <w:rPr>
                <w:sz w:val="26"/>
                <w:szCs w:val="26"/>
                <w:lang w:val="kk-KZ" w:eastAsia="en-US"/>
              </w:rPr>
            </w:pPr>
            <w:r w:rsidRPr="00BB1342">
              <w:rPr>
                <w:sz w:val="26"/>
                <w:szCs w:val="26"/>
                <w:lang w:val="kk-KZ" w:eastAsia="en-US"/>
              </w:rPr>
              <w:t xml:space="preserve">Химия пәнінен 9 сыныптар арасында Қ.И.Сатпаев атындағы Республикалық олимпиадаға оқушы </w:t>
            </w:r>
          </w:p>
        </w:tc>
        <w:tc>
          <w:tcPr>
            <w:tcW w:w="1557" w:type="dxa"/>
          </w:tcPr>
          <w:p w:rsidR="00351724" w:rsidRPr="00BB1342" w:rsidRDefault="00351724" w:rsidP="00BB1342">
            <w:pPr>
              <w:jc w:val="center"/>
              <w:rPr>
                <w:sz w:val="26"/>
                <w:szCs w:val="26"/>
                <w:lang w:val="sr-Cyrl-CS" w:eastAsia="en-US"/>
              </w:rPr>
            </w:pPr>
            <w:r w:rsidRPr="00BB1342">
              <w:rPr>
                <w:sz w:val="26"/>
                <w:szCs w:val="26"/>
                <w:lang w:val="sr-Cyrl-CS" w:eastAsia="en-US"/>
              </w:rPr>
              <w:t>қазан</w:t>
            </w:r>
          </w:p>
        </w:tc>
        <w:tc>
          <w:tcPr>
            <w:tcW w:w="1987" w:type="dxa"/>
          </w:tcPr>
          <w:p w:rsidR="00351724" w:rsidRPr="00BB1342" w:rsidRDefault="00351724" w:rsidP="00C5096C">
            <w:pPr>
              <w:rPr>
                <w:sz w:val="26"/>
                <w:szCs w:val="26"/>
                <w:lang w:val="sr-Cyrl-CS" w:eastAsia="en-US"/>
              </w:rPr>
            </w:pPr>
            <w:r w:rsidRPr="00BB1342">
              <w:rPr>
                <w:sz w:val="26"/>
                <w:szCs w:val="26"/>
                <w:lang w:val="sr-Cyrl-CS" w:eastAsia="en-US"/>
              </w:rPr>
              <w:t>Рахимова Ж.Т</w:t>
            </w:r>
          </w:p>
        </w:tc>
        <w:tc>
          <w:tcPr>
            <w:tcW w:w="1843" w:type="dxa"/>
          </w:tcPr>
          <w:p w:rsidR="00351724" w:rsidRPr="00BB1342" w:rsidRDefault="00351724" w:rsidP="00BB1342">
            <w:pPr>
              <w:keepNext/>
              <w:contextualSpacing/>
              <w:rPr>
                <w:sz w:val="26"/>
                <w:szCs w:val="26"/>
                <w:lang w:val="kk-KZ" w:eastAsia="en-US"/>
              </w:rPr>
            </w:pPr>
            <w:r w:rsidRPr="00BB1342">
              <w:rPr>
                <w:sz w:val="26"/>
                <w:szCs w:val="26"/>
                <w:lang w:val="kk-KZ" w:eastAsia="en-US"/>
              </w:rPr>
              <w:t>ДЖО№2 хаттама</w:t>
            </w:r>
          </w:p>
        </w:tc>
      </w:tr>
      <w:tr w:rsidR="00351724" w:rsidRPr="00C5096C" w:rsidTr="00BB1342">
        <w:trPr>
          <w:trHeight w:val="843"/>
        </w:trPr>
        <w:tc>
          <w:tcPr>
            <w:tcW w:w="567" w:type="dxa"/>
          </w:tcPr>
          <w:p w:rsidR="00351724" w:rsidRPr="00BB1342" w:rsidRDefault="00351724" w:rsidP="00BB1342">
            <w:pPr>
              <w:jc w:val="center"/>
              <w:rPr>
                <w:sz w:val="26"/>
                <w:szCs w:val="26"/>
                <w:lang w:val="sr-Cyrl-CS" w:eastAsia="en-US"/>
              </w:rPr>
            </w:pPr>
          </w:p>
        </w:tc>
        <w:tc>
          <w:tcPr>
            <w:tcW w:w="5245" w:type="dxa"/>
          </w:tcPr>
          <w:p w:rsidR="00351724" w:rsidRPr="00BB1342" w:rsidRDefault="00351724" w:rsidP="00BB1342">
            <w:pPr>
              <w:ind w:left="80"/>
              <w:rPr>
                <w:sz w:val="26"/>
                <w:szCs w:val="26"/>
                <w:lang w:val="kk-KZ" w:eastAsia="en-US"/>
              </w:rPr>
            </w:pPr>
            <w:r w:rsidRPr="00BB1342">
              <w:rPr>
                <w:sz w:val="26"/>
                <w:szCs w:val="26"/>
                <w:lang w:val="kk-KZ" w:eastAsia="en-US"/>
              </w:rPr>
              <w:t>Математика пәнінен «Алтын асық» республикалық олипиадасына оқушыларды тіркеу, өткізу.</w:t>
            </w:r>
          </w:p>
        </w:tc>
        <w:tc>
          <w:tcPr>
            <w:tcW w:w="1557" w:type="dxa"/>
          </w:tcPr>
          <w:p w:rsidR="00351724" w:rsidRPr="00BB1342" w:rsidRDefault="00351724" w:rsidP="00BB1342">
            <w:pPr>
              <w:jc w:val="center"/>
              <w:rPr>
                <w:sz w:val="26"/>
                <w:szCs w:val="26"/>
                <w:lang w:val="sr-Cyrl-CS" w:eastAsia="en-US"/>
              </w:rPr>
            </w:pPr>
            <w:r w:rsidRPr="00BB1342">
              <w:rPr>
                <w:sz w:val="26"/>
                <w:szCs w:val="26"/>
                <w:lang w:val="sr-Cyrl-CS" w:eastAsia="en-US"/>
              </w:rPr>
              <w:t>Қыркүйек</w:t>
            </w:r>
          </w:p>
          <w:p w:rsidR="00351724" w:rsidRPr="00BB1342" w:rsidRDefault="00351724" w:rsidP="00BB1342">
            <w:pPr>
              <w:jc w:val="center"/>
              <w:rPr>
                <w:sz w:val="26"/>
                <w:szCs w:val="26"/>
                <w:lang w:val="sr-Cyrl-CS" w:eastAsia="en-US"/>
              </w:rPr>
            </w:pPr>
            <w:r w:rsidRPr="00BB1342">
              <w:rPr>
                <w:sz w:val="26"/>
                <w:szCs w:val="26"/>
                <w:lang w:val="sr-Cyrl-CS" w:eastAsia="en-US"/>
              </w:rPr>
              <w:t>Қазан</w:t>
            </w:r>
          </w:p>
          <w:p w:rsidR="00351724" w:rsidRPr="00BB1342" w:rsidRDefault="00351724" w:rsidP="00BB1342">
            <w:pPr>
              <w:jc w:val="center"/>
              <w:rPr>
                <w:sz w:val="26"/>
                <w:szCs w:val="26"/>
                <w:lang w:val="sr-Cyrl-CS" w:eastAsia="en-US"/>
              </w:rPr>
            </w:pPr>
            <w:r w:rsidRPr="00BB1342">
              <w:rPr>
                <w:sz w:val="26"/>
                <w:szCs w:val="26"/>
                <w:lang w:val="sr-Cyrl-CS" w:eastAsia="en-US"/>
              </w:rPr>
              <w:t>қараша</w:t>
            </w:r>
          </w:p>
        </w:tc>
        <w:tc>
          <w:tcPr>
            <w:tcW w:w="1987" w:type="dxa"/>
          </w:tcPr>
          <w:p w:rsidR="00351724" w:rsidRPr="00BB1342" w:rsidRDefault="00351724" w:rsidP="00C5096C">
            <w:pPr>
              <w:rPr>
                <w:sz w:val="26"/>
                <w:szCs w:val="26"/>
                <w:lang w:val="sr-Cyrl-CS" w:eastAsia="en-US"/>
              </w:rPr>
            </w:pPr>
            <w:r w:rsidRPr="00BB1342">
              <w:rPr>
                <w:sz w:val="26"/>
                <w:szCs w:val="26"/>
                <w:lang w:val="sr-Cyrl-CS" w:eastAsia="en-US"/>
              </w:rPr>
              <w:t>Рахимова Ж.Т</w:t>
            </w:r>
          </w:p>
        </w:tc>
        <w:tc>
          <w:tcPr>
            <w:tcW w:w="1843" w:type="dxa"/>
          </w:tcPr>
          <w:p w:rsidR="00351724" w:rsidRPr="00BB1342" w:rsidRDefault="00351724" w:rsidP="00BB1342">
            <w:pPr>
              <w:keepNext/>
              <w:contextualSpacing/>
              <w:rPr>
                <w:sz w:val="26"/>
                <w:szCs w:val="26"/>
                <w:lang w:val="kk-KZ" w:eastAsia="en-US"/>
              </w:rPr>
            </w:pPr>
            <w:r w:rsidRPr="00BB1342">
              <w:rPr>
                <w:sz w:val="26"/>
                <w:szCs w:val="26"/>
                <w:lang w:val="kk-KZ" w:eastAsia="en-US"/>
              </w:rPr>
              <w:t>ДЖО№2 хаттама</w:t>
            </w:r>
          </w:p>
        </w:tc>
      </w:tr>
      <w:tr w:rsidR="00351724" w:rsidRPr="00C5096C" w:rsidTr="00BB1342">
        <w:trPr>
          <w:trHeight w:val="843"/>
        </w:trPr>
        <w:tc>
          <w:tcPr>
            <w:tcW w:w="567" w:type="dxa"/>
          </w:tcPr>
          <w:p w:rsidR="00351724" w:rsidRPr="00BB1342" w:rsidRDefault="00351724" w:rsidP="00BB1342">
            <w:pPr>
              <w:jc w:val="center"/>
              <w:rPr>
                <w:sz w:val="26"/>
                <w:szCs w:val="26"/>
                <w:lang w:val="sr-Cyrl-CS" w:eastAsia="en-US"/>
              </w:rPr>
            </w:pPr>
            <w:r w:rsidRPr="00BB1342">
              <w:rPr>
                <w:sz w:val="26"/>
                <w:szCs w:val="26"/>
                <w:lang w:val="sr-Cyrl-CS" w:eastAsia="en-US"/>
              </w:rPr>
              <w:t>12</w:t>
            </w:r>
          </w:p>
        </w:tc>
        <w:tc>
          <w:tcPr>
            <w:tcW w:w="5245" w:type="dxa"/>
          </w:tcPr>
          <w:p w:rsidR="00351724" w:rsidRPr="00BB1342" w:rsidRDefault="00351724" w:rsidP="00BB1342">
            <w:pPr>
              <w:keepNext/>
              <w:contextualSpacing/>
              <w:rPr>
                <w:sz w:val="26"/>
                <w:szCs w:val="26"/>
                <w:lang w:val="kk-KZ" w:eastAsia="kk-KZ"/>
              </w:rPr>
            </w:pPr>
            <w:r w:rsidRPr="00BB1342">
              <w:rPr>
                <w:sz w:val="26"/>
                <w:szCs w:val="26"/>
                <w:lang w:val="kk-KZ" w:eastAsia="en-US"/>
              </w:rPr>
              <w:t>«Жыл оқушысы» портфолиолар  жарысын бақылау, тоқсан сайын есебін шығару</w:t>
            </w:r>
          </w:p>
          <w:p w:rsidR="00351724" w:rsidRPr="00BB1342" w:rsidRDefault="00351724" w:rsidP="00BB1342">
            <w:pPr>
              <w:keepNext/>
              <w:contextualSpacing/>
              <w:rPr>
                <w:sz w:val="26"/>
                <w:szCs w:val="26"/>
                <w:lang w:val="kk-KZ" w:eastAsia="en-US"/>
              </w:rPr>
            </w:pPr>
          </w:p>
        </w:tc>
        <w:tc>
          <w:tcPr>
            <w:tcW w:w="1557" w:type="dxa"/>
          </w:tcPr>
          <w:p w:rsidR="00351724" w:rsidRPr="00BB1342" w:rsidRDefault="00351724" w:rsidP="00BB1342">
            <w:pPr>
              <w:jc w:val="center"/>
              <w:rPr>
                <w:sz w:val="26"/>
                <w:szCs w:val="26"/>
                <w:lang w:val="kk-KZ" w:eastAsia="en-US"/>
              </w:rPr>
            </w:pPr>
            <w:r w:rsidRPr="00BB1342">
              <w:rPr>
                <w:sz w:val="26"/>
                <w:szCs w:val="26"/>
                <w:lang w:val="kk-KZ" w:eastAsia="en-US"/>
              </w:rPr>
              <w:t>Жыл бойы</w:t>
            </w:r>
          </w:p>
        </w:tc>
        <w:tc>
          <w:tcPr>
            <w:tcW w:w="1987" w:type="dxa"/>
          </w:tcPr>
          <w:p w:rsidR="00351724" w:rsidRPr="00BB1342" w:rsidRDefault="00351724" w:rsidP="00C5096C">
            <w:pPr>
              <w:rPr>
                <w:sz w:val="26"/>
                <w:szCs w:val="26"/>
                <w:lang w:val="sr-Cyrl-CS" w:eastAsia="en-US"/>
              </w:rPr>
            </w:pPr>
            <w:r w:rsidRPr="00BB1342">
              <w:rPr>
                <w:sz w:val="26"/>
                <w:szCs w:val="26"/>
                <w:lang w:val="sr-Cyrl-CS" w:eastAsia="en-US"/>
              </w:rPr>
              <w:t>Рахимова Ж.Т.</w:t>
            </w:r>
          </w:p>
          <w:p w:rsidR="00351724" w:rsidRPr="00BB1342" w:rsidRDefault="00351724" w:rsidP="00C5096C">
            <w:pPr>
              <w:rPr>
                <w:sz w:val="26"/>
                <w:szCs w:val="26"/>
                <w:lang w:val="sr-Cyrl-CS" w:eastAsia="en-US"/>
              </w:rPr>
            </w:pPr>
            <w:r w:rsidRPr="00BB1342">
              <w:rPr>
                <w:sz w:val="26"/>
                <w:szCs w:val="26"/>
                <w:lang w:val="sr-Cyrl-CS" w:eastAsia="en-US"/>
              </w:rPr>
              <w:t>Сынып жетекшілер</w:t>
            </w:r>
          </w:p>
        </w:tc>
        <w:tc>
          <w:tcPr>
            <w:tcW w:w="1843" w:type="dxa"/>
          </w:tcPr>
          <w:p w:rsidR="00351724" w:rsidRPr="00BB1342" w:rsidRDefault="00351724" w:rsidP="00C5096C">
            <w:pPr>
              <w:rPr>
                <w:sz w:val="26"/>
                <w:szCs w:val="26"/>
                <w:lang w:val="sr-Cyrl-CS" w:eastAsia="en-US"/>
              </w:rPr>
            </w:pPr>
            <w:r w:rsidRPr="00BB1342">
              <w:rPr>
                <w:sz w:val="26"/>
                <w:szCs w:val="26"/>
                <w:lang w:val="sr-Cyrl-CS" w:eastAsia="en-US"/>
              </w:rPr>
              <w:t>ақпарат</w:t>
            </w:r>
          </w:p>
        </w:tc>
      </w:tr>
      <w:tr w:rsidR="00351724" w:rsidRPr="00C5096C" w:rsidTr="00BB1342">
        <w:trPr>
          <w:trHeight w:val="843"/>
        </w:trPr>
        <w:tc>
          <w:tcPr>
            <w:tcW w:w="567" w:type="dxa"/>
          </w:tcPr>
          <w:p w:rsidR="00351724" w:rsidRPr="00BB1342" w:rsidRDefault="00351724" w:rsidP="00BB1342">
            <w:pPr>
              <w:jc w:val="center"/>
              <w:rPr>
                <w:sz w:val="26"/>
                <w:szCs w:val="26"/>
                <w:lang w:val="sr-Cyrl-CS" w:eastAsia="en-US"/>
              </w:rPr>
            </w:pPr>
            <w:r w:rsidRPr="00BB1342">
              <w:rPr>
                <w:sz w:val="26"/>
                <w:szCs w:val="26"/>
                <w:lang w:val="sr-Cyrl-CS" w:eastAsia="en-US"/>
              </w:rPr>
              <w:t>13</w:t>
            </w:r>
          </w:p>
        </w:tc>
        <w:tc>
          <w:tcPr>
            <w:tcW w:w="5245" w:type="dxa"/>
          </w:tcPr>
          <w:p w:rsidR="00351724" w:rsidRPr="00BB1342" w:rsidRDefault="00351724" w:rsidP="00BB1342">
            <w:pPr>
              <w:keepNext/>
              <w:contextualSpacing/>
              <w:rPr>
                <w:sz w:val="26"/>
                <w:szCs w:val="26"/>
                <w:lang w:val="kk-KZ" w:eastAsia="en-US"/>
              </w:rPr>
            </w:pPr>
            <w:r w:rsidRPr="00BB1342">
              <w:rPr>
                <w:sz w:val="26"/>
                <w:szCs w:val="26"/>
                <w:lang w:val="kk-KZ" w:eastAsia="en-US"/>
              </w:rPr>
              <w:t>Мектепішілік олимпиадаға дайындық жұмыстарын бақылау, тізімін бекіту (1-11 сынып)</w:t>
            </w:r>
          </w:p>
        </w:tc>
        <w:tc>
          <w:tcPr>
            <w:tcW w:w="1557" w:type="dxa"/>
          </w:tcPr>
          <w:p w:rsidR="00351724" w:rsidRPr="00BB1342" w:rsidRDefault="00351724" w:rsidP="00BB1342">
            <w:pPr>
              <w:jc w:val="center"/>
              <w:rPr>
                <w:sz w:val="26"/>
                <w:szCs w:val="26"/>
                <w:lang w:val="kk-KZ" w:eastAsia="en-US"/>
              </w:rPr>
            </w:pPr>
            <w:r w:rsidRPr="00BB1342">
              <w:rPr>
                <w:sz w:val="26"/>
                <w:szCs w:val="26"/>
                <w:lang w:val="kk-KZ" w:eastAsia="en-US"/>
              </w:rPr>
              <w:t>қазан - қараша</w:t>
            </w:r>
          </w:p>
        </w:tc>
        <w:tc>
          <w:tcPr>
            <w:tcW w:w="1987" w:type="dxa"/>
          </w:tcPr>
          <w:p w:rsidR="00351724" w:rsidRPr="00BB1342" w:rsidRDefault="00351724" w:rsidP="00C5096C">
            <w:pPr>
              <w:rPr>
                <w:sz w:val="26"/>
                <w:szCs w:val="26"/>
                <w:lang w:val="sr-Cyrl-CS" w:eastAsia="en-US"/>
              </w:rPr>
            </w:pPr>
            <w:r w:rsidRPr="00BB1342">
              <w:rPr>
                <w:sz w:val="26"/>
                <w:szCs w:val="26"/>
                <w:lang w:val="sr-Cyrl-CS" w:eastAsia="en-US"/>
              </w:rPr>
              <w:t>Рахимова Ж.Т.</w:t>
            </w:r>
          </w:p>
          <w:p w:rsidR="00351724" w:rsidRPr="00BB1342" w:rsidRDefault="00351724" w:rsidP="00C5096C">
            <w:pPr>
              <w:rPr>
                <w:sz w:val="26"/>
                <w:szCs w:val="26"/>
                <w:lang w:val="sr-Cyrl-CS" w:eastAsia="en-US"/>
              </w:rPr>
            </w:pPr>
            <w:r w:rsidRPr="00BB1342">
              <w:rPr>
                <w:sz w:val="26"/>
                <w:szCs w:val="26"/>
                <w:lang w:val="sr-Cyrl-CS" w:eastAsia="en-US"/>
              </w:rPr>
              <w:t>Пән мұғалімдері</w:t>
            </w:r>
          </w:p>
        </w:tc>
        <w:tc>
          <w:tcPr>
            <w:tcW w:w="1843" w:type="dxa"/>
          </w:tcPr>
          <w:p w:rsidR="00351724" w:rsidRPr="00BB1342" w:rsidRDefault="00351724" w:rsidP="00C5096C">
            <w:pPr>
              <w:rPr>
                <w:sz w:val="26"/>
                <w:szCs w:val="26"/>
                <w:lang w:val="sr-Cyrl-CS" w:eastAsia="en-US"/>
              </w:rPr>
            </w:pPr>
            <w:r w:rsidRPr="00BB1342">
              <w:rPr>
                <w:sz w:val="26"/>
                <w:szCs w:val="26"/>
                <w:lang w:val="sr-Cyrl-CS" w:eastAsia="en-US"/>
              </w:rPr>
              <w:t>кесте</w:t>
            </w:r>
          </w:p>
        </w:tc>
      </w:tr>
      <w:tr w:rsidR="00351724" w:rsidRPr="00C5096C" w:rsidTr="00BB1342">
        <w:trPr>
          <w:trHeight w:val="843"/>
        </w:trPr>
        <w:tc>
          <w:tcPr>
            <w:tcW w:w="567" w:type="dxa"/>
          </w:tcPr>
          <w:p w:rsidR="00351724" w:rsidRPr="00BB1342" w:rsidRDefault="00351724" w:rsidP="00BB1342">
            <w:pPr>
              <w:jc w:val="center"/>
              <w:rPr>
                <w:sz w:val="26"/>
                <w:szCs w:val="26"/>
                <w:lang w:val="sr-Cyrl-CS" w:eastAsia="en-US"/>
              </w:rPr>
            </w:pPr>
            <w:r w:rsidRPr="00BB1342">
              <w:rPr>
                <w:sz w:val="26"/>
                <w:szCs w:val="26"/>
                <w:lang w:val="sr-Cyrl-CS" w:eastAsia="en-US"/>
              </w:rPr>
              <w:t>14</w:t>
            </w:r>
          </w:p>
        </w:tc>
        <w:tc>
          <w:tcPr>
            <w:tcW w:w="5245" w:type="dxa"/>
          </w:tcPr>
          <w:p w:rsidR="00351724" w:rsidRPr="00BB1342" w:rsidRDefault="00351724" w:rsidP="00BB1342">
            <w:pPr>
              <w:keepNext/>
              <w:contextualSpacing/>
              <w:rPr>
                <w:sz w:val="26"/>
                <w:szCs w:val="26"/>
                <w:lang w:val="kk-KZ" w:eastAsia="en-US"/>
              </w:rPr>
            </w:pPr>
            <w:r w:rsidRPr="00BB1342">
              <w:rPr>
                <w:bCs/>
                <w:kern w:val="32"/>
                <w:sz w:val="26"/>
                <w:szCs w:val="26"/>
                <w:lang w:val="kk-KZ" w:eastAsia="kk-KZ"/>
              </w:rPr>
              <w:t xml:space="preserve">Лицейішілік пәндік олимпиадаларға дайындық жағдайы, 5-6 және   8-11 сыныптар арасында өткен пәндік олимпиаданың қорытындысы.  </w:t>
            </w:r>
            <w:r w:rsidRPr="00BB1342">
              <w:rPr>
                <w:bCs/>
                <w:kern w:val="32"/>
                <w:sz w:val="26"/>
                <w:szCs w:val="26"/>
                <w:lang w:val="kk-KZ" w:eastAsia="en-US"/>
              </w:rPr>
              <w:t>Жаратылыстан у бағытында өтетін Президенттіколимпиадажұмыстары бойынша есеп</w:t>
            </w:r>
          </w:p>
        </w:tc>
        <w:tc>
          <w:tcPr>
            <w:tcW w:w="1557" w:type="dxa"/>
          </w:tcPr>
          <w:p w:rsidR="00351724" w:rsidRPr="00BB1342" w:rsidRDefault="00351724" w:rsidP="00BB1342">
            <w:pPr>
              <w:jc w:val="center"/>
              <w:rPr>
                <w:sz w:val="26"/>
                <w:szCs w:val="26"/>
                <w:lang w:val="kk-KZ" w:eastAsia="en-US"/>
              </w:rPr>
            </w:pPr>
            <w:r w:rsidRPr="00BB1342">
              <w:rPr>
                <w:sz w:val="26"/>
                <w:szCs w:val="26"/>
                <w:lang w:val="kk-KZ" w:eastAsia="en-US"/>
              </w:rPr>
              <w:t>қараша</w:t>
            </w:r>
          </w:p>
        </w:tc>
        <w:tc>
          <w:tcPr>
            <w:tcW w:w="1987" w:type="dxa"/>
          </w:tcPr>
          <w:p w:rsidR="00351724" w:rsidRPr="00BB1342" w:rsidRDefault="00351724" w:rsidP="00C5096C">
            <w:pPr>
              <w:rPr>
                <w:sz w:val="26"/>
                <w:szCs w:val="26"/>
                <w:lang w:val="sr-Cyrl-CS" w:eastAsia="en-US"/>
              </w:rPr>
            </w:pPr>
            <w:r w:rsidRPr="00BB1342">
              <w:rPr>
                <w:sz w:val="26"/>
                <w:szCs w:val="26"/>
                <w:lang w:val="sr-Cyrl-CS" w:eastAsia="en-US"/>
              </w:rPr>
              <w:t>Рахимова Ж.Т.</w:t>
            </w:r>
          </w:p>
          <w:p w:rsidR="00351724" w:rsidRPr="00BB1342" w:rsidRDefault="00351724" w:rsidP="00C5096C">
            <w:pPr>
              <w:rPr>
                <w:sz w:val="26"/>
                <w:szCs w:val="26"/>
                <w:lang w:val="sr-Cyrl-CS" w:eastAsia="en-US"/>
              </w:rPr>
            </w:pPr>
            <w:r w:rsidRPr="00BB1342">
              <w:rPr>
                <w:sz w:val="26"/>
                <w:szCs w:val="26"/>
                <w:lang w:val="sr-Cyrl-CS" w:eastAsia="en-US"/>
              </w:rPr>
              <w:t>Пән мұғалімдері</w:t>
            </w:r>
          </w:p>
        </w:tc>
        <w:tc>
          <w:tcPr>
            <w:tcW w:w="1843" w:type="dxa"/>
          </w:tcPr>
          <w:p w:rsidR="00351724" w:rsidRPr="00BB1342" w:rsidRDefault="00351724" w:rsidP="00C5096C">
            <w:pPr>
              <w:rPr>
                <w:sz w:val="26"/>
                <w:szCs w:val="26"/>
                <w:lang w:val="sr-Cyrl-CS" w:eastAsia="en-US"/>
              </w:rPr>
            </w:pPr>
            <w:r w:rsidRPr="00BB1342">
              <w:rPr>
                <w:sz w:val="26"/>
                <w:szCs w:val="26"/>
                <w:lang w:val="sr-Cyrl-CS" w:eastAsia="en-US"/>
              </w:rPr>
              <w:t>ДЖО№3 хаттама</w:t>
            </w:r>
          </w:p>
        </w:tc>
      </w:tr>
      <w:tr w:rsidR="00351724" w:rsidRPr="00C5096C" w:rsidTr="00BB1342">
        <w:trPr>
          <w:trHeight w:val="843"/>
        </w:trPr>
        <w:tc>
          <w:tcPr>
            <w:tcW w:w="567" w:type="dxa"/>
          </w:tcPr>
          <w:p w:rsidR="00351724" w:rsidRPr="00BB1342" w:rsidRDefault="00351724" w:rsidP="00BB1342">
            <w:pPr>
              <w:jc w:val="center"/>
              <w:rPr>
                <w:sz w:val="26"/>
                <w:szCs w:val="26"/>
                <w:lang w:val="sr-Cyrl-CS" w:eastAsia="en-US"/>
              </w:rPr>
            </w:pPr>
            <w:r w:rsidRPr="00BB1342">
              <w:rPr>
                <w:sz w:val="26"/>
                <w:szCs w:val="26"/>
                <w:lang w:val="sr-Cyrl-CS" w:eastAsia="en-US"/>
              </w:rPr>
              <w:t>15</w:t>
            </w:r>
          </w:p>
        </w:tc>
        <w:tc>
          <w:tcPr>
            <w:tcW w:w="5245" w:type="dxa"/>
          </w:tcPr>
          <w:p w:rsidR="00351724" w:rsidRPr="00BB1342" w:rsidRDefault="00351724" w:rsidP="00BB1342">
            <w:pPr>
              <w:jc w:val="both"/>
              <w:textAlignment w:val="baseline"/>
              <w:rPr>
                <w:sz w:val="26"/>
                <w:szCs w:val="26"/>
                <w:lang w:val="kk-KZ" w:eastAsia="kk-KZ"/>
              </w:rPr>
            </w:pPr>
            <w:r w:rsidRPr="00BB1342">
              <w:rPr>
                <w:sz w:val="26"/>
                <w:szCs w:val="26"/>
                <w:lang w:val="kk-KZ" w:eastAsia="kk-KZ"/>
              </w:rPr>
              <w:t>ЖОО-на түсу үшін ҰБТ-ға дайындық жұмыстары туралы</w:t>
            </w:r>
          </w:p>
          <w:p w:rsidR="00351724" w:rsidRPr="00BB1342" w:rsidRDefault="00351724" w:rsidP="00BB1342">
            <w:pPr>
              <w:keepNext/>
              <w:contextualSpacing/>
              <w:rPr>
                <w:bCs/>
                <w:kern w:val="32"/>
                <w:sz w:val="26"/>
                <w:szCs w:val="26"/>
                <w:lang w:val="kk-KZ" w:eastAsia="kk-KZ"/>
              </w:rPr>
            </w:pPr>
            <w:r w:rsidRPr="00BB1342">
              <w:rPr>
                <w:bCs/>
                <w:kern w:val="32"/>
                <w:sz w:val="26"/>
                <w:szCs w:val="26"/>
                <w:lang w:val="kk-KZ" w:eastAsia="kk-KZ"/>
              </w:rPr>
              <w:t>«Алтын белгіге» үміткер оқушымен жұмыс</w:t>
            </w:r>
          </w:p>
        </w:tc>
        <w:tc>
          <w:tcPr>
            <w:tcW w:w="1557" w:type="dxa"/>
          </w:tcPr>
          <w:p w:rsidR="00351724" w:rsidRPr="00BB1342" w:rsidRDefault="00351724" w:rsidP="00BB1342">
            <w:pPr>
              <w:jc w:val="center"/>
              <w:rPr>
                <w:sz w:val="26"/>
                <w:szCs w:val="26"/>
                <w:lang w:val="kk-KZ" w:eastAsia="en-US"/>
              </w:rPr>
            </w:pPr>
            <w:r w:rsidRPr="00BB1342">
              <w:rPr>
                <w:sz w:val="26"/>
                <w:szCs w:val="26"/>
                <w:lang w:val="kk-KZ" w:eastAsia="en-US"/>
              </w:rPr>
              <w:t>қараша</w:t>
            </w:r>
          </w:p>
        </w:tc>
        <w:tc>
          <w:tcPr>
            <w:tcW w:w="1987" w:type="dxa"/>
          </w:tcPr>
          <w:p w:rsidR="00351724" w:rsidRPr="00BB1342" w:rsidRDefault="00351724" w:rsidP="00C5096C">
            <w:pPr>
              <w:rPr>
                <w:sz w:val="26"/>
                <w:szCs w:val="26"/>
                <w:lang w:val="sr-Cyrl-CS" w:eastAsia="en-US"/>
              </w:rPr>
            </w:pPr>
            <w:r w:rsidRPr="00BB1342">
              <w:rPr>
                <w:sz w:val="26"/>
                <w:szCs w:val="26"/>
                <w:lang w:val="sr-Cyrl-CS" w:eastAsia="en-US"/>
              </w:rPr>
              <w:t>Рахимова Ж.Т.</w:t>
            </w:r>
          </w:p>
          <w:p w:rsidR="00351724" w:rsidRPr="00BB1342" w:rsidRDefault="00351724" w:rsidP="00C5096C">
            <w:pPr>
              <w:rPr>
                <w:sz w:val="26"/>
                <w:szCs w:val="26"/>
                <w:lang w:val="sr-Cyrl-CS" w:eastAsia="en-US"/>
              </w:rPr>
            </w:pPr>
            <w:r w:rsidRPr="00BB1342">
              <w:rPr>
                <w:sz w:val="26"/>
                <w:szCs w:val="26"/>
                <w:lang w:val="sr-Cyrl-CS" w:eastAsia="en-US"/>
              </w:rPr>
              <w:t>Сейткалиева М.Ж.</w:t>
            </w:r>
          </w:p>
          <w:p w:rsidR="00351724" w:rsidRPr="00BB1342" w:rsidRDefault="00351724" w:rsidP="00C5096C">
            <w:pPr>
              <w:rPr>
                <w:sz w:val="26"/>
                <w:szCs w:val="26"/>
                <w:lang w:val="sr-Cyrl-CS" w:eastAsia="en-US"/>
              </w:rPr>
            </w:pPr>
            <w:r w:rsidRPr="00BB1342">
              <w:rPr>
                <w:sz w:val="26"/>
                <w:szCs w:val="26"/>
                <w:lang w:val="sr-Cyrl-CS" w:eastAsia="en-US"/>
              </w:rPr>
              <w:t>Тускеева А.М.</w:t>
            </w:r>
          </w:p>
        </w:tc>
        <w:tc>
          <w:tcPr>
            <w:tcW w:w="1843" w:type="dxa"/>
          </w:tcPr>
          <w:p w:rsidR="00351724" w:rsidRPr="00BB1342" w:rsidRDefault="00351724" w:rsidP="00C5096C">
            <w:pPr>
              <w:rPr>
                <w:sz w:val="26"/>
                <w:szCs w:val="26"/>
                <w:lang w:val="sr-Cyrl-CS" w:eastAsia="en-US"/>
              </w:rPr>
            </w:pPr>
            <w:r w:rsidRPr="00BB1342">
              <w:rPr>
                <w:sz w:val="26"/>
                <w:szCs w:val="26"/>
                <w:lang w:val="sr-Cyrl-CS" w:eastAsia="en-US"/>
              </w:rPr>
              <w:t>ДЖО№3 хаттама</w:t>
            </w:r>
          </w:p>
        </w:tc>
      </w:tr>
      <w:tr w:rsidR="00351724" w:rsidRPr="00C5096C" w:rsidTr="00BB1342">
        <w:trPr>
          <w:trHeight w:val="843"/>
        </w:trPr>
        <w:tc>
          <w:tcPr>
            <w:tcW w:w="567" w:type="dxa"/>
          </w:tcPr>
          <w:p w:rsidR="00351724" w:rsidRPr="00BB1342" w:rsidRDefault="00351724" w:rsidP="00BB1342">
            <w:pPr>
              <w:jc w:val="center"/>
              <w:rPr>
                <w:sz w:val="26"/>
                <w:szCs w:val="26"/>
                <w:lang w:val="sr-Cyrl-CS" w:eastAsia="en-US"/>
              </w:rPr>
            </w:pPr>
            <w:r w:rsidRPr="00BB1342">
              <w:rPr>
                <w:sz w:val="26"/>
                <w:szCs w:val="26"/>
                <w:lang w:val="sr-Cyrl-CS" w:eastAsia="en-US"/>
              </w:rPr>
              <w:t>16</w:t>
            </w:r>
          </w:p>
        </w:tc>
        <w:tc>
          <w:tcPr>
            <w:tcW w:w="5245" w:type="dxa"/>
          </w:tcPr>
          <w:p w:rsidR="00351724" w:rsidRPr="00BB1342" w:rsidRDefault="00351724" w:rsidP="00BB1342">
            <w:pPr>
              <w:keepNext/>
              <w:contextualSpacing/>
              <w:rPr>
                <w:sz w:val="26"/>
                <w:szCs w:val="26"/>
                <w:lang w:val="kk-KZ" w:eastAsia="en-US"/>
              </w:rPr>
            </w:pPr>
            <w:r w:rsidRPr="00BB1342">
              <w:rPr>
                <w:sz w:val="26"/>
                <w:szCs w:val="26"/>
                <w:lang w:val="kk-KZ" w:eastAsia="en-US"/>
              </w:rPr>
              <w:t>Республикалық «Дарын» ғылыми-практикалық орталығының тапсырмары бойынша оқушыларды</w:t>
            </w:r>
            <w:r w:rsidRPr="00BB1342">
              <w:rPr>
                <w:sz w:val="26"/>
                <w:szCs w:val="26"/>
                <w:lang w:val="sr-Cyrl-CS" w:eastAsia="en-US"/>
              </w:rPr>
              <w:t xml:space="preserve"> конкурстарға, пәндік олимпиадаларына, интеллектуалдық ойындарына, ғылыми жобаларға қатыстыру</w:t>
            </w:r>
          </w:p>
        </w:tc>
        <w:tc>
          <w:tcPr>
            <w:tcW w:w="1557" w:type="dxa"/>
          </w:tcPr>
          <w:p w:rsidR="00351724" w:rsidRPr="00BB1342" w:rsidRDefault="00351724" w:rsidP="00BB1342">
            <w:pPr>
              <w:jc w:val="center"/>
              <w:rPr>
                <w:sz w:val="26"/>
                <w:szCs w:val="26"/>
                <w:lang w:val="sr-Cyrl-CS" w:eastAsia="en-US"/>
              </w:rPr>
            </w:pPr>
            <w:r w:rsidRPr="00BB1342">
              <w:rPr>
                <w:sz w:val="26"/>
                <w:szCs w:val="26"/>
                <w:lang w:val="sr-Cyrl-CS" w:eastAsia="en-US"/>
              </w:rPr>
              <w:t xml:space="preserve">Берілген жоспары бойынша </w:t>
            </w:r>
          </w:p>
        </w:tc>
        <w:tc>
          <w:tcPr>
            <w:tcW w:w="1987" w:type="dxa"/>
          </w:tcPr>
          <w:p w:rsidR="00351724" w:rsidRPr="00BB1342" w:rsidRDefault="00351724" w:rsidP="00C5096C">
            <w:pPr>
              <w:rPr>
                <w:lang w:val="sr-Cyrl-CS" w:eastAsia="en-US"/>
              </w:rPr>
            </w:pPr>
            <w:r w:rsidRPr="00BB1342">
              <w:rPr>
                <w:lang w:val="sr-Cyrl-CS" w:eastAsia="en-US"/>
              </w:rPr>
              <w:t>Рахимова Ж.Т.</w:t>
            </w:r>
          </w:p>
          <w:p w:rsidR="00351724" w:rsidRPr="00BB1342" w:rsidRDefault="00351724" w:rsidP="00BB1342">
            <w:pPr>
              <w:keepNext/>
              <w:shd w:val="clear" w:color="auto" w:fill="FFFFFF"/>
              <w:outlineLvl w:val="1"/>
              <w:rPr>
                <w:lang w:val="kk-KZ" w:eastAsia="en-US"/>
              </w:rPr>
            </w:pPr>
            <w:r w:rsidRPr="00BB1342">
              <w:rPr>
                <w:lang w:val="sr-Cyrl-CS" w:eastAsia="en-US"/>
              </w:rPr>
              <w:t>Шаймерденова С</w:t>
            </w:r>
            <w:r w:rsidRPr="00BB1342">
              <w:rPr>
                <w:lang w:val="kk-KZ" w:eastAsia="en-US"/>
              </w:rPr>
              <w:t>.С</w:t>
            </w:r>
          </w:p>
          <w:p w:rsidR="00351724" w:rsidRPr="00BB1342" w:rsidRDefault="00351724" w:rsidP="00C5096C">
            <w:pPr>
              <w:rPr>
                <w:lang w:val="sr-Cyrl-CS" w:eastAsia="en-US"/>
              </w:rPr>
            </w:pPr>
            <w:r w:rsidRPr="00BB1342">
              <w:rPr>
                <w:lang w:val="sr-Cyrl-CS" w:eastAsia="en-US"/>
              </w:rPr>
              <w:t>Пән мұғалімдері</w:t>
            </w:r>
          </w:p>
        </w:tc>
        <w:tc>
          <w:tcPr>
            <w:tcW w:w="1843" w:type="dxa"/>
          </w:tcPr>
          <w:p w:rsidR="00351724" w:rsidRPr="00BB1342" w:rsidRDefault="00351724" w:rsidP="00BB1342">
            <w:pPr>
              <w:jc w:val="center"/>
              <w:rPr>
                <w:lang w:val="sr-Cyrl-CS" w:eastAsia="en-US"/>
              </w:rPr>
            </w:pPr>
            <w:r w:rsidRPr="00BB1342">
              <w:rPr>
                <w:lang w:val="sr-Cyrl-CS" w:eastAsia="en-US"/>
              </w:rPr>
              <w:t>Кіріс-шығыс құжаттары</w:t>
            </w:r>
          </w:p>
          <w:p w:rsidR="00351724" w:rsidRPr="00BB1342" w:rsidRDefault="00351724" w:rsidP="00BB1342">
            <w:pPr>
              <w:jc w:val="center"/>
              <w:rPr>
                <w:lang w:val="sr-Cyrl-CS" w:eastAsia="en-US"/>
              </w:rPr>
            </w:pPr>
            <w:r w:rsidRPr="00BB1342">
              <w:rPr>
                <w:lang w:val="sr-Cyrl-CS" w:eastAsia="en-US"/>
              </w:rPr>
              <w:t>Сұраныс</w:t>
            </w:r>
          </w:p>
          <w:p w:rsidR="00351724" w:rsidRPr="00BB1342" w:rsidRDefault="00351724" w:rsidP="00BB1342">
            <w:pPr>
              <w:jc w:val="center"/>
              <w:rPr>
                <w:lang w:val="sr-Cyrl-CS" w:eastAsia="en-US"/>
              </w:rPr>
            </w:pPr>
            <w:r w:rsidRPr="00BB1342">
              <w:rPr>
                <w:lang w:val="sr-Cyrl-CS" w:eastAsia="en-US"/>
              </w:rPr>
              <w:t>мониторинг</w:t>
            </w:r>
          </w:p>
        </w:tc>
      </w:tr>
      <w:tr w:rsidR="00351724" w:rsidRPr="00C5096C" w:rsidTr="00BB1342">
        <w:trPr>
          <w:trHeight w:val="843"/>
        </w:trPr>
        <w:tc>
          <w:tcPr>
            <w:tcW w:w="567" w:type="dxa"/>
          </w:tcPr>
          <w:p w:rsidR="00351724" w:rsidRPr="00BB1342" w:rsidRDefault="00351724" w:rsidP="00BB1342">
            <w:pPr>
              <w:jc w:val="center"/>
              <w:rPr>
                <w:sz w:val="26"/>
                <w:szCs w:val="26"/>
                <w:lang w:val="sr-Cyrl-CS" w:eastAsia="en-US"/>
              </w:rPr>
            </w:pPr>
            <w:r w:rsidRPr="00BB1342">
              <w:rPr>
                <w:sz w:val="26"/>
                <w:szCs w:val="26"/>
                <w:lang w:val="sr-Cyrl-CS" w:eastAsia="en-US"/>
              </w:rPr>
              <w:t>17</w:t>
            </w:r>
          </w:p>
        </w:tc>
        <w:tc>
          <w:tcPr>
            <w:tcW w:w="5245" w:type="dxa"/>
          </w:tcPr>
          <w:p w:rsidR="00351724" w:rsidRPr="00BB1342" w:rsidRDefault="00351724" w:rsidP="00BB1342">
            <w:pPr>
              <w:keepNext/>
              <w:contextualSpacing/>
              <w:rPr>
                <w:sz w:val="26"/>
                <w:szCs w:val="26"/>
                <w:lang w:val="kk-KZ" w:eastAsia="en-US"/>
              </w:rPr>
            </w:pPr>
            <w:r w:rsidRPr="00BB1342">
              <w:rPr>
                <w:sz w:val="26"/>
                <w:szCs w:val="26"/>
                <w:lang w:val="sr-Cyrl-CS" w:eastAsia="en-US"/>
              </w:rPr>
              <w:t>ҚИО (қазақстан интернет олимпиада) кестеге сәйкес олимпиадаға оқушыларды ұйымдастыру, қатыстыру, мониторинг шығару</w:t>
            </w:r>
          </w:p>
        </w:tc>
        <w:tc>
          <w:tcPr>
            <w:tcW w:w="1557" w:type="dxa"/>
          </w:tcPr>
          <w:p w:rsidR="00351724" w:rsidRPr="00BB1342" w:rsidRDefault="00351724" w:rsidP="00BB1342">
            <w:pPr>
              <w:jc w:val="center"/>
              <w:rPr>
                <w:sz w:val="26"/>
                <w:szCs w:val="26"/>
                <w:lang w:val="kk-KZ" w:eastAsia="en-US"/>
              </w:rPr>
            </w:pPr>
            <w:r w:rsidRPr="00BB1342">
              <w:rPr>
                <w:sz w:val="26"/>
                <w:szCs w:val="26"/>
                <w:lang w:val="kk-KZ" w:eastAsia="en-US"/>
              </w:rPr>
              <w:t>Жыл бойы</w:t>
            </w:r>
          </w:p>
        </w:tc>
        <w:tc>
          <w:tcPr>
            <w:tcW w:w="1987" w:type="dxa"/>
          </w:tcPr>
          <w:p w:rsidR="00351724" w:rsidRPr="00BB1342" w:rsidRDefault="00351724" w:rsidP="00C5096C">
            <w:pPr>
              <w:rPr>
                <w:lang w:val="sr-Cyrl-CS" w:eastAsia="en-US"/>
              </w:rPr>
            </w:pPr>
            <w:r w:rsidRPr="00BB1342">
              <w:rPr>
                <w:lang w:val="sr-Cyrl-CS" w:eastAsia="en-US"/>
              </w:rPr>
              <w:t>Рахимова Ж.Т.</w:t>
            </w:r>
          </w:p>
          <w:p w:rsidR="00351724" w:rsidRPr="00BB1342" w:rsidRDefault="00351724" w:rsidP="00C5096C">
            <w:pPr>
              <w:rPr>
                <w:sz w:val="26"/>
                <w:szCs w:val="26"/>
                <w:lang w:val="sr-Cyrl-CS" w:eastAsia="en-US"/>
              </w:rPr>
            </w:pPr>
            <w:r w:rsidRPr="00BB1342">
              <w:rPr>
                <w:sz w:val="26"/>
                <w:szCs w:val="26"/>
                <w:lang w:val="sr-Cyrl-CS" w:eastAsia="en-US"/>
              </w:rPr>
              <w:t>Пән мұғалімдері</w:t>
            </w:r>
          </w:p>
        </w:tc>
        <w:tc>
          <w:tcPr>
            <w:tcW w:w="1843" w:type="dxa"/>
          </w:tcPr>
          <w:p w:rsidR="00351724" w:rsidRPr="00BB1342" w:rsidRDefault="00351724" w:rsidP="00BB1342">
            <w:pPr>
              <w:jc w:val="center"/>
              <w:rPr>
                <w:sz w:val="26"/>
                <w:szCs w:val="26"/>
                <w:lang w:val="sr-Cyrl-CS" w:eastAsia="en-US"/>
              </w:rPr>
            </w:pPr>
            <w:r w:rsidRPr="00BB1342">
              <w:rPr>
                <w:sz w:val="26"/>
                <w:szCs w:val="26"/>
                <w:lang w:val="sr-Cyrl-CS" w:eastAsia="en-US"/>
              </w:rPr>
              <w:t>Ақпарат мониторинг</w:t>
            </w:r>
          </w:p>
          <w:p w:rsidR="00351724" w:rsidRPr="00BB1342" w:rsidRDefault="00351724" w:rsidP="00BB1342">
            <w:pPr>
              <w:jc w:val="center"/>
              <w:rPr>
                <w:sz w:val="26"/>
                <w:szCs w:val="26"/>
                <w:lang w:val="sr-Cyrl-CS" w:eastAsia="en-US"/>
              </w:rPr>
            </w:pPr>
            <w:r w:rsidRPr="00BB1342">
              <w:rPr>
                <w:sz w:val="26"/>
                <w:szCs w:val="26"/>
                <w:lang w:val="sr-Cyrl-CS" w:eastAsia="en-US"/>
              </w:rPr>
              <w:t>ДЖО хаттама</w:t>
            </w:r>
          </w:p>
        </w:tc>
      </w:tr>
      <w:tr w:rsidR="00351724" w:rsidRPr="00C5096C" w:rsidTr="00BB1342">
        <w:trPr>
          <w:trHeight w:val="843"/>
        </w:trPr>
        <w:tc>
          <w:tcPr>
            <w:tcW w:w="567" w:type="dxa"/>
          </w:tcPr>
          <w:p w:rsidR="00351724" w:rsidRPr="00BB1342" w:rsidRDefault="00351724" w:rsidP="00BB1342">
            <w:pPr>
              <w:jc w:val="center"/>
              <w:rPr>
                <w:sz w:val="26"/>
                <w:szCs w:val="26"/>
                <w:lang w:val="sr-Cyrl-CS" w:eastAsia="en-US"/>
              </w:rPr>
            </w:pPr>
            <w:r w:rsidRPr="00BB1342">
              <w:rPr>
                <w:sz w:val="26"/>
                <w:szCs w:val="26"/>
                <w:lang w:val="sr-Cyrl-CS" w:eastAsia="en-US"/>
              </w:rPr>
              <w:t>18</w:t>
            </w:r>
          </w:p>
        </w:tc>
        <w:tc>
          <w:tcPr>
            <w:tcW w:w="5245" w:type="dxa"/>
          </w:tcPr>
          <w:p w:rsidR="00351724" w:rsidRPr="00BB1342" w:rsidRDefault="00351724" w:rsidP="00BB1342">
            <w:pPr>
              <w:keepNext/>
              <w:contextualSpacing/>
              <w:rPr>
                <w:sz w:val="26"/>
                <w:szCs w:val="26"/>
                <w:lang w:val="sr-Cyrl-CS" w:eastAsia="en-US"/>
              </w:rPr>
            </w:pPr>
            <w:r w:rsidRPr="00BB1342">
              <w:rPr>
                <w:sz w:val="26"/>
                <w:szCs w:val="26"/>
                <w:lang w:val="sr-Cyrl-CS" w:eastAsia="en-US"/>
              </w:rPr>
              <w:t>Пәндік олимпиадаларды ұйымдастыру, оқушыларды қатыстыру, мониторинг жасау</w:t>
            </w:r>
          </w:p>
          <w:p w:rsidR="00351724" w:rsidRPr="00BB1342" w:rsidRDefault="00351724" w:rsidP="00C5096C">
            <w:pPr>
              <w:rPr>
                <w:sz w:val="26"/>
                <w:szCs w:val="26"/>
                <w:lang w:val="sr-Cyrl-CS" w:eastAsia="en-US"/>
              </w:rPr>
            </w:pPr>
            <w:r w:rsidRPr="00BB1342">
              <w:rPr>
                <w:sz w:val="26"/>
                <w:szCs w:val="26"/>
                <w:lang w:val="sr-Cyrl-CS" w:eastAsia="en-US"/>
              </w:rPr>
              <w:t>Лицейішілік олимпиада</w:t>
            </w:r>
          </w:p>
          <w:p w:rsidR="00351724" w:rsidRPr="00BB1342" w:rsidRDefault="00351724" w:rsidP="00C5096C">
            <w:pPr>
              <w:rPr>
                <w:sz w:val="26"/>
                <w:szCs w:val="26"/>
                <w:lang w:val="sr-Cyrl-CS" w:eastAsia="en-US"/>
              </w:rPr>
            </w:pPr>
            <w:r w:rsidRPr="00BB1342">
              <w:rPr>
                <w:sz w:val="26"/>
                <w:szCs w:val="26"/>
                <w:lang w:val="sr-Cyrl-CS" w:eastAsia="en-US"/>
              </w:rPr>
              <w:t>1-11 сынып</w:t>
            </w:r>
          </w:p>
          <w:p w:rsidR="00351724" w:rsidRPr="00BB1342" w:rsidRDefault="00351724" w:rsidP="00C5096C">
            <w:pPr>
              <w:rPr>
                <w:sz w:val="26"/>
                <w:szCs w:val="26"/>
                <w:lang w:val="sr-Cyrl-CS" w:eastAsia="en-US"/>
              </w:rPr>
            </w:pPr>
            <w:r w:rsidRPr="00BB1342">
              <w:rPr>
                <w:sz w:val="26"/>
                <w:szCs w:val="26"/>
                <w:lang w:val="sr-Cyrl-CS" w:eastAsia="en-US"/>
              </w:rPr>
              <w:t>Қалалық олимпиада</w:t>
            </w:r>
          </w:p>
          <w:p w:rsidR="00351724" w:rsidRPr="00BB1342" w:rsidRDefault="00351724" w:rsidP="00C5096C">
            <w:pPr>
              <w:rPr>
                <w:sz w:val="26"/>
                <w:szCs w:val="26"/>
                <w:lang w:val="sr-Cyrl-CS" w:eastAsia="en-US"/>
              </w:rPr>
            </w:pPr>
            <w:r w:rsidRPr="00BB1342">
              <w:rPr>
                <w:sz w:val="26"/>
                <w:szCs w:val="26"/>
                <w:lang w:val="sr-Cyrl-CS" w:eastAsia="en-US"/>
              </w:rPr>
              <w:t>5-8 сынып</w:t>
            </w:r>
          </w:p>
          <w:p w:rsidR="00351724" w:rsidRPr="00BB1342" w:rsidRDefault="00351724" w:rsidP="00C5096C">
            <w:pPr>
              <w:rPr>
                <w:sz w:val="26"/>
                <w:szCs w:val="26"/>
                <w:lang w:val="sr-Cyrl-CS" w:eastAsia="en-US"/>
              </w:rPr>
            </w:pPr>
            <w:r w:rsidRPr="00BB1342">
              <w:rPr>
                <w:sz w:val="26"/>
                <w:szCs w:val="26"/>
                <w:lang w:val="sr-Cyrl-CS" w:eastAsia="en-US"/>
              </w:rPr>
              <w:t>9-11 сынып</w:t>
            </w:r>
          </w:p>
          <w:p w:rsidR="00351724" w:rsidRPr="00BB1342" w:rsidRDefault="00351724" w:rsidP="00C5096C">
            <w:pPr>
              <w:rPr>
                <w:sz w:val="26"/>
                <w:szCs w:val="26"/>
                <w:lang w:val="sr-Cyrl-CS" w:eastAsia="en-US"/>
              </w:rPr>
            </w:pPr>
            <w:r w:rsidRPr="00BB1342">
              <w:rPr>
                <w:sz w:val="26"/>
                <w:szCs w:val="26"/>
                <w:lang w:val="sr-Cyrl-CS" w:eastAsia="en-US"/>
              </w:rPr>
              <w:t xml:space="preserve">Облыстық олимпиада </w:t>
            </w:r>
          </w:p>
          <w:p w:rsidR="00351724" w:rsidRPr="00BB1342" w:rsidRDefault="00351724" w:rsidP="00C5096C">
            <w:pPr>
              <w:rPr>
                <w:sz w:val="26"/>
                <w:szCs w:val="26"/>
                <w:lang w:val="sr-Cyrl-CS" w:eastAsia="en-US"/>
              </w:rPr>
            </w:pPr>
            <w:r w:rsidRPr="00BB1342">
              <w:rPr>
                <w:sz w:val="26"/>
                <w:szCs w:val="26"/>
                <w:lang w:val="sr-Cyrl-CS" w:eastAsia="en-US"/>
              </w:rPr>
              <w:t>(9-11 сынып)</w:t>
            </w:r>
          </w:p>
          <w:p w:rsidR="00351724" w:rsidRPr="00BB1342" w:rsidRDefault="00351724" w:rsidP="00C5096C">
            <w:pPr>
              <w:rPr>
                <w:sz w:val="26"/>
                <w:szCs w:val="26"/>
                <w:lang w:val="sr-Cyrl-CS" w:eastAsia="en-US"/>
              </w:rPr>
            </w:pPr>
            <w:r w:rsidRPr="00BB1342">
              <w:rPr>
                <w:sz w:val="26"/>
                <w:szCs w:val="26"/>
                <w:lang w:val="sr-Cyrl-CS" w:eastAsia="en-US"/>
              </w:rPr>
              <w:t>Республикалық олимпиада</w:t>
            </w:r>
          </w:p>
        </w:tc>
        <w:tc>
          <w:tcPr>
            <w:tcW w:w="1557" w:type="dxa"/>
          </w:tcPr>
          <w:p w:rsidR="00351724" w:rsidRPr="00BB1342" w:rsidRDefault="00351724" w:rsidP="00BB1342">
            <w:pPr>
              <w:jc w:val="center"/>
              <w:rPr>
                <w:sz w:val="26"/>
                <w:szCs w:val="26"/>
                <w:lang w:val="kk-KZ" w:eastAsia="en-US"/>
              </w:rPr>
            </w:pPr>
          </w:p>
          <w:p w:rsidR="00351724" w:rsidRPr="00BB1342" w:rsidRDefault="00351724" w:rsidP="00BB1342">
            <w:pPr>
              <w:jc w:val="center"/>
              <w:rPr>
                <w:sz w:val="26"/>
                <w:szCs w:val="26"/>
                <w:lang w:val="kk-KZ" w:eastAsia="en-US"/>
              </w:rPr>
            </w:pPr>
            <w:r w:rsidRPr="00BB1342">
              <w:rPr>
                <w:sz w:val="26"/>
                <w:szCs w:val="26"/>
                <w:lang w:val="kk-KZ" w:eastAsia="en-US"/>
              </w:rPr>
              <w:t xml:space="preserve"> </w:t>
            </w:r>
          </w:p>
          <w:p w:rsidR="00351724" w:rsidRPr="00BB1342" w:rsidRDefault="00351724" w:rsidP="00BB1342">
            <w:pPr>
              <w:jc w:val="center"/>
              <w:rPr>
                <w:sz w:val="26"/>
                <w:szCs w:val="26"/>
                <w:lang w:val="kk-KZ" w:eastAsia="en-US"/>
              </w:rPr>
            </w:pPr>
            <w:r w:rsidRPr="00BB1342">
              <w:rPr>
                <w:sz w:val="26"/>
                <w:szCs w:val="26"/>
                <w:lang w:val="kk-KZ" w:eastAsia="en-US"/>
              </w:rPr>
              <w:t>қараша</w:t>
            </w:r>
          </w:p>
          <w:p w:rsidR="00351724" w:rsidRPr="00BB1342" w:rsidRDefault="00351724" w:rsidP="00C5096C">
            <w:pPr>
              <w:rPr>
                <w:sz w:val="26"/>
                <w:szCs w:val="26"/>
                <w:lang w:val="kk-KZ" w:eastAsia="en-US"/>
              </w:rPr>
            </w:pPr>
          </w:p>
          <w:p w:rsidR="00351724" w:rsidRPr="00BB1342" w:rsidRDefault="00351724" w:rsidP="00BB1342">
            <w:pPr>
              <w:jc w:val="center"/>
              <w:rPr>
                <w:sz w:val="26"/>
                <w:szCs w:val="26"/>
                <w:lang w:val="kk-KZ" w:eastAsia="en-US"/>
              </w:rPr>
            </w:pPr>
            <w:r w:rsidRPr="00BB1342">
              <w:rPr>
                <w:sz w:val="26"/>
                <w:szCs w:val="26"/>
                <w:lang w:val="kk-KZ" w:eastAsia="en-US"/>
              </w:rPr>
              <w:t>Желтоқсан</w:t>
            </w:r>
          </w:p>
          <w:p w:rsidR="00351724" w:rsidRPr="00BB1342" w:rsidRDefault="00351724" w:rsidP="00BB1342">
            <w:pPr>
              <w:jc w:val="center"/>
              <w:rPr>
                <w:sz w:val="26"/>
                <w:szCs w:val="26"/>
                <w:lang w:val="kk-KZ" w:eastAsia="en-US"/>
              </w:rPr>
            </w:pPr>
            <w:r w:rsidRPr="00BB1342">
              <w:rPr>
                <w:sz w:val="26"/>
                <w:szCs w:val="26"/>
                <w:lang w:val="kk-KZ" w:eastAsia="en-US"/>
              </w:rPr>
              <w:t>Қаңтар</w:t>
            </w:r>
          </w:p>
          <w:p w:rsidR="00351724" w:rsidRPr="00BB1342" w:rsidRDefault="00351724" w:rsidP="00BB1342">
            <w:pPr>
              <w:jc w:val="center"/>
              <w:rPr>
                <w:sz w:val="26"/>
                <w:szCs w:val="26"/>
                <w:lang w:val="kk-KZ" w:eastAsia="en-US"/>
              </w:rPr>
            </w:pPr>
          </w:p>
          <w:p w:rsidR="00351724" w:rsidRPr="00BB1342" w:rsidRDefault="00351724" w:rsidP="00BB1342">
            <w:pPr>
              <w:jc w:val="center"/>
              <w:rPr>
                <w:sz w:val="26"/>
                <w:szCs w:val="26"/>
                <w:lang w:val="kk-KZ" w:eastAsia="en-US"/>
              </w:rPr>
            </w:pPr>
            <w:r w:rsidRPr="00BB1342">
              <w:rPr>
                <w:sz w:val="26"/>
                <w:szCs w:val="26"/>
                <w:lang w:val="kk-KZ" w:eastAsia="en-US"/>
              </w:rPr>
              <w:t>Қаңтар</w:t>
            </w:r>
          </w:p>
          <w:p w:rsidR="00351724" w:rsidRPr="00BB1342" w:rsidRDefault="00351724" w:rsidP="00BB1342">
            <w:pPr>
              <w:jc w:val="center"/>
              <w:rPr>
                <w:sz w:val="26"/>
                <w:szCs w:val="26"/>
                <w:lang w:val="kk-KZ" w:eastAsia="en-US"/>
              </w:rPr>
            </w:pPr>
            <w:r w:rsidRPr="00BB1342">
              <w:rPr>
                <w:sz w:val="26"/>
                <w:szCs w:val="26"/>
                <w:lang w:val="kk-KZ" w:eastAsia="en-US"/>
              </w:rPr>
              <w:t>наурыз</w:t>
            </w:r>
          </w:p>
        </w:tc>
        <w:tc>
          <w:tcPr>
            <w:tcW w:w="1987" w:type="dxa"/>
          </w:tcPr>
          <w:p w:rsidR="00351724" w:rsidRPr="00BB1342" w:rsidRDefault="00351724" w:rsidP="00C5096C">
            <w:pPr>
              <w:rPr>
                <w:lang w:val="sr-Cyrl-CS" w:eastAsia="en-US"/>
              </w:rPr>
            </w:pPr>
            <w:r w:rsidRPr="00BB1342">
              <w:rPr>
                <w:lang w:val="sr-Cyrl-CS" w:eastAsia="en-US"/>
              </w:rPr>
              <w:t>Рахимова Ж.Т.</w:t>
            </w:r>
          </w:p>
          <w:p w:rsidR="00351724" w:rsidRPr="00BB1342" w:rsidRDefault="00351724" w:rsidP="00C5096C">
            <w:pPr>
              <w:rPr>
                <w:sz w:val="26"/>
                <w:szCs w:val="26"/>
                <w:lang w:val="sr-Cyrl-CS" w:eastAsia="en-US"/>
              </w:rPr>
            </w:pPr>
            <w:r w:rsidRPr="00BB1342">
              <w:rPr>
                <w:sz w:val="26"/>
                <w:szCs w:val="26"/>
                <w:lang w:val="sr-Cyrl-CS" w:eastAsia="en-US"/>
              </w:rPr>
              <w:t>Пән мұғалімдері</w:t>
            </w:r>
          </w:p>
        </w:tc>
        <w:tc>
          <w:tcPr>
            <w:tcW w:w="1843" w:type="dxa"/>
          </w:tcPr>
          <w:p w:rsidR="00351724" w:rsidRPr="00BB1342" w:rsidRDefault="00351724" w:rsidP="00BB1342">
            <w:pPr>
              <w:jc w:val="center"/>
              <w:rPr>
                <w:sz w:val="26"/>
                <w:szCs w:val="26"/>
                <w:lang w:val="sr-Cyrl-CS" w:eastAsia="en-US"/>
              </w:rPr>
            </w:pPr>
            <w:r w:rsidRPr="00BB1342">
              <w:rPr>
                <w:sz w:val="26"/>
                <w:szCs w:val="26"/>
                <w:lang w:val="sr-Cyrl-CS" w:eastAsia="en-US"/>
              </w:rPr>
              <w:t>Ақпарат</w:t>
            </w:r>
          </w:p>
          <w:p w:rsidR="00351724" w:rsidRPr="00BB1342" w:rsidRDefault="00351724" w:rsidP="00BB1342">
            <w:pPr>
              <w:jc w:val="center"/>
              <w:rPr>
                <w:sz w:val="26"/>
                <w:szCs w:val="26"/>
                <w:lang w:val="sr-Cyrl-CS" w:eastAsia="en-US"/>
              </w:rPr>
            </w:pPr>
            <w:r w:rsidRPr="00BB1342">
              <w:rPr>
                <w:sz w:val="26"/>
                <w:szCs w:val="26"/>
                <w:lang w:val="sr-Cyrl-CS" w:eastAsia="en-US"/>
              </w:rPr>
              <w:t>Мониторинг</w:t>
            </w:r>
          </w:p>
          <w:p w:rsidR="00351724" w:rsidRPr="00BB1342" w:rsidRDefault="00351724" w:rsidP="00BB1342">
            <w:pPr>
              <w:jc w:val="center"/>
              <w:rPr>
                <w:sz w:val="26"/>
                <w:szCs w:val="26"/>
                <w:lang w:val="sr-Cyrl-CS" w:eastAsia="en-US"/>
              </w:rPr>
            </w:pPr>
            <w:r w:rsidRPr="00BB1342">
              <w:rPr>
                <w:sz w:val="26"/>
                <w:szCs w:val="26"/>
                <w:lang w:val="sr-Cyrl-CS" w:eastAsia="en-US"/>
              </w:rPr>
              <w:t>ДЖО хаттамасы</w:t>
            </w:r>
          </w:p>
        </w:tc>
      </w:tr>
      <w:tr w:rsidR="00351724" w:rsidRPr="00C5096C" w:rsidTr="00BB1342">
        <w:trPr>
          <w:trHeight w:val="843"/>
        </w:trPr>
        <w:tc>
          <w:tcPr>
            <w:tcW w:w="567" w:type="dxa"/>
          </w:tcPr>
          <w:p w:rsidR="00351724" w:rsidRPr="00BB1342" w:rsidRDefault="00351724" w:rsidP="00BB1342">
            <w:pPr>
              <w:jc w:val="center"/>
              <w:rPr>
                <w:sz w:val="26"/>
                <w:szCs w:val="26"/>
                <w:lang w:val="sr-Cyrl-CS" w:eastAsia="en-US"/>
              </w:rPr>
            </w:pPr>
            <w:r w:rsidRPr="00BB1342">
              <w:rPr>
                <w:sz w:val="26"/>
                <w:szCs w:val="26"/>
                <w:lang w:val="sr-Cyrl-CS" w:eastAsia="en-US"/>
              </w:rPr>
              <w:t>19</w:t>
            </w:r>
          </w:p>
        </w:tc>
        <w:tc>
          <w:tcPr>
            <w:tcW w:w="5245" w:type="dxa"/>
          </w:tcPr>
          <w:p w:rsidR="00351724" w:rsidRPr="00BB1342" w:rsidRDefault="00351724" w:rsidP="00BB1342">
            <w:pPr>
              <w:ind w:left="80"/>
              <w:rPr>
                <w:sz w:val="26"/>
                <w:szCs w:val="26"/>
                <w:lang w:val="kk-KZ" w:eastAsia="kk-KZ"/>
              </w:rPr>
            </w:pPr>
            <w:r w:rsidRPr="00BB1342">
              <w:rPr>
                <w:sz w:val="26"/>
                <w:szCs w:val="26"/>
                <w:lang w:val="sr-Cyrl-CS" w:eastAsia="en-US"/>
              </w:rPr>
              <w:t>Қалалық „Зияткер“ олимпиадалық резерв орталығының деректер банкісіне оқушыларды іріктеу</w:t>
            </w:r>
          </w:p>
        </w:tc>
        <w:tc>
          <w:tcPr>
            <w:tcW w:w="1557" w:type="dxa"/>
          </w:tcPr>
          <w:p w:rsidR="00351724" w:rsidRPr="00BB1342" w:rsidRDefault="00351724" w:rsidP="00BB1342">
            <w:pPr>
              <w:jc w:val="center"/>
              <w:rPr>
                <w:sz w:val="26"/>
                <w:szCs w:val="26"/>
                <w:lang w:val="sr-Cyrl-CS" w:eastAsia="en-US"/>
              </w:rPr>
            </w:pPr>
            <w:r w:rsidRPr="00BB1342">
              <w:rPr>
                <w:sz w:val="26"/>
                <w:szCs w:val="26"/>
                <w:lang w:val="sr-Cyrl-CS" w:eastAsia="en-US"/>
              </w:rPr>
              <w:t>Қараша</w:t>
            </w:r>
          </w:p>
          <w:p w:rsidR="00351724" w:rsidRPr="00BB1342" w:rsidRDefault="00351724" w:rsidP="00BB1342">
            <w:pPr>
              <w:jc w:val="center"/>
              <w:rPr>
                <w:sz w:val="26"/>
                <w:szCs w:val="26"/>
                <w:lang w:val="sr-Cyrl-CS" w:eastAsia="en-US"/>
              </w:rPr>
            </w:pPr>
          </w:p>
        </w:tc>
        <w:tc>
          <w:tcPr>
            <w:tcW w:w="1987" w:type="dxa"/>
          </w:tcPr>
          <w:p w:rsidR="00351724" w:rsidRPr="00BB1342" w:rsidRDefault="00351724" w:rsidP="00C5096C">
            <w:pPr>
              <w:rPr>
                <w:lang w:val="sr-Cyrl-CS" w:eastAsia="en-US"/>
              </w:rPr>
            </w:pPr>
            <w:r w:rsidRPr="00BB1342">
              <w:rPr>
                <w:lang w:val="sr-Cyrl-CS" w:eastAsia="en-US"/>
              </w:rPr>
              <w:t>Рахимова Ж.Т.</w:t>
            </w:r>
          </w:p>
          <w:p w:rsidR="00351724" w:rsidRPr="00BB1342" w:rsidRDefault="00351724" w:rsidP="00C5096C">
            <w:pPr>
              <w:rPr>
                <w:sz w:val="26"/>
                <w:szCs w:val="26"/>
                <w:lang w:val="sr-Cyrl-CS" w:eastAsia="en-US"/>
              </w:rPr>
            </w:pPr>
            <w:r w:rsidRPr="00BB1342">
              <w:rPr>
                <w:sz w:val="26"/>
                <w:szCs w:val="26"/>
                <w:lang w:val="sr-Cyrl-CS" w:eastAsia="en-US"/>
              </w:rPr>
              <w:t>Резерв мектебінің пән мұғалімдері</w:t>
            </w:r>
          </w:p>
        </w:tc>
        <w:tc>
          <w:tcPr>
            <w:tcW w:w="1843" w:type="dxa"/>
          </w:tcPr>
          <w:p w:rsidR="00351724" w:rsidRPr="00BB1342" w:rsidRDefault="00351724" w:rsidP="00BB1342">
            <w:pPr>
              <w:jc w:val="center"/>
              <w:rPr>
                <w:sz w:val="26"/>
                <w:szCs w:val="26"/>
                <w:lang w:val="sr-Cyrl-CS" w:eastAsia="en-US"/>
              </w:rPr>
            </w:pPr>
            <w:r w:rsidRPr="00BB1342">
              <w:rPr>
                <w:sz w:val="26"/>
                <w:szCs w:val="26"/>
                <w:lang w:val="sr-Cyrl-CS" w:eastAsia="en-US"/>
              </w:rPr>
              <w:t>Деректер банкісі</w:t>
            </w:r>
          </w:p>
        </w:tc>
      </w:tr>
      <w:tr w:rsidR="00351724" w:rsidRPr="00C5096C" w:rsidTr="00BB1342">
        <w:trPr>
          <w:trHeight w:val="843"/>
        </w:trPr>
        <w:tc>
          <w:tcPr>
            <w:tcW w:w="567" w:type="dxa"/>
          </w:tcPr>
          <w:p w:rsidR="00351724" w:rsidRPr="00BB1342" w:rsidRDefault="00351724" w:rsidP="00BB1342">
            <w:pPr>
              <w:jc w:val="center"/>
              <w:rPr>
                <w:sz w:val="26"/>
                <w:szCs w:val="26"/>
                <w:lang w:val="sr-Cyrl-CS" w:eastAsia="en-US"/>
              </w:rPr>
            </w:pPr>
            <w:r w:rsidRPr="00BB1342">
              <w:rPr>
                <w:sz w:val="26"/>
                <w:szCs w:val="26"/>
                <w:lang w:val="sr-Cyrl-CS" w:eastAsia="en-US"/>
              </w:rPr>
              <w:t>20</w:t>
            </w:r>
          </w:p>
        </w:tc>
        <w:tc>
          <w:tcPr>
            <w:tcW w:w="5245" w:type="dxa"/>
          </w:tcPr>
          <w:p w:rsidR="00351724" w:rsidRPr="00BB1342" w:rsidRDefault="00351724" w:rsidP="00BB1342">
            <w:pPr>
              <w:ind w:left="80"/>
              <w:rPr>
                <w:sz w:val="26"/>
                <w:szCs w:val="26"/>
                <w:lang w:val="sr-Cyrl-CS" w:eastAsia="en-US"/>
              </w:rPr>
            </w:pPr>
            <w:r w:rsidRPr="00BB1342">
              <w:rPr>
                <w:sz w:val="26"/>
                <w:szCs w:val="26"/>
                <w:lang w:val="kk-KZ" w:eastAsia="en-US"/>
              </w:rPr>
              <w:t>Дарынды балалармен жұмыс жағдайы</w:t>
            </w:r>
          </w:p>
        </w:tc>
        <w:tc>
          <w:tcPr>
            <w:tcW w:w="1557" w:type="dxa"/>
          </w:tcPr>
          <w:p w:rsidR="00351724" w:rsidRPr="00BB1342" w:rsidRDefault="00351724" w:rsidP="00BB1342">
            <w:pPr>
              <w:jc w:val="center"/>
              <w:rPr>
                <w:sz w:val="26"/>
                <w:szCs w:val="26"/>
                <w:lang w:val="sr-Cyrl-CS" w:eastAsia="en-US"/>
              </w:rPr>
            </w:pPr>
            <w:r w:rsidRPr="00BB1342">
              <w:rPr>
                <w:sz w:val="26"/>
                <w:szCs w:val="26"/>
                <w:lang w:val="sr-Cyrl-CS" w:eastAsia="en-US"/>
              </w:rPr>
              <w:t>желтоқсан</w:t>
            </w:r>
          </w:p>
        </w:tc>
        <w:tc>
          <w:tcPr>
            <w:tcW w:w="1987" w:type="dxa"/>
          </w:tcPr>
          <w:p w:rsidR="00351724" w:rsidRPr="00BB1342" w:rsidRDefault="00351724" w:rsidP="00C5096C">
            <w:pPr>
              <w:rPr>
                <w:lang w:val="sr-Cyrl-CS" w:eastAsia="en-US"/>
              </w:rPr>
            </w:pPr>
            <w:r w:rsidRPr="00BB1342">
              <w:rPr>
                <w:lang w:val="sr-Cyrl-CS" w:eastAsia="en-US"/>
              </w:rPr>
              <w:t>Рахимова Ж.Т.</w:t>
            </w:r>
          </w:p>
          <w:p w:rsidR="00351724" w:rsidRPr="00BB1342" w:rsidRDefault="00351724" w:rsidP="00C5096C">
            <w:pPr>
              <w:rPr>
                <w:sz w:val="26"/>
                <w:szCs w:val="26"/>
                <w:lang w:val="sr-Cyrl-CS" w:eastAsia="en-US"/>
              </w:rPr>
            </w:pPr>
          </w:p>
        </w:tc>
        <w:tc>
          <w:tcPr>
            <w:tcW w:w="1843" w:type="dxa"/>
          </w:tcPr>
          <w:p w:rsidR="00351724" w:rsidRPr="00BB1342" w:rsidRDefault="00351724" w:rsidP="00BB1342">
            <w:pPr>
              <w:jc w:val="center"/>
              <w:rPr>
                <w:sz w:val="26"/>
                <w:szCs w:val="26"/>
                <w:lang w:val="sr-Cyrl-CS" w:eastAsia="en-US"/>
              </w:rPr>
            </w:pPr>
            <w:r w:rsidRPr="00BB1342">
              <w:rPr>
                <w:sz w:val="26"/>
                <w:szCs w:val="26"/>
                <w:lang w:val="sr-Cyrl-CS" w:eastAsia="en-US"/>
              </w:rPr>
              <w:t>ДЖО№4 хаттама</w:t>
            </w:r>
          </w:p>
        </w:tc>
      </w:tr>
      <w:tr w:rsidR="00351724" w:rsidRPr="00C5096C" w:rsidTr="00BB1342">
        <w:trPr>
          <w:trHeight w:val="843"/>
        </w:trPr>
        <w:tc>
          <w:tcPr>
            <w:tcW w:w="567" w:type="dxa"/>
          </w:tcPr>
          <w:p w:rsidR="00351724" w:rsidRPr="00BB1342" w:rsidRDefault="00351724" w:rsidP="00BB1342">
            <w:pPr>
              <w:jc w:val="center"/>
              <w:rPr>
                <w:sz w:val="26"/>
                <w:szCs w:val="26"/>
                <w:lang w:val="sr-Cyrl-CS" w:eastAsia="en-US"/>
              </w:rPr>
            </w:pPr>
            <w:r w:rsidRPr="00BB1342">
              <w:rPr>
                <w:sz w:val="26"/>
                <w:szCs w:val="26"/>
                <w:lang w:val="sr-Cyrl-CS" w:eastAsia="en-US"/>
              </w:rPr>
              <w:t>21</w:t>
            </w:r>
          </w:p>
        </w:tc>
        <w:tc>
          <w:tcPr>
            <w:tcW w:w="5245" w:type="dxa"/>
          </w:tcPr>
          <w:p w:rsidR="00351724" w:rsidRPr="00BB1342" w:rsidRDefault="00351724" w:rsidP="00BB1342">
            <w:pPr>
              <w:ind w:left="80"/>
              <w:rPr>
                <w:sz w:val="26"/>
                <w:szCs w:val="26"/>
                <w:lang w:val="sr-Cyrl-CS" w:eastAsia="en-US"/>
              </w:rPr>
            </w:pPr>
            <w:r w:rsidRPr="00BB1342">
              <w:rPr>
                <w:sz w:val="26"/>
                <w:szCs w:val="26"/>
                <w:lang w:val="sr-Cyrl-CS" w:eastAsia="en-US"/>
              </w:rPr>
              <w:t>Мұғалімдердің дарын балалармен жұмыс жағдайы (пән бірлестіктерінің есебі), мониторинг.</w:t>
            </w:r>
          </w:p>
          <w:p w:rsidR="00351724" w:rsidRPr="00BB1342" w:rsidRDefault="00351724" w:rsidP="00BB1342">
            <w:pPr>
              <w:ind w:left="80"/>
              <w:rPr>
                <w:sz w:val="26"/>
                <w:szCs w:val="26"/>
                <w:lang w:val="sr-Cyrl-CS" w:eastAsia="en-US"/>
              </w:rPr>
            </w:pPr>
            <w:r w:rsidRPr="00BB1342">
              <w:rPr>
                <w:sz w:val="26"/>
                <w:szCs w:val="26"/>
                <w:lang w:val="kk-KZ" w:eastAsia="en-US"/>
              </w:rPr>
              <w:t>9-11 сынып оқушыларының пәндік олимпиада қорытындысы</w:t>
            </w:r>
          </w:p>
        </w:tc>
        <w:tc>
          <w:tcPr>
            <w:tcW w:w="1557" w:type="dxa"/>
          </w:tcPr>
          <w:p w:rsidR="00351724" w:rsidRPr="00BB1342" w:rsidRDefault="00351724" w:rsidP="00BB1342">
            <w:pPr>
              <w:jc w:val="center"/>
              <w:rPr>
                <w:sz w:val="26"/>
                <w:szCs w:val="26"/>
                <w:lang w:val="sr-Cyrl-CS" w:eastAsia="en-US"/>
              </w:rPr>
            </w:pPr>
            <w:r w:rsidRPr="00BB1342">
              <w:rPr>
                <w:sz w:val="26"/>
                <w:szCs w:val="26"/>
                <w:lang w:val="sr-Cyrl-CS" w:eastAsia="en-US"/>
              </w:rPr>
              <w:t>қаңтар</w:t>
            </w:r>
          </w:p>
        </w:tc>
        <w:tc>
          <w:tcPr>
            <w:tcW w:w="1987" w:type="dxa"/>
          </w:tcPr>
          <w:p w:rsidR="00351724" w:rsidRPr="00BB1342" w:rsidRDefault="00351724" w:rsidP="00C5096C">
            <w:pPr>
              <w:rPr>
                <w:lang w:val="sr-Cyrl-CS" w:eastAsia="en-US"/>
              </w:rPr>
            </w:pPr>
            <w:r w:rsidRPr="00BB1342">
              <w:rPr>
                <w:lang w:val="sr-Cyrl-CS" w:eastAsia="en-US"/>
              </w:rPr>
              <w:t>Рахимова Ж.Т.</w:t>
            </w:r>
          </w:p>
          <w:p w:rsidR="00351724" w:rsidRPr="00BB1342" w:rsidRDefault="00351724" w:rsidP="00C5096C">
            <w:pPr>
              <w:rPr>
                <w:sz w:val="26"/>
                <w:szCs w:val="26"/>
                <w:lang w:val="sr-Cyrl-CS" w:eastAsia="en-US"/>
              </w:rPr>
            </w:pPr>
            <w:r w:rsidRPr="00BB1342">
              <w:rPr>
                <w:sz w:val="26"/>
                <w:szCs w:val="26"/>
                <w:lang w:val="sr-Cyrl-CS" w:eastAsia="en-US"/>
              </w:rPr>
              <w:t>пән бірлестіктерінің жетекшілері</w:t>
            </w:r>
          </w:p>
        </w:tc>
        <w:tc>
          <w:tcPr>
            <w:tcW w:w="1843" w:type="dxa"/>
          </w:tcPr>
          <w:p w:rsidR="00351724" w:rsidRPr="00BB1342" w:rsidRDefault="00351724" w:rsidP="00BB1342">
            <w:pPr>
              <w:jc w:val="center"/>
              <w:rPr>
                <w:sz w:val="26"/>
                <w:szCs w:val="26"/>
                <w:lang w:val="sr-Cyrl-CS" w:eastAsia="en-US"/>
              </w:rPr>
            </w:pPr>
            <w:r w:rsidRPr="00BB1342">
              <w:rPr>
                <w:sz w:val="26"/>
                <w:szCs w:val="26"/>
                <w:lang w:val="sr-Cyrl-CS" w:eastAsia="en-US"/>
              </w:rPr>
              <w:t>ДЖО №5 хаттама</w:t>
            </w:r>
          </w:p>
          <w:p w:rsidR="00351724" w:rsidRPr="00BB1342" w:rsidRDefault="00351724" w:rsidP="00BB1342">
            <w:pPr>
              <w:jc w:val="center"/>
              <w:rPr>
                <w:sz w:val="26"/>
                <w:szCs w:val="26"/>
                <w:lang w:val="sr-Cyrl-CS" w:eastAsia="en-US"/>
              </w:rPr>
            </w:pPr>
          </w:p>
        </w:tc>
      </w:tr>
      <w:tr w:rsidR="00351724" w:rsidRPr="00C5096C" w:rsidTr="00BB1342">
        <w:trPr>
          <w:trHeight w:val="843"/>
        </w:trPr>
        <w:tc>
          <w:tcPr>
            <w:tcW w:w="567" w:type="dxa"/>
          </w:tcPr>
          <w:p w:rsidR="00351724" w:rsidRPr="00BB1342" w:rsidRDefault="00351724" w:rsidP="00BB1342">
            <w:pPr>
              <w:jc w:val="center"/>
              <w:rPr>
                <w:sz w:val="26"/>
                <w:szCs w:val="26"/>
                <w:lang w:val="sr-Cyrl-CS" w:eastAsia="en-US"/>
              </w:rPr>
            </w:pPr>
            <w:r w:rsidRPr="00BB1342">
              <w:rPr>
                <w:sz w:val="26"/>
                <w:szCs w:val="26"/>
                <w:lang w:val="sr-Cyrl-CS" w:eastAsia="en-US"/>
              </w:rPr>
              <w:t>22</w:t>
            </w:r>
          </w:p>
        </w:tc>
        <w:tc>
          <w:tcPr>
            <w:tcW w:w="5245" w:type="dxa"/>
          </w:tcPr>
          <w:p w:rsidR="00351724" w:rsidRPr="00BB1342" w:rsidRDefault="00351724" w:rsidP="00C5096C">
            <w:pPr>
              <w:rPr>
                <w:sz w:val="26"/>
                <w:szCs w:val="26"/>
                <w:lang w:val="kk-KZ" w:eastAsia="en-US"/>
              </w:rPr>
            </w:pPr>
            <w:r w:rsidRPr="00BB1342">
              <w:rPr>
                <w:sz w:val="26"/>
                <w:szCs w:val="26"/>
                <w:lang w:val="kk-KZ" w:eastAsia="en-US"/>
              </w:rPr>
              <w:t>«Зиялы бейсенбі» мектепішілік интеллектуалдық жоба</w:t>
            </w:r>
          </w:p>
        </w:tc>
        <w:tc>
          <w:tcPr>
            <w:tcW w:w="1557" w:type="dxa"/>
          </w:tcPr>
          <w:p w:rsidR="00351724" w:rsidRPr="00BB1342" w:rsidRDefault="00351724" w:rsidP="00BB1342">
            <w:pPr>
              <w:jc w:val="center"/>
              <w:rPr>
                <w:sz w:val="26"/>
                <w:szCs w:val="26"/>
                <w:lang w:val="kk-KZ" w:eastAsia="en-US"/>
              </w:rPr>
            </w:pPr>
            <w:r w:rsidRPr="00BB1342">
              <w:rPr>
                <w:sz w:val="26"/>
                <w:szCs w:val="26"/>
                <w:lang w:val="kk-KZ" w:eastAsia="en-US"/>
              </w:rPr>
              <w:t>қазан</w:t>
            </w:r>
          </w:p>
          <w:p w:rsidR="00351724" w:rsidRPr="00BB1342" w:rsidRDefault="00351724" w:rsidP="00BB1342">
            <w:pPr>
              <w:jc w:val="center"/>
              <w:rPr>
                <w:sz w:val="26"/>
                <w:szCs w:val="26"/>
                <w:lang w:val="kk-KZ" w:eastAsia="en-US"/>
              </w:rPr>
            </w:pPr>
            <w:r w:rsidRPr="00BB1342">
              <w:rPr>
                <w:sz w:val="26"/>
                <w:szCs w:val="26"/>
                <w:lang w:val="kk-KZ" w:eastAsia="en-US"/>
              </w:rPr>
              <w:t>желтоқсан</w:t>
            </w:r>
          </w:p>
          <w:p w:rsidR="00351724" w:rsidRPr="00BB1342" w:rsidRDefault="00351724" w:rsidP="00BB1342">
            <w:pPr>
              <w:jc w:val="center"/>
              <w:rPr>
                <w:sz w:val="26"/>
                <w:szCs w:val="26"/>
                <w:lang w:val="kk-KZ" w:eastAsia="en-US"/>
              </w:rPr>
            </w:pPr>
            <w:r w:rsidRPr="00BB1342">
              <w:rPr>
                <w:sz w:val="26"/>
                <w:szCs w:val="26"/>
                <w:lang w:val="kk-KZ" w:eastAsia="en-US"/>
              </w:rPr>
              <w:t>ақпан</w:t>
            </w:r>
          </w:p>
          <w:p w:rsidR="00351724" w:rsidRPr="00BB1342" w:rsidRDefault="00351724" w:rsidP="00BB1342">
            <w:pPr>
              <w:jc w:val="center"/>
              <w:rPr>
                <w:sz w:val="26"/>
                <w:szCs w:val="26"/>
                <w:lang w:val="kk-KZ" w:eastAsia="en-US"/>
              </w:rPr>
            </w:pPr>
            <w:r w:rsidRPr="00BB1342">
              <w:rPr>
                <w:sz w:val="26"/>
                <w:szCs w:val="26"/>
                <w:lang w:val="kk-KZ" w:eastAsia="en-US"/>
              </w:rPr>
              <w:t>сәуір</w:t>
            </w:r>
          </w:p>
          <w:p w:rsidR="00351724" w:rsidRPr="00BB1342" w:rsidRDefault="00351724" w:rsidP="00BB1342">
            <w:pPr>
              <w:jc w:val="center"/>
              <w:rPr>
                <w:sz w:val="26"/>
                <w:szCs w:val="26"/>
                <w:lang w:val="kk-KZ" w:eastAsia="en-US"/>
              </w:rPr>
            </w:pPr>
          </w:p>
        </w:tc>
        <w:tc>
          <w:tcPr>
            <w:tcW w:w="1987" w:type="dxa"/>
          </w:tcPr>
          <w:p w:rsidR="00351724" w:rsidRPr="00BB1342" w:rsidRDefault="00351724" w:rsidP="00C5096C">
            <w:pPr>
              <w:rPr>
                <w:sz w:val="26"/>
                <w:szCs w:val="26"/>
                <w:lang w:val="kk-KZ" w:eastAsia="en-US"/>
              </w:rPr>
            </w:pPr>
            <w:r w:rsidRPr="00BB1342">
              <w:rPr>
                <w:sz w:val="26"/>
                <w:szCs w:val="26"/>
                <w:lang w:val="kk-KZ" w:eastAsia="en-US"/>
              </w:rPr>
              <w:t>Шармуханбетова Ж.А.</w:t>
            </w:r>
          </w:p>
          <w:p w:rsidR="00351724" w:rsidRPr="00BB1342" w:rsidRDefault="00351724" w:rsidP="00C5096C">
            <w:pPr>
              <w:rPr>
                <w:lang w:val="sr-Cyrl-CS" w:eastAsia="en-US"/>
              </w:rPr>
            </w:pPr>
            <w:r w:rsidRPr="00BB1342">
              <w:rPr>
                <w:lang w:val="sr-Cyrl-CS" w:eastAsia="en-US"/>
              </w:rPr>
              <w:t>Рахимова Ж.Т.</w:t>
            </w:r>
          </w:p>
          <w:p w:rsidR="00351724" w:rsidRPr="00BB1342" w:rsidRDefault="00351724" w:rsidP="00C5096C">
            <w:pPr>
              <w:rPr>
                <w:sz w:val="26"/>
                <w:szCs w:val="26"/>
                <w:lang w:val="kk-KZ" w:eastAsia="en-US"/>
              </w:rPr>
            </w:pPr>
            <w:r w:rsidRPr="00BB1342">
              <w:rPr>
                <w:sz w:val="26"/>
                <w:szCs w:val="26"/>
                <w:lang w:val="kk-KZ" w:eastAsia="en-US"/>
              </w:rPr>
              <w:t>Пән бірлестік жетекшілері</w:t>
            </w:r>
          </w:p>
        </w:tc>
        <w:tc>
          <w:tcPr>
            <w:tcW w:w="1843" w:type="dxa"/>
          </w:tcPr>
          <w:p w:rsidR="00351724" w:rsidRPr="00BB1342" w:rsidRDefault="00351724" w:rsidP="00BB1342">
            <w:pPr>
              <w:jc w:val="center"/>
              <w:rPr>
                <w:sz w:val="26"/>
                <w:szCs w:val="26"/>
                <w:lang w:val="sr-Cyrl-CS" w:eastAsia="en-US"/>
              </w:rPr>
            </w:pPr>
            <w:r w:rsidRPr="00BB1342">
              <w:rPr>
                <w:sz w:val="26"/>
                <w:szCs w:val="26"/>
                <w:lang w:val="sr-Cyrl-CS" w:eastAsia="en-US"/>
              </w:rPr>
              <w:t>Ақпарат</w:t>
            </w:r>
          </w:p>
        </w:tc>
      </w:tr>
      <w:tr w:rsidR="00351724" w:rsidRPr="00C5096C" w:rsidTr="00BB1342">
        <w:trPr>
          <w:trHeight w:val="843"/>
        </w:trPr>
        <w:tc>
          <w:tcPr>
            <w:tcW w:w="567" w:type="dxa"/>
          </w:tcPr>
          <w:p w:rsidR="00351724" w:rsidRPr="00BB1342" w:rsidRDefault="00351724" w:rsidP="00BB1342">
            <w:pPr>
              <w:jc w:val="center"/>
              <w:rPr>
                <w:sz w:val="26"/>
                <w:szCs w:val="26"/>
                <w:lang w:val="sr-Cyrl-CS" w:eastAsia="en-US"/>
              </w:rPr>
            </w:pPr>
            <w:r w:rsidRPr="00BB1342">
              <w:rPr>
                <w:sz w:val="26"/>
                <w:szCs w:val="26"/>
                <w:lang w:val="sr-Cyrl-CS" w:eastAsia="en-US"/>
              </w:rPr>
              <w:t>23</w:t>
            </w:r>
          </w:p>
        </w:tc>
        <w:tc>
          <w:tcPr>
            <w:tcW w:w="5245" w:type="dxa"/>
          </w:tcPr>
          <w:p w:rsidR="00351724" w:rsidRPr="00BB1342" w:rsidRDefault="00351724" w:rsidP="00C5096C">
            <w:pPr>
              <w:rPr>
                <w:sz w:val="26"/>
                <w:szCs w:val="26"/>
                <w:lang w:val="kk-KZ" w:eastAsia="en-US"/>
              </w:rPr>
            </w:pPr>
            <w:r w:rsidRPr="00BB1342">
              <w:rPr>
                <w:sz w:val="26"/>
                <w:szCs w:val="26"/>
                <w:lang w:val="kk-KZ" w:eastAsia="en-US"/>
              </w:rPr>
              <w:t>Облыстық жоба «Өнегелі өмір» танымал тұлғалармен кездесу</w:t>
            </w:r>
          </w:p>
        </w:tc>
        <w:tc>
          <w:tcPr>
            <w:tcW w:w="1557" w:type="dxa"/>
          </w:tcPr>
          <w:p w:rsidR="00351724" w:rsidRPr="00BB1342" w:rsidRDefault="00351724" w:rsidP="00BB1342">
            <w:pPr>
              <w:jc w:val="center"/>
              <w:rPr>
                <w:sz w:val="26"/>
                <w:szCs w:val="26"/>
                <w:lang w:val="kk-KZ" w:eastAsia="en-US"/>
              </w:rPr>
            </w:pPr>
            <w:r w:rsidRPr="00BB1342">
              <w:rPr>
                <w:sz w:val="26"/>
                <w:szCs w:val="26"/>
                <w:lang w:val="kk-KZ" w:eastAsia="en-US"/>
              </w:rPr>
              <w:t>тоқсанына 1 рет</w:t>
            </w:r>
          </w:p>
        </w:tc>
        <w:tc>
          <w:tcPr>
            <w:tcW w:w="1987" w:type="dxa"/>
          </w:tcPr>
          <w:p w:rsidR="00351724" w:rsidRPr="00BB1342" w:rsidRDefault="00351724" w:rsidP="00C5096C">
            <w:pPr>
              <w:rPr>
                <w:lang w:val="sr-Cyrl-CS" w:eastAsia="en-US"/>
              </w:rPr>
            </w:pPr>
            <w:r w:rsidRPr="00BB1342">
              <w:rPr>
                <w:lang w:val="sr-Cyrl-CS" w:eastAsia="en-US"/>
              </w:rPr>
              <w:t>Рахимова Ж.Т.</w:t>
            </w:r>
          </w:p>
          <w:p w:rsidR="00351724" w:rsidRPr="00BB1342" w:rsidRDefault="00351724" w:rsidP="00C5096C">
            <w:pPr>
              <w:rPr>
                <w:sz w:val="26"/>
                <w:szCs w:val="26"/>
                <w:lang w:val="kk-KZ" w:eastAsia="en-US"/>
              </w:rPr>
            </w:pPr>
            <w:r w:rsidRPr="00BB1342">
              <w:rPr>
                <w:sz w:val="26"/>
                <w:szCs w:val="26"/>
                <w:lang w:val="kk-KZ" w:eastAsia="en-US"/>
              </w:rPr>
              <w:t>Тәрбие орынбасарлары</w:t>
            </w:r>
          </w:p>
        </w:tc>
        <w:tc>
          <w:tcPr>
            <w:tcW w:w="1843" w:type="dxa"/>
          </w:tcPr>
          <w:p w:rsidR="00351724" w:rsidRPr="00BB1342" w:rsidRDefault="00351724" w:rsidP="00BB1342">
            <w:pPr>
              <w:jc w:val="center"/>
              <w:rPr>
                <w:sz w:val="26"/>
                <w:szCs w:val="26"/>
                <w:lang w:val="kk-KZ" w:eastAsia="en-US"/>
              </w:rPr>
            </w:pPr>
            <w:r w:rsidRPr="00BB1342">
              <w:rPr>
                <w:sz w:val="26"/>
                <w:szCs w:val="26"/>
                <w:lang w:val="kk-KZ" w:eastAsia="en-US"/>
              </w:rPr>
              <w:t>ақпарат</w:t>
            </w:r>
          </w:p>
        </w:tc>
      </w:tr>
      <w:tr w:rsidR="00351724" w:rsidRPr="00C5096C" w:rsidTr="00BB1342">
        <w:trPr>
          <w:trHeight w:val="843"/>
        </w:trPr>
        <w:tc>
          <w:tcPr>
            <w:tcW w:w="567" w:type="dxa"/>
          </w:tcPr>
          <w:p w:rsidR="00351724" w:rsidRPr="00BB1342" w:rsidRDefault="00351724" w:rsidP="00BB1342">
            <w:pPr>
              <w:jc w:val="center"/>
              <w:rPr>
                <w:sz w:val="26"/>
                <w:szCs w:val="26"/>
                <w:lang w:val="sr-Cyrl-CS" w:eastAsia="en-US"/>
              </w:rPr>
            </w:pPr>
            <w:r w:rsidRPr="00BB1342">
              <w:rPr>
                <w:sz w:val="26"/>
                <w:szCs w:val="26"/>
                <w:lang w:val="sr-Cyrl-CS" w:eastAsia="en-US"/>
              </w:rPr>
              <w:t>24</w:t>
            </w:r>
          </w:p>
        </w:tc>
        <w:tc>
          <w:tcPr>
            <w:tcW w:w="5245" w:type="dxa"/>
          </w:tcPr>
          <w:p w:rsidR="00351724" w:rsidRPr="00BB1342" w:rsidRDefault="00351724" w:rsidP="00C5096C">
            <w:pPr>
              <w:rPr>
                <w:sz w:val="26"/>
                <w:szCs w:val="26"/>
                <w:lang w:val="kk-KZ" w:eastAsia="en-US"/>
              </w:rPr>
            </w:pPr>
            <w:r w:rsidRPr="00BB1342">
              <w:rPr>
                <w:bCs/>
                <w:sz w:val="26"/>
                <w:szCs w:val="26"/>
                <w:lang w:val="kk-KZ" w:eastAsia="en-US"/>
              </w:rPr>
              <w:t xml:space="preserve"> «Зерде» ОҒҚ жұмысының жүргізілу жағдайы (ғылыми-зерттеу жұмыстарының жүргізілу жағдайы)</w:t>
            </w:r>
          </w:p>
        </w:tc>
        <w:tc>
          <w:tcPr>
            <w:tcW w:w="1557" w:type="dxa"/>
          </w:tcPr>
          <w:p w:rsidR="00351724" w:rsidRPr="00BB1342" w:rsidRDefault="00351724" w:rsidP="00BB1342">
            <w:pPr>
              <w:jc w:val="center"/>
              <w:rPr>
                <w:sz w:val="26"/>
                <w:szCs w:val="26"/>
                <w:lang w:val="kk-KZ" w:eastAsia="en-US"/>
              </w:rPr>
            </w:pPr>
            <w:r w:rsidRPr="00BB1342">
              <w:rPr>
                <w:sz w:val="26"/>
                <w:szCs w:val="26"/>
                <w:lang w:val="kk-KZ" w:eastAsia="en-US"/>
              </w:rPr>
              <w:t>наурыз</w:t>
            </w:r>
          </w:p>
        </w:tc>
        <w:tc>
          <w:tcPr>
            <w:tcW w:w="1987" w:type="dxa"/>
          </w:tcPr>
          <w:p w:rsidR="00351724" w:rsidRPr="00BB1342" w:rsidRDefault="00351724" w:rsidP="00C5096C">
            <w:pPr>
              <w:rPr>
                <w:lang w:val="sr-Cyrl-CS" w:eastAsia="en-US"/>
              </w:rPr>
            </w:pPr>
            <w:r w:rsidRPr="00BB1342">
              <w:rPr>
                <w:lang w:val="sr-Cyrl-CS" w:eastAsia="en-US"/>
              </w:rPr>
              <w:t>Рахимова Ж.Т.</w:t>
            </w:r>
          </w:p>
          <w:p w:rsidR="00351724" w:rsidRPr="00BB1342" w:rsidRDefault="00351724" w:rsidP="00C5096C">
            <w:pPr>
              <w:rPr>
                <w:sz w:val="26"/>
                <w:szCs w:val="26"/>
                <w:lang w:val="kk-KZ" w:eastAsia="en-US"/>
              </w:rPr>
            </w:pPr>
          </w:p>
        </w:tc>
        <w:tc>
          <w:tcPr>
            <w:tcW w:w="1843" w:type="dxa"/>
          </w:tcPr>
          <w:p w:rsidR="00351724" w:rsidRPr="00BB1342" w:rsidRDefault="00351724" w:rsidP="00BB1342">
            <w:pPr>
              <w:jc w:val="center"/>
              <w:rPr>
                <w:sz w:val="26"/>
                <w:szCs w:val="26"/>
                <w:lang w:val="sr-Cyrl-CS" w:eastAsia="en-US"/>
              </w:rPr>
            </w:pPr>
            <w:r w:rsidRPr="00BB1342">
              <w:rPr>
                <w:sz w:val="26"/>
                <w:szCs w:val="26"/>
                <w:lang w:val="sr-Cyrl-CS" w:eastAsia="en-US"/>
              </w:rPr>
              <w:t>ДЖО №7</w:t>
            </w:r>
          </w:p>
        </w:tc>
      </w:tr>
      <w:tr w:rsidR="00351724" w:rsidRPr="00C5096C" w:rsidTr="00BB1342">
        <w:trPr>
          <w:trHeight w:val="843"/>
        </w:trPr>
        <w:tc>
          <w:tcPr>
            <w:tcW w:w="567" w:type="dxa"/>
          </w:tcPr>
          <w:p w:rsidR="00351724" w:rsidRPr="00BB1342" w:rsidRDefault="00351724" w:rsidP="00BB1342">
            <w:pPr>
              <w:jc w:val="center"/>
              <w:rPr>
                <w:sz w:val="26"/>
                <w:szCs w:val="26"/>
                <w:lang w:val="sr-Cyrl-CS" w:eastAsia="en-US"/>
              </w:rPr>
            </w:pPr>
          </w:p>
        </w:tc>
        <w:tc>
          <w:tcPr>
            <w:tcW w:w="5245" w:type="dxa"/>
          </w:tcPr>
          <w:p w:rsidR="00351724" w:rsidRPr="00BB1342" w:rsidRDefault="00351724" w:rsidP="00C5096C">
            <w:pPr>
              <w:rPr>
                <w:bCs/>
                <w:sz w:val="26"/>
                <w:szCs w:val="26"/>
                <w:lang w:val="kk-KZ" w:eastAsia="en-US"/>
              </w:rPr>
            </w:pPr>
            <w:r w:rsidRPr="00BB1342">
              <w:rPr>
                <w:bCs/>
                <w:sz w:val="26"/>
                <w:szCs w:val="26"/>
                <w:lang w:val="kk-KZ" w:eastAsia="en-US"/>
              </w:rPr>
              <w:t>11(12) сыныптар арасындағы У. Джолдасбеков атындағы математика және физикадан зерттеу жобаларының халықаралық конгкурсы</w:t>
            </w:r>
          </w:p>
        </w:tc>
        <w:tc>
          <w:tcPr>
            <w:tcW w:w="1557" w:type="dxa"/>
          </w:tcPr>
          <w:p w:rsidR="00351724" w:rsidRPr="00BB1342" w:rsidRDefault="00351724" w:rsidP="00BB1342">
            <w:pPr>
              <w:jc w:val="center"/>
              <w:rPr>
                <w:sz w:val="26"/>
                <w:szCs w:val="26"/>
                <w:lang w:val="kk-KZ" w:eastAsia="en-US"/>
              </w:rPr>
            </w:pPr>
            <w:r w:rsidRPr="00BB1342">
              <w:rPr>
                <w:sz w:val="26"/>
                <w:szCs w:val="26"/>
                <w:lang w:val="kk-KZ" w:eastAsia="en-US"/>
              </w:rPr>
              <w:t>наурыз</w:t>
            </w:r>
          </w:p>
        </w:tc>
        <w:tc>
          <w:tcPr>
            <w:tcW w:w="1987" w:type="dxa"/>
          </w:tcPr>
          <w:p w:rsidR="00351724" w:rsidRPr="00BB1342" w:rsidRDefault="00351724" w:rsidP="00C5096C">
            <w:pPr>
              <w:rPr>
                <w:lang w:val="sr-Cyrl-CS" w:eastAsia="en-US"/>
              </w:rPr>
            </w:pPr>
            <w:r w:rsidRPr="00BB1342">
              <w:rPr>
                <w:lang w:val="sr-Cyrl-CS" w:eastAsia="en-US"/>
              </w:rPr>
              <w:t>Рахимова Ж.Т.</w:t>
            </w:r>
          </w:p>
          <w:p w:rsidR="00351724" w:rsidRPr="00BB1342" w:rsidRDefault="00351724" w:rsidP="00C5096C">
            <w:pPr>
              <w:rPr>
                <w:lang w:val="sr-Cyrl-CS" w:eastAsia="en-US"/>
              </w:rPr>
            </w:pPr>
          </w:p>
        </w:tc>
        <w:tc>
          <w:tcPr>
            <w:tcW w:w="1843" w:type="dxa"/>
          </w:tcPr>
          <w:p w:rsidR="00351724" w:rsidRPr="00BB1342" w:rsidRDefault="00351724" w:rsidP="00BB1342">
            <w:pPr>
              <w:jc w:val="center"/>
              <w:rPr>
                <w:sz w:val="26"/>
                <w:szCs w:val="26"/>
                <w:lang w:val="sr-Cyrl-CS" w:eastAsia="en-US"/>
              </w:rPr>
            </w:pPr>
            <w:r w:rsidRPr="00BB1342">
              <w:rPr>
                <w:sz w:val="26"/>
                <w:szCs w:val="26"/>
                <w:lang w:val="sr-Cyrl-CS" w:eastAsia="en-US"/>
              </w:rPr>
              <w:t>ДЖО №7</w:t>
            </w:r>
          </w:p>
        </w:tc>
      </w:tr>
      <w:tr w:rsidR="00351724" w:rsidRPr="00C5096C" w:rsidTr="00BB1342">
        <w:trPr>
          <w:trHeight w:val="843"/>
        </w:trPr>
        <w:tc>
          <w:tcPr>
            <w:tcW w:w="567" w:type="dxa"/>
          </w:tcPr>
          <w:p w:rsidR="00351724" w:rsidRPr="00BB1342" w:rsidRDefault="00351724" w:rsidP="00BB1342">
            <w:pPr>
              <w:jc w:val="center"/>
              <w:rPr>
                <w:sz w:val="26"/>
                <w:szCs w:val="26"/>
                <w:lang w:val="sr-Cyrl-CS" w:eastAsia="en-US"/>
              </w:rPr>
            </w:pPr>
            <w:r w:rsidRPr="00BB1342">
              <w:rPr>
                <w:sz w:val="26"/>
                <w:szCs w:val="26"/>
                <w:lang w:val="sr-Cyrl-CS" w:eastAsia="en-US"/>
              </w:rPr>
              <w:t>25</w:t>
            </w:r>
          </w:p>
        </w:tc>
        <w:tc>
          <w:tcPr>
            <w:tcW w:w="5245" w:type="dxa"/>
          </w:tcPr>
          <w:p w:rsidR="00351724" w:rsidRPr="00BB1342" w:rsidRDefault="00351724" w:rsidP="00C5096C">
            <w:pPr>
              <w:rPr>
                <w:bCs/>
                <w:sz w:val="26"/>
                <w:szCs w:val="26"/>
                <w:lang w:val="kk-KZ" w:eastAsia="en-US"/>
              </w:rPr>
            </w:pPr>
            <w:r w:rsidRPr="00BB1342">
              <w:rPr>
                <w:bCs/>
                <w:sz w:val="26"/>
                <w:szCs w:val="26"/>
                <w:lang w:val="kk-KZ" w:eastAsia="en-US"/>
              </w:rPr>
              <w:t>5-</w:t>
            </w:r>
            <w:r w:rsidRPr="00BB1342">
              <w:rPr>
                <w:sz w:val="26"/>
                <w:szCs w:val="26"/>
                <w:lang w:val="kk-KZ" w:eastAsia="kk-KZ"/>
              </w:rPr>
              <w:t xml:space="preserve"> 11 сыныптар арасындағы үздік оқушылардың және 10-11 сынып оқушыларының, «Алтын белгі»,«Үздік аттестатқа» үміткерлердің  мемлекеттік аттестацияға, ЖОО-ға ҰБТ дайындығы бойынша есеп.</w:t>
            </w:r>
          </w:p>
        </w:tc>
        <w:tc>
          <w:tcPr>
            <w:tcW w:w="1557" w:type="dxa"/>
          </w:tcPr>
          <w:p w:rsidR="00351724" w:rsidRPr="00BB1342" w:rsidRDefault="00351724" w:rsidP="00BB1342">
            <w:pPr>
              <w:jc w:val="center"/>
              <w:rPr>
                <w:sz w:val="26"/>
                <w:szCs w:val="26"/>
                <w:lang w:val="kk-KZ" w:eastAsia="en-US"/>
              </w:rPr>
            </w:pPr>
            <w:r w:rsidRPr="00BB1342">
              <w:rPr>
                <w:sz w:val="26"/>
                <w:szCs w:val="26"/>
                <w:lang w:val="kk-KZ" w:eastAsia="en-US"/>
              </w:rPr>
              <w:t>наурыз</w:t>
            </w:r>
          </w:p>
        </w:tc>
        <w:tc>
          <w:tcPr>
            <w:tcW w:w="1987" w:type="dxa"/>
          </w:tcPr>
          <w:p w:rsidR="00351724" w:rsidRPr="00BB1342" w:rsidRDefault="00351724" w:rsidP="00C5096C">
            <w:pPr>
              <w:rPr>
                <w:lang w:val="sr-Cyrl-CS" w:eastAsia="en-US"/>
              </w:rPr>
            </w:pPr>
            <w:r w:rsidRPr="00BB1342">
              <w:rPr>
                <w:lang w:val="sr-Cyrl-CS" w:eastAsia="en-US"/>
              </w:rPr>
              <w:t>Рахимова Ж.Т.</w:t>
            </w:r>
          </w:p>
          <w:p w:rsidR="00351724" w:rsidRPr="00BB1342" w:rsidRDefault="00351724" w:rsidP="00C5096C">
            <w:pPr>
              <w:rPr>
                <w:sz w:val="26"/>
                <w:szCs w:val="26"/>
                <w:lang w:val="kk-KZ" w:eastAsia="en-US"/>
              </w:rPr>
            </w:pPr>
          </w:p>
        </w:tc>
        <w:tc>
          <w:tcPr>
            <w:tcW w:w="1843" w:type="dxa"/>
          </w:tcPr>
          <w:p w:rsidR="00351724" w:rsidRPr="00BB1342" w:rsidRDefault="00351724" w:rsidP="00BB1342">
            <w:pPr>
              <w:jc w:val="center"/>
              <w:rPr>
                <w:sz w:val="26"/>
                <w:szCs w:val="26"/>
                <w:lang w:val="sr-Cyrl-CS" w:eastAsia="en-US"/>
              </w:rPr>
            </w:pPr>
            <w:r w:rsidRPr="00BB1342">
              <w:rPr>
                <w:sz w:val="26"/>
                <w:szCs w:val="26"/>
                <w:lang w:val="sr-Cyrl-CS" w:eastAsia="en-US"/>
              </w:rPr>
              <w:t>ДЖО №7</w:t>
            </w:r>
          </w:p>
        </w:tc>
      </w:tr>
      <w:tr w:rsidR="00351724" w:rsidRPr="00C5096C" w:rsidTr="00BB1342">
        <w:trPr>
          <w:trHeight w:val="843"/>
        </w:trPr>
        <w:tc>
          <w:tcPr>
            <w:tcW w:w="567" w:type="dxa"/>
          </w:tcPr>
          <w:p w:rsidR="00351724" w:rsidRPr="00BB1342" w:rsidRDefault="00351724" w:rsidP="00BB1342">
            <w:pPr>
              <w:jc w:val="center"/>
              <w:rPr>
                <w:sz w:val="26"/>
                <w:szCs w:val="26"/>
                <w:lang w:val="sr-Cyrl-CS" w:eastAsia="en-US"/>
              </w:rPr>
            </w:pPr>
          </w:p>
        </w:tc>
        <w:tc>
          <w:tcPr>
            <w:tcW w:w="5245" w:type="dxa"/>
          </w:tcPr>
          <w:p w:rsidR="00351724" w:rsidRPr="00BB1342" w:rsidRDefault="00351724" w:rsidP="00C5096C">
            <w:pPr>
              <w:rPr>
                <w:bCs/>
                <w:sz w:val="26"/>
                <w:szCs w:val="26"/>
                <w:lang w:val="kk-KZ" w:eastAsia="en-US"/>
              </w:rPr>
            </w:pPr>
            <w:r w:rsidRPr="00BB1342">
              <w:rPr>
                <w:bCs/>
                <w:sz w:val="26"/>
                <w:szCs w:val="26"/>
                <w:lang w:val="kk-KZ" w:eastAsia="en-US"/>
              </w:rPr>
              <w:t>Физикадан 8 сыныптар арасындағы Ақылбаев атындағы облыстық олимпиада</w:t>
            </w:r>
          </w:p>
        </w:tc>
        <w:tc>
          <w:tcPr>
            <w:tcW w:w="1557" w:type="dxa"/>
          </w:tcPr>
          <w:p w:rsidR="00351724" w:rsidRPr="00BB1342" w:rsidRDefault="00351724" w:rsidP="00BB1342">
            <w:pPr>
              <w:jc w:val="center"/>
              <w:rPr>
                <w:sz w:val="26"/>
                <w:szCs w:val="26"/>
                <w:lang w:val="kk-KZ" w:eastAsia="en-US"/>
              </w:rPr>
            </w:pPr>
            <w:r w:rsidRPr="00BB1342">
              <w:rPr>
                <w:sz w:val="26"/>
                <w:szCs w:val="26"/>
                <w:lang w:val="kk-KZ" w:eastAsia="en-US"/>
              </w:rPr>
              <w:t>наурыз</w:t>
            </w:r>
          </w:p>
        </w:tc>
        <w:tc>
          <w:tcPr>
            <w:tcW w:w="1987" w:type="dxa"/>
          </w:tcPr>
          <w:p w:rsidR="00351724" w:rsidRPr="00BB1342" w:rsidRDefault="00351724" w:rsidP="00C5096C">
            <w:pPr>
              <w:rPr>
                <w:lang w:val="sr-Cyrl-CS" w:eastAsia="en-US"/>
              </w:rPr>
            </w:pPr>
            <w:r w:rsidRPr="00BB1342">
              <w:rPr>
                <w:lang w:val="sr-Cyrl-CS" w:eastAsia="en-US"/>
              </w:rPr>
              <w:t>Рахимова Ж.Т.</w:t>
            </w:r>
          </w:p>
          <w:p w:rsidR="00351724" w:rsidRPr="00BB1342" w:rsidRDefault="00351724" w:rsidP="00C5096C">
            <w:pPr>
              <w:rPr>
                <w:lang w:val="sr-Cyrl-CS" w:eastAsia="en-US"/>
              </w:rPr>
            </w:pPr>
          </w:p>
        </w:tc>
        <w:tc>
          <w:tcPr>
            <w:tcW w:w="1843" w:type="dxa"/>
          </w:tcPr>
          <w:p w:rsidR="00351724" w:rsidRPr="00BB1342" w:rsidRDefault="00351724" w:rsidP="00BB1342">
            <w:pPr>
              <w:jc w:val="center"/>
              <w:rPr>
                <w:sz w:val="26"/>
                <w:szCs w:val="26"/>
                <w:lang w:val="sr-Cyrl-CS" w:eastAsia="en-US"/>
              </w:rPr>
            </w:pPr>
            <w:r w:rsidRPr="00BB1342">
              <w:rPr>
                <w:sz w:val="26"/>
                <w:szCs w:val="26"/>
                <w:lang w:val="kk-KZ" w:eastAsia="en-US"/>
              </w:rPr>
              <w:t>ДЖО№2 хаттама</w:t>
            </w:r>
          </w:p>
        </w:tc>
      </w:tr>
      <w:tr w:rsidR="00351724" w:rsidRPr="00C5096C" w:rsidTr="00BB1342">
        <w:trPr>
          <w:trHeight w:val="660"/>
        </w:trPr>
        <w:tc>
          <w:tcPr>
            <w:tcW w:w="567" w:type="dxa"/>
          </w:tcPr>
          <w:p w:rsidR="00351724" w:rsidRPr="00BB1342" w:rsidRDefault="00351724" w:rsidP="00BB1342">
            <w:pPr>
              <w:jc w:val="center"/>
              <w:rPr>
                <w:sz w:val="26"/>
                <w:szCs w:val="26"/>
                <w:lang w:val="sr-Cyrl-CS" w:eastAsia="en-US"/>
              </w:rPr>
            </w:pPr>
            <w:r w:rsidRPr="00BB1342">
              <w:rPr>
                <w:sz w:val="26"/>
                <w:szCs w:val="26"/>
                <w:lang w:val="sr-Cyrl-CS" w:eastAsia="en-US"/>
              </w:rPr>
              <w:t>26</w:t>
            </w:r>
          </w:p>
        </w:tc>
        <w:tc>
          <w:tcPr>
            <w:tcW w:w="5245" w:type="dxa"/>
          </w:tcPr>
          <w:p w:rsidR="00351724" w:rsidRPr="00BB1342" w:rsidRDefault="00351724" w:rsidP="00C5096C">
            <w:pPr>
              <w:rPr>
                <w:sz w:val="26"/>
                <w:szCs w:val="26"/>
                <w:lang w:val="sr-Cyrl-CS" w:eastAsia="en-US"/>
              </w:rPr>
            </w:pPr>
            <w:r w:rsidRPr="00BB1342">
              <w:rPr>
                <w:sz w:val="26"/>
                <w:szCs w:val="26"/>
                <w:lang w:val="sr-Cyrl-CS" w:eastAsia="en-US"/>
              </w:rPr>
              <w:t>Облыстық ОӘО –ның конкурстарына, пәндік олимпиадаларына, интеллектуалдық ойындарына қатыстыру</w:t>
            </w:r>
          </w:p>
        </w:tc>
        <w:tc>
          <w:tcPr>
            <w:tcW w:w="1557" w:type="dxa"/>
          </w:tcPr>
          <w:p w:rsidR="00351724" w:rsidRPr="00BB1342" w:rsidRDefault="00351724" w:rsidP="00BB1342">
            <w:pPr>
              <w:jc w:val="center"/>
              <w:rPr>
                <w:sz w:val="26"/>
                <w:szCs w:val="26"/>
                <w:lang w:val="sr-Cyrl-CS" w:eastAsia="en-US"/>
              </w:rPr>
            </w:pPr>
            <w:r w:rsidRPr="00BB1342">
              <w:rPr>
                <w:sz w:val="26"/>
                <w:szCs w:val="26"/>
                <w:lang w:val="sr-Cyrl-CS" w:eastAsia="en-US"/>
              </w:rPr>
              <w:t xml:space="preserve">Берілген жоспары бойынша </w:t>
            </w:r>
          </w:p>
        </w:tc>
        <w:tc>
          <w:tcPr>
            <w:tcW w:w="1987" w:type="dxa"/>
          </w:tcPr>
          <w:p w:rsidR="00351724" w:rsidRPr="00BB1342" w:rsidRDefault="00351724" w:rsidP="00C5096C">
            <w:pPr>
              <w:rPr>
                <w:lang w:val="sr-Cyrl-CS" w:eastAsia="en-US"/>
              </w:rPr>
            </w:pPr>
            <w:r w:rsidRPr="00BB1342">
              <w:rPr>
                <w:lang w:val="sr-Cyrl-CS" w:eastAsia="en-US"/>
              </w:rPr>
              <w:t>Рахимова Ж.Т.</w:t>
            </w:r>
          </w:p>
          <w:p w:rsidR="00351724" w:rsidRPr="00BB1342" w:rsidRDefault="00351724" w:rsidP="00C5096C">
            <w:pPr>
              <w:rPr>
                <w:sz w:val="26"/>
                <w:szCs w:val="26"/>
                <w:lang w:val="sr-Cyrl-CS" w:eastAsia="en-US"/>
              </w:rPr>
            </w:pPr>
            <w:r w:rsidRPr="00BB1342">
              <w:rPr>
                <w:sz w:val="26"/>
                <w:szCs w:val="26"/>
                <w:lang w:val="sr-Cyrl-CS" w:eastAsia="en-US"/>
              </w:rPr>
              <w:t>Пән мұғалімдері</w:t>
            </w:r>
          </w:p>
        </w:tc>
        <w:tc>
          <w:tcPr>
            <w:tcW w:w="1843" w:type="dxa"/>
          </w:tcPr>
          <w:p w:rsidR="00351724" w:rsidRPr="00BB1342" w:rsidRDefault="00351724" w:rsidP="00BB1342">
            <w:pPr>
              <w:jc w:val="center"/>
              <w:rPr>
                <w:sz w:val="26"/>
                <w:szCs w:val="26"/>
                <w:lang w:val="sr-Cyrl-CS" w:eastAsia="en-US"/>
              </w:rPr>
            </w:pPr>
            <w:r w:rsidRPr="00BB1342">
              <w:rPr>
                <w:sz w:val="26"/>
                <w:szCs w:val="26"/>
                <w:lang w:val="sr-Cyrl-CS" w:eastAsia="en-US"/>
              </w:rPr>
              <w:t>Кіріс-шығыс құжаттары</w:t>
            </w:r>
          </w:p>
          <w:p w:rsidR="00351724" w:rsidRPr="00BB1342" w:rsidRDefault="00351724" w:rsidP="00BB1342">
            <w:pPr>
              <w:jc w:val="center"/>
              <w:rPr>
                <w:sz w:val="26"/>
                <w:szCs w:val="26"/>
                <w:lang w:val="sr-Cyrl-CS" w:eastAsia="en-US"/>
              </w:rPr>
            </w:pPr>
            <w:r w:rsidRPr="00BB1342">
              <w:rPr>
                <w:sz w:val="26"/>
                <w:szCs w:val="26"/>
                <w:lang w:val="sr-Cyrl-CS" w:eastAsia="en-US"/>
              </w:rPr>
              <w:t>Сұраныс</w:t>
            </w:r>
          </w:p>
          <w:p w:rsidR="00351724" w:rsidRPr="00BB1342" w:rsidRDefault="00351724" w:rsidP="00BB1342">
            <w:pPr>
              <w:jc w:val="center"/>
              <w:rPr>
                <w:sz w:val="26"/>
                <w:szCs w:val="26"/>
                <w:lang w:val="sr-Cyrl-CS" w:eastAsia="en-US"/>
              </w:rPr>
            </w:pPr>
            <w:r w:rsidRPr="00BB1342">
              <w:rPr>
                <w:sz w:val="26"/>
                <w:szCs w:val="26"/>
                <w:lang w:val="sr-Cyrl-CS" w:eastAsia="en-US"/>
              </w:rPr>
              <w:t>мониторинг</w:t>
            </w:r>
          </w:p>
        </w:tc>
      </w:tr>
      <w:tr w:rsidR="00351724" w:rsidRPr="00C5096C" w:rsidTr="00BB1342">
        <w:trPr>
          <w:trHeight w:val="660"/>
        </w:trPr>
        <w:tc>
          <w:tcPr>
            <w:tcW w:w="567" w:type="dxa"/>
          </w:tcPr>
          <w:p w:rsidR="00351724" w:rsidRPr="00BB1342" w:rsidRDefault="00351724" w:rsidP="00BB1342">
            <w:pPr>
              <w:jc w:val="center"/>
              <w:rPr>
                <w:sz w:val="26"/>
                <w:szCs w:val="26"/>
                <w:lang w:val="sr-Cyrl-CS" w:eastAsia="en-US"/>
              </w:rPr>
            </w:pPr>
            <w:r w:rsidRPr="00BB1342">
              <w:rPr>
                <w:sz w:val="26"/>
                <w:szCs w:val="26"/>
                <w:lang w:val="sr-Cyrl-CS" w:eastAsia="en-US"/>
              </w:rPr>
              <w:t>27</w:t>
            </w:r>
          </w:p>
        </w:tc>
        <w:tc>
          <w:tcPr>
            <w:tcW w:w="5245" w:type="dxa"/>
          </w:tcPr>
          <w:p w:rsidR="00351724" w:rsidRPr="00BB1342" w:rsidRDefault="00351724" w:rsidP="00C5096C">
            <w:pPr>
              <w:rPr>
                <w:sz w:val="26"/>
                <w:szCs w:val="26"/>
                <w:lang w:val="sr-Cyrl-CS" w:eastAsia="en-US"/>
              </w:rPr>
            </w:pPr>
            <w:r w:rsidRPr="00BB1342">
              <w:rPr>
                <w:sz w:val="26"/>
                <w:szCs w:val="26"/>
                <w:lang w:val="sr-Cyrl-CS" w:eastAsia="en-US"/>
              </w:rPr>
              <w:t>Аймақтық „Сарыарқа дарыны“ ғылыми-практикалық орталығының „ Дарынды баламен жұмыс“ жадынамасы негізінде іс-шараларға қатысу</w:t>
            </w:r>
          </w:p>
        </w:tc>
        <w:tc>
          <w:tcPr>
            <w:tcW w:w="1557" w:type="dxa"/>
          </w:tcPr>
          <w:p w:rsidR="00351724" w:rsidRPr="00BB1342" w:rsidRDefault="00351724" w:rsidP="00BB1342">
            <w:pPr>
              <w:jc w:val="center"/>
              <w:rPr>
                <w:sz w:val="26"/>
                <w:szCs w:val="26"/>
                <w:lang w:val="sr-Cyrl-CS" w:eastAsia="en-US"/>
              </w:rPr>
            </w:pPr>
            <w:r w:rsidRPr="00BB1342">
              <w:rPr>
                <w:sz w:val="26"/>
                <w:szCs w:val="26"/>
                <w:lang w:val="sr-Cyrl-CS" w:eastAsia="en-US"/>
              </w:rPr>
              <w:t xml:space="preserve">Берілген жоспары бойынша </w:t>
            </w:r>
          </w:p>
        </w:tc>
        <w:tc>
          <w:tcPr>
            <w:tcW w:w="1987" w:type="dxa"/>
          </w:tcPr>
          <w:p w:rsidR="00351724" w:rsidRPr="00BB1342" w:rsidRDefault="00351724" w:rsidP="00C5096C">
            <w:pPr>
              <w:rPr>
                <w:lang w:val="sr-Cyrl-CS" w:eastAsia="en-US"/>
              </w:rPr>
            </w:pPr>
            <w:r w:rsidRPr="00BB1342">
              <w:rPr>
                <w:lang w:val="sr-Cyrl-CS" w:eastAsia="en-US"/>
              </w:rPr>
              <w:t>Рахимова Ж.Т.</w:t>
            </w:r>
          </w:p>
          <w:p w:rsidR="00351724" w:rsidRPr="00BB1342" w:rsidRDefault="00351724" w:rsidP="00BB1342">
            <w:pPr>
              <w:keepNext/>
              <w:shd w:val="clear" w:color="auto" w:fill="FFFFFF"/>
              <w:outlineLvl w:val="1"/>
              <w:rPr>
                <w:lang w:val="kk-KZ" w:eastAsia="en-US"/>
              </w:rPr>
            </w:pPr>
            <w:r w:rsidRPr="00BB1342">
              <w:rPr>
                <w:lang w:val="sr-Cyrl-CS" w:eastAsia="en-US"/>
              </w:rPr>
              <w:t>Шаймерденова С</w:t>
            </w:r>
            <w:r w:rsidRPr="00BB1342">
              <w:rPr>
                <w:lang w:val="kk-KZ" w:eastAsia="en-US"/>
              </w:rPr>
              <w:t>.С</w:t>
            </w:r>
          </w:p>
          <w:p w:rsidR="00351724" w:rsidRPr="00BB1342" w:rsidRDefault="00351724" w:rsidP="00C5096C">
            <w:pPr>
              <w:rPr>
                <w:sz w:val="26"/>
                <w:szCs w:val="26"/>
                <w:lang w:val="sr-Cyrl-CS" w:eastAsia="en-US"/>
              </w:rPr>
            </w:pPr>
            <w:r w:rsidRPr="00BB1342">
              <w:rPr>
                <w:sz w:val="26"/>
                <w:szCs w:val="26"/>
                <w:lang w:val="sr-Cyrl-CS" w:eastAsia="en-US"/>
              </w:rPr>
              <w:t>Пән мұғалімдері</w:t>
            </w:r>
          </w:p>
        </w:tc>
        <w:tc>
          <w:tcPr>
            <w:tcW w:w="1843" w:type="dxa"/>
          </w:tcPr>
          <w:p w:rsidR="00351724" w:rsidRPr="00BB1342" w:rsidRDefault="00351724" w:rsidP="00BB1342">
            <w:pPr>
              <w:jc w:val="center"/>
              <w:rPr>
                <w:sz w:val="26"/>
                <w:szCs w:val="26"/>
                <w:lang w:val="sr-Cyrl-CS" w:eastAsia="en-US"/>
              </w:rPr>
            </w:pPr>
            <w:r w:rsidRPr="00BB1342">
              <w:rPr>
                <w:sz w:val="26"/>
                <w:szCs w:val="26"/>
                <w:lang w:val="sr-Cyrl-CS" w:eastAsia="en-US"/>
              </w:rPr>
              <w:t>Кіріс-шығыс құжаттары</w:t>
            </w:r>
          </w:p>
          <w:p w:rsidR="00351724" w:rsidRPr="00BB1342" w:rsidRDefault="00351724" w:rsidP="00BB1342">
            <w:pPr>
              <w:jc w:val="center"/>
              <w:rPr>
                <w:sz w:val="26"/>
                <w:szCs w:val="26"/>
                <w:lang w:val="sr-Cyrl-CS" w:eastAsia="en-US"/>
              </w:rPr>
            </w:pPr>
            <w:r w:rsidRPr="00BB1342">
              <w:rPr>
                <w:sz w:val="26"/>
                <w:szCs w:val="26"/>
                <w:lang w:val="sr-Cyrl-CS" w:eastAsia="en-US"/>
              </w:rPr>
              <w:t>Сұраныс</w:t>
            </w:r>
          </w:p>
          <w:p w:rsidR="00351724" w:rsidRPr="00BB1342" w:rsidRDefault="00351724" w:rsidP="00BB1342">
            <w:pPr>
              <w:jc w:val="center"/>
              <w:rPr>
                <w:sz w:val="26"/>
                <w:szCs w:val="26"/>
                <w:lang w:val="sr-Cyrl-CS" w:eastAsia="en-US"/>
              </w:rPr>
            </w:pPr>
            <w:r w:rsidRPr="00BB1342">
              <w:rPr>
                <w:sz w:val="26"/>
                <w:szCs w:val="26"/>
                <w:lang w:val="sr-Cyrl-CS" w:eastAsia="en-US"/>
              </w:rPr>
              <w:t>мониторинг</w:t>
            </w:r>
          </w:p>
        </w:tc>
      </w:tr>
      <w:tr w:rsidR="00351724" w:rsidRPr="00C5096C" w:rsidTr="00BB1342">
        <w:trPr>
          <w:trHeight w:val="660"/>
        </w:trPr>
        <w:tc>
          <w:tcPr>
            <w:tcW w:w="567" w:type="dxa"/>
          </w:tcPr>
          <w:p w:rsidR="00351724" w:rsidRPr="00BB1342" w:rsidRDefault="00351724" w:rsidP="00BB1342">
            <w:pPr>
              <w:jc w:val="center"/>
              <w:rPr>
                <w:sz w:val="26"/>
                <w:szCs w:val="26"/>
                <w:lang w:val="sr-Cyrl-CS" w:eastAsia="en-US"/>
              </w:rPr>
            </w:pPr>
            <w:r w:rsidRPr="00BB1342">
              <w:rPr>
                <w:sz w:val="26"/>
                <w:szCs w:val="26"/>
                <w:lang w:val="sr-Cyrl-CS" w:eastAsia="en-US"/>
              </w:rPr>
              <w:t>28</w:t>
            </w:r>
          </w:p>
        </w:tc>
        <w:tc>
          <w:tcPr>
            <w:tcW w:w="5245" w:type="dxa"/>
          </w:tcPr>
          <w:p w:rsidR="00351724" w:rsidRPr="00BB1342" w:rsidRDefault="00351724" w:rsidP="00C5096C">
            <w:pPr>
              <w:rPr>
                <w:sz w:val="26"/>
                <w:szCs w:val="26"/>
                <w:lang w:val="sr-Cyrl-CS" w:eastAsia="en-US"/>
              </w:rPr>
            </w:pPr>
            <w:r w:rsidRPr="00BB1342">
              <w:rPr>
                <w:sz w:val="26"/>
                <w:szCs w:val="26"/>
                <w:lang w:val="sr-Cyrl-CS" w:eastAsia="en-US"/>
              </w:rPr>
              <w:t>Қалалық білім бөлімінің, республикалық, аймақтық, қалалық оқу орындарының берген тапсырмасы бойынша конкурстарға, пәндік олимпиадаларына, интеллектуалдық ойындарына, ғылыми жобаларға қатыстыру</w:t>
            </w:r>
          </w:p>
        </w:tc>
        <w:tc>
          <w:tcPr>
            <w:tcW w:w="1557" w:type="dxa"/>
          </w:tcPr>
          <w:p w:rsidR="00351724" w:rsidRPr="00BB1342" w:rsidRDefault="00351724" w:rsidP="00BB1342">
            <w:pPr>
              <w:jc w:val="center"/>
              <w:rPr>
                <w:sz w:val="26"/>
                <w:szCs w:val="26"/>
                <w:lang w:val="sr-Cyrl-CS" w:eastAsia="en-US"/>
              </w:rPr>
            </w:pPr>
            <w:r w:rsidRPr="00BB1342">
              <w:rPr>
                <w:sz w:val="26"/>
                <w:szCs w:val="26"/>
                <w:lang w:val="sr-Cyrl-CS" w:eastAsia="en-US"/>
              </w:rPr>
              <w:t>Жоспар бойынша</w:t>
            </w:r>
          </w:p>
        </w:tc>
        <w:tc>
          <w:tcPr>
            <w:tcW w:w="1987" w:type="dxa"/>
          </w:tcPr>
          <w:p w:rsidR="00351724" w:rsidRPr="00BB1342" w:rsidRDefault="00351724" w:rsidP="00C5096C">
            <w:pPr>
              <w:rPr>
                <w:lang w:val="sr-Cyrl-CS" w:eastAsia="en-US"/>
              </w:rPr>
            </w:pPr>
            <w:r w:rsidRPr="00BB1342">
              <w:rPr>
                <w:lang w:val="sr-Cyrl-CS" w:eastAsia="en-US"/>
              </w:rPr>
              <w:t>Рахимова Ж.Т.</w:t>
            </w:r>
          </w:p>
          <w:p w:rsidR="00351724" w:rsidRPr="00BB1342" w:rsidRDefault="00351724" w:rsidP="00C5096C">
            <w:pPr>
              <w:rPr>
                <w:sz w:val="26"/>
                <w:szCs w:val="26"/>
                <w:lang w:val="sr-Cyrl-CS" w:eastAsia="en-US"/>
              </w:rPr>
            </w:pPr>
            <w:r w:rsidRPr="00BB1342">
              <w:rPr>
                <w:sz w:val="26"/>
                <w:szCs w:val="26"/>
                <w:lang w:val="sr-Cyrl-CS" w:eastAsia="en-US"/>
              </w:rPr>
              <w:t>Пән мұғалімдері</w:t>
            </w:r>
          </w:p>
        </w:tc>
        <w:tc>
          <w:tcPr>
            <w:tcW w:w="1843" w:type="dxa"/>
          </w:tcPr>
          <w:p w:rsidR="00351724" w:rsidRPr="00BB1342" w:rsidRDefault="00351724" w:rsidP="00BB1342">
            <w:pPr>
              <w:jc w:val="center"/>
              <w:rPr>
                <w:sz w:val="26"/>
                <w:szCs w:val="26"/>
                <w:lang w:val="sr-Cyrl-CS" w:eastAsia="en-US"/>
              </w:rPr>
            </w:pPr>
            <w:r w:rsidRPr="00BB1342">
              <w:rPr>
                <w:sz w:val="26"/>
                <w:szCs w:val="26"/>
                <w:lang w:val="sr-Cyrl-CS" w:eastAsia="en-US"/>
              </w:rPr>
              <w:t>Кіріс-шығыс құжаттары</w:t>
            </w:r>
          </w:p>
          <w:p w:rsidR="00351724" w:rsidRPr="00BB1342" w:rsidRDefault="00351724" w:rsidP="00BB1342">
            <w:pPr>
              <w:jc w:val="center"/>
              <w:rPr>
                <w:sz w:val="26"/>
                <w:szCs w:val="26"/>
                <w:lang w:val="sr-Cyrl-CS" w:eastAsia="en-US"/>
              </w:rPr>
            </w:pPr>
            <w:r w:rsidRPr="00BB1342">
              <w:rPr>
                <w:sz w:val="26"/>
                <w:szCs w:val="26"/>
                <w:lang w:val="sr-Cyrl-CS" w:eastAsia="en-US"/>
              </w:rPr>
              <w:t>Сұраныс</w:t>
            </w:r>
          </w:p>
          <w:p w:rsidR="00351724" w:rsidRPr="00BB1342" w:rsidRDefault="00351724" w:rsidP="00BB1342">
            <w:pPr>
              <w:jc w:val="center"/>
              <w:rPr>
                <w:sz w:val="26"/>
                <w:szCs w:val="26"/>
                <w:lang w:val="sr-Cyrl-CS" w:eastAsia="en-US"/>
              </w:rPr>
            </w:pPr>
            <w:r w:rsidRPr="00BB1342">
              <w:rPr>
                <w:sz w:val="26"/>
                <w:szCs w:val="26"/>
                <w:lang w:val="sr-Cyrl-CS" w:eastAsia="en-US"/>
              </w:rPr>
              <w:t>мониторинг</w:t>
            </w:r>
          </w:p>
        </w:tc>
      </w:tr>
      <w:tr w:rsidR="00351724" w:rsidRPr="00C5096C" w:rsidTr="00BB1342">
        <w:trPr>
          <w:trHeight w:val="660"/>
        </w:trPr>
        <w:tc>
          <w:tcPr>
            <w:tcW w:w="567" w:type="dxa"/>
          </w:tcPr>
          <w:p w:rsidR="00351724" w:rsidRPr="00BB1342" w:rsidRDefault="00351724" w:rsidP="00BB1342">
            <w:pPr>
              <w:jc w:val="center"/>
              <w:rPr>
                <w:sz w:val="26"/>
                <w:szCs w:val="26"/>
                <w:lang w:val="sr-Cyrl-CS" w:eastAsia="en-US"/>
              </w:rPr>
            </w:pPr>
            <w:r w:rsidRPr="00BB1342">
              <w:rPr>
                <w:sz w:val="26"/>
                <w:szCs w:val="26"/>
                <w:lang w:val="sr-Cyrl-CS" w:eastAsia="en-US"/>
              </w:rPr>
              <w:t>29</w:t>
            </w:r>
          </w:p>
        </w:tc>
        <w:tc>
          <w:tcPr>
            <w:tcW w:w="5245" w:type="dxa"/>
          </w:tcPr>
          <w:p w:rsidR="00351724" w:rsidRPr="00BB1342" w:rsidRDefault="00351724" w:rsidP="00C5096C">
            <w:pPr>
              <w:rPr>
                <w:sz w:val="26"/>
                <w:szCs w:val="26"/>
                <w:lang w:val="sr-Cyrl-CS" w:eastAsia="en-US"/>
              </w:rPr>
            </w:pPr>
            <w:r w:rsidRPr="00BB1342">
              <w:rPr>
                <w:sz w:val="26"/>
                <w:szCs w:val="26"/>
                <w:lang w:val="kk-KZ" w:eastAsia="en-US"/>
              </w:rPr>
              <w:t>«Алтын бала» форумына оқушыларды іріктеу, портфолио дайындау, қатыстыру</w:t>
            </w:r>
            <w:r w:rsidRPr="00BB1342">
              <w:rPr>
                <w:sz w:val="26"/>
                <w:szCs w:val="26"/>
                <w:lang w:val="sr-Cyrl-CS" w:eastAsia="en-US"/>
              </w:rPr>
              <w:t xml:space="preserve"> </w:t>
            </w:r>
          </w:p>
        </w:tc>
        <w:tc>
          <w:tcPr>
            <w:tcW w:w="1557" w:type="dxa"/>
          </w:tcPr>
          <w:p w:rsidR="00351724" w:rsidRPr="00BB1342" w:rsidRDefault="00351724" w:rsidP="00BB1342">
            <w:pPr>
              <w:jc w:val="center"/>
              <w:rPr>
                <w:sz w:val="26"/>
                <w:szCs w:val="26"/>
                <w:lang w:val="kk-KZ" w:eastAsia="en-US"/>
              </w:rPr>
            </w:pPr>
            <w:r w:rsidRPr="00BB1342">
              <w:rPr>
                <w:sz w:val="26"/>
                <w:szCs w:val="26"/>
                <w:lang w:val="kk-KZ" w:eastAsia="en-US"/>
              </w:rPr>
              <w:t>Қыркүйек – желтоқсан</w:t>
            </w:r>
          </w:p>
        </w:tc>
        <w:tc>
          <w:tcPr>
            <w:tcW w:w="1987" w:type="dxa"/>
          </w:tcPr>
          <w:p w:rsidR="00351724" w:rsidRPr="00BB1342" w:rsidRDefault="00351724" w:rsidP="00C5096C">
            <w:pPr>
              <w:rPr>
                <w:sz w:val="26"/>
                <w:szCs w:val="26"/>
                <w:lang w:val="kk-KZ" w:eastAsia="en-US"/>
              </w:rPr>
            </w:pPr>
            <w:r w:rsidRPr="00BB1342">
              <w:rPr>
                <w:sz w:val="26"/>
                <w:szCs w:val="26"/>
                <w:lang w:val="kk-KZ" w:eastAsia="en-US"/>
              </w:rPr>
              <w:t>Рахимберлина Қ.Т.</w:t>
            </w:r>
          </w:p>
          <w:p w:rsidR="00351724" w:rsidRPr="00BB1342" w:rsidRDefault="00351724" w:rsidP="00C5096C">
            <w:pPr>
              <w:rPr>
                <w:lang w:val="sr-Cyrl-CS" w:eastAsia="en-US"/>
              </w:rPr>
            </w:pPr>
            <w:r w:rsidRPr="00BB1342">
              <w:rPr>
                <w:lang w:val="sr-Cyrl-CS" w:eastAsia="en-US"/>
              </w:rPr>
              <w:t>Рахимова Ж.Т.</w:t>
            </w:r>
          </w:p>
          <w:p w:rsidR="00351724" w:rsidRPr="00BB1342" w:rsidRDefault="00351724" w:rsidP="00C5096C">
            <w:pPr>
              <w:rPr>
                <w:sz w:val="26"/>
                <w:szCs w:val="26"/>
                <w:lang w:val="kk-KZ" w:eastAsia="en-US"/>
              </w:rPr>
            </w:pPr>
          </w:p>
        </w:tc>
        <w:tc>
          <w:tcPr>
            <w:tcW w:w="1843" w:type="dxa"/>
          </w:tcPr>
          <w:p w:rsidR="00351724" w:rsidRPr="00BB1342" w:rsidRDefault="00351724" w:rsidP="00BB1342">
            <w:pPr>
              <w:jc w:val="center"/>
              <w:rPr>
                <w:sz w:val="26"/>
                <w:szCs w:val="26"/>
                <w:lang w:val="kk-KZ" w:eastAsia="en-US"/>
              </w:rPr>
            </w:pPr>
            <w:r w:rsidRPr="00BB1342">
              <w:rPr>
                <w:sz w:val="26"/>
                <w:szCs w:val="26"/>
                <w:lang w:val="sr-Cyrl-CS" w:eastAsia="en-US"/>
              </w:rPr>
              <w:t>ақпарат</w:t>
            </w:r>
          </w:p>
        </w:tc>
      </w:tr>
      <w:tr w:rsidR="00351724" w:rsidRPr="00C5096C" w:rsidTr="00BB1342">
        <w:tc>
          <w:tcPr>
            <w:tcW w:w="567" w:type="dxa"/>
          </w:tcPr>
          <w:p w:rsidR="00351724" w:rsidRPr="00BB1342" w:rsidRDefault="00351724" w:rsidP="00BB1342">
            <w:pPr>
              <w:jc w:val="center"/>
              <w:rPr>
                <w:sz w:val="26"/>
                <w:szCs w:val="26"/>
                <w:lang w:val="sr-Cyrl-CS" w:eastAsia="en-US"/>
              </w:rPr>
            </w:pPr>
            <w:r w:rsidRPr="00BB1342">
              <w:rPr>
                <w:sz w:val="26"/>
                <w:szCs w:val="26"/>
                <w:lang w:val="sr-Cyrl-CS" w:eastAsia="en-US"/>
              </w:rPr>
              <w:t>30</w:t>
            </w:r>
          </w:p>
        </w:tc>
        <w:tc>
          <w:tcPr>
            <w:tcW w:w="5245" w:type="dxa"/>
          </w:tcPr>
          <w:p w:rsidR="00351724" w:rsidRPr="00BB1342" w:rsidRDefault="00351724" w:rsidP="00C5096C">
            <w:pPr>
              <w:rPr>
                <w:sz w:val="26"/>
                <w:szCs w:val="26"/>
                <w:lang w:val="sr-Cyrl-CS" w:eastAsia="en-US"/>
              </w:rPr>
            </w:pPr>
            <w:r w:rsidRPr="00BB1342">
              <w:rPr>
                <w:sz w:val="26"/>
                <w:szCs w:val="26"/>
                <w:lang w:val="sr-Cyrl-CS" w:eastAsia="en-US"/>
              </w:rPr>
              <w:t>Дарынды, қабілетті балаларды анықтау жұмыстары</w:t>
            </w:r>
          </w:p>
          <w:p w:rsidR="00351724" w:rsidRPr="00BB1342" w:rsidRDefault="00351724" w:rsidP="00C5096C">
            <w:pPr>
              <w:rPr>
                <w:sz w:val="26"/>
                <w:szCs w:val="26"/>
                <w:lang w:val="sr-Cyrl-CS" w:eastAsia="en-US"/>
              </w:rPr>
            </w:pPr>
            <w:r w:rsidRPr="00BB1342">
              <w:rPr>
                <w:sz w:val="26"/>
                <w:szCs w:val="26"/>
                <w:lang w:val="sr-Cyrl-CS" w:eastAsia="en-US"/>
              </w:rPr>
              <w:t xml:space="preserve">Дарынды балалардың деректер жиынтығына түзету енгізу </w:t>
            </w:r>
          </w:p>
          <w:p w:rsidR="00351724" w:rsidRPr="00BB1342" w:rsidRDefault="00351724" w:rsidP="00C5096C">
            <w:pPr>
              <w:rPr>
                <w:sz w:val="26"/>
                <w:szCs w:val="26"/>
                <w:lang w:val="sr-Cyrl-CS" w:eastAsia="en-US"/>
              </w:rPr>
            </w:pPr>
            <w:r w:rsidRPr="00BB1342">
              <w:rPr>
                <w:sz w:val="26"/>
                <w:szCs w:val="26"/>
                <w:lang w:val="sr-Cyrl-CS" w:eastAsia="en-US"/>
              </w:rPr>
              <w:t xml:space="preserve">Бақылау </w:t>
            </w:r>
          </w:p>
          <w:p w:rsidR="00351724" w:rsidRPr="00BB1342" w:rsidRDefault="00351724" w:rsidP="00C5096C">
            <w:pPr>
              <w:rPr>
                <w:sz w:val="26"/>
                <w:szCs w:val="26"/>
                <w:lang w:val="sr-Cyrl-CS" w:eastAsia="en-US"/>
              </w:rPr>
            </w:pPr>
            <w:r w:rsidRPr="00BB1342">
              <w:rPr>
                <w:sz w:val="26"/>
                <w:szCs w:val="26"/>
                <w:lang w:val="sr-Cyrl-CS" w:eastAsia="en-US"/>
              </w:rPr>
              <w:t>Тест</w:t>
            </w:r>
          </w:p>
          <w:p w:rsidR="00351724" w:rsidRPr="00BB1342" w:rsidRDefault="00351724" w:rsidP="00C5096C">
            <w:pPr>
              <w:rPr>
                <w:sz w:val="26"/>
                <w:szCs w:val="26"/>
                <w:lang w:val="sr-Cyrl-CS" w:eastAsia="en-US"/>
              </w:rPr>
            </w:pPr>
            <w:r w:rsidRPr="00BB1342">
              <w:rPr>
                <w:sz w:val="26"/>
                <w:szCs w:val="26"/>
                <w:lang w:val="sr-Cyrl-CS" w:eastAsia="en-US"/>
              </w:rPr>
              <w:t>Мониторинг жасау</w:t>
            </w:r>
          </w:p>
        </w:tc>
        <w:tc>
          <w:tcPr>
            <w:tcW w:w="1557" w:type="dxa"/>
          </w:tcPr>
          <w:p w:rsidR="00351724" w:rsidRPr="00BB1342" w:rsidRDefault="00351724" w:rsidP="00BB1342">
            <w:pPr>
              <w:jc w:val="center"/>
              <w:rPr>
                <w:sz w:val="26"/>
                <w:szCs w:val="26"/>
                <w:lang w:val="sr-Cyrl-CS" w:eastAsia="en-US"/>
              </w:rPr>
            </w:pPr>
            <w:r w:rsidRPr="00BB1342">
              <w:rPr>
                <w:sz w:val="26"/>
                <w:szCs w:val="26"/>
                <w:lang w:val="sr-Cyrl-CS" w:eastAsia="en-US"/>
              </w:rPr>
              <w:t>Жыл бойы</w:t>
            </w:r>
          </w:p>
        </w:tc>
        <w:tc>
          <w:tcPr>
            <w:tcW w:w="1987" w:type="dxa"/>
          </w:tcPr>
          <w:p w:rsidR="00351724" w:rsidRPr="00BB1342" w:rsidRDefault="00351724" w:rsidP="00C5096C">
            <w:pPr>
              <w:rPr>
                <w:sz w:val="26"/>
                <w:szCs w:val="26"/>
                <w:lang w:val="kk-KZ" w:eastAsia="en-US"/>
              </w:rPr>
            </w:pPr>
            <w:r w:rsidRPr="00BB1342">
              <w:rPr>
                <w:sz w:val="26"/>
                <w:szCs w:val="26"/>
                <w:lang w:val="kk-KZ" w:eastAsia="en-US"/>
              </w:rPr>
              <w:t>Кафедра жетекшілері</w:t>
            </w:r>
          </w:p>
          <w:p w:rsidR="00351724" w:rsidRPr="00BB1342" w:rsidRDefault="00351724" w:rsidP="00C5096C">
            <w:pPr>
              <w:rPr>
                <w:sz w:val="26"/>
                <w:szCs w:val="26"/>
                <w:lang w:val="sr-Cyrl-CS" w:eastAsia="en-US"/>
              </w:rPr>
            </w:pPr>
            <w:r w:rsidRPr="00BB1342">
              <w:rPr>
                <w:sz w:val="26"/>
                <w:szCs w:val="26"/>
                <w:lang w:val="kk-KZ" w:eastAsia="en-US"/>
              </w:rPr>
              <w:t>психолог</w:t>
            </w:r>
          </w:p>
        </w:tc>
        <w:tc>
          <w:tcPr>
            <w:tcW w:w="1843" w:type="dxa"/>
          </w:tcPr>
          <w:p w:rsidR="00351724" w:rsidRPr="00BB1342" w:rsidRDefault="00351724" w:rsidP="00BB1342">
            <w:pPr>
              <w:jc w:val="center"/>
              <w:rPr>
                <w:sz w:val="26"/>
                <w:szCs w:val="26"/>
                <w:lang w:val="sr-Cyrl-CS" w:eastAsia="en-US"/>
              </w:rPr>
            </w:pPr>
            <w:r w:rsidRPr="00BB1342">
              <w:rPr>
                <w:sz w:val="26"/>
                <w:szCs w:val="26"/>
                <w:lang w:val="sr-Cyrl-CS" w:eastAsia="en-US"/>
              </w:rPr>
              <w:t>Мониторинг папкасы</w:t>
            </w:r>
          </w:p>
        </w:tc>
      </w:tr>
      <w:tr w:rsidR="00351724" w:rsidRPr="006E1995" w:rsidTr="00BB1342">
        <w:tc>
          <w:tcPr>
            <w:tcW w:w="567" w:type="dxa"/>
          </w:tcPr>
          <w:p w:rsidR="00351724" w:rsidRPr="00BB1342" w:rsidRDefault="00351724" w:rsidP="00BB1342">
            <w:pPr>
              <w:jc w:val="center"/>
              <w:rPr>
                <w:sz w:val="26"/>
                <w:szCs w:val="26"/>
                <w:lang w:val="sr-Cyrl-CS" w:eastAsia="en-US"/>
              </w:rPr>
            </w:pPr>
            <w:r w:rsidRPr="00BB1342">
              <w:rPr>
                <w:sz w:val="26"/>
                <w:szCs w:val="26"/>
                <w:lang w:val="sr-Cyrl-CS" w:eastAsia="en-US"/>
              </w:rPr>
              <w:t>31</w:t>
            </w:r>
          </w:p>
        </w:tc>
        <w:tc>
          <w:tcPr>
            <w:tcW w:w="5245" w:type="dxa"/>
          </w:tcPr>
          <w:p w:rsidR="00351724" w:rsidRPr="00BB1342" w:rsidRDefault="00351724" w:rsidP="00C5096C">
            <w:pPr>
              <w:rPr>
                <w:sz w:val="26"/>
                <w:szCs w:val="26"/>
                <w:lang w:val="sr-Cyrl-CS" w:eastAsia="en-US"/>
              </w:rPr>
            </w:pPr>
            <w:r w:rsidRPr="00BB1342">
              <w:rPr>
                <w:sz w:val="26"/>
                <w:szCs w:val="26"/>
                <w:lang w:val="sr-Cyrl-CS" w:eastAsia="en-US"/>
              </w:rPr>
              <w:t>Зияткерлік ойындарға, конкурстарға, жарыстарға қатысу (№220 бұйрық негізінде)</w:t>
            </w:r>
          </w:p>
          <w:p w:rsidR="00351724" w:rsidRPr="00BB1342" w:rsidRDefault="00351724" w:rsidP="00C5096C">
            <w:pPr>
              <w:rPr>
                <w:sz w:val="26"/>
                <w:szCs w:val="26"/>
                <w:lang w:val="sr-Cyrl-CS" w:eastAsia="en-US"/>
              </w:rPr>
            </w:pPr>
            <w:r w:rsidRPr="00BB1342">
              <w:rPr>
                <w:sz w:val="26"/>
                <w:szCs w:val="26"/>
                <w:lang w:val="sr-Cyrl-CS" w:eastAsia="en-US"/>
              </w:rPr>
              <w:t>„Ақбота“ „Кенгуру“ „Кенгуру-математика“ „Кенгуру-лингвист“ „Сарыарқа дарыны“ „Русский медвеженок“ „Золотое руно“  „Бастау“, „Парасат“ , „Яссауи“, „Жарқын болашақ“, „Клевер“ және  интернет олимпиадалар</w:t>
            </w:r>
          </w:p>
        </w:tc>
        <w:tc>
          <w:tcPr>
            <w:tcW w:w="1557" w:type="dxa"/>
          </w:tcPr>
          <w:p w:rsidR="00351724" w:rsidRPr="00BB1342" w:rsidRDefault="00351724" w:rsidP="00BB1342">
            <w:pPr>
              <w:jc w:val="center"/>
              <w:rPr>
                <w:sz w:val="26"/>
                <w:szCs w:val="26"/>
                <w:lang w:val="sr-Cyrl-CS" w:eastAsia="en-US"/>
              </w:rPr>
            </w:pPr>
            <w:r w:rsidRPr="00BB1342">
              <w:rPr>
                <w:sz w:val="26"/>
                <w:szCs w:val="26"/>
                <w:lang w:val="sr-Cyrl-CS" w:eastAsia="en-US"/>
              </w:rPr>
              <w:t>Жоспары бойынша</w:t>
            </w:r>
          </w:p>
        </w:tc>
        <w:tc>
          <w:tcPr>
            <w:tcW w:w="1987" w:type="dxa"/>
          </w:tcPr>
          <w:p w:rsidR="00351724" w:rsidRPr="00BB1342" w:rsidRDefault="00351724" w:rsidP="00C5096C">
            <w:pPr>
              <w:rPr>
                <w:lang w:val="sr-Cyrl-CS" w:eastAsia="en-US"/>
              </w:rPr>
            </w:pPr>
            <w:r w:rsidRPr="00BB1342">
              <w:rPr>
                <w:lang w:val="sr-Cyrl-CS" w:eastAsia="en-US"/>
              </w:rPr>
              <w:t>Рахимова Ж.Т.</w:t>
            </w:r>
          </w:p>
          <w:p w:rsidR="00351724" w:rsidRPr="00BB1342" w:rsidRDefault="00351724" w:rsidP="00C5096C">
            <w:pPr>
              <w:rPr>
                <w:sz w:val="26"/>
                <w:szCs w:val="26"/>
                <w:lang w:val="kk-KZ" w:eastAsia="en-US"/>
              </w:rPr>
            </w:pPr>
            <w:r w:rsidRPr="00BB1342">
              <w:rPr>
                <w:sz w:val="26"/>
                <w:szCs w:val="26"/>
                <w:lang w:val="kk-KZ" w:eastAsia="en-US"/>
              </w:rPr>
              <w:t>Пән мұғалімдері</w:t>
            </w:r>
          </w:p>
          <w:p w:rsidR="00351724" w:rsidRPr="00BB1342" w:rsidRDefault="00351724" w:rsidP="00C5096C">
            <w:pPr>
              <w:rPr>
                <w:sz w:val="26"/>
                <w:szCs w:val="26"/>
                <w:lang w:val="kk-KZ" w:eastAsia="en-US"/>
              </w:rPr>
            </w:pPr>
            <w:r w:rsidRPr="00BB1342">
              <w:rPr>
                <w:sz w:val="26"/>
                <w:szCs w:val="26"/>
                <w:lang w:val="kk-KZ" w:eastAsia="en-US"/>
              </w:rPr>
              <w:t>Сынып жетекшілер</w:t>
            </w:r>
          </w:p>
        </w:tc>
        <w:tc>
          <w:tcPr>
            <w:tcW w:w="1843" w:type="dxa"/>
          </w:tcPr>
          <w:p w:rsidR="00351724" w:rsidRPr="00BB1342" w:rsidRDefault="00351724" w:rsidP="00BB1342">
            <w:pPr>
              <w:jc w:val="center"/>
              <w:rPr>
                <w:sz w:val="26"/>
                <w:szCs w:val="26"/>
                <w:lang w:val="sr-Cyrl-CS" w:eastAsia="en-US"/>
              </w:rPr>
            </w:pPr>
            <w:r w:rsidRPr="00BB1342">
              <w:rPr>
                <w:sz w:val="26"/>
                <w:szCs w:val="26"/>
                <w:lang w:val="sr-Cyrl-CS" w:eastAsia="en-US"/>
              </w:rPr>
              <w:t>Ғылыми-әдістемелік кеңесте</w:t>
            </w:r>
          </w:p>
          <w:p w:rsidR="00351724" w:rsidRPr="00BB1342" w:rsidRDefault="00351724" w:rsidP="00BB1342">
            <w:pPr>
              <w:jc w:val="center"/>
              <w:rPr>
                <w:sz w:val="26"/>
                <w:szCs w:val="26"/>
                <w:lang w:val="sr-Cyrl-CS" w:eastAsia="en-US"/>
              </w:rPr>
            </w:pPr>
            <w:r w:rsidRPr="00BB1342">
              <w:rPr>
                <w:sz w:val="26"/>
                <w:szCs w:val="26"/>
                <w:lang w:val="sr-Cyrl-CS" w:eastAsia="en-US"/>
              </w:rPr>
              <w:t>Директор жанындағы жиналыста</w:t>
            </w:r>
          </w:p>
          <w:p w:rsidR="00351724" w:rsidRPr="00BB1342" w:rsidRDefault="00351724" w:rsidP="00BB1342">
            <w:pPr>
              <w:jc w:val="center"/>
              <w:rPr>
                <w:sz w:val="26"/>
                <w:szCs w:val="26"/>
                <w:lang w:val="sr-Cyrl-CS" w:eastAsia="en-US"/>
              </w:rPr>
            </w:pPr>
            <w:r w:rsidRPr="00BB1342">
              <w:rPr>
                <w:sz w:val="26"/>
                <w:szCs w:val="26"/>
                <w:lang w:val="sr-Cyrl-CS" w:eastAsia="en-US"/>
              </w:rPr>
              <w:t>ОҒҚ отырыснда</w:t>
            </w:r>
          </w:p>
          <w:p w:rsidR="00351724" w:rsidRPr="00BB1342" w:rsidRDefault="00351724" w:rsidP="00BB1342">
            <w:pPr>
              <w:jc w:val="center"/>
              <w:rPr>
                <w:sz w:val="26"/>
                <w:szCs w:val="26"/>
                <w:lang w:val="kk-KZ" w:eastAsia="en-US"/>
              </w:rPr>
            </w:pPr>
            <w:r w:rsidRPr="00BB1342">
              <w:rPr>
                <w:sz w:val="26"/>
                <w:szCs w:val="26"/>
                <w:lang w:val="kk-KZ" w:eastAsia="en-US"/>
              </w:rPr>
              <w:t>Кірмелі құжаттар</w:t>
            </w:r>
          </w:p>
          <w:p w:rsidR="00351724" w:rsidRPr="00BB1342" w:rsidRDefault="00351724" w:rsidP="00BB1342">
            <w:pPr>
              <w:jc w:val="center"/>
              <w:rPr>
                <w:sz w:val="26"/>
                <w:szCs w:val="26"/>
                <w:lang w:val="kk-KZ" w:eastAsia="en-US"/>
              </w:rPr>
            </w:pPr>
            <w:r w:rsidRPr="00BB1342">
              <w:rPr>
                <w:sz w:val="26"/>
                <w:szCs w:val="26"/>
                <w:lang w:val="kk-KZ" w:eastAsia="en-US"/>
              </w:rPr>
              <w:t>Жетістіктер папкасы</w:t>
            </w:r>
          </w:p>
        </w:tc>
      </w:tr>
      <w:tr w:rsidR="00351724" w:rsidRPr="00C5096C" w:rsidTr="00BB1342">
        <w:tc>
          <w:tcPr>
            <w:tcW w:w="567" w:type="dxa"/>
          </w:tcPr>
          <w:p w:rsidR="00351724" w:rsidRPr="00BB1342" w:rsidRDefault="00351724" w:rsidP="00BB1342">
            <w:pPr>
              <w:jc w:val="center"/>
              <w:rPr>
                <w:sz w:val="26"/>
                <w:szCs w:val="26"/>
                <w:lang w:val="sr-Cyrl-CS" w:eastAsia="en-US"/>
              </w:rPr>
            </w:pPr>
            <w:r w:rsidRPr="00BB1342">
              <w:rPr>
                <w:sz w:val="26"/>
                <w:szCs w:val="26"/>
                <w:lang w:val="sr-Cyrl-CS" w:eastAsia="en-US"/>
              </w:rPr>
              <w:t>32</w:t>
            </w:r>
          </w:p>
        </w:tc>
        <w:tc>
          <w:tcPr>
            <w:tcW w:w="5245" w:type="dxa"/>
          </w:tcPr>
          <w:p w:rsidR="00351724" w:rsidRPr="00BB1342" w:rsidRDefault="00351724" w:rsidP="00C5096C">
            <w:pPr>
              <w:rPr>
                <w:sz w:val="26"/>
                <w:szCs w:val="26"/>
                <w:lang w:val="sr-Cyrl-CS" w:eastAsia="en-US"/>
              </w:rPr>
            </w:pPr>
            <w:r w:rsidRPr="00BB1342">
              <w:rPr>
                <w:sz w:val="26"/>
                <w:szCs w:val="26"/>
                <w:lang w:val="sr-Cyrl-CS" w:eastAsia="en-US"/>
              </w:rPr>
              <w:t>Дарынды балалармен жұмыста психологиялық қолдау</w:t>
            </w:r>
          </w:p>
          <w:p w:rsidR="00351724" w:rsidRPr="00BB1342" w:rsidRDefault="00351724" w:rsidP="00C5096C">
            <w:pPr>
              <w:rPr>
                <w:sz w:val="26"/>
                <w:szCs w:val="26"/>
                <w:lang w:val="sr-Cyrl-CS" w:eastAsia="en-US"/>
              </w:rPr>
            </w:pPr>
          </w:p>
        </w:tc>
        <w:tc>
          <w:tcPr>
            <w:tcW w:w="1557" w:type="dxa"/>
          </w:tcPr>
          <w:p w:rsidR="00351724" w:rsidRPr="00BB1342" w:rsidRDefault="00351724" w:rsidP="00BB1342">
            <w:pPr>
              <w:jc w:val="center"/>
              <w:rPr>
                <w:sz w:val="26"/>
                <w:szCs w:val="26"/>
                <w:lang w:val="sr-Cyrl-CS" w:eastAsia="en-US"/>
              </w:rPr>
            </w:pPr>
            <w:r w:rsidRPr="00BB1342">
              <w:rPr>
                <w:sz w:val="26"/>
                <w:szCs w:val="26"/>
                <w:lang w:val="sr-Cyrl-CS" w:eastAsia="en-US"/>
              </w:rPr>
              <w:t>Жыл бойы</w:t>
            </w:r>
          </w:p>
        </w:tc>
        <w:tc>
          <w:tcPr>
            <w:tcW w:w="1987" w:type="dxa"/>
          </w:tcPr>
          <w:p w:rsidR="00351724" w:rsidRPr="00BB1342" w:rsidRDefault="00351724" w:rsidP="00C5096C">
            <w:pPr>
              <w:rPr>
                <w:sz w:val="26"/>
                <w:szCs w:val="26"/>
                <w:lang w:val="sr-Cyrl-CS" w:eastAsia="en-US"/>
              </w:rPr>
            </w:pPr>
            <w:r w:rsidRPr="00BB1342">
              <w:rPr>
                <w:sz w:val="26"/>
                <w:szCs w:val="26"/>
                <w:lang w:val="sr-Cyrl-CS" w:eastAsia="en-US"/>
              </w:rPr>
              <w:t xml:space="preserve"> Педагог-психолог</w:t>
            </w:r>
          </w:p>
        </w:tc>
        <w:tc>
          <w:tcPr>
            <w:tcW w:w="1843" w:type="dxa"/>
          </w:tcPr>
          <w:p w:rsidR="00351724" w:rsidRPr="00BB1342" w:rsidRDefault="00351724" w:rsidP="00BB1342">
            <w:pPr>
              <w:jc w:val="center"/>
              <w:rPr>
                <w:sz w:val="26"/>
                <w:szCs w:val="26"/>
                <w:lang w:val="sr-Cyrl-CS" w:eastAsia="en-US"/>
              </w:rPr>
            </w:pPr>
            <w:r w:rsidRPr="00BB1342">
              <w:rPr>
                <w:sz w:val="26"/>
                <w:szCs w:val="26"/>
                <w:lang w:val="sr-Cyrl-CS" w:eastAsia="en-US"/>
              </w:rPr>
              <w:t>Психолог папкасы</w:t>
            </w:r>
          </w:p>
        </w:tc>
      </w:tr>
      <w:tr w:rsidR="00351724" w:rsidRPr="00C5096C" w:rsidTr="00BB1342">
        <w:trPr>
          <w:trHeight w:val="1220"/>
        </w:trPr>
        <w:tc>
          <w:tcPr>
            <w:tcW w:w="567" w:type="dxa"/>
          </w:tcPr>
          <w:p w:rsidR="00351724" w:rsidRPr="00BB1342" w:rsidRDefault="00351724" w:rsidP="00BB1342">
            <w:pPr>
              <w:jc w:val="center"/>
              <w:rPr>
                <w:sz w:val="26"/>
                <w:szCs w:val="26"/>
                <w:lang w:val="sr-Cyrl-CS" w:eastAsia="en-US"/>
              </w:rPr>
            </w:pPr>
            <w:r w:rsidRPr="00BB1342">
              <w:rPr>
                <w:sz w:val="26"/>
                <w:szCs w:val="26"/>
                <w:lang w:val="sr-Cyrl-CS" w:eastAsia="en-US"/>
              </w:rPr>
              <w:t>33</w:t>
            </w:r>
          </w:p>
        </w:tc>
        <w:tc>
          <w:tcPr>
            <w:tcW w:w="5245" w:type="dxa"/>
          </w:tcPr>
          <w:p w:rsidR="00351724" w:rsidRPr="00BB1342" w:rsidRDefault="00351724" w:rsidP="00BB1342">
            <w:pPr>
              <w:keepNext/>
              <w:contextualSpacing/>
              <w:rPr>
                <w:sz w:val="26"/>
                <w:szCs w:val="26"/>
                <w:lang w:val="sr-Cyrl-CS" w:eastAsia="en-US"/>
              </w:rPr>
            </w:pPr>
            <w:r w:rsidRPr="00BB1342">
              <w:rPr>
                <w:sz w:val="26"/>
                <w:szCs w:val="26"/>
                <w:lang w:val="kk-KZ" w:eastAsia="en-US"/>
              </w:rPr>
              <w:t>«Алтын белгі -2024» белгісіне және «Үздік аттестат -2024 » иегерлігіне үміткерлер тізімін бекіту.</w:t>
            </w:r>
          </w:p>
          <w:p w:rsidR="00351724" w:rsidRPr="00BB1342" w:rsidRDefault="00351724" w:rsidP="00C5096C">
            <w:pPr>
              <w:rPr>
                <w:sz w:val="26"/>
                <w:szCs w:val="26"/>
                <w:lang w:val="sr-Cyrl-CS" w:eastAsia="en-US"/>
              </w:rPr>
            </w:pPr>
          </w:p>
        </w:tc>
        <w:tc>
          <w:tcPr>
            <w:tcW w:w="1557" w:type="dxa"/>
          </w:tcPr>
          <w:p w:rsidR="00351724" w:rsidRPr="00BB1342" w:rsidRDefault="00351724" w:rsidP="00BB1342">
            <w:pPr>
              <w:ind w:left="80"/>
              <w:jc w:val="center"/>
              <w:rPr>
                <w:sz w:val="26"/>
                <w:szCs w:val="26"/>
                <w:lang w:val="kk-KZ" w:eastAsia="kk-KZ"/>
              </w:rPr>
            </w:pPr>
            <w:r w:rsidRPr="00BB1342">
              <w:rPr>
                <w:sz w:val="26"/>
                <w:szCs w:val="26"/>
                <w:lang w:val="kk-KZ" w:eastAsia="kk-KZ"/>
              </w:rPr>
              <w:t>Сәуір</w:t>
            </w:r>
          </w:p>
        </w:tc>
        <w:tc>
          <w:tcPr>
            <w:tcW w:w="1987" w:type="dxa"/>
          </w:tcPr>
          <w:p w:rsidR="00351724" w:rsidRPr="00BB1342" w:rsidRDefault="00351724" w:rsidP="00C5096C">
            <w:pPr>
              <w:rPr>
                <w:lang w:val="sr-Cyrl-CS" w:eastAsia="en-US"/>
              </w:rPr>
            </w:pPr>
            <w:r w:rsidRPr="00BB1342">
              <w:rPr>
                <w:lang w:val="sr-Cyrl-CS" w:eastAsia="en-US"/>
              </w:rPr>
              <w:t>Рахимова Ж.Т.</w:t>
            </w:r>
          </w:p>
          <w:p w:rsidR="00351724" w:rsidRPr="00BB1342" w:rsidRDefault="00351724" w:rsidP="00C5096C">
            <w:pPr>
              <w:rPr>
                <w:sz w:val="26"/>
                <w:szCs w:val="26"/>
                <w:lang w:val="kk-KZ" w:eastAsia="en-US"/>
              </w:rPr>
            </w:pPr>
            <w:r w:rsidRPr="00BB1342">
              <w:rPr>
                <w:sz w:val="26"/>
                <w:szCs w:val="26"/>
                <w:lang w:val="kk-KZ" w:eastAsia="en-US"/>
              </w:rPr>
              <w:t>.</w:t>
            </w:r>
          </w:p>
          <w:p w:rsidR="00351724" w:rsidRPr="00BB1342" w:rsidRDefault="00351724" w:rsidP="00C5096C">
            <w:pPr>
              <w:rPr>
                <w:sz w:val="26"/>
                <w:szCs w:val="26"/>
                <w:lang w:val="kk-KZ" w:eastAsia="en-US"/>
              </w:rPr>
            </w:pPr>
            <w:r w:rsidRPr="00BB1342">
              <w:rPr>
                <w:sz w:val="26"/>
                <w:szCs w:val="26"/>
                <w:lang w:val="kk-KZ" w:eastAsia="en-US"/>
              </w:rPr>
              <w:t>Пән мұғалімдері</w:t>
            </w:r>
          </w:p>
        </w:tc>
        <w:tc>
          <w:tcPr>
            <w:tcW w:w="1843" w:type="dxa"/>
          </w:tcPr>
          <w:p w:rsidR="00351724" w:rsidRPr="00BB1342" w:rsidRDefault="00351724" w:rsidP="00BB1342">
            <w:pPr>
              <w:jc w:val="center"/>
              <w:rPr>
                <w:sz w:val="26"/>
                <w:szCs w:val="26"/>
                <w:lang w:val="sr-Cyrl-CS" w:eastAsia="en-US"/>
              </w:rPr>
            </w:pPr>
            <w:r w:rsidRPr="00BB1342">
              <w:rPr>
                <w:sz w:val="26"/>
                <w:szCs w:val="26"/>
                <w:lang w:val="sr-Cyrl-CS" w:eastAsia="en-US"/>
              </w:rPr>
              <w:t>ПК №5 хаттама</w:t>
            </w:r>
          </w:p>
          <w:p w:rsidR="00351724" w:rsidRPr="00BB1342" w:rsidRDefault="00351724" w:rsidP="00BB1342">
            <w:pPr>
              <w:jc w:val="center"/>
              <w:rPr>
                <w:sz w:val="26"/>
                <w:szCs w:val="26"/>
                <w:lang w:val="kk-KZ" w:eastAsia="en-US"/>
              </w:rPr>
            </w:pPr>
          </w:p>
        </w:tc>
      </w:tr>
      <w:tr w:rsidR="00351724" w:rsidRPr="00C5096C" w:rsidTr="00BB1342">
        <w:trPr>
          <w:trHeight w:val="1220"/>
        </w:trPr>
        <w:tc>
          <w:tcPr>
            <w:tcW w:w="567" w:type="dxa"/>
          </w:tcPr>
          <w:p w:rsidR="00351724" w:rsidRPr="00BB1342" w:rsidRDefault="00351724" w:rsidP="00BB1342">
            <w:pPr>
              <w:jc w:val="center"/>
              <w:rPr>
                <w:sz w:val="26"/>
                <w:szCs w:val="26"/>
                <w:lang w:val="sr-Cyrl-CS" w:eastAsia="en-US"/>
              </w:rPr>
            </w:pPr>
            <w:r w:rsidRPr="00BB1342">
              <w:rPr>
                <w:sz w:val="26"/>
                <w:szCs w:val="26"/>
                <w:lang w:val="sr-Cyrl-CS" w:eastAsia="en-US"/>
              </w:rPr>
              <w:t>34</w:t>
            </w:r>
          </w:p>
        </w:tc>
        <w:tc>
          <w:tcPr>
            <w:tcW w:w="5245" w:type="dxa"/>
          </w:tcPr>
          <w:p w:rsidR="00351724" w:rsidRPr="00BB1342" w:rsidRDefault="00351724" w:rsidP="00BB1342">
            <w:pPr>
              <w:keepNext/>
              <w:contextualSpacing/>
              <w:rPr>
                <w:sz w:val="26"/>
                <w:szCs w:val="26"/>
                <w:lang w:val="kk-KZ" w:eastAsia="en-US"/>
              </w:rPr>
            </w:pPr>
            <w:r w:rsidRPr="00BB1342">
              <w:rPr>
                <w:bCs/>
                <w:kern w:val="32"/>
                <w:sz w:val="26"/>
                <w:szCs w:val="26"/>
                <w:lang w:val="kk-KZ" w:eastAsia="kk-KZ"/>
              </w:rPr>
              <w:t>Л</w:t>
            </w:r>
            <w:r w:rsidRPr="00BB1342">
              <w:rPr>
                <w:bCs/>
                <w:kern w:val="32"/>
                <w:sz w:val="26"/>
                <w:szCs w:val="26"/>
                <w:lang w:val="kk-KZ" w:eastAsia="en-US"/>
              </w:rPr>
              <w:t>ицейішілік мектеп оқушыларының оқу-зерттеу жұмыстарын қорғау конференциясының қорытындысы</w:t>
            </w:r>
            <w:r w:rsidRPr="00BB1342">
              <w:rPr>
                <w:bCs/>
                <w:kern w:val="32"/>
                <w:sz w:val="26"/>
                <w:szCs w:val="26"/>
                <w:lang w:val="kk-KZ" w:eastAsia="kk-KZ"/>
              </w:rPr>
              <w:t>. 2023-2024  оқу жылына оқушылардың ғылыми жобаларын бекіту туралы</w:t>
            </w:r>
          </w:p>
        </w:tc>
        <w:tc>
          <w:tcPr>
            <w:tcW w:w="1557" w:type="dxa"/>
          </w:tcPr>
          <w:p w:rsidR="00351724" w:rsidRPr="00BB1342" w:rsidRDefault="00351724" w:rsidP="00BB1342">
            <w:pPr>
              <w:ind w:left="80"/>
              <w:jc w:val="center"/>
              <w:rPr>
                <w:sz w:val="26"/>
                <w:szCs w:val="26"/>
                <w:lang w:val="kk-KZ" w:eastAsia="kk-KZ"/>
              </w:rPr>
            </w:pPr>
            <w:r w:rsidRPr="00BB1342">
              <w:rPr>
                <w:sz w:val="26"/>
                <w:szCs w:val="26"/>
                <w:lang w:val="kk-KZ" w:eastAsia="kk-KZ"/>
              </w:rPr>
              <w:t>мамыр</w:t>
            </w:r>
          </w:p>
        </w:tc>
        <w:tc>
          <w:tcPr>
            <w:tcW w:w="1987" w:type="dxa"/>
          </w:tcPr>
          <w:p w:rsidR="00351724" w:rsidRPr="00BB1342" w:rsidRDefault="00351724" w:rsidP="00C5096C">
            <w:pPr>
              <w:rPr>
                <w:lang w:val="sr-Cyrl-CS" w:eastAsia="en-US"/>
              </w:rPr>
            </w:pPr>
            <w:r w:rsidRPr="00BB1342">
              <w:rPr>
                <w:lang w:val="sr-Cyrl-CS" w:eastAsia="en-US"/>
              </w:rPr>
              <w:t>Рахимова Ж.Т.</w:t>
            </w:r>
          </w:p>
          <w:p w:rsidR="00351724" w:rsidRPr="00BB1342" w:rsidRDefault="00351724" w:rsidP="00C5096C">
            <w:pPr>
              <w:rPr>
                <w:sz w:val="26"/>
                <w:szCs w:val="26"/>
                <w:lang w:val="kk-KZ" w:eastAsia="en-US"/>
              </w:rPr>
            </w:pPr>
          </w:p>
        </w:tc>
        <w:tc>
          <w:tcPr>
            <w:tcW w:w="1843" w:type="dxa"/>
          </w:tcPr>
          <w:p w:rsidR="00351724" w:rsidRPr="00BB1342" w:rsidRDefault="00351724" w:rsidP="00BB1342">
            <w:pPr>
              <w:jc w:val="center"/>
              <w:rPr>
                <w:sz w:val="26"/>
                <w:szCs w:val="26"/>
                <w:lang w:val="sr-Cyrl-CS" w:eastAsia="en-US"/>
              </w:rPr>
            </w:pPr>
            <w:r w:rsidRPr="00BB1342">
              <w:rPr>
                <w:sz w:val="26"/>
                <w:szCs w:val="26"/>
                <w:lang w:val="sr-Cyrl-CS" w:eastAsia="en-US"/>
              </w:rPr>
              <w:t>ДЖО №9 хаттама</w:t>
            </w:r>
          </w:p>
        </w:tc>
      </w:tr>
      <w:tr w:rsidR="00351724" w:rsidRPr="00C5096C" w:rsidTr="00BB1342">
        <w:trPr>
          <w:trHeight w:val="1220"/>
        </w:trPr>
        <w:tc>
          <w:tcPr>
            <w:tcW w:w="567" w:type="dxa"/>
          </w:tcPr>
          <w:p w:rsidR="00351724" w:rsidRPr="00BB1342" w:rsidRDefault="00351724" w:rsidP="00BB1342">
            <w:pPr>
              <w:jc w:val="center"/>
              <w:rPr>
                <w:sz w:val="26"/>
                <w:szCs w:val="26"/>
                <w:lang w:val="sr-Cyrl-CS" w:eastAsia="en-US"/>
              </w:rPr>
            </w:pPr>
            <w:r w:rsidRPr="00BB1342">
              <w:rPr>
                <w:sz w:val="26"/>
                <w:szCs w:val="26"/>
                <w:lang w:val="sr-Cyrl-CS" w:eastAsia="en-US"/>
              </w:rPr>
              <w:t>35</w:t>
            </w:r>
          </w:p>
        </w:tc>
        <w:tc>
          <w:tcPr>
            <w:tcW w:w="5245" w:type="dxa"/>
          </w:tcPr>
          <w:p w:rsidR="00351724" w:rsidRPr="00BB1342" w:rsidRDefault="00351724" w:rsidP="00C5096C">
            <w:pPr>
              <w:rPr>
                <w:sz w:val="26"/>
                <w:szCs w:val="26"/>
                <w:lang w:val="kk-KZ" w:eastAsia="en-US"/>
              </w:rPr>
            </w:pPr>
            <w:r w:rsidRPr="00BB1342">
              <w:rPr>
                <w:sz w:val="26"/>
                <w:szCs w:val="26"/>
                <w:lang w:val="kk-KZ" w:eastAsia="en-US"/>
              </w:rPr>
              <w:t>«Дарынды балалар»  формы</w:t>
            </w:r>
          </w:p>
          <w:p w:rsidR="00351724" w:rsidRPr="00BB1342" w:rsidRDefault="00351724" w:rsidP="00C5096C">
            <w:pPr>
              <w:rPr>
                <w:sz w:val="26"/>
                <w:szCs w:val="26"/>
                <w:lang w:val="kk-KZ" w:eastAsia="en-US"/>
              </w:rPr>
            </w:pPr>
            <w:r w:rsidRPr="00BB1342">
              <w:rPr>
                <w:sz w:val="26"/>
                <w:szCs w:val="26"/>
                <w:lang w:val="kk-KZ" w:eastAsia="en-US"/>
              </w:rPr>
              <w:t xml:space="preserve"> (табысты оқушыларды марапаттау)</w:t>
            </w:r>
          </w:p>
        </w:tc>
        <w:tc>
          <w:tcPr>
            <w:tcW w:w="1557" w:type="dxa"/>
          </w:tcPr>
          <w:p w:rsidR="00351724" w:rsidRPr="00BB1342" w:rsidRDefault="00351724" w:rsidP="00BB1342">
            <w:pPr>
              <w:ind w:left="80"/>
              <w:jc w:val="center"/>
              <w:rPr>
                <w:sz w:val="26"/>
                <w:szCs w:val="26"/>
                <w:lang w:val="kk-KZ" w:eastAsia="kk-KZ"/>
              </w:rPr>
            </w:pPr>
            <w:r w:rsidRPr="00BB1342">
              <w:rPr>
                <w:sz w:val="26"/>
                <w:szCs w:val="26"/>
                <w:lang w:val="kk-KZ" w:eastAsia="kk-KZ"/>
              </w:rPr>
              <w:t>мамыр</w:t>
            </w:r>
          </w:p>
        </w:tc>
        <w:tc>
          <w:tcPr>
            <w:tcW w:w="1987" w:type="dxa"/>
          </w:tcPr>
          <w:p w:rsidR="00351724" w:rsidRPr="00BB1342" w:rsidRDefault="00351724" w:rsidP="00C5096C">
            <w:pPr>
              <w:rPr>
                <w:lang w:val="sr-Cyrl-CS" w:eastAsia="en-US"/>
              </w:rPr>
            </w:pPr>
            <w:r w:rsidRPr="00BB1342">
              <w:rPr>
                <w:lang w:val="sr-Cyrl-CS" w:eastAsia="en-US"/>
              </w:rPr>
              <w:t>Рахимова Ж.Т.</w:t>
            </w:r>
          </w:p>
          <w:p w:rsidR="00351724" w:rsidRPr="00BB1342" w:rsidRDefault="00351724" w:rsidP="00C5096C">
            <w:pPr>
              <w:rPr>
                <w:sz w:val="26"/>
                <w:szCs w:val="26"/>
                <w:lang w:val="kk-KZ" w:eastAsia="en-US"/>
              </w:rPr>
            </w:pPr>
            <w:r w:rsidRPr="00BB1342">
              <w:rPr>
                <w:sz w:val="26"/>
                <w:szCs w:val="26"/>
                <w:lang w:val="kk-KZ" w:eastAsia="en-US"/>
              </w:rPr>
              <w:t>Комиссия мүшелері</w:t>
            </w:r>
          </w:p>
          <w:p w:rsidR="00351724" w:rsidRPr="00BB1342" w:rsidRDefault="00351724" w:rsidP="00BB1342">
            <w:pPr>
              <w:ind w:left="80"/>
              <w:rPr>
                <w:sz w:val="26"/>
                <w:szCs w:val="26"/>
                <w:lang w:val="kk-KZ" w:eastAsia="kk-KZ"/>
              </w:rPr>
            </w:pPr>
            <w:r w:rsidRPr="00BB1342">
              <w:rPr>
                <w:sz w:val="26"/>
                <w:szCs w:val="26"/>
                <w:lang w:val="kk-KZ" w:eastAsia="en-US"/>
              </w:rPr>
              <w:t>«Зерде» ОҒҚ президенті</w:t>
            </w:r>
          </w:p>
        </w:tc>
        <w:tc>
          <w:tcPr>
            <w:tcW w:w="1843" w:type="dxa"/>
          </w:tcPr>
          <w:p w:rsidR="00351724" w:rsidRPr="00BB1342" w:rsidRDefault="00351724" w:rsidP="00BB1342">
            <w:pPr>
              <w:jc w:val="center"/>
              <w:rPr>
                <w:sz w:val="26"/>
                <w:szCs w:val="26"/>
                <w:lang w:val="kk-KZ" w:eastAsia="en-US"/>
              </w:rPr>
            </w:pPr>
            <w:r w:rsidRPr="00BB1342">
              <w:rPr>
                <w:sz w:val="26"/>
                <w:szCs w:val="26"/>
                <w:lang w:val="kk-KZ" w:eastAsia="en-US"/>
              </w:rPr>
              <w:t>Ақпарат</w:t>
            </w:r>
          </w:p>
          <w:p w:rsidR="00351724" w:rsidRPr="00BB1342" w:rsidRDefault="00351724" w:rsidP="00BB1342">
            <w:pPr>
              <w:jc w:val="center"/>
              <w:rPr>
                <w:sz w:val="26"/>
                <w:szCs w:val="26"/>
                <w:lang w:val="kk-KZ" w:eastAsia="en-US"/>
              </w:rPr>
            </w:pPr>
            <w:r w:rsidRPr="00BB1342">
              <w:rPr>
                <w:sz w:val="26"/>
                <w:szCs w:val="26"/>
                <w:lang w:val="kk-KZ" w:eastAsia="en-US"/>
              </w:rPr>
              <w:t>мониторинг</w:t>
            </w:r>
          </w:p>
        </w:tc>
      </w:tr>
      <w:tr w:rsidR="00351724" w:rsidRPr="006E1995" w:rsidTr="00BB1342">
        <w:tc>
          <w:tcPr>
            <w:tcW w:w="567" w:type="dxa"/>
          </w:tcPr>
          <w:p w:rsidR="00351724" w:rsidRPr="00BB1342" w:rsidRDefault="00351724" w:rsidP="00BB1342">
            <w:pPr>
              <w:jc w:val="center"/>
              <w:rPr>
                <w:sz w:val="26"/>
                <w:szCs w:val="26"/>
                <w:lang w:val="sr-Cyrl-CS" w:eastAsia="en-US"/>
              </w:rPr>
            </w:pPr>
            <w:r w:rsidRPr="00BB1342">
              <w:rPr>
                <w:sz w:val="26"/>
                <w:szCs w:val="26"/>
                <w:lang w:val="sr-Cyrl-CS" w:eastAsia="en-US"/>
              </w:rPr>
              <w:t>36</w:t>
            </w:r>
          </w:p>
        </w:tc>
        <w:tc>
          <w:tcPr>
            <w:tcW w:w="5245" w:type="dxa"/>
          </w:tcPr>
          <w:p w:rsidR="00351724" w:rsidRPr="00BB1342" w:rsidRDefault="00351724" w:rsidP="00C5096C">
            <w:pPr>
              <w:rPr>
                <w:sz w:val="26"/>
                <w:szCs w:val="26"/>
                <w:lang w:val="sr-Cyrl-CS" w:eastAsia="en-US"/>
              </w:rPr>
            </w:pPr>
            <w:r w:rsidRPr="00BB1342">
              <w:rPr>
                <w:sz w:val="26"/>
                <w:szCs w:val="26"/>
                <w:lang w:val="sr-Cyrl-CS" w:eastAsia="en-US"/>
              </w:rPr>
              <w:t>2023-2024 оқу жылындағы дарынды оқушылармен жұмысының қорытындысы бойынша МОНИТОРИНГ</w:t>
            </w:r>
          </w:p>
          <w:p w:rsidR="00351724" w:rsidRPr="00BB1342" w:rsidRDefault="00351724" w:rsidP="00C5096C">
            <w:pPr>
              <w:rPr>
                <w:sz w:val="26"/>
                <w:szCs w:val="26"/>
                <w:lang w:val="sr-Cyrl-CS" w:eastAsia="en-US"/>
              </w:rPr>
            </w:pPr>
          </w:p>
        </w:tc>
        <w:tc>
          <w:tcPr>
            <w:tcW w:w="1557" w:type="dxa"/>
          </w:tcPr>
          <w:p w:rsidR="00351724" w:rsidRPr="00BB1342" w:rsidRDefault="00351724" w:rsidP="00BB1342">
            <w:pPr>
              <w:jc w:val="center"/>
              <w:rPr>
                <w:sz w:val="26"/>
                <w:szCs w:val="26"/>
                <w:lang w:val="sr-Cyrl-CS" w:eastAsia="en-US"/>
              </w:rPr>
            </w:pPr>
          </w:p>
          <w:p w:rsidR="00351724" w:rsidRPr="00BB1342" w:rsidRDefault="00351724" w:rsidP="00BB1342">
            <w:pPr>
              <w:jc w:val="center"/>
              <w:rPr>
                <w:sz w:val="26"/>
                <w:szCs w:val="26"/>
                <w:lang w:val="sr-Cyrl-CS" w:eastAsia="en-US"/>
              </w:rPr>
            </w:pPr>
            <w:r w:rsidRPr="00BB1342">
              <w:rPr>
                <w:sz w:val="26"/>
                <w:szCs w:val="26"/>
                <w:lang w:val="sr-Cyrl-CS" w:eastAsia="en-US"/>
              </w:rPr>
              <w:t>Мамыр</w:t>
            </w:r>
          </w:p>
        </w:tc>
        <w:tc>
          <w:tcPr>
            <w:tcW w:w="1987" w:type="dxa"/>
          </w:tcPr>
          <w:p w:rsidR="00351724" w:rsidRPr="00BB1342" w:rsidRDefault="00351724" w:rsidP="00C5096C">
            <w:pPr>
              <w:rPr>
                <w:sz w:val="26"/>
                <w:szCs w:val="26"/>
                <w:lang w:val="sr-Cyrl-CS" w:eastAsia="en-US"/>
              </w:rPr>
            </w:pPr>
          </w:p>
          <w:p w:rsidR="00351724" w:rsidRPr="00BB1342" w:rsidRDefault="00351724" w:rsidP="00C5096C">
            <w:pPr>
              <w:rPr>
                <w:lang w:val="sr-Cyrl-CS" w:eastAsia="en-US"/>
              </w:rPr>
            </w:pPr>
            <w:r w:rsidRPr="00BB1342">
              <w:rPr>
                <w:lang w:val="sr-Cyrl-CS" w:eastAsia="en-US"/>
              </w:rPr>
              <w:t>Рахимова Ж.Т.</w:t>
            </w:r>
          </w:p>
          <w:p w:rsidR="00351724" w:rsidRPr="00BB1342" w:rsidRDefault="00351724" w:rsidP="00C5096C">
            <w:pPr>
              <w:rPr>
                <w:sz w:val="26"/>
                <w:szCs w:val="26"/>
                <w:lang w:val="sr-Cyrl-CS" w:eastAsia="en-US"/>
              </w:rPr>
            </w:pPr>
          </w:p>
        </w:tc>
        <w:tc>
          <w:tcPr>
            <w:tcW w:w="1843" w:type="dxa"/>
          </w:tcPr>
          <w:p w:rsidR="00351724" w:rsidRPr="00BB1342" w:rsidRDefault="00351724" w:rsidP="00BB1342">
            <w:pPr>
              <w:jc w:val="center"/>
              <w:rPr>
                <w:sz w:val="26"/>
                <w:szCs w:val="26"/>
                <w:lang w:val="sr-Cyrl-CS" w:eastAsia="en-US"/>
              </w:rPr>
            </w:pPr>
            <w:r w:rsidRPr="00BB1342">
              <w:rPr>
                <w:sz w:val="26"/>
                <w:szCs w:val="26"/>
                <w:lang w:val="sr-Cyrl-CS" w:eastAsia="en-US"/>
              </w:rPr>
              <w:t>Педагогикалық кеңес</w:t>
            </w:r>
          </w:p>
          <w:p w:rsidR="00351724" w:rsidRPr="00BB1342" w:rsidRDefault="00351724" w:rsidP="00BB1342">
            <w:pPr>
              <w:jc w:val="center"/>
              <w:rPr>
                <w:sz w:val="26"/>
                <w:szCs w:val="26"/>
                <w:lang w:val="sr-Cyrl-CS" w:eastAsia="en-US"/>
              </w:rPr>
            </w:pPr>
            <w:r w:rsidRPr="00BB1342">
              <w:rPr>
                <w:sz w:val="26"/>
                <w:szCs w:val="26"/>
                <w:lang w:val="sr-Cyrl-CS" w:eastAsia="en-US"/>
              </w:rPr>
              <w:t>Қалалық білім бөлімінің отырысында есеп</w:t>
            </w:r>
          </w:p>
          <w:p w:rsidR="00351724" w:rsidRPr="00BB1342" w:rsidRDefault="00351724" w:rsidP="00BB1342">
            <w:pPr>
              <w:jc w:val="center"/>
              <w:rPr>
                <w:sz w:val="26"/>
                <w:szCs w:val="26"/>
                <w:lang w:val="sr-Cyrl-CS" w:eastAsia="en-US"/>
              </w:rPr>
            </w:pPr>
          </w:p>
        </w:tc>
      </w:tr>
    </w:tbl>
    <w:p w:rsidR="00351724" w:rsidRPr="00C5096C" w:rsidRDefault="00351724" w:rsidP="00C5096C">
      <w:pPr>
        <w:keepNext/>
        <w:rPr>
          <w:lang w:val="kk-KZ" w:eastAsia="kk-KZ"/>
        </w:rPr>
      </w:pPr>
    </w:p>
    <w:p w:rsidR="00351724" w:rsidRPr="005460F4" w:rsidRDefault="00351724" w:rsidP="005460F4">
      <w:pPr>
        <w:spacing w:after="160" w:line="259" w:lineRule="auto"/>
        <w:rPr>
          <w:b/>
          <w:lang w:val="kk-KZ" w:eastAsia="en-US"/>
        </w:rPr>
      </w:pPr>
    </w:p>
    <w:p w:rsidR="00351724" w:rsidRDefault="00351724" w:rsidP="00C24656">
      <w:pPr>
        <w:spacing w:line="276" w:lineRule="auto"/>
        <w:jc w:val="both"/>
        <w:rPr>
          <w:b/>
          <w:sz w:val="25"/>
          <w:szCs w:val="25"/>
          <w:lang w:val="kk-KZ"/>
        </w:rPr>
      </w:pPr>
      <w:r w:rsidRPr="005460F4">
        <w:rPr>
          <w:b/>
          <w:sz w:val="25"/>
          <w:szCs w:val="25"/>
          <w:lang w:val="kk-KZ"/>
        </w:rPr>
        <w:br w:type="page"/>
      </w:r>
    </w:p>
    <w:p w:rsidR="00351724" w:rsidRPr="00A13C26" w:rsidRDefault="00351724" w:rsidP="00A13C26">
      <w:pPr>
        <w:contextualSpacing/>
        <w:jc w:val="center"/>
        <w:rPr>
          <w:b/>
          <w:lang w:val="kk-KZ"/>
        </w:rPr>
      </w:pPr>
      <w:r w:rsidRPr="00A13C26">
        <w:rPr>
          <w:b/>
          <w:lang w:val="kk-KZ"/>
        </w:rPr>
        <w:t xml:space="preserve">«Абай атындағы №2 мектеп-лицейі» КММ-нің </w:t>
      </w:r>
    </w:p>
    <w:p w:rsidR="00351724" w:rsidRPr="00A13C26" w:rsidRDefault="00351724" w:rsidP="00A13C26">
      <w:pPr>
        <w:contextualSpacing/>
        <w:jc w:val="center"/>
        <w:rPr>
          <w:b/>
          <w:sz w:val="22"/>
          <w:szCs w:val="22"/>
          <w:lang w:val="kk-KZ"/>
        </w:rPr>
      </w:pPr>
      <w:r w:rsidRPr="00A13C26">
        <w:rPr>
          <w:b/>
          <w:lang w:val="kk-KZ"/>
        </w:rPr>
        <w:t>оқу-тәрбие жұмысы жоспары 2023- 2024  оқу жылы</w:t>
      </w:r>
      <w:r w:rsidRPr="00A13C26">
        <w:rPr>
          <w:b/>
          <w:sz w:val="22"/>
          <w:szCs w:val="22"/>
          <w:lang w:val="kk-KZ"/>
        </w:rPr>
        <w:t xml:space="preserve"> </w:t>
      </w:r>
    </w:p>
    <w:p w:rsidR="00351724" w:rsidRPr="00A13C26" w:rsidRDefault="00351724" w:rsidP="00A13C26">
      <w:pPr>
        <w:contextualSpacing/>
        <w:jc w:val="center"/>
        <w:rPr>
          <w:b/>
          <w:sz w:val="22"/>
          <w:szCs w:val="22"/>
          <w:lang w:val="kk-KZ"/>
        </w:rPr>
      </w:pPr>
    </w:p>
    <w:p w:rsidR="00351724" w:rsidRPr="00A13C26" w:rsidRDefault="00351724" w:rsidP="00A13C26">
      <w:pPr>
        <w:jc w:val="center"/>
        <w:rPr>
          <w:b/>
          <w:lang w:val="kk-KZ"/>
        </w:rPr>
      </w:pPr>
      <w:r w:rsidRPr="00A13C26">
        <w:rPr>
          <w:b/>
          <w:sz w:val="22"/>
          <w:szCs w:val="22"/>
          <w:lang w:val="kk-KZ"/>
        </w:rPr>
        <w:t>Қыркүйек -  білім айы</w:t>
      </w:r>
    </w:p>
    <w:p w:rsidR="00351724" w:rsidRPr="00A13C26" w:rsidRDefault="00351724" w:rsidP="00A13C26">
      <w:pPr>
        <w:widowControl w:val="0"/>
        <w:numPr>
          <w:ilvl w:val="0"/>
          <w:numId w:val="100"/>
        </w:numPr>
        <w:tabs>
          <w:tab w:val="left" w:pos="1284"/>
        </w:tabs>
        <w:autoSpaceDE w:val="0"/>
        <w:autoSpaceDN w:val="0"/>
        <w:spacing w:after="200" w:line="276" w:lineRule="auto"/>
        <w:ind w:hanging="428"/>
        <w:rPr>
          <w:i/>
          <w:sz w:val="22"/>
          <w:szCs w:val="22"/>
          <w:lang w:val="kk-KZ" w:eastAsia="en-US"/>
        </w:rPr>
      </w:pPr>
      <w:r w:rsidRPr="00A13C26">
        <w:rPr>
          <w:i/>
          <w:sz w:val="22"/>
          <w:szCs w:val="22"/>
          <w:lang w:val="kk-KZ" w:eastAsia="en-US"/>
        </w:rPr>
        <w:t>1</w:t>
      </w:r>
      <w:r w:rsidRPr="00A13C26">
        <w:rPr>
          <w:i/>
          <w:spacing w:val="-3"/>
          <w:sz w:val="22"/>
          <w:szCs w:val="22"/>
          <w:lang w:val="kk-KZ" w:eastAsia="en-US"/>
        </w:rPr>
        <w:t xml:space="preserve"> </w:t>
      </w:r>
      <w:r w:rsidRPr="00A13C26">
        <w:rPr>
          <w:i/>
          <w:sz w:val="22"/>
          <w:szCs w:val="22"/>
          <w:lang w:val="kk-KZ" w:eastAsia="en-US"/>
        </w:rPr>
        <w:t>қыркүйек-Білім</w:t>
      </w:r>
      <w:r w:rsidRPr="00A13C26">
        <w:rPr>
          <w:i/>
          <w:spacing w:val="-3"/>
          <w:sz w:val="22"/>
          <w:szCs w:val="22"/>
          <w:lang w:val="kk-KZ" w:eastAsia="en-US"/>
        </w:rPr>
        <w:t xml:space="preserve"> </w:t>
      </w:r>
      <w:r w:rsidRPr="00A13C26">
        <w:rPr>
          <w:i/>
          <w:sz w:val="22"/>
          <w:szCs w:val="22"/>
          <w:lang w:val="kk-KZ" w:eastAsia="en-US"/>
        </w:rPr>
        <w:t>күні,</w:t>
      </w:r>
      <w:r w:rsidRPr="00A13C26">
        <w:rPr>
          <w:i/>
          <w:spacing w:val="-1"/>
          <w:sz w:val="22"/>
          <w:szCs w:val="22"/>
          <w:lang w:val="kk-KZ" w:eastAsia="en-US"/>
        </w:rPr>
        <w:t xml:space="preserve"> </w:t>
      </w:r>
      <w:r w:rsidRPr="00A13C26">
        <w:rPr>
          <w:i/>
          <w:sz w:val="22"/>
          <w:szCs w:val="22"/>
          <w:lang w:val="kk-KZ" w:eastAsia="en-US"/>
        </w:rPr>
        <w:t>сынып</w:t>
      </w:r>
      <w:r w:rsidRPr="00A13C26">
        <w:rPr>
          <w:i/>
          <w:spacing w:val="-3"/>
          <w:sz w:val="22"/>
          <w:szCs w:val="22"/>
          <w:lang w:val="kk-KZ" w:eastAsia="en-US"/>
        </w:rPr>
        <w:t xml:space="preserve"> </w:t>
      </w:r>
      <w:r w:rsidRPr="00A13C26">
        <w:rPr>
          <w:i/>
          <w:sz w:val="22"/>
          <w:szCs w:val="22"/>
          <w:lang w:val="kk-KZ" w:eastAsia="en-US"/>
        </w:rPr>
        <w:t>сағаттары</w:t>
      </w:r>
    </w:p>
    <w:p w:rsidR="00351724" w:rsidRPr="00A13C26" w:rsidRDefault="00351724" w:rsidP="00A13C26">
      <w:pPr>
        <w:widowControl w:val="0"/>
        <w:numPr>
          <w:ilvl w:val="0"/>
          <w:numId w:val="100"/>
        </w:numPr>
        <w:tabs>
          <w:tab w:val="left" w:pos="1284"/>
        </w:tabs>
        <w:autoSpaceDE w:val="0"/>
        <w:autoSpaceDN w:val="0"/>
        <w:spacing w:after="200" w:line="276" w:lineRule="auto"/>
        <w:ind w:hanging="428"/>
        <w:rPr>
          <w:i/>
          <w:sz w:val="22"/>
          <w:szCs w:val="22"/>
          <w:lang w:val="kk-KZ" w:eastAsia="en-US"/>
        </w:rPr>
      </w:pPr>
      <w:r w:rsidRPr="00A13C26">
        <w:rPr>
          <w:i/>
          <w:sz w:val="22"/>
          <w:szCs w:val="22"/>
          <w:lang w:val="kk-KZ" w:eastAsia="en-US"/>
        </w:rPr>
        <w:t>5</w:t>
      </w:r>
      <w:r w:rsidRPr="00A13C26">
        <w:rPr>
          <w:i/>
          <w:spacing w:val="-5"/>
          <w:sz w:val="22"/>
          <w:szCs w:val="22"/>
          <w:lang w:val="kk-KZ" w:eastAsia="en-US"/>
        </w:rPr>
        <w:t xml:space="preserve"> </w:t>
      </w:r>
      <w:r w:rsidRPr="00A13C26">
        <w:rPr>
          <w:i/>
          <w:sz w:val="22"/>
          <w:szCs w:val="22"/>
          <w:lang w:val="kk-KZ" w:eastAsia="en-US"/>
        </w:rPr>
        <w:t>қыркүйек-</w:t>
      </w:r>
      <w:r w:rsidRPr="00A13C26">
        <w:rPr>
          <w:i/>
          <w:spacing w:val="-5"/>
          <w:sz w:val="22"/>
          <w:szCs w:val="22"/>
          <w:lang w:val="kk-KZ" w:eastAsia="en-US"/>
        </w:rPr>
        <w:t xml:space="preserve"> </w:t>
      </w:r>
      <w:r w:rsidRPr="00A13C26">
        <w:rPr>
          <w:i/>
          <w:sz w:val="22"/>
          <w:szCs w:val="22"/>
          <w:lang w:val="kk-KZ" w:eastAsia="en-US"/>
        </w:rPr>
        <w:t>А.Байтұрсынұлының</w:t>
      </w:r>
      <w:r w:rsidRPr="00A13C26">
        <w:rPr>
          <w:i/>
          <w:spacing w:val="-4"/>
          <w:sz w:val="22"/>
          <w:szCs w:val="22"/>
          <w:lang w:val="kk-KZ" w:eastAsia="en-US"/>
        </w:rPr>
        <w:t xml:space="preserve"> </w:t>
      </w:r>
      <w:r w:rsidRPr="00A13C26">
        <w:rPr>
          <w:i/>
          <w:sz w:val="22"/>
          <w:szCs w:val="22"/>
          <w:lang w:val="kk-KZ" w:eastAsia="en-US"/>
        </w:rPr>
        <w:t>туған</w:t>
      </w:r>
      <w:r w:rsidRPr="00A13C26">
        <w:rPr>
          <w:i/>
          <w:spacing w:val="-3"/>
          <w:sz w:val="22"/>
          <w:szCs w:val="22"/>
          <w:lang w:val="kk-KZ" w:eastAsia="en-US"/>
        </w:rPr>
        <w:t xml:space="preserve"> </w:t>
      </w:r>
      <w:r w:rsidRPr="00A13C26">
        <w:rPr>
          <w:i/>
          <w:sz w:val="22"/>
          <w:szCs w:val="22"/>
          <w:lang w:val="kk-KZ" w:eastAsia="en-US"/>
        </w:rPr>
        <w:t>күніне</w:t>
      </w:r>
      <w:r w:rsidRPr="00A13C26">
        <w:rPr>
          <w:i/>
          <w:spacing w:val="-3"/>
          <w:sz w:val="22"/>
          <w:szCs w:val="22"/>
          <w:lang w:val="kk-KZ" w:eastAsia="en-US"/>
        </w:rPr>
        <w:t xml:space="preserve"> </w:t>
      </w:r>
      <w:r w:rsidRPr="00A13C26">
        <w:rPr>
          <w:i/>
          <w:sz w:val="22"/>
          <w:szCs w:val="22"/>
          <w:lang w:val="kk-KZ" w:eastAsia="en-US"/>
        </w:rPr>
        <w:t>арналған</w:t>
      </w:r>
      <w:r w:rsidRPr="00A13C26">
        <w:rPr>
          <w:i/>
          <w:spacing w:val="-4"/>
          <w:sz w:val="22"/>
          <w:szCs w:val="22"/>
          <w:lang w:val="kk-KZ" w:eastAsia="en-US"/>
        </w:rPr>
        <w:t xml:space="preserve"> </w:t>
      </w:r>
      <w:r w:rsidRPr="00A13C26">
        <w:rPr>
          <w:i/>
          <w:sz w:val="22"/>
          <w:szCs w:val="22"/>
          <w:lang w:val="kk-KZ" w:eastAsia="en-US"/>
        </w:rPr>
        <w:t>«Тіл</w:t>
      </w:r>
      <w:r w:rsidRPr="00A13C26">
        <w:rPr>
          <w:i/>
          <w:spacing w:val="-5"/>
          <w:sz w:val="22"/>
          <w:szCs w:val="22"/>
          <w:lang w:val="kk-KZ" w:eastAsia="en-US"/>
        </w:rPr>
        <w:t xml:space="preserve"> </w:t>
      </w:r>
      <w:r w:rsidRPr="00A13C26">
        <w:rPr>
          <w:i/>
          <w:sz w:val="22"/>
          <w:szCs w:val="22"/>
          <w:lang w:val="kk-KZ" w:eastAsia="en-US"/>
        </w:rPr>
        <w:t>тазалығы»</w:t>
      </w:r>
      <w:r w:rsidRPr="00A13C26">
        <w:rPr>
          <w:i/>
          <w:spacing w:val="62"/>
          <w:sz w:val="22"/>
          <w:szCs w:val="22"/>
          <w:lang w:val="kk-KZ" w:eastAsia="en-US"/>
        </w:rPr>
        <w:t xml:space="preserve"> </w:t>
      </w:r>
      <w:r w:rsidRPr="00A13C26">
        <w:rPr>
          <w:i/>
          <w:sz w:val="22"/>
          <w:szCs w:val="22"/>
          <w:lang w:val="kk-KZ" w:eastAsia="en-US"/>
        </w:rPr>
        <w:t>тақырыбындағы</w:t>
      </w:r>
      <w:r w:rsidRPr="00A13C26">
        <w:rPr>
          <w:i/>
          <w:spacing w:val="-5"/>
          <w:sz w:val="22"/>
          <w:szCs w:val="22"/>
          <w:lang w:val="kk-KZ" w:eastAsia="en-US"/>
        </w:rPr>
        <w:t xml:space="preserve"> </w:t>
      </w:r>
      <w:r w:rsidRPr="00A13C26">
        <w:rPr>
          <w:i/>
          <w:sz w:val="22"/>
          <w:szCs w:val="22"/>
          <w:lang w:val="kk-KZ" w:eastAsia="en-US"/>
        </w:rPr>
        <w:t>шаралар</w:t>
      </w:r>
    </w:p>
    <w:p w:rsidR="00351724" w:rsidRPr="00A13C26" w:rsidRDefault="00351724" w:rsidP="00A13C26">
      <w:pPr>
        <w:widowControl w:val="0"/>
        <w:numPr>
          <w:ilvl w:val="0"/>
          <w:numId w:val="100"/>
        </w:numPr>
        <w:tabs>
          <w:tab w:val="left" w:pos="1284"/>
        </w:tabs>
        <w:autoSpaceDE w:val="0"/>
        <w:autoSpaceDN w:val="0"/>
        <w:spacing w:after="200" w:line="276" w:lineRule="auto"/>
        <w:ind w:right="1179" w:hanging="428"/>
        <w:rPr>
          <w:i/>
          <w:sz w:val="22"/>
          <w:szCs w:val="22"/>
          <w:lang w:val="kk-KZ" w:eastAsia="en-US"/>
        </w:rPr>
      </w:pPr>
      <w:r w:rsidRPr="00A13C26">
        <w:rPr>
          <w:i/>
          <w:sz w:val="22"/>
          <w:szCs w:val="22"/>
          <w:lang w:val="kk-KZ" w:eastAsia="en-US"/>
        </w:rPr>
        <w:t>Шығыс</w:t>
      </w:r>
      <w:r w:rsidRPr="00A13C26">
        <w:rPr>
          <w:i/>
          <w:spacing w:val="-5"/>
          <w:sz w:val="22"/>
          <w:szCs w:val="22"/>
          <w:lang w:val="kk-KZ" w:eastAsia="en-US"/>
        </w:rPr>
        <w:t xml:space="preserve"> </w:t>
      </w:r>
      <w:r w:rsidRPr="00A13C26">
        <w:rPr>
          <w:i/>
          <w:sz w:val="22"/>
          <w:szCs w:val="22"/>
          <w:lang w:val="kk-KZ" w:eastAsia="en-US"/>
        </w:rPr>
        <w:t>мұсылмандарының</w:t>
      </w:r>
      <w:r w:rsidRPr="00A13C26">
        <w:rPr>
          <w:i/>
          <w:spacing w:val="-5"/>
          <w:sz w:val="22"/>
          <w:szCs w:val="22"/>
          <w:lang w:val="kk-KZ" w:eastAsia="en-US"/>
        </w:rPr>
        <w:t xml:space="preserve"> </w:t>
      </w:r>
      <w:r w:rsidRPr="00A13C26">
        <w:rPr>
          <w:i/>
          <w:sz w:val="22"/>
          <w:szCs w:val="22"/>
          <w:lang w:val="kk-KZ" w:eastAsia="en-US"/>
        </w:rPr>
        <w:t>рухани</w:t>
      </w:r>
      <w:r w:rsidRPr="00A13C26">
        <w:rPr>
          <w:i/>
          <w:spacing w:val="-6"/>
          <w:sz w:val="22"/>
          <w:szCs w:val="22"/>
          <w:lang w:val="kk-KZ" w:eastAsia="en-US"/>
        </w:rPr>
        <w:t xml:space="preserve"> </w:t>
      </w:r>
      <w:r w:rsidRPr="00A13C26">
        <w:rPr>
          <w:i/>
          <w:sz w:val="22"/>
          <w:szCs w:val="22"/>
          <w:lang w:val="kk-KZ" w:eastAsia="en-US"/>
        </w:rPr>
        <w:t>тәлімгері</w:t>
      </w:r>
      <w:r w:rsidRPr="00A13C26">
        <w:rPr>
          <w:i/>
          <w:spacing w:val="-5"/>
          <w:sz w:val="22"/>
          <w:szCs w:val="22"/>
          <w:lang w:val="kk-KZ" w:eastAsia="en-US"/>
        </w:rPr>
        <w:t xml:space="preserve"> </w:t>
      </w:r>
      <w:r w:rsidRPr="00A13C26">
        <w:rPr>
          <w:i/>
          <w:sz w:val="22"/>
          <w:szCs w:val="22"/>
          <w:lang w:val="kk-KZ" w:eastAsia="en-US"/>
        </w:rPr>
        <w:t>және</w:t>
      </w:r>
      <w:r w:rsidRPr="00A13C26">
        <w:rPr>
          <w:i/>
          <w:spacing w:val="-5"/>
          <w:sz w:val="22"/>
          <w:szCs w:val="22"/>
          <w:lang w:val="kk-KZ" w:eastAsia="en-US"/>
        </w:rPr>
        <w:t xml:space="preserve"> </w:t>
      </w:r>
      <w:r w:rsidRPr="00A13C26">
        <w:rPr>
          <w:i/>
          <w:sz w:val="22"/>
          <w:szCs w:val="22"/>
          <w:lang w:val="kk-KZ" w:eastAsia="en-US"/>
        </w:rPr>
        <w:t>діни</w:t>
      </w:r>
      <w:r w:rsidRPr="00A13C26">
        <w:rPr>
          <w:i/>
          <w:spacing w:val="-5"/>
          <w:sz w:val="22"/>
          <w:szCs w:val="22"/>
          <w:lang w:val="kk-KZ" w:eastAsia="en-US"/>
        </w:rPr>
        <w:t xml:space="preserve"> </w:t>
      </w:r>
      <w:r w:rsidRPr="00A13C26">
        <w:rPr>
          <w:i/>
          <w:sz w:val="22"/>
          <w:szCs w:val="22"/>
          <w:lang w:val="kk-KZ" w:eastAsia="en-US"/>
        </w:rPr>
        <w:t>жетекшісі,</w:t>
      </w:r>
      <w:r w:rsidRPr="00A13C26">
        <w:rPr>
          <w:i/>
          <w:spacing w:val="-4"/>
          <w:sz w:val="22"/>
          <w:szCs w:val="22"/>
          <w:lang w:val="kk-KZ" w:eastAsia="en-US"/>
        </w:rPr>
        <w:t xml:space="preserve"> </w:t>
      </w:r>
      <w:r w:rsidRPr="00A13C26">
        <w:rPr>
          <w:i/>
          <w:sz w:val="22"/>
          <w:szCs w:val="22"/>
          <w:lang w:val="kk-KZ" w:eastAsia="en-US"/>
        </w:rPr>
        <w:t>ақын,</w:t>
      </w:r>
      <w:r w:rsidRPr="00A13C26">
        <w:rPr>
          <w:i/>
          <w:spacing w:val="-3"/>
          <w:sz w:val="22"/>
          <w:szCs w:val="22"/>
          <w:lang w:val="kk-KZ" w:eastAsia="en-US"/>
        </w:rPr>
        <w:t xml:space="preserve"> </w:t>
      </w:r>
      <w:r w:rsidRPr="00A13C26">
        <w:rPr>
          <w:i/>
          <w:sz w:val="22"/>
          <w:szCs w:val="22"/>
          <w:lang w:val="kk-KZ" w:eastAsia="en-US"/>
        </w:rPr>
        <w:t>ойшыл,</w:t>
      </w:r>
      <w:r w:rsidRPr="00A13C26">
        <w:rPr>
          <w:i/>
          <w:spacing w:val="-3"/>
          <w:sz w:val="22"/>
          <w:szCs w:val="22"/>
          <w:lang w:val="kk-KZ" w:eastAsia="en-US"/>
        </w:rPr>
        <w:t xml:space="preserve"> </w:t>
      </w:r>
      <w:r w:rsidRPr="00A13C26">
        <w:rPr>
          <w:i/>
          <w:sz w:val="22"/>
          <w:szCs w:val="22"/>
          <w:lang w:val="kk-KZ" w:eastAsia="en-US"/>
        </w:rPr>
        <w:t>ғұлама</w:t>
      </w:r>
      <w:r w:rsidRPr="00A13C26">
        <w:rPr>
          <w:i/>
          <w:spacing w:val="8"/>
          <w:sz w:val="22"/>
          <w:szCs w:val="22"/>
          <w:lang w:val="kk-KZ" w:eastAsia="en-US"/>
        </w:rPr>
        <w:t xml:space="preserve"> </w:t>
      </w:r>
      <w:r w:rsidRPr="00A13C26">
        <w:rPr>
          <w:i/>
          <w:sz w:val="22"/>
          <w:szCs w:val="22"/>
          <w:lang w:val="kk-KZ" w:eastAsia="en-US"/>
        </w:rPr>
        <w:t>Қожа</w:t>
      </w:r>
      <w:r w:rsidRPr="00A13C26">
        <w:rPr>
          <w:i/>
          <w:spacing w:val="-5"/>
          <w:sz w:val="22"/>
          <w:szCs w:val="22"/>
          <w:lang w:val="kk-KZ" w:eastAsia="en-US"/>
        </w:rPr>
        <w:t xml:space="preserve"> </w:t>
      </w:r>
      <w:r w:rsidRPr="00A13C26">
        <w:rPr>
          <w:i/>
          <w:sz w:val="22"/>
          <w:szCs w:val="22"/>
          <w:lang w:val="kk-KZ" w:eastAsia="en-US"/>
        </w:rPr>
        <w:t>Ахмет</w:t>
      </w:r>
      <w:r w:rsidRPr="00A13C26">
        <w:rPr>
          <w:i/>
          <w:spacing w:val="-5"/>
          <w:sz w:val="22"/>
          <w:szCs w:val="22"/>
          <w:lang w:val="kk-KZ" w:eastAsia="en-US"/>
        </w:rPr>
        <w:t xml:space="preserve"> </w:t>
      </w:r>
      <w:r w:rsidRPr="00A13C26">
        <w:rPr>
          <w:i/>
          <w:sz w:val="22"/>
          <w:szCs w:val="22"/>
          <w:lang w:val="kk-KZ" w:eastAsia="en-US"/>
        </w:rPr>
        <w:t>Ясауидің</w:t>
      </w:r>
      <w:r w:rsidRPr="00A13C26">
        <w:rPr>
          <w:i/>
          <w:spacing w:val="-67"/>
          <w:sz w:val="22"/>
          <w:szCs w:val="22"/>
          <w:lang w:val="kk-KZ" w:eastAsia="en-US"/>
        </w:rPr>
        <w:t xml:space="preserve"> </w:t>
      </w:r>
      <w:r w:rsidRPr="00A13C26">
        <w:rPr>
          <w:i/>
          <w:sz w:val="22"/>
          <w:szCs w:val="22"/>
          <w:lang w:val="kk-KZ" w:eastAsia="en-US"/>
        </w:rPr>
        <w:t>туғанына 930</w:t>
      </w:r>
      <w:r w:rsidRPr="00A13C26">
        <w:rPr>
          <w:i/>
          <w:spacing w:val="1"/>
          <w:sz w:val="22"/>
          <w:szCs w:val="22"/>
          <w:lang w:val="kk-KZ" w:eastAsia="en-US"/>
        </w:rPr>
        <w:t xml:space="preserve"> </w:t>
      </w:r>
      <w:r w:rsidRPr="00A13C26">
        <w:rPr>
          <w:i/>
          <w:sz w:val="22"/>
          <w:szCs w:val="22"/>
          <w:lang w:val="kk-KZ" w:eastAsia="en-US"/>
        </w:rPr>
        <w:t>жыл</w:t>
      </w:r>
    </w:p>
    <w:p w:rsidR="00351724" w:rsidRPr="00A13C26" w:rsidRDefault="00351724" w:rsidP="00A13C26">
      <w:pPr>
        <w:widowControl w:val="0"/>
        <w:numPr>
          <w:ilvl w:val="0"/>
          <w:numId w:val="100"/>
        </w:numPr>
        <w:tabs>
          <w:tab w:val="left" w:pos="1284"/>
        </w:tabs>
        <w:autoSpaceDE w:val="0"/>
        <w:autoSpaceDN w:val="0"/>
        <w:spacing w:before="4" w:after="200" w:line="276" w:lineRule="auto"/>
        <w:ind w:right="1249" w:hanging="428"/>
        <w:rPr>
          <w:i/>
          <w:sz w:val="22"/>
          <w:szCs w:val="22"/>
          <w:lang w:val="kk-KZ" w:eastAsia="en-US"/>
        </w:rPr>
      </w:pPr>
      <w:r w:rsidRPr="00A13C26">
        <w:rPr>
          <w:i/>
          <w:sz w:val="22"/>
          <w:szCs w:val="22"/>
          <w:lang w:val="kk-KZ" w:eastAsia="en-US"/>
        </w:rPr>
        <w:t>Қазақ</w:t>
      </w:r>
      <w:r w:rsidRPr="00A13C26">
        <w:rPr>
          <w:i/>
          <w:spacing w:val="-6"/>
          <w:sz w:val="22"/>
          <w:szCs w:val="22"/>
          <w:lang w:val="kk-KZ" w:eastAsia="en-US"/>
        </w:rPr>
        <w:t xml:space="preserve"> </w:t>
      </w:r>
      <w:r w:rsidRPr="00A13C26">
        <w:rPr>
          <w:i/>
          <w:sz w:val="22"/>
          <w:szCs w:val="22"/>
          <w:lang w:val="kk-KZ" w:eastAsia="en-US"/>
        </w:rPr>
        <w:t>әдебиетінің</w:t>
      </w:r>
      <w:r w:rsidRPr="00A13C26">
        <w:rPr>
          <w:i/>
          <w:spacing w:val="-5"/>
          <w:sz w:val="22"/>
          <w:szCs w:val="22"/>
          <w:lang w:val="kk-KZ" w:eastAsia="en-US"/>
        </w:rPr>
        <w:t xml:space="preserve"> </w:t>
      </w:r>
      <w:r w:rsidRPr="00A13C26">
        <w:rPr>
          <w:i/>
          <w:sz w:val="22"/>
          <w:szCs w:val="22"/>
          <w:lang w:val="kk-KZ" w:eastAsia="en-US"/>
        </w:rPr>
        <w:t>ХХ</w:t>
      </w:r>
      <w:r w:rsidRPr="00A13C26">
        <w:rPr>
          <w:i/>
          <w:spacing w:val="-8"/>
          <w:sz w:val="22"/>
          <w:szCs w:val="22"/>
          <w:lang w:val="kk-KZ" w:eastAsia="en-US"/>
        </w:rPr>
        <w:t xml:space="preserve"> </w:t>
      </w:r>
      <w:r w:rsidRPr="00A13C26">
        <w:rPr>
          <w:i/>
          <w:sz w:val="22"/>
          <w:szCs w:val="22"/>
          <w:lang w:val="kk-KZ" w:eastAsia="en-US"/>
        </w:rPr>
        <w:t>ғасырдағы</w:t>
      </w:r>
      <w:r w:rsidRPr="00A13C26">
        <w:rPr>
          <w:i/>
          <w:spacing w:val="-7"/>
          <w:sz w:val="22"/>
          <w:szCs w:val="22"/>
          <w:lang w:val="kk-KZ" w:eastAsia="en-US"/>
        </w:rPr>
        <w:t xml:space="preserve"> </w:t>
      </w:r>
      <w:r w:rsidRPr="00A13C26">
        <w:rPr>
          <w:i/>
          <w:sz w:val="22"/>
          <w:szCs w:val="22"/>
          <w:lang w:val="kk-KZ" w:eastAsia="en-US"/>
        </w:rPr>
        <w:t>жарық</w:t>
      </w:r>
      <w:r w:rsidRPr="00A13C26">
        <w:rPr>
          <w:i/>
          <w:spacing w:val="-2"/>
          <w:sz w:val="22"/>
          <w:szCs w:val="22"/>
          <w:lang w:val="kk-KZ" w:eastAsia="en-US"/>
        </w:rPr>
        <w:t xml:space="preserve"> </w:t>
      </w:r>
      <w:r w:rsidRPr="00A13C26">
        <w:rPr>
          <w:i/>
          <w:sz w:val="22"/>
          <w:szCs w:val="22"/>
          <w:lang w:val="kk-KZ" w:eastAsia="en-US"/>
        </w:rPr>
        <w:t>жұлдыздарының</w:t>
      </w:r>
      <w:r w:rsidRPr="00A13C26">
        <w:rPr>
          <w:i/>
          <w:spacing w:val="-6"/>
          <w:sz w:val="22"/>
          <w:szCs w:val="22"/>
          <w:lang w:val="kk-KZ" w:eastAsia="en-US"/>
        </w:rPr>
        <w:t xml:space="preserve"> </w:t>
      </w:r>
      <w:r w:rsidRPr="00A13C26">
        <w:rPr>
          <w:i/>
          <w:sz w:val="22"/>
          <w:szCs w:val="22"/>
          <w:lang w:val="kk-KZ" w:eastAsia="en-US"/>
        </w:rPr>
        <w:t>бірі,</w:t>
      </w:r>
      <w:r w:rsidRPr="00A13C26">
        <w:rPr>
          <w:i/>
          <w:spacing w:val="-3"/>
          <w:sz w:val="22"/>
          <w:szCs w:val="22"/>
          <w:lang w:val="kk-KZ" w:eastAsia="en-US"/>
        </w:rPr>
        <w:t xml:space="preserve"> </w:t>
      </w:r>
      <w:r w:rsidRPr="00A13C26">
        <w:rPr>
          <w:i/>
          <w:sz w:val="22"/>
          <w:szCs w:val="22"/>
          <w:lang w:val="kk-KZ" w:eastAsia="en-US"/>
        </w:rPr>
        <w:t>жазушы,</w:t>
      </w:r>
      <w:r w:rsidRPr="00A13C26">
        <w:rPr>
          <w:i/>
          <w:spacing w:val="-3"/>
          <w:sz w:val="22"/>
          <w:szCs w:val="22"/>
          <w:lang w:val="kk-KZ" w:eastAsia="en-US"/>
        </w:rPr>
        <w:t xml:space="preserve"> </w:t>
      </w:r>
      <w:r w:rsidRPr="00A13C26">
        <w:rPr>
          <w:i/>
          <w:sz w:val="22"/>
          <w:szCs w:val="22"/>
          <w:lang w:val="kk-KZ" w:eastAsia="en-US"/>
        </w:rPr>
        <w:t>драматург</w:t>
      </w:r>
      <w:r w:rsidRPr="00A13C26">
        <w:rPr>
          <w:i/>
          <w:spacing w:val="-5"/>
          <w:sz w:val="22"/>
          <w:szCs w:val="22"/>
          <w:lang w:val="kk-KZ" w:eastAsia="en-US"/>
        </w:rPr>
        <w:t xml:space="preserve"> </w:t>
      </w:r>
      <w:r w:rsidRPr="00A13C26">
        <w:rPr>
          <w:i/>
          <w:sz w:val="22"/>
          <w:szCs w:val="22"/>
          <w:lang w:val="kk-KZ" w:eastAsia="en-US"/>
        </w:rPr>
        <w:t>Жазушы</w:t>
      </w:r>
      <w:r w:rsidRPr="00A13C26">
        <w:rPr>
          <w:i/>
          <w:spacing w:val="-7"/>
          <w:sz w:val="22"/>
          <w:szCs w:val="22"/>
          <w:lang w:val="kk-KZ" w:eastAsia="en-US"/>
        </w:rPr>
        <w:t xml:space="preserve"> </w:t>
      </w:r>
      <w:r w:rsidRPr="00A13C26">
        <w:rPr>
          <w:i/>
          <w:sz w:val="22"/>
          <w:szCs w:val="22"/>
          <w:lang w:val="kk-KZ" w:eastAsia="en-US"/>
        </w:rPr>
        <w:t>Оралхан</w:t>
      </w:r>
      <w:r w:rsidRPr="00A13C26">
        <w:rPr>
          <w:i/>
          <w:spacing w:val="-5"/>
          <w:sz w:val="22"/>
          <w:szCs w:val="22"/>
          <w:lang w:val="kk-KZ" w:eastAsia="en-US"/>
        </w:rPr>
        <w:t xml:space="preserve"> </w:t>
      </w:r>
      <w:r w:rsidRPr="00A13C26">
        <w:rPr>
          <w:i/>
          <w:sz w:val="22"/>
          <w:szCs w:val="22"/>
          <w:lang w:val="kk-KZ" w:eastAsia="en-US"/>
        </w:rPr>
        <w:t>Бөкейдің</w:t>
      </w:r>
      <w:r w:rsidRPr="00A13C26">
        <w:rPr>
          <w:i/>
          <w:spacing w:val="-67"/>
          <w:sz w:val="22"/>
          <w:szCs w:val="22"/>
          <w:lang w:val="kk-KZ" w:eastAsia="en-US"/>
        </w:rPr>
        <w:t xml:space="preserve"> </w:t>
      </w:r>
      <w:r w:rsidRPr="00A13C26">
        <w:rPr>
          <w:i/>
          <w:sz w:val="22"/>
          <w:szCs w:val="22"/>
          <w:lang w:val="kk-KZ" w:eastAsia="en-US"/>
        </w:rPr>
        <w:t>туғанына 80</w:t>
      </w:r>
      <w:r w:rsidRPr="00A13C26">
        <w:rPr>
          <w:i/>
          <w:spacing w:val="1"/>
          <w:sz w:val="22"/>
          <w:szCs w:val="22"/>
          <w:lang w:val="kk-KZ" w:eastAsia="en-US"/>
        </w:rPr>
        <w:t xml:space="preserve"> </w:t>
      </w:r>
      <w:r w:rsidRPr="00A13C26">
        <w:rPr>
          <w:i/>
          <w:sz w:val="22"/>
          <w:szCs w:val="22"/>
          <w:lang w:val="kk-KZ" w:eastAsia="en-US"/>
        </w:rPr>
        <w:t>жыл</w:t>
      </w:r>
    </w:p>
    <w:tbl>
      <w:tblPr>
        <w:tblW w:w="103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245"/>
        <w:gridCol w:w="1701"/>
        <w:gridCol w:w="2269"/>
        <w:gridCol w:w="1155"/>
        <w:gridCol w:w="8"/>
      </w:tblGrid>
      <w:tr w:rsidR="00351724" w:rsidRPr="00A13C26" w:rsidTr="00351B2A">
        <w:trPr>
          <w:gridAfter w:val="1"/>
          <w:wAfter w:w="8" w:type="dxa"/>
          <w:trHeight w:val="30"/>
        </w:trPr>
        <w:tc>
          <w:tcPr>
            <w:tcW w:w="5245" w:type="dxa"/>
            <w:tcMar>
              <w:top w:w="15" w:type="dxa"/>
              <w:left w:w="15" w:type="dxa"/>
              <w:bottom w:w="15" w:type="dxa"/>
              <w:right w:w="15" w:type="dxa"/>
            </w:tcMar>
            <w:vAlign w:val="center"/>
          </w:tcPr>
          <w:p w:rsidR="00351724" w:rsidRPr="00A13C26" w:rsidRDefault="00351724" w:rsidP="00A13C26">
            <w:pPr>
              <w:ind w:left="126" w:right="127"/>
              <w:contextualSpacing/>
              <w:jc w:val="center"/>
              <w:rPr>
                <w:b/>
                <w:lang w:val="kk-KZ"/>
              </w:rPr>
            </w:pPr>
            <w:r w:rsidRPr="00A13C26">
              <w:rPr>
                <w:b/>
                <w:lang w:val="kk-KZ"/>
              </w:rPr>
              <w:t>Іс-шаралар</w:t>
            </w:r>
          </w:p>
        </w:tc>
        <w:tc>
          <w:tcPr>
            <w:tcW w:w="1701" w:type="dxa"/>
            <w:tcMar>
              <w:top w:w="15" w:type="dxa"/>
              <w:left w:w="15" w:type="dxa"/>
              <w:bottom w:w="15" w:type="dxa"/>
              <w:right w:w="15" w:type="dxa"/>
            </w:tcMar>
          </w:tcPr>
          <w:p w:rsidR="00351724" w:rsidRPr="00A13C26" w:rsidRDefault="00351724" w:rsidP="00A13C26">
            <w:pPr>
              <w:ind w:left="20"/>
              <w:contextualSpacing/>
              <w:jc w:val="center"/>
              <w:rPr>
                <w:b/>
                <w:lang w:val="kk-KZ"/>
              </w:rPr>
            </w:pPr>
            <w:r w:rsidRPr="00A13C26">
              <w:rPr>
                <w:b/>
                <w:lang w:val="kk-KZ"/>
              </w:rPr>
              <w:t>Аяқтау нысаны</w:t>
            </w:r>
          </w:p>
        </w:tc>
        <w:tc>
          <w:tcPr>
            <w:tcW w:w="2269" w:type="dxa"/>
            <w:tcMar>
              <w:top w:w="15" w:type="dxa"/>
              <w:left w:w="15" w:type="dxa"/>
              <w:bottom w:w="15" w:type="dxa"/>
              <w:right w:w="15" w:type="dxa"/>
            </w:tcMar>
            <w:vAlign w:val="center"/>
          </w:tcPr>
          <w:p w:rsidR="00351724" w:rsidRPr="00A13C26" w:rsidRDefault="00351724" w:rsidP="00A13C26">
            <w:pPr>
              <w:ind w:left="20"/>
              <w:contextualSpacing/>
              <w:jc w:val="center"/>
              <w:rPr>
                <w:b/>
                <w:lang w:val="kk-KZ"/>
              </w:rPr>
            </w:pPr>
            <w:r w:rsidRPr="00A13C26">
              <w:rPr>
                <w:b/>
                <w:lang w:val="kk-KZ"/>
              </w:rPr>
              <w:t>Жауаптылар</w:t>
            </w:r>
          </w:p>
        </w:tc>
        <w:tc>
          <w:tcPr>
            <w:tcW w:w="1155" w:type="dxa"/>
            <w:tcMar>
              <w:top w:w="15" w:type="dxa"/>
              <w:left w:w="15" w:type="dxa"/>
              <w:bottom w:w="15" w:type="dxa"/>
              <w:right w:w="15" w:type="dxa"/>
            </w:tcMar>
            <w:vAlign w:val="center"/>
          </w:tcPr>
          <w:p w:rsidR="00351724" w:rsidRPr="00A13C26" w:rsidRDefault="00351724" w:rsidP="00A13C26">
            <w:pPr>
              <w:ind w:left="20"/>
              <w:contextualSpacing/>
              <w:jc w:val="center"/>
              <w:rPr>
                <w:b/>
                <w:lang w:val="kk-KZ"/>
              </w:rPr>
            </w:pPr>
            <w:r w:rsidRPr="00A13C26">
              <w:rPr>
                <w:b/>
                <w:sz w:val="22"/>
                <w:szCs w:val="22"/>
                <w:lang w:val="kk-KZ"/>
              </w:rPr>
              <w:t>Орындалу мерзімдері</w:t>
            </w:r>
          </w:p>
        </w:tc>
      </w:tr>
      <w:tr w:rsidR="00351724" w:rsidRPr="00A13C26" w:rsidTr="00351B2A">
        <w:trPr>
          <w:gridAfter w:val="1"/>
          <w:wAfter w:w="8" w:type="dxa"/>
          <w:trHeight w:val="30"/>
        </w:trPr>
        <w:tc>
          <w:tcPr>
            <w:tcW w:w="5245" w:type="dxa"/>
            <w:tcMar>
              <w:top w:w="15" w:type="dxa"/>
              <w:left w:w="15" w:type="dxa"/>
              <w:bottom w:w="15" w:type="dxa"/>
              <w:right w:w="15" w:type="dxa"/>
            </w:tcMar>
            <w:vAlign w:val="center"/>
          </w:tcPr>
          <w:p w:rsidR="00351724" w:rsidRPr="00A13C26" w:rsidRDefault="00351724" w:rsidP="00A13C26">
            <w:pPr>
              <w:ind w:left="126" w:right="127"/>
              <w:contextualSpacing/>
              <w:jc w:val="center"/>
              <w:rPr>
                <w:lang w:val="kk-KZ"/>
              </w:rPr>
            </w:pPr>
            <w:r w:rsidRPr="00A13C26">
              <w:rPr>
                <w:lang w:val="kk-KZ"/>
              </w:rPr>
              <w:t>1</w:t>
            </w:r>
          </w:p>
        </w:tc>
        <w:tc>
          <w:tcPr>
            <w:tcW w:w="1701" w:type="dxa"/>
            <w:tcMar>
              <w:top w:w="15" w:type="dxa"/>
              <w:left w:w="15" w:type="dxa"/>
              <w:bottom w:w="15" w:type="dxa"/>
              <w:right w:w="15" w:type="dxa"/>
            </w:tcMar>
          </w:tcPr>
          <w:p w:rsidR="00351724" w:rsidRPr="00A13C26" w:rsidRDefault="00351724" w:rsidP="00A13C26">
            <w:pPr>
              <w:ind w:left="20"/>
              <w:contextualSpacing/>
              <w:jc w:val="center"/>
              <w:rPr>
                <w:lang w:val="kk-KZ"/>
              </w:rPr>
            </w:pPr>
            <w:r w:rsidRPr="00A13C26">
              <w:rPr>
                <w:lang w:val="kk-KZ"/>
              </w:rPr>
              <w:t>2</w:t>
            </w:r>
          </w:p>
        </w:tc>
        <w:tc>
          <w:tcPr>
            <w:tcW w:w="2269" w:type="dxa"/>
            <w:tcMar>
              <w:top w:w="15" w:type="dxa"/>
              <w:left w:w="15" w:type="dxa"/>
              <w:bottom w:w="15" w:type="dxa"/>
              <w:right w:w="15" w:type="dxa"/>
            </w:tcMar>
            <w:vAlign w:val="center"/>
          </w:tcPr>
          <w:p w:rsidR="00351724" w:rsidRPr="00A13C26" w:rsidRDefault="00351724" w:rsidP="00A13C26">
            <w:pPr>
              <w:ind w:left="20"/>
              <w:contextualSpacing/>
              <w:jc w:val="center"/>
              <w:rPr>
                <w:lang w:val="kk-KZ"/>
              </w:rPr>
            </w:pPr>
            <w:r w:rsidRPr="00A13C26">
              <w:rPr>
                <w:lang w:val="kk-KZ"/>
              </w:rPr>
              <w:t>3</w:t>
            </w:r>
          </w:p>
        </w:tc>
        <w:tc>
          <w:tcPr>
            <w:tcW w:w="1155" w:type="dxa"/>
            <w:tcMar>
              <w:top w:w="15" w:type="dxa"/>
              <w:left w:w="15" w:type="dxa"/>
              <w:bottom w:w="15" w:type="dxa"/>
              <w:right w:w="15" w:type="dxa"/>
            </w:tcMar>
            <w:vAlign w:val="center"/>
          </w:tcPr>
          <w:p w:rsidR="00351724" w:rsidRPr="00A13C26" w:rsidRDefault="00351724" w:rsidP="00A13C26">
            <w:pPr>
              <w:ind w:left="20"/>
              <w:contextualSpacing/>
              <w:jc w:val="center"/>
              <w:rPr>
                <w:lang w:val="kk-KZ"/>
              </w:rPr>
            </w:pPr>
            <w:r w:rsidRPr="00A13C26">
              <w:rPr>
                <w:lang w:val="kk-KZ"/>
              </w:rPr>
              <w:t>4</w:t>
            </w:r>
          </w:p>
        </w:tc>
      </w:tr>
      <w:tr w:rsidR="00351724" w:rsidRPr="00A13C26" w:rsidTr="00351B2A">
        <w:trPr>
          <w:trHeight w:val="359"/>
        </w:trPr>
        <w:tc>
          <w:tcPr>
            <w:tcW w:w="10378" w:type="dxa"/>
            <w:gridSpan w:val="5"/>
          </w:tcPr>
          <w:p w:rsidR="00351724" w:rsidRPr="00A13C26" w:rsidRDefault="00351724" w:rsidP="00A13C26">
            <w:pPr>
              <w:tabs>
                <w:tab w:val="left" w:pos="709"/>
              </w:tabs>
              <w:ind w:right="127"/>
              <w:contextualSpacing/>
              <w:jc w:val="center"/>
              <w:rPr>
                <w:b/>
                <w:highlight w:val="green"/>
                <w:lang w:val="kk-KZ" w:eastAsia="en-US"/>
              </w:rPr>
            </w:pPr>
            <w:r w:rsidRPr="00A13C26">
              <w:rPr>
                <w:b/>
                <w:lang w:eastAsia="en-US"/>
              </w:rPr>
              <w:t>ҚҰНДЫЛЫҚТАР:</w:t>
            </w:r>
            <w:r w:rsidRPr="00A13C26">
              <w:rPr>
                <w:b/>
                <w:spacing w:val="-7"/>
                <w:lang w:eastAsia="en-US"/>
              </w:rPr>
              <w:t xml:space="preserve"> </w:t>
            </w:r>
            <w:r w:rsidRPr="00A13C26">
              <w:rPr>
                <w:b/>
                <w:lang w:eastAsia="en-US"/>
              </w:rPr>
              <w:t>ТАЛАП,</w:t>
            </w:r>
            <w:r w:rsidRPr="00A13C26">
              <w:rPr>
                <w:b/>
                <w:spacing w:val="-3"/>
                <w:lang w:eastAsia="en-US"/>
              </w:rPr>
              <w:t xml:space="preserve"> </w:t>
            </w:r>
            <w:r w:rsidRPr="00A13C26">
              <w:rPr>
                <w:b/>
                <w:lang w:eastAsia="en-US"/>
              </w:rPr>
              <w:t>АР-ҰЯТ,</w:t>
            </w:r>
            <w:r w:rsidRPr="00A13C26">
              <w:rPr>
                <w:b/>
                <w:spacing w:val="-8"/>
                <w:lang w:eastAsia="en-US"/>
              </w:rPr>
              <w:t xml:space="preserve"> </w:t>
            </w:r>
            <w:r w:rsidRPr="00A13C26">
              <w:rPr>
                <w:b/>
                <w:lang w:eastAsia="en-US"/>
              </w:rPr>
              <w:t>ҰЛТТЫҚ</w:t>
            </w:r>
            <w:r w:rsidRPr="00A13C26">
              <w:rPr>
                <w:b/>
                <w:spacing w:val="-5"/>
                <w:lang w:eastAsia="en-US"/>
              </w:rPr>
              <w:t xml:space="preserve"> </w:t>
            </w:r>
            <w:r w:rsidRPr="00A13C26">
              <w:rPr>
                <w:b/>
                <w:lang w:eastAsia="en-US"/>
              </w:rPr>
              <w:t>МҮДДЕ</w:t>
            </w:r>
            <w:r w:rsidRPr="00A13C26">
              <w:rPr>
                <w:b/>
                <w:spacing w:val="-4"/>
                <w:lang w:eastAsia="en-US"/>
              </w:rPr>
              <w:t xml:space="preserve"> </w:t>
            </w:r>
            <w:r w:rsidRPr="00A13C26">
              <w:rPr>
                <w:b/>
                <w:lang w:eastAsia="en-US"/>
              </w:rPr>
              <w:t>(ОТАН)</w:t>
            </w:r>
          </w:p>
        </w:tc>
      </w:tr>
      <w:tr w:rsidR="00351724" w:rsidRPr="00A13C26" w:rsidTr="00351B2A">
        <w:trPr>
          <w:gridAfter w:val="1"/>
          <w:wAfter w:w="8" w:type="dxa"/>
          <w:trHeight w:val="269"/>
        </w:trPr>
        <w:tc>
          <w:tcPr>
            <w:tcW w:w="5245" w:type="dxa"/>
            <w:tcMar>
              <w:top w:w="15" w:type="dxa"/>
              <w:left w:w="15" w:type="dxa"/>
              <w:bottom w:w="15" w:type="dxa"/>
              <w:right w:w="15" w:type="dxa"/>
            </w:tcMar>
          </w:tcPr>
          <w:p w:rsidR="00351724" w:rsidRPr="00A13C26" w:rsidRDefault="00351724" w:rsidP="00A13C26">
            <w:pPr>
              <w:spacing w:after="200"/>
              <w:jc w:val="both"/>
              <w:rPr>
                <w:i/>
                <w:spacing w:val="-2"/>
                <w:lang w:val="kk-KZ"/>
              </w:rPr>
            </w:pPr>
            <w:r w:rsidRPr="00A13C26">
              <w:t>1</w:t>
            </w:r>
            <w:r w:rsidRPr="00A13C26">
              <w:rPr>
                <w:spacing w:val="-6"/>
              </w:rPr>
              <w:t xml:space="preserve"> </w:t>
            </w:r>
            <w:r w:rsidRPr="00A13C26">
              <w:t>қыркүйек</w:t>
            </w:r>
            <w:r w:rsidRPr="00A13C26">
              <w:rPr>
                <w:spacing w:val="-5"/>
              </w:rPr>
              <w:t xml:space="preserve"> </w:t>
            </w:r>
            <w:r w:rsidRPr="00A13C26">
              <w:t>-</w:t>
            </w:r>
            <w:r w:rsidRPr="00A13C26">
              <w:rPr>
                <w:spacing w:val="-7"/>
              </w:rPr>
              <w:t xml:space="preserve"> </w:t>
            </w:r>
            <w:r w:rsidRPr="00A13C26">
              <w:t>Білім</w:t>
            </w:r>
            <w:r w:rsidRPr="00A13C26">
              <w:rPr>
                <w:spacing w:val="-4"/>
              </w:rPr>
              <w:t xml:space="preserve"> күні</w:t>
            </w:r>
            <w:r w:rsidRPr="00A13C26">
              <w:rPr>
                <w:spacing w:val="-4"/>
                <w:lang w:val="kk-KZ"/>
              </w:rPr>
              <w:t xml:space="preserve">. </w:t>
            </w:r>
            <w:r w:rsidRPr="00A13C26">
              <w:rPr>
                <w:i/>
                <w:lang w:val="kk-KZ"/>
              </w:rPr>
              <w:t>«Мектеп</w:t>
            </w:r>
            <w:r w:rsidRPr="00A13C26">
              <w:rPr>
                <w:i/>
                <w:spacing w:val="-18"/>
                <w:lang w:val="kk-KZ"/>
              </w:rPr>
              <w:t xml:space="preserve"> </w:t>
            </w:r>
            <w:r w:rsidRPr="00A13C26">
              <w:rPr>
                <w:i/>
                <w:lang w:val="kk-KZ"/>
              </w:rPr>
              <w:t>–</w:t>
            </w:r>
            <w:r w:rsidRPr="00A13C26">
              <w:rPr>
                <w:i/>
                <w:spacing w:val="-17"/>
                <w:lang w:val="kk-KZ"/>
              </w:rPr>
              <w:t xml:space="preserve"> </w:t>
            </w:r>
            <w:r w:rsidRPr="00A13C26">
              <w:rPr>
                <w:i/>
                <w:lang w:val="kk-KZ"/>
              </w:rPr>
              <w:t xml:space="preserve">мейірім </w:t>
            </w:r>
            <w:r w:rsidRPr="00A13C26">
              <w:rPr>
                <w:i/>
                <w:spacing w:val="-2"/>
                <w:lang w:val="kk-KZ"/>
              </w:rPr>
              <w:t>мекені»</w:t>
            </w:r>
            <w:r w:rsidRPr="00A13C26">
              <w:rPr>
                <w:lang w:val="kk-KZ"/>
              </w:rPr>
              <w:t xml:space="preserve"> </w:t>
            </w:r>
            <w:r w:rsidRPr="00A13C26">
              <w:rPr>
                <w:spacing w:val="-4"/>
                <w:lang w:val="kk-KZ"/>
              </w:rPr>
              <w:t>1 және 1</w:t>
            </w:r>
            <w:r w:rsidRPr="00A13C26">
              <w:rPr>
                <w:spacing w:val="-5"/>
                <w:lang w:val="kk-KZ"/>
              </w:rPr>
              <w:t>1</w:t>
            </w:r>
            <w:r w:rsidRPr="00A13C26">
              <w:rPr>
                <w:lang w:val="kk-KZ"/>
              </w:rPr>
              <w:t xml:space="preserve"> </w:t>
            </w:r>
            <w:r w:rsidRPr="00A13C26">
              <w:rPr>
                <w:spacing w:val="-2"/>
                <w:lang w:val="kk-KZ"/>
              </w:rPr>
              <w:t xml:space="preserve">сыныптарға салтанатты </w:t>
            </w:r>
            <w:r w:rsidRPr="00A13C26">
              <w:rPr>
                <w:lang w:val="kk-KZ"/>
              </w:rPr>
              <w:t>жиын. Сынып сағаттыры 2-10 сыныптар</w:t>
            </w:r>
            <w:r w:rsidRPr="00A13C26">
              <w:rPr>
                <w:i/>
                <w:lang w:val="kk-KZ"/>
              </w:rPr>
              <w:t>. («Еңбегі адал</w:t>
            </w:r>
            <w:r w:rsidRPr="00A13C26">
              <w:rPr>
                <w:i/>
                <w:spacing w:val="-18"/>
                <w:lang w:val="kk-KZ"/>
              </w:rPr>
              <w:t xml:space="preserve"> </w:t>
            </w:r>
            <w:r w:rsidRPr="00A13C26">
              <w:rPr>
                <w:i/>
                <w:lang w:val="kk-KZ"/>
              </w:rPr>
              <w:t>жас</w:t>
            </w:r>
            <w:r w:rsidRPr="00A13C26">
              <w:rPr>
                <w:i/>
                <w:spacing w:val="-17"/>
                <w:lang w:val="kk-KZ"/>
              </w:rPr>
              <w:t xml:space="preserve"> </w:t>
            </w:r>
            <w:r w:rsidRPr="00A13C26">
              <w:rPr>
                <w:i/>
                <w:lang w:val="kk-KZ"/>
              </w:rPr>
              <w:t xml:space="preserve">өрен» </w:t>
            </w:r>
            <w:r w:rsidRPr="00A13C26">
              <w:rPr>
                <w:i/>
                <w:spacing w:val="-2"/>
                <w:lang w:val="kk-KZ"/>
              </w:rPr>
              <w:t xml:space="preserve">жобасы) </w:t>
            </w:r>
          </w:p>
        </w:tc>
        <w:tc>
          <w:tcPr>
            <w:tcW w:w="1701"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ДТЖЖО</w:t>
            </w:r>
          </w:p>
        </w:tc>
        <w:tc>
          <w:tcPr>
            <w:tcW w:w="1155"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Қыркүйек</w:t>
            </w:r>
          </w:p>
        </w:tc>
      </w:tr>
      <w:tr w:rsidR="00351724" w:rsidRPr="00A13C26" w:rsidTr="00351B2A">
        <w:trPr>
          <w:gridAfter w:val="1"/>
          <w:wAfter w:w="8" w:type="dxa"/>
          <w:trHeight w:val="269"/>
        </w:trPr>
        <w:tc>
          <w:tcPr>
            <w:tcW w:w="5245" w:type="dxa"/>
            <w:tcMar>
              <w:top w:w="15" w:type="dxa"/>
              <w:left w:w="15" w:type="dxa"/>
              <w:bottom w:w="15" w:type="dxa"/>
              <w:right w:w="15" w:type="dxa"/>
            </w:tcMar>
          </w:tcPr>
          <w:p w:rsidR="00351724" w:rsidRPr="00A13C26" w:rsidRDefault="00351724" w:rsidP="00A13C26">
            <w:pPr>
              <w:spacing w:after="200"/>
              <w:jc w:val="both"/>
              <w:rPr>
                <w:color w:val="000000"/>
                <w:lang w:val="kk-KZ"/>
              </w:rPr>
            </w:pPr>
            <w:r w:rsidRPr="00A13C26">
              <w:rPr>
                <w:lang w:val="kk-KZ"/>
              </w:rPr>
              <w:t>5</w:t>
            </w:r>
            <w:r w:rsidRPr="00A13C26">
              <w:rPr>
                <w:spacing w:val="-5"/>
                <w:lang w:val="kk-KZ"/>
              </w:rPr>
              <w:t xml:space="preserve"> </w:t>
            </w:r>
            <w:r w:rsidRPr="00A13C26">
              <w:rPr>
                <w:lang w:val="kk-KZ"/>
              </w:rPr>
              <w:t>қыркүйек-</w:t>
            </w:r>
            <w:r w:rsidRPr="00A13C26">
              <w:rPr>
                <w:color w:val="000000"/>
                <w:lang w:val="kk-KZ"/>
              </w:rPr>
              <w:t xml:space="preserve">Қазақстан халқы тілдері күні. </w:t>
            </w:r>
            <w:r w:rsidRPr="00A13C26">
              <w:rPr>
                <w:color w:val="000000"/>
                <w:lang w:val="kk-KZ"/>
              </w:rPr>
              <w:br/>
            </w:r>
            <w:r w:rsidRPr="00A13C26">
              <w:rPr>
                <w:lang w:val="kk-KZ"/>
              </w:rPr>
              <w:t>А. Байтұрсынұлының</w:t>
            </w:r>
            <w:r w:rsidRPr="00A13C26">
              <w:rPr>
                <w:spacing w:val="-4"/>
                <w:lang w:val="kk-KZ"/>
              </w:rPr>
              <w:t xml:space="preserve"> </w:t>
            </w:r>
            <w:r w:rsidRPr="00A13C26">
              <w:rPr>
                <w:lang w:val="kk-KZ"/>
              </w:rPr>
              <w:t>туған</w:t>
            </w:r>
            <w:r w:rsidRPr="00A13C26">
              <w:rPr>
                <w:spacing w:val="-3"/>
                <w:lang w:val="kk-KZ"/>
              </w:rPr>
              <w:t xml:space="preserve"> </w:t>
            </w:r>
            <w:r w:rsidRPr="00A13C26">
              <w:rPr>
                <w:lang w:val="kk-KZ"/>
              </w:rPr>
              <w:t>күні</w:t>
            </w:r>
            <w:r w:rsidRPr="00A13C26">
              <w:rPr>
                <w:color w:val="000000"/>
                <w:lang w:val="kk-KZ"/>
              </w:rPr>
              <w:t xml:space="preserve">не арналған апталық іс-шаралар (апталық жоспар негізінде) </w:t>
            </w:r>
            <w:r w:rsidRPr="00A13C26">
              <w:rPr>
                <w:lang w:val="kk-KZ"/>
              </w:rPr>
              <w:t xml:space="preserve"> </w:t>
            </w:r>
            <w:r w:rsidRPr="00A13C26">
              <w:rPr>
                <w:i/>
                <w:lang w:val="kk-KZ"/>
              </w:rPr>
              <w:t>(«Жеткіншектің</w:t>
            </w:r>
            <w:r w:rsidRPr="00A13C26">
              <w:rPr>
                <w:i/>
                <w:spacing w:val="-18"/>
                <w:lang w:val="kk-KZ"/>
              </w:rPr>
              <w:t xml:space="preserve"> </w:t>
            </w:r>
            <w:r w:rsidRPr="00A13C26">
              <w:rPr>
                <w:i/>
                <w:lang w:val="kk-KZ"/>
              </w:rPr>
              <w:t xml:space="preserve">жеті </w:t>
            </w:r>
            <w:r w:rsidRPr="00A13C26">
              <w:rPr>
                <w:i/>
                <w:spacing w:val="-2"/>
                <w:lang w:val="kk-KZ"/>
              </w:rPr>
              <w:t>жарғысы» жобасы)</w:t>
            </w:r>
          </w:p>
        </w:tc>
        <w:tc>
          <w:tcPr>
            <w:tcW w:w="1701"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 xml:space="preserve">ДТЖЖО </w:t>
            </w:r>
          </w:p>
          <w:p w:rsidR="00351724" w:rsidRPr="00A13C26" w:rsidRDefault="00351724" w:rsidP="00A13C26">
            <w:pPr>
              <w:contextualSpacing/>
              <w:jc w:val="center"/>
              <w:rPr>
                <w:lang w:val="kk-KZ" w:eastAsia="en-US"/>
              </w:rPr>
            </w:pPr>
            <w:r w:rsidRPr="00A13C26">
              <w:rPr>
                <w:lang w:val="kk-KZ" w:eastAsia="en-US"/>
              </w:rPr>
              <w:t>Сынып жетекшілері</w:t>
            </w:r>
          </w:p>
        </w:tc>
        <w:tc>
          <w:tcPr>
            <w:tcW w:w="1155"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Қыркүйек</w:t>
            </w:r>
          </w:p>
        </w:tc>
      </w:tr>
      <w:tr w:rsidR="00351724" w:rsidRPr="00A13C26" w:rsidTr="00351B2A">
        <w:trPr>
          <w:gridAfter w:val="1"/>
          <w:wAfter w:w="8" w:type="dxa"/>
          <w:trHeight w:val="269"/>
        </w:trPr>
        <w:tc>
          <w:tcPr>
            <w:tcW w:w="5245" w:type="dxa"/>
            <w:tcMar>
              <w:top w:w="15" w:type="dxa"/>
              <w:left w:w="15" w:type="dxa"/>
              <w:bottom w:w="15" w:type="dxa"/>
              <w:right w:w="15" w:type="dxa"/>
            </w:tcMar>
          </w:tcPr>
          <w:p w:rsidR="00351724" w:rsidRPr="00A13C26" w:rsidRDefault="00351724" w:rsidP="00A13C26">
            <w:pPr>
              <w:spacing w:after="200"/>
              <w:rPr>
                <w:lang w:val="kk-KZ"/>
              </w:rPr>
            </w:pPr>
            <w:r w:rsidRPr="00A13C26">
              <w:rPr>
                <w:lang w:val="kk-KZ"/>
              </w:rPr>
              <w:t>«Жолда</w:t>
            </w:r>
            <w:r w:rsidRPr="00A13C26">
              <w:rPr>
                <w:spacing w:val="-7"/>
                <w:lang w:val="kk-KZ"/>
              </w:rPr>
              <w:t xml:space="preserve"> </w:t>
            </w:r>
            <w:r w:rsidRPr="00A13C26">
              <w:rPr>
                <w:spacing w:val="-4"/>
                <w:lang w:val="kk-KZ"/>
              </w:rPr>
              <w:t xml:space="preserve">жүру </w:t>
            </w:r>
            <w:r w:rsidRPr="00A13C26">
              <w:rPr>
                <w:lang w:val="kk-KZ"/>
              </w:rPr>
              <w:t>ережелерін</w:t>
            </w:r>
            <w:r w:rsidRPr="00A13C26">
              <w:rPr>
                <w:spacing w:val="-14"/>
                <w:lang w:val="kk-KZ"/>
              </w:rPr>
              <w:t xml:space="preserve"> </w:t>
            </w:r>
            <w:r w:rsidRPr="00A13C26">
              <w:rPr>
                <w:lang w:val="kk-KZ"/>
              </w:rPr>
              <w:t>білесің</w:t>
            </w:r>
            <w:r w:rsidRPr="00A13C26">
              <w:rPr>
                <w:spacing w:val="-13"/>
                <w:lang w:val="kk-KZ"/>
              </w:rPr>
              <w:t xml:space="preserve"> </w:t>
            </w:r>
            <w:r w:rsidRPr="00A13C26">
              <w:rPr>
                <w:spacing w:val="-4"/>
                <w:lang w:val="kk-KZ"/>
              </w:rPr>
              <w:t>бе?»</w:t>
            </w:r>
            <w:r w:rsidRPr="00A13C26">
              <w:rPr>
                <w:lang w:val="kk-KZ"/>
              </w:rPr>
              <w:t xml:space="preserve">  акциясы </w:t>
            </w:r>
            <w:r w:rsidRPr="00A13C26">
              <w:rPr>
                <w:i/>
                <w:spacing w:val="-4"/>
                <w:lang w:val="kk-KZ"/>
              </w:rPr>
              <w:t>(«Жеткіншектің жеті жарғысы» жобасы)</w:t>
            </w:r>
          </w:p>
        </w:tc>
        <w:tc>
          <w:tcPr>
            <w:tcW w:w="1701"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«Жолда жүру инспекторы» клубының жетекшісі</w:t>
            </w:r>
          </w:p>
          <w:p w:rsidR="00351724" w:rsidRPr="00A13C26" w:rsidRDefault="00351724" w:rsidP="00A13C26">
            <w:pPr>
              <w:contextualSpacing/>
              <w:jc w:val="center"/>
              <w:rPr>
                <w:lang w:val="kk-KZ" w:eastAsia="en-US"/>
              </w:rPr>
            </w:pPr>
          </w:p>
        </w:tc>
        <w:tc>
          <w:tcPr>
            <w:tcW w:w="1155"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Қыркүйек</w:t>
            </w:r>
          </w:p>
        </w:tc>
      </w:tr>
      <w:tr w:rsidR="00351724" w:rsidRPr="00A13C26" w:rsidTr="00351B2A">
        <w:trPr>
          <w:gridAfter w:val="1"/>
          <w:wAfter w:w="8" w:type="dxa"/>
          <w:trHeight w:val="2015"/>
        </w:trPr>
        <w:tc>
          <w:tcPr>
            <w:tcW w:w="5245" w:type="dxa"/>
            <w:tcMar>
              <w:top w:w="15" w:type="dxa"/>
              <w:left w:w="15" w:type="dxa"/>
              <w:bottom w:w="15" w:type="dxa"/>
              <w:right w:w="15" w:type="dxa"/>
            </w:tcMar>
          </w:tcPr>
          <w:p w:rsidR="00351724" w:rsidRPr="00A13C26" w:rsidRDefault="00351724" w:rsidP="00A13C26">
            <w:pPr>
              <w:spacing w:after="200"/>
              <w:jc w:val="both"/>
              <w:rPr>
                <w:lang w:val="kk-KZ"/>
              </w:rPr>
            </w:pPr>
            <w:r w:rsidRPr="00A13C26">
              <w:rPr>
                <w:spacing w:val="-2"/>
              </w:rPr>
              <w:t>Кәмелетке толмағандар</w:t>
            </w:r>
            <w:r w:rsidRPr="00A13C26">
              <w:rPr>
                <w:spacing w:val="-2"/>
                <w:lang w:val="kk-KZ"/>
              </w:rPr>
              <w:t xml:space="preserve"> </w:t>
            </w:r>
            <w:r w:rsidRPr="00A13C26">
              <w:t>арасындағы</w:t>
            </w:r>
            <w:r w:rsidRPr="00A13C26">
              <w:rPr>
                <w:spacing w:val="-18"/>
              </w:rPr>
              <w:t xml:space="preserve"> </w:t>
            </w:r>
            <w:r w:rsidRPr="00A13C26">
              <w:t xml:space="preserve">құқық </w:t>
            </w:r>
            <w:r w:rsidRPr="00A13C26">
              <w:rPr>
                <w:spacing w:val="-2"/>
              </w:rPr>
              <w:t>бұзушылықтың,</w:t>
            </w:r>
            <w:r w:rsidRPr="00A13C26">
              <w:rPr>
                <w:spacing w:val="-2"/>
                <w:lang w:val="kk-KZ"/>
              </w:rPr>
              <w:t xml:space="preserve"> </w:t>
            </w:r>
            <w:r w:rsidRPr="00A13C26">
              <w:rPr>
                <w:spacing w:val="-2"/>
              </w:rPr>
              <w:t>зорлық-зомбылықтың, қорлаудың,</w:t>
            </w:r>
            <w:r w:rsidRPr="00A13C26">
              <w:rPr>
                <w:spacing w:val="-2"/>
                <w:lang w:val="kk-KZ"/>
              </w:rPr>
              <w:t xml:space="preserve"> </w:t>
            </w:r>
            <w:r w:rsidRPr="00A13C26">
              <w:t>қудалаудың, балалар ортасында мектептегі атыстардың</w:t>
            </w:r>
            <w:r w:rsidRPr="00A13C26">
              <w:rPr>
                <w:spacing w:val="-18"/>
              </w:rPr>
              <w:t xml:space="preserve"> </w:t>
            </w:r>
            <w:r w:rsidRPr="00A13C26">
              <w:t>алдын</w:t>
            </w:r>
            <w:r w:rsidRPr="00A13C26">
              <w:rPr>
                <w:spacing w:val="-17"/>
              </w:rPr>
              <w:t xml:space="preserve"> </w:t>
            </w:r>
            <w:r w:rsidRPr="00A13C26">
              <w:t>алу</w:t>
            </w:r>
            <w:r w:rsidRPr="00A13C26">
              <w:rPr>
                <w:lang w:val="kk-KZ"/>
              </w:rPr>
              <w:t xml:space="preserve"> және ДРОП қылмыстық схемасы. Полиция қызмет керлерімен кездесу. 8-11 сыныптары. </w:t>
            </w:r>
            <w:r w:rsidRPr="00A13C26">
              <w:rPr>
                <w:i/>
                <w:spacing w:val="-4"/>
                <w:lang w:val="kk-KZ"/>
              </w:rPr>
              <w:t>(«Жеткіншектің жеті жарғысы» жобасы)</w:t>
            </w:r>
          </w:p>
        </w:tc>
        <w:tc>
          <w:tcPr>
            <w:tcW w:w="1701"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eastAsia="en-US"/>
              </w:rPr>
            </w:pPr>
            <w:r w:rsidRPr="00A13C26">
              <w:rPr>
                <w:lang w:val="kk-KZ" w:eastAsia="en-US"/>
              </w:rPr>
              <w:t>«Жас заңгер» клубының жетекшісі</w:t>
            </w:r>
          </w:p>
        </w:tc>
        <w:tc>
          <w:tcPr>
            <w:tcW w:w="1155"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Қыркүйек</w:t>
            </w:r>
          </w:p>
        </w:tc>
      </w:tr>
      <w:tr w:rsidR="00351724" w:rsidRPr="00A13C26" w:rsidTr="00351B2A">
        <w:trPr>
          <w:gridAfter w:val="1"/>
          <w:wAfter w:w="8" w:type="dxa"/>
          <w:trHeight w:val="572"/>
        </w:trPr>
        <w:tc>
          <w:tcPr>
            <w:tcW w:w="5245" w:type="dxa"/>
            <w:tcMar>
              <w:top w:w="15" w:type="dxa"/>
              <w:left w:w="15" w:type="dxa"/>
              <w:bottom w:w="15" w:type="dxa"/>
              <w:right w:w="15" w:type="dxa"/>
            </w:tcMar>
          </w:tcPr>
          <w:p w:rsidR="00351724" w:rsidRPr="00A13C26" w:rsidRDefault="00351724" w:rsidP="00A13C26">
            <w:pPr>
              <w:spacing w:after="200"/>
              <w:rPr>
                <w:spacing w:val="-2"/>
                <w:lang w:val="kk-KZ"/>
              </w:rPr>
            </w:pPr>
            <w:r w:rsidRPr="00A13C26">
              <w:t xml:space="preserve">Челлендж </w:t>
            </w:r>
            <w:r w:rsidRPr="00A13C26">
              <w:rPr>
                <w:lang w:val="kk-KZ"/>
              </w:rPr>
              <w:t>мектепішілік</w:t>
            </w:r>
            <w:r w:rsidRPr="00A13C26">
              <w:t xml:space="preserve"> «Дене сергіту»</w:t>
            </w:r>
            <w:r w:rsidRPr="00A13C26">
              <w:rPr>
                <w:lang w:val="kk-KZ"/>
              </w:rPr>
              <w:t xml:space="preserve"> </w:t>
            </w:r>
            <w:r w:rsidRPr="00A13C26">
              <w:rPr>
                <w:i/>
              </w:rPr>
              <w:t xml:space="preserve"> («Тоғыз айға тоғыз шара» жобасы аясында)</w:t>
            </w:r>
            <w:r w:rsidRPr="00A13C26">
              <w:rPr>
                <w:i/>
                <w:lang w:val="kk-KZ"/>
              </w:rPr>
              <w:t xml:space="preserve"> </w:t>
            </w:r>
          </w:p>
        </w:tc>
        <w:tc>
          <w:tcPr>
            <w:tcW w:w="1701"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Дене тәрбиесі мұғалімі және көркемдік жетекші</w:t>
            </w:r>
          </w:p>
        </w:tc>
        <w:tc>
          <w:tcPr>
            <w:tcW w:w="1155"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Қыркүйек</w:t>
            </w:r>
          </w:p>
        </w:tc>
      </w:tr>
      <w:tr w:rsidR="00351724" w:rsidRPr="00A13C26" w:rsidTr="00351B2A">
        <w:trPr>
          <w:gridAfter w:val="1"/>
          <w:wAfter w:w="8" w:type="dxa"/>
          <w:trHeight w:val="504"/>
        </w:trPr>
        <w:tc>
          <w:tcPr>
            <w:tcW w:w="5245" w:type="dxa"/>
            <w:tcMar>
              <w:top w:w="15" w:type="dxa"/>
              <w:left w:w="15" w:type="dxa"/>
              <w:bottom w:w="15" w:type="dxa"/>
              <w:right w:w="15" w:type="dxa"/>
            </w:tcMar>
          </w:tcPr>
          <w:p w:rsidR="00351724" w:rsidRPr="00A13C26" w:rsidRDefault="00351724" w:rsidP="00A13C26">
            <w:pPr>
              <w:spacing w:after="200"/>
            </w:pPr>
            <w:r w:rsidRPr="00A13C26">
              <w:t>«Ізгілікке қалам тартқан жас</w:t>
            </w:r>
            <w:r w:rsidRPr="00A13C26">
              <w:rPr>
                <w:spacing w:val="-17"/>
              </w:rPr>
              <w:t xml:space="preserve"> </w:t>
            </w:r>
            <w:r w:rsidRPr="00A13C26">
              <w:t xml:space="preserve">ғұмыр» </w:t>
            </w:r>
            <w:r w:rsidRPr="00A13C26">
              <w:rPr>
                <w:i/>
                <w:spacing w:val="-2"/>
              </w:rPr>
              <w:t>«Оқуға құштар мектеп</w:t>
            </w:r>
            <w:r w:rsidRPr="00A13C26">
              <w:rPr>
                <w:i/>
              </w:rPr>
              <w:t>»</w:t>
            </w:r>
            <w:r w:rsidRPr="00A13C26">
              <w:rPr>
                <w:i/>
                <w:spacing w:val="-15"/>
              </w:rPr>
              <w:t xml:space="preserve"> </w:t>
            </w:r>
            <w:r w:rsidRPr="00A13C26">
              <w:rPr>
                <w:i/>
                <w:spacing w:val="-2"/>
              </w:rPr>
              <w:t>жобасы</w:t>
            </w:r>
          </w:p>
        </w:tc>
        <w:tc>
          <w:tcPr>
            <w:tcW w:w="1701"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«Оқуға құштар мектеп» жобасының жетекшісі</w:t>
            </w:r>
          </w:p>
        </w:tc>
        <w:tc>
          <w:tcPr>
            <w:tcW w:w="1155"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Қыркүйек</w:t>
            </w:r>
          </w:p>
        </w:tc>
      </w:tr>
      <w:tr w:rsidR="00351724" w:rsidRPr="00A13C26" w:rsidTr="00351B2A">
        <w:trPr>
          <w:gridAfter w:val="1"/>
          <w:wAfter w:w="8" w:type="dxa"/>
          <w:trHeight w:val="572"/>
        </w:trPr>
        <w:tc>
          <w:tcPr>
            <w:tcW w:w="5245" w:type="dxa"/>
            <w:tcMar>
              <w:top w:w="15" w:type="dxa"/>
              <w:left w:w="15" w:type="dxa"/>
              <w:bottom w:w="15" w:type="dxa"/>
              <w:right w:w="15" w:type="dxa"/>
            </w:tcMar>
          </w:tcPr>
          <w:p w:rsidR="00351724" w:rsidRPr="00A13C26" w:rsidRDefault="00351724" w:rsidP="00A13C26">
            <w:pPr>
              <w:spacing w:after="200"/>
              <w:rPr>
                <w:i/>
                <w:lang w:val="kk-KZ"/>
              </w:rPr>
            </w:pPr>
            <w:r w:rsidRPr="00A13C26">
              <w:rPr>
                <w:lang w:val="kk-KZ"/>
              </w:rPr>
              <w:t>Отбасы күніне арналған «Отбасым – бақыт мекенім»  сынып сағаты. 5-9 сыныптар (</w:t>
            </w:r>
            <w:r w:rsidRPr="00A13C26">
              <w:rPr>
                <w:i/>
                <w:lang w:val="kk-KZ"/>
              </w:rPr>
              <w:t>«Өнегелі өмір» жобасы).</w:t>
            </w:r>
          </w:p>
        </w:tc>
        <w:tc>
          <w:tcPr>
            <w:tcW w:w="1701"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 xml:space="preserve">Сынып жетекшілер </w:t>
            </w:r>
          </w:p>
        </w:tc>
        <w:tc>
          <w:tcPr>
            <w:tcW w:w="1155"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Қыркүйек</w:t>
            </w:r>
          </w:p>
        </w:tc>
      </w:tr>
      <w:tr w:rsidR="00351724" w:rsidRPr="00A13C26" w:rsidTr="00351B2A">
        <w:trPr>
          <w:gridAfter w:val="1"/>
          <w:wAfter w:w="8" w:type="dxa"/>
          <w:trHeight w:val="572"/>
        </w:trPr>
        <w:tc>
          <w:tcPr>
            <w:tcW w:w="5245" w:type="dxa"/>
            <w:tcMar>
              <w:top w:w="15" w:type="dxa"/>
              <w:left w:w="15" w:type="dxa"/>
              <w:bottom w:w="15" w:type="dxa"/>
              <w:right w:w="15" w:type="dxa"/>
            </w:tcMar>
          </w:tcPr>
          <w:p w:rsidR="00351724" w:rsidRPr="00A13C26" w:rsidRDefault="00351724" w:rsidP="00A13C26">
            <w:pPr>
              <w:spacing w:after="200"/>
              <w:rPr>
                <w:lang w:val="kk-KZ"/>
              </w:rPr>
            </w:pPr>
            <w:r w:rsidRPr="00A13C26">
              <w:rPr>
                <w:bCs/>
                <w:lang w:val="kk-KZ"/>
              </w:rPr>
              <w:t xml:space="preserve">10 қыркүйек Отбасы күні </w:t>
            </w:r>
            <w:r w:rsidRPr="00A13C26">
              <w:rPr>
                <w:lang w:val="kk-KZ"/>
              </w:rPr>
              <w:t xml:space="preserve">«Біз отбасымызбен кітап оқимыз» атты  </w:t>
            </w:r>
            <w:r w:rsidRPr="00A13C26">
              <w:rPr>
                <w:bCs/>
                <w:lang w:val="kk-KZ"/>
              </w:rPr>
              <w:t xml:space="preserve">кітап оқу акциясы. </w:t>
            </w:r>
            <w:r w:rsidRPr="00A13C26">
              <w:rPr>
                <w:bCs/>
                <w:i/>
              </w:rPr>
              <w:t>«</w:t>
            </w:r>
            <w:r w:rsidRPr="00A13C26">
              <w:rPr>
                <w:bCs/>
                <w:i/>
                <w:lang w:val="kk-KZ"/>
              </w:rPr>
              <w:t>О</w:t>
            </w:r>
            <w:r w:rsidRPr="00A13C26">
              <w:rPr>
                <w:bCs/>
                <w:i/>
              </w:rPr>
              <w:t>қуға құштар мектеп»</w:t>
            </w:r>
            <w:r w:rsidRPr="00A13C26">
              <w:rPr>
                <w:bCs/>
                <w:i/>
                <w:lang w:val="kk-KZ"/>
              </w:rPr>
              <w:t xml:space="preserve"> жобасы</w:t>
            </w:r>
          </w:p>
        </w:tc>
        <w:tc>
          <w:tcPr>
            <w:tcW w:w="1701"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bCs/>
                <w:sz w:val="22"/>
                <w:szCs w:val="22"/>
                <w:lang w:val="kk-KZ"/>
              </w:rPr>
              <w:t xml:space="preserve">«Оқуға құштар мектеп» </w:t>
            </w:r>
            <w:r w:rsidRPr="00A13C26">
              <w:rPr>
                <w:bCs/>
                <w:sz w:val="22"/>
                <w:szCs w:val="22"/>
                <w:lang w:val="kk-KZ" w:eastAsia="en-US"/>
              </w:rPr>
              <w:t>жобасы</w:t>
            </w:r>
            <w:r w:rsidRPr="00A13C26">
              <w:rPr>
                <w:lang w:val="kk-KZ" w:eastAsia="en-US"/>
              </w:rPr>
              <w:t>ның жетекшісі</w:t>
            </w:r>
          </w:p>
        </w:tc>
        <w:tc>
          <w:tcPr>
            <w:tcW w:w="1155"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Қыркүйек</w:t>
            </w:r>
          </w:p>
        </w:tc>
      </w:tr>
      <w:tr w:rsidR="00351724" w:rsidRPr="00A13C26" w:rsidTr="00351B2A">
        <w:trPr>
          <w:gridAfter w:val="1"/>
          <w:wAfter w:w="8" w:type="dxa"/>
          <w:trHeight w:val="30"/>
        </w:trPr>
        <w:tc>
          <w:tcPr>
            <w:tcW w:w="5245" w:type="dxa"/>
            <w:tcMar>
              <w:top w:w="15" w:type="dxa"/>
              <w:left w:w="15" w:type="dxa"/>
              <w:bottom w:w="15" w:type="dxa"/>
              <w:right w:w="15" w:type="dxa"/>
            </w:tcMar>
          </w:tcPr>
          <w:p w:rsidR="00351724" w:rsidRPr="00A13C26" w:rsidRDefault="00351724" w:rsidP="00A13C26">
            <w:pPr>
              <w:ind w:right="127"/>
              <w:contextualSpacing/>
              <w:jc w:val="both"/>
              <w:rPr>
                <w:lang w:val="kk-KZ" w:eastAsia="en-US"/>
              </w:rPr>
            </w:pPr>
            <w:r w:rsidRPr="00A13C26">
              <w:rPr>
                <w:lang w:val="kk-KZ" w:eastAsia="en-US"/>
              </w:rPr>
              <w:t xml:space="preserve">Жазушы </w:t>
            </w:r>
            <w:r w:rsidRPr="00A13C26">
              <w:rPr>
                <w:lang w:eastAsia="en-US"/>
              </w:rPr>
              <w:t>Оралхан</w:t>
            </w:r>
            <w:r w:rsidRPr="00A13C26">
              <w:rPr>
                <w:spacing w:val="-5"/>
                <w:lang w:eastAsia="en-US"/>
              </w:rPr>
              <w:t xml:space="preserve"> </w:t>
            </w:r>
            <w:r w:rsidRPr="00A13C26">
              <w:rPr>
                <w:lang w:eastAsia="en-US"/>
              </w:rPr>
              <w:t>Бөкейдің туғанына 80 жыл. Мұздаудың мұзбалағы» атты шығармасы және К</w:t>
            </w:r>
            <w:r w:rsidRPr="00A13C26">
              <w:rPr>
                <w:lang w:val="en-US" w:eastAsia="en-US"/>
              </w:rPr>
              <w:t>itapFest</w:t>
            </w:r>
            <w:r w:rsidRPr="00A13C26">
              <w:rPr>
                <w:lang w:eastAsia="en-US"/>
              </w:rPr>
              <w:t xml:space="preserve"> </w:t>
            </w:r>
          </w:p>
        </w:tc>
        <w:tc>
          <w:tcPr>
            <w:tcW w:w="1701"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«Оқуға құштар мектеп» жобасының жетекшісі</w:t>
            </w:r>
          </w:p>
        </w:tc>
        <w:tc>
          <w:tcPr>
            <w:tcW w:w="1155"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Қыркүйек</w:t>
            </w:r>
          </w:p>
        </w:tc>
      </w:tr>
      <w:tr w:rsidR="00351724" w:rsidRPr="00A13C26" w:rsidTr="00351B2A">
        <w:trPr>
          <w:gridAfter w:val="1"/>
          <w:wAfter w:w="8" w:type="dxa"/>
          <w:trHeight w:val="1149"/>
        </w:trPr>
        <w:tc>
          <w:tcPr>
            <w:tcW w:w="5245" w:type="dxa"/>
            <w:tcMar>
              <w:top w:w="15" w:type="dxa"/>
              <w:left w:w="15" w:type="dxa"/>
              <w:bottom w:w="15" w:type="dxa"/>
              <w:right w:w="15" w:type="dxa"/>
            </w:tcMar>
          </w:tcPr>
          <w:p w:rsidR="00351724" w:rsidRPr="00A13C26" w:rsidRDefault="00351724" w:rsidP="00A13C26">
            <w:pPr>
              <w:spacing w:after="200"/>
              <w:rPr>
                <w:lang w:val="kk-KZ"/>
              </w:rPr>
            </w:pPr>
            <w:r w:rsidRPr="00A13C26">
              <w:rPr>
                <w:lang w:val="kk-KZ"/>
              </w:rPr>
              <w:t>Қожа Ахмет Ясауидің туғанына 930 жыл.  «Қожа</w:t>
            </w:r>
            <w:r w:rsidRPr="00A13C26">
              <w:rPr>
                <w:spacing w:val="-18"/>
                <w:lang w:val="kk-KZ"/>
              </w:rPr>
              <w:t xml:space="preserve"> </w:t>
            </w:r>
            <w:r w:rsidRPr="00A13C26">
              <w:rPr>
                <w:lang w:val="kk-KZ"/>
              </w:rPr>
              <w:t>Ахмет</w:t>
            </w:r>
            <w:r w:rsidRPr="00A13C26">
              <w:rPr>
                <w:spacing w:val="-17"/>
                <w:lang w:val="kk-KZ"/>
              </w:rPr>
              <w:t xml:space="preserve"> </w:t>
            </w:r>
            <w:r w:rsidRPr="00A13C26">
              <w:rPr>
                <w:lang w:val="kk-KZ"/>
              </w:rPr>
              <w:t xml:space="preserve">Ясауидің хәл хикмет ілімі» 10-11 сыныптар. Сынып сағаты.  </w:t>
            </w:r>
            <w:r w:rsidRPr="00A13C26">
              <w:rPr>
                <w:i/>
                <w:lang w:val="kk-KZ"/>
              </w:rPr>
              <w:t>(«Жеткіншектің</w:t>
            </w:r>
            <w:r w:rsidRPr="00A13C26">
              <w:rPr>
                <w:i/>
                <w:spacing w:val="-18"/>
                <w:lang w:val="kk-KZ"/>
              </w:rPr>
              <w:t xml:space="preserve"> </w:t>
            </w:r>
            <w:r w:rsidRPr="00A13C26">
              <w:rPr>
                <w:i/>
                <w:lang w:val="kk-KZ"/>
              </w:rPr>
              <w:t>жеті жарғысы» жобасы)</w:t>
            </w:r>
          </w:p>
        </w:tc>
        <w:tc>
          <w:tcPr>
            <w:tcW w:w="1701"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10-11 сынып жетекшілері</w:t>
            </w:r>
          </w:p>
        </w:tc>
        <w:tc>
          <w:tcPr>
            <w:tcW w:w="1155"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Қыркүйек</w:t>
            </w:r>
          </w:p>
        </w:tc>
      </w:tr>
      <w:tr w:rsidR="00351724" w:rsidRPr="00A13C26" w:rsidTr="00351B2A">
        <w:trPr>
          <w:gridAfter w:val="1"/>
          <w:wAfter w:w="8" w:type="dxa"/>
          <w:trHeight w:val="30"/>
        </w:trPr>
        <w:tc>
          <w:tcPr>
            <w:tcW w:w="5245" w:type="dxa"/>
            <w:tcMar>
              <w:top w:w="15" w:type="dxa"/>
              <w:left w:w="15" w:type="dxa"/>
              <w:bottom w:w="15" w:type="dxa"/>
              <w:right w:w="15" w:type="dxa"/>
            </w:tcMar>
          </w:tcPr>
          <w:p w:rsidR="00351724" w:rsidRPr="00A13C26" w:rsidRDefault="00351724" w:rsidP="00A13C26">
            <w:pPr>
              <w:widowControl w:val="0"/>
              <w:autoSpaceDE w:val="0"/>
              <w:autoSpaceDN w:val="0"/>
              <w:ind w:left="110" w:right="120"/>
              <w:rPr>
                <w:lang w:val="kk-KZ" w:eastAsia="en-US"/>
              </w:rPr>
            </w:pPr>
            <w:r w:rsidRPr="00A13C26">
              <w:rPr>
                <w:lang w:val="kk-KZ" w:eastAsia="en-US"/>
              </w:rPr>
              <w:t>27 қыркүйек</w:t>
            </w:r>
            <w:r w:rsidRPr="00A13C26">
              <w:rPr>
                <w:sz w:val="28"/>
                <w:szCs w:val="22"/>
                <w:lang w:val="kk-KZ" w:eastAsia="en-US"/>
              </w:rPr>
              <w:t xml:space="preserve"> </w:t>
            </w:r>
            <w:r w:rsidRPr="00A13C26">
              <w:rPr>
                <w:lang w:val="kk-KZ" w:eastAsia="en-US"/>
              </w:rPr>
              <w:t>Еңбек күніне арналған «Менің жетістігім – менің нәтижем» атты іс-шара апталық жоспары негізінде.</w:t>
            </w:r>
          </w:p>
          <w:p w:rsidR="00351724" w:rsidRPr="00A13C26" w:rsidRDefault="00351724" w:rsidP="00A13C26">
            <w:pPr>
              <w:widowControl w:val="0"/>
              <w:autoSpaceDE w:val="0"/>
              <w:autoSpaceDN w:val="0"/>
              <w:ind w:left="110" w:right="120"/>
              <w:rPr>
                <w:lang w:val="kk-KZ" w:eastAsia="en-US"/>
              </w:rPr>
            </w:pPr>
            <w:r w:rsidRPr="00A13C26">
              <w:rPr>
                <w:lang w:val="kk-KZ" w:eastAsia="en-US"/>
              </w:rPr>
              <w:t>Кіші қызметкерлерге арналған с</w:t>
            </w:r>
            <w:r w:rsidRPr="00A13C26">
              <w:rPr>
                <w:sz w:val="22"/>
                <w:lang w:val="kk-KZ" w:eastAsia="en-US"/>
              </w:rPr>
              <w:t>алтанатты жиын, құттықтаулар.</w:t>
            </w:r>
            <w:r w:rsidRPr="00A13C26">
              <w:rPr>
                <w:lang w:val="kk-KZ" w:eastAsia="en-US"/>
              </w:rPr>
              <w:t xml:space="preserve"> </w:t>
            </w:r>
          </w:p>
          <w:p w:rsidR="00351724" w:rsidRPr="00A13C26" w:rsidRDefault="00351724" w:rsidP="00A13C26">
            <w:pPr>
              <w:widowControl w:val="0"/>
              <w:autoSpaceDE w:val="0"/>
              <w:autoSpaceDN w:val="0"/>
              <w:ind w:left="110" w:right="120"/>
              <w:rPr>
                <w:i/>
                <w:lang w:val="kk-KZ" w:eastAsia="en-US"/>
              </w:rPr>
            </w:pPr>
            <w:r w:rsidRPr="00A13C26">
              <w:rPr>
                <w:i/>
                <w:lang w:val="kk-KZ" w:eastAsia="en-US"/>
              </w:rPr>
              <w:t>(Еңбегі адал жас өрен» жобасы)</w:t>
            </w:r>
          </w:p>
        </w:tc>
        <w:tc>
          <w:tcPr>
            <w:tcW w:w="1701"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 xml:space="preserve">ДТЖЖО </w:t>
            </w:r>
          </w:p>
          <w:p w:rsidR="00351724" w:rsidRPr="00A13C26" w:rsidRDefault="00351724" w:rsidP="00A13C26">
            <w:pPr>
              <w:contextualSpacing/>
              <w:jc w:val="center"/>
              <w:rPr>
                <w:lang w:val="kk-KZ" w:eastAsia="en-US"/>
              </w:rPr>
            </w:pPr>
            <w:r w:rsidRPr="00A13C26">
              <w:rPr>
                <w:lang w:val="kk-KZ" w:eastAsia="en-US"/>
              </w:rPr>
              <w:t xml:space="preserve">Сынып жетекшілері </w:t>
            </w:r>
          </w:p>
          <w:p w:rsidR="00351724" w:rsidRPr="00A13C26" w:rsidRDefault="00351724" w:rsidP="00A13C26">
            <w:pPr>
              <w:contextualSpacing/>
              <w:jc w:val="center"/>
              <w:rPr>
                <w:lang w:val="kk-KZ" w:eastAsia="en-US"/>
              </w:rPr>
            </w:pPr>
          </w:p>
          <w:p w:rsidR="00351724" w:rsidRPr="00A13C26" w:rsidRDefault="00351724" w:rsidP="00A13C26">
            <w:pPr>
              <w:contextualSpacing/>
              <w:jc w:val="center"/>
              <w:rPr>
                <w:lang w:val="kk-KZ" w:eastAsia="en-US"/>
              </w:rPr>
            </w:pPr>
          </w:p>
          <w:p w:rsidR="00351724" w:rsidRPr="00A13C26" w:rsidRDefault="00351724" w:rsidP="00A13C26">
            <w:pPr>
              <w:contextualSpacing/>
              <w:jc w:val="center"/>
              <w:rPr>
                <w:lang w:val="kk-KZ" w:eastAsia="en-US"/>
              </w:rPr>
            </w:pPr>
            <w:r w:rsidRPr="00A13C26">
              <w:rPr>
                <w:lang w:val="kk-KZ" w:eastAsia="en-US"/>
              </w:rPr>
              <w:t>Кәсіподақ ұйымы</w:t>
            </w:r>
          </w:p>
          <w:p w:rsidR="00351724" w:rsidRPr="00A13C26" w:rsidRDefault="00351724" w:rsidP="00A13C26">
            <w:pPr>
              <w:contextualSpacing/>
              <w:jc w:val="center"/>
              <w:rPr>
                <w:lang w:val="kk-KZ" w:eastAsia="en-US"/>
              </w:rPr>
            </w:pPr>
          </w:p>
        </w:tc>
        <w:tc>
          <w:tcPr>
            <w:tcW w:w="1155"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Қыркүйек</w:t>
            </w:r>
          </w:p>
        </w:tc>
      </w:tr>
      <w:tr w:rsidR="00351724" w:rsidRPr="00A13C26" w:rsidTr="00351B2A">
        <w:trPr>
          <w:gridAfter w:val="1"/>
          <w:wAfter w:w="8" w:type="dxa"/>
          <w:trHeight w:val="30"/>
        </w:trPr>
        <w:tc>
          <w:tcPr>
            <w:tcW w:w="5245" w:type="dxa"/>
            <w:tcMar>
              <w:top w:w="15" w:type="dxa"/>
              <w:left w:w="15" w:type="dxa"/>
              <w:bottom w:w="15" w:type="dxa"/>
              <w:right w:w="15" w:type="dxa"/>
            </w:tcMar>
          </w:tcPr>
          <w:p w:rsidR="00351724" w:rsidRPr="00A13C26" w:rsidRDefault="00351724" w:rsidP="00A13C26">
            <w:pPr>
              <w:ind w:left="126" w:right="127"/>
              <w:contextualSpacing/>
              <w:jc w:val="both"/>
              <w:rPr>
                <w:rFonts w:ascii="Calibri" w:hAnsi="Calibri"/>
                <w:i/>
                <w:lang w:val="en-US" w:eastAsia="en-US"/>
              </w:rPr>
            </w:pPr>
            <w:r w:rsidRPr="00A13C26">
              <w:rPr>
                <w:lang w:val="kk-KZ" w:eastAsia="en-US"/>
              </w:rPr>
              <w:t>«Sanaly Urpag»» еліміздің заңдары мен  құқықтық тәрбиені меңгеру. 9-11 сыныптар</w:t>
            </w:r>
            <w:r w:rsidRPr="00A13C26">
              <w:rPr>
                <w:i/>
                <w:lang w:val="kk-KZ" w:eastAsia="en-US"/>
              </w:rPr>
              <w:t xml:space="preserve"> («Жеткіншектің</w:t>
            </w:r>
            <w:r w:rsidRPr="00A13C26">
              <w:rPr>
                <w:i/>
                <w:spacing w:val="-18"/>
                <w:lang w:val="kk-KZ" w:eastAsia="en-US"/>
              </w:rPr>
              <w:t xml:space="preserve"> </w:t>
            </w:r>
            <w:r w:rsidRPr="00A13C26">
              <w:rPr>
                <w:i/>
                <w:lang w:val="kk-KZ" w:eastAsia="en-US"/>
              </w:rPr>
              <w:t>жеті жарғысы» жобасы)</w:t>
            </w:r>
          </w:p>
        </w:tc>
        <w:tc>
          <w:tcPr>
            <w:tcW w:w="1701"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ДТЖЖО</w:t>
            </w:r>
          </w:p>
          <w:p w:rsidR="00351724" w:rsidRPr="00A13C26" w:rsidRDefault="00351724" w:rsidP="00A13C26">
            <w:pPr>
              <w:contextualSpacing/>
              <w:jc w:val="center"/>
              <w:rPr>
                <w:lang w:val="kk-KZ" w:eastAsia="en-US"/>
              </w:rPr>
            </w:pPr>
            <w:r w:rsidRPr="00A13C26">
              <w:rPr>
                <w:lang w:val="kk-KZ" w:eastAsia="en-US"/>
              </w:rPr>
              <w:t>Сынып жетекшілері</w:t>
            </w:r>
          </w:p>
        </w:tc>
        <w:tc>
          <w:tcPr>
            <w:tcW w:w="1155"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Қыркүйек</w:t>
            </w:r>
          </w:p>
        </w:tc>
      </w:tr>
      <w:tr w:rsidR="00351724" w:rsidRPr="00A13C26" w:rsidTr="00351B2A">
        <w:trPr>
          <w:gridAfter w:val="1"/>
          <w:wAfter w:w="8" w:type="dxa"/>
          <w:trHeight w:val="30"/>
        </w:trPr>
        <w:tc>
          <w:tcPr>
            <w:tcW w:w="5245" w:type="dxa"/>
            <w:tcMar>
              <w:top w:w="15" w:type="dxa"/>
              <w:left w:w="15" w:type="dxa"/>
              <w:bottom w:w="15" w:type="dxa"/>
              <w:right w:w="15" w:type="dxa"/>
            </w:tcMar>
          </w:tcPr>
          <w:p w:rsidR="00351724" w:rsidRPr="00A13C26" w:rsidRDefault="00351724" w:rsidP="00A13C26">
            <w:pPr>
              <w:widowControl w:val="0"/>
              <w:autoSpaceDE w:val="0"/>
              <w:autoSpaceDN w:val="0"/>
              <w:spacing w:line="315" w:lineRule="exact"/>
              <w:ind w:left="111"/>
              <w:rPr>
                <w:i/>
                <w:lang w:val="kk-KZ" w:eastAsia="en-US"/>
              </w:rPr>
            </w:pPr>
            <w:r w:rsidRPr="00A13C26">
              <w:rPr>
                <w:lang w:val="kk-KZ" w:eastAsia="en-US"/>
              </w:rPr>
              <w:t>«Адалдық сағаты» сыбайлас жемқорлыққа қарсы тәрбие сағаты. «Жемқор шенеуніктің қызы» бейне-ролик. 10-11 сыныптар</w:t>
            </w:r>
            <w:r w:rsidRPr="00A13C26">
              <w:rPr>
                <w:i/>
                <w:lang w:val="kk-KZ" w:eastAsia="en-US"/>
              </w:rPr>
              <w:t xml:space="preserve"> </w:t>
            </w:r>
          </w:p>
          <w:p w:rsidR="00351724" w:rsidRPr="00A13C26" w:rsidRDefault="00351724" w:rsidP="00A13C26">
            <w:pPr>
              <w:widowControl w:val="0"/>
              <w:autoSpaceDE w:val="0"/>
              <w:autoSpaceDN w:val="0"/>
              <w:spacing w:line="315" w:lineRule="exact"/>
              <w:ind w:left="111"/>
              <w:rPr>
                <w:i/>
                <w:lang w:val="kk-KZ" w:eastAsia="en-US"/>
              </w:rPr>
            </w:pPr>
            <w:r w:rsidRPr="00A13C26">
              <w:rPr>
                <w:i/>
                <w:lang w:val="kk-KZ" w:eastAsia="en-US"/>
              </w:rPr>
              <w:t xml:space="preserve">(«Еңбегі </w:t>
            </w:r>
            <w:r w:rsidRPr="00A13C26">
              <w:rPr>
                <w:i/>
                <w:spacing w:val="-67"/>
                <w:lang w:val="kk-KZ" w:eastAsia="en-US"/>
              </w:rPr>
              <w:t xml:space="preserve"> </w:t>
            </w:r>
            <w:r w:rsidRPr="00A13C26">
              <w:rPr>
                <w:i/>
                <w:lang w:val="kk-KZ" w:eastAsia="en-US"/>
              </w:rPr>
              <w:t>адал</w:t>
            </w:r>
            <w:r w:rsidRPr="00A13C26">
              <w:rPr>
                <w:i/>
                <w:spacing w:val="-1"/>
                <w:lang w:val="kk-KZ" w:eastAsia="en-US"/>
              </w:rPr>
              <w:t xml:space="preserve"> </w:t>
            </w:r>
            <w:r w:rsidRPr="00A13C26">
              <w:rPr>
                <w:i/>
                <w:lang w:val="kk-KZ" w:eastAsia="en-US"/>
              </w:rPr>
              <w:t>жас өрен» жобасы)</w:t>
            </w:r>
          </w:p>
        </w:tc>
        <w:tc>
          <w:tcPr>
            <w:tcW w:w="1701"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Сынып жетекшілері</w:t>
            </w:r>
          </w:p>
        </w:tc>
        <w:tc>
          <w:tcPr>
            <w:tcW w:w="1155"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Қыркүйек</w:t>
            </w:r>
          </w:p>
        </w:tc>
      </w:tr>
      <w:tr w:rsidR="00351724" w:rsidRPr="00A13C26" w:rsidTr="00351B2A">
        <w:trPr>
          <w:gridAfter w:val="1"/>
          <w:wAfter w:w="8" w:type="dxa"/>
          <w:trHeight w:val="30"/>
        </w:trPr>
        <w:tc>
          <w:tcPr>
            <w:tcW w:w="5245" w:type="dxa"/>
            <w:tcMar>
              <w:top w:w="15" w:type="dxa"/>
              <w:left w:w="15" w:type="dxa"/>
              <w:bottom w:w="15" w:type="dxa"/>
              <w:right w:w="15" w:type="dxa"/>
            </w:tcMar>
            <w:vAlign w:val="center"/>
          </w:tcPr>
          <w:p w:rsidR="00351724" w:rsidRPr="00A13C26" w:rsidRDefault="00351724" w:rsidP="00A13C26">
            <w:pPr>
              <w:ind w:left="126" w:right="127"/>
              <w:contextualSpacing/>
              <w:jc w:val="both"/>
              <w:rPr>
                <w:lang w:val="kk-KZ" w:eastAsia="en-US"/>
              </w:rPr>
            </w:pPr>
            <w:r w:rsidRPr="00A13C26">
              <w:rPr>
                <w:lang w:val="kk-KZ" w:eastAsia="en-US"/>
              </w:rPr>
              <w:t xml:space="preserve">Лицей ауласын абаттандыру, сенбілік жұмыстары. </w:t>
            </w:r>
          </w:p>
        </w:tc>
        <w:tc>
          <w:tcPr>
            <w:tcW w:w="1701"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«Ерте жастан басталатын экологиялық мәдениет»  жобасының жетекшісі</w:t>
            </w:r>
          </w:p>
        </w:tc>
        <w:tc>
          <w:tcPr>
            <w:tcW w:w="1155"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Қыркүйек</w:t>
            </w:r>
          </w:p>
        </w:tc>
      </w:tr>
      <w:tr w:rsidR="00351724" w:rsidRPr="00A13C26" w:rsidTr="00351B2A">
        <w:trPr>
          <w:gridAfter w:val="1"/>
          <w:wAfter w:w="8" w:type="dxa"/>
          <w:trHeight w:val="30"/>
        </w:trPr>
        <w:tc>
          <w:tcPr>
            <w:tcW w:w="5245" w:type="dxa"/>
            <w:tcMar>
              <w:top w:w="15" w:type="dxa"/>
              <w:left w:w="15" w:type="dxa"/>
              <w:bottom w:w="15" w:type="dxa"/>
              <w:right w:w="15" w:type="dxa"/>
            </w:tcMar>
            <w:vAlign w:val="center"/>
          </w:tcPr>
          <w:p w:rsidR="00351724" w:rsidRPr="00A13C26" w:rsidRDefault="00351724" w:rsidP="00A13C26">
            <w:pPr>
              <w:ind w:left="126" w:right="127"/>
              <w:contextualSpacing/>
              <w:jc w:val="both"/>
              <w:rPr>
                <w:lang w:val="kk-KZ" w:eastAsia="en-US"/>
              </w:rPr>
            </w:pPr>
            <w:r w:rsidRPr="00A13C26">
              <w:rPr>
                <w:lang w:val="kk-KZ" w:eastAsia="en-US"/>
              </w:rPr>
              <w:t xml:space="preserve">Айтыс өнерін насихаттау аясында іс-шаралар. </w:t>
            </w:r>
            <w:r w:rsidRPr="00A13C26">
              <w:rPr>
                <w:i/>
                <w:lang w:val="kk-KZ" w:eastAsia="en-US"/>
              </w:rPr>
              <w:t xml:space="preserve">«Төрт тоқсан – төрт өнер» жобасының </w:t>
            </w:r>
            <w:r w:rsidRPr="00A13C26">
              <w:rPr>
                <w:lang w:val="kk-KZ" w:eastAsia="en-US"/>
              </w:rPr>
              <w:t>апталық жоспары негізінде</w:t>
            </w:r>
          </w:p>
        </w:tc>
        <w:tc>
          <w:tcPr>
            <w:tcW w:w="1701"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ДТЖЖО</w:t>
            </w:r>
          </w:p>
          <w:p w:rsidR="00351724" w:rsidRPr="00A13C26" w:rsidRDefault="00351724" w:rsidP="00A13C26">
            <w:pPr>
              <w:contextualSpacing/>
              <w:jc w:val="center"/>
              <w:rPr>
                <w:lang w:val="kk-KZ" w:eastAsia="en-US"/>
              </w:rPr>
            </w:pPr>
            <w:r w:rsidRPr="00A13C26">
              <w:rPr>
                <w:lang w:val="kk-KZ" w:eastAsia="en-US"/>
              </w:rPr>
              <w:t>Сынып жетекшілері</w:t>
            </w:r>
          </w:p>
        </w:tc>
        <w:tc>
          <w:tcPr>
            <w:tcW w:w="1155"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Қыркүйек</w:t>
            </w:r>
          </w:p>
        </w:tc>
      </w:tr>
      <w:tr w:rsidR="00351724" w:rsidRPr="00A13C26" w:rsidTr="00351B2A">
        <w:trPr>
          <w:trHeight w:val="30"/>
        </w:trPr>
        <w:tc>
          <w:tcPr>
            <w:tcW w:w="10378" w:type="dxa"/>
            <w:gridSpan w:val="5"/>
            <w:tcMar>
              <w:top w:w="15" w:type="dxa"/>
              <w:left w:w="15" w:type="dxa"/>
              <w:bottom w:w="15" w:type="dxa"/>
              <w:right w:w="15" w:type="dxa"/>
            </w:tcMar>
          </w:tcPr>
          <w:p w:rsidR="00351724" w:rsidRPr="00A13C26" w:rsidRDefault="00351724" w:rsidP="00A13C26">
            <w:pPr>
              <w:keepNext/>
              <w:spacing w:before="240" w:after="60"/>
              <w:ind w:right="663"/>
              <w:jc w:val="center"/>
              <w:outlineLvl w:val="0"/>
              <w:rPr>
                <w:b/>
                <w:bCs/>
                <w:kern w:val="32"/>
                <w:lang w:eastAsia="en-US"/>
              </w:rPr>
            </w:pPr>
            <w:r w:rsidRPr="00A13C26">
              <w:rPr>
                <w:b/>
                <w:bCs/>
                <w:kern w:val="32"/>
                <w:sz w:val="22"/>
                <w:szCs w:val="22"/>
                <w:lang w:eastAsia="en-US"/>
              </w:rPr>
              <w:t>ҚАЗАН</w:t>
            </w:r>
            <w:r w:rsidRPr="00A13C26">
              <w:rPr>
                <w:b/>
                <w:bCs/>
                <w:spacing w:val="-8"/>
                <w:kern w:val="32"/>
                <w:sz w:val="22"/>
                <w:szCs w:val="22"/>
                <w:lang w:eastAsia="en-US"/>
              </w:rPr>
              <w:t xml:space="preserve"> </w:t>
            </w:r>
            <w:r w:rsidRPr="00A13C26">
              <w:rPr>
                <w:b/>
                <w:bCs/>
                <w:kern w:val="32"/>
                <w:sz w:val="22"/>
                <w:szCs w:val="22"/>
                <w:lang w:eastAsia="en-US"/>
              </w:rPr>
              <w:t>–</w:t>
            </w:r>
            <w:r w:rsidRPr="00A13C26">
              <w:rPr>
                <w:b/>
                <w:bCs/>
                <w:spacing w:val="-7"/>
                <w:kern w:val="32"/>
                <w:sz w:val="22"/>
                <w:szCs w:val="22"/>
                <w:lang w:eastAsia="en-US"/>
              </w:rPr>
              <w:t xml:space="preserve"> </w:t>
            </w:r>
            <w:r w:rsidRPr="00A13C26">
              <w:rPr>
                <w:b/>
                <w:bCs/>
                <w:kern w:val="32"/>
                <w:sz w:val="22"/>
                <w:szCs w:val="22"/>
                <w:lang w:eastAsia="en-US"/>
              </w:rPr>
              <w:t>АЛАШ</w:t>
            </w:r>
            <w:r w:rsidRPr="00A13C26">
              <w:rPr>
                <w:b/>
                <w:bCs/>
                <w:spacing w:val="-11"/>
                <w:kern w:val="32"/>
                <w:sz w:val="22"/>
                <w:szCs w:val="22"/>
                <w:lang w:eastAsia="en-US"/>
              </w:rPr>
              <w:t xml:space="preserve"> </w:t>
            </w:r>
            <w:r w:rsidRPr="00A13C26">
              <w:rPr>
                <w:b/>
                <w:bCs/>
                <w:kern w:val="32"/>
                <w:sz w:val="22"/>
                <w:szCs w:val="22"/>
                <w:lang w:eastAsia="en-US"/>
              </w:rPr>
              <w:t>АЗАМАТТАРЫН</w:t>
            </w:r>
            <w:r w:rsidRPr="00A13C26">
              <w:rPr>
                <w:b/>
                <w:bCs/>
                <w:spacing w:val="-9"/>
                <w:kern w:val="32"/>
                <w:sz w:val="22"/>
                <w:szCs w:val="22"/>
                <w:lang w:eastAsia="en-US"/>
              </w:rPr>
              <w:t xml:space="preserve"> </w:t>
            </w:r>
            <w:r w:rsidRPr="00A13C26">
              <w:rPr>
                <w:b/>
                <w:bCs/>
                <w:kern w:val="32"/>
                <w:sz w:val="22"/>
                <w:szCs w:val="22"/>
                <w:lang w:eastAsia="en-US"/>
              </w:rPr>
              <w:t>ҰЛЫҚТАУ</w:t>
            </w:r>
            <w:r w:rsidRPr="00A13C26">
              <w:rPr>
                <w:b/>
                <w:bCs/>
                <w:spacing w:val="-5"/>
                <w:kern w:val="32"/>
                <w:sz w:val="22"/>
                <w:szCs w:val="22"/>
                <w:lang w:eastAsia="en-US"/>
              </w:rPr>
              <w:t xml:space="preserve"> АЙЫ</w:t>
            </w:r>
          </w:p>
          <w:p w:rsidR="00351724" w:rsidRPr="00A13C26" w:rsidRDefault="00351724" w:rsidP="00A13C26">
            <w:pPr>
              <w:widowControl w:val="0"/>
              <w:numPr>
                <w:ilvl w:val="0"/>
                <w:numId w:val="101"/>
              </w:numPr>
              <w:tabs>
                <w:tab w:val="left" w:pos="1000"/>
              </w:tabs>
              <w:autoSpaceDE w:val="0"/>
              <w:autoSpaceDN w:val="0"/>
              <w:spacing w:after="200" w:line="276" w:lineRule="auto"/>
              <w:ind w:hanging="427"/>
              <w:rPr>
                <w:i/>
                <w:lang w:eastAsia="en-US"/>
              </w:rPr>
            </w:pPr>
            <w:r w:rsidRPr="00A13C26">
              <w:rPr>
                <w:i/>
                <w:sz w:val="22"/>
                <w:szCs w:val="22"/>
                <w:lang w:eastAsia="en-US"/>
              </w:rPr>
              <w:t>1</w:t>
            </w:r>
            <w:r w:rsidRPr="00A13C26">
              <w:rPr>
                <w:i/>
                <w:spacing w:val="-6"/>
                <w:sz w:val="22"/>
                <w:szCs w:val="22"/>
                <w:lang w:eastAsia="en-US"/>
              </w:rPr>
              <w:t xml:space="preserve"> </w:t>
            </w:r>
            <w:r w:rsidRPr="00A13C26">
              <w:rPr>
                <w:i/>
                <w:sz w:val="22"/>
                <w:szCs w:val="22"/>
                <w:lang w:eastAsia="en-US"/>
              </w:rPr>
              <w:t>қазан</w:t>
            </w:r>
            <w:r w:rsidRPr="00A13C26">
              <w:rPr>
                <w:i/>
                <w:spacing w:val="-2"/>
                <w:sz w:val="22"/>
                <w:szCs w:val="22"/>
                <w:lang w:eastAsia="en-US"/>
              </w:rPr>
              <w:t xml:space="preserve"> </w:t>
            </w:r>
            <w:r w:rsidRPr="00A13C26">
              <w:rPr>
                <w:i/>
                <w:sz w:val="22"/>
                <w:szCs w:val="22"/>
                <w:lang w:eastAsia="en-US"/>
              </w:rPr>
              <w:t>-</w:t>
            </w:r>
            <w:r w:rsidRPr="00A13C26">
              <w:rPr>
                <w:i/>
                <w:spacing w:val="-7"/>
                <w:sz w:val="22"/>
                <w:szCs w:val="22"/>
                <w:lang w:eastAsia="en-US"/>
              </w:rPr>
              <w:t xml:space="preserve"> </w:t>
            </w:r>
            <w:r w:rsidRPr="00A13C26">
              <w:rPr>
                <w:i/>
                <w:sz w:val="22"/>
                <w:szCs w:val="22"/>
                <w:lang w:eastAsia="en-US"/>
              </w:rPr>
              <w:t>Қарттар</w:t>
            </w:r>
            <w:r w:rsidRPr="00A13C26">
              <w:rPr>
                <w:i/>
                <w:spacing w:val="-5"/>
                <w:sz w:val="22"/>
                <w:szCs w:val="22"/>
                <w:lang w:eastAsia="en-US"/>
              </w:rPr>
              <w:t xml:space="preserve"> </w:t>
            </w:r>
            <w:r w:rsidRPr="00A13C26">
              <w:rPr>
                <w:i/>
                <w:spacing w:val="-4"/>
                <w:sz w:val="22"/>
                <w:szCs w:val="22"/>
                <w:lang w:eastAsia="en-US"/>
              </w:rPr>
              <w:t>күні</w:t>
            </w:r>
          </w:p>
          <w:p w:rsidR="00351724" w:rsidRPr="00A13C26" w:rsidRDefault="00351724" w:rsidP="00A13C26">
            <w:pPr>
              <w:widowControl w:val="0"/>
              <w:numPr>
                <w:ilvl w:val="0"/>
                <w:numId w:val="101"/>
              </w:numPr>
              <w:tabs>
                <w:tab w:val="left" w:pos="1000"/>
              </w:tabs>
              <w:autoSpaceDE w:val="0"/>
              <w:autoSpaceDN w:val="0"/>
              <w:spacing w:before="48" w:after="200" w:line="276" w:lineRule="auto"/>
              <w:ind w:hanging="427"/>
              <w:rPr>
                <w:i/>
                <w:lang w:eastAsia="en-US"/>
              </w:rPr>
            </w:pPr>
            <w:r w:rsidRPr="00A13C26">
              <w:rPr>
                <w:i/>
                <w:sz w:val="22"/>
                <w:szCs w:val="22"/>
                <w:lang w:eastAsia="en-US"/>
              </w:rPr>
              <w:t>5</w:t>
            </w:r>
            <w:r w:rsidRPr="00A13C26">
              <w:rPr>
                <w:i/>
                <w:spacing w:val="-8"/>
                <w:sz w:val="22"/>
                <w:szCs w:val="22"/>
                <w:lang w:eastAsia="en-US"/>
              </w:rPr>
              <w:t xml:space="preserve"> </w:t>
            </w:r>
            <w:r w:rsidRPr="00A13C26">
              <w:rPr>
                <w:i/>
                <w:sz w:val="22"/>
                <w:szCs w:val="22"/>
                <w:lang w:eastAsia="en-US"/>
              </w:rPr>
              <w:t>қазан</w:t>
            </w:r>
            <w:r w:rsidRPr="00A13C26">
              <w:rPr>
                <w:i/>
                <w:spacing w:val="-4"/>
                <w:sz w:val="22"/>
                <w:szCs w:val="22"/>
                <w:lang w:eastAsia="en-US"/>
              </w:rPr>
              <w:t xml:space="preserve"> </w:t>
            </w:r>
            <w:r w:rsidRPr="00A13C26">
              <w:rPr>
                <w:i/>
                <w:sz w:val="22"/>
                <w:szCs w:val="22"/>
                <w:lang w:eastAsia="en-US"/>
              </w:rPr>
              <w:t>–</w:t>
            </w:r>
            <w:r w:rsidRPr="00A13C26">
              <w:rPr>
                <w:i/>
                <w:spacing w:val="-7"/>
                <w:sz w:val="22"/>
                <w:szCs w:val="22"/>
                <w:lang w:eastAsia="en-US"/>
              </w:rPr>
              <w:t xml:space="preserve"> </w:t>
            </w:r>
            <w:r w:rsidRPr="00A13C26">
              <w:rPr>
                <w:i/>
                <w:sz w:val="22"/>
                <w:szCs w:val="22"/>
                <w:lang w:eastAsia="en-US"/>
              </w:rPr>
              <w:t>Мұғалімдер</w:t>
            </w:r>
            <w:r w:rsidRPr="00A13C26">
              <w:rPr>
                <w:i/>
                <w:spacing w:val="-7"/>
                <w:sz w:val="22"/>
                <w:szCs w:val="22"/>
                <w:lang w:eastAsia="en-US"/>
              </w:rPr>
              <w:t xml:space="preserve"> </w:t>
            </w:r>
            <w:r w:rsidRPr="00A13C26">
              <w:rPr>
                <w:i/>
                <w:spacing w:val="-4"/>
                <w:sz w:val="22"/>
                <w:szCs w:val="22"/>
                <w:lang w:eastAsia="en-US"/>
              </w:rPr>
              <w:t>күні</w:t>
            </w:r>
          </w:p>
          <w:p w:rsidR="00351724" w:rsidRPr="00A13C26" w:rsidRDefault="00351724" w:rsidP="00A13C26">
            <w:pPr>
              <w:widowControl w:val="0"/>
              <w:numPr>
                <w:ilvl w:val="0"/>
                <w:numId w:val="101"/>
              </w:numPr>
              <w:tabs>
                <w:tab w:val="left" w:pos="1000"/>
              </w:tabs>
              <w:autoSpaceDE w:val="0"/>
              <w:autoSpaceDN w:val="0"/>
              <w:spacing w:before="47" w:after="200" w:line="276" w:lineRule="auto"/>
              <w:ind w:hanging="427"/>
              <w:rPr>
                <w:i/>
                <w:lang w:eastAsia="en-US"/>
              </w:rPr>
            </w:pPr>
            <w:r w:rsidRPr="00A13C26">
              <w:rPr>
                <w:i/>
                <w:sz w:val="22"/>
                <w:szCs w:val="22"/>
                <w:lang w:eastAsia="en-US"/>
              </w:rPr>
              <w:t>25</w:t>
            </w:r>
            <w:r w:rsidRPr="00A13C26">
              <w:rPr>
                <w:i/>
                <w:spacing w:val="-8"/>
                <w:sz w:val="22"/>
                <w:szCs w:val="22"/>
                <w:lang w:eastAsia="en-US"/>
              </w:rPr>
              <w:t xml:space="preserve"> </w:t>
            </w:r>
            <w:r w:rsidRPr="00A13C26">
              <w:rPr>
                <w:i/>
                <w:sz w:val="22"/>
                <w:szCs w:val="22"/>
                <w:lang w:eastAsia="en-US"/>
              </w:rPr>
              <w:t>қазан</w:t>
            </w:r>
            <w:r w:rsidRPr="00A13C26">
              <w:rPr>
                <w:i/>
                <w:spacing w:val="-4"/>
                <w:sz w:val="22"/>
                <w:szCs w:val="22"/>
                <w:lang w:eastAsia="en-US"/>
              </w:rPr>
              <w:t xml:space="preserve"> </w:t>
            </w:r>
            <w:r w:rsidRPr="00A13C26">
              <w:rPr>
                <w:i/>
                <w:sz w:val="22"/>
                <w:szCs w:val="22"/>
                <w:lang w:eastAsia="en-US"/>
              </w:rPr>
              <w:t>–</w:t>
            </w:r>
            <w:r w:rsidRPr="00A13C26">
              <w:rPr>
                <w:i/>
                <w:spacing w:val="-7"/>
                <w:sz w:val="22"/>
                <w:szCs w:val="22"/>
                <w:lang w:eastAsia="en-US"/>
              </w:rPr>
              <w:t xml:space="preserve"> </w:t>
            </w:r>
            <w:r w:rsidRPr="00A13C26">
              <w:rPr>
                <w:i/>
                <w:sz w:val="22"/>
                <w:szCs w:val="22"/>
                <w:lang w:eastAsia="en-US"/>
              </w:rPr>
              <w:t>Республика</w:t>
            </w:r>
            <w:r w:rsidRPr="00A13C26">
              <w:rPr>
                <w:i/>
                <w:spacing w:val="-7"/>
                <w:sz w:val="22"/>
                <w:szCs w:val="22"/>
                <w:lang w:eastAsia="en-US"/>
              </w:rPr>
              <w:t xml:space="preserve"> </w:t>
            </w:r>
            <w:r w:rsidRPr="00A13C26">
              <w:rPr>
                <w:i/>
                <w:spacing w:val="-4"/>
                <w:sz w:val="22"/>
                <w:szCs w:val="22"/>
                <w:lang w:eastAsia="en-US"/>
              </w:rPr>
              <w:t>күні</w:t>
            </w:r>
          </w:p>
          <w:p w:rsidR="00351724" w:rsidRPr="00A13C26" w:rsidRDefault="00351724" w:rsidP="00A13C26">
            <w:pPr>
              <w:widowControl w:val="0"/>
              <w:numPr>
                <w:ilvl w:val="0"/>
                <w:numId w:val="101"/>
              </w:numPr>
              <w:tabs>
                <w:tab w:val="left" w:pos="1000"/>
              </w:tabs>
              <w:autoSpaceDE w:val="0"/>
              <w:autoSpaceDN w:val="0"/>
              <w:spacing w:before="48" w:after="200" w:line="276" w:lineRule="auto"/>
              <w:ind w:right="1486"/>
              <w:rPr>
                <w:i/>
                <w:lang w:eastAsia="en-US"/>
              </w:rPr>
            </w:pPr>
            <w:bookmarkStart w:id="0" w:name="_Қазақ__жазушысы,_қоғам_қайраткері,_Қаз"/>
            <w:bookmarkEnd w:id="0"/>
            <w:r w:rsidRPr="00A13C26">
              <w:rPr>
                <w:i/>
                <w:sz w:val="22"/>
                <w:szCs w:val="22"/>
                <w:lang w:eastAsia="en-US"/>
              </w:rPr>
              <w:t>Қазақ</w:t>
            </w:r>
            <w:r w:rsidRPr="00A13C26">
              <w:rPr>
                <w:i/>
                <w:spacing w:val="40"/>
                <w:sz w:val="22"/>
                <w:szCs w:val="22"/>
                <w:lang w:eastAsia="en-US"/>
              </w:rPr>
              <w:t xml:space="preserve"> </w:t>
            </w:r>
            <w:r w:rsidRPr="00A13C26">
              <w:rPr>
                <w:i/>
                <w:sz w:val="22"/>
                <w:szCs w:val="22"/>
                <w:lang w:eastAsia="en-US"/>
              </w:rPr>
              <w:t>жазушысы,</w:t>
            </w:r>
            <w:r w:rsidRPr="00A13C26">
              <w:rPr>
                <w:i/>
                <w:spacing w:val="-3"/>
                <w:sz w:val="22"/>
                <w:szCs w:val="22"/>
                <w:lang w:eastAsia="en-US"/>
              </w:rPr>
              <w:t xml:space="preserve"> </w:t>
            </w:r>
            <w:r w:rsidRPr="00A13C26">
              <w:rPr>
                <w:i/>
                <w:sz w:val="22"/>
                <w:szCs w:val="22"/>
                <w:lang w:eastAsia="en-US"/>
              </w:rPr>
              <w:t>қоғам</w:t>
            </w:r>
            <w:r w:rsidRPr="00A13C26">
              <w:rPr>
                <w:i/>
                <w:spacing w:val="-6"/>
                <w:sz w:val="22"/>
                <w:szCs w:val="22"/>
                <w:lang w:eastAsia="en-US"/>
              </w:rPr>
              <w:t xml:space="preserve"> </w:t>
            </w:r>
            <w:r w:rsidRPr="00A13C26">
              <w:rPr>
                <w:i/>
                <w:sz w:val="22"/>
                <w:szCs w:val="22"/>
                <w:lang w:eastAsia="en-US"/>
              </w:rPr>
              <w:t>қайраткері,</w:t>
            </w:r>
            <w:r w:rsidRPr="00A13C26">
              <w:rPr>
                <w:i/>
                <w:spacing w:val="-4"/>
                <w:sz w:val="22"/>
                <w:szCs w:val="22"/>
                <w:lang w:eastAsia="en-US"/>
              </w:rPr>
              <w:t xml:space="preserve"> </w:t>
            </w:r>
            <w:r w:rsidRPr="00A13C26">
              <w:rPr>
                <w:i/>
                <w:sz w:val="22"/>
                <w:szCs w:val="22"/>
                <w:lang w:eastAsia="en-US"/>
              </w:rPr>
              <w:t>Қазақстанның</w:t>
            </w:r>
            <w:r w:rsidRPr="00A13C26">
              <w:rPr>
                <w:i/>
                <w:spacing w:val="-5"/>
                <w:sz w:val="22"/>
                <w:szCs w:val="22"/>
                <w:lang w:eastAsia="en-US"/>
              </w:rPr>
              <w:t xml:space="preserve"> </w:t>
            </w:r>
            <w:r w:rsidRPr="00A13C26">
              <w:rPr>
                <w:i/>
                <w:sz w:val="22"/>
                <w:szCs w:val="22"/>
                <w:lang w:eastAsia="en-US"/>
              </w:rPr>
              <w:t>еңбек</w:t>
            </w:r>
            <w:r w:rsidRPr="00A13C26">
              <w:rPr>
                <w:i/>
                <w:spacing w:val="-6"/>
                <w:sz w:val="22"/>
                <w:szCs w:val="22"/>
                <w:lang w:eastAsia="en-US"/>
              </w:rPr>
              <w:t xml:space="preserve"> </w:t>
            </w:r>
            <w:r w:rsidRPr="00A13C26">
              <w:rPr>
                <w:i/>
                <w:sz w:val="22"/>
                <w:szCs w:val="22"/>
                <w:lang w:eastAsia="en-US"/>
              </w:rPr>
              <w:t>сіңірген</w:t>
            </w:r>
            <w:r w:rsidRPr="00A13C26">
              <w:rPr>
                <w:i/>
                <w:spacing w:val="-5"/>
                <w:sz w:val="22"/>
                <w:szCs w:val="22"/>
                <w:lang w:eastAsia="en-US"/>
              </w:rPr>
              <w:t xml:space="preserve"> </w:t>
            </w:r>
            <w:r w:rsidRPr="00A13C26">
              <w:rPr>
                <w:i/>
                <w:sz w:val="22"/>
                <w:szCs w:val="22"/>
                <w:lang w:eastAsia="en-US"/>
              </w:rPr>
              <w:t>мұғалімі</w:t>
            </w:r>
            <w:r w:rsidRPr="00A13C26">
              <w:rPr>
                <w:i/>
                <w:spacing w:val="-7"/>
                <w:sz w:val="22"/>
                <w:szCs w:val="22"/>
                <w:lang w:eastAsia="en-US"/>
              </w:rPr>
              <w:t xml:space="preserve"> </w:t>
            </w:r>
            <w:r w:rsidRPr="00A13C26">
              <w:rPr>
                <w:i/>
                <w:sz w:val="22"/>
                <w:szCs w:val="22"/>
                <w:lang w:eastAsia="en-US"/>
              </w:rPr>
              <w:t>Спандияр</w:t>
            </w:r>
            <w:r w:rsidRPr="00A13C26">
              <w:rPr>
                <w:i/>
                <w:spacing w:val="-6"/>
                <w:sz w:val="22"/>
                <w:szCs w:val="22"/>
                <w:lang w:eastAsia="en-US"/>
              </w:rPr>
              <w:t xml:space="preserve"> </w:t>
            </w:r>
            <w:r w:rsidRPr="00A13C26">
              <w:rPr>
                <w:i/>
                <w:sz w:val="22"/>
                <w:szCs w:val="22"/>
                <w:lang w:eastAsia="en-US"/>
              </w:rPr>
              <w:t>Көбеевтің</w:t>
            </w:r>
            <w:r w:rsidRPr="00A13C26">
              <w:rPr>
                <w:i/>
                <w:spacing w:val="-5"/>
                <w:sz w:val="22"/>
                <w:szCs w:val="22"/>
                <w:lang w:eastAsia="en-US"/>
              </w:rPr>
              <w:t xml:space="preserve"> </w:t>
            </w:r>
            <w:r w:rsidRPr="00A13C26">
              <w:rPr>
                <w:i/>
                <w:sz w:val="22"/>
                <w:szCs w:val="22"/>
                <w:lang w:eastAsia="en-US"/>
              </w:rPr>
              <w:t>туғанына</w:t>
            </w:r>
            <w:r w:rsidRPr="00A13C26">
              <w:rPr>
                <w:i/>
                <w:spacing w:val="-6"/>
                <w:sz w:val="22"/>
                <w:szCs w:val="22"/>
                <w:lang w:eastAsia="en-US"/>
              </w:rPr>
              <w:t xml:space="preserve"> </w:t>
            </w:r>
            <w:r w:rsidRPr="00A13C26">
              <w:rPr>
                <w:i/>
                <w:sz w:val="22"/>
                <w:szCs w:val="22"/>
                <w:lang w:eastAsia="en-US"/>
              </w:rPr>
              <w:t xml:space="preserve">145 </w:t>
            </w:r>
            <w:r w:rsidRPr="00A13C26">
              <w:rPr>
                <w:i/>
                <w:spacing w:val="-4"/>
                <w:sz w:val="22"/>
                <w:szCs w:val="22"/>
                <w:lang w:eastAsia="en-US"/>
              </w:rPr>
              <w:t>жыл</w:t>
            </w:r>
          </w:p>
          <w:p w:rsidR="00351724" w:rsidRPr="00A13C26" w:rsidRDefault="00351724" w:rsidP="00A13C26">
            <w:pPr>
              <w:widowControl w:val="0"/>
              <w:numPr>
                <w:ilvl w:val="0"/>
                <w:numId w:val="101"/>
              </w:numPr>
              <w:tabs>
                <w:tab w:val="left" w:pos="1000"/>
              </w:tabs>
              <w:autoSpaceDE w:val="0"/>
              <w:autoSpaceDN w:val="0"/>
              <w:spacing w:after="200" w:line="276" w:lineRule="auto"/>
              <w:ind w:right="1344"/>
              <w:rPr>
                <w:i/>
                <w:lang w:eastAsia="en-US"/>
              </w:rPr>
            </w:pPr>
            <w:bookmarkStart w:id="1" w:name="_Алаш_жұртының_әйгілі_перзенті,_көрнект"/>
            <w:bookmarkEnd w:id="1"/>
            <w:r w:rsidRPr="00A13C26">
              <w:rPr>
                <w:i/>
                <w:sz w:val="22"/>
                <w:szCs w:val="22"/>
                <w:lang w:eastAsia="en-US"/>
              </w:rPr>
              <w:t>Алаш</w:t>
            </w:r>
            <w:r w:rsidRPr="00A13C26">
              <w:rPr>
                <w:i/>
                <w:spacing w:val="-4"/>
                <w:sz w:val="22"/>
                <w:szCs w:val="22"/>
                <w:lang w:eastAsia="en-US"/>
              </w:rPr>
              <w:t xml:space="preserve"> </w:t>
            </w:r>
            <w:r w:rsidRPr="00A13C26">
              <w:rPr>
                <w:i/>
                <w:sz w:val="22"/>
                <w:szCs w:val="22"/>
                <w:lang w:eastAsia="en-US"/>
              </w:rPr>
              <w:t>жұртының</w:t>
            </w:r>
            <w:r w:rsidRPr="00A13C26">
              <w:rPr>
                <w:i/>
                <w:spacing w:val="-4"/>
                <w:sz w:val="22"/>
                <w:szCs w:val="22"/>
                <w:lang w:eastAsia="en-US"/>
              </w:rPr>
              <w:t xml:space="preserve"> </w:t>
            </w:r>
            <w:r w:rsidRPr="00A13C26">
              <w:rPr>
                <w:i/>
                <w:sz w:val="22"/>
                <w:szCs w:val="22"/>
                <w:lang w:eastAsia="en-US"/>
              </w:rPr>
              <w:t>әйгілі</w:t>
            </w:r>
            <w:r w:rsidRPr="00A13C26">
              <w:rPr>
                <w:i/>
                <w:spacing w:val="-5"/>
                <w:sz w:val="22"/>
                <w:szCs w:val="22"/>
                <w:lang w:eastAsia="en-US"/>
              </w:rPr>
              <w:t xml:space="preserve"> </w:t>
            </w:r>
            <w:r w:rsidRPr="00A13C26">
              <w:rPr>
                <w:i/>
                <w:sz w:val="22"/>
                <w:szCs w:val="22"/>
                <w:lang w:eastAsia="en-US"/>
              </w:rPr>
              <w:t>перзенті,</w:t>
            </w:r>
            <w:r w:rsidRPr="00A13C26">
              <w:rPr>
                <w:i/>
                <w:spacing w:val="-3"/>
                <w:sz w:val="22"/>
                <w:szCs w:val="22"/>
                <w:lang w:eastAsia="en-US"/>
              </w:rPr>
              <w:t xml:space="preserve"> </w:t>
            </w:r>
            <w:r w:rsidRPr="00A13C26">
              <w:rPr>
                <w:i/>
                <w:sz w:val="22"/>
                <w:szCs w:val="22"/>
                <w:lang w:eastAsia="en-US"/>
              </w:rPr>
              <w:t>көрнекті</w:t>
            </w:r>
            <w:r w:rsidRPr="00A13C26">
              <w:rPr>
                <w:i/>
                <w:spacing w:val="-5"/>
                <w:sz w:val="22"/>
                <w:szCs w:val="22"/>
                <w:lang w:eastAsia="en-US"/>
              </w:rPr>
              <w:t xml:space="preserve"> </w:t>
            </w:r>
            <w:r w:rsidRPr="00A13C26">
              <w:rPr>
                <w:i/>
                <w:sz w:val="22"/>
                <w:szCs w:val="22"/>
                <w:lang w:eastAsia="en-US"/>
              </w:rPr>
              <w:t>қазақ</w:t>
            </w:r>
            <w:r w:rsidRPr="00A13C26">
              <w:rPr>
                <w:i/>
                <w:spacing w:val="-5"/>
                <w:sz w:val="22"/>
                <w:szCs w:val="22"/>
                <w:lang w:eastAsia="en-US"/>
              </w:rPr>
              <w:t xml:space="preserve"> </w:t>
            </w:r>
            <w:r w:rsidRPr="00A13C26">
              <w:rPr>
                <w:i/>
                <w:sz w:val="22"/>
                <w:szCs w:val="22"/>
                <w:lang w:eastAsia="en-US"/>
              </w:rPr>
              <w:t>ақындарының</w:t>
            </w:r>
            <w:r w:rsidRPr="00A13C26">
              <w:rPr>
                <w:i/>
                <w:spacing w:val="-4"/>
                <w:sz w:val="22"/>
                <w:szCs w:val="22"/>
                <w:lang w:eastAsia="en-US"/>
              </w:rPr>
              <w:t xml:space="preserve"> </w:t>
            </w:r>
            <w:r w:rsidRPr="00A13C26">
              <w:rPr>
                <w:i/>
                <w:sz w:val="22"/>
                <w:szCs w:val="22"/>
                <w:lang w:eastAsia="en-US"/>
              </w:rPr>
              <w:t>бірі,</w:t>
            </w:r>
            <w:r w:rsidRPr="00A13C26">
              <w:rPr>
                <w:i/>
                <w:spacing w:val="-3"/>
                <w:sz w:val="22"/>
                <w:szCs w:val="22"/>
                <w:lang w:eastAsia="en-US"/>
              </w:rPr>
              <w:t xml:space="preserve"> </w:t>
            </w:r>
            <w:r w:rsidRPr="00A13C26">
              <w:rPr>
                <w:i/>
                <w:sz w:val="22"/>
                <w:szCs w:val="22"/>
                <w:lang w:eastAsia="en-US"/>
              </w:rPr>
              <w:t>фольклоршы,</w:t>
            </w:r>
            <w:r w:rsidRPr="00A13C26">
              <w:rPr>
                <w:i/>
                <w:spacing w:val="-3"/>
                <w:sz w:val="22"/>
                <w:szCs w:val="22"/>
                <w:lang w:eastAsia="en-US"/>
              </w:rPr>
              <w:t xml:space="preserve"> </w:t>
            </w:r>
            <w:r w:rsidRPr="00A13C26">
              <w:rPr>
                <w:i/>
                <w:sz w:val="22"/>
                <w:szCs w:val="22"/>
                <w:lang w:eastAsia="en-US"/>
              </w:rPr>
              <w:t>ғұлама</w:t>
            </w:r>
            <w:r w:rsidRPr="00A13C26">
              <w:rPr>
                <w:i/>
                <w:spacing w:val="-5"/>
                <w:sz w:val="22"/>
                <w:szCs w:val="22"/>
                <w:lang w:eastAsia="en-US"/>
              </w:rPr>
              <w:t xml:space="preserve"> </w:t>
            </w:r>
            <w:r w:rsidRPr="00A13C26">
              <w:rPr>
                <w:i/>
                <w:sz w:val="22"/>
                <w:szCs w:val="22"/>
                <w:lang w:eastAsia="en-US"/>
              </w:rPr>
              <w:t>ғалым</w:t>
            </w:r>
            <w:r w:rsidRPr="00A13C26">
              <w:rPr>
                <w:i/>
                <w:spacing w:val="-5"/>
                <w:sz w:val="22"/>
                <w:szCs w:val="22"/>
                <w:lang w:eastAsia="en-US"/>
              </w:rPr>
              <w:t xml:space="preserve"> </w:t>
            </w:r>
            <w:r w:rsidRPr="00A13C26">
              <w:rPr>
                <w:i/>
                <w:sz w:val="22"/>
                <w:szCs w:val="22"/>
                <w:lang w:eastAsia="en-US"/>
              </w:rPr>
              <w:t>Мәшһүр -</w:t>
            </w:r>
            <w:r w:rsidRPr="00A13C26">
              <w:rPr>
                <w:i/>
                <w:spacing w:val="-6"/>
                <w:sz w:val="22"/>
                <w:szCs w:val="22"/>
                <w:lang w:eastAsia="en-US"/>
              </w:rPr>
              <w:t xml:space="preserve"> </w:t>
            </w:r>
            <w:r w:rsidRPr="00A13C26">
              <w:rPr>
                <w:i/>
                <w:sz w:val="22"/>
                <w:szCs w:val="22"/>
                <w:lang w:eastAsia="en-US"/>
              </w:rPr>
              <w:t>Жүсіп Көпеевтің туғанына 165 жыл</w:t>
            </w:r>
          </w:p>
          <w:p w:rsidR="00351724" w:rsidRPr="00A13C26" w:rsidRDefault="00351724" w:rsidP="00A13C26">
            <w:pPr>
              <w:widowControl w:val="0"/>
              <w:numPr>
                <w:ilvl w:val="0"/>
                <w:numId w:val="101"/>
              </w:numPr>
              <w:tabs>
                <w:tab w:val="left" w:pos="1000"/>
              </w:tabs>
              <w:autoSpaceDE w:val="0"/>
              <w:autoSpaceDN w:val="0"/>
              <w:spacing w:after="200" w:line="276" w:lineRule="auto"/>
              <w:ind w:hanging="427"/>
              <w:rPr>
                <w:i/>
                <w:lang w:eastAsia="en-US"/>
              </w:rPr>
            </w:pPr>
            <w:bookmarkStart w:id="2" w:name="_Ақын,_жазушы,_философ,_тарихшы,_композ"/>
            <w:bookmarkEnd w:id="2"/>
            <w:r w:rsidRPr="00A13C26">
              <w:rPr>
                <w:i/>
                <w:sz w:val="22"/>
                <w:szCs w:val="22"/>
                <w:lang w:eastAsia="en-US"/>
              </w:rPr>
              <w:t>Ақын,</w:t>
            </w:r>
            <w:r w:rsidRPr="00A13C26">
              <w:rPr>
                <w:i/>
                <w:spacing w:val="-10"/>
                <w:sz w:val="22"/>
                <w:szCs w:val="22"/>
                <w:lang w:eastAsia="en-US"/>
              </w:rPr>
              <w:t xml:space="preserve"> </w:t>
            </w:r>
            <w:r w:rsidRPr="00A13C26">
              <w:rPr>
                <w:i/>
                <w:sz w:val="22"/>
                <w:szCs w:val="22"/>
                <w:lang w:eastAsia="en-US"/>
              </w:rPr>
              <w:t>жазушы,</w:t>
            </w:r>
            <w:r w:rsidRPr="00A13C26">
              <w:rPr>
                <w:i/>
                <w:spacing w:val="-9"/>
                <w:sz w:val="22"/>
                <w:szCs w:val="22"/>
                <w:lang w:eastAsia="en-US"/>
              </w:rPr>
              <w:t xml:space="preserve"> </w:t>
            </w:r>
            <w:r w:rsidRPr="00A13C26">
              <w:rPr>
                <w:i/>
                <w:sz w:val="22"/>
                <w:szCs w:val="22"/>
                <w:lang w:eastAsia="en-US"/>
              </w:rPr>
              <w:t>философ,</w:t>
            </w:r>
            <w:r w:rsidRPr="00A13C26">
              <w:rPr>
                <w:i/>
                <w:spacing w:val="-9"/>
                <w:sz w:val="22"/>
                <w:szCs w:val="22"/>
                <w:lang w:eastAsia="en-US"/>
              </w:rPr>
              <w:t xml:space="preserve"> </w:t>
            </w:r>
            <w:r w:rsidRPr="00A13C26">
              <w:rPr>
                <w:i/>
                <w:sz w:val="22"/>
                <w:szCs w:val="22"/>
                <w:lang w:eastAsia="en-US"/>
              </w:rPr>
              <w:t>тарихшы,</w:t>
            </w:r>
            <w:r w:rsidRPr="00A13C26">
              <w:rPr>
                <w:i/>
                <w:spacing w:val="-9"/>
                <w:sz w:val="22"/>
                <w:szCs w:val="22"/>
                <w:lang w:eastAsia="en-US"/>
              </w:rPr>
              <w:t xml:space="preserve"> </w:t>
            </w:r>
            <w:r w:rsidRPr="00A13C26">
              <w:rPr>
                <w:i/>
                <w:sz w:val="22"/>
                <w:szCs w:val="22"/>
                <w:lang w:eastAsia="en-US"/>
              </w:rPr>
              <w:t>композитор</w:t>
            </w:r>
            <w:r w:rsidRPr="00A13C26">
              <w:rPr>
                <w:i/>
                <w:spacing w:val="-11"/>
                <w:sz w:val="22"/>
                <w:szCs w:val="22"/>
                <w:lang w:eastAsia="en-US"/>
              </w:rPr>
              <w:t xml:space="preserve"> </w:t>
            </w:r>
            <w:r w:rsidRPr="00A13C26">
              <w:rPr>
                <w:i/>
                <w:sz w:val="22"/>
                <w:szCs w:val="22"/>
                <w:lang w:eastAsia="en-US"/>
              </w:rPr>
              <w:t>Шәкәрім</w:t>
            </w:r>
            <w:r w:rsidRPr="00A13C26">
              <w:rPr>
                <w:i/>
                <w:spacing w:val="-12"/>
                <w:sz w:val="22"/>
                <w:szCs w:val="22"/>
                <w:lang w:eastAsia="en-US"/>
              </w:rPr>
              <w:t xml:space="preserve"> </w:t>
            </w:r>
            <w:r w:rsidRPr="00A13C26">
              <w:rPr>
                <w:i/>
                <w:sz w:val="22"/>
                <w:szCs w:val="22"/>
                <w:lang w:eastAsia="en-US"/>
              </w:rPr>
              <w:t>Құдайбердіұлының</w:t>
            </w:r>
            <w:r w:rsidRPr="00A13C26">
              <w:rPr>
                <w:i/>
                <w:spacing w:val="-11"/>
                <w:sz w:val="22"/>
                <w:szCs w:val="22"/>
                <w:lang w:eastAsia="en-US"/>
              </w:rPr>
              <w:t xml:space="preserve"> </w:t>
            </w:r>
            <w:r w:rsidRPr="00A13C26">
              <w:rPr>
                <w:i/>
                <w:sz w:val="22"/>
                <w:szCs w:val="22"/>
                <w:lang w:eastAsia="en-US"/>
              </w:rPr>
              <w:t>туғанына</w:t>
            </w:r>
            <w:r w:rsidRPr="00A13C26">
              <w:rPr>
                <w:i/>
                <w:spacing w:val="-12"/>
                <w:sz w:val="22"/>
                <w:szCs w:val="22"/>
                <w:lang w:eastAsia="en-US"/>
              </w:rPr>
              <w:t xml:space="preserve"> </w:t>
            </w:r>
            <w:r w:rsidRPr="00A13C26">
              <w:rPr>
                <w:i/>
                <w:sz w:val="22"/>
                <w:szCs w:val="22"/>
                <w:lang w:eastAsia="en-US"/>
              </w:rPr>
              <w:t>165</w:t>
            </w:r>
            <w:r w:rsidRPr="00A13C26">
              <w:rPr>
                <w:i/>
                <w:spacing w:val="-11"/>
                <w:sz w:val="22"/>
                <w:szCs w:val="22"/>
                <w:lang w:eastAsia="en-US"/>
              </w:rPr>
              <w:t xml:space="preserve"> </w:t>
            </w:r>
            <w:r w:rsidRPr="00A13C26">
              <w:rPr>
                <w:i/>
                <w:spacing w:val="-5"/>
                <w:sz w:val="22"/>
                <w:szCs w:val="22"/>
                <w:lang w:eastAsia="en-US"/>
              </w:rPr>
              <w:t>жыл</w:t>
            </w:r>
          </w:p>
          <w:p w:rsidR="00351724" w:rsidRPr="00A13C26" w:rsidRDefault="00351724" w:rsidP="00A13C26">
            <w:pPr>
              <w:widowControl w:val="0"/>
              <w:numPr>
                <w:ilvl w:val="0"/>
                <w:numId w:val="101"/>
              </w:numPr>
              <w:tabs>
                <w:tab w:val="left" w:pos="1000"/>
              </w:tabs>
              <w:autoSpaceDE w:val="0"/>
              <w:autoSpaceDN w:val="0"/>
              <w:spacing w:before="45" w:after="200" w:line="276" w:lineRule="auto"/>
              <w:ind w:right="1338"/>
              <w:rPr>
                <w:i/>
                <w:lang w:eastAsia="en-US"/>
              </w:rPr>
            </w:pPr>
            <w:bookmarkStart w:id="3" w:name="_Қазақтың_көрнекті_жазушысы,_драматург,"/>
            <w:bookmarkEnd w:id="3"/>
            <w:r w:rsidRPr="00A13C26">
              <w:rPr>
                <w:i/>
                <w:sz w:val="22"/>
                <w:szCs w:val="22"/>
                <w:lang w:eastAsia="en-US"/>
              </w:rPr>
              <w:t>Қазақтың</w:t>
            </w:r>
            <w:r w:rsidRPr="00A13C26">
              <w:rPr>
                <w:i/>
                <w:spacing w:val="-5"/>
                <w:sz w:val="22"/>
                <w:szCs w:val="22"/>
                <w:lang w:eastAsia="en-US"/>
              </w:rPr>
              <w:t xml:space="preserve"> </w:t>
            </w:r>
            <w:r w:rsidRPr="00A13C26">
              <w:rPr>
                <w:i/>
                <w:sz w:val="22"/>
                <w:szCs w:val="22"/>
                <w:lang w:eastAsia="en-US"/>
              </w:rPr>
              <w:t>көрнекті</w:t>
            </w:r>
            <w:r w:rsidRPr="00A13C26">
              <w:rPr>
                <w:i/>
                <w:spacing w:val="-8"/>
                <w:sz w:val="22"/>
                <w:szCs w:val="22"/>
                <w:lang w:eastAsia="en-US"/>
              </w:rPr>
              <w:t xml:space="preserve"> </w:t>
            </w:r>
            <w:r w:rsidRPr="00A13C26">
              <w:rPr>
                <w:i/>
                <w:sz w:val="22"/>
                <w:szCs w:val="22"/>
                <w:lang w:eastAsia="en-US"/>
              </w:rPr>
              <w:t>жазушысы,</w:t>
            </w:r>
            <w:r w:rsidRPr="00A13C26">
              <w:rPr>
                <w:i/>
                <w:spacing w:val="-5"/>
                <w:sz w:val="22"/>
                <w:szCs w:val="22"/>
                <w:lang w:eastAsia="en-US"/>
              </w:rPr>
              <w:t xml:space="preserve"> </w:t>
            </w:r>
            <w:r w:rsidRPr="00A13C26">
              <w:rPr>
                <w:i/>
                <w:sz w:val="22"/>
                <w:szCs w:val="22"/>
                <w:lang w:eastAsia="en-US"/>
              </w:rPr>
              <w:t>драматург,</w:t>
            </w:r>
            <w:r w:rsidRPr="00A13C26">
              <w:rPr>
                <w:i/>
                <w:spacing w:val="-5"/>
                <w:sz w:val="22"/>
                <w:szCs w:val="22"/>
                <w:lang w:eastAsia="en-US"/>
              </w:rPr>
              <w:t xml:space="preserve"> </w:t>
            </w:r>
            <w:r w:rsidRPr="00A13C26">
              <w:rPr>
                <w:i/>
                <w:sz w:val="22"/>
                <w:szCs w:val="22"/>
                <w:lang w:eastAsia="en-US"/>
              </w:rPr>
              <w:t>публицист,</w:t>
            </w:r>
            <w:r w:rsidRPr="00A13C26">
              <w:rPr>
                <w:i/>
                <w:spacing w:val="-5"/>
                <w:sz w:val="22"/>
                <w:szCs w:val="22"/>
                <w:lang w:eastAsia="en-US"/>
              </w:rPr>
              <w:t xml:space="preserve"> </w:t>
            </w:r>
            <w:r w:rsidRPr="00A13C26">
              <w:rPr>
                <w:i/>
                <w:sz w:val="22"/>
                <w:szCs w:val="22"/>
                <w:lang w:eastAsia="en-US"/>
              </w:rPr>
              <w:t>қазақ</w:t>
            </w:r>
            <w:r w:rsidRPr="00A13C26">
              <w:rPr>
                <w:i/>
                <w:spacing w:val="-8"/>
                <w:sz w:val="22"/>
                <w:szCs w:val="22"/>
                <w:lang w:eastAsia="en-US"/>
              </w:rPr>
              <w:t xml:space="preserve"> </w:t>
            </w:r>
            <w:r w:rsidRPr="00A13C26">
              <w:rPr>
                <w:i/>
                <w:sz w:val="22"/>
                <w:szCs w:val="22"/>
                <w:lang w:eastAsia="en-US"/>
              </w:rPr>
              <w:t>әдебиетін</w:t>
            </w:r>
            <w:r w:rsidRPr="00A13C26">
              <w:rPr>
                <w:i/>
                <w:spacing w:val="-7"/>
                <w:sz w:val="22"/>
                <w:szCs w:val="22"/>
                <w:lang w:eastAsia="en-US"/>
              </w:rPr>
              <w:t xml:space="preserve"> </w:t>
            </w:r>
            <w:r w:rsidRPr="00A13C26">
              <w:rPr>
                <w:i/>
                <w:sz w:val="22"/>
                <w:szCs w:val="22"/>
                <w:lang w:eastAsia="en-US"/>
              </w:rPr>
              <w:t>қалыптастырушылардың</w:t>
            </w:r>
            <w:r w:rsidRPr="00A13C26">
              <w:rPr>
                <w:i/>
                <w:spacing w:val="-7"/>
                <w:sz w:val="22"/>
                <w:szCs w:val="22"/>
                <w:lang w:eastAsia="en-US"/>
              </w:rPr>
              <w:t xml:space="preserve"> </w:t>
            </w:r>
            <w:r w:rsidRPr="00A13C26">
              <w:rPr>
                <w:i/>
                <w:sz w:val="22"/>
                <w:szCs w:val="22"/>
                <w:lang w:eastAsia="en-US"/>
              </w:rPr>
              <w:t>бірі</w:t>
            </w:r>
            <w:r w:rsidRPr="00A13C26">
              <w:rPr>
                <w:i/>
                <w:spacing w:val="-9"/>
                <w:sz w:val="22"/>
                <w:szCs w:val="22"/>
                <w:lang w:eastAsia="en-US"/>
              </w:rPr>
              <w:t xml:space="preserve"> </w:t>
            </w:r>
            <w:r w:rsidRPr="00A13C26">
              <w:rPr>
                <w:i/>
                <w:sz w:val="22"/>
                <w:szCs w:val="22"/>
                <w:lang w:eastAsia="en-US"/>
              </w:rPr>
              <w:t>Жүсіпбек Аймауытовтың туғанына 135 жыл</w:t>
            </w:r>
          </w:p>
          <w:p w:rsidR="00351724" w:rsidRPr="00A13C26" w:rsidRDefault="00351724" w:rsidP="00A13C26">
            <w:pPr>
              <w:widowControl w:val="0"/>
              <w:numPr>
                <w:ilvl w:val="0"/>
                <w:numId w:val="101"/>
              </w:numPr>
              <w:tabs>
                <w:tab w:val="left" w:pos="1000"/>
              </w:tabs>
              <w:autoSpaceDE w:val="0"/>
              <w:autoSpaceDN w:val="0"/>
              <w:spacing w:after="200" w:line="276" w:lineRule="auto"/>
              <w:ind w:right="1252"/>
              <w:rPr>
                <w:i/>
                <w:lang w:eastAsia="en-US"/>
              </w:rPr>
            </w:pPr>
            <w:bookmarkStart w:id="4" w:name="_Алаш_қозғалысының_қайраткері,_ақын,_қа"/>
            <w:bookmarkEnd w:id="4"/>
            <w:r w:rsidRPr="00A13C26">
              <w:rPr>
                <w:i/>
                <w:sz w:val="22"/>
                <w:szCs w:val="22"/>
                <w:lang w:eastAsia="en-US"/>
              </w:rPr>
              <w:t>Алаш</w:t>
            </w:r>
            <w:r w:rsidRPr="00A13C26">
              <w:rPr>
                <w:i/>
                <w:spacing w:val="-5"/>
                <w:sz w:val="22"/>
                <w:szCs w:val="22"/>
                <w:lang w:eastAsia="en-US"/>
              </w:rPr>
              <w:t xml:space="preserve"> </w:t>
            </w:r>
            <w:r w:rsidRPr="00A13C26">
              <w:rPr>
                <w:i/>
                <w:sz w:val="22"/>
                <w:szCs w:val="22"/>
                <w:lang w:eastAsia="en-US"/>
              </w:rPr>
              <w:t>қозғалысының</w:t>
            </w:r>
            <w:r w:rsidRPr="00A13C26">
              <w:rPr>
                <w:i/>
                <w:spacing w:val="-5"/>
                <w:sz w:val="22"/>
                <w:szCs w:val="22"/>
                <w:lang w:eastAsia="en-US"/>
              </w:rPr>
              <w:t xml:space="preserve"> </w:t>
            </w:r>
            <w:r w:rsidRPr="00A13C26">
              <w:rPr>
                <w:i/>
                <w:sz w:val="22"/>
                <w:szCs w:val="22"/>
                <w:lang w:eastAsia="en-US"/>
              </w:rPr>
              <w:t>қайраткері,</w:t>
            </w:r>
            <w:r w:rsidRPr="00A13C26">
              <w:rPr>
                <w:i/>
                <w:spacing w:val="-4"/>
                <w:sz w:val="22"/>
                <w:szCs w:val="22"/>
                <w:lang w:eastAsia="en-US"/>
              </w:rPr>
              <w:t xml:space="preserve"> </w:t>
            </w:r>
            <w:r w:rsidRPr="00A13C26">
              <w:rPr>
                <w:i/>
                <w:sz w:val="22"/>
                <w:szCs w:val="22"/>
                <w:lang w:eastAsia="en-US"/>
              </w:rPr>
              <w:t>ақын,</w:t>
            </w:r>
            <w:r w:rsidRPr="00A13C26">
              <w:rPr>
                <w:i/>
                <w:spacing w:val="-3"/>
                <w:sz w:val="22"/>
                <w:szCs w:val="22"/>
                <w:lang w:eastAsia="en-US"/>
              </w:rPr>
              <w:t xml:space="preserve"> </w:t>
            </w:r>
            <w:r w:rsidRPr="00A13C26">
              <w:rPr>
                <w:i/>
                <w:sz w:val="22"/>
                <w:szCs w:val="22"/>
                <w:lang w:eastAsia="en-US"/>
              </w:rPr>
              <w:t>қазақ</w:t>
            </w:r>
            <w:r w:rsidRPr="00A13C26">
              <w:rPr>
                <w:i/>
                <w:spacing w:val="-6"/>
                <w:sz w:val="22"/>
                <w:szCs w:val="22"/>
                <w:lang w:eastAsia="en-US"/>
              </w:rPr>
              <w:t xml:space="preserve"> </w:t>
            </w:r>
            <w:r w:rsidRPr="00A13C26">
              <w:rPr>
                <w:i/>
                <w:sz w:val="22"/>
                <w:szCs w:val="22"/>
                <w:lang w:eastAsia="en-US"/>
              </w:rPr>
              <w:t>әдебиетінің</w:t>
            </w:r>
            <w:r w:rsidRPr="00A13C26">
              <w:rPr>
                <w:i/>
                <w:spacing w:val="-5"/>
                <w:sz w:val="22"/>
                <w:szCs w:val="22"/>
                <w:lang w:eastAsia="en-US"/>
              </w:rPr>
              <w:t xml:space="preserve"> </w:t>
            </w:r>
            <w:r w:rsidRPr="00A13C26">
              <w:rPr>
                <w:i/>
                <w:sz w:val="22"/>
                <w:szCs w:val="22"/>
                <w:lang w:eastAsia="en-US"/>
              </w:rPr>
              <w:t>жарық</w:t>
            </w:r>
            <w:r w:rsidRPr="00A13C26">
              <w:rPr>
                <w:i/>
                <w:spacing w:val="-6"/>
                <w:sz w:val="22"/>
                <w:szCs w:val="22"/>
                <w:lang w:eastAsia="en-US"/>
              </w:rPr>
              <w:t xml:space="preserve"> </w:t>
            </w:r>
            <w:r w:rsidRPr="00A13C26">
              <w:rPr>
                <w:i/>
                <w:sz w:val="22"/>
                <w:szCs w:val="22"/>
                <w:lang w:eastAsia="en-US"/>
              </w:rPr>
              <w:t>жұлдызы</w:t>
            </w:r>
            <w:r w:rsidRPr="00A13C26">
              <w:rPr>
                <w:i/>
                <w:spacing w:val="-7"/>
                <w:sz w:val="22"/>
                <w:szCs w:val="22"/>
                <w:lang w:eastAsia="en-US"/>
              </w:rPr>
              <w:t xml:space="preserve"> </w:t>
            </w:r>
            <w:r w:rsidRPr="00A13C26">
              <w:rPr>
                <w:i/>
                <w:sz w:val="22"/>
                <w:szCs w:val="22"/>
                <w:lang w:eastAsia="en-US"/>
              </w:rPr>
              <w:t>Мағжан</w:t>
            </w:r>
            <w:r w:rsidRPr="00A13C26">
              <w:rPr>
                <w:i/>
                <w:spacing w:val="-5"/>
                <w:sz w:val="22"/>
                <w:szCs w:val="22"/>
                <w:lang w:eastAsia="en-US"/>
              </w:rPr>
              <w:t xml:space="preserve"> </w:t>
            </w:r>
            <w:r w:rsidRPr="00A13C26">
              <w:rPr>
                <w:i/>
                <w:sz w:val="22"/>
                <w:szCs w:val="22"/>
                <w:lang w:eastAsia="en-US"/>
              </w:rPr>
              <w:t>Жұмабаевтың</w:t>
            </w:r>
            <w:r w:rsidRPr="00A13C26">
              <w:rPr>
                <w:i/>
                <w:spacing w:val="-5"/>
                <w:sz w:val="22"/>
                <w:szCs w:val="22"/>
                <w:lang w:eastAsia="en-US"/>
              </w:rPr>
              <w:t xml:space="preserve"> </w:t>
            </w:r>
            <w:r w:rsidRPr="00A13C26">
              <w:rPr>
                <w:i/>
                <w:sz w:val="22"/>
                <w:szCs w:val="22"/>
                <w:lang w:eastAsia="en-US"/>
              </w:rPr>
              <w:t>туғанына</w:t>
            </w:r>
            <w:r w:rsidRPr="00A13C26">
              <w:rPr>
                <w:i/>
                <w:spacing w:val="-6"/>
                <w:sz w:val="22"/>
                <w:szCs w:val="22"/>
                <w:lang w:eastAsia="en-US"/>
              </w:rPr>
              <w:t xml:space="preserve"> </w:t>
            </w:r>
            <w:r w:rsidRPr="00A13C26">
              <w:rPr>
                <w:i/>
                <w:sz w:val="22"/>
                <w:szCs w:val="22"/>
                <w:lang w:eastAsia="en-US"/>
              </w:rPr>
              <w:t xml:space="preserve">130 </w:t>
            </w:r>
            <w:r w:rsidRPr="00A13C26">
              <w:rPr>
                <w:i/>
                <w:spacing w:val="-4"/>
                <w:sz w:val="22"/>
                <w:szCs w:val="22"/>
                <w:lang w:eastAsia="en-US"/>
              </w:rPr>
              <w:t>жыл</w:t>
            </w:r>
          </w:p>
          <w:p w:rsidR="00351724" w:rsidRPr="00A13C26" w:rsidRDefault="00351724" w:rsidP="00A13C26">
            <w:pPr>
              <w:widowControl w:val="0"/>
              <w:numPr>
                <w:ilvl w:val="0"/>
                <w:numId w:val="101"/>
              </w:numPr>
              <w:tabs>
                <w:tab w:val="left" w:pos="1000"/>
              </w:tabs>
              <w:autoSpaceDE w:val="0"/>
              <w:autoSpaceDN w:val="0"/>
              <w:spacing w:before="88" w:after="200" w:line="276" w:lineRule="auto"/>
              <w:ind w:right="2715"/>
              <w:rPr>
                <w:i/>
                <w:lang w:eastAsia="en-US"/>
              </w:rPr>
            </w:pPr>
            <w:r w:rsidRPr="00A13C26">
              <w:rPr>
                <w:i/>
                <w:sz w:val="22"/>
                <w:szCs w:val="22"/>
                <w:lang w:eastAsia="en-US"/>
              </w:rPr>
              <w:t>Қазақ</w:t>
            </w:r>
            <w:r w:rsidRPr="00A13C26">
              <w:rPr>
                <w:i/>
                <w:spacing w:val="-6"/>
                <w:sz w:val="22"/>
                <w:szCs w:val="22"/>
                <w:lang w:eastAsia="en-US"/>
              </w:rPr>
              <w:t xml:space="preserve"> </w:t>
            </w:r>
            <w:r w:rsidRPr="00A13C26">
              <w:rPr>
                <w:i/>
                <w:sz w:val="22"/>
                <w:szCs w:val="22"/>
                <w:lang w:eastAsia="en-US"/>
              </w:rPr>
              <w:t xml:space="preserve">халқының </w:t>
            </w:r>
            <w:r w:rsidRPr="00A13C26">
              <w:rPr>
                <w:i/>
                <w:sz w:val="22"/>
                <w:szCs w:val="22"/>
                <w:lang w:val="en-US" w:eastAsia="en-US"/>
              </w:rPr>
              <w:t>XX</w:t>
            </w:r>
            <w:r w:rsidRPr="00A13C26">
              <w:rPr>
                <w:i/>
                <w:spacing w:val="-8"/>
                <w:sz w:val="22"/>
                <w:szCs w:val="22"/>
                <w:lang w:eastAsia="en-US"/>
              </w:rPr>
              <w:t xml:space="preserve"> </w:t>
            </w:r>
            <w:r w:rsidRPr="00A13C26">
              <w:rPr>
                <w:i/>
                <w:sz w:val="22"/>
                <w:szCs w:val="22"/>
                <w:lang w:eastAsia="en-US"/>
              </w:rPr>
              <w:t>ғасыр</w:t>
            </w:r>
            <w:r w:rsidRPr="00A13C26">
              <w:rPr>
                <w:i/>
                <w:spacing w:val="-6"/>
                <w:sz w:val="22"/>
                <w:szCs w:val="22"/>
                <w:lang w:eastAsia="en-US"/>
              </w:rPr>
              <w:t xml:space="preserve"> </w:t>
            </w:r>
            <w:r w:rsidRPr="00A13C26">
              <w:rPr>
                <w:i/>
                <w:sz w:val="22"/>
                <w:szCs w:val="22"/>
                <w:lang w:eastAsia="en-US"/>
              </w:rPr>
              <w:t>басындағы</w:t>
            </w:r>
            <w:r w:rsidRPr="00A13C26">
              <w:rPr>
                <w:i/>
                <w:spacing w:val="-7"/>
                <w:sz w:val="22"/>
                <w:szCs w:val="22"/>
                <w:lang w:eastAsia="en-US"/>
              </w:rPr>
              <w:t xml:space="preserve"> </w:t>
            </w:r>
            <w:r w:rsidRPr="00A13C26">
              <w:rPr>
                <w:i/>
                <w:sz w:val="22"/>
                <w:szCs w:val="22"/>
                <w:lang w:eastAsia="en-US"/>
              </w:rPr>
              <w:t>аса</w:t>
            </w:r>
            <w:r w:rsidRPr="00A13C26">
              <w:rPr>
                <w:i/>
                <w:spacing w:val="-6"/>
                <w:sz w:val="22"/>
                <w:szCs w:val="22"/>
                <w:lang w:eastAsia="en-US"/>
              </w:rPr>
              <w:t xml:space="preserve"> </w:t>
            </w:r>
            <w:r w:rsidRPr="00A13C26">
              <w:rPr>
                <w:i/>
                <w:sz w:val="22"/>
                <w:szCs w:val="22"/>
                <w:lang w:eastAsia="en-US"/>
              </w:rPr>
              <w:t>көрнекті</w:t>
            </w:r>
            <w:r w:rsidRPr="00A13C26">
              <w:rPr>
                <w:i/>
                <w:spacing w:val="-6"/>
                <w:sz w:val="22"/>
                <w:szCs w:val="22"/>
                <w:lang w:eastAsia="en-US"/>
              </w:rPr>
              <w:t xml:space="preserve"> </w:t>
            </w:r>
            <w:r w:rsidRPr="00A13C26">
              <w:rPr>
                <w:i/>
                <w:sz w:val="22"/>
                <w:szCs w:val="22"/>
                <w:lang w:eastAsia="en-US"/>
              </w:rPr>
              <w:t>ақын-жазушысы,</w:t>
            </w:r>
            <w:r w:rsidRPr="00A13C26">
              <w:rPr>
                <w:i/>
                <w:spacing w:val="-3"/>
                <w:sz w:val="22"/>
                <w:szCs w:val="22"/>
                <w:lang w:eastAsia="en-US"/>
              </w:rPr>
              <w:t xml:space="preserve"> </w:t>
            </w:r>
            <w:r w:rsidRPr="00A13C26">
              <w:rPr>
                <w:i/>
                <w:sz w:val="22"/>
                <w:szCs w:val="22"/>
                <w:lang w:eastAsia="en-US"/>
              </w:rPr>
              <w:t>ақыл-ойшысы,</w:t>
            </w:r>
            <w:r w:rsidRPr="00A13C26">
              <w:rPr>
                <w:i/>
                <w:spacing w:val="-3"/>
                <w:sz w:val="22"/>
                <w:szCs w:val="22"/>
                <w:lang w:eastAsia="en-US"/>
              </w:rPr>
              <w:t xml:space="preserve"> </w:t>
            </w:r>
            <w:r w:rsidRPr="00A13C26">
              <w:rPr>
                <w:i/>
                <w:sz w:val="22"/>
                <w:szCs w:val="22"/>
                <w:lang w:eastAsia="en-US"/>
              </w:rPr>
              <w:t>демократ</w:t>
            </w:r>
            <w:r w:rsidRPr="00A13C26">
              <w:rPr>
                <w:i/>
                <w:spacing w:val="-6"/>
                <w:sz w:val="22"/>
                <w:szCs w:val="22"/>
                <w:lang w:eastAsia="en-US"/>
              </w:rPr>
              <w:t xml:space="preserve"> </w:t>
            </w:r>
            <w:r w:rsidRPr="00A13C26">
              <w:rPr>
                <w:i/>
                <w:sz w:val="22"/>
                <w:szCs w:val="22"/>
                <w:lang w:eastAsia="en-US"/>
              </w:rPr>
              <w:t>ақыны Торайғыровтың туғанына 130 жыл</w:t>
            </w:r>
          </w:p>
          <w:p w:rsidR="00351724" w:rsidRPr="00A13C26" w:rsidRDefault="00351724" w:rsidP="00A13C26">
            <w:pPr>
              <w:widowControl w:val="0"/>
              <w:numPr>
                <w:ilvl w:val="0"/>
                <w:numId w:val="102"/>
              </w:numPr>
              <w:autoSpaceDE w:val="0"/>
              <w:autoSpaceDN w:val="0"/>
              <w:spacing w:after="200" w:line="276" w:lineRule="auto"/>
              <w:ind w:left="539" w:firstLine="28"/>
              <w:rPr>
                <w:lang w:val="kk-KZ" w:eastAsia="en-US"/>
              </w:rPr>
            </w:pPr>
            <w:bookmarkStart w:id="5" w:name="_Ақын,_жазушы,_көрнекті_мемлекет_және_қ"/>
            <w:bookmarkEnd w:id="5"/>
            <w:r w:rsidRPr="00A13C26">
              <w:rPr>
                <w:i/>
                <w:sz w:val="22"/>
                <w:szCs w:val="22"/>
                <w:lang w:eastAsia="en-US"/>
              </w:rPr>
              <w:t>Ақын,</w:t>
            </w:r>
            <w:r w:rsidRPr="00A13C26">
              <w:rPr>
                <w:i/>
                <w:spacing w:val="-7"/>
                <w:sz w:val="22"/>
                <w:szCs w:val="22"/>
                <w:lang w:eastAsia="en-US"/>
              </w:rPr>
              <w:t xml:space="preserve"> </w:t>
            </w:r>
            <w:r w:rsidRPr="00A13C26">
              <w:rPr>
                <w:i/>
                <w:sz w:val="22"/>
                <w:szCs w:val="22"/>
                <w:lang w:eastAsia="en-US"/>
              </w:rPr>
              <w:t>жазушы,</w:t>
            </w:r>
            <w:r w:rsidRPr="00A13C26">
              <w:rPr>
                <w:i/>
                <w:spacing w:val="-6"/>
                <w:sz w:val="22"/>
                <w:szCs w:val="22"/>
                <w:lang w:eastAsia="en-US"/>
              </w:rPr>
              <w:t xml:space="preserve"> </w:t>
            </w:r>
            <w:r w:rsidRPr="00A13C26">
              <w:rPr>
                <w:i/>
                <w:sz w:val="22"/>
                <w:szCs w:val="22"/>
                <w:lang w:eastAsia="en-US"/>
              </w:rPr>
              <w:t>көрнекті</w:t>
            </w:r>
            <w:r w:rsidRPr="00A13C26">
              <w:rPr>
                <w:i/>
                <w:spacing w:val="-9"/>
                <w:sz w:val="22"/>
                <w:szCs w:val="22"/>
                <w:lang w:eastAsia="en-US"/>
              </w:rPr>
              <w:t xml:space="preserve"> </w:t>
            </w:r>
            <w:r w:rsidRPr="00A13C26">
              <w:rPr>
                <w:i/>
                <w:sz w:val="22"/>
                <w:szCs w:val="22"/>
                <w:lang w:eastAsia="en-US"/>
              </w:rPr>
              <w:t>мемлекет</w:t>
            </w:r>
            <w:r w:rsidRPr="00A13C26">
              <w:rPr>
                <w:i/>
                <w:spacing w:val="-8"/>
                <w:sz w:val="22"/>
                <w:szCs w:val="22"/>
                <w:lang w:eastAsia="en-US"/>
              </w:rPr>
              <w:t xml:space="preserve"> </w:t>
            </w:r>
            <w:r w:rsidRPr="00A13C26">
              <w:rPr>
                <w:i/>
                <w:sz w:val="22"/>
                <w:szCs w:val="22"/>
                <w:lang w:eastAsia="en-US"/>
              </w:rPr>
              <w:t>және</w:t>
            </w:r>
            <w:r w:rsidRPr="00A13C26">
              <w:rPr>
                <w:i/>
                <w:spacing w:val="-8"/>
                <w:sz w:val="22"/>
                <w:szCs w:val="22"/>
                <w:lang w:eastAsia="en-US"/>
              </w:rPr>
              <w:t xml:space="preserve"> </w:t>
            </w:r>
            <w:r w:rsidRPr="00A13C26">
              <w:rPr>
                <w:i/>
                <w:sz w:val="22"/>
                <w:szCs w:val="22"/>
                <w:lang w:eastAsia="en-US"/>
              </w:rPr>
              <w:t>қоғам</w:t>
            </w:r>
            <w:r w:rsidRPr="00A13C26">
              <w:rPr>
                <w:i/>
                <w:spacing w:val="-8"/>
                <w:sz w:val="22"/>
                <w:szCs w:val="22"/>
                <w:lang w:eastAsia="en-US"/>
              </w:rPr>
              <w:t xml:space="preserve"> </w:t>
            </w:r>
            <w:r w:rsidRPr="00A13C26">
              <w:rPr>
                <w:i/>
                <w:sz w:val="22"/>
                <w:szCs w:val="22"/>
                <w:lang w:eastAsia="en-US"/>
              </w:rPr>
              <w:t>қайраткері</w:t>
            </w:r>
            <w:r w:rsidRPr="00A13C26">
              <w:rPr>
                <w:i/>
                <w:spacing w:val="-9"/>
                <w:sz w:val="22"/>
                <w:szCs w:val="22"/>
                <w:lang w:eastAsia="en-US"/>
              </w:rPr>
              <w:t xml:space="preserve"> </w:t>
            </w:r>
            <w:r w:rsidRPr="00A13C26">
              <w:rPr>
                <w:i/>
                <w:sz w:val="22"/>
                <w:szCs w:val="22"/>
                <w:lang w:eastAsia="en-US"/>
              </w:rPr>
              <w:t>С</w:t>
            </w:r>
            <w:r w:rsidRPr="00A13C26">
              <w:rPr>
                <w:i/>
                <w:sz w:val="22"/>
                <w:szCs w:val="22"/>
                <w:lang w:val="kk-KZ" w:eastAsia="en-US"/>
              </w:rPr>
              <w:t>.</w:t>
            </w:r>
            <w:r w:rsidRPr="00A13C26">
              <w:rPr>
                <w:i/>
                <w:sz w:val="22"/>
                <w:szCs w:val="22"/>
                <w:lang w:eastAsia="en-US"/>
              </w:rPr>
              <w:t>Сейфуллиннің</w:t>
            </w:r>
            <w:r w:rsidRPr="00A13C26">
              <w:rPr>
                <w:i/>
                <w:spacing w:val="-8"/>
                <w:sz w:val="22"/>
                <w:szCs w:val="22"/>
                <w:lang w:eastAsia="en-US"/>
              </w:rPr>
              <w:t xml:space="preserve"> </w:t>
            </w:r>
            <w:r w:rsidRPr="00A13C26">
              <w:rPr>
                <w:i/>
                <w:sz w:val="22"/>
                <w:szCs w:val="22"/>
                <w:lang w:eastAsia="en-US"/>
              </w:rPr>
              <w:t>туғанына</w:t>
            </w:r>
            <w:r w:rsidRPr="00A13C26">
              <w:rPr>
                <w:i/>
                <w:spacing w:val="-9"/>
                <w:sz w:val="22"/>
                <w:szCs w:val="22"/>
                <w:lang w:eastAsia="en-US"/>
              </w:rPr>
              <w:t xml:space="preserve"> </w:t>
            </w:r>
            <w:r w:rsidRPr="00A13C26">
              <w:rPr>
                <w:i/>
                <w:sz w:val="22"/>
                <w:szCs w:val="22"/>
                <w:lang w:eastAsia="en-US"/>
              </w:rPr>
              <w:t>130</w:t>
            </w:r>
            <w:r w:rsidRPr="00A13C26">
              <w:rPr>
                <w:i/>
                <w:spacing w:val="-9"/>
                <w:sz w:val="22"/>
                <w:szCs w:val="22"/>
                <w:lang w:eastAsia="en-US"/>
              </w:rPr>
              <w:t xml:space="preserve"> </w:t>
            </w:r>
            <w:r w:rsidRPr="00A13C26">
              <w:rPr>
                <w:i/>
                <w:spacing w:val="-5"/>
                <w:sz w:val="22"/>
                <w:szCs w:val="22"/>
                <w:lang w:eastAsia="en-US"/>
              </w:rPr>
              <w:t>жыл</w:t>
            </w:r>
          </w:p>
        </w:tc>
      </w:tr>
      <w:tr w:rsidR="00351724" w:rsidRPr="00A13C26" w:rsidTr="00351B2A">
        <w:trPr>
          <w:gridAfter w:val="1"/>
          <w:wAfter w:w="8" w:type="dxa"/>
          <w:trHeight w:val="30"/>
        </w:trPr>
        <w:tc>
          <w:tcPr>
            <w:tcW w:w="5245" w:type="dxa"/>
            <w:tcMar>
              <w:top w:w="15" w:type="dxa"/>
              <w:left w:w="15" w:type="dxa"/>
              <w:bottom w:w="15" w:type="dxa"/>
              <w:right w:w="15" w:type="dxa"/>
            </w:tcMar>
            <w:vAlign w:val="center"/>
          </w:tcPr>
          <w:p w:rsidR="00351724" w:rsidRPr="00A13C26" w:rsidRDefault="00351724" w:rsidP="00A13C26">
            <w:pPr>
              <w:ind w:left="126" w:right="127"/>
              <w:contextualSpacing/>
              <w:jc w:val="center"/>
              <w:rPr>
                <w:b/>
                <w:lang w:val="kk-KZ"/>
              </w:rPr>
            </w:pPr>
            <w:r w:rsidRPr="00A13C26">
              <w:rPr>
                <w:b/>
                <w:lang w:val="kk-KZ"/>
              </w:rPr>
              <w:t>Іс-шаралар</w:t>
            </w:r>
          </w:p>
        </w:tc>
        <w:tc>
          <w:tcPr>
            <w:tcW w:w="1701" w:type="dxa"/>
            <w:tcMar>
              <w:top w:w="15" w:type="dxa"/>
              <w:left w:w="15" w:type="dxa"/>
              <w:bottom w:w="15" w:type="dxa"/>
              <w:right w:w="15" w:type="dxa"/>
            </w:tcMar>
          </w:tcPr>
          <w:p w:rsidR="00351724" w:rsidRPr="00A13C26" w:rsidRDefault="00351724" w:rsidP="00A13C26">
            <w:pPr>
              <w:ind w:left="20"/>
              <w:contextualSpacing/>
              <w:jc w:val="center"/>
              <w:rPr>
                <w:b/>
                <w:lang w:val="kk-KZ"/>
              </w:rPr>
            </w:pPr>
            <w:r w:rsidRPr="00A13C26">
              <w:rPr>
                <w:b/>
                <w:lang w:val="kk-KZ"/>
              </w:rPr>
              <w:t>Аяқтау нысаны</w:t>
            </w:r>
          </w:p>
        </w:tc>
        <w:tc>
          <w:tcPr>
            <w:tcW w:w="2269" w:type="dxa"/>
            <w:tcMar>
              <w:top w:w="15" w:type="dxa"/>
              <w:left w:w="15" w:type="dxa"/>
              <w:bottom w:w="15" w:type="dxa"/>
              <w:right w:w="15" w:type="dxa"/>
            </w:tcMar>
            <w:vAlign w:val="center"/>
          </w:tcPr>
          <w:p w:rsidR="00351724" w:rsidRPr="00A13C26" w:rsidRDefault="00351724" w:rsidP="00A13C26">
            <w:pPr>
              <w:ind w:left="20"/>
              <w:contextualSpacing/>
              <w:jc w:val="center"/>
              <w:rPr>
                <w:b/>
                <w:lang w:val="kk-KZ"/>
              </w:rPr>
            </w:pPr>
            <w:r w:rsidRPr="00A13C26">
              <w:rPr>
                <w:b/>
                <w:lang w:val="kk-KZ"/>
              </w:rPr>
              <w:t>Жауаптылар</w:t>
            </w:r>
          </w:p>
        </w:tc>
        <w:tc>
          <w:tcPr>
            <w:tcW w:w="1155" w:type="dxa"/>
            <w:tcMar>
              <w:top w:w="15" w:type="dxa"/>
              <w:left w:w="15" w:type="dxa"/>
              <w:bottom w:w="15" w:type="dxa"/>
              <w:right w:w="15" w:type="dxa"/>
            </w:tcMar>
            <w:vAlign w:val="center"/>
          </w:tcPr>
          <w:p w:rsidR="00351724" w:rsidRPr="00A13C26" w:rsidRDefault="00351724" w:rsidP="00A13C26">
            <w:pPr>
              <w:ind w:left="20"/>
              <w:contextualSpacing/>
              <w:jc w:val="center"/>
              <w:rPr>
                <w:b/>
                <w:lang w:val="kk-KZ"/>
              </w:rPr>
            </w:pPr>
            <w:r w:rsidRPr="00A13C26">
              <w:rPr>
                <w:b/>
                <w:sz w:val="22"/>
                <w:szCs w:val="22"/>
                <w:lang w:val="kk-KZ"/>
              </w:rPr>
              <w:t>Орындалу мерзімдері</w:t>
            </w:r>
          </w:p>
        </w:tc>
      </w:tr>
      <w:tr w:rsidR="00351724" w:rsidRPr="00A13C26" w:rsidTr="00351B2A">
        <w:trPr>
          <w:gridAfter w:val="1"/>
          <w:wAfter w:w="8" w:type="dxa"/>
          <w:trHeight w:val="30"/>
        </w:trPr>
        <w:tc>
          <w:tcPr>
            <w:tcW w:w="5245" w:type="dxa"/>
            <w:tcMar>
              <w:top w:w="15" w:type="dxa"/>
              <w:left w:w="15" w:type="dxa"/>
              <w:bottom w:w="15" w:type="dxa"/>
              <w:right w:w="15" w:type="dxa"/>
            </w:tcMar>
            <w:vAlign w:val="center"/>
          </w:tcPr>
          <w:p w:rsidR="00351724" w:rsidRPr="00A13C26" w:rsidRDefault="00351724" w:rsidP="00A13C26">
            <w:pPr>
              <w:ind w:left="126" w:right="127"/>
              <w:contextualSpacing/>
              <w:jc w:val="center"/>
              <w:rPr>
                <w:lang w:val="kk-KZ"/>
              </w:rPr>
            </w:pPr>
            <w:r w:rsidRPr="00A13C26">
              <w:rPr>
                <w:lang w:val="kk-KZ"/>
              </w:rPr>
              <w:t>1</w:t>
            </w:r>
          </w:p>
        </w:tc>
        <w:tc>
          <w:tcPr>
            <w:tcW w:w="1701" w:type="dxa"/>
            <w:tcMar>
              <w:top w:w="15" w:type="dxa"/>
              <w:left w:w="15" w:type="dxa"/>
              <w:bottom w:w="15" w:type="dxa"/>
              <w:right w:w="15" w:type="dxa"/>
            </w:tcMar>
          </w:tcPr>
          <w:p w:rsidR="00351724" w:rsidRPr="00A13C26" w:rsidRDefault="00351724" w:rsidP="00A13C26">
            <w:pPr>
              <w:ind w:left="20"/>
              <w:contextualSpacing/>
              <w:jc w:val="center"/>
              <w:rPr>
                <w:lang w:val="kk-KZ"/>
              </w:rPr>
            </w:pPr>
            <w:r w:rsidRPr="00A13C26">
              <w:rPr>
                <w:lang w:val="kk-KZ"/>
              </w:rPr>
              <w:t>2</w:t>
            </w:r>
          </w:p>
        </w:tc>
        <w:tc>
          <w:tcPr>
            <w:tcW w:w="2269" w:type="dxa"/>
            <w:tcMar>
              <w:top w:w="15" w:type="dxa"/>
              <w:left w:w="15" w:type="dxa"/>
              <w:bottom w:w="15" w:type="dxa"/>
              <w:right w:w="15" w:type="dxa"/>
            </w:tcMar>
            <w:vAlign w:val="center"/>
          </w:tcPr>
          <w:p w:rsidR="00351724" w:rsidRPr="00A13C26" w:rsidRDefault="00351724" w:rsidP="00A13C26">
            <w:pPr>
              <w:ind w:left="20"/>
              <w:contextualSpacing/>
              <w:jc w:val="center"/>
              <w:rPr>
                <w:lang w:val="kk-KZ"/>
              </w:rPr>
            </w:pPr>
            <w:r w:rsidRPr="00A13C26">
              <w:rPr>
                <w:lang w:val="kk-KZ"/>
              </w:rPr>
              <w:t>3</w:t>
            </w:r>
          </w:p>
        </w:tc>
        <w:tc>
          <w:tcPr>
            <w:tcW w:w="1155" w:type="dxa"/>
            <w:tcMar>
              <w:top w:w="15" w:type="dxa"/>
              <w:left w:w="15" w:type="dxa"/>
              <w:bottom w:w="15" w:type="dxa"/>
              <w:right w:w="15" w:type="dxa"/>
            </w:tcMar>
            <w:vAlign w:val="center"/>
          </w:tcPr>
          <w:p w:rsidR="00351724" w:rsidRPr="00A13C26" w:rsidRDefault="00351724" w:rsidP="00A13C26">
            <w:pPr>
              <w:ind w:left="20"/>
              <w:contextualSpacing/>
              <w:jc w:val="center"/>
              <w:rPr>
                <w:lang w:val="kk-KZ"/>
              </w:rPr>
            </w:pPr>
            <w:r w:rsidRPr="00A13C26">
              <w:rPr>
                <w:lang w:val="kk-KZ"/>
              </w:rPr>
              <w:t>4</w:t>
            </w:r>
          </w:p>
        </w:tc>
      </w:tr>
      <w:tr w:rsidR="00351724" w:rsidRPr="00A13C26" w:rsidTr="00351B2A">
        <w:trPr>
          <w:trHeight w:val="30"/>
        </w:trPr>
        <w:tc>
          <w:tcPr>
            <w:tcW w:w="10378" w:type="dxa"/>
            <w:gridSpan w:val="5"/>
            <w:tcMar>
              <w:top w:w="15" w:type="dxa"/>
              <w:left w:w="15" w:type="dxa"/>
              <w:bottom w:w="15" w:type="dxa"/>
              <w:right w:w="15" w:type="dxa"/>
            </w:tcMar>
            <w:vAlign w:val="center"/>
          </w:tcPr>
          <w:p w:rsidR="00351724" w:rsidRPr="00A13C26" w:rsidRDefault="00351724" w:rsidP="00A13C26">
            <w:pPr>
              <w:contextualSpacing/>
              <w:jc w:val="center"/>
              <w:rPr>
                <w:lang w:val="kk-KZ" w:eastAsia="en-US"/>
              </w:rPr>
            </w:pPr>
            <w:r w:rsidRPr="00A13C26">
              <w:rPr>
                <w:b/>
                <w:lang w:val="kk-KZ" w:eastAsia="en-US"/>
              </w:rPr>
              <w:t>ҚҰНДЫЛЫҚТАР:</w:t>
            </w:r>
            <w:r w:rsidRPr="00A13C26">
              <w:rPr>
                <w:b/>
                <w:spacing w:val="-7"/>
                <w:lang w:val="kk-KZ" w:eastAsia="en-US"/>
              </w:rPr>
              <w:t xml:space="preserve"> </w:t>
            </w:r>
            <w:r w:rsidRPr="00A13C26">
              <w:rPr>
                <w:b/>
                <w:lang w:val="kk-KZ" w:eastAsia="en-US"/>
              </w:rPr>
              <w:t>ТАЛАП,</w:t>
            </w:r>
            <w:r w:rsidRPr="00A13C26">
              <w:rPr>
                <w:b/>
                <w:spacing w:val="-3"/>
                <w:lang w:val="kk-KZ" w:eastAsia="en-US"/>
              </w:rPr>
              <w:t xml:space="preserve"> </w:t>
            </w:r>
            <w:r w:rsidRPr="00A13C26">
              <w:rPr>
                <w:b/>
                <w:lang w:val="kk-KZ" w:eastAsia="en-US"/>
              </w:rPr>
              <w:t>АР-ҰЯТ,</w:t>
            </w:r>
            <w:r w:rsidRPr="00A13C26">
              <w:rPr>
                <w:b/>
                <w:spacing w:val="-8"/>
                <w:lang w:val="kk-KZ" w:eastAsia="en-US"/>
              </w:rPr>
              <w:t xml:space="preserve"> </w:t>
            </w:r>
            <w:r w:rsidRPr="00A13C26">
              <w:rPr>
                <w:b/>
                <w:lang w:val="kk-KZ" w:eastAsia="en-US"/>
              </w:rPr>
              <w:t>ҰЛТТЫҚ</w:t>
            </w:r>
            <w:r w:rsidRPr="00A13C26">
              <w:rPr>
                <w:b/>
                <w:spacing w:val="-5"/>
                <w:lang w:val="kk-KZ" w:eastAsia="en-US"/>
              </w:rPr>
              <w:t xml:space="preserve"> </w:t>
            </w:r>
            <w:r w:rsidRPr="00A13C26">
              <w:rPr>
                <w:b/>
                <w:lang w:val="kk-KZ" w:eastAsia="en-US"/>
              </w:rPr>
              <w:t>МҮДДЕ</w:t>
            </w:r>
            <w:r w:rsidRPr="00A13C26">
              <w:rPr>
                <w:b/>
                <w:spacing w:val="-4"/>
                <w:lang w:val="kk-KZ" w:eastAsia="en-US"/>
              </w:rPr>
              <w:t xml:space="preserve"> </w:t>
            </w:r>
            <w:r w:rsidRPr="00A13C26">
              <w:rPr>
                <w:b/>
                <w:lang w:val="kk-KZ" w:eastAsia="en-US"/>
              </w:rPr>
              <w:t>(ОТАН)</w:t>
            </w:r>
          </w:p>
        </w:tc>
      </w:tr>
      <w:tr w:rsidR="00351724" w:rsidRPr="00A13C26" w:rsidTr="00351B2A">
        <w:trPr>
          <w:gridAfter w:val="1"/>
          <w:wAfter w:w="8" w:type="dxa"/>
          <w:trHeight w:val="30"/>
        </w:trPr>
        <w:tc>
          <w:tcPr>
            <w:tcW w:w="5245" w:type="dxa"/>
            <w:tcMar>
              <w:top w:w="15" w:type="dxa"/>
              <w:left w:w="15" w:type="dxa"/>
              <w:bottom w:w="15" w:type="dxa"/>
              <w:right w:w="15" w:type="dxa"/>
            </w:tcMar>
            <w:vAlign w:val="center"/>
          </w:tcPr>
          <w:p w:rsidR="00351724" w:rsidRPr="00A13C26" w:rsidRDefault="00351724" w:rsidP="00A13C26">
            <w:pPr>
              <w:ind w:left="126" w:right="127"/>
              <w:contextualSpacing/>
              <w:jc w:val="both"/>
              <w:rPr>
                <w:lang w:val="kk-KZ" w:eastAsia="en-US"/>
              </w:rPr>
            </w:pPr>
            <w:r w:rsidRPr="00A13C26">
              <w:rPr>
                <w:lang w:val="kk-KZ" w:eastAsia="en-US"/>
              </w:rPr>
              <w:t xml:space="preserve">1 қазан қарттар күніне «Үлкенге құрмет» челленджі және ардагер ұстаздарға құрмет </w:t>
            </w:r>
            <w:r w:rsidRPr="00A13C26">
              <w:rPr>
                <w:i/>
                <w:lang w:val="kk-KZ" w:eastAsia="en-US"/>
              </w:rPr>
              <w:t>(«Жеткіншектің</w:t>
            </w:r>
            <w:r w:rsidRPr="00A13C26">
              <w:rPr>
                <w:i/>
                <w:spacing w:val="-18"/>
                <w:lang w:val="kk-KZ" w:eastAsia="en-US"/>
              </w:rPr>
              <w:t xml:space="preserve"> </w:t>
            </w:r>
            <w:r w:rsidRPr="00A13C26">
              <w:rPr>
                <w:i/>
                <w:lang w:val="kk-KZ" w:eastAsia="en-US"/>
              </w:rPr>
              <w:t>жеті жарғысы» жобасы)</w:t>
            </w:r>
            <w:r w:rsidRPr="00A13C26">
              <w:rPr>
                <w:lang w:val="kk-KZ" w:eastAsia="en-US"/>
              </w:rPr>
              <w:t xml:space="preserve"> </w:t>
            </w:r>
          </w:p>
        </w:tc>
        <w:tc>
          <w:tcPr>
            <w:tcW w:w="1701" w:type="dxa"/>
            <w:tcMar>
              <w:top w:w="15" w:type="dxa"/>
              <w:left w:w="15" w:type="dxa"/>
              <w:bottom w:w="15" w:type="dxa"/>
              <w:right w:w="15" w:type="dxa"/>
            </w:tcMar>
          </w:tcPr>
          <w:p w:rsidR="00351724" w:rsidRPr="00A13C26" w:rsidRDefault="00351724" w:rsidP="00A13C26">
            <w:pPr>
              <w:spacing w:after="200"/>
              <w:jc w:val="center"/>
              <w:rPr>
                <w:lang w:val="kk-KZ"/>
              </w:rP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ind w:right="127"/>
              <w:contextualSpacing/>
              <w:jc w:val="center"/>
              <w:rPr>
                <w:lang w:val="kk-KZ" w:eastAsia="en-US"/>
              </w:rPr>
            </w:pPr>
            <w:r w:rsidRPr="00A13C26">
              <w:rPr>
                <w:lang w:val="kk-KZ" w:eastAsia="en-US"/>
              </w:rPr>
              <w:t>«Шырақ» еріктілер клубының жетекшісі</w:t>
            </w:r>
          </w:p>
        </w:tc>
        <w:tc>
          <w:tcPr>
            <w:tcW w:w="1155"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Қазан</w:t>
            </w:r>
          </w:p>
        </w:tc>
      </w:tr>
      <w:tr w:rsidR="00351724" w:rsidRPr="00A13C26" w:rsidTr="00351B2A">
        <w:trPr>
          <w:gridAfter w:val="1"/>
          <w:wAfter w:w="8" w:type="dxa"/>
          <w:trHeight w:val="30"/>
        </w:trPr>
        <w:tc>
          <w:tcPr>
            <w:tcW w:w="5245" w:type="dxa"/>
            <w:tcMar>
              <w:top w:w="15" w:type="dxa"/>
              <w:left w:w="15" w:type="dxa"/>
              <w:bottom w:w="15" w:type="dxa"/>
              <w:right w:w="15" w:type="dxa"/>
            </w:tcMar>
            <w:vAlign w:val="center"/>
          </w:tcPr>
          <w:p w:rsidR="00351724" w:rsidRPr="00A13C26" w:rsidRDefault="00351724" w:rsidP="00A13C26">
            <w:pPr>
              <w:ind w:left="126" w:right="127"/>
              <w:contextualSpacing/>
              <w:jc w:val="both"/>
              <w:rPr>
                <w:lang w:val="kk-KZ" w:eastAsia="en-US"/>
              </w:rPr>
            </w:pPr>
            <w:r w:rsidRPr="00A13C26">
              <w:rPr>
                <w:lang w:eastAsia="en-US"/>
              </w:rPr>
              <w:t>«Әкеңнің</w:t>
            </w:r>
            <w:r w:rsidRPr="00A13C26">
              <w:rPr>
                <w:spacing w:val="-18"/>
                <w:lang w:eastAsia="en-US"/>
              </w:rPr>
              <w:t xml:space="preserve"> </w:t>
            </w:r>
            <w:r w:rsidRPr="00A13C26">
              <w:rPr>
                <w:lang w:eastAsia="en-US"/>
              </w:rPr>
              <w:t>төріне</w:t>
            </w:r>
            <w:r w:rsidRPr="00A13C26">
              <w:rPr>
                <w:spacing w:val="-17"/>
                <w:lang w:eastAsia="en-US"/>
              </w:rPr>
              <w:t xml:space="preserve"> </w:t>
            </w:r>
            <w:r w:rsidRPr="00A13C26">
              <w:rPr>
                <w:lang w:eastAsia="en-US"/>
              </w:rPr>
              <w:t>сенбе, еткен еңбегіне сен»</w:t>
            </w:r>
            <w:r w:rsidRPr="00A13C26">
              <w:rPr>
                <w:lang w:val="kk-KZ" w:eastAsia="en-US"/>
              </w:rPr>
              <w:t xml:space="preserve"> тренинг. 8-10 сынып ұл балалары</w:t>
            </w:r>
          </w:p>
        </w:tc>
        <w:tc>
          <w:tcPr>
            <w:tcW w:w="1701" w:type="dxa"/>
            <w:tcMar>
              <w:top w:w="15" w:type="dxa"/>
              <w:left w:w="15" w:type="dxa"/>
              <w:bottom w:w="15" w:type="dxa"/>
              <w:right w:w="15" w:type="dxa"/>
            </w:tcMar>
          </w:tcPr>
          <w:p w:rsidR="00351724" w:rsidRPr="00A13C26" w:rsidRDefault="00351724" w:rsidP="00A13C26">
            <w:pPr>
              <w:spacing w:after="200"/>
              <w:jc w:val="center"/>
              <w:rPr>
                <w:lang w:val="kk-KZ"/>
              </w:rP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ind w:right="127"/>
              <w:contextualSpacing/>
              <w:jc w:val="center"/>
              <w:rPr>
                <w:lang w:val="kk-KZ" w:eastAsia="en-US"/>
              </w:rPr>
            </w:pPr>
            <w:r w:rsidRPr="00A13C26">
              <w:rPr>
                <w:lang w:val="kk-KZ" w:eastAsia="en-US"/>
              </w:rPr>
              <w:t>ДТЖЖО</w:t>
            </w:r>
          </w:p>
          <w:p w:rsidR="00351724" w:rsidRPr="00A13C26" w:rsidRDefault="00351724" w:rsidP="00A13C26">
            <w:pPr>
              <w:ind w:right="127"/>
              <w:contextualSpacing/>
              <w:jc w:val="center"/>
              <w:rPr>
                <w:lang w:val="kk-KZ" w:eastAsia="en-US"/>
              </w:rPr>
            </w:pPr>
            <w:r w:rsidRPr="00A13C26">
              <w:rPr>
                <w:lang w:val="kk-KZ" w:eastAsia="en-US"/>
              </w:rPr>
              <w:t>«Жас сарбаз» клубының жетекшісі</w:t>
            </w:r>
          </w:p>
        </w:tc>
        <w:tc>
          <w:tcPr>
            <w:tcW w:w="1155"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Қазан</w:t>
            </w:r>
          </w:p>
        </w:tc>
      </w:tr>
      <w:tr w:rsidR="00351724" w:rsidRPr="00A13C26" w:rsidTr="00351B2A">
        <w:trPr>
          <w:gridAfter w:val="1"/>
          <w:wAfter w:w="8" w:type="dxa"/>
          <w:trHeight w:val="30"/>
        </w:trPr>
        <w:tc>
          <w:tcPr>
            <w:tcW w:w="5245" w:type="dxa"/>
            <w:tcMar>
              <w:top w:w="15" w:type="dxa"/>
              <w:left w:w="15" w:type="dxa"/>
              <w:bottom w:w="15" w:type="dxa"/>
              <w:right w:w="15" w:type="dxa"/>
            </w:tcMar>
          </w:tcPr>
          <w:p w:rsidR="00351724" w:rsidRPr="00A13C26" w:rsidRDefault="00351724" w:rsidP="00A13C26">
            <w:pPr>
              <w:ind w:left="126" w:right="127"/>
              <w:contextualSpacing/>
              <w:jc w:val="both"/>
              <w:rPr>
                <w:lang w:val="kk-KZ" w:eastAsia="en-US"/>
              </w:rPr>
            </w:pPr>
            <w:r w:rsidRPr="00A13C26">
              <w:rPr>
                <w:lang w:val="kk-KZ" w:eastAsia="en-US"/>
              </w:rPr>
              <w:t xml:space="preserve"> Ұстаздар күніне арналған «Дублер күні» </w:t>
            </w:r>
          </w:p>
        </w:tc>
        <w:tc>
          <w:tcPr>
            <w:tcW w:w="1701" w:type="dxa"/>
            <w:tcMar>
              <w:top w:w="15" w:type="dxa"/>
              <w:left w:w="15" w:type="dxa"/>
              <w:bottom w:w="15" w:type="dxa"/>
              <w:right w:w="15" w:type="dxa"/>
            </w:tcMar>
          </w:tcPr>
          <w:p w:rsidR="00351724" w:rsidRPr="00A13C26" w:rsidRDefault="00351724" w:rsidP="00A13C26">
            <w:pPr>
              <w:spacing w:after="200"/>
              <w:jc w:val="cente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 xml:space="preserve">11 сынып жетекшілері </w:t>
            </w:r>
          </w:p>
        </w:tc>
        <w:tc>
          <w:tcPr>
            <w:tcW w:w="1155"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Қазан</w:t>
            </w:r>
          </w:p>
        </w:tc>
      </w:tr>
      <w:tr w:rsidR="00351724" w:rsidRPr="00A13C26" w:rsidTr="00351B2A">
        <w:trPr>
          <w:gridAfter w:val="1"/>
          <w:wAfter w:w="8" w:type="dxa"/>
          <w:trHeight w:val="30"/>
        </w:trPr>
        <w:tc>
          <w:tcPr>
            <w:tcW w:w="5245" w:type="dxa"/>
            <w:tcMar>
              <w:top w:w="15" w:type="dxa"/>
              <w:left w:w="15" w:type="dxa"/>
              <w:bottom w:w="15" w:type="dxa"/>
              <w:right w:w="15" w:type="dxa"/>
            </w:tcMar>
          </w:tcPr>
          <w:p w:rsidR="00351724" w:rsidRPr="00A13C26" w:rsidRDefault="00351724" w:rsidP="00A13C26">
            <w:pPr>
              <w:ind w:left="126" w:right="127"/>
              <w:contextualSpacing/>
              <w:jc w:val="both"/>
              <w:rPr>
                <w:lang w:val="kk-KZ" w:eastAsia="en-US"/>
              </w:rPr>
            </w:pPr>
            <w:r w:rsidRPr="00A13C26">
              <w:rPr>
                <w:lang w:val="kk-KZ" w:eastAsia="en-US"/>
              </w:rPr>
              <w:t xml:space="preserve"> Ұстаздар күніне арналған салтанатты жиын, құттықтаулар</w:t>
            </w:r>
          </w:p>
        </w:tc>
        <w:tc>
          <w:tcPr>
            <w:tcW w:w="1701" w:type="dxa"/>
            <w:tcMar>
              <w:top w:w="15" w:type="dxa"/>
              <w:left w:w="15" w:type="dxa"/>
              <w:bottom w:w="15" w:type="dxa"/>
              <w:right w:w="15" w:type="dxa"/>
            </w:tcMar>
          </w:tcPr>
          <w:p w:rsidR="00351724" w:rsidRPr="00A13C26" w:rsidRDefault="00351724" w:rsidP="00A13C26">
            <w:pPr>
              <w:spacing w:after="200"/>
              <w:jc w:val="center"/>
              <w:rPr>
                <w:lang w:val="kk-KZ"/>
              </w:rP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 xml:space="preserve">ДТЖЖО </w:t>
            </w:r>
          </w:p>
          <w:p w:rsidR="00351724" w:rsidRPr="00A13C26" w:rsidRDefault="00351724" w:rsidP="00A13C26">
            <w:pPr>
              <w:contextualSpacing/>
              <w:jc w:val="center"/>
              <w:rPr>
                <w:lang w:val="kk-KZ" w:eastAsia="en-US"/>
              </w:rPr>
            </w:pPr>
            <w:r w:rsidRPr="00A13C26">
              <w:rPr>
                <w:lang w:val="kk-KZ" w:eastAsia="en-US"/>
              </w:rPr>
              <w:t>сынып жетекшілері</w:t>
            </w:r>
          </w:p>
        </w:tc>
        <w:tc>
          <w:tcPr>
            <w:tcW w:w="1155"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Қазан</w:t>
            </w:r>
          </w:p>
        </w:tc>
      </w:tr>
      <w:tr w:rsidR="00351724" w:rsidRPr="00A13C26" w:rsidTr="00351B2A">
        <w:trPr>
          <w:gridAfter w:val="1"/>
          <w:wAfter w:w="8" w:type="dxa"/>
          <w:trHeight w:val="30"/>
        </w:trPr>
        <w:tc>
          <w:tcPr>
            <w:tcW w:w="5245" w:type="dxa"/>
            <w:tcMar>
              <w:top w:w="15" w:type="dxa"/>
              <w:left w:w="15" w:type="dxa"/>
              <w:bottom w:w="15" w:type="dxa"/>
              <w:right w:w="15" w:type="dxa"/>
            </w:tcMar>
          </w:tcPr>
          <w:p w:rsidR="00351724" w:rsidRPr="00A13C26" w:rsidRDefault="00351724" w:rsidP="00A13C26">
            <w:pPr>
              <w:ind w:left="126" w:right="127"/>
              <w:contextualSpacing/>
              <w:jc w:val="both"/>
              <w:rPr>
                <w:lang w:val="kk-KZ" w:eastAsia="en-US"/>
              </w:rPr>
            </w:pPr>
            <w:r w:rsidRPr="00A13C26">
              <w:rPr>
                <w:lang w:val="kk-KZ" w:eastAsia="en-US"/>
              </w:rPr>
              <w:t>«Мектептің жүрегі - мұғалім» ақпараттық стенд</w:t>
            </w:r>
          </w:p>
        </w:tc>
        <w:tc>
          <w:tcPr>
            <w:tcW w:w="1701" w:type="dxa"/>
            <w:tcMar>
              <w:top w:w="15" w:type="dxa"/>
              <w:left w:w="15" w:type="dxa"/>
              <w:bottom w:w="15" w:type="dxa"/>
              <w:right w:w="15" w:type="dxa"/>
            </w:tcMar>
          </w:tcPr>
          <w:p w:rsidR="00351724" w:rsidRPr="00A13C26" w:rsidRDefault="00351724" w:rsidP="00A13C26">
            <w:pPr>
              <w:spacing w:after="200"/>
              <w:jc w:val="cente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 xml:space="preserve">11 сынып жетекшілері </w:t>
            </w:r>
          </w:p>
        </w:tc>
        <w:tc>
          <w:tcPr>
            <w:tcW w:w="1155"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Қазан</w:t>
            </w:r>
          </w:p>
        </w:tc>
      </w:tr>
      <w:tr w:rsidR="00351724" w:rsidRPr="00A13C26" w:rsidTr="00351B2A">
        <w:trPr>
          <w:gridAfter w:val="1"/>
          <w:wAfter w:w="8" w:type="dxa"/>
          <w:trHeight w:val="30"/>
        </w:trPr>
        <w:tc>
          <w:tcPr>
            <w:tcW w:w="5245" w:type="dxa"/>
            <w:tcMar>
              <w:top w:w="15" w:type="dxa"/>
              <w:left w:w="15" w:type="dxa"/>
              <w:bottom w:w="15" w:type="dxa"/>
              <w:right w:w="15" w:type="dxa"/>
            </w:tcMar>
            <w:vAlign w:val="center"/>
          </w:tcPr>
          <w:p w:rsidR="00351724" w:rsidRPr="00A13C26" w:rsidRDefault="00351724" w:rsidP="00A13C26">
            <w:pPr>
              <w:ind w:left="126" w:right="127" w:firstLine="34"/>
              <w:contextualSpacing/>
              <w:jc w:val="both"/>
              <w:textAlignment w:val="baseline"/>
              <w:rPr>
                <w:spacing w:val="3"/>
                <w:lang w:val="kk-KZ"/>
              </w:rPr>
            </w:pPr>
            <w:r w:rsidRPr="00A13C26">
              <w:rPr>
                <w:spacing w:val="3"/>
                <w:lang w:val="kk-KZ"/>
              </w:rPr>
              <w:t xml:space="preserve">С.Сейфуллин туғанына 130 жыл. «Сәкен – жырдың сарқылмас дариясы» атты шығармашылық кеш. 8 Б,9 А,10 А сыныптары </w:t>
            </w:r>
          </w:p>
          <w:p w:rsidR="00351724" w:rsidRPr="00A13C26" w:rsidRDefault="00351724" w:rsidP="00A13C26">
            <w:pPr>
              <w:ind w:left="126" w:right="127" w:firstLine="34"/>
              <w:contextualSpacing/>
              <w:jc w:val="both"/>
              <w:textAlignment w:val="baseline"/>
              <w:rPr>
                <w:spacing w:val="3"/>
                <w:lang w:val="kk-KZ"/>
              </w:rPr>
            </w:pPr>
          </w:p>
        </w:tc>
        <w:tc>
          <w:tcPr>
            <w:tcW w:w="1701" w:type="dxa"/>
            <w:tcMar>
              <w:top w:w="15" w:type="dxa"/>
              <w:left w:w="15" w:type="dxa"/>
              <w:bottom w:w="15" w:type="dxa"/>
              <w:right w:w="15" w:type="dxa"/>
            </w:tcMar>
          </w:tcPr>
          <w:p w:rsidR="00351724" w:rsidRPr="00A13C26" w:rsidRDefault="00351724" w:rsidP="00A13C26">
            <w:pPr>
              <w:spacing w:after="200"/>
              <w:jc w:val="cente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ind w:right="127"/>
              <w:contextualSpacing/>
              <w:jc w:val="center"/>
              <w:rPr>
                <w:lang w:val="kk-KZ" w:eastAsia="en-US"/>
              </w:rPr>
            </w:pPr>
            <w:r w:rsidRPr="00A13C26">
              <w:rPr>
                <w:lang w:val="kk-KZ" w:eastAsia="en-US"/>
              </w:rPr>
              <w:t>«Абай-руханияттың алтын қазығы» жобасы мен «Қазақтың 100 әні» жобаларының жетекшілері</w:t>
            </w:r>
          </w:p>
        </w:tc>
        <w:tc>
          <w:tcPr>
            <w:tcW w:w="1155"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Қазан</w:t>
            </w:r>
          </w:p>
        </w:tc>
      </w:tr>
      <w:tr w:rsidR="00351724" w:rsidRPr="00A13C26" w:rsidTr="00351B2A">
        <w:trPr>
          <w:gridAfter w:val="1"/>
          <w:wAfter w:w="8" w:type="dxa"/>
          <w:trHeight w:val="30"/>
        </w:trPr>
        <w:tc>
          <w:tcPr>
            <w:tcW w:w="5245" w:type="dxa"/>
            <w:tcMar>
              <w:top w:w="15" w:type="dxa"/>
              <w:left w:w="15" w:type="dxa"/>
              <w:bottom w:w="15" w:type="dxa"/>
              <w:right w:w="15" w:type="dxa"/>
            </w:tcMar>
            <w:vAlign w:val="center"/>
          </w:tcPr>
          <w:p w:rsidR="00351724" w:rsidRPr="00A13C26" w:rsidRDefault="00351724" w:rsidP="00A13C26">
            <w:pPr>
              <w:ind w:left="126" w:right="127" w:firstLine="34"/>
              <w:contextualSpacing/>
              <w:jc w:val="both"/>
              <w:textAlignment w:val="baseline"/>
              <w:rPr>
                <w:spacing w:val="3"/>
                <w:lang w:val="kk-KZ"/>
              </w:rPr>
            </w:pPr>
            <w:r w:rsidRPr="00A13C26">
              <w:rPr>
                <w:spacing w:val="3"/>
                <w:lang w:val="kk-KZ"/>
              </w:rPr>
              <w:t>Р.Қошқарбаевтың туған күніне орай «Қазақ батырлары» атты қазіргі заманғы ержүрек батырлар жайлы іс-шарасы</w:t>
            </w:r>
          </w:p>
        </w:tc>
        <w:tc>
          <w:tcPr>
            <w:tcW w:w="1701" w:type="dxa"/>
            <w:tcMar>
              <w:top w:w="15" w:type="dxa"/>
              <w:left w:w="15" w:type="dxa"/>
              <w:bottom w:w="15" w:type="dxa"/>
              <w:right w:w="15" w:type="dxa"/>
            </w:tcMar>
          </w:tcPr>
          <w:p w:rsidR="00351724" w:rsidRPr="00A13C26" w:rsidRDefault="00351724" w:rsidP="00A13C26">
            <w:pPr>
              <w:spacing w:after="200"/>
              <w:jc w:val="center"/>
              <w:rPr>
                <w:lang w:val="kk-KZ" w:eastAsia="en-US"/>
              </w:rP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ind w:right="127"/>
              <w:contextualSpacing/>
              <w:jc w:val="center"/>
              <w:rPr>
                <w:lang w:val="kk-KZ" w:eastAsia="en-US"/>
              </w:rPr>
            </w:pPr>
            <w:r w:rsidRPr="00A13C26">
              <w:rPr>
                <w:lang w:val="kk-KZ" w:eastAsia="en-US"/>
              </w:rPr>
              <w:t>«Жас сарбаз» клубының жетекшісі</w:t>
            </w:r>
          </w:p>
        </w:tc>
        <w:tc>
          <w:tcPr>
            <w:tcW w:w="1155"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Қазан</w:t>
            </w:r>
          </w:p>
        </w:tc>
      </w:tr>
      <w:tr w:rsidR="00351724" w:rsidRPr="00A13C26" w:rsidTr="00351B2A">
        <w:trPr>
          <w:gridAfter w:val="1"/>
          <w:wAfter w:w="8" w:type="dxa"/>
          <w:trHeight w:val="30"/>
        </w:trPr>
        <w:tc>
          <w:tcPr>
            <w:tcW w:w="5245" w:type="dxa"/>
            <w:tcMar>
              <w:top w:w="15" w:type="dxa"/>
              <w:left w:w="15" w:type="dxa"/>
              <w:bottom w:w="15" w:type="dxa"/>
              <w:right w:w="15" w:type="dxa"/>
            </w:tcMar>
            <w:vAlign w:val="center"/>
          </w:tcPr>
          <w:p w:rsidR="00351724" w:rsidRPr="00A13C26" w:rsidRDefault="00351724" w:rsidP="00A13C26">
            <w:pPr>
              <w:ind w:left="126" w:right="127" w:firstLine="34"/>
              <w:contextualSpacing/>
              <w:jc w:val="both"/>
              <w:textAlignment w:val="baseline"/>
              <w:rPr>
                <w:spacing w:val="3"/>
                <w:highlight w:val="yellow"/>
                <w:lang w:val="kk-KZ"/>
              </w:rPr>
            </w:pPr>
            <w:r w:rsidRPr="00A13C26">
              <w:rPr>
                <w:spacing w:val="3"/>
              </w:rPr>
              <w:t>«</w:t>
            </w:r>
            <w:r w:rsidRPr="00A13C26">
              <w:rPr>
                <w:spacing w:val="3"/>
                <w:lang w:val="kk-KZ"/>
              </w:rPr>
              <w:t>Күз сыйы</w:t>
            </w:r>
            <w:r w:rsidRPr="00A13C26">
              <w:rPr>
                <w:spacing w:val="3"/>
              </w:rPr>
              <w:t>»</w:t>
            </w:r>
            <w:r w:rsidRPr="00A13C26">
              <w:rPr>
                <w:spacing w:val="3"/>
                <w:lang w:val="kk-KZ"/>
              </w:rPr>
              <w:t xml:space="preserve"> мектепішілік іс-шарасы жоспарға сәйкес </w:t>
            </w:r>
          </w:p>
        </w:tc>
        <w:tc>
          <w:tcPr>
            <w:tcW w:w="1701" w:type="dxa"/>
            <w:tcMar>
              <w:top w:w="15" w:type="dxa"/>
              <w:left w:w="15" w:type="dxa"/>
              <w:bottom w:w="15" w:type="dxa"/>
              <w:right w:w="15" w:type="dxa"/>
            </w:tcMar>
          </w:tcPr>
          <w:p w:rsidR="00351724" w:rsidRPr="00A13C26" w:rsidRDefault="00351724" w:rsidP="00A13C26">
            <w:pPr>
              <w:spacing w:after="200"/>
              <w:jc w:val="center"/>
              <w:rPr>
                <w:lang w:val="kk-KZ" w:eastAsia="en-US"/>
              </w:rPr>
            </w:pPr>
            <w:r w:rsidRPr="00A13C26">
              <w:rPr>
                <w:lang w:val="kk-KZ" w:eastAsia="en-US"/>
              </w:rPr>
              <w:t>Ақпар,фото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 xml:space="preserve">ДТЖЖО </w:t>
            </w:r>
          </w:p>
          <w:p w:rsidR="00351724" w:rsidRPr="00A13C26" w:rsidRDefault="00351724" w:rsidP="00A13C26">
            <w:pPr>
              <w:ind w:right="127"/>
              <w:contextualSpacing/>
              <w:jc w:val="center"/>
              <w:rPr>
                <w:lang w:val="kk-KZ" w:eastAsia="en-US"/>
              </w:rPr>
            </w:pPr>
            <w:r w:rsidRPr="00A13C26">
              <w:rPr>
                <w:lang w:val="kk-KZ" w:eastAsia="en-US"/>
              </w:rPr>
              <w:t>Мектеп парламенті</w:t>
            </w:r>
          </w:p>
        </w:tc>
        <w:tc>
          <w:tcPr>
            <w:tcW w:w="1155"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Қазан</w:t>
            </w:r>
          </w:p>
        </w:tc>
      </w:tr>
      <w:tr w:rsidR="00351724" w:rsidRPr="00A13C26" w:rsidTr="00351B2A">
        <w:trPr>
          <w:gridAfter w:val="1"/>
          <w:wAfter w:w="8" w:type="dxa"/>
          <w:trHeight w:val="30"/>
        </w:trPr>
        <w:tc>
          <w:tcPr>
            <w:tcW w:w="5245" w:type="dxa"/>
            <w:tcMar>
              <w:top w:w="15" w:type="dxa"/>
              <w:left w:w="15" w:type="dxa"/>
              <w:bottom w:w="15" w:type="dxa"/>
              <w:right w:w="15" w:type="dxa"/>
            </w:tcMar>
            <w:vAlign w:val="center"/>
          </w:tcPr>
          <w:p w:rsidR="00351724" w:rsidRPr="00A13C26" w:rsidRDefault="00351724" w:rsidP="00A13C26">
            <w:pPr>
              <w:ind w:left="126" w:right="127" w:firstLine="34"/>
              <w:contextualSpacing/>
              <w:jc w:val="both"/>
              <w:textAlignment w:val="baseline"/>
              <w:rPr>
                <w:spacing w:val="3"/>
                <w:lang w:val="kk-KZ"/>
              </w:rPr>
            </w:pPr>
            <w:r w:rsidRPr="00A13C26">
              <w:t>Балаларды құмар ойындар мен компьютерлік ойындардан сақтандыру бойынша көркем фильм мен деректі фильмдерді көрсету</w:t>
            </w:r>
            <w:r w:rsidRPr="00A13C26">
              <w:rPr>
                <w:lang w:val="kk-KZ"/>
              </w:rPr>
              <w:t xml:space="preserve">.  </w:t>
            </w:r>
            <w:r w:rsidRPr="00A13C26">
              <w:rPr>
                <w:lang w:val="kk-KZ"/>
              </w:rPr>
              <w:br/>
              <w:t>5-9 сыныптар</w:t>
            </w:r>
          </w:p>
        </w:tc>
        <w:tc>
          <w:tcPr>
            <w:tcW w:w="1701" w:type="dxa"/>
            <w:tcMar>
              <w:top w:w="15" w:type="dxa"/>
              <w:left w:w="15" w:type="dxa"/>
              <w:bottom w:w="15" w:type="dxa"/>
              <w:right w:w="15" w:type="dxa"/>
            </w:tcMar>
          </w:tcPr>
          <w:p w:rsidR="00351724" w:rsidRPr="00A13C26" w:rsidRDefault="00351724" w:rsidP="00A13C26">
            <w:pPr>
              <w:spacing w:after="200"/>
              <w:jc w:val="center"/>
              <w:rPr>
                <w:lang w:val="kk-KZ" w:eastAsia="en-US"/>
              </w:rPr>
            </w:pPr>
            <w:r w:rsidRPr="00A13C26">
              <w:rPr>
                <w:lang w:val="kk-KZ" w:eastAsia="en-US"/>
              </w:rPr>
              <w:t>Ақпар,фото</w:t>
            </w:r>
          </w:p>
        </w:tc>
        <w:tc>
          <w:tcPr>
            <w:tcW w:w="2269" w:type="dxa"/>
            <w:tcMar>
              <w:top w:w="15" w:type="dxa"/>
              <w:left w:w="15" w:type="dxa"/>
              <w:bottom w:w="15" w:type="dxa"/>
              <w:right w:w="15" w:type="dxa"/>
            </w:tcMar>
          </w:tcPr>
          <w:p w:rsidR="00351724" w:rsidRPr="00A13C26" w:rsidRDefault="00351724" w:rsidP="00A13C26">
            <w:pPr>
              <w:ind w:right="127"/>
              <w:contextualSpacing/>
              <w:jc w:val="center"/>
              <w:rPr>
                <w:lang w:val="kk-KZ" w:eastAsia="en-US"/>
              </w:rPr>
            </w:pPr>
            <w:r w:rsidRPr="00A13C26">
              <w:rPr>
                <w:lang w:val="kk-KZ" w:eastAsia="en-US"/>
              </w:rPr>
              <w:t>Әлеуметтік педагог</w:t>
            </w:r>
          </w:p>
        </w:tc>
        <w:tc>
          <w:tcPr>
            <w:tcW w:w="1155"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Қазан</w:t>
            </w:r>
          </w:p>
        </w:tc>
      </w:tr>
      <w:tr w:rsidR="00351724" w:rsidRPr="00A13C26" w:rsidTr="00351B2A">
        <w:trPr>
          <w:gridAfter w:val="1"/>
          <w:wAfter w:w="8" w:type="dxa"/>
          <w:trHeight w:val="30"/>
        </w:trPr>
        <w:tc>
          <w:tcPr>
            <w:tcW w:w="5245" w:type="dxa"/>
            <w:tcMar>
              <w:top w:w="15" w:type="dxa"/>
              <w:left w:w="15" w:type="dxa"/>
              <w:bottom w:w="15" w:type="dxa"/>
              <w:right w:w="15" w:type="dxa"/>
            </w:tcMar>
            <w:vAlign w:val="center"/>
          </w:tcPr>
          <w:p w:rsidR="00351724" w:rsidRPr="00A13C26" w:rsidRDefault="00351724" w:rsidP="00A13C26">
            <w:pPr>
              <w:spacing w:after="200"/>
              <w:rPr>
                <w:spacing w:val="3"/>
                <w:lang w:val="kk-KZ"/>
              </w:rPr>
            </w:pPr>
            <w:r w:rsidRPr="00A13C26">
              <w:rPr>
                <w:lang w:val="kk-KZ"/>
              </w:rPr>
              <w:t>«</w:t>
            </w:r>
            <w:r w:rsidRPr="00A13C26">
              <w:t>Өнегелі өмір» Рухани келісім күніне орай кездесу, діни экстремизм мен терроризмнің алдын алу</w:t>
            </w:r>
            <w:r w:rsidRPr="00A13C26">
              <w:rPr>
                <w:lang w:val="kk-KZ"/>
              </w:rPr>
              <w:t>. 9-10 сыныптар</w:t>
            </w:r>
            <w:r w:rsidRPr="00A13C26">
              <w:rPr>
                <w:i/>
                <w:lang w:val="kk-KZ"/>
              </w:rPr>
              <w:t xml:space="preserve"> (</w:t>
            </w:r>
            <w:r w:rsidRPr="00A13C26">
              <w:rPr>
                <w:i/>
              </w:rPr>
              <w:t>«Жеткіншектің</w:t>
            </w:r>
            <w:r w:rsidRPr="00A13C26">
              <w:rPr>
                <w:i/>
                <w:spacing w:val="-18"/>
              </w:rPr>
              <w:t xml:space="preserve"> </w:t>
            </w:r>
            <w:r w:rsidRPr="00A13C26">
              <w:rPr>
                <w:i/>
              </w:rPr>
              <w:t>жеті жарғысы» жобасы)</w:t>
            </w:r>
            <w:r w:rsidRPr="00A13C26">
              <w:rPr>
                <w:i/>
                <w:lang w:val="kk-KZ"/>
              </w:rPr>
              <w:t xml:space="preserve"> </w:t>
            </w:r>
          </w:p>
        </w:tc>
        <w:tc>
          <w:tcPr>
            <w:tcW w:w="1701" w:type="dxa"/>
            <w:tcMar>
              <w:top w:w="15" w:type="dxa"/>
              <w:left w:w="15" w:type="dxa"/>
              <w:bottom w:w="15" w:type="dxa"/>
              <w:right w:w="15" w:type="dxa"/>
            </w:tcMar>
          </w:tcPr>
          <w:p w:rsidR="00351724" w:rsidRPr="00A13C26" w:rsidRDefault="00351724" w:rsidP="00A13C26">
            <w:pPr>
              <w:spacing w:after="200"/>
              <w:jc w:val="cente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eastAsia="en-US"/>
              </w:rPr>
              <w:t>«Жеткіншектің</w:t>
            </w:r>
            <w:r w:rsidRPr="00A13C26">
              <w:rPr>
                <w:spacing w:val="-18"/>
                <w:lang w:eastAsia="en-US"/>
              </w:rPr>
              <w:t xml:space="preserve"> </w:t>
            </w:r>
            <w:r w:rsidRPr="00A13C26">
              <w:rPr>
                <w:lang w:eastAsia="en-US"/>
              </w:rPr>
              <w:t>жеті жарғысы» жобасы</w:t>
            </w:r>
            <w:r w:rsidRPr="00A13C26">
              <w:rPr>
                <w:lang w:val="kk-KZ" w:eastAsia="en-US"/>
              </w:rPr>
              <w:t>ның жетекшісі</w:t>
            </w:r>
          </w:p>
        </w:tc>
        <w:tc>
          <w:tcPr>
            <w:tcW w:w="1155"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Қазан</w:t>
            </w:r>
          </w:p>
        </w:tc>
      </w:tr>
      <w:tr w:rsidR="00351724" w:rsidRPr="00A13C26" w:rsidTr="00351B2A">
        <w:trPr>
          <w:gridAfter w:val="1"/>
          <w:wAfter w:w="8" w:type="dxa"/>
          <w:trHeight w:val="30"/>
        </w:trPr>
        <w:tc>
          <w:tcPr>
            <w:tcW w:w="5245" w:type="dxa"/>
            <w:tcMar>
              <w:top w:w="15" w:type="dxa"/>
              <w:left w:w="15" w:type="dxa"/>
              <w:bottom w:w="15" w:type="dxa"/>
              <w:right w:w="15" w:type="dxa"/>
            </w:tcMar>
            <w:vAlign w:val="center"/>
          </w:tcPr>
          <w:p w:rsidR="00351724" w:rsidRPr="00A13C26" w:rsidRDefault="00351724" w:rsidP="00A13C26">
            <w:pPr>
              <w:ind w:right="127"/>
              <w:contextualSpacing/>
              <w:jc w:val="both"/>
              <w:rPr>
                <w:lang w:eastAsia="en-US"/>
              </w:rPr>
            </w:pPr>
            <w:r w:rsidRPr="00A13C26">
              <w:rPr>
                <w:lang w:eastAsia="en-US"/>
              </w:rPr>
              <w:t>«Ұлы есімдер ұмытылмайды» атты танымдық сағаттары және ақпараттық стенд (видео, слайд деректерімен):</w:t>
            </w:r>
          </w:p>
          <w:p w:rsidR="00351724" w:rsidRPr="00A13C26" w:rsidRDefault="00351724" w:rsidP="00A13C26">
            <w:pPr>
              <w:ind w:right="127"/>
              <w:contextualSpacing/>
              <w:jc w:val="both"/>
              <w:rPr>
                <w:iCs/>
                <w:color w:val="202122"/>
                <w:shd w:val="clear" w:color="auto" w:fill="FFFFFF"/>
                <w:lang w:val="kk-KZ" w:eastAsia="en-US"/>
              </w:rPr>
            </w:pPr>
            <w:r w:rsidRPr="00A13C26">
              <w:rPr>
                <w:lang w:eastAsia="en-US"/>
              </w:rPr>
              <w:t>- Қазақ</w:t>
            </w:r>
            <w:r w:rsidRPr="00A13C26">
              <w:rPr>
                <w:spacing w:val="-6"/>
                <w:lang w:eastAsia="en-US"/>
              </w:rPr>
              <w:t xml:space="preserve"> </w:t>
            </w:r>
            <w:r w:rsidRPr="00A13C26">
              <w:rPr>
                <w:lang w:eastAsia="en-US"/>
              </w:rPr>
              <w:t>әдебиетінің</w:t>
            </w:r>
            <w:r w:rsidRPr="00A13C26">
              <w:rPr>
                <w:spacing w:val="-5"/>
                <w:lang w:eastAsia="en-US"/>
              </w:rPr>
              <w:t xml:space="preserve"> </w:t>
            </w:r>
            <w:r w:rsidRPr="00A13C26">
              <w:rPr>
                <w:lang w:eastAsia="en-US"/>
              </w:rPr>
              <w:t>жарық</w:t>
            </w:r>
            <w:r w:rsidRPr="00A13C26">
              <w:rPr>
                <w:spacing w:val="-6"/>
                <w:lang w:eastAsia="en-US"/>
              </w:rPr>
              <w:t xml:space="preserve"> </w:t>
            </w:r>
            <w:r w:rsidRPr="00A13C26">
              <w:rPr>
                <w:lang w:eastAsia="en-US"/>
              </w:rPr>
              <w:t>жұлдызы</w:t>
            </w:r>
            <w:r w:rsidRPr="00A13C26">
              <w:rPr>
                <w:spacing w:val="-7"/>
                <w:lang w:eastAsia="en-US"/>
              </w:rPr>
              <w:t xml:space="preserve"> </w:t>
            </w:r>
            <w:r w:rsidRPr="00A13C26">
              <w:rPr>
                <w:b/>
                <w:lang w:eastAsia="en-US"/>
              </w:rPr>
              <w:t>М.Жұмабаевтың</w:t>
            </w:r>
            <w:r w:rsidRPr="00A13C26">
              <w:rPr>
                <w:spacing w:val="-5"/>
                <w:lang w:eastAsia="en-US"/>
              </w:rPr>
              <w:t xml:space="preserve"> </w:t>
            </w:r>
            <w:r w:rsidRPr="00A13C26">
              <w:rPr>
                <w:lang w:eastAsia="en-US"/>
              </w:rPr>
              <w:t>туғанына</w:t>
            </w:r>
            <w:r w:rsidRPr="00A13C26">
              <w:rPr>
                <w:spacing w:val="-6"/>
                <w:lang w:eastAsia="en-US"/>
              </w:rPr>
              <w:t xml:space="preserve"> </w:t>
            </w:r>
            <w:r w:rsidRPr="00A13C26">
              <w:rPr>
                <w:lang w:eastAsia="en-US"/>
              </w:rPr>
              <w:t xml:space="preserve">130 </w:t>
            </w:r>
            <w:r w:rsidRPr="00A13C26">
              <w:rPr>
                <w:spacing w:val="-4"/>
                <w:lang w:eastAsia="en-US"/>
              </w:rPr>
              <w:t>жыл. «Өшпес мұра</w:t>
            </w:r>
            <w:r w:rsidRPr="00A13C26">
              <w:rPr>
                <w:iCs/>
                <w:color w:val="202122"/>
                <w:shd w:val="clear" w:color="auto" w:fill="FFFFFF"/>
                <w:lang w:val="kk-KZ" w:eastAsia="en-US"/>
              </w:rPr>
              <w:t>» атты танымдық сағаты 6 Б және 7 В сыныптарда;</w:t>
            </w:r>
          </w:p>
          <w:p w:rsidR="00351724" w:rsidRPr="00A13C26" w:rsidRDefault="00351724" w:rsidP="00A13C26">
            <w:pPr>
              <w:ind w:right="127"/>
              <w:contextualSpacing/>
              <w:jc w:val="both"/>
              <w:rPr>
                <w:spacing w:val="-5"/>
                <w:lang w:val="kk-KZ" w:eastAsia="en-US"/>
              </w:rPr>
            </w:pPr>
            <w:r w:rsidRPr="00A13C26">
              <w:rPr>
                <w:i/>
                <w:lang w:val="kk-KZ" w:eastAsia="en-US"/>
              </w:rPr>
              <w:t xml:space="preserve"> - </w:t>
            </w:r>
            <w:r w:rsidRPr="00A13C26">
              <w:rPr>
                <w:b/>
                <w:lang w:val="kk-KZ" w:eastAsia="en-US"/>
              </w:rPr>
              <w:t>С.Сейфуллиннің</w:t>
            </w:r>
            <w:r w:rsidRPr="00A13C26">
              <w:rPr>
                <w:spacing w:val="-8"/>
                <w:lang w:val="kk-KZ" w:eastAsia="en-US"/>
              </w:rPr>
              <w:t xml:space="preserve"> </w:t>
            </w:r>
            <w:r w:rsidRPr="00A13C26">
              <w:rPr>
                <w:lang w:val="kk-KZ" w:eastAsia="en-US"/>
              </w:rPr>
              <w:t>туғанына</w:t>
            </w:r>
            <w:r w:rsidRPr="00A13C26">
              <w:rPr>
                <w:spacing w:val="-9"/>
                <w:lang w:val="kk-KZ" w:eastAsia="en-US"/>
              </w:rPr>
              <w:t xml:space="preserve"> </w:t>
            </w:r>
            <w:r w:rsidRPr="00A13C26">
              <w:rPr>
                <w:lang w:val="kk-KZ" w:eastAsia="en-US"/>
              </w:rPr>
              <w:t>130</w:t>
            </w:r>
            <w:r w:rsidRPr="00A13C26">
              <w:rPr>
                <w:spacing w:val="-9"/>
                <w:lang w:val="kk-KZ" w:eastAsia="en-US"/>
              </w:rPr>
              <w:t xml:space="preserve"> </w:t>
            </w:r>
            <w:r w:rsidRPr="00A13C26">
              <w:rPr>
                <w:spacing w:val="-5"/>
                <w:lang w:val="kk-KZ" w:eastAsia="en-US"/>
              </w:rPr>
              <w:t xml:space="preserve">жыл. «Ананың хаты»  </w:t>
            </w:r>
            <w:r w:rsidRPr="00A13C26">
              <w:rPr>
                <w:iCs/>
                <w:color w:val="202122"/>
                <w:shd w:val="clear" w:color="auto" w:fill="FFFFFF"/>
                <w:lang w:val="kk-KZ" w:eastAsia="en-US"/>
              </w:rPr>
              <w:t xml:space="preserve">атты танымдық сағаты </w:t>
            </w:r>
            <w:r w:rsidRPr="00A13C26">
              <w:rPr>
                <w:spacing w:val="-5"/>
                <w:lang w:val="kk-KZ" w:eastAsia="en-US"/>
              </w:rPr>
              <w:t>4 А және 5 Г сыныптарда;</w:t>
            </w:r>
          </w:p>
          <w:p w:rsidR="00351724" w:rsidRPr="00A13C26" w:rsidRDefault="00351724" w:rsidP="00A13C26">
            <w:pPr>
              <w:ind w:right="127"/>
              <w:contextualSpacing/>
              <w:jc w:val="both"/>
              <w:rPr>
                <w:lang w:val="kk-KZ" w:eastAsia="en-US"/>
              </w:rPr>
            </w:pPr>
            <w:r w:rsidRPr="00A13C26">
              <w:rPr>
                <w:spacing w:val="-5"/>
                <w:lang w:val="kk-KZ" w:eastAsia="en-US"/>
              </w:rPr>
              <w:t>-</w:t>
            </w:r>
            <w:r w:rsidRPr="00A13C26">
              <w:rPr>
                <w:i/>
                <w:lang w:val="kk-KZ" w:eastAsia="en-US"/>
              </w:rPr>
              <w:t xml:space="preserve"> </w:t>
            </w:r>
            <w:r w:rsidRPr="00A13C26">
              <w:rPr>
                <w:lang w:val="kk-KZ" w:eastAsia="en-US"/>
              </w:rPr>
              <w:t>Қазақ</w:t>
            </w:r>
            <w:r w:rsidRPr="00A13C26">
              <w:rPr>
                <w:spacing w:val="-6"/>
                <w:lang w:val="kk-KZ" w:eastAsia="en-US"/>
              </w:rPr>
              <w:t xml:space="preserve"> </w:t>
            </w:r>
            <w:r w:rsidRPr="00A13C26">
              <w:rPr>
                <w:lang w:val="kk-KZ" w:eastAsia="en-US"/>
              </w:rPr>
              <w:t>халқының аса</w:t>
            </w:r>
            <w:r w:rsidRPr="00A13C26">
              <w:rPr>
                <w:spacing w:val="-6"/>
                <w:lang w:val="kk-KZ" w:eastAsia="en-US"/>
              </w:rPr>
              <w:t xml:space="preserve"> </w:t>
            </w:r>
            <w:r w:rsidRPr="00A13C26">
              <w:rPr>
                <w:lang w:val="kk-KZ" w:eastAsia="en-US"/>
              </w:rPr>
              <w:t>көрнекті</w:t>
            </w:r>
            <w:r w:rsidRPr="00A13C26">
              <w:rPr>
                <w:spacing w:val="-6"/>
                <w:lang w:val="kk-KZ" w:eastAsia="en-US"/>
              </w:rPr>
              <w:t xml:space="preserve"> </w:t>
            </w:r>
            <w:r w:rsidRPr="00A13C26">
              <w:rPr>
                <w:lang w:val="kk-KZ" w:eastAsia="en-US"/>
              </w:rPr>
              <w:t>ақын-жазушысы,</w:t>
            </w:r>
            <w:r w:rsidRPr="00A13C26">
              <w:rPr>
                <w:spacing w:val="-3"/>
                <w:lang w:val="kk-KZ" w:eastAsia="en-US"/>
              </w:rPr>
              <w:t xml:space="preserve"> </w:t>
            </w:r>
            <w:r w:rsidRPr="00A13C26">
              <w:rPr>
                <w:lang w:val="kk-KZ" w:eastAsia="en-US"/>
              </w:rPr>
              <w:t>ақыл-ойшысы,</w:t>
            </w:r>
            <w:r w:rsidRPr="00A13C26">
              <w:rPr>
                <w:spacing w:val="-3"/>
                <w:lang w:val="kk-KZ" w:eastAsia="en-US"/>
              </w:rPr>
              <w:t xml:space="preserve"> </w:t>
            </w:r>
            <w:r w:rsidRPr="00A13C26">
              <w:rPr>
                <w:lang w:val="kk-KZ" w:eastAsia="en-US"/>
              </w:rPr>
              <w:t>демократ</w:t>
            </w:r>
            <w:r w:rsidRPr="00A13C26">
              <w:rPr>
                <w:spacing w:val="-6"/>
                <w:lang w:val="kk-KZ" w:eastAsia="en-US"/>
              </w:rPr>
              <w:t xml:space="preserve"> </w:t>
            </w:r>
            <w:r w:rsidRPr="00A13C26">
              <w:rPr>
                <w:lang w:val="kk-KZ" w:eastAsia="en-US"/>
              </w:rPr>
              <w:t xml:space="preserve">ақыны </w:t>
            </w:r>
            <w:r w:rsidRPr="00A13C26">
              <w:rPr>
                <w:b/>
                <w:lang w:val="kk-KZ" w:eastAsia="en-US"/>
              </w:rPr>
              <w:t>С.Торайғыровтың</w:t>
            </w:r>
            <w:r w:rsidRPr="00A13C26">
              <w:rPr>
                <w:lang w:val="kk-KZ" w:eastAsia="en-US"/>
              </w:rPr>
              <w:t xml:space="preserve"> туғанына 130 жыл толуына орай </w:t>
            </w:r>
            <w:r w:rsidRPr="00A13C26">
              <w:rPr>
                <w:iCs/>
                <w:color w:val="202122"/>
                <w:shd w:val="clear" w:color="auto" w:fill="FFFFFF"/>
                <w:lang w:val="kk-KZ" w:eastAsia="en-US"/>
              </w:rPr>
              <w:t>танымдық сағаты</w:t>
            </w:r>
            <w:r w:rsidRPr="00A13C26">
              <w:rPr>
                <w:lang w:val="kk-KZ" w:eastAsia="en-US"/>
              </w:rPr>
              <w:t xml:space="preserve"> 8 Ә және 9 Б сыныптарда;</w:t>
            </w:r>
          </w:p>
          <w:p w:rsidR="00351724" w:rsidRPr="00A13C26" w:rsidRDefault="00351724" w:rsidP="00A13C26">
            <w:pPr>
              <w:widowControl w:val="0"/>
              <w:tabs>
                <w:tab w:val="left" w:pos="1000"/>
              </w:tabs>
              <w:autoSpaceDE w:val="0"/>
              <w:autoSpaceDN w:val="0"/>
              <w:spacing w:before="45" w:after="200" w:line="276" w:lineRule="auto"/>
              <w:ind w:right="-13"/>
              <w:rPr>
                <w:lang w:val="kk-KZ"/>
              </w:rPr>
            </w:pPr>
            <w:r w:rsidRPr="00A13C26">
              <w:rPr>
                <w:lang w:val="kk-KZ"/>
              </w:rPr>
              <w:t xml:space="preserve"> - Қазақтың</w:t>
            </w:r>
            <w:r w:rsidRPr="00A13C26">
              <w:rPr>
                <w:spacing w:val="-5"/>
                <w:lang w:val="kk-KZ"/>
              </w:rPr>
              <w:t xml:space="preserve"> </w:t>
            </w:r>
            <w:r w:rsidRPr="00A13C26">
              <w:rPr>
                <w:lang w:val="kk-KZ"/>
              </w:rPr>
              <w:t>көрнекті</w:t>
            </w:r>
            <w:r w:rsidRPr="00A13C26">
              <w:rPr>
                <w:spacing w:val="-8"/>
                <w:lang w:val="kk-KZ"/>
              </w:rPr>
              <w:t xml:space="preserve"> ж</w:t>
            </w:r>
            <w:r w:rsidRPr="00A13C26">
              <w:rPr>
                <w:lang w:val="kk-KZ"/>
              </w:rPr>
              <w:t>азушысы, драматург,</w:t>
            </w:r>
            <w:r w:rsidRPr="00A13C26">
              <w:rPr>
                <w:spacing w:val="-5"/>
                <w:lang w:val="kk-KZ"/>
              </w:rPr>
              <w:t xml:space="preserve"> </w:t>
            </w:r>
            <w:r w:rsidRPr="00A13C26">
              <w:rPr>
                <w:lang w:val="kk-KZ"/>
              </w:rPr>
              <w:t>публицист,</w:t>
            </w:r>
            <w:r w:rsidRPr="00A13C26">
              <w:rPr>
                <w:spacing w:val="-5"/>
                <w:lang w:val="kk-KZ"/>
              </w:rPr>
              <w:t xml:space="preserve"> </w:t>
            </w:r>
            <w:r w:rsidRPr="00A13C26">
              <w:rPr>
                <w:lang w:val="kk-KZ"/>
              </w:rPr>
              <w:t>қазақ</w:t>
            </w:r>
            <w:r w:rsidRPr="00A13C26">
              <w:rPr>
                <w:spacing w:val="-8"/>
                <w:lang w:val="kk-KZ"/>
              </w:rPr>
              <w:t xml:space="preserve"> </w:t>
            </w:r>
            <w:r w:rsidRPr="00A13C26">
              <w:rPr>
                <w:lang w:val="kk-KZ"/>
              </w:rPr>
              <w:t>әдебиетін</w:t>
            </w:r>
            <w:r w:rsidRPr="00A13C26">
              <w:rPr>
                <w:spacing w:val="-7"/>
                <w:lang w:val="kk-KZ"/>
              </w:rPr>
              <w:t xml:space="preserve"> </w:t>
            </w:r>
            <w:r w:rsidRPr="00A13C26">
              <w:rPr>
                <w:lang w:val="kk-KZ"/>
              </w:rPr>
              <w:t>қалыптастыру- шылардың</w:t>
            </w:r>
            <w:r w:rsidRPr="00A13C26">
              <w:rPr>
                <w:spacing w:val="-7"/>
                <w:lang w:val="kk-KZ"/>
              </w:rPr>
              <w:t xml:space="preserve"> </w:t>
            </w:r>
            <w:r w:rsidRPr="00A13C26">
              <w:rPr>
                <w:lang w:val="kk-KZ"/>
              </w:rPr>
              <w:t>бірі</w:t>
            </w:r>
            <w:r w:rsidRPr="00A13C26">
              <w:rPr>
                <w:spacing w:val="-9"/>
                <w:lang w:val="kk-KZ"/>
              </w:rPr>
              <w:t xml:space="preserve"> </w:t>
            </w:r>
            <w:r w:rsidRPr="00A13C26">
              <w:rPr>
                <w:b/>
                <w:lang w:val="kk-KZ"/>
              </w:rPr>
              <w:t>Ж. Аймауытовтың</w:t>
            </w:r>
            <w:r w:rsidRPr="00A13C26">
              <w:rPr>
                <w:lang w:val="kk-KZ"/>
              </w:rPr>
              <w:t xml:space="preserve"> туғанына 135 жыл толуына орай </w:t>
            </w:r>
            <w:r w:rsidRPr="00A13C26">
              <w:rPr>
                <w:iCs/>
                <w:color w:val="202122"/>
                <w:sz w:val="22"/>
                <w:shd w:val="clear" w:color="auto" w:fill="FFFFFF"/>
                <w:lang w:val="kk-KZ"/>
              </w:rPr>
              <w:t>атты танымдық сағаты</w:t>
            </w:r>
            <w:r w:rsidRPr="00A13C26">
              <w:rPr>
                <w:lang w:val="kk-KZ"/>
              </w:rPr>
              <w:t xml:space="preserve"> 10 және 11 сыныптарда.</w:t>
            </w:r>
            <w:r w:rsidRPr="00A13C26">
              <w:rPr>
                <w:sz w:val="22"/>
                <w:szCs w:val="22"/>
                <w:lang w:val="kk-KZ"/>
              </w:rPr>
              <w:t xml:space="preserve"> </w:t>
            </w:r>
          </w:p>
        </w:tc>
        <w:tc>
          <w:tcPr>
            <w:tcW w:w="1701" w:type="dxa"/>
            <w:tcMar>
              <w:top w:w="15" w:type="dxa"/>
              <w:left w:w="15" w:type="dxa"/>
              <w:bottom w:w="15" w:type="dxa"/>
              <w:right w:w="15" w:type="dxa"/>
            </w:tcMar>
          </w:tcPr>
          <w:p w:rsidR="00351724" w:rsidRPr="00A13C26" w:rsidRDefault="00351724" w:rsidP="00A13C26">
            <w:pPr>
              <w:spacing w:after="200"/>
              <w:jc w:val="cente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Сынып жетекшілері</w:t>
            </w:r>
          </w:p>
        </w:tc>
        <w:tc>
          <w:tcPr>
            <w:tcW w:w="1155" w:type="dxa"/>
            <w:tcMar>
              <w:top w:w="15" w:type="dxa"/>
              <w:left w:w="15" w:type="dxa"/>
              <w:bottom w:w="15" w:type="dxa"/>
              <w:right w:w="15" w:type="dxa"/>
            </w:tcMar>
          </w:tcPr>
          <w:p w:rsidR="00351724" w:rsidRPr="00A13C26" w:rsidRDefault="00351724" w:rsidP="00A13C26">
            <w:pPr>
              <w:spacing w:after="200"/>
              <w:jc w:val="center"/>
            </w:pPr>
            <w:r w:rsidRPr="00A13C26">
              <w:rPr>
                <w:lang w:val="kk-KZ"/>
              </w:rPr>
              <w:t>Қазан</w:t>
            </w:r>
          </w:p>
        </w:tc>
      </w:tr>
      <w:tr w:rsidR="00351724" w:rsidRPr="00A13C26" w:rsidTr="00351B2A">
        <w:trPr>
          <w:gridAfter w:val="1"/>
          <w:wAfter w:w="8" w:type="dxa"/>
          <w:trHeight w:val="30"/>
        </w:trPr>
        <w:tc>
          <w:tcPr>
            <w:tcW w:w="5245" w:type="dxa"/>
            <w:tcMar>
              <w:top w:w="15" w:type="dxa"/>
              <w:left w:w="15" w:type="dxa"/>
              <w:bottom w:w="15" w:type="dxa"/>
              <w:right w:w="15" w:type="dxa"/>
            </w:tcMar>
            <w:vAlign w:val="center"/>
          </w:tcPr>
          <w:p w:rsidR="00351724" w:rsidRPr="00A13C26" w:rsidRDefault="00351724" w:rsidP="00A13C26">
            <w:pPr>
              <w:widowControl w:val="0"/>
              <w:tabs>
                <w:tab w:val="left" w:pos="1000"/>
              </w:tabs>
              <w:autoSpaceDE w:val="0"/>
              <w:autoSpaceDN w:val="0"/>
              <w:spacing w:after="200"/>
            </w:pPr>
            <w:r w:rsidRPr="00A13C26">
              <w:t>Ақын,</w:t>
            </w:r>
            <w:r w:rsidRPr="00A13C26">
              <w:rPr>
                <w:spacing w:val="-10"/>
              </w:rPr>
              <w:t xml:space="preserve"> </w:t>
            </w:r>
            <w:r w:rsidRPr="00A13C26">
              <w:t>жазушы,</w:t>
            </w:r>
            <w:r w:rsidRPr="00A13C26">
              <w:rPr>
                <w:spacing w:val="-9"/>
              </w:rPr>
              <w:t xml:space="preserve"> </w:t>
            </w:r>
            <w:r w:rsidRPr="00A13C26">
              <w:t>философ,</w:t>
            </w:r>
            <w:r w:rsidRPr="00A13C26">
              <w:rPr>
                <w:spacing w:val="-9"/>
              </w:rPr>
              <w:t xml:space="preserve"> </w:t>
            </w:r>
            <w:r w:rsidRPr="00A13C26">
              <w:t>тарихшы,</w:t>
            </w:r>
            <w:r w:rsidRPr="00A13C26">
              <w:rPr>
                <w:spacing w:val="-9"/>
              </w:rPr>
              <w:t xml:space="preserve"> </w:t>
            </w:r>
            <w:r w:rsidRPr="00A13C26">
              <w:t>композитор</w:t>
            </w:r>
            <w:r w:rsidRPr="00A13C26">
              <w:rPr>
                <w:spacing w:val="-11"/>
              </w:rPr>
              <w:t xml:space="preserve"> </w:t>
            </w:r>
            <w:r w:rsidRPr="00A13C26">
              <w:rPr>
                <w:b/>
              </w:rPr>
              <w:t>Ш.Құдайбердіұлының</w:t>
            </w:r>
            <w:r w:rsidRPr="00A13C26">
              <w:rPr>
                <w:spacing w:val="-11"/>
              </w:rPr>
              <w:t xml:space="preserve"> </w:t>
            </w:r>
            <w:r w:rsidRPr="00A13C26">
              <w:t>туғанына</w:t>
            </w:r>
            <w:r w:rsidRPr="00A13C26">
              <w:rPr>
                <w:spacing w:val="-12"/>
              </w:rPr>
              <w:t xml:space="preserve"> </w:t>
            </w:r>
            <w:r w:rsidRPr="00A13C26">
              <w:t>165</w:t>
            </w:r>
            <w:r w:rsidRPr="00A13C26">
              <w:rPr>
                <w:spacing w:val="-11"/>
              </w:rPr>
              <w:t xml:space="preserve"> </w:t>
            </w:r>
            <w:r w:rsidRPr="00A13C26">
              <w:rPr>
                <w:spacing w:val="-5"/>
              </w:rPr>
              <w:t>жыл</w:t>
            </w:r>
            <w:r w:rsidRPr="00A13C26">
              <w:rPr>
                <w:spacing w:val="-5"/>
                <w:lang w:val="kk-KZ"/>
              </w:rPr>
              <w:t xml:space="preserve">. «Адамдық борышың» атты дөңгелек үстел 8 В сыныбында </w:t>
            </w:r>
          </w:p>
        </w:tc>
        <w:tc>
          <w:tcPr>
            <w:tcW w:w="1701" w:type="dxa"/>
            <w:tcMar>
              <w:top w:w="15" w:type="dxa"/>
              <w:left w:w="15" w:type="dxa"/>
              <w:bottom w:w="15" w:type="dxa"/>
              <w:right w:w="15" w:type="dxa"/>
            </w:tcMar>
          </w:tcPr>
          <w:p w:rsidR="00351724" w:rsidRPr="00A13C26" w:rsidRDefault="00351724" w:rsidP="00A13C26">
            <w:pPr>
              <w:spacing w:after="200" w:line="276" w:lineRule="auto"/>
              <w:jc w:val="center"/>
              <w:rPr>
                <w:rFonts w:ascii="Calibri" w:hAnsi="Calibri"/>
              </w:rP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 xml:space="preserve">Сынып жетекшісі </w:t>
            </w:r>
          </w:p>
        </w:tc>
        <w:tc>
          <w:tcPr>
            <w:tcW w:w="1155" w:type="dxa"/>
            <w:tcMar>
              <w:top w:w="15" w:type="dxa"/>
              <w:left w:w="15" w:type="dxa"/>
              <w:bottom w:w="15" w:type="dxa"/>
              <w:right w:w="15" w:type="dxa"/>
            </w:tcMar>
          </w:tcPr>
          <w:p w:rsidR="00351724" w:rsidRPr="00A13C26" w:rsidRDefault="00351724" w:rsidP="00A13C26">
            <w:pPr>
              <w:spacing w:after="200"/>
              <w:jc w:val="center"/>
            </w:pPr>
            <w:r w:rsidRPr="00A13C26">
              <w:rPr>
                <w:lang w:val="kk-KZ"/>
              </w:rPr>
              <w:t>Қазан</w:t>
            </w:r>
          </w:p>
        </w:tc>
      </w:tr>
      <w:tr w:rsidR="00351724" w:rsidRPr="00A13C26" w:rsidTr="00351B2A">
        <w:trPr>
          <w:gridAfter w:val="1"/>
          <w:wAfter w:w="8" w:type="dxa"/>
          <w:trHeight w:val="30"/>
        </w:trPr>
        <w:tc>
          <w:tcPr>
            <w:tcW w:w="5245" w:type="dxa"/>
            <w:tcMar>
              <w:top w:w="15" w:type="dxa"/>
              <w:left w:w="15" w:type="dxa"/>
              <w:bottom w:w="15" w:type="dxa"/>
              <w:right w:w="15" w:type="dxa"/>
            </w:tcMar>
            <w:vAlign w:val="center"/>
          </w:tcPr>
          <w:p w:rsidR="00351724" w:rsidRPr="00A13C26" w:rsidRDefault="00351724" w:rsidP="00A13C26">
            <w:pPr>
              <w:ind w:right="127"/>
              <w:contextualSpacing/>
              <w:jc w:val="both"/>
              <w:rPr>
                <w:spacing w:val="-4"/>
                <w:lang w:eastAsia="en-US"/>
              </w:rPr>
            </w:pPr>
            <w:r w:rsidRPr="00A13C26">
              <w:rPr>
                <w:lang w:eastAsia="en-US"/>
              </w:rPr>
              <w:t>Қазақ</w:t>
            </w:r>
            <w:r w:rsidRPr="00A13C26">
              <w:rPr>
                <w:spacing w:val="40"/>
                <w:lang w:eastAsia="en-US"/>
              </w:rPr>
              <w:t xml:space="preserve"> </w:t>
            </w:r>
            <w:r w:rsidRPr="00A13C26">
              <w:rPr>
                <w:lang w:eastAsia="en-US"/>
              </w:rPr>
              <w:t>жазушысы,</w:t>
            </w:r>
            <w:r w:rsidRPr="00A13C26">
              <w:rPr>
                <w:spacing w:val="-3"/>
                <w:lang w:eastAsia="en-US"/>
              </w:rPr>
              <w:t xml:space="preserve"> </w:t>
            </w:r>
            <w:r w:rsidRPr="00A13C26">
              <w:rPr>
                <w:lang w:eastAsia="en-US"/>
              </w:rPr>
              <w:t>қоғам</w:t>
            </w:r>
            <w:r w:rsidRPr="00A13C26">
              <w:rPr>
                <w:spacing w:val="-6"/>
                <w:lang w:eastAsia="en-US"/>
              </w:rPr>
              <w:t xml:space="preserve"> </w:t>
            </w:r>
            <w:r w:rsidRPr="00A13C26">
              <w:rPr>
                <w:lang w:eastAsia="en-US"/>
              </w:rPr>
              <w:t>қайраткері,</w:t>
            </w:r>
            <w:r w:rsidRPr="00A13C26">
              <w:rPr>
                <w:spacing w:val="-4"/>
                <w:lang w:eastAsia="en-US"/>
              </w:rPr>
              <w:t xml:space="preserve"> </w:t>
            </w:r>
            <w:r w:rsidRPr="00A13C26">
              <w:rPr>
                <w:lang w:eastAsia="en-US"/>
              </w:rPr>
              <w:t>Қазақстанның</w:t>
            </w:r>
            <w:r w:rsidRPr="00A13C26">
              <w:rPr>
                <w:spacing w:val="-5"/>
                <w:lang w:eastAsia="en-US"/>
              </w:rPr>
              <w:t xml:space="preserve"> </w:t>
            </w:r>
            <w:r w:rsidRPr="00A13C26">
              <w:rPr>
                <w:lang w:eastAsia="en-US"/>
              </w:rPr>
              <w:t>еңбек</w:t>
            </w:r>
            <w:r w:rsidRPr="00A13C26">
              <w:rPr>
                <w:spacing w:val="-6"/>
                <w:lang w:eastAsia="en-US"/>
              </w:rPr>
              <w:t xml:space="preserve"> </w:t>
            </w:r>
            <w:r w:rsidRPr="00A13C26">
              <w:rPr>
                <w:lang w:eastAsia="en-US"/>
              </w:rPr>
              <w:t>сіңірген</w:t>
            </w:r>
            <w:r w:rsidRPr="00A13C26">
              <w:rPr>
                <w:spacing w:val="-5"/>
                <w:lang w:eastAsia="en-US"/>
              </w:rPr>
              <w:t xml:space="preserve"> </w:t>
            </w:r>
            <w:r w:rsidRPr="00A13C26">
              <w:rPr>
                <w:lang w:eastAsia="en-US"/>
              </w:rPr>
              <w:t>мұғалімі</w:t>
            </w:r>
            <w:r w:rsidRPr="00A13C26">
              <w:rPr>
                <w:spacing w:val="-7"/>
                <w:lang w:eastAsia="en-US"/>
              </w:rPr>
              <w:t xml:space="preserve"> </w:t>
            </w:r>
            <w:r w:rsidRPr="00A13C26">
              <w:rPr>
                <w:b/>
                <w:lang w:eastAsia="en-US"/>
              </w:rPr>
              <w:t>С.Көбеевтің</w:t>
            </w:r>
            <w:r w:rsidRPr="00A13C26">
              <w:rPr>
                <w:spacing w:val="-5"/>
                <w:lang w:eastAsia="en-US"/>
              </w:rPr>
              <w:t xml:space="preserve"> </w:t>
            </w:r>
            <w:r w:rsidRPr="00A13C26">
              <w:rPr>
                <w:lang w:eastAsia="en-US"/>
              </w:rPr>
              <w:t>туғанына</w:t>
            </w:r>
            <w:r w:rsidRPr="00A13C26">
              <w:rPr>
                <w:spacing w:val="-6"/>
                <w:lang w:eastAsia="en-US"/>
              </w:rPr>
              <w:t xml:space="preserve"> </w:t>
            </w:r>
            <w:r w:rsidRPr="00A13C26">
              <w:rPr>
                <w:lang w:eastAsia="en-US"/>
              </w:rPr>
              <w:t xml:space="preserve">145 </w:t>
            </w:r>
            <w:r w:rsidRPr="00A13C26">
              <w:rPr>
                <w:spacing w:val="-4"/>
                <w:lang w:eastAsia="en-US"/>
              </w:rPr>
              <w:t xml:space="preserve">жылына арнап ақпараттық стенд жасау және презентация. </w:t>
            </w:r>
          </w:p>
          <w:p w:rsidR="00351724" w:rsidRPr="00A13C26" w:rsidRDefault="00351724" w:rsidP="00A13C26">
            <w:pPr>
              <w:ind w:right="127"/>
              <w:contextualSpacing/>
              <w:jc w:val="both"/>
              <w:rPr>
                <w:lang w:eastAsia="en-US"/>
              </w:rPr>
            </w:pPr>
            <w:r w:rsidRPr="00A13C26">
              <w:rPr>
                <w:spacing w:val="-4"/>
                <w:lang w:eastAsia="en-US"/>
              </w:rPr>
              <w:t>6 А сыныбы</w:t>
            </w:r>
          </w:p>
        </w:tc>
        <w:tc>
          <w:tcPr>
            <w:tcW w:w="1701" w:type="dxa"/>
            <w:tcMar>
              <w:top w:w="15" w:type="dxa"/>
              <w:left w:w="15" w:type="dxa"/>
              <w:bottom w:w="15" w:type="dxa"/>
              <w:right w:w="15" w:type="dxa"/>
            </w:tcMar>
          </w:tcPr>
          <w:p w:rsidR="00351724" w:rsidRPr="00A13C26" w:rsidRDefault="00351724" w:rsidP="00A13C26">
            <w:pPr>
              <w:spacing w:after="200" w:line="276" w:lineRule="auto"/>
              <w:jc w:val="center"/>
              <w:rPr>
                <w:rFonts w:ascii="Calibri" w:hAnsi="Calibri"/>
              </w:rP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 xml:space="preserve">Сынып жетекшісі </w:t>
            </w:r>
          </w:p>
        </w:tc>
        <w:tc>
          <w:tcPr>
            <w:tcW w:w="1155" w:type="dxa"/>
            <w:tcMar>
              <w:top w:w="15" w:type="dxa"/>
              <w:left w:w="15" w:type="dxa"/>
              <w:bottom w:w="15" w:type="dxa"/>
              <w:right w:w="15" w:type="dxa"/>
            </w:tcMar>
          </w:tcPr>
          <w:p w:rsidR="00351724" w:rsidRPr="00A13C26" w:rsidRDefault="00351724" w:rsidP="00A13C26">
            <w:pPr>
              <w:spacing w:after="200"/>
              <w:jc w:val="center"/>
            </w:pPr>
            <w:r w:rsidRPr="00A13C26">
              <w:rPr>
                <w:lang w:val="kk-KZ"/>
              </w:rPr>
              <w:t>Қазан</w:t>
            </w:r>
          </w:p>
        </w:tc>
      </w:tr>
      <w:tr w:rsidR="00351724" w:rsidRPr="00A13C26" w:rsidTr="00351B2A">
        <w:trPr>
          <w:gridAfter w:val="1"/>
          <w:wAfter w:w="8" w:type="dxa"/>
          <w:trHeight w:val="30"/>
        </w:trPr>
        <w:tc>
          <w:tcPr>
            <w:tcW w:w="5245" w:type="dxa"/>
            <w:tcMar>
              <w:top w:w="15" w:type="dxa"/>
              <w:left w:w="15" w:type="dxa"/>
              <w:bottom w:w="15" w:type="dxa"/>
              <w:right w:w="15" w:type="dxa"/>
            </w:tcMar>
            <w:vAlign w:val="center"/>
          </w:tcPr>
          <w:p w:rsidR="00351724" w:rsidRPr="00A13C26" w:rsidRDefault="00351724" w:rsidP="00A13C26">
            <w:pPr>
              <w:widowControl w:val="0"/>
              <w:tabs>
                <w:tab w:val="left" w:pos="1000"/>
              </w:tabs>
              <w:autoSpaceDE w:val="0"/>
              <w:autoSpaceDN w:val="0"/>
              <w:spacing w:after="200" w:line="276" w:lineRule="auto"/>
              <w:ind w:right="-13"/>
            </w:pPr>
            <w:r w:rsidRPr="00A13C26">
              <w:t>Алаш</w:t>
            </w:r>
            <w:r w:rsidRPr="00A13C26">
              <w:rPr>
                <w:spacing w:val="-4"/>
              </w:rPr>
              <w:t xml:space="preserve"> </w:t>
            </w:r>
            <w:r w:rsidRPr="00A13C26">
              <w:t>жұртының</w:t>
            </w:r>
            <w:r w:rsidRPr="00A13C26">
              <w:rPr>
                <w:spacing w:val="-4"/>
              </w:rPr>
              <w:t xml:space="preserve"> </w:t>
            </w:r>
            <w:r w:rsidRPr="00A13C26">
              <w:t>әйгілі</w:t>
            </w:r>
            <w:r w:rsidRPr="00A13C26">
              <w:rPr>
                <w:spacing w:val="-5"/>
              </w:rPr>
              <w:t xml:space="preserve"> </w:t>
            </w:r>
            <w:r w:rsidRPr="00A13C26">
              <w:t>перзенті,</w:t>
            </w:r>
            <w:r w:rsidRPr="00A13C26">
              <w:rPr>
                <w:spacing w:val="-3"/>
              </w:rPr>
              <w:t xml:space="preserve"> </w:t>
            </w:r>
            <w:r w:rsidRPr="00A13C26">
              <w:t>көрнекті</w:t>
            </w:r>
            <w:r w:rsidRPr="00A13C26">
              <w:rPr>
                <w:spacing w:val="-5"/>
              </w:rPr>
              <w:t xml:space="preserve"> </w:t>
            </w:r>
            <w:r w:rsidRPr="00A13C26">
              <w:t>қазақ</w:t>
            </w:r>
            <w:r w:rsidRPr="00A13C26">
              <w:rPr>
                <w:spacing w:val="-5"/>
              </w:rPr>
              <w:t xml:space="preserve"> </w:t>
            </w:r>
            <w:r w:rsidRPr="00A13C26">
              <w:t>ақындарының</w:t>
            </w:r>
            <w:r w:rsidRPr="00A13C26">
              <w:rPr>
                <w:spacing w:val="-4"/>
              </w:rPr>
              <w:t xml:space="preserve"> </w:t>
            </w:r>
            <w:r w:rsidRPr="00A13C26">
              <w:t>бірі,</w:t>
            </w:r>
            <w:r w:rsidRPr="00A13C26">
              <w:rPr>
                <w:spacing w:val="-3"/>
              </w:rPr>
              <w:t xml:space="preserve"> </w:t>
            </w:r>
            <w:r w:rsidRPr="00A13C26">
              <w:t>фольклоршы,</w:t>
            </w:r>
            <w:r w:rsidRPr="00A13C26">
              <w:rPr>
                <w:spacing w:val="-3"/>
              </w:rPr>
              <w:t xml:space="preserve"> </w:t>
            </w:r>
            <w:r w:rsidRPr="00A13C26">
              <w:t>ғұлама</w:t>
            </w:r>
            <w:r w:rsidRPr="00A13C26">
              <w:rPr>
                <w:spacing w:val="-5"/>
              </w:rPr>
              <w:t xml:space="preserve"> </w:t>
            </w:r>
            <w:r w:rsidRPr="00A13C26">
              <w:t>ғалым</w:t>
            </w:r>
            <w:r w:rsidRPr="00A13C26">
              <w:rPr>
                <w:spacing w:val="-5"/>
              </w:rPr>
              <w:t xml:space="preserve"> </w:t>
            </w:r>
            <w:r w:rsidRPr="00A13C26">
              <w:rPr>
                <w:b/>
              </w:rPr>
              <w:t>Мәшһүр -</w:t>
            </w:r>
            <w:r w:rsidRPr="00A13C26">
              <w:rPr>
                <w:b/>
                <w:spacing w:val="-6"/>
              </w:rPr>
              <w:t xml:space="preserve"> </w:t>
            </w:r>
            <w:r w:rsidRPr="00A13C26">
              <w:rPr>
                <w:b/>
              </w:rPr>
              <w:t>Жүсіп Көпеевтің</w:t>
            </w:r>
            <w:r w:rsidRPr="00A13C26">
              <w:t xml:space="preserve"> туғанына 165 жыл</w:t>
            </w:r>
          </w:p>
        </w:tc>
        <w:tc>
          <w:tcPr>
            <w:tcW w:w="1701" w:type="dxa"/>
            <w:tcMar>
              <w:top w:w="15" w:type="dxa"/>
              <w:left w:w="15" w:type="dxa"/>
              <w:bottom w:w="15" w:type="dxa"/>
              <w:right w:w="15" w:type="dxa"/>
            </w:tcMar>
          </w:tcPr>
          <w:p w:rsidR="00351724" w:rsidRPr="00A13C26" w:rsidRDefault="00351724" w:rsidP="00A13C26">
            <w:pPr>
              <w:spacing w:after="200" w:line="276" w:lineRule="auto"/>
              <w:jc w:val="center"/>
              <w:rPr>
                <w:rFonts w:ascii="Calibri" w:hAnsi="Calibri"/>
              </w:rP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«Сөз өнер» клубының жетекшісі</w:t>
            </w:r>
          </w:p>
        </w:tc>
        <w:tc>
          <w:tcPr>
            <w:tcW w:w="1155" w:type="dxa"/>
            <w:tcMar>
              <w:top w:w="15" w:type="dxa"/>
              <w:left w:w="15" w:type="dxa"/>
              <w:bottom w:w="15" w:type="dxa"/>
              <w:right w:w="15" w:type="dxa"/>
            </w:tcMar>
          </w:tcPr>
          <w:p w:rsidR="00351724" w:rsidRPr="00A13C26" w:rsidRDefault="00351724" w:rsidP="00A13C26">
            <w:pPr>
              <w:spacing w:after="200"/>
              <w:jc w:val="center"/>
              <w:rPr>
                <w:lang w:val="kk-KZ"/>
              </w:rPr>
            </w:pPr>
            <w:r w:rsidRPr="00A13C26">
              <w:rPr>
                <w:lang w:val="kk-KZ" w:eastAsia="en-US"/>
              </w:rPr>
              <w:t>видео, фото</w:t>
            </w:r>
          </w:p>
        </w:tc>
      </w:tr>
      <w:tr w:rsidR="00351724" w:rsidRPr="00A13C26" w:rsidTr="00351B2A">
        <w:trPr>
          <w:gridAfter w:val="1"/>
          <w:wAfter w:w="8" w:type="dxa"/>
          <w:trHeight w:val="30"/>
        </w:trPr>
        <w:tc>
          <w:tcPr>
            <w:tcW w:w="5245" w:type="dxa"/>
            <w:tcMar>
              <w:top w:w="15" w:type="dxa"/>
              <w:left w:w="15" w:type="dxa"/>
              <w:bottom w:w="15" w:type="dxa"/>
              <w:right w:w="15" w:type="dxa"/>
            </w:tcMar>
            <w:vAlign w:val="center"/>
          </w:tcPr>
          <w:p w:rsidR="00351724" w:rsidRPr="00A13C26" w:rsidRDefault="00351724" w:rsidP="00A13C26">
            <w:pPr>
              <w:spacing w:after="200"/>
              <w:rPr>
                <w:lang w:val="kk-KZ"/>
              </w:rPr>
            </w:pPr>
            <w:r w:rsidRPr="00A13C26">
              <w:t>Челлендж</w:t>
            </w:r>
            <w:r w:rsidRPr="00A13C26">
              <w:rPr>
                <w:lang w:val="kk-KZ"/>
              </w:rPr>
              <w:t xml:space="preserve"> </w:t>
            </w:r>
            <w:r w:rsidRPr="00A13C26">
              <w:t>ҚР Мемлекеттік Гимнін орындау</w:t>
            </w:r>
          </w:p>
        </w:tc>
        <w:tc>
          <w:tcPr>
            <w:tcW w:w="1701" w:type="dxa"/>
            <w:tcMar>
              <w:top w:w="15" w:type="dxa"/>
              <w:left w:w="15" w:type="dxa"/>
              <w:bottom w:w="15" w:type="dxa"/>
              <w:right w:w="15" w:type="dxa"/>
            </w:tcMar>
          </w:tcPr>
          <w:p w:rsidR="00351724" w:rsidRPr="00A13C26" w:rsidRDefault="00351724" w:rsidP="00A13C26">
            <w:pPr>
              <w:spacing w:after="200" w:line="276" w:lineRule="auto"/>
              <w:jc w:val="center"/>
              <w:rPr>
                <w:rFonts w:ascii="Calibri" w:hAnsi="Calibri"/>
              </w:rP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 xml:space="preserve">Аға тәлімгер </w:t>
            </w:r>
          </w:p>
        </w:tc>
        <w:tc>
          <w:tcPr>
            <w:tcW w:w="1155" w:type="dxa"/>
            <w:tcMar>
              <w:top w:w="15" w:type="dxa"/>
              <w:left w:w="15" w:type="dxa"/>
              <w:bottom w:w="15" w:type="dxa"/>
              <w:right w:w="15" w:type="dxa"/>
            </w:tcMar>
          </w:tcPr>
          <w:p w:rsidR="00351724" w:rsidRPr="00A13C26" w:rsidRDefault="00351724" w:rsidP="00A13C26">
            <w:pPr>
              <w:spacing w:after="200"/>
              <w:jc w:val="center"/>
            </w:pPr>
            <w:r w:rsidRPr="00A13C26">
              <w:rPr>
                <w:lang w:val="kk-KZ"/>
              </w:rPr>
              <w:t>Қазан</w:t>
            </w:r>
          </w:p>
        </w:tc>
      </w:tr>
      <w:tr w:rsidR="00351724" w:rsidRPr="00A13C26" w:rsidTr="00351B2A">
        <w:trPr>
          <w:gridAfter w:val="1"/>
          <w:wAfter w:w="8" w:type="dxa"/>
          <w:trHeight w:val="1197"/>
        </w:trPr>
        <w:tc>
          <w:tcPr>
            <w:tcW w:w="5245" w:type="dxa"/>
            <w:tcMar>
              <w:top w:w="15" w:type="dxa"/>
              <w:left w:w="15" w:type="dxa"/>
              <w:bottom w:w="15" w:type="dxa"/>
              <w:right w:w="15" w:type="dxa"/>
            </w:tcMar>
            <w:vAlign w:val="center"/>
          </w:tcPr>
          <w:p w:rsidR="00351724" w:rsidRPr="00A13C26" w:rsidRDefault="00351724" w:rsidP="00A13C26">
            <w:pPr>
              <w:spacing w:after="200"/>
              <w:rPr>
                <w:lang w:val="kk-KZ"/>
              </w:rPr>
            </w:pPr>
            <w:r w:rsidRPr="00A13C26">
              <w:t>«Денсаулықтың</w:t>
            </w:r>
            <w:r w:rsidRPr="00A13C26">
              <w:rPr>
                <w:spacing w:val="-18"/>
              </w:rPr>
              <w:t xml:space="preserve"> </w:t>
            </w:r>
            <w:r w:rsidRPr="00A13C26">
              <w:t>6 шарты – таза ауа, дұрыс</w:t>
            </w:r>
            <w:r w:rsidRPr="00A13C26">
              <w:rPr>
                <w:spacing w:val="-12"/>
              </w:rPr>
              <w:t xml:space="preserve"> </w:t>
            </w:r>
            <w:r w:rsidRPr="00A13C26">
              <w:t>тамақтану, қозғалыс, тыныш</w:t>
            </w:r>
            <w:r w:rsidRPr="00A13C26">
              <w:rPr>
                <w:lang w:val="kk-KZ"/>
              </w:rPr>
              <w:t xml:space="preserve"> </w:t>
            </w:r>
            <w:r w:rsidRPr="00A13C26">
              <w:t>ұйқы,</w:t>
            </w:r>
            <w:r w:rsidRPr="00A13C26">
              <w:rPr>
                <w:spacing w:val="-18"/>
              </w:rPr>
              <w:t xml:space="preserve"> </w:t>
            </w:r>
            <w:r w:rsidRPr="00A13C26">
              <w:t>көтеріңкі</w:t>
            </w:r>
            <w:r w:rsidRPr="00A13C26">
              <w:rPr>
                <w:spacing w:val="-17"/>
              </w:rPr>
              <w:t xml:space="preserve"> </w:t>
            </w:r>
            <w:r w:rsidRPr="00A13C26">
              <w:t>көңіл- күй, күйзеліске</w:t>
            </w:r>
            <w:r w:rsidRPr="00A13C26">
              <w:rPr>
                <w:lang w:val="kk-KZ"/>
              </w:rPr>
              <w:t xml:space="preserve"> </w:t>
            </w:r>
            <w:r w:rsidRPr="00A13C26">
              <w:rPr>
                <w:spacing w:val="-2"/>
              </w:rPr>
              <w:t>түспеу»</w:t>
            </w:r>
            <w:r w:rsidRPr="00A13C26">
              <w:rPr>
                <w:spacing w:val="-2"/>
                <w:lang w:val="kk-KZ"/>
              </w:rPr>
              <w:t xml:space="preserve"> тәрбие сағаты, 1-10 сыныптар</w:t>
            </w:r>
          </w:p>
        </w:tc>
        <w:tc>
          <w:tcPr>
            <w:tcW w:w="1701" w:type="dxa"/>
            <w:tcMar>
              <w:top w:w="15" w:type="dxa"/>
              <w:left w:w="15" w:type="dxa"/>
              <w:bottom w:w="15" w:type="dxa"/>
              <w:right w:w="15" w:type="dxa"/>
            </w:tcMar>
          </w:tcPr>
          <w:p w:rsidR="00351724" w:rsidRPr="00A13C26" w:rsidRDefault="00351724" w:rsidP="00A13C26">
            <w:pPr>
              <w:spacing w:after="200"/>
              <w:jc w:val="cente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Медициналық класс үйірмесінің жетекшісі</w:t>
            </w:r>
          </w:p>
        </w:tc>
        <w:tc>
          <w:tcPr>
            <w:tcW w:w="1155" w:type="dxa"/>
            <w:tcMar>
              <w:top w:w="15" w:type="dxa"/>
              <w:left w:w="15" w:type="dxa"/>
              <w:bottom w:w="15" w:type="dxa"/>
              <w:right w:w="15" w:type="dxa"/>
            </w:tcMar>
          </w:tcPr>
          <w:p w:rsidR="00351724" w:rsidRPr="00A13C26" w:rsidRDefault="00351724" w:rsidP="00A13C26">
            <w:pPr>
              <w:spacing w:after="200"/>
              <w:jc w:val="center"/>
            </w:pPr>
            <w:r w:rsidRPr="00A13C26">
              <w:rPr>
                <w:lang w:val="kk-KZ"/>
              </w:rPr>
              <w:t>Қазан</w:t>
            </w:r>
          </w:p>
        </w:tc>
      </w:tr>
      <w:tr w:rsidR="00351724" w:rsidRPr="00A13C26" w:rsidTr="00351B2A">
        <w:trPr>
          <w:gridAfter w:val="1"/>
          <w:wAfter w:w="8" w:type="dxa"/>
          <w:trHeight w:val="30"/>
        </w:trPr>
        <w:tc>
          <w:tcPr>
            <w:tcW w:w="5245" w:type="dxa"/>
            <w:tcMar>
              <w:top w:w="15" w:type="dxa"/>
              <w:left w:w="15" w:type="dxa"/>
              <w:bottom w:w="15" w:type="dxa"/>
              <w:right w:w="15" w:type="dxa"/>
            </w:tcMar>
            <w:vAlign w:val="center"/>
          </w:tcPr>
          <w:p w:rsidR="00351724" w:rsidRPr="00A13C26" w:rsidRDefault="00351724" w:rsidP="00A13C26">
            <w:pPr>
              <w:ind w:right="127"/>
              <w:contextualSpacing/>
              <w:jc w:val="both"/>
              <w:rPr>
                <w:lang w:eastAsia="en-US"/>
              </w:rPr>
            </w:pPr>
            <w:r w:rsidRPr="00A13C26">
              <w:rPr>
                <w:lang w:eastAsia="en-US"/>
              </w:rPr>
              <w:t xml:space="preserve">25 қазан </w:t>
            </w:r>
            <w:r w:rsidRPr="00A13C26">
              <w:rPr>
                <w:spacing w:val="-2"/>
                <w:lang w:eastAsia="en-US"/>
              </w:rPr>
              <w:t xml:space="preserve">Республика күніне орай мектепішілік іс-шаралар жоспарға сәйкес </w:t>
            </w:r>
            <w:r w:rsidRPr="00A13C26">
              <w:rPr>
                <w:i/>
                <w:lang w:eastAsia="en-US"/>
              </w:rPr>
              <w:t>(«Жеткіншектің</w:t>
            </w:r>
            <w:r w:rsidRPr="00A13C26">
              <w:rPr>
                <w:i/>
                <w:spacing w:val="-18"/>
                <w:lang w:eastAsia="en-US"/>
              </w:rPr>
              <w:t xml:space="preserve"> </w:t>
            </w:r>
            <w:r w:rsidRPr="00A13C26">
              <w:rPr>
                <w:i/>
                <w:lang w:eastAsia="en-US"/>
              </w:rPr>
              <w:t xml:space="preserve">жеті </w:t>
            </w:r>
            <w:r w:rsidRPr="00A13C26">
              <w:rPr>
                <w:i/>
                <w:spacing w:val="-2"/>
                <w:lang w:eastAsia="en-US"/>
              </w:rPr>
              <w:t>жарғысы»)</w:t>
            </w:r>
          </w:p>
        </w:tc>
        <w:tc>
          <w:tcPr>
            <w:tcW w:w="1701" w:type="dxa"/>
            <w:tcMar>
              <w:top w:w="15" w:type="dxa"/>
              <w:left w:w="15" w:type="dxa"/>
              <w:bottom w:w="15" w:type="dxa"/>
              <w:right w:w="15" w:type="dxa"/>
            </w:tcMar>
          </w:tcPr>
          <w:p w:rsidR="00351724" w:rsidRPr="00A13C26" w:rsidRDefault="00351724" w:rsidP="00A13C26">
            <w:pPr>
              <w:spacing w:after="200"/>
              <w:jc w:val="cente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 xml:space="preserve">ДТЖЖО </w:t>
            </w:r>
          </w:p>
          <w:p w:rsidR="00351724" w:rsidRPr="00A13C26" w:rsidRDefault="00351724" w:rsidP="00A13C26">
            <w:pPr>
              <w:contextualSpacing/>
              <w:jc w:val="center"/>
              <w:rPr>
                <w:lang w:val="kk-KZ" w:eastAsia="en-US"/>
              </w:rPr>
            </w:pPr>
            <w:r w:rsidRPr="00A13C26">
              <w:rPr>
                <w:lang w:val="kk-KZ" w:eastAsia="en-US"/>
              </w:rPr>
              <w:t>Мектеп парламенті</w:t>
            </w:r>
          </w:p>
        </w:tc>
        <w:tc>
          <w:tcPr>
            <w:tcW w:w="1155" w:type="dxa"/>
            <w:tcMar>
              <w:top w:w="15" w:type="dxa"/>
              <w:left w:w="15" w:type="dxa"/>
              <w:bottom w:w="15" w:type="dxa"/>
              <w:right w:w="15" w:type="dxa"/>
            </w:tcMar>
          </w:tcPr>
          <w:p w:rsidR="00351724" w:rsidRPr="00A13C26" w:rsidRDefault="00351724" w:rsidP="00A13C26">
            <w:pPr>
              <w:spacing w:after="200"/>
              <w:jc w:val="center"/>
            </w:pPr>
            <w:r w:rsidRPr="00A13C26">
              <w:rPr>
                <w:lang w:val="kk-KZ"/>
              </w:rPr>
              <w:t>Қазан</w:t>
            </w:r>
          </w:p>
        </w:tc>
      </w:tr>
      <w:tr w:rsidR="00351724" w:rsidRPr="00A13C26" w:rsidTr="00351B2A">
        <w:trPr>
          <w:gridAfter w:val="1"/>
          <w:wAfter w:w="8" w:type="dxa"/>
          <w:trHeight w:val="1059"/>
        </w:trPr>
        <w:tc>
          <w:tcPr>
            <w:tcW w:w="5245" w:type="dxa"/>
            <w:tcMar>
              <w:top w:w="15" w:type="dxa"/>
              <w:left w:w="15" w:type="dxa"/>
              <w:bottom w:w="15" w:type="dxa"/>
              <w:right w:w="15" w:type="dxa"/>
            </w:tcMar>
            <w:vAlign w:val="center"/>
          </w:tcPr>
          <w:p w:rsidR="00351724" w:rsidRPr="00A13C26" w:rsidRDefault="00351724" w:rsidP="00A13C26">
            <w:pPr>
              <w:spacing w:after="200"/>
              <w:rPr>
                <w:lang w:val="kk-KZ"/>
              </w:rPr>
            </w:pPr>
            <w:r w:rsidRPr="00A13C26">
              <w:rPr>
                <w:color w:val="000000"/>
              </w:rPr>
              <w:t>26 қазан</w:t>
            </w:r>
            <w:r w:rsidRPr="00A13C26">
              <w:rPr>
                <w:b/>
                <w:color w:val="000000"/>
              </w:rPr>
              <w:t xml:space="preserve"> – </w:t>
            </w:r>
            <w:r w:rsidRPr="00A13C26">
              <w:rPr>
                <w:color w:val="000000"/>
              </w:rPr>
              <w:t>қоғам және мемлекет қайраткері Нұртас Оңдасын күні</w:t>
            </w:r>
            <w:r w:rsidRPr="00A13C26">
              <w:rPr>
                <w:color w:val="000000"/>
                <w:lang w:val="kk-KZ"/>
              </w:rPr>
              <w:t xml:space="preserve">. </w:t>
            </w:r>
            <w:r w:rsidRPr="00A13C26">
              <w:rPr>
                <w:lang w:val="kk-KZ"/>
              </w:rPr>
              <w:t>«Қоғамға қызмет ет» волонтерлік</w:t>
            </w:r>
            <w:r w:rsidRPr="00A13C26">
              <w:rPr>
                <w:spacing w:val="-18"/>
                <w:lang w:val="kk-KZ"/>
              </w:rPr>
              <w:t xml:space="preserve"> </w:t>
            </w:r>
            <w:r w:rsidRPr="00A13C26">
              <w:rPr>
                <w:lang w:val="kk-KZ"/>
              </w:rPr>
              <w:t xml:space="preserve">қозғалысы. </w:t>
            </w:r>
            <w:r w:rsidRPr="00A13C26">
              <w:rPr>
                <w:spacing w:val="-2"/>
              </w:rPr>
              <w:t>Челлендж, видеоролик</w:t>
            </w:r>
            <w:r w:rsidRPr="00A13C26">
              <w:rPr>
                <w:spacing w:val="-2"/>
                <w:lang w:val="kk-KZ"/>
              </w:rPr>
              <w:t xml:space="preserve"> жасау. </w:t>
            </w:r>
            <w:r w:rsidRPr="00A13C26">
              <w:rPr>
                <w:lang w:val="kk-KZ"/>
              </w:rPr>
              <w:t>8 А, 8 Ә, 10 А, 11 Ә сыныптар</w:t>
            </w:r>
          </w:p>
        </w:tc>
        <w:tc>
          <w:tcPr>
            <w:tcW w:w="1701" w:type="dxa"/>
            <w:tcMar>
              <w:top w:w="15" w:type="dxa"/>
              <w:left w:w="15" w:type="dxa"/>
              <w:bottom w:w="15" w:type="dxa"/>
              <w:right w:w="15" w:type="dxa"/>
            </w:tcMar>
          </w:tcPr>
          <w:p w:rsidR="00351724" w:rsidRPr="00A13C26" w:rsidRDefault="00351724" w:rsidP="00A13C26">
            <w:pPr>
              <w:spacing w:after="200"/>
              <w:jc w:val="cente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Сынып жетекшілері</w:t>
            </w:r>
          </w:p>
        </w:tc>
        <w:tc>
          <w:tcPr>
            <w:tcW w:w="1155" w:type="dxa"/>
            <w:tcMar>
              <w:top w:w="15" w:type="dxa"/>
              <w:left w:w="15" w:type="dxa"/>
              <w:bottom w:w="15" w:type="dxa"/>
              <w:right w:w="15" w:type="dxa"/>
            </w:tcMar>
          </w:tcPr>
          <w:p w:rsidR="00351724" w:rsidRPr="00A13C26" w:rsidRDefault="00351724" w:rsidP="00A13C26">
            <w:pPr>
              <w:spacing w:after="200"/>
              <w:jc w:val="center"/>
            </w:pPr>
            <w:r w:rsidRPr="00A13C26">
              <w:rPr>
                <w:lang w:val="kk-KZ"/>
              </w:rPr>
              <w:t>Қазан</w:t>
            </w:r>
          </w:p>
        </w:tc>
      </w:tr>
      <w:tr w:rsidR="00351724" w:rsidRPr="00A13C26" w:rsidTr="00351B2A">
        <w:trPr>
          <w:trHeight w:val="837"/>
        </w:trPr>
        <w:tc>
          <w:tcPr>
            <w:tcW w:w="10378" w:type="dxa"/>
            <w:gridSpan w:val="5"/>
            <w:tcMar>
              <w:top w:w="15" w:type="dxa"/>
              <w:left w:w="15" w:type="dxa"/>
              <w:bottom w:w="15" w:type="dxa"/>
              <w:right w:w="15" w:type="dxa"/>
            </w:tcMar>
          </w:tcPr>
          <w:p w:rsidR="00351724" w:rsidRPr="00A13C26" w:rsidRDefault="00351724" w:rsidP="00A13C26">
            <w:pPr>
              <w:keepNext/>
              <w:spacing w:before="92" w:after="60"/>
              <w:jc w:val="center"/>
              <w:outlineLvl w:val="0"/>
              <w:rPr>
                <w:b/>
                <w:bCs/>
                <w:spacing w:val="-5"/>
                <w:kern w:val="32"/>
                <w:lang w:val="kk-KZ" w:eastAsia="en-US"/>
              </w:rPr>
            </w:pPr>
            <w:r w:rsidRPr="00A13C26">
              <w:rPr>
                <w:b/>
                <w:bCs/>
                <w:kern w:val="32"/>
                <w:sz w:val="22"/>
                <w:szCs w:val="22"/>
                <w:lang w:eastAsia="en-US"/>
              </w:rPr>
              <w:t>ҚАРАША</w:t>
            </w:r>
            <w:r w:rsidRPr="00A13C26">
              <w:rPr>
                <w:b/>
                <w:bCs/>
                <w:spacing w:val="-7"/>
                <w:kern w:val="32"/>
                <w:sz w:val="22"/>
                <w:szCs w:val="22"/>
                <w:lang w:eastAsia="en-US"/>
              </w:rPr>
              <w:t xml:space="preserve"> </w:t>
            </w:r>
            <w:r w:rsidRPr="00A13C26">
              <w:rPr>
                <w:b/>
                <w:bCs/>
                <w:kern w:val="32"/>
                <w:sz w:val="22"/>
                <w:szCs w:val="22"/>
                <w:lang w:eastAsia="en-US"/>
              </w:rPr>
              <w:t>–</w:t>
            </w:r>
            <w:r w:rsidRPr="00A13C26">
              <w:rPr>
                <w:b/>
                <w:bCs/>
                <w:spacing w:val="-7"/>
                <w:kern w:val="32"/>
                <w:sz w:val="22"/>
                <w:szCs w:val="22"/>
                <w:lang w:eastAsia="en-US"/>
              </w:rPr>
              <w:t xml:space="preserve"> </w:t>
            </w:r>
            <w:r w:rsidRPr="00A13C26">
              <w:rPr>
                <w:b/>
                <w:bCs/>
                <w:kern w:val="32"/>
                <w:sz w:val="22"/>
                <w:szCs w:val="22"/>
                <w:lang w:eastAsia="en-US"/>
              </w:rPr>
              <w:t>ПОЭЗИЯ</w:t>
            </w:r>
            <w:r w:rsidRPr="00A13C26">
              <w:rPr>
                <w:b/>
                <w:bCs/>
                <w:spacing w:val="-8"/>
                <w:kern w:val="32"/>
                <w:sz w:val="22"/>
                <w:szCs w:val="22"/>
                <w:lang w:eastAsia="en-US"/>
              </w:rPr>
              <w:t xml:space="preserve"> </w:t>
            </w:r>
            <w:r w:rsidRPr="00A13C26">
              <w:rPr>
                <w:b/>
                <w:bCs/>
                <w:spacing w:val="-5"/>
                <w:kern w:val="32"/>
                <w:sz w:val="22"/>
                <w:szCs w:val="22"/>
                <w:lang w:eastAsia="en-US"/>
              </w:rPr>
              <w:t>АЙЫ</w:t>
            </w:r>
          </w:p>
          <w:p w:rsidR="00351724" w:rsidRPr="00A13C26" w:rsidRDefault="00351724" w:rsidP="00A13C26">
            <w:pPr>
              <w:widowControl w:val="0"/>
              <w:numPr>
                <w:ilvl w:val="0"/>
                <w:numId w:val="103"/>
              </w:numPr>
              <w:tabs>
                <w:tab w:val="left" w:pos="1292"/>
              </w:tabs>
              <w:autoSpaceDE w:val="0"/>
              <w:autoSpaceDN w:val="0"/>
              <w:spacing w:before="89" w:after="200" w:line="276" w:lineRule="auto"/>
              <w:ind w:left="1292" w:hanging="359"/>
              <w:rPr>
                <w:i/>
                <w:lang w:eastAsia="en-US"/>
              </w:rPr>
            </w:pPr>
            <w:r w:rsidRPr="00A13C26">
              <w:rPr>
                <w:i/>
                <w:sz w:val="22"/>
                <w:szCs w:val="22"/>
                <w:lang w:eastAsia="en-US"/>
              </w:rPr>
              <w:t>15</w:t>
            </w:r>
            <w:r w:rsidRPr="00A13C26">
              <w:rPr>
                <w:i/>
                <w:spacing w:val="-6"/>
                <w:sz w:val="22"/>
                <w:szCs w:val="22"/>
                <w:lang w:eastAsia="en-US"/>
              </w:rPr>
              <w:t xml:space="preserve"> </w:t>
            </w:r>
            <w:r w:rsidRPr="00A13C26">
              <w:rPr>
                <w:i/>
                <w:sz w:val="22"/>
                <w:szCs w:val="22"/>
                <w:lang w:eastAsia="en-US"/>
              </w:rPr>
              <w:t>қараша</w:t>
            </w:r>
            <w:r w:rsidRPr="00A13C26">
              <w:rPr>
                <w:i/>
                <w:spacing w:val="-3"/>
                <w:sz w:val="22"/>
                <w:szCs w:val="22"/>
                <w:lang w:eastAsia="en-US"/>
              </w:rPr>
              <w:t xml:space="preserve"> </w:t>
            </w:r>
            <w:r w:rsidRPr="00A13C26">
              <w:rPr>
                <w:i/>
                <w:sz w:val="22"/>
                <w:szCs w:val="22"/>
                <w:lang w:eastAsia="en-US"/>
              </w:rPr>
              <w:t>-</w:t>
            </w:r>
            <w:r w:rsidRPr="00A13C26">
              <w:rPr>
                <w:i/>
                <w:spacing w:val="-7"/>
                <w:sz w:val="22"/>
                <w:szCs w:val="22"/>
                <w:lang w:eastAsia="en-US"/>
              </w:rPr>
              <w:t xml:space="preserve"> </w:t>
            </w:r>
            <w:r w:rsidRPr="00A13C26">
              <w:rPr>
                <w:i/>
                <w:sz w:val="22"/>
                <w:szCs w:val="22"/>
                <w:lang w:eastAsia="en-US"/>
              </w:rPr>
              <w:t>Ұлттық</w:t>
            </w:r>
            <w:r w:rsidRPr="00A13C26">
              <w:rPr>
                <w:i/>
                <w:spacing w:val="-6"/>
                <w:sz w:val="22"/>
                <w:szCs w:val="22"/>
                <w:lang w:eastAsia="en-US"/>
              </w:rPr>
              <w:t xml:space="preserve"> </w:t>
            </w:r>
            <w:r w:rsidRPr="00A13C26">
              <w:rPr>
                <w:i/>
                <w:sz w:val="22"/>
                <w:szCs w:val="22"/>
                <w:lang w:eastAsia="en-US"/>
              </w:rPr>
              <w:t>валюта</w:t>
            </w:r>
            <w:r w:rsidRPr="00A13C26">
              <w:rPr>
                <w:i/>
                <w:spacing w:val="-6"/>
                <w:sz w:val="22"/>
                <w:szCs w:val="22"/>
                <w:lang w:eastAsia="en-US"/>
              </w:rPr>
              <w:t xml:space="preserve"> </w:t>
            </w:r>
            <w:r w:rsidRPr="00A13C26">
              <w:rPr>
                <w:i/>
                <w:spacing w:val="-4"/>
                <w:sz w:val="22"/>
                <w:szCs w:val="22"/>
                <w:lang w:eastAsia="en-US"/>
              </w:rPr>
              <w:t>күні</w:t>
            </w:r>
          </w:p>
          <w:p w:rsidR="00351724" w:rsidRPr="00A13C26" w:rsidRDefault="00351724" w:rsidP="00A13C26">
            <w:pPr>
              <w:widowControl w:val="0"/>
              <w:numPr>
                <w:ilvl w:val="0"/>
                <w:numId w:val="103"/>
              </w:numPr>
              <w:tabs>
                <w:tab w:val="left" w:pos="1292"/>
              </w:tabs>
              <w:autoSpaceDE w:val="0"/>
              <w:autoSpaceDN w:val="0"/>
              <w:spacing w:before="89" w:after="200" w:line="276" w:lineRule="auto"/>
              <w:ind w:left="1292" w:hanging="359"/>
              <w:rPr>
                <w:rFonts w:ascii="Calibri" w:hAnsi="Calibri"/>
                <w:lang w:val="kk-KZ" w:eastAsia="en-US"/>
              </w:rPr>
            </w:pPr>
            <w:r w:rsidRPr="00A13C26">
              <w:rPr>
                <w:i/>
                <w:sz w:val="22"/>
                <w:szCs w:val="22"/>
                <w:lang w:eastAsia="en-US"/>
              </w:rPr>
              <w:t>Күзгі</w:t>
            </w:r>
            <w:r w:rsidRPr="00A13C26">
              <w:rPr>
                <w:i/>
                <w:spacing w:val="-4"/>
                <w:sz w:val="22"/>
                <w:szCs w:val="22"/>
                <w:lang w:eastAsia="en-US"/>
              </w:rPr>
              <w:t xml:space="preserve"> </w:t>
            </w:r>
            <w:r w:rsidRPr="00A13C26">
              <w:rPr>
                <w:i/>
                <w:spacing w:val="-2"/>
                <w:sz w:val="22"/>
                <w:szCs w:val="22"/>
                <w:lang w:eastAsia="en-US"/>
              </w:rPr>
              <w:t>демалыс</w:t>
            </w:r>
          </w:p>
        </w:tc>
      </w:tr>
      <w:tr w:rsidR="00351724" w:rsidRPr="00A13C26" w:rsidTr="00351B2A">
        <w:trPr>
          <w:trHeight w:val="30"/>
        </w:trPr>
        <w:tc>
          <w:tcPr>
            <w:tcW w:w="10378" w:type="dxa"/>
            <w:gridSpan w:val="5"/>
            <w:tcMar>
              <w:top w:w="15" w:type="dxa"/>
              <w:left w:w="15" w:type="dxa"/>
              <w:bottom w:w="15" w:type="dxa"/>
              <w:right w:w="15" w:type="dxa"/>
            </w:tcMar>
            <w:vAlign w:val="center"/>
          </w:tcPr>
          <w:p w:rsidR="00351724" w:rsidRPr="00A13C26" w:rsidRDefault="00351724" w:rsidP="00A13C26">
            <w:pPr>
              <w:spacing w:after="200"/>
              <w:jc w:val="center"/>
              <w:rPr>
                <w:lang w:val="kk-KZ"/>
              </w:rPr>
            </w:pPr>
            <w:r w:rsidRPr="00A13C26">
              <w:rPr>
                <w:b/>
                <w:sz w:val="22"/>
                <w:lang w:val="kk-KZ"/>
              </w:rPr>
              <w:t>ҚҰНДЫЛЫҚТАР:</w:t>
            </w:r>
            <w:r w:rsidRPr="00A13C26">
              <w:rPr>
                <w:b/>
                <w:spacing w:val="-7"/>
                <w:sz w:val="22"/>
                <w:lang w:val="kk-KZ"/>
              </w:rPr>
              <w:t xml:space="preserve"> </w:t>
            </w:r>
            <w:r w:rsidRPr="00A13C26">
              <w:rPr>
                <w:b/>
                <w:sz w:val="22"/>
                <w:lang w:val="kk-KZ"/>
              </w:rPr>
              <w:t>ТАЛАП,</w:t>
            </w:r>
            <w:r w:rsidRPr="00A13C26">
              <w:rPr>
                <w:b/>
                <w:spacing w:val="-3"/>
                <w:sz w:val="22"/>
                <w:lang w:val="kk-KZ"/>
              </w:rPr>
              <w:t xml:space="preserve"> </w:t>
            </w:r>
            <w:r w:rsidRPr="00A13C26">
              <w:rPr>
                <w:b/>
                <w:sz w:val="22"/>
                <w:lang w:val="kk-KZ"/>
              </w:rPr>
              <w:t>АР-ҰЯТ,</w:t>
            </w:r>
            <w:r w:rsidRPr="00A13C26">
              <w:rPr>
                <w:b/>
                <w:spacing w:val="-8"/>
                <w:sz w:val="22"/>
                <w:lang w:val="kk-KZ"/>
              </w:rPr>
              <w:t xml:space="preserve"> </w:t>
            </w:r>
            <w:r w:rsidRPr="00A13C26">
              <w:rPr>
                <w:b/>
                <w:sz w:val="22"/>
                <w:lang w:val="kk-KZ"/>
              </w:rPr>
              <w:t>ҰЛТТЫҚ</w:t>
            </w:r>
            <w:r w:rsidRPr="00A13C26">
              <w:rPr>
                <w:b/>
                <w:spacing w:val="-5"/>
                <w:sz w:val="22"/>
                <w:lang w:val="kk-KZ"/>
              </w:rPr>
              <w:t xml:space="preserve"> </w:t>
            </w:r>
            <w:r w:rsidRPr="00A13C26">
              <w:rPr>
                <w:b/>
                <w:sz w:val="22"/>
                <w:lang w:val="kk-KZ"/>
              </w:rPr>
              <w:t>МҮДДЕ</w:t>
            </w:r>
            <w:r w:rsidRPr="00A13C26">
              <w:rPr>
                <w:b/>
                <w:spacing w:val="-4"/>
                <w:sz w:val="22"/>
                <w:lang w:val="kk-KZ"/>
              </w:rPr>
              <w:t xml:space="preserve"> </w:t>
            </w:r>
            <w:r w:rsidRPr="00A13C26">
              <w:rPr>
                <w:b/>
                <w:sz w:val="22"/>
                <w:lang w:val="kk-KZ"/>
              </w:rPr>
              <w:t>(ОТАН)</w:t>
            </w:r>
          </w:p>
        </w:tc>
      </w:tr>
      <w:tr w:rsidR="00351724" w:rsidRPr="00A13C26" w:rsidTr="00351B2A">
        <w:trPr>
          <w:gridAfter w:val="1"/>
          <w:wAfter w:w="8" w:type="dxa"/>
          <w:trHeight w:val="30"/>
        </w:trPr>
        <w:tc>
          <w:tcPr>
            <w:tcW w:w="5245" w:type="dxa"/>
            <w:tcMar>
              <w:top w:w="15" w:type="dxa"/>
              <w:left w:w="15" w:type="dxa"/>
              <w:bottom w:w="15" w:type="dxa"/>
              <w:right w:w="15" w:type="dxa"/>
            </w:tcMar>
            <w:vAlign w:val="center"/>
          </w:tcPr>
          <w:p w:rsidR="00351724" w:rsidRPr="00A13C26" w:rsidRDefault="00351724" w:rsidP="00A13C26">
            <w:pPr>
              <w:ind w:left="126" w:right="127"/>
              <w:contextualSpacing/>
              <w:jc w:val="center"/>
              <w:rPr>
                <w:b/>
                <w:lang w:val="kk-KZ"/>
              </w:rPr>
            </w:pPr>
            <w:r w:rsidRPr="00A13C26">
              <w:rPr>
                <w:b/>
                <w:lang w:val="kk-KZ"/>
              </w:rPr>
              <w:t>Іс-шаралар</w:t>
            </w:r>
          </w:p>
        </w:tc>
        <w:tc>
          <w:tcPr>
            <w:tcW w:w="1701" w:type="dxa"/>
            <w:tcMar>
              <w:top w:w="15" w:type="dxa"/>
              <w:left w:w="15" w:type="dxa"/>
              <w:bottom w:w="15" w:type="dxa"/>
              <w:right w:w="15" w:type="dxa"/>
            </w:tcMar>
          </w:tcPr>
          <w:p w:rsidR="00351724" w:rsidRPr="00A13C26" w:rsidRDefault="00351724" w:rsidP="00A13C26">
            <w:pPr>
              <w:ind w:left="20"/>
              <w:contextualSpacing/>
              <w:jc w:val="center"/>
              <w:rPr>
                <w:b/>
                <w:lang w:val="kk-KZ"/>
              </w:rPr>
            </w:pPr>
            <w:r w:rsidRPr="00A13C26">
              <w:rPr>
                <w:b/>
                <w:lang w:val="kk-KZ"/>
              </w:rPr>
              <w:t>Аяқтау нысаны</w:t>
            </w:r>
          </w:p>
        </w:tc>
        <w:tc>
          <w:tcPr>
            <w:tcW w:w="2269" w:type="dxa"/>
            <w:tcMar>
              <w:top w:w="15" w:type="dxa"/>
              <w:left w:w="15" w:type="dxa"/>
              <w:bottom w:w="15" w:type="dxa"/>
              <w:right w:w="15" w:type="dxa"/>
            </w:tcMar>
            <w:vAlign w:val="center"/>
          </w:tcPr>
          <w:p w:rsidR="00351724" w:rsidRPr="00A13C26" w:rsidRDefault="00351724" w:rsidP="00A13C26">
            <w:pPr>
              <w:ind w:left="20"/>
              <w:contextualSpacing/>
              <w:jc w:val="center"/>
              <w:rPr>
                <w:b/>
                <w:lang w:val="kk-KZ"/>
              </w:rPr>
            </w:pPr>
            <w:r w:rsidRPr="00A13C26">
              <w:rPr>
                <w:b/>
                <w:lang w:val="kk-KZ"/>
              </w:rPr>
              <w:t>Жауаптылар</w:t>
            </w:r>
          </w:p>
        </w:tc>
        <w:tc>
          <w:tcPr>
            <w:tcW w:w="1155" w:type="dxa"/>
            <w:tcMar>
              <w:top w:w="15" w:type="dxa"/>
              <w:left w:w="15" w:type="dxa"/>
              <w:bottom w:w="15" w:type="dxa"/>
              <w:right w:w="15" w:type="dxa"/>
            </w:tcMar>
            <w:vAlign w:val="center"/>
          </w:tcPr>
          <w:p w:rsidR="00351724" w:rsidRPr="00A13C26" w:rsidRDefault="00351724" w:rsidP="00A13C26">
            <w:pPr>
              <w:ind w:left="20"/>
              <w:contextualSpacing/>
              <w:jc w:val="center"/>
              <w:rPr>
                <w:b/>
                <w:lang w:val="kk-KZ"/>
              </w:rPr>
            </w:pPr>
            <w:r w:rsidRPr="00A13C26">
              <w:rPr>
                <w:b/>
                <w:sz w:val="22"/>
                <w:szCs w:val="22"/>
                <w:lang w:val="kk-KZ"/>
              </w:rPr>
              <w:t>Орындалу мерзімдері</w:t>
            </w:r>
          </w:p>
        </w:tc>
      </w:tr>
      <w:tr w:rsidR="00351724" w:rsidRPr="00A13C26" w:rsidTr="00351B2A">
        <w:trPr>
          <w:gridAfter w:val="1"/>
          <w:wAfter w:w="8" w:type="dxa"/>
          <w:trHeight w:val="30"/>
        </w:trPr>
        <w:tc>
          <w:tcPr>
            <w:tcW w:w="5245" w:type="dxa"/>
            <w:tcMar>
              <w:top w:w="15" w:type="dxa"/>
              <w:left w:w="15" w:type="dxa"/>
              <w:bottom w:w="15" w:type="dxa"/>
              <w:right w:w="15" w:type="dxa"/>
            </w:tcMar>
            <w:vAlign w:val="center"/>
          </w:tcPr>
          <w:p w:rsidR="00351724" w:rsidRPr="00A13C26" w:rsidRDefault="00351724" w:rsidP="00A13C26">
            <w:pPr>
              <w:ind w:left="126" w:right="127"/>
              <w:contextualSpacing/>
              <w:jc w:val="center"/>
              <w:rPr>
                <w:lang w:val="kk-KZ"/>
              </w:rPr>
            </w:pPr>
            <w:r w:rsidRPr="00A13C26">
              <w:rPr>
                <w:lang w:val="kk-KZ"/>
              </w:rPr>
              <w:t>1</w:t>
            </w:r>
          </w:p>
        </w:tc>
        <w:tc>
          <w:tcPr>
            <w:tcW w:w="1701" w:type="dxa"/>
            <w:tcMar>
              <w:top w:w="15" w:type="dxa"/>
              <w:left w:w="15" w:type="dxa"/>
              <w:bottom w:w="15" w:type="dxa"/>
              <w:right w:w="15" w:type="dxa"/>
            </w:tcMar>
          </w:tcPr>
          <w:p w:rsidR="00351724" w:rsidRPr="00A13C26" w:rsidRDefault="00351724" w:rsidP="00A13C26">
            <w:pPr>
              <w:ind w:left="20"/>
              <w:contextualSpacing/>
              <w:jc w:val="center"/>
              <w:rPr>
                <w:lang w:val="kk-KZ"/>
              </w:rPr>
            </w:pPr>
            <w:r w:rsidRPr="00A13C26">
              <w:rPr>
                <w:lang w:val="kk-KZ"/>
              </w:rPr>
              <w:t>2</w:t>
            </w:r>
          </w:p>
        </w:tc>
        <w:tc>
          <w:tcPr>
            <w:tcW w:w="2269" w:type="dxa"/>
            <w:tcMar>
              <w:top w:w="15" w:type="dxa"/>
              <w:left w:w="15" w:type="dxa"/>
              <w:bottom w:w="15" w:type="dxa"/>
              <w:right w:w="15" w:type="dxa"/>
            </w:tcMar>
            <w:vAlign w:val="center"/>
          </w:tcPr>
          <w:p w:rsidR="00351724" w:rsidRPr="00A13C26" w:rsidRDefault="00351724" w:rsidP="00A13C26">
            <w:pPr>
              <w:ind w:left="20"/>
              <w:contextualSpacing/>
              <w:jc w:val="center"/>
              <w:rPr>
                <w:lang w:val="kk-KZ"/>
              </w:rPr>
            </w:pPr>
            <w:r w:rsidRPr="00A13C26">
              <w:rPr>
                <w:lang w:val="kk-KZ"/>
              </w:rPr>
              <w:t>3</w:t>
            </w:r>
          </w:p>
        </w:tc>
        <w:tc>
          <w:tcPr>
            <w:tcW w:w="1155" w:type="dxa"/>
            <w:tcMar>
              <w:top w:w="15" w:type="dxa"/>
              <w:left w:w="15" w:type="dxa"/>
              <w:bottom w:w="15" w:type="dxa"/>
              <w:right w:w="15" w:type="dxa"/>
            </w:tcMar>
            <w:vAlign w:val="center"/>
          </w:tcPr>
          <w:p w:rsidR="00351724" w:rsidRPr="00A13C26" w:rsidRDefault="00351724" w:rsidP="00A13C26">
            <w:pPr>
              <w:ind w:left="20"/>
              <w:contextualSpacing/>
              <w:jc w:val="center"/>
              <w:rPr>
                <w:lang w:val="kk-KZ"/>
              </w:rPr>
            </w:pPr>
            <w:r w:rsidRPr="00A13C26">
              <w:rPr>
                <w:lang w:val="kk-KZ"/>
              </w:rPr>
              <w:t>4</w:t>
            </w:r>
          </w:p>
        </w:tc>
      </w:tr>
      <w:tr w:rsidR="00351724" w:rsidRPr="00A13C26" w:rsidTr="00351B2A">
        <w:trPr>
          <w:gridAfter w:val="1"/>
          <w:wAfter w:w="8" w:type="dxa"/>
          <w:trHeight w:val="30"/>
        </w:trPr>
        <w:tc>
          <w:tcPr>
            <w:tcW w:w="5245" w:type="dxa"/>
            <w:tcMar>
              <w:top w:w="15" w:type="dxa"/>
              <w:left w:w="15" w:type="dxa"/>
              <w:bottom w:w="15" w:type="dxa"/>
              <w:right w:w="15" w:type="dxa"/>
            </w:tcMar>
            <w:vAlign w:val="center"/>
          </w:tcPr>
          <w:p w:rsidR="00351724" w:rsidRPr="00A13C26" w:rsidRDefault="00351724" w:rsidP="00A13C26">
            <w:pPr>
              <w:tabs>
                <w:tab w:val="left" w:pos="0"/>
              </w:tabs>
              <w:spacing w:after="200"/>
              <w:jc w:val="both"/>
              <w:rPr>
                <w:i/>
                <w:spacing w:val="-2"/>
                <w:lang w:val="kk-KZ"/>
              </w:rPr>
            </w:pPr>
            <w:r w:rsidRPr="00A13C26">
              <w:rPr>
                <w:color w:val="000000"/>
                <w:lang w:val="kk-KZ"/>
              </w:rPr>
              <w:t>1 қараша</w:t>
            </w:r>
            <w:r w:rsidRPr="00A13C26">
              <w:rPr>
                <w:b/>
                <w:color w:val="000000"/>
                <w:lang w:val="kk-KZ"/>
              </w:rPr>
              <w:t xml:space="preserve"> с</w:t>
            </w:r>
            <w:r w:rsidRPr="00A13C26">
              <w:rPr>
                <w:color w:val="000000"/>
                <w:lang w:val="kk-KZ"/>
              </w:rPr>
              <w:t xml:space="preserve">ыртқы және ішкі теріс әсерлерді алдын алу күні. </w:t>
            </w:r>
            <w:r w:rsidRPr="00A13C26">
              <w:rPr>
                <w:spacing w:val="-2"/>
                <w:lang w:val="kk-KZ"/>
              </w:rPr>
              <w:t xml:space="preserve">«Отбасылық </w:t>
            </w:r>
            <w:r w:rsidRPr="00A13C26">
              <w:rPr>
                <w:lang w:val="kk-KZ"/>
              </w:rPr>
              <w:t xml:space="preserve">дәстүрлер» </w:t>
            </w:r>
            <w:r w:rsidRPr="00A13C26">
              <w:rPr>
                <w:i/>
                <w:spacing w:val="-2"/>
                <w:lang w:val="kk-KZ"/>
              </w:rPr>
              <w:t xml:space="preserve">(«Ғаламтор </w:t>
            </w:r>
            <w:r w:rsidRPr="00A13C26">
              <w:rPr>
                <w:i/>
                <w:lang w:val="kk-KZ"/>
              </w:rPr>
              <w:t>қауіпсіздігі»</w:t>
            </w:r>
            <w:r w:rsidRPr="00A13C26">
              <w:rPr>
                <w:i/>
                <w:spacing w:val="-17"/>
                <w:lang w:val="kk-KZ"/>
              </w:rPr>
              <w:t xml:space="preserve"> </w:t>
            </w:r>
            <w:r w:rsidRPr="00A13C26">
              <w:rPr>
                <w:i/>
                <w:spacing w:val="-2"/>
                <w:lang w:val="kk-KZ"/>
              </w:rPr>
              <w:t xml:space="preserve">жобасы) Пікірталас </w:t>
            </w:r>
            <w:r w:rsidRPr="00A13C26">
              <w:rPr>
                <w:i/>
                <w:spacing w:val="-2"/>
                <w:lang w:val="kk-KZ"/>
              </w:rPr>
              <w:br/>
              <w:t>5 А, 6 А, 7 А, 8 Ә сыныптары</w:t>
            </w:r>
          </w:p>
        </w:tc>
        <w:tc>
          <w:tcPr>
            <w:tcW w:w="1701" w:type="dxa"/>
            <w:tcMar>
              <w:top w:w="15" w:type="dxa"/>
              <w:left w:w="15" w:type="dxa"/>
              <w:bottom w:w="15" w:type="dxa"/>
              <w:right w:w="15" w:type="dxa"/>
            </w:tcMar>
          </w:tcPr>
          <w:p w:rsidR="00351724" w:rsidRPr="00A13C26" w:rsidRDefault="00351724" w:rsidP="00A13C26">
            <w:pPr>
              <w:spacing w:after="200"/>
              <w:jc w:val="center"/>
              <w:rPr>
                <w:lang w:val="kk-KZ"/>
              </w:rP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 xml:space="preserve">«Сана» дебат клубының жетекшісі </w:t>
            </w:r>
          </w:p>
        </w:tc>
        <w:tc>
          <w:tcPr>
            <w:tcW w:w="1155"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қараша</w:t>
            </w:r>
          </w:p>
        </w:tc>
      </w:tr>
      <w:tr w:rsidR="00351724" w:rsidRPr="00A13C26" w:rsidTr="00351B2A">
        <w:trPr>
          <w:gridAfter w:val="1"/>
          <w:wAfter w:w="8" w:type="dxa"/>
          <w:trHeight w:val="30"/>
        </w:trPr>
        <w:tc>
          <w:tcPr>
            <w:tcW w:w="5245" w:type="dxa"/>
            <w:tcMar>
              <w:top w:w="15" w:type="dxa"/>
              <w:left w:w="15" w:type="dxa"/>
              <w:bottom w:w="15" w:type="dxa"/>
              <w:right w:w="15" w:type="dxa"/>
            </w:tcMar>
            <w:vAlign w:val="center"/>
          </w:tcPr>
          <w:p w:rsidR="00351724" w:rsidRPr="00A13C26" w:rsidRDefault="00351724" w:rsidP="00A13C26">
            <w:pPr>
              <w:ind w:right="127"/>
              <w:contextualSpacing/>
              <w:jc w:val="both"/>
              <w:rPr>
                <w:lang w:val="kk-KZ" w:eastAsia="en-US"/>
              </w:rPr>
            </w:pPr>
            <w:r w:rsidRPr="00A13C26">
              <w:rPr>
                <w:lang w:val="kk-KZ" w:eastAsia="en-US"/>
              </w:rPr>
              <w:t>1 қараша-Қауіпсіздік күні. «Есірткі ел қауіпсіздігіне, әлем қауіпсіздігіне төнген қатер» тақырыбында 9-10 сынып оқушылары бейне-дерек жасау және қорғау</w:t>
            </w:r>
          </w:p>
        </w:tc>
        <w:tc>
          <w:tcPr>
            <w:tcW w:w="1701" w:type="dxa"/>
            <w:tcMar>
              <w:top w:w="15" w:type="dxa"/>
              <w:left w:w="15" w:type="dxa"/>
              <w:bottom w:w="15" w:type="dxa"/>
              <w:right w:w="15" w:type="dxa"/>
            </w:tcMar>
          </w:tcPr>
          <w:p w:rsidR="00351724" w:rsidRPr="00A13C26" w:rsidRDefault="00351724" w:rsidP="00A13C26">
            <w:pPr>
              <w:spacing w:after="200"/>
              <w:jc w:val="center"/>
            </w:pPr>
            <w:r w:rsidRPr="00A13C26">
              <w:rPr>
                <w:lang w:val="kk-KZ" w:eastAsia="en-US"/>
              </w:rPr>
              <w:t>Ақпар, видео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Әлеуметтік педагог Сынып жетекшілері</w:t>
            </w:r>
          </w:p>
        </w:tc>
        <w:tc>
          <w:tcPr>
            <w:tcW w:w="1155" w:type="dxa"/>
            <w:tcMar>
              <w:top w:w="15" w:type="dxa"/>
              <w:left w:w="15" w:type="dxa"/>
              <w:bottom w:w="15" w:type="dxa"/>
              <w:right w:w="15" w:type="dxa"/>
            </w:tcMar>
          </w:tcPr>
          <w:p w:rsidR="00351724" w:rsidRPr="00A13C26" w:rsidRDefault="00351724" w:rsidP="00A13C26">
            <w:pPr>
              <w:spacing w:after="200" w:line="276" w:lineRule="auto"/>
              <w:jc w:val="center"/>
              <w:rPr>
                <w:rFonts w:ascii="Calibri" w:hAnsi="Calibri"/>
              </w:rPr>
            </w:pPr>
            <w:r w:rsidRPr="00A13C26">
              <w:rPr>
                <w:lang w:val="kk-KZ"/>
              </w:rPr>
              <w:t>қараша</w:t>
            </w:r>
          </w:p>
        </w:tc>
      </w:tr>
      <w:tr w:rsidR="00351724" w:rsidRPr="00A13C26" w:rsidTr="00351B2A">
        <w:trPr>
          <w:gridAfter w:val="1"/>
          <w:wAfter w:w="8" w:type="dxa"/>
          <w:trHeight w:val="30"/>
        </w:trPr>
        <w:tc>
          <w:tcPr>
            <w:tcW w:w="5245" w:type="dxa"/>
            <w:tcMar>
              <w:top w:w="15" w:type="dxa"/>
              <w:left w:w="15" w:type="dxa"/>
              <w:bottom w:w="15" w:type="dxa"/>
              <w:right w:w="15" w:type="dxa"/>
            </w:tcMar>
            <w:vAlign w:val="center"/>
          </w:tcPr>
          <w:p w:rsidR="00351724" w:rsidRPr="00A13C26" w:rsidRDefault="00351724" w:rsidP="00A13C26">
            <w:pPr>
              <w:spacing w:after="200"/>
              <w:rPr>
                <w:spacing w:val="-2"/>
                <w:lang w:val="kk-KZ"/>
              </w:rPr>
            </w:pPr>
            <w:r w:rsidRPr="00A13C26">
              <w:rPr>
                <w:rFonts w:ascii="Calibri" w:hAnsi="Calibri"/>
              </w:rPr>
              <w:t>«</w:t>
            </w:r>
            <w:r w:rsidRPr="00A13C26">
              <w:t>Әкеге-ізет,</w:t>
            </w:r>
            <w:r w:rsidRPr="00A13C26">
              <w:rPr>
                <w:spacing w:val="-18"/>
              </w:rPr>
              <w:t xml:space="preserve"> </w:t>
            </w:r>
            <w:r w:rsidRPr="00A13C26">
              <w:t>анаға</w:t>
            </w:r>
            <w:r w:rsidRPr="00A13C26">
              <w:rPr>
                <w:spacing w:val="-17"/>
              </w:rPr>
              <w:t xml:space="preserve"> </w:t>
            </w:r>
            <w:r w:rsidRPr="00A13C26">
              <w:t xml:space="preserve">– </w:t>
            </w:r>
            <w:r w:rsidRPr="00A13C26">
              <w:rPr>
                <w:spacing w:val="-2"/>
              </w:rPr>
              <w:t>құрмет»</w:t>
            </w:r>
            <w:r w:rsidRPr="00A13C26">
              <w:rPr>
                <w:spacing w:val="-2"/>
                <w:lang w:val="kk-KZ"/>
              </w:rPr>
              <w:t xml:space="preserve">  сыныптан тыс іс шара 1 А, 2 А, 3 А, 4 В. </w:t>
            </w:r>
            <w:r w:rsidRPr="00A13C26">
              <w:rPr>
                <w:i/>
              </w:rPr>
              <w:t>(«Еңбегі</w:t>
            </w:r>
            <w:r w:rsidRPr="00A13C26">
              <w:rPr>
                <w:i/>
                <w:spacing w:val="-18"/>
              </w:rPr>
              <w:t xml:space="preserve"> </w:t>
            </w:r>
            <w:r w:rsidRPr="00A13C26">
              <w:rPr>
                <w:i/>
              </w:rPr>
              <w:t>адал</w:t>
            </w:r>
            <w:r w:rsidRPr="00A13C26">
              <w:rPr>
                <w:i/>
                <w:spacing w:val="-17"/>
              </w:rPr>
              <w:t xml:space="preserve"> </w:t>
            </w:r>
            <w:r w:rsidRPr="00A13C26">
              <w:rPr>
                <w:i/>
              </w:rPr>
              <w:t>жас өрен» жобасы)</w:t>
            </w:r>
          </w:p>
        </w:tc>
        <w:tc>
          <w:tcPr>
            <w:tcW w:w="1701" w:type="dxa"/>
            <w:tcMar>
              <w:top w:w="15" w:type="dxa"/>
              <w:left w:w="15" w:type="dxa"/>
              <w:bottom w:w="15" w:type="dxa"/>
              <w:right w:w="15" w:type="dxa"/>
            </w:tcMar>
          </w:tcPr>
          <w:p w:rsidR="00351724" w:rsidRPr="00A13C26" w:rsidRDefault="00351724" w:rsidP="00A13C26">
            <w:pPr>
              <w:spacing w:after="200"/>
              <w:jc w:val="center"/>
            </w:pPr>
            <w:r w:rsidRPr="00A13C26">
              <w:rPr>
                <w:lang w:val="kk-KZ" w:eastAsia="en-US"/>
              </w:rPr>
              <w:t>Ақпар, видео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Сынып жетекшілері</w:t>
            </w:r>
          </w:p>
        </w:tc>
        <w:tc>
          <w:tcPr>
            <w:tcW w:w="1155" w:type="dxa"/>
            <w:tcMar>
              <w:top w:w="15" w:type="dxa"/>
              <w:left w:w="15" w:type="dxa"/>
              <w:bottom w:w="15" w:type="dxa"/>
              <w:right w:w="15" w:type="dxa"/>
            </w:tcMar>
          </w:tcPr>
          <w:p w:rsidR="00351724" w:rsidRPr="00A13C26" w:rsidRDefault="00351724" w:rsidP="00A13C26">
            <w:pPr>
              <w:spacing w:after="200" w:line="276" w:lineRule="auto"/>
              <w:jc w:val="center"/>
              <w:rPr>
                <w:rFonts w:ascii="Calibri" w:hAnsi="Calibri"/>
              </w:rPr>
            </w:pPr>
            <w:r w:rsidRPr="00A13C26">
              <w:rPr>
                <w:lang w:val="kk-KZ"/>
              </w:rPr>
              <w:t>қараша</w:t>
            </w:r>
          </w:p>
        </w:tc>
      </w:tr>
      <w:tr w:rsidR="00351724" w:rsidRPr="00A13C26" w:rsidTr="00351B2A">
        <w:trPr>
          <w:gridAfter w:val="1"/>
          <w:wAfter w:w="8" w:type="dxa"/>
          <w:trHeight w:val="30"/>
        </w:trPr>
        <w:tc>
          <w:tcPr>
            <w:tcW w:w="5245" w:type="dxa"/>
            <w:tcMar>
              <w:top w:w="15" w:type="dxa"/>
              <w:left w:w="15" w:type="dxa"/>
              <w:bottom w:w="15" w:type="dxa"/>
              <w:right w:w="15" w:type="dxa"/>
            </w:tcMar>
            <w:vAlign w:val="center"/>
          </w:tcPr>
          <w:p w:rsidR="00351724" w:rsidRPr="00A13C26" w:rsidRDefault="00351724" w:rsidP="00A13C26">
            <w:pPr>
              <w:ind w:right="127"/>
              <w:contextualSpacing/>
              <w:jc w:val="both"/>
              <w:rPr>
                <w:lang w:eastAsia="en-US"/>
              </w:rPr>
            </w:pPr>
            <w:r w:rsidRPr="00A13C26">
              <w:rPr>
                <w:lang w:eastAsia="en-US"/>
              </w:rPr>
              <w:t xml:space="preserve">15 қараша-Батырлар күні. Кеңес одағының батыры </w:t>
            </w:r>
            <w:r w:rsidRPr="00A13C26">
              <w:rPr>
                <w:b/>
                <w:lang w:eastAsia="en-US"/>
              </w:rPr>
              <w:t>Мәлік Ғабдуллиннің</w:t>
            </w:r>
            <w:r w:rsidRPr="00A13C26">
              <w:rPr>
                <w:lang w:eastAsia="en-US"/>
              </w:rPr>
              <w:t xml:space="preserve"> туған күніне орай ақпараттық стенд және видео ролик даярлау </w:t>
            </w:r>
          </w:p>
        </w:tc>
        <w:tc>
          <w:tcPr>
            <w:tcW w:w="1701" w:type="dxa"/>
            <w:tcMar>
              <w:top w:w="15" w:type="dxa"/>
              <w:left w:w="15" w:type="dxa"/>
              <w:bottom w:w="15" w:type="dxa"/>
              <w:right w:w="15" w:type="dxa"/>
            </w:tcMar>
          </w:tcPr>
          <w:p w:rsidR="00351724" w:rsidRPr="00A13C26" w:rsidRDefault="00351724" w:rsidP="00A13C26">
            <w:pPr>
              <w:spacing w:after="200"/>
              <w:jc w:val="cente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«Сана» дебат клубының жетекшісі</w:t>
            </w:r>
          </w:p>
        </w:tc>
        <w:tc>
          <w:tcPr>
            <w:tcW w:w="1155" w:type="dxa"/>
            <w:tcMar>
              <w:top w:w="15" w:type="dxa"/>
              <w:left w:w="15" w:type="dxa"/>
              <w:bottom w:w="15" w:type="dxa"/>
              <w:right w:w="15" w:type="dxa"/>
            </w:tcMar>
          </w:tcPr>
          <w:p w:rsidR="00351724" w:rsidRPr="00A13C26" w:rsidRDefault="00351724" w:rsidP="00A13C26">
            <w:pPr>
              <w:spacing w:after="200" w:line="276" w:lineRule="auto"/>
              <w:jc w:val="center"/>
              <w:rPr>
                <w:rFonts w:ascii="Calibri" w:hAnsi="Calibri"/>
              </w:rPr>
            </w:pPr>
            <w:r w:rsidRPr="00A13C26">
              <w:rPr>
                <w:lang w:val="kk-KZ"/>
              </w:rPr>
              <w:t>қараша</w:t>
            </w:r>
          </w:p>
        </w:tc>
      </w:tr>
      <w:tr w:rsidR="00351724" w:rsidRPr="00A13C26" w:rsidTr="00351B2A">
        <w:trPr>
          <w:gridAfter w:val="1"/>
          <w:wAfter w:w="8" w:type="dxa"/>
          <w:trHeight w:val="30"/>
        </w:trPr>
        <w:tc>
          <w:tcPr>
            <w:tcW w:w="5245" w:type="dxa"/>
            <w:tcMar>
              <w:top w:w="15" w:type="dxa"/>
              <w:left w:w="15" w:type="dxa"/>
              <w:bottom w:w="15" w:type="dxa"/>
              <w:right w:w="15" w:type="dxa"/>
            </w:tcMar>
            <w:vAlign w:val="center"/>
          </w:tcPr>
          <w:p w:rsidR="00351724" w:rsidRPr="00A13C26" w:rsidRDefault="00351724" w:rsidP="00A13C26">
            <w:pPr>
              <w:ind w:right="127"/>
              <w:contextualSpacing/>
              <w:jc w:val="both"/>
              <w:rPr>
                <w:lang w:val="kk-KZ" w:eastAsia="en-US"/>
              </w:rPr>
            </w:pPr>
            <w:r w:rsidRPr="00A13C26">
              <w:rPr>
                <w:lang w:eastAsia="en-US"/>
              </w:rPr>
              <w:t>15 қараша - ҚР Ұлттық валюта күніне арнап ақпараттық стенд даярлау және интелектуалды «Валюта», «Монополия» ойындарын ұйымдастыру</w:t>
            </w:r>
          </w:p>
        </w:tc>
        <w:tc>
          <w:tcPr>
            <w:tcW w:w="1701" w:type="dxa"/>
            <w:tcMar>
              <w:top w:w="15" w:type="dxa"/>
              <w:left w:w="15" w:type="dxa"/>
              <w:bottom w:w="15" w:type="dxa"/>
              <w:right w:w="15" w:type="dxa"/>
            </w:tcMar>
          </w:tcPr>
          <w:p w:rsidR="00351724" w:rsidRPr="00A13C26" w:rsidRDefault="00351724" w:rsidP="00A13C26">
            <w:pPr>
              <w:spacing w:after="200" w:line="276" w:lineRule="auto"/>
              <w:jc w:val="cente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«Интеллектум» жетекшісі,</w:t>
            </w:r>
          </w:p>
          <w:p w:rsidR="00351724" w:rsidRPr="00A13C26" w:rsidRDefault="00351724" w:rsidP="00A13C26">
            <w:pPr>
              <w:contextualSpacing/>
              <w:jc w:val="center"/>
              <w:rPr>
                <w:lang w:val="kk-KZ" w:eastAsia="en-US"/>
              </w:rPr>
            </w:pPr>
            <w:r w:rsidRPr="00A13C26">
              <w:rPr>
                <w:lang w:val="kk-KZ" w:eastAsia="en-US"/>
              </w:rPr>
              <w:t>«Бизнес» жетекшісі</w:t>
            </w:r>
          </w:p>
        </w:tc>
        <w:tc>
          <w:tcPr>
            <w:tcW w:w="1155" w:type="dxa"/>
            <w:tcMar>
              <w:top w:w="15" w:type="dxa"/>
              <w:left w:w="15" w:type="dxa"/>
              <w:bottom w:w="15" w:type="dxa"/>
              <w:right w:w="15" w:type="dxa"/>
            </w:tcMar>
          </w:tcPr>
          <w:p w:rsidR="00351724" w:rsidRPr="00A13C26" w:rsidRDefault="00351724" w:rsidP="00A13C26">
            <w:pPr>
              <w:spacing w:after="200" w:line="276" w:lineRule="auto"/>
              <w:jc w:val="center"/>
              <w:rPr>
                <w:rFonts w:ascii="Calibri" w:hAnsi="Calibri"/>
              </w:rPr>
            </w:pPr>
            <w:r w:rsidRPr="00A13C26">
              <w:rPr>
                <w:lang w:val="kk-KZ"/>
              </w:rPr>
              <w:t>қараша</w:t>
            </w:r>
          </w:p>
        </w:tc>
      </w:tr>
      <w:tr w:rsidR="00351724" w:rsidRPr="00A13C26" w:rsidTr="00351B2A">
        <w:trPr>
          <w:gridAfter w:val="1"/>
          <w:wAfter w:w="8" w:type="dxa"/>
          <w:trHeight w:val="30"/>
        </w:trPr>
        <w:tc>
          <w:tcPr>
            <w:tcW w:w="5245" w:type="dxa"/>
            <w:tcMar>
              <w:top w:w="15" w:type="dxa"/>
              <w:left w:w="15" w:type="dxa"/>
              <w:bottom w:w="15" w:type="dxa"/>
              <w:right w:w="15" w:type="dxa"/>
            </w:tcMar>
            <w:vAlign w:val="center"/>
          </w:tcPr>
          <w:p w:rsidR="00351724" w:rsidRPr="00A13C26" w:rsidRDefault="00351724" w:rsidP="00A13C26">
            <w:pPr>
              <w:spacing w:after="200"/>
            </w:pPr>
            <w:r w:rsidRPr="00A13C26">
              <w:rPr>
                <w:rFonts w:ascii="Calibri" w:hAnsi="Calibri"/>
              </w:rPr>
              <w:t>«</w:t>
            </w:r>
            <w:r w:rsidRPr="00A13C26">
              <w:t>Оян,</w:t>
            </w:r>
            <w:r w:rsidRPr="00A13C26">
              <w:rPr>
                <w:spacing w:val="-3"/>
              </w:rPr>
              <w:t xml:space="preserve"> </w:t>
            </w:r>
            <w:r w:rsidRPr="00A13C26">
              <w:t>ар</w:t>
            </w:r>
            <w:r w:rsidRPr="00A13C26">
              <w:rPr>
                <w:spacing w:val="-5"/>
              </w:rPr>
              <w:t xml:space="preserve"> </w:t>
            </w:r>
            <w:r w:rsidRPr="00A13C26">
              <w:t>мен</w:t>
            </w:r>
            <w:r w:rsidRPr="00A13C26">
              <w:rPr>
                <w:spacing w:val="-5"/>
              </w:rPr>
              <w:t xml:space="preserve"> </w:t>
            </w:r>
            <w:r w:rsidRPr="00A13C26">
              <w:rPr>
                <w:spacing w:val="-2"/>
              </w:rPr>
              <w:t>адалдық»</w:t>
            </w:r>
            <w:r w:rsidRPr="00A13C26">
              <w:rPr>
                <w:spacing w:val="-2"/>
                <w:lang w:val="kk-KZ"/>
              </w:rPr>
              <w:t xml:space="preserve"> іс шарасы </w:t>
            </w:r>
            <w:r w:rsidRPr="00A13C26">
              <w:rPr>
                <w:i/>
              </w:rPr>
              <w:t>(«Еңбегі</w:t>
            </w:r>
            <w:r w:rsidRPr="00A13C26">
              <w:rPr>
                <w:i/>
                <w:spacing w:val="-18"/>
              </w:rPr>
              <w:t xml:space="preserve"> </w:t>
            </w:r>
            <w:r w:rsidRPr="00A13C26">
              <w:rPr>
                <w:i/>
              </w:rPr>
              <w:t>адал</w:t>
            </w:r>
            <w:r w:rsidRPr="00A13C26">
              <w:rPr>
                <w:i/>
                <w:spacing w:val="-17"/>
              </w:rPr>
              <w:t xml:space="preserve"> </w:t>
            </w:r>
            <w:r w:rsidRPr="00A13C26">
              <w:rPr>
                <w:i/>
              </w:rPr>
              <w:t>жас өрен» жобасы)</w:t>
            </w:r>
          </w:p>
        </w:tc>
        <w:tc>
          <w:tcPr>
            <w:tcW w:w="1701" w:type="dxa"/>
            <w:tcMar>
              <w:top w:w="15" w:type="dxa"/>
              <w:left w:w="15" w:type="dxa"/>
              <w:bottom w:w="15" w:type="dxa"/>
              <w:right w:w="15" w:type="dxa"/>
            </w:tcMar>
          </w:tcPr>
          <w:p w:rsidR="00351724" w:rsidRPr="00A13C26" w:rsidRDefault="00351724" w:rsidP="00A13C26">
            <w:pPr>
              <w:spacing w:after="200" w:line="276" w:lineRule="auto"/>
              <w:jc w:val="cente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 xml:space="preserve">Мектеп парламент </w:t>
            </w:r>
          </w:p>
        </w:tc>
        <w:tc>
          <w:tcPr>
            <w:tcW w:w="1155" w:type="dxa"/>
            <w:tcMar>
              <w:top w:w="15" w:type="dxa"/>
              <w:left w:w="15" w:type="dxa"/>
              <w:bottom w:w="15" w:type="dxa"/>
              <w:right w:w="15" w:type="dxa"/>
            </w:tcMar>
          </w:tcPr>
          <w:p w:rsidR="00351724" w:rsidRPr="00A13C26" w:rsidRDefault="00351724" w:rsidP="00A13C26">
            <w:pPr>
              <w:spacing w:after="200" w:line="276" w:lineRule="auto"/>
              <w:jc w:val="center"/>
              <w:rPr>
                <w:rFonts w:ascii="Calibri" w:hAnsi="Calibri"/>
              </w:rPr>
            </w:pPr>
            <w:r w:rsidRPr="00A13C26">
              <w:rPr>
                <w:lang w:val="kk-KZ"/>
              </w:rPr>
              <w:t>қараша</w:t>
            </w:r>
          </w:p>
        </w:tc>
      </w:tr>
      <w:tr w:rsidR="00351724" w:rsidRPr="00A13C26" w:rsidTr="00351B2A">
        <w:trPr>
          <w:gridAfter w:val="1"/>
          <w:wAfter w:w="8" w:type="dxa"/>
          <w:trHeight w:val="30"/>
        </w:trPr>
        <w:tc>
          <w:tcPr>
            <w:tcW w:w="5245" w:type="dxa"/>
            <w:tcMar>
              <w:top w:w="15" w:type="dxa"/>
              <w:left w:w="15" w:type="dxa"/>
              <w:bottom w:w="15" w:type="dxa"/>
              <w:right w:w="15" w:type="dxa"/>
            </w:tcMar>
            <w:vAlign w:val="center"/>
          </w:tcPr>
          <w:p w:rsidR="00351724" w:rsidRPr="00A13C26" w:rsidRDefault="00351724" w:rsidP="00A13C26">
            <w:pPr>
              <w:spacing w:after="200"/>
              <w:jc w:val="both"/>
            </w:pPr>
            <w:r w:rsidRPr="00A13C26">
              <w:t>Су</w:t>
            </w:r>
            <w:r w:rsidRPr="00A13C26">
              <w:rPr>
                <w:spacing w:val="-6"/>
              </w:rPr>
              <w:t xml:space="preserve"> </w:t>
            </w:r>
            <w:r w:rsidRPr="00A13C26">
              <w:t>мен</w:t>
            </w:r>
            <w:r w:rsidRPr="00A13C26">
              <w:rPr>
                <w:spacing w:val="-2"/>
              </w:rPr>
              <w:t xml:space="preserve"> электр</w:t>
            </w:r>
            <w:r w:rsidRPr="00A13C26">
              <w:rPr>
                <w:spacing w:val="-2"/>
                <w:lang w:val="kk-KZ"/>
              </w:rPr>
              <w:t xml:space="preserve"> </w:t>
            </w:r>
            <w:r w:rsidRPr="00A13C26">
              <w:t>энергиясын</w:t>
            </w:r>
            <w:r w:rsidRPr="00A13C26">
              <w:rPr>
                <w:spacing w:val="-18"/>
              </w:rPr>
              <w:t xml:space="preserve"> </w:t>
            </w:r>
            <w:r w:rsidRPr="00A13C26">
              <w:t>үнемдеуге</w:t>
            </w:r>
            <w:r w:rsidRPr="00A13C26">
              <w:rPr>
                <w:lang w:val="kk-KZ"/>
              </w:rPr>
              <w:t xml:space="preserve"> б</w:t>
            </w:r>
            <w:r w:rsidRPr="00A13C26">
              <w:rPr>
                <w:spacing w:val="-2"/>
              </w:rPr>
              <w:t>ағытталған</w:t>
            </w:r>
            <w:r w:rsidRPr="00A13C26">
              <w:rPr>
                <w:spacing w:val="-2"/>
                <w:lang w:val="kk-KZ"/>
              </w:rPr>
              <w:t xml:space="preserve"> </w:t>
            </w:r>
            <w:r w:rsidRPr="00A13C26">
              <w:rPr>
                <w:spacing w:val="-2"/>
              </w:rPr>
              <w:t>«Үнемділік</w:t>
            </w:r>
            <w:r w:rsidRPr="00A13C26">
              <w:rPr>
                <w:spacing w:val="-2"/>
                <w:lang w:val="kk-KZ"/>
              </w:rPr>
              <w:t xml:space="preserve"> </w:t>
            </w:r>
            <w:r w:rsidRPr="00A13C26">
              <w:t>инноваторы»</w:t>
            </w:r>
            <w:r w:rsidRPr="00A13C26">
              <w:rPr>
                <w:spacing w:val="-18"/>
              </w:rPr>
              <w:t xml:space="preserve"> </w:t>
            </w:r>
            <w:r w:rsidRPr="00A13C26">
              <w:t>(</w:t>
            </w:r>
            <w:r w:rsidRPr="00A13C26">
              <w:rPr>
                <w:i/>
              </w:rPr>
              <w:t>«Еңбегі адал жас</w:t>
            </w:r>
            <w:r w:rsidRPr="00A13C26">
              <w:rPr>
                <w:i/>
                <w:lang w:val="kk-KZ"/>
              </w:rPr>
              <w:t xml:space="preserve"> </w:t>
            </w:r>
            <w:r w:rsidRPr="00A13C26">
              <w:rPr>
                <w:i/>
              </w:rPr>
              <w:t xml:space="preserve">өрен» </w:t>
            </w:r>
            <w:r w:rsidRPr="00A13C26">
              <w:rPr>
                <w:i/>
                <w:spacing w:val="-2"/>
              </w:rPr>
              <w:t>жобасы)</w:t>
            </w:r>
          </w:p>
        </w:tc>
        <w:tc>
          <w:tcPr>
            <w:tcW w:w="1701" w:type="dxa"/>
            <w:tcMar>
              <w:top w:w="15" w:type="dxa"/>
              <w:left w:w="15" w:type="dxa"/>
              <w:bottom w:w="15" w:type="dxa"/>
              <w:right w:w="15" w:type="dxa"/>
            </w:tcMar>
          </w:tcPr>
          <w:p w:rsidR="00351724" w:rsidRPr="00A13C26" w:rsidRDefault="00351724" w:rsidP="00A13C26">
            <w:pPr>
              <w:spacing w:after="200" w:line="276" w:lineRule="auto"/>
              <w:jc w:val="cente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 xml:space="preserve">«Ерте жастан басталатын экологиялық мәдениет» жобасының жетекшісі </w:t>
            </w:r>
          </w:p>
        </w:tc>
        <w:tc>
          <w:tcPr>
            <w:tcW w:w="1155" w:type="dxa"/>
            <w:tcMar>
              <w:top w:w="15" w:type="dxa"/>
              <w:left w:w="15" w:type="dxa"/>
              <w:bottom w:w="15" w:type="dxa"/>
              <w:right w:w="15" w:type="dxa"/>
            </w:tcMar>
          </w:tcPr>
          <w:p w:rsidR="00351724" w:rsidRPr="00A13C26" w:rsidRDefault="00351724" w:rsidP="00A13C26">
            <w:pPr>
              <w:spacing w:after="200" w:line="276" w:lineRule="auto"/>
              <w:jc w:val="center"/>
              <w:rPr>
                <w:rFonts w:ascii="Calibri" w:hAnsi="Calibri"/>
              </w:rPr>
            </w:pPr>
            <w:r w:rsidRPr="00A13C26">
              <w:rPr>
                <w:lang w:val="kk-KZ"/>
              </w:rPr>
              <w:t>қараша</w:t>
            </w:r>
          </w:p>
        </w:tc>
      </w:tr>
      <w:tr w:rsidR="00351724" w:rsidRPr="00A13C26" w:rsidTr="00351B2A">
        <w:trPr>
          <w:gridAfter w:val="1"/>
          <w:wAfter w:w="8" w:type="dxa"/>
          <w:trHeight w:val="30"/>
        </w:trPr>
        <w:tc>
          <w:tcPr>
            <w:tcW w:w="5245" w:type="dxa"/>
            <w:tcMar>
              <w:top w:w="15" w:type="dxa"/>
              <w:left w:w="15" w:type="dxa"/>
              <w:bottom w:w="15" w:type="dxa"/>
              <w:right w:w="15" w:type="dxa"/>
            </w:tcMar>
            <w:vAlign w:val="center"/>
          </w:tcPr>
          <w:p w:rsidR="00351724" w:rsidRPr="00A13C26" w:rsidRDefault="00351724" w:rsidP="00A13C26">
            <w:pPr>
              <w:spacing w:after="200"/>
              <w:jc w:val="both"/>
            </w:pPr>
            <w:r w:rsidRPr="00A13C26">
              <w:t>Челлендж «Асық ату»  ( 9 айға 9 шара)</w:t>
            </w:r>
          </w:p>
        </w:tc>
        <w:tc>
          <w:tcPr>
            <w:tcW w:w="1701" w:type="dxa"/>
            <w:tcMar>
              <w:top w:w="15" w:type="dxa"/>
              <w:left w:w="15" w:type="dxa"/>
              <w:bottom w:w="15" w:type="dxa"/>
              <w:right w:w="15" w:type="dxa"/>
            </w:tcMar>
          </w:tcPr>
          <w:p w:rsidR="00351724" w:rsidRPr="00A13C26" w:rsidRDefault="00351724" w:rsidP="00A13C26">
            <w:pPr>
              <w:spacing w:after="200" w:line="276" w:lineRule="auto"/>
              <w:jc w:val="cente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 xml:space="preserve">«Бес асық» клубының жетекшісі </w:t>
            </w:r>
          </w:p>
        </w:tc>
        <w:tc>
          <w:tcPr>
            <w:tcW w:w="1155" w:type="dxa"/>
            <w:tcMar>
              <w:top w:w="15" w:type="dxa"/>
              <w:left w:w="15" w:type="dxa"/>
              <w:bottom w:w="15" w:type="dxa"/>
              <w:right w:w="15" w:type="dxa"/>
            </w:tcMar>
          </w:tcPr>
          <w:p w:rsidR="00351724" w:rsidRPr="00A13C26" w:rsidRDefault="00351724" w:rsidP="00A13C26">
            <w:pPr>
              <w:spacing w:after="200" w:line="276" w:lineRule="auto"/>
              <w:jc w:val="center"/>
              <w:rPr>
                <w:rFonts w:ascii="Calibri" w:hAnsi="Calibri"/>
              </w:rPr>
            </w:pPr>
            <w:r w:rsidRPr="00A13C26">
              <w:rPr>
                <w:lang w:val="kk-KZ"/>
              </w:rPr>
              <w:t>қараша</w:t>
            </w:r>
          </w:p>
        </w:tc>
      </w:tr>
      <w:tr w:rsidR="00351724" w:rsidRPr="00A13C26" w:rsidTr="00351B2A">
        <w:trPr>
          <w:gridAfter w:val="1"/>
          <w:wAfter w:w="8" w:type="dxa"/>
          <w:trHeight w:val="30"/>
        </w:trPr>
        <w:tc>
          <w:tcPr>
            <w:tcW w:w="5245" w:type="dxa"/>
            <w:tcMar>
              <w:top w:w="15" w:type="dxa"/>
              <w:left w:w="15" w:type="dxa"/>
              <w:bottom w:w="15" w:type="dxa"/>
              <w:right w:w="15" w:type="dxa"/>
            </w:tcMar>
            <w:vAlign w:val="center"/>
          </w:tcPr>
          <w:p w:rsidR="00351724" w:rsidRPr="00A13C26" w:rsidRDefault="00351724" w:rsidP="00A13C26">
            <w:pPr>
              <w:ind w:left="126" w:right="127"/>
              <w:contextualSpacing/>
              <w:jc w:val="both"/>
              <w:rPr>
                <w:lang w:eastAsia="en-US"/>
              </w:rPr>
            </w:pPr>
            <w:r w:rsidRPr="00A13C26">
              <w:rPr>
                <w:lang w:eastAsia="en-US"/>
              </w:rPr>
              <w:t>«Өнегелі өмір» Денсаулық сақтау ұйымдарының өкілдерімен электронды темекі мен вейптің алдын алу бойынша әңгіме. 7-9 сыныптар</w:t>
            </w:r>
          </w:p>
        </w:tc>
        <w:tc>
          <w:tcPr>
            <w:tcW w:w="1701" w:type="dxa"/>
            <w:tcMar>
              <w:top w:w="15" w:type="dxa"/>
              <w:left w:w="15" w:type="dxa"/>
              <w:bottom w:w="15" w:type="dxa"/>
              <w:right w:w="15" w:type="dxa"/>
            </w:tcMar>
          </w:tcPr>
          <w:p w:rsidR="00351724" w:rsidRPr="00A13C26" w:rsidRDefault="00351724" w:rsidP="00A13C26">
            <w:pPr>
              <w:spacing w:after="200" w:line="276" w:lineRule="auto"/>
              <w:jc w:val="cente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Мектеп медбикесі</w:t>
            </w:r>
          </w:p>
        </w:tc>
        <w:tc>
          <w:tcPr>
            <w:tcW w:w="1155" w:type="dxa"/>
            <w:tcMar>
              <w:top w:w="15" w:type="dxa"/>
              <w:left w:w="15" w:type="dxa"/>
              <w:bottom w:w="15" w:type="dxa"/>
              <w:right w:w="15" w:type="dxa"/>
            </w:tcMar>
          </w:tcPr>
          <w:p w:rsidR="00351724" w:rsidRPr="00A13C26" w:rsidRDefault="00351724" w:rsidP="00A13C26">
            <w:pPr>
              <w:spacing w:after="200" w:line="276" w:lineRule="auto"/>
              <w:jc w:val="center"/>
              <w:rPr>
                <w:rFonts w:ascii="Calibri" w:hAnsi="Calibri"/>
              </w:rPr>
            </w:pPr>
            <w:r w:rsidRPr="00A13C26">
              <w:rPr>
                <w:lang w:val="kk-KZ"/>
              </w:rPr>
              <w:t>қараша</w:t>
            </w:r>
          </w:p>
        </w:tc>
      </w:tr>
      <w:tr w:rsidR="00351724" w:rsidRPr="00A13C26" w:rsidTr="00351B2A">
        <w:trPr>
          <w:gridAfter w:val="1"/>
          <w:wAfter w:w="8" w:type="dxa"/>
          <w:trHeight w:val="30"/>
        </w:trPr>
        <w:tc>
          <w:tcPr>
            <w:tcW w:w="5245" w:type="dxa"/>
            <w:tcMar>
              <w:top w:w="15" w:type="dxa"/>
              <w:left w:w="15" w:type="dxa"/>
              <w:bottom w:w="15" w:type="dxa"/>
              <w:right w:w="15" w:type="dxa"/>
            </w:tcMar>
            <w:vAlign w:val="center"/>
          </w:tcPr>
          <w:p w:rsidR="00351724" w:rsidRPr="00A13C26" w:rsidRDefault="00351724" w:rsidP="00A13C26">
            <w:pPr>
              <w:ind w:left="126" w:right="127"/>
              <w:contextualSpacing/>
              <w:jc w:val="both"/>
              <w:rPr>
                <w:lang w:eastAsia="en-US"/>
              </w:rPr>
            </w:pPr>
            <w:r w:rsidRPr="00A13C26">
              <w:rPr>
                <w:lang w:eastAsia="en-US"/>
              </w:rPr>
              <w:t xml:space="preserve">«Жас Сарбаз» </w:t>
            </w:r>
            <w:r w:rsidRPr="00A13C26">
              <w:rPr>
                <w:spacing w:val="-2"/>
                <w:lang w:eastAsia="en-US"/>
              </w:rPr>
              <w:t xml:space="preserve">қозғалысының тәрбиеленушілері </w:t>
            </w:r>
            <w:r w:rsidRPr="00A13C26">
              <w:rPr>
                <w:lang w:eastAsia="en-US"/>
              </w:rPr>
              <w:t>арасында әскери- патриоттық</w:t>
            </w:r>
            <w:r w:rsidRPr="00A13C26">
              <w:rPr>
                <w:spacing w:val="-18"/>
                <w:lang w:eastAsia="en-US"/>
              </w:rPr>
              <w:t xml:space="preserve"> </w:t>
            </w:r>
            <w:r w:rsidRPr="00A13C26">
              <w:rPr>
                <w:lang w:eastAsia="en-US"/>
              </w:rPr>
              <w:t xml:space="preserve">әндер </w:t>
            </w:r>
            <w:r w:rsidRPr="00A13C26">
              <w:rPr>
                <w:spacing w:val="-2"/>
                <w:lang w:eastAsia="en-US"/>
              </w:rPr>
              <w:t>фестивалі</w:t>
            </w:r>
          </w:p>
        </w:tc>
        <w:tc>
          <w:tcPr>
            <w:tcW w:w="1701" w:type="dxa"/>
            <w:tcMar>
              <w:top w:w="15" w:type="dxa"/>
              <w:left w:w="15" w:type="dxa"/>
              <w:bottom w:w="15" w:type="dxa"/>
              <w:right w:w="15" w:type="dxa"/>
            </w:tcMar>
          </w:tcPr>
          <w:p w:rsidR="00351724" w:rsidRPr="00A13C26" w:rsidRDefault="00351724" w:rsidP="00A13C26">
            <w:pPr>
              <w:spacing w:after="200" w:line="276" w:lineRule="auto"/>
              <w:jc w:val="cente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eastAsia="en-US"/>
              </w:rPr>
              <w:t xml:space="preserve">«Жас Сарбаз» </w:t>
            </w:r>
            <w:r w:rsidRPr="00A13C26">
              <w:rPr>
                <w:lang w:val="kk-KZ" w:eastAsia="en-US"/>
              </w:rPr>
              <w:t>клубының жетекшісі</w:t>
            </w:r>
            <w:r w:rsidRPr="00A13C26">
              <w:rPr>
                <w:lang w:eastAsia="en-US"/>
              </w:rPr>
              <w:t xml:space="preserve"> </w:t>
            </w:r>
          </w:p>
        </w:tc>
        <w:tc>
          <w:tcPr>
            <w:tcW w:w="1155" w:type="dxa"/>
            <w:tcMar>
              <w:top w:w="15" w:type="dxa"/>
              <w:left w:w="15" w:type="dxa"/>
              <w:bottom w:w="15" w:type="dxa"/>
              <w:right w:w="15" w:type="dxa"/>
            </w:tcMar>
          </w:tcPr>
          <w:p w:rsidR="00351724" w:rsidRPr="00A13C26" w:rsidRDefault="00351724" w:rsidP="00A13C26">
            <w:pPr>
              <w:spacing w:after="200" w:line="276" w:lineRule="auto"/>
              <w:jc w:val="center"/>
              <w:rPr>
                <w:rFonts w:ascii="Calibri" w:hAnsi="Calibri"/>
              </w:rPr>
            </w:pPr>
            <w:r w:rsidRPr="00A13C26">
              <w:rPr>
                <w:lang w:val="kk-KZ"/>
              </w:rPr>
              <w:t>қараша</w:t>
            </w:r>
          </w:p>
        </w:tc>
      </w:tr>
      <w:tr w:rsidR="00351724" w:rsidRPr="00A13C26" w:rsidTr="00351B2A">
        <w:trPr>
          <w:gridAfter w:val="1"/>
          <w:wAfter w:w="8" w:type="dxa"/>
          <w:trHeight w:val="30"/>
        </w:trPr>
        <w:tc>
          <w:tcPr>
            <w:tcW w:w="5245" w:type="dxa"/>
            <w:tcMar>
              <w:top w:w="15" w:type="dxa"/>
              <w:left w:w="15" w:type="dxa"/>
              <w:bottom w:w="15" w:type="dxa"/>
              <w:right w:w="15" w:type="dxa"/>
            </w:tcMar>
            <w:vAlign w:val="center"/>
          </w:tcPr>
          <w:p w:rsidR="00351724" w:rsidRPr="00A13C26" w:rsidRDefault="00351724" w:rsidP="00A13C26">
            <w:pPr>
              <w:widowControl w:val="0"/>
              <w:autoSpaceDE w:val="0"/>
              <w:autoSpaceDN w:val="0"/>
              <w:ind w:left="110"/>
              <w:rPr>
                <w:lang w:val="kk-KZ" w:eastAsia="en-US"/>
              </w:rPr>
            </w:pPr>
            <w:r w:rsidRPr="00A13C26">
              <w:rPr>
                <w:lang w:val="kk-KZ" w:eastAsia="en-US"/>
              </w:rPr>
              <w:t>«Әлемді</w:t>
            </w:r>
            <w:r w:rsidRPr="00A13C26">
              <w:rPr>
                <w:spacing w:val="-14"/>
                <w:lang w:val="kk-KZ" w:eastAsia="en-US"/>
              </w:rPr>
              <w:t xml:space="preserve"> </w:t>
            </w:r>
            <w:r w:rsidRPr="00A13C26">
              <w:rPr>
                <w:lang w:val="kk-KZ" w:eastAsia="en-US"/>
              </w:rPr>
              <w:t xml:space="preserve">бағындырған  </w:t>
            </w:r>
            <w:r w:rsidRPr="00A13C26">
              <w:rPr>
                <w:spacing w:val="-67"/>
                <w:lang w:val="kk-KZ" w:eastAsia="en-US"/>
              </w:rPr>
              <w:t xml:space="preserve"> </w:t>
            </w:r>
            <w:r w:rsidRPr="00A13C26">
              <w:rPr>
                <w:lang w:val="kk-KZ" w:eastAsia="en-US"/>
              </w:rPr>
              <w:t>жерлесіміз»</w:t>
            </w:r>
          </w:p>
          <w:p w:rsidR="00351724" w:rsidRPr="00A13C26" w:rsidRDefault="00351724" w:rsidP="00A13C26">
            <w:pPr>
              <w:keepNext/>
              <w:shd w:val="clear" w:color="auto" w:fill="FFFFFF"/>
              <w:ind w:left="126" w:right="127"/>
              <w:contextualSpacing/>
              <w:jc w:val="both"/>
              <w:outlineLvl w:val="0"/>
              <w:rPr>
                <w:kern w:val="32"/>
                <w:lang w:eastAsia="en-US"/>
              </w:rPr>
            </w:pPr>
            <w:r w:rsidRPr="00A13C26">
              <w:rPr>
                <w:bCs/>
                <w:kern w:val="32"/>
                <w:lang w:eastAsia="en-US"/>
              </w:rPr>
              <w:t>Проект</w:t>
            </w:r>
            <w:r w:rsidRPr="00A13C26">
              <w:rPr>
                <w:bCs/>
                <w:spacing w:val="-7"/>
                <w:kern w:val="32"/>
                <w:lang w:eastAsia="en-US"/>
              </w:rPr>
              <w:t xml:space="preserve"> </w:t>
            </w:r>
            <w:r w:rsidRPr="00A13C26">
              <w:rPr>
                <w:bCs/>
                <w:kern w:val="32"/>
                <w:lang w:eastAsia="en-US"/>
              </w:rPr>
              <w:t>«Ұлттық</w:t>
            </w:r>
            <w:r w:rsidRPr="00A13C26">
              <w:rPr>
                <w:bCs/>
                <w:spacing w:val="-8"/>
                <w:kern w:val="32"/>
                <w:lang w:eastAsia="en-US"/>
              </w:rPr>
              <w:t xml:space="preserve"> </w:t>
            </w:r>
            <w:r w:rsidRPr="00A13C26">
              <w:rPr>
                <w:bCs/>
                <w:kern w:val="32"/>
                <w:lang w:eastAsia="en-US"/>
              </w:rPr>
              <w:t xml:space="preserve">мектеп </w:t>
            </w:r>
            <w:r w:rsidRPr="00A13C26">
              <w:rPr>
                <w:bCs/>
                <w:spacing w:val="-67"/>
                <w:kern w:val="32"/>
                <w:lang w:eastAsia="en-US"/>
              </w:rPr>
              <w:t xml:space="preserve">        </w:t>
            </w:r>
            <w:r w:rsidRPr="00A13C26">
              <w:rPr>
                <w:bCs/>
                <w:spacing w:val="-67"/>
                <w:kern w:val="32"/>
                <w:lang w:val="kk-KZ" w:eastAsia="en-US"/>
              </w:rPr>
              <w:t xml:space="preserve">  </w:t>
            </w:r>
            <w:r w:rsidRPr="00A13C26">
              <w:rPr>
                <w:bCs/>
                <w:kern w:val="32"/>
                <w:lang w:eastAsia="en-US"/>
              </w:rPr>
              <w:t>лигасы»</w:t>
            </w:r>
          </w:p>
        </w:tc>
        <w:tc>
          <w:tcPr>
            <w:tcW w:w="1701" w:type="dxa"/>
            <w:tcMar>
              <w:top w:w="15" w:type="dxa"/>
              <w:left w:w="15" w:type="dxa"/>
              <w:bottom w:w="15" w:type="dxa"/>
              <w:right w:w="15" w:type="dxa"/>
            </w:tcMar>
          </w:tcPr>
          <w:p w:rsidR="00351724" w:rsidRPr="00A13C26" w:rsidRDefault="00351724" w:rsidP="00A13C26">
            <w:pPr>
              <w:spacing w:after="200" w:line="276" w:lineRule="auto"/>
              <w:jc w:val="cente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«Жеңіл атлетика» үйірмесінің жетекшісі</w:t>
            </w:r>
          </w:p>
        </w:tc>
        <w:tc>
          <w:tcPr>
            <w:tcW w:w="1155" w:type="dxa"/>
            <w:tcMar>
              <w:top w:w="15" w:type="dxa"/>
              <w:left w:w="15" w:type="dxa"/>
              <w:bottom w:w="15" w:type="dxa"/>
              <w:right w:w="15" w:type="dxa"/>
            </w:tcMar>
          </w:tcPr>
          <w:p w:rsidR="00351724" w:rsidRPr="00A13C26" w:rsidRDefault="00351724" w:rsidP="00A13C26">
            <w:pPr>
              <w:spacing w:after="200" w:line="276" w:lineRule="auto"/>
              <w:jc w:val="center"/>
              <w:rPr>
                <w:rFonts w:ascii="Calibri" w:hAnsi="Calibri"/>
              </w:rPr>
            </w:pPr>
            <w:r w:rsidRPr="00A13C26">
              <w:rPr>
                <w:lang w:val="kk-KZ"/>
              </w:rPr>
              <w:t>қараша</w:t>
            </w:r>
          </w:p>
        </w:tc>
      </w:tr>
      <w:tr w:rsidR="00351724" w:rsidRPr="00A13C26" w:rsidTr="00351B2A">
        <w:trPr>
          <w:trHeight w:val="30"/>
        </w:trPr>
        <w:tc>
          <w:tcPr>
            <w:tcW w:w="10378" w:type="dxa"/>
            <w:gridSpan w:val="5"/>
          </w:tcPr>
          <w:p w:rsidR="00351724" w:rsidRPr="00A13C26" w:rsidRDefault="00351724" w:rsidP="00A13C26">
            <w:pPr>
              <w:keepNext/>
              <w:spacing w:before="240" w:after="60"/>
              <w:jc w:val="center"/>
              <w:outlineLvl w:val="0"/>
              <w:rPr>
                <w:b/>
                <w:bCs/>
                <w:kern w:val="32"/>
                <w:lang w:eastAsia="en-US"/>
              </w:rPr>
            </w:pPr>
            <w:r w:rsidRPr="00A13C26">
              <w:rPr>
                <w:b/>
                <w:bCs/>
                <w:kern w:val="32"/>
                <w:lang w:eastAsia="en-US"/>
              </w:rPr>
              <w:t>ЖЕЛТОҚСАН</w:t>
            </w:r>
            <w:r w:rsidRPr="00A13C26">
              <w:rPr>
                <w:b/>
                <w:bCs/>
                <w:spacing w:val="-6"/>
                <w:kern w:val="32"/>
                <w:lang w:eastAsia="en-US"/>
              </w:rPr>
              <w:t xml:space="preserve"> </w:t>
            </w:r>
            <w:r w:rsidRPr="00A13C26">
              <w:rPr>
                <w:b/>
                <w:bCs/>
                <w:kern w:val="32"/>
                <w:lang w:eastAsia="en-US"/>
              </w:rPr>
              <w:t>–</w:t>
            </w:r>
            <w:r w:rsidRPr="00A13C26">
              <w:rPr>
                <w:b/>
                <w:bCs/>
                <w:spacing w:val="-7"/>
                <w:kern w:val="32"/>
                <w:lang w:eastAsia="en-US"/>
              </w:rPr>
              <w:t xml:space="preserve"> </w:t>
            </w:r>
            <w:r w:rsidRPr="00A13C26">
              <w:rPr>
                <w:b/>
                <w:bCs/>
                <w:kern w:val="32"/>
                <w:lang w:eastAsia="en-US"/>
              </w:rPr>
              <w:t>«ҚАЗАҚСТАН</w:t>
            </w:r>
            <w:r w:rsidRPr="00A13C26">
              <w:rPr>
                <w:b/>
                <w:bCs/>
                <w:spacing w:val="-5"/>
                <w:kern w:val="32"/>
                <w:lang w:eastAsia="en-US"/>
              </w:rPr>
              <w:t xml:space="preserve"> </w:t>
            </w:r>
            <w:r w:rsidRPr="00A13C26">
              <w:rPr>
                <w:b/>
                <w:bCs/>
                <w:kern w:val="32"/>
                <w:lang w:eastAsia="en-US"/>
              </w:rPr>
              <w:t>-</w:t>
            </w:r>
            <w:r w:rsidRPr="00A13C26">
              <w:rPr>
                <w:b/>
                <w:bCs/>
                <w:spacing w:val="-9"/>
                <w:kern w:val="32"/>
                <w:lang w:eastAsia="en-US"/>
              </w:rPr>
              <w:t xml:space="preserve"> </w:t>
            </w:r>
            <w:r w:rsidRPr="00A13C26">
              <w:rPr>
                <w:b/>
                <w:bCs/>
                <w:kern w:val="32"/>
                <w:lang w:eastAsia="en-US"/>
              </w:rPr>
              <w:t>ҰЛЫ</w:t>
            </w:r>
            <w:r w:rsidRPr="00A13C26">
              <w:rPr>
                <w:b/>
                <w:bCs/>
                <w:spacing w:val="-7"/>
                <w:kern w:val="32"/>
                <w:lang w:eastAsia="en-US"/>
              </w:rPr>
              <w:t xml:space="preserve"> </w:t>
            </w:r>
            <w:r w:rsidRPr="00A13C26">
              <w:rPr>
                <w:b/>
                <w:bCs/>
                <w:kern w:val="32"/>
                <w:lang w:eastAsia="en-US"/>
              </w:rPr>
              <w:t>ДАЛА</w:t>
            </w:r>
            <w:r w:rsidRPr="00A13C26">
              <w:rPr>
                <w:b/>
                <w:bCs/>
                <w:spacing w:val="-7"/>
                <w:kern w:val="32"/>
                <w:lang w:eastAsia="en-US"/>
              </w:rPr>
              <w:t xml:space="preserve"> </w:t>
            </w:r>
            <w:r w:rsidRPr="00A13C26">
              <w:rPr>
                <w:b/>
                <w:bCs/>
                <w:spacing w:val="-4"/>
                <w:kern w:val="32"/>
                <w:lang w:eastAsia="en-US"/>
              </w:rPr>
              <w:t>ЕЛІ»</w:t>
            </w:r>
          </w:p>
          <w:p w:rsidR="00351724" w:rsidRPr="00A13C26" w:rsidRDefault="00351724" w:rsidP="00A13C26">
            <w:pPr>
              <w:tabs>
                <w:tab w:val="left" w:pos="540"/>
                <w:tab w:val="left" w:pos="993"/>
              </w:tabs>
              <w:ind w:left="126" w:right="127" w:firstLine="601"/>
              <w:contextualSpacing/>
              <w:jc w:val="center"/>
              <w:rPr>
                <w:lang w:val="kk-KZ"/>
              </w:rPr>
            </w:pPr>
            <w:r w:rsidRPr="00A13C26">
              <w:rPr>
                <w:i/>
              </w:rPr>
              <w:t>16</w:t>
            </w:r>
            <w:r w:rsidRPr="00A13C26">
              <w:rPr>
                <w:i/>
                <w:spacing w:val="-11"/>
              </w:rPr>
              <w:t xml:space="preserve"> </w:t>
            </w:r>
            <w:r w:rsidRPr="00A13C26">
              <w:rPr>
                <w:i/>
              </w:rPr>
              <w:t>-17</w:t>
            </w:r>
            <w:r w:rsidRPr="00A13C26">
              <w:rPr>
                <w:i/>
                <w:spacing w:val="-11"/>
              </w:rPr>
              <w:t xml:space="preserve"> </w:t>
            </w:r>
            <w:r w:rsidRPr="00A13C26">
              <w:rPr>
                <w:i/>
              </w:rPr>
              <w:t>желтоқсан-Тәуелсіздіктің</w:t>
            </w:r>
            <w:r w:rsidRPr="00A13C26">
              <w:rPr>
                <w:i/>
                <w:spacing w:val="-9"/>
              </w:rPr>
              <w:t xml:space="preserve"> </w:t>
            </w:r>
            <w:r w:rsidRPr="00A13C26">
              <w:rPr>
                <w:i/>
              </w:rPr>
              <w:t>32</w:t>
            </w:r>
            <w:r w:rsidRPr="00A13C26">
              <w:rPr>
                <w:i/>
                <w:spacing w:val="-11"/>
              </w:rPr>
              <w:t xml:space="preserve"> </w:t>
            </w:r>
            <w:r w:rsidRPr="00A13C26">
              <w:rPr>
                <w:i/>
                <w:spacing w:val="-2"/>
              </w:rPr>
              <w:t>жылдығы</w:t>
            </w:r>
          </w:p>
        </w:tc>
      </w:tr>
      <w:tr w:rsidR="00351724" w:rsidRPr="00A13C26" w:rsidTr="00351B2A">
        <w:trPr>
          <w:gridAfter w:val="1"/>
          <w:wAfter w:w="8" w:type="dxa"/>
          <w:trHeight w:val="30"/>
        </w:trPr>
        <w:tc>
          <w:tcPr>
            <w:tcW w:w="5245" w:type="dxa"/>
            <w:tcMar>
              <w:top w:w="15" w:type="dxa"/>
              <w:left w:w="15" w:type="dxa"/>
              <w:bottom w:w="15" w:type="dxa"/>
              <w:right w:w="15" w:type="dxa"/>
            </w:tcMar>
            <w:vAlign w:val="center"/>
          </w:tcPr>
          <w:p w:rsidR="00351724" w:rsidRPr="00A13C26" w:rsidRDefault="00351724" w:rsidP="00A13C26">
            <w:pPr>
              <w:ind w:left="126" w:right="127"/>
              <w:contextualSpacing/>
              <w:jc w:val="center"/>
              <w:rPr>
                <w:b/>
                <w:lang w:val="kk-KZ"/>
              </w:rPr>
            </w:pPr>
            <w:r w:rsidRPr="00A13C26">
              <w:rPr>
                <w:b/>
                <w:lang w:val="kk-KZ"/>
              </w:rPr>
              <w:t>Іс-шаралар</w:t>
            </w:r>
          </w:p>
        </w:tc>
        <w:tc>
          <w:tcPr>
            <w:tcW w:w="1701" w:type="dxa"/>
            <w:tcMar>
              <w:top w:w="15" w:type="dxa"/>
              <w:left w:w="15" w:type="dxa"/>
              <w:bottom w:w="15" w:type="dxa"/>
              <w:right w:w="15" w:type="dxa"/>
            </w:tcMar>
          </w:tcPr>
          <w:p w:rsidR="00351724" w:rsidRPr="00A13C26" w:rsidRDefault="00351724" w:rsidP="00A13C26">
            <w:pPr>
              <w:ind w:left="20"/>
              <w:contextualSpacing/>
              <w:jc w:val="center"/>
              <w:rPr>
                <w:b/>
                <w:lang w:val="kk-KZ"/>
              </w:rPr>
            </w:pPr>
            <w:r w:rsidRPr="00A13C26">
              <w:rPr>
                <w:b/>
                <w:lang w:val="kk-KZ"/>
              </w:rPr>
              <w:t>Аяқтау нысаны</w:t>
            </w:r>
          </w:p>
        </w:tc>
        <w:tc>
          <w:tcPr>
            <w:tcW w:w="2269" w:type="dxa"/>
            <w:tcMar>
              <w:top w:w="15" w:type="dxa"/>
              <w:left w:w="15" w:type="dxa"/>
              <w:bottom w:w="15" w:type="dxa"/>
              <w:right w:w="15" w:type="dxa"/>
            </w:tcMar>
            <w:vAlign w:val="center"/>
          </w:tcPr>
          <w:p w:rsidR="00351724" w:rsidRPr="00A13C26" w:rsidRDefault="00351724" w:rsidP="00A13C26">
            <w:pPr>
              <w:ind w:left="20"/>
              <w:contextualSpacing/>
              <w:jc w:val="center"/>
              <w:rPr>
                <w:b/>
                <w:lang w:val="kk-KZ"/>
              </w:rPr>
            </w:pPr>
            <w:r w:rsidRPr="00A13C26">
              <w:rPr>
                <w:b/>
                <w:lang w:val="kk-KZ"/>
              </w:rPr>
              <w:t>Жауаптылар</w:t>
            </w:r>
          </w:p>
        </w:tc>
        <w:tc>
          <w:tcPr>
            <w:tcW w:w="1155" w:type="dxa"/>
            <w:tcMar>
              <w:top w:w="15" w:type="dxa"/>
              <w:left w:w="15" w:type="dxa"/>
              <w:bottom w:w="15" w:type="dxa"/>
              <w:right w:w="15" w:type="dxa"/>
            </w:tcMar>
            <w:vAlign w:val="center"/>
          </w:tcPr>
          <w:p w:rsidR="00351724" w:rsidRPr="00A13C26" w:rsidRDefault="00351724" w:rsidP="00A13C26">
            <w:pPr>
              <w:ind w:left="20"/>
              <w:contextualSpacing/>
              <w:jc w:val="center"/>
              <w:rPr>
                <w:b/>
                <w:lang w:val="kk-KZ"/>
              </w:rPr>
            </w:pPr>
            <w:r w:rsidRPr="00A13C26">
              <w:rPr>
                <w:b/>
                <w:sz w:val="22"/>
                <w:szCs w:val="22"/>
                <w:lang w:val="kk-KZ"/>
              </w:rPr>
              <w:t>Орындалу мерзімдері</w:t>
            </w:r>
          </w:p>
        </w:tc>
      </w:tr>
      <w:tr w:rsidR="00351724" w:rsidRPr="00A13C26" w:rsidTr="00351B2A">
        <w:trPr>
          <w:gridAfter w:val="1"/>
          <w:wAfter w:w="8" w:type="dxa"/>
          <w:trHeight w:val="30"/>
        </w:trPr>
        <w:tc>
          <w:tcPr>
            <w:tcW w:w="5245" w:type="dxa"/>
            <w:tcMar>
              <w:top w:w="15" w:type="dxa"/>
              <w:left w:w="15" w:type="dxa"/>
              <w:bottom w:w="15" w:type="dxa"/>
              <w:right w:w="15" w:type="dxa"/>
            </w:tcMar>
            <w:vAlign w:val="center"/>
          </w:tcPr>
          <w:p w:rsidR="00351724" w:rsidRPr="00A13C26" w:rsidRDefault="00351724" w:rsidP="00A13C26">
            <w:pPr>
              <w:ind w:left="126" w:right="127"/>
              <w:contextualSpacing/>
              <w:jc w:val="center"/>
              <w:rPr>
                <w:lang w:val="kk-KZ"/>
              </w:rPr>
            </w:pPr>
            <w:r w:rsidRPr="00A13C26">
              <w:rPr>
                <w:lang w:val="kk-KZ"/>
              </w:rPr>
              <w:t>1</w:t>
            </w:r>
          </w:p>
        </w:tc>
        <w:tc>
          <w:tcPr>
            <w:tcW w:w="1701" w:type="dxa"/>
            <w:tcMar>
              <w:top w:w="15" w:type="dxa"/>
              <w:left w:w="15" w:type="dxa"/>
              <w:bottom w:w="15" w:type="dxa"/>
              <w:right w:w="15" w:type="dxa"/>
            </w:tcMar>
          </w:tcPr>
          <w:p w:rsidR="00351724" w:rsidRPr="00A13C26" w:rsidRDefault="00351724" w:rsidP="00A13C26">
            <w:pPr>
              <w:ind w:left="20"/>
              <w:contextualSpacing/>
              <w:jc w:val="center"/>
              <w:rPr>
                <w:lang w:val="kk-KZ"/>
              </w:rPr>
            </w:pPr>
            <w:r w:rsidRPr="00A13C26">
              <w:rPr>
                <w:lang w:val="kk-KZ"/>
              </w:rPr>
              <w:t>2</w:t>
            </w:r>
          </w:p>
        </w:tc>
        <w:tc>
          <w:tcPr>
            <w:tcW w:w="2269" w:type="dxa"/>
            <w:tcMar>
              <w:top w:w="15" w:type="dxa"/>
              <w:left w:w="15" w:type="dxa"/>
              <w:bottom w:w="15" w:type="dxa"/>
              <w:right w:w="15" w:type="dxa"/>
            </w:tcMar>
            <w:vAlign w:val="center"/>
          </w:tcPr>
          <w:p w:rsidR="00351724" w:rsidRPr="00A13C26" w:rsidRDefault="00351724" w:rsidP="00A13C26">
            <w:pPr>
              <w:ind w:left="20"/>
              <w:contextualSpacing/>
              <w:jc w:val="center"/>
              <w:rPr>
                <w:lang w:val="kk-KZ"/>
              </w:rPr>
            </w:pPr>
            <w:r w:rsidRPr="00A13C26">
              <w:rPr>
                <w:lang w:val="kk-KZ"/>
              </w:rPr>
              <w:t>3</w:t>
            </w:r>
          </w:p>
        </w:tc>
        <w:tc>
          <w:tcPr>
            <w:tcW w:w="1155" w:type="dxa"/>
            <w:tcMar>
              <w:top w:w="15" w:type="dxa"/>
              <w:left w:w="15" w:type="dxa"/>
              <w:bottom w:w="15" w:type="dxa"/>
              <w:right w:w="15" w:type="dxa"/>
            </w:tcMar>
            <w:vAlign w:val="center"/>
          </w:tcPr>
          <w:p w:rsidR="00351724" w:rsidRPr="00A13C26" w:rsidRDefault="00351724" w:rsidP="00A13C26">
            <w:pPr>
              <w:ind w:left="20"/>
              <w:contextualSpacing/>
              <w:jc w:val="center"/>
              <w:rPr>
                <w:lang w:val="kk-KZ"/>
              </w:rPr>
            </w:pPr>
            <w:r w:rsidRPr="00A13C26">
              <w:rPr>
                <w:lang w:val="kk-KZ"/>
              </w:rPr>
              <w:t>4</w:t>
            </w:r>
          </w:p>
        </w:tc>
      </w:tr>
      <w:tr w:rsidR="00351724" w:rsidRPr="00A13C26" w:rsidTr="00351B2A">
        <w:trPr>
          <w:trHeight w:val="30"/>
        </w:trPr>
        <w:tc>
          <w:tcPr>
            <w:tcW w:w="10378" w:type="dxa"/>
            <w:gridSpan w:val="5"/>
            <w:tcMar>
              <w:top w:w="15" w:type="dxa"/>
              <w:left w:w="15" w:type="dxa"/>
              <w:bottom w:w="15" w:type="dxa"/>
              <w:right w:w="15" w:type="dxa"/>
            </w:tcMar>
            <w:vAlign w:val="center"/>
          </w:tcPr>
          <w:p w:rsidR="00351724" w:rsidRPr="00A13C26" w:rsidRDefault="00351724" w:rsidP="00A13C26">
            <w:pPr>
              <w:ind w:left="20"/>
              <w:contextualSpacing/>
              <w:jc w:val="center"/>
              <w:rPr>
                <w:lang w:val="kk-KZ"/>
              </w:rPr>
            </w:pPr>
            <w:r w:rsidRPr="00A13C26">
              <w:rPr>
                <w:b/>
                <w:sz w:val="22"/>
                <w:lang w:val="kk-KZ"/>
              </w:rPr>
              <w:t>ҚҰНДЫЛЫҚТАР:</w:t>
            </w:r>
            <w:r w:rsidRPr="00A13C26">
              <w:rPr>
                <w:b/>
                <w:spacing w:val="-7"/>
                <w:sz w:val="22"/>
                <w:lang w:val="kk-KZ"/>
              </w:rPr>
              <w:t xml:space="preserve"> </w:t>
            </w:r>
            <w:r w:rsidRPr="00A13C26">
              <w:rPr>
                <w:b/>
                <w:sz w:val="22"/>
                <w:lang w:val="kk-KZ"/>
              </w:rPr>
              <w:t>ТАЛАП,</w:t>
            </w:r>
            <w:r w:rsidRPr="00A13C26">
              <w:rPr>
                <w:b/>
                <w:spacing w:val="-3"/>
                <w:sz w:val="22"/>
                <w:lang w:val="kk-KZ"/>
              </w:rPr>
              <w:t xml:space="preserve"> </w:t>
            </w:r>
            <w:r w:rsidRPr="00A13C26">
              <w:rPr>
                <w:b/>
                <w:sz w:val="22"/>
                <w:lang w:val="kk-KZ"/>
              </w:rPr>
              <w:t>АР-ҰЯТ,</w:t>
            </w:r>
            <w:r w:rsidRPr="00A13C26">
              <w:rPr>
                <w:b/>
                <w:spacing w:val="-8"/>
                <w:sz w:val="22"/>
                <w:lang w:val="kk-KZ"/>
              </w:rPr>
              <w:t xml:space="preserve"> </w:t>
            </w:r>
            <w:r w:rsidRPr="00A13C26">
              <w:rPr>
                <w:b/>
                <w:sz w:val="22"/>
                <w:lang w:val="kk-KZ"/>
              </w:rPr>
              <w:t>ҰЛТТЫҚ</w:t>
            </w:r>
            <w:r w:rsidRPr="00A13C26">
              <w:rPr>
                <w:b/>
                <w:spacing w:val="-5"/>
                <w:sz w:val="22"/>
                <w:lang w:val="kk-KZ"/>
              </w:rPr>
              <w:t xml:space="preserve"> </w:t>
            </w:r>
            <w:r w:rsidRPr="00A13C26">
              <w:rPr>
                <w:b/>
                <w:sz w:val="22"/>
                <w:lang w:val="kk-KZ"/>
              </w:rPr>
              <w:t>МҮДДЕ</w:t>
            </w:r>
            <w:r w:rsidRPr="00A13C26">
              <w:rPr>
                <w:b/>
                <w:spacing w:val="-4"/>
                <w:sz w:val="22"/>
                <w:lang w:val="kk-KZ"/>
              </w:rPr>
              <w:t xml:space="preserve"> </w:t>
            </w:r>
            <w:r w:rsidRPr="00A13C26">
              <w:rPr>
                <w:b/>
                <w:sz w:val="22"/>
                <w:lang w:val="kk-KZ"/>
              </w:rPr>
              <w:t>(ОТАН)</w:t>
            </w:r>
          </w:p>
        </w:tc>
      </w:tr>
      <w:tr w:rsidR="00351724" w:rsidRPr="00A13C26" w:rsidTr="00351B2A">
        <w:trPr>
          <w:gridAfter w:val="1"/>
          <w:wAfter w:w="8" w:type="dxa"/>
          <w:trHeight w:val="30"/>
        </w:trPr>
        <w:tc>
          <w:tcPr>
            <w:tcW w:w="5245" w:type="dxa"/>
            <w:tcMar>
              <w:top w:w="15" w:type="dxa"/>
              <w:left w:w="15" w:type="dxa"/>
              <w:bottom w:w="15" w:type="dxa"/>
              <w:right w:w="15" w:type="dxa"/>
            </w:tcMar>
            <w:vAlign w:val="center"/>
          </w:tcPr>
          <w:p w:rsidR="00351724" w:rsidRPr="00A13C26" w:rsidRDefault="00351724" w:rsidP="00A13C26">
            <w:pPr>
              <w:ind w:left="126" w:right="127"/>
              <w:contextualSpacing/>
              <w:jc w:val="both"/>
              <w:rPr>
                <w:lang w:val="kk-KZ" w:eastAsia="en-US"/>
              </w:rPr>
            </w:pPr>
            <w:r w:rsidRPr="00A13C26">
              <w:rPr>
                <w:lang w:val="kk-KZ" w:eastAsia="en-US"/>
              </w:rPr>
              <w:t>7 желтоқсан -Бата беру күні «Отбасы</w:t>
            </w:r>
            <w:r w:rsidRPr="00A13C26">
              <w:rPr>
                <w:spacing w:val="-18"/>
                <w:lang w:val="kk-KZ" w:eastAsia="en-US"/>
              </w:rPr>
              <w:t xml:space="preserve"> </w:t>
            </w:r>
            <w:r w:rsidRPr="00A13C26">
              <w:rPr>
                <w:lang w:val="kk-KZ" w:eastAsia="en-US"/>
              </w:rPr>
              <w:t>–</w:t>
            </w:r>
            <w:r w:rsidRPr="00A13C26">
              <w:rPr>
                <w:spacing w:val="-17"/>
                <w:lang w:val="kk-KZ" w:eastAsia="en-US"/>
              </w:rPr>
              <w:t xml:space="preserve"> </w:t>
            </w:r>
            <w:r w:rsidRPr="00A13C26">
              <w:rPr>
                <w:lang w:val="kk-KZ" w:eastAsia="en-US"/>
              </w:rPr>
              <w:t xml:space="preserve">тәрбиенің алтын бесігі»  </w:t>
            </w:r>
          </w:p>
        </w:tc>
        <w:tc>
          <w:tcPr>
            <w:tcW w:w="1701" w:type="dxa"/>
            <w:tcMar>
              <w:top w:w="15" w:type="dxa"/>
              <w:left w:w="15" w:type="dxa"/>
              <w:bottom w:w="15" w:type="dxa"/>
              <w:right w:w="15" w:type="dxa"/>
            </w:tcMar>
          </w:tcPr>
          <w:p w:rsidR="00351724" w:rsidRPr="00A13C26" w:rsidRDefault="00351724" w:rsidP="00A13C26">
            <w:pPr>
              <w:spacing w:after="200" w:line="276" w:lineRule="auto"/>
              <w:jc w:val="center"/>
              <w:rPr>
                <w:lang w:val="kk-KZ"/>
              </w:rP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spacing w:val="-2"/>
                <w:lang w:val="kk-KZ" w:eastAsia="en-US"/>
              </w:rPr>
              <w:t>«Аналар» мектебі, «Бәйтерек» әкелер мектебінің жетекшісі</w:t>
            </w:r>
          </w:p>
        </w:tc>
        <w:tc>
          <w:tcPr>
            <w:tcW w:w="1155"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желтоқсан</w:t>
            </w:r>
          </w:p>
        </w:tc>
      </w:tr>
      <w:tr w:rsidR="00351724" w:rsidRPr="00A13C26" w:rsidTr="00351B2A">
        <w:trPr>
          <w:gridAfter w:val="1"/>
          <w:wAfter w:w="8" w:type="dxa"/>
          <w:trHeight w:val="30"/>
        </w:trPr>
        <w:tc>
          <w:tcPr>
            <w:tcW w:w="5245" w:type="dxa"/>
            <w:tcMar>
              <w:top w:w="15" w:type="dxa"/>
              <w:left w:w="15" w:type="dxa"/>
              <w:bottom w:w="15" w:type="dxa"/>
              <w:right w:w="15" w:type="dxa"/>
            </w:tcMar>
            <w:vAlign w:val="center"/>
          </w:tcPr>
          <w:p w:rsidR="00351724" w:rsidRPr="00A13C26" w:rsidRDefault="00351724" w:rsidP="00A13C26">
            <w:pPr>
              <w:spacing w:after="200"/>
              <w:rPr>
                <w:rFonts w:ascii="Calibri" w:hAnsi="Calibri"/>
                <w:highlight w:val="yellow"/>
                <w:lang w:val="kk-KZ"/>
              </w:rPr>
            </w:pPr>
            <w:r w:rsidRPr="00A13C26">
              <w:rPr>
                <w:lang w:val="kk-KZ"/>
              </w:rPr>
              <w:t>«Тарих</w:t>
            </w:r>
            <w:r w:rsidRPr="00A13C26">
              <w:rPr>
                <w:spacing w:val="-18"/>
                <w:lang w:val="kk-KZ"/>
              </w:rPr>
              <w:t xml:space="preserve"> </w:t>
            </w:r>
            <w:r w:rsidRPr="00A13C26">
              <w:rPr>
                <w:lang w:val="kk-KZ"/>
              </w:rPr>
              <w:t>пен</w:t>
            </w:r>
            <w:r w:rsidRPr="00A13C26">
              <w:rPr>
                <w:spacing w:val="-17"/>
                <w:lang w:val="kk-KZ"/>
              </w:rPr>
              <w:t xml:space="preserve"> </w:t>
            </w:r>
            <w:r w:rsidRPr="00A13C26">
              <w:rPr>
                <w:lang w:val="kk-KZ"/>
              </w:rPr>
              <w:t xml:space="preserve">тіл </w:t>
            </w:r>
            <w:r w:rsidRPr="00A13C26">
              <w:rPr>
                <w:spacing w:val="-2"/>
                <w:lang w:val="kk-KZ"/>
              </w:rPr>
              <w:t xml:space="preserve">тамырлас» </w:t>
            </w:r>
            <w:r w:rsidRPr="00A13C26">
              <w:rPr>
                <w:i/>
                <w:lang w:val="kk-KZ"/>
              </w:rPr>
              <w:t>«Жеткіншектің</w:t>
            </w:r>
            <w:r w:rsidRPr="00A13C26">
              <w:rPr>
                <w:i/>
                <w:spacing w:val="-18"/>
                <w:lang w:val="kk-KZ"/>
              </w:rPr>
              <w:t xml:space="preserve"> </w:t>
            </w:r>
            <w:r w:rsidRPr="00A13C26">
              <w:rPr>
                <w:i/>
                <w:lang w:val="kk-KZ"/>
              </w:rPr>
              <w:t>Жеті жарғысы» жобасы</w:t>
            </w:r>
          </w:p>
        </w:tc>
        <w:tc>
          <w:tcPr>
            <w:tcW w:w="1701" w:type="dxa"/>
            <w:tcMar>
              <w:top w:w="15" w:type="dxa"/>
              <w:left w:w="15" w:type="dxa"/>
              <w:bottom w:w="15" w:type="dxa"/>
              <w:right w:w="15" w:type="dxa"/>
            </w:tcMar>
          </w:tcPr>
          <w:p w:rsidR="00351724" w:rsidRPr="00A13C26" w:rsidRDefault="00351724" w:rsidP="00A13C26">
            <w:pPr>
              <w:spacing w:after="200" w:line="276" w:lineRule="auto"/>
              <w:jc w:val="cente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highlight w:val="yellow"/>
                <w:lang w:val="kk-KZ" w:eastAsia="en-US"/>
              </w:rPr>
            </w:pPr>
            <w:r w:rsidRPr="00A13C26">
              <w:rPr>
                <w:lang w:val="kk-KZ" w:eastAsia="en-US"/>
              </w:rPr>
              <w:t>«Ұлы дала тарихы» жетекшісі</w:t>
            </w:r>
          </w:p>
        </w:tc>
        <w:tc>
          <w:tcPr>
            <w:tcW w:w="1155"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желтоқсан</w:t>
            </w:r>
          </w:p>
        </w:tc>
      </w:tr>
      <w:tr w:rsidR="00351724" w:rsidRPr="00A13C26" w:rsidTr="00351B2A">
        <w:trPr>
          <w:gridAfter w:val="1"/>
          <w:wAfter w:w="8" w:type="dxa"/>
          <w:trHeight w:val="30"/>
        </w:trPr>
        <w:tc>
          <w:tcPr>
            <w:tcW w:w="5245" w:type="dxa"/>
            <w:tcMar>
              <w:top w:w="15" w:type="dxa"/>
              <w:left w:w="15" w:type="dxa"/>
              <w:bottom w:w="15" w:type="dxa"/>
              <w:right w:w="15" w:type="dxa"/>
            </w:tcMar>
            <w:vAlign w:val="center"/>
          </w:tcPr>
          <w:p w:rsidR="00351724" w:rsidRPr="00A13C26" w:rsidRDefault="00351724" w:rsidP="00A13C26">
            <w:pPr>
              <w:spacing w:after="200"/>
              <w:jc w:val="both"/>
              <w:rPr>
                <w:lang w:val="kk-KZ"/>
              </w:rPr>
            </w:pPr>
            <w:r w:rsidRPr="00A13C26">
              <w:rPr>
                <w:spacing w:val="-2"/>
                <w:lang w:val="kk-KZ"/>
              </w:rPr>
              <w:t xml:space="preserve">«Рухани жаңғыру» қалалық мәдени-танымдық орталығы мен мектеп Парламентінің </w:t>
            </w:r>
            <w:r w:rsidRPr="00A13C26">
              <w:rPr>
                <w:lang w:val="kk-KZ"/>
              </w:rPr>
              <w:t>«Бейбітшілік пен келісім</w:t>
            </w:r>
            <w:r w:rsidRPr="00A13C26">
              <w:rPr>
                <w:spacing w:val="-18"/>
                <w:lang w:val="kk-KZ"/>
              </w:rPr>
              <w:t xml:space="preserve"> </w:t>
            </w:r>
            <w:r w:rsidRPr="00A13C26">
              <w:rPr>
                <w:lang w:val="kk-KZ"/>
              </w:rPr>
              <w:t xml:space="preserve">сабақтары» </w:t>
            </w:r>
            <w:r w:rsidRPr="00A13C26">
              <w:rPr>
                <w:spacing w:val="-2"/>
                <w:lang w:val="kk-KZ"/>
              </w:rPr>
              <w:t xml:space="preserve">форматында мотивациялық </w:t>
            </w:r>
            <w:r w:rsidRPr="00A13C26">
              <w:rPr>
                <w:lang w:val="kk-KZ"/>
              </w:rPr>
              <w:t xml:space="preserve">кездесулер өткізу </w:t>
            </w:r>
            <w:r w:rsidRPr="00A13C26">
              <w:rPr>
                <w:i/>
                <w:lang w:val="kk-KZ"/>
              </w:rPr>
              <w:t>(«Еңбегі</w:t>
            </w:r>
            <w:r w:rsidRPr="00A13C26">
              <w:rPr>
                <w:i/>
                <w:spacing w:val="-18"/>
                <w:lang w:val="kk-KZ"/>
              </w:rPr>
              <w:t xml:space="preserve"> </w:t>
            </w:r>
            <w:r w:rsidRPr="00A13C26">
              <w:rPr>
                <w:i/>
                <w:lang w:val="kk-KZ"/>
              </w:rPr>
              <w:t>адал</w:t>
            </w:r>
            <w:r w:rsidRPr="00A13C26">
              <w:rPr>
                <w:i/>
                <w:spacing w:val="-17"/>
                <w:lang w:val="kk-KZ"/>
              </w:rPr>
              <w:t xml:space="preserve"> </w:t>
            </w:r>
            <w:r w:rsidRPr="00A13C26">
              <w:rPr>
                <w:i/>
                <w:lang w:val="kk-KZ"/>
              </w:rPr>
              <w:t>жас өрен» жобасы)</w:t>
            </w:r>
          </w:p>
        </w:tc>
        <w:tc>
          <w:tcPr>
            <w:tcW w:w="1701" w:type="dxa"/>
            <w:tcMar>
              <w:top w:w="15" w:type="dxa"/>
              <w:left w:w="15" w:type="dxa"/>
              <w:bottom w:w="15" w:type="dxa"/>
              <w:right w:w="15" w:type="dxa"/>
            </w:tcMar>
          </w:tcPr>
          <w:p w:rsidR="00351724" w:rsidRPr="00A13C26" w:rsidRDefault="00351724" w:rsidP="00A13C26">
            <w:pPr>
              <w:spacing w:after="200" w:line="276" w:lineRule="auto"/>
              <w:jc w:val="center"/>
              <w:rPr>
                <w:lang w:val="kk-KZ"/>
              </w:rP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 xml:space="preserve">Аға тәлімгер </w:t>
            </w:r>
          </w:p>
        </w:tc>
        <w:tc>
          <w:tcPr>
            <w:tcW w:w="1155"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желтоқсан</w:t>
            </w:r>
          </w:p>
        </w:tc>
      </w:tr>
      <w:tr w:rsidR="00351724" w:rsidRPr="00A13C26" w:rsidTr="00351B2A">
        <w:trPr>
          <w:gridAfter w:val="1"/>
          <w:wAfter w:w="8" w:type="dxa"/>
          <w:trHeight w:val="30"/>
        </w:trPr>
        <w:tc>
          <w:tcPr>
            <w:tcW w:w="5245" w:type="dxa"/>
            <w:tcMar>
              <w:top w:w="15" w:type="dxa"/>
              <w:left w:w="15" w:type="dxa"/>
              <w:bottom w:w="15" w:type="dxa"/>
              <w:right w:w="15" w:type="dxa"/>
            </w:tcMar>
          </w:tcPr>
          <w:p w:rsidR="00351724" w:rsidRPr="00A13C26" w:rsidRDefault="00351724" w:rsidP="00A13C26">
            <w:pPr>
              <w:spacing w:after="200"/>
              <w:rPr>
                <w:rFonts w:ascii="Calibri" w:hAnsi="Calibri"/>
                <w:i/>
                <w:sz w:val="28"/>
                <w:highlight w:val="yellow"/>
                <w:lang w:val="kk-KZ"/>
              </w:rPr>
            </w:pPr>
            <w:r w:rsidRPr="00A13C26">
              <w:rPr>
                <w:lang w:val="kk-KZ"/>
              </w:rPr>
              <w:t xml:space="preserve">«Көк тудың </w:t>
            </w:r>
            <w:r w:rsidRPr="00A13C26">
              <w:rPr>
                <w:spacing w:val="-2"/>
                <w:lang w:val="kk-KZ"/>
              </w:rPr>
              <w:t xml:space="preserve">желбірегені» іс-шарасы: өлең оқу, сурет салу, тақырыптық ән айту </w:t>
            </w:r>
            <w:r w:rsidRPr="00A13C26">
              <w:rPr>
                <w:i/>
                <w:lang w:val="kk-KZ"/>
              </w:rPr>
              <w:t xml:space="preserve">(«Ұрпаққа аманат» жобасы) 1-4 сыныптар </w:t>
            </w:r>
          </w:p>
        </w:tc>
        <w:tc>
          <w:tcPr>
            <w:tcW w:w="1701" w:type="dxa"/>
            <w:tcMar>
              <w:top w:w="15" w:type="dxa"/>
              <w:left w:w="15" w:type="dxa"/>
              <w:bottom w:w="15" w:type="dxa"/>
              <w:right w:w="15" w:type="dxa"/>
            </w:tcMar>
          </w:tcPr>
          <w:p w:rsidR="00351724" w:rsidRPr="00A13C26" w:rsidRDefault="00351724" w:rsidP="00A13C26">
            <w:pPr>
              <w:spacing w:after="200" w:line="276" w:lineRule="auto"/>
              <w:jc w:val="center"/>
              <w:rPr>
                <w:lang w:val="kk-KZ"/>
              </w:rP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rPr>
                <w:lang w:val="kk-KZ" w:eastAsia="en-US"/>
              </w:rPr>
            </w:pPr>
            <w:r w:rsidRPr="00A13C26">
              <w:rPr>
                <w:lang w:val="kk-KZ" w:eastAsia="en-US"/>
              </w:rPr>
              <w:t xml:space="preserve">Сынып жетекшілері </w:t>
            </w:r>
          </w:p>
        </w:tc>
        <w:tc>
          <w:tcPr>
            <w:tcW w:w="1155"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желтоқсан</w:t>
            </w:r>
          </w:p>
        </w:tc>
      </w:tr>
      <w:tr w:rsidR="00351724" w:rsidRPr="00A13C26" w:rsidTr="00351B2A">
        <w:trPr>
          <w:gridAfter w:val="1"/>
          <w:wAfter w:w="8" w:type="dxa"/>
          <w:trHeight w:val="30"/>
        </w:trPr>
        <w:tc>
          <w:tcPr>
            <w:tcW w:w="5245" w:type="dxa"/>
            <w:tcMar>
              <w:top w:w="15" w:type="dxa"/>
              <w:left w:w="15" w:type="dxa"/>
              <w:bottom w:w="15" w:type="dxa"/>
              <w:right w:w="15" w:type="dxa"/>
            </w:tcMar>
          </w:tcPr>
          <w:p w:rsidR="00351724" w:rsidRPr="00A13C26" w:rsidRDefault="00351724" w:rsidP="00A13C26">
            <w:pPr>
              <w:contextualSpacing/>
              <w:rPr>
                <w:highlight w:val="yellow"/>
                <w:lang w:val="kk-KZ" w:eastAsia="en-US"/>
              </w:rPr>
            </w:pPr>
            <w:r w:rsidRPr="00A13C26">
              <w:rPr>
                <w:lang w:val="kk-KZ" w:eastAsia="en-US"/>
              </w:rPr>
              <w:t xml:space="preserve">16 желтоқсан -  Қазақстан Республикасының Тәуелсіздігі күніне арналған іс-шаралар мектепішілік жоспар негізінде </w:t>
            </w:r>
          </w:p>
        </w:tc>
        <w:tc>
          <w:tcPr>
            <w:tcW w:w="1701" w:type="dxa"/>
            <w:tcMar>
              <w:top w:w="15" w:type="dxa"/>
              <w:left w:w="15" w:type="dxa"/>
              <w:bottom w:w="15" w:type="dxa"/>
              <w:right w:w="15" w:type="dxa"/>
            </w:tcMar>
          </w:tcPr>
          <w:p w:rsidR="00351724" w:rsidRPr="00A13C26" w:rsidRDefault="00351724" w:rsidP="00A13C26">
            <w:pPr>
              <w:spacing w:after="200" w:line="276" w:lineRule="auto"/>
              <w:jc w:val="center"/>
              <w:rPr>
                <w:lang w:val="kk-KZ"/>
              </w:rP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ДТЖЖО</w:t>
            </w:r>
          </w:p>
          <w:p w:rsidR="00351724" w:rsidRPr="00A13C26" w:rsidRDefault="00351724" w:rsidP="00A13C26">
            <w:pPr>
              <w:contextualSpacing/>
              <w:jc w:val="center"/>
              <w:rPr>
                <w:lang w:val="kk-KZ" w:eastAsia="en-US"/>
              </w:rPr>
            </w:pPr>
          </w:p>
        </w:tc>
        <w:tc>
          <w:tcPr>
            <w:tcW w:w="1155"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желтоқсан</w:t>
            </w:r>
          </w:p>
        </w:tc>
      </w:tr>
      <w:tr w:rsidR="00351724" w:rsidRPr="00A13C26" w:rsidTr="00351B2A">
        <w:trPr>
          <w:gridAfter w:val="1"/>
          <w:wAfter w:w="8" w:type="dxa"/>
          <w:trHeight w:val="30"/>
        </w:trPr>
        <w:tc>
          <w:tcPr>
            <w:tcW w:w="5245" w:type="dxa"/>
            <w:tcMar>
              <w:top w:w="15" w:type="dxa"/>
              <w:left w:w="15" w:type="dxa"/>
              <w:bottom w:w="15" w:type="dxa"/>
              <w:right w:w="15" w:type="dxa"/>
            </w:tcMar>
          </w:tcPr>
          <w:p w:rsidR="00351724" w:rsidRPr="00A13C26" w:rsidRDefault="00351724" w:rsidP="00A13C26">
            <w:pPr>
              <w:spacing w:after="200"/>
              <w:rPr>
                <w:highlight w:val="yellow"/>
                <w:lang w:val="kk-KZ"/>
              </w:rPr>
            </w:pPr>
            <w:r w:rsidRPr="00A13C26">
              <w:rPr>
                <w:lang w:val="kk-KZ"/>
              </w:rPr>
              <w:t xml:space="preserve">Челлендж «Шығарма жазу - болашаққа хат» (тоғыз айға тоғыз іс шара) </w:t>
            </w:r>
          </w:p>
        </w:tc>
        <w:tc>
          <w:tcPr>
            <w:tcW w:w="1701" w:type="dxa"/>
            <w:tcMar>
              <w:top w:w="15" w:type="dxa"/>
              <w:left w:w="15" w:type="dxa"/>
              <w:bottom w:w="15" w:type="dxa"/>
              <w:right w:w="15" w:type="dxa"/>
            </w:tcMar>
          </w:tcPr>
          <w:p w:rsidR="00351724" w:rsidRPr="00A13C26" w:rsidRDefault="00351724" w:rsidP="00A13C26">
            <w:pPr>
              <w:spacing w:after="200" w:line="276" w:lineRule="auto"/>
              <w:jc w:val="center"/>
              <w:rPr>
                <w:lang w:val="kk-KZ"/>
              </w:rP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«Абайтану» үйірмесінің жетекшісі</w:t>
            </w:r>
          </w:p>
        </w:tc>
        <w:tc>
          <w:tcPr>
            <w:tcW w:w="1155"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желтоқсан</w:t>
            </w:r>
          </w:p>
        </w:tc>
      </w:tr>
      <w:tr w:rsidR="00351724" w:rsidRPr="00A13C26" w:rsidTr="00351B2A">
        <w:trPr>
          <w:gridAfter w:val="1"/>
          <w:wAfter w:w="8" w:type="dxa"/>
          <w:trHeight w:val="30"/>
        </w:trPr>
        <w:tc>
          <w:tcPr>
            <w:tcW w:w="5245" w:type="dxa"/>
            <w:tcMar>
              <w:top w:w="15" w:type="dxa"/>
              <w:left w:w="15" w:type="dxa"/>
              <w:bottom w:w="15" w:type="dxa"/>
              <w:right w:w="15" w:type="dxa"/>
            </w:tcMar>
          </w:tcPr>
          <w:p w:rsidR="00351724" w:rsidRPr="00A13C26" w:rsidRDefault="00351724" w:rsidP="00A13C26">
            <w:pPr>
              <w:tabs>
                <w:tab w:val="left" w:pos="0"/>
              </w:tabs>
              <w:spacing w:after="200"/>
              <w:jc w:val="both"/>
              <w:rPr>
                <w:lang w:val="kk-KZ"/>
              </w:rPr>
            </w:pPr>
            <w:r w:rsidRPr="00A13C26">
              <w:rPr>
                <w:b/>
                <w:color w:val="000000"/>
              </w:rPr>
              <w:t>24 желтоқсан</w:t>
            </w:r>
            <w:r w:rsidRPr="00A13C26">
              <w:rPr>
                <w:b/>
                <w:color w:val="000000"/>
                <w:lang w:val="kk-KZ"/>
              </w:rPr>
              <w:t xml:space="preserve"> </w:t>
            </w:r>
            <w:r w:rsidRPr="00A13C26">
              <w:rPr>
                <w:color w:val="000000"/>
              </w:rPr>
              <w:t>халық батыры Б</w:t>
            </w:r>
            <w:r w:rsidRPr="00A13C26">
              <w:rPr>
                <w:color w:val="000000"/>
                <w:lang w:val="kk-KZ"/>
              </w:rPr>
              <w:t>.</w:t>
            </w:r>
            <w:r w:rsidRPr="00A13C26">
              <w:rPr>
                <w:color w:val="000000"/>
              </w:rPr>
              <w:t>Момышұлы күні.</w:t>
            </w:r>
            <w:r w:rsidRPr="00A13C26">
              <w:rPr>
                <w:color w:val="000000"/>
                <w:lang w:val="kk-KZ"/>
              </w:rPr>
              <w:t xml:space="preserve"> </w:t>
            </w:r>
            <w:r w:rsidRPr="00A13C26">
              <w:rPr>
                <w:spacing w:val="-2"/>
                <w:lang w:val="kk-KZ"/>
              </w:rPr>
              <w:t>«Таным.Тағылым.Тәрб</w:t>
            </w:r>
            <w:r w:rsidRPr="00A13C26">
              <w:rPr>
                <w:lang w:val="kk-KZ"/>
              </w:rPr>
              <w:t xml:space="preserve">ие» </w:t>
            </w:r>
            <w:r w:rsidRPr="00A13C26">
              <w:rPr>
                <w:i/>
                <w:lang w:val="kk-KZ"/>
              </w:rPr>
              <w:t>(«Еңбегі адал жас өрен» жобасы)</w:t>
            </w:r>
          </w:p>
        </w:tc>
        <w:tc>
          <w:tcPr>
            <w:tcW w:w="1701" w:type="dxa"/>
            <w:tcMar>
              <w:top w:w="15" w:type="dxa"/>
              <w:left w:w="15" w:type="dxa"/>
              <w:bottom w:w="15" w:type="dxa"/>
              <w:right w:w="15" w:type="dxa"/>
            </w:tcMar>
          </w:tcPr>
          <w:p w:rsidR="00351724" w:rsidRPr="00A13C26" w:rsidRDefault="00351724" w:rsidP="00A13C26">
            <w:pPr>
              <w:spacing w:after="200" w:line="276" w:lineRule="auto"/>
              <w:jc w:val="center"/>
              <w:rPr>
                <w:lang w:val="kk-KZ"/>
              </w:rP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«Кемел адам» үйірмесінің жетекшісі</w:t>
            </w:r>
          </w:p>
        </w:tc>
        <w:tc>
          <w:tcPr>
            <w:tcW w:w="1155"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желтоқсан</w:t>
            </w:r>
          </w:p>
        </w:tc>
      </w:tr>
      <w:tr w:rsidR="00351724" w:rsidRPr="00A13C26" w:rsidTr="00351B2A">
        <w:trPr>
          <w:gridAfter w:val="1"/>
          <w:wAfter w:w="8" w:type="dxa"/>
          <w:trHeight w:val="30"/>
        </w:trPr>
        <w:tc>
          <w:tcPr>
            <w:tcW w:w="5245" w:type="dxa"/>
            <w:tcMar>
              <w:top w:w="15" w:type="dxa"/>
              <w:left w:w="15" w:type="dxa"/>
              <w:bottom w:w="15" w:type="dxa"/>
              <w:right w:w="15" w:type="dxa"/>
            </w:tcMar>
          </w:tcPr>
          <w:p w:rsidR="00351724" w:rsidRPr="00A13C26" w:rsidRDefault="00351724" w:rsidP="00A13C26">
            <w:pPr>
              <w:tabs>
                <w:tab w:val="left" w:pos="0"/>
              </w:tabs>
              <w:spacing w:after="200"/>
              <w:jc w:val="both"/>
              <w:rPr>
                <w:spacing w:val="-2"/>
              </w:rPr>
            </w:pPr>
            <w:r w:rsidRPr="00A13C26">
              <w:rPr>
                <w:b/>
                <w:color w:val="000000"/>
                <w:lang w:val="kk-KZ"/>
              </w:rPr>
              <w:t xml:space="preserve">24 желтоқсан </w:t>
            </w:r>
            <w:r w:rsidRPr="00A13C26">
              <w:rPr>
                <w:color w:val="000000"/>
                <w:lang w:val="kk-KZ"/>
              </w:rPr>
              <w:t xml:space="preserve">халық батыры Б.Момышұлы күні. </w:t>
            </w:r>
            <w:r w:rsidRPr="00A13C26">
              <w:t>«Үнемі</w:t>
            </w:r>
            <w:r w:rsidRPr="00A13C26">
              <w:rPr>
                <w:spacing w:val="-16"/>
              </w:rPr>
              <w:t xml:space="preserve"> </w:t>
            </w:r>
            <w:r w:rsidRPr="00A13C26">
              <w:t>оқитын</w:t>
            </w:r>
            <w:r w:rsidRPr="00A13C26">
              <w:rPr>
                <w:spacing w:val="-11"/>
              </w:rPr>
              <w:t xml:space="preserve"> </w:t>
            </w:r>
            <w:r w:rsidRPr="00A13C26">
              <w:t>адам</w:t>
            </w:r>
            <w:r w:rsidRPr="00A13C26">
              <w:rPr>
                <w:spacing w:val="-7"/>
              </w:rPr>
              <w:t xml:space="preserve"> </w:t>
            </w:r>
            <w:r w:rsidRPr="00A13C26">
              <w:t>– табысты адам»</w:t>
            </w:r>
            <w:r w:rsidRPr="00A13C26">
              <w:rPr>
                <w:lang w:val="kk-KZ"/>
              </w:rPr>
              <w:t xml:space="preserve"> </w:t>
            </w:r>
            <w:r w:rsidRPr="00A13C26">
              <w:rPr>
                <w:i/>
                <w:spacing w:val="-2"/>
              </w:rPr>
              <w:t>(«Балалар</w:t>
            </w:r>
            <w:r w:rsidRPr="00A13C26">
              <w:rPr>
                <w:i/>
                <w:spacing w:val="-2"/>
                <w:lang w:val="kk-KZ"/>
              </w:rPr>
              <w:t xml:space="preserve"> </w:t>
            </w:r>
            <w:r w:rsidRPr="00A13C26">
              <w:rPr>
                <w:i/>
                <w:spacing w:val="-2"/>
              </w:rPr>
              <w:t>кітапханасы» жобасы)</w:t>
            </w:r>
          </w:p>
        </w:tc>
        <w:tc>
          <w:tcPr>
            <w:tcW w:w="1701" w:type="dxa"/>
            <w:tcMar>
              <w:top w:w="15" w:type="dxa"/>
              <w:left w:w="15" w:type="dxa"/>
              <w:bottom w:w="15" w:type="dxa"/>
              <w:right w:w="15" w:type="dxa"/>
            </w:tcMar>
          </w:tcPr>
          <w:p w:rsidR="00351724" w:rsidRPr="00A13C26" w:rsidRDefault="00351724" w:rsidP="00A13C26">
            <w:pPr>
              <w:spacing w:after="200" w:line="276" w:lineRule="auto"/>
              <w:jc w:val="center"/>
              <w:rPr>
                <w:lang w:val="kk-KZ"/>
              </w:rP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«Оқуға құштар мектеп» жобасының жетекшісі</w:t>
            </w:r>
          </w:p>
        </w:tc>
        <w:tc>
          <w:tcPr>
            <w:tcW w:w="1155"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желтоқсан</w:t>
            </w:r>
          </w:p>
        </w:tc>
      </w:tr>
      <w:tr w:rsidR="00351724" w:rsidRPr="00A13C26" w:rsidTr="00351B2A">
        <w:trPr>
          <w:gridAfter w:val="1"/>
          <w:wAfter w:w="8" w:type="dxa"/>
          <w:trHeight w:val="30"/>
        </w:trPr>
        <w:tc>
          <w:tcPr>
            <w:tcW w:w="5245" w:type="dxa"/>
            <w:tcMar>
              <w:top w:w="15" w:type="dxa"/>
              <w:left w:w="15" w:type="dxa"/>
              <w:bottom w:w="15" w:type="dxa"/>
              <w:right w:w="15" w:type="dxa"/>
            </w:tcMar>
            <w:vAlign w:val="center"/>
          </w:tcPr>
          <w:p w:rsidR="00351724" w:rsidRPr="00A13C26" w:rsidRDefault="00351724" w:rsidP="00A13C26">
            <w:pPr>
              <w:ind w:left="126" w:right="127"/>
              <w:contextualSpacing/>
              <w:jc w:val="both"/>
              <w:rPr>
                <w:lang w:val="kk-KZ" w:eastAsia="en-US"/>
              </w:rPr>
            </w:pPr>
            <w:r w:rsidRPr="00A13C26">
              <w:rPr>
                <w:lang w:eastAsia="en-US"/>
              </w:rPr>
              <w:t>«Қош келдің, Жаңа жыл!» атты іс-</w:t>
            </w:r>
            <w:r w:rsidRPr="00A13C26">
              <w:rPr>
                <w:lang w:val="kk-KZ" w:eastAsia="en-US"/>
              </w:rPr>
              <w:t>шаралар мектепішілік жоспар негізінде.</w:t>
            </w:r>
          </w:p>
        </w:tc>
        <w:tc>
          <w:tcPr>
            <w:tcW w:w="1701" w:type="dxa"/>
            <w:tcMar>
              <w:top w:w="15" w:type="dxa"/>
              <w:left w:w="15" w:type="dxa"/>
              <w:bottom w:w="15" w:type="dxa"/>
              <w:right w:w="15" w:type="dxa"/>
            </w:tcMar>
          </w:tcPr>
          <w:p w:rsidR="00351724" w:rsidRPr="00A13C26" w:rsidRDefault="00351724" w:rsidP="00A13C26">
            <w:pPr>
              <w:spacing w:after="200" w:line="276" w:lineRule="auto"/>
              <w:jc w:val="center"/>
              <w:rPr>
                <w:lang w:val="kk-KZ"/>
              </w:rP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ДТЖЖО</w:t>
            </w:r>
          </w:p>
          <w:p w:rsidR="00351724" w:rsidRPr="00A13C26" w:rsidRDefault="00351724" w:rsidP="00A13C26">
            <w:pPr>
              <w:contextualSpacing/>
              <w:jc w:val="center"/>
              <w:rPr>
                <w:lang w:val="kk-KZ" w:eastAsia="en-US"/>
              </w:rPr>
            </w:pPr>
          </w:p>
        </w:tc>
        <w:tc>
          <w:tcPr>
            <w:tcW w:w="1155"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желтоқсан</w:t>
            </w:r>
          </w:p>
        </w:tc>
      </w:tr>
      <w:tr w:rsidR="00351724" w:rsidRPr="00A13C26" w:rsidTr="00351B2A">
        <w:trPr>
          <w:trHeight w:val="592"/>
        </w:trPr>
        <w:tc>
          <w:tcPr>
            <w:tcW w:w="10378" w:type="dxa"/>
            <w:gridSpan w:val="5"/>
            <w:tcMar>
              <w:top w:w="15" w:type="dxa"/>
              <w:left w:w="15" w:type="dxa"/>
              <w:bottom w:w="15" w:type="dxa"/>
              <w:right w:w="15" w:type="dxa"/>
            </w:tcMar>
          </w:tcPr>
          <w:p w:rsidR="00351724" w:rsidRPr="00A13C26" w:rsidRDefault="00351724" w:rsidP="00A13C26">
            <w:pPr>
              <w:keepNext/>
              <w:spacing w:before="240" w:after="60"/>
              <w:ind w:left="876" w:right="1220"/>
              <w:jc w:val="center"/>
              <w:outlineLvl w:val="1"/>
              <w:rPr>
                <w:b/>
                <w:bCs/>
                <w:i/>
                <w:iCs/>
                <w:lang w:eastAsia="en-US"/>
              </w:rPr>
            </w:pPr>
            <w:r w:rsidRPr="00A13C26">
              <w:rPr>
                <w:b/>
                <w:bCs/>
                <w:i/>
                <w:iCs/>
                <w:lang w:eastAsia="en-US"/>
              </w:rPr>
              <w:t>ҚАҢТАР</w:t>
            </w:r>
            <w:r w:rsidRPr="00A13C26">
              <w:rPr>
                <w:b/>
                <w:bCs/>
                <w:i/>
                <w:iCs/>
                <w:spacing w:val="65"/>
                <w:lang w:eastAsia="en-US"/>
              </w:rPr>
              <w:t xml:space="preserve"> </w:t>
            </w:r>
            <w:r w:rsidRPr="00A13C26">
              <w:rPr>
                <w:b/>
                <w:bCs/>
                <w:i/>
                <w:iCs/>
                <w:lang w:eastAsia="en-US"/>
              </w:rPr>
              <w:t>–</w:t>
            </w:r>
            <w:r w:rsidRPr="00A13C26">
              <w:rPr>
                <w:b/>
                <w:bCs/>
                <w:i/>
                <w:iCs/>
                <w:spacing w:val="62"/>
                <w:lang w:eastAsia="en-US"/>
              </w:rPr>
              <w:t xml:space="preserve"> </w:t>
            </w:r>
            <w:r w:rsidRPr="00A13C26">
              <w:rPr>
                <w:b/>
                <w:bCs/>
                <w:i/>
                <w:iCs/>
                <w:lang w:eastAsia="en-US"/>
              </w:rPr>
              <w:t>«ҰЛТТЫҚ</w:t>
            </w:r>
            <w:r w:rsidRPr="00A13C26">
              <w:rPr>
                <w:b/>
                <w:bCs/>
                <w:i/>
                <w:iCs/>
                <w:spacing w:val="-5"/>
                <w:lang w:eastAsia="en-US"/>
              </w:rPr>
              <w:t xml:space="preserve"> </w:t>
            </w:r>
            <w:r w:rsidRPr="00A13C26">
              <w:rPr>
                <w:b/>
                <w:bCs/>
                <w:i/>
                <w:iCs/>
                <w:lang w:eastAsia="en-US"/>
              </w:rPr>
              <w:t>КОД»</w:t>
            </w:r>
            <w:r w:rsidRPr="00A13C26">
              <w:rPr>
                <w:b/>
                <w:bCs/>
                <w:i/>
                <w:iCs/>
                <w:spacing w:val="-3"/>
                <w:lang w:eastAsia="en-US"/>
              </w:rPr>
              <w:t xml:space="preserve"> </w:t>
            </w:r>
            <w:r w:rsidRPr="00A13C26">
              <w:rPr>
                <w:b/>
                <w:bCs/>
                <w:i/>
                <w:iCs/>
                <w:spacing w:val="-5"/>
                <w:lang w:eastAsia="en-US"/>
              </w:rPr>
              <w:t>айы</w:t>
            </w:r>
          </w:p>
          <w:p w:rsidR="00351724" w:rsidRPr="00A13C26" w:rsidRDefault="00351724" w:rsidP="00A13C26">
            <w:pPr>
              <w:widowControl w:val="0"/>
              <w:tabs>
                <w:tab w:val="left" w:pos="2483"/>
              </w:tabs>
              <w:autoSpaceDE w:val="0"/>
              <w:autoSpaceDN w:val="0"/>
              <w:spacing w:after="55"/>
              <w:ind w:left="2483"/>
              <w:rPr>
                <w:lang w:val="kk-KZ" w:eastAsia="en-US"/>
              </w:rPr>
            </w:pPr>
            <w:r w:rsidRPr="00A13C26">
              <w:rPr>
                <w:i/>
                <w:lang w:val="kk-KZ" w:eastAsia="en-US"/>
              </w:rPr>
              <w:t xml:space="preserve">                       </w:t>
            </w:r>
            <w:r w:rsidRPr="00A13C26">
              <w:rPr>
                <w:i/>
                <w:lang w:eastAsia="en-US"/>
              </w:rPr>
              <w:t>Қысқы</w:t>
            </w:r>
            <w:r w:rsidRPr="00A13C26">
              <w:rPr>
                <w:i/>
                <w:spacing w:val="-11"/>
                <w:lang w:eastAsia="en-US"/>
              </w:rPr>
              <w:t xml:space="preserve"> </w:t>
            </w:r>
            <w:r w:rsidRPr="00A13C26">
              <w:rPr>
                <w:i/>
                <w:spacing w:val="-2"/>
                <w:lang w:eastAsia="en-US"/>
              </w:rPr>
              <w:t>демалыс</w:t>
            </w:r>
          </w:p>
        </w:tc>
      </w:tr>
      <w:tr w:rsidR="00351724" w:rsidRPr="00A13C26" w:rsidTr="00351B2A">
        <w:trPr>
          <w:gridAfter w:val="1"/>
          <w:wAfter w:w="8" w:type="dxa"/>
          <w:trHeight w:val="30"/>
        </w:trPr>
        <w:tc>
          <w:tcPr>
            <w:tcW w:w="5245" w:type="dxa"/>
            <w:tcMar>
              <w:top w:w="15" w:type="dxa"/>
              <w:left w:w="15" w:type="dxa"/>
              <w:bottom w:w="15" w:type="dxa"/>
              <w:right w:w="15" w:type="dxa"/>
            </w:tcMar>
            <w:vAlign w:val="center"/>
          </w:tcPr>
          <w:p w:rsidR="00351724" w:rsidRPr="00A13C26" w:rsidRDefault="00351724" w:rsidP="00A13C26">
            <w:pPr>
              <w:ind w:left="126" w:right="127"/>
              <w:contextualSpacing/>
              <w:jc w:val="center"/>
              <w:rPr>
                <w:b/>
                <w:lang w:val="kk-KZ"/>
              </w:rPr>
            </w:pPr>
            <w:r w:rsidRPr="00A13C26">
              <w:rPr>
                <w:b/>
                <w:lang w:val="kk-KZ"/>
              </w:rPr>
              <w:t>Іс-шаралар</w:t>
            </w:r>
          </w:p>
        </w:tc>
        <w:tc>
          <w:tcPr>
            <w:tcW w:w="1701" w:type="dxa"/>
            <w:tcMar>
              <w:top w:w="15" w:type="dxa"/>
              <w:left w:w="15" w:type="dxa"/>
              <w:bottom w:w="15" w:type="dxa"/>
              <w:right w:w="15" w:type="dxa"/>
            </w:tcMar>
          </w:tcPr>
          <w:p w:rsidR="00351724" w:rsidRPr="00A13C26" w:rsidRDefault="00351724" w:rsidP="00A13C26">
            <w:pPr>
              <w:ind w:left="20"/>
              <w:contextualSpacing/>
              <w:jc w:val="center"/>
              <w:rPr>
                <w:b/>
                <w:lang w:val="kk-KZ"/>
              </w:rPr>
            </w:pPr>
            <w:r w:rsidRPr="00A13C26">
              <w:rPr>
                <w:b/>
                <w:lang w:val="kk-KZ"/>
              </w:rPr>
              <w:t>Аяқтау нысаны</w:t>
            </w:r>
          </w:p>
        </w:tc>
        <w:tc>
          <w:tcPr>
            <w:tcW w:w="2269" w:type="dxa"/>
            <w:tcMar>
              <w:top w:w="15" w:type="dxa"/>
              <w:left w:w="15" w:type="dxa"/>
              <w:bottom w:w="15" w:type="dxa"/>
              <w:right w:w="15" w:type="dxa"/>
            </w:tcMar>
            <w:vAlign w:val="center"/>
          </w:tcPr>
          <w:p w:rsidR="00351724" w:rsidRPr="00A13C26" w:rsidRDefault="00351724" w:rsidP="00A13C26">
            <w:pPr>
              <w:ind w:left="20"/>
              <w:contextualSpacing/>
              <w:jc w:val="center"/>
              <w:rPr>
                <w:b/>
                <w:lang w:val="kk-KZ"/>
              </w:rPr>
            </w:pPr>
            <w:r w:rsidRPr="00A13C26">
              <w:rPr>
                <w:b/>
                <w:lang w:val="kk-KZ"/>
              </w:rPr>
              <w:t>Жауаптылар</w:t>
            </w:r>
          </w:p>
        </w:tc>
        <w:tc>
          <w:tcPr>
            <w:tcW w:w="1155" w:type="dxa"/>
            <w:tcMar>
              <w:top w:w="15" w:type="dxa"/>
              <w:left w:w="15" w:type="dxa"/>
              <w:bottom w:w="15" w:type="dxa"/>
              <w:right w:w="15" w:type="dxa"/>
            </w:tcMar>
            <w:vAlign w:val="center"/>
          </w:tcPr>
          <w:p w:rsidR="00351724" w:rsidRPr="00A13C26" w:rsidRDefault="00351724" w:rsidP="00A13C26">
            <w:pPr>
              <w:ind w:left="20"/>
              <w:contextualSpacing/>
              <w:jc w:val="center"/>
              <w:rPr>
                <w:b/>
                <w:lang w:val="kk-KZ"/>
              </w:rPr>
            </w:pPr>
            <w:r w:rsidRPr="00A13C26">
              <w:rPr>
                <w:b/>
                <w:sz w:val="22"/>
                <w:szCs w:val="22"/>
                <w:lang w:val="kk-KZ"/>
              </w:rPr>
              <w:t>Орындалу мерзімдері</w:t>
            </w:r>
          </w:p>
        </w:tc>
      </w:tr>
      <w:tr w:rsidR="00351724" w:rsidRPr="00A13C26" w:rsidTr="00351B2A">
        <w:trPr>
          <w:gridAfter w:val="1"/>
          <w:wAfter w:w="8" w:type="dxa"/>
          <w:trHeight w:val="30"/>
        </w:trPr>
        <w:tc>
          <w:tcPr>
            <w:tcW w:w="5245" w:type="dxa"/>
            <w:tcMar>
              <w:top w:w="15" w:type="dxa"/>
              <w:left w:w="15" w:type="dxa"/>
              <w:bottom w:w="15" w:type="dxa"/>
              <w:right w:w="15" w:type="dxa"/>
            </w:tcMar>
            <w:vAlign w:val="center"/>
          </w:tcPr>
          <w:p w:rsidR="00351724" w:rsidRPr="00A13C26" w:rsidRDefault="00351724" w:rsidP="00A13C26">
            <w:pPr>
              <w:ind w:left="126" w:right="127"/>
              <w:contextualSpacing/>
              <w:jc w:val="center"/>
              <w:rPr>
                <w:lang w:val="kk-KZ"/>
              </w:rPr>
            </w:pPr>
            <w:r w:rsidRPr="00A13C26">
              <w:rPr>
                <w:lang w:val="kk-KZ"/>
              </w:rPr>
              <w:t>1</w:t>
            </w:r>
          </w:p>
        </w:tc>
        <w:tc>
          <w:tcPr>
            <w:tcW w:w="1701" w:type="dxa"/>
            <w:tcMar>
              <w:top w:w="15" w:type="dxa"/>
              <w:left w:w="15" w:type="dxa"/>
              <w:bottom w:w="15" w:type="dxa"/>
              <w:right w:w="15" w:type="dxa"/>
            </w:tcMar>
          </w:tcPr>
          <w:p w:rsidR="00351724" w:rsidRPr="00A13C26" w:rsidRDefault="00351724" w:rsidP="00A13C26">
            <w:pPr>
              <w:ind w:left="20"/>
              <w:contextualSpacing/>
              <w:jc w:val="center"/>
              <w:rPr>
                <w:lang w:val="kk-KZ"/>
              </w:rPr>
            </w:pPr>
            <w:r w:rsidRPr="00A13C26">
              <w:rPr>
                <w:lang w:val="kk-KZ"/>
              </w:rPr>
              <w:t>2</w:t>
            </w:r>
          </w:p>
        </w:tc>
        <w:tc>
          <w:tcPr>
            <w:tcW w:w="2269" w:type="dxa"/>
            <w:tcMar>
              <w:top w:w="15" w:type="dxa"/>
              <w:left w:w="15" w:type="dxa"/>
              <w:bottom w:w="15" w:type="dxa"/>
              <w:right w:w="15" w:type="dxa"/>
            </w:tcMar>
            <w:vAlign w:val="center"/>
          </w:tcPr>
          <w:p w:rsidR="00351724" w:rsidRPr="00A13C26" w:rsidRDefault="00351724" w:rsidP="00A13C26">
            <w:pPr>
              <w:ind w:left="20"/>
              <w:contextualSpacing/>
              <w:jc w:val="center"/>
              <w:rPr>
                <w:lang w:val="kk-KZ"/>
              </w:rPr>
            </w:pPr>
            <w:r w:rsidRPr="00A13C26">
              <w:rPr>
                <w:lang w:val="kk-KZ"/>
              </w:rPr>
              <w:t>3</w:t>
            </w:r>
          </w:p>
        </w:tc>
        <w:tc>
          <w:tcPr>
            <w:tcW w:w="1155" w:type="dxa"/>
            <w:tcMar>
              <w:top w:w="15" w:type="dxa"/>
              <w:left w:w="15" w:type="dxa"/>
              <w:bottom w:w="15" w:type="dxa"/>
              <w:right w:w="15" w:type="dxa"/>
            </w:tcMar>
            <w:vAlign w:val="center"/>
          </w:tcPr>
          <w:p w:rsidR="00351724" w:rsidRPr="00A13C26" w:rsidRDefault="00351724" w:rsidP="00A13C26">
            <w:pPr>
              <w:ind w:left="20"/>
              <w:contextualSpacing/>
              <w:jc w:val="center"/>
              <w:rPr>
                <w:lang w:val="kk-KZ"/>
              </w:rPr>
            </w:pPr>
            <w:r w:rsidRPr="00A13C26">
              <w:rPr>
                <w:lang w:val="kk-KZ"/>
              </w:rPr>
              <w:t>4</w:t>
            </w:r>
          </w:p>
        </w:tc>
      </w:tr>
      <w:tr w:rsidR="00351724" w:rsidRPr="00A13C26" w:rsidTr="00351B2A">
        <w:trPr>
          <w:trHeight w:val="30"/>
        </w:trPr>
        <w:tc>
          <w:tcPr>
            <w:tcW w:w="10378" w:type="dxa"/>
            <w:gridSpan w:val="5"/>
            <w:tcMar>
              <w:top w:w="15" w:type="dxa"/>
              <w:left w:w="15" w:type="dxa"/>
              <w:bottom w:w="15" w:type="dxa"/>
              <w:right w:w="15" w:type="dxa"/>
            </w:tcMar>
            <w:vAlign w:val="center"/>
          </w:tcPr>
          <w:p w:rsidR="00351724" w:rsidRPr="00A13C26" w:rsidRDefault="00351724" w:rsidP="00A13C26">
            <w:pPr>
              <w:ind w:left="20"/>
              <w:contextualSpacing/>
              <w:jc w:val="center"/>
              <w:rPr>
                <w:lang w:val="kk-KZ"/>
              </w:rPr>
            </w:pPr>
            <w:r w:rsidRPr="00A13C26">
              <w:rPr>
                <w:b/>
                <w:sz w:val="22"/>
                <w:lang w:val="kk-KZ"/>
              </w:rPr>
              <w:t>ҚҰНДЫЛЫҚТАР:</w:t>
            </w:r>
            <w:r w:rsidRPr="00A13C26">
              <w:rPr>
                <w:b/>
                <w:spacing w:val="-7"/>
                <w:sz w:val="22"/>
                <w:lang w:val="kk-KZ"/>
              </w:rPr>
              <w:t xml:space="preserve"> </w:t>
            </w:r>
            <w:r w:rsidRPr="00A13C26">
              <w:rPr>
                <w:b/>
                <w:sz w:val="22"/>
                <w:lang w:val="kk-KZ"/>
              </w:rPr>
              <w:t>ТАЛАП,</w:t>
            </w:r>
            <w:r w:rsidRPr="00A13C26">
              <w:rPr>
                <w:b/>
                <w:spacing w:val="-3"/>
                <w:sz w:val="22"/>
                <w:lang w:val="kk-KZ"/>
              </w:rPr>
              <w:t xml:space="preserve"> </w:t>
            </w:r>
            <w:r w:rsidRPr="00A13C26">
              <w:rPr>
                <w:b/>
                <w:sz w:val="22"/>
                <w:lang w:val="kk-KZ"/>
              </w:rPr>
              <w:t>АР-ҰЯТ,</w:t>
            </w:r>
            <w:r w:rsidRPr="00A13C26">
              <w:rPr>
                <w:b/>
                <w:spacing w:val="-8"/>
                <w:sz w:val="22"/>
                <w:lang w:val="kk-KZ"/>
              </w:rPr>
              <w:t xml:space="preserve"> </w:t>
            </w:r>
            <w:r w:rsidRPr="00A13C26">
              <w:rPr>
                <w:b/>
                <w:sz w:val="22"/>
                <w:lang w:val="kk-KZ"/>
              </w:rPr>
              <w:t>ҰЛТТЫҚ</w:t>
            </w:r>
            <w:r w:rsidRPr="00A13C26">
              <w:rPr>
                <w:b/>
                <w:spacing w:val="-5"/>
                <w:sz w:val="22"/>
                <w:lang w:val="kk-KZ"/>
              </w:rPr>
              <w:t xml:space="preserve"> </w:t>
            </w:r>
            <w:r w:rsidRPr="00A13C26">
              <w:rPr>
                <w:b/>
                <w:sz w:val="22"/>
                <w:lang w:val="kk-KZ"/>
              </w:rPr>
              <w:t>МҮДДЕ</w:t>
            </w:r>
            <w:r w:rsidRPr="00A13C26">
              <w:rPr>
                <w:b/>
                <w:spacing w:val="-4"/>
                <w:sz w:val="22"/>
                <w:lang w:val="kk-KZ"/>
              </w:rPr>
              <w:t xml:space="preserve"> </w:t>
            </w:r>
            <w:r w:rsidRPr="00A13C26">
              <w:rPr>
                <w:b/>
                <w:sz w:val="22"/>
                <w:lang w:val="kk-KZ"/>
              </w:rPr>
              <w:t>(ОТАН)</w:t>
            </w:r>
          </w:p>
        </w:tc>
      </w:tr>
      <w:tr w:rsidR="00351724" w:rsidRPr="00A13C26" w:rsidTr="00351B2A">
        <w:trPr>
          <w:gridAfter w:val="1"/>
          <w:wAfter w:w="8" w:type="dxa"/>
          <w:trHeight w:val="586"/>
        </w:trPr>
        <w:tc>
          <w:tcPr>
            <w:tcW w:w="5245" w:type="dxa"/>
            <w:tcMar>
              <w:top w:w="15" w:type="dxa"/>
              <w:left w:w="15" w:type="dxa"/>
              <w:bottom w:w="15" w:type="dxa"/>
              <w:right w:w="15" w:type="dxa"/>
            </w:tcMar>
          </w:tcPr>
          <w:p w:rsidR="00351724" w:rsidRPr="00A13C26" w:rsidRDefault="00351724" w:rsidP="00A13C26">
            <w:pPr>
              <w:rPr>
                <w:i/>
                <w:lang w:val="kk-KZ"/>
              </w:rPr>
            </w:pPr>
            <w:r w:rsidRPr="00A13C26">
              <w:t>«Қыз</w:t>
            </w:r>
            <w:r w:rsidRPr="00A13C26">
              <w:rPr>
                <w:spacing w:val="-15"/>
              </w:rPr>
              <w:t xml:space="preserve"> </w:t>
            </w:r>
            <w:r w:rsidRPr="00A13C26">
              <w:t>намысы</w:t>
            </w:r>
            <w:r w:rsidRPr="00A13C26">
              <w:rPr>
                <w:spacing w:val="-14"/>
              </w:rPr>
              <w:t xml:space="preserve"> </w:t>
            </w:r>
            <w:r w:rsidRPr="00A13C26">
              <w:t>–</w:t>
            </w:r>
            <w:r w:rsidRPr="00A13C26">
              <w:rPr>
                <w:spacing w:val="-15"/>
              </w:rPr>
              <w:t xml:space="preserve"> </w:t>
            </w:r>
            <w:r w:rsidRPr="00A13C26">
              <w:t xml:space="preserve">ұлт </w:t>
            </w:r>
            <w:r w:rsidRPr="00A13C26">
              <w:rPr>
                <w:spacing w:val="-2"/>
              </w:rPr>
              <w:t>намысы»</w:t>
            </w:r>
            <w:r w:rsidRPr="00A13C26">
              <w:rPr>
                <w:spacing w:val="-2"/>
                <w:lang w:val="kk-KZ"/>
              </w:rPr>
              <w:t xml:space="preserve"> 7-10 сынып қыз балаларына тәрбие сағаты</w:t>
            </w:r>
          </w:p>
        </w:tc>
        <w:tc>
          <w:tcPr>
            <w:tcW w:w="1701" w:type="dxa"/>
            <w:tcMar>
              <w:top w:w="15" w:type="dxa"/>
              <w:left w:w="15" w:type="dxa"/>
              <w:bottom w:w="15" w:type="dxa"/>
              <w:right w:w="15" w:type="dxa"/>
            </w:tcMar>
          </w:tcPr>
          <w:p w:rsidR="00351724" w:rsidRPr="00A13C26" w:rsidRDefault="00351724" w:rsidP="00A13C26">
            <w:pPr>
              <w:spacing w:after="200" w:line="276" w:lineRule="auto"/>
              <w:jc w:val="cente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spacing w:val="-2"/>
                <w:lang w:val="kk-KZ" w:eastAsia="en-US"/>
              </w:rPr>
              <w:t>«</w:t>
            </w:r>
            <w:r w:rsidRPr="00A13C26">
              <w:rPr>
                <w:spacing w:val="-2"/>
                <w:lang w:val="en-US" w:eastAsia="en-US"/>
              </w:rPr>
              <w:t>Аналар мектебі</w:t>
            </w:r>
            <w:r w:rsidRPr="00A13C26">
              <w:rPr>
                <w:spacing w:val="-2"/>
                <w:lang w:val="kk-KZ" w:eastAsia="en-US"/>
              </w:rPr>
              <w:t>» жобасының жетекшісі</w:t>
            </w:r>
          </w:p>
        </w:tc>
        <w:tc>
          <w:tcPr>
            <w:tcW w:w="1155" w:type="dxa"/>
            <w:tcMar>
              <w:top w:w="15" w:type="dxa"/>
              <w:left w:w="15" w:type="dxa"/>
              <w:bottom w:w="15" w:type="dxa"/>
              <w:right w:w="15" w:type="dxa"/>
            </w:tcMar>
          </w:tcPr>
          <w:p w:rsidR="00351724" w:rsidRPr="00A13C26" w:rsidRDefault="00351724" w:rsidP="00A13C26">
            <w:pPr>
              <w:spacing w:after="200" w:line="276" w:lineRule="auto"/>
              <w:jc w:val="center"/>
            </w:pPr>
            <w:r w:rsidRPr="00A13C26">
              <w:rPr>
                <w:lang w:val="kk-KZ"/>
              </w:rPr>
              <w:t>Қаңтар</w:t>
            </w:r>
          </w:p>
        </w:tc>
      </w:tr>
      <w:tr w:rsidR="00351724" w:rsidRPr="00A13C26" w:rsidTr="00351B2A">
        <w:trPr>
          <w:gridAfter w:val="1"/>
          <w:wAfter w:w="8" w:type="dxa"/>
          <w:trHeight w:val="30"/>
        </w:trPr>
        <w:tc>
          <w:tcPr>
            <w:tcW w:w="5245" w:type="dxa"/>
            <w:tcMar>
              <w:top w:w="15" w:type="dxa"/>
              <w:left w:w="15" w:type="dxa"/>
              <w:bottom w:w="15" w:type="dxa"/>
              <w:right w:w="15" w:type="dxa"/>
            </w:tcMar>
          </w:tcPr>
          <w:p w:rsidR="00351724" w:rsidRPr="00A13C26" w:rsidRDefault="00351724" w:rsidP="00A13C26">
            <w:pPr>
              <w:jc w:val="both"/>
              <w:rPr>
                <w:i/>
              </w:rPr>
            </w:pPr>
            <w:r w:rsidRPr="00A13C26">
              <w:rPr>
                <w:b/>
              </w:rPr>
              <w:t>10 қаңтар</w:t>
            </w:r>
            <w:r w:rsidRPr="00A13C26">
              <w:t xml:space="preserve"> - Қазақ әдебиеті және Азаматтық лирика күні. Қазақ жазушысы І</w:t>
            </w:r>
            <w:r w:rsidRPr="00A13C26">
              <w:rPr>
                <w:lang w:val="kk-KZ"/>
              </w:rPr>
              <w:t>.</w:t>
            </w:r>
            <w:r w:rsidRPr="00A13C26">
              <w:t xml:space="preserve">Есенберлиннің туған күніне орай. </w:t>
            </w:r>
          </w:p>
          <w:p w:rsidR="00351724" w:rsidRPr="00A13C26" w:rsidRDefault="00351724" w:rsidP="00A13C26">
            <w:pPr>
              <w:jc w:val="both"/>
              <w:rPr>
                <w:spacing w:val="-2"/>
              </w:rPr>
            </w:pPr>
            <w:r w:rsidRPr="00A13C26">
              <w:rPr>
                <w:b/>
                <w:color w:val="000000"/>
              </w:rPr>
              <w:t xml:space="preserve">12 қаңтар – </w:t>
            </w:r>
            <w:r w:rsidRPr="00A13C26">
              <w:rPr>
                <w:color w:val="000000"/>
              </w:rPr>
              <w:t>қоғам және мемлекет қайраткері Дінмұхамед Қонаев</w:t>
            </w:r>
            <w:r w:rsidRPr="00A13C26">
              <w:rPr>
                <w:color w:val="000000"/>
                <w:lang w:val="kk-KZ"/>
              </w:rPr>
              <w:t xml:space="preserve">тың туған </w:t>
            </w:r>
            <w:r w:rsidRPr="00A13C26">
              <w:rPr>
                <w:color w:val="000000"/>
              </w:rPr>
              <w:t>күні</w:t>
            </w:r>
            <w:r w:rsidRPr="00A13C26">
              <w:rPr>
                <w:color w:val="000000"/>
                <w:lang w:val="kk-KZ"/>
              </w:rPr>
              <w:t xml:space="preserve">. </w:t>
            </w:r>
            <w:r w:rsidRPr="00A13C26">
              <w:rPr>
                <w:i/>
              </w:rPr>
              <w:t>(«Жеткіншектің</w:t>
            </w:r>
            <w:r w:rsidRPr="00A13C26">
              <w:rPr>
                <w:i/>
                <w:spacing w:val="-18"/>
              </w:rPr>
              <w:t xml:space="preserve"> </w:t>
            </w:r>
            <w:r w:rsidRPr="00A13C26">
              <w:rPr>
                <w:i/>
              </w:rPr>
              <w:t>Жеті жарғысы» жобасы)</w:t>
            </w:r>
          </w:p>
        </w:tc>
        <w:tc>
          <w:tcPr>
            <w:tcW w:w="1701" w:type="dxa"/>
            <w:tcMar>
              <w:top w:w="15" w:type="dxa"/>
              <w:left w:w="15" w:type="dxa"/>
              <w:bottom w:w="15" w:type="dxa"/>
              <w:right w:w="15" w:type="dxa"/>
            </w:tcMar>
          </w:tcPr>
          <w:p w:rsidR="00351724" w:rsidRPr="00A13C26" w:rsidRDefault="00351724" w:rsidP="00A13C26">
            <w:pPr>
              <w:spacing w:after="200" w:line="276" w:lineRule="auto"/>
              <w:jc w:val="center"/>
              <w:rPr>
                <w:rFonts w:ascii="Calibri" w:hAnsi="Calibri"/>
              </w:rP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spacing w:after="200" w:line="276" w:lineRule="auto"/>
              <w:jc w:val="center"/>
              <w:rPr>
                <w:spacing w:val="-2"/>
                <w:lang w:val="kk-KZ"/>
              </w:rPr>
            </w:pPr>
            <w:r w:rsidRPr="00A13C26">
              <w:rPr>
                <w:spacing w:val="-2"/>
                <w:lang w:val="kk-KZ"/>
              </w:rPr>
              <w:t>«Культура речи» жетекшісі</w:t>
            </w:r>
          </w:p>
          <w:p w:rsidR="00351724" w:rsidRPr="00A13C26" w:rsidRDefault="00351724" w:rsidP="00A13C26">
            <w:pPr>
              <w:spacing w:after="200" w:line="276" w:lineRule="auto"/>
              <w:jc w:val="center"/>
              <w:rPr>
                <w:spacing w:val="-2"/>
                <w:lang w:val="kk-KZ"/>
              </w:rPr>
            </w:pPr>
            <w:r w:rsidRPr="00A13C26">
              <w:rPr>
                <w:spacing w:val="-2"/>
                <w:lang w:val="kk-KZ"/>
              </w:rPr>
              <w:t>«Жас көшбасшы» жетекшісі</w:t>
            </w:r>
          </w:p>
        </w:tc>
        <w:tc>
          <w:tcPr>
            <w:tcW w:w="1155" w:type="dxa"/>
            <w:tcMar>
              <w:top w:w="15" w:type="dxa"/>
              <w:left w:w="15" w:type="dxa"/>
              <w:bottom w:w="15" w:type="dxa"/>
              <w:right w:w="15" w:type="dxa"/>
            </w:tcMar>
          </w:tcPr>
          <w:p w:rsidR="00351724" w:rsidRPr="00A13C26" w:rsidRDefault="00351724" w:rsidP="00A13C26">
            <w:pPr>
              <w:spacing w:after="200" w:line="276" w:lineRule="auto"/>
              <w:jc w:val="center"/>
              <w:rPr>
                <w:rFonts w:ascii="Calibri" w:hAnsi="Calibri"/>
              </w:rPr>
            </w:pPr>
            <w:r w:rsidRPr="00A13C26">
              <w:rPr>
                <w:sz w:val="22"/>
                <w:lang w:val="kk-KZ"/>
              </w:rPr>
              <w:t>Қаңтар</w:t>
            </w:r>
          </w:p>
        </w:tc>
      </w:tr>
      <w:tr w:rsidR="00351724" w:rsidRPr="00A13C26" w:rsidTr="00351B2A">
        <w:trPr>
          <w:gridAfter w:val="1"/>
          <w:wAfter w:w="8" w:type="dxa"/>
          <w:trHeight w:val="30"/>
        </w:trPr>
        <w:tc>
          <w:tcPr>
            <w:tcW w:w="5245" w:type="dxa"/>
            <w:tcMar>
              <w:top w:w="15" w:type="dxa"/>
              <w:left w:w="15" w:type="dxa"/>
              <w:bottom w:w="15" w:type="dxa"/>
              <w:right w:w="15" w:type="dxa"/>
            </w:tcMar>
          </w:tcPr>
          <w:p w:rsidR="00351724" w:rsidRPr="00A13C26" w:rsidRDefault="00351724" w:rsidP="00A13C26">
            <w:pPr>
              <w:rPr>
                <w:rFonts w:ascii="Calibri" w:hAnsi="Calibri"/>
                <w:lang w:val="kk-KZ"/>
              </w:rPr>
            </w:pPr>
            <w:r w:rsidRPr="00A13C26">
              <w:t>«Мен</w:t>
            </w:r>
            <w:r w:rsidRPr="00A13C26">
              <w:rPr>
                <w:spacing w:val="-18"/>
              </w:rPr>
              <w:t xml:space="preserve"> </w:t>
            </w:r>
            <w:r w:rsidRPr="00A13C26">
              <w:t>оқыған</w:t>
            </w:r>
            <w:r w:rsidRPr="00A13C26">
              <w:rPr>
                <w:spacing w:val="-17"/>
              </w:rPr>
              <w:t xml:space="preserve"> </w:t>
            </w:r>
            <w:r w:rsidRPr="00A13C26">
              <w:t xml:space="preserve">бір </w:t>
            </w:r>
            <w:r w:rsidRPr="00A13C26">
              <w:rPr>
                <w:spacing w:val="-2"/>
              </w:rPr>
              <w:t>ертегі»</w:t>
            </w:r>
            <w:r w:rsidRPr="00A13C26">
              <w:rPr>
                <w:spacing w:val="-2"/>
                <w:lang w:val="kk-KZ"/>
              </w:rPr>
              <w:t xml:space="preserve"> қойылым. </w:t>
            </w:r>
            <w:r w:rsidRPr="00A13C26">
              <w:rPr>
                <w:i/>
                <w:lang w:val="kk-KZ"/>
              </w:rPr>
              <w:t>(«Оқуға құштар мектеп»</w:t>
            </w:r>
            <w:r w:rsidRPr="00A13C26">
              <w:rPr>
                <w:i/>
                <w:spacing w:val="-18"/>
                <w:lang w:val="kk-KZ"/>
              </w:rPr>
              <w:t xml:space="preserve"> </w:t>
            </w:r>
            <w:r w:rsidRPr="00A13C26">
              <w:rPr>
                <w:i/>
                <w:lang w:val="kk-KZ"/>
              </w:rPr>
              <w:t xml:space="preserve">жобасы) </w:t>
            </w:r>
            <w:r w:rsidRPr="00A13C26">
              <w:rPr>
                <w:spacing w:val="-4"/>
                <w:lang w:val="kk-KZ"/>
              </w:rPr>
              <w:t>1-</w:t>
            </w:r>
            <w:r w:rsidRPr="00A13C26">
              <w:rPr>
                <w:spacing w:val="-10"/>
                <w:lang w:val="kk-KZ"/>
              </w:rPr>
              <w:t xml:space="preserve">4 </w:t>
            </w:r>
            <w:r w:rsidRPr="00A13C26">
              <w:rPr>
                <w:spacing w:val="-2"/>
                <w:lang w:val="kk-KZ"/>
              </w:rPr>
              <w:t>сыныптар</w:t>
            </w:r>
          </w:p>
        </w:tc>
        <w:tc>
          <w:tcPr>
            <w:tcW w:w="1701" w:type="dxa"/>
            <w:tcMar>
              <w:top w:w="15" w:type="dxa"/>
              <w:left w:w="15" w:type="dxa"/>
              <w:bottom w:w="15" w:type="dxa"/>
              <w:right w:w="15" w:type="dxa"/>
            </w:tcMar>
          </w:tcPr>
          <w:p w:rsidR="00351724" w:rsidRPr="00A13C26" w:rsidRDefault="00351724" w:rsidP="00A13C26">
            <w:pPr>
              <w:spacing w:after="200" w:line="276" w:lineRule="auto"/>
              <w:jc w:val="center"/>
              <w:rPr>
                <w:rFonts w:ascii="Calibri" w:hAnsi="Calibri"/>
              </w:rP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spacing w:after="200" w:line="276" w:lineRule="auto"/>
              <w:jc w:val="center"/>
              <w:rPr>
                <w:spacing w:val="-2"/>
                <w:lang w:val="kk-KZ"/>
              </w:rPr>
            </w:pPr>
            <w:r w:rsidRPr="00A13C26">
              <w:rPr>
                <w:spacing w:val="-2"/>
                <w:lang w:val="kk-KZ"/>
              </w:rPr>
              <w:t>«Қуыршақ театры» үйірмесінің жетекшісі</w:t>
            </w:r>
          </w:p>
        </w:tc>
        <w:tc>
          <w:tcPr>
            <w:tcW w:w="1155" w:type="dxa"/>
            <w:tcMar>
              <w:top w:w="15" w:type="dxa"/>
              <w:left w:w="15" w:type="dxa"/>
              <w:bottom w:w="15" w:type="dxa"/>
              <w:right w:w="15" w:type="dxa"/>
            </w:tcMar>
          </w:tcPr>
          <w:p w:rsidR="00351724" w:rsidRPr="00A13C26" w:rsidRDefault="00351724" w:rsidP="00A13C26">
            <w:pPr>
              <w:spacing w:after="200" w:line="276" w:lineRule="auto"/>
              <w:jc w:val="center"/>
              <w:rPr>
                <w:rFonts w:ascii="Calibri" w:hAnsi="Calibri"/>
              </w:rPr>
            </w:pPr>
            <w:r w:rsidRPr="00A13C26">
              <w:rPr>
                <w:sz w:val="22"/>
                <w:lang w:val="kk-KZ"/>
              </w:rPr>
              <w:t>Қаңтар</w:t>
            </w:r>
          </w:p>
        </w:tc>
      </w:tr>
      <w:tr w:rsidR="00351724" w:rsidRPr="00A13C26" w:rsidTr="00351B2A">
        <w:trPr>
          <w:gridAfter w:val="1"/>
          <w:wAfter w:w="8" w:type="dxa"/>
          <w:trHeight w:val="30"/>
        </w:trPr>
        <w:tc>
          <w:tcPr>
            <w:tcW w:w="5245" w:type="dxa"/>
            <w:tcMar>
              <w:top w:w="15" w:type="dxa"/>
              <w:left w:w="15" w:type="dxa"/>
              <w:bottom w:w="15" w:type="dxa"/>
              <w:right w:w="15" w:type="dxa"/>
            </w:tcMar>
          </w:tcPr>
          <w:p w:rsidR="00351724" w:rsidRPr="00A13C26" w:rsidRDefault="00351724" w:rsidP="00A13C26">
            <w:pPr>
              <w:jc w:val="both"/>
            </w:pPr>
            <w:r w:rsidRPr="00A13C26">
              <w:rPr>
                <w:spacing w:val="-2"/>
              </w:rPr>
              <w:t>Кәмелетке толмағандар</w:t>
            </w:r>
            <w:r w:rsidRPr="00A13C26">
              <w:rPr>
                <w:spacing w:val="-2"/>
                <w:lang w:val="kk-KZ"/>
              </w:rPr>
              <w:t xml:space="preserve"> </w:t>
            </w:r>
            <w:r w:rsidRPr="00A13C26">
              <w:t>арасындағы</w:t>
            </w:r>
            <w:r w:rsidRPr="00A13C26">
              <w:rPr>
                <w:spacing w:val="-18"/>
              </w:rPr>
              <w:t xml:space="preserve"> </w:t>
            </w:r>
            <w:r w:rsidRPr="00A13C26">
              <w:t xml:space="preserve">құқық </w:t>
            </w:r>
            <w:r w:rsidRPr="00A13C26">
              <w:rPr>
                <w:spacing w:val="-2"/>
              </w:rPr>
              <w:t>бұзушылықтың,зорлық-зомбылықтың,қорлаудың,</w:t>
            </w:r>
          </w:p>
          <w:p w:rsidR="00351724" w:rsidRPr="00A13C26" w:rsidRDefault="00351724" w:rsidP="00A13C26">
            <w:pPr>
              <w:spacing w:after="200"/>
              <w:jc w:val="both"/>
              <w:rPr>
                <w:lang w:val="kk-KZ"/>
              </w:rPr>
            </w:pPr>
            <w:r w:rsidRPr="00A13C26">
              <w:t>қудалаудың, балалар ортасында мектептегі атыстардың</w:t>
            </w:r>
            <w:r w:rsidRPr="00A13C26">
              <w:rPr>
                <w:spacing w:val="-18"/>
              </w:rPr>
              <w:t xml:space="preserve"> </w:t>
            </w:r>
            <w:r w:rsidRPr="00A13C26">
              <w:t>алдын</w:t>
            </w:r>
            <w:r w:rsidRPr="00A13C26">
              <w:rPr>
                <w:spacing w:val="-17"/>
              </w:rPr>
              <w:t xml:space="preserve"> </w:t>
            </w:r>
            <w:r w:rsidRPr="00A13C26">
              <w:t>алу</w:t>
            </w:r>
            <w:r w:rsidRPr="00A13C26">
              <w:rPr>
                <w:lang w:val="kk-KZ"/>
              </w:rPr>
              <w:t>. Сыныптан тыс іс шара.</w:t>
            </w:r>
            <w:r w:rsidRPr="00A13C26">
              <w:rPr>
                <w:lang w:val="kk-KZ"/>
              </w:rPr>
              <w:br/>
              <w:t>7</w:t>
            </w:r>
            <w:r w:rsidRPr="00A13C26">
              <w:rPr>
                <w:spacing w:val="-4"/>
                <w:lang w:val="kk-KZ"/>
              </w:rPr>
              <w:t xml:space="preserve">-11 </w:t>
            </w:r>
            <w:r w:rsidRPr="00A13C26">
              <w:rPr>
                <w:spacing w:val="-2"/>
                <w:lang w:val="kk-KZ"/>
              </w:rPr>
              <w:t>сынып оқушыларына.</w:t>
            </w:r>
          </w:p>
        </w:tc>
        <w:tc>
          <w:tcPr>
            <w:tcW w:w="1701" w:type="dxa"/>
            <w:tcMar>
              <w:top w:w="15" w:type="dxa"/>
              <w:left w:w="15" w:type="dxa"/>
              <w:bottom w:w="15" w:type="dxa"/>
              <w:right w:w="15" w:type="dxa"/>
            </w:tcMar>
          </w:tcPr>
          <w:p w:rsidR="00351724" w:rsidRPr="00A13C26" w:rsidRDefault="00351724" w:rsidP="00A13C26">
            <w:pPr>
              <w:spacing w:after="200" w:line="276" w:lineRule="auto"/>
              <w:jc w:val="center"/>
              <w:rPr>
                <w:lang w:val="kk-KZ"/>
              </w:rP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spacing w:after="200"/>
              <w:jc w:val="center"/>
              <w:rPr>
                <w:lang w:val="kk-KZ"/>
              </w:rPr>
            </w:pPr>
            <w:r w:rsidRPr="00A13C26">
              <w:rPr>
                <w:lang w:val="kk-KZ"/>
              </w:rPr>
              <w:t>Бастауыш әскери және технологиялық дайындық оқытушы-ұйымдастырушысы</w:t>
            </w:r>
          </w:p>
          <w:p w:rsidR="00351724" w:rsidRPr="00A13C26" w:rsidRDefault="00351724" w:rsidP="00A13C26">
            <w:pPr>
              <w:spacing w:after="200" w:line="276" w:lineRule="auto"/>
              <w:jc w:val="center"/>
              <w:rPr>
                <w:lang w:val="kk-KZ"/>
              </w:rPr>
            </w:pPr>
            <w:r w:rsidRPr="00A13C26">
              <w:rPr>
                <w:sz w:val="22"/>
                <w:lang w:val="kk-KZ"/>
              </w:rPr>
              <w:t>Әлеуметтік педагог</w:t>
            </w:r>
          </w:p>
        </w:tc>
        <w:tc>
          <w:tcPr>
            <w:tcW w:w="1155" w:type="dxa"/>
            <w:tcMar>
              <w:top w:w="15" w:type="dxa"/>
              <w:left w:w="15" w:type="dxa"/>
              <w:bottom w:w="15" w:type="dxa"/>
              <w:right w:w="15" w:type="dxa"/>
            </w:tcMar>
          </w:tcPr>
          <w:p w:rsidR="00351724" w:rsidRPr="00A13C26" w:rsidRDefault="00351724" w:rsidP="00A13C26">
            <w:pPr>
              <w:spacing w:after="200" w:line="276" w:lineRule="auto"/>
              <w:jc w:val="center"/>
              <w:rPr>
                <w:lang w:val="kk-KZ"/>
              </w:rPr>
            </w:pPr>
            <w:r w:rsidRPr="00A13C26">
              <w:rPr>
                <w:lang w:val="kk-KZ"/>
              </w:rPr>
              <w:t>Қаңтар</w:t>
            </w:r>
          </w:p>
        </w:tc>
      </w:tr>
      <w:tr w:rsidR="00351724" w:rsidRPr="00A13C26" w:rsidTr="00351B2A">
        <w:trPr>
          <w:gridAfter w:val="1"/>
          <w:wAfter w:w="8" w:type="dxa"/>
          <w:trHeight w:val="887"/>
        </w:trPr>
        <w:tc>
          <w:tcPr>
            <w:tcW w:w="5245" w:type="dxa"/>
            <w:tcMar>
              <w:top w:w="15" w:type="dxa"/>
              <w:left w:w="15" w:type="dxa"/>
              <w:bottom w:w="15" w:type="dxa"/>
              <w:right w:w="15" w:type="dxa"/>
            </w:tcMar>
          </w:tcPr>
          <w:p w:rsidR="00351724" w:rsidRPr="00A13C26" w:rsidRDefault="00351724" w:rsidP="00A13C26">
            <w:pPr>
              <w:spacing w:after="200"/>
              <w:jc w:val="both"/>
              <w:rPr>
                <w:lang w:val="kk-KZ"/>
              </w:rPr>
            </w:pPr>
            <w:r w:rsidRPr="00A13C26">
              <w:rPr>
                <w:lang w:val="kk-KZ"/>
              </w:rPr>
              <w:t>«Профи</w:t>
            </w:r>
            <w:r w:rsidRPr="00A13C26">
              <w:rPr>
                <w:spacing w:val="-10"/>
                <w:lang w:val="kk-KZ"/>
              </w:rPr>
              <w:t xml:space="preserve"> </w:t>
            </w:r>
            <w:r w:rsidRPr="00A13C26">
              <w:rPr>
                <w:spacing w:val="-4"/>
                <w:lang w:val="kk-KZ"/>
              </w:rPr>
              <w:t xml:space="preserve">TIME» </w:t>
            </w:r>
            <w:r w:rsidRPr="00A13C26">
              <w:rPr>
                <w:lang w:val="kk-KZ"/>
              </w:rPr>
              <w:t>мамандықтар</w:t>
            </w:r>
            <w:r w:rsidRPr="00A13C26">
              <w:rPr>
                <w:spacing w:val="-15"/>
                <w:lang w:val="kk-KZ"/>
              </w:rPr>
              <w:t xml:space="preserve"> </w:t>
            </w:r>
            <w:r w:rsidRPr="00A13C26">
              <w:rPr>
                <w:spacing w:val="-2"/>
                <w:lang w:val="kk-KZ"/>
              </w:rPr>
              <w:t xml:space="preserve">әлемінде </w:t>
            </w:r>
            <w:r w:rsidRPr="00A13C26">
              <w:rPr>
                <w:i/>
                <w:lang w:val="kk-KZ"/>
              </w:rPr>
              <w:t>(«Жеткіншектің</w:t>
            </w:r>
            <w:r w:rsidRPr="00A13C26">
              <w:rPr>
                <w:i/>
                <w:spacing w:val="-18"/>
                <w:lang w:val="kk-KZ"/>
              </w:rPr>
              <w:t xml:space="preserve"> </w:t>
            </w:r>
            <w:r w:rsidRPr="00A13C26">
              <w:rPr>
                <w:i/>
                <w:lang w:val="kk-KZ"/>
              </w:rPr>
              <w:t>Жеті жарғысы» жобасы)</w:t>
            </w:r>
            <w:r w:rsidRPr="00A13C26">
              <w:rPr>
                <w:spacing w:val="-2"/>
                <w:lang w:val="kk-KZ"/>
              </w:rPr>
              <w:t xml:space="preserve"> </w:t>
            </w:r>
            <w:r w:rsidRPr="00A13C26">
              <w:rPr>
                <w:spacing w:val="-5"/>
                <w:lang w:val="kk-KZ"/>
              </w:rPr>
              <w:t>8-11</w:t>
            </w:r>
            <w:r w:rsidRPr="00A13C26">
              <w:rPr>
                <w:lang w:val="kk-KZ"/>
              </w:rPr>
              <w:t xml:space="preserve"> </w:t>
            </w:r>
            <w:r w:rsidRPr="00A13C26">
              <w:rPr>
                <w:spacing w:val="-2"/>
                <w:lang w:val="kk-KZ"/>
              </w:rPr>
              <w:t>сыныптар</w:t>
            </w:r>
          </w:p>
        </w:tc>
        <w:tc>
          <w:tcPr>
            <w:tcW w:w="1701" w:type="dxa"/>
            <w:tcMar>
              <w:top w:w="15" w:type="dxa"/>
              <w:left w:w="15" w:type="dxa"/>
              <w:bottom w:w="15" w:type="dxa"/>
              <w:right w:w="15" w:type="dxa"/>
            </w:tcMar>
          </w:tcPr>
          <w:p w:rsidR="00351724" w:rsidRPr="00A13C26" w:rsidRDefault="00351724" w:rsidP="00A13C26">
            <w:pPr>
              <w:spacing w:after="200"/>
              <w:jc w:val="center"/>
              <w:rPr>
                <w:lang w:val="kk-KZ"/>
              </w:rP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spacing w:after="200"/>
              <w:jc w:val="center"/>
              <w:rPr>
                <w:spacing w:val="-4"/>
                <w:lang w:val="kk-KZ"/>
              </w:rPr>
            </w:pPr>
            <w:r w:rsidRPr="00A13C26">
              <w:rPr>
                <w:spacing w:val="-4"/>
                <w:lang w:val="kk-KZ"/>
              </w:rPr>
              <w:t>«Менің таңдауым» жетекшісі- педагог кәсіби бағдар беруші</w:t>
            </w:r>
          </w:p>
        </w:tc>
        <w:tc>
          <w:tcPr>
            <w:tcW w:w="1155" w:type="dxa"/>
            <w:tcMar>
              <w:top w:w="15" w:type="dxa"/>
              <w:left w:w="15" w:type="dxa"/>
              <w:bottom w:w="15" w:type="dxa"/>
              <w:right w:w="15" w:type="dxa"/>
            </w:tcMar>
          </w:tcPr>
          <w:p w:rsidR="00351724" w:rsidRPr="00A13C26" w:rsidRDefault="00351724" w:rsidP="00A13C26">
            <w:pPr>
              <w:spacing w:after="200"/>
              <w:jc w:val="center"/>
            </w:pPr>
            <w:r w:rsidRPr="00A13C26">
              <w:rPr>
                <w:lang w:val="kk-KZ"/>
              </w:rPr>
              <w:t>Қаңтар</w:t>
            </w:r>
          </w:p>
        </w:tc>
      </w:tr>
      <w:tr w:rsidR="00351724" w:rsidRPr="00A13C26" w:rsidTr="00351B2A">
        <w:trPr>
          <w:gridAfter w:val="1"/>
          <w:wAfter w:w="8" w:type="dxa"/>
          <w:trHeight w:val="30"/>
        </w:trPr>
        <w:tc>
          <w:tcPr>
            <w:tcW w:w="5245" w:type="dxa"/>
            <w:tcMar>
              <w:top w:w="15" w:type="dxa"/>
              <w:left w:w="15" w:type="dxa"/>
              <w:bottom w:w="15" w:type="dxa"/>
              <w:right w:w="15" w:type="dxa"/>
            </w:tcMar>
          </w:tcPr>
          <w:p w:rsidR="00351724" w:rsidRPr="00A13C26" w:rsidRDefault="00351724" w:rsidP="00A13C26">
            <w:pPr>
              <w:spacing w:after="200"/>
              <w:rPr>
                <w:lang w:val="kk-KZ"/>
              </w:rPr>
            </w:pPr>
            <w:r w:rsidRPr="00A13C26">
              <w:rPr>
                <w:spacing w:val="-2"/>
              </w:rPr>
              <w:t>«Қалдықтарды табысқа</w:t>
            </w:r>
            <w:r w:rsidRPr="00A13C26">
              <w:rPr>
                <w:spacing w:val="-2"/>
                <w:lang w:val="kk-KZ"/>
              </w:rPr>
              <w:t xml:space="preserve"> </w:t>
            </w:r>
            <w:r w:rsidRPr="00A13C26">
              <w:rPr>
                <w:spacing w:val="-2"/>
              </w:rPr>
              <w:t>айналдырайық»</w:t>
            </w:r>
            <w:r w:rsidRPr="00A13C26">
              <w:rPr>
                <w:spacing w:val="-2"/>
                <w:lang w:val="kk-KZ"/>
              </w:rPr>
              <w:t xml:space="preserve"> </w:t>
            </w:r>
            <w:r w:rsidRPr="00A13C26">
              <w:rPr>
                <w:i/>
              </w:rPr>
              <w:t>(«Еңбегі</w:t>
            </w:r>
            <w:r w:rsidRPr="00A13C26">
              <w:rPr>
                <w:i/>
                <w:spacing w:val="-18"/>
              </w:rPr>
              <w:t xml:space="preserve"> </w:t>
            </w:r>
            <w:r w:rsidRPr="00A13C26">
              <w:rPr>
                <w:i/>
              </w:rPr>
              <w:t>адал</w:t>
            </w:r>
            <w:r w:rsidRPr="00A13C26">
              <w:rPr>
                <w:i/>
                <w:spacing w:val="-17"/>
              </w:rPr>
              <w:t xml:space="preserve"> </w:t>
            </w:r>
            <w:r w:rsidRPr="00A13C26">
              <w:rPr>
                <w:i/>
              </w:rPr>
              <w:t>жас өрен» жобасы)</w:t>
            </w:r>
            <w:r w:rsidRPr="00A13C26">
              <w:rPr>
                <w:i/>
                <w:lang w:val="kk-KZ"/>
              </w:rPr>
              <w:t xml:space="preserve"> </w:t>
            </w:r>
          </w:p>
        </w:tc>
        <w:tc>
          <w:tcPr>
            <w:tcW w:w="1701" w:type="dxa"/>
            <w:tcMar>
              <w:top w:w="15" w:type="dxa"/>
              <w:left w:w="15" w:type="dxa"/>
              <w:bottom w:w="15" w:type="dxa"/>
              <w:right w:w="15" w:type="dxa"/>
            </w:tcMar>
          </w:tcPr>
          <w:p w:rsidR="00351724" w:rsidRPr="00A13C26" w:rsidRDefault="00351724" w:rsidP="00A13C26">
            <w:pPr>
              <w:spacing w:after="200"/>
              <w:jc w:val="cente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spacing w:after="200" w:line="276" w:lineRule="auto"/>
              <w:jc w:val="center"/>
              <w:rPr>
                <w:spacing w:val="-2"/>
                <w:lang w:val="kk-KZ"/>
              </w:rPr>
            </w:pPr>
            <w:r w:rsidRPr="00A13C26">
              <w:rPr>
                <w:spacing w:val="-2"/>
                <w:lang w:val="kk-KZ"/>
              </w:rPr>
              <w:t>Мектеп Парламенті</w:t>
            </w:r>
            <w:r w:rsidRPr="00A13C26">
              <w:rPr>
                <w:spacing w:val="-2"/>
                <w:lang w:val="kk-KZ"/>
              </w:rPr>
              <w:br/>
              <w:t>«Экология» фракциясының жетекшісі</w:t>
            </w:r>
          </w:p>
        </w:tc>
        <w:tc>
          <w:tcPr>
            <w:tcW w:w="1155" w:type="dxa"/>
            <w:tcMar>
              <w:top w:w="15" w:type="dxa"/>
              <w:left w:w="15" w:type="dxa"/>
              <w:bottom w:w="15" w:type="dxa"/>
              <w:right w:w="15" w:type="dxa"/>
            </w:tcMar>
          </w:tcPr>
          <w:p w:rsidR="00351724" w:rsidRPr="00A13C26" w:rsidRDefault="00351724" w:rsidP="00A13C26">
            <w:pPr>
              <w:spacing w:after="200"/>
              <w:jc w:val="center"/>
            </w:pPr>
            <w:r w:rsidRPr="00A13C26">
              <w:rPr>
                <w:lang w:val="kk-KZ"/>
              </w:rPr>
              <w:t>Қаңтар</w:t>
            </w:r>
          </w:p>
        </w:tc>
      </w:tr>
      <w:tr w:rsidR="00351724" w:rsidRPr="00A13C26" w:rsidTr="00351B2A">
        <w:trPr>
          <w:gridAfter w:val="1"/>
          <w:wAfter w:w="8" w:type="dxa"/>
          <w:trHeight w:val="934"/>
        </w:trPr>
        <w:tc>
          <w:tcPr>
            <w:tcW w:w="5245" w:type="dxa"/>
            <w:tcMar>
              <w:top w:w="15" w:type="dxa"/>
              <w:left w:w="15" w:type="dxa"/>
              <w:bottom w:w="15" w:type="dxa"/>
              <w:right w:w="15" w:type="dxa"/>
            </w:tcMar>
          </w:tcPr>
          <w:p w:rsidR="00351724" w:rsidRPr="00A13C26" w:rsidRDefault="00351724" w:rsidP="00A13C26">
            <w:pPr>
              <w:spacing w:after="200"/>
            </w:pPr>
            <w:r w:rsidRPr="00A13C26">
              <w:t>Ашық есік күні.</w:t>
            </w:r>
            <w:r w:rsidRPr="00A13C26">
              <w:rPr>
                <w:lang w:val="kk-KZ"/>
              </w:rPr>
              <w:t xml:space="preserve"> </w:t>
            </w:r>
            <w:r w:rsidRPr="00A13C26">
              <w:t xml:space="preserve">«Жас Сарбаз» </w:t>
            </w:r>
            <w:r w:rsidRPr="00A13C26">
              <w:rPr>
                <w:spacing w:val="-2"/>
              </w:rPr>
              <w:t xml:space="preserve">қозғалысының тәрбиеленушілері </w:t>
            </w:r>
            <w:r w:rsidRPr="00A13C26">
              <w:t>және әскери бөлім өкілдерімен бірге.</w:t>
            </w:r>
            <w:r w:rsidRPr="00A13C26">
              <w:rPr>
                <w:lang w:val="kk-KZ"/>
              </w:rPr>
              <w:t xml:space="preserve"> </w:t>
            </w:r>
            <w:r w:rsidRPr="00A13C26">
              <w:rPr>
                <w:i/>
              </w:rPr>
              <w:t>(«Жеткіншектің</w:t>
            </w:r>
            <w:r w:rsidRPr="00A13C26">
              <w:rPr>
                <w:i/>
                <w:spacing w:val="-18"/>
              </w:rPr>
              <w:t xml:space="preserve"> </w:t>
            </w:r>
            <w:r w:rsidRPr="00A13C26">
              <w:rPr>
                <w:i/>
              </w:rPr>
              <w:t>Жеті жарғысы», «Ұрпаққа аманат»  жобасы)</w:t>
            </w:r>
            <w:r w:rsidRPr="00A13C26">
              <w:rPr>
                <w:i/>
                <w:lang w:val="kk-KZ"/>
              </w:rPr>
              <w:t xml:space="preserve"> </w:t>
            </w:r>
          </w:p>
        </w:tc>
        <w:tc>
          <w:tcPr>
            <w:tcW w:w="1701" w:type="dxa"/>
            <w:tcMar>
              <w:top w:w="15" w:type="dxa"/>
              <w:left w:w="15" w:type="dxa"/>
              <w:bottom w:w="15" w:type="dxa"/>
              <w:right w:w="15" w:type="dxa"/>
            </w:tcMar>
          </w:tcPr>
          <w:p w:rsidR="00351724" w:rsidRPr="00A13C26" w:rsidRDefault="00351724" w:rsidP="00A13C26">
            <w:pPr>
              <w:spacing w:after="200"/>
              <w:jc w:val="cente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spacing w:after="200"/>
              <w:jc w:val="center"/>
            </w:pPr>
            <w:r w:rsidRPr="00A13C26">
              <w:rPr>
                <w:spacing w:val="-4"/>
              </w:rPr>
              <w:t xml:space="preserve"> «Жас </w:t>
            </w:r>
            <w:r w:rsidRPr="00A13C26">
              <w:rPr>
                <w:spacing w:val="-2"/>
              </w:rPr>
              <w:t>сарбаз»</w:t>
            </w:r>
            <w:r w:rsidRPr="00A13C26">
              <w:rPr>
                <w:spacing w:val="-2"/>
                <w:lang w:val="kk-KZ"/>
              </w:rPr>
              <w:t xml:space="preserve"> </w:t>
            </w:r>
            <w:r w:rsidRPr="00A13C26">
              <w:rPr>
                <w:sz w:val="22"/>
                <w:lang w:val="kk-KZ"/>
              </w:rPr>
              <w:t>клубының жетекшісі</w:t>
            </w:r>
            <w:r w:rsidRPr="00A13C26">
              <w:rPr>
                <w:spacing w:val="-2"/>
                <w:lang w:val="kk-KZ"/>
              </w:rPr>
              <w:t xml:space="preserve"> </w:t>
            </w:r>
          </w:p>
        </w:tc>
        <w:tc>
          <w:tcPr>
            <w:tcW w:w="1155" w:type="dxa"/>
            <w:tcMar>
              <w:top w:w="15" w:type="dxa"/>
              <w:left w:w="15" w:type="dxa"/>
              <w:bottom w:w="15" w:type="dxa"/>
              <w:right w:w="15" w:type="dxa"/>
            </w:tcMar>
          </w:tcPr>
          <w:p w:rsidR="00351724" w:rsidRPr="00A13C26" w:rsidRDefault="00351724" w:rsidP="00A13C26">
            <w:pPr>
              <w:spacing w:after="200"/>
              <w:jc w:val="center"/>
            </w:pPr>
            <w:r w:rsidRPr="00A13C26">
              <w:rPr>
                <w:lang w:val="kk-KZ"/>
              </w:rPr>
              <w:t>Қаңтар</w:t>
            </w:r>
          </w:p>
        </w:tc>
      </w:tr>
      <w:tr w:rsidR="00351724" w:rsidRPr="00A13C26" w:rsidTr="00351B2A">
        <w:trPr>
          <w:gridAfter w:val="1"/>
          <w:wAfter w:w="8" w:type="dxa"/>
          <w:trHeight w:val="30"/>
        </w:trPr>
        <w:tc>
          <w:tcPr>
            <w:tcW w:w="5245" w:type="dxa"/>
            <w:tcMar>
              <w:top w:w="15" w:type="dxa"/>
              <w:left w:w="15" w:type="dxa"/>
              <w:bottom w:w="15" w:type="dxa"/>
              <w:right w:w="15" w:type="dxa"/>
            </w:tcMar>
          </w:tcPr>
          <w:p w:rsidR="00351724" w:rsidRPr="00A13C26" w:rsidRDefault="00351724" w:rsidP="00A13C26">
            <w:pPr>
              <w:spacing w:after="200"/>
            </w:pPr>
            <w:r w:rsidRPr="00A13C26">
              <w:rPr>
                <w:spacing w:val="-2"/>
              </w:rPr>
              <w:t>«Отбасылық таланттар»</w:t>
            </w:r>
            <w:r w:rsidRPr="00A13C26">
              <w:rPr>
                <w:spacing w:val="-2"/>
                <w:lang w:val="kk-KZ"/>
              </w:rPr>
              <w:t xml:space="preserve"> </w:t>
            </w:r>
            <w:r w:rsidRPr="00A13C26">
              <w:rPr>
                <w:i/>
                <w:spacing w:val="-2"/>
              </w:rPr>
              <w:t>(«Ата-аналар</w:t>
            </w:r>
            <w:r w:rsidRPr="00A13C26">
              <w:rPr>
                <w:i/>
                <w:spacing w:val="-2"/>
                <w:lang w:val="kk-KZ"/>
              </w:rPr>
              <w:t xml:space="preserve"> </w:t>
            </w:r>
            <w:r w:rsidRPr="00A13C26">
              <w:rPr>
                <w:i/>
              </w:rPr>
              <w:t>мектебі»</w:t>
            </w:r>
            <w:r w:rsidRPr="00A13C26">
              <w:rPr>
                <w:i/>
                <w:spacing w:val="-12"/>
              </w:rPr>
              <w:t xml:space="preserve"> </w:t>
            </w:r>
            <w:r w:rsidRPr="00A13C26">
              <w:rPr>
                <w:i/>
                <w:spacing w:val="-2"/>
              </w:rPr>
              <w:t>жобасы)</w:t>
            </w:r>
          </w:p>
        </w:tc>
        <w:tc>
          <w:tcPr>
            <w:tcW w:w="1701" w:type="dxa"/>
            <w:tcMar>
              <w:top w:w="15" w:type="dxa"/>
              <w:left w:w="15" w:type="dxa"/>
              <w:bottom w:w="15" w:type="dxa"/>
              <w:right w:w="15" w:type="dxa"/>
            </w:tcMar>
          </w:tcPr>
          <w:p w:rsidR="00351724" w:rsidRPr="00A13C26" w:rsidRDefault="00351724" w:rsidP="00A13C26">
            <w:pPr>
              <w:spacing w:after="200"/>
              <w:jc w:val="cente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spacing w:after="200"/>
              <w:jc w:val="center"/>
              <w:rPr>
                <w:spacing w:val="-2"/>
                <w:lang w:val="kk-KZ"/>
              </w:rPr>
            </w:pPr>
            <w:r w:rsidRPr="00A13C26">
              <w:rPr>
                <w:spacing w:val="-4"/>
                <w:lang w:val="kk-KZ"/>
              </w:rPr>
              <w:t>Көркем жетекшілер</w:t>
            </w:r>
          </w:p>
        </w:tc>
        <w:tc>
          <w:tcPr>
            <w:tcW w:w="1155" w:type="dxa"/>
            <w:tcMar>
              <w:top w:w="15" w:type="dxa"/>
              <w:left w:w="15" w:type="dxa"/>
              <w:bottom w:w="15" w:type="dxa"/>
              <w:right w:w="15" w:type="dxa"/>
            </w:tcMar>
          </w:tcPr>
          <w:p w:rsidR="00351724" w:rsidRPr="00A13C26" w:rsidRDefault="00351724" w:rsidP="00A13C26">
            <w:pPr>
              <w:spacing w:after="200"/>
              <w:jc w:val="center"/>
            </w:pPr>
            <w:r w:rsidRPr="00A13C26">
              <w:rPr>
                <w:lang w:val="kk-KZ"/>
              </w:rPr>
              <w:t>Қаңтар</w:t>
            </w:r>
          </w:p>
        </w:tc>
      </w:tr>
      <w:tr w:rsidR="00351724" w:rsidRPr="00A13C26" w:rsidTr="00351B2A">
        <w:trPr>
          <w:gridAfter w:val="1"/>
          <w:wAfter w:w="8" w:type="dxa"/>
          <w:trHeight w:val="30"/>
        </w:trPr>
        <w:tc>
          <w:tcPr>
            <w:tcW w:w="5245" w:type="dxa"/>
            <w:tcMar>
              <w:top w:w="15" w:type="dxa"/>
              <w:left w:w="15" w:type="dxa"/>
              <w:bottom w:w="15" w:type="dxa"/>
              <w:right w:w="15" w:type="dxa"/>
            </w:tcMar>
          </w:tcPr>
          <w:p w:rsidR="00351724" w:rsidRPr="00A13C26" w:rsidRDefault="00351724" w:rsidP="00A13C26">
            <w:pPr>
              <w:spacing w:after="200"/>
              <w:jc w:val="both"/>
            </w:pPr>
            <w:r w:rsidRPr="00A13C26">
              <w:rPr>
                <w:spacing w:val="-2"/>
              </w:rPr>
              <w:t>Белгілі</w:t>
            </w:r>
            <w:r w:rsidRPr="00A13C26">
              <w:rPr>
                <w:spacing w:val="-2"/>
                <w:lang w:val="kk-KZ"/>
              </w:rPr>
              <w:t xml:space="preserve"> </w:t>
            </w:r>
            <w:r w:rsidRPr="00A13C26">
              <w:t>спортшылардың,</w:t>
            </w:r>
            <w:r w:rsidRPr="00A13C26">
              <w:rPr>
                <w:spacing w:val="-18"/>
              </w:rPr>
              <w:t xml:space="preserve"> </w:t>
            </w:r>
            <w:r w:rsidRPr="00A13C26">
              <w:t xml:space="preserve">оның ішінде Паралимпиада </w:t>
            </w:r>
            <w:r w:rsidRPr="00A13C26">
              <w:rPr>
                <w:spacing w:val="-2"/>
              </w:rPr>
              <w:t>ойындарына</w:t>
            </w:r>
            <w:r w:rsidRPr="00A13C26">
              <w:rPr>
                <w:spacing w:val="-2"/>
                <w:lang w:val="kk-KZ"/>
              </w:rPr>
              <w:t xml:space="preserve"> </w:t>
            </w:r>
            <w:r w:rsidRPr="00A13C26">
              <w:rPr>
                <w:spacing w:val="-2"/>
              </w:rPr>
              <w:t xml:space="preserve">қатысушылардың </w:t>
            </w:r>
            <w:r w:rsidRPr="00A13C26">
              <w:t xml:space="preserve">қатысуымен СӨС </w:t>
            </w:r>
            <w:r w:rsidRPr="00A13C26">
              <w:rPr>
                <w:spacing w:val="-2"/>
              </w:rPr>
              <w:t>қалыптастырудағы</w:t>
            </w:r>
            <w:r w:rsidRPr="00A13C26">
              <w:rPr>
                <w:spacing w:val="-2"/>
                <w:lang w:val="kk-KZ"/>
              </w:rPr>
              <w:t xml:space="preserve"> </w:t>
            </w:r>
            <w:r w:rsidRPr="00A13C26">
              <w:t>спорттың</w:t>
            </w:r>
            <w:r w:rsidRPr="00A13C26">
              <w:rPr>
                <w:spacing w:val="-6"/>
              </w:rPr>
              <w:t xml:space="preserve"> </w:t>
            </w:r>
            <w:r w:rsidRPr="00A13C26">
              <w:t>рөлі</w:t>
            </w:r>
            <w:r w:rsidRPr="00A13C26">
              <w:rPr>
                <w:spacing w:val="-11"/>
              </w:rPr>
              <w:t xml:space="preserve"> </w:t>
            </w:r>
            <w:r w:rsidRPr="00A13C26">
              <w:rPr>
                <w:spacing w:val="-2"/>
              </w:rPr>
              <w:t>туралы бейнематериалдар әзірлеу</w:t>
            </w:r>
          </w:p>
        </w:tc>
        <w:tc>
          <w:tcPr>
            <w:tcW w:w="1701" w:type="dxa"/>
            <w:tcMar>
              <w:top w:w="15" w:type="dxa"/>
              <w:left w:w="15" w:type="dxa"/>
              <w:bottom w:w="15" w:type="dxa"/>
              <w:right w:w="15" w:type="dxa"/>
            </w:tcMar>
          </w:tcPr>
          <w:p w:rsidR="00351724" w:rsidRPr="00A13C26" w:rsidRDefault="00351724" w:rsidP="00A13C26">
            <w:pPr>
              <w:spacing w:after="200"/>
              <w:jc w:val="cente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spacing w:after="200"/>
              <w:jc w:val="center"/>
              <w:rPr>
                <w:spacing w:val="-4"/>
                <w:lang w:val="kk-KZ"/>
              </w:rPr>
            </w:pPr>
            <w:r w:rsidRPr="00A13C26">
              <w:rPr>
                <w:spacing w:val="-4"/>
                <w:lang w:val="kk-KZ"/>
              </w:rPr>
              <w:t>«Футбол» және «Баскетбол» үйірмесінің жетекшісі</w:t>
            </w:r>
          </w:p>
        </w:tc>
        <w:tc>
          <w:tcPr>
            <w:tcW w:w="1155" w:type="dxa"/>
            <w:tcMar>
              <w:top w:w="15" w:type="dxa"/>
              <w:left w:w="15" w:type="dxa"/>
              <w:bottom w:w="15" w:type="dxa"/>
              <w:right w:w="15" w:type="dxa"/>
            </w:tcMar>
          </w:tcPr>
          <w:p w:rsidR="00351724" w:rsidRPr="00A13C26" w:rsidRDefault="00351724" w:rsidP="00A13C26">
            <w:pPr>
              <w:spacing w:after="200"/>
              <w:jc w:val="center"/>
            </w:pPr>
            <w:r w:rsidRPr="00A13C26">
              <w:rPr>
                <w:lang w:val="kk-KZ"/>
              </w:rPr>
              <w:t>Қаңтар</w:t>
            </w:r>
          </w:p>
        </w:tc>
      </w:tr>
      <w:tr w:rsidR="00351724" w:rsidRPr="00A13C26" w:rsidTr="00351B2A">
        <w:trPr>
          <w:trHeight w:val="30"/>
        </w:trPr>
        <w:tc>
          <w:tcPr>
            <w:tcW w:w="10378" w:type="dxa"/>
            <w:gridSpan w:val="5"/>
            <w:tcMar>
              <w:top w:w="15" w:type="dxa"/>
              <w:left w:w="15" w:type="dxa"/>
              <w:bottom w:w="15" w:type="dxa"/>
              <w:right w:w="15" w:type="dxa"/>
            </w:tcMar>
          </w:tcPr>
          <w:p w:rsidR="00351724" w:rsidRPr="00A13C26" w:rsidRDefault="00351724" w:rsidP="00A13C26">
            <w:pPr>
              <w:keepNext/>
              <w:spacing w:before="240" w:after="60"/>
              <w:ind w:left="949"/>
              <w:outlineLvl w:val="0"/>
              <w:rPr>
                <w:b/>
                <w:bCs/>
                <w:spacing w:val="-5"/>
                <w:kern w:val="32"/>
                <w:lang w:val="en-US" w:eastAsia="en-US"/>
              </w:rPr>
            </w:pPr>
            <w:r w:rsidRPr="00A13C26">
              <w:rPr>
                <w:b/>
                <w:bCs/>
                <w:kern w:val="32"/>
                <w:lang w:val="kk-KZ" w:eastAsia="en-US"/>
              </w:rPr>
              <w:t xml:space="preserve">                 </w:t>
            </w:r>
            <w:r w:rsidRPr="00A13C26">
              <w:rPr>
                <w:b/>
                <w:bCs/>
                <w:kern w:val="32"/>
                <w:lang w:val="en-US" w:eastAsia="en-US"/>
              </w:rPr>
              <w:t>АҚПАН</w:t>
            </w:r>
            <w:r w:rsidRPr="00A13C26">
              <w:rPr>
                <w:b/>
                <w:bCs/>
                <w:spacing w:val="-6"/>
                <w:kern w:val="32"/>
                <w:lang w:val="en-US" w:eastAsia="en-US"/>
              </w:rPr>
              <w:t xml:space="preserve"> </w:t>
            </w:r>
            <w:r w:rsidRPr="00A13C26">
              <w:rPr>
                <w:b/>
                <w:bCs/>
                <w:kern w:val="32"/>
                <w:lang w:val="en-US" w:eastAsia="en-US"/>
              </w:rPr>
              <w:t>–</w:t>
            </w:r>
            <w:r w:rsidRPr="00A13C26">
              <w:rPr>
                <w:b/>
                <w:bCs/>
                <w:spacing w:val="58"/>
                <w:kern w:val="32"/>
                <w:lang w:val="en-US" w:eastAsia="en-US"/>
              </w:rPr>
              <w:t xml:space="preserve"> </w:t>
            </w:r>
            <w:r w:rsidRPr="00A13C26">
              <w:rPr>
                <w:b/>
                <w:bCs/>
                <w:kern w:val="32"/>
                <w:lang w:val="en-US" w:eastAsia="en-US"/>
              </w:rPr>
              <w:t>ОҚУҒА</w:t>
            </w:r>
            <w:r w:rsidRPr="00A13C26">
              <w:rPr>
                <w:b/>
                <w:bCs/>
                <w:spacing w:val="-5"/>
                <w:kern w:val="32"/>
                <w:lang w:val="en-US" w:eastAsia="en-US"/>
              </w:rPr>
              <w:t xml:space="preserve"> </w:t>
            </w:r>
            <w:r w:rsidRPr="00A13C26">
              <w:rPr>
                <w:b/>
                <w:bCs/>
                <w:kern w:val="32"/>
                <w:lang w:val="en-US" w:eastAsia="en-US"/>
              </w:rPr>
              <w:t>ҚҰШТАРЛЫҚ</w:t>
            </w:r>
            <w:r w:rsidRPr="00A13C26">
              <w:rPr>
                <w:b/>
                <w:bCs/>
                <w:spacing w:val="-7"/>
                <w:kern w:val="32"/>
                <w:lang w:val="en-US" w:eastAsia="en-US"/>
              </w:rPr>
              <w:t xml:space="preserve"> </w:t>
            </w:r>
            <w:r w:rsidRPr="00A13C26">
              <w:rPr>
                <w:b/>
                <w:bCs/>
                <w:spacing w:val="-5"/>
                <w:kern w:val="32"/>
                <w:lang w:val="en-US" w:eastAsia="en-US"/>
              </w:rPr>
              <w:t>АЙЫ</w:t>
            </w:r>
          </w:p>
          <w:p w:rsidR="00351724" w:rsidRPr="00A13C26" w:rsidRDefault="00351724" w:rsidP="00A13C26">
            <w:pPr>
              <w:widowControl w:val="0"/>
              <w:numPr>
                <w:ilvl w:val="0"/>
                <w:numId w:val="104"/>
              </w:numPr>
              <w:autoSpaceDE w:val="0"/>
              <w:autoSpaceDN w:val="0"/>
              <w:spacing w:before="87" w:after="200" w:line="276" w:lineRule="auto"/>
              <w:ind w:right="1220"/>
              <w:outlineLvl w:val="0"/>
              <w:rPr>
                <w:bCs/>
                <w:i/>
                <w:kern w:val="32"/>
                <w:lang w:val="en-US" w:eastAsia="en-US"/>
              </w:rPr>
            </w:pPr>
            <w:r w:rsidRPr="00A13C26">
              <w:rPr>
                <w:bCs/>
                <w:i/>
                <w:kern w:val="32"/>
                <w:lang w:val="en-US" w:eastAsia="en-US"/>
              </w:rPr>
              <w:t>2 ақпан Ұлттық баспа күні</w:t>
            </w:r>
          </w:p>
          <w:p w:rsidR="00351724" w:rsidRPr="00A13C26" w:rsidRDefault="00351724" w:rsidP="00A13C26">
            <w:pPr>
              <w:widowControl w:val="0"/>
              <w:numPr>
                <w:ilvl w:val="0"/>
                <w:numId w:val="104"/>
              </w:numPr>
              <w:autoSpaceDE w:val="0"/>
              <w:autoSpaceDN w:val="0"/>
              <w:spacing w:before="87" w:after="200" w:line="276" w:lineRule="auto"/>
              <w:ind w:right="1220"/>
              <w:outlineLvl w:val="0"/>
              <w:rPr>
                <w:bCs/>
                <w:i/>
                <w:kern w:val="32"/>
                <w:lang w:val="en-US" w:eastAsia="en-US"/>
              </w:rPr>
            </w:pPr>
            <w:r w:rsidRPr="00A13C26">
              <w:rPr>
                <w:bCs/>
                <w:i/>
                <w:kern w:val="32"/>
                <w:lang w:val="en-US" w:eastAsia="en-US"/>
              </w:rPr>
              <w:t>15 ақпан -Ұлттық тарих күні. Е.Бекмаханның туған күні</w:t>
            </w:r>
          </w:p>
          <w:p w:rsidR="00351724" w:rsidRPr="00A13C26" w:rsidRDefault="00351724" w:rsidP="00A13C26">
            <w:pPr>
              <w:widowControl w:val="0"/>
              <w:numPr>
                <w:ilvl w:val="0"/>
                <w:numId w:val="104"/>
              </w:numPr>
              <w:autoSpaceDE w:val="0"/>
              <w:autoSpaceDN w:val="0"/>
              <w:spacing w:before="87" w:after="200" w:line="276" w:lineRule="auto"/>
              <w:ind w:right="1220"/>
              <w:outlineLvl w:val="0"/>
              <w:rPr>
                <w:bCs/>
                <w:i/>
                <w:kern w:val="32"/>
                <w:lang w:val="en-US" w:eastAsia="en-US"/>
              </w:rPr>
            </w:pPr>
            <w:r w:rsidRPr="00A13C26">
              <w:rPr>
                <w:bCs/>
                <w:i/>
                <w:kern w:val="32"/>
                <w:lang w:val="en-US" w:eastAsia="en-US"/>
              </w:rPr>
              <w:t>15 ақпан – Кеңес әскерлерінің Ауғанстан жерінен шығарылған күні</w:t>
            </w:r>
          </w:p>
          <w:p w:rsidR="00351724" w:rsidRPr="00A13C26" w:rsidRDefault="00351724" w:rsidP="00A13C26">
            <w:pPr>
              <w:widowControl w:val="0"/>
              <w:numPr>
                <w:ilvl w:val="0"/>
                <w:numId w:val="104"/>
              </w:numPr>
              <w:autoSpaceDE w:val="0"/>
              <w:autoSpaceDN w:val="0"/>
              <w:spacing w:before="87" w:after="200" w:line="276" w:lineRule="auto"/>
              <w:ind w:right="1220"/>
              <w:outlineLvl w:val="0"/>
              <w:rPr>
                <w:b/>
                <w:bCs/>
                <w:kern w:val="32"/>
                <w:sz w:val="32"/>
                <w:lang w:val="kk-KZ" w:eastAsia="en-US"/>
              </w:rPr>
            </w:pPr>
            <w:r w:rsidRPr="00A13C26">
              <w:rPr>
                <w:bCs/>
                <w:i/>
                <w:spacing w:val="-2"/>
                <w:kern w:val="32"/>
                <w:lang w:eastAsia="en-US"/>
              </w:rPr>
              <w:t>27 а</w:t>
            </w:r>
            <w:r w:rsidRPr="00A13C26">
              <w:rPr>
                <w:bCs/>
                <w:i/>
                <w:spacing w:val="-2"/>
                <w:kern w:val="32"/>
                <w:lang w:val="en-US" w:eastAsia="en-US"/>
              </w:rPr>
              <w:t xml:space="preserve">қпан </w:t>
            </w:r>
            <w:r w:rsidRPr="00A13C26">
              <w:rPr>
                <w:bCs/>
                <w:i/>
                <w:spacing w:val="-2"/>
                <w:kern w:val="32"/>
                <w:lang w:eastAsia="en-US"/>
              </w:rPr>
              <w:t>–</w:t>
            </w:r>
            <w:r w:rsidRPr="00A13C26">
              <w:rPr>
                <w:bCs/>
                <w:i/>
                <w:spacing w:val="-2"/>
                <w:kern w:val="32"/>
                <w:lang w:val="en-US" w:eastAsia="en-US"/>
              </w:rPr>
              <w:t>«Салт дәстүр күні»</w:t>
            </w:r>
          </w:p>
        </w:tc>
      </w:tr>
      <w:tr w:rsidR="00351724" w:rsidRPr="00A13C26" w:rsidTr="00351B2A">
        <w:trPr>
          <w:gridAfter w:val="1"/>
          <w:wAfter w:w="8" w:type="dxa"/>
          <w:trHeight w:val="30"/>
        </w:trPr>
        <w:tc>
          <w:tcPr>
            <w:tcW w:w="5245" w:type="dxa"/>
            <w:tcMar>
              <w:top w:w="15" w:type="dxa"/>
              <w:left w:w="15" w:type="dxa"/>
              <w:bottom w:w="15" w:type="dxa"/>
              <w:right w:w="15" w:type="dxa"/>
            </w:tcMar>
            <w:vAlign w:val="center"/>
          </w:tcPr>
          <w:p w:rsidR="00351724" w:rsidRPr="00A13C26" w:rsidRDefault="00351724" w:rsidP="00A13C26">
            <w:pPr>
              <w:ind w:left="126" w:right="127"/>
              <w:contextualSpacing/>
              <w:jc w:val="center"/>
              <w:rPr>
                <w:b/>
                <w:lang w:val="kk-KZ"/>
              </w:rPr>
            </w:pPr>
            <w:r w:rsidRPr="00A13C26">
              <w:rPr>
                <w:b/>
                <w:lang w:val="kk-KZ"/>
              </w:rPr>
              <w:t>Іс-шаралар</w:t>
            </w:r>
          </w:p>
        </w:tc>
        <w:tc>
          <w:tcPr>
            <w:tcW w:w="1701" w:type="dxa"/>
            <w:tcMar>
              <w:top w:w="15" w:type="dxa"/>
              <w:left w:w="15" w:type="dxa"/>
              <w:bottom w:w="15" w:type="dxa"/>
              <w:right w:w="15" w:type="dxa"/>
            </w:tcMar>
          </w:tcPr>
          <w:p w:rsidR="00351724" w:rsidRPr="00A13C26" w:rsidRDefault="00351724" w:rsidP="00A13C26">
            <w:pPr>
              <w:ind w:left="20"/>
              <w:contextualSpacing/>
              <w:jc w:val="center"/>
              <w:rPr>
                <w:b/>
                <w:lang w:val="kk-KZ"/>
              </w:rPr>
            </w:pPr>
            <w:r w:rsidRPr="00A13C26">
              <w:rPr>
                <w:b/>
                <w:lang w:val="kk-KZ"/>
              </w:rPr>
              <w:t>Аяқтау нысаны</w:t>
            </w:r>
          </w:p>
        </w:tc>
        <w:tc>
          <w:tcPr>
            <w:tcW w:w="2269" w:type="dxa"/>
            <w:tcMar>
              <w:top w:w="15" w:type="dxa"/>
              <w:left w:w="15" w:type="dxa"/>
              <w:bottom w:w="15" w:type="dxa"/>
              <w:right w:w="15" w:type="dxa"/>
            </w:tcMar>
            <w:vAlign w:val="center"/>
          </w:tcPr>
          <w:p w:rsidR="00351724" w:rsidRPr="00A13C26" w:rsidRDefault="00351724" w:rsidP="00A13C26">
            <w:pPr>
              <w:ind w:left="20"/>
              <w:contextualSpacing/>
              <w:jc w:val="center"/>
              <w:rPr>
                <w:b/>
                <w:lang w:val="kk-KZ"/>
              </w:rPr>
            </w:pPr>
            <w:r w:rsidRPr="00A13C26">
              <w:rPr>
                <w:b/>
                <w:lang w:val="kk-KZ"/>
              </w:rPr>
              <w:t>Жауаптылар</w:t>
            </w:r>
          </w:p>
        </w:tc>
        <w:tc>
          <w:tcPr>
            <w:tcW w:w="1155" w:type="dxa"/>
            <w:tcMar>
              <w:top w:w="15" w:type="dxa"/>
              <w:left w:w="15" w:type="dxa"/>
              <w:bottom w:w="15" w:type="dxa"/>
              <w:right w:w="15" w:type="dxa"/>
            </w:tcMar>
            <w:vAlign w:val="center"/>
          </w:tcPr>
          <w:p w:rsidR="00351724" w:rsidRPr="00A13C26" w:rsidRDefault="00351724" w:rsidP="00A13C26">
            <w:pPr>
              <w:ind w:left="20"/>
              <w:contextualSpacing/>
              <w:jc w:val="center"/>
              <w:rPr>
                <w:b/>
                <w:lang w:val="kk-KZ"/>
              </w:rPr>
            </w:pPr>
            <w:r w:rsidRPr="00A13C26">
              <w:rPr>
                <w:b/>
                <w:sz w:val="22"/>
                <w:szCs w:val="22"/>
                <w:lang w:val="kk-KZ"/>
              </w:rPr>
              <w:t>Орындалу мерзімдері</w:t>
            </w:r>
          </w:p>
        </w:tc>
      </w:tr>
      <w:tr w:rsidR="00351724" w:rsidRPr="00A13C26" w:rsidTr="00351B2A">
        <w:trPr>
          <w:gridAfter w:val="1"/>
          <w:wAfter w:w="8" w:type="dxa"/>
          <w:trHeight w:val="30"/>
        </w:trPr>
        <w:tc>
          <w:tcPr>
            <w:tcW w:w="5245" w:type="dxa"/>
            <w:tcMar>
              <w:top w:w="15" w:type="dxa"/>
              <w:left w:w="15" w:type="dxa"/>
              <w:bottom w:w="15" w:type="dxa"/>
              <w:right w:w="15" w:type="dxa"/>
            </w:tcMar>
            <w:vAlign w:val="center"/>
          </w:tcPr>
          <w:p w:rsidR="00351724" w:rsidRPr="00A13C26" w:rsidRDefault="00351724" w:rsidP="00A13C26">
            <w:pPr>
              <w:ind w:left="126" w:right="127"/>
              <w:contextualSpacing/>
              <w:jc w:val="center"/>
              <w:rPr>
                <w:lang w:val="kk-KZ"/>
              </w:rPr>
            </w:pPr>
            <w:r w:rsidRPr="00A13C26">
              <w:rPr>
                <w:lang w:val="kk-KZ"/>
              </w:rPr>
              <w:t>1</w:t>
            </w:r>
          </w:p>
        </w:tc>
        <w:tc>
          <w:tcPr>
            <w:tcW w:w="1701" w:type="dxa"/>
            <w:tcMar>
              <w:top w:w="15" w:type="dxa"/>
              <w:left w:w="15" w:type="dxa"/>
              <w:bottom w:w="15" w:type="dxa"/>
              <w:right w:w="15" w:type="dxa"/>
            </w:tcMar>
          </w:tcPr>
          <w:p w:rsidR="00351724" w:rsidRPr="00A13C26" w:rsidRDefault="00351724" w:rsidP="00A13C26">
            <w:pPr>
              <w:ind w:left="20"/>
              <w:contextualSpacing/>
              <w:jc w:val="center"/>
              <w:rPr>
                <w:lang w:val="kk-KZ"/>
              </w:rPr>
            </w:pPr>
            <w:r w:rsidRPr="00A13C26">
              <w:rPr>
                <w:lang w:val="kk-KZ"/>
              </w:rPr>
              <w:t>2</w:t>
            </w:r>
          </w:p>
        </w:tc>
        <w:tc>
          <w:tcPr>
            <w:tcW w:w="2269" w:type="dxa"/>
            <w:tcMar>
              <w:top w:w="15" w:type="dxa"/>
              <w:left w:w="15" w:type="dxa"/>
              <w:bottom w:w="15" w:type="dxa"/>
              <w:right w:w="15" w:type="dxa"/>
            </w:tcMar>
            <w:vAlign w:val="center"/>
          </w:tcPr>
          <w:p w:rsidR="00351724" w:rsidRPr="00A13C26" w:rsidRDefault="00351724" w:rsidP="00A13C26">
            <w:pPr>
              <w:ind w:left="20"/>
              <w:contextualSpacing/>
              <w:jc w:val="center"/>
              <w:rPr>
                <w:lang w:val="kk-KZ"/>
              </w:rPr>
            </w:pPr>
            <w:r w:rsidRPr="00A13C26">
              <w:rPr>
                <w:lang w:val="kk-KZ"/>
              </w:rPr>
              <w:t>3</w:t>
            </w:r>
          </w:p>
        </w:tc>
        <w:tc>
          <w:tcPr>
            <w:tcW w:w="1155" w:type="dxa"/>
            <w:tcMar>
              <w:top w:w="15" w:type="dxa"/>
              <w:left w:w="15" w:type="dxa"/>
              <w:bottom w:w="15" w:type="dxa"/>
              <w:right w:w="15" w:type="dxa"/>
            </w:tcMar>
            <w:vAlign w:val="center"/>
          </w:tcPr>
          <w:p w:rsidR="00351724" w:rsidRPr="00A13C26" w:rsidRDefault="00351724" w:rsidP="00A13C26">
            <w:pPr>
              <w:ind w:left="20"/>
              <w:contextualSpacing/>
              <w:jc w:val="center"/>
              <w:rPr>
                <w:lang w:val="kk-KZ"/>
              </w:rPr>
            </w:pPr>
            <w:r w:rsidRPr="00A13C26">
              <w:rPr>
                <w:lang w:val="kk-KZ"/>
              </w:rPr>
              <w:t>4</w:t>
            </w:r>
          </w:p>
        </w:tc>
      </w:tr>
      <w:tr w:rsidR="00351724" w:rsidRPr="00A13C26" w:rsidTr="00351B2A">
        <w:trPr>
          <w:trHeight w:val="30"/>
        </w:trPr>
        <w:tc>
          <w:tcPr>
            <w:tcW w:w="10378" w:type="dxa"/>
            <w:gridSpan w:val="5"/>
            <w:tcMar>
              <w:top w:w="15" w:type="dxa"/>
              <w:left w:w="15" w:type="dxa"/>
              <w:bottom w:w="15" w:type="dxa"/>
              <w:right w:w="15" w:type="dxa"/>
            </w:tcMar>
            <w:vAlign w:val="center"/>
          </w:tcPr>
          <w:p w:rsidR="00351724" w:rsidRPr="00A13C26" w:rsidRDefault="00351724" w:rsidP="00A13C26">
            <w:pPr>
              <w:ind w:left="20"/>
              <w:contextualSpacing/>
              <w:jc w:val="center"/>
              <w:rPr>
                <w:lang w:val="kk-KZ"/>
              </w:rPr>
            </w:pPr>
            <w:r w:rsidRPr="00A13C26">
              <w:rPr>
                <w:b/>
                <w:sz w:val="22"/>
                <w:lang w:val="kk-KZ"/>
              </w:rPr>
              <w:t>ҚҰНДЫЛЫҚТАР:</w:t>
            </w:r>
            <w:r w:rsidRPr="00A13C26">
              <w:rPr>
                <w:b/>
                <w:spacing w:val="-7"/>
                <w:sz w:val="22"/>
                <w:lang w:val="kk-KZ"/>
              </w:rPr>
              <w:t xml:space="preserve"> </w:t>
            </w:r>
            <w:r w:rsidRPr="00A13C26">
              <w:rPr>
                <w:b/>
                <w:sz w:val="22"/>
                <w:lang w:val="kk-KZ"/>
              </w:rPr>
              <w:t>ТАЛАП,</w:t>
            </w:r>
            <w:r w:rsidRPr="00A13C26">
              <w:rPr>
                <w:b/>
                <w:spacing w:val="-3"/>
                <w:sz w:val="22"/>
                <w:lang w:val="kk-KZ"/>
              </w:rPr>
              <w:t xml:space="preserve"> </w:t>
            </w:r>
            <w:r w:rsidRPr="00A13C26">
              <w:rPr>
                <w:b/>
                <w:sz w:val="22"/>
                <w:lang w:val="kk-KZ"/>
              </w:rPr>
              <w:t>АР-ҰЯТ,</w:t>
            </w:r>
            <w:r w:rsidRPr="00A13C26">
              <w:rPr>
                <w:b/>
                <w:spacing w:val="-8"/>
                <w:sz w:val="22"/>
                <w:lang w:val="kk-KZ"/>
              </w:rPr>
              <w:t xml:space="preserve"> </w:t>
            </w:r>
            <w:r w:rsidRPr="00A13C26">
              <w:rPr>
                <w:b/>
                <w:sz w:val="22"/>
                <w:lang w:val="kk-KZ"/>
              </w:rPr>
              <w:t>ҰЛТТЫҚ</w:t>
            </w:r>
            <w:r w:rsidRPr="00A13C26">
              <w:rPr>
                <w:b/>
                <w:spacing w:val="-5"/>
                <w:sz w:val="22"/>
                <w:lang w:val="kk-KZ"/>
              </w:rPr>
              <w:t xml:space="preserve"> </w:t>
            </w:r>
            <w:r w:rsidRPr="00A13C26">
              <w:rPr>
                <w:b/>
                <w:sz w:val="22"/>
                <w:lang w:val="kk-KZ"/>
              </w:rPr>
              <w:t>МҮДДЕ</w:t>
            </w:r>
            <w:r w:rsidRPr="00A13C26">
              <w:rPr>
                <w:b/>
                <w:spacing w:val="-4"/>
                <w:sz w:val="22"/>
                <w:lang w:val="kk-KZ"/>
              </w:rPr>
              <w:t xml:space="preserve"> </w:t>
            </w:r>
            <w:r w:rsidRPr="00A13C26">
              <w:rPr>
                <w:b/>
                <w:sz w:val="22"/>
                <w:lang w:val="kk-KZ"/>
              </w:rPr>
              <w:t>(ОТАН)</w:t>
            </w:r>
          </w:p>
        </w:tc>
      </w:tr>
      <w:tr w:rsidR="00351724" w:rsidRPr="00A13C26" w:rsidTr="00351B2A">
        <w:trPr>
          <w:gridAfter w:val="1"/>
          <w:wAfter w:w="8" w:type="dxa"/>
          <w:trHeight w:val="30"/>
        </w:trPr>
        <w:tc>
          <w:tcPr>
            <w:tcW w:w="5245" w:type="dxa"/>
            <w:tcMar>
              <w:top w:w="15" w:type="dxa"/>
              <w:left w:w="15" w:type="dxa"/>
              <w:bottom w:w="15" w:type="dxa"/>
              <w:right w:w="15" w:type="dxa"/>
            </w:tcMar>
          </w:tcPr>
          <w:p w:rsidR="00351724" w:rsidRPr="00A13C26" w:rsidRDefault="00351724" w:rsidP="00A13C26">
            <w:pPr>
              <w:spacing w:after="200"/>
              <w:jc w:val="both"/>
              <w:rPr>
                <w:lang w:val="kk-KZ"/>
              </w:rPr>
            </w:pPr>
            <w:r w:rsidRPr="00A13C26">
              <w:t xml:space="preserve">«Жаңылтпаш айтқан жалықпас» </w:t>
            </w:r>
            <w:r w:rsidRPr="00A13C26">
              <w:rPr>
                <w:spacing w:val="-4"/>
              </w:rPr>
              <w:t xml:space="preserve">1-4 </w:t>
            </w:r>
            <w:r w:rsidRPr="00A13C26">
              <w:rPr>
                <w:spacing w:val="-2"/>
              </w:rPr>
              <w:t>сыныптар</w:t>
            </w:r>
            <w:r w:rsidRPr="00A13C26">
              <w:rPr>
                <w:spacing w:val="-2"/>
                <w:lang w:val="kk-KZ"/>
              </w:rPr>
              <w:t xml:space="preserve"> </w:t>
            </w:r>
          </w:p>
          <w:p w:rsidR="00351724" w:rsidRPr="00A13C26" w:rsidRDefault="00351724" w:rsidP="00A13C26">
            <w:pPr>
              <w:spacing w:after="200"/>
              <w:jc w:val="both"/>
              <w:rPr>
                <w:lang w:val="kk-KZ"/>
              </w:rPr>
            </w:pPr>
            <w:r w:rsidRPr="00A13C26">
              <w:rPr>
                <w:lang w:val="kk-KZ"/>
              </w:rPr>
              <w:t>(«Оқуға құштар мектеп», «Балалар кітапханасы» жобалары»)</w:t>
            </w:r>
          </w:p>
        </w:tc>
        <w:tc>
          <w:tcPr>
            <w:tcW w:w="1701" w:type="dxa"/>
            <w:tcMar>
              <w:top w:w="15" w:type="dxa"/>
              <w:left w:w="15" w:type="dxa"/>
              <w:bottom w:w="15" w:type="dxa"/>
              <w:right w:w="15" w:type="dxa"/>
            </w:tcMar>
          </w:tcPr>
          <w:p w:rsidR="00351724" w:rsidRPr="00A13C26" w:rsidRDefault="00351724" w:rsidP="00A13C26">
            <w:pPr>
              <w:spacing w:after="200"/>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spacing w:after="200"/>
              <w:jc w:val="center"/>
              <w:rPr>
                <w:spacing w:val="-2"/>
                <w:lang w:val="kk-KZ"/>
              </w:rPr>
            </w:pPr>
            <w:r w:rsidRPr="00A13C26">
              <w:rPr>
                <w:spacing w:val="-4"/>
                <w:lang w:val="kk-KZ"/>
              </w:rPr>
              <w:t>Сынып жетекшілері</w:t>
            </w:r>
          </w:p>
        </w:tc>
        <w:tc>
          <w:tcPr>
            <w:tcW w:w="1155" w:type="dxa"/>
            <w:tcMar>
              <w:top w:w="15" w:type="dxa"/>
              <w:left w:w="15" w:type="dxa"/>
              <w:bottom w:w="15" w:type="dxa"/>
              <w:right w:w="15" w:type="dxa"/>
            </w:tcMar>
          </w:tcPr>
          <w:p w:rsidR="00351724" w:rsidRPr="00A13C26" w:rsidRDefault="00351724" w:rsidP="00A13C26">
            <w:pPr>
              <w:spacing w:after="200"/>
            </w:pPr>
            <w:r w:rsidRPr="00A13C26">
              <w:rPr>
                <w:lang w:val="kk-KZ"/>
              </w:rPr>
              <w:t xml:space="preserve">Акпан </w:t>
            </w:r>
          </w:p>
        </w:tc>
      </w:tr>
      <w:tr w:rsidR="00351724" w:rsidRPr="00A13C26" w:rsidTr="00351B2A">
        <w:trPr>
          <w:gridAfter w:val="1"/>
          <w:wAfter w:w="8" w:type="dxa"/>
          <w:trHeight w:val="30"/>
        </w:trPr>
        <w:tc>
          <w:tcPr>
            <w:tcW w:w="5245" w:type="dxa"/>
            <w:tcMar>
              <w:top w:w="15" w:type="dxa"/>
              <w:left w:w="15" w:type="dxa"/>
              <w:bottom w:w="15" w:type="dxa"/>
              <w:right w:w="15" w:type="dxa"/>
            </w:tcMar>
          </w:tcPr>
          <w:p w:rsidR="00351724" w:rsidRPr="00A13C26" w:rsidRDefault="00351724" w:rsidP="00A13C26">
            <w:pPr>
              <w:spacing w:after="200"/>
              <w:jc w:val="both"/>
              <w:rPr>
                <w:i/>
                <w:lang w:val="kk-KZ"/>
              </w:rPr>
            </w:pPr>
            <w:r w:rsidRPr="00A13C26">
              <w:t>«Мақал</w:t>
            </w:r>
            <w:r w:rsidRPr="00A13C26">
              <w:rPr>
                <w:spacing w:val="-18"/>
              </w:rPr>
              <w:t xml:space="preserve"> </w:t>
            </w:r>
            <w:r w:rsidRPr="00A13C26">
              <w:t>–</w:t>
            </w:r>
            <w:r w:rsidRPr="00A13C26">
              <w:rPr>
                <w:spacing w:val="-17"/>
              </w:rPr>
              <w:t xml:space="preserve"> </w:t>
            </w:r>
            <w:r w:rsidRPr="00A13C26">
              <w:t xml:space="preserve">сөздің </w:t>
            </w:r>
            <w:r w:rsidRPr="00A13C26">
              <w:rPr>
                <w:spacing w:val="-2"/>
              </w:rPr>
              <w:t>азығы,</w:t>
            </w:r>
            <w:r w:rsidRPr="00A13C26">
              <w:rPr>
                <w:spacing w:val="-2"/>
                <w:lang w:val="kk-KZ"/>
              </w:rPr>
              <w:t xml:space="preserve"> </w:t>
            </w:r>
            <w:r w:rsidRPr="00A13C26">
              <w:t>жұмбақ</w:t>
            </w:r>
            <w:r w:rsidRPr="00A13C26">
              <w:rPr>
                <w:spacing w:val="-18"/>
              </w:rPr>
              <w:t xml:space="preserve"> </w:t>
            </w:r>
            <w:r w:rsidRPr="00A13C26">
              <w:t>–</w:t>
            </w:r>
            <w:r w:rsidRPr="00A13C26">
              <w:rPr>
                <w:spacing w:val="-17"/>
              </w:rPr>
              <w:t xml:space="preserve"> </w:t>
            </w:r>
            <w:r w:rsidRPr="00A13C26">
              <w:t xml:space="preserve">ойдың </w:t>
            </w:r>
            <w:r w:rsidRPr="00A13C26">
              <w:rPr>
                <w:spacing w:val="-2"/>
              </w:rPr>
              <w:t>қазығы»</w:t>
            </w:r>
            <w:r w:rsidRPr="00A13C26">
              <w:rPr>
                <w:spacing w:val="-4"/>
              </w:rPr>
              <w:t xml:space="preserve"> 5-8</w:t>
            </w:r>
            <w:r w:rsidRPr="00A13C26">
              <w:rPr>
                <w:spacing w:val="-4"/>
                <w:lang w:val="kk-KZ"/>
              </w:rPr>
              <w:t xml:space="preserve"> </w:t>
            </w:r>
            <w:r w:rsidRPr="00A13C26">
              <w:rPr>
                <w:spacing w:val="-2"/>
              </w:rPr>
              <w:t>сыныптар</w:t>
            </w:r>
            <w:r w:rsidRPr="00A13C26">
              <w:rPr>
                <w:spacing w:val="-2"/>
                <w:lang w:val="kk-KZ"/>
              </w:rPr>
              <w:t xml:space="preserve">. </w:t>
            </w:r>
            <w:r w:rsidRPr="00A13C26">
              <w:rPr>
                <w:lang w:val="kk-KZ"/>
              </w:rPr>
              <w:t>(«Оқуға құштар мектеп», «Балалар кітапханасы» жобалары»)</w:t>
            </w:r>
          </w:p>
        </w:tc>
        <w:tc>
          <w:tcPr>
            <w:tcW w:w="1701" w:type="dxa"/>
            <w:tcMar>
              <w:top w:w="15" w:type="dxa"/>
              <w:left w:w="15" w:type="dxa"/>
              <w:bottom w:w="15" w:type="dxa"/>
              <w:right w:w="15" w:type="dxa"/>
            </w:tcMar>
          </w:tcPr>
          <w:p w:rsidR="00351724" w:rsidRPr="00A13C26" w:rsidRDefault="00351724" w:rsidP="00A13C26">
            <w:pPr>
              <w:spacing w:after="200"/>
              <w:jc w:val="both"/>
            </w:pPr>
            <w:r w:rsidRPr="00A13C26">
              <w:rPr>
                <w:lang w:val="kk-KZ" w:eastAsia="en-US"/>
              </w:rPr>
              <w:t>Ақпар, фото</w:t>
            </w:r>
            <w:r w:rsidRPr="00A13C26">
              <w:rPr>
                <w:spacing w:val="-4"/>
              </w:rPr>
              <w:t xml:space="preserve"> </w:t>
            </w:r>
          </w:p>
          <w:p w:rsidR="00351724" w:rsidRPr="00A13C26" w:rsidRDefault="00351724" w:rsidP="00A13C26">
            <w:pPr>
              <w:spacing w:after="200"/>
              <w:jc w:val="both"/>
            </w:pPr>
          </w:p>
        </w:tc>
        <w:tc>
          <w:tcPr>
            <w:tcW w:w="2269" w:type="dxa"/>
            <w:tcMar>
              <w:top w:w="15" w:type="dxa"/>
              <w:left w:w="15" w:type="dxa"/>
              <w:bottom w:w="15" w:type="dxa"/>
              <w:right w:w="15" w:type="dxa"/>
            </w:tcMar>
          </w:tcPr>
          <w:p w:rsidR="00351724" w:rsidRPr="00A13C26" w:rsidRDefault="00351724" w:rsidP="00A13C26">
            <w:pPr>
              <w:spacing w:after="200"/>
              <w:jc w:val="center"/>
              <w:rPr>
                <w:spacing w:val="-2"/>
                <w:lang w:val="kk-KZ"/>
              </w:rPr>
            </w:pPr>
            <w:r w:rsidRPr="00A13C26">
              <w:rPr>
                <w:spacing w:val="-4"/>
                <w:lang w:val="kk-KZ"/>
              </w:rPr>
              <w:t>Сынып жетекшілері</w:t>
            </w:r>
          </w:p>
        </w:tc>
        <w:tc>
          <w:tcPr>
            <w:tcW w:w="1155" w:type="dxa"/>
            <w:tcMar>
              <w:top w:w="15" w:type="dxa"/>
              <w:left w:w="15" w:type="dxa"/>
              <w:bottom w:w="15" w:type="dxa"/>
              <w:right w:w="15" w:type="dxa"/>
            </w:tcMar>
          </w:tcPr>
          <w:p w:rsidR="00351724" w:rsidRPr="00A13C26" w:rsidRDefault="00351724" w:rsidP="00A13C26">
            <w:pPr>
              <w:spacing w:after="200"/>
            </w:pPr>
            <w:r w:rsidRPr="00A13C26">
              <w:rPr>
                <w:lang w:val="kk-KZ"/>
              </w:rPr>
              <w:t xml:space="preserve">Акпан </w:t>
            </w:r>
          </w:p>
        </w:tc>
      </w:tr>
      <w:tr w:rsidR="00351724" w:rsidRPr="00A13C26" w:rsidTr="00351B2A">
        <w:trPr>
          <w:gridAfter w:val="1"/>
          <w:wAfter w:w="8" w:type="dxa"/>
          <w:trHeight w:val="754"/>
        </w:trPr>
        <w:tc>
          <w:tcPr>
            <w:tcW w:w="5245" w:type="dxa"/>
            <w:tcMar>
              <w:top w:w="15" w:type="dxa"/>
              <w:left w:w="15" w:type="dxa"/>
              <w:bottom w:w="15" w:type="dxa"/>
              <w:right w:w="15" w:type="dxa"/>
            </w:tcMar>
          </w:tcPr>
          <w:p w:rsidR="00351724" w:rsidRPr="00A13C26" w:rsidRDefault="00351724" w:rsidP="00A13C26">
            <w:pPr>
              <w:spacing w:after="200"/>
              <w:jc w:val="both"/>
              <w:rPr>
                <w:lang w:val="kk-KZ"/>
              </w:rPr>
            </w:pPr>
            <w:r w:rsidRPr="00A13C26">
              <w:t>«Мінсіз адам тәрбиенің ең жоғары мақсаты»</w:t>
            </w:r>
            <w:r w:rsidRPr="00A13C26">
              <w:rPr>
                <w:lang w:val="kk-KZ"/>
              </w:rPr>
              <w:t xml:space="preserve"> </w:t>
            </w:r>
            <w:r w:rsidRPr="00A13C26">
              <w:t>Абайдың</w:t>
            </w:r>
            <w:r w:rsidRPr="00A13C26">
              <w:rPr>
                <w:spacing w:val="-18"/>
              </w:rPr>
              <w:t xml:space="preserve"> </w:t>
            </w:r>
            <w:r w:rsidRPr="00A13C26">
              <w:t>«Толық адам» ілім</w:t>
            </w:r>
            <w:r w:rsidRPr="00A13C26">
              <w:rPr>
                <w:lang w:val="kk-KZ"/>
              </w:rPr>
              <w:t>і</w:t>
            </w:r>
          </w:p>
        </w:tc>
        <w:tc>
          <w:tcPr>
            <w:tcW w:w="1701" w:type="dxa"/>
            <w:tcMar>
              <w:top w:w="15" w:type="dxa"/>
              <w:left w:w="15" w:type="dxa"/>
              <w:bottom w:w="15" w:type="dxa"/>
              <w:right w:w="15" w:type="dxa"/>
            </w:tcMar>
          </w:tcPr>
          <w:p w:rsidR="00351724" w:rsidRPr="00A13C26" w:rsidRDefault="00351724" w:rsidP="00A13C26">
            <w:pPr>
              <w:spacing w:after="200"/>
              <w:jc w:val="both"/>
            </w:pPr>
            <w:r w:rsidRPr="00A13C26">
              <w:rPr>
                <w:lang w:val="kk-KZ" w:eastAsia="en-US"/>
              </w:rPr>
              <w:t>Ақпар, фото</w:t>
            </w:r>
            <w:r w:rsidRPr="00A13C26">
              <w:rPr>
                <w:spacing w:val="-4"/>
              </w:rPr>
              <w:t xml:space="preserve"> </w:t>
            </w:r>
          </w:p>
          <w:p w:rsidR="00351724" w:rsidRPr="00A13C26" w:rsidRDefault="00351724" w:rsidP="00A13C26">
            <w:pPr>
              <w:spacing w:after="200"/>
              <w:jc w:val="both"/>
            </w:pP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«Абайтану» үйірмесінің жетекшісі</w:t>
            </w:r>
          </w:p>
        </w:tc>
        <w:tc>
          <w:tcPr>
            <w:tcW w:w="1155" w:type="dxa"/>
            <w:tcMar>
              <w:top w:w="15" w:type="dxa"/>
              <w:left w:w="15" w:type="dxa"/>
              <w:bottom w:w="15" w:type="dxa"/>
              <w:right w:w="15" w:type="dxa"/>
            </w:tcMar>
          </w:tcPr>
          <w:p w:rsidR="00351724" w:rsidRPr="00A13C26" w:rsidRDefault="00351724" w:rsidP="00A13C26">
            <w:pPr>
              <w:contextualSpacing/>
              <w:jc w:val="both"/>
              <w:rPr>
                <w:lang w:val="kk-KZ" w:eastAsia="en-US"/>
              </w:rPr>
            </w:pPr>
            <w:r w:rsidRPr="00A13C26">
              <w:rPr>
                <w:lang w:val="kk-KZ" w:eastAsia="en-US"/>
              </w:rPr>
              <w:t>Акпан</w:t>
            </w:r>
          </w:p>
        </w:tc>
      </w:tr>
      <w:tr w:rsidR="00351724" w:rsidRPr="00A13C26" w:rsidTr="00351B2A">
        <w:trPr>
          <w:gridAfter w:val="1"/>
          <w:wAfter w:w="8" w:type="dxa"/>
          <w:trHeight w:val="30"/>
        </w:trPr>
        <w:tc>
          <w:tcPr>
            <w:tcW w:w="5245" w:type="dxa"/>
            <w:tcMar>
              <w:top w:w="15" w:type="dxa"/>
              <w:left w:w="15" w:type="dxa"/>
              <w:bottom w:w="15" w:type="dxa"/>
              <w:right w:w="15" w:type="dxa"/>
            </w:tcMar>
          </w:tcPr>
          <w:p w:rsidR="00351724" w:rsidRPr="00A13C26" w:rsidRDefault="00351724" w:rsidP="00A13C26">
            <w:pPr>
              <w:tabs>
                <w:tab w:val="left" w:pos="0"/>
              </w:tabs>
              <w:spacing w:after="200"/>
              <w:jc w:val="both"/>
            </w:pPr>
            <w:r w:rsidRPr="00A13C26">
              <w:t xml:space="preserve">2 ақпан </w:t>
            </w:r>
            <w:r w:rsidRPr="00A13C26">
              <w:rPr>
                <w:color w:val="000000"/>
              </w:rPr>
              <w:t>Қазақ баспасөзі күні</w:t>
            </w:r>
            <w:r w:rsidRPr="00A13C26">
              <w:rPr>
                <w:color w:val="000000"/>
                <w:lang w:val="kk-KZ"/>
              </w:rPr>
              <w:t>. 1913 жылы «Қазақ» газеті жарыққа шығады. Қ</w:t>
            </w:r>
            <w:r w:rsidRPr="00A13C26">
              <w:rPr>
                <w:color w:val="000000"/>
              </w:rPr>
              <w:t>оғамда Алаштықтардың еңбегін насихаттау</w:t>
            </w:r>
          </w:p>
        </w:tc>
        <w:tc>
          <w:tcPr>
            <w:tcW w:w="1701" w:type="dxa"/>
            <w:tcMar>
              <w:top w:w="15" w:type="dxa"/>
              <w:left w:w="15" w:type="dxa"/>
              <w:bottom w:w="15" w:type="dxa"/>
              <w:right w:w="15" w:type="dxa"/>
            </w:tcMar>
          </w:tcPr>
          <w:p w:rsidR="00351724" w:rsidRPr="00A13C26" w:rsidRDefault="00351724" w:rsidP="00A13C26">
            <w:pPr>
              <w:spacing w:after="200"/>
              <w:jc w:val="center"/>
            </w:pPr>
            <w:r w:rsidRPr="00A13C26">
              <w:rPr>
                <w:lang w:val="kk-KZ" w:eastAsia="en-US"/>
              </w:rPr>
              <w:t>Ақпар, фото</w:t>
            </w:r>
          </w:p>
          <w:p w:rsidR="00351724" w:rsidRPr="00A13C26" w:rsidRDefault="00351724" w:rsidP="00A13C26">
            <w:pPr>
              <w:spacing w:after="200"/>
              <w:jc w:val="both"/>
              <w:rPr>
                <w:spacing w:val="-4"/>
              </w:rPr>
            </w:pP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«Оқуға құштар мектеп» жобасының жетекшісі</w:t>
            </w:r>
          </w:p>
        </w:tc>
        <w:tc>
          <w:tcPr>
            <w:tcW w:w="1155"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Акпан</w:t>
            </w:r>
          </w:p>
        </w:tc>
      </w:tr>
      <w:tr w:rsidR="00351724" w:rsidRPr="00A13C26" w:rsidTr="00351B2A">
        <w:trPr>
          <w:gridAfter w:val="1"/>
          <w:wAfter w:w="8" w:type="dxa"/>
          <w:trHeight w:val="30"/>
        </w:trPr>
        <w:tc>
          <w:tcPr>
            <w:tcW w:w="5245" w:type="dxa"/>
            <w:tcMar>
              <w:top w:w="15" w:type="dxa"/>
              <w:left w:w="15" w:type="dxa"/>
              <w:bottom w:w="15" w:type="dxa"/>
              <w:right w:w="15" w:type="dxa"/>
            </w:tcMar>
          </w:tcPr>
          <w:p w:rsidR="00351724" w:rsidRPr="00A13C26" w:rsidRDefault="00351724" w:rsidP="00A13C26">
            <w:pPr>
              <w:spacing w:after="200"/>
              <w:jc w:val="both"/>
            </w:pPr>
            <w:r w:rsidRPr="00A13C26">
              <w:t xml:space="preserve">15 ақпан -Ұлттық тарих күні. Е.Бекмаханның туған күні. «Қазақ даласының ұлы тұлғалары» </w:t>
            </w:r>
            <w:r w:rsidRPr="00A13C26">
              <w:rPr>
                <w:i/>
                <w:spacing w:val="-2"/>
              </w:rPr>
              <w:t xml:space="preserve">(«Жеткіншектің </w:t>
            </w:r>
            <w:r w:rsidRPr="00A13C26">
              <w:rPr>
                <w:i/>
              </w:rPr>
              <w:t xml:space="preserve">Жеті жарғысы», «Ұрпаққа аманат» </w:t>
            </w:r>
            <w:r w:rsidRPr="00A13C26">
              <w:rPr>
                <w:i/>
                <w:spacing w:val="-2"/>
              </w:rPr>
              <w:t>жобалары)</w:t>
            </w:r>
          </w:p>
        </w:tc>
        <w:tc>
          <w:tcPr>
            <w:tcW w:w="1701" w:type="dxa"/>
            <w:tcMar>
              <w:top w:w="15" w:type="dxa"/>
              <w:left w:w="15" w:type="dxa"/>
              <w:bottom w:w="15" w:type="dxa"/>
              <w:right w:w="15" w:type="dxa"/>
            </w:tcMar>
          </w:tcPr>
          <w:p w:rsidR="00351724" w:rsidRPr="00A13C26" w:rsidRDefault="00351724" w:rsidP="00A13C26">
            <w:pPr>
              <w:spacing w:after="200"/>
              <w:jc w:val="center"/>
            </w:pPr>
            <w:r w:rsidRPr="00A13C26">
              <w:rPr>
                <w:lang w:val="kk-KZ" w:eastAsia="en-US"/>
              </w:rPr>
              <w:t>Ақпар, фото</w:t>
            </w:r>
          </w:p>
          <w:p w:rsidR="00351724" w:rsidRPr="00A13C26" w:rsidRDefault="00351724" w:rsidP="00A13C26">
            <w:pPr>
              <w:spacing w:after="200"/>
              <w:jc w:val="center"/>
              <w:rPr>
                <w:spacing w:val="-4"/>
              </w:rPr>
            </w:pP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«Киелі өлкем» жетекшісі</w:t>
            </w:r>
          </w:p>
        </w:tc>
        <w:tc>
          <w:tcPr>
            <w:tcW w:w="1155"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Акпан</w:t>
            </w:r>
          </w:p>
        </w:tc>
      </w:tr>
      <w:tr w:rsidR="00351724" w:rsidRPr="00A13C26" w:rsidTr="00351B2A">
        <w:trPr>
          <w:gridAfter w:val="1"/>
          <w:wAfter w:w="8" w:type="dxa"/>
          <w:trHeight w:val="30"/>
        </w:trPr>
        <w:tc>
          <w:tcPr>
            <w:tcW w:w="5245" w:type="dxa"/>
            <w:tcMar>
              <w:top w:w="15" w:type="dxa"/>
              <w:left w:w="15" w:type="dxa"/>
              <w:bottom w:w="15" w:type="dxa"/>
              <w:right w:w="15" w:type="dxa"/>
            </w:tcMar>
          </w:tcPr>
          <w:p w:rsidR="00351724" w:rsidRPr="00A13C26" w:rsidRDefault="00351724" w:rsidP="00A13C26">
            <w:pPr>
              <w:spacing w:after="200"/>
              <w:jc w:val="both"/>
              <w:rPr>
                <w:lang w:val="kk-KZ"/>
              </w:rPr>
            </w:pPr>
            <w:r w:rsidRPr="00A13C26">
              <w:t>15 ақпан – Кеңес әскерлерінің Ауғанстан жерінен шығарылған күні</w:t>
            </w:r>
            <w:r w:rsidRPr="00A13C26">
              <w:rPr>
                <w:lang w:val="kk-KZ"/>
              </w:rPr>
              <w:t>не сыныптан тыс іс-шара.</w:t>
            </w:r>
            <w:r w:rsidRPr="00A13C26">
              <w:rPr>
                <w:spacing w:val="-4"/>
              </w:rPr>
              <w:t xml:space="preserve"> 8-9 сыныптар</w:t>
            </w:r>
          </w:p>
        </w:tc>
        <w:tc>
          <w:tcPr>
            <w:tcW w:w="1701" w:type="dxa"/>
            <w:tcMar>
              <w:top w:w="15" w:type="dxa"/>
              <w:left w:w="15" w:type="dxa"/>
              <w:bottom w:w="15" w:type="dxa"/>
              <w:right w:w="15" w:type="dxa"/>
            </w:tcMar>
          </w:tcPr>
          <w:p w:rsidR="00351724" w:rsidRPr="00A13C26" w:rsidRDefault="00351724" w:rsidP="00A13C26">
            <w:pPr>
              <w:spacing w:after="200"/>
              <w:jc w:val="center"/>
            </w:pPr>
            <w:r w:rsidRPr="00A13C26">
              <w:rPr>
                <w:lang w:val="kk-KZ" w:eastAsia="en-US"/>
              </w:rPr>
              <w:t>Ақпар, фото</w:t>
            </w:r>
          </w:p>
          <w:p w:rsidR="00351724" w:rsidRPr="00A13C26" w:rsidRDefault="00351724" w:rsidP="00A13C26">
            <w:pPr>
              <w:spacing w:after="200"/>
              <w:jc w:val="center"/>
            </w:pPr>
          </w:p>
        </w:tc>
        <w:tc>
          <w:tcPr>
            <w:tcW w:w="2269" w:type="dxa"/>
            <w:tcMar>
              <w:top w:w="15" w:type="dxa"/>
              <w:left w:w="15" w:type="dxa"/>
              <w:bottom w:w="15" w:type="dxa"/>
              <w:right w:w="15" w:type="dxa"/>
            </w:tcMar>
          </w:tcPr>
          <w:p w:rsidR="00351724" w:rsidRPr="00A13C26" w:rsidRDefault="00351724" w:rsidP="00A13C26">
            <w:pPr>
              <w:spacing w:after="200"/>
              <w:jc w:val="center"/>
            </w:pPr>
            <w:r w:rsidRPr="00A13C26">
              <w:rPr>
                <w:spacing w:val="-4"/>
              </w:rPr>
              <w:t xml:space="preserve">«Жас </w:t>
            </w:r>
            <w:r w:rsidRPr="00A13C26">
              <w:rPr>
                <w:spacing w:val="-2"/>
              </w:rPr>
              <w:t>сарбаз»</w:t>
            </w:r>
            <w:r w:rsidRPr="00A13C26">
              <w:rPr>
                <w:spacing w:val="-2"/>
                <w:lang w:val="kk-KZ"/>
              </w:rPr>
              <w:t xml:space="preserve"> клубы</w:t>
            </w:r>
            <w:r w:rsidRPr="00A13C26">
              <w:rPr>
                <w:spacing w:val="-2"/>
              </w:rPr>
              <w:t>ның жетекшісі</w:t>
            </w:r>
          </w:p>
          <w:p w:rsidR="00351724" w:rsidRPr="00A13C26" w:rsidRDefault="00351724" w:rsidP="00A13C26">
            <w:pPr>
              <w:contextualSpacing/>
              <w:jc w:val="both"/>
              <w:rPr>
                <w:lang w:val="kk-KZ" w:eastAsia="en-US"/>
              </w:rPr>
            </w:pPr>
          </w:p>
        </w:tc>
        <w:tc>
          <w:tcPr>
            <w:tcW w:w="1155"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Акпан</w:t>
            </w:r>
          </w:p>
        </w:tc>
      </w:tr>
      <w:tr w:rsidR="00351724" w:rsidRPr="00A13C26" w:rsidTr="00351B2A">
        <w:trPr>
          <w:gridAfter w:val="1"/>
          <w:wAfter w:w="8" w:type="dxa"/>
          <w:trHeight w:val="30"/>
        </w:trPr>
        <w:tc>
          <w:tcPr>
            <w:tcW w:w="5245" w:type="dxa"/>
            <w:tcMar>
              <w:top w:w="15" w:type="dxa"/>
              <w:left w:w="15" w:type="dxa"/>
              <w:bottom w:w="15" w:type="dxa"/>
              <w:right w:w="15" w:type="dxa"/>
            </w:tcMar>
          </w:tcPr>
          <w:p w:rsidR="00351724" w:rsidRPr="00A13C26" w:rsidRDefault="00351724" w:rsidP="00A13C26">
            <w:pPr>
              <w:spacing w:after="200"/>
              <w:jc w:val="both"/>
            </w:pPr>
            <w:r w:rsidRPr="00A13C26">
              <w:rPr>
                <w:spacing w:val="-2"/>
              </w:rPr>
              <w:t>Балалардың ақпараттық</w:t>
            </w:r>
            <w:r w:rsidRPr="00A13C26">
              <w:rPr>
                <w:spacing w:val="-2"/>
                <w:lang w:val="kk-KZ"/>
              </w:rPr>
              <w:t xml:space="preserve"> </w:t>
            </w:r>
            <w:r w:rsidRPr="00A13C26">
              <w:t>қауіпсіздігін</w:t>
            </w:r>
            <w:r w:rsidRPr="00A13C26">
              <w:rPr>
                <w:spacing w:val="-18"/>
              </w:rPr>
              <w:t xml:space="preserve"> </w:t>
            </w:r>
            <w:r w:rsidRPr="00A13C26">
              <w:t xml:space="preserve">және </w:t>
            </w:r>
            <w:r w:rsidRPr="00A13C26">
              <w:rPr>
                <w:spacing w:val="-2"/>
              </w:rPr>
              <w:t xml:space="preserve">цифрлық сауаттылығын </w:t>
            </w:r>
            <w:r w:rsidRPr="00A13C26">
              <w:t>қамтамасыз ету.</w:t>
            </w:r>
            <w:r w:rsidRPr="00A13C26">
              <w:rPr>
                <w:lang w:val="kk-KZ"/>
              </w:rPr>
              <w:t xml:space="preserve"> </w:t>
            </w:r>
            <w:r w:rsidRPr="00A13C26">
              <w:t>Кибербуллинг</w:t>
            </w:r>
            <w:r w:rsidRPr="00A13C26">
              <w:rPr>
                <w:spacing w:val="-18"/>
              </w:rPr>
              <w:t xml:space="preserve"> </w:t>
            </w:r>
            <w:r w:rsidRPr="00A13C26">
              <w:t xml:space="preserve">туралы </w:t>
            </w:r>
            <w:r w:rsidRPr="00A13C26">
              <w:rPr>
                <w:spacing w:val="-2"/>
              </w:rPr>
              <w:t>ескерту</w:t>
            </w:r>
          </w:p>
        </w:tc>
        <w:tc>
          <w:tcPr>
            <w:tcW w:w="1701" w:type="dxa"/>
            <w:tcMar>
              <w:top w:w="15" w:type="dxa"/>
              <w:left w:w="15" w:type="dxa"/>
              <w:bottom w:w="15" w:type="dxa"/>
              <w:right w:w="15" w:type="dxa"/>
            </w:tcMar>
          </w:tcPr>
          <w:p w:rsidR="00351724" w:rsidRPr="00A13C26" w:rsidRDefault="00351724" w:rsidP="00A13C26">
            <w:pPr>
              <w:spacing w:after="200"/>
              <w:jc w:val="center"/>
            </w:pPr>
            <w:r w:rsidRPr="00A13C26">
              <w:rPr>
                <w:lang w:val="kk-KZ" w:eastAsia="en-US"/>
              </w:rPr>
              <w:t>Ақпар, фото</w:t>
            </w:r>
          </w:p>
          <w:p w:rsidR="00351724" w:rsidRPr="00A13C26" w:rsidRDefault="00351724" w:rsidP="00A13C26">
            <w:pPr>
              <w:spacing w:after="200"/>
              <w:jc w:val="center"/>
              <w:rPr>
                <w:spacing w:val="-4"/>
              </w:rPr>
            </w:pP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w:t>
            </w:r>
            <w:r w:rsidRPr="00A13C26">
              <w:rPr>
                <w:lang w:val="en-US" w:eastAsia="en-US"/>
              </w:rPr>
              <w:t>IT</w:t>
            </w:r>
            <w:r w:rsidRPr="00A13C26">
              <w:rPr>
                <w:lang w:val="kk-KZ" w:eastAsia="en-US"/>
              </w:rPr>
              <w:t>» клубының жетекшісі</w:t>
            </w:r>
          </w:p>
        </w:tc>
        <w:tc>
          <w:tcPr>
            <w:tcW w:w="1155"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Акпан</w:t>
            </w:r>
          </w:p>
        </w:tc>
      </w:tr>
      <w:tr w:rsidR="00351724" w:rsidRPr="00A13C26" w:rsidTr="00351B2A">
        <w:trPr>
          <w:gridAfter w:val="1"/>
          <w:wAfter w:w="8" w:type="dxa"/>
          <w:trHeight w:val="30"/>
        </w:trPr>
        <w:tc>
          <w:tcPr>
            <w:tcW w:w="5245" w:type="dxa"/>
            <w:tcMar>
              <w:top w:w="15" w:type="dxa"/>
              <w:left w:w="15" w:type="dxa"/>
              <w:bottom w:w="15" w:type="dxa"/>
              <w:right w:w="15" w:type="dxa"/>
            </w:tcMar>
          </w:tcPr>
          <w:p w:rsidR="00351724" w:rsidRPr="00A13C26" w:rsidRDefault="00351724" w:rsidP="00A13C26">
            <w:pPr>
              <w:spacing w:after="200"/>
              <w:jc w:val="both"/>
              <w:rPr>
                <w:spacing w:val="-2"/>
              </w:rPr>
            </w:pPr>
            <w:r w:rsidRPr="00A13C26">
              <w:t>«Адал еңбекті құрметтеу» «Адал ұрпақ» клубының қатысуымен шара («Еңбегі адал жас өрен» жобасы)</w:t>
            </w:r>
            <w:r w:rsidRPr="00A13C26">
              <w:rPr>
                <w:spacing w:val="-4"/>
              </w:rPr>
              <w:t xml:space="preserve"> </w:t>
            </w:r>
            <w:r w:rsidRPr="00A13C26">
              <w:rPr>
                <w:spacing w:val="-4"/>
                <w:lang w:val="kk-KZ"/>
              </w:rPr>
              <w:t>8</w:t>
            </w:r>
            <w:r w:rsidRPr="00A13C26">
              <w:rPr>
                <w:spacing w:val="-4"/>
              </w:rPr>
              <w:t>-1</w:t>
            </w:r>
            <w:r w:rsidRPr="00A13C26">
              <w:rPr>
                <w:spacing w:val="-4"/>
                <w:lang w:val="kk-KZ"/>
              </w:rPr>
              <w:t>0</w:t>
            </w:r>
            <w:r w:rsidRPr="00A13C26">
              <w:rPr>
                <w:spacing w:val="-4"/>
              </w:rPr>
              <w:t xml:space="preserve"> сыныптар</w:t>
            </w:r>
          </w:p>
        </w:tc>
        <w:tc>
          <w:tcPr>
            <w:tcW w:w="1701" w:type="dxa"/>
            <w:tcMar>
              <w:top w:w="15" w:type="dxa"/>
              <w:left w:w="15" w:type="dxa"/>
              <w:bottom w:w="15" w:type="dxa"/>
              <w:right w:w="15" w:type="dxa"/>
            </w:tcMar>
          </w:tcPr>
          <w:p w:rsidR="00351724" w:rsidRPr="00A13C26" w:rsidRDefault="00351724" w:rsidP="00A13C26">
            <w:pPr>
              <w:spacing w:after="200"/>
              <w:jc w:val="center"/>
            </w:pPr>
            <w:r w:rsidRPr="00A13C26">
              <w:rPr>
                <w:lang w:val="kk-KZ" w:eastAsia="en-US"/>
              </w:rPr>
              <w:t>Ақпар, фото</w:t>
            </w:r>
          </w:p>
          <w:p w:rsidR="00351724" w:rsidRPr="00A13C26" w:rsidRDefault="00351724" w:rsidP="00A13C26">
            <w:pPr>
              <w:spacing w:after="200"/>
              <w:jc w:val="center"/>
              <w:rPr>
                <w:spacing w:val="-4"/>
              </w:rPr>
            </w:pP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«Шебер қолдар» үйірмесінің жетекшісі</w:t>
            </w:r>
          </w:p>
        </w:tc>
        <w:tc>
          <w:tcPr>
            <w:tcW w:w="1155"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Акпан</w:t>
            </w:r>
          </w:p>
        </w:tc>
      </w:tr>
      <w:tr w:rsidR="00351724" w:rsidRPr="00A13C26" w:rsidTr="00351B2A">
        <w:trPr>
          <w:gridAfter w:val="1"/>
          <w:wAfter w:w="8" w:type="dxa"/>
          <w:trHeight w:val="30"/>
        </w:trPr>
        <w:tc>
          <w:tcPr>
            <w:tcW w:w="5245" w:type="dxa"/>
            <w:tcMar>
              <w:top w:w="15" w:type="dxa"/>
              <w:left w:w="15" w:type="dxa"/>
              <w:bottom w:w="15" w:type="dxa"/>
              <w:right w:w="15" w:type="dxa"/>
            </w:tcMar>
          </w:tcPr>
          <w:p w:rsidR="00351724" w:rsidRPr="00A13C26" w:rsidRDefault="00351724" w:rsidP="00A13C26">
            <w:pPr>
              <w:spacing w:after="200"/>
              <w:jc w:val="both"/>
            </w:pPr>
            <w:r w:rsidRPr="00A13C26">
              <w:rPr>
                <w:spacing w:val="-2"/>
              </w:rPr>
              <w:t>Республикалық</w:t>
            </w:r>
            <w:r w:rsidRPr="00A13C26">
              <w:rPr>
                <w:spacing w:val="-2"/>
                <w:lang w:val="kk-KZ"/>
              </w:rPr>
              <w:t xml:space="preserve"> </w:t>
            </w:r>
            <w:r w:rsidRPr="00A13C26">
              <w:t>«Айбын»</w:t>
            </w:r>
            <w:r w:rsidRPr="00A13C26">
              <w:rPr>
                <w:spacing w:val="-11"/>
              </w:rPr>
              <w:t xml:space="preserve"> </w:t>
            </w:r>
            <w:r w:rsidRPr="00A13C26">
              <w:t>жастар</w:t>
            </w:r>
            <w:r w:rsidRPr="00A13C26">
              <w:rPr>
                <w:spacing w:val="-8"/>
              </w:rPr>
              <w:t xml:space="preserve"> </w:t>
            </w:r>
            <w:r w:rsidRPr="00A13C26">
              <w:rPr>
                <w:spacing w:val="-2"/>
              </w:rPr>
              <w:t>слеті</w:t>
            </w:r>
            <w:r w:rsidRPr="00A13C26">
              <w:rPr>
                <w:spacing w:val="-2"/>
                <w:lang w:val="kk-KZ"/>
              </w:rPr>
              <w:t>. Қорғаныс саласындағы жаңа технологиялармен танысу.</w:t>
            </w:r>
            <w:r w:rsidRPr="00A13C26">
              <w:rPr>
                <w:spacing w:val="-2"/>
                <w:lang w:val="kk-KZ"/>
              </w:rPr>
              <w:br/>
              <w:t xml:space="preserve"> </w:t>
            </w:r>
            <w:r w:rsidRPr="00A13C26">
              <w:rPr>
                <w:spacing w:val="-4"/>
              </w:rPr>
              <w:t>7-11</w:t>
            </w:r>
            <w:r w:rsidRPr="00A13C26">
              <w:rPr>
                <w:spacing w:val="-4"/>
                <w:lang w:val="kk-KZ"/>
              </w:rPr>
              <w:t xml:space="preserve"> </w:t>
            </w:r>
            <w:r w:rsidRPr="00A13C26">
              <w:rPr>
                <w:spacing w:val="-2"/>
              </w:rPr>
              <w:t>сыныптар</w:t>
            </w:r>
          </w:p>
        </w:tc>
        <w:tc>
          <w:tcPr>
            <w:tcW w:w="1701" w:type="dxa"/>
            <w:tcMar>
              <w:top w:w="15" w:type="dxa"/>
              <w:left w:w="15" w:type="dxa"/>
              <w:bottom w:w="15" w:type="dxa"/>
              <w:right w:w="15" w:type="dxa"/>
            </w:tcMar>
          </w:tcPr>
          <w:p w:rsidR="00351724" w:rsidRPr="00A13C26" w:rsidRDefault="00351724" w:rsidP="00A13C26">
            <w:pPr>
              <w:spacing w:after="200"/>
              <w:jc w:val="center"/>
            </w:pPr>
            <w:r w:rsidRPr="00A13C26">
              <w:rPr>
                <w:lang w:val="kk-KZ" w:eastAsia="en-US"/>
              </w:rPr>
              <w:t>Ақпар, фото</w:t>
            </w:r>
          </w:p>
          <w:p w:rsidR="00351724" w:rsidRPr="00A13C26" w:rsidRDefault="00351724" w:rsidP="00A13C26">
            <w:pPr>
              <w:spacing w:after="200"/>
              <w:jc w:val="center"/>
            </w:pPr>
          </w:p>
        </w:tc>
        <w:tc>
          <w:tcPr>
            <w:tcW w:w="2269" w:type="dxa"/>
            <w:tcMar>
              <w:top w:w="15" w:type="dxa"/>
              <w:left w:w="15" w:type="dxa"/>
              <w:bottom w:w="15" w:type="dxa"/>
              <w:right w:w="15" w:type="dxa"/>
            </w:tcMar>
          </w:tcPr>
          <w:p w:rsidR="00351724" w:rsidRPr="00A13C26" w:rsidRDefault="00351724" w:rsidP="00A13C26">
            <w:pPr>
              <w:spacing w:after="200"/>
            </w:pPr>
            <w:r w:rsidRPr="00A13C26">
              <w:rPr>
                <w:spacing w:val="-4"/>
              </w:rPr>
              <w:t xml:space="preserve">«Жас </w:t>
            </w:r>
            <w:r w:rsidRPr="00A13C26">
              <w:rPr>
                <w:spacing w:val="-2"/>
              </w:rPr>
              <w:t>сарбаз»</w:t>
            </w:r>
            <w:r w:rsidRPr="00A13C26">
              <w:rPr>
                <w:spacing w:val="-2"/>
                <w:lang w:val="kk-KZ"/>
              </w:rPr>
              <w:t xml:space="preserve"> клубының жетекшісі</w:t>
            </w:r>
            <w:r w:rsidRPr="00A13C26">
              <w:rPr>
                <w:spacing w:val="-2"/>
              </w:rPr>
              <w:t xml:space="preserve"> </w:t>
            </w:r>
          </w:p>
          <w:p w:rsidR="00351724" w:rsidRPr="00A13C26" w:rsidRDefault="00351724" w:rsidP="00A13C26">
            <w:pPr>
              <w:contextualSpacing/>
              <w:jc w:val="both"/>
              <w:rPr>
                <w:lang w:val="kk-KZ" w:eastAsia="en-US"/>
              </w:rPr>
            </w:pPr>
          </w:p>
        </w:tc>
        <w:tc>
          <w:tcPr>
            <w:tcW w:w="1155"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Акпан</w:t>
            </w:r>
          </w:p>
        </w:tc>
      </w:tr>
      <w:tr w:rsidR="00351724" w:rsidRPr="00A13C26" w:rsidTr="00351B2A">
        <w:trPr>
          <w:gridAfter w:val="1"/>
          <w:wAfter w:w="8" w:type="dxa"/>
          <w:trHeight w:val="30"/>
        </w:trPr>
        <w:tc>
          <w:tcPr>
            <w:tcW w:w="5245" w:type="dxa"/>
            <w:tcMar>
              <w:top w:w="15" w:type="dxa"/>
              <w:left w:w="15" w:type="dxa"/>
              <w:bottom w:w="15" w:type="dxa"/>
              <w:right w:w="15" w:type="dxa"/>
            </w:tcMar>
          </w:tcPr>
          <w:p w:rsidR="00351724" w:rsidRPr="00A13C26" w:rsidRDefault="00351724" w:rsidP="00A13C26">
            <w:pPr>
              <w:spacing w:after="200"/>
              <w:jc w:val="both"/>
              <w:rPr>
                <w:spacing w:val="-2"/>
                <w:lang w:val="kk-KZ"/>
              </w:rPr>
            </w:pPr>
            <w:r w:rsidRPr="00A13C26">
              <w:rPr>
                <w:spacing w:val="-2"/>
              </w:rPr>
              <w:t>27 ақпан –</w:t>
            </w:r>
            <w:r w:rsidRPr="00A13C26">
              <w:rPr>
                <w:spacing w:val="-2"/>
                <w:lang w:val="kk-KZ"/>
              </w:rPr>
              <w:t xml:space="preserve"> </w:t>
            </w:r>
            <w:r w:rsidRPr="00A13C26">
              <w:rPr>
                <w:spacing w:val="-2"/>
              </w:rPr>
              <w:t>«Салт дәстүр күні</w:t>
            </w:r>
            <w:r w:rsidRPr="00A13C26">
              <w:rPr>
                <w:spacing w:val="-2"/>
                <w:lang w:val="kk-KZ"/>
              </w:rPr>
              <w:t>не</w:t>
            </w:r>
            <w:r w:rsidRPr="00A13C26">
              <w:rPr>
                <w:spacing w:val="-2"/>
              </w:rPr>
              <w:t>» («Ұрпаққа аманат» жобасы)</w:t>
            </w:r>
            <w:r w:rsidRPr="00A13C26">
              <w:rPr>
                <w:spacing w:val="-2"/>
                <w:lang w:val="kk-KZ"/>
              </w:rPr>
              <w:t xml:space="preserve"> 5-6 сыныптар</w:t>
            </w:r>
          </w:p>
        </w:tc>
        <w:tc>
          <w:tcPr>
            <w:tcW w:w="1701" w:type="dxa"/>
            <w:tcMar>
              <w:top w:w="15" w:type="dxa"/>
              <w:left w:w="15" w:type="dxa"/>
              <w:bottom w:w="15" w:type="dxa"/>
              <w:right w:w="15" w:type="dxa"/>
            </w:tcMar>
          </w:tcPr>
          <w:p w:rsidR="00351724" w:rsidRPr="00A13C26" w:rsidRDefault="00351724" w:rsidP="00A13C26">
            <w:pPr>
              <w:spacing w:after="200"/>
              <w:jc w:val="center"/>
            </w:pPr>
            <w:r w:rsidRPr="00A13C26">
              <w:rPr>
                <w:lang w:val="kk-KZ" w:eastAsia="en-US"/>
              </w:rPr>
              <w:t>Ақпар, фото</w:t>
            </w:r>
          </w:p>
          <w:p w:rsidR="00351724" w:rsidRPr="00A13C26" w:rsidRDefault="00351724" w:rsidP="00A13C26">
            <w:pPr>
              <w:spacing w:after="200"/>
              <w:jc w:val="center"/>
              <w:rPr>
                <w:spacing w:val="-4"/>
              </w:rPr>
            </w:pP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«Сыйқырлы саусақ» үйірмесінің жетекшісі</w:t>
            </w:r>
          </w:p>
        </w:tc>
        <w:tc>
          <w:tcPr>
            <w:tcW w:w="1155"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Акпан</w:t>
            </w:r>
          </w:p>
        </w:tc>
      </w:tr>
      <w:tr w:rsidR="00351724" w:rsidRPr="00A13C26" w:rsidTr="00351B2A">
        <w:trPr>
          <w:gridAfter w:val="1"/>
          <w:wAfter w:w="8" w:type="dxa"/>
          <w:trHeight w:val="30"/>
        </w:trPr>
        <w:tc>
          <w:tcPr>
            <w:tcW w:w="5245" w:type="dxa"/>
            <w:tcMar>
              <w:top w:w="15" w:type="dxa"/>
              <w:left w:w="15" w:type="dxa"/>
              <w:bottom w:w="15" w:type="dxa"/>
              <w:right w:w="15" w:type="dxa"/>
            </w:tcMar>
          </w:tcPr>
          <w:p w:rsidR="00351724" w:rsidRPr="00A13C26" w:rsidRDefault="00351724" w:rsidP="00A13C26">
            <w:pPr>
              <w:spacing w:after="200"/>
              <w:jc w:val="both"/>
              <w:rPr>
                <w:spacing w:val="-2"/>
              </w:rPr>
            </w:pPr>
            <w:r w:rsidRPr="00A13C26">
              <w:rPr>
                <w:spacing w:val="-2"/>
              </w:rPr>
              <w:t>Челлендж «Оқуға құштар мектеп»</w:t>
            </w:r>
          </w:p>
        </w:tc>
        <w:tc>
          <w:tcPr>
            <w:tcW w:w="1701" w:type="dxa"/>
            <w:tcMar>
              <w:top w:w="15" w:type="dxa"/>
              <w:left w:w="15" w:type="dxa"/>
              <w:bottom w:w="15" w:type="dxa"/>
              <w:right w:w="15" w:type="dxa"/>
            </w:tcMar>
          </w:tcPr>
          <w:p w:rsidR="00351724" w:rsidRPr="00A13C26" w:rsidRDefault="00351724" w:rsidP="00A13C26">
            <w:pPr>
              <w:spacing w:after="200"/>
              <w:jc w:val="center"/>
              <w:rPr>
                <w:spacing w:val="-4"/>
              </w:rP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w:t>
            </w:r>
            <w:r w:rsidRPr="00A13C26">
              <w:rPr>
                <w:spacing w:val="-2"/>
                <w:lang w:eastAsia="en-US"/>
              </w:rPr>
              <w:t>Оқуға құштар мектеп</w:t>
            </w:r>
            <w:r w:rsidRPr="00A13C26">
              <w:rPr>
                <w:lang w:val="kk-KZ" w:eastAsia="en-US"/>
              </w:rPr>
              <w:t>» жобасының жетекшісі</w:t>
            </w:r>
          </w:p>
        </w:tc>
        <w:tc>
          <w:tcPr>
            <w:tcW w:w="1155"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Акпан</w:t>
            </w:r>
          </w:p>
        </w:tc>
      </w:tr>
      <w:tr w:rsidR="00351724" w:rsidRPr="00A13C26" w:rsidTr="00351B2A">
        <w:trPr>
          <w:gridAfter w:val="1"/>
          <w:wAfter w:w="8" w:type="dxa"/>
          <w:trHeight w:val="30"/>
        </w:trPr>
        <w:tc>
          <w:tcPr>
            <w:tcW w:w="5245" w:type="dxa"/>
            <w:tcMar>
              <w:top w:w="15" w:type="dxa"/>
              <w:left w:w="15" w:type="dxa"/>
              <w:bottom w:w="15" w:type="dxa"/>
              <w:right w:w="15" w:type="dxa"/>
            </w:tcMar>
          </w:tcPr>
          <w:p w:rsidR="00351724" w:rsidRPr="00A13C26" w:rsidRDefault="00351724" w:rsidP="00A13C26">
            <w:pPr>
              <w:spacing w:after="200"/>
              <w:jc w:val="both"/>
              <w:rPr>
                <w:spacing w:val="-2"/>
              </w:rPr>
            </w:pPr>
            <w:r w:rsidRPr="00A13C26">
              <w:t>«Өзіңді</w:t>
            </w:r>
            <w:r w:rsidRPr="00A13C26">
              <w:rPr>
                <w:spacing w:val="-18"/>
              </w:rPr>
              <w:t xml:space="preserve"> </w:t>
            </w:r>
            <w:r w:rsidRPr="00A13C26">
              <w:t>мамандықтар әлемінде тап»</w:t>
            </w:r>
            <w:r w:rsidRPr="00A13C26">
              <w:rPr>
                <w:lang w:val="kk-KZ"/>
              </w:rPr>
              <w:t xml:space="preserve"> сыныптан тыс іс-шараның әзірлемесі </w:t>
            </w:r>
            <w:r w:rsidRPr="00A13C26">
              <w:rPr>
                <w:i/>
              </w:rPr>
              <w:t>(«Еңбегі</w:t>
            </w:r>
            <w:r w:rsidRPr="00A13C26">
              <w:rPr>
                <w:i/>
                <w:spacing w:val="-18"/>
              </w:rPr>
              <w:t xml:space="preserve"> </w:t>
            </w:r>
            <w:r w:rsidRPr="00A13C26">
              <w:rPr>
                <w:i/>
              </w:rPr>
              <w:t>адал</w:t>
            </w:r>
            <w:r w:rsidRPr="00A13C26">
              <w:rPr>
                <w:i/>
                <w:spacing w:val="-17"/>
              </w:rPr>
              <w:t xml:space="preserve"> </w:t>
            </w:r>
            <w:r w:rsidRPr="00A13C26">
              <w:rPr>
                <w:i/>
              </w:rPr>
              <w:t>жас өрен» жобасы)</w:t>
            </w:r>
          </w:p>
        </w:tc>
        <w:tc>
          <w:tcPr>
            <w:tcW w:w="1701" w:type="dxa"/>
            <w:tcMar>
              <w:top w:w="15" w:type="dxa"/>
              <w:left w:w="15" w:type="dxa"/>
              <w:bottom w:w="15" w:type="dxa"/>
              <w:right w:w="15" w:type="dxa"/>
            </w:tcMar>
          </w:tcPr>
          <w:p w:rsidR="00351724" w:rsidRPr="00A13C26" w:rsidRDefault="00351724" w:rsidP="00A13C26">
            <w:pPr>
              <w:spacing w:after="200"/>
              <w:jc w:val="center"/>
            </w:pPr>
            <w:r w:rsidRPr="00A13C26">
              <w:rPr>
                <w:lang w:val="kk-KZ" w:eastAsia="en-US"/>
              </w:rPr>
              <w:t>Ақпар, фото</w:t>
            </w:r>
          </w:p>
          <w:p w:rsidR="00351724" w:rsidRPr="00A13C26" w:rsidRDefault="00351724" w:rsidP="00A13C26">
            <w:pPr>
              <w:spacing w:after="200"/>
              <w:jc w:val="center"/>
              <w:rPr>
                <w:spacing w:val="-4"/>
              </w:rPr>
            </w:pP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spacing w:val="-4"/>
                <w:lang w:val="kk-KZ" w:eastAsia="en-US"/>
              </w:rPr>
              <w:t>«Менің таңдауым» жетекшісі- педагог кәсіби бағдар беруші</w:t>
            </w:r>
          </w:p>
        </w:tc>
        <w:tc>
          <w:tcPr>
            <w:tcW w:w="1155"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Акпан</w:t>
            </w:r>
          </w:p>
        </w:tc>
      </w:tr>
      <w:tr w:rsidR="00351724" w:rsidRPr="00A13C26" w:rsidTr="00351B2A">
        <w:trPr>
          <w:trHeight w:val="30"/>
        </w:trPr>
        <w:tc>
          <w:tcPr>
            <w:tcW w:w="10378" w:type="dxa"/>
            <w:gridSpan w:val="5"/>
          </w:tcPr>
          <w:p w:rsidR="00351724" w:rsidRPr="00A13C26" w:rsidRDefault="00351724" w:rsidP="00A13C26">
            <w:pPr>
              <w:keepNext/>
              <w:spacing w:before="240" w:after="60"/>
              <w:ind w:left="951" w:right="1220"/>
              <w:jc w:val="center"/>
              <w:outlineLvl w:val="1"/>
              <w:rPr>
                <w:b/>
                <w:bCs/>
                <w:i/>
                <w:iCs/>
                <w:lang w:eastAsia="en-US"/>
              </w:rPr>
            </w:pPr>
            <w:r w:rsidRPr="00A13C26">
              <w:rPr>
                <w:b/>
                <w:bCs/>
                <w:i/>
                <w:iCs/>
                <w:lang w:eastAsia="en-US"/>
              </w:rPr>
              <w:t>НАУРЫЗ</w:t>
            </w:r>
            <w:r w:rsidRPr="00A13C26">
              <w:rPr>
                <w:b/>
                <w:bCs/>
                <w:i/>
                <w:iCs/>
                <w:spacing w:val="-6"/>
                <w:lang w:eastAsia="en-US"/>
              </w:rPr>
              <w:t xml:space="preserve"> </w:t>
            </w:r>
            <w:r w:rsidRPr="00A13C26">
              <w:rPr>
                <w:b/>
                <w:bCs/>
                <w:i/>
                <w:iCs/>
                <w:lang w:eastAsia="en-US"/>
              </w:rPr>
              <w:t>–</w:t>
            </w:r>
            <w:r w:rsidRPr="00A13C26">
              <w:rPr>
                <w:b/>
                <w:bCs/>
                <w:i/>
                <w:iCs/>
                <w:spacing w:val="-9"/>
                <w:lang w:eastAsia="en-US"/>
              </w:rPr>
              <w:t xml:space="preserve"> </w:t>
            </w:r>
            <w:r w:rsidRPr="00A13C26">
              <w:rPr>
                <w:b/>
                <w:bCs/>
                <w:i/>
                <w:iCs/>
                <w:lang w:eastAsia="en-US"/>
              </w:rPr>
              <w:t>ҰЛТТЫҚ</w:t>
            </w:r>
            <w:r w:rsidRPr="00A13C26">
              <w:rPr>
                <w:b/>
                <w:bCs/>
                <w:i/>
                <w:iCs/>
                <w:spacing w:val="-9"/>
                <w:lang w:eastAsia="en-US"/>
              </w:rPr>
              <w:t xml:space="preserve"> </w:t>
            </w:r>
            <w:r w:rsidRPr="00A13C26">
              <w:rPr>
                <w:b/>
                <w:bCs/>
                <w:i/>
                <w:iCs/>
                <w:lang w:eastAsia="en-US"/>
              </w:rPr>
              <w:t>САЛТ-ДӘСТҮРДІ</w:t>
            </w:r>
            <w:r w:rsidRPr="00A13C26">
              <w:rPr>
                <w:b/>
                <w:bCs/>
                <w:i/>
                <w:iCs/>
                <w:spacing w:val="-7"/>
                <w:lang w:eastAsia="en-US"/>
              </w:rPr>
              <w:t xml:space="preserve"> </w:t>
            </w:r>
            <w:r w:rsidRPr="00A13C26">
              <w:rPr>
                <w:b/>
                <w:bCs/>
                <w:i/>
                <w:iCs/>
                <w:lang w:eastAsia="en-US"/>
              </w:rPr>
              <w:t>ДӘРІПТЕУ</w:t>
            </w:r>
            <w:r w:rsidRPr="00A13C26">
              <w:rPr>
                <w:b/>
                <w:bCs/>
                <w:i/>
                <w:iCs/>
                <w:spacing w:val="-11"/>
                <w:lang w:eastAsia="en-US"/>
              </w:rPr>
              <w:t xml:space="preserve"> </w:t>
            </w:r>
            <w:r w:rsidRPr="00A13C26">
              <w:rPr>
                <w:b/>
                <w:bCs/>
                <w:i/>
                <w:iCs/>
                <w:spacing w:val="-5"/>
                <w:lang w:eastAsia="en-US"/>
              </w:rPr>
              <w:t>АЙЫ</w:t>
            </w:r>
          </w:p>
          <w:p w:rsidR="00351724" w:rsidRPr="00A13C26" w:rsidRDefault="00351724" w:rsidP="00A13C26">
            <w:pPr>
              <w:widowControl w:val="0"/>
              <w:numPr>
                <w:ilvl w:val="0"/>
                <w:numId w:val="105"/>
              </w:numPr>
              <w:tabs>
                <w:tab w:val="left" w:pos="1292"/>
              </w:tabs>
              <w:autoSpaceDE w:val="0"/>
              <w:autoSpaceDN w:val="0"/>
              <w:spacing w:before="1" w:after="200" w:line="276" w:lineRule="auto"/>
              <w:ind w:left="1292" w:hanging="359"/>
              <w:rPr>
                <w:i/>
                <w:lang w:val="en-US" w:eastAsia="en-US"/>
              </w:rPr>
            </w:pPr>
            <w:r w:rsidRPr="00A13C26">
              <w:rPr>
                <w:i/>
                <w:lang w:val="en-US" w:eastAsia="en-US"/>
              </w:rPr>
              <w:t>1</w:t>
            </w:r>
            <w:r w:rsidRPr="00A13C26">
              <w:rPr>
                <w:i/>
                <w:spacing w:val="-6"/>
                <w:lang w:val="en-US" w:eastAsia="en-US"/>
              </w:rPr>
              <w:t xml:space="preserve"> </w:t>
            </w:r>
            <w:r w:rsidRPr="00A13C26">
              <w:rPr>
                <w:i/>
                <w:lang w:val="en-US" w:eastAsia="en-US"/>
              </w:rPr>
              <w:t>наурыз</w:t>
            </w:r>
            <w:r w:rsidRPr="00A13C26">
              <w:rPr>
                <w:i/>
                <w:spacing w:val="-2"/>
                <w:lang w:val="en-US" w:eastAsia="en-US"/>
              </w:rPr>
              <w:t xml:space="preserve"> </w:t>
            </w:r>
            <w:r w:rsidRPr="00A13C26">
              <w:rPr>
                <w:i/>
                <w:lang w:val="en-US" w:eastAsia="en-US"/>
              </w:rPr>
              <w:t>–</w:t>
            </w:r>
            <w:r w:rsidRPr="00A13C26">
              <w:rPr>
                <w:i/>
                <w:spacing w:val="-5"/>
                <w:lang w:val="en-US" w:eastAsia="en-US"/>
              </w:rPr>
              <w:t xml:space="preserve"> </w:t>
            </w:r>
            <w:r w:rsidRPr="00A13C26">
              <w:rPr>
                <w:i/>
                <w:lang w:val="en-US" w:eastAsia="en-US"/>
              </w:rPr>
              <w:t>Алғыс</w:t>
            </w:r>
            <w:r w:rsidRPr="00A13C26">
              <w:rPr>
                <w:i/>
                <w:spacing w:val="-4"/>
                <w:lang w:val="en-US" w:eastAsia="en-US"/>
              </w:rPr>
              <w:t xml:space="preserve"> </w:t>
            </w:r>
            <w:r w:rsidRPr="00A13C26">
              <w:rPr>
                <w:i/>
                <w:lang w:val="en-US" w:eastAsia="en-US"/>
              </w:rPr>
              <w:t>айту</w:t>
            </w:r>
            <w:r w:rsidRPr="00A13C26">
              <w:rPr>
                <w:i/>
                <w:spacing w:val="-4"/>
                <w:lang w:val="en-US" w:eastAsia="en-US"/>
              </w:rPr>
              <w:t xml:space="preserve"> күні</w:t>
            </w:r>
          </w:p>
          <w:p w:rsidR="00351724" w:rsidRPr="00A13C26" w:rsidRDefault="00351724" w:rsidP="00A13C26">
            <w:pPr>
              <w:widowControl w:val="0"/>
              <w:numPr>
                <w:ilvl w:val="0"/>
                <w:numId w:val="105"/>
              </w:numPr>
              <w:tabs>
                <w:tab w:val="left" w:pos="1292"/>
              </w:tabs>
              <w:autoSpaceDE w:val="0"/>
              <w:autoSpaceDN w:val="0"/>
              <w:spacing w:before="47" w:after="200" w:line="276" w:lineRule="auto"/>
              <w:ind w:left="1292" w:hanging="359"/>
              <w:rPr>
                <w:i/>
                <w:lang w:val="en-US" w:eastAsia="en-US"/>
              </w:rPr>
            </w:pPr>
            <w:r w:rsidRPr="00A13C26">
              <w:rPr>
                <w:i/>
                <w:lang w:val="en-US" w:eastAsia="en-US"/>
              </w:rPr>
              <w:t>8</w:t>
            </w:r>
            <w:r w:rsidRPr="00A13C26">
              <w:rPr>
                <w:i/>
                <w:spacing w:val="-8"/>
                <w:lang w:val="en-US" w:eastAsia="en-US"/>
              </w:rPr>
              <w:t xml:space="preserve"> </w:t>
            </w:r>
            <w:r w:rsidRPr="00A13C26">
              <w:rPr>
                <w:i/>
                <w:lang w:val="en-US" w:eastAsia="en-US"/>
              </w:rPr>
              <w:t>наурыз</w:t>
            </w:r>
            <w:r w:rsidRPr="00A13C26">
              <w:rPr>
                <w:i/>
                <w:spacing w:val="-3"/>
                <w:lang w:val="en-US" w:eastAsia="en-US"/>
              </w:rPr>
              <w:t xml:space="preserve"> </w:t>
            </w:r>
            <w:r w:rsidRPr="00A13C26">
              <w:rPr>
                <w:i/>
                <w:lang w:val="en-US" w:eastAsia="en-US"/>
              </w:rPr>
              <w:t>–</w:t>
            </w:r>
            <w:r w:rsidRPr="00A13C26">
              <w:rPr>
                <w:i/>
                <w:spacing w:val="-7"/>
                <w:lang w:val="en-US" w:eastAsia="en-US"/>
              </w:rPr>
              <w:t xml:space="preserve"> </w:t>
            </w:r>
            <w:r w:rsidRPr="00A13C26">
              <w:rPr>
                <w:i/>
                <w:lang w:val="en-US" w:eastAsia="en-US"/>
              </w:rPr>
              <w:t>Халықаралық</w:t>
            </w:r>
            <w:r w:rsidRPr="00A13C26">
              <w:rPr>
                <w:i/>
                <w:spacing w:val="-7"/>
                <w:lang w:val="en-US" w:eastAsia="en-US"/>
              </w:rPr>
              <w:t xml:space="preserve"> </w:t>
            </w:r>
            <w:r w:rsidRPr="00A13C26">
              <w:rPr>
                <w:i/>
                <w:lang w:val="en-US" w:eastAsia="en-US"/>
              </w:rPr>
              <w:t>әйелдер</w:t>
            </w:r>
            <w:r w:rsidRPr="00A13C26">
              <w:rPr>
                <w:i/>
                <w:spacing w:val="-7"/>
                <w:lang w:val="en-US" w:eastAsia="en-US"/>
              </w:rPr>
              <w:t xml:space="preserve"> </w:t>
            </w:r>
            <w:r w:rsidRPr="00A13C26">
              <w:rPr>
                <w:i/>
                <w:spacing w:val="-4"/>
                <w:lang w:val="en-US" w:eastAsia="en-US"/>
              </w:rPr>
              <w:t>күні</w:t>
            </w:r>
          </w:p>
          <w:p w:rsidR="00351724" w:rsidRPr="00A13C26" w:rsidRDefault="00351724" w:rsidP="00A13C26">
            <w:pPr>
              <w:widowControl w:val="0"/>
              <w:numPr>
                <w:ilvl w:val="0"/>
                <w:numId w:val="105"/>
              </w:numPr>
              <w:tabs>
                <w:tab w:val="left" w:pos="1292"/>
              </w:tabs>
              <w:autoSpaceDE w:val="0"/>
              <w:autoSpaceDN w:val="0"/>
              <w:spacing w:before="47" w:after="200" w:line="276" w:lineRule="auto"/>
              <w:ind w:left="1292" w:hanging="359"/>
              <w:rPr>
                <w:i/>
                <w:lang w:val="en-US" w:eastAsia="en-US"/>
              </w:rPr>
            </w:pPr>
            <w:r w:rsidRPr="00A13C26">
              <w:rPr>
                <w:i/>
                <w:lang w:val="en-US" w:eastAsia="en-US"/>
              </w:rPr>
              <w:t>14 наурыз-Көрісу күні. Амал мерекесі</w:t>
            </w:r>
          </w:p>
          <w:p w:rsidR="00351724" w:rsidRPr="00A13C26" w:rsidRDefault="00351724" w:rsidP="00A13C26">
            <w:pPr>
              <w:widowControl w:val="0"/>
              <w:numPr>
                <w:ilvl w:val="0"/>
                <w:numId w:val="105"/>
              </w:numPr>
              <w:tabs>
                <w:tab w:val="left" w:pos="1292"/>
              </w:tabs>
              <w:autoSpaceDE w:val="0"/>
              <w:autoSpaceDN w:val="0"/>
              <w:spacing w:before="53" w:after="200" w:line="276" w:lineRule="auto"/>
              <w:ind w:left="1292" w:hanging="359"/>
              <w:rPr>
                <w:i/>
                <w:lang w:val="en-US" w:eastAsia="en-US"/>
              </w:rPr>
            </w:pPr>
            <w:r w:rsidRPr="00A13C26">
              <w:rPr>
                <w:i/>
                <w:lang w:val="en-US" w:eastAsia="en-US"/>
              </w:rPr>
              <w:t>21,</w:t>
            </w:r>
            <w:r w:rsidRPr="00A13C26">
              <w:rPr>
                <w:i/>
                <w:spacing w:val="-2"/>
                <w:lang w:val="en-US" w:eastAsia="en-US"/>
              </w:rPr>
              <w:t xml:space="preserve"> </w:t>
            </w:r>
            <w:r w:rsidRPr="00A13C26">
              <w:rPr>
                <w:i/>
                <w:lang w:val="en-US" w:eastAsia="en-US"/>
              </w:rPr>
              <w:t>22,</w:t>
            </w:r>
            <w:r w:rsidRPr="00A13C26">
              <w:rPr>
                <w:i/>
                <w:spacing w:val="-2"/>
                <w:lang w:val="en-US" w:eastAsia="en-US"/>
              </w:rPr>
              <w:t xml:space="preserve"> </w:t>
            </w:r>
            <w:r w:rsidRPr="00A13C26">
              <w:rPr>
                <w:i/>
                <w:lang w:val="en-US" w:eastAsia="en-US"/>
              </w:rPr>
              <w:t>23</w:t>
            </w:r>
            <w:r w:rsidRPr="00A13C26">
              <w:rPr>
                <w:i/>
                <w:spacing w:val="-4"/>
                <w:lang w:val="en-US" w:eastAsia="en-US"/>
              </w:rPr>
              <w:t xml:space="preserve"> </w:t>
            </w:r>
            <w:r w:rsidRPr="00A13C26">
              <w:rPr>
                <w:i/>
                <w:lang w:val="en-US" w:eastAsia="en-US"/>
              </w:rPr>
              <w:t>наурыз</w:t>
            </w:r>
            <w:r w:rsidRPr="00A13C26">
              <w:rPr>
                <w:i/>
                <w:spacing w:val="-1"/>
                <w:lang w:val="en-US" w:eastAsia="en-US"/>
              </w:rPr>
              <w:t xml:space="preserve"> </w:t>
            </w:r>
            <w:r w:rsidRPr="00A13C26">
              <w:rPr>
                <w:i/>
                <w:lang w:val="en-US" w:eastAsia="en-US"/>
              </w:rPr>
              <w:t>–</w:t>
            </w:r>
            <w:r w:rsidRPr="00A13C26">
              <w:rPr>
                <w:i/>
                <w:spacing w:val="-4"/>
                <w:lang w:val="en-US" w:eastAsia="en-US"/>
              </w:rPr>
              <w:t xml:space="preserve"> </w:t>
            </w:r>
            <w:r w:rsidRPr="00A13C26">
              <w:rPr>
                <w:i/>
                <w:lang w:val="en-US" w:eastAsia="en-US"/>
              </w:rPr>
              <w:t>Наурыз</w:t>
            </w:r>
            <w:r w:rsidRPr="00A13C26">
              <w:rPr>
                <w:i/>
                <w:spacing w:val="-2"/>
                <w:lang w:val="en-US" w:eastAsia="en-US"/>
              </w:rPr>
              <w:t xml:space="preserve"> мейрамы</w:t>
            </w:r>
          </w:p>
          <w:p w:rsidR="00351724" w:rsidRPr="00A13C26" w:rsidRDefault="00351724" w:rsidP="00A13C26">
            <w:pPr>
              <w:widowControl w:val="0"/>
              <w:numPr>
                <w:ilvl w:val="0"/>
                <w:numId w:val="105"/>
              </w:numPr>
              <w:tabs>
                <w:tab w:val="left" w:pos="1292"/>
              </w:tabs>
              <w:autoSpaceDE w:val="0"/>
              <w:autoSpaceDN w:val="0"/>
              <w:spacing w:before="48" w:after="55" w:line="276" w:lineRule="auto"/>
              <w:ind w:left="1292" w:hanging="359"/>
              <w:rPr>
                <w:b/>
                <w:lang w:val="kk-KZ" w:eastAsia="en-US"/>
              </w:rPr>
            </w:pPr>
            <w:r w:rsidRPr="00A13C26">
              <w:rPr>
                <w:i/>
                <w:lang w:val="en-US" w:eastAsia="en-US"/>
              </w:rPr>
              <w:t>27</w:t>
            </w:r>
            <w:r w:rsidRPr="00A13C26">
              <w:rPr>
                <w:i/>
                <w:spacing w:val="-8"/>
                <w:lang w:val="en-US" w:eastAsia="en-US"/>
              </w:rPr>
              <w:t xml:space="preserve"> </w:t>
            </w:r>
            <w:r w:rsidRPr="00A13C26">
              <w:rPr>
                <w:i/>
                <w:lang w:val="en-US" w:eastAsia="en-US"/>
              </w:rPr>
              <w:t>наурыз</w:t>
            </w:r>
            <w:r w:rsidRPr="00A13C26">
              <w:rPr>
                <w:i/>
                <w:spacing w:val="-4"/>
                <w:lang w:val="en-US" w:eastAsia="en-US"/>
              </w:rPr>
              <w:t xml:space="preserve"> </w:t>
            </w:r>
            <w:r w:rsidRPr="00A13C26">
              <w:rPr>
                <w:i/>
                <w:lang w:val="en-US" w:eastAsia="en-US"/>
              </w:rPr>
              <w:t>–</w:t>
            </w:r>
            <w:r w:rsidRPr="00A13C26">
              <w:rPr>
                <w:i/>
                <w:spacing w:val="-7"/>
                <w:lang w:val="en-US" w:eastAsia="en-US"/>
              </w:rPr>
              <w:t xml:space="preserve"> </w:t>
            </w:r>
            <w:r w:rsidRPr="00A13C26">
              <w:rPr>
                <w:i/>
                <w:lang w:val="en-US" w:eastAsia="en-US"/>
              </w:rPr>
              <w:t>Дүниежүзілік</w:t>
            </w:r>
            <w:r w:rsidRPr="00A13C26">
              <w:rPr>
                <w:i/>
                <w:spacing w:val="-8"/>
                <w:lang w:val="en-US" w:eastAsia="en-US"/>
              </w:rPr>
              <w:t xml:space="preserve"> </w:t>
            </w:r>
            <w:r w:rsidRPr="00A13C26">
              <w:rPr>
                <w:i/>
                <w:lang w:val="en-US" w:eastAsia="en-US"/>
              </w:rPr>
              <w:t>театр</w:t>
            </w:r>
            <w:r w:rsidRPr="00A13C26">
              <w:rPr>
                <w:i/>
                <w:spacing w:val="-7"/>
                <w:lang w:val="en-US" w:eastAsia="en-US"/>
              </w:rPr>
              <w:t xml:space="preserve"> </w:t>
            </w:r>
            <w:r w:rsidRPr="00A13C26">
              <w:rPr>
                <w:i/>
                <w:spacing w:val="-4"/>
                <w:lang w:val="en-US" w:eastAsia="en-US"/>
              </w:rPr>
              <w:t>күні</w:t>
            </w:r>
          </w:p>
        </w:tc>
      </w:tr>
      <w:tr w:rsidR="00351724" w:rsidRPr="00A13C26" w:rsidTr="00351B2A">
        <w:trPr>
          <w:gridAfter w:val="1"/>
          <w:wAfter w:w="8" w:type="dxa"/>
          <w:trHeight w:val="30"/>
        </w:trPr>
        <w:tc>
          <w:tcPr>
            <w:tcW w:w="5245" w:type="dxa"/>
            <w:tcMar>
              <w:top w:w="15" w:type="dxa"/>
              <w:left w:w="15" w:type="dxa"/>
              <w:bottom w:w="15" w:type="dxa"/>
              <w:right w:w="15" w:type="dxa"/>
            </w:tcMar>
            <w:vAlign w:val="center"/>
          </w:tcPr>
          <w:p w:rsidR="00351724" w:rsidRPr="00A13C26" w:rsidRDefault="00351724" w:rsidP="00A13C26">
            <w:pPr>
              <w:ind w:left="126" w:right="127"/>
              <w:contextualSpacing/>
              <w:jc w:val="center"/>
              <w:rPr>
                <w:b/>
                <w:lang w:val="kk-KZ"/>
              </w:rPr>
            </w:pPr>
            <w:r w:rsidRPr="00A13C26">
              <w:rPr>
                <w:b/>
                <w:lang w:val="kk-KZ"/>
              </w:rPr>
              <w:t>Іс-шаралар</w:t>
            </w:r>
          </w:p>
        </w:tc>
        <w:tc>
          <w:tcPr>
            <w:tcW w:w="1701" w:type="dxa"/>
            <w:tcMar>
              <w:top w:w="15" w:type="dxa"/>
              <w:left w:w="15" w:type="dxa"/>
              <w:bottom w:w="15" w:type="dxa"/>
              <w:right w:w="15" w:type="dxa"/>
            </w:tcMar>
          </w:tcPr>
          <w:p w:rsidR="00351724" w:rsidRPr="00A13C26" w:rsidRDefault="00351724" w:rsidP="00A13C26">
            <w:pPr>
              <w:ind w:left="20"/>
              <w:contextualSpacing/>
              <w:jc w:val="center"/>
              <w:rPr>
                <w:b/>
                <w:lang w:val="kk-KZ"/>
              </w:rPr>
            </w:pPr>
            <w:r w:rsidRPr="00A13C26">
              <w:rPr>
                <w:b/>
                <w:lang w:val="kk-KZ"/>
              </w:rPr>
              <w:t>Аяқтау нысаны</w:t>
            </w:r>
          </w:p>
        </w:tc>
        <w:tc>
          <w:tcPr>
            <w:tcW w:w="2269" w:type="dxa"/>
            <w:tcMar>
              <w:top w:w="15" w:type="dxa"/>
              <w:left w:w="15" w:type="dxa"/>
              <w:bottom w:w="15" w:type="dxa"/>
              <w:right w:w="15" w:type="dxa"/>
            </w:tcMar>
            <w:vAlign w:val="center"/>
          </w:tcPr>
          <w:p w:rsidR="00351724" w:rsidRPr="00A13C26" w:rsidRDefault="00351724" w:rsidP="00A13C26">
            <w:pPr>
              <w:ind w:left="20"/>
              <w:contextualSpacing/>
              <w:jc w:val="center"/>
              <w:rPr>
                <w:b/>
                <w:lang w:val="kk-KZ"/>
              </w:rPr>
            </w:pPr>
            <w:r w:rsidRPr="00A13C26">
              <w:rPr>
                <w:b/>
                <w:lang w:val="kk-KZ"/>
              </w:rPr>
              <w:t>Жауаптылар</w:t>
            </w:r>
          </w:p>
        </w:tc>
        <w:tc>
          <w:tcPr>
            <w:tcW w:w="1155" w:type="dxa"/>
            <w:tcMar>
              <w:top w:w="15" w:type="dxa"/>
              <w:left w:w="15" w:type="dxa"/>
              <w:bottom w:w="15" w:type="dxa"/>
              <w:right w:w="15" w:type="dxa"/>
            </w:tcMar>
            <w:vAlign w:val="center"/>
          </w:tcPr>
          <w:p w:rsidR="00351724" w:rsidRPr="00A13C26" w:rsidRDefault="00351724" w:rsidP="00A13C26">
            <w:pPr>
              <w:ind w:left="20"/>
              <w:contextualSpacing/>
              <w:jc w:val="center"/>
              <w:rPr>
                <w:b/>
                <w:lang w:val="kk-KZ"/>
              </w:rPr>
            </w:pPr>
            <w:r w:rsidRPr="00A13C26">
              <w:rPr>
                <w:b/>
                <w:sz w:val="22"/>
                <w:szCs w:val="22"/>
                <w:lang w:val="kk-KZ"/>
              </w:rPr>
              <w:t>Орындалу мерзімдері</w:t>
            </w:r>
          </w:p>
        </w:tc>
      </w:tr>
      <w:tr w:rsidR="00351724" w:rsidRPr="00A13C26" w:rsidTr="00351B2A">
        <w:trPr>
          <w:gridAfter w:val="1"/>
          <w:wAfter w:w="8" w:type="dxa"/>
          <w:trHeight w:val="30"/>
        </w:trPr>
        <w:tc>
          <w:tcPr>
            <w:tcW w:w="5245" w:type="dxa"/>
            <w:tcMar>
              <w:top w:w="15" w:type="dxa"/>
              <w:left w:w="15" w:type="dxa"/>
              <w:bottom w:w="15" w:type="dxa"/>
              <w:right w:w="15" w:type="dxa"/>
            </w:tcMar>
            <w:vAlign w:val="center"/>
          </w:tcPr>
          <w:p w:rsidR="00351724" w:rsidRPr="00A13C26" w:rsidRDefault="00351724" w:rsidP="00A13C26">
            <w:pPr>
              <w:ind w:left="126" w:right="127"/>
              <w:contextualSpacing/>
              <w:jc w:val="center"/>
              <w:rPr>
                <w:lang w:val="kk-KZ"/>
              </w:rPr>
            </w:pPr>
            <w:r w:rsidRPr="00A13C26">
              <w:rPr>
                <w:lang w:val="kk-KZ"/>
              </w:rPr>
              <w:t>1</w:t>
            </w:r>
          </w:p>
        </w:tc>
        <w:tc>
          <w:tcPr>
            <w:tcW w:w="1701" w:type="dxa"/>
            <w:tcMar>
              <w:top w:w="15" w:type="dxa"/>
              <w:left w:w="15" w:type="dxa"/>
              <w:bottom w:w="15" w:type="dxa"/>
              <w:right w:w="15" w:type="dxa"/>
            </w:tcMar>
          </w:tcPr>
          <w:p w:rsidR="00351724" w:rsidRPr="00A13C26" w:rsidRDefault="00351724" w:rsidP="00A13C26">
            <w:pPr>
              <w:ind w:left="20"/>
              <w:contextualSpacing/>
              <w:jc w:val="center"/>
              <w:rPr>
                <w:lang w:val="kk-KZ"/>
              </w:rPr>
            </w:pPr>
            <w:r w:rsidRPr="00A13C26">
              <w:rPr>
                <w:lang w:val="kk-KZ"/>
              </w:rPr>
              <w:t>2</w:t>
            </w:r>
          </w:p>
        </w:tc>
        <w:tc>
          <w:tcPr>
            <w:tcW w:w="2269" w:type="dxa"/>
            <w:tcMar>
              <w:top w:w="15" w:type="dxa"/>
              <w:left w:w="15" w:type="dxa"/>
              <w:bottom w:w="15" w:type="dxa"/>
              <w:right w:w="15" w:type="dxa"/>
            </w:tcMar>
            <w:vAlign w:val="center"/>
          </w:tcPr>
          <w:p w:rsidR="00351724" w:rsidRPr="00A13C26" w:rsidRDefault="00351724" w:rsidP="00A13C26">
            <w:pPr>
              <w:ind w:left="20"/>
              <w:contextualSpacing/>
              <w:jc w:val="center"/>
              <w:rPr>
                <w:lang w:val="kk-KZ"/>
              </w:rPr>
            </w:pPr>
            <w:r w:rsidRPr="00A13C26">
              <w:rPr>
                <w:lang w:val="kk-KZ"/>
              </w:rPr>
              <w:t>3</w:t>
            </w:r>
          </w:p>
        </w:tc>
        <w:tc>
          <w:tcPr>
            <w:tcW w:w="1155" w:type="dxa"/>
            <w:tcMar>
              <w:top w:w="15" w:type="dxa"/>
              <w:left w:w="15" w:type="dxa"/>
              <w:bottom w:w="15" w:type="dxa"/>
              <w:right w:w="15" w:type="dxa"/>
            </w:tcMar>
            <w:vAlign w:val="center"/>
          </w:tcPr>
          <w:p w:rsidR="00351724" w:rsidRPr="00A13C26" w:rsidRDefault="00351724" w:rsidP="00A13C26">
            <w:pPr>
              <w:ind w:left="20"/>
              <w:contextualSpacing/>
              <w:jc w:val="center"/>
              <w:rPr>
                <w:lang w:val="kk-KZ"/>
              </w:rPr>
            </w:pPr>
            <w:r w:rsidRPr="00A13C26">
              <w:rPr>
                <w:lang w:val="kk-KZ"/>
              </w:rPr>
              <w:t>4</w:t>
            </w:r>
          </w:p>
        </w:tc>
      </w:tr>
      <w:tr w:rsidR="00351724" w:rsidRPr="00A13C26" w:rsidTr="00351B2A">
        <w:trPr>
          <w:trHeight w:val="30"/>
        </w:trPr>
        <w:tc>
          <w:tcPr>
            <w:tcW w:w="10378" w:type="dxa"/>
            <w:gridSpan w:val="5"/>
            <w:tcMar>
              <w:top w:w="15" w:type="dxa"/>
              <w:left w:w="15" w:type="dxa"/>
              <w:bottom w:w="15" w:type="dxa"/>
              <w:right w:w="15" w:type="dxa"/>
            </w:tcMar>
          </w:tcPr>
          <w:p w:rsidR="00351724" w:rsidRPr="00A13C26" w:rsidRDefault="00351724" w:rsidP="00A13C26">
            <w:pPr>
              <w:contextualSpacing/>
              <w:jc w:val="center"/>
              <w:rPr>
                <w:highlight w:val="yellow"/>
                <w:lang w:val="kk-KZ" w:eastAsia="en-US"/>
              </w:rPr>
            </w:pPr>
            <w:r w:rsidRPr="00A13C26">
              <w:rPr>
                <w:b/>
                <w:lang w:val="kk-KZ" w:eastAsia="en-US"/>
              </w:rPr>
              <w:t>ҚҰНДЫЛЫҚТАР:</w:t>
            </w:r>
            <w:r w:rsidRPr="00A13C26">
              <w:rPr>
                <w:b/>
                <w:spacing w:val="-7"/>
                <w:lang w:val="kk-KZ" w:eastAsia="en-US"/>
              </w:rPr>
              <w:t xml:space="preserve"> </w:t>
            </w:r>
            <w:r w:rsidRPr="00A13C26">
              <w:rPr>
                <w:b/>
                <w:lang w:val="kk-KZ" w:eastAsia="en-US"/>
              </w:rPr>
              <w:t>ТАЛАП,</w:t>
            </w:r>
            <w:r w:rsidRPr="00A13C26">
              <w:rPr>
                <w:b/>
                <w:spacing w:val="-3"/>
                <w:lang w:val="kk-KZ" w:eastAsia="en-US"/>
              </w:rPr>
              <w:t xml:space="preserve"> </w:t>
            </w:r>
            <w:r w:rsidRPr="00A13C26">
              <w:rPr>
                <w:b/>
                <w:lang w:val="kk-KZ" w:eastAsia="en-US"/>
              </w:rPr>
              <w:t>АР-ҰЯТ,</w:t>
            </w:r>
            <w:r w:rsidRPr="00A13C26">
              <w:rPr>
                <w:b/>
                <w:spacing w:val="-8"/>
                <w:lang w:val="kk-KZ" w:eastAsia="en-US"/>
              </w:rPr>
              <w:t xml:space="preserve"> </w:t>
            </w:r>
            <w:r w:rsidRPr="00A13C26">
              <w:rPr>
                <w:b/>
                <w:lang w:val="kk-KZ" w:eastAsia="en-US"/>
              </w:rPr>
              <w:t>ҰЛТТЫҚ</w:t>
            </w:r>
            <w:r w:rsidRPr="00A13C26">
              <w:rPr>
                <w:b/>
                <w:spacing w:val="-5"/>
                <w:lang w:val="kk-KZ" w:eastAsia="en-US"/>
              </w:rPr>
              <w:t xml:space="preserve"> </w:t>
            </w:r>
            <w:r w:rsidRPr="00A13C26">
              <w:rPr>
                <w:b/>
                <w:lang w:val="kk-KZ" w:eastAsia="en-US"/>
              </w:rPr>
              <w:t>МҮДДЕ</w:t>
            </w:r>
            <w:r w:rsidRPr="00A13C26">
              <w:rPr>
                <w:b/>
                <w:spacing w:val="-4"/>
                <w:lang w:val="kk-KZ" w:eastAsia="en-US"/>
              </w:rPr>
              <w:t xml:space="preserve"> </w:t>
            </w:r>
            <w:r w:rsidRPr="00A13C26">
              <w:rPr>
                <w:b/>
                <w:lang w:val="kk-KZ" w:eastAsia="en-US"/>
              </w:rPr>
              <w:t>(ОТАН)</w:t>
            </w:r>
          </w:p>
        </w:tc>
      </w:tr>
      <w:tr w:rsidR="00351724" w:rsidRPr="00A13C26" w:rsidTr="00351B2A">
        <w:trPr>
          <w:gridAfter w:val="1"/>
          <w:wAfter w:w="8" w:type="dxa"/>
          <w:trHeight w:val="30"/>
        </w:trPr>
        <w:tc>
          <w:tcPr>
            <w:tcW w:w="5245" w:type="dxa"/>
            <w:tcMar>
              <w:top w:w="15" w:type="dxa"/>
              <w:left w:w="15" w:type="dxa"/>
              <w:bottom w:w="15" w:type="dxa"/>
              <w:right w:w="15" w:type="dxa"/>
            </w:tcMar>
          </w:tcPr>
          <w:p w:rsidR="00351724" w:rsidRPr="00A13C26" w:rsidRDefault="00351724" w:rsidP="00A13C26">
            <w:pPr>
              <w:spacing w:after="200"/>
              <w:jc w:val="both"/>
              <w:rPr>
                <w:lang w:val="kk-KZ"/>
              </w:rPr>
            </w:pPr>
            <w:r w:rsidRPr="00A13C26">
              <w:t>1 наурыз Алғыс айту күні «Мың</w:t>
            </w:r>
            <w:r w:rsidRPr="00A13C26">
              <w:rPr>
                <w:spacing w:val="-9"/>
              </w:rPr>
              <w:t xml:space="preserve"> </w:t>
            </w:r>
            <w:r w:rsidRPr="00A13C26">
              <w:t>алғыс,</w:t>
            </w:r>
            <w:r w:rsidRPr="00A13C26">
              <w:rPr>
                <w:spacing w:val="-5"/>
              </w:rPr>
              <w:t xml:space="preserve"> </w:t>
            </w:r>
            <w:r w:rsidRPr="00A13C26">
              <w:rPr>
                <w:spacing w:val="-4"/>
              </w:rPr>
              <w:t>...»</w:t>
            </w:r>
            <w:r w:rsidRPr="00A13C26">
              <w:rPr>
                <w:spacing w:val="-4"/>
                <w:lang w:val="kk-KZ"/>
              </w:rPr>
              <w:t xml:space="preserve"> сыныптан тыс іс-шарсы </w:t>
            </w:r>
            <w:r w:rsidRPr="00A13C26">
              <w:rPr>
                <w:i/>
                <w:spacing w:val="-2"/>
                <w:lang w:val="kk-KZ"/>
              </w:rPr>
              <w:t>(«Еңбегі адал жас өрен» жобасы) 1-5 сыныптар</w:t>
            </w:r>
          </w:p>
        </w:tc>
        <w:tc>
          <w:tcPr>
            <w:tcW w:w="1701" w:type="dxa"/>
            <w:tcMar>
              <w:top w:w="15" w:type="dxa"/>
              <w:left w:w="15" w:type="dxa"/>
              <w:bottom w:w="15" w:type="dxa"/>
              <w:right w:w="15" w:type="dxa"/>
            </w:tcMar>
          </w:tcPr>
          <w:p w:rsidR="00351724" w:rsidRPr="00A13C26" w:rsidRDefault="00351724" w:rsidP="00A13C26">
            <w:pPr>
              <w:spacing w:after="200" w:line="276" w:lineRule="auto"/>
              <w:jc w:val="center"/>
              <w:rPr>
                <w:lang w:val="kk-KZ"/>
              </w:rP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Сынып жетекшілері</w:t>
            </w:r>
          </w:p>
        </w:tc>
        <w:tc>
          <w:tcPr>
            <w:tcW w:w="1155"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 xml:space="preserve">Наурыз </w:t>
            </w:r>
          </w:p>
        </w:tc>
      </w:tr>
      <w:tr w:rsidR="00351724" w:rsidRPr="00A13C26" w:rsidTr="00351B2A">
        <w:trPr>
          <w:gridAfter w:val="1"/>
          <w:wAfter w:w="8" w:type="dxa"/>
          <w:trHeight w:val="30"/>
        </w:trPr>
        <w:tc>
          <w:tcPr>
            <w:tcW w:w="5245" w:type="dxa"/>
            <w:tcMar>
              <w:top w:w="15" w:type="dxa"/>
              <w:left w:w="15" w:type="dxa"/>
              <w:bottom w:w="15" w:type="dxa"/>
              <w:right w:w="15" w:type="dxa"/>
            </w:tcMar>
          </w:tcPr>
          <w:p w:rsidR="00351724" w:rsidRPr="00A13C26" w:rsidRDefault="00351724" w:rsidP="00A13C26">
            <w:pPr>
              <w:spacing w:after="200"/>
              <w:jc w:val="both"/>
              <w:rPr>
                <w:lang w:val="kk-KZ"/>
              </w:rPr>
            </w:pPr>
            <w:r w:rsidRPr="00A13C26">
              <w:rPr>
                <w:spacing w:val="-2"/>
              </w:rPr>
              <w:t xml:space="preserve">«Адалдық- </w:t>
            </w:r>
            <w:r w:rsidRPr="00A13C26">
              <w:t>адамдықтың белгісі»</w:t>
            </w:r>
            <w:r w:rsidRPr="00A13C26">
              <w:rPr>
                <w:lang w:val="kk-KZ"/>
              </w:rPr>
              <w:t xml:space="preserve"> сыныптан тыс тәрбие сағаты</w:t>
            </w:r>
            <w:r w:rsidRPr="00A13C26">
              <w:t xml:space="preserve"> </w:t>
            </w:r>
            <w:r w:rsidRPr="00A13C26">
              <w:rPr>
                <w:i/>
              </w:rPr>
              <w:t>(Жеткіншектің</w:t>
            </w:r>
            <w:r w:rsidRPr="00A13C26">
              <w:rPr>
                <w:i/>
                <w:spacing w:val="-18"/>
              </w:rPr>
              <w:t xml:space="preserve"> </w:t>
            </w:r>
            <w:r w:rsidRPr="00A13C26">
              <w:rPr>
                <w:i/>
              </w:rPr>
              <w:t>Жеті</w:t>
            </w:r>
            <w:r w:rsidRPr="00A13C26">
              <w:rPr>
                <w:i/>
                <w:lang w:val="kk-KZ"/>
              </w:rPr>
              <w:t xml:space="preserve"> </w:t>
            </w:r>
            <w:r w:rsidRPr="00A13C26">
              <w:rPr>
                <w:i/>
              </w:rPr>
              <w:t>Жарғысы»</w:t>
            </w:r>
            <w:r w:rsidRPr="00A13C26">
              <w:rPr>
                <w:i/>
                <w:spacing w:val="-14"/>
              </w:rPr>
              <w:t xml:space="preserve"> </w:t>
            </w:r>
            <w:r w:rsidRPr="00A13C26">
              <w:rPr>
                <w:i/>
                <w:spacing w:val="-2"/>
              </w:rPr>
              <w:t>жобасы)</w:t>
            </w:r>
            <w:r w:rsidRPr="00A13C26">
              <w:rPr>
                <w:i/>
                <w:spacing w:val="-2"/>
                <w:lang w:val="kk-KZ"/>
              </w:rPr>
              <w:t>6-9 сыныптар</w:t>
            </w:r>
          </w:p>
        </w:tc>
        <w:tc>
          <w:tcPr>
            <w:tcW w:w="1701" w:type="dxa"/>
            <w:tcMar>
              <w:top w:w="15" w:type="dxa"/>
              <w:left w:w="15" w:type="dxa"/>
              <w:bottom w:w="15" w:type="dxa"/>
              <w:right w:w="15" w:type="dxa"/>
            </w:tcMar>
          </w:tcPr>
          <w:p w:rsidR="00351724" w:rsidRPr="00A13C26" w:rsidRDefault="00351724" w:rsidP="00A13C26">
            <w:pPr>
              <w:spacing w:after="200" w:line="276" w:lineRule="auto"/>
              <w:jc w:val="cente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Сынып жетекшілері</w:t>
            </w:r>
          </w:p>
        </w:tc>
        <w:tc>
          <w:tcPr>
            <w:tcW w:w="1155"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 xml:space="preserve">Наурыз </w:t>
            </w:r>
          </w:p>
        </w:tc>
      </w:tr>
      <w:tr w:rsidR="00351724" w:rsidRPr="00A13C26" w:rsidTr="00351B2A">
        <w:trPr>
          <w:gridAfter w:val="1"/>
          <w:wAfter w:w="8" w:type="dxa"/>
          <w:trHeight w:val="30"/>
        </w:trPr>
        <w:tc>
          <w:tcPr>
            <w:tcW w:w="5245" w:type="dxa"/>
            <w:tcMar>
              <w:top w:w="15" w:type="dxa"/>
              <w:left w:w="15" w:type="dxa"/>
              <w:bottom w:w="15" w:type="dxa"/>
              <w:right w:w="15" w:type="dxa"/>
            </w:tcMar>
          </w:tcPr>
          <w:p w:rsidR="00351724" w:rsidRPr="00A13C26" w:rsidRDefault="00351724" w:rsidP="00A13C26">
            <w:pPr>
              <w:spacing w:after="200"/>
              <w:rPr>
                <w:lang w:val="kk-KZ"/>
              </w:rPr>
            </w:pPr>
            <w:r w:rsidRPr="00A13C26">
              <w:t>«Бәрі де, Ана, бір өзіңнен</w:t>
            </w:r>
            <w:r w:rsidRPr="00A13C26">
              <w:rPr>
                <w:spacing w:val="-18"/>
              </w:rPr>
              <w:t xml:space="preserve"> </w:t>
            </w:r>
            <w:r w:rsidRPr="00A13C26">
              <w:t>басталды»</w:t>
            </w:r>
            <w:r w:rsidRPr="00A13C26">
              <w:rPr>
                <w:lang w:val="kk-KZ"/>
              </w:rPr>
              <w:t>:</w:t>
            </w:r>
            <w:r w:rsidRPr="00A13C26">
              <w:rPr>
                <w:lang w:val="kk-KZ"/>
              </w:rPr>
              <w:br/>
              <w:t>1-4 сыныптар сурет салу,</w:t>
            </w:r>
            <w:r w:rsidRPr="00A13C26">
              <w:rPr>
                <w:lang w:val="kk-KZ"/>
              </w:rPr>
              <w:br/>
              <w:t xml:space="preserve">5-7 сыныптар эссе жазу, </w:t>
            </w:r>
            <w:r w:rsidRPr="00A13C26">
              <w:rPr>
                <w:lang w:val="kk-KZ"/>
              </w:rPr>
              <w:br/>
              <w:t>8-11 сыныптар видео ролик даярлау</w:t>
            </w:r>
          </w:p>
        </w:tc>
        <w:tc>
          <w:tcPr>
            <w:tcW w:w="1701" w:type="dxa"/>
            <w:tcMar>
              <w:top w:w="15" w:type="dxa"/>
              <w:left w:w="15" w:type="dxa"/>
              <w:bottom w:w="15" w:type="dxa"/>
              <w:right w:w="15" w:type="dxa"/>
            </w:tcMar>
          </w:tcPr>
          <w:p w:rsidR="00351724" w:rsidRPr="00A13C26" w:rsidRDefault="00351724" w:rsidP="00A13C26">
            <w:pPr>
              <w:spacing w:after="200" w:line="276" w:lineRule="auto"/>
              <w:jc w:val="cente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Сынып жетекшілері</w:t>
            </w:r>
          </w:p>
        </w:tc>
        <w:tc>
          <w:tcPr>
            <w:tcW w:w="1155"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 xml:space="preserve">Наурыз </w:t>
            </w:r>
          </w:p>
        </w:tc>
      </w:tr>
      <w:tr w:rsidR="00351724" w:rsidRPr="00A13C26" w:rsidTr="00351B2A">
        <w:trPr>
          <w:gridAfter w:val="1"/>
          <w:wAfter w:w="8" w:type="dxa"/>
          <w:trHeight w:val="30"/>
        </w:trPr>
        <w:tc>
          <w:tcPr>
            <w:tcW w:w="5245" w:type="dxa"/>
            <w:tcMar>
              <w:top w:w="15" w:type="dxa"/>
              <w:left w:w="15" w:type="dxa"/>
              <w:bottom w:w="15" w:type="dxa"/>
              <w:right w:w="15" w:type="dxa"/>
            </w:tcMar>
          </w:tcPr>
          <w:p w:rsidR="00351724" w:rsidRPr="00A13C26" w:rsidRDefault="00351724" w:rsidP="00A13C26">
            <w:pPr>
              <w:spacing w:after="200"/>
              <w:jc w:val="both"/>
              <w:rPr>
                <w:i/>
                <w:lang w:val="kk-KZ"/>
              </w:rPr>
            </w:pPr>
            <w:r w:rsidRPr="00A13C26">
              <w:rPr>
                <w:spacing w:val="-2"/>
              </w:rPr>
              <w:t>«Атадан-өсиет, анадан-қасиет»</w:t>
            </w:r>
            <w:r w:rsidRPr="00A13C26">
              <w:rPr>
                <w:spacing w:val="-2"/>
                <w:lang w:val="kk-KZ"/>
              </w:rPr>
              <w:t xml:space="preserve"> </w:t>
            </w:r>
            <w:r w:rsidRPr="00A13C26">
              <w:rPr>
                <w:i/>
              </w:rPr>
              <w:t>(тыйым</w:t>
            </w:r>
            <w:r w:rsidRPr="00A13C26">
              <w:rPr>
                <w:i/>
                <w:spacing w:val="-18"/>
              </w:rPr>
              <w:t xml:space="preserve"> </w:t>
            </w:r>
            <w:r w:rsidRPr="00A13C26">
              <w:rPr>
                <w:i/>
              </w:rPr>
              <w:t xml:space="preserve">сөздердің </w:t>
            </w:r>
            <w:r w:rsidRPr="00A13C26">
              <w:rPr>
                <w:i/>
                <w:spacing w:val="-2"/>
              </w:rPr>
              <w:t>мағынасы)</w:t>
            </w:r>
          </w:p>
        </w:tc>
        <w:tc>
          <w:tcPr>
            <w:tcW w:w="1701" w:type="dxa"/>
            <w:tcMar>
              <w:top w:w="15" w:type="dxa"/>
              <w:left w:w="15" w:type="dxa"/>
              <w:bottom w:w="15" w:type="dxa"/>
              <w:right w:w="15" w:type="dxa"/>
            </w:tcMar>
          </w:tcPr>
          <w:p w:rsidR="00351724" w:rsidRPr="00A13C26" w:rsidRDefault="00351724" w:rsidP="00A13C26">
            <w:pPr>
              <w:spacing w:after="200" w:line="276" w:lineRule="auto"/>
              <w:jc w:val="cente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«Абай-руханияттың асыл қазығы» жобасының жетекшісі</w:t>
            </w:r>
          </w:p>
        </w:tc>
        <w:tc>
          <w:tcPr>
            <w:tcW w:w="1155"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Наурыз</w:t>
            </w:r>
          </w:p>
        </w:tc>
      </w:tr>
      <w:tr w:rsidR="00351724" w:rsidRPr="00A13C26" w:rsidTr="00351B2A">
        <w:trPr>
          <w:gridAfter w:val="1"/>
          <w:wAfter w:w="8" w:type="dxa"/>
          <w:trHeight w:val="30"/>
        </w:trPr>
        <w:tc>
          <w:tcPr>
            <w:tcW w:w="5245" w:type="dxa"/>
            <w:tcMar>
              <w:top w:w="15" w:type="dxa"/>
              <w:left w:w="15" w:type="dxa"/>
              <w:bottom w:w="15" w:type="dxa"/>
              <w:right w:w="15" w:type="dxa"/>
            </w:tcMar>
          </w:tcPr>
          <w:p w:rsidR="00351724" w:rsidRPr="00A13C26" w:rsidRDefault="00351724" w:rsidP="00A13C26">
            <w:pPr>
              <w:spacing w:after="200"/>
              <w:jc w:val="both"/>
            </w:pPr>
            <w:r w:rsidRPr="00A13C26">
              <w:t>14 наурыз-Көрісу күні. Амал мерекесі. (Еңбегі адал жас өрен» жобасы)</w:t>
            </w:r>
          </w:p>
        </w:tc>
        <w:tc>
          <w:tcPr>
            <w:tcW w:w="1701" w:type="dxa"/>
            <w:tcMar>
              <w:top w:w="15" w:type="dxa"/>
              <w:left w:w="15" w:type="dxa"/>
              <w:bottom w:w="15" w:type="dxa"/>
              <w:right w:w="15" w:type="dxa"/>
            </w:tcMar>
          </w:tcPr>
          <w:p w:rsidR="00351724" w:rsidRPr="00A13C26" w:rsidRDefault="00351724" w:rsidP="00A13C26">
            <w:pPr>
              <w:spacing w:after="200" w:line="276" w:lineRule="auto"/>
              <w:jc w:val="center"/>
              <w:rPr>
                <w:lang w:val="kk-KZ"/>
              </w:rP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Көркемдік жетекшілер</w:t>
            </w:r>
          </w:p>
          <w:p w:rsidR="00351724" w:rsidRPr="00A13C26" w:rsidRDefault="00351724" w:rsidP="00A13C26">
            <w:pPr>
              <w:contextualSpacing/>
              <w:jc w:val="center"/>
              <w:rPr>
                <w:lang w:val="kk-KZ" w:eastAsia="en-US"/>
              </w:rPr>
            </w:pPr>
          </w:p>
        </w:tc>
        <w:tc>
          <w:tcPr>
            <w:tcW w:w="1155"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 xml:space="preserve">Наурыз </w:t>
            </w:r>
          </w:p>
        </w:tc>
      </w:tr>
      <w:tr w:rsidR="00351724" w:rsidRPr="00A13C26" w:rsidTr="00351B2A">
        <w:trPr>
          <w:gridAfter w:val="1"/>
          <w:wAfter w:w="8" w:type="dxa"/>
          <w:trHeight w:val="30"/>
        </w:trPr>
        <w:tc>
          <w:tcPr>
            <w:tcW w:w="5245" w:type="dxa"/>
            <w:tcMar>
              <w:top w:w="15" w:type="dxa"/>
              <w:left w:w="15" w:type="dxa"/>
              <w:bottom w:w="15" w:type="dxa"/>
              <w:right w:w="15" w:type="dxa"/>
            </w:tcMar>
          </w:tcPr>
          <w:p w:rsidR="00351724" w:rsidRPr="00A13C26" w:rsidRDefault="00351724" w:rsidP="00A13C26">
            <w:pPr>
              <w:spacing w:after="200"/>
              <w:jc w:val="both"/>
            </w:pPr>
            <w:r w:rsidRPr="00A13C26">
              <w:t>«Домбыра</w:t>
            </w:r>
            <w:r w:rsidRPr="00A13C26">
              <w:rPr>
                <w:spacing w:val="-10"/>
              </w:rPr>
              <w:t xml:space="preserve"> </w:t>
            </w:r>
            <w:r w:rsidRPr="00A13C26">
              <w:rPr>
                <w:spacing w:val="-2"/>
              </w:rPr>
              <w:t>Party» «Домбырашылар» челленджі</w:t>
            </w:r>
            <w:r w:rsidRPr="00A13C26">
              <w:rPr>
                <w:spacing w:val="-2"/>
                <w:lang w:val="kk-KZ"/>
              </w:rPr>
              <w:br/>
            </w:r>
            <w:r w:rsidRPr="00A13C26">
              <w:rPr>
                <w:i/>
                <w:spacing w:val="-2"/>
              </w:rPr>
              <w:t>9 айға- 9 шара»</w:t>
            </w:r>
          </w:p>
        </w:tc>
        <w:tc>
          <w:tcPr>
            <w:tcW w:w="1701" w:type="dxa"/>
            <w:tcMar>
              <w:top w:w="15" w:type="dxa"/>
              <w:left w:w="15" w:type="dxa"/>
              <w:bottom w:w="15" w:type="dxa"/>
              <w:right w:w="15" w:type="dxa"/>
            </w:tcMar>
          </w:tcPr>
          <w:p w:rsidR="00351724" w:rsidRPr="00A13C26" w:rsidRDefault="00351724" w:rsidP="00A13C26">
            <w:pPr>
              <w:spacing w:after="200" w:line="276" w:lineRule="auto"/>
              <w:jc w:val="cente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«Домбыра» клубының жетекшісі</w:t>
            </w:r>
          </w:p>
        </w:tc>
        <w:tc>
          <w:tcPr>
            <w:tcW w:w="1155"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 xml:space="preserve">Наурыз </w:t>
            </w:r>
          </w:p>
        </w:tc>
      </w:tr>
      <w:tr w:rsidR="00351724" w:rsidRPr="00A13C26" w:rsidTr="00351B2A">
        <w:trPr>
          <w:gridAfter w:val="1"/>
          <w:wAfter w:w="8" w:type="dxa"/>
          <w:trHeight w:val="30"/>
        </w:trPr>
        <w:tc>
          <w:tcPr>
            <w:tcW w:w="5245" w:type="dxa"/>
            <w:tcMar>
              <w:top w:w="15" w:type="dxa"/>
              <w:left w:w="15" w:type="dxa"/>
              <w:bottom w:w="15" w:type="dxa"/>
              <w:right w:w="15" w:type="dxa"/>
            </w:tcMar>
          </w:tcPr>
          <w:p w:rsidR="00351724" w:rsidRPr="00A13C26" w:rsidRDefault="00351724" w:rsidP="00A13C26">
            <w:pPr>
              <w:spacing w:after="200"/>
              <w:jc w:val="both"/>
            </w:pPr>
            <w:r w:rsidRPr="00A13C26">
              <w:t>Ұлттық ойын мен спорттық шаралар ұйымдастыру және өткізу:</w:t>
            </w:r>
            <w:r w:rsidRPr="00A13C26">
              <w:rPr>
                <w:lang w:val="kk-KZ"/>
              </w:rPr>
              <w:t xml:space="preserve"> </w:t>
            </w:r>
            <w:r w:rsidRPr="00A13C26">
              <w:t>«Көңілді старт» , «Әке,</w:t>
            </w:r>
            <w:r w:rsidRPr="00A13C26">
              <w:rPr>
                <w:lang w:val="kk-KZ"/>
              </w:rPr>
              <w:t xml:space="preserve"> </w:t>
            </w:r>
            <w:r w:rsidRPr="00A13C26">
              <w:t>шеше және мен- спортшымыз шетінен».</w:t>
            </w:r>
          </w:p>
          <w:p w:rsidR="00351724" w:rsidRPr="00A13C26" w:rsidRDefault="00351724" w:rsidP="00A13C26">
            <w:pPr>
              <w:spacing w:after="200"/>
              <w:jc w:val="both"/>
              <w:rPr>
                <w:i/>
              </w:rPr>
            </w:pPr>
            <w:r w:rsidRPr="00A13C26">
              <w:t>Республикалық марафон «Мен салауатты өмір салтын қолдаймын!»</w:t>
            </w:r>
            <w:r w:rsidRPr="00A13C26">
              <w:rPr>
                <w:i/>
              </w:rPr>
              <w:t xml:space="preserve"> (</w:t>
            </w:r>
            <w:r w:rsidRPr="00A13C26">
              <w:rPr>
                <w:i/>
                <w:spacing w:val="-2"/>
              </w:rPr>
              <w:t>«Өсиет» аталар мектебі, «Ғибрат» әжелер мектебі, «Мейірім» аналар мектебі, «Ұлағат» әкелер мектебі, «Қаһарман»  клубы, «Тұмар» қыздар клубы жобалары)</w:t>
            </w:r>
          </w:p>
        </w:tc>
        <w:tc>
          <w:tcPr>
            <w:tcW w:w="1701" w:type="dxa"/>
            <w:tcMar>
              <w:top w:w="15" w:type="dxa"/>
              <w:left w:w="15" w:type="dxa"/>
              <w:bottom w:w="15" w:type="dxa"/>
              <w:right w:w="15" w:type="dxa"/>
            </w:tcMar>
          </w:tcPr>
          <w:p w:rsidR="00351724" w:rsidRPr="00A13C26" w:rsidRDefault="00351724" w:rsidP="00A13C26">
            <w:pPr>
              <w:spacing w:after="200" w:line="276" w:lineRule="auto"/>
              <w:jc w:val="cente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«Футбол», «Баскетбол», «Жеңіл атлетика» үйірмелерінің жетекшілері</w:t>
            </w:r>
          </w:p>
        </w:tc>
        <w:tc>
          <w:tcPr>
            <w:tcW w:w="1155"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Наурыз</w:t>
            </w:r>
          </w:p>
        </w:tc>
      </w:tr>
      <w:tr w:rsidR="00351724" w:rsidRPr="00A13C26" w:rsidTr="00351B2A">
        <w:trPr>
          <w:gridAfter w:val="1"/>
          <w:wAfter w:w="8" w:type="dxa"/>
          <w:trHeight w:val="30"/>
        </w:trPr>
        <w:tc>
          <w:tcPr>
            <w:tcW w:w="5245" w:type="dxa"/>
            <w:tcMar>
              <w:top w:w="15" w:type="dxa"/>
              <w:left w:w="15" w:type="dxa"/>
              <w:bottom w:w="15" w:type="dxa"/>
              <w:right w:w="15" w:type="dxa"/>
            </w:tcMar>
          </w:tcPr>
          <w:p w:rsidR="00351724" w:rsidRPr="00A13C26" w:rsidRDefault="00351724" w:rsidP="00A13C26">
            <w:pPr>
              <w:tabs>
                <w:tab w:val="left" w:pos="0"/>
              </w:tabs>
              <w:spacing w:after="200"/>
              <w:jc w:val="both"/>
              <w:rPr>
                <w:color w:val="000000"/>
                <w:lang w:val="kk-KZ"/>
              </w:rPr>
            </w:pPr>
            <w:r w:rsidRPr="00A13C26">
              <w:rPr>
                <w:b/>
                <w:color w:val="000000"/>
              </w:rPr>
              <w:t xml:space="preserve">20 наурыз </w:t>
            </w:r>
            <w:r w:rsidRPr="00A13C26">
              <w:rPr>
                <w:color w:val="000000"/>
              </w:rPr>
              <w:t>– қоғам және мемлекет қайраткері Жұмабек Тәшен күні</w:t>
            </w:r>
            <w:r w:rsidRPr="00A13C26">
              <w:rPr>
                <w:color w:val="000000"/>
                <w:lang w:val="kk-KZ"/>
              </w:rPr>
              <w:t>не ақпараттық көрме мен видео даярлау</w:t>
            </w:r>
          </w:p>
        </w:tc>
        <w:tc>
          <w:tcPr>
            <w:tcW w:w="1701" w:type="dxa"/>
            <w:tcMar>
              <w:top w:w="15" w:type="dxa"/>
              <w:left w:w="15" w:type="dxa"/>
              <w:bottom w:w="15" w:type="dxa"/>
              <w:right w:w="15" w:type="dxa"/>
            </w:tcMar>
          </w:tcPr>
          <w:p w:rsidR="00351724" w:rsidRPr="00A13C26" w:rsidRDefault="00351724" w:rsidP="00A13C26">
            <w:pPr>
              <w:spacing w:after="200" w:line="276" w:lineRule="auto"/>
              <w:jc w:val="cente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highlight w:val="yellow"/>
                <w:lang w:val="kk-KZ" w:eastAsia="en-US"/>
              </w:rPr>
            </w:pPr>
            <w:r w:rsidRPr="00A13C26">
              <w:rPr>
                <w:lang w:val="kk-KZ" w:eastAsia="en-US"/>
              </w:rPr>
              <w:t>«Оқуға құштар мектеп» жобасының жетекшісі</w:t>
            </w:r>
          </w:p>
        </w:tc>
        <w:tc>
          <w:tcPr>
            <w:tcW w:w="1155"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 xml:space="preserve">Наурыз </w:t>
            </w:r>
          </w:p>
        </w:tc>
      </w:tr>
      <w:tr w:rsidR="00351724" w:rsidRPr="00A13C26" w:rsidTr="00351B2A">
        <w:trPr>
          <w:gridAfter w:val="1"/>
          <w:wAfter w:w="8" w:type="dxa"/>
          <w:trHeight w:val="30"/>
        </w:trPr>
        <w:tc>
          <w:tcPr>
            <w:tcW w:w="5245" w:type="dxa"/>
            <w:tcMar>
              <w:top w:w="15" w:type="dxa"/>
              <w:left w:w="15" w:type="dxa"/>
              <w:bottom w:w="15" w:type="dxa"/>
              <w:right w:w="15" w:type="dxa"/>
            </w:tcMar>
          </w:tcPr>
          <w:p w:rsidR="00351724" w:rsidRPr="00A13C26" w:rsidRDefault="00351724" w:rsidP="00A13C26">
            <w:pPr>
              <w:spacing w:after="200"/>
              <w:jc w:val="both"/>
              <w:rPr>
                <w:i/>
              </w:rPr>
            </w:pPr>
            <w:r w:rsidRPr="00A13C26">
              <w:rPr>
                <w:spacing w:val="-2"/>
              </w:rPr>
              <w:t>Теріс субмәдениеттердің</w:t>
            </w:r>
            <w:r w:rsidRPr="00A13C26">
              <w:t xml:space="preserve"> таралуына</w:t>
            </w:r>
            <w:r w:rsidRPr="00A13C26">
              <w:rPr>
                <w:spacing w:val="-9"/>
              </w:rPr>
              <w:t xml:space="preserve"> </w:t>
            </w:r>
            <w:r w:rsidRPr="00A13C26">
              <w:t>жол</w:t>
            </w:r>
            <w:r w:rsidRPr="00A13C26">
              <w:rPr>
                <w:spacing w:val="-9"/>
              </w:rPr>
              <w:t xml:space="preserve"> </w:t>
            </w:r>
            <w:r w:rsidRPr="00A13C26">
              <w:rPr>
                <w:spacing w:val="-2"/>
              </w:rPr>
              <w:t>бермеу</w:t>
            </w:r>
            <w:r w:rsidRPr="00A13C26">
              <w:t xml:space="preserve"> және</w:t>
            </w:r>
            <w:r w:rsidRPr="00A13C26">
              <w:rPr>
                <w:spacing w:val="-3"/>
              </w:rPr>
              <w:t xml:space="preserve"> </w:t>
            </w:r>
            <w:r w:rsidRPr="00A13C26">
              <w:rPr>
                <w:spacing w:val="-2"/>
              </w:rPr>
              <w:t>әлеуметтік</w:t>
            </w:r>
            <w:r w:rsidRPr="00A13C26">
              <w:t xml:space="preserve"> желілерде,</w:t>
            </w:r>
            <w:r w:rsidRPr="00A13C26">
              <w:rPr>
                <w:spacing w:val="-7"/>
              </w:rPr>
              <w:t xml:space="preserve"> </w:t>
            </w:r>
            <w:r w:rsidRPr="00A13C26">
              <w:rPr>
                <w:spacing w:val="-2"/>
              </w:rPr>
              <w:t>соның</w:t>
            </w:r>
            <w:r w:rsidRPr="00A13C26">
              <w:t xml:space="preserve"> ішінде</w:t>
            </w:r>
            <w:r w:rsidRPr="00A13C26">
              <w:rPr>
                <w:spacing w:val="-8"/>
              </w:rPr>
              <w:t xml:space="preserve"> </w:t>
            </w:r>
            <w:r w:rsidRPr="00A13C26">
              <w:t>TikTok</w:t>
            </w:r>
            <w:r w:rsidRPr="00A13C26">
              <w:rPr>
                <w:spacing w:val="-8"/>
              </w:rPr>
              <w:t xml:space="preserve"> </w:t>
            </w:r>
            <w:r w:rsidRPr="00A13C26">
              <w:rPr>
                <w:spacing w:val="-4"/>
              </w:rPr>
              <w:t>және</w:t>
            </w:r>
            <w:r w:rsidRPr="00A13C26">
              <w:rPr>
                <w:spacing w:val="-2"/>
              </w:rPr>
              <w:t xml:space="preserve"> Discord-</w:t>
            </w:r>
            <w:r w:rsidRPr="00A13C26">
              <w:rPr>
                <w:spacing w:val="-5"/>
              </w:rPr>
              <w:t>та</w:t>
            </w:r>
            <w:r w:rsidRPr="00A13C26">
              <w:rPr>
                <w:spacing w:val="-2"/>
              </w:rPr>
              <w:t xml:space="preserve"> деструктивті</w:t>
            </w:r>
            <w:r w:rsidRPr="00A13C26">
              <w:rPr>
                <w:spacing w:val="5"/>
              </w:rPr>
              <w:t xml:space="preserve"> </w:t>
            </w:r>
            <w:r w:rsidRPr="00A13C26">
              <w:rPr>
                <w:spacing w:val="-4"/>
              </w:rPr>
              <w:t>және</w:t>
            </w:r>
            <w:r w:rsidRPr="00A13C26">
              <w:t xml:space="preserve"> жағымсыз</w:t>
            </w:r>
            <w:r w:rsidRPr="00A13C26">
              <w:rPr>
                <w:spacing w:val="-9"/>
              </w:rPr>
              <w:t xml:space="preserve"> </w:t>
            </w:r>
            <w:r w:rsidRPr="00A13C26">
              <w:rPr>
                <w:spacing w:val="-2"/>
              </w:rPr>
              <w:t>мазмұнды</w:t>
            </w:r>
            <w:r w:rsidRPr="00A13C26">
              <w:t xml:space="preserve"> құруға</w:t>
            </w:r>
            <w:r w:rsidRPr="00A13C26">
              <w:rPr>
                <w:spacing w:val="-4"/>
              </w:rPr>
              <w:t xml:space="preserve"> </w:t>
            </w:r>
            <w:r w:rsidRPr="00A13C26">
              <w:t>жол</w:t>
            </w:r>
            <w:r w:rsidRPr="00A13C26">
              <w:rPr>
                <w:spacing w:val="-6"/>
              </w:rPr>
              <w:t xml:space="preserve"> </w:t>
            </w:r>
            <w:r w:rsidRPr="00A13C26">
              <w:rPr>
                <w:spacing w:val="-2"/>
              </w:rPr>
              <w:t>бермеу</w:t>
            </w:r>
          </w:p>
        </w:tc>
        <w:tc>
          <w:tcPr>
            <w:tcW w:w="1701" w:type="dxa"/>
            <w:tcMar>
              <w:top w:w="15" w:type="dxa"/>
              <w:left w:w="15" w:type="dxa"/>
              <w:bottom w:w="15" w:type="dxa"/>
              <w:right w:w="15" w:type="dxa"/>
            </w:tcMar>
          </w:tcPr>
          <w:p w:rsidR="00351724" w:rsidRPr="00A13C26" w:rsidRDefault="00351724" w:rsidP="00A13C26">
            <w:pPr>
              <w:spacing w:after="200" w:line="276" w:lineRule="auto"/>
              <w:jc w:val="cente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«Интеллектум» жетекшісі</w:t>
            </w:r>
          </w:p>
        </w:tc>
        <w:tc>
          <w:tcPr>
            <w:tcW w:w="1155"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 xml:space="preserve">Наурыз </w:t>
            </w:r>
          </w:p>
        </w:tc>
      </w:tr>
      <w:tr w:rsidR="00351724" w:rsidRPr="00A13C26" w:rsidTr="00351B2A">
        <w:trPr>
          <w:gridAfter w:val="1"/>
          <w:wAfter w:w="8" w:type="dxa"/>
          <w:trHeight w:val="30"/>
        </w:trPr>
        <w:tc>
          <w:tcPr>
            <w:tcW w:w="5245" w:type="dxa"/>
            <w:tcMar>
              <w:top w:w="15" w:type="dxa"/>
              <w:left w:w="15" w:type="dxa"/>
              <w:bottom w:w="15" w:type="dxa"/>
              <w:right w:w="15" w:type="dxa"/>
            </w:tcMar>
          </w:tcPr>
          <w:p w:rsidR="00351724" w:rsidRPr="00A13C26" w:rsidRDefault="00351724" w:rsidP="00A13C26">
            <w:pPr>
              <w:spacing w:after="200"/>
              <w:jc w:val="both"/>
              <w:rPr>
                <w:lang w:val="kk-KZ"/>
              </w:rPr>
            </w:pPr>
            <w:r w:rsidRPr="00A13C26">
              <w:t>Ұлыстың ұлы күні -Наурыз мейрамы</w:t>
            </w:r>
            <w:r w:rsidRPr="00A13C26">
              <w:rPr>
                <w:lang w:val="kk-KZ"/>
              </w:rPr>
              <w:t>ның іс-шарасы мектепшілік жоспарға сәйкес. «Сырлас» аналар мектебі және «Бәйтерек» әкелер мектебі</w:t>
            </w:r>
          </w:p>
        </w:tc>
        <w:tc>
          <w:tcPr>
            <w:tcW w:w="1701" w:type="dxa"/>
            <w:tcMar>
              <w:top w:w="15" w:type="dxa"/>
              <w:left w:w="15" w:type="dxa"/>
              <w:bottom w:w="15" w:type="dxa"/>
              <w:right w:w="15" w:type="dxa"/>
            </w:tcMar>
          </w:tcPr>
          <w:p w:rsidR="00351724" w:rsidRPr="00A13C26" w:rsidRDefault="00351724" w:rsidP="00A13C26">
            <w:pPr>
              <w:spacing w:after="200" w:line="276" w:lineRule="auto"/>
              <w:jc w:val="cente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ДТЖЖО</w:t>
            </w:r>
          </w:p>
          <w:p w:rsidR="00351724" w:rsidRPr="00A13C26" w:rsidRDefault="00351724" w:rsidP="00A13C26">
            <w:pPr>
              <w:contextualSpacing/>
              <w:jc w:val="center"/>
              <w:rPr>
                <w:lang w:val="kk-KZ" w:eastAsia="en-US"/>
              </w:rPr>
            </w:pPr>
            <w:r w:rsidRPr="00A13C26">
              <w:rPr>
                <w:lang w:val="kk-KZ" w:eastAsia="en-US"/>
              </w:rPr>
              <w:t>Мектеп парламентінің жетекшісі</w:t>
            </w:r>
          </w:p>
        </w:tc>
        <w:tc>
          <w:tcPr>
            <w:tcW w:w="1155"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Наурыз</w:t>
            </w:r>
          </w:p>
        </w:tc>
      </w:tr>
      <w:tr w:rsidR="00351724" w:rsidRPr="00A13C26" w:rsidTr="00351B2A">
        <w:trPr>
          <w:gridAfter w:val="1"/>
          <w:wAfter w:w="8" w:type="dxa"/>
          <w:trHeight w:val="30"/>
        </w:trPr>
        <w:tc>
          <w:tcPr>
            <w:tcW w:w="5245" w:type="dxa"/>
            <w:tcMar>
              <w:top w:w="15" w:type="dxa"/>
              <w:left w:w="15" w:type="dxa"/>
              <w:bottom w:w="15" w:type="dxa"/>
              <w:right w:w="15" w:type="dxa"/>
            </w:tcMar>
          </w:tcPr>
          <w:p w:rsidR="00351724" w:rsidRPr="00A13C26" w:rsidRDefault="00351724" w:rsidP="00A13C26">
            <w:pPr>
              <w:spacing w:after="200"/>
              <w:jc w:val="both"/>
              <w:rPr>
                <w:bCs/>
                <w:shd w:val="clear" w:color="auto" w:fill="FFFFFF"/>
                <w:lang w:val="kk-KZ"/>
              </w:rPr>
            </w:pPr>
            <w:r w:rsidRPr="00A13C26">
              <w:rPr>
                <w:b/>
                <w:color w:val="000000"/>
              </w:rPr>
              <w:t xml:space="preserve">29 наурыз – </w:t>
            </w:r>
            <w:r w:rsidRPr="00A13C26">
              <w:rPr>
                <w:color w:val="000000"/>
              </w:rPr>
              <w:t>Қазақ еңбеккерлері күні</w:t>
            </w:r>
            <w:r w:rsidRPr="00A13C26">
              <w:rPr>
                <w:color w:val="000000"/>
                <w:lang w:val="kk-KZ"/>
              </w:rPr>
              <w:t xml:space="preserve">. </w:t>
            </w:r>
            <w:r w:rsidRPr="00A13C26">
              <w:rPr>
                <w:lang w:val="kk-KZ"/>
              </w:rPr>
              <w:t xml:space="preserve">Бұл күні </w:t>
            </w:r>
            <w:hyperlink r:id="rId25" w:tooltip="1896" w:history="1">
              <w:r w:rsidRPr="00A13C26">
                <w:rPr>
                  <w:color w:val="0000FF"/>
                  <w:u w:val="single"/>
                  <w:shd w:val="clear" w:color="auto" w:fill="FFFFFF"/>
                  <w:lang w:val="kk-KZ"/>
                </w:rPr>
                <w:t>1896</w:t>
              </w:r>
            </w:hyperlink>
            <w:r w:rsidRPr="00A13C26">
              <w:rPr>
                <w:lang w:val="kk-KZ"/>
              </w:rPr>
              <w:t xml:space="preserve"> жылы </w:t>
            </w:r>
            <w:hyperlink r:id="rId26" w:tooltip="Шопан" w:history="1">
              <w:r w:rsidRPr="00A13C26">
                <w:rPr>
                  <w:color w:val="0000FF"/>
                  <w:u w:val="single"/>
                  <w:shd w:val="clear" w:color="auto" w:fill="FFFFFF"/>
                  <w:lang w:val="kk-KZ"/>
                </w:rPr>
                <w:t>шопан</w:t>
              </w:r>
            </w:hyperlink>
            <w:r w:rsidRPr="00A13C26">
              <w:rPr>
                <w:shd w:val="clear" w:color="auto" w:fill="FFFFFF"/>
                <w:lang w:val="kk-KZ"/>
              </w:rPr>
              <w:t>, малшы-селекционер,</w:t>
            </w:r>
            <w:r w:rsidRPr="00A13C26">
              <w:rPr>
                <w:lang w:val="kk-KZ"/>
              </w:rPr>
              <w:t xml:space="preserve"> Еңбек Ері </w:t>
            </w:r>
            <w:r w:rsidRPr="00A13C26">
              <w:rPr>
                <w:bCs/>
                <w:shd w:val="clear" w:color="auto" w:fill="FFFFFF"/>
                <w:lang w:val="kk-KZ"/>
              </w:rPr>
              <w:t>Жазылбек Қуанышбайдың туған күні. Қ</w:t>
            </w:r>
            <w:r w:rsidRPr="00A13C26">
              <w:rPr>
                <w:lang w:val="kk-KZ"/>
              </w:rPr>
              <w:t>оғамда еңбекқорлықты насихаттау, еңбек адамына деген құрметті қалыптастыру мақсатындағы тәрбие сағаты, ақпараттық стенд даярлау</w:t>
            </w:r>
          </w:p>
        </w:tc>
        <w:tc>
          <w:tcPr>
            <w:tcW w:w="1701" w:type="dxa"/>
            <w:tcMar>
              <w:top w:w="15" w:type="dxa"/>
              <w:left w:w="15" w:type="dxa"/>
              <w:bottom w:w="15" w:type="dxa"/>
              <w:right w:w="15" w:type="dxa"/>
            </w:tcMar>
          </w:tcPr>
          <w:p w:rsidR="00351724" w:rsidRPr="00A13C26" w:rsidRDefault="00351724" w:rsidP="00A13C26">
            <w:pPr>
              <w:spacing w:after="200" w:line="276" w:lineRule="auto"/>
              <w:jc w:val="center"/>
              <w:rPr>
                <w:lang w:val="kk-KZ"/>
              </w:rP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«Кемел адам» үйірмесінің жетекшісі</w:t>
            </w:r>
          </w:p>
        </w:tc>
        <w:tc>
          <w:tcPr>
            <w:tcW w:w="1155"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Мамыр</w:t>
            </w:r>
          </w:p>
        </w:tc>
      </w:tr>
      <w:tr w:rsidR="00351724" w:rsidRPr="006E1995" w:rsidTr="00351B2A">
        <w:trPr>
          <w:trHeight w:val="30"/>
        </w:trPr>
        <w:tc>
          <w:tcPr>
            <w:tcW w:w="10378" w:type="dxa"/>
            <w:gridSpan w:val="5"/>
            <w:tcMar>
              <w:top w:w="15" w:type="dxa"/>
              <w:left w:w="15" w:type="dxa"/>
              <w:bottom w:w="15" w:type="dxa"/>
              <w:right w:w="15" w:type="dxa"/>
            </w:tcMar>
          </w:tcPr>
          <w:p w:rsidR="00351724" w:rsidRPr="00A13C26" w:rsidRDefault="00351724" w:rsidP="00A13C26">
            <w:pPr>
              <w:keepNext/>
              <w:spacing w:before="240" w:after="60"/>
              <w:ind w:left="955" w:right="1220"/>
              <w:jc w:val="center"/>
              <w:outlineLvl w:val="1"/>
              <w:rPr>
                <w:b/>
                <w:bCs/>
                <w:iCs/>
                <w:lang w:val="en-US" w:eastAsia="en-US"/>
              </w:rPr>
            </w:pPr>
            <w:r w:rsidRPr="00A13C26">
              <w:rPr>
                <w:b/>
                <w:bCs/>
                <w:iCs/>
                <w:lang w:val="en-US" w:eastAsia="en-US"/>
              </w:rPr>
              <w:t>СӘУІР–</w:t>
            </w:r>
            <w:r w:rsidRPr="00A13C26">
              <w:rPr>
                <w:b/>
                <w:bCs/>
                <w:iCs/>
                <w:spacing w:val="-12"/>
                <w:lang w:val="en-US" w:eastAsia="en-US"/>
              </w:rPr>
              <w:t xml:space="preserve"> </w:t>
            </w:r>
            <w:r w:rsidRPr="00A13C26">
              <w:rPr>
                <w:b/>
                <w:bCs/>
                <w:iCs/>
                <w:lang w:val="en-US" w:eastAsia="en-US"/>
              </w:rPr>
              <w:t>ЭКОЛОГИЯЛЫҚ</w:t>
            </w:r>
            <w:r w:rsidRPr="00A13C26">
              <w:rPr>
                <w:b/>
                <w:bCs/>
                <w:iCs/>
                <w:spacing w:val="-13"/>
                <w:lang w:val="en-US" w:eastAsia="en-US"/>
              </w:rPr>
              <w:t xml:space="preserve"> </w:t>
            </w:r>
            <w:r w:rsidRPr="00A13C26">
              <w:rPr>
                <w:b/>
                <w:bCs/>
                <w:iCs/>
                <w:lang w:val="en-US" w:eastAsia="en-US"/>
              </w:rPr>
              <w:t>МӘДЕНИЕТ</w:t>
            </w:r>
            <w:r w:rsidRPr="00A13C26">
              <w:rPr>
                <w:b/>
                <w:bCs/>
                <w:iCs/>
                <w:spacing w:val="-12"/>
                <w:lang w:val="en-US" w:eastAsia="en-US"/>
              </w:rPr>
              <w:t xml:space="preserve"> </w:t>
            </w:r>
            <w:r w:rsidRPr="00A13C26">
              <w:rPr>
                <w:b/>
                <w:bCs/>
                <w:iCs/>
                <w:spacing w:val="-5"/>
                <w:lang w:val="en-US" w:eastAsia="en-US"/>
              </w:rPr>
              <w:t>АЙЫ</w:t>
            </w:r>
          </w:p>
          <w:p w:rsidR="00351724" w:rsidRPr="00A13C26" w:rsidRDefault="00351724" w:rsidP="00A13C26">
            <w:pPr>
              <w:widowControl w:val="0"/>
              <w:numPr>
                <w:ilvl w:val="0"/>
                <w:numId w:val="105"/>
              </w:numPr>
              <w:tabs>
                <w:tab w:val="left" w:pos="1292"/>
              </w:tabs>
              <w:autoSpaceDE w:val="0"/>
              <w:autoSpaceDN w:val="0"/>
              <w:spacing w:before="89" w:after="200" w:line="276" w:lineRule="auto"/>
              <w:ind w:left="1292" w:hanging="359"/>
              <w:rPr>
                <w:i/>
                <w:lang w:val="en-US" w:eastAsia="en-US"/>
              </w:rPr>
            </w:pPr>
            <w:r w:rsidRPr="00A13C26">
              <w:rPr>
                <w:i/>
                <w:lang w:val="en-US" w:eastAsia="en-US"/>
              </w:rPr>
              <w:t xml:space="preserve">1 сәуір Қазақ өнері күні Нұрғиса Тілендиевтің туған күні </w:t>
            </w:r>
          </w:p>
          <w:p w:rsidR="00351724" w:rsidRPr="00A13C26" w:rsidRDefault="00351724" w:rsidP="00A13C26">
            <w:pPr>
              <w:widowControl w:val="0"/>
              <w:numPr>
                <w:ilvl w:val="0"/>
                <w:numId w:val="105"/>
              </w:numPr>
              <w:tabs>
                <w:tab w:val="left" w:pos="1292"/>
              </w:tabs>
              <w:autoSpaceDE w:val="0"/>
              <w:autoSpaceDN w:val="0"/>
              <w:spacing w:before="89" w:after="200" w:line="276" w:lineRule="auto"/>
              <w:ind w:left="1292" w:hanging="359"/>
              <w:rPr>
                <w:i/>
                <w:lang w:val="en-US" w:eastAsia="en-US"/>
              </w:rPr>
            </w:pPr>
            <w:r w:rsidRPr="00A13C26">
              <w:rPr>
                <w:i/>
                <w:spacing w:val="-2"/>
                <w:lang w:val="en-US" w:eastAsia="en-US"/>
              </w:rPr>
              <w:t>7 сәуір -Қазақ спорт күні</w:t>
            </w:r>
            <w:r w:rsidRPr="00A13C26">
              <w:rPr>
                <w:i/>
                <w:lang w:val="en-US" w:eastAsia="en-US"/>
              </w:rPr>
              <w:t xml:space="preserve"> Қажымұқан Мұнайтпасов туған күніне</w:t>
            </w:r>
          </w:p>
          <w:p w:rsidR="00351724" w:rsidRPr="00A13C26" w:rsidRDefault="00351724" w:rsidP="00A13C26">
            <w:pPr>
              <w:widowControl w:val="0"/>
              <w:numPr>
                <w:ilvl w:val="0"/>
                <w:numId w:val="105"/>
              </w:numPr>
              <w:tabs>
                <w:tab w:val="left" w:pos="1292"/>
              </w:tabs>
              <w:autoSpaceDE w:val="0"/>
              <w:autoSpaceDN w:val="0"/>
              <w:spacing w:before="89" w:after="200" w:line="276" w:lineRule="auto"/>
              <w:ind w:left="1292" w:hanging="359"/>
              <w:rPr>
                <w:i/>
                <w:lang w:val="en-US" w:eastAsia="en-US"/>
              </w:rPr>
            </w:pPr>
            <w:r w:rsidRPr="00A13C26">
              <w:rPr>
                <w:i/>
                <w:lang w:val="en-US" w:eastAsia="en-US"/>
              </w:rPr>
              <w:t>12</w:t>
            </w:r>
            <w:r w:rsidRPr="00A13C26">
              <w:rPr>
                <w:i/>
                <w:spacing w:val="-6"/>
                <w:lang w:val="en-US" w:eastAsia="en-US"/>
              </w:rPr>
              <w:t xml:space="preserve"> </w:t>
            </w:r>
            <w:r w:rsidRPr="00A13C26">
              <w:rPr>
                <w:i/>
                <w:lang w:val="en-US" w:eastAsia="en-US"/>
              </w:rPr>
              <w:t>сәуір</w:t>
            </w:r>
            <w:r w:rsidRPr="00A13C26">
              <w:rPr>
                <w:i/>
                <w:spacing w:val="-3"/>
                <w:lang w:val="en-US" w:eastAsia="en-US"/>
              </w:rPr>
              <w:t xml:space="preserve"> </w:t>
            </w:r>
            <w:r w:rsidRPr="00A13C26">
              <w:rPr>
                <w:i/>
                <w:lang w:val="en-US" w:eastAsia="en-US"/>
              </w:rPr>
              <w:t>-</w:t>
            </w:r>
            <w:r w:rsidRPr="00A13C26">
              <w:rPr>
                <w:i/>
                <w:spacing w:val="-6"/>
                <w:lang w:val="en-US" w:eastAsia="en-US"/>
              </w:rPr>
              <w:t xml:space="preserve"> </w:t>
            </w:r>
            <w:r w:rsidRPr="00A13C26">
              <w:rPr>
                <w:i/>
                <w:lang w:val="en-US" w:eastAsia="en-US"/>
              </w:rPr>
              <w:t>Ғылым</w:t>
            </w:r>
            <w:r w:rsidRPr="00A13C26">
              <w:rPr>
                <w:i/>
                <w:spacing w:val="-6"/>
                <w:lang w:val="en-US" w:eastAsia="en-US"/>
              </w:rPr>
              <w:t xml:space="preserve"> </w:t>
            </w:r>
            <w:r w:rsidRPr="00A13C26">
              <w:rPr>
                <w:i/>
                <w:spacing w:val="-4"/>
                <w:lang w:val="en-US" w:eastAsia="en-US"/>
              </w:rPr>
              <w:t>күні</w:t>
            </w:r>
          </w:p>
          <w:p w:rsidR="00351724" w:rsidRPr="00A13C26" w:rsidRDefault="00351724" w:rsidP="00A13C26">
            <w:pPr>
              <w:widowControl w:val="0"/>
              <w:numPr>
                <w:ilvl w:val="0"/>
                <w:numId w:val="105"/>
              </w:numPr>
              <w:tabs>
                <w:tab w:val="left" w:pos="1292"/>
              </w:tabs>
              <w:autoSpaceDE w:val="0"/>
              <w:autoSpaceDN w:val="0"/>
              <w:spacing w:before="89" w:after="200" w:line="276" w:lineRule="auto"/>
              <w:ind w:left="1292" w:hanging="359"/>
              <w:rPr>
                <w:lang w:val="en-US" w:eastAsia="en-US"/>
              </w:rPr>
            </w:pPr>
            <w:r w:rsidRPr="00A13C26">
              <w:rPr>
                <w:i/>
                <w:lang w:val="en-US" w:eastAsia="en-US"/>
              </w:rPr>
              <w:t>24 сәуір - Ұлт қайраткерлері күні. Х.Досмухамедтің туған күні</w:t>
            </w:r>
          </w:p>
        </w:tc>
      </w:tr>
      <w:tr w:rsidR="00351724" w:rsidRPr="00A13C26" w:rsidTr="00351B2A">
        <w:trPr>
          <w:gridAfter w:val="1"/>
          <w:wAfter w:w="8" w:type="dxa"/>
          <w:trHeight w:val="30"/>
        </w:trPr>
        <w:tc>
          <w:tcPr>
            <w:tcW w:w="5245" w:type="dxa"/>
            <w:tcMar>
              <w:top w:w="15" w:type="dxa"/>
              <w:left w:w="15" w:type="dxa"/>
              <w:bottom w:w="15" w:type="dxa"/>
              <w:right w:w="15" w:type="dxa"/>
            </w:tcMar>
            <w:vAlign w:val="center"/>
          </w:tcPr>
          <w:p w:rsidR="00351724" w:rsidRPr="00A13C26" w:rsidRDefault="00351724" w:rsidP="00A13C26">
            <w:pPr>
              <w:ind w:left="126" w:right="127"/>
              <w:contextualSpacing/>
              <w:jc w:val="center"/>
              <w:rPr>
                <w:b/>
                <w:lang w:val="kk-KZ"/>
              </w:rPr>
            </w:pPr>
            <w:r w:rsidRPr="00A13C26">
              <w:rPr>
                <w:b/>
                <w:lang w:val="kk-KZ"/>
              </w:rPr>
              <w:t>Іс-шаралар</w:t>
            </w:r>
          </w:p>
        </w:tc>
        <w:tc>
          <w:tcPr>
            <w:tcW w:w="1701" w:type="dxa"/>
            <w:tcMar>
              <w:top w:w="15" w:type="dxa"/>
              <w:left w:w="15" w:type="dxa"/>
              <w:bottom w:w="15" w:type="dxa"/>
              <w:right w:w="15" w:type="dxa"/>
            </w:tcMar>
          </w:tcPr>
          <w:p w:rsidR="00351724" w:rsidRPr="00A13C26" w:rsidRDefault="00351724" w:rsidP="00A13C26">
            <w:pPr>
              <w:ind w:left="20"/>
              <w:contextualSpacing/>
              <w:jc w:val="center"/>
              <w:rPr>
                <w:b/>
                <w:lang w:val="kk-KZ"/>
              </w:rPr>
            </w:pPr>
            <w:r w:rsidRPr="00A13C26">
              <w:rPr>
                <w:b/>
                <w:lang w:val="kk-KZ"/>
              </w:rPr>
              <w:t>Аяқтау нысаны</w:t>
            </w:r>
          </w:p>
        </w:tc>
        <w:tc>
          <w:tcPr>
            <w:tcW w:w="2269" w:type="dxa"/>
            <w:tcMar>
              <w:top w:w="15" w:type="dxa"/>
              <w:left w:w="15" w:type="dxa"/>
              <w:bottom w:w="15" w:type="dxa"/>
              <w:right w:w="15" w:type="dxa"/>
            </w:tcMar>
            <w:vAlign w:val="center"/>
          </w:tcPr>
          <w:p w:rsidR="00351724" w:rsidRPr="00A13C26" w:rsidRDefault="00351724" w:rsidP="00A13C26">
            <w:pPr>
              <w:ind w:left="20"/>
              <w:contextualSpacing/>
              <w:jc w:val="center"/>
              <w:rPr>
                <w:b/>
                <w:lang w:val="kk-KZ"/>
              </w:rPr>
            </w:pPr>
            <w:r w:rsidRPr="00A13C26">
              <w:rPr>
                <w:b/>
                <w:lang w:val="kk-KZ"/>
              </w:rPr>
              <w:t>Жауаптылар</w:t>
            </w:r>
          </w:p>
        </w:tc>
        <w:tc>
          <w:tcPr>
            <w:tcW w:w="1155" w:type="dxa"/>
            <w:tcMar>
              <w:top w:w="15" w:type="dxa"/>
              <w:left w:w="15" w:type="dxa"/>
              <w:bottom w:w="15" w:type="dxa"/>
              <w:right w:w="15" w:type="dxa"/>
            </w:tcMar>
            <w:vAlign w:val="center"/>
          </w:tcPr>
          <w:p w:rsidR="00351724" w:rsidRPr="00A13C26" w:rsidRDefault="00351724" w:rsidP="00A13C26">
            <w:pPr>
              <w:ind w:left="20"/>
              <w:contextualSpacing/>
              <w:jc w:val="center"/>
              <w:rPr>
                <w:b/>
                <w:lang w:val="kk-KZ"/>
              </w:rPr>
            </w:pPr>
            <w:r w:rsidRPr="00A13C26">
              <w:rPr>
                <w:b/>
                <w:sz w:val="22"/>
                <w:szCs w:val="22"/>
                <w:lang w:val="kk-KZ"/>
              </w:rPr>
              <w:t>Орындалу мерзімдері</w:t>
            </w:r>
          </w:p>
        </w:tc>
      </w:tr>
      <w:tr w:rsidR="00351724" w:rsidRPr="00A13C26" w:rsidTr="00351B2A">
        <w:trPr>
          <w:gridAfter w:val="1"/>
          <w:wAfter w:w="8" w:type="dxa"/>
          <w:trHeight w:val="30"/>
        </w:trPr>
        <w:tc>
          <w:tcPr>
            <w:tcW w:w="5245" w:type="dxa"/>
            <w:tcMar>
              <w:top w:w="15" w:type="dxa"/>
              <w:left w:w="15" w:type="dxa"/>
              <w:bottom w:w="15" w:type="dxa"/>
              <w:right w:w="15" w:type="dxa"/>
            </w:tcMar>
            <w:vAlign w:val="center"/>
          </w:tcPr>
          <w:p w:rsidR="00351724" w:rsidRPr="00A13C26" w:rsidRDefault="00351724" w:rsidP="00A13C26">
            <w:pPr>
              <w:ind w:left="126" w:right="127"/>
              <w:contextualSpacing/>
              <w:jc w:val="center"/>
              <w:rPr>
                <w:lang w:val="kk-KZ"/>
              </w:rPr>
            </w:pPr>
            <w:r w:rsidRPr="00A13C26">
              <w:rPr>
                <w:lang w:val="kk-KZ"/>
              </w:rPr>
              <w:t>1</w:t>
            </w:r>
          </w:p>
        </w:tc>
        <w:tc>
          <w:tcPr>
            <w:tcW w:w="1701" w:type="dxa"/>
            <w:tcMar>
              <w:top w:w="15" w:type="dxa"/>
              <w:left w:w="15" w:type="dxa"/>
              <w:bottom w:w="15" w:type="dxa"/>
              <w:right w:w="15" w:type="dxa"/>
            </w:tcMar>
          </w:tcPr>
          <w:p w:rsidR="00351724" w:rsidRPr="00A13C26" w:rsidRDefault="00351724" w:rsidP="00A13C26">
            <w:pPr>
              <w:ind w:left="20"/>
              <w:contextualSpacing/>
              <w:jc w:val="center"/>
              <w:rPr>
                <w:lang w:val="kk-KZ"/>
              </w:rPr>
            </w:pPr>
            <w:r w:rsidRPr="00A13C26">
              <w:rPr>
                <w:lang w:val="kk-KZ"/>
              </w:rPr>
              <w:t>2</w:t>
            </w:r>
          </w:p>
        </w:tc>
        <w:tc>
          <w:tcPr>
            <w:tcW w:w="2269" w:type="dxa"/>
            <w:tcMar>
              <w:top w:w="15" w:type="dxa"/>
              <w:left w:w="15" w:type="dxa"/>
              <w:bottom w:w="15" w:type="dxa"/>
              <w:right w:w="15" w:type="dxa"/>
            </w:tcMar>
            <w:vAlign w:val="center"/>
          </w:tcPr>
          <w:p w:rsidR="00351724" w:rsidRPr="00A13C26" w:rsidRDefault="00351724" w:rsidP="00A13C26">
            <w:pPr>
              <w:ind w:left="20"/>
              <w:contextualSpacing/>
              <w:jc w:val="center"/>
              <w:rPr>
                <w:lang w:val="kk-KZ"/>
              </w:rPr>
            </w:pPr>
            <w:r w:rsidRPr="00A13C26">
              <w:rPr>
                <w:lang w:val="kk-KZ"/>
              </w:rPr>
              <w:t>3</w:t>
            </w:r>
          </w:p>
        </w:tc>
        <w:tc>
          <w:tcPr>
            <w:tcW w:w="1155" w:type="dxa"/>
            <w:tcMar>
              <w:top w:w="15" w:type="dxa"/>
              <w:left w:w="15" w:type="dxa"/>
              <w:bottom w:w="15" w:type="dxa"/>
              <w:right w:w="15" w:type="dxa"/>
            </w:tcMar>
            <w:vAlign w:val="center"/>
          </w:tcPr>
          <w:p w:rsidR="00351724" w:rsidRPr="00A13C26" w:rsidRDefault="00351724" w:rsidP="00A13C26">
            <w:pPr>
              <w:ind w:left="20"/>
              <w:contextualSpacing/>
              <w:jc w:val="center"/>
              <w:rPr>
                <w:lang w:val="kk-KZ"/>
              </w:rPr>
            </w:pPr>
            <w:r w:rsidRPr="00A13C26">
              <w:rPr>
                <w:lang w:val="kk-KZ"/>
              </w:rPr>
              <w:t>4</w:t>
            </w:r>
          </w:p>
        </w:tc>
      </w:tr>
      <w:tr w:rsidR="00351724" w:rsidRPr="00A13C26" w:rsidTr="00351B2A">
        <w:trPr>
          <w:trHeight w:val="30"/>
        </w:trPr>
        <w:tc>
          <w:tcPr>
            <w:tcW w:w="10378" w:type="dxa"/>
            <w:gridSpan w:val="5"/>
            <w:tcMar>
              <w:top w:w="15" w:type="dxa"/>
              <w:left w:w="15" w:type="dxa"/>
              <w:bottom w:w="15" w:type="dxa"/>
              <w:right w:w="15" w:type="dxa"/>
            </w:tcMar>
          </w:tcPr>
          <w:p w:rsidR="00351724" w:rsidRPr="00A13C26" w:rsidRDefault="00351724" w:rsidP="00A13C26">
            <w:pPr>
              <w:contextualSpacing/>
              <w:jc w:val="center"/>
              <w:rPr>
                <w:highlight w:val="yellow"/>
                <w:lang w:val="kk-KZ" w:eastAsia="en-US"/>
              </w:rPr>
            </w:pPr>
            <w:r w:rsidRPr="00A13C26">
              <w:rPr>
                <w:b/>
                <w:lang w:val="kk-KZ" w:eastAsia="en-US"/>
              </w:rPr>
              <w:t>ҚҰНДЫЛЫҚТАР:</w:t>
            </w:r>
            <w:r w:rsidRPr="00A13C26">
              <w:rPr>
                <w:b/>
                <w:spacing w:val="-7"/>
                <w:lang w:val="kk-KZ" w:eastAsia="en-US"/>
              </w:rPr>
              <w:t xml:space="preserve"> </w:t>
            </w:r>
            <w:r w:rsidRPr="00A13C26">
              <w:rPr>
                <w:b/>
                <w:lang w:val="kk-KZ" w:eastAsia="en-US"/>
              </w:rPr>
              <w:t>ТАЛАП,</w:t>
            </w:r>
            <w:r w:rsidRPr="00A13C26">
              <w:rPr>
                <w:b/>
                <w:spacing w:val="-3"/>
                <w:lang w:val="kk-KZ" w:eastAsia="en-US"/>
              </w:rPr>
              <w:t xml:space="preserve"> </w:t>
            </w:r>
            <w:r w:rsidRPr="00A13C26">
              <w:rPr>
                <w:b/>
                <w:lang w:val="kk-KZ" w:eastAsia="en-US"/>
              </w:rPr>
              <w:t>АР-ҰЯТ,</w:t>
            </w:r>
            <w:r w:rsidRPr="00A13C26">
              <w:rPr>
                <w:b/>
                <w:spacing w:val="-8"/>
                <w:lang w:val="kk-KZ" w:eastAsia="en-US"/>
              </w:rPr>
              <w:t xml:space="preserve"> </w:t>
            </w:r>
            <w:r w:rsidRPr="00A13C26">
              <w:rPr>
                <w:b/>
                <w:lang w:val="kk-KZ" w:eastAsia="en-US"/>
              </w:rPr>
              <w:t>ҰЛТТЫҚ</w:t>
            </w:r>
            <w:r w:rsidRPr="00A13C26">
              <w:rPr>
                <w:b/>
                <w:spacing w:val="-5"/>
                <w:lang w:val="kk-KZ" w:eastAsia="en-US"/>
              </w:rPr>
              <w:t xml:space="preserve"> </w:t>
            </w:r>
            <w:r w:rsidRPr="00A13C26">
              <w:rPr>
                <w:b/>
                <w:lang w:val="kk-KZ" w:eastAsia="en-US"/>
              </w:rPr>
              <w:t>МҮДДЕ</w:t>
            </w:r>
            <w:r w:rsidRPr="00A13C26">
              <w:rPr>
                <w:b/>
                <w:spacing w:val="-4"/>
                <w:lang w:val="kk-KZ" w:eastAsia="en-US"/>
              </w:rPr>
              <w:t xml:space="preserve"> </w:t>
            </w:r>
            <w:r w:rsidRPr="00A13C26">
              <w:rPr>
                <w:b/>
                <w:lang w:val="kk-KZ" w:eastAsia="en-US"/>
              </w:rPr>
              <w:t>(ОТАН)</w:t>
            </w:r>
          </w:p>
        </w:tc>
      </w:tr>
      <w:tr w:rsidR="00351724" w:rsidRPr="00A13C26" w:rsidTr="00351B2A">
        <w:trPr>
          <w:gridAfter w:val="1"/>
          <w:wAfter w:w="8" w:type="dxa"/>
          <w:trHeight w:val="30"/>
        </w:trPr>
        <w:tc>
          <w:tcPr>
            <w:tcW w:w="5245" w:type="dxa"/>
            <w:tcMar>
              <w:top w:w="15" w:type="dxa"/>
              <w:left w:w="15" w:type="dxa"/>
              <w:bottom w:w="15" w:type="dxa"/>
              <w:right w:w="15" w:type="dxa"/>
            </w:tcMar>
          </w:tcPr>
          <w:p w:rsidR="00351724" w:rsidRPr="00A13C26" w:rsidRDefault="00351724" w:rsidP="00A13C26">
            <w:pPr>
              <w:spacing w:after="200"/>
            </w:pPr>
            <w:r w:rsidRPr="00A13C26">
              <w:t>1 сәуір Қазақ өнері күні Нұрғиса Тілендиевтің туған күніне орай</w:t>
            </w:r>
            <w:r w:rsidRPr="00A13C26">
              <w:rPr>
                <w:lang w:val="kk-KZ"/>
              </w:rPr>
              <w:t xml:space="preserve"> </w:t>
            </w:r>
            <w:r w:rsidRPr="00A13C26">
              <w:t>«Домбыра</w:t>
            </w:r>
            <w:r w:rsidRPr="00A13C26">
              <w:rPr>
                <w:spacing w:val="-10"/>
              </w:rPr>
              <w:t xml:space="preserve"> </w:t>
            </w:r>
            <w:r w:rsidRPr="00A13C26">
              <w:rPr>
                <w:spacing w:val="-2"/>
                <w:lang w:val="en-US"/>
              </w:rPr>
              <w:t>Party</w:t>
            </w:r>
            <w:r w:rsidRPr="00A13C26">
              <w:rPr>
                <w:spacing w:val="-2"/>
              </w:rPr>
              <w:t>» («Ұрпаққа аманат» жобасы)</w:t>
            </w:r>
          </w:p>
        </w:tc>
        <w:tc>
          <w:tcPr>
            <w:tcW w:w="1701" w:type="dxa"/>
            <w:tcMar>
              <w:top w:w="15" w:type="dxa"/>
              <w:left w:w="15" w:type="dxa"/>
              <w:bottom w:w="15" w:type="dxa"/>
              <w:right w:w="15" w:type="dxa"/>
            </w:tcMar>
          </w:tcPr>
          <w:p w:rsidR="00351724" w:rsidRPr="00A13C26" w:rsidRDefault="00351724" w:rsidP="00A13C26">
            <w:pPr>
              <w:spacing w:after="200" w:line="276" w:lineRule="auto"/>
              <w:jc w:val="cente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spacing w:after="200" w:line="276" w:lineRule="auto"/>
              <w:jc w:val="center"/>
              <w:rPr>
                <w:rFonts w:ascii="Calibri" w:hAnsi="Calibri"/>
              </w:rPr>
            </w:pPr>
            <w:r w:rsidRPr="00A13C26">
              <w:rPr>
                <w:sz w:val="22"/>
                <w:lang w:val="kk-KZ"/>
              </w:rPr>
              <w:t>«Қазақтың жүз әні» жобасы, «Домбыра» клубтарының жетекшілері</w:t>
            </w:r>
          </w:p>
        </w:tc>
        <w:tc>
          <w:tcPr>
            <w:tcW w:w="1155" w:type="dxa"/>
            <w:tcMar>
              <w:top w:w="15" w:type="dxa"/>
              <w:left w:w="15" w:type="dxa"/>
              <w:bottom w:w="15" w:type="dxa"/>
              <w:right w:w="15" w:type="dxa"/>
            </w:tcMar>
          </w:tcPr>
          <w:p w:rsidR="00351724" w:rsidRPr="00A13C26" w:rsidRDefault="00351724" w:rsidP="00A13C26">
            <w:pPr>
              <w:spacing w:after="200" w:line="276" w:lineRule="auto"/>
              <w:jc w:val="center"/>
              <w:rPr>
                <w:rFonts w:ascii="Calibri" w:hAnsi="Calibri"/>
              </w:rPr>
            </w:pPr>
            <w:r w:rsidRPr="00A13C26">
              <w:rPr>
                <w:sz w:val="22"/>
                <w:lang w:val="kk-KZ"/>
              </w:rPr>
              <w:t>Сәуір</w:t>
            </w:r>
          </w:p>
        </w:tc>
      </w:tr>
      <w:tr w:rsidR="00351724" w:rsidRPr="00A13C26" w:rsidTr="00351B2A">
        <w:trPr>
          <w:gridAfter w:val="1"/>
          <w:wAfter w:w="8" w:type="dxa"/>
          <w:trHeight w:val="30"/>
        </w:trPr>
        <w:tc>
          <w:tcPr>
            <w:tcW w:w="5245" w:type="dxa"/>
            <w:tcMar>
              <w:top w:w="15" w:type="dxa"/>
              <w:left w:w="15" w:type="dxa"/>
              <w:bottom w:w="15" w:type="dxa"/>
              <w:right w:w="15" w:type="dxa"/>
            </w:tcMar>
          </w:tcPr>
          <w:p w:rsidR="00351724" w:rsidRPr="00A13C26" w:rsidRDefault="00351724" w:rsidP="00A13C26">
            <w:pPr>
              <w:spacing w:after="200"/>
              <w:rPr>
                <w:i/>
                <w:lang w:val="kk-KZ"/>
              </w:rPr>
            </w:pPr>
            <w:r w:rsidRPr="00A13C26">
              <w:t>«Достық</w:t>
            </w:r>
            <w:r w:rsidRPr="00A13C26">
              <w:rPr>
                <w:spacing w:val="-18"/>
              </w:rPr>
              <w:t xml:space="preserve"> </w:t>
            </w:r>
            <w:r w:rsidRPr="00A13C26">
              <w:t>–</w:t>
            </w:r>
            <w:r w:rsidRPr="00A13C26">
              <w:rPr>
                <w:spacing w:val="-17"/>
              </w:rPr>
              <w:t xml:space="preserve"> </w:t>
            </w:r>
            <w:r w:rsidRPr="00A13C26">
              <w:t xml:space="preserve">көмекпен </w:t>
            </w:r>
            <w:r w:rsidRPr="00A13C26">
              <w:rPr>
                <w:spacing w:val="-2"/>
              </w:rPr>
              <w:t>мықты»</w:t>
            </w:r>
            <w:r w:rsidRPr="00A13C26">
              <w:rPr>
                <w:spacing w:val="-2"/>
                <w:lang w:val="kk-KZ"/>
              </w:rPr>
              <w:t xml:space="preserve">. 7 сәуір -Қазақ спорт күні, </w:t>
            </w:r>
            <w:r w:rsidRPr="00A13C26">
              <w:rPr>
                <w:lang w:val="kk-KZ"/>
              </w:rPr>
              <w:t xml:space="preserve">Қажымұқан Мұнайтпасов туған күніне орай спорттық іс-шаралар </w:t>
            </w:r>
          </w:p>
        </w:tc>
        <w:tc>
          <w:tcPr>
            <w:tcW w:w="1701" w:type="dxa"/>
            <w:tcMar>
              <w:top w:w="15" w:type="dxa"/>
              <w:left w:w="15" w:type="dxa"/>
              <w:bottom w:w="15" w:type="dxa"/>
              <w:right w:w="15" w:type="dxa"/>
            </w:tcMar>
          </w:tcPr>
          <w:p w:rsidR="00351724" w:rsidRPr="00A13C26" w:rsidRDefault="00351724" w:rsidP="00A13C26">
            <w:pPr>
              <w:spacing w:after="200" w:line="276" w:lineRule="auto"/>
              <w:jc w:val="cente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«Футбол», «Баскетбол», «Жеңіл атлетика»,</w:t>
            </w:r>
          </w:p>
          <w:p w:rsidR="00351724" w:rsidRPr="00A13C26" w:rsidRDefault="00351724" w:rsidP="00A13C26">
            <w:pPr>
              <w:contextualSpacing/>
              <w:jc w:val="center"/>
              <w:rPr>
                <w:lang w:val="kk-KZ" w:eastAsia="en-US"/>
              </w:rPr>
            </w:pPr>
            <w:r w:rsidRPr="00A13C26">
              <w:rPr>
                <w:lang w:val="kk-KZ" w:eastAsia="en-US"/>
              </w:rPr>
              <w:t>«Бес асық» үйірмелерінің жетекшілері</w:t>
            </w:r>
          </w:p>
        </w:tc>
        <w:tc>
          <w:tcPr>
            <w:tcW w:w="1155" w:type="dxa"/>
            <w:tcMar>
              <w:top w:w="15" w:type="dxa"/>
              <w:left w:w="15" w:type="dxa"/>
              <w:bottom w:w="15" w:type="dxa"/>
              <w:right w:w="15" w:type="dxa"/>
            </w:tcMar>
          </w:tcPr>
          <w:p w:rsidR="00351724" w:rsidRPr="00A13C26" w:rsidRDefault="00351724" w:rsidP="00A13C26">
            <w:pPr>
              <w:spacing w:after="200" w:line="276" w:lineRule="auto"/>
              <w:jc w:val="center"/>
              <w:rPr>
                <w:rFonts w:ascii="Calibri" w:hAnsi="Calibri"/>
              </w:rPr>
            </w:pPr>
            <w:r w:rsidRPr="00A13C26">
              <w:rPr>
                <w:sz w:val="22"/>
                <w:lang w:val="kk-KZ"/>
              </w:rPr>
              <w:t>Сәуір</w:t>
            </w:r>
          </w:p>
        </w:tc>
      </w:tr>
      <w:tr w:rsidR="00351724" w:rsidRPr="00A13C26" w:rsidTr="00351B2A">
        <w:trPr>
          <w:gridAfter w:val="1"/>
          <w:wAfter w:w="8" w:type="dxa"/>
          <w:trHeight w:val="30"/>
        </w:trPr>
        <w:tc>
          <w:tcPr>
            <w:tcW w:w="5245" w:type="dxa"/>
            <w:tcMar>
              <w:top w:w="15" w:type="dxa"/>
              <w:left w:w="15" w:type="dxa"/>
              <w:bottom w:w="15" w:type="dxa"/>
              <w:right w:w="15" w:type="dxa"/>
            </w:tcMar>
          </w:tcPr>
          <w:p w:rsidR="00351724" w:rsidRPr="00A13C26" w:rsidRDefault="00351724" w:rsidP="00A13C26">
            <w:pPr>
              <w:spacing w:after="200"/>
              <w:rPr>
                <w:i/>
              </w:rPr>
            </w:pPr>
            <w:r w:rsidRPr="00A13C26">
              <w:t>«Ұмыт</w:t>
            </w:r>
            <w:r w:rsidRPr="00A13C26">
              <w:rPr>
                <w:spacing w:val="-18"/>
              </w:rPr>
              <w:t xml:space="preserve"> </w:t>
            </w:r>
            <w:r w:rsidRPr="00A13C26">
              <w:t>болған</w:t>
            </w:r>
            <w:r w:rsidRPr="00A13C26">
              <w:rPr>
                <w:spacing w:val="-17"/>
              </w:rPr>
              <w:t xml:space="preserve"> </w:t>
            </w:r>
            <w:r w:rsidRPr="00A13C26">
              <w:t xml:space="preserve">ұлттық </w:t>
            </w:r>
            <w:r w:rsidRPr="00A13C26">
              <w:rPr>
                <w:spacing w:val="-2"/>
              </w:rPr>
              <w:t>тағамдар»</w:t>
            </w:r>
            <w:r w:rsidRPr="00A13C26">
              <w:rPr>
                <w:spacing w:val="-2"/>
                <w:lang w:val="kk-KZ"/>
              </w:rPr>
              <w:t xml:space="preserve"> </w:t>
            </w:r>
            <w:r w:rsidRPr="00A13C26">
              <w:rPr>
                <w:color w:val="000000"/>
              </w:rPr>
              <w:t>9 сәуір</w:t>
            </w:r>
            <w:r w:rsidRPr="00A13C26">
              <w:rPr>
                <w:color w:val="000000"/>
                <w:lang w:val="kk-KZ"/>
              </w:rPr>
              <w:t>-</w:t>
            </w:r>
            <w:r w:rsidRPr="00A13C26">
              <w:rPr>
                <w:color w:val="000000"/>
              </w:rPr>
              <w:t>Ұлттық тағамдар күні</w:t>
            </w:r>
            <w:r w:rsidRPr="00A13C26">
              <w:rPr>
                <w:color w:val="000000"/>
                <w:lang w:val="kk-KZ"/>
              </w:rPr>
              <w:t xml:space="preserve"> </w:t>
            </w:r>
          </w:p>
        </w:tc>
        <w:tc>
          <w:tcPr>
            <w:tcW w:w="1701" w:type="dxa"/>
            <w:tcMar>
              <w:top w:w="15" w:type="dxa"/>
              <w:left w:w="15" w:type="dxa"/>
              <w:bottom w:w="15" w:type="dxa"/>
              <w:right w:w="15" w:type="dxa"/>
            </w:tcMar>
          </w:tcPr>
          <w:p w:rsidR="00351724" w:rsidRPr="00A13C26" w:rsidRDefault="00351724" w:rsidP="00A13C26">
            <w:pPr>
              <w:spacing w:after="200" w:line="276" w:lineRule="auto"/>
              <w:jc w:val="cente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«Сыйқырлы саусақ» үйірмесінің жетекшісі</w:t>
            </w:r>
          </w:p>
        </w:tc>
        <w:tc>
          <w:tcPr>
            <w:tcW w:w="1155" w:type="dxa"/>
            <w:tcMar>
              <w:top w:w="15" w:type="dxa"/>
              <w:left w:w="15" w:type="dxa"/>
              <w:bottom w:w="15" w:type="dxa"/>
              <w:right w:w="15" w:type="dxa"/>
            </w:tcMar>
          </w:tcPr>
          <w:p w:rsidR="00351724" w:rsidRPr="00A13C26" w:rsidRDefault="00351724" w:rsidP="00A13C26">
            <w:pPr>
              <w:spacing w:after="200" w:line="276" w:lineRule="auto"/>
              <w:jc w:val="center"/>
              <w:rPr>
                <w:rFonts w:ascii="Calibri" w:hAnsi="Calibri"/>
              </w:rPr>
            </w:pPr>
            <w:r w:rsidRPr="00A13C26">
              <w:rPr>
                <w:sz w:val="22"/>
                <w:lang w:val="kk-KZ"/>
              </w:rPr>
              <w:t>Сәуір</w:t>
            </w:r>
          </w:p>
        </w:tc>
      </w:tr>
      <w:tr w:rsidR="00351724" w:rsidRPr="00A13C26" w:rsidTr="00351B2A">
        <w:trPr>
          <w:gridAfter w:val="1"/>
          <w:wAfter w:w="8" w:type="dxa"/>
          <w:trHeight w:val="30"/>
        </w:trPr>
        <w:tc>
          <w:tcPr>
            <w:tcW w:w="5245" w:type="dxa"/>
            <w:tcMar>
              <w:top w:w="15" w:type="dxa"/>
              <w:left w:w="15" w:type="dxa"/>
              <w:bottom w:w="15" w:type="dxa"/>
              <w:right w:w="15" w:type="dxa"/>
            </w:tcMar>
          </w:tcPr>
          <w:p w:rsidR="00351724" w:rsidRPr="00A13C26" w:rsidRDefault="00351724" w:rsidP="00A13C26">
            <w:pPr>
              <w:spacing w:after="200"/>
            </w:pPr>
            <w:r w:rsidRPr="00A13C26">
              <w:t>Челлендж</w:t>
            </w:r>
            <w:r w:rsidRPr="00A13C26">
              <w:rPr>
                <w:lang w:val="kk-KZ"/>
              </w:rPr>
              <w:t xml:space="preserve"> </w:t>
            </w:r>
            <w:r w:rsidRPr="00A13C26">
              <w:t>«Шахмат ойнау»</w:t>
            </w:r>
            <w:r w:rsidRPr="00A13C26">
              <w:rPr>
                <w:lang w:val="kk-KZ"/>
              </w:rPr>
              <w:t xml:space="preserve"> сайысы</w:t>
            </w:r>
            <w:r w:rsidRPr="00A13C26">
              <w:t xml:space="preserve"> («Тоғыз айға тоғыз іс</w:t>
            </w:r>
            <w:r w:rsidRPr="00A13C26">
              <w:rPr>
                <w:lang w:val="kk-KZ"/>
              </w:rPr>
              <w:t>-</w:t>
            </w:r>
            <w:r w:rsidRPr="00A13C26">
              <w:t>шара»)</w:t>
            </w:r>
          </w:p>
        </w:tc>
        <w:tc>
          <w:tcPr>
            <w:tcW w:w="1701" w:type="dxa"/>
            <w:tcMar>
              <w:top w:w="15" w:type="dxa"/>
              <w:left w:w="15" w:type="dxa"/>
              <w:bottom w:w="15" w:type="dxa"/>
              <w:right w:w="15" w:type="dxa"/>
            </w:tcMar>
          </w:tcPr>
          <w:p w:rsidR="00351724" w:rsidRPr="00A13C26" w:rsidRDefault="00351724" w:rsidP="00A13C26">
            <w:pPr>
              <w:spacing w:after="200" w:line="276" w:lineRule="auto"/>
              <w:jc w:val="cente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Дене шынықтыру мұғалімдері</w:t>
            </w:r>
          </w:p>
        </w:tc>
        <w:tc>
          <w:tcPr>
            <w:tcW w:w="1155"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Сәуір</w:t>
            </w:r>
          </w:p>
        </w:tc>
      </w:tr>
      <w:tr w:rsidR="00351724" w:rsidRPr="00A13C26" w:rsidTr="00351B2A">
        <w:trPr>
          <w:gridAfter w:val="1"/>
          <w:wAfter w:w="8" w:type="dxa"/>
          <w:trHeight w:val="30"/>
        </w:trPr>
        <w:tc>
          <w:tcPr>
            <w:tcW w:w="5245" w:type="dxa"/>
            <w:tcMar>
              <w:top w:w="15" w:type="dxa"/>
              <w:left w:w="15" w:type="dxa"/>
              <w:bottom w:w="15" w:type="dxa"/>
              <w:right w:w="15" w:type="dxa"/>
            </w:tcMar>
          </w:tcPr>
          <w:p w:rsidR="00351724" w:rsidRPr="00A13C26" w:rsidRDefault="00351724" w:rsidP="00A13C26">
            <w:pPr>
              <w:spacing w:after="200"/>
            </w:pPr>
            <w:r w:rsidRPr="00A13C26">
              <w:t>12 сәуір - Қазақ ғылымы күні</w:t>
            </w:r>
            <w:r w:rsidRPr="00A13C26">
              <w:rPr>
                <w:lang w:val="kk-KZ"/>
              </w:rPr>
              <w:t>, Қ</w:t>
            </w:r>
            <w:r w:rsidRPr="00A13C26">
              <w:t>аныш</w:t>
            </w:r>
            <w:r w:rsidRPr="00A13C26">
              <w:rPr>
                <w:lang w:val="kk-KZ"/>
              </w:rPr>
              <w:t xml:space="preserve"> С</w:t>
            </w:r>
            <w:r w:rsidRPr="00A13C26">
              <w:t>әтбаевтың туған күніне орай</w:t>
            </w:r>
            <w:r w:rsidRPr="00A13C26">
              <w:rPr>
                <w:lang w:val="kk-KZ"/>
              </w:rPr>
              <w:t xml:space="preserve"> танымдық сағаты, ақпараттық стенд, бейнеролик</w:t>
            </w:r>
            <w:r w:rsidRPr="00A13C26">
              <w:t>.</w:t>
            </w:r>
            <w:r w:rsidRPr="00A13C26">
              <w:rPr>
                <w:lang w:val="kk-KZ"/>
              </w:rPr>
              <w:t xml:space="preserve"> 8 Ә, 9 Ә сыныптары </w:t>
            </w:r>
          </w:p>
        </w:tc>
        <w:tc>
          <w:tcPr>
            <w:tcW w:w="1701" w:type="dxa"/>
            <w:tcMar>
              <w:top w:w="15" w:type="dxa"/>
              <w:left w:w="15" w:type="dxa"/>
              <w:bottom w:w="15" w:type="dxa"/>
              <w:right w:w="15" w:type="dxa"/>
            </w:tcMar>
          </w:tcPr>
          <w:p w:rsidR="00351724" w:rsidRPr="00A13C26" w:rsidRDefault="00351724" w:rsidP="00A13C26">
            <w:pPr>
              <w:spacing w:after="200" w:line="276" w:lineRule="auto"/>
              <w:jc w:val="cente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Сынып жетекшілері</w:t>
            </w:r>
          </w:p>
        </w:tc>
        <w:tc>
          <w:tcPr>
            <w:tcW w:w="1155" w:type="dxa"/>
            <w:tcMar>
              <w:top w:w="15" w:type="dxa"/>
              <w:left w:w="15" w:type="dxa"/>
              <w:bottom w:w="15" w:type="dxa"/>
              <w:right w:w="15" w:type="dxa"/>
            </w:tcMar>
          </w:tcPr>
          <w:p w:rsidR="00351724" w:rsidRPr="00A13C26" w:rsidRDefault="00351724" w:rsidP="00A13C26">
            <w:pPr>
              <w:spacing w:after="200" w:line="276" w:lineRule="auto"/>
              <w:jc w:val="center"/>
              <w:rPr>
                <w:rFonts w:ascii="Calibri" w:hAnsi="Calibri"/>
              </w:rPr>
            </w:pPr>
            <w:r w:rsidRPr="00A13C26">
              <w:rPr>
                <w:sz w:val="22"/>
                <w:lang w:val="kk-KZ"/>
              </w:rPr>
              <w:t>Сәуір</w:t>
            </w:r>
          </w:p>
        </w:tc>
      </w:tr>
      <w:tr w:rsidR="00351724" w:rsidRPr="00A13C26" w:rsidTr="00351B2A">
        <w:trPr>
          <w:gridAfter w:val="1"/>
          <w:wAfter w:w="8" w:type="dxa"/>
          <w:trHeight w:val="30"/>
        </w:trPr>
        <w:tc>
          <w:tcPr>
            <w:tcW w:w="5245" w:type="dxa"/>
            <w:tcMar>
              <w:top w:w="15" w:type="dxa"/>
              <w:left w:w="15" w:type="dxa"/>
              <w:bottom w:w="15" w:type="dxa"/>
              <w:right w:w="15" w:type="dxa"/>
            </w:tcMar>
          </w:tcPr>
          <w:p w:rsidR="00351724" w:rsidRPr="00A13C26" w:rsidRDefault="00351724" w:rsidP="00A13C26">
            <w:pPr>
              <w:spacing w:after="200"/>
              <w:jc w:val="both"/>
              <w:rPr>
                <w:lang w:val="kk-KZ"/>
              </w:rPr>
            </w:pPr>
            <w:r w:rsidRPr="00A13C26">
              <w:t>«Жасыл мектеп»</w:t>
            </w:r>
            <w:r w:rsidRPr="00A13C26">
              <w:rPr>
                <w:lang w:val="kk-KZ"/>
              </w:rPr>
              <w:t xml:space="preserve"> э</w:t>
            </w:r>
            <w:r w:rsidRPr="00A13C26">
              <w:rPr>
                <w:spacing w:val="-4"/>
              </w:rPr>
              <w:t>кологиялық мәдениет</w:t>
            </w:r>
            <w:r w:rsidRPr="00A13C26">
              <w:rPr>
                <w:spacing w:val="-4"/>
                <w:lang w:val="kk-KZ"/>
              </w:rPr>
              <w:t>т</w:t>
            </w:r>
            <w:r w:rsidRPr="00A13C26">
              <w:rPr>
                <w:spacing w:val="-4"/>
              </w:rPr>
              <w:t>і қалыптастыру апталығы</w:t>
            </w:r>
          </w:p>
        </w:tc>
        <w:tc>
          <w:tcPr>
            <w:tcW w:w="1701" w:type="dxa"/>
            <w:tcMar>
              <w:top w:w="15" w:type="dxa"/>
              <w:left w:w="15" w:type="dxa"/>
              <w:bottom w:w="15" w:type="dxa"/>
              <w:right w:w="15" w:type="dxa"/>
            </w:tcMar>
          </w:tcPr>
          <w:p w:rsidR="00351724" w:rsidRPr="00A13C26" w:rsidRDefault="00351724" w:rsidP="00A13C26">
            <w:pPr>
              <w:spacing w:after="200" w:line="276" w:lineRule="auto"/>
              <w:jc w:val="cente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«Ерте жастан басталатын экологиялық мәдениет»  жобасының жетекшісі</w:t>
            </w:r>
          </w:p>
        </w:tc>
        <w:tc>
          <w:tcPr>
            <w:tcW w:w="1155" w:type="dxa"/>
            <w:tcMar>
              <w:top w:w="15" w:type="dxa"/>
              <w:left w:w="15" w:type="dxa"/>
              <w:bottom w:w="15" w:type="dxa"/>
              <w:right w:w="15" w:type="dxa"/>
            </w:tcMar>
          </w:tcPr>
          <w:p w:rsidR="00351724" w:rsidRPr="00A13C26" w:rsidRDefault="00351724" w:rsidP="00A13C26">
            <w:pPr>
              <w:spacing w:after="200" w:line="276" w:lineRule="auto"/>
              <w:jc w:val="center"/>
              <w:rPr>
                <w:rFonts w:ascii="Calibri" w:hAnsi="Calibri"/>
              </w:rPr>
            </w:pPr>
            <w:r w:rsidRPr="00A13C26">
              <w:rPr>
                <w:sz w:val="22"/>
                <w:lang w:val="kk-KZ"/>
              </w:rPr>
              <w:t>Сәуір</w:t>
            </w:r>
          </w:p>
        </w:tc>
      </w:tr>
      <w:tr w:rsidR="00351724" w:rsidRPr="00A13C26" w:rsidTr="00351B2A">
        <w:trPr>
          <w:gridAfter w:val="1"/>
          <w:wAfter w:w="8" w:type="dxa"/>
          <w:trHeight w:val="30"/>
        </w:trPr>
        <w:tc>
          <w:tcPr>
            <w:tcW w:w="5245" w:type="dxa"/>
            <w:tcMar>
              <w:top w:w="15" w:type="dxa"/>
              <w:left w:w="15" w:type="dxa"/>
              <w:bottom w:w="15" w:type="dxa"/>
              <w:right w:w="15" w:type="dxa"/>
            </w:tcMar>
          </w:tcPr>
          <w:p w:rsidR="00351724" w:rsidRPr="00A13C26" w:rsidRDefault="00351724" w:rsidP="00A13C26">
            <w:pPr>
              <w:spacing w:after="200"/>
              <w:jc w:val="both"/>
              <w:rPr>
                <w:lang w:val="kk-KZ"/>
              </w:rPr>
            </w:pPr>
            <w:r w:rsidRPr="00A13C26">
              <w:rPr>
                <w:color w:val="000000"/>
              </w:rPr>
              <w:t xml:space="preserve">22 </w:t>
            </w:r>
            <w:r w:rsidRPr="00A13C26">
              <w:rPr>
                <w:color w:val="000000"/>
                <w:lang w:val="en-US"/>
              </w:rPr>
              <w:t>c</w:t>
            </w:r>
            <w:r w:rsidRPr="00A13C26">
              <w:rPr>
                <w:color w:val="000000"/>
              </w:rPr>
              <w:t>әуір – Алтын адам күні</w:t>
            </w:r>
            <w:r w:rsidRPr="00A13C26">
              <w:rPr>
                <w:color w:val="000000"/>
                <w:lang w:val="kk-KZ"/>
              </w:rPr>
              <w:t xml:space="preserve">. </w:t>
            </w:r>
            <w:r w:rsidRPr="00A13C26">
              <w:rPr>
                <w:lang w:val="kk-KZ"/>
              </w:rPr>
              <w:t>«Жүрегім</w:t>
            </w:r>
            <w:r w:rsidRPr="00A13C26">
              <w:rPr>
                <w:spacing w:val="-18"/>
                <w:lang w:val="kk-KZ"/>
              </w:rPr>
              <w:t xml:space="preserve"> </w:t>
            </w:r>
            <w:r w:rsidRPr="00A13C26">
              <w:rPr>
                <w:lang w:val="kk-KZ"/>
              </w:rPr>
              <w:t xml:space="preserve">қазақ» </w:t>
            </w:r>
            <w:r w:rsidRPr="00A13C26">
              <w:rPr>
                <w:spacing w:val="-2"/>
                <w:lang w:val="kk-KZ"/>
              </w:rPr>
              <w:t xml:space="preserve">жастарды </w:t>
            </w:r>
            <w:r w:rsidRPr="00A13C26">
              <w:rPr>
                <w:lang w:val="kk-KZ"/>
              </w:rPr>
              <w:t>ынталандыру</w:t>
            </w:r>
            <w:r w:rsidRPr="00A13C26">
              <w:rPr>
                <w:spacing w:val="-15"/>
                <w:lang w:val="kk-KZ"/>
              </w:rPr>
              <w:t xml:space="preserve"> </w:t>
            </w:r>
            <w:r w:rsidRPr="00A13C26">
              <w:rPr>
                <w:spacing w:val="-4"/>
                <w:lang w:val="kk-KZ"/>
              </w:rPr>
              <w:t>және кәсіби бағыттау мақсатындағы кездесулер</w:t>
            </w:r>
          </w:p>
        </w:tc>
        <w:tc>
          <w:tcPr>
            <w:tcW w:w="1701" w:type="dxa"/>
            <w:tcMar>
              <w:top w:w="15" w:type="dxa"/>
              <w:left w:w="15" w:type="dxa"/>
              <w:bottom w:w="15" w:type="dxa"/>
              <w:right w:w="15" w:type="dxa"/>
            </w:tcMar>
          </w:tcPr>
          <w:p w:rsidR="00351724" w:rsidRPr="00A13C26" w:rsidRDefault="00351724" w:rsidP="00A13C26">
            <w:pPr>
              <w:spacing w:after="200" w:line="276" w:lineRule="auto"/>
              <w:jc w:val="cente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spacing w:val="-4"/>
                <w:lang w:val="kk-KZ" w:eastAsia="en-US"/>
              </w:rPr>
              <w:t>«Менің таңдауым» жетекшісі- педагог кәсіби бағдар берушісі</w:t>
            </w:r>
          </w:p>
        </w:tc>
        <w:tc>
          <w:tcPr>
            <w:tcW w:w="1155" w:type="dxa"/>
            <w:tcMar>
              <w:top w:w="15" w:type="dxa"/>
              <w:left w:w="15" w:type="dxa"/>
              <w:bottom w:w="15" w:type="dxa"/>
              <w:right w:w="15" w:type="dxa"/>
            </w:tcMar>
          </w:tcPr>
          <w:p w:rsidR="00351724" w:rsidRPr="00A13C26" w:rsidRDefault="00351724" w:rsidP="00A13C26">
            <w:pPr>
              <w:spacing w:after="200" w:line="276" w:lineRule="auto"/>
              <w:jc w:val="center"/>
              <w:rPr>
                <w:rFonts w:ascii="Calibri" w:hAnsi="Calibri"/>
              </w:rPr>
            </w:pPr>
            <w:r w:rsidRPr="00A13C26">
              <w:rPr>
                <w:sz w:val="22"/>
                <w:lang w:val="kk-KZ"/>
              </w:rPr>
              <w:t>Сәуір</w:t>
            </w:r>
          </w:p>
        </w:tc>
      </w:tr>
      <w:tr w:rsidR="00351724" w:rsidRPr="00A13C26" w:rsidTr="00351B2A">
        <w:trPr>
          <w:gridAfter w:val="1"/>
          <w:wAfter w:w="8" w:type="dxa"/>
          <w:trHeight w:val="30"/>
        </w:trPr>
        <w:tc>
          <w:tcPr>
            <w:tcW w:w="5245" w:type="dxa"/>
            <w:tcMar>
              <w:top w:w="15" w:type="dxa"/>
              <w:left w:w="15" w:type="dxa"/>
              <w:bottom w:w="15" w:type="dxa"/>
              <w:right w:w="15" w:type="dxa"/>
            </w:tcMar>
          </w:tcPr>
          <w:p w:rsidR="00351724" w:rsidRPr="00A13C26" w:rsidRDefault="00351724" w:rsidP="00A13C26">
            <w:pPr>
              <w:spacing w:after="200"/>
              <w:jc w:val="both"/>
              <w:rPr>
                <w:lang w:val="kk-KZ"/>
              </w:rPr>
            </w:pPr>
            <w:r w:rsidRPr="00A13C26">
              <w:t>24 сәуір - Ұлт қайраткерлері күні. Х.Досмухамедтің туған күніне орай</w:t>
            </w:r>
            <w:r w:rsidRPr="00A13C26">
              <w:rPr>
                <w:lang w:val="kk-KZ"/>
              </w:rPr>
              <w:t xml:space="preserve"> танымдық сағаты</w:t>
            </w:r>
          </w:p>
        </w:tc>
        <w:tc>
          <w:tcPr>
            <w:tcW w:w="1701" w:type="dxa"/>
            <w:tcMar>
              <w:top w:w="15" w:type="dxa"/>
              <w:left w:w="15" w:type="dxa"/>
              <w:bottom w:w="15" w:type="dxa"/>
              <w:right w:w="15" w:type="dxa"/>
            </w:tcMar>
          </w:tcPr>
          <w:p w:rsidR="00351724" w:rsidRPr="00A13C26" w:rsidRDefault="00351724" w:rsidP="00A13C26">
            <w:pPr>
              <w:spacing w:after="200" w:line="276" w:lineRule="auto"/>
              <w:jc w:val="cente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«Тіл мәдениеті» жетекшісі</w:t>
            </w:r>
          </w:p>
        </w:tc>
        <w:tc>
          <w:tcPr>
            <w:tcW w:w="1155" w:type="dxa"/>
            <w:tcMar>
              <w:top w:w="15" w:type="dxa"/>
              <w:left w:w="15" w:type="dxa"/>
              <w:bottom w:w="15" w:type="dxa"/>
              <w:right w:w="15" w:type="dxa"/>
            </w:tcMar>
          </w:tcPr>
          <w:p w:rsidR="00351724" w:rsidRPr="00A13C26" w:rsidRDefault="00351724" w:rsidP="00A13C26">
            <w:pPr>
              <w:spacing w:after="200" w:line="276" w:lineRule="auto"/>
              <w:jc w:val="center"/>
              <w:rPr>
                <w:rFonts w:ascii="Calibri" w:hAnsi="Calibri"/>
              </w:rPr>
            </w:pPr>
            <w:r w:rsidRPr="00A13C26">
              <w:rPr>
                <w:sz w:val="22"/>
                <w:lang w:val="kk-KZ"/>
              </w:rPr>
              <w:t>Сәуір</w:t>
            </w:r>
          </w:p>
        </w:tc>
      </w:tr>
      <w:tr w:rsidR="00351724" w:rsidRPr="00A13C26" w:rsidTr="00351B2A">
        <w:trPr>
          <w:gridAfter w:val="1"/>
          <w:wAfter w:w="8" w:type="dxa"/>
          <w:trHeight w:val="30"/>
        </w:trPr>
        <w:tc>
          <w:tcPr>
            <w:tcW w:w="5245" w:type="dxa"/>
            <w:tcMar>
              <w:top w:w="15" w:type="dxa"/>
              <w:left w:w="15" w:type="dxa"/>
              <w:bottom w:w="15" w:type="dxa"/>
              <w:right w:w="15" w:type="dxa"/>
            </w:tcMar>
          </w:tcPr>
          <w:p w:rsidR="00351724" w:rsidRPr="00A13C26" w:rsidRDefault="00351724" w:rsidP="00A13C26">
            <w:pPr>
              <w:spacing w:after="200"/>
              <w:rPr>
                <w:b/>
                <w:lang w:val="kk-KZ"/>
              </w:rPr>
            </w:pPr>
            <w:r w:rsidRPr="00A13C26">
              <w:rPr>
                <w:color w:val="000000"/>
              </w:rPr>
              <w:t>Сәуірдің соңғы жексенбісі – Ұлттық киім күні</w:t>
            </w:r>
            <w:r w:rsidRPr="00A13C26">
              <w:rPr>
                <w:color w:val="000000"/>
                <w:lang w:val="kk-KZ"/>
              </w:rPr>
              <w:t>не арналған іс-шара мектепішілік жоспарға сәйкес</w:t>
            </w:r>
          </w:p>
        </w:tc>
        <w:tc>
          <w:tcPr>
            <w:tcW w:w="1701" w:type="dxa"/>
            <w:tcMar>
              <w:top w:w="15" w:type="dxa"/>
              <w:left w:w="15" w:type="dxa"/>
              <w:bottom w:w="15" w:type="dxa"/>
              <w:right w:w="15" w:type="dxa"/>
            </w:tcMar>
          </w:tcPr>
          <w:p w:rsidR="00351724" w:rsidRPr="00A13C26" w:rsidRDefault="00351724" w:rsidP="00A13C26">
            <w:pPr>
              <w:spacing w:after="200" w:line="276" w:lineRule="auto"/>
              <w:jc w:val="cente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ДТЖЖО</w:t>
            </w:r>
          </w:p>
        </w:tc>
        <w:tc>
          <w:tcPr>
            <w:tcW w:w="1155" w:type="dxa"/>
            <w:tcMar>
              <w:top w:w="15" w:type="dxa"/>
              <w:left w:w="15" w:type="dxa"/>
              <w:bottom w:w="15" w:type="dxa"/>
              <w:right w:w="15" w:type="dxa"/>
            </w:tcMar>
          </w:tcPr>
          <w:p w:rsidR="00351724" w:rsidRPr="00A13C26" w:rsidRDefault="00351724" w:rsidP="00A13C26">
            <w:pPr>
              <w:spacing w:after="200" w:line="276" w:lineRule="auto"/>
              <w:jc w:val="center"/>
              <w:rPr>
                <w:rFonts w:ascii="Calibri" w:hAnsi="Calibri"/>
              </w:rPr>
            </w:pPr>
            <w:r w:rsidRPr="00A13C26">
              <w:rPr>
                <w:sz w:val="22"/>
                <w:lang w:val="kk-KZ"/>
              </w:rPr>
              <w:t>Сәуір</w:t>
            </w:r>
          </w:p>
        </w:tc>
      </w:tr>
      <w:tr w:rsidR="00351724" w:rsidRPr="006E1995" w:rsidTr="00351B2A">
        <w:trPr>
          <w:trHeight w:val="30"/>
        </w:trPr>
        <w:tc>
          <w:tcPr>
            <w:tcW w:w="10378" w:type="dxa"/>
            <w:gridSpan w:val="5"/>
            <w:tcMar>
              <w:top w:w="15" w:type="dxa"/>
              <w:left w:w="15" w:type="dxa"/>
              <w:bottom w:w="15" w:type="dxa"/>
              <w:right w:w="15" w:type="dxa"/>
            </w:tcMar>
          </w:tcPr>
          <w:p w:rsidR="00351724" w:rsidRPr="00A13C26" w:rsidRDefault="00351724" w:rsidP="00A13C26">
            <w:pPr>
              <w:keepNext/>
              <w:spacing w:before="240" w:after="60"/>
              <w:ind w:left="952"/>
              <w:jc w:val="center"/>
              <w:outlineLvl w:val="0"/>
              <w:rPr>
                <w:b/>
                <w:bCs/>
                <w:kern w:val="32"/>
                <w:lang w:val="en-US" w:eastAsia="en-US"/>
              </w:rPr>
            </w:pPr>
            <w:r w:rsidRPr="00A13C26">
              <w:rPr>
                <w:b/>
                <w:bCs/>
                <w:kern w:val="32"/>
                <w:lang w:val="en-US" w:eastAsia="en-US"/>
              </w:rPr>
              <w:t>МАМЫР</w:t>
            </w:r>
            <w:r w:rsidRPr="00A13C26">
              <w:rPr>
                <w:b/>
                <w:bCs/>
                <w:spacing w:val="-6"/>
                <w:kern w:val="32"/>
                <w:lang w:val="en-US" w:eastAsia="en-US"/>
              </w:rPr>
              <w:t xml:space="preserve"> </w:t>
            </w:r>
            <w:r w:rsidRPr="00A13C26">
              <w:rPr>
                <w:b/>
                <w:bCs/>
                <w:kern w:val="32"/>
                <w:lang w:val="en-US" w:eastAsia="en-US"/>
              </w:rPr>
              <w:t>–</w:t>
            </w:r>
            <w:r w:rsidRPr="00A13C26">
              <w:rPr>
                <w:b/>
                <w:bCs/>
                <w:spacing w:val="-13"/>
                <w:kern w:val="32"/>
                <w:lang w:val="en-US" w:eastAsia="en-US"/>
              </w:rPr>
              <w:t xml:space="preserve"> </w:t>
            </w:r>
            <w:r w:rsidRPr="00A13C26">
              <w:rPr>
                <w:b/>
                <w:bCs/>
                <w:kern w:val="32"/>
                <w:lang w:val="en-US" w:eastAsia="en-US"/>
              </w:rPr>
              <w:t>БЕЙБІТШІЛІК</w:t>
            </w:r>
            <w:r w:rsidRPr="00A13C26">
              <w:rPr>
                <w:b/>
                <w:bCs/>
                <w:spacing w:val="-9"/>
                <w:kern w:val="32"/>
                <w:lang w:val="en-US" w:eastAsia="en-US"/>
              </w:rPr>
              <w:t xml:space="preserve"> </w:t>
            </w:r>
            <w:r w:rsidRPr="00A13C26">
              <w:rPr>
                <w:b/>
                <w:bCs/>
                <w:kern w:val="32"/>
                <w:lang w:val="en-US" w:eastAsia="en-US"/>
              </w:rPr>
              <w:t>ПЕН</w:t>
            </w:r>
            <w:r w:rsidRPr="00A13C26">
              <w:rPr>
                <w:b/>
                <w:bCs/>
                <w:spacing w:val="-9"/>
                <w:kern w:val="32"/>
                <w:lang w:val="en-US" w:eastAsia="en-US"/>
              </w:rPr>
              <w:t xml:space="preserve"> </w:t>
            </w:r>
            <w:r w:rsidRPr="00A13C26">
              <w:rPr>
                <w:b/>
                <w:bCs/>
                <w:kern w:val="32"/>
                <w:lang w:val="en-US" w:eastAsia="en-US"/>
              </w:rPr>
              <w:t>ТАТУЛЫҚ</w:t>
            </w:r>
            <w:r w:rsidRPr="00A13C26">
              <w:rPr>
                <w:b/>
                <w:bCs/>
                <w:spacing w:val="-10"/>
                <w:kern w:val="32"/>
                <w:lang w:val="en-US" w:eastAsia="en-US"/>
              </w:rPr>
              <w:t xml:space="preserve"> </w:t>
            </w:r>
            <w:r w:rsidRPr="00A13C26">
              <w:rPr>
                <w:b/>
                <w:bCs/>
                <w:spacing w:val="-5"/>
                <w:kern w:val="32"/>
                <w:lang w:val="en-US" w:eastAsia="en-US"/>
              </w:rPr>
              <w:t>АЙЫ</w:t>
            </w:r>
          </w:p>
          <w:p w:rsidR="00351724" w:rsidRPr="00A13C26" w:rsidRDefault="00351724" w:rsidP="00A13C26">
            <w:pPr>
              <w:widowControl w:val="0"/>
              <w:numPr>
                <w:ilvl w:val="0"/>
                <w:numId w:val="105"/>
              </w:numPr>
              <w:tabs>
                <w:tab w:val="left" w:pos="1292"/>
              </w:tabs>
              <w:autoSpaceDE w:val="0"/>
              <w:autoSpaceDN w:val="0"/>
              <w:spacing w:after="200" w:line="276" w:lineRule="auto"/>
              <w:ind w:left="1292" w:hanging="359"/>
              <w:rPr>
                <w:i/>
                <w:lang w:val="en-US" w:eastAsia="en-US"/>
              </w:rPr>
            </w:pPr>
            <w:r w:rsidRPr="00A13C26">
              <w:rPr>
                <w:i/>
                <w:lang w:val="en-US" w:eastAsia="en-US"/>
              </w:rPr>
              <w:t>1</w:t>
            </w:r>
            <w:r w:rsidRPr="00A13C26">
              <w:rPr>
                <w:i/>
                <w:spacing w:val="-14"/>
                <w:lang w:val="en-US" w:eastAsia="en-US"/>
              </w:rPr>
              <w:t xml:space="preserve"> </w:t>
            </w:r>
            <w:r w:rsidRPr="00A13C26">
              <w:rPr>
                <w:i/>
                <w:lang w:val="en-US" w:eastAsia="en-US"/>
              </w:rPr>
              <w:t>мамыр-Қазақстан</w:t>
            </w:r>
            <w:r w:rsidRPr="00A13C26">
              <w:rPr>
                <w:i/>
                <w:spacing w:val="-12"/>
                <w:lang w:val="en-US" w:eastAsia="en-US"/>
              </w:rPr>
              <w:t xml:space="preserve"> </w:t>
            </w:r>
            <w:r w:rsidRPr="00A13C26">
              <w:rPr>
                <w:i/>
                <w:lang w:val="en-US" w:eastAsia="en-US"/>
              </w:rPr>
              <w:t>халықтарының</w:t>
            </w:r>
            <w:r w:rsidRPr="00A13C26">
              <w:rPr>
                <w:i/>
                <w:spacing w:val="-13"/>
                <w:lang w:val="en-US" w:eastAsia="en-US"/>
              </w:rPr>
              <w:t xml:space="preserve"> </w:t>
            </w:r>
            <w:r w:rsidRPr="00A13C26">
              <w:rPr>
                <w:i/>
                <w:lang w:val="en-US" w:eastAsia="en-US"/>
              </w:rPr>
              <w:t>бірлігі</w:t>
            </w:r>
            <w:r w:rsidRPr="00A13C26">
              <w:rPr>
                <w:i/>
                <w:spacing w:val="-13"/>
                <w:lang w:val="en-US" w:eastAsia="en-US"/>
              </w:rPr>
              <w:t xml:space="preserve"> </w:t>
            </w:r>
            <w:r w:rsidRPr="00A13C26">
              <w:rPr>
                <w:i/>
                <w:spacing w:val="-4"/>
                <w:lang w:val="en-US" w:eastAsia="en-US"/>
              </w:rPr>
              <w:t>күні</w:t>
            </w:r>
          </w:p>
          <w:p w:rsidR="00351724" w:rsidRPr="00A13C26" w:rsidRDefault="00351724" w:rsidP="00A13C26">
            <w:pPr>
              <w:widowControl w:val="0"/>
              <w:numPr>
                <w:ilvl w:val="0"/>
                <w:numId w:val="105"/>
              </w:numPr>
              <w:tabs>
                <w:tab w:val="left" w:pos="1292"/>
              </w:tabs>
              <w:autoSpaceDE w:val="0"/>
              <w:autoSpaceDN w:val="0"/>
              <w:spacing w:before="48" w:after="200" w:line="276" w:lineRule="auto"/>
              <w:ind w:left="1292" w:hanging="359"/>
              <w:rPr>
                <w:i/>
                <w:lang w:val="en-US" w:eastAsia="en-US"/>
              </w:rPr>
            </w:pPr>
            <w:r w:rsidRPr="00A13C26">
              <w:rPr>
                <w:i/>
                <w:lang w:val="en-US" w:eastAsia="en-US"/>
              </w:rPr>
              <w:t>7</w:t>
            </w:r>
            <w:r w:rsidRPr="00A13C26">
              <w:rPr>
                <w:i/>
                <w:spacing w:val="-13"/>
                <w:lang w:val="en-US" w:eastAsia="en-US"/>
              </w:rPr>
              <w:t xml:space="preserve"> </w:t>
            </w:r>
            <w:r w:rsidRPr="00A13C26">
              <w:rPr>
                <w:i/>
                <w:lang w:val="en-US" w:eastAsia="en-US"/>
              </w:rPr>
              <w:t>мамыр-Отан</w:t>
            </w:r>
            <w:r w:rsidRPr="00A13C26">
              <w:rPr>
                <w:i/>
                <w:spacing w:val="-11"/>
                <w:lang w:val="en-US" w:eastAsia="en-US"/>
              </w:rPr>
              <w:t xml:space="preserve"> </w:t>
            </w:r>
            <w:r w:rsidRPr="00A13C26">
              <w:rPr>
                <w:i/>
                <w:lang w:val="en-US" w:eastAsia="en-US"/>
              </w:rPr>
              <w:t>қорғаушылар</w:t>
            </w:r>
            <w:r w:rsidRPr="00A13C26">
              <w:rPr>
                <w:i/>
                <w:spacing w:val="-12"/>
                <w:lang w:val="en-US" w:eastAsia="en-US"/>
              </w:rPr>
              <w:t xml:space="preserve"> </w:t>
            </w:r>
            <w:r w:rsidRPr="00A13C26">
              <w:rPr>
                <w:i/>
                <w:spacing w:val="-4"/>
                <w:lang w:val="en-US" w:eastAsia="en-US"/>
              </w:rPr>
              <w:t>күні</w:t>
            </w:r>
          </w:p>
          <w:p w:rsidR="00351724" w:rsidRPr="00A13C26" w:rsidRDefault="00351724" w:rsidP="00A13C26">
            <w:pPr>
              <w:widowControl w:val="0"/>
              <w:numPr>
                <w:ilvl w:val="0"/>
                <w:numId w:val="105"/>
              </w:numPr>
              <w:tabs>
                <w:tab w:val="left" w:pos="1292"/>
              </w:tabs>
              <w:autoSpaceDE w:val="0"/>
              <w:autoSpaceDN w:val="0"/>
              <w:spacing w:before="48" w:after="200" w:line="276" w:lineRule="auto"/>
              <w:ind w:left="1292" w:hanging="359"/>
              <w:rPr>
                <w:i/>
                <w:lang w:val="en-US" w:eastAsia="en-US"/>
              </w:rPr>
            </w:pPr>
            <w:r w:rsidRPr="00A13C26">
              <w:rPr>
                <w:i/>
                <w:lang w:val="en-US" w:eastAsia="en-US"/>
              </w:rPr>
              <w:t>9</w:t>
            </w:r>
            <w:r w:rsidRPr="00A13C26">
              <w:rPr>
                <w:i/>
                <w:spacing w:val="-10"/>
                <w:lang w:val="en-US" w:eastAsia="en-US"/>
              </w:rPr>
              <w:t xml:space="preserve"> </w:t>
            </w:r>
            <w:r w:rsidRPr="00A13C26">
              <w:rPr>
                <w:i/>
                <w:lang w:val="en-US" w:eastAsia="en-US"/>
              </w:rPr>
              <w:t>мамыр-Жеңіс</w:t>
            </w:r>
            <w:r w:rsidRPr="00A13C26">
              <w:rPr>
                <w:i/>
                <w:spacing w:val="-8"/>
                <w:lang w:val="en-US" w:eastAsia="en-US"/>
              </w:rPr>
              <w:t xml:space="preserve"> </w:t>
            </w:r>
            <w:r w:rsidRPr="00A13C26">
              <w:rPr>
                <w:i/>
                <w:spacing w:val="-4"/>
                <w:lang w:val="en-US" w:eastAsia="en-US"/>
              </w:rPr>
              <w:t>күні</w:t>
            </w:r>
          </w:p>
          <w:p w:rsidR="00351724" w:rsidRPr="00A13C26" w:rsidRDefault="00351724" w:rsidP="00A13C26">
            <w:pPr>
              <w:widowControl w:val="0"/>
              <w:numPr>
                <w:ilvl w:val="0"/>
                <w:numId w:val="105"/>
              </w:numPr>
              <w:tabs>
                <w:tab w:val="left" w:pos="1292"/>
              </w:tabs>
              <w:autoSpaceDE w:val="0"/>
              <w:autoSpaceDN w:val="0"/>
              <w:spacing w:before="47" w:after="200" w:line="276" w:lineRule="auto"/>
              <w:ind w:left="1292" w:hanging="359"/>
              <w:rPr>
                <w:i/>
                <w:lang w:val="en-US" w:eastAsia="en-US"/>
              </w:rPr>
            </w:pPr>
            <w:r w:rsidRPr="00A13C26">
              <w:rPr>
                <w:i/>
                <w:lang w:val="en-US" w:eastAsia="en-US"/>
              </w:rPr>
              <w:t>31</w:t>
            </w:r>
            <w:r w:rsidRPr="00A13C26">
              <w:rPr>
                <w:i/>
                <w:spacing w:val="-8"/>
                <w:lang w:val="en-US" w:eastAsia="en-US"/>
              </w:rPr>
              <w:t xml:space="preserve"> </w:t>
            </w:r>
            <w:r w:rsidRPr="00A13C26">
              <w:rPr>
                <w:i/>
                <w:lang w:val="en-US" w:eastAsia="en-US"/>
              </w:rPr>
              <w:t>мамыр</w:t>
            </w:r>
            <w:r w:rsidRPr="00A13C26">
              <w:rPr>
                <w:i/>
                <w:spacing w:val="-7"/>
                <w:lang w:val="en-US" w:eastAsia="en-US"/>
              </w:rPr>
              <w:t xml:space="preserve"> </w:t>
            </w:r>
            <w:r w:rsidRPr="00A13C26">
              <w:rPr>
                <w:i/>
                <w:lang w:val="en-US" w:eastAsia="en-US"/>
              </w:rPr>
              <w:t>-</w:t>
            </w:r>
            <w:r w:rsidRPr="00A13C26">
              <w:rPr>
                <w:i/>
                <w:spacing w:val="-8"/>
                <w:lang w:val="en-US" w:eastAsia="en-US"/>
              </w:rPr>
              <w:t xml:space="preserve"> </w:t>
            </w:r>
            <w:r w:rsidRPr="00A13C26">
              <w:rPr>
                <w:i/>
                <w:lang w:val="en-US" w:eastAsia="en-US"/>
              </w:rPr>
              <w:t>Саяси</w:t>
            </w:r>
            <w:r w:rsidRPr="00A13C26">
              <w:rPr>
                <w:i/>
                <w:spacing w:val="-7"/>
                <w:lang w:val="en-US" w:eastAsia="en-US"/>
              </w:rPr>
              <w:t xml:space="preserve"> </w:t>
            </w:r>
            <w:r w:rsidRPr="00A13C26">
              <w:rPr>
                <w:i/>
                <w:lang w:val="en-US" w:eastAsia="en-US"/>
              </w:rPr>
              <w:t>қуғын-сүргін</w:t>
            </w:r>
            <w:r w:rsidRPr="00A13C26">
              <w:rPr>
                <w:i/>
                <w:spacing w:val="-7"/>
                <w:lang w:val="en-US" w:eastAsia="en-US"/>
              </w:rPr>
              <w:t xml:space="preserve"> </w:t>
            </w:r>
            <w:r w:rsidRPr="00A13C26">
              <w:rPr>
                <w:i/>
                <w:lang w:val="en-US" w:eastAsia="en-US"/>
              </w:rPr>
              <w:t>және</w:t>
            </w:r>
            <w:r w:rsidRPr="00A13C26">
              <w:rPr>
                <w:i/>
                <w:spacing w:val="-7"/>
                <w:lang w:val="en-US" w:eastAsia="en-US"/>
              </w:rPr>
              <w:t xml:space="preserve"> </w:t>
            </w:r>
            <w:r w:rsidRPr="00A13C26">
              <w:rPr>
                <w:i/>
                <w:lang w:val="en-US" w:eastAsia="en-US"/>
              </w:rPr>
              <w:t>ашаршылық</w:t>
            </w:r>
            <w:r w:rsidRPr="00A13C26">
              <w:rPr>
                <w:i/>
                <w:spacing w:val="-7"/>
                <w:lang w:val="en-US" w:eastAsia="en-US"/>
              </w:rPr>
              <w:t xml:space="preserve"> </w:t>
            </w:r>
            <w:r w:rsidRPr="00A13C26">
              <w:rPr>
                <w:i/>
                <w:lang w:val="en-US" w:eastAsia="en-US"/>
              </w:rPr>
              <w:t>құрбандарын</w:t>
            </w:r>
            <w:r w:rsidRPr="00A13C26">
              <w:rPr>
                <w:i/>
                <w:spacing w:val="-7"/>
                <w:lang w:val="en-US" w:eastAsia="en-US"/>
              </w:rPr>
              <w:t xml:space="preserve"> </w:t>
            </w:r>
            <w:r w:rsidRPr="00A13C26">
              <w:rPr>
                <w:i/>
                <w:lang w:val="en-US" w:eastAsia="en-US"/>
              </w:rPr>
              <w:t>еске</w:t>
            </w:r>
            <w:r w:rsidRPr="00A13C26">
              <w:rPr>
                <w:i/>
                <w:spacing w:val="-6"/>
                <w:lang w:val="en-US" w:eastAsia="en-US"/>
              </w:rPr>
              <w:t xml:space="preserve"> </w:t>
            </w:r>
            <w:r w:rsidRPr="00A13C26">
              <w:rPr>
                <w:i/>
                <w:lang w:val="en-US" w:eastAsia="en-US"/>
              </w:rPr>
              <w:t>алу</w:t>
            </w:r>
            <w:r w:rsidRPr="00A13C26">
              <w:rPr>
                <w:i/>
                <w:spacing w:val="-7"/>
                <w:lang w:val="en-US" w:eastAsia="en-US"/>
              </w:rPr>
              <w:t xml:space="preserve"> </w:t>
            </w:r>
            <w:r w:rsidRPr="00A13C26">
              <w:rPr>
                <w:i/>
                <w:spacing w:val="-4"/>
                <w:lang w:val="en-US" w:eastAsia="en-US"/>
              </w:rPr>
              <w:t>күні</w:t>
            </w:r>
          </w:p>
          <w:p w:rsidR="00351724" w:rsidRPr="00A13C26" w:rsidRDefault="00351724" w:rsidP="00A13C26">
            <w:pPr>
              <w:widowControl w:val="0"/>
              <w:numPr>
                <w:ilvl w:val="0"/>
                <w:numId w:val="105"/>
              </w:numPr>
              <w:tabs>
                <w:tab w:val="left" w:pos="1292"/>
              </w:tabs>
              <w:autoSpaceDE w:val="0"/>
              <w:autoSpaceDN w:val="0"/>
              <w:spacing w:before="48" w:after="200" w:line="276" w:lineRule="auto"/>
              <w:ind w:left="1292" w:hanging="359"/>
              <w:rPr>
                <w:rFonts w:ascii="Calibri" w:hAnsi="Calibri"/>
                <w:lang w:val="en-US" w:eastAsia="en-US"/>
              </w:rPr>
            </w:pPr>
            <w:r w:rsidRPr="00A13C26">
              <w:rPr>
                <w:i/>
                <w:lang w:val="en-US" w:eastAsia="en-US"/>
              </w:rPr>
              <w:t>Ақын,</w:t>
            </w:r>
            <w:r w:rsidRPr="00A13C26">
              <w:rPr>
                <w:i/>
                <w:spacing w:val="-10"/>
                <w:lang w:val="en-US" w:eastAsia="en-US"/>
              </w:rPr>
              <w:t xml:space="preserve"> </w:t>
            </w:r>
            <w:r w:rsidRPr="00A13C26">
              <w:rPr>
                <w:i/>
                <w:lang w:val="en-US" w:eastAsia="en-US"/>
              </w:rPr>
              <w:t>жазушы,</w:t>
            </w:r>
            <w:r w:rsidRPr="00A13C26">
              <w:rPr>
                <w:i/>
                <w:spacing w:val="-9"/>
                <w:lang w:val="en-US" w:eastAsia="en-US"/>
              </w:rPr>
              <w:t xml:space="preserve"> </w:t>
            </w:r>
            <w:r w:rsidRPr="00A13C26">
              <w:rPr>
                <w:i/>
                <w:lang w:val="en-US" w:eastAsia="en-US"/>
              </w:rPr>
              <w:t>философ,</w:t>
            </w:r>
            <w:r w:rsidRPr="00A13C26">
              <w:rPr>
                <w:i/>
                <w:spacing w:val="-10"/>
                <w:lang w:val="en-US" w:eastAsia="en-US"/>
              </w:rPr>
              <w:t xml:space="preserve"> </w:t>
            </w:r>
            <w:r w:rsidRPr="00A13C26">
              <w:rPr>
                <w:i/>
                <w:lang w:val="en-US" w:eastAsia="en-US"/>
              </w:rPr>
              <w:t>тарихшы,</w:t>
            </w:r>
            <w:r w:rsidRPr="00A13C26">
              <w:rPr>
                <w:i/>
                <w:spacing w:val="-9"/>
                <w:lang w:val="en-US" w:eastAsia="en-US"/>
              </w:rPr>
              <w:t xml:space="preserve"> </w:t>
            </w:r>
            <w:r w:rsidRPr="00A13C26">
              <w:rPr>
                <w:i/>
                <w:lang w:val="en-US" w:eastAsia="en-US"/>
              </w:rPr>
              <w:t>композитор</w:t>
            </w:r>
            <w:r w:rsidRPr="00A13C26">
              <w:rPr>
                <w:i/>
                <w:spacing w:val="-11"/>
                <w:lang w:val="en-US" w:eastAsia="en-US"/>
              </w:rPr>
              <w:t xml:space="preserve"> </w:t>
            </w:r>
            <w:r w:rsidRPr="00A13C26">
              <w:rPr>
                <w:i/>
                <w:lang w:val="en-US" w:eastAsia="en-US"/>
              </w:rPr>
              <w:t>Ш</w:t>
            </w:r>
            <w:r w:rsidRPr="00A13C26">
              <w:rPr>
                <w:i/>
                <w:lang w:val="kk-KZ" w:eastAsia="en-US"/>
              </w:rPr>
              <w:t>.</w:t>
            </w:r>
            <w:r w:rsidRPr="00A13C26">
              <w:rPr>
                <w:i/>
                <w:lang w:val="en-US" w:eastAsia="en-US"/>
              </w:rPr>
              <w:t>Құдайбердіұлының</w:t>
            </w:r>
            <w:r w:rsidRPr="00A13C26">
              <w:rPr>
                <w:i/>
                <w:spacing w:val="-11"/>
                <w:lang w:val="en-US" w:eastAsia="en-US"/>
              </w:rPr>
              <w:t xml:space="preserve"> </w:t>
            </w:r>
            <w:r w:rsidRPr="00A13C26">
              <w:rPr>
                <w:i/>
                <w:lang w:val="en-US" w:eastAsia="en-US"/>
              </w:rPr>
              <w:t>туғанына</w:t>
            </w:r>
            <w:r w:rsidRPr="00A13C26">
              <w:rPr>
                <w:i/>
                <w:spacing w:val="-11"/>
                <w:lang w:val="en-US" w:eastAsia="en-US"/>
              </w:rPr>
              <w:t xml:space="preserve"> </w:t>
            </w:r>
            <w:r w:rsidRPr="00A13C26">
              <w:rPr>
                <w:i/>
                <w:lang w:val="en-US" w:eastAsia="en-US"/>
              </w:rPr>
              <w:t>165</w:t>
            </w:r>
            <w:r w:rsidRPr="00A13C26">
              <w:rPr>
                <w:i/>
                <w:lang w:val="kk-KZ" w:eastAsia="en-US"/>
              </w:rPr>
              <w:t>ж.</w:t>
            </w:r>
          </w:p>
        </w:tc>
      </w:tr>
      <w:tr w:rsidR="00351724" w:rsidRPr="00A13C26" w:rsidTr="00351B2A">
        <w:trPr>
          <w:gridAfter w:val="1"/>
          <w:wAfter w:w="8" w:type="dxa"/>
          <w:trHeight w:val="30"/>
        </w:trPr>
        <w:tc>
          <w:tcPr>
            <w:tcW w:w="5245" w:type="dxa"/>
            <w:tcMar>
              <w:top w:w="15" w:type="dxa"/>
              <w:left w:w="15" w:type="dxa"/>
              <w:bottom w:w="15" w:type="dxa"/>
              <w:right w:w="15" w:type="dxa"/>
            </w:tcMar>
            <w:vAlign w:val="center"/>
          </w:tcPr>
          <w:p w:rsidR="00351724" w:rsidRPr="00A13C26" w:rsidRDefault="00351724" w:rsidP="00A13C26">
            <w:pPr>
              <w:ind w:left="126" w:right="127"/>
              <w:contextualSpacing/>
              <w:jc w:val="center"/>
              <w:rPr>
                <w:b/>
                <w:lang w:val="kk-KZ"/>
              </w:rPr>
            </w:pPr>
            <w:r w:rsidRPr="00A13C26">
              <w:rPr>
                <w:b/>
                <w:lang w:val="kk-KZ"/>
              </w:rPr>
              <w:t>Іс-шаралар</w:t>
            </w:r>
          </w:p>
        </w:tc>
        <w:tc>
          <w:tcPr>
            <w:tcW w:w="1701" w:type="dxa"/>
            <w:tcMar>
              <w:top w:w="15" w:type="dxa"/>
              <w:left w:w="15" w:type="dxa"/>
              <w:bottom w:w="15" w:type="dxa"/>
              <w:right w:w="15" w:type="dxa"/>
            </w:tcMar>
          </w:tcPr>
          <w:p w:rsidR="00351724" w:rsidRPr="00A13C26" w:rsidRDefault="00351724" w:rsidP="00A13C26">
            <w:pPr>
              <w:ind w:left="20"/>
              <w:contextualSpacing/>
              <w:jc w:val="center"/>
              <w:rPr>
                <w:b/>
                <w:lang w:val="kk-KZ"/>
              </w:rPr>
            </w:pPr>
            <w:r w:rsidRPr="00A13C26">
              <w:rPr>
                <w:b/>
                <w:lang w:val="kk-KZ"/>
              </w:rPr>
              <w:t>Аяқтау нысаны</w:t>
            </w:r>
          </w:p>
        </w:tc>
        <w:tc>
          <w:tcPr>
            <w:tcW w:w="2269" w:type="dxa"/>
            <w:tcMar>
              <w:top w:w="15" w:type="dxa"/>
              <w:left w:w="15" w:type="dxa"/>
              <w:bottom w:w="15" w:type="dxa"/>
              <w:right w:w="15" w:type="dxa"/>
            </w:tcMar>
            <w:vAlign w:val="center"/>
          </w:tcPr>
          <w:p w:rsidR="00351724" w:rsidRPr="00A13C26" w:rsidRDefault="00351724" w:rsidP="00A13C26">
            <w:pPr>
              <w:ind w:left="20"/>
              <w:contextualSpacing/>
              <w:jc w:val="center"/>
              <w:rPr>
                <w:b/>
                <w:lang w:val="kk-KZ"/>
              </w:rPr>
            </w:pPr>
            <w:r w:rsidRPr="00A13C26">
              <w:rPr>
                <w:b/>
                <w:lang w:val="kk-KZ"/>
              </w:rPr>
              <w:t>Жауаптылар</w:t>
            </w:r>
          </w:p>
        </w:tc>
        <w:tc>
          <w:tcPr>
            <w:tcW w:w="1155" w:type="dxa"/>
            <w:tcMar>
              <w:top w:w="15" w:type="dxa"/>
              <w:left w:w="15" w:type="dxa"/>
              <w:bottom w:w="15" w:type="dxa"/>
              <w:right w:w="15" w:type="dxa"/>
            </w:tcMar>
            <w:vAlign w:val="center"/>
          </w:tcPr>
          <w:p w:rsidR="00351724" w:rsidRPr="00A13C26" w:rsidRDefault="00351724" w:rsidP="00A13C26">
            <w:pPr>
              <w:ind w:left="20"/>
              <w:contextualSpacing/>
              <w:jc w:val="center"/>
              <w:rPr>
                <w:b/>
                <w:lang w:val="kk-KZ"/>
              </w:rPr>
            </w:pPr>
            <w:r w:rsidRPr="00A13C26">
              <w:rPr>
                <w:b/>
                <w:sz w:val="22"/>
                <w:szCs w:val="22"/>
                <w:lang w:val="kk-KZ"/>
              </w:rPr>
              <w:t>Орындалу мерзімдері</w:t>
            </w:r>
          </w:p>
        </w:tc>
      </w:tr>
      <w:tr w:rsidR="00351724" w:rsidRPr="00A13C26" w:rsidTr="00351B2A">
        <w:trPr>
          <w:gridAfter w:val="1"/>
          <w:wAfter w:w="8" w:type="dxa"/>
          <w:trHeight w:val="30"/>
        </w:trPr>
        <w:tc>
          <w:tcPr>
            <w:tcW w:w="5245" w:type="dxa"/>
            <w:tcMar>
              <w:top w:w="15" w:type="dxa"/>
              <w:left w:w="15" w:type="dxa"/>
              <w:bottom w:w="15" w:type="dxa"/>
              <w:right w:w="15" w:type="dxa"/>
            </w:tcMar>
            <w:vAlign w:val="center"/>
          </w:tcPr>
          <w:p w:rsidR="00351724" w:rsidRPr="00A13C26" w:rsidRDefault="00351724" w:rsidP="00A13C26">
            <w:pPr>
              <w:ind w:left="126" w:right="127"/>
              <w:contextualSpacing/>
              <w:jc w:val="center"/>
              <w:rPr>
                <w:lang w:val="kk-KZ"/>
              </w:rPr>
            </w:pPr>
            <w:r w:rsidRPr="00A13C26">
              <w:rPr>
                <w:lang w:val="kk-KZ"/>
              </w:rPr>
              <w:t>1</w:t>
            </w:r>
          </w:p>
        </w:tc>
        <w:tc>
          <w:tcPr>
            <w:tcW w:w="1701" w:type="dxa"/>
            <w:tcMar>
              <w:top w:w="15" w:type="dxa"/>
              <w:left w:w="15" w:type="dxa"/>
              <w:bottom w:w="15" w:type="dxa"/>
              <w:right w:w="15" w:type="dxa"/>
            </w:tcMar>
          </w:tcPr>
          <w:p w:rsidR="00351724" w:rsidRPr="00A13C26" w:rsidRDefault="00351724" w:rsidP="00A13C26">
            <w:pPr>
              <w:ind w:left="20"/>
              <w:contextualSpacing/>
              <w:jc w:val="center"/>
              <w:rPr>
                <w:lang w:val="kk-KZ"/>
              </w:rPr>
            </w:pPr>
            <w:r w:rsidRPr="00A13C26">
              <w:rPr>
                <w:lang w:val="kk-KZ"/>
              </w:rPr>
              <w:t>2</w:t>
            </w:r>
          </w:p>
        </w:tc>
        <w:tc>
          <w:tcPr>
            <w:tcW w:w="2269" w:type="dxa"/>
            <w:tcMar>
              <w:top w:w="15" w:type="dxa"/>
              <w:left w:w="15" w:type="dxa"/>
              <w:bottom w:w="15" w:type="dxa"/>
              <w:right w:w="15" w:type="dxa"/>
            </w:tcMar>
            <w:vAlign w:val="center"/>
          </w:tcPr>
          <w:p w:rsidR="00351724" w:rsidRPr="00A13C26" w:rsidRDefault="00351724" w:rsidP="00A13C26">
            <w:pPr>
              <w:ind w:left="20"/>
              <w:contextualSpacing/>
              <w:jc w:val="center"/>
              <w:rPr>
                <w:lang w:val="kk-KZ"/>
              </w:rPr>
            </w:pPr>
            <w:r w:rsidRPr="00A13C26">
              <w:rPr>
                <w:lang w:val="kk-KZ"/>
              </w:rPr>
              <w:t>3</w:t>
            </w:r>
          </w:p>
        </w:tc>
        <w:tc>
          <w:tcPr>
            <w:tcW w:w="1155" w:type="dxa"/>
            <w:tcMar>
              <w:top w:w="15" w:type="dxa"/>
              <w:left w:w="15" w:type="dxa"/>
              <w:bottom w:w="15" w:type="dxa"/>
              <w:right w:w="15" w:type="dxa"/>
            </w:tcMar>
            <w:vAlign w:val="center"/>
          </w:tcPr>
          <w:p w:rsidR="00351724" w:rsidRPr="00A13C26" w:rsidRDefault="00351724" w:rsidP="00A13C26">
            <w:pPr>
              <w:ind w:left="20"/>
              <w:contextualSpacing/>
              <w:jc w:val="center"/>
              <w:rPr>
                <w:lang w:val="kk-KZ"/>
              </w:rPr>
            </w:pPr>
            <w:r w:rsidRPr="00A13C26">
              <w:rPr>
                <w:lang w:val="kk-KZ"/>
              </w:rPr>
              <w:t>4</w:t>
            </w:r>
          </w:p>
        </w:tc>
      </w:tr>
      <w:tr w:rsidR="00351724" w:rsidRPr="00A13C26" w:rsidTr="00351B2A">
        <w:trPr>
          <w:trHeight w:val="30"/>
        </w:trPr>
        <w:tc>
          <w:tcPr>
            <w:tcW w:w="10378" w:type="dxa"/>
            <w:gridSpan w:val="5"/>
          </w:tcPr>
          <w:p w:rsidR="00351724" w:rsidRPr="00A13C26" w:rsidRDefault="00351724" w:rsidP="00A13C26">
            <w:pPr>
              <w:contextualSpacing/>
              <w:jc w:val="center"/>
              <w:rPr>
                <w:highlight w:val="yellow"/>
                <w:lang w:val="kk-KZ" w:eastAsia="en-US"/>
              </w:rPr>
            </w:pPr>
            <w:r w:rsidRPr="00A13C26">
              <w:rPr>
                <w:b/>
                <w:lang w:val="kk-KZ" w:eastAsia="en-US"/>
              </w:rPr>
              <w:t>ҚҰНДЫЛЫҚТАР:</w:t>
            </w:r>
            <w:r w:rsidRPr="00A13C26">
              <w:rPr>
                <w:b/>
                <w:spacing w:val="-7"/>
                <w:lang w:val="kk-KZ" w:eastAsia="en-US"/>
              </w:rPr>
              <w:t xml:space="preserve"> </w:t>
            </w:r>
            <w:r w:rsidRPr="00A13C26">
              <w:rPr>
                <w:b/>
                <w:lang w:val="kk-KZ" w:eastAsia="en-US"/>
              </w:rPr>
              <w:t>ТАЛАП,</w:t>
            </w:r>
            <w:r w:rsidRPr="00A13C26">
              <w:rPr>
                <w:b/>
                <w:spacing w:val="-3"/>
                <w:lang w:val="kk-KZ" w:eastAsia="en-US"/>
              </w:rPr>
              <w:t xml:space="preserve"> </w:t>
            </w:r>
            <w:r w:rsidRPr="00A13C26">
              <w:rPr>
                <w:b/>
                <w:lang w:val="kk-KZ" w:eastAsia="en-US"/>
              </w:rPr>
              <w:t>АР-ҰЯТ,</w:t>
            </w:r>
            <w:r w:rsidRPr="00A13C26">
              <w:rPr>
                <w:b/>
                <w:spacing w:val="-8"/>
                <w:lang w:val="kk-KZ" w:eastAsia="en-US"/>
              </w:rPr>
              <w:t xml:space="preserve"> </w:t>
            </w:r>
            <w:r w:rsidRPr="00A13C26">
              <w:rPr>
                <w:b/>
                <w:lang w:val="kk-KZ" w:eastAsia="en-US"/>
              </w:rPr>
              <w:t>ҰЛТТЫҚ</w:t>
            </w:r>
            <w:r w:rsidRPr="00A13C26">
              <w:rPr>
                <w:b/>
                <w:spacing w:val="-5"/>
                <w:lang w:val="kk-KZ" w:eastAsia="en-US"/>
              </w:rPr>
              <w:t xml:space="preserve"> </w:t>
            </w:r>
            <w:r w:rsidRPr="00A13C26">
              <w:rPr>
                <w:b/>
                <w:lang w:val="kk-KZ" w:eastAsia="en-US"/>
              </w:rPr>
              <w:t>МҮДДЕ</w:t>
            </w:r>
            <w:r w:rsidRPr="00A13C26">
              <w:rPr>
                <w:b/>
                <w:spacing w:val="-4"/>
                <w:lang w:val="kk-KZ" w:eastAsia="en-US"/>
              </w:rPr>
              <w:t xml:space="preserve"> </w:t>
            </w:r>
            <w:r w:rsidRPr="00A13C26">
              <w:rPr>
                <w:b/>
                <w:lang w:val="kk-KZ" w:eastAsia="en-US"/>
              </w:rPr>
              <w:t>(ОТАН)</w:t>
            </w:r>
          </w:p>
        </w:tc>
      </w:tr>
      <w:tr w:rsidR="00351724" w:rsidRPr="00A13C26" w:rsidTr="00351B2A">
        <w:trPr>
          <w:gridAfter w:val="1"/>
          <w:wAfter w:w="8" w:type="dxa"/>
          <w:trHeight w:val="30"/>
        </w:trPr>
        <w:tc>
          <w:tcPr>
            <w:tcW w:w="5245" w:type="dxa"/>
            <w:tcMar>
              <w:top w:w="15" w:type="dxa"/>
              <w:left w:w="15" w:type="dxa"/>
              <w:bottom w:w="15" w:type="dxa"/>
              <w:right w:w="15" w:type="dxa"/>
            </w:tcMar>
          </w:tcPr>
          <w:p w:rsidR="00351724" w:rsidRPr="00A13C26" w:rsidRDefault="00351724" w:rsidP="00A13C26">
            <w:pPr>
              <w:spacing w:after="200"/>
              <w:rPr>
                <w:lang w:val="kk-KZ"/>
              </w:rPr>
            </w:pPr>
            <w:r w:rsidRPr="00A13C26">
              <w:t>1 мамыр – Қазақстан Республикасының бірлігі күні</w:t>
            </w:r>
            <w:r w:rsidRPr="00A13C26">
              <w:rPr>
                <w:lang w:val="kk-KZ"/>
              </w:rPr>
              <w:t xml:space="preserve">не </w:t>
            </w:r>
            <w:r w:rsidRPr="00A13C26">
              <w:t>«Өркендей бер, Қазақстаным»</w:t>
            </w:r>
            <w:r w:rsidRPr="00A13C26">
              <w:rPr>
                <w:lang w:val="kk-KZ"/>
              </w:rPr>
              <w:t xml:space="preserve"> атты іс-шара</w:t>
            </w:r>
          </w:p>
        </w:tc>
        <w:tc>
          <w:tcPr>
            <w:tcW w:w="1701" w:type="dxa"/>
            <w:tcMar>
              <w:top w:w="15" w:type="dxa"/>
              <w:left w:w="15" w:type="dxa"/>
              <w:bottom w:w="15" w:type="dxa"/>
              <w:right w:w="15" w:type="dxa"/>
            </w:tcMar>
          </w:tcPr>
          <w:p w:rsidR="00351724" w:rsidRPr="00A13C26" w:rsidRDefault="00351724" w:rsidP="00A13C26">
            <w:pPr>
              <w:spacing w:after="200" w:line="276" w:lineRule="auto"/>
              <w:jc w:val="center"/>
              <w:rPr>
                <w:lang w:val="kk-KZ"/>
              </w:rP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Мектеп парламенті</w:t>
            </w:r>
          </w:p>
        </w:tc>
        <w:tc>
          <w:tcPr>
            <w:tcW w:w="1155"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 xml:space="preserve">Мамыр </w:t>
            </w:r>
          </w:p>
        </w:tc>
      </w:tr>
      <w:tr w:rsidR="00351724" w:rsidRPr="00A13C26" w:rsidTr="00351B2A">
        <w:trPr>
          <w:gridAfter w:val="1"/>
          <w:wAfter w:w="8" w:type="dxa"/>
          <w:trHeight w:val="30"/>
        </w:trPr>
        <w:tc>
          <w:tcPr>
            <w:tcW w:w="5245" w:type="dxa"/>
            <w:tcMar>
              <w:top w:w="15" w:type="dxa"/>
              <w:left w:w="15" w:type="dxa"/>
              <w:bottom w:w="15" w:type="dxa"/>
              <w:right w:w="15" w:type="dxa"/>
            </w:tcMar>
          </w:tcPr>
          <w:p w:rsidR="00351724" w:rsidRPr="00A13C26" w:rsidRDefault="00351724" w:rsidP="00A13C26">
            <w:pPr>
              <w:spacing w:after="200"/>
              <w:rPr>
                <w:lang w:val="kk-KZ"/>
              </w:rPr>
            </w:pPr>
            <w:r w:rsidRPr="00A13C26">
              <w:t>«Ұлттар</w:t>
            </w:r>
            <w:r w:rsidRPr="00A13C26">
              <w:rPr>
                <w:spacing w:val="-13"/>
              </w:rPr>
              <w:t xml:space="preserve"> </w:t>
            </w:r>
            <w:r w:rsidRPr="00A13C26">
              <w:rPr>
                <w:spacing w:val="-2"/>
              </w:rPr>
              <w:t>достастығы»</w:t>
            </w:r>
            <w:r w:rsidRPr="00A13C26">
              <w:rPr>
                <w:spacing w:val="-2"/>
                <w:lang w:val="kk-KZ"/>
              </w:rPr>
              <w:t xml:space="preserve"> көрмесі</w:t>
            </w:r>
          </w:p>
        </w:tc>
        <w:tc>
          <w:tcPr>
            <w:tcW w:w="1701" w:type="dxa"/>
            <w:tcMar>
              <w:top w:w="15" w:type="dxa"/>
              <w:left w:w="15" w:type="dxa"/>
              <w:bottom w:w="15" w:type="dxa"/>
              <w:right w:w="15" w:type="dxa"/>
            </w:tcMar>
          </w:tcPr>
          <w:p w:rsidR="00351724" w:rsidRPr="00A13C26" w:rsidRDefault="00351724" w:rsidP="00A13C26">
            <w:pPr>
              <w:spacing w:after="200" w:line="276" w:lineRule="auto"/>
              <w:jc w:val="cente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spacing w:val="-2"/>
                <w:lang w:eastAsia="en-US"/>
              </w:rPr>
              <w:t>«Оқуға құштар мектеп»</w:t>
            </w:r>
            <w:r w:rsidRPr="00A13C26">
              <w:rPr>
                <w:spacing w:val="-2"/>
                <w:lang w:val="kk-KZ" w:eastAsia="en-US"/>
              </w:rPr>
              <w:t xml:space="preserve"> жобасының жетекшісі</w:t>
            </w:r>
          </w:p>
        </w:tc>
        <w:tc>
          <w:tcPr>
            <w:tcW w:w="1155" w:type="dxa"/>
            <w:tcMar>
              <w:top w:w="15" w:type="dxa"/>
              <w:left w:w="15" w:type="dxa"/>
              <w:bottom w:w="15" w:type="dxa"/>
              <w:right w:w="15" w:type="dxa"/>
            </w:tcMar>
          </w:tcPr>
          <w:p w:rsidR="00351724" w:rsidRPr="00A13C26" w:rsidRDefault="00351724" w:rsidP="00A13C26">
            <w:pPr>
              <w:spacing w:after="200" w:line="276" w:lineRule="auto"/>
              <w:jc w:val="center"/>
              <w:rPr>
                <w:rFonts w:ascii="Calibri" w:hAnsi="Calibri"/>
              </w:rPr>
            </w:pPr>
            <w:r w:rsidRPr="00A13C26">
              <w:rPr>
                <w:sz w:val="22"/>
                <w:lang w:val="kk-KZ"/>
              </w:rPr>
              <w:t>Мамыр</w:t>
            </w:r>
          </w:p>
        </w:tc>
      </w:tr>
      <w:tr w:rsidR="00351724" w:rsidRPr="00A13C26" w:rsidTr="00351B2A">
        <w:trPr>
          <w:gridAfter w:val="1"/>
          <w:wAfter w:w="8" w:type="dxa"/>
          <w:trHeight w:val="30"/>
        </w:trPr>
        <w:tc>
          <w:tcPr>
            <w:tcW w:w="5245" w:type="dxa"/>
            <w:tcMar>
              <w:top w:w="15" w:type="dxa"/>
              <w:left w:w="15" w:type="dxa"/>
              <w:bottom w:w="15" w:type="dxa"/>
              <w:right w:w="15" w:type="dxa"/>
            </w:tcMar>
          </w:tcPr>
          <w:p w:rsidR="00351724" w:rsidRPr="00A13C26" w:rsidRDefault="00351724" w:rsidP="00A13C26">
            <w:pPr>
              <w:spacing w:after="200"/>
              <w:rPr>
                <w:i/>
              </w:rPr>
            </w:pPr>
            <w:r w:rsidRPr="00A13C26">
              <w:rPr>
                <w:lang w:val="kk-KZ"/>
              </w:rPr>
              <w:t xml:space="preserve">9 мамыр жеңіс күніне арналған </w:t>
            </w:r>
            <w:r w:rsidRPr="00A13C26">
              <w:t>«Жеңіс деген шат күлкісі</w:t>
            </w:r>
            <w:r w:rsidRPr="00A13C26">
              <w:rPr>
                <w:lang w:val="kk-KZ"/>
              </w:rPr>
              <w:t xml:space="preserve"> </w:t>
            </w:r>
            <w:r w:rsidRPr="00A13C26">
              <w:rPr>
                <w:spacing w:val="-67"/>
              </w:rPr>
              <w:t xml:space="preserve"> </w:t>
            </w:r>
            <w:r w:rsidRPr="00A13C26">
              <w:t>баланың»</w:t>
            </w:r>
            <w:r w:rsidRPr="00A13C26">
              <w:rPr>
                <w:lang w:val="kk-KZ"/>
              </w:rPr>
              <w:t xml:space="preserve"> атты іс-шарсы мектепішілік жоспарға сейкес</w:t>
            </w:r>
            <w:r w:rsidRPr="00A13C26">
              <w:rPr>
                <w:lang w:val="kk-KZ"/>
              </w:rPr>
              <w:br/>
            </w:r>
            <w:r w:rsidRPr="00A13C26">
              <w:rPr>
                <w:i/>
              </w:rPr>
              <w:t xml:space="preserve"> («Жеткіншектің</w:t>
            </w:r>
            <w:r w:rsidRPr="00A13C26">
              <w:rPr>
                <w:i/>
                <w:spacing w:val="-18"/>
              </w:rPr>
              <w:t xml:space="preserve"> </w:t>
            </w:r>
            <w:r w:rsidRPr="00A13C26">
              <w:rPr>
                <w:i/>
              </w:rPr>
              <w:t>Жеті жарғысы» жобасы)</w:t>
            </w:r>
          </w:p>
        </w:tc>
        <w:tc>
          <w:tcPr>
            <w:tcW w:w="1701" w:type="dxa"/>
            <w:tcMar>
              <w:top w:w="15" w:type="dxa"/>
              <w:left w:w="15" w:type="dxa"/>
              <w:bottom w:w="15" w:type="dxa"/>
              <w:right w:w="15" w:type="dxa"/>
            </w:tcMar>
          </w:tcPr>
          <w:p w:rsidR="00351724" w:rsidRPr="00A13C26" w:rsidRDefault="00351724" w:rsidP="00A13C26">
            <w:pPr>
              <w:spacing w:after="200" w:line="276" w:lineRule="auto"/>
              <w:jc w:val="cente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ДТЖЖО</w:t>
            </w:r>
          </w:p>
        </w:tc>
        <w:tc>
          <w:tcPr>
            <w:tcW w:w="1155" w:type="dxa"/>
            <w:tcMar>
              <w:top w:w="15" w:type="dxa"/>
              <w:left w:w="15" w:type="dxa"/>
              <w:bottom w:w="15" w:type="dxa"/>
              <w:right w:w="15" w:type="dxa"/>
            </w:tcMar>
          </w:tcPr>
          <w:p w:rsidR="00351724" w:rsidRPr="00A13C26" w:rsidRDefault="00351724" w:rsidP="00A13C26">
            <w:pPr>
              <w:spacing w:after="200" w:line="276" w:lineRule="auto"/>
              <w:jc w:val="center"/>
              <w:rPr>
                <w:rFonts w:ascii="Calibri" w:hAnsi="Calibri"/>
              </w:rPr>
            </w:pPr>
            <w:r w:rsidRPr="00A13C26">
              <w:rPr>
                <w:sz w:val="22"/>
                <w:lang w:val="kk-KZ"/>
              </w:rPr>
              <w:t>Мамыр</w:t>
            </w:r>
          </w:p>
        </w:tc>
      </w:tr>
      <w:tr w:rsidR="00351724" w:rsidRPr="00A13C26" w:rsidTr="00351B2A">
        <w:trPr>
          <w:gridAfter w:val="1"/>
          <w:wAfter w:w="8" w:type="dxa"/>
          <w:trHeight w:val="30"/>
        </w:trPr>
        <w:tc>
          <w:tcPr>
            <w:tcW w:w="5245" w:type="dxa"/>
            <w:tcMar>
              <w:top w:w="15" w:type="dxa"/>
              <w:left w:w="15" w:type="dxa"/>
              <w:bottom w:w="15" w:type="dxa"/>
              <w:right w:w="15" w:type="dxa"/>
            </w:tcMar>
          </w:tcPr>
          <w:p w:rsidR="00351724" w:rsidRPr="00A13C26" w:rsidRDefault="00351724" w:rsidP="00A13C26">
            <w:pPr>
              <w:spacing w:after="200"/>
              <w:rPr>
                <w:i/>
                <w:lang w:val="kk-KZ"/>
              </w:rPr>
            </w:pPr>
            <w:r w:rsidRPr="00A13C26">
              <w:t>15 мамыр - қазақ халқының сүйікті аналары мен қыздарының күні.</w:t>
            </w:r>
            <w:r w:rsidRPr="00A13C26">
              <w:rPr>
                <w:lang w:val="kk-KZ"/>
              </w:rPr>
              <w:t xml:space="preserve"> Ұлағатты ұстаз аналармен кездесу. 8-11 сынып қыз балаларына</w:t>
            </w:r>
          </w:p>
        </w:tc>
        <w:tc>
          <w:tcPr>
            <w:tcW w:w="1701" w:type="dxa"/>
            <w:tcMar>
              <w:top w:w="15" w:type="dxa"/>
              <w:left w:w="15" w:type="dxa"/>
              <w:bottom w:w="15" w:type="dxa"/>
              <w:right w:w="15" w:type="dxa"/>
            </w:tcMar>
          </w:tcPr>
          <w:p w:rsidR="00351724" w:rsidRPr="00A13C26" w:rsidRDefault="00351724" w:rsidP="00A13C26">
            <w:pPr>
              <w:spacing w:after="200" w:line="276" w:lineRule="auto"/>
              <w:jc w:val="center"/>
              <w:rPr>
                <w:lang w:val="kk-KZ"/>
              </w:rP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«Сырлас» аналар мектебінің жетекшісі</w:t>
            </w:r>
          </w:p>
        </w:tc>
        <w:tc>
          <w:tcPr>
            <w:tcW w:w="1155" w:type="dxa"/>
            <w:tcMar>
              <w:top w:w="15" w:type="dxa"/>
              <w:left w:w="15" w:type="dxa"/>
              <w:bottom w:w="15" w:type="dxa"/>
              <w:right w:w="15" w:type="dxa"/>
            </w:tcMar>
          </w:tcPr>
          <w:p w:rsidR="00351724" w:rsidRPr="00A13C26" w:rsidRDefault="00351724" w:rsidP="00A13C26">
            <w:pPr>
              <w:spacing w:after="200" w:line="276" w:lineRule="auto"/>
              <w:jc w:val="center"/>
              <w:rPr>
                <w:rFonts w:ascii="Calibri" w:hAnsi="Calibri"/>
                <w:lang w:val="kk-KZ"/>
              </w:rPr>
            </w:pPr>
            <w:r w:rsidRPr="00A13C26">
              <w:rPr>
                <w:sz w:val="22"/>
                <w:lang w:val="kk-KZ"/>
              </w:rPr>
              <w:t>Мамыр</w:t>
            </w:r>
          </w:p>
        </w:tc>
      </w:tr>
      <w:tr w:rsidR="00351724" w:rsidRPr="00A13C26" w:rsidTr="00351B2A">
        <w:trPr>
          <w:gridAfter w:val="1"/>
          <w:wAfter w:w="8" w:type="dxa"/>
          <w:trHeight w:val="30"/>
        </w:trPr>
        <w:tc>
          <w:tcPr>
            <w:tcW w:w="5245" w:type="dxa"/>
            <w:tcMar>
              <w:top w:w="15" w:type="dxa"/>
              <w:left w:w="15" w:type="dxa"/>
              <w:bottom w:w="15" w:type="dxa"/>
              <w:right w:w="15" w:type="dxa"/>
            </w:tcMar>
          </w:tcPr>
          <w:p w:rsidR="00351724" w:rsidRPr="00A13C26" w:rsidRDefault="00351724" w:rsidP="00A13C26">
            <w:pPr>
              <w:spacing w:after="200"/>
              <w:jc w:val="center"/>
              <w:rPr>
                <w:lang w:val="kk-KZ"/>
              </w:rPr>
            </w:pPr>
            <w:r w:rsidRPr="00A13C26">
              <w:rPr>
                <w:lang w:val="kk-KZ"/>
              </w:rPr>
              <w:t xml:space="preserve"> «Жасыл мекен» Челленджі («9 айға – 9 іс- шара»)</w:t>
            </w:r>
          </w:p>
        </w:tc>
        <w:tc>
          <w:tcPr>
            <w:tcW w:w="1701" w:type="dxa"/>
            <w:tcMar>
              <w:top w:w="15" w:type="dxa"/>
              <w:left w:w="15" w:type="dxa"/>
              <w:bottom w:w="15" w:type="dxa"/>
              <w:right w:w="15" w:type="dxa"/>
            </w:tcMar>
          </w:tcPr>
          <w:p w:rsidR="00351724" w:rsidRPr="00A13C26" w:rsidRDefault="00351724" w:rsidP="00A13C26">
            <w:pPr>
              <w:spacing w:after="200" w:line="276" w:lineRule="auto"/>
              <w:jc w:val="cente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sz w:val="22"/>
                <w:szCs w:val="22"/>
                <w:lang w:val="kk-KZ" w:eastAsia="en-US"/>
              </w:rPr>
              <w:t xml:space="preserve">«Ерте жастан басталатын экологиялық мәдениет»  жобасының жетекшісі </w:t>
            </w:r>
          </w:p>
        </w:tc>
        <w:tc>
          <w:tcPr>
            <w:tcW w:w="1155" w:type="dxa"/>
            <w:tcMar>
              <w:top w:w="15" w:type="dxa"/>
              <w:left w:w="15" w:type="dxa"/>
              <w:bottom w:w="15" w:type="dxa"/>
              <w:right w:w="15" w:type="dxa"/>
            </w:tcMar>
          </w:tcPr>
          <w:p w:rsidR="00351724" w:rsidRPr="00A13C26" w:rsidRDefault="00351724" w:rsidP="00A13C26">
            <w:pPr>
              <w:spacing w:after="200" w:line="276" w:lineRule="auto"/>
              <w:jc w:val="center"/>
              <w:rPr>
                <w:rFonts w:ascii="Calibri" w:hAnsi="Calibri"/>
              </w:rPr>
            </w:pPr>
            <w:r w:rsidRPr="00A13C26">
              <w:rPr>
                <w:sz w:val="22"/>
                <w:lang w:val="kk-KZ"/>
              </w:rPr>
              <w:t>Мамыр</w:t>
            </w:r>
          </w:p>
        </w:tc>
      </w:tr>
      <w:tr w:rsidR="00351724" w:rsidRPr="00A13C26" w:rsidTr="00351B2A">
        <w:trPr>
          <w:gridAfter w:val="1"/>
          <w:wAfter w:w="8" w:type="dxa"/>
          <w:trHeight w:val="30"/>
        </w:trPr>
        <w:tc>
          <w:tcPr>
            <w:tcW w:w="5245" w:type="dxa"/>
            <w:tcMar>
              <w:top w:w="15" w:type="dxa"/>
              <w:left w:w="15" w:type="dxa"/>
              <w:bottom w:w="15" w:type="dxa"/>
              <w:right w:w="15" w:type="dxa"/>
            </w:tcMar>
          </w:tcPr>
          <w:p w:rsidR="00351724" w:rsidRPr="00A13C26" w:rsidRDefault="00351724" w:rsidP="00A13C26">
            <w:pPr>
              <w:spacing w:after="200"/>
              <w:rPr>
                <w:i/>
                <w:lang w:val="kk-KZ"/>
              </w:rPr>
            </w:pPr>
            <w:r w:rsidRPr="00A13C26">
              <w:t xml:space="preserve">«Менің гүл бақшам» </w:t>
            </w:r>
            <w:r w:rsidRPr="00A13C26">
              <w:rPr>
                <w:lang w:val="kk-KZ"/>
              </w:rPr>
              <w:t>1-4 сыныптар (гүл, тал отырғызу)</w:t>
            </w:r>
            <w:r w:rsidRPr="00A13C26">
              <w:rPr>
                <w:i/>
              </w:rPr>
              <w:t xml:space="preserve"> («Еңбегі</w:t>
            </w:r>
            <w:r w:rsidRPr="00A13C26">
              <w:rPr>
                <w:i/>
                <w:spacing w:val="-5"/>
              </w:rPr>
              <w:t xml:space="preserve"> </w:t>
            </w:r>
            <w:r w:rsidRPr="00A13C26">
              <w:rPr>
                <w:i/>
              </w:rPr>
              <w:t>адал</w:t>
            </w:r>
            <w:r w:rsidRPr="00A13C26">
              <w:rPr>
                <w:i/>
                <w:spacing w:val="-6"/>
              </w:rPr>
              <w:t xml:space="preserve"> </w:t>
            </w:r>
            <w:r w:rsidRPr="00A13C26">
              <w:rPr>
                <w:i/>
              </w:rPr>
              <w:t>жас</w:t>
            </w:r>
            <w:r w:rsidRPr="00A13C26">
              <w:rPr>
                <w:i/>
                <w:spacing w:val="-67"/>
              </w:rPr>
              <w:t xml:space="preserve">   </w:t>
            </w:r>
            <w:r w:rsidRPr="00A13C26">
              <w:rPr>
                <w:i/>
              </w:rPr>
              <w:t>өрен» жобасы)</w:t>
            </w:r>
            <w:r w:rsidRPr="00A13C26">
              <w:rPr>
                <w:i/>
                <w:lang w:val="kk-KZ"/>
              </w:rPr>
              <w:t xml:space="preserve"> </w:t>
            </w:r>
          </w:p>
        </w:tc>
        <w:tc>
          <w:tcPr>
            <w:tcW w:w="1701" w:type="dxa"/>
            <w:tcMar>
              <w:top w:w="15" w:type="dxa"/>
              <w:left w:w="15" w:type="dxa"/>
              <w:bottom w:w="15" w:type="dxa"/>
              <w:right w:w="15" w:type="dxa"/>
            </w:tcMar>
          </w:tcPr>
          <w:p w:rsidR="00351724" w:rsidRPr="00A13C26" w:rsidRDefault="00351724" w:rsidP="00A13C26">
            <w:pPr>
              <w:spacing w:after="200" w:line="276" w:lineRule="auto"/>
              <w:jc w:val="cente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Сынып жетекшілер</w:t>
            </w:r>
          </w:p>
        </w:tc>
        <w:tc>
          <w:tcPr>
            <w:tcW w:w="1155" w:type="dxa"/>
            <w:tcMar>
              <w:top w:w="15" w:type="dxa"/>
              <w:left w:w="15" w:type="dxa"/>
              <w:bottom w:w="15" w:type="dxa"/>
              <w:right w:w="15" w:type="dxa"/>
            </w:tcMar>
          </w:tcPr>
          <w:p w:rsidR="00351724" w:rsidRPr="00A13C26" w:rsidRDefault="00351724" w:rsidP="00A13C26">
            <w:pPr>
              <w:spacing w:after="200" w:line="276" w:lineRule="auto"/>
              <w:jc w:val="center"/>
              <w:rPr>
                <w:rFonts w:ascii="Calibri" w:hAnsi="Calibri"/>
              </w:rPr>
            </w:pPr>
            <w:r w:rsidRPr="00A13C26">
              <w:rPr>
                <w:sz w:val="22"/>
                <w:lang w:val="kk-KZ"/>
              </w:rPr>
              <w:t>Мамыр</w:t>
            </w:r>
          </w:p>
        </w:tc>
      </w:tr>
      <w:tr w:rsidR="00351724" w:rsidRPr="00A13C26" w:rsidTr="00351B2A">
        <w:trPr>
          <w:gridAfter w:val="1"/>
          <w:wAfter w:w="8" w:type="dxa"/>
          <w:trHeight w:val="945"/>
        </w:trPr>
        <w:tc>
          <w:tcPr>
            <w:tcW w:w="5245" w:type="dxa"/>
            <w:tcMar>
              <w:top w:w="15" w:type="dxa"/>
              <w:left w:w="15" w:type="dxa"/>
              <w:bottom w:w="15" w:type="dxa"/>
              <w:right w:w="15" w:type="dxa"/>
            </w:tcMar>
          </w:tcPr>
          <w:p w:rsidR="00351724" w:rsidRPr="00A13C26" w:rsidRDefault="00351724" w:rsidP="00A13C26">
            <w:pPr>
              <w:spacing w:after="200"/>
              <w:rPr>
                <w:lang w:val="kk-KZ"/>
              </w:rPr>
            </w:pPr>
            <w:r w:rsidRPr="00A13C26">
              <w:t>«Отбасы</w:t>
            </w:r>
            <w:r w:rsidRPr="00A13C26">
              <w:rPr>
                <w:spacing w:val="-18"/>
              </w:rPr>
              <w:t xml:space="preserve"> </w:t>
            </w:r>
            <w:r w:rsidRPr="00A13C26">
              <w:t xml:space="preserve">FEST» </w:t>
            </w:r>
            <w:r w:rsidRPr="00A13C26">
              <w:rPr>
                <w:spacing w:val="-2"/>
              </w:rPr>
              <w:t>фестивалі</w:t>
            </w:r>
            <w:r w:rsidRPr="00A13C26">
              <w:rPr>
                <w:spacing w:val="-2"/>
                <w:lang w:val="kk-KZ"/>
              </w:rPr>
              <w:t xml:space="preserve"> </w:t>
            </w:r>
            <w:r w:rsidRPr="00A13C26">
              <w:rPr>
                <w:i/>
                <w:lang w:val="kk-KZ"/>
              </w:rPr>
              <w:t>(«Ата-аналар</w:t>
            </w:r>
            <w:r w:rsidRPr="00A13C26">
              <w:rPr>
                <w:i/>
                <w:spacing w:val="-18"/>
                <w:lang w:val="kk-KZ"/>
              </w:rPr>
              <w:t xml:space="preserve"> </w:t>
            </w:r>
            <w:r w:rsidRPr="00A13C26">
              <w:rPr>
                <w:i/>
                <w:lang w:val="kk-KZ"/>
              </w:rPr>
              <w:t xml:space="preserve">мектебі» </w:t>
            </w:r>
            <w:r w:rsidRPr="00A13C26">
              <w:rPr>
                <w:i/>
                <w:spacing w:val="-2"/>
                <w:lang w:val="kk-KZ"/>
              </w:rPr>
              <w:t>жобасы)</w:t>
            </w:r>
            <w:r w:rsidRPr="00A13C26">
              <w:rPr>
                <w:lang w:val="kk-KZ"/>
              </w:rPr>
              <w:t xml:space="preserve"> Халықаралық</w:t>
            </w:r>
            <w:r w:rsidRPr="00A13C26">
              <w:rPr>
                <w:spacing w:val="-18"/>
                <w:lang w:val="kk-KZ"/>
              </w:rPr>
              <w:t xml:space="preserve"> </w:t>
            </w:r>
            <w:r w:rsidRPr="00A13C26">
              <w:rPr>
                <w:lang w:val="kk-KZ"/>
              </w:rPr>
              <w:t xml:space="preserve">отбасы </w:t>
            </w:r>
            <w:r w:rsidRPr="00A13C26">
              <w:rPr>
                <w:spacing w:val="-4"/>
                <w:lang w:val="kk-KZ"/>
              </w:rPr>
              <w:t>күні</w:t>
            </w:r>
            <w:r w:rsidRPr="00A13C26">
              <w:rPr>
                <w:lang w:val="kk-KZ"/>
              </w:rPr>
              <w:t xml:space="preserve"> «Денсаулық</w:t>
            </w:r>
            <w:r w:rsidRPr="00A13C26">
              <w:rPr>
                <w:spacing w:val="-18"/>
                <w:lang w:val="kk-KZ"/>
              </w:rPr>
              <w:t xml:space="preserve"> </w:t>
            </w:r>
            <w:r w:rsidRPr="00A13C26">
              <w:rPr>
                <w:lang w:val="kk-KZ"/>
              </w:rPr>
              <w:t xml:space="preserve">FEST» </w:t>
            </w:r>
            <w:r w:rsidRPr="00A13C26">
              <w:rPr>
                <w:i/>
                <w:lang w:val="kk-KZ"/>
              </w:rPr>
              <w:t xml:space="preserve">(«Ұлттық мектеп </w:t>
            </w:r>
            <w:r w:rsidRPr="00A13C26">
              <w:rPr>
                <w:i/>
                <w:spacing w:val="-2"/>
                <w:lang w:val="kk-KZ"/>
              </w:rPr>
              <w:t>лигасы»)</w:t>
            </w:r>
          </w:p>
        </w:tc>
        <w:tc>
          <w:tcPr>
            <w:tcW w:w="1701" w:type="dxa"/>
            <w:tcMar>
              <w:top w:w="15" w:type="dxa"/>
              <w:left w:w="15" w:type="dxa"/>
              <w:bottom w:w="15" w:type="dxa"/>
              <w:right w:w="15" w:type="dxa"/>
            </w:tcMar>
          </w:tcPr>
          <w:p w:rsidR="00351724" w:rsidRPr="00A13C26" w:rsidRDefault="00351724" w:rsidP="00A13C26">
            <w:pPr>
              <w:spacing w:after="200" w:line="276" w:lineRule="auto"/>
              <w:jc w:val="cente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Мектеп парламентінің жетекшісі</w:t>
            </w:r>
          </w:p>
        </w:tc>
        <w:tc>
          <w:tcPr>
            <w:tcW w:w="1155" w:type="dxa"/>
            <w:tcMar>
              <w:top w:w="15" w:type="dxa"/>
              <w:left w:w="15" w:type="dxa"/>
              <w:bottom w:w="15" w:type="dxa"/>
              <w:right w:w="15" w:type="dxa"/>
            </w:tcMar>
          </w:tcPr>
          <w:p w:rsidR="00351724" w:rsidRPr="00A13C26" w:rsidRDefault="00351724" w:rsidP="00A13C26">
            <w:pPr>
              <w:spacing w:after="200" w:line="276" w:lineRule="auto"/>
              <w:jc w:val="center"/>
              <w:rPr>
                <w:rFonts w:ascii="Calibri" w:hAnsi="Calibri"/>
              </w:rPr>
            </w:pPr>
            <w:r w:rsidRPr="00A13C26">
              <w:rPr>
                <w:sz w:val="22"/>
                <w:lang w:val="kk-KZ"/>
              </w:rPr>
              <w:t>Мамыр</w:t>
            </w:r>
          </w:p>
        </w:tc>
      </w:tr>
      <w:tr w:rsidR="00351724" w:rsidRPr="00A13C26" w:rsidTr="00351B2A">
        <w:trPr>
          <w:gridAfter w:val="1"/>
          <w:wAfter w:w="8" w:type="dxa"/>
          <w:trHeight w:val="30"/>
        </w:trPr>
        <w:tc>
          <w:tcPr>
            <w:tcW w:w="5245" w:type="dxa"/>
            <w:tcMar>
              <w:top w:w="15" w:type="dxa"/>
              <w:left w:w="15" w:type="dxa"/>
              <w:bottom w:w="15" w:type="dxa"/>
              <w:right w:w="15" w:type="dxa"/>
            </w:tcMar>
          </w:tcPr>
          <w:p w:rsidR="00351724" w:rsidRPr="00A13C26" w:rsidRDefault="00351724" w:rsidP="00A13C26">
            <w:pPr>
              <w:spacing w:after="200"/>
            </w:pPr>
            <w:r w:rsidRPr="00A13C26">
              <w:rPr>
                <w:spacing w:val="-2"/>
              </w:rPr>
              <w:t xml:space="preserve">Спортшылардың, </w:t>
            </w:r>
            <w:r w:rsidRPr="00A13C26">
              <w:t>балалар мен ата-аналардың</w:t>
            </w:r>
            <w:r w:rsidRPr="00A13C26">
              <w:rPr>
                <w:spacing w:val="-18"/>
              </w:rPr>
              <w:t xml:space="preserve"> </w:t>
            </w:r>
            <w:r w:rsidRPr="00A13C26">
              <w:t>қатысуымен жыл сайынғы жаппай кросстар</w:t>
            </w:r>
            <w:r w:rsidRPr="00A13C26">
              <w:rPr>
                <w:spacing w:val="-9"/>
              </w:rPr>
              <w:t xml:space="preserve"> </w:t>
            </w:r>
            <w:r w:rsidRPr="00A13C26">
              <w:t>мен</w:t>
            </w:r>
            <w:r w:rsidRPr="00A13C26">
              <w:rPr>
                <w:spacing w:val="-9"/>
              </w:rPr>
              <w:t xml:space="preserve"> </w:t>
            </w:r>
            <w:r w:rsidRPr="00A13C26">
              <w:t>жарыстар</w:t>
            </w:r>
            <w:r w:rsidRPr="00A13C26">
              <w:rPr>
                <w:lang w:val="kk-KZ"/>
              </w:rPr>
              <w:t xml:space="preserve"> </w:t>
            </w:r>
            <w:r w:rsidRPr="00A13C26">
              <w:rPr>
                <w:spacing w:val="-2"/>
              </w:rPr>
              <w:t xml:space="preserve">өткізу </w:t>
            </w:r>
          </w:p>
        </w:tc>
        <w:tc>
          <w:tcPr>
            <w:tcW w:w="1701" w:type="dxa"/>
            <w:tcMar>
              <w:top w:w="15" w:type="dxa"/>
              <w:left w:w="15" w:type="dxa"/>
              <w:bottom w:w="15" w:type="dxa"/>
              <w:right w:w="15" w:type="dxa"/>
            </w:tcMar>
          </w:tcPr>
          <w:p w:rsidR="00351724" w:rsidRPr="00A13C26" w:rsidRDefault="00351724" w:rsidP="00A13C26">
            <w:pPr>
              <w:spacing w:after="200" w:line="276" w:lineRule="auto"/>
              <w:jc w:val="cente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contextualSpacing/>
              <w:jc w:val="center"/>
              <w:rPr>
                <w:lang w:val="kk-KZ" w:eastAsia="en-US"/>
              </w:rPr>
            </w:pPr>
            <w:r w:rsidRPr="00A13C26">
              <w:rPr>
                <w:lang w:val="kk-KZ" w:eastAsia="en-US"/>
              </w:rPr>
              <w:t xml:space="preserve">Дене шынықтыру мұғалімдері, </w:t>
            </w:r>
          </w:p>
          <w:p w:rsidR="00351724" w:rsidRPr="00A13C26" w:rsidRDefault="00351724" w:rsidP="00A13C26">
            <w:pPr>
              <w:contextualSpacing/>
              <w:jc w:val="center"/>
              <w:rPr>
                <w:lang w:val="kk-KZ" w:eastAsia="en-US"/>
              </w:rPr>
            </w:pPr>
            <w:r w:rsidRPr="00A13C26">
              <w:rPr>
                <w:lang w:val="kk-KZ" w:eastAsia="en-US"/>
              </w:rPr>
              <w:t>сынып жетекшілері қауымдастығы</w:t>
            </w:r>
          </w:p>
        </w:tc>
        <w:tc>
          <w:tcPr>
            <w:tcW w:w="1155" w:type="dxa"/>
            <w:tcMar>
              <w:top w:w="15" w:type="dxa"/>
              <w:left w:w="15" w:type="dxa"/>
              <w:bottom w:w="15" w:type="dxa"/>
              <w:right w:w="15" w:type="dxa"/>
            </w:tcMar>
          </w:tcPr>
          <w:p w:rsidR="00351724" w:rsidRPr="00A13C26" w:rsidRDefault="00351724" w:rsidP="00A13C26">
            <w:pPr>
              <w:spacing w:after="200" w:line="276" w:lineRule="auto"/>
              <w:jc w:val="center"/>
              <w:rPr>
                <w:rFonts w:ascii="Calibri" w:hAnsi="Calibri"/>
              </w:rPr>
            </w:pPr>
            <w:r w:rsidRPr="00A13C26">
              <w:rPr>
                <w:sz w:val="22"/>
                <w:lang w:val="kk-KZ"/>
              </w:rPr>
              <w:t>Мамыр</w:t>
            </w:r>
          </w:p>
        </w:tc>
      </w:tr>
      <w:tr w:rsidR="00351724" w:rsidRPr="00A13C26" w:rsidTr="00351B2A">
        <w:trPr>
          <w:gridAfter w:val="1"/>
          <w:wAfter w:w="8" w:type="dxa"/>
          <w:trHeight w:val="30"/>
        </w:trPr>
        <w:tc>
          <w:tcPr>
            <w:tcW w:w="5245" w:type="dxa"/>
            <w:tcMar>
              <w:top w:w="15" w:type="dxa"/>
              <w:left w:w="15" w:type="dxa"/>
              <w:bottom w:w="15" w:type="dxa"/>
              <w:right w:w="15" w:type="dxa"/>
            </w:tcMar>
          </w:tcPr>
          <w:p w:rsidR="00351724" w:rsidRPr="00A13C26" w:rsidRDefault="00351724" w:rsidP="00A13C26">
            <w:pPr>
              <w:tabs>
                <w:tab w:val="left" w:pos="0"/>
              </w:tabs>
              <w:spacing w:after="200"/>
              <w:rPr>
                <w:spacing w:val="-2"/>
              </w:rPr>
            </w:pPr>
            <w:r w:rsidRPr="00A13C26">
              <w:rPr>
                <w:color w:val="000000"/>
              </w:rPr>
              <w:t>20 мамыр - Қымызмұрындық мерекесі</w:t>
            </w:r>
            <w:r w:rsidRPr="00A13C26">
              <w:rPr>
                <w:color w:val="000000"/>
                <w:lang w:val="kk-KZ"/>
              </w:rPr>
              <w:t>. 7 В, 9А, 10 Ә сыныптарының сынып сағаты</w:t>
            </w:r>
          </w:p>
        </w:tc>
        <w:tc>
          <w:tcPr>
            <w:tcW w:w="1701" w:type="dxa"/>
            <w:tcMar>
              <w:top w:w="15" w:type="dxa"/>
              <w:left w:w="15" w:type="dxa"/>
              <w:bottom w:w="15" w:type="dxa"/>
              <w:right w:w="15" w:type="dxa"/>
            </w:tcMar>
          </w:tcPr>
          <w:p w:rsidR="00351724" w:rsidRPr="00A13C26" w:rsidRDefault="00351724" w:rsidP="00A13C26">
            <w:pPr>
              <w:spacing w:after="200" w:line="276" w:lineRule="auto"/>
              <w:jc w:val="cente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ind w:left="20"/>
              <w:contextualSpacing/>
              <w:jc w:val="center"/>
              <w:rPr>
                <w:lang w:val="kk-KZ"/>
              </w:rPr>
            </w:pPr>
            <w:r w:rsidRPr="00A13C26">
              <w:rPr>
                <w:lang w:val="kk-KZ"/>
              </w:rPr>
              <w:t>Сынып жетекшілер</w:t>
            </w:r>
          </w:p>
          <w:p w:rsidR="00351724" w:rsidRPr="00A13C26" w:rsidRDefault="00351724" w:rsidP="00A13C26">
            <w:pPr>
              <w:ind w:left="20"/>
              <w:contextualSpacing/>
              <w:jc w:val="center"/>
              <w:rPr>
                <w:lang w:val="kk-KZ"/>
              </w:rPr>
            </w:pPr>
          </w:p>
        </w:tc>
        <w:tc>
          <w:tcPr>
            <w:tcW w:w="1155" w:type="dxa"/>
            <w:tcMar>
              <w:top w:w="15" w:type="dxa"/>
              <w:left w:w="15" w:type="dxa"/>
              <w:bottom w:w="15" w:type="dxa"/>
              <w:right w:w="15" w:type="dxa"/>
            </w:tcMar>
          </w:tcPr>
          <w:p w:rsidR="00351724" w:rsidRPr="00A13C26" w:rsidRDefault="00351724" w:rsidP="00A13C26">
            <w:pPr>
              <w:spacing w:after="200" w:line="276" w:lineRule="auto"/>
              <w:jc w:val="center"/>
              <w:rPr>
                <w:rFonts w:ascii="Calibri" w:hAnsi="Calibri"/>
              </w:rPr>
            </w:pPr>
            <w:r w:rsidRPr="00A13C26">
              <w:rPr>
                <w:sz w:val="22"/>
                <w:lang w:val="kk-KZ"/>
              </w:rPr>
              <w:t>Мамыр</w:t>
            </w:r>
          </w:p>
        </w:tc>
      </w:tr>
      <w:tr w:rsidR="00351724" w:rsidRPr="00A13C26" w:rsidTr="00351B2A">
        <w:trPr>
          <w:gridAfter w:val="1"/>
          <w:wAfter w:w="8" w:type="dxa"/>
          <w:trHeight w:val="30"/>
        </w:trPr>
        <w:tc>
          <w:tcPr>
            <w:tcW w:w="5245" w:type="dxa"/>
            <w:tcMar>
              <w:top w:w="15" w:type="dxa"/>
              <w:left w:w="15" w:type="dxa"/>
              <w:bottom w:w="15" w:type="dxa"/>
              <w:right w:w="15" w:type="dxa"/>
            </w:tcMar>
          </w:tcPr>
          <w:p w:rsidR="00351724" w:rsidRPr="00A13C26" w:rsidRDefault="00351724" w:rsidP="00A13C26">
            <w:pPr>
              <w:widowControl w:val="0"/>
              <w:autoSpaceDE w:val="0"/>
              <w:autoSpaceDN w:val="0"/>
              <w:ind w:left="110"/>
              <w:rPr>
                <w:lang w:val="kk-KZ" w:eastAsia="en-US"/>
              </w:rPr>
            </w:pPr>
            <w:r w:rsidRPr="00A13C26">
              <w:rPr>
                <w:lang w:val="kk-KZ" w:eastAsia="en-US"/>
              </w:rPr>
              <w:t>«Менің кішкентай Отанымның картасы»  қолдан карта жасау.</w:t>
            </w:r>
          </w:p>
        </w:tc>
        <w:tc>
          <w:tcPr>
            <w:tcW w:w="1701" w:type="dxa"/>
            <w:tcMar>
              <w:top w:w="15" w:type="dxa"/>
              <w:left w:w="15" w:type="dxa"/>
              <w:bottom w:w="15" w:type="dxa"/>
              <w:right w:w="15" w:type="dxa"/>
            </w:tcMar>
          </w:tcPr>
          <w:p w:rsidR="00351724" w:rsidRPr="00A13C26" w:rsidRDefault="00351724" w:rsidP="00A13C26">
            <w:pPr>
              <w:spacing w:after="200" w:line="276" w:lineRule="auto"/>
              <w:jc w:val="cente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ind w:left="20"/>
              <w:contextualSpacing/>
              <w:jc w:val="center"/>
              <w:rPr>
                <w:lang w:val="kk-KZ"/>
              </w:rPr>
            </w:pPr>
            <w:r w:rsidRPr="00A13C26">
              <w:rPr>
                <w:lang w:val="kk-KZ"/>
              </w:rPr>
              <w:t>«Шебер қолдар» үйірмесінің жетекшісі</w:t>
            </w:r>
          </w:p>
        </w:tc>
        <w:tc>
          <w:tcPr>
            <w:tcW w:w="1155" w:type="dxa"/>
            <w:tcMar>
              <w:top w:w="15" w:type="dxa"/>
              <w:left w:w="15" w:type="dxa"/>
              <w:bottom w:w="15" w:type="dxa"/>
              <w:right w:w="15" w:type="dxa"/>
            </w:tcMar>
          </w:tcPr>
          <w:p w:rsidR="00351724" w:rsidRPr="00A13C26" w:rsidRDefault="00351724" w:rsidP="00A13C26">
            <w:pPr>
              <w:spacing w:after="200" w:line="276" w:lineRule="auto"/>
              <w:jc w:val="center"/>
              <w:rPr>
                <w:rFonts w:ascii="Calibri" w:hAnsi="Calibri"/>
              </w:rPr>
            </w:pPr>
            <w:r w:rsidRPr="00A13C26">
              <w:rPr>
                <w:sz w:val="22"/>
                <w:lang w:val="kk-KZ"/>
              </w:rPr>
              <w:t>Мамыр</w:t>
            </w:r>
          </w:p>
        </w:tc>
      </w:tr>
      <w:tr w:rsidR="00351724" w:rsidRPr="00A13C26" w:rsidTr="00351B2A">
        <w:trPr>
          <w:gridAfter w:val="1"/>
          <w:wAfter w:w="8" w:type="dxa"/>
          <w:trHeight w:val="30"/>
        </w:trPr>
        <w:tc>
          <w:tcPr>
            <w:tcW w:w="5245" w:type="dxa"/>
            <w:tcMar>
              <w:top w:w="15" w:type="dxa"/>
              <w:left w:w="15" w:type="dxa"/>
              <w:bottom w:w="15" w:type="dxa"/>
              <w:right w:w="15" w:type="dxa"/>
            </w:tcMar>
          </w:tcPr>
          <w:p w:rsidR="00351724" w:rsidRPr="00A13C26" w:rsidRDefault="00351724" w:rsidP="00A13C26">
            <w:pPr>
              <w:widowControl w:val="0"/>
              <w:autoSpaceDE w:val="0"/>
              <w:autoSpaceDN w:val="0"/>
              <w:ind w:left="110"/>
              <w:rPr>
                <w:lang w:val="kk-KZ" w:eastAsia="en-US"/>
              </w:rPr>
            </w:pPr>
            <w:r w:rsidRPr="00A13C26">
              <w:rPr>
                <w:lang w:val="kk-KZ" w:eastAsia="en-US"/>
              </w:rPr>
              <w:t>БАҚ-та олимпиадалар мен спорттық жарыстардың жеңімпаздарын жариялау</w:t>
            </w:r>
          </w:p>
        </w:tc>
        <w:tc>
          <w:tcPr>
            <w:tcW w:w="1701" w:type="dxa"/>
            <w:tcMar>
              <w:top w:w="15" w:type="dxa"/>
              <w:left w:w="15" w:type="dxa"/>
              <w:bottom w:w="15" w:type="dxa"/>
              <w:right w:w="15" w:type="dxa"/>
            </w:tcMar>
          </w:tcPr>
          <w:p w:rsidR="00351724" w:rsidRPr="00A13C26" w:rsidRDefault="00351724" w:rsidP="00A13C26">
            <w:pPr>
              <w:spacing w:after="200" w:line="276" w:lineRule="auto"/>
              <w:jc w:val="cente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ind w:left="20"/>
              <w:contextualSpacing/>
              <w:jc w:val="center"/>
              <w:rPr>
                <w:lang w:val="kk-KZ"/>
              </w:rPr>
            </w:pPr>
            <w:r w:rsidRPr="00A13C26">
              <w:rPr>
                <w:sz w:val="22"/>
                <w:lang w:val="kk-KZ"/>
              </w:rPr>
              <w:t>Дене шынықтыру мұғалімдері</w:t>
            </w:r>
          </w:p>
        </w:tc>
        <w:tc>
          <w:tcPr>
            <w:tcW w:w="1155" w:type="dxa"/>
            <w:tcMar>
              <w:top w:w="15" w:type="dxa"/>
              <w:left w:w="15" w:type="dxa"/>
              <w:bottom w:w="15" w:type="dxa"/>
              <w:right w:w="15" w:type="dxa"/>
            </w:tcMar>
          </w:tcPr>
          <w:p w:rsidR="00351724" w:rsidRPr="00A13C26" w:rsidRDefault="00351724" w:rsidP="00A13C26">
            <w:pPr>
              <w:spacing w:after="200" w:line="276" w:lineRule="auto"/>
              <w:jc w:val="center"/>
              <w:rPr>
                <w:rFonts w:ascii="Calibri" w:hAnsi="Calibri"/>
              </w:rPr>
            </w:pPr>
            <w:r w:rsidRPr="00A13C26">
              <w:rPr>
                <w:sz w:val="22"/>
                <w:lang w:val="kk-KZ"/>
              </w:rPr>
              <w:t>Мамыр</w:t>
            </w:r>
          </w:p>
        </w:tc>
      </w:tr>
      <w:tr w:rsidR="00351724" w:rsidRPr="00A13C26" w:rsidTr="00351B2A">
        <w:trPr>
          <w:gridAfter w:val="1"/>
          <w:wAfter w:w="8" w:type="dxa"/>
          <w:trHeight w:val="30"/>
        </w:trPr>
        <w:tc>
          <w:tcPr>
            <w:tcW w:w="5245" w:type="dxa"/>
            <w:tcMar>
              <w:top w:w="15" w:type="dxa"/>
              <w:left w:w="15" w:type="dxa"/>
              <w:bottom w:w="15" w:type="dxa"/>
              <w:right w:w="15" w:type="dxa"/>
            </w:tcMar>
            <w:vAlign w:val="center"/>
          </w:tcPr>
          <w:p w:rsidR="00351724" w:rsidRPr="00A13C26" w:rsidRDefault="00351724" w:rsidP="00A13C26">
            <w:pPr>
              <w:ind w:left="126" w:right="127"/>
              <w:contextualSpacing/>
              <w:rPr>
                <w:lang w:val="kk-KZ" w:eastAsia="en-US"/>
              </w:rPr>
            </w:pPr>
            <w:r w:rsidRPr="00A13C26">
              <w:rPr>
                <w:lang w:val="kk-KZ" w:eastAsia="en-US"/>
              </w:rPr>
              <w:t>«Сыңғырла, соңғы қоңырау» мерекелік іс-шара мектепішілік жоспарға сейкес</w:t>
            </w:r>
          </w:p>
        </w:tc>
        <w:tc>
          <w:tcPr>
            <w:tcW w:w="1701" w:type="dxa"/>
            <w:tcMar>
              <w:top w:w="15" w:type="dxa"/>
              <w:left w:w="15" w:type="dxa"/>
              <w:bottom w:w="15" w:type="dxa"/>
              <w:right w:w="15" w:type="dxa"/>
            </w:tcMar>
          </w:tcPr>
          <w:p w:rsidR="00351724" w:rsidRPr="00A13C26" w:rsidRDefault="00351724" w:rsidP="00A13C26">
            <w:pPr>
              <w:spacing w:after="200" w:line="276" w:lineRule="auto"/>
              <w:jc w:val="cente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spacing w:after="200" w:line="276" w:lineRule="auto"/>
              <w:jc w:val="center"/>
              <w:rPr>
                <w:rFonts w:ascii="Calibri" w:hAnsi="Calibri"/>
              </w:rPr>
            </w:pPr>
            <w:r w:rsidRPr="00A13C26">
              <w:rPr>
                <w:sz w:val="22"/>
                <w:lang w:val="kk-KZ"/>
              </w:rPr>
              <w:t>ДТЖЖО</w:t>
            </w:r>
          </w:p>
        </w:tc>
        <w:tc>
          <w:tcPr>
            <w:tcW w:w="1155" w:type="dxa"/>
            <w:tcMar>
              <w:top w:w="15" w:type="dxa"/>
              <w:left w:w="15" w:type="dxa"/>
              <w:bottom w:w="15" w:type="dxa"/>
              <w:right w:w="15" w:type="dxa"/>
            </w:tcMar>
          </w:tcPr>
          <w:p w:rsidR="00351724" w:rsidRPr="00A13C26" w:rsidRDefault="00351724" w:rsidP="00A13C26">
            <w:pPr>
              <w:spacing w:after="200" w:line="276" w:lineRule="auto"/>
              <w:jc w:val="center"/>
              <w:rPr>
                <w:rFonts w:ascii="Calibri" w:hAnsi="Calibri"/>
              </w:rPr>
            </w:pPr>
            <w:r w:rsidRPr="00A13C26">
              <w:rPr>
                <w:sz w:val="22"/>
                <w:lang w:val="kk-KZ"/>
              </w:rPr>
              <w:t>Мамыр</w:t>
            </w:r>
          </w:p>
        </w:tc>
      </w:tr>
      <w:tr w:rsidR="00351724" w:rsidRPr="00A13C26" w:rsidTr="00351B2A">
        <w:trPr>
          <w:gridAfter w:val="1"/>
          <w:wAfter w:w="8" w:type="dxa"/>
          <w:trHeight w:val="30"/>
        </w:trPr>
        <w:tc>
          <w:tcPr>
            <w:tcW w:w="5245" w:type="dxa"/>
            <w:tcMar>
              <w:top w:w="15" w:type="dxa"/>
              <w:left w:w="15" w:type="dxa"/>
              <w:bottom w:w="15" w:type="dxa"/>
              <w:right w:w="15" w:type="dxa"/>
            </w:tcMar>
            <w:vAlign w:val="center"/>
          </w:tcPr>
          <w:p w:rsidR="00351724" w:rsidRPr="00A13C26" w:rsidRDefault="00351724" w:rsidP="00A13C26">
            <w:pPr>
              <w:ind w:left="126" w:right="127"/>
              <w:contextualSpacing/>
              <w:jc w:val="both"/>
              <w:rPr>
                <w:lang w:val="kk-KZ" w:eastAsia="en-US"/>
              </w:rPr>
            </w:pPr>
            <w:r w:rsidRPr="00A13C26">
              <w:rPr>
                <w:lang w:val="kk-KZ" w:eastAsia="en-US"/>
              </w:rPr>
              <w:t>Жазғы мектеп жанындағы лагерді ұйымдастыру</w:t>
            </w:r>
          </w:p>
        </w:tc>
        <w:tc>
          <w:tcPr>
            <w:tcW w:w="1701" w:type="dxa"/>
            <w:tcMar>
              <w:top w:w="15" w:type="dxa"/>
              <w:left w:w="15" w:type="dxa"/>
              <w:bottom w:w="15" w:type="dxa"/>
              <w:right w:w="15" w:type="dxa"/>
            </w:tcMar>
          </w:tcPr>
          <w:p w:rsidR="00351724" w:rsidRPr="00A13C26" w:rsidRDefault="00351724" w:rsidP="00A13C26">
            <w:pPr>
              <w:spacing w:after="200" w:line="276" w:lineRule="auto"/>
              <w:jc w:val="center"/>
            </w:pPr>
            <w:r w:rsidRPr="00A13C26">
              <w:rPr>
                <w:lang w:val="kk-KZ" w:eastAsia="en-US"/>
              </w:rPr>
              <w:t>Ақпар, фото</w:t>
            </w:r>
          </w:p>
        </w:tc>
        <w:tc>
          <w:tcPr>
            <w:tcW w:w="2269" w:type="dxa"/>
            <w:tcMar>
              <w:top w:w="15" w:type="dxa"/>
              <w:left w:w="15" w:type="dxa"/>
              <w:bottom w:w="15" w:type="dxa"/>
              <w:right w:w="15" w:type="dxa"/>
            </w:tcMar>
          </w:tcPr>
          <w:p w:rsidR="00351724" w:rsidRPr="00A13C26" w:rsidRDefault="00351724" w:rsidP="00A13C26">
            <w:pPr>
              <w:spacing w:after="200" w:line="276" w:lineRule="auto"/>
              <w:jc w:val="center"/>
              <w:rPr>
                <w:rFonts w:ascii="Calibri" w:hAnsi="Calibri"/>
              </w:rPr>
            </w:pPr>
            <w:r w:rsidRPr="00A13C26">
              <w:rPr>
                <w:sz w:val="22"/>
                <w:lang w:val="kk-KZ"/>
              </w:rPr>
              <w:t>ДТЖЖО</w:t>
            </w:r>
          </w:p>
        </w:tc>
        <w:tc>
          <w:tcPr>
            <w:tcW w:w="1155" w:type="dxa"/>
            <w:tcMar>
              <w:top w:w="15" w:type="dxa"/>
              <w:left w:w="15" w:type="dxa"/>
              <w:bottom w:w="15" w:type="dxa"/>
              <w:right w:w="15" w:type="dxa"/>
            </w:tcMar>
          </w:tcPr>
          <w:p w:rsidR="00351724" w:rsidRPr="00A13C26" w:rsidRDefault="00351724" w:rsidP="00A13C26">
            <w:pPr>
              <w:spacing w:after="200" w:line="276" w:lineRule="auto"/>
              <w:jc w:val="center"/>
              <w:rPr>
                <w:lang w:val="kk-KZ"/>
              </w:rPr>
            </w:pPr>
            <w:r w:rsidRPr="00A13C26">
              <w:rPr>
                <w:sz w:val="22"/>
                <w:lang w:val="kk-KZ"/>
              </w:rPr>
              <w:t>Мамыр</w:t>
            </w:r>
          </w:p>
        </w:tc>
      </w:tr>
    </w:tbl>
    <w:p w:rsidR="00351724" w:rsidRPr="00A13C26" w:rsidRDefault="00351724" w:rsidP="00A13C26">
      <w:pPr>
        <w:ind w:firstLine="708"/>
        <w:contextualSpacing/>
        <w:jc w:val="center"/>
        <w:rPr>
          <w:b/>
          <w:lang w:val="kk-KZ" w:eastAsia="en-US"/>
        </w:rPr>
      </w:pPr>
    </w:p>
    <w:p w:rsidR="00351724" w:rsidRPr="00A13C26" w:rsidRDefault="00351724" w:rsidP="00A13C26">
      <w:pPr>
        <w:ind w:firstLine="708"/>
        <w:contextualSpacing/>
        <w:jc w:val="center"/>
        <w:rPr>
          <w:b/>
          <w:lang w:val="kk-KZ" w:eastAsia="en-US"/>
        </w:rPr>
      </w:pPr>
    </w:p>
    <w:p w:rsidR="00351724" w:rsidRPr="00A13C26" w:rsidRDefault="00351724" w:rsidP="00A13C26">
      <w:pPr>
        <w:ind w:firstLine="708"/>
        <w:contextualSpacing/>
        <w:jc w:val="center"/>
        <w:rPr>
          <w:b/>
          <w:lang w:val="kk-KZ" w:eastAsia="en-US"/>
        </w:rPr>
      </w:pPr>
    </w:p>
    <w:p w:rsidR="00351724" w:rsidRPr="00A13C26" w:rsidRDefault="00351724" w:rsidP="00A13C26">
      <w:pPr>
        <w:ind w:firstLine="708"/>
        <w:contextualSpacing/>
        <w:jc w:val="center"/>
        <w:rPr>
          <w:b/>
          <w:lang w:val="kk-KZ" w:eastAsia="en-US"/>
        </w:rPr>
      </w:pPr>
    </w:p>
    <w:p w:rsidR="00351724" w:rsidRPr="00A13C26" w:rsidRDefault="00351724" w:rsidP="00A13C26">
      <w:pPr>
        <w:ind w:firstLine="708"/>
        <w:contextualSpacing/>
        <w:jc w:val="center"/>
        <w:rPr>
          <w:b/>
          <w:lang w:val="kk-KZ" w:eastAsia="en-US"/>
        </w:rPr>
      </w:pPr>
    </w:p>
    <w:p w:rsidR="00351724" w:rsidRPr="00A13C26" w:rsidRDefault="00351724" w:rsidP="00A13C26">
      <w:pPr>
        <w:widowControl w:val="0"/>
        <w:ind w:firstLine="709"/>
        <w:contextualSpacing/>
        <w:jc w:val="both"/>
        <w:rPr>
          <w:lang w:val="kk-KZ" w:eastAsia="en-US"/>
        </w:rPr>
      </w:pPr>
    </w:p>
    <w:p w:rsidR="00351724" w:rsidRPr="00A13C26" w:rsidRDefault="00351724" w:rsidP="00A13C26">
      <w:pPr>
        <w:spacing w:line="276" w:lineRule="auto"/>
        <w:ind w:firstLine="4962"/>
        <w:contextualSpacing/>
        <w:rPr>
          <w:lang w:val="kk-KZ"/>
        </w:rPr>
      </w:pPr>
    </w:p>
    <w:p w:rsidR="00351724" w:rsidRPr="00A13C26" w:rsidRDefault="00351724" w:rsidP="00A13C26">
      <w:pPr>
        <w:spacing w:line="276" w:lineRule="auto"/>
        <w:ind w:firstLine="4962"/>
        <w:contextualSpacing/>
        <w:rPr>
          <w:lang w:val="kk-KZ"/>
        </w:rPr>
      </w:pPr>
    </w:p>
    <w:p w:rsidR="00351724" w:rsidRPr="00A13C26" w:rsidRDefault="00351724" w:rsidP="00A13C26">
      <w:pPr>
        <w:spacing w:line="276" w:lineRule="auto"/>
        <w:ind w:firstLine="4962"/>
        <w:contextualSpacing/>
        <w:rPr>
          <w:lang w:val="kk-KZ"/>
        </w:rPr>
      </w:pPr>
    </w:p>
    <w:p w:rsidR="00351724" w:rsidRPr="00A13C26" w:rsidRDefault="00351724" w:rsidP="00A13C26">
      <w:pPr>
        <w:spacing w:line="276" w:lineRule="auto"/>
        <w:ind w:firstLine="4962"/>
        <w:contextualSpacing/>
        <w:rPr>
          <w:lang w:val="kk-KZ"/>
        </w:rPr>
      </w:pPr>
    </w:p>
    <w:p w:rsidR="00351724" w:rsidRPr="00A13C26" w:rsidRDefault="00351724" w:rsidP="00A13C26">
      <w:pPr>
        <w:spacing w:line="276" w:lineRule="auto"/>
        <w:ind w:firstLine="4962"/>
        <w:contextualSpacing/>
        <w:rPr>
          <w:lang w:val="kk-KZ"/>
        </w:rPr>
      </w:pPr>
    </w:p>
    <w:p w:rsidR="00351724" w:rsidRPr="00A13C26" w:rsidRDefault="00351724" w:rsidP="00A13C26">
      <w:pPr>
        <w:spacing w:line="276" w:lineRule="auto"/>
        <w:ind w:firstLine="4962"/>
        <w:contextualSpacing/>
        <w:rPr>
          <w:lang w:val="kk-KZ"/>
        </w:rPr>
      </w:pPr>
    </w:p>
    <w:p w:rsidR="00351724" w:rsidRDefault="00351724" w:rsidP="00A13C26">
      <w:pPr>
        <w:contextualSpacing/>
        <w:rPr>
          <w:b/>
          <w:sz w:val="25"/>
          <w:szCs w:val="25"/>
          <w:lang w:val="kk-KZ"/>
        </w:rPr>
      </w:pPr>
    </w:p>
    <w:p w:rsidR="00351724" w:rsidRDefault="00351724" w:rsidP="00CD1385">
      <w:pPr>
        <w:contextualSpacing/>
        <w:jc w:val="center"/>
        <w:rPr>
          <w:b/>
          <w:sz w:val="25"/>
          <w:szCs w:val="25"/>
          <w:lang w:val="kk-KZ"/>
        </w:rPr>
      </w:pPr>
    </w:p>
    <w:p w:rsidR="00351724" w:rsidRDefault="00351724" w:rsidP="00CD1385">
      <w:pPr>
        <w:contextualSpacing/>
        <w:jc w:val="center"/>
        <w:rPr>
          <w:b/>
          <w:sz w:val="25"/>
          <w:szCs w:val="25"/>
          <w:lang w:val="kk-KZ"/>
        </w:rPr>
      </w:pPr>
    </w:p>
    <w:p w:rsidR="00351724" w:rsidRDefault="00351724" w:rsidP="00CD1385">
      <w:pPr>
        <w:contextualSpacing/>
        <w:jc w:val="center"/>
        <w:rPr>
          <w:b/>
          <w:sz w:val="25"/>
          <w:szCs w:val="25"/>
          <w:lang w:val="kk-KZ"/>
        </w:rPr>
      </w:pPr>
    </w:p>
    <w:p w:rsidR="00351724" w:rsidRDefault="00351724" w:rsidP="00CD1385">
      <w:pPr>
        <w:contextualSpacing/>
        <w:jc w:val="center"/>
        <w:rPr>
          <w:b/>
          <w:sz w:val="25"/>
          <w:szCs w:val="25"/>
          <w:lang w:val="kk-KZ"/>
        </w:rPr>
      </w:pPr>
    </w:p>
    <w:p w:rsidR="00351724" w:rsidRDefault="00351724" w:rsidP="00CD1385">
      <w:pPr>
        <w:contextualSpacing/>
        <w:jc w:val="center"/>
        <w:rPr>
          <w:b/>
          <w:sz w:val="25"/>
          <w:szCs w:val="25"/>
          <w:lang w:val="kk-KZ"/>
        </w:rPr>
      </w:pPr>
    </w:p>
    <w:p w:rsidR="00351724" w:rsidRDefault="00351724" w:rsidP="00CD1385">
      <w:pPr>
        <w:contextualSpacing/>
        <w:jc w:val="center"/>
        <w:rPr>
          <w:b/>
          <w:sz w:val="25"/>
          <w:szCs w:val="25"/>
          <w:lang w:val="kk-KZ"/>
        </w:rPr>
      </w:pPr>
    </w:p>
    <w:p w:rsidR="00351724" w:rsidRDefault="00351724" w:rsidP="00CD1385">
      <w:pPr>
        <w:contextualSpacing/>
        <w:jc w:val="center"/>
        <w:rPr>
          <w:b/>
          <w:sz w:val="25"/>
          <w:szCs w:val="25"/>
          <w:lang w:val="kk-KZ"/>
        </w:rPr>
      </w:pPr>
    </w:p>
    <w:p w:rsidR="00351724" w:rsidRDefault="00351724" w:rsidP="00CD1385">
      <w:pPr>
        <w:contextualSpacing/>
        <w:jc w:val="center"/>
        <w:rPr>
          <w:b/>
          <w:sz w:val="25"/>
          <w:szCs w:val="25"/>
          <w:lang w:val="kk-KZ"/>
        </w:rPr>
      </w:pPr>
    </w:p>
    <w:p w:rsidR="00351724" w:rsidRDefault="00351724" w:rsidP="00CD1385">
      <w:pPr>
        <w:contextualSpacing/>
        <w:jc w:val="center"/>
        <w:rPr>
          <w:b/>
          <w:sz w:val="25"/>
          <w:szCs w:val="25"/>
          <w:lang w:val="kk-KZ"/>
        </w:rPr>
      </w:pPr>
    </w:p>
    <w:p w:rsidR="00351724" w:rsidRDefault="00351724" w:rsidP="00CD1385">
      <w:pPr>
        <w:contextualSpacing/>
        <w:jc w:val="center"/>
        <w:rPr>
          <w:b/>
          <w:sz w:val="25"/>
          <w:szCs w:val="25"/>
          <w:lang w:val="kk-KZ"/>
        </w:rPr>
      </w:pPr>
    </w:p>
    <w:p w:rsidR="00351724" w:rsidRDefault="00351724" w:rsidP="00CD1385">
      <w:pPr>
        <w:contextualSpacing/>
        <w:jc w:val="center"/>
        <w:rPr>
          <w:b/>
          <w:sz w:val="25"/>
          <w:szCs w:val="25"/>
          <w:lang w:val="kk-KZ"/>
        </w:rPr>
      </w:pPr>
    </w:p>
    <w:p w:rsidR="00351724" w:rsidRDefault="00351724" w:rsidP="00CD1385">
      <w:pPr>
        <w:contextualSpacing/>
        <w:jc w:val="center"/>
        <w:rPr>
          <w:b/>
          <w:sz w:val="25"/>
          <w:szCs w:val="25"/>
          <w:lang w:val="kk-KZ"/>
        </w:rPr>
      </w:pPr>
    </w:p>
    <w:p w:rsidR="00351724" w:rsidRDefault="00351724" w:rsidP="00CD1385">
      <w:pPr>
        <w:contextualSpacing/>
        <w:jc w:val="center"/>
        <w:rPr>
          <w:b/>
          <w:sz w:val="25"/>
          <w:szCs w:val="25"/>
          <w:lang w:val="kk-KZ"/>
        </w:rPr>
      </w:pPr>
    </w:p>
    <w:p w:rsidR="00351724" w:rsidRDefault="00351724" w:rsidP="00CD1385">
      <w:pPr>
        <w:contextualSpacing/>
        <w:jc w:val="center"/>
        <w:rPr>
          <w:b/>
          <w:sz w:val="25"/>
          <w:szCs w:val="25"/>
          <w:lang w:val="kk-KZ"/>
        </w:rPr>
      </w:pPr>
    </w:p>
    <w:p w:rsidR="00351724" w:rsidRDefault="00351724" w:rsidP="00CD1385">
      <w:pPr>
        <w:contextualSpacing/>
        <w:jc w:val="center"/>
        <w:rPr>
          <w:b/>
          <w:sz w:val="25"/>
          <w:szCs w:val="25"/>
          <w:lang w:val="kk-KZ"/>
        </w:rPr>
      </w:pPr>
    </w:p>
    <w:p w:rsidR="00351724" w:rsidRDefault="00351724" w:rsidP="00CD1385">
      <w:pPr>
        <w:contextualSpacing/>
        <w:jc w:val="center"/>
        <w:rPr>
          <w:b/>
          <w:sz w:val="25"/>
          <w:szCs w:val="25"/>
          <w:lang w:val="kk-KZ"/>
        </w:rPr>
      </w:pPr>
    </w:p>
    <w:p w:rsidR="00351724" w:rsidRDefault="00351724" w:rsidP="00CD1385">
      <w:pPr>
        <w:contextualSpacing/>
        <w:jc w:val="center"/>
        <w:rPr>
          <w:b/>
          <w:sz w:val="25"/>
          <w:szCs w:val="25"/>
          <w:lang w:val="kk-KZ"/>
        </w:rPr>
      </w:pPr>
    </w:p>
    <w:p w:rsidR="00351724" w:rsidRDefault="00351724" w:rsidP="00CD1385">
      <w:pPr>
        <w:contextualSpacing/>
        <w:jc w:val="center"/>
        <w:rPr>
          <w:b/>
          <w:sz w:val="25"/>
          <w:szCs w:val="25"/>
          <w:lang w:val="kk-KZ"/>
        </w:rPr>
      </w:pPr>
    </w:p>
    <w:p w:rsidR="00351724" w:rsidRDefault="00351724" w:rsidP="00CD1385">
      <w:pPr>
        <w:contextualSpacing/>
        <w:jc w:val="center"/>
        <w:rPr>
          <w:b/>
          <w:sz w:val="25"/>
          <w:szCs w:val="25"/>
          <w:lang w:val="kk-KZ"/>
        </w:rPr>
      </w:pPr>
    </w:p>
    <w:p w:rsidR="00351724" w:rsidRDefault="00351724" w:rsidP="00CD1385">
      <w:pPr>
        <w:contextualSpacing/>
        <w:jc w:val="center"/>
        <w:rPr>
          <w:b/>
          <w:sz w:val="25"/>
          <w:szCs w:val="25"/>
          <w:lang w:val="kk-KZ"/>
        </w:rPr>
      </w:pPr>
    </w:p>
    <w:p w:rsidR="00351724" w:rsidRDefault="00351724" w:rsidP="00CD1385">
      <w:pPr>
        <w:contextualSpacing/>
        <w:jc w:val="center"/>
        <w:rPr>
          <w:b/>
          <w:sz w:val="25"/>
          <w:szCs w:val="25"/>
          <w:lang w:val="kk-KZ"/>
        </w:rPr>
      </w:pPr>
    </w:p>
    <w:p w:rsidR="00351724" w:rsidRDefault="00351724" w:rsidP="00CD1385">
      <w:pPr>
        <w:contextualSpacing/>
        <w:jc w:val="center"/>
        <w:rPr>
          <w:b/>
          <w:sz w:val="25"/>
          <w:szCs w:val="25"/>
          <w:lang w:val="kk-KZ"/>
        </w:rPr>
      </w:pPr>
    </w:p>
    <w:p w:rsidR="00351724" w:rsidRDefault="00351724" w:rsidP="00CD1385">
      <w:pPr>
        <w:contextualSpacing/>
        <w:jc w:val="center"/>
        <w:rPr>
          <w:b/>
          <w:sz w:val="25"/>
          <w:szCs w:val="25"/>
          <w:lang w:val="kk-KZ"/>
        </w:rPr>
      </w:pPr>
    </w:p>
    <w:p w:rsidR="00351724" w:rsidRDefault="00351724" w:rsidP="00CD1385">
      <w:pPr>
        <w:contextualSpacing/>
        <w:jc w:val="center"/>
        <w:rPr>
          <w:b/>
          <w:sz w:val="25"/>
          <w:szCs w:val="25"/>
          <w:lang w:val="kk-KZ"/>
        </w:rPr>
      </w:pPr>
    </w:p>
    <w:p w:rsidR="00351724" w:rsidRDefault="00351724" w:rsidP="00CD1385">
      <w:pPr>
        <w:contextualSpacing/>
        <w:jc w:val="center"/>
        <w:rPr>
          <w:b/>
          <w:sz w:val="25"/>
          <w:szCs w:val="25"/>
          <w:lang w:val="kk-KZ"/>
        </w:rPr>
      </w:pPr>
    </w:p>
    <w:p w:rsidR="00351724" w:rsidRDefault="00351724" w:rsidP="00CD1385">
      <w:pPr>
        <w:contextualSpacing/>
        <w:jc w:val="center"/>
        <w:rPr>
          <w:b/>
          <w:sz w:val="25"/>
          <w:szCs w:val="25"/>
          <w:lang w:val="kk-KZ"/>
        </w:rPr>
      </w:pPr>
    </w:p>
    <w:p w:rsidR="00351724" w:rsidRDefault="00351724" w:rsidP="00CD1385">
      <w:pPr>
        <w:contextualSpacing/>
        <w:jc w:val="center"/>
        <w:rPr>
          <w:b/>
          <w:sz w:val="25"/>
          <w:szCs w:val="25"/>
          <w:lang w:val="kk-KZ"/>
        </w:rPr>
      </w:pPr>
    </w:p>
    <w:p w:rsidR="00351724" w:rsidRDefault="00351724" w:rsidP="00CD1385">
      <w:pPr>
        <w:contextualSpacing/>
        <w:jc w:val="center"/>
        <w:rPr>
          <w:b/>
          <w:sz w:val="25"/>
          <w:szCs w:val="25"/>
          <w:lang w:val="kk-KZ"/>
        </w:rPr>
      </w:pPr>
    </w:p>
    <w:p w:rsidR="00351724" w:rsidRDefault="00351724" w:rsidP="00CD1385">
      <w:pPr>
        <w:contextualSpacing/>
        <w:jc w:val="center"/>
        <w:rPr>
          <w:b/>
          <w:sz w:val="25"/>
          <w:szCs w:val="25"/>
          <w:lang w:val="kk-KZ"/>
        </w:rPr>
      </w:pPr>
    </w:p>
    <w:p w:rsidR="00351724" w:rsidRDefault="00351724" w:rsidP="00CD1385">
      <w:pPr>
        <w:contextualSpacing/>
        <w:jc w:val="center"/>
        <w:rPr>
          <w:b/>
          <w:sz w:val="25"/>
          <w:szCs w:val="25"/>
          <w:lang w:val="kk-KZ"/>
        </w:rPr>
      </w:pPr>
    </w:p>
    <w:p w:rsidR="00351724" w:rsidRDefault="00351724" w:rsidP="00CD1385">
      <w:pPr>
        <w:contextualSpacing/>
        <w:jc w:val="center"/>
        <w:rPr>
          <w:b/>
          <w:sz w:val="25"/>
          <w:szCs w:val="25"/>
          <w:lang w:val="kk-KZ"/>
        </w:rPr>
      </w:pPr>
    </w:p>
    <w:p w:rsidR="00351724" w:rsidRDefault="00351724" w:rsidP="00CD1385">
      <w:pPr>
        <w:contextualSpacing/>
        <w:jc w:val="center"/>
        <w:rPr>
          <w:b/>
          <w:sz w:val="25"/>
          <w:szCs w:val="25"/>
          <w:lang w:val="kk-KZ"/>
        </w:rPr>
      </w:pPr>
    </w:p>
    <w:p w:rsidR="00351724" w:rsidRDefault="00351724" w:rsidP="00CD1385">
      <w:pPr>
        <w:contextualSpacing/>
        <w:jc w:val="center"/>
        <w:rPr>
          <w:b/>
          <w:sz w:val="25"/>
          <w:szCs w:val="25"/>
          <w:lang w:val="kk-KZ"/>
        </w:rPr>
      </w:pPr>
    </w:p>
    <w:p w:rsidR="00351724" w:rsidRDefault="00351724" w:rsidP="00CD1385">
      <w:pPr>
        <w:contextualSpacing/>
        <w:jc w:val="center"/>
        <w:rPr>
          <w:b/>
          <w:sz w:val="25"/>
          <w:szCs w:val="25"/>
          <w:lang w:val="kk-KZ"/>
        </w:rPr>
      </w:pPr>
    </w:p>
    <w:p w:rsidR="00351724" w:rsidRDefault="00351724" w:rsidP="00CD1385">
      <w:pPr>
        <w:contextualSpacing/>
        <w:jc w:val="center"/>
        <w:rPr>
          <w:b/>
          <w:sz w:val="25"/>
          <w:szCs w:val="25"/>
          <w:lang w:val="kk-KZ"/>
        </w:rPr>
      </w:pPr>
    </w:p>
    <w:p w:rsidR="00351724" w:rsidRDefault="00351724" w:rsidP="00CD1385">
      <w:pPr>
        <w:contextualSpacing/>
        <w:jc w:val="center"/>
        <w:rPr>
          <w:b/>
          <w:sz w:val="25"/>
          <w:szCs w:val="25"/>
          <w:lang w:val="kk-KZ"/>
        </w:rPr>
      </w:pPr>
    </w:p>
    <w:p w:rsidR="00351724" w:rsidRDefault="00351724" w:rsidP="00CD1385">
      <w:pPr>
        <w:contextualSpacing/>
        <w:jc w:val="center"/>
        <w:rPr>
          <w:b/>
          <w:sz w:val="25"/>
          <w:szCs w:val="25"/>
          <w:lang w:val="kk-KZ"/>
        </w:rPr>
      </w:pPr>
    </w:p>
    <w:p w:rsidR="00351724" w:rsidRDefault="00351724" w:rsidP="00CD1385">
      <w:pPr>
        <w:contextualSpacing/>
        <w:jc w:val="center"/>
        <w:rPr>
          <w:b/>
          <w:sz w:val="25"/>
          <w:szCs w:val="25"/>
          <w:lang w:val="kk-KZ"/>
        </w:rPr>
      </w:pPr>
    </w:p>
    <w:p w:rsidR="00351724" w:rsidRDefault="00351724" w:rsidP="00CD1385">
      <w:pPr>
        <w:contextualSpacing/>
        <w:jc w:val="center"/>
        <w:rPr>
          <w:b/>
          <w:sz w:val="25"/>
          <w:szCs w:val="25"/>
          <w:lang w:val="kk-KZ"/>
        </w:rPr>
      </w:pPr>
    </w:p>
    <w:p w:rsidR="00351724" w:rsidRDefault="00351724" w:rsidP="00CD1385">
      <w:pPr>
        <w:contextualSpacing/>
        <w:jc w:val="center"/>
        <w:rPr>
          <w:b/>
          <w:sz w:val="25"/>
          <w:szCs w:val="25"/>
          <w:lang w:val="kk-KZ"/>
        </w:rPr>
      </w:pPr>
    </w:p>
    <w:p w:rsidR="00351724" w:rsidRDefault="00351724" w:rsidP="00CD1385">
      <w:pPr>
        <w:contextualSpacing/>
        <w:jc w:val="center"/>
        <w:rPr>
          <w:b/>
          <w:sz w:val="25"/>
          <w:szCs w:val="25"/>
          <w:lang w:val="kk-KZ"/>
        </w:rPr>
      </w:pPr>
    </w:p>
    <w:p w:rsidR="00351724" w:rsidRDefault="00351724" w:rsidP="00CD1385">
      <w:pPr>
        <w:contextualSpacing/>
        <w:jc w:val="center"/>
        <w:rPr>
          <w:b/>
          <w:sz w:val="25"/>
          <w:szCs w:val="25"/>
          <w:lang w:val="kk-KZ"/>
        </w:rPr>
      </w:pPr>
    </w:p>
    <w:p w:rsidR="00351724" w:rsidRDefault="00351724" w:rsidP="00CD1385">
      <w:pPr>
        <w:contextualSpacing/>
        <w:jc w:val="center"/>
        <w:rPr>
          <w:b/>
          <w:sz w:val="25"/>
          <w:szCs w:val="25"/>
          <w:lang w:val="kk-KZ"/>
        </w:rPr>
      </w:pPr>
    </w:p>
    <w:p w:rsidR="00351724" w:rsidRDefault="00351724" w:rsidP="00CD1385">
      <w:pPr>
        <w:contextualSpacing/>
        <w:jc w:val="center"/>
        <w:rPr>
          <w:b/>
          <w:sz w:val="25"/>
          <w:szCs w:val="25"/>
          <w:lang w:val="kk-KZ"/>
        </w:rPr>
      </w:pPr>
    </w:p>
    <w:p w:rsidR="00351724" w:rsidRDefault="00351724" w:rsidP="00CD1385">
      <w:pPr>
        <w:contextualSpacing/>
        <w:jc w:val="center"/>
        <w:rPr>
          <w:b/>
          <w:sz w:val="25"/>
          <w:szCs w:val="25"/>
          <w:lang w:val="kk-KZ"/>
        </w:rPr>
      </w:pPr>
    </w:p>
    <w:p w:rsidR="00351724" w:rsidRDefault="00351724" w:rsidP="00CD1385">
      <w:pPr>
        <w:contextualSpacing/>
        <w:jc w:val="center"/>
        <w:rPr>
          <w:b/>
          <w:sz w:val="25"/>
          <w:szCs w:val="25"/>
          <w:lang w:val="kk-KZ"/>
        </w:rPr>
      </w:pPr>
    </w:p>
    <w:p w:rsidR="00351724" w:rsidRDefault="00351724" w:rsidP="00CD1385">
      <w:pPr>
        <w:contextualSpacing/>
        <w:jc w:val="center"/>
        <w:rPr>
          <w:b/>
          <w:sz w:val="25"/>
          <w:szCs w:val="25"/>
          <w:lang w:val="kk-KZ"/>
        </w:rPr>
      </w:pPr>
    </w:p>
    <w:p w:rsidR="00351724" w:rsidRDefault="00351724" w:rsidP="00CD1385">
      <w:pPr>
        <w:contextualSpacing/>
        <w:jc w:val="center"/>
        <w:rPr>
          <w:b/>
          <w:sz w:val="25"/>
          <w:szCs w:val="25"/>
          <w:lang w:val="kk-KZ"/>
        </w:rPr>
      </w:pPr>
    </w:p>
    <w:p w:rsidR="00351724" w:rsidRDefault="00351724" w:rsidP="00CD1385">
      <w:pPr>
        <w:contextualSpacing/>
        <w:jc w:val="center"/>
        <w:rPr>
          <w:b/>
          <w:sz w:val="25"/>
          <w:szCs w:val="25"/>
          <w:lang w:val="kk-KZ"/>
        </w:rPr>
      </w:pPr>
    </w:p>
    <w:p w:rsidR="00351724" w:rsidRDefault="00351724" w:rsidP="00CD1385">
      <w:pPr>
        <w:contextualSpacing/>
        <w:jc w:val="center"/>
        <w:rPr>
          <w:b/>
          <w:sz w:val="25"/>
          <w:szCs w:val="25"/>
          <w:lang w:val="kk-KZ"/>
        </w:rPr>
      </w:pPr>
    </w:p>
    <w:p w:rsidR="00351724" w:rsidRDefault="00351724" w:rsidP="00CD1385">
      <w:pPr>
        <w:contextualSpacing/>
        <w:jc w:val="center"/>
        <w:rPr>
          <w:b/>
          <w:sz w:val="25"/>
          <w:szCs w:val="25"/>
          <w:lang w:val="kk-KZ"/>
        </w:rPr>
      </w:pPr>
    </w:p>
    <w:p w:rsidR="00351724" w:rsidRDefault="00351724" w:rsidP="00CD1385">
      <w:pPr>
        <w:contextualSpacing/>
        <w:jc w:val="center"/>
        <w:rPr>
          <w:b/>
          <w:sz w:val="25"/>
          <w:szCs w:val="25"/>
          <w:lang w:val="kk-KZ"/>
        </w:rPr>
      </w:pPr>
    </w:p>
    <w:p w:rsidR="00351724" w:rsidRDefault="00351724" w:rsidP="00CD1385">
      <w:pPr>
        <w:contextualSpacing/>
        <w:jc w:val="center"/>
        <w:rPr>
          <w:b/>
          <w:sz w:val="25"/>
          <w:szCs w:val="25"/>
          <w:lang w:val="kk-KZ"/>
        </w:rPr>
      </w:pPr>
    </w:p>
    <w:p w:rsidR="00351724" w:rsidRDefault="00351724" w:rsidP="00CD1385">
      <w:pPr>
        <w:contextualSpacing/>
        <w:jc w:val="center"/>
        <w:rPr>
          <w:b/>
          <w:sz w:val="25"/>
          <w:szCs w:val="25"/>
          <w:lang w:val="kk-KZ"/>
        </w:rPr>
      </w:pPr>
    </w:p>
    <w:p w:rsidR="00351724" w:rsidRPr="00C46D71" w:rsidRDefault="00351724" w:rsidP="00CD1385">
      <w:pPr>
        <w:contextualSpacing/>
        <w:jc w:val="center"/>
        <w:rPr>
          <w:b/>
          <w:sz w:val="25"/>
          <w:szCs w:val="25"/>
          <w:lang w:val="kk-KZ"/>
        </w:rPr>
      </w:pPr>
      <w:r w:rsidRPr="00C46D71">
        <w:rPr>
          <w:b/>
          <w:sz w:val="25"/>
          <w:szCs w:val="25"/>
          <w:lang w:val="kk-KZ"/>
        </w:rPr>
        <w:t>V тарау.  Оқу-тәрбие үрдісінің психологиялық-педагогикалық, медициналық-әле</w:t>
      </w:r>
      <w:r>
        <w:rPr>
          <w:b/>
          <w:sz w:val="25"/>
          <w:szCs w:val="25"/>
          <w:lang w:val="kk-KZ"/>
        </w:rPr>
        <w:t>уметтік қызметтерімен байланысып</w:t>
      </w:r>
      <w:r w:rsidRPr="00C46D71">
        <w:rPr>
          <w:b/>
          <w:sz w:val="25"/>
          <w:szCs w:val="25"/>
          <w:lang w:val="kk-KZ"/>
        </w:rPr>
        <w:t>едагог-психологтің жұмыс жоспары</w:t>
      </w:r>
    </w:p>
    <w:p w:rsidR="00351724" w:rsidRPr="00C46D71" w:rsidRDefault="00351724" w:rsidP="00C46D71">
      <w:pPr>
        <w:tabs>
          <w:tab w:val="left" w:pos="2960"/>
        </w:tabs>
        <w:contextualSpacing/>
        <w:jc w:val="both"/>
        <w:rPr>
          <w:b/>
          <w:sz w:val="25"/>
          <w:szCs w:val="25"/>
          <w:lang w:val="kk-KZ"/>
        </w:rPr>
      </w:pPr>
    </w:p>
    <w:p w:rsidR="00351724" w:rsidRPr="00C46D71" w:rsidRDefault="00351724" w:rsidP="00C46D71">
      <w:pPr>
        <w:tabs>
          <w:tab w:val="left" w:pos="2960"/>
        </w:tabs>
        <w:contextualSpacing/>
        <w:jc w:val="both"/>
        <w:rPr>
          <w:b/>
          <w:sz w:val="25"/>
          <w:szCs w:val="25"/>
          <w:lang w:val="kk-KZ"/>
        </w:rPr>
      </w:pPr>
      <w:r w:rsidRPr="00C46D71">
        <w:rPr>
          <w:b/>
          <w:sz w:val="25"/>
          <w:szCs w:val="25"/>
          <w:lang w:val="kk-KZ"/>
        </w:rPr>
        <w:t>Мақсаты:</w:t>
      </w:r>
      <w:r w:rsidRPr="00C46D71">
        <w:rPr>
          <w:sz w:val="25"/>
          <w:szCs w:val="25"/>
          <w:lang w:val="kk-KZ"/>
        </w:rPr>
        <w:t xml:space="preserve"> Оқушылардың, педагогтардың моральдік-психологиялық ахуалының жоғарылауын қамтамасыз ету арқылы оқу-тәрбие  желісін жақсарту.</w:t>
      </w:r>
    </w:p>
    <w:p w:rsidR="00351724" w:rsidRPr="00C46D71" w:rsidRDefault="00351724" w:rsidP="00C46D71">
      <w:pPr>
        <w:tabs>
          <w:tab w:val="left" w:pos="2960"/>
        </w:tabs>
        <w:contextualSpacing/>
        <w:jc w:val="both"/>
        <w:rPr>
          <w:b/>
          <w:sz w:val="25"/>
          <w:szCs w:val="25"/>
          <w:lang w:val="kk-KZ"/>
        </w:rPr>
      </w:pPr>
    </w:p>
    <w:p w:rsidR="00351724" w:rsidRPr="00C46D71" w:rsidRDefault="00351724" w:rsidP="00C46D71">
      <w:pPr>
        <w:tabs>
          <w:tab w:val="left" w:pos="2960"/>
        </w:tabs>
        <w:contextualSpacing/>
        <w:jc w:val="both"/>
        <w:rPr>
          <w:b/>
          <w:sz w:val="25"/>
          <w:szCs w:val="25"/>
          <w:lang w:val="kk-KZ"/>
        </w:rPr>
      </w:pPr>
      <w:r w:rsidRPr="00C46D71">
        <w:rPr>
          <w:b/>
          <w:sz w:val="25"/>
          <w:szCs w:val="25"/>
          <w:lang w:val="kk-KZ"/>
        </w:rPr>
        <w:t>Міндеттер:</w:t>
      </w:r>
    </w:p>
    <w:p w:rsidR="00351724" w:rsidRPr="00C46D71" w:rsidRDefault="00351724" w:rsidP="00A13C26">
      <w:pPr>
        <w:numPr>
          <w:ilvl w:val="0"/>
          <w:numId w:val="94"/>
        </w:numPr>
        <w:tabs>
          <w:tab w:val="left" w:pos="284"/>
          <w:tab w:val="left" w:pos="2960"/>
        </w:tabs>
        <w:spacing w:after="200" w:line="276" w:lineRule="auto"/>
        <w:ind w:left="-567" w:firstLine="567"/>
        <w:contextualSpacing/>
        <w:jc w:val="both"/>
        <w:rPr>
          <w:bCs/>
          <w:sz w:val="25"/>
          <w:szCs w:val="25"/>
          <w:lang w:val="kk-KZ"/>
        </w:rPr>
      </w:pPr>
      <w:r w:rsidRPr="00C46D71">
        <w:rPr>
          <w:bCs/>
          <w:sz w:val="25"/>
          <w:szCs w:val="25"/>
          <w:lang w:val="kk-KZ"/>
        </w:rPr>
        <w:t>Оқушылардың психологиялық процестерін диагностикалау</w:t>
      </w:r>
    </w:p>
    <w:p w:rsidR="00351724" w:rsidRPr="00C46D71" w:rsidRDefault="00351724" w:rsidP="00A13C26">
      <w:pPr>
        <w:numPr>
          <w:ilvl w:val="0"/>
          <w:numId w:val="94"/>
        </w:numPr>
        <w:tabs>
          <w:tab w:val="left" w:pos="284"/>
          <w:tab w:val="left" w:pos="2960"/>
        </w:tabs>
        <w:spacing w:after="200" w:line="276" w:lineRule="auto"/>
        <w:ind w:left="-567" w:firstLine="567"/>
        <w:contextualSpacing/>
        <w:jc w:val="both"/>
        <w:rPr>
          <w:bCs/>
          <w:sz w:val="25"/>
          <w:szCs w:val="25"/>
          <w:lang w:val="kk-KZ"/>
        </w:rPr>
      </w:pPr>
      <w:r w:rsidRPr="00C46D71">
        <w:rPr>
          <w:bCs/>
          <w:sz w:val="25"/>
          <w:szCs w:val="25"/>
          <w:lang w:val="kk-KZ"/>
        </w:rPr>
        <w:t>Түзету-дамыту жұмыстарын жүргізу</w:t>
      </w:r>
    </w:p>
    <w:p w:rsidR="00351724" w:rsidRPr="00C46D71" w:rsidRDefault="00351724" w:rsidP="00A13C26">
      <w:pPr>
        <w:numPr>
          <w:ilvl w:val="0"/>
          <w:numId w:val="94"/>
        </w:numPr>
        <w:tabs>
          <w:tab w:val="left" w:pos="284"/>
          <w:tab w:val="left" w:pos="2960"/>
        </w:tabs>
        <w:spacing w:after="200" w:line="276" w:lineRule="auto"/>
        <w:ind w:left="-567" w:firstLine="567"/>
        <w:contextualSpacing/>
        <w:jc w:val="both"/>
        <w:rPr>
          <w:bCs/>
          <w:sz w:val="25"/>
          <w:szCs w:val="25"/>
          <w:lang w:val="kk-KZ"/>
        </w:rPr>
      </w:pPr>
      <w:r w:rsidRPr="00C46D71">
        <w:rPr>
          <w:bCs/>
          <w:sz w:val="25"/>
          <w:szCs w:val="25"/>
          <w:lang w:val="kk-KZ"/>
        </w:rPr>
        <w:t>Профилактика және психологиялық ағарту шаралары</w:t>
      </w:r>
    </w:p>
    <w:p w:rsidR="00351724" w:rsidRPr="00C46D71" w:rsidRDefault="00351724" w:rsidP="00A13C26">
      <w:pPr>
        <w:numPr>
          <w:ilvl w:val="0"/>
          <w:numId w:val="94"/>
        </w:numPr>
        <w:tabs>
          <w:tab w:val="left" w:pos="284"/>
          <w:tab w:val="left" w:pos="2960"/>
        </w:tabs>
        <w:spacing w:after="200" w:line="276" w:lineRule="auto"/>
        <w:ind w:left="-567" w:firstLine="567"/>
        <w:contextualSpacing/>
        <w:jc w:val="both"/>
        <w:rPr>
          <w:bCs/>
          <w:sz w:val="25"/>
          <w:szCs w:val="25"/>
          <w:lang w:val="kk-KZ"/>
        </w:rPr>
      </w:pPr>
      <w:r w:rsidRPr="00C46D71">
        <w:rPr>
          <w:bCs/>
          <w:sz w:val="25"/>
          <w:szCs w:val="25"/>
          <w:lang w:val="kk-KZ"/>
        </w:rPr>
        <w:t>Ата-анаға, педагогтарға оқу-тәрбие баланың психикалық дамуы бойынша консультация беру</w:t>
      </w:r>
    </w:p>
    <w:p w:rsidR="00351724" w:rsidRPr="00C46D71" w:rsidRDefault="00351724" w:rsidP="00A13C26">
      <w:pPr>
        <w:numPr>
          <w:ilvl w:val="0"/>
          <w:numId w:val="94"/>
        </w:numPr>
        <w:tabs>
          <w:tab w:val="left" w:pos="284"/>
          <w:tab w:val="left" w:pos="2960"/>
        </w:tabs>
        <w:spacing w:after="200" w:line="276" w:lineRule="auto"/>
        <w:ind w:left="-567" w:firstLine="567"/>
        <w:contextualSpacing/>
        <w:jc w:val="both"/>
        <w:rPr>
          <w:bCs/>
          <w:sz w:val="25"/>
          <w:szCs w:val="25"/>
          <w:lang w:val="kk-KZ"/>
        </w:rPr>
      </w:pPr>
      <w:r w:rsidRPr="00C46D71">
        <w:rPr>
          <w:bCs/>
          <w:sz w:val="25"/>
          <w:szCs w:val="25"/>
          <w:lang w:val="kk-KZ"/>
        </w:rPr>
        <w:t>Ұйымдастыру - әдістемелік жұмыстар жүргізу</w:t>
      </w:r>
    </w:p>
    <w:p w:rsidR="00351724" w:rsidRPr="00C46D71" w:rsidRDefault="00351724" w:rsidP="00C46D71">
      <w:pPr>
        <w:tabs>
          <w:tab w:val="left" w:pos="0"/>
          <w:tab w:val="left" w:pos="851"/>
        </w:tabs>
        <w:contextualSpacing/>
        <w:jc w:val="both"/>
        <w:rPr>
          <w:sz w:val="25"/>
          <w:szCs w:val="25"/>
          <w:lang w:val="kk-KZ"/>
        </w:rPr>
      </w:pPr>
    </w:p>
    <w:tbl>
      <w:tblPr>
        <w:tblW w:w="10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1"/>
        <w:gridCol w:w="2513"/>
        <w:gridCol w:w="1701"/>
        <w:gridCol w:w="1401"/>
        <w:gridCol w:w="10"/>
        <w:gridCol w:w="1424"/>
        <w:gridCol w:w="1559"/>
        <w:gridCol w:w="1611"/>
      </w:tblGrid>
      <w:tr w:rsidR="00351724" w:rsidRPr="00C46D71" w:rsidTr="00C46D71">
        <w:trPr>
          <w:trHeight w:val="300"/>
          <w:jc w:val="center"/>
        </w:trPr>
        <w:tc>
          <w:tcPr>
            <w:tcW w:w="391" w:type="dxa"/>
            <w:vAlign w:val="center"/>
          </w:tcPr>
          <w:p w:rsidR="00351724" w:rsidRPr="00C46D71" w:rsidRDefault="00351724" w:rsidP="00C46D71">
            <w:pPr>
              <w:contextualSpacing/>
              <w:jc w:val="center"/>
              <w:rPr>
                <w:b/>
                <w:bCs/>
                <w:color w:val="000000"/>
                <w:sz w:val="25"/>
                <w:szCs w:val="25"/>
                <w:lang w:val="kk-KZ"/>
              </w:rPr>
            </w:pPr>
            <w:r w:rsidRPr="00C46D71">
              <w:rPr>
                <w:b/>
                <w:bCs/>
                <w:color w:val="000000"/>
                <w:sz w:val="25"/>
                <w:szCs w:val="25"/>
                <w:lang w:val="kk-KZ"/>
              </w:rPr>
              <w:t>№</w:t>
            </w:r>
          </w:p>
        </w:tc>
        <w:tc>
          <w:tcPr>
            <w:tcW w:w="2513" w:type="dxa"/>
            <w:vAlign w:val="center"/>
          </w:tcPr>
          <w:p w:rsidR="00351724" w:rsidRPr="00C46D71" w:rsidRDefault="00351724" w:rsidP="00C46D71">
            <w:pPr>
              <w:contextualSpacing/>
              <w:jc w:val="center"/>
              <w:rPr>
                <w:b/>
                <w:bCs/>
                <w:color w:val="000000"/>
                <w:sz w:val="25"/>
                <w:szCs w:val="25"/>
                <w:lang w:val="kk-KZ"/>
              </w:rPr>
            </w:pPr>
            <w:r w:rsidRPr="00C46D71">
              <w:rPr>
                <w:b/>
                <w:bCs/>
                <w:color w:val="000000"/>
                <w:sz w:val="25"/>
                <w:szCs w:val="25"/>
                <w:lang w:val="kk-KZ"/>
              </w:rPr>
              <w:t>Іс-шаралар</w:t>
            </w:r>
          </w:p>
        </w:tc>
        <w:tc>
          <w:tcPr>
            <w:tcW w:w="1701" w:type="dxa"/>
            <w:vAlign w:val="center"/>
          </w:tcPr>
          <w:p w:rsidR="00351724" w:rsidRPr="00C46D71" w:rsidRDefault="00351724" w:rsidP="00C46D71">
            <w:pPr>
              <w:contextualSpacing/>
              <w:jc w:val="center"/>
              <w:rPr>
                <w:b/>
                <w:bCs/>
                <w:color w:val="000000"/>
                <w:sz w:val="25"/>
                <w:szCs w:val="25"/>
                <w:lang w:val="kk-KZ"/>
              </w:rPr>
            </w:pPr>
            <w:r w:rsidRPr="00C46D71">
              <w:rPr>
                <w:b/>
                <w:bCs/>
                <w:color w:val="000000"/>
                <w:sz w:val="25"/>
                <w:szCs w:val="25"/>
                <w:lang w:val="kk-KZ"/>
              </w:rPr>
              <w:t>Жұмыстың бағыттары</w:t>
            </w:r>
          </w:p>
        </w:tc>
        <w:tc>
          <w:tcPr>
            <w:tcW w:w="1411" w:type="dxa"/>
            <w:gridSpan w:val="2"/>
            <w:vAlign w:val="center"/>
          </w:tcPr>
          <w:p w:rsidR="00351724" w:rsidRPr="00C46D71" w:rsidRDefault="00351724" w:rsidP="00C46D71">
            <w:pPr>
              <w:contextualSpacing/>
              <w:jc w:val="center"/>
              <w:rPr>
                <w:b/>
                <w:bCs/>
                <w:color w:val="000000"/>
                <w:sz w:val="25"/>
                <w:szCs w:val="25"/>
                <w:lang w:val="kk-KZ"/>
              </w:rPr>
            </w:pPr>
            <w:r w:rsidRPr="00C46D71">
              <w:rPr>
                <w:b/>
                <w:bCs/>
                <w:color w:val="000000"/>
                <w:sz w:val="25"/>
                <w:szCs w:val="25"/>
                <w:lang w:val="kk-KZ"/>
              </w:rPr>
              <w:t>Нысаналы топ</w:t>
            </w:r>
          </w:p>
        </w:tc>
        <w:tc>
          <w:tcPr>
            <w:tcW w:w="1424" w:type="dxa"/>
            <w:vAlign w:val="center"/>
          </w:tcPr>
          <w:p w:rsidR="00351724" w:rsidRPr="00C46D71" w:rsidRDefault="00351724" w:rsidP="00C46D71">
            <w:pPr>
              <w:contextualSpacing/>
              <w:jc w:val="center"/>
              <w:rPr>
                <w:b/>
                <w:bCs/>
                <w:color w:val="000000"/>
                <w:sz w:val="25"/>
                <w:szCs w:val="25"/>
                <w:lang w:val="kk-KZ"/>
              </w:rPr>
            </w:pPr>
            <w:r w:rsidRPr="00C46D71">
              <w:rPr>
                <w:b/>
                <w:bCs/>
                <w:color w:val="000000"/>
                <w:sz w:val="25"/>
                <w:szCs w:val="25"/>
                <w:lang w:val="kk-KZ"/>
              </w:rPr>
              <w:t>Орындау мерзімі</w:t>
            </w:r>
          </w:p>
        </w:tc>
        <w:tc>
          <w:tcPr>
            <w:tcW w:w="1559" w:type="dxa"/>
            <w:vAlign w:val="center"/>
          </w:tcPr>
          <w:p w:rsidR="00351724" w:rsidRPr="00C46D71" w:rsidRDefault="00351724" w:rsidP="00C46D71">
            <w:pPr>
              <w:contextualSpacing/>
              <w:jc w:val="center"/>
              <w:rPr>
                <w:b/>
                <w:bCs/>
                <w:color w:val="000000"/>
                <w:sz w:val="25"/>
                <w:szCs w:val="25"/>
                <w:lang w:val="kk-KZ"/>
              </w:rPr>
            </w:pPr>
            <w:r w:rsidRPr="00C46D71">
              <w:rPr>
                <w:b/>
                <w:bCs/>
                <w:color w:val="000000"/>
                <w:sz w:val="25"/>
                <w:szCs w:val="25"/>
                <w:lang w:val="kk-KZ"/>
              </w:rPr>
              <w:t>Орындалу нысаны</w:t>
            </w:r>
          </w:p>
        </w:tc>
        <w:tc>
          <w:tcPr>
            <w:tcW w:w="1611" w:type="dxa"/>
            <w:vAlign w:val="center"/>
          </w:tcPr>
          <w:p w:rsidR="00351724" w:rsidRPr="00C46D71" w:rsidRDefault="00351724" w:rsidP="00C46D71">
            <w:pPr>
              <w:contextualSpacing/>
              <w:jc w:val="center"/>
              <w:rPr>
                <w:b/>
                <w:bCs/>
                <w:color w:val="000000"/>
                <w:sz w:val="25"/>
                <w:szCs w:val="25"/>
                <w:lang w:val="kk-KZ"/>
              </w:rPr>
            </w:pPr>
            <w:r w:rsidRPr="00C46D71">
              <w:rPr>
                <w:b/>
                <w:bCs/>
                <w:color w:val="000000"/>
                <w:sz w:val="25"/>
                <w:szCs w:val="25"/>
                <w:lang w:val="kk-KZ"/>
              </w:rPr>
              <w:t>Орындалуы туралы белгі</w:t>
            </w: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contextualSpacing/>
              <w:jc w:val="center"/>
              <w:rPr>
                <w:color w:val="000000"/>
                <w:sz w:val="25"/>
                <w:szCs w:val="25"/>
                <w:lang w:val="kk-KZ"/>
              </w:rPr>
            </w:pPr>
            <w:r w:rsidRPr="00C46D71">
              <w:rPr>
                <w:sz w:val="25"/>
                <w:szCs w:val="25"/>
                <w:lang w:val="kk-KZ"/>
              </w:rPr>
              <w:t>1-сынып оқушыларының бейімделу процесі</w:t>
            </w:r>
          </w:p>
        </w:tc>
        <w:tc>
          <w:tcPr>
            <w:tcW w:w="1701" w:type="dxa"/>
          </w:tcPr>
          <w:p w:rsidR="00351724" w:rsidRPr="00C46D71" w:rsidRDefault="00351724" w:rsidP="00CD1385">
            <w:pPr>
              <w:contextualSpacing/>
              <w:jc w:val="center"/>
              <w:rPr>
                <w:color w:val="000000"/>
                <w:sz w:val="25"/>
                <w:szCs w:val="25"/>
                <w:lang w:val="kk-KZ"/>
              </w:rPr>
            </w:pPr>
            <w:r w:rsidRPr="00C46D71">
              <w:rPr>
                <w:sz w:val="25"/>
                <w:szCs w:val="25"/>
                <w:lang w:val="kk-KZ"/>
              </w:rPr>
              <w:t>диагностика</w:t>
            </w:r>
          </w:p>
        </w:tc>
        <w:tc>
          <w:tcPr>
            <w:tcW w:w="1401" w:type="dxa"/>
          </w:tcPr>
          <w:p w:rsidR="00351724" w:rsidRPr="00C46D71" w:rsidRDefault="00351724" w:rsidP="00CD1385">
            <w:pPr>
              <w:contextualSpacing/>
              <w:jc w:val="center"/>
              <w:rPr>
                <w:color w:val="000000"/>
                <w:sz w:val="25"/>
                <w:szCs w:val="25"/>
                <w:lang w:val="kk-KZ"/>
              </w:rPr>
            </w:pPr>
            <w:r w:rsidRPr="00C46D71">
              <w:rPr>
                <w:sz w:val="25"/>
                <w:szCs w:val="25"/>
                <w:lang w:val="kk-KZ"/>
              </w:rPr>
              <w:t>1 сыныптар</w:t>
            </w:r>
          </w:p>
        </w:tc>
        <w:tc>
          <w:tcPr>
            <w:tcW w:w="1434" w:type="dxa"/>
            <w:gridSpan w:val="2"/>
          </w:tcPr>
          <w:p w:rsidR="00351724" w:rsidRPr="00C46D71" w:rsidRDefault="00351724" w:rsidP="00CD1385">
            <w:pPr>
              <w:contextualSpacing/>
              <w:jc w:val="center"/>
              <w:rPr>
                <w:color w:val="000000"/>
                <w:sz w:val="25"/>
                <w:szCs w:val="25"/>
                <w:lang w:val="kk-KZ"/>
              </w:rPr>
            </w:pPr>
            <w:r w:rsidRPr="00C46D71">
              <w:rPr>
                <w:sz w:val="25"/>
                <w:szCs w:val="25"/>
                <w:lang w:val="kk-KZ"/>
              </w:rPr>
              <w:t>қыркүйек-қараша</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сауалнама</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contextualSpacing/>
              <w:jc w:val="center"/>
              <w:rPr>
                <w:color w:val="000000"/>
                <w:sz w:val="25"/>
                <w:szCs w:val="25"/>
                <w:lang w:val="kk-KZ"/>
              </w:rPr>
            </w:pPr>
            <w:r w:rsidRPr="00C46D71">
              <w:rPr>
                <w:sz w:val="25"/>
                <w:szCs w:val="25"/>
                <w:lang w:val="kk-KZ"/>
              </w:rPr>
              <w:t>5-сынып оқушыларының орта буынға бейімделу процесі</w:t>
            </w:r>
          </w:p>
        </w:tc>
        <w:tc>
          <w:tcPr>
            <w:tcW w:w="1701" w:type="dxa"/>
          </w:tcPr>
          <w:p w:rsidR="00351724" w:rsidRPr="00C46D71" w:rsidRDefault="00351724" w:rsidP="00CD1385">
            <w:pPr>
              <w:contextualSpacing/>
              <w:jc w:val="center"/>
              <w:rPr>
                <w:color w:val="000000"/>
                <w:sz w:val="25"/>
                <w:szCs w:val="25"/>
                <w:lang w:val="kk-KZ"/>
              </w:rPr>
            </w:pPr>
            <w:r w:rsidRPr="00C46D71">
              <w:rPr>
                <w:sz w:val="25"/>
                <w:szCs w:val="25"/>
                <w:lang w:val="kk-KZ"/>
              </w:rPr>
              <w:t>диагностика</w:t>
            </w:r>
          </w:p>
        </w:tc>
        <w:tc>
          <w:tcPr>
            <w:tcW w:w="1401" w:type="dxa"/>
          </w:tcPr>
          <w:p w:rsidR="00351724" w:rsidRPr="00C46D71" w:rsidRDefault="00351724" w:rsidP="00CD1385">
            <w:pPr>
              <w:contextualSpacing/>
              <w:jc w:val="center"/>
              <w:rPr>
                <w:color w:val="000000"/>
                <w:sz w:val="25"/>
                <w:szCs w:val="25"/>
                <w:lang w:val="kk-KZ"/>
              </w:rPr>
            </w:pPr>
            <w:r w:rsidRPr="00C46D71">
              <w:rPr>
                <w:sz w:val="25"/>
                <w:szCs w:val="25"/>
                <w:lang w:val="kk-KZ"/>
              </w:rPr>
              <w:t>5 сынып</w:t>
            </w:r>
          </w:p>
        </w:tc>
        <w:tc>
          <w:tcPr>
            <w:tcW w:w="1434" w:type="dxa"/>
            <w:gridSpan w:val="2"/>
          </w:tcPr>
          <w:p w:rsidR="00351724" w:rsidRPr="00C46D71" w:rsidRDefault="00351724" w:rsidP="00CD1385">
            <w:pPr>
              <w:contextualSpacing/>
              <w:jc w:val="center"/>
              <w:rPr>
                <w:color w:val="000000"/>
                <w:sz w:val="25"/>
                <w:szCs w:val="25"/>
                <w:lang w:val="kk-KZ"/>
              </w:rPr>
            </w:pPr>
            <w:r w:rsidRPr="00C46D71">
              <w:rPr>
                <w:sz w:val="25"/>
                <w:szCs w:val="25"/>
                <w:lang w:val="kk-KZ"/>
              </w:rPr>
              <w:t>қыркүйек-қараша</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сауалнама</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contextualSpacing/>
              <w:jc w:val="center"/>
              <w:rPr>
                <w:color w:val="000000"/>
                <w:sz w:val="25"/>
                <w:szCs w:val="25"/>
                <w:lang w:val="kk-KZ"/>
              </w:rPr>
            </w:pPr>
            <w:r w:rsidRPr="00C46D71">
              <w:rPr>
                <w:bCs/>
                <w:iCs/>
                <w:sz w:val="25"/>
                <w:szCs w:val="25"/>
                <w:lang w:val="kk-KZ"/>
              </w:rPr>
              <w:t>Профориентация:</w:t>
            </w:r>
            <w:r w:rsidRPr="00C46D71">
              <w:rPr>
                <w:sz w:val="25"/>
                <w:szCs w:val="25"/>
                <w:lang w:val="kk-KZ"/>
              </w:rPr>
              <w:t xml:space="preserve"> оқушылардың кәсіби бағдар картасын құру</w:t>
            </w:r>
          </w:p>
        </w:tc>
        <w:tc>
          <w:tcPr>
            <w:tcW w:w="1701" w:type="dxa"/>
          </w:tcPr>
          <w:p w:rsidR="00351724" w:rsidRPr="00C46D71" w:rsidRDefault="00351724" w:rsidP="00CD1385">
            <w:pPr>
              <w:contextualSpacing/>
              <w:jc w:val="center"/>
              <w:rPr>
                <w:color w:val="000000"/>
                <w:sz w:val="25"/>
                <w:szCs w:val="25"/>
                <w:lang w:val="kk-KZ"/>
              </w:rPr>
            </w:pPr>
            <w:r w:rsidRPr="00C46D71">
              <w:rPr>
                <w:sz w:val="25"/>
                <w:szCs w:val="25"/>
                <w:lang w:val="kk-KZ"/>
              </w:rPr>
              <w:t>диагностика</w:t>
            </w:r>
          </w:p>
        </w:tc>
        <w:tc>
          <w:tcPr>
            <w:tcW w:w="1401" w:type="dxa"/>
          </w:tcPr>
          <w:p w:rsidR="00351724" w:rsidRPr="00C46D71" w:rsidRDefault="00351724" w:rsidP="00CD1385">
            <w:pPr>
              <w:contextualSpacing/>
              <w:jc w:val="center"/>
              <w:rPr>
                <w:color w:val="000000"/>
                <w:sz w:val="25"/>
                <w:szCs w:val="25"/>
                <w:lang w:val="kk-KZ"/>
              </w:rPr>
            </w:pPr>
            <w:r w:rsidRPr="00C46D71">
              <w:rPr>
                <w:bCs/>
                <w:iCs/>
                <w:sz w:val="25"/>
                <w:szCs w:val="25"/>
                <w:lang w:val="kk-KZ"/>
              </w:rPr>
              <w:t>9,11- сыныптар</w:t>
            </w:r>
          </w:p>
        </w:tc>
        <w:tc>
          <w:tcPr>
            <w:tcW w:w="1434" w:type="dxa"/>
            <w:gridSpan w:val="2"/>
          </w:tcPr>
          <w:p w:rsidR="00351724" w:rsidRPr="00C46D71" w:rsidRDefault="00351724" w:rsidP="00CD1385">
            <w:pPr>
              <w:contextualSpacing/>
              <w:jc w:val="center"/>
              <w:rPr>
                <w:color w:val="000000"/>
                <w:sz w:val="25"/>
                <w:szCs w:val="25"/>
                <w:lang w:val="kk-KZ"/>
              </w:rPr>
            </w:pPr>
            <w:r w:rsidRPr="00C46D71">
              <w:rPr>
                <w:sz w:val="25"/>
                <w:szCs w:val="25"/>
                <w:lang w:val="kk-KZ"/>
              </w:rPr>
              <w:t>қыркүйек</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кәсіби бағдар картасы</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contextualSpacing/>
              <w:jc w:val="center"/>
              <w:rPr>
                <w:bCs/>
                <w:iCs/>
                <w:sz w:val="25"/>
                <w:szCs w:val="25"/>
                <w:lang w:val="kk-KZ"/>
              </w:rPr>
            </w:pPr>
            <w:r w:rsidRPr="00C46D71">
              <w:rPr>
                <w:sz w:val="25"/>
                <w:szCs w:val="25"/>
                <w:lang w:val="kk-KZ"/>
              </w:rPr>
              <w:t>Оқушылардың эмоционалды көңіл-күйін зерттеу</w:t>
            </w:r>
          </w:p>
        </w:tc>
        <w:tc>
          <w:tcPr>
            <w:tcW w:w="1701" w:type="dxa"/>
          </w:tcPr>
          <w:p w:rsidR="00351724" w:rsidRPr="00C46D71" w:rsidRDefault="00351724" w:rsidP="00CD1385">
            <w:pPr>
              <w:contextualSpacing/>
              <w:jc w:val="center"/>
              <w:rPr>
                <w:sz w:val="25"/>
                <w:szCs w:val="25"/>
                <w:lang w:val="kk-KZ"/>
              </w:rPr>
            </w:pPr>
            <w:r w:rsidRPr="00C46D71">
              <w:rPr>
                <w:sz w:val="25"/>
                <w:szCs w:val="25"/>
                <w:lang w:val="kk-KZ"/>
              </w:rPr>
              <w:t>диагностика</w:t>
            </w:r>
          </w:p>
        </w:tc>
        <w:tc>
          <w:tcPr>
            <w:tcW w:w="1401" w:type="dxa"/>
          </w:tcPr>
          <w:p w:rsidR="00351724" w:rsidRPr="00C46D71" w:rsidRDefault="00351724" w:rsidP="00CD1385">
            <w:pPr>
              <w:contextualSpacing/>
              <w:jc w:val="center"/>
              <w:rPr>
                <w:sz w:val="25"/>
                <w:szCs w:val="25"/>
                <w:lang w:val="sr-Cyrl-CS"/>
              </w:rPr>
            </w:pPr>
            <w:r w:rsidRPr="00C46D71">
              <w:rPr>
                <w:sz w:val="25"/>
                <w:szCs w:val="25"/>
                <w:lang w:val="sr-Cyrl-CS"/>
              </w:rPr>
              <w:t>8 сыныптар</w:t>
            </w:r>
          </w:p>
          <w:p w:rsidR="00351724" w:rsidRPr="00C46D71" w:rsidRDefault="00351724" w:rsidP="00CD1385">
            <w:pPr>
              <w:contextualSpacing/>
              <w:jc w:val="center"/>
              <w:rPr>
                <w:bCs/>
                <w:iCs/>
                <w:sz w:val="25"/>
                <w:szCs w:val="25"/>
                <w:lang w:val="kk-KZ"/>
              </w:rPr>
            </w:pP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қыркүйек</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сауалнама</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contextualSpacing/>
              <w:jc w:val="center"/>
              <w:rPr>
                <w:sz w:val="25"/>
                <w:szCs w:val="25"/>
                <w:lang w:val="kk-KZ"/>
              </w:rPr>
            </w:pPr>
            <w:r w:rsidRPr="00C46D71">
              <w:rPr>
                <w:sz w:val="25"/>
                <w:szCs w:val="25"/>
                <w:lang w:val="kk-KZ"/>
              </w:rPr>
              <w:t>Темперамент типін диагностикалау</w:t>
            </w:r>
          </w:p>
        </w:tc>
        <w:tc>
          <w:tcPr>
            <w:tcW w:w="1701" w:type="dxa"/>
          </w:tcPr>
          <w:p w:rsidR="00351724" w:rsidRPr="00C46D71" w:rsidRDefault="00351724" w:rsidP="00CD1385">
            <w:pPr>
              <w:contextualSpacing/>
              <w:jc w:val="center"/>
              <w:rPr>
                <w:sz w:val="25"/>
                <w:szCs w:val="25"/>
                <w:lang w:val="kk-KZ"/>
              </w:rPr>
            </w:pPr>
            <w:r w:rsidRPr="00C46D71">
              <w:rPr>
                <w:sz w:val="25"/>
                <w:szCs w:val="25"/>
                <w:lang w:val="kk-KZ"/>
              </w:rPr>
              <w:t>диагностика</w:t>
            </w:r>
          </w:p>
        </w:tc>
        <w:tc>
          <w:tcPr>
            <w:tcW w:w="1401" w:type="dxa"/>
          </w:tcPr>
          <w:p w:rsidR="00351724" w:rsidRPr="00C46D71" w:rsidRDefault="00351724" w:rsidP="00CD1385">
            <w:pPr>
              <w:contextualSpacing/>
              <w:jc w:val="center"/>
              <w:rPr>
                <w:sz w:val="25"/>
                <w:szCs w:val="25"/>
                <w:lang w:val="sr-Cyrl-CS"/>
              </w:rPr>
            </w:pPr>
            <w:r w:rsidRPr="00C46D71">
              <w:rPr>
                <w:sz w:val="25"/>
                <w:szCs w:val="25"/>
                <w:lang w:val="kk-KZ"/>
              </w:rPr>
              <w:t>3-4 сыныптар</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қыркүйек</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тестілеу</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contextualSpacing/>
              <w:jc w:val="center"/>
              <w:rPr>
                <w:sz w:val="25"/>
                <w:szCs w:val="25"/>
                <w:lang w:val="kk-KZ"/>
              </w:rPr>
            </w:pPr>
            <w:r w:rsidRPr="00C46D71">
              <w:rPr>
                <w:sz w:val="25"/>
                <w:szCs w:val="25"/>
                <w:lang w:val="kk-KZ"/>
              </w:rPr>
              <w:t>Ерекше білім беруді қажет етуі мүмкін оқушылардың танымдық әрекеті мен эмоциялық ерік аясындағы даму деңгейін анықтау</w:t>
            </w:r>
          </w:p>
        </w:tc>
        <w:tc>
          <w:tcPr>
            <w:tcW w:w="1701" w:type="dxa"/>
          </w:tcPr>
          <w:p w:rsidR="00351724" w:rsidRPr="00C46D71" w:rsidRDefault="00351724" w:rsidP="00CD1385">
            <w:pPr>
              <w:contextualSpacing/>
              <w:jc w:val="center"/>
              <w:rPr>
                <w:sz w:val="25"/>
                <w:szCs w:val="25"/>
                <w:lang w:val="kk-KZ"/>
              </w:rPr>
            </w:pPr>
            <w:r w:rsidRPr="00C46D71">
              <w:rPr>
                <w:sz w:val="25"/>
                <w:szCs w:val="25"/>
                <w:lang w:val="kk-KZ"/>
              </w:rPr>
              <w:t>диагностика</w:t>
            </w:r>
          </w:p>
        </w:tc>
        <w:tc>
          <w:tcPr>
            <w:tcW w:w="1401" w:type="dxa"/>
          </w:tcPr>
          <w:p w:rsidR="00351724" w:rsidRPr="00C46D71" w:rsidRDefault="00351724" w:rsidP="00CD1385">
            <w:pPr>
              <w:contextualSpacing/>
              <w:jc w:val="center"/>
              <w:rPr>
                <w:sz w:val="25"/>
                <w:szCs w:val="25"/>
                <w:lang w:val="kk-KZ"/>
              </w:rPr>
            </w:pPr>
            <w:r w:rsidRPr="00C46D71">
              <w:rPr>
                <w:sz w:val="25"/>
                <w:szCs w:val="25"/>
                <w:lang w:val="kk-KZ"/>
              </w:rPr>
              <w:t>1-11 сыныптар</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қыркүйек</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бақылау</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contextualSpacing/>
              <w:jc w:val="center"/>
              <w:rPr>
                <w:sz w:val="25"/>
                <w:szCs w:val="25"/>
                <w:lang w:val="kk-KZ"/>
              </w:rPr>
            </w:pPr>
            <w:r w:rsidRPr="00C46D71">
              <w:rPr>
                <w:sz w:val="25"/>
                <w:szCs w:val="25"/>
                <w:lang w:val="kk-KZ"/>
              </w:rPr>
              <w:t>Сауалнама нәтижесі бойынша немесе  сұраныс бойынша оқушылармен жеке және топтық сұхбат жүргізу</w:t>
            </w:r>
          </w:p>
        </w:tc>
        <w:tc>
          <w:tcPr>
            <w:tcW w:w="1701" w:type="dxa"/>
          </w:tcPr>
          <w:p w:rsidR="00351724" w:rsidRPr="00C46D71" w:rsidRDefault="00351724" w:rsidP="00CD1385">
            <w:pPr>
              <w:contextualSpacing/>
              <w:jc w:val="center"/>
              <w:rPr>
                <w:sz w:val="25"/>
                <w:szCs w:val="25"/>
                <w:lang w:val="kk-KZ"/>
              </w:rPr>
            </w:pPr>
            <w:r w:rsidRPr="00C46D71">
              <w:rPr>
                <w:color w:val="000000"/>
                <w:sz w:val="25"/>
                <w:szCs w:val="25"/>
                <w:lang w:val="kk-KZ"/>
              </w:rPr>
              <w:t>жеке және топтық сұхбат</w:t>
            </w:r>
          </w:p>
        </w:tc>
        <w:tc>
          <w:tcPr>
            <w:tcW w:w="1401" w:type="dxa"/>
          </w:tcPr>
          <w:p w:rsidR="00351724" w:rsidRPr="00C46D71" w:rsidRDefault="00351724" w:rsidP="00CD1385">
            <w:pPr>
              <w:contextualSpacing/>
              <w:jc w:val="center"/>
              <w:rPr>
                <w:sz w:val="25"/>
                <w:szCs w:val="25"/>
                <w:lang w:val="kk-KZ"/>
              </w:rPr>
            </w:pPr>
            <w:r w:rsidRPr="00C46D71">
              <w:rPr>
                <w:color w:val="000000"/>
                <w:sz w:val="25"/>
                <w:szCs w:val="25"/>
                <w:lang w:val="kk-KZ"/>
              </w:rPr>
              <w:t>барлық оқушылар</w:t>
            </w:r>
          </w:p>
        </w:tc>
        <w:tc>
          <w:tcPr>
            <w:tcW w:w="1434" w:type="dxa"/>
            <w:gridSpan w:val="2"/>
          </w:tcPr>
          <w:p w:rsidR="00351724" w:rsidRPr="00C46D71" w:rsidRDefault="00351724" w:rsidP="00CD1385">
            <w:pPr>
              <w:contextualSpacing/>
              <w:jc w:val="center"/>
              <w:rPr>
                <w:sz w:val="25"/>
                <w:szCs w:val="25"/>
                <w:lang w:val="kk-KZ"/>
              </w:rPr>
            </w:pPr>
            <w:r w:rsidRPr="00C46D71">
              <w:rPr>
                <w:color w:val="000000"/>
                <w:sz w:val="25"/>
                <w:szCs w:val="25"/>
                <w:lang w:val="kk-KZ"/>
              </w:rPr>
              <w:t>үнемі, қажет болған жағдайда</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консультация</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contextualSpacing/>
              <w:jc w:val="center"/>
              <w:rPr>
                <w:sz w:val="25"/>
                <w:szCs w:val="25"/>
                <w:lang w:val="kk-KZ"/>
              </w:rPr>
            </w:pPr>
            <w:r w:rsidRPr="00C46D71">
              <w:rPr>
                <w:color w:val="000000"/>
                <w:sz w:val="25"/>
                <w:szCs w:val="25"/>
                <w:lang w:val="kk-KZ"/>
              </w:rPr>
              <w:t>«Баланың 1-сыныпқа бейімделуі» психологиялық кеңес</w:t>
            </w:r>
          </w:p>
        </w:tc>
        <w:tc>
          <w:tcPr>
            <w:tcW w:w="1701" w:type="dxa"/>
          </w:tcPr>
          <w:p w:rsidR="00351724" w:rsidRPr="00C46D71" w:rsidRDefault="00351724" w:rsidP="00CD1385">
            <w:pPr>
              <w:contextualSpacing/>
              <w:jc w:val="center"/>
              <w:rPr>
                <w:sz w:val="25"/>
                <w:szCs w:val="25"/>
                <w:lang w:val="kk-KZ"/>
              </w:rPr>
            </w:pPr>
            <w:r w:rsidRPr="00C46D71">
              <w:rPr>
                <w:color w:val="000000"/>
                <w:sz w:val="25"/>
                <w:szCs w:val="25"/>
                <w:lang w:val="kk-KZ"/>
              </w:rPr>
              <w:t>кеңес беру</w:t>
            </w:r>
          </w:p>
        </w:tc>
        <w:tc>
          <w:tcPr>
            <w:tcW w:w="1401" w:type="dxa"/>
          </w:tcPr>
          <w:p w:rsidR="00351724" w:rsidRPr="00C46D71" w:rsidRDefault="00351724" w:rsidP="00CD1385">
            <w:pPr>
              <w:contextualSpacing/>
              <w:jc w:val="center"/>
              <w:rPr>
                <w:sz w:val="25"/>
                <w:szCs w:val="25"/>
                <w:lang w:val="kk-KZ"/>
              </w:rPr>
            </w:pPr>
            <w:r w:rsidRPr="00C46D71">
              <w:rPr>
                <w:color w:val="000000"/>
                <w:sz w:val="25"/>
                <w:szCs w:val="25"/>
                <w:lang w:val="kk-KZ"/>
              </w:rPr>
              <w:t>1 с. ата-аналары</w:t>
            </w:r>
          </w:p>
        </w:tc>
        <w:tc>
          <w:tcPr>
            <w:tcW w:w="1434" w:type="dxa"/>
            <w:gridSpan w:val="2"/>
          </w:tcPr>
          <w:p w:rsidR="00351724" w:rsidRPr="00C46D71" w:rsidRDefault="00351724" w:rsidP="00CD1385">
            <w:pPr>
              <w:contextualSpacing/>
              <w:jc w:val="center"/>
              <w:rPr>
                <w:sz w:val="25"/>
                <w:szCs w:val="25"/>
                <w:lang w:val="kk-KZ"/>
              </w:rPr>
            </w:pPr>
            <w:r w:rsidRPr="00C46D71">
              <w:rPr>
                <w:color w:val="000000"/>
                <w:sz w:val="25"/>
                <w:szCs w:val="25"/>
                <w:lang w:val="kk-KZ"/>
              </w:rPr>
              <w:t>қыркүйек</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ағарту іс-шаралары</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contextualSpacing/>
              <w:jc w:val="center"/>
              <w:rPr>
                <w:sz w:val="25"/>
                <w:szCs w:val="25"/>
                <w:lang w:val="kk-KZ"/>
              </w:rPr>
            </w:pPr>
            <w:r w:rsidRPr="00C46D71">
              <w:rPr>
                <w:color w:val="000000"/>
                <w:sz w:val="25"/>
                <w:szCs w:val="25"/>
                <w:lang w:val="kk-KZ"/>
              </w:rPr>
              <w:t>5-ші сынып оқушы-ларының орта буынға бейімделуінде кездесетін қиыншылықтар</w:t>
            </w:r>
          </w:p>
        </w:tc>
        <w:tc>
          <w:tcPr>
            <w:tcW w:w="1701" w:type="dxa"/>
          </w:tcPr>
          <w:p w:rsidR="00351724" w:rsidRPr="00C46D71" w:rsidRDefault="00351724" w:rsidP="00CD1385">
            <w:pPr>
              <w:contextualSpacing/>
              <w:jc w:val="center"/>
              <w:rPr>
                <w:sz w:val="25"/>
                <w:szCs w:val="25"/>
                <w:lang w:val="kk-KZ"/>
              </w:rPr>
            </w:pPr>
            <w:r w:rsidRPr="00C46D71">
              <w:rPr>
                <w:color w:val="000000"/>
                <w:sz w:val="25"/>
                <w:szCs w:val="25"/>
                <w:lang w:val="kk-KZ"/>
              </w:rPr>
              <w:t>ағарту, алдын алу</w:t>
            </w:r>
          </w:p>
        </w:tc>
        <w:tc>
          <w:tcPr>
            <w:tcW w:w="1401" w:type="dxa"/>
          </w:tcPr>
          <w:p w:rsidR="00351724" w:rsidRPr="00C46D71" w:rsidRDefault="00351724" w:rsidP="00CD1385">
            <w:pPr>
              <w:contextualSpacing/>
              <w:jc w:val="center"/>
              <w:rPr>
                <w:sz w:val="25"/>
                <w:szCs w:val="25"/>
                <w:lang w:val="kk-KZ"/>
              </w:rPr>
            </w:pPr>
            <w:r w:rsidRPr="00C46D71">
              <w:rPr>
                <w:color w:val="000000"/>
                <w:sz w:val="25"/>
                <w:szCs w:val="25"/>
                <w:lang w:val="kk-KZ"/>
              </w:rPr>
              <w:t>5 с.  ата-аналары</w:t>
            </w:r>
          </w:p>
        </w:tc>
        <w:tc>
          <w:tcPr>
            <w:tcW w:w="1434" w:type="dxa"/>
            <w:gridSpan w:val="2"/>
          </w:tcPr>
          <w:p w:rsidR="00351724" w:rsidRPr="00C46D71" w:rsidRDefault="00351724" w:rsidP="00CD1385">
            <w:pPr>
              <w:contextualSpacing/>
              <w:jc w:val="center"/>
              <w:rPr>
                <w:sz w:val="25"/>
                <w:szCs w:val="25"/>
                <w:lang w:val="kk-KZ"/>
              </w:rPr>
            </w:pPr>
            <w:r w:rsidRPr="00C46D71">
              <w:rPr>
                <w:color w:val="000000"/>
                <w:sz w:val="25"/>
                <w:szCs w:val="25"/>
                <w:lang w:val="kk-KZ"/>
              </w:rPr>
              <w:t>қыркүйек</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ағарту іс-шаралары</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contextualSpacing/>
              <w:jc w:val="center"/>
              <w:rPr>
                <w:color w:val="000000"/>
                <w:sz w:val="25"/>
                <w:szCs w:val="25"/>
                <w:lang w:val="kk-KZ"/>
              </w:rPr>
            </w:pPr>
            <w:r w:rsidRPr="00C46D71">
              <w:rPr>
                <w:sz w:val="25"/>
                <w:szCs w:val="25"/>
                <w:lang w:val="kk-KZ"/>
              </w:rPr>
              <w:t>Сауалнама нәтижесі бойынша  оқушылармен консультация</w:t>
            </w:r>
          </w:p>
        </w:tc>
        <w:tc>
          <w:tcPr>
            <w:tcW w:w="1701" w:type="dxa"/>
          </w:tcPr>
          <w:p w:rsidR="00351724" w:rsidRPr="00C46D71" w:rsidRDefault="00351724" w:rsidP="00CD1385">
            <w:pPr>
              <w:contextualSpacing/>
              <w:jc w:val="center"/>
              <w:rPr>
                <w:color w:val="000000"/>
                <w:sz w:val="25"/>
                <w:szCs w:val="25"/>
                <w:lang w:val="kk-KZ"/>
              </w:rPr>
            </w:pPr>
            <w:r w:rsidRPr="00C46D71">
              <w:rPr>
                <w:sz w:val="25"/>
                <w:szCs w:val="25"/>
                <w:lang w:val="kk-KZ"/>
              </w:rPr>
              <w:t>сұхбат жүргізу</w:t>
            </w:r>
          </w:p>
        </w:tc>
        <w:tc>
          <w:tcPr>
            <w:tcW w:w="1401" w:type="dxa"/>
          </w:tcPr>
          <w:p w:rsidR="00351724" w:rsidRPr="00C46D71" w:rsidRDefault="00351724" w:rsidP="00CD1385">
            <w:pPr>
              <w:contextualSpacing/>
              <w:jc w:val="center"/>
              <w:rPr>
                <w:sz w:val="25"/>
                <w:szCs w:val="25"/>
                <w:lang w:val="sr-Cyrl-CS"/>
              </w:rPr>
            </w:pPr>
            <w:r w:rsidRPr="00C46D71">
              <w:rPr>
                <w:sz w:val="25"/>
                <w:szCs w:val="25"/>
                <w:lang w:val="sr-Cyrl-CS"/>
              </w:rPr>
              <w:t>8 сыныптар</w:t>
            </w:r>
          </w:p>
          <w:p w:rsidR="00351724" w:rsidRPr="00C46D71" w:rsidRDefault="00351724" w:rsidP="00CD1385">
            <w:pPr>
              <w:contextualSpacing/>
              <w:jc w:val="center"/>
              <w:rPr>
                <w:color w:val="000000"/>
                <w:sz w:val="25"/>
                <w:szCs w:val="25"/>
                <w:lang w:val="kk-KZ"/>
              </w:rPr>
            </w:pPr>
          </w:p>
        </w:tc>
        <w:tc>
          <w:tcPr>
            <w:tcW w:w="1434" w:type="dxa"/>
            <w:gridSpan w:val="2"/>
          </w:tcPr>
          <w:p w:rsidR="00351724" w:rsidRPr="00C46D71" w:rsidRDefault="00351724" w:rsidP="00CD1385">
            <w:pPr>
              <w:contextualSpacing/>
              <w:jc w:val="center"/>
              <w:rPr>
                <w:color w:val="000000"/>
                <w:sz w:val="25"/>
                <w:szCs w:val="25"/>
                <w:lang w:val="kk-KZ"/>
              </w:rPr>
            </w:pPr>
            <w:r w:rsidRPr="00C46D71">
              <w:rPr>
                <w:sz w:val="25"/>
                <w:szCs w:val="25"/>
                <w:lang w:val="kk-KZ"/>
              </w:rPr>
              <w:t>қажет болған жағдайда</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жеке кездесу</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contextualSpacing/>
              <w:jc w:val="center"/>
              <w:rPr>
                <w:sz w:val="25"/>
                <w:szCs w:val="25"/>
                <w:lang w:val="kk-KZ"/>
              </w:rPr>
            </w:pPr>
            <w:r w:rsidRPr="00C46D71">
              <w:rPr>
                <w:sz w:val="25"/>
                <w:szCs w:val="25"/>
                <w:lang w:val="kk-KZ"/>
              </w:rPr>
              <w:t>ЕББҚ бар оқушылардың ата-аналарына психологиялық-педагогикалық кеңес беру</w:t>
            </w:r>
          </w:p>
        </w:tc>
        <w:tc>
          <w:tcPr>
            <w:tcW w:w="1701" w:type="dxa"/>
          </w:tcPr>
          <w:p w:rsidR="00351724" w:rsidRPr="00C46D71" w:rsidRDefault="00351724" w:rsidP="00CD1385">
            <w:pPr>
              <w:contextualSpacing/>
              <w:jc w:val="center"/>
              <w:rPr>
                <w:sz w:val="25"/>
                <w:szCs w:val="25"/>
                <w:lang w:val="kk-KZ"/>
              </w:rPr>
            </w:pPr>
            <w:r w:rsidRPr="00C46D71">
              <w:rPr>
                <w:sz w:val="25"/>
                <w:szCs w:val="25"/>
                <w:lang w:val="kk-KZ"/>
              </w:rPr>
              <w:t>кеңес беру</w:t>
            </w:r>
          </w:p>
        </w:tc>
        <w:tc>
          <w:tcPr>
            <w:tcW w:w="1401" w:type="dxa"/>
          </w:tcPr>
          <w:p w:rsidR="00351724" w:rsidRPr="00C46D71" w:rsidRDefault="00351724" w:rsidP="00CD1385">
            <w:pPr>
              <w:contextualSpacing/>
              <w:jc w:val="center"/>
              <w:rPr>
                <w:sz w:val="25"/>
                <w:szCs w:val="25"/>
                <w:lang w:val="sr-Cyrl-CS"/>
              </w:rPr>
            </w:pPr>
            <w:r w:rsidRPr="00C46D71">
              <w:rPr>
                <w:sz w:val="25"/>
                <w:szCs w:val="25"/>
                <w:lang w:val="sr-Cyrl-CS"/>
              </w:rPr>
              <w:t>1-11 сыныптар</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сұраныс бойынша</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жеке кездесу</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contextualSpacing/>
              <w:jc w:val="center"/>
              <w:rPr>
                <w:sz w:val="25"/>
                <w:szCs w:val="25"/>
                <w:lang w:val="kk-KZ"/>
              </w:rPr>
            </w:pPr>
            <w:r w:rsidRPr="00C46D71">
              <w:rPr>
                <w:sz w:val="25"/>
                <w:szCs w:val="25"/>
                <w:lang w:val="kk-KZ"/>
              </w:rPr>
              <w:t>«Еңбек жолыңа сәттілік, жас маман!»</w:t>
            </w:r>
          </w:p>
        </w:tc>
        <w:tc>
          <w:tcPr>
            <w:tcW w:w="1701" w:type="dxa"/>
          </w:tcPr>
          <w:p w:rsidR="00351724" w:rsidRPr="00C46D71" w:rsidRDefault="00351724" w:rsidP="00CD1385">
            <w:pPr>
              <w:contextualSpacing/>
              <w:jc w:val="center"/>
              <w:rPr>
                <w:sz w:val="25"/>
                <w:szCs w:val="25"/>
                <w:lang w:val="kk-KZ"/>
              </w:rPr>
            </w:pPr>
            <w:r w:rsidRPr="00C46D71">
              <w:rPr>
                <w:sz w:val="25"/>
                <w:szCs w:val="25"/>
                <w:lang w:val="kk-KZ"/>
              </w:rPr>
              <w:t>профилактика</w:t>
            </w:r>
          </w:p>
        </w:tc>
        <w:tc>
          <w:tcPr>
            <w:tcW w:w="1401" w:type="dxa"/>
          </w:tcPr>
          <w:p w:rsidR="00351724" w:rsidRPr="00C46D71" w:rsidRDefault="00351724" w:rsidP="00CD1385">
            <w:pPr>
              <w:contextualSpacing/>
              <w:jc w:val="center"/>
              <w:rPr>
                <w:sz w:val="25"/>
                <w:szCs w:val="25"/>
                <w:lang w:val="sr-Cyrl-CS"/>
              </w:rPr>
            </w:pPr>
            <w:r w:rsidRPr="00C46D71">
              <w:rPr>
                <w:bCs/>
                <w:iCs/>
                <w:sz w:val="25"/>
                <w:szCs w:val="25"/>
                <w:lang w:val="kk-KZ"/>
              </w:rPr>
              <w:t>жас мамандар</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қыркүйек</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тренинг</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contextualSpacing/>
              <w:jc w:val="center"/>
              <w:rPr>
                <w:sz w:val="25"/>
                <w:szCs w:val="25"/>
                <w:lang w:val="kk-KZ"/>
              </w:rPr>
            </w:pPr>
            <w:r w:rsidRPr="00C46D71">
              <w:rPr>
                <w:sz w:val="25"/>
                <w:szCs w:val="25"/>
                <w:lang w:val="kk-KZ"/>
              </w:rPr>
              <w:t>Профилактикалық кеңеске қатысу</w:t>
            </w:r>
          </w:p>
        </w:tc>
        <w:tc>
          <w:tcPr>
            <w:tcW w:w="1701" w:type="dxa"/>
          </w:tcPr>
          <w:p w:rsidR="00351724" w:rsidRPr="00C46D71" w:rsidRDefault="00351724" w:rsidP="00CD1385">
            <w:pPr>
              <w:contextualSpacing/>
              <w:jc w:val="center"/>
              <w:rPr>
                <w:sz w:val="25"/>
                <w:szCs w:val="25"/>
                <w:lang w:val="kk-KZ"/>
              </w:rPr>
            </w:pPr>
            <w:r w:rsidRPr="00C46D71">
              <w:rPr>
                <w:sz w:val="25"/>
                <w:szCs w:val="25"/>
                <w:lang w:val="kk-KZ"/>
              </w:rPr>
              <w:t>коррекция</w:t>
            </w:r>
          </w:p>
        </w:tc>
        <w:tc>
          <w:tcPr>
            <w:tcW w:w="1401" w:type="dxa"/>
          </w:tcPr>
          <w:p w:rsidR="00351724" w:rsidRPr="00C46D71" w:rsidRDefault="00351724" w:rsidP="00CD1385">
            <w:pPr>
              <w:contextualSpacing/>
              <w:jc w:val="center"/>
              <w:rPr>
                <w:sz w:val="25"/>
                <w:szCs w:val="25"/>
                <w:lang w:val="sr-Cyrl-CS"/>
              </w:rPr>
            </w:pPr>
            <w:r w:rsidRPr="00C46D71">
              <w:rPr>
                <w:bCs/>
                <w:iCs/>
                <w:sz w:val="25"/>
                <w:szCs w:val="25"/>
                <w:lang w:val="kk-KZ"/>
              </w:rPr>
              <w:t>қкм</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әр ай сайын</w:t>
            </w:r>
          </w:p>
        </w:tc>
        <w:tc>
          <w:tcPr>
            <w:tcW w:w="1559" w:type="dxa"/>
          </w:tcPr>
          <w:p w:rsidR="00351724" w:rsidRPr="00C46D71" w:rsidRDefault="00351724" w:rsidP="00CD1385">
            <w:pPr>
              <w:contextualSpacing/>
              <w:jc w:val="center"/>
              <w:rPr>
                <w:color w:val="000000"/>
                <w:sz w:val="25"/>
                <w:szCs w:val="25"/>
                <w:lang w:val="kk-KZ"/>
              </w:rPr>
            </w:pPr>
            <w:r w:rsidRPr="00C46D71">
              <w:rPr>
                <w:sz w:val="25"/>
                <w:szCs w:val="25"/>
                <w:lang w:val="kk-KZ"/>
              </w:rPr>
              <w:t>отырыста талдау</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contextualSpacing/>
              <w:jc w:val="center"/>
              <w:rPr>
                <w:sz w:val="25"/>
                <w:szCs w:val="25"/>
                <w:lang w:val="kk-KZ"/>
              </w:rPr>
            </w:pPr>
            <w:r w:rsidRPr="00C46D71">
              <w:rPr>
                <w:sz w:val="25"/>
                <w:szCs w:val="25"/>
                <w:lang w:val="kk-KZ"/>
              </w:rPr>
              <w:t>Оқушылар арасындағы құқықбұзушылық әрекеттерді зерттеу, жою</w:t>
            </w:r>
          </w:p>
        </w:tc>
        <w:tc>
          <w:tcPr>
            <w:tcW w:w="1701" w:type="dxa"/>
          </w:tcPr>
          <w:p w:rsidR="00351724" w:rsidRPr="00C46D71" w:rsidRDefault="00351724" w:rsidP="00CD1385">
            <w:pPr>
              <w:contextualSpacing/>
              <w:jc w:val="center"/>
              <w:rPr>
                <w:sz w:val="25"/>
                <w:szCs w:val="25"/>
                <w:lang w:val="kk-KZ"/>
              </w:rPr>
            </w:pPr>
            <w:r w:rsidRPr="00C46D71">
              <w:rPr>
                <w:sz w:val="25"/>
                <w:szCs w:val="25"/>
                <w:lang w:val="kk-KZ"/>
              </w:rPr>
              <w:t>диагностика</w:t>
            </w:r>
          </w:p>
        </w:tc>
        <w:tc>
          <w:tcPr>
            <w:tcW w:w="1401" w:type="dxa"/>
          </w:tcPr>
          <w:p w:rsidR="00351724" w:rsidRPr="00C46D71" w:rsidRDefault="00351724" w:rsidP="00CD1385">
            <w:pPr>
              <w:contextualSpacing/>
              <w:jc w:val="center"/>
              <w:rPr>
                <w:sz w:val="25"/>
                <w:szCs w:val="25"/>
                <w:lang w:val="sr-Cyrl-CS"/>
              </w:rPr>
            </w:pPr>
            <w:r w:rsidRPr="00C46D71">
              <w:rPr>
                <w:sz w:val="25"/>
                <w:szCs w:val="25"/>
                <w:lang w:val="kk-KZ"/>
              </w:rPr>
              <w:t>6-9 сыныптар</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қазан</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сауалнама</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contextualSpacing/>
              <w:jc w:val="center"/>
              <w:rPr>
                <w:sz w:val="25"/>
                <w:szCs w:val="25"/>
                <w:lang w:val="kk-KZ"/>
              </w:rPr>
            </w:pPr>
            <w:r w:rsidRPr="00C46D71">
              <w:rPr>
                <w:sz w:val="25"/>
                <w:szCs w:val="25"/>
                <w:lang w:val="kk-KZ"/>
              </w:rPr>
              <w:t>11-сынып оқушыларының мінез-құлық ерекшеліктерін анықтау</w:t>
            </w:r>
          </w:p>
        </w:tc>
        <w:tc>
          <w:tcPr>
            <w:tcW w:w="1701" w:type="dxa"/>
          </w:tcPr>
          <w:p w:rsidR="00351724" w:rsidRPr="00C46D71" w:rsidRDefault="00351724" w:rsidP="00CD1385">
            <w:pPr>
              <w:contextualSpacing/>
              <w:jc w:val="center"/>
              <w:rPr>
                <w:sz w:val="25"/>
                <w:szCs w:val="25"/>
                <w:lang w:val="kk-KZ"/>
              </w:rPr>
            </w:pPr>
            <w:r w:rsidRPr="00C46D71">
              <w:rPr>
                <w:sz w:val="25"/>
                <w:szCs w:val="25"/>
                <w:lang w:val="kk-KZ"/>
              </w:rPr>
              <w:t>диагностика</w:t>
            </w:r>
          </w:p>
        </w:tc>
        <w:tc>
          <w:tcPr>
            <w:tcW w:w="1401" w:type="dxa"/>
          </w:tcPr>
          <w:p w:rsidR="00351724" w:rsidRPr="00C46D71" w:rsidRDefault="00351724" w:rsidP="00CD1385">
            <w:pPr>
              <w:contextualSpacing/>
              <w:jc w:val="center"/>
              <w:rPr>
                <w:sz w:val="25"/>
                <w:szCs w:val="25"/>
                <w:lang w:val="sr-Cyrl-CS"/>
              </w:rPr>
            </w:pPr>
            <w:r w:rsidRPr="00C46D71">
              <w:rPr>
                <w:bCs/>
                <w:iCs/>
                <w:sz w:val="25"/>
                <w:szCs w:val="25"/>
                <w:lang w:val="kk-KZ"/>
              </w:rPr>
              <w:t>11 сынып</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қазан</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сауалнама</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ind w:right="167"/>
              <w:contextualSpacing/>
              <w:jc w:val="center"/>
              <w:rPr>
                <w:sz w:val="25"/>
                <w:szCs w:val="25"/>
                <w:lang w:val="kk-KZ"/>
              </w:rPr>
            </w:pPr>
            <w:r w:rsidRPr="00C46D71">
              <w:rPr>
                <w:sz w:val="25"/>
                <w:szCs w:val="25"/>
                <w:lang w:val="kk-KZ"/>
              </w:rPr>
              <w:t>Социометрия</w:t>
            </w:r>
          </w:p>
        </w:tc>
        <w:tc>
          <w:tcPr>
            <w:tcW w:w="1701" w:type="dxa"/>
          </w:tcPr>
          <w:p w:rsidR="00351724" w:rsidRPr="00C46D71" w:rsidRDefault="00351724" w:rsidP="00CD1385">
            <w:pPr>
              <w:contextualSpacing/>
              <w:jc w:val="center"/>
              <w:rPr>
                <w:sz w:val="25"/>
                <w:szCs w:val="25"/>
                <w:lang w:val="kk-KZ"/>
              </w:rPr>
            </w:pPr>
            <w:r w:rsidRPr="00C46D71">
              <w:rPr>
                <w:sz w:val="25"/>
                <w:szCs w:val="25"/>
                <w:lang w:val="kk-KZ"/>
              </w:rPr>
              <w:t>диагностика</w:t>
            </w:r>
          </w:p>
        </w:tc>
        <w:tc>
          <w:tcPr>
            <w:tcW w:w="1401" w:type="dxa"/>
          </w:tcPr>
          <w:p w:rsidR="00351724" w:rsidRPr="00C46D71" w:rsidRDefault="00351724" w:rsidP="00CD1385">
            <w:pPr>
              <w:contextualSpacing/>
              <w:jc w:val="center"/>
              <w:rPr>
                <w:sz w:val="25"/>
                <w:szCs w:val="25"/>
                <w:lang w:val="sr-Cyrl-CS"/>
              </w:rPr>
            </w:pPr>
            <w:r w:rsidRPr="00C46D71">
              <w:rPr>
                <w:sz w:val="25"/>
                <w:szCs w:val="25"/>
                <w:lang w:val="kk-KZ"/>
              </w:rPr>
              <w:t>5-9 сыныптар</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қазан-қараша</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сауалнама</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contextualSpacing/>
              <w:jc w:val="center"/>
              <w:rPr>
                <w:sz w:val="25"/>
                <w:szCs w:val="25"/>
                <w:lang w:val="kk-KZ"/>
              </w:rPr>
            </w:pPr>
            <w:r w:rsidRPr="00C46D71">
              <w:rPr>
                <w:sz w:val="25"/>
                <w:szCs w:val="25"/>
                <w:lang w:val="kk-KZ"/>
              </w:rPr>
              <w:t>Оқушылардың қабілет ерекшеліктерін анықтау</w:t>
            </w:r>
          </w:p>
        </w:tc>
        <w:tc>
          <w:tcPr>
            <w:tcW w:w="1701" w:type="dxa"/>
          </w:tcPr>
          <w:p w:rsidR="00351724" w:rsidRPr="00C46D71" w:rsidRDefault="00351724" w:rsidP="00CD1385">
            <w:pPr>
              <w:contextualSpacing/>
              <w:jc w:val="center"/>
              <w:rPr>
                <w:sz w:val="25"/>
                <w:szCs w:val="25"/>
                <w:lang w:val="kk-KZ"/>
              </w:rPr>
            </w:pPr>
            <w:r w:rsidRPr="00C46D71">
              <w:rPr>
                <w:sz w:val="25"/>
                <w:szCs w:val="25"/>
                <w:lang w:val="kk-KZ"/>
              </w:rPr>
              <w:t>диагностика</w:t>
            </w:r>
          </w:p>
        </w:tc>
        <w:tc>
          <w:tcPr>
            <w:tcW w:w="1401" w:type="dxa"/>
          </w:tcPr>
          <w:p w:rsidR="00351724" w:rsidRPr="00C46D71" w:rsidRDefault="00351724" w:rsidP="00CD1385">
            <w:pPr>
              <w:contextualSpacing/>
              <w:jc w:val="center"/>
              <w:rPr>
                <w:sz w:val="25"/>
                <w:szCs w:val="25"/>
                <w:lang w:val="sr-Cyrl-CS"/>
              </w:rPr>
            </w:pPr>
            <w:r w:rsidRPr="00C46D71">
              <w:rPr>
                <w:color w:val="000000"/>
                <w:sz w:val="25"/>
                <w:szCs w:val="25"/>
                <w:lang w:val="kk-KZ"/>
              </w:rPr>
              <w:t>4-5 сыныптар</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қазан</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сауалнама</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contextualSpacing/>
              <w:jc w:val="center"/>
              <w:rPr>
                <w:sz w:val="25"/>
                <w:szCs w:val="25"/>
                <w:lang w:val="kk-KZ"/>
              </w:rPr>
            </w:pPr>
            <w:r w:rsidRPr="00C46D71">
              <w:rPr>
                <w:sz w:val="25"/>
                <w:szCs w:val="25"/>
                <w:lang w:val="kk-KZ"/>
              </w:rPr>
              <w:t>Үлгерімі төмен оқушылардың таным процестерін зерттеу</w:t>
            </w:r>
          </w:p>
        </w:tc>
        <w:tc>
          <w:tcPr>
            <w:tcW w:w="1701" w:type="dxa"/>
          </w:tcPr>
          <w:p w:rsidR="00351724" w:rsidRPr="00C46D71" w:rsidRDefault="00351724" w:rsidP="00CD1385">
            <w:pPr>
              <w:contextualSpacing/>
              <w:jc w:val="center"/>
              <w:rPr>
                <w:sz w:val="25"/>
                <w:szCs w:val="25"/>
                <w:lang w:val="kk-KZ"/>
              </w:rPr>
            </w:pPr>
            <w:r w:rsidRPr="00C46D71">
              <w:rPr>
                <w:sz w:val="25"/>
                <w:szCs w:val="25"/>
                <w:lang w:val="kk-KZ"/>
              </w:rPr>
              <w:t>диагностика</w:t>
            </w:r>
          </w:p>
        </w:tc>
        <w:tc>
          <w:tcPr>
            <w:tcW w:w="1401" w:type="dxa"/>
          </w:tcPr>
          <w:p w:rsidR="00351724" w:rsidRPr="00C46D71" w:rsidRDefault="00351724" w:rsidP="00CD1385">
            <w:pPr>
              <w:contextualSpacing/>
              <w:jc w:val="center"/>
              <w:rPr>
                <w:color w:val="000000"/>
                <w:sz w:val="25"/>
                <w:szCs w:val="25"/>
                <w:lang w:val="kk-KZ"/>
              </w:rPr>
            </w:pPr>
            <w:r w:rsidRPr="00C46D71">
              <w:rPr>
                <w:sz w:val="25"/>
                <w:szCs w:val="25"/>
                <w:lang w:val="kk-KZ"/>
              </w:rPr>
              <w:t>үлгерімі төмен оқушылар</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қазан</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тестілеу</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contextualSpacing/>
              <w:jc w:val="center"/>
              <w:rPr>
                <w:sz w:val="25"/>
                <w:szCs w:val="25"/>
                <w:lang w:val="kk-KZ"/>
              </w:rPr>
            </w:pPr>
            <w:r w:rsidRPr="00C46D71">
              <w:rPr>
                <w:sz w:val="25"/>
                <w:szCs w:val="25"/>
                <w:lang w:val="kk-KZ"/>
              </w:rPr>
              <w:t>Зерттеу нәтижелері бойынша анықталған қызығушылығы төмен, бірақ оқуға қабілеті бар оқушылардың мотивацияларын айқындау</w:t>
            </w:r>
          </w:p>
        </w:tc>
        <w:tc>
          <w:tcPr>
            <w:tcW w:w="1701" w:type="dxa"/>
          </w:tcPr>
          <w:p w:rsidR="00351724" w:rsidRPr="00C46D71" w:rsidRDefault="00351724" w:rsidP="00CD1385">
            <w:pPr>
              <w:contextualSpacing/>
              <w:jc w:val="center"/>
              <w:rPr>
                <w:sz w:val="25"/>
                <w:szCs w:val="25"/>
                <w:lang w:val="kk-KZ"/>
              </w:rPr>
            </w:pPr>
            <w:r w:rsidRPr="00C46D71">
              <w:rPr>
                <w:sz w:val="25"/>
                <w:szCs w:val="25"/>
                <w:lang w:val="kk-KZ"/>
              </w:rPr>
              <w:t>диагностика</w:t>
            </w:r>
          </w:p>
        </w:tc>
        <w:tc>
          <w:tcPr>
            <w:tcW w:w="1401" w:type="dxa"/>
          </w:tcPr>
          <w:p w:rsidR="00351724" w:rsidRPr="00C46D71" w:rsidRDefault="00351724" w:rsidP="00CD1385">
            <w:pPr>
              <w:contextualSpacing/>
              <w:jc w:val="center"/>
              <w:rPr>
                <w:sz w:val="25"/>
                <w:szCs w:val="25"/>
                <w:lang w:val="kk-KZ"/>
              </w:rPr>
            </w:pPr>
            <w:r w:rsidRPr="00C46D71">
              <w:rPr>
                <w:sz w:val="25"/>
                <w:szCs w:val="25"/>
                <w:lang w:val="kk-KZ"/>
              </w:rPr>
              <w:t>үлгерімі төмен оқушылар</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қазан</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сауалнама</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contextualSpacing/>
              <w:jc w:val="center"/>
              <w:rPr>
                <w:sz w:val="25"/>
                <w:szCs w:val="25"/>
                <w:lang w:val="kk-KZ"/>
              </w:rPr>
            </w:pPr>
            <w:r w:rsidRPr="00C46D71">
              <w:rPr>
                <w:sz w:val="25"/>
                <w:szCs w:val="25"/>
                <w:lang w:val="sr-Cyrl-CS"/>
              </w:rPr>
              <w:t>«Бірлігі бар елдің белін ешкім сындырмас!</w:t>
            </w:r>
            <w:r w:rsidRPr="00C46D71">
              <w:rPr>
                <w:sz w:val="25"/>
                <w:szCs w:val="25"/>
                <w:lang w:val="kk-KZ"/>
              </w:rPr>
              <w:t>»</w:t>
            </w:r>
          </w:p>
        </w:tc>
        <w:tc>
          <w:tcPr>
            <w:tcW w:w="1701" w:type="dxa"/>
          </w:tcPr>
          <w:p w:rsidR="00351724" w:rsidRPr="00C46D71" w:rsidRDefault="00351724" w:rsidP="00CD1385">
            <w:pPr>
              <w:contextualSpacing/>
              <w:jc w:val="center"/>
              <w:rPr>
                <w:sz w:val="25"/>
                <w:szCs w:val="25"/>
                <w:lang w:val="kk-KZ"/>
              </w:rPr>
            </w:pPr>
            <w:r w:rsidRPr="00C46D71">
              <w:rPr>
                <w:sz w:val="25"/>
                <w:szCs w:val="25"/>
                <w:lang w:val="kk-KZ"/>
              </w:rPr>
              <w:t>профилактика</w:t>
            </w:r>
          </w:p>
        </w:tc>
        <w:tc>
          <w:tcPr>
            <w:tcW w:w="1401" w:type="dxa"/>
          </w:tcPr>
          <w:p w:rsidR="00351724" w:rsidRPr="00C46D71" w:rsidRDefault="00351724" w:rsidP="00CD1385">
            <w:pPr>
              <w:contextualSpacing/>
              <w:jc w:val="center"/>
              <w:rPr>
                <w:sz w:val="25"/>
                <w:szCs w:val="25"/>
                <w:lang w:val="kk-KZ"/>
              </w:rPr>
            </w:pPr>
            <w:r w:rsidRPr="00C46D71">
              <w:rPr>
                <w:sz w:val="25"/>
                <w:szCs w:val="25"/>
                <w:lang w:val="sr-Cyrl-CS"/>
              </w:rPr>
              <w:t>6-сыныптар</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қазан</w:t>
            </w:r>
          </w:p>
        </w:tc>
        <w:tc>
          <w:tcPr>
            <w:tcW w:w="1559" w:type="dxa"/>
          </w:tcPr>
          <w:p w:rsidR="00351724" w:rsidRPr="00C46D71" w:rsidRDefault="00351724" w:rsidP="00CD1385">
            <w:pPr>
              <w:contextualSpacing/>
              <w:jc w:val="center"/>
              <w:rPr>
                <w:color w:val="000000"/>
                <w:sz w:val="25"/>
                <w:szCs w:val="25"/>
                <w:lang w:val="kk-KZ"/>
              </w:rPr>
            </w:pPr>
            <w:r w:rsidRPr="00C46D71">
              <w:rPr>
                <w:sz w:val="25"/>
                <w:szCs w:val="25"/>
                <w:lang w:val="kk-KZ"/>
              </w:rPr>
              <w:t>тренинг</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contextualSpacing/>
              <w:jc w:val="center"/>
              <w:rPr>
                <w:sz w:val="25"/>
                <w:szCs w:val="25"/>
                <w:lang w:val="kk-KZ"/>
              </w:rPr>
            </w:pPr>
            <w:r w:rsidRPr="00C46D71">
              <w:rPr>
                <w:sz w:val="25"/>
                <w:szCs w:val="25"/>
                <w:lang w:val="kk-KZ"/>
              </w:rPr>
              <w:t>Эмоционалды интеллектті көтеру мақсатында вахтерлерді оқыту (әкімшілік, педагогтар, мектеп қызметкерлері)</w:t>
            </w:r>
          </w:p>
        </w:tc>
        <w:tc>
          <w:tcPr>
            <w:tcW w:w="1701" w:type="dxa"/>
          </w:tcPr>
          <w:p w:rsidR="00351724" w:rsidRPr="00C46D71" w:rsidRDefault="00351724" w:rsidP="00CD1385">
            <w:pPr>
              <w:contextualSpacing/>
              <w:jc w:val="center"/>
              <w:rPr>
                <w:sz w:val="25"/>
                <w:szCs w:val="25"/>
                <w:lang w:val="kk-KZ"/>
              </w:rPr>
            </w:pPr>
            <w:r w:rsidRPr="00C46D71">
              <w:rPr>
                <w:sz w:val="25"/>
                <w:szCs w:val="25"/>
                <w:lang w:val="kk-KZ"/>
              </w:rPr>
              <w:t>ағарту іс-шаралары</w:t>
            </w:r>
          </w:p>
        </w:tc>
        <w:tc>
          <w:tcPr>
            <w:tcW w:w="1401" w:type="dxa"/>
          </w:tcPr>
          <w:p w:rsidR="00351724" w:rsidRPr="00C46D71" w:rsidRDefault="00351724" w:rsidP="00CD1385">
            <w:pPr>
              <w:contextualSpacing/>
              <w:jc w:val="center"/>
              <w:rPr>
                <w:sz w:val="25"/>
                <w:szCs w:val="25"/>
                <w:lang w:val="kk-KZ"/>
              </w:rPr>
            </w:pPr>
            <w:r w:rsidRPr="00C46D71">
              <w:rPr>
                <w:bCs/>
                <w:iCs/>
                <w:sz w:val="25"/>
                <w:szCs w:val="25"/>
                <w:lang w:val="kk-KZ"/>
              </w:rPr>
              <w:t>ұжым</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қазан</w:t>
            </w:r>
          </w:p>
        </w:tc>
        <w:tc>
          <w:tcPr>
            <w:tcW w:w="1559" w:type="dxa"/>
          </w:tcPr>
          <w:p w:rsidR="00351724" w:rsidRPr="00C46D71" w:rsidRDefault="00351724" w:rsidP="00CD1385">
            <w:pPr>
              <w:contextualSpacing/>
              <w:jc w:val="center"/>
              <w:rPr>
                <w:color w:val="000000"/>
                <w:sz w:val="25"/>
                <w:szCs w:val="25"/>
                <w:lang w:val="kk-KZ"/>
              </w:rPr>
            </w:pPr>
            <w:r w:rsidRPr="00C46D71">
              <w:rPr>
                <w:sz w:val="25"/>
                <w:szCs w:val="25"/>
                <w:lang w:val="kk-KZ"/>
              </w:rPr>
              <w:t>дәріс</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contextualSpacing/>
              <w:jc w:val="center"/>
              <w:rPr>
                <w:sz w:val="25"/>
                <w:szCs w:val="25"/>
                <w:lang w:val="kk-KZ"/>
              </w:rPr>
            </w:pPr>
            <w:r w:rsidRPr="00C46D71">
              <w:rPr>
                <w:sz w:val="25"/>
                <w:szCs w:val="25"/>
                <w:lang w:val="kk-KZ" w:eastAsia="kk-KZ"/>
              </w:rPr>
              <w:t>1,5-сыныптар оқушыларының бейімделуі бойынша</w:t>
            </w:r>
          </w:p>
        </w:tc>
        <w:tc>
          <w:tcPr>
            <w:tcW w:w="1701" w:type="dxa"/>
          </w:tcPr>
          <w:p w:rsidR="00351724" w:rsidRPr="00C46D71" w:rsidRDefault="00351724" w:rsidP="00CD1385">
            <w:pPr>
              <w:contextualSpacing/>
              <w:jc w:val="center"/>
              <w:rPr>
                <w:sz w:val="25"/>
                <w:szCs w:val="25"/>
                <w:lang w:val="kk-KZ"/>
              </w:rPr>
            </w:pPr>
            <w:r w:rsidRPr="00C46D71">
              <w:rPr>
                <w:sz w:val="25"/>
                <w:szCs w:val="25"/>
                <w:lang w:val="kk-KZ" w:eastAsia="kk-KZ"/>
              </w:rPr>
              <w:t>талдамалық есеп</w:t>
            </w:r>
          </w:p>
        </w:tc>
        <w:tc>
          <w:tcPr>
            <w:tcW w:w="1401" w:type="dxa"/>
          </w:tcPr>
          <w:p w:rsidR="00351724" w:rsidRPr="00C46D71" w:rsidRDefault="00351724" w:rsidP="00CD1385">
            <w:pPr>
              <w:contextualSpacing/>
              <w:jc w:val="center"/>
              <w:rPr>
                <w:sz w:val="25"/>
                <w:szCs w:val="25"/>
                <w:lang w:val="kk-KZ"/>
              </w:rPr>
            </w:pPr>
            <w:r w:rsidRPr="00C46D71">
              <w:rPr>
                <w:sz w:val="25"/>
                <w:szCs w:val="25"/>
                <w:lang w:val="kk-KZ"/>
              </w:rPr>
              <w:t>әдістемелік отырыста</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қазан</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хаттама</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contextualSpacing/>
              <w:jc w:val="center"/>
              <w:rPr>
                <w:sz w:val="25"/>
                <w:szCs w:val="25"/>
                <w:lang w:val="kk-KZ"/>
              </w:rPr>
            </w:pPr>
            <w:r w:rsidRPr="00C46D71">
              <w:rPr>
                <w:sz w:val="25"/>
                <w:szCs w:val="25"/>
                <w:lang w:val="kk-KZ"/>
              </w:rPr>
              <w:t>Үлгерімі төмен 8-10 сынып оқушыларының, қабілет бағыттарын,  мамандық бағыттарын айқындау</w:t>
            </w:r>
          </w:p>
        </w:tc>
        <w:tc>
          <w:tcPr>
            <w:tcW w:w="1701" w:type="dxa"/>
          </w:tcPr>
          <w:p w:rsidR="00351724" w:rsidRPr="00C46D71" w:rsidRDefault="00351724" w:rsidP="00CD1385">
            <w:pPr>
              <w:contextualSpacing/>
              <w:jc w:val="center"/>
              <w:rPr>
                <w:sz w:val="25"/>
                <w:szCs w:val="25"/>
                <w:lang w:val="kk-KZ"/>
              </w:rPr>
            </w:pPr>
            <w:r w:rsidRPr="00C46D71">
              <w:rPr>
                <w:sz w:val="25"/>
                <w:szCs w:val="25"/>
                <w:lang w:val="kk-KZ"/>
              </w:rPr>
              <w:t>диагностика</w:t>
            </w:r>
          </w:p>
        </w:tc>
        <w:tc>
          <w:tcPr>
            <w:tcW w:w="1401" w:type="dxa"/>
          </w:tcPr>
          <w:p w:rsidR="00351724" w:rsidRPr="00C46D71" w:rsidRDefault="00351724" w:rsidP="00CD1385">
            <w:pPr>
              <w:contextualSpacing/>
              <w:jc w:val="center"/>
              <w:rPr>
                <w:sz w:val="25"/>
                <w:szCs w:val="25"/>
                <w:lang w:val="kk-KZ"/>
              </w:rPr>
            </w:pPr>
            <w:r w:rsidRPr="00C46D71">
              <w:rPr>
                <w:sz w:val="25"/>
                <w:szCs w:val="25"/>
                <w:lang w:val="kk-KZ"/>
              </w:rPr>
              <w:t>үлгерімі төмен оқушылар</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қараша</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сауалнама</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contextualSpacing/>
              <w:jc w:val="center"/>
              <w:rPr>
                <w:sz w:val="25"/>
                <w:szCs w:val="25"/>
                <w:lang w:val="kk-KZ"/>
              </w:rPr>
            </w:pPr>
            <w:r w:rsidRPr="00C46D71">
              <w:rPr>
                <w:sz w:val="25"/>
                <w:szCs w:val="25"/>
                <w:lang w:val="kk-KZ"/>
              </w:rPr>
              <w:t>Р.Кеттел «Интеллектінің мәдени-ерікті» пиктограммалық тесті</w:t>
            </w:r>
          </w:p>
        </w:tc>
        <w:tc>
          <w:tcPr>
            <w:tcW w:w="1701" w:type="dxa"/>
          </w:tcPr>
          <w:p w:rsidR="00351724" w:rsidRPr="00C46D71" w:rsidRDefault="00351724" w:rsidP="00CD1385">
            <w:pPr>
              <w:contextualSpacing/>
              <w:jc w:val="center"/>
              <w:rPr>
                <w:sz w:val="25"/>
                <w:szCs w:val="25"/>
                <w:lang w:val="kk-KZ"/>
              </w:rPr>
            </w:pPr>
            <w:r w:rsidRPr="00C46D71">
              <w:rPr>
                <w:sz w:val="25"/>
                <w:szCs w:val="25"/>
                <w:lang w:val="kk-KZ"/>
              </w:rPr>
              <w:t>диагностика</w:t>
            </w:r>
          </w:p>
        </w:tc>
        <w:tc>
          <w:tcPr>
            <w:tcW w:w="1401" w:type="dxa"/>
          </w:tcPr>
          <w:p w:rsidR="00351724" w:rsidRPr="00C46D71" w:rsidRDefault="00351724" w:rsidP="00CD1385">
            <w:pPr>
              <w:contextualSpacing/>
              <w:jc w:val="center"/>
              <w:rPr>
                <w:sz w:val="25"/>
                <w:szCs w:val="25"/>
                <w:lang w:val="kk-KZ"/>
              </w:rPr>
            </w:pPr>
            <w:r w:rsidRPr="00C46D71">
              <w:rPr>
                <w:sz w:val="25"/>
                <w:szCs w:val="25"/>
                <w:lang w:val="kk-KZ"/>
              </w:rPr>
              <w:t>5 сыныптар</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қараша</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тестілеу</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contextualSpacing/>
              <w:jc w:val="center"/>
              <w:rPr>
                <w:sz w:val="25"/>
                <w:szCs w:val="25"/>
                <w:lang w:val="kk-KZ"/>
              </w:rPr>
            </w:pPr>
            <w:r w:rsidRPr="00C46D71">
              <w:rPr>
                <w:sz w:val="25"/>
                <w:szCs w:val="25"/>
                <w:lang w:val="kk-KZ"/>
              </w:rPr>
              <w:t>«Керн-Йарессек сауалнамасы»</w:t>
            </w:r>
          </w:p>
        </w:tc>
        <w:tc>
          <w:tcPr>
            <w:tcW w:w="1701" w:type="dxa"/>
          </w:tcPr>
          <w:p w:rsidR="00351724" w:rsidRPr="00C46D71" w:rsidRDefault="00351724" w:rsidP="00CD1385">
            <w:pPr>
              <w:contextualSpacing/>
              <w:jc w:val="center"/>
              <w:rPr>
                <w:sz w:val="25"/>
                <w:szCs w:val="25"/>
                <w:lang w:val="kk-KZ"/>
              </w:rPr>
            </w:pPr>
            <w:r w:rsidRPr="00C46D71">
              <w:rPr>
                <w:sz w:val="25"/>
                <w:szCs w:val="25"/>
                <w:lang w:val="kk-KZ"/>
              </w:rPr>
              <w:t>диагностика</w:t>
            </w:r>
          </w:p>
        </w:tc>
        <w:tc>
          <w:tcPr>
            <w:tcW w:w="1401" w:type="dxa"/>
          </w:tcPr>
          <w:p w:rsidR="00351724" w:rsidRPr="00C46D71" w:rsidRDefault="00351724" w:rsidP="00CD1385">
            <w:pPr>
              <w:contextualSpacing/>
              <w:jc w:val="center"/>
              <w:rPr>
                <w:sz w:val="25"/>
                <w:szCs w:val="25"/>
                <w:lang w:val="kk-KZ"/>
              </w:rPr>
            </w:pPr>
            <w:r w:rsidRPr="00C46D71">
              <w:rPr>
                <w:sz w:val="25"/>
                <w:szCs w:val="25"/>
                <w:lang w:val="kk-KZ"/>
              </w:rPr>
              <w:t>даярлық тобы</w:t>
            </w:r>
          </w:p>
          <w:p w:rsidR="00351724" w:rsidRPr="00C46D71" w:rsidRDefault="00351724" w:rsidP="00CD1385">
            <w:pPr>
              <w:contextualSpacing/>
              <w:jc w:val="center"/>
              <w:rPr>
                <w:sz w:val="25"/>
                <w:szCs w:val="25"/>
                <w:lang w:val="kk-KZ"/>
              </w:rPr>
            </w:pP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қараша</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тестілеу</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contextualSpacing/>
              <w:jc w:val="center"/>
              <w:rPr>
                <w:sz w:val="25"/>
                <w:szCs w:val="25"/>
                <w:lang w:val="kk-KZ"/>
              </w:rPr>
            </w:pPr>
            <w:r w:rsidRPr="00C46D71">
              <w:rPr>
                <w:sz w:val="25"/>
                <w:szCs w:val="25"/>
                <w:lang w:val="kk-KZ"/>
              </w:rPr>
              <w:t>Гуленко «Социотип»</w:t>
            </w:r>
          </w:p>
        </w:tc>
        <w:tc>
          <w:tcPr>
            <w:tcW w:w="1701" w:type="dxa"/>
          </w:tcPr>
          <w:p w:rsidR="00351724" w:rsidRPr="00C46D71" w:rsidRDefault="00351724" w:rsidP="00CD1385">
            <w:pPr>
              <w:contextualSpacing/>
              <w:jc w:val="center"/>
              <w:rPr>
                <w:sz w:val="25"/>
                <w:szCs w:val="25"/>
                <w:lang w:val="kk-KZ"/>
              </w:rPr>
            </w:pPr>
            <w:r w:rsidRPr="00C46D71">
              <w:rPr>
                <w:sz w:val="25"/>
                <w:szCs w:val="25"/>
                <w:lang w:val="kk-KZ"/>
              </w:rPr>
              <w:t>диагностика</w:t>
            </w:r>
          </w:p>
        </w:tc>
        <w:tc>
          <w:tcPr>
            <w:tcW w:w="1401" w:type="dxa"/>
          </w:tcPr>
          <w:p w:rsidR="00351724" w:rsidRPr="00C46D71" w:rsidRDefault="00351724" w:rsidP="00CD1385">
            <w:pPr>
              <w:contextualSpacing/>
              <w:jc w:val="center"/>
              <w:rPr>
                <w:sz w:val="25"/>
                <w:szCs w:val="25"/>
                <w:lang w:val="kk-KZ"/>
              </w:rPr>
            </w:pPr>
            <w:r w:rsidRPr="00C46D71">
              <w:rPr>
                <w:sz w:val="25"/>
                <w:szCs w:val="25"/>
                <w:lang w:val="kk-KZ"/>
              </w:rPr>
              <w:t>10,11 сыныптар</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қараша</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сауалнама</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contextualSpacing/>
              <w:jc w:val="center"/>
              <w:rPr>
                <w:sz w:val="25"/>
                <w:szCs w:val="25"/>
                <w:lang w:val="kk-KZ"/>
              </w:rPr>
            </w:pPr>
            <w:r w:rsidRPr="00C46D71">
              <w:rPr>
                <w:color w:val="000000"/>
                <w:sz w:val="25"/>
                <w:szCs w:val="25"/>
                <w:lang w:val="kk-KZ"/>
              </w:rPr>
              <w:t>Шмишек әдістемесі «Алаңдаушылық деңгейін диагностикалау»</w:t>
            </w:r>
          </w:p>
        </w:tc>
        <w:tc>
          <w:tcPr>
            <w:tcW w:w="1701" w:type="dxa"/>
          </w:tcPr>
          <w:p w:rsidR="00351724" w:rsidRPr="00C46D71" w:rsidRDefault="00351724" w:rsidP="00CD1385">
            <w:pPr>
              <w:contextualSpacing/>
              <w:jc w:val="center"/>
              <w:rPr>
                <w:sz w:val="25"/>
                <w:szCs w:val="25"/>
                <w:lang w:val="kk-KZ"/>
              </w:rPr>
            </w:pPr>
            <w:r w:rsidRPr="00C46D71">
              <w:rPr>
                <w:sz w:val="25"/>
                <w:szCs w:val="25"/>
                <w:lang w:val="kk-KZ"/>
              </w:rPr>
              <w:t>диагностика</w:t>
            </w:r>
          </w:p>
        </w:tc>
        <w:tc>
          <w:tcPr>
            <w:tcW w:w="1401" w:type="dxa"/>
          </w:tcPr>
          <w:p w:rsidR="00351724" w:rsidRPr="00C46D71" w:rsidRDefault="00351724" w:rsidP="00CD1385">
            <w:pPr>
              <w:contextualSpacing/>
              <w:jc w:val="center"/>
              <w:rPr>
                <w:sz w:val="25"/>
                <w:szCs w:val="25"/>
                <w:lang w:val="kk-KZ"/>
              </w:rPr>
            </w:pPr>
            <w:r w:rsidRPr="00C46D71">
              <w:rPr>
                <w:color w:val="000000"/>
                <w:sz w:val="25"/>
                <w:szCs w:val="25"/>
                <w:lang w:val="kk-KZ"/>
              </w:rPr>
              <w:t>4,9 сыныптар</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қараша</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сауалнама</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Оқушының әлеуметтік-психологиялық деңгейін анықтау (лидерді анықтау)</w:t>
            </w:r>
          </w:p>
        </w:tc>
        <w:tc>
          <w:tcPr>
            <w:tcW w:w="1701" w:type="dxa"/>
          </w:tcPr>
          <w:p w:rsidR="00351724" w:rsidRPr="00C46D71" w:rsidRDefault="00351724" w:rsidP="00CD1385">
            <w:pPr>
              <w:contextualSpacing/>
              <w:jc w:val="center"/>
              <w:rPr>
                <w:sz w:val="25"/>
                <w:szCs w:val="25"/>
                <w:lang w:val="kk-KZ"/>
              </w:rPr>
            </w:pPr>
            <w:r w:rsidRPr="00C46D71">
              <w:rPr>
                <w:sz w:val="25"/>
                <w:szCs w:val="25"/>
                <w:lang w:val="kk-KZ"/>
              </w:rPr>
              <w:t>диагностика</w:t>
            </w:r>
          </w:p>
        </w:tc>
        <w:tc>
          <w:tcPr>
            <w:tcW w:w="1401" w:type="dxa"/>
          </w:tcPr>
          <w:p w:rsidR="00351724" w:rsidRPr="00C46D71" w:rsidRDefault="00351724" w:rsidP="00CD1385">
            <w:pPr>
              <w:contextualSpacing/>
              <w:jc w:val="center"/>
              <w:rPr>
                <w:color w:val="000000"/>
                <w:sz w:val="25"/>
                <w:szCs w:val="25"/>
                <w:lang w:val="kk-KZ"/>
              </w:rPr>
            </w:pPr>
            <w:r w:rsidRPr="00C46D71">
              <w:rPr>
                <w:sz w:val="25"/>
                <w:szCs w:val="25"/>
                <w:lang w:val="kk-KZ"/>
              </w:rPr>
              <w:t>3-4 сынып</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қараша</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сауалнама</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contextualSpacing/>
              <w:jc w:val="center"/>
              <w:rPr>
                <w:color w:val="000000"/>
                <w:sz w:val="25"/>
                <w:szCs w:val="25"/>
                <w:lang w:val="kk-KZ"/>
              </w:rPr>
            </w:pPr>
            <w:r w:rsidRPr="00C46D71">
              <w:rPr>
                <w:sz w:val="25"/>
                <w:szCs w:val="25"/>
                <w:lang w:val="kk-KZ"/>
              </w:rPr>
              <w:t>Өзіндік бағалауын зерттеу</w:t>
            </w:r>
          </w:p>
        </w:tc>
        <w:tc>
          <w:tcPr>
            <w:tcW w:w="1701" w:type="dxa"/>
          </w:tcPr>
          <w:p w:rsidR="00351724" w:rsidRPr="00C46D71" w:rsidRDefault="00351724" w:rsidP="00CD1385">
            <w:pPr>
              <w:contextualSpacing/>
              <w:jc w:val="center"/>
              <w:rPr>
                <w:sz w:val="25"/>
                <w:szCs w:val="25"/>
                <w:lang w:val="kk-KZ"/>
              </w:rPr>
            </w:pPr>
            <w:r w:rsidRPr="00C46D71">
              <w:rPr>
                <w:sz w:val="25"/>
                <w:szCs w:val="25"/>
                <w:lang w:val="kk-KZ"/>
              </w:rPr>
              <w:t>диагностика</w:t>
            </w:r>
          </w:p>
        </w:tc>
        <w:tc>
          <w:tcPr>
            <w:tcW w:w="1401" w:type="dxa"/>
          </w:tcPr>
          <w:p w:rsidR="00351724" w:rsidRPr="00C46D71" w:rsidRDefault="00351724" w:rsidP="00CD1385">
            <w:pPr>
              <w:contextualSpacing/>
              <w:jc w:val="center"/>
              <w:rPr>
                <w:sz w:val="25"/>
                <w:szCs w:val="25"/>
                <w:lang w:val="kk-KZ"/>
              </w:rPr>
            </w:pPr>
            <w:r w:rsidRPr="00C46D71">
              <w:rPr>
                <w:bCs/>
                <w:iCs/>
                <w:sz w:val="25"/>
                <w:szCs w:val="25"/>
                <w:lang w:val="kk-KZ"/>
              </w:rPr>
              <w:t>2, 4 сыныптар</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қараша</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сауалнама</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contextualSpacing/>
              <w:jc w:val="center"/>
              <w:rPr>
                <w:color w:val="000000"/>
                <w:sz w:val="25"/>
                <w:szCs w:val="25"/>
                <w:lang w:val="kk-KZ"/>
              </w:rPr>
            </w:pPr>
            <w:r w:rsidRPr="00C46D71">
              <w:rPr>
                <w:bCs/>
                <w:iCs/>
                <w:sz w:val="25"/>
                <w:szCs w:val="25"/>
                <w:lang w:val="kk-KZ"/>
              </w:rPr>
              <w:t>Оқу мотивациясын анықтау</w:t>
            </w:r>
          </w:p>
        </w:tc>
        <w:tc>
          <w:tcPr>
            <w:tcW w:w="1701" w:type="dxa"/>
          </w:tcPr>
          <w:p w:rsidR="00351724" w:rsidRPr="00C46D71" w:rsidRDefault="00351724" w:rsidP="00CD1385">
            <w:pPr>
              <w:contextualSpacing/>
              <w:jc w:val="center"/>
              <w:rPr>
                <w:sz w:val="25"/>
                <w:szCs w:val="25"/>
                <w:lang w:val="kk-KZ"/>
              </w:rPr>
            </w:pPr>
            <w:r w:rsidRPr="00C46D71">
              <w:rPr>
                <w:sz w:val="25"/>
                <w:szCs w:val="25"/>
                <w:lang w:val="kk-KZ"/>
              </w:rPr>
              <w:t>диагностика</w:t>
            </w:r>
          </w:p>
        </w:tc>
        <w:tc>
          <w:tcPr>
            <w:tcW w:w="1401" w:type="dxa"/>
          </w:tcPr>
          <w:p w:rsidR="00351724" w:rsidRPr="00C46D71" w:rsidRDefault="00351724" w:rsidP="00CD1385">
            <w:pPr>
              <w:contextualSpacing/>
              <w:jc w:val="center"/>
              <w:rPr>
                <w:sz w:val="25"/>
                <w:szCs w:val="25"/>
                <w:lang w:val="kk-KZ"/>
              </w:rPr>
            </w:pPr>
            <w:r w:rsidRPr="00C46D71">
              <w:rPr>
                <w:sz w:val="25"/>
                <w:szCs w:val="25"/>
                <w:lang w:val="kk-KZ"/>
              </w:rPr>
              <w:t>3-4 сынып</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қараша</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сауалнама</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contextualSpacing/>
              <w:jc w:val="center"/>
              <w:rPr>
                <w:bCs/>
                <w:iCs/>
                <w:sz w:val="25"/>
                <w:szCs w:val="25"/>
                <w:lang w:val="kk-KZ"/>
              </w:rPr>
            </w:pPr>
            <w:r w:rsidRPr="00C46D71">
              <w:rPr>
                <w:sz w:val="25"/>
                <w:szCs w:val="25"/>
                <w:lang w:val="kk-KZ"/>
              </w:rPr>
              <w:t>Қабілеттілікті зерттеу (Г.Гарднердің көптік зият теориясы)</w:t>
            </w:r>
          </w:p>
        </w:tc>
        <w:tc>
          <w:tcPr>
            <w:tcW w:w="1701" w:type="dxa"/>
          </w:tcPr>
          <w:p w:rsidR="00351724" w:rsidRPr="00C46D71" w:rsidRDefault="00351724" w:rsidP="00CD1385">
            <w:pPr>
              <w:contextualSpacing/>
              <w:jc w:val="center"/>
              <w:rPr>
                <w:sz w:val="25"/>
                <w:szCs w:val="25"/>
                <w:lang w:val="kk-KZ"/>
              </w:rPr>
            </w:pPr>
            <w:r w:rsidRPr="00C46D71">
              <w:rPr>
                <w:sz w:val="25"/>
                <w:szCs w:val="25"/>
                <w:lang w:val="kk-KZ"/>
              </w:rPr>
              <w:t>диагностика</w:t>
            </w:r>
          </w:p>
        </w:tc>
        <w:tc>
          <w:tcPr>
            <w:tcW w:w="1401" w:type="dxa"/>
          </w:tcPr>
          <w:p w:rsidR="00351724" w:rsidRPr="00C46D71" w:rsidRDefault="00351724" w:rsidP="00CD1385">
            <w:pPr>
              <w:contextualSpacing/>
              <w:jc w:val="center"/>
              <w:rPr>
                <w:sz w:val="25"/>
                <w:szCs w:val="25"/>
                <w:lang w:val="kk-KZ"/>
              </w:rPr>
            </w:pPr>
            <w:r w:rsidRPr="00C46D71">
              <w:rPr>
                <w:sz w:val="25"/>
                <w:szCs w:val="25"/>
                <w:lang w:val="kk-KZ"/>
              </w:rPr>
              <w:t>7-сыныптар</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қараша</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сауалнама</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contextualSpacing/>
              <w:jc w:val="center"/>
              <w:rPr>
                <w:sz w:val="25"/>
                <w:szCs w:val="25"/>
                <w:lang w:val="kk-KZ"/>
              </w:rPr>
            </w:pPr>
            <w:r w:rsidRPr="00C46D71">
              <w:rPr>
                <w:sz w:val="25"/>
                <w:szCs w:val="25"/>
                <w:lang w:val="kk-KZ"/>
              </w:rPr>
              <w:t>Мектеп педагогтарының педагогикалық әдептілігін сақтауын, оқушылармен қарым-қатынасын  зерттеу</w:t>
            </w:r>
          </w:p>
        </w:tc>
        <w:tc>
          <w:tcPr>
            <w:tcW w:w="1701" w:type="dxa"/>
          </w:tcPr>
          <w:p w:rsidR="00351724" w:rsidRPr="00C46D71" w:rsidRDefault="00351724" w:rsidP="00CD1385">
            <w:pPr>
              <w:contextualSpacing/>
              <w:jc w:val="center"/>
              <w:rPr>
                <w:sz w:val="25"/>
                <w:szCs w:val="25"/>
                <w:lang w:val="kk-KZ"/>
              </w:rPr>
            </w:pPr>
            <w:r w:rsidRPr="00C46D71">
              <w:rPr>
                <w:sz w:val="25"/>
                <w:szCs w:val="25"/>
                <w:lang w:val="kk-KZ"/>
              </w:rPr>
              <w:t>диагностика</w:t>
            </w:r>
          </w:p>
        </w:tc>
        <w:tc>
          <w:tcPr>
            <w:tcW w:w="1401" w:type="dxa"/>
          </w:tcPr>
          <w:p w:rsidR="00351724" w:rsidRPr="00C46D71" w:rsidRDefault="00351724" w:rsidP="00CD1385">
            <w:pPr>
              <w:contextualSpacing/>
              <w:jc w:val="center"/>
              <w:rPr>
                <w:sz w:val="25"/>
                <w:szCs w:val="25"/>
                <w:lang w:val="kk-KZ"/>
              </w:rPr>
            </w:pPr>
            <w:r w:rsidRPr="00C46D71">
              <w:rPr>
                <w:sz w:val="25"/>
                <w:szCs w:val="25"/>
                <w:lang w:val="kk-KZ"/>
              </w:rPr>
              <w:t>6-11 сыныптар</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қараша</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сауалнама</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contextualSpacing/>
              <w:jc w:val="center"/>
              <w:rPr>
                <w:sz w:val="25"/>
                <w:szCs w:val="25"/>
                <w:lang w:val="kk-KZ"/>
              </w:rPr>
            </w:pPr>
            <w:r w:rsidRPr="00C46D71">
              <w:rPr>
                <w:sz w:val="25"/>
                <w:szCs w:val="25"/>
                <w:lang w:val="kk-KZ"/>
              </w:rPr>
              <w:t>Мектеп педагогтарының сыбайлас жемқорлыққа деген қөзқарасын зерттеу</w:t>
            </w:r>
          </w:p>
        </w:tc>
        <w:tc>
          <w:tcPr>
            <w:tcW w:w="1701" w:type="dxa"/>
          </w:tcPr>
          <w:p w:rsidR="00351724" w:rsidRPr="00C46D71" w:rsidRDefault="00351724" w:rsidP="00CD1385">
            <w:pPr>
              <w:contextualSpacing/>
              <w:jc w:val="center"/>
              <w:rPr>
                <w:sz w:val="25"/>
                <w:szCs w:val="25"/>
                <w:lang w:val="kk-KZ"/>
              </w:rPr>
            </w:pPr>
            <w:r w:rsidRPr="00C46D71">
              <w:rPr>
                <w:sz w:val="25"/>
                <w:szCs w:val="25"/>
                <w:lang w:val="kk-KZ"/>
              </w:rPr>
              <w:t>диагностика</w:t>
            </w:r>
          </w:p>
        </w:tc>
        <w:tc>
          <w:tcPr>
            <w:tcW w:w="1401" w:type="dxa"/>
          </w:tcPr>
          <w:p w:rsidR="00351724" w:rsidRPr="00C46D71" w:rsidRDefault="00351724" w:rsidP="00CD1385">
            <w:pPr>
              <w:contextualSpacing/>
              <w:jc w:val="center"/>
              <w:rPr>
                <w:sz w:val="25"/>
                <w:szCs w:val="25"/>
                <w:lang w:val="kk-KZ"/>
              </w:rPr>
            </w:pPr>
            <w:r w:rsidRPr="00C46D71">
              <w:rPr>
                <w:sz w:val="25"/>
                <w:szCs w:val="25"/>
                <w:lang w:val="kk-KZ"/>
              </w:rPr>
              <w:t>5-11 сыныптар</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қараша</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сауалнама</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contextualSpacing/>
              <w:jc w:val="center"/>
              <w:rPr>
                <w:sz w:val="25"/>
                <w:szCs w:val="25"/>
                <w:lang w:val="kk-KZ"/>
              </w:rPr>
            </w:pPr>
            <w:r w:rsidRPr="00C46D71">
              <w:rPr>
                <w:sz w:val="25"/>
                <w:szCs w:val="25"/>
                <w:lang w:val="kk-KZ"/>
              </w:rPr>
              <w:t>Оқушылардың буллинг, кибербуллинг, киберқылмысқа тап болуы немесе болмауын зерттеу сауалнамасы</w:t>
            </w:r>
          </w:p>
        </w:tc>
        <w:tc>
          <w:tcPr>
            <w:tcW w:w="1701" w:type="dxa"/>
          </w:tcPr>
          <w:p w:rsidR="00351724" w:rsidRPr="00C46D71" w:rsidRDefault="00351724" w:rsidP="00CD1385">
            <w:pPr>
              <w:contextualSpacing/>
              <w:jc w:val="center"/>
              <w:rPr>
                <w:sz w:val="25"/>
                <w:szCs w:val="25"/>
                <w:lang w:val="kk-KZ"/>
              </w:rPr>
            </w:pPr>
            <w:r w:rsidRPr="00C46D71">
              <w:rPr>
                <w:sz w:val="25"/>
                <w:szCs w:val="25"/>
                <w:lang w:val="kk-KZ"/>
              </w:rPr>
              <w:t>диагностика</w:t>
            </w:r>
          </w:p>
        </w:tc>
        <w:tc>
          <w:tcPr>
            <w:tcW w:w="1401" w:type="dxa"/>
          </w:tcPr>
          <w:p w:rsidR="00351724" w:rsidRPr="00C46D71" w:rsidRDefault="00351724" w:rsidP="00CD1385">
            <w:pPr>
              <w:contextualSpacing/>
              <w:jc w:val="center"/>
              <w:rPr>
                <w:sz w:val="25"/>
                <w:szCs w:val="25"/>
                <w:lang w:val="kk-KZ"/>
              </w:rPr>
            </w:pPr>
            <w:r w:rsidRPr="00C46D71">
              <w:rPr>
                <w:sz w:val="25"/>
                <w:szCs w:val="25"/>
                <w:lang w:val="kk-KZ"/>
              </w:rPr>
              <w:t>5-9 сыныптар</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қараша, қаңтар, мамыр</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сауалнама</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contextualSpacing/>
              <w:jc w:val="center"/>
              <w:rPr>
                <w:sz w:val="25"/>
                <w:szCs w:val="25"/>
                <w:lang w:val="kk-KZ"/>
              </w:rPr>
            </w:pPr>
            <w:r w:rsidRPr="00C46D71">
              <w:rPr>
                <w:sz w:val="25"/>
                <w:szCs w:val="25"/>
                <w:lang w:val="kk-KZ"/>
              </w:rPr>
              <w:t>Гуленко «Социотип»</w:t>
            </w:r>
          </w:p>
        </w:tc>
        <w:tc>
          <w:tcPr>
            <w:tcW w:w="1701" w:type="dxa"/>
          </w:tcPr>
          <w:p w:rsidR="00351724" w:rsidRPr="00C46D71" w:rsidRDefault="00351724" w:rsidP="00CD1385">
            <w:pPr>
              <w:contextualSpacing/>
              <w:jc w:val="center"/>
              <w:rPr>
                <w:sz w:val="25"/>
                <w:szCs w:val="25"/>
                <w:lang w:val="kk-KZ"/>
              </w:rPr>
            </w:pPr>
            <w:r w:rsidRPr="00C46D71">
              <w:rPr>
                <w:sz w:val="25"/>
                <w:szCs w:val="25"/>
                <w:lang w:val="kk-KZ"/>
              </w:rPr>
              <w:t>бағыт беру</w:t>
            </w:r>
          </w:p>
        </w:tc>
        <w:tc>
          <w:tcPr>
            <w:tcW w:w="1401" w:type="dxa"/>
          </w:tcPr>
          <w:p w:rsidR="00351724" w:rsidRPr="00C46D71" w:rsidRDefault="00351724" w:rsidP="00CD1385">
            <w:pPr>
              <w:contextualSpacing/>
              <w:jc w:val="center"/>
              <w:rPr>
                <w:sz w:val="25"/>
                <w:szCs w:val="25"/>
                <w:lang w:val="kk-KZ"/>
              </w:rPr>
            </w:pPr>
            <w:r w:rsidRPr="00C46D71">
              <w:rPr>
                <w:sz w:val="25"/>
                <w:szCs w:val="25"/>
                <w:lang w:val="kk-KZ"/>
              </w:rPr>
              <w:t>10,11 сыныптар</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қараша</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тестілеу</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contextualSpacing/>
              <w:jc w:val="center"/>
              <w:rPr>
                <w:sz w:val="25"/>
                <w:szCs w:val="25"/>
                <w:lang w:val="kk-KZ"/>
              </w:rPr>
            </w:pPr>
            <w:r w:rsidRPr="00C46D71">
              <w:rPr>
                <w:sz w:val="25"/>
                <w:szCs w:val="25"/>
                <w:lang w:val="kk-KZ"/>
              </w:rPr>
              <w:t>ҰБТ-ге психологиялық сүйемелдеу:  эмоционалды интеллектісін дамыту</w:t>
            </w:r>
          </w:p>
        </w:tc>
        <w:tc>
          <w:tcPr>
            <w:tcW w:w="1701" w:type="dxa"/>
          </w:tcPr>
          <w:p w:rsidR="00351724" w:rsidRPr="00C46D71" w:rsidRDefault="00351724" w:rsidP="00CD1385">
            <w:pPr>
              <w:contextualSpacing/>
              <w:jc w:val="center"/>
              <w:rPr>
                <w:sz w:val="25"/>
                <w:szCs w:val="25"/>
                <w:lang w:val="kk-KZ"/>
              </w:rPr>
            </w:pPr>
            <w:r w:rsidRPr="00C46D71">
              <w:rPr>
                <w:sz w:val="25"/>
                <w:szCs w:val="25"/>
                <w:lang w:val="kk-KZ"/>
              </w:rPr>
              <w:t>профилактика</w:t>
            </w:r>
          </w:p>
        </w:tc>
        <w:tc>
          <w:tcPr>
            <w:tcW w:w="1401" w:type="dxa"/>
          </w:tcPr>
          <w:p w:rsidR="00351724" w:rsidRPr="00C46D71" w:rsidRDefault="00351724" w:rsidP="00CD1385">
            <w:pPr>
              <w:contextualSpacing/>
              <w:jc w:val="center"/>
              <w:rPr>
                <w:sz w:val="25"/>
                <w:szCs w:val="25"/>
                <w:lang w:val="kk-KZ"/>
              </w:rPr>
            </w:pPr>
            <w:r w:rsidRPr="00C46D71">
              <w:rPr>
                <w:bCs/>
                <w:iCs/>
                <w:sz w:val="25"/>
                <w:szCs w:val="25"/>
                <w:lang w:val="kk-KZ"/>
              </w:rPr>
              <w:t>11 сынып</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қараша</w:t>
            </w:r>
          </w:p>
        </w:tc>
        <w:tc>
          <w:tcPr>
            <w:tcW w:w="1559" w:type="dxa"/>
          </w:tcPr>
          <w:p w:rsidR="00351724" w:rsidRPr="00C46D71" w:rsidRDefault="00351724" w:rsidP="00CD1385">
            <w:pPr>
              <w:contextualSpacing/>
              <w:jc w:val="center"/>
              <w:rPr>
                <w:color w:val="000000"/>
                <w:sz w:val="25"/>
                <w:szCs w:val="25"/>
                <w:lang w:val="kk-KZ"/>
              </w:rPr>
            </w:pPr>
            <w:r w:rsidRPr="00C46D71">
              <w:rPr>
                <w:sz w:val="25"/>
                <w:szCs w:val="25"/>
                <w:lang w:val="kk-KZ"/>
              </w:rPr>
              <w:t>тренинг</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contextualSpacing/>
              <w:jc w:val="center"/>
              <w:rPr>
                <w:sz w:val="25"/>
                <w:szCs w:val="25"/>
                <w:lang w:val="kk-KZ"/>
              </w:rPr>
            </w:pPr>
            <w:r w:rsidRPr="00C46D71">
              <w:rPr>
                <w:sz w:val="25"/>
                <w:szCs w:val="25"/>
                <w:lang w:val="kk-KZ"/>
              </w:rPr>
              <w:t>Қабілеттілікті зерттеу (Г.Гарднердің көптік зият теориясы) оқушыларды хабардар ету</w:t>
            </w:r>
          </w:p>
        </w:tc>
        <w:tc>
          <w:tcPr>
            <w:tcW w:w="1701" w:type="dxa"/>
          </w:tcPr>
          <w:p w:rsidR="00351724" w:rsidRPr="00C46D71" w:rsidRDefault="00351724" w:rsidP="00CD1385">
            <w:pPr>
              <w:contextualSpacing/>
              <w:jc w:val="center"/>
              <w:rPr>
                <w:sz w:val="25"/>
                <w:szCs w:val="25"/>
                <w:lang w:val="kk-KZ"/>
              </w:rPr>
            </w:pPr>
            <w:r w:rsidRPr="00C46D71">
              <w:rPr>
                <w:sz w:val="25"/>
                <w:szCs w:val="25"/>
                <w:lang w:val="kk-KZ"/>
              </w:rPr>
              <w:t>бағыт беру</w:t>
            </w:r>
          </w:p>
        </w:tc>
        <w:tc>
          <w:tcPr>
            <w:tcW w:w="1401" w:type="dxa"/>
          </w:tcPr>
          <w:p w:rsidR="00351724" w:rsidRPr="00C46D71" w:rsidRDefault="00351724" w:rsidP="00CD1385">
            <w:pPr>
              <w:contextualSpacing/>
              <w:jc w:val="center"/>
              <w:rPr>
                <w:bCs/>
                <w:iCs/>
                <w:sz w:val="25"/>
                <w:szCs w:val="25"/>
                <w:lang w:val="kk-KZ"/>
              </w:rPr>
            </w:pPr>
            <w:r w:rsidRPr="00C46D71">
              <w:rPr>
                <w:sz w:val="25"/>
                <w:szCs w:val="25"/>
                <w:lang w:val="kk-KZ"/>
              </w:rPr>
              <w:t>7-сыныптар</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қараша</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тестілеу</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contextualSpacing/>
              <w:jc w:val="center"/>
              <w:rPr>
                <w:sz w:val="25"/>
                <w:szCs w:val="25"/>
                <w:lang w:val="kk-KZ"/>
              </w:rPr>
            </w:pPr>
            <w:r w:rsidRPr="00C46D71">
              <w:rPr>
                <w:sz w:val="25"/>
                <w:szCs w:val="25"/>
                <w:lang w:val="kk-KZ"/>
              </w:rPr>
              <w:t>«Суицид превенциясы бағдарламасы» бойынша семинар</w:t>
            </w:r>
          </w:p>
        </w:tc>
        <w:tc>
          <w:tcPr>
            <w:tcW w:w="1701" w:type="dxa"/>
          </w:tcPr>
          <w:p w:rsidR="00351724" w:rsidRPr="00C46D71" w:rsidRDefault="00351724" w:rsidP="00CD1385">
            <w:pPr>
              <w:contextualSpacing/>
              <w:jc w:val="center"/>
              <w:rPr>
                <w:sz w:val="25"/>
                <w:szCs w:val="25"/>
                <w:lang w:val="kk-KZ"/>
              </w:rPr>
            </w:pPr>
            <w:r w:rsidRPr="00C46D71">
              <w:rPr>
                <w:sz w:val="25"/>
                <w:szCs w:val="25"/>
                <w:lang w:val="kk-KZ"/>
              </w:rPr>
              <w:t>профилактика</w:t>
            </w:r>
          </w:p>
        </w:tc>
        <w:tc>
          <w:tcPr>
            <w:tcW w:w="1401" w:type="dxa"/>
          </w:tcPr>
          <w:p w:rsidR="00351724" w:rsidRPr="00C46D71" w:rsidRDefault="00351724" w:rsidP="00CD1385">
            <w:pPr>
              <w:contextualSpacing/>
              <w:jc w:val="center"/>
              <w:rPr>
                <w:sz w:val="25"/>
                <w:szCs w:val="25"/>
                <w:lang w:val="sr-Cyrl-CS"/>
              </w:rPr>
            </w:pPr>
            <w:r w:rsidRPr="00C46D71">
              <w:rPr>
                <w:sz w:val="25"/>
                <w:szCs w:val="25"/>
                <w:lang w:val="sr-Cyrl-CS"/>
              </w:rPr>
              <w:t>8 сыныптар</w:t>
            </w:r>
          </w:p>
          <w:p w:rsidR="00351724" w:rsidRPr="00C46D71" w:rsidRDefault="00351724" w:rsidP="00CD1385">
            <w:pPr>
              <w:contextualSpacing/>
              <w:jc w:val="center"/>
              <w:rPr>
                <w:sz w:val="25"/>
                <w:szCs w:val="25"/>
                <w:lang w:val="kk-KZ"/>
              </w:rPr>
            </w:pP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қараша</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семинар</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contextualSpacing/>
              <w:jc w:val="center"/>
              <w:rPr>
                <w:sz w:val="25"/>
                <w:szCs w:val="25"/>
                <w:lang w:val="kk-KZ"/>
              </w:rPr>
            </w:pPr>
            <w:r w:rsidRPr="00C46D71">
              <w:rPr>
                <w:sz w:val="25"/>
                <w:szCs w:val="25"/>
                <w:lang w:val="kk-KZ"/>
              </w:rPr>
              <w:t>«Оқушылардың бойындағы стресс пен депрессивтік жағдайды тани білу жолдары»</w:t>
            </w:r>
          </w:p>
        </w:tc>
        <w:tc>
          <w:tcPr>
            <w:tcW w:w="1701" w:type="dxa"/>
          </w:tcPr>
          <w:p w:rsidR="00351724" w:rsidRPr="00C46D71" w:rsidRDefault="00351724" w:rsidP="00CD1385">
            <w:pPr>
              <w:contextualSpacing/>
              <w:jc w:val="center"/>
              <w:rPr>
                <w:sz w:val="25"/>
                <w:szCs w:val="25"/>
                <w:lang w:val="kk-KZ"/>
              </w:rPr>
            </w:pPr>
          </w:p>
          <w:p w:rsidR="00351724" w:rsidRPr="00C46D71" w:rsidRDefault="00351724" w:rsidP="00CD1385">
            <w:pPr>
              <w:contextualSpacing/>
              <w:jc w:val="center"/>
              <w:rPr>
                <w:sz w:val="25"/>
                <w:szCs w:val="25"/>
                <w:lang w:val="kk-KZ"/>
              </w:rPr>
            </w:pPr>
            <w:r w:rsidRPr="00C46D71">
              <w:rPr>
                <w:sz w:val="25"/>
                <w:szCs w:val="25"/>
                <w:lang w:val="kk-KZ"/>
              </w:rPr>
              <w:t>ағарту</w:t>
            </w:r>
          </w:p>
        </w:tc>
        <w:tc>
          <w:tcPr>
            <w:tcW w:w="1401" w:type="dxa"/>
          </w:tcPr>
          <w:p w:rsidR="00351724" w:rsidRPr="00C46D71" w:rsidRDefault="00351724" w:rsidP="00CD1385">
            <w:pPr>
              <w:contextualSpacing/>
              <w:jc w:val="center"/>
              <w:rPr>
                <w:sz w:val="25"/>
                <w:szCs w:val="25"/>
                <w:lang w:val="kk-KZ"/>
              </w:rPr>
            </w:pPr>
            <w:r w:rsidRPr="00C46D71">
              <w:rPr>
                <w:sz w:val="25"/>
                <w:szCs w:val="25"/>
                <w:lang w:val="kk-KZ"/>
              </w:rPr>
              <w:t>ұжым</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қазан-қараша</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дәріс</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contextualSpacing/>
              <w:jc w:val="center"/>
              <w:rPr>
                <w:sz w:val="25"/>
                <w:szCs w:val="25"/>
                <w:lang w:val="kk-KZ"/>
              </w:rPr>
            </w:pPr>
            <w:r w:rsidRPr="00C46D71">
              <w:rPr>
                <w:sz w:val="25"/>
                <w:szCs w:val="25"/>
                <w:lang w:val="kk-KZ"/>
              </w:rPr>
              <w:t>«Дос - ажарың, жолдас - базарың»</w:t>
            </w:r>
          </w:p>
        </w:tc>
        <w:tc>
          <w:tcPr>
            <w:tcW w:w="1701" w:type="dxa"/>
          </w:tcPr>
          <w:p w:rsidR="00351724" w:rsidRPr="00C46D71" w:rsidRDefault="00351724" w:rsidP="00CD1385">
            <w:pPr>
              <w:contextualSpacing/>
              <w:jc w:val="center"/>
              <w:rPr>
                <w:sz w:val="25"/>
                <w:szCs w:val="25"/>
                <w:lang w:val="kk-KZ"/>
              </w:rPr>
            </w:pPr>
            <w:r w:rsidRPr="00C46D71">
              <w:rPr>
                <w:sz w:val="25"/>
                <w:szCs w:val="25"/>
                <w:lang w:val="kk-KZ"/>
              </w:rPr>
              <w:t>профилактика</w:t>
            </w:r>
          </w:p>
        </w:tc>
        <w:tc>
          <w:tcPr>
            <w:tcW w:w="1401" w:type="dxa"/>
          </w:tcPr>
          <w:p w:rsidR="00351724" w:rsidRPr="00C46D71" w:rsidRDefault="00351724" w:rsidP="00CD1385">
            <w:pPr>
              <w:contextualSpacing/>
              <w:jc w:val="center"/>
              <w:rPr>
                <w:sz w:val="25"/>
                <w:szCs w:val="25"/>
                <w:lang w:val="kk-KZ"/>
              </w:rPr>
            </w:pPr>
            <w:r w:rsidRPr="00C46D71">
              <w:rPr>
                <w:sz w:val="25"/>
                <w:szCs w:val="25"/>
                <w:lang w:val="kk-KZ"/>
              </w:rPr>
              <w:t>10-сыныптар</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қараша</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тренинг</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ind w:right="167"/>
              <w:contextualSpacing/>
              <w:jc w:val="center"/>
              <w:outlineLvl w:val="0"/>
              <w:rPr>
                <w:color w:val="000000"/>
                <w:kern w:val="36"/>
                <w:sz w:val="25"/>
                <w:szCs w:val="25"/>
                <w:bdr w:val="none" w:sz="0" w:space="0" w:color="auto" w:frame="1"/>
                <w:lang w:val="kk-KZ"/>
              </w:rPr>
            </w:pPr>
            <w:r w:rsidRPr="00C46D71">
              <w:rPr>
                <w:color w:val="000000"/>
                <w:kern w:val="36"/>
                <w:sz w:val="25"/>
                <w:szCs w:val="25"/>
                <w:bdr w:val="none" w:sz="0" w:space="0" w:color="auto" w:frame="1"/>
                <w:lang w:val="kk-KZ"/>
              </w:rPr>
              <w:t>«Мен өскенде кім боламын?»</w:t>
            </w:r>
          </w:p>
          <w:p w:rsidR="00351724" w:rsidRPr="00C46D71" w:rsidRDefault="00351724" w:rsidP="00CD1385">
            <w:pPr>
              <w:contextualSpacing/>
              <w:jc w:val="center"/>
              <w:rPr>
                <w:sz w:val="25"/>
                <w:szCs w:val="25"/>
                <w:lang w:val="kk-KZ"/>
              </w:rPr>
            </w:pPr>
          </w:p>
        </w:tc>
        <w:tc>
          <w:tcPr>
            <w:tcW w:w="1701" w:type="dxa"/>
          </w:tcPr>
          <w:p w:rsidR="00351724" w:rsidRPr="00C46D71" w:rsidRDefault="00351724" w:rsidP="00CD1385">
            <w:pPr>
              <w:contextualSpacing/>
              <w:jc w:val="center"/>
              <w:rPr>
                <w:sz w:val="25"/>
                <w:szCs w:val="25"/>
                <w:lang w:val="kk-KZ"/>
              </w:rPr>
            </w:pPr>
            <w:r w:rsidRPr="00C46D71">
              <w:rPr>
                <w:sz w:val="25"/>
                <w:szCs w:val="25"/>
                <w:lang w:val="kk-KZ"/>
              </w:rPr>
              <w:t>ағарту</w:t>
            </w:r>
          </w:p>
        </w:tc>
        <w:tc>
          <w:tcPr>
            <w:tcW w:w="1401" w:type="dxa"/>
          </w:tcPr>
          <w:p w:rsidR="00351724" w:rsidRPr="00C46D71" w:rsidRDefault="00351724" w:rsidP="00CD1385">
            <w:pPr>
              <w:contextualSpacing/>
              <w:jc w:val="center"/>
              <w:outlineLvl w:val="0"/>
              <w:rPr>
                <w:color w:val="000000"/>
                <w:sz w:val="25"/>
                <w:szCs w:val="25"/>
                <w:lang w:val="kk-KZ"/>
              </w:rPr>
            </w:pPr>
            <w:r w:rsidRPr="00C46D71">
              <w:rPr>
                <w:color w:val="000000"/>
                <w:sz w:val="25"/>
                <w:szCs w:val="25"/>
                <w:lang w:val="kk-KZ"/>
              </w:rPr>
              <w:t>3-сыныптар</w:t>
            </w:r>
          </w:p>
          <w:p w:rsidR="00351724" w:rsidRPr="00C46D71" w:rsidRDefault="00351724" w:rsidP="00CD1385">
            <w:pPr>
              <w:contextualSpacing/>
              <w:jc w:val="center"/>
              <w:rPr>
                <w:sz w:val="25"/>
                <w:szCs w:val="25"/>
                <w:lang w:val="kk-KZ"/>
              </w:rPr>
            </w:pP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қараша</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тренинг</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ind w:right="167"/>
              <w:contextualSpacing/>
              <w:jc w:val="center"/>
              <w:outlineLvl w:val="0"/>
              <w:rPr>
                <w:color w:val="000000"/>
                <w:kern w:val="36"/>
                <w:sz w:val="25"/>
                <w:szCs w:val="25"/>
                <w:bdr w:val="none" w:sz="0" w:space="0" w:color="auto" w:frame="1"/>
                <w:lang w:val="kk-KZ"/>
              </w:rPr>
            </w:pPr>
            <w:r w:rsidRPr="00C46D71">
              <w:rPr>
                <w:sz w:val="25"/>
                <w:szCs w:val="25"/>
                <w:lang w:val="kk-KZ"/>
              </w:rPr>
              <w:t>«Психикалық денсаулық - эмоционалды интеллект»</w:t>
            </w:r>
          </w:p>
        </w:tc>
        <w:tc>
          <w:tcPr>
            <w:tcW w:w="1701" w:type="dxa"/>
          </w:tcPr>
          <w:p w:rsidR="00351724" w:rsidRPr="00C46D71" w:rsidRDefault="00351724" w:rsidP="00CD1385">
            <w:pPr>
              <w:contextualSpacing/>
              <w:jc w:val="center"/>
              <w:rPr>
                <w:sz w:val="25"/>
                <w:szCs w:val="25"/>
                <w:lang w:val="kk-KZ"/>
              </w:rPr>
            </w:pPr>
            <w:r w:rsidRPr="00C46D71">
              <w:rPr>
                <w:sz w:val="25"/>
                <w:szCs w:val="25"/>
                <w:lang w:val="kk-KZ"/>
              </w:rPr>
              <w:t>ағарту</w:t>
            </w:r>
          </w:p>
        </w:tc>
        <w:tc>
          <w:tcPr>
            <w:tcW w:w="1401" w:type="dxa"/>
          </w:tcPr>
          <w:p w:rsidR="00351724" w:rsidRPr="00C46D71" w:rsidRDefault="00351724" w:rsidP="00CD1385">
            <w:pPr>
              <w:contextualSpacing/>
              <w:jc w:val="center"/>
              <w:outlineLvl w:val="0"/>
              <w:rPr>
                <w:color w:val="000000"/>
                <w:sz w:val="25"/>
                <w:szCs w:val="25"/>
                <w:lang w:val="kk-KZ"/>
              </w:rPr>
            </w:pPr>
            <w:r w:rsidRPr="00C46D71">
              <w:rPr>
                <w:sz w:val="25"/>
                <w:szCs w:val="25"/>
                <w:lang w:val="kk-KZ"/>
              </w:rPr>
              <w:t>7-сыныптар</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қараша</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тренинг</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ind w:right="167"/>
              <w:contextualSpacing/>
              <w:jc w:val="center"/>
              <w:outlineLvl w:val="0"/>
              <w:rPr>
                <w:sz w:val="25"/>
                <w:szCs w:val="25"/>
                <w:lang w:val="kk-KZ"/>
              </w:rPr>
            </w:pPr>
            <w:r w:rsidRPr="00C46D71">
              <w:rPr>
                <w:sz w:val="25"/>
                <w:szCs w:val="25"/>
                <w:lang w:val="kk-KZ"/>
              </w:rPr>
              <w:t>«Діни экстремизм жастарға  қандай  қауіп  төндіреді?»</w:t>
            </w:r>
          </w:p>
        </w:tc>
        <w:tc>
          <w:tcPr>
            <w:tcW w:w="1701" w:type="dxa"/>
          </w:tcPr>
          <w:p w:rsidR="00351724" w:rsidRPr="00C46D71" w:rsidRDefault="00351724" w:rsidP="00CD1385">
            <w:pPr>
              <w:contextualSpacing/>
              <w:jc w:val="center"/>
              <w:rPr>
                <w:sz w:val="25"/>
                <w:szCs w:val="25"/>
                <w:lang w:val="kk-KZ"/>
              </w:rPr>
            </w:pPr>
            <w:r w:rsidRPr="00C46D71">
              <w:rPr>
                <w:sz w:val="25"/>
                <w:szCs w:val="25"/>
                <w:lang w:val="kk-KZ"/>
              </w:rPr>
              <w:t>ағарту</w:t>
            </w:r>
          </w:p>
        </w:tc>
        <w:tc>
          <w:tcPr>
            <w:tcW w:w="1401" w:type="dxa"/>
          </w:tcPr>
          <w:p w:rsidR="00351724" w:rsidRPr="00C46D71" w:rsidRDefault="00351724" w:rsidP="00CD1385">
            <w:pPr>
              <w:contextualSpacing/>
              <w:jc w:val="center"/>
              <w:outlineLvl w:val="0"/>
              <w:rPr>
                <w:sz w:val="25"/>
                <w:szCs w:val="25"/>
                <w:lang w:val="kk-KZ"/>
              </w:rPr>
            </w:pPr>
            <w:r w:rsidRPr="00C46D71">
              <w:rPr>
                <w:sz w:val="25"/>
                <w:szCs w:val="25"/>
                <w:lang w:val="kk-KZ"/>
              </w:rPr>
              <w:t>10-11 сынаптар</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қараша</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дәріс</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ind w:right="167"/>
              <w:contextualSpacing/>
              <w:jc w:val="center"/>
              <w:outlineLvl w:val="0"/>
              <w:rPr>
                <w:sz w:val="25"/>
                <w:szCs w:val="25"/>
                <w:lang w:val="kk-KZ"/>
              </w:rPr>
            </w:pPr>
            <w:r w:rsidRPr="00C46D71">
              <w:rPr>
                <w:color w:val="000000"/>
                <w:sz w:val="25"/>
                <w:szCs w:val="25"/>
                <w:lang w:val="kk-KZ"/>
              </w:rPr>
              <w:t>«Олимпиада – болашаққа есік» дарындылар сайысы</w:t>
            </w:r>
          </w:p>
        </w:tc>
        <w:tc>
          <w:tcPr>
            <w:tcW w:w="1701" w:type="dxa"/>
          </w:tcPr>
          <w:p w:rsidR="00351724" w:rsidRPr="00C46D71" w:rsidRDefault="00351724" w:rsidP="00CD1385">
            <w:pPr>
              <w:contextualSpacing/>
              <w:jc w:val="center"/>
              <w:rPr>
                <w:sz w:val="25"/>
                <w:szCs w:val="25"/>
                <w:lang w:val="kk-KZ"/>
              </w:rPr>
            </w:pPr>
            <w:r w:rsidRPr="00C46D71">
              <w:rPr>
                <w:sz w:val="25"/>
                <w:szCs w:val="25"/>
                <w:lang w:val="kk-KZ"/>
              </w:rPr>
              <w:t>профилактика</w:t>
            </w:r>
          </w:p>
        </w:tc>
        <w:tc>
          <w:tcPr>
            <w:tcW w:w="1401" w:type="dxa"/>
          </w:tcPr>
          <w:p w:rsidR="00351724" w:rsidRPr="00C46D71" w:rsidRDefault="00351724" w:rsidP="00CD1385">
            <w:pPr>
              <w:contextualSpacing/>
              <w:jc w:val="center"/>
              <w:outlineLvl w:val="0"/>
              <w:rPr>
                <w:sz w:val="25"/>
                <w:szCs w:val="25"/>
                <w:lang w:val="kk-KZ"/>
              </w:rPr>
            </w:pPr>
            <w:r w:rsidRPr="00C46D71">
              <w:rPr>
                <w:color w:val="000000"/>
                <w:sz w:val="25"/>
                <w:szCs w:val="25"/>
                <w:lang w:val="kk-KZ"/>
              </w:rPr>
              <w:t>2 сынып дарынды оқушылары</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қараша</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сайыс</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ind w:right="167"/>
              <w:contextualSpacing/>
              <w:jc w:val="center"/>
              <w:rPr>
                <w:bCs/>
                <w:iCs/>
                <w:sz w:val="25"/>
                <w:szCs w:val="25"/>
                <w:lang w:val="kk-KZ"/>
              </w:rPr>
            </w:pPr>
            <w:r w:rsidRPr="00C46D71">
              <w:rPr>
                <w:bCs/>
                <w:iCs/>
                <w:sz w:val="25"/>
                <w:szCs w:val="25"/>
                <w:lang w:val="kk-KZ"/>
              </w:rPr>
              <w:t>«Менің арманым!»  тренингі</w:t>
            </w:r>
          </w:p>
          <w:p w:rsidR="00351724" w:rsidRPr="00C46D71" w:rsidRDefault="00351724" w:rsidP="00CD1385">
            <w:pPr>
              <w:ind w:right="167"/>
              <w:contextualSpacing/>
              <w:jc w:val="center"/>
              <w:outlineLvl w:val="0"/>
              <w:rPr>
                <w:color w:val="000000"/>
                <w:sz w:val="25"/>
                <w:szCs w:val="25"/>
                <w:lang w:val="kk-KZ"/>
              </w:rPr>
            </w:pPr>
          </w:p>
        </w:tc>
        <w:tc>
          <w:tcPr>
            <w:tcW w:w="1701" w:type="dxa"/>
          </w:tcPr>
          <w:p w:rsidR="00351724" w:rsidRPr="00C46D71" w:rsidRDefault="00351724" w:rsidP="00CD1385">
            <w:pPr>
              <w:contextualSpacing/>
              <w:jc w:val="center"/>
              <w:rPr>
                <w:sz w:val="25"/>
                <w:szCs w:val="25"/>
                <w:lang w:val="kk-KZ"/>
              </w:rPr>
            </w:pPr>
            <w:r w:rsidRPr="00C46D71">
              <w:rPr>
                <w:sz w:val="25"/>
                <w:szCs w:val="25"/>
                <w:lang w:val="kk-KZ"/>
              </w:rPr>
              <w:t>профилактика</w:t>
            </w:r>
          </w:p>
        </w:tc>
        <w:tc>
          <w:tcPr>
            <w:tcW w:w="1401" w:type="dxa"/>
          </w:tcPr>
          <w:p w:rsidR="00351724" w:rsidRPr="00C46D71" w:rsidRDefault="00351724" w:rsidP="00CD1385">
            <w:pPr>
              <w:contextualSpacing/>
              <w:jc w:val="center"/>
              <w:outlineLvl w:val="0"/>
              <w:rPr>
                <w:color w:val="000000"/>
                <w:sz w:val="25"/>
                <w:szCs w:val="25"/>
                <w:lang w:val="kk-KZ"/>
              </w:rPr>
            </w:pPr>
            <w:r w:rsidRPr="00C46D71">
              <w:rPr>
                <w:sz w:val="25"/>
                <w:szCs w:val="25"/>
                <w:lang w:val="kk-KZ"/>
              </w:rPr>
              <w:t>3-сыныптар</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қараша</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тренинг</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ind w:right="167"/>
              <w:contextualSpacing/>
              <w:jc w:val="center"/>
              <w:rPr>
                <w:bCs/>
                <w:iCs/>
                <w:sz w:val="25"/>
                <w:szCs w:val="25"/>
                <w:lang w:val="kk-KZ"/>
              </w:rPr>
            </w:pPr>
            <w:r w:rsidRPr="00C46D71">
              <w:rPr>
                <w:sz w:val="25"/>
                <w:szCs w:val="25"/>
                <w:lang w:val="kk-KZ"/>
              </w:rPr>
              <w:t>Жасөспірімдердің психикалық денсаулығын диагностикалау: «Дакк» тесті</w:t>
            </w:r>
          </w:p>
        </w:tc>
        <w:tc>
          <w:tcPr>
            <w:tcW w:w="1701" w:type="dxa"/>
          </w:tcPr>
          <w:p w:rsidR="00351724" w:rsidRPr="00C46D71" w:rsidRDefault="00351724" w:rsidP="00CD1385">
            <w:pPr>
              <w:contextualSpacing/>
              <w:jc w:val="center"/>
              <w:rPr>
                <w:sz w:val="25"/>
                <w:szCs w:val="25"/>
                <w:lang w:val="kk-KZ"/>
              </w:rPr>
            </w:pPr>
            <w:r w:rsidRPr="00C46D71">
              <w:rPr>
                <w:sz w:val="25"/>
                <w:szCs w:val="25"/>
                <w:lang w:val="kk-KZ"/>
              </w:rPr>
              <w:t>профилактика</w:t>
            </w:r>
          </w:p>
        </w:tc>
        <w:tc>
          <w:tcPr>
            <w:tcW w:w="1401" w:type="dxa"/>
          </w:tcPr>
          <w:p w:rsidR="00351724" w:rsidRPr="00C46D71" w:rsidRDefault="00351724" w:rsidP="00CD1385">
            <w:pPr>
              <w:contextualSpacing/>
              <w:jc w:val="center"/>
              <w:outlineLvl w:val="0"/>
              <w:rPr>
                <w:sz w:val="25"/>
                <w:szCs w:val="25"/>
                <w:lang w:val="kk-KZ"/>
              </w:rPr>
            </w:pPr>
            <w:r w:rsidRPr="00C46D71">
              <w:rPr>
                <w:sz w:val="25"/>
                <w:szCs w:val="25"/>
                <w:lang w:val="kk-KZ"/>
              </w:rPr>
              <w:t>9-10 сынып оқушылары</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қараша</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тестілеу</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ind w:right="167"/>
              <w:contextualSpacing/>
              <w:jc w:val="center"/>
              <w:rPr>
                <w:sz w:val="25"/>
                <w:szCs w:val="25"/>
                <w:lang w:val="kk-KZ"/>
              </w:rPr>
            </w:pPr>
            <w:r w:rsidRPr="00C46D71">
              <w:rPr>
                <w:sz w:val="25"/>
                <w:szCs w:val="25"/>
                <w:lang w:val="kk-KZ"/>
              </w:rPr>
              <w:t>Гуленко «Социотип»</w:t>
            </w:r>
          </w:p>
        </w:tc>
        <w:tc>
          <w:tcPr>
            <w:tcW w:w="1701" w:type="dxa"/>
          </w:tcPr>
          <w:p w:rsidR="00351724" w:rsidRPr="00C46D71" w:rsidRDefault="00351724" w:rsidP="00CD1385">
            <w:pPr>
              <w:contextualSpacing/>
              <w:jc w:val="center"/>
              <w:rPr>
                <w:sz w:val="25"/>
                <w:szCs w:val="25"/>
                <w:lang w:val="kk-KZ"/>
              </w:rPr>
            </w:pPr>
            <w:r w:rsidRPr="00C46D71">
              <w:rPr>
                <w:sz w:val="25"/>
                <w:szCs w:val="25"/>
                <w:lang w:val="kk-KZ"/>
              </w:rPr>
              <w:t>сұхбат жүргізу</w:t>
            </w:r>
          </w:p>
        </w:tc>
        <w:tc>
          <w:tcPr>
            <w:tcW w:w="1401" w:type="dxa"/>
          </w:tcPr>
          <w:p w:rsidR="00351724" w:rsidRPr="00C46D71" w:rsidRDefault="00351724" w:rsidP="00CD1385">
            <w:pPr>
              <w:contextualSpacing/>
              <w:jc w:val="center"/>
              <w:outlineLvl w:val="0"/>
              <w:rPr>
                <w:sz w:val="25"/>
                <w:szCs w:val="25"/>
                <w:lang w:val="kk-KZ"/>
              </w:rPr>
            </w:pPr>
            <w:r w:rsidRPr="00C46D71">
              <w:rPr>
                <w:sz w:val="25"/>
                <w:szCs w:val="25"/>
                <w:lang w:val="kk-KZ"/>
              </w:rPr>
              <w:t>10,11 сыныптар</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қараша</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тестілеут</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ind w:right="167"/>
              <w:contextualSpacing/>
              <w:jc w:val="center"/>
              <w:rPr>
                <w:sz w:val="25"/>
                <w:szCs w:val="25"/>
                <w:lang w:val="kk-KZ"/>
              </w:rPr>
            </w:pPr>
            <w:r w:rsidRPr="00C46D71">
              <w:rPr>
                <w:sz w:val="25"/>
                <w:szCs w:val="25"/>
                <w:lang w:val="kk-KZ"/>
              </w:rPr>
              <w:t>Сынып жетекшілердің эмоционалды интеллектін дамыту</w:t>
            </w:r>
          </w:p>
        </w:tc>
        <w:tc>
          <w:tcPr>
            <w:tcW w:w="1701" w:type="dxa"/>
          </w:tcPr>
          <w:p w:rsidR="00351724" w:rsidRPr="00C46D71" w:rsidRDefault="00351724" w:rsidP="00CD1385">
            <w:pPr>
              <w:contextualSpacing/>
              <w:jc w:val="center"/>
              <w:rPr>
                <w:sz w:val="25"/>
                <w:szCs w:val="25"/>
                <w:lang w:val="kk-KZ"/>
              </w:rPr>
            </w:pPr>
            <w:r w:rsidRPr="00C46D71">
              <w:rPr>
                <w:sz w:val="25"/>
                <w:szCs w:val="25"/>
                <w:lang w:val="kk-KZ"/>
              </w:rPr>
              <w:t>ағарту</w:t>
            </w:r>
          </w:p>
        </w:tc>
        <w:tc>
          <w:tcPr>
            <w:tcW w:w="1401" w:type="dxa"/>
          </w:tcPr>
          <w:p w:rsidR="00351724" w:rsidRPr="00C46D71" w:rsidRDefault="00351724" w:rsidP="00CD1385">
            <w:pPr>
              <w:contextualSpacing/>
              <w:jc w:val="center"/>
              <w:outlineLvl w:val="0"/>
              <w:rPr>
                <w:sz w:val="25"/>
                <w:szCs w:val="25"/>
                <w:lang w:val="kk-KZ"/>
              </w:rPr>
            </w:pPr>
            <w:r w:rsidRPr="00C46D71">
              <w:rPr>
                <w:bCs/>
                <w:iCs/>
                <w:sz w:val="25"/>
                <w:szCs w:val="25"/>
                <w:lang w:val="kk-KZ"/>
              </w:rPr>
              <w:t>ұжым</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қараша</w:t>
            </w:r>
          </w:p>
        </w:tc>
        <w:tc>
          <w:tcPr>
            <w:tcW w:w="1559" w:type="dxa"/>
          </w:tcPr>
          <w:p w:rsidR="00351724" w:rsidRPr="00C46D71" w:rsidRDefault="00351724" w:rsidP="00CD1385">
            <w:pPr>
              <w:contextualSpacing/>
              <w:jc w:val="center"/>
              <w:rPr>
                <w:color w:val="000000"/>
                <w:sz w:val="25"/>
                <w:szCs w:val="25"/>
                <w:lang w:val="kk-KZ"/>
              </w:rPr>
            </w:pPr>
            <w:r w:rsidRPr="00C46D71">
              <w:rPr>
                <w:sz w:val="25"/>
                <w:szCs w:val="25"/>
                <w:lang w:val="kk-KZ"/>
              </w:rPr>
              <w:t>тренинг</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ind w:right="167"/>
              <w:contextualSpacing/>
              <w:jc w:val="center"/>
              <w:rPr>
                <w:color w:val="000000"/>
                <w:sz w:val="25"/>
                <w:szCs w:val="25"/>
                <w:lang w:val="kk-KZ"/>
              </w:rPr>
            </w:pPr>
            <w:r w:rsidRPr="00C46D71">
              <w:rPr>
                <w:sz w:val="25"/>
                <w:szCs w:val="25"/>
                <w:lang w:val="kk-KZ"/>
              </w:rPr>
              <w:t>Кәсіби дайындық сауалнамасы (Л.Н. Кабардова)</w:t>
            </w:r>
          </w:p>
        </w:tc>
        <w:tc>
          <w:tcPr>
            <w:tcW w:w="1701" w:type="dxa"/>
          </w:tcPr>
          <w:p w:rsidR="00351724" w:rsidRPr="00C46D71" w:rsidRDefault="00351724" w:rsidP="00CD1385">
            <w:pPr>
              <w:contextualSpacing/>
              <w:jc w:val="center"/>
              <w:rPr>
                <w:sz w:val="25"/>
                <w:szCs w:val="25"/>
                <w:lang w:val="kk-KZ"/>
              </w:rPr>
            </w:pPr>
            <w:r w:rsidRPr="00C46D71">
              <w:rPr>
                <w:sz w:val="25"/>
                <w:szCs w:val="25"/>
                <w:lang w:val="kk-KZ"/>
              </w:rPr>
              <w:t>диагностика</w:t>
            </w:r>
          </w:p>
        </w:tc>
        <w:tc>
          <w:tcPr>
            <w:tcW w:w="1401" w:type="dxa"/>
          </w:tcPr>
          <w:p w:rsidR="00351724" w:rsidRPr="00C46D71" w:rsidRDefault="00351724" w:rsidP="00CD1385">
            <w:pPr>
              <w:contextualSpacing/>
              <w:jc w:val="center"/>
              <w:outlineLvl w:val="0"/>
              <w:rPr>
                <w:bCs/>
                <w:iCs/>
                <w:sz w:val="25"/>
                <w:szCs w:val="25"/>
                <w:lang w:val="kk-KZ"/>
              </w:rPr>
            </w:pPr>
            <w:r w:rsidRPr="00C46D71">
              <w:rPr>
                <w:sz w:val="25"/>
                <w:szCs w:val="25"/>
                <w:lang w:val="kk-KZ"/>
              </w:rPr>
              <w:t>8-сыныптар</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желтоқсан</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сауалнама</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ind w:right="167"/>
              <w:contextualSpacing/>
              <w:jc w:val="center"/>
              <w:rPr>
                <w:color w:val="000000"/>
                <w:sz w:val="25"/>
                <w:szCs w:val="25"/>
              </w:rPr>
            </w:pPr>
            <w:r w:rsidRPr="00C46D71">
              <w:rPr>
                <w:sz w:val="25"/>
                <w:szCs w:val="25"/>
                <w:lang w:val="kk-KZ"/>
              </w:rPr>
              <w:t>«Мэдис ОҚЭДӘ» әдістемесі</w:t>
            </w:r>
          </w:p>
        </w:tc>
        <w:tc>
          <w:tcPr>
            <w:tcW w:w="1701" w:type="dxa"/>
          </w:tcPr>
          <w:p w:rsidR="00351724" w:rsidRPr="00C46D71" w:rsidRDefault="00351724" w:rsidP="00CD1385">
            <w:pPr>
              <w:contextualSpacing/>
              <w:jc w:val="center"/>
              <w:rPr>
                <w:sz w:val="25"/>
                <w:szCs w:val="25"/>
                <w:lang w:val="kk-KZ"/>
              </w:rPr>
            </w:pPr>
            <w:r w:rsidRPr="00C46D71">
              <w:rPr>
                <w:sz w:val="25"/>
                <w:szCs w:val="25"/>
                <w:lang w:val="kk-KZ"/>
              </w:rPr>
              <w:t>диагностика</w:t>
            </w:r>
          </w:p>
        </w:tc>
        <w:tc>
          <w:tcPr>
            <w:tcW w:w="1401" w:type="dxa"/>
          </w:tcPr>
          <w:p w:rsidR="00351724" w:rsidRPr="00C46D71" w:rsidRDefault="00351724" w:rsidP="00CD1385">
            <w:pPr>
              <w:contextualSpacing/>
              <w:jc w:val="center"/>
              <w:outlineLvl w:val="0"/>
              <w:rPr>
                <w:bCs/>
                <w:iCs/>
                <w:sz w:val="25"/>
                <w:szCs w:val="25"/>
                <w:lang w:val="kk-KZ"/>
              </w:rPr>
            </w:pPr>
            <w:r w:rsidRPr="00C46D71">
              <w:rPr>
                <w:sz w:val="25"/>
                <w:szCs w:val="25"/>
                <w:lang w:val="kk-KZ"/>
              </w:rPr>
              <w:t>1-2 сыныптар</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желтоқсан</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тестілеу</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ind w:right="167"/>
              <w:contextualSpacing/>
              <w:jc w:val="center"/>
              <w:rPr>
                <w:sz w:val="25"/>
                <w:szCs w:val="25"/>
                <w:lang w:val="kk-KZ"/>
              </w:rPr>
            </w:pPr>
            <w:r w:rsidRPr="00C46D71">
              <w:rPr>
                <w:sz w:val="25"/>
                <w:szCs w:val="25"/>
                <w:lang w:val="kk-KZ"/>
              </w:rPr>
              <w:t>Орта буын оқушыларының мазасыздық деңгейін қайта анықтау</w:t>
            </w:r>
          </w:p>
        </w:tc>
        <w:tc>
          <w:tcPr>
            <w:tcW w:w="1701" w:type="dxa"/>
          </w:tcPr>
          <w:p w:rsidR="00351724" w:rsidRPr="00C46D71" w:rsidRDefault="00351724" w:rsidP="00CD1385">
            <w:pPr>
              <w:contextualSpacing/>
              <w:jc w:val="center"/>
              <w:rPr>
                <w:sz w:val="25"/>
                <w:szCs w:val="25"/>
                <w:lang w:val="kk-KZ"/>
              </w:rPr>
            </w:pPr>
            <w:r w:rsidRPr="00C46D71">
              <w:rPr>
                <w:sz w:val="25"/>
                <w:szCs w:val="25"/>
                <w:lang w:val="kk-KZ"/>
              </w:rPr>
              <w:t>диагностика</w:t>
            </w:r>
          </w:p>
        </w:tc>
        <w:tc>
          <w:tcPr>
            <w:tcW w:w="1401" w:type="dxa"/>
          </w:tcPr>
          <w:p w:rsidR="00351724" w:rsidRPr="00C46D71" w:rsidRDefault="00351724" w:rsidP="00CD1385">
            <w:pPr>
              <w:contextualSpacing/>
              <w:jc w:val="center"/>
              <w:outlineLvl w:val="0"/>
              <w:rPr>
                <w:sz w:val="25"/>
                <w:szCs w:val="25"/>
                <w:lang w:val="kk-KZ"/>
              </w:rPr>
            </w:pPr>
            <w:r w:rsidRPr="00C46D71">
              <w:rPr>
                <w:sz w:val="25"/>
                <w:szCs w:val="25"/>
                <w:lang w:val="kk-KZ"/>
              </w:rPr>
              <w:t>5 сынып</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желтоқсан</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сауалнама</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ind w:right="167"/>
              <w:contextualSpacing/>
              <w:jc w:val="center"/>
              <w:rPr>
                <w:sz w:val="25"/>
                <w:szCs w:val="25"/>
                <w:lang w:val="kk-KZ"/>
              </w:rPr>
            </w:pPr>
            <w:r w:rsidRPr="00C46D71">
              <w:rPr>
                <w:color w:val="000000"/>
                <w:sz w:val="25"/>
                <w:szCs w:val="25"/>
                <w:lang w:val="kk-KZ"/>
              </w:rPr>
              <w:t>Өзіндік «МЕНІМ»! Оқушылардың өзіне деген сенімділіктерін  арттыру</w:t>
            </w:r>
          </w:p>
        </w:tc>
        <w:tc>
          <w:tcPr>
            <w:tcW w:w="1701" w:type="dxa"/>
          </w:tcPr>
          <w:p w:rsidR="00351724" w:rsidRPr="00C46D71" w:rsidRDefault="00351724" w:rsidP="00CD1385">
            <w:pPr>
              <w:contextualSpacing/>
              <w:jc w:val="center"/>
              <w:rPr>
                <w:sz w:val="25"/>
                <w:szCs w:val="25"/>
                <w:lang w:val="kk-KZ"/>
              </w:rPr>
            </w:pPr>
            <w:r w:rsidRPr="00C46D71">
              <w:rPr>
                <w:sz w:val="25"/>
                <w:szCs w:val="25"/>
                <w:lang w:val="kk-KZ"/>
              </w:rPr>
              <w:t>түзету</w:t>
            </w:r>
          </w:p>
        </w:tc>
        <w:tc>
          <w:tcPr>
            <w:tcW w:w="1401" w:type="dxa"/>
          </w:tcPr>
          <w:p w:rsidR="00351724" w:rsidRPr="00C46D71" w:rsidRDefault="00351724" w:rsidP="00CD1385">
            <w:pPr>
              <w:contextualSpacing/>
              <w:jc w:val="center"/>
              <w:rPr>
                <w:bCs/>
                <w:iCs/>
                <w:sz w:val="25"/>
                <w:szCs w:val="25"/>
                <w:lang w:val="kk-KZ"/>
              </w:rPr>
            </w:pPr>
            <w:r w:rsidRPr="00C46D71">
              <w:rPr>
                <w:bCs/>
                <w:iCs/>
                <w:sz w:val="25"/>
                <w:szCs w:val="25"/>
                <w:lang w:val="kk-KZ"/>
              </w:rPr>
              <w:t>11 сынып</w:t>
            </w:r>
          </w:p>
          <w:p w:rsidR="00351724" w:rsidRPr="00C46D71" w:rsidRDefault="00351724" w:rsidP="00CD1385">
            <w:pPr>
              <w:contextualSpacing/>
              <w:jc w:val="center"/>
              <w:rPr>
                <w:bCs/>
                <w:iCs/>
                <w:sz w:val="25"/>
                <w:szCs w:val="25"/>
                <w:lang w:val="kk-KZ"/>
              </w:rPr>
            </w:pPr>
          </w:p>
          <w:p w:rsidR="00351724" w:rsidRPr="00C46D71" w:rsidRDefault="00351724" w:rsidP="00CD1385">
            <w:pPr>
              <w:contextualSpacing/>
              <w:jc w:val="center"/>
              <w:outlineLvl w:val="0"/>
              <w:rPr>
                <w:sz w:val="25"/>
                <w:szCs w:val="25"/>
                <w:lang w:val="kk-KZ"/>
              </w:rPr>
            </w:pP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желтоқсан</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тренинг</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ind w:right="167"/>
              <w:contextualSpacing/>
              <w:jc w:val="center"/>
              <w:rPr>
                <w:sz w:val="25"/>
                <w:szCs w:val="25"/>
                <w:lang w:val="kk-KZ"/>
              </w:rPr>
            </w:pPr>
            <w:r w:rsidRPr="00C46D71">
              <w:rPr>
                <w:sz w:val="25"/>
                <w:szCs w:val="25"/>
                <w:lang w:val="kk-KZ"/>
              </w:rPr>
              <w:t>«Жаңа мамандықтар Атласы» ХХІ ғасырдың сұранысқа ие мамандықтары</w:t>
            </w:r>
          </w:p>
        </w:tc>
        <w:tc>
          <w:tcPr>
            <w:tcW w:w="1701" w:type="dxa"/>
          </w:tcPr>
          <w:p w:rsidR="00351724" w:rsidRPr="00C46D71" w:rsidRDefault="00351724" w:rsidP="00CD1385">
            <w:pPr>
              <w:contextualSpacing/>
              <w:jc w:val="center"/>
              <w:rPr>
                <w:sz w:val="25"/>
                <w:szCs w:val="25"/>
                <w:lang w:val="kk-KZ"/>
              </w:rPr>
            </w:pPr>
            <w:r w:rsidRPr="00C46D71">
              <w:rPr>
                <w:sz w:val="25"/>
                <w:szCs w:val="25"/>
                <w:lang w:val="kk-KZ"/>
              </w:rPr>
              <w:t>ағарту</w:t>
            </w:r>
          </w:p>
        </w:tc>
        <w:tc>
          <w:tcPr>
            <w:tcW w:w="1401" w:type="dxa"/>
          </w:tcPr>
          <w:p w:rsidR="00351724" w:rsidRPr="00C46D71" w:rsidRDefault="00351724" w:rsidP="00CD1385">
            <w:pPr>
              <w:contextualSpacing/>
              <w:jc w:val="center"/>
              <w:rPr>
                <w:sz w:val="25"/>
                <w:szCs w:val="25"/>
                <w:lang w:val="kk-KZ"/>
              </w:rPr>
            </w:pPr>
            <w:r w:rsidRPr="00C46D71">
              <w:rPr>
                <w:sz w:val="25"/>
                <w:szCs w:val="25"/>
                <w:lang w:val="kk-KZ"/>
              </w:rPr>
              <w:t>10-сынып</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желтоқсан</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 xml:space="preserve">дәріс </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ind w:right="167"/>
              <w:contextualSpacing/>
              <w:jc w:val="center"/>
              <w:rPr>
                <w:sz w:val="25"/>
                <w:szCs w:val="25"/>
                <w:lang w:val="kk-KZ"/>
              </w:rPr>
            </w:pPr>
            <w:r w:rsidRPr="00C46D71">
              <w:rPr>
                <w:color w:val="000000"/>
                <w:sz w:val="25"/>
                <w:szCs w:val="25"/>
                <w:lang w:val="kk-KZ"/>
              </w:rPr>
              <w:t>«ХХІ ғасыр індеті -  аутодеструктивті мінез-құлық»</w:t>
            </w:r>
          </w:p>
        </w:tc>
        <w:tc>
          <w:tcPr>
            <w:tcW w:w="1701" w:type="dxa"/>
          </w:tcPr>
          <w:p w:rsidR="00351724" w:rsidRPr="00C46D71" w:rsidRDefault="00351724" w:rsidP="00CD1385">
            <w:pPr>
              <w:contextualSpacing/>
              <w:jc w:val="center"/>
              <w:rPr>
                <w:sz w:val="25"/>
                <w:szCs w:val="25"/>
                <w:lang w:val="kk-KZ"/>
              </w:rPr>
            </w:pPr>
            <w:r w:rsidRPr="00C46D71">
              <w:rPr>
                <w:sz w:val="25"/>
                <w:szCs w:val="25"/>
                <w:lang w:val="kk-KZ"/>
              </w:rPr>
              <w:t>ағарту</w:t>
            </w:r>
          </w:p>
        </w:tc>
        <w:tc>
          <w:tcPr>
            <w:tcW w:w="1401" w:type="dxa"/>
          </w:tcPr>
          <w:p w:rsidR="00351724" w:rsidRPr="00C46D71" w:rsidRDefault="00351724" w:rsidP="00CD1385">
            <w:pPr>
              <w:contextualSpacing/>
              <w:jc w:val="center"/>
              <w:rPr>
                <w:sz w:val="25"/>
                <w:szCs w:val="25"/>
                <w:lang w:val="kk-KZ"/>
              </w:rPr>
            </w:pPr>
            <w:r w:rsidRPr="00C46D71">
              <w:rPr>
                <w:color w:val="000000"/>
                <w:sz w:val="25"/>
                <w:szCs w:val="25"/>
                <w:lang w:val="kk-KZ"/>
              </w:rPr>
              <w:t>7-11 с.  ата-аналары</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желтоқсан</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 xml:space="preserve">дәріс </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ind w:right="167"/>
              <w:contextualSpacing/>
              <w:jc w:val="center"/>
              <w:rPr>
                <w:color w:val="000000"/>
                <w:sz w:val="25"/>
                <w:szCs w:val="25"/>
                <w:lang w:val="kk-KZ"/>
              </w:rPr>
            </w:pPr>
            <w:r w:rsidRPr="00C46D71">
              <w:rPr>
                <w:sz w:val="25"/>
                <w:szCs w:val="25"/>
                <w:lang w:val="kk-KZ"/>
              </w:rPr>
              <w:t>«Діни экстремизмнің психологиялық аспектілері»</w:t>
            </w:r>
          </w:p>
        </w:tc>
        <w:tc>
          <w:tcPr>
            <w:tcW w:w="1701" w:type="dxa"/>
          </w:tcPr>
          <w:p w:rsidR="00351724" w:rsidRPr="00C46D71" w:rsidRDefault="00351724" w:rsidP="00CD1385">
            <w:pPr>
              <w:contextualSpacing/>
              <w:jc w:val="center"/>
              <w:rPr>
                <w:sz w:val="25"/>
                <w:szCs w:val="25"/>
                <w:lang w:val="kk-KZ"/>
              </w:rPr>
            </w:pPr>
            <w:r w:rsidRPr="00C46D71">
              <w:rPr>
                <w:sz w:val="25"/>
                <w:szCs w:val="25"/>
                <w:lang w:val="kk-KZ"/>
              </w:rPr>
              <w:t>ағарту</w:t>
            </w:r>
          </w:p>
        </w:tc>
        <w:tc>
          <w:tcPr>
            <w:tcW w:w="1401" w:type="dxa"/>
          </w:tcPr>
          <w:p w:rsidR="00351724" w:rsidRPr="00C46D71" w:rsidRDefault="00351724" w:rsidP="00CD1385">
            <w:pPr>
              <w:contextualSpacing/>
              <w:jc w:val="center"/>
              <w:rPr>
                <w:color w:val="000000"/>
                <w:sz w:val="25"/>
                <w:szCs w:val="25"/>
                <w:lang w:val="kk-KZ"/>
              </w:rPr>
            </w:pPr>
            <w:r w:rsidRPr="00C46D71">
              <w:rPr>
                <w:sz w:val="25"/>
                <w:szCs w:val="25"/>
                <w:lang w:val="kk-KZ"/>
              </w:rPr>
              <w:t>8-11 сыныптар</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желтоқсан</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 xml:space="preserve">кеңес беру </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ind w:right="167"/>
              <w:contextualSpacing/>
              <w:jc w:val="center"/>
              <w:rPr>
                <w:sz w:val="25"/>
                <w:szCs w:val="25"/>
                <w:lang w:val="kk-KZ"/>
              </w:rPr>
            </w:pPr>
            <w:r w:rsidRPr="00C46D71">
              <w:rPr>
                <w:sz w:val="25"/>
                <w:szCs w:val="25"/>
                <w:lang w:val="kk-KZ"/>
              </w:rPr>
              <w:t>«Бастауыш сынып оқушыларының ұсақ қол моторикасын дамыту жолдары» тақырыбында ата-аналарға кеңес беру</w:t>
            </w:r>
          </w:p>
        </w:tc>
        <w:tc>
          <w:tcPr>
            <w:tcW w:w="1701" w:type="dxa"/>
          </w:tcPr>
          <w:p w:rsidR="00351724" w:rsidRPr="00C46D71" w:rsidRDefault="00351724" w:rsidP="00CD1385">
            <w:pPr>
              <w:contextualSpacing/>
              <w:jc w:val="center"/>
              <w:rPr>
                <w:sz w:val="25"/>
                <w:szCs w:val="25"/>
                <w:lang w:val="kk-KZ"/>
              </w:rPr>
            </w:pPr>
            <w:r w:rsidRPr="00C46D71">
              <w:rPr>
                <w:sz w:val="25"/>
                <w:szCs w:val="25"/>
                <w:lang w:val="kk-KZ"/>
              </w:rPr>
              <w:t>профилактика</w:t>
            </w:r>
          </w:p>
        </w:tc>
        <w:tc>
          <w:tcPr>
            <w:tcW w:w="1401" w:type="dxa"/>
          </w:tcPr>
          <w:p w:rsidR="00351724" w:rsidRPr="00C46D71" w:rsidRDefault="00351724" w:rsidP="00CD1385">
            <w:pPr>
              <w:contextualSpacing/>
              <w:jc w:val="center"/>
              <w:rPr>
                <w:sz w:val="25"/>
                <w:szCs w:val="25"/>
                <w:lang w:val="kk-KZ"/>
              </w:rPr>
            </w:pPr>
            <w:r w:rsidRPr="00C46D71">
              <w:rPr>
                <w:sz w:val="25"/>
                <w:szCs w:val="25"/>
                <w:lang w:val="kk-KZ"/>
              </w:rPr>
              <w:t>1-4 сыныптар</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желтоқсан</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 xml:space="preserve">баяндама </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ind w:right="167"/>
              <w:contextualSpacing/>
              <w:jc w:val="center"/>
              <w:rPr>
                <w:sz w:val="25"/>
                <w:szCs w:val="25"/>
                <w:lang w:val="kk-KZ"/>
              </w:rPr>
            </w:pPr>
            <w:r w:rsidRPr="00C46D71">
              <w:rPr>
                <w:sz w:val="25"/>
                <w:szCs w:val="25"/>
                <w:lang w:val="kk-KZ"/>
              </w:rPr>
              <w:t>«Жас мамандардың кәсіби күйіп кетпеу профилактикасы»</w:t>
            </w:r>
          </w:p>
        </w:tc>
        <w:tc>
          <w:tcPr>
            <w:tcW w:w="1701" w:type="dxa"/>
          </w:tcPr>
          <w:p w:rsidR="00351724" w:rsidRPr="00C46D71" w:rsidRDefault="00351724" w:rsidP="00CD1385">
            <w:pPr>
              <w:contextualSpacing/>
              <w:jc w:val="center"/>
              <w:rPr>
                <w:sz w:val="25"/>
                <w:szCs w:val="25"/>
                <w:lang w:val="kk-KZ"/>
              </w:rPr>
            </w:pPr>
            <w:r w:rsidRPr="00C46D71">
              <w:rPr>
                <w:sz w:val="25"/>
                <w:szCs w:val="25"/>
                <w:lang w:val="kk-KZ"/>
              </w:rPr>
              <w:t>арт-терапия</w:t>
            </w:r>
          </w:p>
        </w:tc>
        <w:tc>
          <w:tcPr>
            <w:tcW w:w="1401" w:type="dxa"/>
          </w:tcPr>
          <w:p w:rsidR="00351724" w:rsidRPr="00C46D71" w:rsidRDefault="00351724" w:rsidP="00CD1385">
            <w:pPr>
              <w:contextualSpacing/>
              <w:jc w:val="center"/>
              <w:rPr>
                <w:sz w:val="25"/>
                <w:szCs w:val="25"/>
                <w:lang w:val="kk-KZ"/>
              </w:rPr>
            </w:pPr>
            <w:r w:rsidRPr="00C46D71">
              <w:rPr>
                <w:sz w:val="25"/>
                <w:szCs w:val="25"/>
                <w:lang w:val="kk-KZ"/>
              </w:rPr>
              <w:t>жас мамандар</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қаңтар</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тренинг</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ind w:right="167"/>
              <w:contextualSpacing/>
              <w:jc w:val="center"/>
              <w:rPr>
                <w:sz w:val="25"/>
                <w:szCs w:val="25"/>
                <w:lang w:val="kk-KZ"/>
              </w:rPr>
            </w:pPr>
            <w:r w:rsidRPr="00C46D71">
              <w:rPr>
                <w:sz w:val="25"/>
                <w:szCs w:val="25"/>
                <w:lang w:val="kk-KZ"/>
              </w:rPr>
              <w:t>Мұғалімдер ұжымының педагогикалық этикасын дамыту</w:t>
            </w:r>
          </w:p>
        </w:tc>
        <w:tc>
          <w:tcPr>
            <w:tcW w:w="1701" w:type="dxa"/>
          </w:tcPr>
          <w:p w:rsidR="00351724" w:rsidRPr="00C46D71" w:rsidRDefault="00351724" w:rsidP="00CD1385">
            <w:pPr>
              <w:contextualSpacing/>
              <w:jc w:val="center"/>
              <w:rPr>
                <w:sz w:val="25"/>
                <w:szCs w:val="25"/>
                <w:lang w:val="kk-KZ"/>
              </w:rPr>
            </w:pPr>
            <w:r w:rsidRPr="00C46D71">
              <w:rPr>
                <w:sz w:val="25"/>
                <w:szCs w:val="25"/>
                <w:lang w:val="kk-KZ"/>
              </w:rPr>
              <w:t>семинар</w:t>
            </w:r>
          </w:p>
        </w:tc>
        <w:tc>
          <w:tcPr>
            <w:tcW w:w="1401" w:type="dxa"/>
          </w:tcPr>
          <w:p w:rsidR="00351724" w:rsidRPr="00C46D71" w:rsidRDefault="00351724" w:rsidP="00CD1385">
            <w:pPr>
              <w:contextualSpacing/>
              <w:jc w:val="center"/>
              <w:rPr>
                <w:sz w:val="25"/>
                <w:szCs w:val="25"/>
                <w:lang w:val="kk-KZ"/>
              </w:rPr>
            </w:pPr>
            <w:r w:rsidRPr="00C46D71">
              <w:rPr>
                <w:sz w:val="25"/>
                <w:szCs w:val="25"/>
                <w:lang w:val="kk-KZ"/>
              </w:rPr>
              <w:t>лицей ұжымы</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қаңтар</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 xml:space="preserve">тренинг </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ind w:right="167"/>
              <w:contextualSpacing/>
              <w:jc w:val="center"/>
              <w:rPr>
                <w:sz w:val="25"/>
                <w:szCs w:val="25"/>
                <w:lang w:val="kk-KZ"/>
              </w:rPr>
            </w:pPr>
            <w:r w:rsidRPr="00C46D71">
              <w:rPr>
                <w:sz w:val="25"/>
                <w:szCs w:val="25"/>
                <w:lang w:val="kk-KZ"/>
              </w:rPr>
              <w:t>Балалар ұжымын диагностикалау</w:t>
            </w:r>
          </w:p>
        </w:tc>
        <w:tc>
          <w:tcPr>
            <w:tcW w:w="1701" w:type="dxa"/>
          </w:tcPr>
          <w:p w:rsidR="00351724" w:rsidRPr="00C46D71" w:rsidRDefault="00351724" w:rsidP="00CD1385">
            <w:pPr>
              <w:contextualSpacing/>
              <w:jc w:val="center"/>
              <w:rPr>
                <w:sz w:val="25"/>
                <w:szCs w:val="25"/>
                <w:lang w:val="kk-KZ"/>
              </w:rPr>
            </w:pPr>
            <w:r w:rsidRPr="00C46D71">
              <w:rPr>
                <w:sz w:val="25"/>
                <w:szCs w:val="25"/>
                <w:lang w:val="kk-KZ"/>
              </w:rPr>
              <w:t>диагностика</w:t>
            </w:r>
          </w:p>
        </w:tc>
        <w:tc>
          <w:tcPr>
            <w:tcW w:w="1401" w:type="dxa"/>
          </w:tcPr>
          <w:p w:rsidR="00351724" w:rsidRPr="00C46D71" w:rsidRDefault="00351724" w:rsidP="00CD1385">
            <w:pPr>
              <w:contextualSpacing/>
              <w:jc w:val="center"/>
              <w:rPr>
                <w:sz w:val="25"/>
                <w:szCs w:val="25"/>
                <w:lang w:val="kk-KZ"/>
              </w:rPr>
            </w:pPr>
            <w:r w:rsidRPr="00C46D71">
              <w:rPr>
                <w:sz w:val="25"/>
                <w:szCs w:val="25"/>
                <w:lang w:val="kk-KZ"/>
              </w:rPr>
              <w:t>3-4 сынып</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қаңтар</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сауалнама</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ind w:right="167"/>
              <w:contextualSpacing/>
              <w:jc w:val="center"/>
              <w:rPr>
                <w:sz w:val="25"/>
                <w:szCs w:val="25"/>
                <w:lang w:val="kk-KZ"/>
              </w:rPr>
            </w:pPr>
            <w:r w:rsidRPr="00C46D71">
              <w:rPr>
                <w:sz w:val="25"/>
                <w:szCs w:val="25"/>
                <w:lang w:val="kk-KZ"/>
              </w:rPr>
              <w:t>Оқушылардың таным процестерін анықтау, дамыту</w:t>
            </w:r>
          </w:p>
        </w:tc>
        <w:tc>
          <w:tcPr>
            <w:tcW w:w="1701" w:type="dxa"/>
          </w:tcPr>
          <w:p w:rsidR="00351724" w:rsidRPr="00C46D71" w:rsidRDefault="00351724" w:rsidP="00CD1385">
            <w:pPr>
              <w:contextualSpacing/>
              <w:jc w:val="center"/>
              <w:rPr>
                <w:sz w:val="25"/>
                <w:szCs w:val="25"/>
                <w:lang w:val="kk-KZ"/>
              </w:rPr>
            </w:pPr>
            <w:r w:rsidRPr="00C46D71">
              <w:rPr>
                <w:sz w:val="25"/>
                <w:szCs w:val="25"/>
                <w:lang w:val="kk-KZ"/>
              </w:rPr>
              <w:t>диагностика коррекция</w:t>
            </w:r>
          </w:p>
        </w:tc>
        <w:tc>
          <w:tcPr>
            <w:tcW w:w="1401" w:type="dxa"/>
          </w:tcPr>
          <w:p w:rsidR="00351724" w:rsidRPr="00C46D71" w:rsidRDefault="00351724" w:rsidP="00CD1385">
            <w:pPr>
              <w:contextualSpacing/>
              <w:jc w:val="center"/>
              <w:rPr>
                <w:sz w:val="25"/>
                <w:szCs w:val="25"/>
                <w:lang w:val="kk-KZ"/>
              </w:rPr>
            </w:pPr>
            <w:r w:rsidRPr="00C46D71">
              <w:rPr>
                <w:sz w:val="25"/>
                <w:szCs w:val="25"/>
                <w:lang w:val="kk-KZ"/>
              </w:rPr>
              <w:t>1-2 сыныптар</w:t>
            </w:r>
          </w:p>
          <w:p w:rsidR="00351724" w:rsidRPr="00C46D71" w:rsidRDefault="00351724" w:rsidP="00CD1385">
            <w:pPr>
              <w:contextualSpacing/>
              <w:jc w:val="center"/>
              <w:rPr>
                <w:sz w:val="25"/>
                <w:szCs w:val="25"/>
                <w:lang w:val="kk-KZ"/>
              </w:rPr>
            </w:pP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қаңтар</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 xml:space="preserve">тестілеу </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contextualSpacing/>
              <w:jc w:val="center"/>
              <w:rPr>
                <w:color w:val="000000"/>
                <w:sz w:val="25"/>
                <w:szCs w:val="25"/>
                <w:lang w:val="kk-KZ"/>
              </w:rPr>
            </w:pPr>
            <w:r w:rsidRPr="00C46D71">
              <w:rPr>
                <w:sz w:val="25"/>
                <w:szCs w:val="25"/>
                <w:lang w:val="kk-KZ"/>
              </w:rPr>
              <w:t>«Достық татулықтан басталады»</w:t>
            </w:r>
          </w:p>
        </w:tc>
        <w:tc>
          <w:tcPr>
            <w:tcW w:w="1701"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профилактика</w:t>
            </w:r>
          </w:p>
        </w:tc>
        <w:tc>
          <w:tcPr>
            <w:tcW w:w="1401" w:type="dxa"/>
          </w:tcPr>
          <w:p w:rsidR="00351724" w:rsidRPr="00C46D71" w:rsidRDefault="00351724" w:rsidP="00CD1385">
            <w:pPr>
              <w:contextualSpacing/>
              <w:jc w:val="center"/>
              <w:rPr>
                <w:sz w:val="25"/>
                <w:szCs w:val="25"/>
                <w:lang w:val="sr-Cyrl-CS"/>
              </w:rPr>
            </w:pPr>
            <w:r w:rsidRPr="00C46D71">
              <w:rPr>
                <w:color w:val="000000"/>
                <w:sz w:val="25"/>
                <w:szCs w:val="25"/>
                <w:lang w:val="kk-KZ"/>
              </w:rPr>
              <w:t>3 сынып</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қаңтар</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 xml:space="preserve">тренинг </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contextualSpacing/>
              <w:jc w:val="center"/>
              <w:rPr>
                <w:sz w:val="25"/>
                <w:szCs w:val="25"/>
                <w:lang w:val="kk-KZ"/>
              </w:rPr>
            </w:pPr>
            <w:r w:rsidRPr="00C46D71">
              <w:rPr>
                <w:sz w:val="25"/>
                <w:szCs w:val="25"/>
                <w:lang w:val="kk-KZ"/>
              </w:rPr>
              <w:t>Оқушылардың таным процестерін анықтау, дамыту</w:t>
            </w:r>
          </w:p>
        </w:tc>
        <w:tc>
          <w:tcPr>
            <w:tcW w:w="1701" w:type="dxa"/>
          </w:tcPr>
          <w:p w:rsidR="00351724" w:rsidRPr="00C46D71" w:rsidRDefault="00351724" w:rsidP="00CD1385">
            <w:pPr>
              <w:contextualSpacing/>
              <w:jc w:val="center"/>
              <w:rPr>
                <w:sz w:val="25"/>
                <w:szCs w:val="25"/>
                <w:lang w:val="kk-KZ"/>
              </w:rPr>
            </w:pPr>
            <w:r w:rsidRPr="00C46D71">
              <w:rPr>
                <w:sz w:val="25"/>
                <w:szCs w:val="25"/>
                <w:lang w:val="kk-KZ"/>
              </w:rPr>
              <w:t>диагностика коррекция</w:t>
            </w:r>
          </w:p>
        </w:tc>
        <w:tc>
          <w:tcPr>
            <w:tcW w:w="1401" w:type="dxa"/>
          </w:tcPr>
          <w:p w:rsidR="00351724" w:rsidRPr="00C46D71" w:rsidRDefault="00351724" w:rsidP="00CD1385">
            <w:pPr>
              <w:contextualSpacing/>
              <w:jc w:val="center"/>
              <w:rPr>
                <w:sz w:val="25"/>
                <w:szCs w:val="25"/>
                <w:lang w:val="kk-KZ"/>
              </w:rPr>
            </w:pPr>
            <w:r w:rsidRPr="00C46D71">
              <w:rPr>
                <w:sz w:val="25"/>
                <w:szCs w:val="25"/>
                <w:lang w:val="kk-KZ"/>
              </w:rPr>
              <w:t>3-4 сыныптар</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ақпан</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тестілеу, хаттама</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contextualSpacing/>
              <w:jc w:val="center"/>
              <w:rPr>
                <w:color w:val="000000"/>
                <w:sz w:val="25"/>
                <w:szCs w:val="25"/>
                <w:lang w:val="kk-KZ"/>
              </w:rPr>
            </w:pPr>
            <w:r w:rsidRPr="00C46D71">
              <w:rPr>
                <w:sz w:val="25"/>
                <w:szCs w:val="25"/>
                <w:lang w:val="kk-KZ"/>
              </w:rPr>
              <w:t>Оқушылардың интеллектуалдық ой-өрісі мен логикалық ойлау деңгейін анықтау</w:t>
            </w:r>
          </w:p>
        </w:tc>
        <w:tc>
          <w:tcPr>
            <w:tcW w:w="1701" w:type="dxa"/>
          </w:tcPr>
          <w:p w:rsidR="00351724" w:rsidRPr="00C46D71" w:rsidRDefault="00351724" w:rsidP="00CD1385">
            <w:pPr>
              <w:contextualSpacing/>
              <w:jc w:val="center"/>
              <w:rPr>
                <w:sz w:val="25"/>
                <w:szCs w:val="25"/>
                <w:lang w:val="kk-KZ"/>
              </w:rPr>
            </w:pPr>
            <w:r w:rsidRPr="00C46D71">
              <w:rPr>
                <w:sz w:val="25"/>
                <w:szCs w:val="25"/>
                <w:lang w:val="kk-KZ"/>
              </w:rPr>
              <w:t>диагностика</w:t>
            </w:r>
          </w:p>
          <w:p w:rsidR="00351724" w:rsidRPr="00C46D71" w:rsidRDefault="00351724" w:rsidP="00CD1385">
            <w:pPr>
              <w:contextualSpacing/>
              <w:jc w:val="center"/>
              <w:rPr>
                <w:sz w:val="25"/>
                <w:szCs w:val="25"/>
                <w:lang w:val="kk-KZ"/>
              </w:rPr>
            </w:pPr>
          </w:p>
          <w:p w:rsidR="00351724" w:rsidRPr="00C46D71" w:rsidRDefault="00351724" w:rsidP="00CD1385">
            <w:pPr>
              <w:contextualSpacing/>
              <w:jc w:val="center"/>
              <w:rPr>
                <w:color w:val="000000"/>
                <w:sz w:val="25"/>
                <w:szCs w:val="25"/>
                <w:lang w:val="kk-KZ"/>
              </w:rPr>
            </w:pPr>
          </w:p>
        </w:tc>
        <w:tc>
          <w:tcPr>
            <w:tcW w:w="1401" w:type="dxa"/>
          </w:tcPr>
          <w:p w:rsidR="00351724" w:rsidRPr="00C46D71" w:rsidRDefault="00351724" w:rsidP="00CD1385">
            <w:pPr>
              <w:contextualSpacing/>
              <w:jc w:val="center"/>
              <w:rPr>
                <w:color w:val="000000"/>
                <w:sz w:val="25"/>
                <w:szCs w:val="25"/>
                <w:lang w:val="kk-KZ"/>
              </w:rPr>
            </w:pPr>
            <w:r w:rsidRPr="00C46D71">
              <w:rPr>
                <w:sz w:val="25"/>
                <w:szCs w:val="25"/>
                <w:lang w:val="kk-KZ"/>
              </w:rPr>
              <w:t>орта буын 5-6 сынып</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ақпан</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тестілеу</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contextualSpacing/>
              <w:jc w:val="center"/>
              <w:rPr>
                <w:sz w:val="25"/>
                <w:szCs w:val="25"/>
                <w:lang w:val="kk-KZ"/>
              </w:rPr>
            </w:pPr>
            <w:r w:rsidRPr="00C46D71">
              <w:rPr>
                <w:sz w:val="25"/>
                <w:szCs w:val="25"/>
                <w:lang w:val="kk-KZ"/>
              </w:rPr>
              <w:t>«Өмірімнің мәні...»</w:t>
            </w:r>
          </w:p>
        </w:tc>
        <w:tc>
          <w:tcPr>
            <w:tcW w:w="1701" w:type="dxa"/>
          </w:tcPr>
          <w:p w:rsidR="00351724" w:rsidRPr="00C46D71" w:rsidRDefault="00351724" w:rsidP="00CD1385">
            <w:pPr>
              <w:contextualSpacing/>
              <w:jc w:val="center"/>
              <w:rPr>
                <w:sz w:val="25"/>
                <w:szCs w:val="25"/>
                <w:lang w:val="kk-KZ"/>
              </w:rPr>
            </w:pPr>
            <w:r w:rsidRPr="00C46D71">
              <w:rPr>
                <w:sz w:val="25"/>
                <w:szCs w:val="25"/>
                <w:lang w:val="kk-KZ"/>
              </w:rPr>
              <w:t>алдын алу</w:t>
            </w:r>
          </w:p>
        </w:tc>
        <w:tc>
          <w:tcPr>
            <w:tcW w:w="1401" w:type="dxa"/>
          </w:tcPr>
          <w:p w:rsidR="00351724" w:rsidRPr="00C46D71" w:rsidRDefault="00351724" w:rsidP="00CD1385">
            <w:pPr>
              <w:contextualSpacing/>
              <w:jc w:val="center"/>
              <w:rPr>
                <w:sz w:val="25"/>
                <w:szCs w:val="25"/>
                <w:lang w:val="kk-KZ"/>
              </w:rPr>
            </w:pPr>
            <w:r w:rsidRPr="00C46D71">
              <w:rPr>
                <w:sz w:val="25"/>
                <w:szCs w:val="25"/>
                <w:lang w:val="kk-KZ"/>
              </w:rPr>
              <w:t>9 сыныптар</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ақпан</w:t>
            </w:r>
          </w:p>
        </w:tc>
        <w:tc>
          <w:tcPr>
            <w:tcW w:w="1559" w:type="dxa"/>
          </w:tcPr>
          <w:p w:rsidR="00351724" w:rsidRPr="00C46D71" w:rsidRDefault="00351724" w:rsidP="00CD1385">
            <w:pPr>
              <w:contextualSpacing/>
              <w:jc w:val="center"/>
              <w:rPr>
                <w:color w:val="000000"/>
                <w:sz w:val="25"/>
                <w:szCs w:val="25"/>
                <w:lang w:val="kk-KZ"/>
              </w:rPr>
            </w:pPr>
            <w:r w:rsidRPr="00C46D71">
              <w:rPr>
                <w:sz w:val="25"/>
                <w:szCs w:val="25"/>
                <w:lang w:val="kk-KZ"/>
              </w:rPr>
              <w:t>тренинг</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contextualSpacing/>
              <w:jc w:val="center"/>
              <w:rPr>
                <w:sz w:val="25"/>
                <w:szCs w:val="25"/>
                <w:lang w:val="kk-KZ"/>
              </w:rPr>
            </w:pPr>
            <w:r w:rsidRPr="00C46D71">
              <w:rPr>
                <w:sz w:val="25"/>
                <w:szCs w:val="25"/>
                <w:lang w:val="kk-KZ"/>
              </w:rPr>
              <w:t>«Нақты сенімді тұлға»  тақырыбында тренинг өткізу</w:t>
            </w:r>
          </w:p>
        </w:tc>
        <w:tc>
          <w:tcPr>
            <w:tcW w:w="1701" w:type="dxa"/>
          </w:tcPr>
          <w:p w:rsidR="00351724" w:rsidRPr="00C46D71" w:rsidRDefault="00351724" w:rsidP="00CD1385">
            <w:pPr>
              <w:contextualSpacing/>
              <w:jc w:val="center"/>
              <w:rPr>
                <w:sz w:val="25"/>
                <w:szCs w:val="25"/>
                <w:lang w:val="kk-KZ"/>
              </w:rPr>
            </w:pPr>
            <w:r w:rsidRPr="00C46D71">
              <w:rPr>
                <w:sz w:val="25"/>
                <w:szCs w:val="25"/>
                <w:lang w:val="kk-KZ"/>
              </w:rPr>
              <w:t xml:space="preserve">ағарту </w:t>
            </w:r>
          </w:p>
        </w:tc>
        <w:tc>
          <w:tcPr>
            <w:tcW w:w="1401" w:type="dxa"/>
          </w:tcPr>
          <w:p w:rsidR="00351724" w:rsidRPr="00C46D71" w:rsidRDefault="00351724" w:rsidP="00CD1385">
            <w:pPr>
              <w:contextualSpacing/>
              <w:jc w:val="center"/>
              <w:rPr>
                <w:sz w:val="25"/>
                <w:szCs w:val="25"/>
                <w:lang w:val="kk-KZ"/>
              </w:rPr>
            </w:pPr>
            <w:r w:rsidRPr="00C46D71">
              <w:rPr>
                <w:sz w:val="25"/>
                <w:szCs w:val="25"/>
                <w:lang w:val="kk-KZ"/>
              </w:rPr>
              <w:t>11 сыныптар</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ақпан</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 xml:space="preserve">тренинг </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contextualSpacing/>
              <w:jc w:val="center"/>
              <w:rPr>
                <w:sz w:val="25"/>
                <w:szCs w:val="25"/>
                <w:lang w:val="kk-KZ"/>
              </w:rPr>
            </w:pPr>
            <w:r w:rsidRPr="00C46D71">
              <w:rPr>
                <w:color w:val="000000"/>
                <w:sz w:val="25"/>
                <w:szCs w:val="25"/>
                <w:lang w:val="kk-KZ"/>
              </w:rPr>
              <w:t>«Менің сүйікті пәнім!»</w:t>
            </w:r>
          </w:p>
        </w:tc>
        <w:tc>
          <w:tcPr>
            <w:tcW w:w="1701" w:type="dxa"/>
          </w:tcPr>
          <w:p w:rsidR="00351724" w:rsidRPr="00C46D71" w:rsidRDefault="00351724" w:rsidP="00CD1385">
            <w:pPr>
              <w:contextualSpacing/>
              <w:jc w:val="center"/>
              <w:rPr>
                <w:bCs/>
                <w:noProof/>
                <w:sz w:val="25"/>
                <w:szCs w:val="25"/>
                <w:lang w:val="kk-KZ"/>
              </w:rPr>
            </w:pPr>
            <w:r w:rsidRPr="00C46D71">
              <w:rPr>
                <w:sz w:val="25"/>
                <w:szCs w:val="25"/>
                <w:lang w:val="kk-KZ"/>
              </w:rPr>
              <w:t>тренинг</w:t>
            </w:r>
          </w:p>
        </w:tc>
        <w:tc>
          <w:tcPr>
            <w:tcW w:w="1401" w:type="dxa"/>
          </w:tcPr>
          <w:p w:rsidR="00351724" w:rsidRPr="00C46D71" w:rsidRDefault="00351724" w:rsidP="00CD1385">
            <w:pPr>
              <w:contextualSpacing/>
              <w:jc w:val="center"/>
              <w:rPr>
                <w:sz w:val="25"/>
                <w:szCs w:val="25"/>
                <w:lang w:val="kk-KZ"/>
              </w:rPr>
            </w:pPr>
            <w:r w:rsidRPr="00C46D71">
              <w:rPr>
                <w:sz w:val="25"/>
                <w:szCs w:val="25"/>
                <w:lang w:val="kk-KZ"/>
              </w:rPr>
              <w:t>дарындылар</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ақпан</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тайм менеджмент</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Оқушылардың бойында кибергигиенаны, кибермәдениетті қалыптастыру және кибербуллингтің алдын алу шаралары</w:t>
            </w:r>
          </w:p>
        </w:tc>
        <w:tc>
          <w:tcPr>
            <w:tcW w:w="1701" w:type="dxa"/>
          </w:tcPr>
          <w:p w:rsidR="00351724" w:rsidRPr="00C46D71" w:rsidRDefault="00351724" w:rsidP="00CD1385">
            <w:pPr>
              <w:contextualSpacing/>
              <w:jc w:val="center"/>
              <w:rPr>
                <w:sz w:val="25"/>
                <w:szCs w:val="25"/>
                <w:lang w:val="kk-KZ"/>
              </w:rPr>
            </w:pPr>
            <w:r w:rsidRPr="00C46D71">
              <w:rPr>
                <w:sz w:val="25"/>
                <w:szCs w:val="25"/>
                <w:lang w:val="kk-KZ"/>
              </w:rPr>
              <w:t>профилактика</w:t>
            </w:r>
          </w:p>
        </w:tc>
        <w:tc>
          <w:tcPr>
            <w:tcW w:w="1401" w:type="dxa"/>
          </w:tcPr>
          <w:p w:rsidR="00351724" w:rsidRPr="00C46D71" w:rsidRDefault="00351724" w:rsidP="00CD1385">
            <w:pPr>
              <w:contextualSpacing/>
              <w:jc w:val="center"/>
              <w:rPr>
                <w:sz w:val="25"/>
                <w:szCs w:val="25"/>
                <w:lang w:val="kk-KZ"/>
              </w:rPr>
            </w:pPr>
            <w:r w:rsidRPr="00C46D71">
              <w:rPr>
                <w:sz w:val="25"/>
                <w:szCs w:val="25"/>
                <w:lang w:val="kk-KZ"/>
              </w:rPr>
              <w:t>5-9 сыныптар</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қаңтар,</w:t>
            </w:r>
          </w:p>
          <w:p w:rsidR="00351724" w:rsidRPr="00C46D71" w:rsidRDefault="00351724" w:rsidP="00CD1385">
            <w:pPr>
              <w:contextualSpacing/>
              <w:jc w:val="center"/>
              <w:rPr>
                <w:sz w:val="25"/>
                <w:szCs w:val="25"/>
                <w:lang w:val="kk-KZ"/>
              </w:rPr>
            </w:pPr>
            <w:r w:rsidRPr="00C46D71">
              <w:rPr>
                <w:sz w:val="25"/>
                <w:szCs w:val="25"/>
                <w:lang w:val="kk-KZ"/>
              </w:rPr>
              <w:t>ақпан</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 xml:space="preserve">семинар </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contextualSpacing/>
              <w:jc w:val="center"/>
              <w:rPr>
                <w:color w:val="000000"/>
                <w:sz w:val="25"/>
                <w:szCs w:val="25"/>
                <w:lang w:val="kk-KZ"/>
              </w:rPr>
            </w:pPr>
            <w:r w:rsidRPr="00C46D71">
              <w:rPr>
                <w:sz w:val="25"/>
                <w:szCs w:val="25"/>
                <w:lang w:val="kk-KZ"/>
              </w:rPr>
              <w:t>9-сыныпардың оқушыларымен, ата-аналарымен жеке кездесу, мамандық таңдауда психол/қ сүйемелдеу</w:t>
            </w:r>
          </w:p>
        </w:tc>
        <w:tc>
          <w:tcPr>
            <w:tcW w:w="1701" w:type="dxa"/>
          </w:tcPr>
          <w:p w:rsidR="00351724" w:rsidRPr="00C46D71" w:rsidRDefault="00351724" w:rsidP="00CD1385">
            <w:pPr>
              <w:contextualSpacing/>
              <w:jc w:val="center"/>
              <w:rPr>
                <w:sz w:val="25"/>
                <w:szCs w:val="25"/>
                <w:lang w:val="sr-Cyrl-CS"/>
              </w:rPr>
            </w:pPr>
            <w:r w:rsidRPr="00C46D71">
              <w:rPr>
                <w:sz w:val="25"/>
                <w:szCs w:val="25"/>
                <w:lang w:val="sr-Cyrl-CS"/>
              </w:rPr>
              <w:t>профилактика</w:t>
            </w:r>
          </w:p>
          <w:p w:rsidR="00351724" w:rsidRPr="00C46D71" w:rsidRDefault="00351724" w:rsidP="00CD1385">
            <w:pPr>
              <w:contextualSpacing/>
              <w:jc w:val="center"/>
              <w:rPr>
                <w:sz w:val="25"/>
                <w:szCs w:val="25"/>
                <w:lang w:val="kk-KZ"/>
              </w:rPr>
            </w:pPr>
          </w:p>
        </w:tc>
        <w:tc>
          <w:tcPr>
            <w:tcW w:w="1401" w:type="dxa"/>
          </w:tcPr>
          <w:p w:rsidR="00351724" w:rsidRPr="00C46D71" w:rsidRDefault="00351724" w:rsidP="00CD1385">
            <w:pPr>
              <w:contextualSpacing/>
              <w:jc w:val="center"/>
              <w:rPr>
                <w:sz w:val="25"/>
                <w:szCs w:val="25"/>
                <w:lang w:val="kk-KZ"/>
              </w:rPr>
            </w:pPr>
            <w:r w:rsidRPr="00C46D71">
              <w:rPr>
                <w:bCs/>
                <w:iCs/>
                <w:sz w:val="25"/>
                <w:szCs w:val="25"/>
                <w:lang w:val="kk-KZ"/>
              </w:rPr>
              <w:t>11 сынып</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ақпан-наурыз</w:t>
            </w:r>
          </w:p>
        </w:tc>
        <w:tc>
          <w:tcPr>
            <w:tcW w:w="1559" w:type="dxa"/>
          </w:tcPr>
          <w:p w:rsidR="00351724" w:rsidRPr="00C46D71" w:rsidRDefault="00351724" w:rsidP="00CD1385">
            <w:pPr>
              <w:contextualSpacing/>
              <w:jc w:val="center"/>
              <w:rPr>
                <w:sz w:val="25"/>
                <w:szCs w:val="25"/>
                <w:lang w:val="sr-Cyrl-CS"/>
              </w:rPr>
            </w:pPr>
            <w:r w:rsidRPr="00C46D71">
              <w:rPr>
                <w:sz w:val="25"/>
                <w:szCs w:val="25"/>
                <w:lang w:val="sr-Cyrl-CS"/>
              </w:rPr>
              <w:t>жеке  кездесу</w:t>
            </w:r>
          </w:p>
          <w:p w:rsidR="00351724" w:rsidRPr="00C46D71" w:rsidRDefault="00351724" w:rsidP="00CD1385">
            <w:pPr>
              <w:contextualSpacing/>
              <w:jc w:val="center"/>
              <w:rPr>
                <w:color w:val="000000"/>
                <w:sz w:val="25"/>
                <w:szCs w:val="25"/>
                <w:lang w:val="kk-KZ"/>
              </w:rPr>
            </w:pP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contextualSpacing/>
              <w:jc w:val="center"/>
              <w:rPr>
                <w:sz w:val="25"/>
                <w:szCs w:val="25"/>
                <w:lang w:val="kk-KZ"/>
              </w:rPr>
            </w:pPr>
            <w:r w:rsidRPr="00C46D71">
              <w:rPr>
                <w:sz w:val="25"/>
                <w:szCs w:val="25"/>
                <w:lang w:val="kk-KZ"/>
              </w:rPr>
              <w:t>Сыныптың психологиялық ахуалын зерттеу</w:t>
            </w:r>
          </w:p>
        </w:tc>
        <w:tc>
          <w:tcPr>
            <w:tcW w:w="1701" w:type="dxa"/>
          </w:tcPr>
          <w:p w:rsidR="00351724" w:rsidRPr="00C46D71" w:rsidRDefault="00351724" w:rsidP="00CD1385">
            <w:pPr>
              <w:contextualSpacing/>
              <w:jc w:val="center"/>
              <w:rPr>
                <w:sz w:val="25"/>
                <w:szCs w:val="25"/>
                <w:lang w:val="kk-KZ"/>
              </w:rPr>
            </w:pPr>
            <w:r w:rsidRPr="00C46D71">
              <w:rPr>
                <w:sz w:val="25"/>
                <w:szCs w:val="25"/>
                <w:lang w:val="kk-KZ"/>
              </w:rPr>
              <w:t>диагностика</w:t>
            </w:r>
          </w:p>
        </w:tc>
        <w:tc>
          <w:tcPr>
            <w:tcW w:w="1401" w:type="dxa"/>
          </w:tcPr>
          <w:p w:rsidR="00351724" w:rsidRPr="00C46D71" w:rsidRDefault="00351724" w:rsidP="00CD1385">
            <w:pPr>
              <w:contextualSpacing/>
              <w:jc w:val="center"/>
              <w:rPr>
                <w:sz w:val="25"/>
                <w:szCs w:val="25"/>
              </w:rPr>
            </w:pPr>
            <w:r w:rsidRPr="00C46D71">
              <w:rPr>
                <w:sz w:val="25"/>
                <w:szCs w:val="25"/>
                <w:lang w:val="kk-KZ"/>
              </w:rPr>
              <w:t>5-сыныптар</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наурыз</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сауалнама</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contextualSpacing/>
              <w:jc w:val="center"/>
              <w:rPr>
                <w:sz w:val="25"/>
                <w:szCs w:val="25"/>
                <w:lang w:val="kk-KZ"/>
              </w:rPr>
            </w:pPr>
            <w:r w:rsidRPr="00C46D71">
              <w:rPr>
                <w:sz w:val="25"/>
                <w:szCs w:val="25"/>
                <w:lang w:val="kk-KZ"/>
              </w:rPr>
              <w:t>Сыныптың психологиялық ахуалын зерттеу</w:t>
            </w:r>
          </w:p>
        </w:tc>
        <w:tc>
          <w:tcPr>
            <w:tcW w:w="1701" w:type="dxa"/>
          </w:tcPr>
          <w:p w:rsidR="00351724" w:rsidRPr="00C46D71" w:rsidRDefault="00351724" w:rsidP="00CD1385">
            <w:pPr>
              <w:contextualSpacing/>
              <w:jc w:val="center"/>
              <w:rPr>
                <w:sz w:val="25"/>
                <w:szCs w:val="25"/>
                <w:lang w:val="kk-KZ"/>
              </w:rPr>
            </w:pPr>
            <w:r w:rsidRPr="00C46D71">
              <w:rPr>
                <w:sz w:val="25"/>
                <w:szCs w:val="25"/>
                <w:lang w:val="kk-KZ"/>
              </w:rPr>
              <w:t>диагностика</w:t>
            </w:r>
          </w:p>
        </w:tc>
        <w:tc>
          <w:tcPr>
            <w:tcW w:w="1401" w:type="dxa"/>
          </w:tcPr>
          <w:p w:rsidR="00351724" w:rsidRPr="00C46D71" w:rsidRDefault="00351724" w:rsidP="00CD1385">
            <w:pPr>
              <w:contextualSpacing/>
              <w:jc w:val="center"/>
              <w:rPr>
                <w:sz w:val="25"/>
                <w:szCs w:val="25"/>
                <w:lang w:val="kk-KZ"/>
              </w:rPr>
            </w:pPr>
            <w:r w:rsidRPr="00C46D71">
              <w:rPr>
                <w:sz w:val="25"/>
                <w:szCs w:val="25"/>
                <w:lang w:val="kk-KZ"/>
              </w:rPr>
              <w:t>6-сыныптар</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наурыз</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саулнама</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contextualSpacing/>
              <w:jc w:val="center"/>
              <w:rPr>
                <w:sz w:val="25"/>
                <w:szCs w:val="25"/>
                <w:lang w:val="kk-KZ"/>
              </w:rPr>
            </w:pPr>
            <w:r w:rsidRPr="00C46D71">
              <w:rPr>
                <w:iCs/>
                <w:color w:val="000000"/>
                <w:sz w:val="25"/>
                <w:szCs w:val="25"/>
                <w:lang w:val="kk-KZ"/>
              </w:rPr>
              <w:t>«Мен және менің өмірлік жоспарым»</w:t>
            </w:r>
          </w:p>
        </w:tc>
        <w:tc>
          <w:tcPr>
            <w:tcW w:w="1701" w:type="dxa"/>
          </w:tcPr>
          <w:p w:rsidR="00351724" w:rsidRPr="00C46D71" w:rsidRDefault="00351724" w:rsidP="00CD1385">
            <w:pPr>
              <w:contextualSpacing/>
              <w:jc w:val="center"/>
              <w:rPr>
                <w:sz w:val="25"/>
                <w:szCs w:val="25"/>
                <w:lang w:val="kk-KZ"/>
              </w:rPr>
            </w:pPr>
            <w:r w:rsidRPr="00C46D71">
              <w:rPr>
                <w:iCs/>
                <w:color w:val="000000"/>
                <w:sz w:val="25"/>
                <w:szCs w:val="25"/>
                <w:lang w:val="kk-KZ"/>
              </w:rPr>
              <w:t>коррекция</w:t>
            </w:r>
          </w:p>
        </w:tc>
        <w:tc>
          <w:tcPr>
            <w:tcW w:w="1401" w:type="dxa"/>
          </w:tcPr>
          <w:p w:rsidR="00351724" w:rsidRPr="00C46D71" w:rsidRDefault="00351724" w:rsidP="00CD1385">
            <w:pPr>
              <w:contextualSpacing/>
              <w:jc w:val="center"/>
              <w:rPr>
                <w:sz w:val="25"/>
                <w:szCs w:val="25"/>
              </w:rPr>
            </w:pPr>
            <w:r w:rsidRPr="00C46D71">
              <w:rPr>
                <w:iCs/>
                <w:color w:val="000000"/>
                <w:sz w:val="25"/>
                <w:szCs w:val="25"/>
                <w:lang w:val="kk-KZ"/>
              </w:rPr>
              <w:t>9 сыныптар</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наурыз</w:t>
            </w:r>
          </w:p>
        </w:tc>
        <w:tc>
          <w:tcPr>
            <w:tcW w:w="1559" w:type="dxa"/>
          </w:tcPr>
          <w:p w:rsidR="00351724" w:rsidRPr="00C46D71" w:rsidRDefault="00351724" w:rsidP="00CD1385">
            <w:pPr>
              <w:contextualSpacing/>
              <w:jc w:val="center"/>
              <w:rPr>
                <w:color w:val="000000"/>
                <w:sz w:val="25"/>
                <w:szCs w:val="25"/>
                <w:lang w:val="kk-KZ"/>
              </w:rPr>
            </w:pPr>
            <w:r w:rsidRPr="00C46D71">
              <w:rPr>
                <w:iCs/>
                <w:color w:val="000000"/>
                <w:sz w:val="25"/>
                <w:szCs w:val="25"/>
                <w:lang w:val="kk-KZ"/>
              </w:rPr>
              <w:t>тренинг</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contextualSpacing/>
              <w:jc w:val="center"/>
              <w:rPr>
                <w:sz w:val="25"/>
                <w:szCs w:val="25"/>
                <w:lang w:val="kk-KZ"/>
              </w:rPr>
            </w:pPr>
            <w:r w:rsidRPr="00C46D71">
              <w:rPr>
                <w:sz w:val="25"/>
                <w:szCs w:val="25"/>
                <w:lang w:val="kk-KZ"/>
              </w:rPr>
              <w:t xml:space="preserve">«Сабыр түбі сары алтын» </w:t>
            </w:r>
          </w:p>
        </w:tc>
        <w:tc>
          <w:tcPr>
            <w:tcW w:w="1701" w:type="dxa"/>
          </w:tcPr>
          <w:p w:rsidR="00351724" w:rsidRPr="00C46D71" w:rsidRDefault="00351724" w:rsidP="00CD1385">
            <w:pPr>
              <w:contextualSpacing/>
              <w:jc w:val="center"/>
              <w:rPr>
                <w:sz w:val="25"/>
                <w:szCs w:val="25"/>
                <w:lang w:val="sr-Cyrl-CS"/>
              </w:rPr>
            </w:pPr>
            <w:r w:rsidRPr="00C46D71">
              <w:rPr>
                <w:color w:val="000000"/>
                <w:sz w:val="25"/>
                <w:szCs w:val="25"/>
                <w:lang w:val="kk-KZ"/>
              </w:rPr>
              <w:t>профилактика</w:t>
            </w:r>
          </w:p>
        </w:tc>
        <w:tc>
          <w:tcPr>
            <w:tcW w:w="1401" w:type="dxa"/>
          </w:tcPr>
          <w:p w:rsidR="00351724" w:rsidRPr="00C46D71" w:rsidRDefault="00351724" w:rsidP="00CD1385">
            <w:pPr>
              <w:contextualSpacing/>
              <w:jc w:val="center"/>
              <w:rPr>
                <w:bCs/>
                <w:iCs/>
                <w:sz w:val="25"/>
                <w:szCs w:val="25"/>
                <w:lang w:val="kk-KZ"/>
              </w:rPr>
            </w:pPr>
            <w:r w:rsidRPr="00C46D71">
              <w:rPr>
                <w:color w:val="000000"/>
                <w:sz w:val="25"/>
                <w:szCs w:val="25"/>
                <w:lang w:val="kk-KZ"/>
              </w:rPr>
              <w:t>6-8 сыныптар</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наурыз</w:t>
            </w:r>
          </w:p>
        </w:tc>
        <w:tc>
          <w:tcPr>
            <w:tcW w:w="1559" w:type="dxa"/>
          </w:tcPr>
          <w:p w:rsidR="00351724" w:rsidRPr="00C46D71" w:rsidRDefault="00351724" w:rsidP="00CD1385">
            <w:pPr>
              <w:contextualSpacing/>
              <w:jc w:val="center"/>
              <w:rPr>
                <w:color w:val="000000"/>
                <w:sz w:val="25"/>
                <w:szCs w:val="25"/>
                <w:lang w:val="kk-KZ"/>
              </w:rPr>
            </w:pPr>
            <w:r w:rsidRPr="00C46D71">
              <w:rPr>
                <w:sz w:val="25"/>
                <w:szCs w:val="25"/>
                <w:lang w:val="kk-KZ"/>
              </w:rPr>
              <w:t>тренинг</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contextualSpacing/>
              <w:jc w:val="center"/>
              <w:rPr>
                <w:bCs/>
                <w:color w:val="000000"/>
                <w:sz w:val="25"/>
                <w:szCs w:val="25"/>
                <w:lang w:val="kk-KZ"/>
              </w:rPr>
            </w:pPr>
            <w:r w:rsidRPr="00C46D71">
              <w:rPr>
                <w:color w:val="000000"/>
                <w:sz w:val="25"/>
                <w:szCs w:val="25"/>
                <w:lang w:val="kk-KZ"/>
              </w:rPr>
              <w:t>«Талабыңа нұр жаусын!» дарындылар  іс-шарасы</w:t>
            </w:r>
          </w:p>
        </w:tc>
        <w:tc>
          <w:tcPr>
            <w:tcW w:w="1701"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профилактика</w:t>
            </w:r>
          </w:p>
        </w:tc>
        <w:tc>
          <w:tcPr>
            <w:tcW w:w="1401" w:type="dxa"/>
          </w:tcPr>
          <w:p w:rsidR="00351724" w:rsidRPr="00C46D71" w:rsidRDefault="00351724" w:rsidP="00CD1385">
            <w:pPr>
              <w:contextualSpacing/>
              <w:jc w:val="center"/>
              <w:rPr>
                <w:color w:val="000000"/>
                <w:sz w:val="25"/>
                <w:szCs w:val="25"/>
                <w:lang w:val="kk-KZ"/>
              </w:rPr>
            </w:pPr>
            <w:r w:rsidRPr="00C46D71">
              <w:rPr>
                <w:sz w:val="25"/>
                <w:szCs w:val="25"/>
                <w:lang w:val="kk-KZ"/>
              </w:rPr>
              <w:t>3 сынып дарынды оқушылары</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наурыз</w:t>
            </w:r>
          </w:p>
        </w:tc>
        <w:tc>
          <w:tcPr>
            <w:tcW w:w="1559" w:type="dxa"/>
          </w:tcPr>
          <w:p w:rsidR="00351724" w:rsidRPr="00C46D71" w:rsidRDefault="00351724" w:rsidP="00CD1385">
            <w:pPr>
              <w:contextualSpacing/>
              <w:jc w:val="center"/>
              <w:rPr>
                <w:color w:val="000000"/>
                <w:sz w:val="25"/>
                <w:szCs w:val="25"/>
                <w:lang w:val="kk-KZ"/>
              </w:rPr>
            </w:pPr>
            <w:r w:rsidRPr="00C46D71">
              <w:rPr>
                <w:sz w:val="25"/>
                <w:szCs w:val="25"/>
                <w:lang w:val="kk-KZ"/>
              </w:rPr>
              <w:t xml:space="preserve">сайыс </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contextualSpacing/>
              <w:jc w:val="center"/>
              <w:rPr>
                <w:sz w:val="25"/>
                <w:szCs w:val="25"/>
                <w:lang w:val="kk-KZ"/>
              </w:rPr>
            </w:pPr>
            <w:r w:rsidRPr="00C46D71">
              <w:rPr>
                <w:bCs/>
                <w:color w:val="000022"/>
                <w:sz w:val="25"/>
                <w:szCs w:val="25"/>
                <w:bdr w:val="none" w:sz="0" w:space="0" w:color="auto" w:frame="1"/>
                <w:lang w:val="kk-KZ"/>
              </w:rPr>
              <w:t>«Талапты ұл-қыз – тарихи жұлдыз</w:t>
            </w:r>
            <w:r w:rsidRPr="00C46D71">
              <w:rPr>
                <w:b/>
                <w:bCs/>
                <w:color w:val="000022"/>
                <w:sz w:val="25"/>
                <w:szCs w:val="25"/>
                <w:bdr w:val="none" w:sz="0" w:space="0" w:color="auto" w:frame="1"/>
                <w:lang w:val="kk-KZ"/>
              </w:rPr>
              <w:t>»</w:t>
            </w:r>
            <w:r w:rsidRPr="00C46D71">
              <w:rPr>
                <w:b/>
                <w:sz w:val="25"/>
                <w:szCs w:val="25"/>
                <w:lang w:val="kk-KZ"/>
              </w:rPr>
              <w:t xml:space="preserve"> </w:t>
            </w:r>
            <w:r w:rsidRPr="00C46D71">
              <w:rPr>
                <w:sz w:val="25"/>
                <w:szCs w:val="25"/>
                <w:lang w:val="kk-KZ"/>
              </w:rPr>
              <w:t>дарындылар сайысы</w:t>
            </w:r>
          </w:p>
        </w:tc>
        <w:tc>
          <w:tcPr>
            <w:tcW w:w="1701" w:type="dxa"/>
          </w:tcPr>
          <w:p w:rsidR="00351724" w:rsidRPr="00C46D71" w:rsidRDefault="00351724" w:rsidP="00CD1385">
            <w:pPr>
              <w:contextualSpacing/>
              <w:jc w:val="center"/>
              <w:rPr>
                <w:sz w:val="25"/>
                <w:szCs w:val="25"/>
                <w:lang w:val="sr-Cyrl-CS"/>
              </w:rPr>
            </w:pPr>
            <w:r w:rsidRPr="00C46D71">
              <w:rPr>
                <w:color w:val="000000"/>
                <w:sz w:val="25"/>
                <w:szCs w:val="25"/>
                <w:lang w:val="kk-KZ"/>
              </w:rPr>
              <w:t>профилактика</w:t>
            </w:r>
          </w:p>
        </w:tc>
        <w:tc>
          <w:tcPr>
            <w:tcW w:w="1401" w:type="dxa"/>
          </w:tcPr>
          <w:p w:rsidR="00351724" w:rsidRPr="00C46D71" w:rsidRDefault="00351724" w:rsidP="00CD1385">
            <w:pPr>
              <w:contextualSpacing/>
              <w:jc w:val="center"/>
              <w:rPr>
                <w:bCs/>
                <w:iCs/>
                <w:sz w:val="25"/>
                <w:szCs w:val="25"/>
                <w:lang w:val="kk-KZ"/>
              </w:rPr>
            </w:pPr>
            <w:r w:rsidRPr="00C46D71">
              <w:rPr>
                <w:iCs/>
                <w:color w:val="000000"/>
                <w:sz w:val="25"/>
                <w:szCs w:val="25"/>
                <w:lang w:val="kk-KZ"/>
              </w:rPr>
              <w:t>5 сыныптар</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наурыз</w:t>
            </w:r>
          </w:p>
        </w:tc>
        <w:tc>
          <w:tcPr>
            <w:tcW w:w="1559" w:type="dxa"/>
          </w:tcPr>
          <w:p w:rsidR="00351724" w:rsidRPr="00C46D71" w:rsidRDefault="00351724" w:rsidP="00CD1385">
            <w:pPr>
              <w:contextualSpacing/>
              <w:jc w:val="center"/>
              <w:rPr>
                <w:color w:val="000000"/>
                <w:sz w:val="25"/>
                <w:szCs w:val="25"/>
                <w:lang w:val="kk-KZ"/>
              </w:rPr>
            </w:pPr>
            <w:r w:rsidRPr="00C46D71">
              <w:rPr>
                <w:sz w:val="25"/>
                <w:szCs w:val="25"/>
              </w:rPr>
              <w:t>тренинг - сайыс</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contextualSpacing/>
              <w:jc w:val="center"/>
              <w:rPr>
                <w:sz w:val="25"/>
                <w:szCs w:val="25"/>
                <w:lang w:val="kk-KZ"/>
              </w:rPr>
            </w:pPr>
            <w:r w:rsidRPr="00C46D71">
              <w:rPr>
                <w:sz w:val="25"/>
                <w:szCs w:val="25"/>
                <w:lang w:val="kk-KZ"/>
              </w:rPr>
              <w:t>Сыныптың психологиялық ахуалын зерттеу</w:t>
            </w:r>
          </w:p>
        </w:tc>
        <w:tc>
          <w:tcPr>
            <w:tcW w:w="1701" w:type="dxa"/>
          </w:tcPr>
          <w:p w:rsidR="00351724" w:rsidRPr="00C46D71" w:rsidRDefault="00351724" w:rsidP="00CD1385">
            <w:pPr>
              <w:contextualSpacing/>
              <w:jc w:val="center"/>
              <w:rPr>
                <w:sz w:val="25"/>
                <w:szCs w:val="25"/>
                <w:lang w:val="sr-Cyrl-CS"/>
              </w:rPr>
            </w:pPr>
            <w:r w:rsidRPr="00C46D71">
              <w:rPr>
                <w:sz w:val="25"/>
                <w:szCs w:val="25"/>
                <w:lang w:val="kk-KZ"/>
              </w:rPr>
              <w:t>диагностика</w:t>
            </w:r>
          </w:p>
        </w:tc>
        <w:tc>
          <w:tcPr>
            <w:tcW w:w="1401" w:type="dxa"/>
          </w:tcPr>
          <w:p w:rsidR="00351724" w:rsidRPr="00C46D71" w:rsidRDefault="00351724" w:rsidP="00CD1385">
            <w:pPr>
              <w:contextualSpacing/>
              <w:jc w:val="center"/>
              <w:rPr>
                <w:bCs/>
                <w:iCs/>
                <w:sz w:val="25"/>
                <w:szCs w:val="25"/>
                <w:lang w:val="kk-KZ"/>
              </w:rPr>
            </w:pPr>
            <w:r w:rsidRPr="00C46D71">
              <w:rPr>
                <w:sz w:val="25"/>
                <w:szCs w:val="25"/>
                <w:lang w:val="kk-KZ"/>
              </w:rPr>
              <w:t>7-сыныптар</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сәуір</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саулнама</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contextualSpacing/>
              <w:jc w:val="center"/>
              <w:rPr>
                <w:sz w:val="25"/>
                <w:szCs w:val="25"/>
                <w:lang w:val="kk-KZ"/>
              </w:rPr>
            </w:pPr>
            <w:r w:rsidRPr="00C46D71">
              <w:rPr>
                <w:sz w:val="25"/>
                <w:szCs w:val="25"/>
                <w:lang w:val="kk-KZ"/>
              </w:rPr>
              <w:t>9-сыныптар оқушыларының таңдаған мамандықтарын, колледждерін  анықтау</w:t>
            </w:r>
          </w:p>
        </w:tc>
        <w:tc>
          <w:tcPr>
            <w:tcW w:w="1701" w:type="dxa"/>
          </w:tcPr>
          <w:p w:rsidR="00351724" w:rsidRPr="00C46D71" w:rsidRDefault="00351724" w:rsidP="00CD1385">
            <w:pPr>
              <w:contextualSpacing/>
              <w:jc w:val="center"/>
              <w:rPr>
                <w:sz w:val="25"/>
                <w:szCs w:val="25"/>
                <w:lang w:val="sr-Cyrl-CS"/>
              </w:rPr>
            </w:pPr>
            <w:r w:rsidRPr="00C46D71">
              <w:rPr>
                <w:sz w:val="25"/>
                <w:szCs w:val="25"/>
                <w:lang w:val="kk-KZ"/>
              </w:rPr>
              <w:t>ағарту, диагностика</w:t>
            </w:r>
          </w:p>
        </w:tc>
        <w:tc>
          <w:tcPr>
            <w:tcW w:w="1401" w:type="dxa"/>
          </w:tcPr>
          <w:p w:rsidR="00351724" w:rsidRPr="00C46D71" w:rsidRDefault="00351724" w:rsidP="00CD1385">
            <w:pPr>
              <w:contextualSpacing/>
              <w:jc w:val="center"/>
              <w:rPr>
                <w:bCs/>
                <w:iCs/>
                <w:sz w:val="25"/>
                <w:szCs w:val="25"/>
                <w:lang w:val="kk-KZ"/>
              </w:rPr>
            </w:pPr>
            <w:r w:rsidRPr="00C46D71">
              <w:rPr>
                <w:bCs/>
                <w:iCs/>
                <w:sz w:val="25"/>
                <w:szCs w:val="25"/>
                <w:lang w:val="kk-KZ"/>
              </w:rPr>
              <w:t>9-сыныптар</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сәуір</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саулнама</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contextualSpacing/>
              <w:jc w:val="center"/>
              <w:rPr>
                <w:sz w:val="25"/>
                <w:szCs w:val="25"/>
                <w:lang w:val="kk-KZ"/>
              </w:rPr>
            </w:pPr>
            <w:r w:rsidRPr="00C46D71">
              <w:rPr>
                <w:iCs/>
                <w:color w:val="000000"/>
                <w:sz w:val="25"/>
                <w:szCs w:val="25"/>
                <w:lang w:val="kk-KZ"/>
              </w:rPr>
              <w:t>Оқушылардың саналылығын арттыруға бағытталған тренинг</w:t>
            </w:r>
          </w:p>
        </w:tc>
        <w:tc>
          <w:tcPr>
            <w:tcW w:w="1701" w:type="dxa"/>
          </w:tcPr>
          <w:p w:rsidR="00351724" w:rsidRPr="00C46D71" w:rsidRDefault="00351724" w:rsidP="00CD1385">
            <w:pPr>
              <w:contextualSpacing/>
              <w:jc w:val="center"/>
              <w:rPr>
                <w:sz w:val="25"/>
                <w:szCs w:val="25"/>
                <w:lang w:val="kk-KZ"/>
              </w:rPr>
            </w:pPr>
            <w:r w:rsidRPr="00C46D71">
              <w:rPr>
                <w:iCs/>
                <w:color w:val="000000"/>
                <w:sz w:val="25"/>
                <w:szCs w:val="25"/>
                <w:lang w:val="kk-KZ"/>
              </w:rPr>
              <w:t>коррекция</w:t>
            </w:r>
          </w:p>
        </w:tc>
        <w:tc>
          <w:tcPr>
            <w:tcW w:w="1401" w:type="dxa"/>
          </w:tcPr>
          <w:p w:rsidR="00351724" w:rsidRPr="00C46D71" w:rsidRDefault="00351724" w:rsidP="00CD1385">
            <w:pPr>
              <w:contextualSpacing/>
              <w:jc w:val="center"/>
              <w:rPr>
                <w:bCs/>
                <w:iCs/>
                <w:sz w:val="25"/>
                <w:szCs w:val="25"/>
                <w:lang w:val="kk-KZ"/>
              </w:rPr>
            </w:pPr>
            <w:r w:rsidRPr="00C46D71">
              <w:rPr>
                <w:iCs/>
                <w:color w:val="000000"/>
                <w:sz w:val="25"/>
                <w:szCs w:val="25"/>
                <w:lang w:val="kk-KZ"/>
              </w:rPr>
              <w:t>үлгерімі төмен оқушылар</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сәуір</w:t>
            </w:r>
          </w:p>
        </w:tc>
        <w:tc>
          <w:tcPr>
            <w:tcW w:w="1559" w:type="dxa"/>
          </w:tcPr>
          <w:p w:rsidR="00351724" w:rsidRPr="00C46D71" w:rsidRDefault="00351724" w:rsidP="00CD1385">
            <w:pPr>
              <w:contextualSpacing/>
              <w:jc w:val="center"/>
              <w:rPr>
                <w:color w:val="000000"/>
                <w:sz w:val="25"/>
                <w:szCs w:val="25"/>
                <w:lang w:val="kk-KZ"/>
              </w:rPr>
            </w:pPr>
            <w:r w:rsidRPr="00C46D71">
              <w:rPr>
                <w:iCs/>
                <w:color w:val="000000"/>
                <w:sz w:val="25"/>
                <w:szCs w:val="25"/>
                <w:lang w:val="kk-KZ"/>
              </w:rPr>
              <w:t>тренинг</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contextualSpacing/>
              <w:jc w:val="center"/>
              <w:rPr>
                <w:sz w:val="25"/>
                <w:szCs w:val="25"/>
                <w:lang w:val="kk-KZ"/>
              </w:rPr>
            </w:pPr>
            <w:r w:rsidRPr="00C46D71">
              <w:rPr>
                <w:color w:val="000000"/>
                <w:sz w:val="25"/>
                <w:szCs w:val="25"/>
                <w:lang w:val="kk-KZ"/>
              </w:rPr>
              <w:t>«Жазғы демалысқа жоспарым!»  есепте тұрған оқушылардың жазғы демалыста</w:t>
            </w:r>
          </w:p>
        </w:tc>
        <w:tc>
          <w:tcPr>
            <w:tcW w:w="1701" w:type="dxa"/>
          </w:tcPr>
          <w:p w:rsidR="00351724" w:rsidRPr="00C46D71" w:rsidRDefault="00351724" w:rsidP="00CD1385">
            <w:pPr>
              <w:contextualSpacing/>
              <w:jc w:val="center"/>
              <w:rPr>
                <w:sz w:val="25"/>
                <w:szCs w:val="25"/>
                <w:lang w:val="kk-KZ"/>
              </w:rPr>
            </w:pPr>
            <w:r w:rsidRPr="00C46D71">
              <w:rPr>
                <w:color w:val="000000"/>
                <w:sz w:val="25"/>
                <w:szCs w:val="25"/>
                <w:lang w:val="kk-KZ"/>
              </w:rPr>
              <w:t>профилактика</w:t>
            </w:r>
          </w:p>
        </w:tc>
        <w:tc>
          <w:tcPr>
            <w:tcW w:w="1401" w:type="dxa"/>
          </w:tcPr>
          <w:p w:rsidR="00351724" w:rsidRPr="00C46D71" w:rsidRDefault="00351724" w:rsidP="00CD1385">
            <w:pPr>
              <w:contextualSpacing/>
              <w:jc w:val="center"/>
              <w:rPr>
                <w:bCs/>
                <w:iCs/>
                <w:sz w:val="25"/>
                <w:szCs w:val="25"/>
                <w:lang w:val="kk-KZ"/>
              </w:rPr>
            </w:pPr>
            <w:r w:rsidRPr="00C46D71">
              <w:rPr>
                <w:sz w:val="25"/>
                <w:szCs w:val="25"/>
                <w:lang w:val="kk-KZ"/>
              </w:rPr>
              <w:t>оқушылар</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сәуір</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тренинг</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contextualSpacing/>
              <w:jc w:val="center"/>
              <w:rPr>
                <w:color w:val="000000"/>
                <w:sz w:val="25"/>
                <w:szCs w:val="25"/>
                <w:lang w:val="kk-KZ"/>
              </w:rPr>
            </w:pPr>
            <w:r w:rsidRPr="00C46D71">
              <w:rPr>
                <w:bCs/>
                <w:sz w:val="25"/>
                <w:szCs w:val="25"/>
                <w:lang w:val="kk-KZ"/>
              </w:rPr>
              <w:t>«Емтиханға бір ай қалғанда»  тренинг</w:t>
            </w:r>
          </w:p>
        </w:tc>
        <w:tc>
          <w:tcPr>
            <w:tcW w:w="1701" w:type="dxa"/>
          </w:tcPr>
          <w:p w:rsidR="00351724" w:rsidRPr="00C46D71" w:rsidRDefault="00351724" w:rsidP="00CD1385">
            <w:pPr>
              <w:contextualSpacing/>
              <w:jc w:val="center"/>
              <w:rPr>
                <w:color w:val="000000"/>
                <w:sz w:val="25"/>
                <w:szCs w:val="25"/>
                <w:lang w:val="kk-KZ"/>
              </w:rPr>
            </w:pPr>
            <w:r w:rsidRPr="00C46D71">
              <w:rPr>
                <w:sz w:val="25"/>
                <w:szCs w:val="25"/>
                <w:lang w:val="sr-Cyrl-CS"/>
              </w:rPr>
              <w:t>коррекция</w:t>
            </w:r>
          </w:p>
        </w:tc>
        <w:tc>
          <w:tcPr>
            <w:tcW w:w="1401" w:type="dxa"/>
          </w:tcPr>
          <w:p w:rsidR="00351724" w:rsidRPr="00C46D71" w:rsidRDefault="00351724" w:rsidP="00CD1385">
            <w:pPr>
              <w:contextualSpacing/>
              <w:jc w:val="center"/>
              <w:rPr>
                <w:sz w:val="25"/>
                <w:szCs w:val="25"/>
                <w:lang w:val="kk-KZ"/>
              </w:rPr>
            </w:pPr>
            <w:r w:rsidRPr="00C46D71">
              <w:rPr>
                <w:bCs/>
                <w:iCs/>
                <w:sz w:val="25"/>
                <w:szCs w:val="25"/>
                <w:lang w:val="kk-KZ"/>
              </w:rPr>
              <w:t>11 сыныптар</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сәуір</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тренинг</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contextualSpacing/>
              <w:jc w:val="center"/>
              <w:rPr>
                <w:sz w:val="25"/>
                <w:szCs w:val="25"/>
                <w:lang w:val="kk-KZ" w:eastAsia="kk-KZ"/>
              </w:rPr>
            </w:pPr>
            <w:r w:rsidRPr="00C46D71">
              <w:rPr>
                <w:color w:val="000000"/>
                <w:sz w:val="25"/>
                <w:szCs w:val="25"/>
                <w:lang w:val="kk-KZ"/>
              </w:rPr>
              <w:t>«Дос болайық, бәріміз!»</w:t>
            </w:r>
          </w:p>
        </w:tc>
        <w:tc>
          <w:tcPr>
            <w:tcW w:w="1701" w:type="dxa"/>
          </w:tcPr>
          <w:p w:rsidR="00351724" w:rsidRPr="00C46D71" w:rsidRDefault="00351724" w:rsidP="00CD1385">
            <w:pPr>
              <w:contextualSpacing/>
              <w:jc w:val="center"/>
              <w:rPr>
                <w:sz w:val="25"/>
                <w:szCs w:val="25"/>
                <w:lang w:val="kk-KZ" w:eastAsia="kk-KZ"/>
              </w:rPr>
            </w:pPr>
            <w:r w:rsidRPr="00C46D71">
              <w:rPr>
                <w:color w:val="000000"/>
                <w:sz w:val="25"/>
                <w:szCs w:val="25"/>
                <w:lang w:val="kk-KZ"/>
              </w:rPr>
              <w:t>профилактика</w:t>
            </w:r>
          </w:p>
        </w:tc>
        <w:tc>
          <w:tcPr>
            <w:tcW w:w="1401" w:type="dxa"/>
          </w:tcPr>
          <w:p w:rsidR="00351724" w:rsidRPr="00C46D71" w:rsidRDefault="00351724" w:rsidP="00CD1385">
            <w:pPr>
              <w:contextualSpacing/>
              <w:jc w:val="center"/>
              <w:rPr>
                <w:sz w:val="25"/>
                <w:szCs w:val="25"/>
                <w:lang w:val="kk-KZ"/>
              </w:rPr>
            </w:pPr>
            <w:r w:rsidRPr="00C46D71">
              <w:rPr>
                <w:color w:val="000000"/>
                <w:sz w:val="25"/>
                <w:szCs w:val="25"/>
                <w:lang w:val="kk-KZ"/>
              </w:rPr>
              <w:t>4 сыныптар</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сәуір</w:t>
            </w:r>
          </w:p>
        </w:tc>
        <w:tc>
          <w:tcPr>
            <w:tcW w:w="1559" w:type="dxa"/>
          </w:tcPr>
          <w:p w:rsidR="00351724" w:rsidRPr="00C46D71" w:rsidRDefault="00351724" w:rsidP="00CD1385">
            <w:pPr>
              <w:contextualSpacing/>
              <w:jc w:val="center"/>
              <w:rPr>
                <w:color w:val="000000"/>
                <w:sz w:val="25"/>
                <w:szCs w:val="25"/>
                <w:lang w:val="kk-KZ"/>
              </w:rPr>
            </w:pPr>
            <w:r w:rsidRPr="00C46D71">
              <w:rPr>
                <w:sz w:val="25"/>
                <w:szCs w:val="25"/>
                <w:lang w:val="kk-KZ"/>
              </w:rPr>
              <w:t>тренинг</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contextualSpacing/>
              <w:jc w:val="center"/>
              <w:rPr>
                <w:sz w:val="25"/>
                <w:szCs w:val="25"/>
                <w:lang w:val="kk-KZ" w:eastAsia="kk-KZ"/>
              </w:rPr>
            </w:pPr>
            <w:r w:rsidRPr="00C46D71">
              <w:rPr>
                <w:sz w:val="25"/>
                <w:szCs w:val="25"/>
                <w:lang w:val="kk-KZ"/>
              </w:rPr>
              <w:t>«Кибербуллингке немесе киберқылмысқа тап болсаң не істеу қажет?» тренинг</w:t>
            </w:r>
          </w:p>
        </w:tc>
        <w:tc>
          <w:tcPr>
            <w:tcW w:w="1701" w:type="dxa"/>
          </w:tcPr>
          <w:p w:rsidR="00351724" w:rsidRPr="00C46D71" w:rsidRDefault="00351724" w:rsidP="00CD1385">
            <w:pPr>
              <w:contextualSpacing/>
              <w:jc w:val="center"/>
              <w:rPr>
                <w:sz w:val="25"/>
                <w:szCs w:val="25"/>
                <w:lang w:val="kk-KZ" w:eastAsia="kk-KZ"/>
              </w:rPr>
            </w:pPr>
            <w:r w:rsidRPr="00C46D71">
              <w:rPr>
                <w:sz w:val="25"/>
                <w:szCs w:val="25"/>
                <w:lang w:val="kk-KZ" w:eastAsia="kk-KZ"/>
              </w:rPr>
              <w:t>ағарту</w:t>
            </w:r>
          </w:p>
        </w:tc>
        <w:tc>
          <w:tcPr>
            <w:tcW w:w="1401" w:type="dxa"/>
          </w:tcPr>
          <w:p w:rsidR="00351724" w:rsidRPr="00C46D71" w:rsidRDefault="00351724" w:rsidP="00CD1385">
            <w:pPr>
              <w:contextualSpacing/>
              <w:jc w:val="center"/>
              <w:rPr>
                <w:sz w:val="25"/>
                <w:szCs w:val="25"/>
                <w:lang w:val="kk-KZ"/>
              </w:rPr>
            </w:pPr>
            <w:r w:rsidRPr="00C46D71">
              <w:rPr>
                <w:sz w:val="25"/>
                <w:szCs w:val="25"/>
                <w:lang w:val="kk-KZ"/>
              </w:rPr>
              <w:t>5-8 сыныптар</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сәуір</w:t>
            </w:r>
          </w:p>
        </w:tc>
        <w:tc>
          <w:tcPr>
            <w:tcW w:w="1559" w:type="dxa"/>
          </w:tcPr>
          <w:p w:rsidR="00351724" w:rsidRPr="00C46D71" w:rsidRDefault="00351724" w:rsidP="00CD1385">
            <w:pPr>
              <w:contextualSpacing/>
              <w:jc w:val="center"/>
              <w:rPr>
                <w:color w:val="000000"/>
                <w:sz w:val="25"/>
                <w:szCs w:val="25"/>
                <w:lang w:val="kk-KZ"/>
              </w:rPr>
            </w:pPr>
            <w:r w:rsidRPr="00C46D71">
              <w:rPr>
                <w:sz w:val="25"/>
                <w:szCs w:val="25"/>
                <w:lang w:val="kk-KZ"/>
              </w:rPr>
              <w:t>баяндама</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contextualSpacing/>
              <w:jc w:val="center"/>
              <w:rPr>
                <w:sz w:val="25"/>
                <w:szCs w:val="25"/>
                <w:lang w:val="kk-KZ" w:eastAsia="kk-KZ"/>
              </w:rPr>
            </w:pPr>
            <w:r w:rsidRPr="00C46D71">
              <w:rPr>
                <w:sz w:val="25"/>
                <w:szCs w:val="25"/>
                <w:lang w:val="kk-KZ"/>
              </w:rPr>
              <w:t>11-сынып оуқышыларының психологиялық ахуалын зерттеу</w:t>
            </w:r>
          </w:p>
        </w:tc>
        <w:tc>
          <w:tcPr>
            <w:tcW w:w="1701" w:type="dxa"/>
          </w:tcPr>
          <w:p w:rsidR="00351724" w:rsidRPr="00C46D71" w:rsidRDefault="00351724" w:rsidP="00CD1385">
            <w:pPr>
              <w:contextualSpacing/>
              <w:jc w:val="center"/>
              <w:rPr>
                <w:sz w:val="25"/>
                <w:szCs w:val="25"/>
                <w:lang w:val="kk-KZ" w:eastAsia="kk-KZ"/>
              </w:rPr>
            </w:pPr>
            <w:r w:rsidRPr="00C46D71">
              <w:rPr>
                <w:sz w:val="25"/>
                <w:szCs w:val="25"/>
                <w:lang w:val="kk-KZ"/>
              </w:rPr>
              <w:t>диагностика</w:t>
            </w:r>
          </w:p>
        </w:tc>
        <w:tc>
          <w:tcPr>
            <w:tcW w:w="1401" w:type="dxa"/>
          </w:tcPr>
          <w:p w:rsidR="00351724" w:rsidRPr="00C46D71" w:rsidRDefault="00351724" w:rsidP="00CD1385">
            <w:pPr>
              <w:contextualSpacing/>
              <w:jc w:val="center"/>
              <w:rPr>
                <w:sz w:val="25"/>
                <w:szCs w:val="25"/>
                <w:lang w:val="kk-KZ"/>
              </w:rPr>
            </w:pPr>
            <w:r w:rsidRPr="00C46D71">
              <w:rPr>
                <w:sz w:val="25"/>
                <w:szCs w:val="25"/>
                <w:lang w:val="kk-KZ"/>
              </w:rPr>
              <w:t>11-сыныптар</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мамыр</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саулнама</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contextualSpacing/>
              <w:jc w:val="center"/>
              <w:rPr>
                <w:sz w:val="25"/>
                <w:szCs w:val="25"/>
                <w:lang w:val="kk-KZ"/>
              </w:rPr>
            </w:pPr>
            <w:r w:rsidRPr="00C46D71">
              <w:rPr>
                <w:sz w:val="25"/>
                <w:szCs w:val="25"/>
                <w:lang w:val="kk-KZ"/>
              </w:rPr>
              <w:t>9-сынып оуқышыларының психологиялық ахуалын зерттеу</w:t>
            </w:r>
          </w:p>
        </w:tc>
        <w:tc>
          <w:tcPr>
            <w:tcW w:w="1701" w:type="dxa"/>
          </w:tcPr>
          <w:p w:rsidR="00351724" w:rsidRPr="00C46D71" w:rsidRDefault="00351724" w:rsidP="00CD1385">
            <w:pPr>
              <w:contextualSpacing/>
              <w:jc w:val="center"/>
              <w:rPr>
                <w:sz w:val="25"/>
                <w:szCs w:val="25"/>
                <w:lang w:val="kk-KZ"/>
              </w:rPr>
            </w:pPr>
            <w:r w:rsidRPr="00C46D71">
              <w:rPr>
                <w:sz w:val="25"/>
                <w:szCs w:val="25"/>
                <w:lang w:val="kk-KZ"/>
              </w:rPr>
              <w:t>диагностика</w:t>
            </w:r>
          </w:p>
        </w:tc>
        <w:tc>
          <w:tcPr>
            <w:tcW w:w="1401" w:type="dxa"/>
          </w:tcPr>
          <w:p w:rsidR="00351724" w:rsidRPr="00C46D71" w:rsidRDefault="00351724" w:rsidP="00CD1385">
            <w:pPr>
              <w:contextualSpacing/>
              <w:jc w:val="center"/>
              <w:rPr>
                <w:sz w:val="25"/>
                <w:szCs w:val="25"/>
                <w:lang w:val="kk-KZ"/>
              </w:rPr>
            </w:pPr>
            <w:r w:rsidRPr="00C46D71">
              <w:rPr>
                <w:sz w:val="25"/>
                <w:szCs w:val="25"/>
                <w:lang w:val="kk-KZ"/>
              </w:rPr>
              <w:t>9-сыныптар</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мамыр</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саулнама</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contextualSpacing/>
              <w:jc w:val="center"/>
              <w:rPr>
                <w:sz w:val="25"/>
                <w:szCs w:val="25"/>
                <w:lang w:val="kk-KZ"/>
              </w:rPr>
            </w:pPr>
            <w:r w:rsidRPr="00C46D71">
              <w:rPr>
                <w:sz w:val="25"/>
                <w:szCs w:val="25"/>
                <w:lang w:val="kk-KZ"/>
              </w:rPr>
              <w:t>Әлеуметтік осал топтағы оқушылардың жазғы демалысын ұйымдастыруға ат салысу</w:t>
            </w:r>
          </w:p>
        </w:tc>
        <w:tc>
          <w:tcPr>
            <w:tcW w:w="1701" w:type="dxa"/>
          </w:tcPr>
          <w:p w:rsidR="00351724" w:rsidRPr="00C46D71" w:rsidRDefault="00351724" w:rsidP="00CD1385">
            <w:pPr>
              <w:contextualSpacing/>
              <w:jc w:val="center"/>
              <w:rPr>
                <w:sz w:val="25"/>
                <w:szCs w:val="25"/>
                <w:lang w:val="kk-KZ"/>
              </w:rPr>
            </w:pPr>
            <w:r w:rsidRPr="00C46D71">
              <w:rPr>
                <w:sz w:val="25"/>
                <w:szCs w:val="25"/>
                <w:lang w:val="kk-KZ"/>
              </w:rPr>
              <w:t>бағдарлау</w:t>
            </w:r>
          </w:p>
        </w:tc>
        <w:tc>
          <w:tcPr>
            <w:tcW w:w="1401" w:type="dxa"/>
          </w:tcPr>
          <w:p w:rsidR="00351724" w:rsidRPr="00C46D71" w:rsidRDefault="00351724" w:rsidP="00CD1385">
            <w:pPr>
              <w:contextualSpacing/>
              <w:jc w:val="center"/>
              <w:rPr>
                <w:sz w:val="25"/>
                <w:szCs w:val="25"/>
                <w:lang w:val="kk-KZ"/>
              </w:rPr>
            </w:pPr>
            <w:r w:rsidRPr="00C46D71">
              <w:rPr>
                <w:bCs/>
                <w:iCs/>
                <w:sz w:val="25"/>
                <w:szCs w:val="25"/>
                <w:lang w:val="kk-KZ"/>
              </w:rPr>
              <w:t>оқушылар</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мамыр</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кеңес беру</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contextualSpacing/>
              <w:jc w:val="center"/>
              <w:rPr>
                <w:sz w:val="25"/>
                <w:szCs w:val="25"/>
                <w:lang w:val="kk-KZ"/>
              </w:rPr>
            </w:pPr>
            <w:r w:rsidRPr="00C46D71">
              <w:rPr>
                <w:color w:val="000000"/>
                <w:sz w:val="25"/>
                <w:szCs w:val="25"/>
                <w:lang w:val="kk-KZ"/>
              </w:rPr>
              <w:t>«ҰБТ-ға дайындық және оны тапсыру барысында жасөспірімге ата-ананың психологиялық көмегі»</w:t>
            </w:r>
          </w:p>
        </w:tc>
        <w:tc>
          <w:tcPr>
            <w:tcW w:w="1701" w:type="dxa"/>
          </w:tcPr>
          <w:p w:rsidR="00351724" w:rsidRPr="00C46D71" w:rsidRDefault="00351724" w:rsidP="00CD1385">
            <w:pPr>
              <w:contextualSpacing/>
              <w:jc w:val="center"/>
              <w:rPr>
                <w:sz w:val="25"/>
                <w:szCs w:val="25"/>
                <w:lang w:val="kk-KZ"/>
              </w:rPr>
            </w:pPr>
            <w:r w:rsidRPr="00C46D71">
              <w:rPr>
                <w:color w:val="000000"/>
                <w:sz w:val="25"/>
                <w:szCs w:val="25"/>
                <w:lang w:val="kk-KZ"/>
              </w:rPr>
              <w:t>психологи/қ кеңес</w:t>
            </w:r>
          </w:p>
        </w:tc>
        <w:tc>
          <w:tcPr>
            <w:tcW w:w="1401" w:type="dxa"/>
          </w:tcPr>
          <w:p w:rsidR="00351724" w:rsidRPr="00C46D71" w:rsidRDefault="00351724" w:rsidP="00CD1385">
            <w:pPr>
              <w:contextualSpacing/>
              <w:jc w:val="center"/>
              <w:rPr>
                <w:bCs/>
                <w:iCs/>
                <w:sz w:val="25"/>
                <w:szCs w:val="25"/>
                <w:lang w:val="kk-KZ"/>
              </w:rPr>
            </w:pPr>
            <w:r w:rsidRPr="00C46D71">
              <w:rPr>
                <w:color w:val="000000"/>
                <w:sz w:val="25"/>
                <w:szCs w:val="25"/>
                <w:lang w:val="kk-KZ"/>
              </w:rPr>
              <w:t>11-сынып  ата-аналары</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мамыр</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тренинг</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contextualSpacing/>
              <w:jc w:val="center"/>
              <w:rPr>
                <w:sz w:val="25"/>
                <w:szCs w:val="25"/>
                <w:lang w:val="kk-KZ"/>
              </w:rPr>
            </w:pPr>
            <w:r w:rsidRPr="00C46D71">
              <w:rPr>
                <w:sz w:val="25"/>
                <w:szCs w:val="25"/>
                <w:lang w:val="kk-KZ"/>
              </w:rPr>
              <w:t>Педагогикалық консилиум</w:t>
            </w:r>
          </w:p>
        </w:tc>
        <w:tc>
          <w:tcPr>
            <w:tcW w:w="1701" w:type="dxa"/>
          </w:tcPr>
          <w:p w:rsidR="00351724" w:rsidRPr="00C46D71" w:rsidRDefault="00351724" w:rsidP="00CD1385">
            <w:pPr>
              <w:contextualSpacing/>
              <w:jc w:val="center"/>
              <w:rPr>
                <w:sz w:val="25"/>
                <w:szCs w:val="25"/>
                <w:lang w:val="kk-KZ"/>
              </w:rPr>
            </w:pPr>
            <w:r w:rsidRPr="00C46D71">
              <w:rPr>
                <w:sz w:val="25"/>
                <w:szCs w:val="25"/>
                <w:lang w:val="kk-KZ"/>
              </w:rPr>
              <w:t>отырыста талдау</w:t>
            </w:r>
          </w:p>
        </w:tc>
        <w:tc>
          <w:tcPr>
            <w:tcW w:w="1401" w:type="dxa"/>
          </w:tcPr>
          <w:p w:rsidR="00351724" w:rsidRPr="00C46D71" w:rsidRDefault="00351724" w:rsidP="00CD1385">
            <w:pPr>
              <w:contextualSpacing/>
              <w:jc w:val="center"/>
              <w:rPr>
                <w:bCs/>
                <w:iCs/>
                <w:sz w:val="25"/>
                <w:szCs w:val="25"/>
                <w:lang w:val="kk-KZ"/>
              </w:rPr>
            </w:pPr>
            <w:r w:rsidRPr="00C46D71">
              <w:rPr>
                <w:sz w:val="25"/>
                <w:szCs w:val="25"/>
                <w:lang w:val="kk-KZ"/>
              </w:rPr>
              <w:t>ұжым</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мамыр</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хаттама</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contextualSpacing/>
              <w:jc w:val="center"/>
              <w:rPr>
                <w:sz w:val="25"/>
                <w:szCs w:val="25"/>
                <w:lang w:val="kk-KZ"/>
              </w:rPr>
            </w:pPr>
            <w:r w:rsidRPr="00C46D71">
              <w:rPr>
                <w:sz w:val="25"/>
                <w:szCs w:val="25"/>
                <w:lang w:val="kk-KZ" w:eastAsia="kk-KZ"/>
              </w:rPr>
              <w:t>Психологиялық-педагогикалық қолдау қызметінің жылдық есебі</w:t>
            </w:r>
          </w:p>
        </w:tc>
        <w:tc>
          <w:tcPr>
            <w:tcW w:w="1701" w:type="dxa"/>
          </w:tcPr>
          <w:p w:rsidR="00351724" w:rsidRPr="00C46D71" w:rsidRDefault="00351724" w:rsidP="00CD1385">
            <w:pPr>
              <w:contextualSpacing/>
              <w:jc w:val="center"/>
              <w:rPr>
                <w:sz w:val="25"/>
                <w:szCs w:val="25"/>
                <w:lang w:val="kk-KZ"/>
              </w:rPr>
            </w:pPr>
            <w:r w:rsidRPr="00C46D71">
              <w:rPr>
                <w:sz w:val="25"/>
                <w:szCs w:val="25"/>
                <w:lang w:val="kk-KZ" w:eastAsia="kk-KZ"/>
              </w:rPr>
              <w:t>талдамалық есеп</w:t>
            </w:r>
          </w:p>
        </w:tc>
        <w:tc>
          <w:tcPr>
            <w:tcW w:w="1401" w:type="dxa"/>
          </w:tcPr>
          <w:p w:rsidR="00351724" w:rsidRPr="00C46D71" w:rsidRDefault="00351724" w:rsidP="00CD1385">
            <w:pPr>
              <w:contextualSpacing/>
              <w:jc w:val="center"/>
              <w:rPr>
                <w:sz w:val="25"/>
                <w:szCs w:val="25"/>
                <w:lang w:val="kk-KZ"/>
              </w:rPr>
            </w:pPr>
            <w:r w:rsidRPr="00C46D71">
              <w:rPr>
                <w:sz w:val="25"/>
                <w:szCs w:val="25"/>
                <w:lang w:val="kk-KZ"/>
              </w:rPr>
              <w:t>педагогикалық кеңес</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мамыр</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сараптамалық талдау</w:t>
            </w:r>
          </w:p>
        </w:tc>
        <w:tc>
          <w:tcPr>
            <w:tcW w:w="1611" w:type="dxa"/>
          </w:tcPr>
          <w:p w:rsidR="00351724" w:rsidRPr="00C46D71" w:rsidRDefault="00351724" w:rsidP="00CD1385">
            <w:pPr>
              <w:contextualSpacing/>
              <w:jc w:val="center"/>
              <w:rPr>
                <w:color w:val="000000"/>
                <w:sz w:val="25"/>
                <w:szCs w:val="25"/>
                <w:lang w:val="kk-KZ"/>
              </w:rPr>
            </w:pPr>
          </w:p>
        </w:tc>
      </w:tr>
      <w:tr w:rsidR="00351724" w:rsidRPr="00C46D71" w:rsidTr="00C46D71">
        <w:trPr>
          <w:trHeight w:val="300"/>
          <w:jc w:val="center"/>
        </w:trPr>
        <w:tc>
          <w:tcPr>
            <w:tcW w:w="391" w:type="dxa"/>
          </w:tcPr>
          <w:p w:rsidR="00351724" w:rsidRPr="00C46D71" w:rsidRDefault="00351724" w:rsidP="00A13C26">
            <w:pPr>
              <w:numPr>
                <w:ilvl w:val="0"/>
                <w:numId w:val="95"/>
              </w:numPr>
              <w:spacing w:line="276" w:lineRule="auto"/>
              <w:ind w:left="0" w:firstLine="0"/>
              <w:contextualSpacing/>
              <w:jc w:val="center"/>
              <w:rPr>
                <w:color w:val="000000"/>
                <w:sz w:val="25"/>
                <w:szCs w:val="25"/>
                <w:lang w:val="kk-KZ"/>
              </w:rPr>
            </w:pPr>
          </w:p>
        </w:tc>
        <w:tc>
          <w:tcPr>
            <w:tcW w:w="2513" w:type="dxa"/>
          </w:tcPr>
          <w:p w:rsidR="00351724" w:rsidRPr="00C46D71" w:rsidRDefault="00351724" w:rsidP="00CD1385">
            <w:pPr>
              <w:contextualSpacing/>
              <w:jc w:val="center"/>
              <w:rPr>
                <w:sz w:val="25"/>
                <w:szCs w:val="25"/>
                <w:lang w:val="kk-KZ" w:eastAsia="kk-KZ"/>
              </w:rPr>
            </w:pPr>
            <w:r w:rsidRPr="00C46D71">
              <w:rPr>
                <w:sz w:val="25"/>
                <w:szCs w:val="25"/>
                <w:lang w:val="kk-KZ" w:eastAsia="kk-KZ"/>
              </w:rPr>
              <w:t>Психологиялық қызмет бойынша жылдық есеп</w:t>
            </w:r>
          </w:p>
        </w:tc>
        <w:tc>
          <w:tcPr>
            <w:tcW w:w="1701" w:type="dxa"/>
          </w:tcPr>
          <w:p w:rsidR="00351724" w:rsidRPr="00C46D71" w:rsidRDefault="00351724" w:rsidP="00CD1385">
            <w:pPr>
              <w:contextualSpacing/>
              <w:jc w:val="center"/>
              <w:rPr>
                <w:sz w:val="25"/>
                <w:szCs w:val="25"/>
                <w:lang w:val="kk-KZ" w:eastAsia="kk-KZ"/>
              </w:rPr>
            </w:pPr>
            <w:r w:rsidRPr="00C46D71">
              <w:rPr>
                <w:sz w:val="25"/>
                <w:szCs w:val="25"/>
                <w:lang w:val="kk-KZ"/>
              </w:rPr>
              <w:t>есеп беру, талдау</w:t>
            </w:r>
          </w:p>
        </w:tc>
        <w:tc>
          <w:tcPr>
            <w:tcW w:w="1401" w:type="dxa"/>
          </w:tcPr>
          <w:p w:rsidR="00351724" w:rsidRPr="00C46D71" w:rsidRDefault="00351724" w:rsidP="00CD1385">
            <w:pPr>
              <w:contextualSpacing/>
              <w:jc w:val="center"/>
              <w:rPr>
                <w:sz w:val="25"/>
                <w:szCs w:val="25"/>
                <w:lang w:val="kk-KZ"/>
              </w:rPr>
            </w:pPr>
            <w:r w:rsidRPr="00C46D71">
              <w:rPr>
                <w:sz w:val="25"/>
                <w:szCs w:val="25"/>
                <w:lang w:val="kk-KZ"/>
              </w:rPr>
              <w:t>педагогикалық кеңес</w:t>
            </w:r>
          </w:p>
        </w:tc>
        <w:tc>
          <w:tcPr>
            <w:tcW w:w="1434" w:type="dxa"/>
            <w:gridSpan w:val="2"/>
          </w:tcPr>
          <w:p w:rsidR="00351724" w:rsidRPr="00C46D71" w:rsidRDefault="00351724" w:rsidP="00CD1385">
            <w:pPr>
              <w:contextualSpacing/>
              <w:jc w:val="center"/>
              <w:rPr>
                <w:sz w:val="25"/>
                <w:szCs w:val="25"/>
                <w:lang w:val="kk-KZ"/>
              </w:rPr>
            </w:pPr>
            <w:r w:rsidRPr="00C46D71">
              <w:rPr>
                <w:sz w:val="25"/>
                <w:szCs w:val="25"/>
                <w:lang w:val="kk-KZ"/>
              </w:rPr>
              <w:t>мамыр</w:t>
            </w:r>
          </w:p>
        </w:tc>
        <w:tc>
          <w:tcPr>
            <w:tcW w:w="1559" w:type="dxa"/>
          </w:tcPr>
          <w:p w:rsidR="00351724" w:rsidRPr="00C46D71" w:rsidRDefault="00351724" w:rsidP="00CD1385">
            <w:pPr>
              <w:contextualSpacing/>
              <w:jc w:val="center"/>
              <w:rPr>
                <w:color w:val="000000"/>
                <w:sz w:val="25"/>
                <w:szCs w:val="25"/>
                <w:lang w:val="kk-KZ"/>
              </w:rPr>
            </w:pPr>
            <w:r w:rsidRPr="00C46D71">
              <w:rPr>
                <w:color w:val="000000"/>
                <w:sz w:val="25"/>
                <w:szCs w:val="25"/>
                <w:lang w:val="kk-KZ"/>
              </w:rPr>
              <w:t>сараптамалық талдау</w:t>
            </w:r>
          </w:p>
        </w:tc>
        <w:tc>
          <w:tcPr>
            <w:tcW w:w="1611" w:type="dxa"/>
          </w:tcPr>
          <w:p w:rsidR="00351724" w:rsidRPr="00C46D71" w:rsidRDefault="00351724" w:rsidP="00CD1385">
            <w:pPr>
              <w:contextualSpacing/>
              <w:jc w:val="center"/>
              <w:rPr>
                <w:color w:val="000000"/>
                <w:sz w:val="25"/>
                <w:szCs w:val="25"/>
                <w:lang w:val="kk-KZ"/>
              </w:rPr>
            </w:pPr>
          </w:p>
        </w:tc>
      </w:tr>
    </w:tbl>
    <w:p w:rsidR="00351724" w:rsidRPr="00C46D71" w:rsidRDefault="00351724" w:rsidP="00C46D71">
      <w:pPr>
        <w:tabs>
          <w:tab w:val="left" w:pos="0"/>
          <w:tab w:val="left" w:pos="851"/>
        </w:tabs>
        <w:contextualSpacing/>
        <w:jc w:val="both"/>
        <w:rPr>
          <w:sz w:val="25"/>
          <w:szCs w:val="25"/>
          <w:lang w:val="kk-KZ"/>
        </w:rPr>
      </w:pPr>
    </w:p>
    <w:p w:rsidR="00351724" w:rsidRPr="00C46D71" w:rsidRDefault="00351724" w:rsidP="00C46D71">
      <w:pPr>
        <w:shd w:val="clear" w:color="auto" w:fill="FFFFFF"/>
        <w:contextualSpacing/>
        <w:jc w:val="both"/>
        <w:textAlignment w:val="baseline"/>
        <w:outlineLvl w:val="2"/>
        <w:rPr>
          <w:sz w:val="25"/>
          <w:szCs w:val="25"/>
          <w:lang w:val="kk-KZ"/>
        </w:rPr>
      </w:pPr>
    </w:p>
    <w:p w:rsidR="00351724" w:rsidRPr="00C46D71" w:rsidRDefault="00351724" w:rsidP="00BC062C">
      <w:pPr>
        <w:numPr>
          <w:ilvl w:val="1"/>
          <w:numId w:val="50"/>
        </w:numPr>
        <w:spacing w:after="200" w:line="276" w:lineRule="auto"/>
        <w:contextualSpacing/>
        <w:jc w:val="center"/>
        <w:rPr>
          <w:b/>
          <w:sz w:val="25"/>
          <w:szCs w:val="25"/>
          <w:lang w:val="kk-KZ"/>
        </w:rPr>
      </w:pPr>
      <w:r w:rsidRPr="00C46D71">
        <w:rPr>
          <w:b/>
          <w:sz w:val="25"/>
          <w:szCs w:val="25"/>
          <w:lang w:val="kk-KZ"/>
        </w:rPr>
        <w:t>Әлеуметтік педагогтың  жылдық жұмыс жоспары</w:t>
      </w:r>
    </w:p>
    <w:p w:rsidR="00351724" w:rsidRPr="00C46D71" w:rsidRDefault="00351724" w:rsidP="00C46D71">
      <w:pPr>
        <w:contextualSpacing/>
        <w:rPr>
          <w:b/>
          <w:sz w:val="25"/>
          <w:szCs w:val="25"/>
          <w:u w:val="single"/>
          <w:lang w:val="kk-KZ"/>
        </w:rPr>
      </w:pPr>
    </w:p>
    <w:p w:rsidR="00351724" w:rsidRPr="00C46D71" w:rsidRDefault="00351724" w:rsidP="00C46D71">
      <w:pPr>
        <w:tabs>
          <w:tab w:val="left" w:pos="851"/>
        </w:tabs>
        <w:contextualSpacing/>
        <w:jc w:val="both"/>
        <w:rPr>
          <w:sz w:val="25"/>
          <w:szCs w:val="25"/>
          <w:lang w:val="kk-KZ"/>
        </w:rPr>
      </w:pPr>
      <w:r w:rsidRPr="00C46D71">
        <w:rPr>
          <w:b/>
          <w:sz w:val="25"/>
          <w:szCs w:val="25"/>
          <w:lang w:val="kk-KZ"/>
        </w:rPr>
        <w:t xml:space="preserve">Мақсаты: </w:t>
      </w:r>
      <w:r w:rsidRPr="00C46D71">
        <w:rPr>
          <w:sz w:val="25"/>
          <w:szCs w:val="25"/>
          <w:lang w:val="kk-KZ"/>
        </w:rPr>
        <w:t xml:space="preserve">Оқушылардың жеке тұлғалық дамуы үшін қолайлы жағдай (физикалық, әлеуметтік, рухани-адамгершілік, зияткерлік) жасау. </w:t>
      </w:r>
    </w:p>
    <w:p w:rsidR="00351724" w:rsidRPr="00C46D71" w:rsidRDefault="00351724" w:rsidP="00C46D71">
      <w:pPr>
        <w:tabs>
          <w:tab w:val="left" w:pos="851"/>
        </w:tabs>
        <w:contextualSpacing/>
        <w:jc w:val="both"/>
        <w:rPr>
          <w:b/>
          <w:sz w:val="25"/>
          <w:szCs w:val="25"/>
          <w:lang w:val="kk-KZ"/>
        </w:rPr>
      </w:pPr>
      <w:r w:rsidRPr="00C46D71">
        <w:rPr>
          <w:b/>
          <w:sz w:val="25"/>
          <w:szCs w:val="25"/>
          <w:lang w:val="kk-KZ"/>
        </w:rPr>
        <w:t>Міндетттері:</w:t>
      </w:r>
    </w:p>
    <w:p w:rsidR="00351724" w:rsidRPr="00C46D71" w:rsidRDefault="00351724" w:rsidP="00BC062C">
      <w:pPr>
        <w:numPr>
          <w:ilvl w:val="0"/>
          <w:numId w:val="63"/>
        </w:numPr>
        <w:tabs>
          <w:tab w:val="left" w:pos="851"/>
        </w:tabs>
        <w:ind w:left="0" w:firstLine="567"/>
        <w:contextualSpacing/>
        <w:jc w:val="both"/>
        <w:rPr>
          <w:sz w:val="25"/>
          <w:szCs w:val="25"/>
          <w:lang w:val="kk-KZ"/>
        </w:rPr>
      </w:pPr>
      <w:r w:rsidRPr="00C46D71">
        <w:rPr>
          <w:sz w:val="25"/>
          <w:szCs w:val="25"/>
          <w:lang w:val="kk-KZ"/>
        </w:rPr>
        <w:t>Балалардың құқық бұзушылығының, қараусыздығының және бақылаусыздығының алдын алу, әлеуметтік бұзушылықтарды (девиантты мінез құлықт, зиян әдеттер, балаларға қатысты қатыгездік, суицидтік мінез-құлық, діни экстремизм және т.б.);</w:t>
      </w:r>
    </w:p>
    <w:p w:rsidR="00351724" w:rsidRPr="00C46D71" w:rsidRDefault="00351724" w:rsidP="00BC062C">
      <w:pPr>
        <w:numPr>
          <w:ilvl w:val="0"/>
          <w:numId w:val="63"/>
        </w:numPr>
        <w:tabs>
          <w:tab w:val="left" w:pos="851"/>
        </w:tabs>
        <w:ind w:left="0" w:firstLine="567"/>
        <w:contextualSpacing/>
        <w:jc w:val="both"/>
        <w:rPr>
          <w:sz w:val="25"/>
          <w:szCs w:val="25"/>
          <w:lang w:val="kk-KZ"/>
        </w:rPr>
      </w:pPr>
      <w:r w:rsidRPr="00C46D71">
        <w:rPr>
          <w:sz w:val="25"/>
          <w:szCs w:val="25"/>
          <w:lang w:val="kk-KZ"/>
        </w:rPr>
        <w:t>Азаматтық жауапкершілікке, құқықтық сана-сезімге және ішкі адамгершілік құндылықтар жүйесін тәрбиелеу;</w:t>
      </w:r>
    </w:p>
    <w:p w:rsidR="00351724" w:rsidRPr="00C46D71" w:rsidRDefault="00351724" w:rsidP="00BC062C">
      <w:pPr>
        <w:numPr>
          <w:ilvl w:val="0"/>
          <w:numId w:val="63"/>
        </w:numPr>
        <w:tabs>
          <w:tab w:val="left" w:pos="851"/>
        </w:tabs>
        <w:ind w:left="0" w:firstLine="567"/>
        <w:contextualSpacing/>
        <w:jc w:val="both"/>
        <w:rPr>
          <w:sz w:val="25"/>
          <w:szCs w:val="25"/>
          <w:lang w:val="kk-KZ"/>
        </w:rPr>
      </w:pPr>
      <w:r w:rsidRPr="00C46D71">
        <w:rPr>
          <w:sz w:val="25"/>
          <w:szCs w:val="25"/>
          <w:lang w:val="kk-KZ"/>
        </w:rPr>
        <w:t>«Қауіпті топтағы» және мектепішілік пен ЮПТ есебінде тұрған оқушылармен жеке жұмыс;</w:t>
      </w:r>
    </w:p>
    <w:p w:rsidR="00351724" w:rsidRPr="00C46D71" w:rsidRDefault="00351724" w:rsidP="00BC062C">
      <w:pPr>
        <w:numPr>
          <w:ilvl w:val="0"/>
          <w:numId w:val="63"/>
        </w:numPr>
        <w:tabs>
          <w:tab w:val="left" w:pos="851"/>
        </w:tabs>
        <w:ind w:left="0" w:firstLine="567"/>
        <w:contextualSpacing/>
        <w:jc w:val="both"/>
        <w:rPr>
          <w:sz w:val="25"/>
          <w:szCs w:val="25"/>
          <w:lang w:val="kk-KZ"/>
        </w:rPr>
      </w:pPr>
      <w:r w:rsidRPr="00C46D71">
        <w:rPr>
          <w:sz w:val="25"/>
          <w:szCs w:val="25"/>
          <w:lang w:val="kk-KZ"/>
        </w:rPr>
        <w:t>Қамқорлық пен қорғаншылыққа мұқтаж, мүмкіншіліктері шектеулі, девиантты мінез құлықты, сондай-ақ төтенше жағдайға ұшыраған білім алушыларға көмек көрсетуде педагогикалық ұжыммен, ата-аналармен, әлеуметтік қызмет, отбасылық және жастар жұмысбастылығы қызметтерінің мамандарымен, қайырымдылық ұйымдармен бірлесе әрекет ету;</w:t>
      </w:r>
    </w:p>
    <w:p w:rsidR="00351724" w:rsidRPr="00C46D71" w:rsidRDefault="00351724" w:rsidP="00BC062C">
      <w:pPr>
        <w:numPr>
          <w:ilvl w:val="0"/>
          <w:numId w:val="63"/>
        </w:numPr>
        <w:tabs>
          <w:tab w:val="left" w:pos="851"/>
        </w:tabs>
        <w:ind w:left="0" w:firstLine="567"/>
        <w:contextualSpacing/>
        <w:jc w:val="both"/>
        <w:rPr>
          <w:sz w:val="25"/>
          <w:szCs w:val="25"/>
          <w:lang w:val="kk-KZ"/>
        </w:rPr>
      </w:pPr>
      <w:r w:rsidRPr="00C46D71">
        <w:rPr>
          <w:sz w:val="25"/>
          <w:szCs w:val="25"/>
          <w:lang w:val="kk-KZ"/>
        </w:rPr>
        <w:t>Аз қамтылған отбасы балаларына, ерекше білім қажеттіліктеріне ие оқушыларға, қамқорлықтағы оқушыларға, ауқатты емес отбасылардан шыққан оқушыларға әлеуметтік көмек көрсету;</w:t>
      </w:r>
    </w:p>
    <w:p w:rsidR="00351724" w:rsidRPr="00C46D71" w:rsidRDefault="00351724" w:rsidP="00BC062C">
      <w:pPr>
        <w:numPr>
          <w:ilvl w:val="0"/>
          <w:numId w:val="63"/>
        </w:numPr>
        <w:tabs>
          <w:tab w:val="left" w:pos="851"/>
        </w:tabs>
        <w:ind w:left="0" w:firstLine="567"/>
        <w:contextualSpacing/>
        <w:jc w:val="both"/>
        <w:rPr>
          <w:sz w:val="25"/>
          <w:szCs w:val="25"/>
          <w:lang w:val="kk-KZ"/>
        </w:rPr>
      </w:pPr>
      <w:r w:rsidRPr="00C46D71">
        <w:rPr>
          <w:sz w:val="25"/>
          <w:szCs w:val="25"/>
          <w:lang w:val="kk-KZ"/>
        </w:rPr>
        <w:t>Оқушылардың бойында өз денсаулыңын бағалау қасиетін қалыптастыру;</w:t>
      </w:r>
    </w:p>
    <w:p w:rsidR="00351724" w:rsidRPr="00C46D71" w:rsidRDefault="00351724" w:rsidP="00C46D71">
      <w:pPr>
        <w:shd w:val="clear" w:color="auto" w:fill="FFFFFF"/>
        <w:contextualSpacing/>
        <w:jc w:val="both"/>
        <w:textAlignment w:val="baseline"/>
        <w:outlineLvl w:val="2"/>
        <w:rPr>
          <w:b/>
          <w:sz w:val="25"/>
          <w:szCs w:val="25"/>
          <w:lang w:val="kk-KZ"/>
        </w:rPr>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521"/>
        <w:gridCol w:w="3222"/>
        <w:gridCol w:w="1720"/>
        <w:gridCol w:w="2145"/>
        <w:gridCol w:w="2014"/>
      </w:tblGrid>
      <w:tr w:rsidR="00351724" w:rsidRPr="00C46D71" w:rsidTr="00C46D71">
        <w:tc>
          <w:tcPr>
            <w:tcW w:w="0" w:type="auto"/>
            <w:tcMar>
              <w:top w:w="41" w:type="dxa"/>
              <w:left w:w="68" w:type="dxa"/>
              <w:bottom w:w="41" w:type="dxa"/>
              <w:right w:w="68" w:type="dxa"/>
            </w:tcMar>
          </w:tcPr>
          <w:p w:rsidR="00351724" w:rsidRPr="00C46D71" w:rsidRDefault="00351724" w:rsidP="00C46D71">
            <w:pPr>
              <w:contextualSpacing/>
              <w:jc w:val="center"/>
              <w:textAlignment w:val="baseline"/>
              <w:rPr>
                <w:b/>
                <w:spacing w:val="1"/>
                <w:sz w:val="25"/>
                <w:szCs w:val="25"/>
              </w:rPr>
            </w:pPr>
            <w:r w:rsidRPr="00C46D71">
              <w:rPr>
                <w:b/>
                <w:spacing w:val="1"/>
                <w:sz w:val="25"/>
                <w:szCs w:val="25"/>
              </w:rPr>
              <w:t>№ р/с</w:t>
            </w:r>
          </w:p>
        </w:tc>
        <w:tc>
          <w:tcPr>
            <w:tcW w:w="3222" w:type="dxa"/>
            <w:tcMar>
              <w:top w:w="41" w:type="dxa"/>
              <w:left w:w="68" w:type="dxa"/>
              <w:bottom w:w="41" w:type="dxa"/>
              <w:right w:w="68" w:type="dxa"/>
            </w:tcMar>
          </w:tcPr>
          <w:p w:rsidR="00351724" w:rsidRPr="00C46D71" w:rsidRDefault="00351724" w:rsidP="00C46D71">
            <w:pPr>
              <w:contextualSpacing/>
              <w:jc w:val="center"/>
              <w:textAlignment w:val="baseline"/>
              <w:rPr>
                <w:b/>
                <w:spacing w:val="1"/>
                <w:sz w:val="25"/>
                <w:szCs w:val="25"/>
              </w:rPr>
            </w:pPr>
            <w:r w:rsidRPr="00C46D71">
              <w:rPr>
                <w:b/>
                <w:spacing w:val="1"/>
                <w:sz w:val="25"/>
                <w:szCs w:val="25"/>
              </w:rPr>
              <w:t>Іс-шаралар</w:t>
            </w:r>
          </w:p>
        </w:tc>
        <w:tc>
          <w:tcPr>
            <w:tcW w:w="1720" w:type="dxa"/>
            <w:tcMar>
              <w:top w:w="41" w:type="dxa"/>
              <w:left w:w="68" w:type="dxa"/>
              <w:bottom w:w="41" w:type="dxa"/>
              <w:right w:w="68" w:type="dxa"/>
            </w:tcMar>
          </w:tcPr>
          <w:p w:rsidR="00351724" w:rsidRPr="00C46D71" w:rsidRDefault="00351724" w:rsidP="00C46D71">
            <w:pPr>
              <w:contextualSpacing/>
              <w:jc w:val="center"/>
              <w:textAlignment w:val="baseline"/>
              <w:rPr>
                <w:b/>
                <w:spacing w:val="1"/>
                <w:sz w:val="25"/>
                <w:szCs w:val="25"/>
              </w:rPr>
            </w:pPr>
            <w:r w:rsidRPr="00C46D71">
              <w:rPr>
                <w:b/>
                <w:spacing w:val="1"/>
                <w:sz w:val="25"/>
                <w:szCs w:val="25"/>
              </w:rPr>
              <w:t>Орындау</w:t>
            </w:r>
            <w:r w:rsidRPr="00C46D71">
              <w:rPr>
                <w:b/>
                <w:spacing w:val="1"/>
                <w:sz w:val="25"/>
                <w:szCs w:val="25"/>
                <w:lang w:val="kk-KZ"/>
              </w:rPr>
              <w:t xml:space="preserve">  </w:t>
            </w:r>
            <w:r w:rsidRPr="00C46D71">
              <w:rPr>
                <w:b/>
                <w:spacing w:val="1"/>
                <w:sz w:val="25"/>
                <w:szCs w:val="25"/>
              </w:rPr>
              <w:t>мерзімдері</w:t>
            </w:r>
          </w:p>
        </w:tc>
        <w:tc>
          <w:tcPr>
            <w:tcW w:w="0" w:type="auto"/>
            <w:tcMar>
              <w:top w:w="41" w:type="dxa"/>
              <w:left w:w="68" w:type="dxa"/>
              <w:bottom w:w="41" w:type="dxa"/>
              <w:right w:w="68" w:type="dxa"/>
            </w:tcMar>
          </w:tcPr>
          <w:p w:rsidR="00351724" w:rsidRPr="00C46D71" w:rsidRDefault="00351724" w:rsidP="00C46D71">
            <w:pPr>
              <w:contextualSpacing/>
              <w:jc w:val="center"/>
              <w:textAlignment w:val="baseline"/>
              <w:rPr>
                <w:b/>
                <w:spacing w:val="1"/>
                <w:sz w:val="25"/>
                <w:szCs w:val="25"/>
              </w:rPr>
            </w:pPr>
            <w:r w:rsidRPr="00C46D71">
              <w:rPr>
                <w:b/>
                <w:spacing w:val="1"/>
                <w:sz w:val="25"/>
                <w:szCs w:val="25"/>
              </w:rPr>
              <w:t>Жауаптылар</w:t>
            </w:r>
          </w:p>
        </w:tc>
        <w:tc>
          <w:tcPr>
            <w:tcW w:w="2014" w:type="dxa"/>
            <w:tcMar>
              <w:top w:w="41" w:type="dxa"/>
              <w:left w:w="68" w:type="dxa"/>
              <w:bottom w:w="41" w:type="dxa"/>
              <w:right w:w="68" w:type="dxa"/>
            </w:tcMar>
          </w:tcPr>
          <w:p w:rsidR="00351724" w:rsidRPr="00C46D71" w:rsidRDefault="00351724" w:rsidP="00C46D71">
            <w:pPr>
              <w:contextualSpacing/>
              <w:jc w:val="center"/>
              <w:textAlignment w:val="baseline"/>
              <w:rPr>
                <w:b/>
                <w:spacing w:val="1"/>
                <w:sz w:val="25"/>
                <w:szCs w:val="25"/>
              </w:rPr>
            </w:pPr>
            <w:r w:rsidRPr="00C46D71">
              <w:rPr>
                <w:b/>
                <w:spacing w:val="1"/>
                <w:sz w:val="25"/>
                <w:szCs w:val="25"/>
              </w:rPr>
              <w:t>Есеп беру нысандары</w:t>
            </w:r>
          </w:p>
        </w:tc>
      </w:tr>
      <w:tr w:rsidR="00351724" w:rsidRPr="00C46D71" w:rsidTr="00C46D71">
        <w:tc>
          <w:tcPr>
            <w:tcW w:w="9622" w:type="dxa"/>
            <w:gridSpan w:val="5"/>
            <w:tcMar>
              <w:top w:w="41" w:type="dxa"/>
              <w:left w:w="68" w:type="dxa"/>
              <w:bottom w:w="41" w:type="dxa"/>
              <w:right w:w="68" w:type="dxa"/>
            </w:tcMar>
          </w:tcPr>
          <w:p w:rsidR="00351724" w:rsidRPr="00C46D71" w:rsidRDefault="00351724" w:rsidP="00C46D71">
            <w:pPr>
              <w:contextualSpacing/>
              <w:jc w:val="center"/>
              <w:textAlignment w:val="baseline"/>
              <w:rPr>
                <w:b/>
                <w:spacing w:val="1"/>
                <w:sz w:val="25"/>
                <w:szCs w:val="25"/>
              </w:rPr>
            </w:pPr>
            <w:r w:rsidRPr="00C46D71">
              <w:rPr>
                <w:b/>
                <w:spacing w:val="1"/>
                <w:sz w:val="25"/>
                <w:szCs w:val="25"/>
              </w:rPr>
              <w:t>І. Сыныптарға, мектепке</w:t>
            </w:r>
            <w:r w:rsidRPr="00C46D71">
              <w:rPr>
                <w:b/>
                <w:spacing w:val="1"/>
                <w:sz w:val="25"/>
                <w:szCs w:val="25"/>
                <w:lang w:val="kk-KZ"/>
              </w:rPr>
              <w:t xml:space="preserve"> </w:t>
            </w:r>
            <w:r w:rsidRPr="00C46D71">
              <w:rPr>
                <w:b/>
                <w:spacing w:val="1"/>
                <w:sz w:val="25"/>
                <w:szCs w:val="25"/>
              </w:rPr>
              <w:t>әлеуметтік</w:t>
            </w:r>
            <w:r w:rsidRPr="00C46D71">
              <w:rPr>
                <w:b/>
                <w:spacing w:val="1"/>
                <w:sz w:val="25"/>
                <w:szCs w:val="25"/>
                <w:lang w:val="kk-KZ"/>
              </w:rPr>
              <w:t xml:space="preserve"> </w:t>
            </w:r>
            <w:r w:rsidRPr="00C46D71">
              <w:rPr>
                <w:b/>
                <w:spacing w:val="1"/>
                <w:sz w:val="25"/>
                <w:szCs w:val="25"/>
              </w:rPr>
              <w:t>паспорттауды</w:t>
            </w:r>
            <w:r w:rsidRPr="00C46D71">
              <w:rPr>
                <w:b/>
                <w:spacing w:val="1"/>
                <w:sz w:val="25"/>
                <w:szCs w:val="25"/>
                <w:lang w:val="kk-KZ"/>
              </w:rPr>
              <w:t xml:space="preserve"> </w:t>
            </w:r>
            <w:r w:rsidRPr="00C46D71">
              <w:rPr>
                <w:b/>
                <w:spacing w:val="1"/>
                <w:sz w:val="25"/>
                <w:szCs w:val="25"/>
              </w:rPr>
              <w:t>жүргізу</w:t>
            </w:r>
          </w:p>
        </w:tc>
      </w:tr>
      <w:tr w:rsidR="00351724" w:rsidRPr="00C46D71" w:rsidTr="00C46D71">
        <w:trPr>
          <w:trHeight w:val="238"/>
        </w:trPr>
        <w:tc>
          <w:tcPr>
            <w:tcW w:w="0" w:type="auto"/>
            <w:tcMar>
              <w:top w:w="41" w:type="dxa"/>
              <w:left w:w="68" w:type="dxa"/>
              <w:bottom w:w="41" w:type="dxa"/>
              <w:right w:w="68" w:type="dxa"/>
            </w:tcMar>
          </w:tcPr>
          <w:p w:rsidR="00351724" w:rsidRPr="00C46D71" w:rsidRDefault="00351724" w:rsidP="00BC062C">
            <w:pPr>
              <w:numPr>
                <w:ilvl w:val="0"/>
                <w:numId w:val="64"/>
              </w:numPr>
              <w:spacing w:line="276" w:lineRule="auto"/>
              <w:contextualSpacing/>
              <w:jc w:val="both"/>
              <w:rPr>
                <w:sz w:val="25"/>
                <w:szCs w:val="25"/>
                <w:lang w:val="kk-KZ"/>
              </w:rPr>
            </w:pPr>
          </w:p>
        </w:tc>
        <w:tc>
          <w:tcPr>
            <w:tcW w:w="3222" w:type="dxa"/>
            <w:tcMar>
              <w:top w:w="41" w:type="dxa"/>
              <w:left w:w="68" w:type="dxa"/>
              <w:bottom w:w="41" w:type="dxa"/>
              <w:right w:w="68" w:type="dxa"/>
            </w:tcMar>
          </w:tcPr>
          <w:p w:rsidR="00351724" w:rsidRPr="00C46D71" w:rsidRDefault="00351724" w:rsidP="00CD1385">
            <w:pPr>
              <w:contextualSpacing/>
              <w:jc w:val="both"/>
              <w:rPr>
                <w:sz w:val="25"/>
                <w:szCs w:val="25"/>
                <w:lang w:val="kk-KZ"/>
              </w:rPr>
            </w:pPr>
            <w:r w:rsidRPr="00C46D71">
              <w:rPr>
                <w:sz w:val="25"/>
                <w:szCs w:val="25"/>
                <w:lang w:val="kk-KZ"/>
              </w:rPr>
              <w:t>Оқушылардың деректер базасын құру және әлеуметтік жағдайын анықтау.</w:t>
            </w:r>
          </w:p>
        </w:tc>
        <w:tc>
          <w:tcPr>
            <w:tcW w:w="1720" w:type="dxa"/>
            <w:tcMar>
              <w:top w:w="41" w:type="dxa"/>
              <w:left w:w="68" w:type="dxa"/>
              <w:bottom w:w="41" w:type="dxa"/>
              <w:right w:w="68" w:type="dxa"/>
            </w:tcMar>
          </w:tcPr>
          <w:p w:rsidR="00351724" w:rsidRPr="00C46D71" w:rsidRDefault="00351724" w:rsidP="00CD1385">
            <w:pPr>
              <w:contextualSpacing/>
              <w:jc w:val="center"/>
              <w:rPr>
                <w:sz w:val="25"/>
                <w:szCs w:val="25"/>
                <w:lang w:val="kk-KZ"/>
              </w:rPr>
            </w:pPr>
            <w:r w:rsidRPr="00C46D71">
              <w:rPr>
                <w:sz w:val="25"/>
                <w:szCs w:val="25"/>
                <w:lang w:val="kk-KZ"/>
              </w:rPr>
              <w:t>қыркүйек</w:t>
            </w:r>
          </w:p>
        </w:tc>
        <w:tc>
          <w:tcPr>
            <w:tcW w:w="0" w:type="auto"/>
            <w:tcMar>
              <w:top w:w="41" w:type="dxa"/>
              <w:left w:w="68" w:type="dxa"/>
              <w:bottom w:w="41" w:type="dxa"/>
              <w:right w:w="68" w:type="dxa"/>
            </w:tcMar>
          </w:tcPr>
          <w:p w:rsidR="00351724" w:rsidRPr="00C46D71" w:rsidRDefault="00351724" w:rsidP="00CD1385">
            <w:pPr>
              <w:contextualSpacing/>
              <w:jc w:val="center"/>
              <w:rPr>
                <w:sz w:val="25"/>
                <w:szCs w:val="25"/>
                <w:lang w:val="kk-KZ"/>
              </w:rPr>
            </w:pPr>
            <w:r w:rsidRPr="00C46D71">
              <w:rPr>
                <w:sz w:val="25"/>
                <w:szCs w:val="25"/>
                <w:lang w:val="kk-KZ"/>
              </w:rPr>
              <w:t>сынып жетекшілер,</w:t>
            </w:r>
          </w:p>
          <w:p w:rsidR="00351724" w:rsidRPr="00C46D71" w:rsidRDefault="00351724" w:rsidP="00CD1385">
            <w:pPr>
              <w:contextualSpacing/>
              <w:jc w:val="center"/>
              <w:rPr>
                <w:sz w:val="25"/>
                <w:szCs w:val="25"/>
                <w:lang w:val="kk-KZ"/>
              </w:rPr>
            </w:pPr>
            <w:r w:rsidRPr="00C46D71">
              <w:rPr>
                <w:sz w:val="25"/>
                <w:szCs w:val="25"/>
                <w:lang w:val="kk-KZ"/>
              </w:rPr>
              <w:t>әлеуметтік педагог</w:t>
            </w:r>
          </w:p>
        </w:tc>
        <w:tc>
          <w:tcPr>
            <w:tcW w:w="2014" w:type="dxa"/>
            <w:tcMar>
              <w:top w:w="41" w:type="dxa"/>
              <w:left w:w="68" w:type="dxa"/>
              <w:bottom w:w="41" w:type="dxa"/>
              <w:right w:w="68" w:type="dxa"/>
            </w:tcMar>
          </w:tcPr>
          <w:p w:rsidR="00351724" w:rsidRPr="00C46D71" w:rsidRDefault="00351724" w:rsidP="00CD1385">
            <w:pPr>
              <w:contextualSpacing/>
              <w:jc w:val="center"/>
              <w:rPr>
                <w:sz w:val="25"/>
                <w:szCs w:val="25"/>
                <w:lang w:val="kk-KZ"/>
              </w:rPr>
            </w:pPr>
            <w:r w:rsidRPr="00C46D71">
              <w:rPr>
                <w:sz w:val="25"/>
                <w:szCs w:val="25"/>
                <w:lang w:val="kk-KZ"/>
              </w:rPr>
              <w:t>деректер базасы</w:t>
            </w:r>
          </w:p>
        </w:tc>
      </w:tr>
      <w:tr w:rsidR="00351724" w:rsidRPr="00C46D71" w:rsidTr="00C46D71">
        <w:trPr>
          <w:trHeight w:val="238"/>
        </w:trPr>
        <w:tc>
          <w:tcPr>
            <w:tcW w:w="0" w:type="auto"/>
            <w:tcMar>
              <w:top w:w="41" w:type="dxa"/>
              <w:left w:w="68" w:type="dxa"/>
              <w:bottom w:w="41" w:type="dxa"/>
              <w:right w:w="68" w:type="dxa"/>
            </w:tcMar>
          </w:tcPr>
          <w:p w:rsidR="00351724" w:rsidRPr="00C46D71" w:rsidRDefault="00351724" w:rsidP="00BC062C">
            <w:pPr>
              <w:numPr>
                <w:ilvl w:val="0"/>
                <w:numId w:val="64"/>
              </w:numPr>
              <w:spacing w:line="276" w:lineRule="auto"/>
              <w:contextualSpacing/>
              <w:jc w:val="both"/>
              <w:rPr>
                <w:sz w:val="25"/>
                <w:szCs w:val="25"/>
                <w:lang w:val="kk-KZ"/>
              </w:rPr>
            </w:pPr>
          </w:p>
        </w:tc>
        <w:tc>
          <w:tcPr>
            <w:tcW w:w="3222" w:type="dxa"/>
            <w:tcMar>
              <w:top w:w="41" w:type="dxa"/>
              <w:left w:w="68" w:type="dxa"/>
              <w:bottom w:w="41" w:type="dxa"/>
              <w:right w:w="68" w:type="dxa"/>
            </w:tcMar>
          </w:tcPr>
          <w:p w:rsidR="00351724" w:rsidRPr="00C46D71" w:rsidRDefault="00351724" w:rsidP="00CD1385">
            <w:pPr>
              <w:contextualSpacing/>
              <w:jc w:val="both"/>
              <w:rPr>
                <w:sz w:val="25"/>
                <w:szCs w:val="25"/>
                <w:lang w:val="kk-KZ"/>
              </w:rPr>
            </w:pPr>
            <w:r w:rsidRPr="00C46D71">
              <w:rPr>
                <w:sz w:val="25"/>
                <w:szCs w:val="25"/>
                <w:lang w:val="kk-KZ"/>
              </w:rPr>
              <w:t>Қамқорлыққа алынған оқушыларды анықтау.</w:t>
            </w:r>
          </w:p>
        </w:tc>
        <w:tc>
          <w:tcPr>
            <w:tcW w:w="1720" w:type="dxa"/>
            <w:tcMar>
              <w:top w:w="41" w:type="dxa"/>
              <w:left w:w="68" w:type="dxa"/>
              <w:bottom w:w="41" w:type="dxa"/>
              <w:right w:w="68" w:type="dxa"/>
            </w:tcMar>
          </w:tcPr>
          <w:p w:rsidR="00351724" w:rsidRPr="00C46D71" w:rsidRDefault="00351724" w:rsidP="00CD1385">
            <w:pPr>
              <w:contextualSpacing/>
              <w:jc w:val="center"/>
              <w:rPr>
                <w:sz w:val="25"/>
                <w:szCs w:val="25"/>
              </w:rPr>
            </w:pPr>
            <w:r w:rsidRPr="00C46D71">
              <w:rPr>
                <w:sz w:val="25"/>
                <w:szCs w:val="25"/>
                <w:lang w:val="kk-KZ"/>
              </w:rPr>
              <w:t>жыл бойы</w:t>
            </w:r>
          </w:p>
        </w:tc>
        <w:tc>
          <w:tcPr>
            <w:tcW w:w="0" w:type="auto"/>
            <w:tcMar>
              <w:top w:w="41" w:type="dxa"/>
              <w:left w:w="68" w:type="dxa"/>
              <w:bottom w:w="41" w:type="dxa"/>
              <w:right w:w="68" w:type="dxa"/>
            </w:tcMar>
          </w:tcPr>
          <w:p w:rsidR="00351724" w:rsidRPr="00C46D71" w:rsidRDefault="00351724" w:rsidP="00CD1385">
            <w:pPr>
              <w:contextualSpacing/>
              <w:jc w:val="center"/>
              <w:rPr>
                <w:sz w:val="25"/>
                <w:szCs w:val="25"/>
                <w:lang w:val="kk-KZ"/>
              </w:rPr>
            </w:pPr>
            <w:r w:rsidRPr="00C46D71">
              <w:rPr>
                <w:sz w:val="25"/>
                <w:szCs w:val="25"/>
                <w:lang w:val="kk-KZ"/>
              </w:rPr>
              <w:t>сынып жетекшілер,</w:t>
            </w:r>
          </w:p>
          <w:p w:rsidR="00351724" w:rsidRPr="00C46D71" w:rsidRDefault="00351724" w:rsidP="00CD1385">
            <w:pPr>
              <w:contextualSpacing/>
              <w:jc w:val="center"/>
              <w:rPr>
                <w:sz w:val="25"/>
                <w:szCs w:val="25"/>
                <w:lang w:val="kk-KZ"/>
              </w:rPr>
            </w:pPr>
            <w:r w:rsidRPr="00C46D71">
              <w:rPr>
                <w:sz w:val="25"/>
                <w:szCs w:val="25"/>
                <w:lang w:val="kk-KZ"/>
              </w:rPr>
              <w:t>әлеуметтік педагог</w:t>
            </w:r>
          </w:p>
        </w:tc>
        <w:tc>
          <w:tcPr>
            <w:tcW w:w="2014" w:type="dxa"/>
            <w:tcMar>
              <w:top w:w="41" w:type="dxa"/>
              <w:left w:w="68" w:type="dxa"/>
              <w:bottom w:w="41" w:type="dxa"/>
              <w:right w:w="68" w:type="dxa"/>
            </w:tcMar>
          </w:tcPr>
          <w:p w:rsidR="00351724" w:rsidRPr="00C46D71" w:rsidRDefault="00351724" w:rsidP="00CD1385">
            <w:pPr>
              <w:contextualSpacing/>
              <w:jc w:val="center"/>
              <w:rPr>
                <w:sz w:val="25"/>
                <w:szCs w:val="25"/>
                <w:lang w:val="kk-KZ"/>
              </w:rPr>
            </w:pPr>
            <w:r w:rsidRPr="00C46D71">
              <w:rPr>
                <w:sz w:val="25"/>
                <w:szCs w:val="25"/>
                <w:lang w:val="kk-KZ"/>
              </w:rPr>
              <w:t>деректер базасы</w:t>
            </w:r>
          </w:p>
        </w:tc>
      </w:tr>
      <w:tr w:rsidR="00351724" w:rsidRPr="00C46D71" w:rsidTr="00C46D71">
        <w:trPr>
          <w:trHeight w:val="238"/>
        </w:trPr>
        <w:tc>
          <w:tcPr>
            <w:tcW w:w="0" w:type="auto"/>
            <w:tcMar>
              <w:top w:w="41" w:type="dxa"/>
              <w:left w:w="68" w:type="dxa"/>
              <w:bottom w:w="41" w:type="dxa"/>
              <w:right w:w="68" w:type="dxa"/>
            </w:tcMar>
          </w:tcPr>
          <w:p w:rsidR="00351724" w:rsidRPr="00C46D71" w:rsidRDefault="00351724" w:rsidP="00BC062C">
            <w:pPr>
              <w:numPr>
                <w:ilvl w:val="0"/>
                <w:numId w:val="64"/>
              </w:numPr>
              <w:spacing w:line="276" w:lineRule="auto"/>
              <w:contextualSpacing/>
              <w:jc w:val="both"/>
              <w:rPr>
                <w:sz w:val="25"/>
                <w:szCs w:val="25"/>
                <w:lang w:val="kk-KZ"/>
              </w:rPr>
            </w:pPr>
          </w:p>
        </w:tc>
        <w:tc>
          <w:tcPr>
            <w:tcW w:w="3222" w:type="dxa"/>
            <w:tcMar>
              <w:top w:w="41" w:type="dxa"/>
              <w:left w:w="68" w:type="dxa"/>
              <w:bottom w:w="41" w:type="dxa"/>
              <w:right w:w="68" w:type="dxa"/>
            </w:tcMar>
          </w:tcPr>
          <w:p w:rsidR="00351724" w:rsidRPr="00C46D71" w:rsidRDefault="00351724" w:rsidP="00CD1385">
            <w:pPr>
              <w:contextualSpacing/>
              <w:jc w:val="both"/>
              <w:rPr>
                <w:sz w:val="25"/>
                <w:szCs w:val="25"/>
                <w:lang w:val="kk-KZ"/>
              </w:rPr>
            </w:pPr>
            <w:r w:rsidRPr="00C46D71">
              <w:rPr>
                <w:sz w:val="25"/>
                <w:szCs w:val="25"/>
                <w:lang w:val="kk-KZ"/>
              </w:rPr>
              <w:t>Мектептегі ЕББҚ оқушыларды анықтау</w:t>
            </w:r>
          </w:p>
        </w:tc>
        <w:tc>
          <w:tcPr>
            <w:tcW w:w="1720" w:type="dxa"/>
            <w:tcMar>
              <w:top w:w="41" w:type="dxa"/>
              <w:left w:w="68" w:type="dxa"/>
              <w:bottom w:w="41" w:type="dxa"/>
              <w:right w:w="68" w:type="dxa"/>
            </w:tcMar>
          </w:tcPr>
          <w:p w:rsidR="00351724" w:rsidRPr="00C46D71" w:rsidRDefault="00351724" w:rsidP="00CD1385">
            <w:pPr>
              <w:contextualSpacing/>
              <w:jc w:val="center"/>
              <w:rPr>
                <w:sz w:val="25"/>
                <w:szCs w:val="25"/>
              </w:rPr>
            </w:pPr>
            <w:r w:rsidRPr="00C46D71">
              <w:rPr>
                <w:sz w:val="25"/>
                <w:szCs w:val="25"/>
                <w:lang w:val="kk-KZ"/>
              </w:rPr>
              <w:t>жыл бойы</w:t>
            </w:r>
          </w:p>
        </w:tc>
        <w:tc>
          <w:tcPr>
            <w:tcW w:w="0" w:type="auto"/>
            <w:tcMar>
              <w:top w:w="41" w:type="dxa"/>
              <w:left w:w="68" w:type="dxa"/>
              <w:bottom w:w="41" w:type="dxa"/>
              <w:right w:w="68" w:type="dxa"/>
            </w:tcMar>
          </w:tcPr>
          <w:p w:rsidR="00351724" w:rsidRPr="00C46D71" w:rsidRDefault="00351724" w:rsidP="00CD1385">
            <w:pPr>
              <w:contextualSpacing/>
              <w:jc w:val="center"/>
              <w:rPr>
                <w:sz w:val="25"/>
                <w:szCs w:val="25"/>
                <w:lang w:val="kk-KZ"/>
              </w:rPr>
            </w:pPr>
            <w:r w:rsidRPr="00C46D71">
              <w:rPr>
                <w:sz w:val="25"/>
                <w:szCs w:val="25"/>
                <w:lang w:val="kk-KZ"/>
              </w:rPr>
              <w:t>сынып жетекшілер,</w:t>
            </w:r>
          </w:p>
          <w:p w:rsidR="00351724" w:rsidRPr="00C46D71" w:rsidRDefault="00351724" w:rsidP="00CD1385">
            <w:pPr>
              <w:contextualSpacing/>
              <w:jc w:val="center"/>
              <w:rPr>
                <w:sz w:val="25"/>
                <w:szCs w:val="25"/>
                <w:lang w:val="kk-KZ"/>
              </w:rPr>
            </w:pPr>
            <w:r w:rsidRPr="00C46D71">
              <w:rPr>
                <w:sz w:val="25"/>
                <w:szCs w:val="25"/>
                <w:lang w:val="kk-KZ"/>
              </w:rPr>
              <w:t>әлеуметтік педагог</w:t>
            </w:r>
          </w:p>
        </w:tc>
        <w:tc>
          <w:tcPr>
            <w:tcW w:w="2014" w:type="dxa"/>
            <w:tcMar>
              <w:top w:w="41" w:type="dxa"/>
              <w:left w:w="68" w:type="dxa"/>
              <w:bottom w:w="41" w:type="dxa"/>
              <w:right w:w="68" w:type="dxa"/>
            </w:tcMar>
          </w:tcPr>
          <w:p w:rsidR="00351724" w:rsidRPr="00C46D71" w:rsidRDefault="00351724" w:rsidP="00CD1385">
            <w:pPr>
              <w:contextualSpacing/>
              <w:jc w:val="center"/>
              <w:rPr>
                <w:sz w:val="25"/>
                <w:szCs w:val="25"/>
                <w:lang w:val="kk-KZ"/>
              </w:rPr>
            </w:pPr>
            <w:r w:rsidRPr="00C46D71">
              <w:rPr>
                <w:sz w:val="25"/>
                <w:szCs w:val="25"/>
                <w:lang w:val="kk-KZ"/>
              </w:rPr>
              <w:t>деректер базасы</w:t>
            </w:r>
          </w:p>
        </w:tc>
      </w:tr>
      <w:tr w:rsidR="00351724" w:rsidRPr="00C46D71" w:rsidTr="00C46D71">
        <w:trPr>
          <w:trHeight w:val="238"/>
        </w:trPr>
        <w:tc>
          <w:tcPr>
            <w:tcW w:w="0" w:type="auto"/>
            <w:tcMar>
              <w:top w:w="41" w:type="dxa"/>
              <w:left w:w="68" w:type="dxa"/>
              <w:bottom w:w="41" w:type="dxa"/>
              <w:right w:w="68" w:type="dxa"/>
            </w:tcMar>
          </w:tcPr>
          <w:p w:rsidR="00351724" w:rsidRPr="00C46D71" w:rsidRDefault="00351724" w:rsidP="00BC062C">
            <w:pPr>
              <w:numPr>
                <w:ilvl w:val="0"/>
                <w:numId w:val="64"/>
              </w:numPr>
              <w:spacing w:line="276" w:lineRule="auto"/>
              <w:contextualSpacing/>
              <w:jc w:val="both"/>
              <w:rPr>
                <w:sz w:val="25"/>
                <w:szCs w:val="25"/>
                <w:lang w:val="kk-KZ"/>
              </w:rPr>
            </w:pPr>
          </w:p>
        </w:tc>
        <w:tc>
          <w:tcPr>
            <w:tcW w:w="3222" w:type="dxa"/>
            <w:tcMar>
              <w:top w:w="41" w:type="dxa"/>
              <w:left w:w="68" w:type="dxa"/>
              <w:bottom w:w="41" w:type="dxa"/>
              <w:right w:w="68" w:type="dxa"/>
            </w:tcMar>
          </w:tcPr>
          <w:p w:rsidR="00351724" w:rsidRPr="00C46D71" w:rsidRDefault="00351724" w:rsidP="00CD1385">
            <w:pPr>
              <w:contextualSpacing/>
              <w:jc w:val="both"/>
              <w:rPr>
                <w:sz w:val="25"/>
                <w:szCs w:val="25"/>
                <w:lang w:val="kk-KZ"/>
              </w:rPr>
            </w:pPr>
            <w:r w:rsidRPr="00C46D71">
              <w:rPr>
                <w:sz w:val="25"/>
                <w:szCs w:val="25"/>
                <w:lang w:val="kk-KZ"/>
              </w:rPr>
              <w:t>Жалпыға білім беру бойынша мектептің деректер банкін қалыптастыру.</w:t>
            </w:r>
          </w:p>
        </w:tc>
        <w:tc>
          <w:tcPr>
            <w:tcW w:w="1720" w:type="dxa"/>
            <w:tcMar>
              <w:top w:w="41" w:type="dxa"/>
              <w:left w:w="68" w:type="dxa"/>
              <w:bottom w:w="41" w:type="dxa"/>
              <w:right w:w="68" w:type="dxa"/>
            </w:tcMar>
          </w:tcPr>
          <w:p w:rsidR="00351724" w:rsidRPr="00C46D71" w:rsidRDefault="00351724" w:rsidP="00CD1385">
            <w:pPr>
              <w:contextualSpacing/>
              <w:jc w:val="center"/>
              <w:rPr>
                <w:sz w:val="25"/>
                <w:szCs w:val="25"/>
                <w:lang w:val="kk-KZ"/>
              </w:rPr>
            </w:pPr>
            <w:r w:rsidRPr="00C46D71">
              <w:rPr>
                <w:sz w:val="25"/>
                <w:szCs w:val="25"/>
                <w:lang w:val="kk-KZ"/>
              </w:rPr>
              <w:t>жыл бойы</w:t>
            </w:r>
          </w:p>
        </w:tc>
        <w:tc>
          <w:tcPr>
            <w:tcW w:w="0" w:type="auto"/>
            <w:tcMar>
              <w:top w:w="41" w:type="dxa"/>
              <w:left w:w="68" w:type="dxa"/>
              <w:bottom w:w="41" w:type="dxa"/>
              <w:right w:w="68" w:type="dxa"/>
            </w:tcMar>
          </w:tcPr>
          <w:p w:rsidR="00351724" w:rsidRPr="00C46D71" w:rsidRDefault="00351724" w:rsidP="00CD1385">
            <w:pPr>
              <w:contextualSpacing/>
              <w:jc w:val="center"/>
              <w:rPr>
                <w:sz w:val="25"/>
                <w:szCs w:val="25"/>
                <w:lang w:val="kk-KZ"/>
              </w:rPr>
            </w:pPr>
            <w:r w:rsidRPr="00C46D71">
              <w:rPr>
                <w:sz w:val="25"/>
                <w:szCs w:val="25"/>
                <w:lang w:val="kk-KZ"/>
              </w:rPr>
              <w:t>сынып жетекшілер,</w:t>
            </w:r>
          </w:p>
          <w:p w:rsidR="00351724" w:rsidRPr="00C46D71" w:rsidRDefault="00351724" w:rsidP="00CD1385">
            <w:pPr>
              <w:contextualSpacing/>
              <w:jc w:val="center"/>
              <w:rPr>
                <w:sz w:val="25"/>
                <w:szCs w:val="25"/>
                <w:lang w:val="kk-KZ"/>
              </w:rPr>
            </w:pPr>
            <w:r w:rsidRPr="00C46D71">
              <w:rPr>
                <w:sz w:val="25"/>
                <w:szCs w:val="25"/>
                <w:lang w:val="kk-KZ"/>
              </w:rPr>
              <w:t>әлеуметтік педагог</w:t>
            </w:r>
          </w:p>
        </w:tc>
        <w:tc>
          <w:tcPr>
            <w:tcW w:w="2014" w:type="dxa"/>
            <w:tcMar>
              <w:top w:w="41" w:type="dxa"/>
              <w:left w:w="68" w:type="dxa"/>
              <w:bottom w:w="41" w:type="dxa"/>
              <w:right w:w="68" w:type="dxa"/>
            </w:tcMar>
          </w:tcPr>
          <w:p w:rsidR="00351724" w:rsidRPr="00C46D71" w:rsidRDefault="00351724" w:rsidP="00CD1385">
            <w:pPr>
              <w:contextualSpacing/>
              <w:jc w:val="center"/>
              <w:rPr>
                <w:sz w:val="25"/>
                <w:szCs w:val="25"/>
                <w:lang w:val="kk-KZ"/>
              </w:rPr>
            </w:pPr>
            <w:r w:rsidRPr="00C46D71">
              <w:rPr>
                <w:sz w:val="25"/>
                <w:szCs w:val="25"/>
                <w:lang w:val="kk-KZ"/>
              </w:rPr>
              <w:t>деректер базасы</w:t>
            </w:r>
          </w:p>
        </w:tc>
      </w:tr>
      <w:tr w:rsidR="00351724" w:rsidRPr="00C46D71" w:rsidTr="00C46D71">
        <w:trPr>
          <w:trHeight w:val="238"/>
        </w:trPr>
        <w:tc>
          <w:tcPr>
            <w:tcW w:w="0" w:type="auto"/>
            <w:tcMar>
              <w:top w:w="41" w:type="dxa"/>
              <w:left w:w="68" w:type="dxa"/>
              <w:bottom w:w="41" w:type="dxa"/>
              <w:right w:w="68" w:type="dxa"/>
            </w:tcMar>
          </w:tcPr>
          <w:p w:rsidR="00351724" w:rsidRPr="00C46D71" w:rsidRDefault="00351724" w:rsidP="00BC062C">
            <w:pPr>
              <w:numPr>
                <w:ilvl w:val="0"/>
                <w:numId w:val="64"/>
              </w:numPr>
              <w:spacing w:line="276" w:lineRule="auto"/>
              <w:contextualSpacing/>
              <w:jc w:val="both"/>
              <w:rPr>
                <w:sz w:val="25"/>
                <w:szCs w:val="25"/>
                <w:lang w:val="kk-KZ"/>
              </w:rPr>
            </w:pPr>
          </w:p>
        </w:tc>
        <w:tc>
          <w:tcPr>
            <w:tcW w:w="3222" w:type="dxa"/>
            <w:tcMar>
              <w:top w:w="41" w:type="dxa"/>
              <w:left w:w="68" w:type="dxa"/>
              <w:bottom w:w="41" w:type="dxa"/>
              <w:right w:w="68" w:type="dxa"/>
            </w:tcMar>
          </w:tcPr>
          <w:p w:rsidR="00351724" w:rsidRPr="00C46D71" w:rsidRDefault="00351724" w:rsidP="00CD1385">
            <w:pPr>
              <w:contextualSpacing/>
              <w:jc w:val="both"/>
              <w:rPr>
                <w:sz w:val="25"/>
                <w:szCs w:val="25"/>
                <w:lang w:val="kk-KZ"/>
              </w:rPr>
            </w:pPr>
            <w:r w:rsidRPr="00C46D71">
              <w:rPr>
                <w:sz w:val="25"/>
                <w:szCs w:val="25"/>
                <w:lang w:val="kk-KZ"/>
              </w:rPr>
              <w:t>Дінді ұстанатын, мешітке баратын оқушыларды анықтау.</w:t>
            </w:r>
          </w:p>
        </w:tc>
        <w:tc>
          <w:tcPr>
            <w:tcW w:w="1720" w:type="dxa"/>
            <w:tcMar>
              <w:top w:w="41" w:type="dxa"/>
              <w:left w:w="68" w:type="dxa"/>
              <w:bottom w:w="41" w:type="dxa"/>
              <w:right w:w="68" w:type="dxa"/>
            </w:tcMar>
          </w:tcPr>
          <w:p w:rsidR="00351724" w:rsidRPr="00C46D71" w:rsidRDefault="00351724" w:rsidP="00CD1385">
            <w:pPr>
              <w:contextualSpacing/>
              <w:jc w:val="center"/>
              <w:rPr>
                <w:sz w:val="25"/>
                <w:szCs w:val="25"/>
                <w:lang w:val="kk-KZ"/>
              </w:rPr>
            </w:pPr>
            <w:r w:rsidRPr="00C46D71">
              <w:rPr>
                <w:sz w:val="25"/>
                <w:szCs w:val="25"/>
                <w:lang w:val="kk-KZ"/>
              </w:rPr>
              <w:t>жыл бойы</w:t>
            </w:r>
          </w:p>
        </w:tc>
        <w:tc>
          <w:tcPr>
            <w:tcW w:w="0" w:type="auto"/>
            <w:tcMar>
              <w:top w:w="41" w:type="dxa"/>
              <w:left w:w="68" w:type="dxa"/>
              <w:bottom w:w="41" w:type="dxa"/>
              <w:right w:w="68" w:type="dxa"/>
            </w:tcMar>
          </w:tcPr>
          <w:p w:rsidR="00351724" w:rsidRPr="00C46D71" w:rsidRDefault="00351724" w:rsidP="00CD1385">
            <w:pPr>
              <w:contextualSpacing/>
              <w:jc w:val="center"/>
              <w:rPr>
                <w:sz w:val="25"/>
                <w:szCs w:val="25"/>
                <w:lang w:val="kk-KZ"/>
              </w:rPr>
            </w:pPr>
            <w:r w:rsidRPr="00C46D71">
              <w:rPr>
                <w:sz w:val="25"/>
                <w:szCs w:val="25"/>
                <w:lang w:val="kk-KZ"/>
              </w:rPr>
              <w:t>сынып жетекшілер,</w:t>
            </w:r>
          </w:p>
          <w:p w:rsidR="00351724" w:rsidRPr="00C46D71" w:rsidRDefault="00351724" w:rsidP="00CD1385">
            <w:pPr>
              <w:contextualSpacing/>
              <w:jc w:val="center"/>
              <w:rPr>
                <w:sz w:val="25"/>
                <w:szCs w:val="25"/>
                <w:lang w:val="kk-KZ"/>
              </w:rPr>
            </w:pPr>
            <w:r w:rsidRPr="00C46D71">
              <w:rPr>
                <w:sz w:val="25"/>
                <w:szCs w:val="25"/>
                <w:lang w:val="kk-KZ"/>
              </w:rPr>
              <w:t>әлеуметтік педагог</w:t>
            </w:r>
          </w:p>
        </w:tc>
        <w:tc>
          <w:tcPr>
            <w:tcW w:w="2014" w:type="dxa"/>
            <w:tcMar>
              <w:top w:w="41" w:type="dxa"/>
              <w:left w:w="68" w:type="dxa"/>
              <w:bottom w:w="41" w:type="dxa"/>
              <w:right w:w="68" w:type="dxa"/>
            </w:tcMar>
          </w:tcPr>
          <w:p w:rsidR="00351724" w:rsidRPr="00C46D71" w:rsidRDefault="00351724" w:rsidP="00CD1385">
            <w:pPr>
              <w:contextualSpacing/>
              <w:jc w:val="center"/>
              <w:rPr>
                <w:sz w:val="25"/>
                <w:szCs w:val="25"/>
                <w:lang w:val="kk-KZ"/>
              </w:rPr>
            </w:pPr>
            <w:r w:rsidRPr="00C46D71">
              <w:rPr>
                <w:sz w:val="25"/>
                <w:szCs w:val="25"/>
                <w:lang w:val="kk-KZ"/>
              </w:rPr>
              <w:t>деректер базасы</w:t>
            </w:r>
          </w:p>
        </w:tc>
      </w:tr>
      <w:tr w:rsidR="00351724" w:rsidRPr="00C46D71" w:rsidTr="00C46D71">
        <w:trPr>
          <w:trHeight w:val="238"/>
        </w:trPr>
        <w:tc>
          <w:tcPr>
            <w:tcW w:w="0" w:type="auto"/>
            <w:tcMar>
              <w:top w:w="41" w:type="dxa"/>
              <w:left w:w="68" w:type="dxa"/>
              <w:bottom w:w="41" w:type="dxa"/>
              <w:right w:w="68" w:type="dxa"/>
            </w:tcMar>
          </w:tcPr>
          <w:p w:rsidR="00351724" w:rsidRPr="00C46D71" w:rsidRDefault="00351724" w:rsidP="00BC062C">
            <w:pPr>
              <w:numPr>
                <w:ilvl w:val="0"/>
                <w:numId w:val="64"/>
              </w:numPr>
              <w:spacing w:line="276" w:lineRule="auto"/>
              <w:contextualSpacing/>
              <w:jc w:val="both"/>
              <w:rPr>
                <w:sz w:val="25"/>
                <w:szCs w:val="25"/>
                <w:lang w:val="kk-KZ"/>
              </w:rPr>
            </w:pPr>
          </w:p>
        </w:tc>
        <w:tc>
          <w:tcPr>
            <w:tcW w:w="3222" w:type="dxa"/>
            <w:tcMar>
              <w:top w:w="41" w:type="dxa"/>
              <w:left w:w="68" w:type="dxa"/>
              <w:bottom w:w="41" w:type="dxa"/>
              <w:right w:w="68" w:type="dxa"/>
            </w:tcMar>
          </w:tcPr>
          <w:p w:rsidR="00351724" w:rsidRPr="00C46D71" w:rsidRDefault="00351724" w:rsidP="00CD1385">
            <w:pPr>
              <w:contextualSpacing/>
              <w:jc w:val="both"/>
              <w:rPr>
                <w:sz w:val="25"/>
                <w:szCs w:val="25"/>
                <w:lang w:val="kk-KZ"/>
              </w:rPr>
            </w:pPr>
            <w:r w:rsidRPr="00C46D71">
              <w:rPr>
                <w:sz w:val="25"/>
                <w:szCs w:val="25"/>
                <w:lang w:val="kk-KZ"/>
              </w:rPr>
              <w:t>Сыныптардың әлеуметтік паспортын жасау</w:t>
            </w:r>
          </w:p>
        </w:tc>
        <w:tc>
          <w:tcPr>
            <w:tcW w:w="1720" w:type="dxa"/>
            <w:tcMar>
              <w:top w:w="41" w:type="dxa"/>
              <w:left w:w="68" w:type="dxa"/>
              <w:bottom w:w="41" w:type="dxa"/>
              <w:right w:w="68" w:type="dxa"/>
            </w:tcMar>
          </w:tcPr>
          <w:p w:rsidR="00351724" w:rsidRPr="00C46D71" w:rsidRDefault="00351724" w:rsidP="00CD1385">
            <w:pPr>
              <w:contextualSpacing/>
              <w:jc w:val="center"/>
              <w:rPr>
                <w:sz w:val="25"/>
                <w:szCs w:val="25"/>
                <w:lang w:val="kk-KZ"/>
              </w:rPr>
            </w:pPr>
            <w:r w:rsidRPr="00C46D71">
              <w:rPr>
                <w:sz w:val="25"/>
                <w:szCs w:val="25"/>
                <w:lang w:val="kk-KZ"/>
              </w:rPr>
              <w:t>қыркүйек</w:t>
            </w:r>
          </w:p>
        </w:tc>
        <w:tc>
          <w:tcPr>
            <w:tcW w:w="0" w:type="auto"/>
            <w:tcMar>
              <w:top w:w="41" w:type="dxa"/>
              <w:left w:w="68" w:type="dxa"/>
              <w:bottom w:w="41" w:type="dxa"/>
              <w:right w:w="68" w:type="dxa"/>
            </w:tcMar>
          </w:tcPr>
          <w:p w:rsidR="00351724" w:rsidRPr="00C46D71" w:rsidRDefault="00351724" w:rsidP="00CD1385">
            <w:pPr>
              <w:contextualSpacing/>
              <w:jc w:val="center"/>
              <w:rPr>
                <w:sz w:val="25"/>
                <w:szCs w:val="25"/>
                <w:lang w:val="kk-KZ"/>
              </w:rPr>
            </w:pPr>
            <w:r w:rsidRPr="00C46D71">
              <w:rPr>
                <w:sz w:val="25"/>
                <w:szCs w:val="25"/>
                <w:lang w:val="kk-KZ"/>
              </w:rPr>
              <w:t>сынып жетекшілер,</w:t>
            </w:r>
          </w:p>
          <w:p w:rsidR="00351724" w:rsidRPr="00C46D71" w:rsidRDefault="00351724" w:rsidP="00CD1385">
            <w:pPr>
              <w:contextualSpacing/>
              <w:jc w:val="center"/>
              <w:rPr>
                <w:sz w:val="25"/>
                <w:szCs w:val="25"/>
                <w:lang w:val="kk-KZ"/>
              </w:rPr>
            </w:pPr>
            <w:r w:rsidRPr="00C46D71">
              <w:rPr>
                <w:sz w:val="25"/>
                <w:szCs w:val="25"/>
                <w:lang w:val="kk-KZ"/>
              </w:rPr>
              <w:t>әлеуметтік педагог</w:t>
            </w:r>
          </w:p>
        </w:tc>
        <w:tc>
          <w:tcPr>
            <w:tcW w:w="2014" w:type="dxa"/>
            <w:tcMar>
              <w:top w:w="41" w:type="dxa"/>
              <w:left w:w="68" w:type="dxa"/>
              <w:bottom w:w="41" w:type="dxa"/>
              <w:right w:w="68" w:type="dxa"/>
            </w:tcMar>
          </w:tcPr>
          <w:p w:rsidR="00351724" w:rsidRPr="00C46D71" w:rsidRDefault="00351724" w:rsidP="00CD1385">
            <w:pPr>
              <w:contextualSpacing/>
              <w:jc w:val="center"/>
              <w:rPr>
                <w:sz w:val="25"/>
                <w:szCs w:val="25"/>
                <w:lang w:val="kk-KZ"/>
              </w:rPr>
            </w:pPr>
            <w:r w:rsidRPr="00C46D71">
              <w:rPr>
                <w:sz w:val="25"/>
                <w:szCs w:val="25"/>
                <w:lang w:val="kk-KZ"/>
              </w:rPr>
              <w:t>деректер базасы</w:t>
            </w:r>
          </w:p>
        </w:tc>
      </w:tr>
      <w:tr w:rsidR="00351724" w:rsidRPr="00C46D71" w:rsidTr="00C46D71">
        <w:trPr>
          <w:trHeight w:val="238"/>
        </w:trPr>
        <w:tc>
          <w:tcPr>
            <w:tcW w:w="0" w:type="auto"/>
            <w:tcMar>
              <w:top w:w="41" w:type="dxa"/>
              <w:left w:w="68" w:type="dxa"/>
              <w:bottom w:w="41" w:type="dxa"/>
              <w:right w:w="68" w:type="dxa"/>
            </w:tcMar>
          </w:tcPr>
          <w:p w:rsidR="00351724" w:rsidRPr="00C46D71" w:rsidRDefault="00351724" w:rsidP="00BC062C">
            <w:pPr>
              <w:numPr>
                <w:ilvl w:val="0"/>
                <w:numId w:val="64"/>
              </w:numPr>
              <w:spacing w:line="276" w:lineRule="auto"/>
              <w:contextualSpacing/>
              <w:jc w:val="both"/>
              <w:rPr>
                <w:sz w:val="25"/>
                <w:szCs w:val="25"/>
                <w:lang w:val="kk-KZ"/>
              </w:rPr>
            </w:pPr>
          </w:p>
        </w:tc>
        <w:tc>
          <w:tcPr>
            <w:tcW w:w="3222" w:type="dxa"/>
            <w:tcMar>
              <w:top w:w="41" w:type="dxa"/>
              <w:left w:w="68" w:type="dxa"/>
              <w:bottom w:w="41" w:type="dxa"/>
              <w:right w:w="68" w:type="dxa"/>
            </w:tcMar>
          </w:tcPr>
          <w:p w:rsidR="00351724" w:rsidRPr="00C46D71" w:rsidRDefault="00351724" w:rsidP="00CD1385">
            <w:pPr>
              <w:contextualSpacing/>
              <w:jc w:val="both"/>
              <w:rPr>
                <w:sz w:val="25"/>
                <w:szCs w:val="25"/>
                <w:lang w:val="kk-KZ"/>
              </w:rPr>
            </w:pPr>
            <w:r w:rsidRPr="00C46D71">
              <w:rPr>
                <w:sz w:val="25"/>
                <w:szCs w:val="25"/>
                <w:lang w:val="kk-KZ"/>
              </w:rPr>
              <w:t>Лицейдің алеуметтік паспортын жасау</w:t>
            </w:r>
          </w:p>
        </w:tc>
        <w:tc>
          <w:tcPr>
            <w:tcW w:w="1720" w:type="dxa"/>
            <w:tcMar>
              <w:top w:w="41" w:type="dxa"/>
              <w:left w:w="68" w:type="dxa"/>
              <w:bottom w:w="41" w:type="dxa"/>
              <w:right w:w="68" w:type="dxa"/>
            </w:tcMar>
          </w:tcPr>
          <w:p w:rsidR="00351724" w:rsidRPr="00C46D71" w:rsidRDefault="00351724" w:rsidP="00CD1385">
            <w:pPr>
              <w:contextualSpacing/>
              <w:jc w:val="center"/>
              <w:rPr>
                <w:sz w:val="25"/>
                <w:szCs w:val="25"/>
                <w:lang w:val="kk-KZ"/>
              </w:rPr>
            </w:pPr>
            <w:r w:rsidRPr="00C46D71">
              <w:rPr>
                <w:sz w:val="25"/>
                <w:szCs w:val="25"/>
                <w:lang w:val="kk-KZ"/>
              </w:rPr>
              <w:t>қыркүйек</w:t>
            </w:r>
          </w:p>
        </w:tc>
        <w:tc>
          <w:tcPr>
            <w:tcW w:w="0" w:type="auto"/>
            <w:tcMar>
              <w:top w:w="41" w:type="dxa"/>
              <w:left w:w="68" w:type="dxa"/>
              <w:bottom w:w="41" w:type="dxa"/>
              <w:right w:w="68" w:type="dxa"/>
            </w:tcMar>
          </w:tcPr>
          <w:p w:rsidR="00351724" w:rsidRPr="00C46D71" w:rsidRDefault="00351724" w:rsidP="00CD1385">
            <w:pPr>
              <w:contextualSpacing/>
              <w:jc w:val="center"/>
              <w:rPr>
                <w:sz w:val="25"/>
                <w:szCs w:val="25"/>
                <w:lang w:val="kk-KZ"/>
              </w:rPr>
            </w:pPr>
            <w:r w:rsidRPr="00C46D71">
              <w:rPr>
                <w:sz w:val="25"/>
                <w:szCs w:val="25"/>
                <w:lang w:val="kk-KZ"/>
              </w:rPr>
              <w:t>әлеуметтік педагог</w:t>
            </w:r>
          </w:p>
        </w:tc>
        <w:tc>
          <w:tcPr>
            <w:tcW w:w="2014" w:type="dxa"/>
            <w:tcMar>
              <w:top w:w="41" w:type="dxa"/>
              <w:left w:w="68" w:type="dxa"/>
              <w:bottom w:w="41" w:type="dxa"/>
              <w:right w:w="68" w:type="dxa"/>
            </w:tcMar>
          </w:tcPr>
          <w:p w:rsidR="00351724" w:rsidRPr="00C46D71" w:rsidRDefault="00351724" w:rsidP="00CD1385">
            <w:pPr>
              <w:contextualSpacing/>
              <w:jc w:val="center"/>
              <w:rPr>
                <w:sz w:val="25"/>
                <w:szCs w:val="25"/>
                <w:lang w:val="kk-KZ"/>
              </w:rPr>
            </w:pPr>
            <w:r w:rsidRPr="00C46D71">
              <w:rPr>
                <w:sz w:val="25"/>
                <w:szCs w:val="25"/>
                <w:lang w:val="kk-KZ"/>
              </w:rPr>
              <w:t>деректер базасы</w:t>
            </w:r>
          </w:p>
        </w:tc>
      </w:tr>
      <w:tr w:rsidR="00351724" w:rsidRPr="00C46D71" w:rsidTr="00C46D71">
        <w:trPr>
          <w:trHeight w:val="424"/>
        </w:trPr>
        <w:tc>
          <w:tcPr>
            <w:tcW w:w="9622" w:type="dxa"/>
            <w:gridSpan w:val="5"/>
            <w:tcMar>
              <w:top w:w="41" w:type="dxa"/>
              <w:left w:w="68" w:type="dxa"/>
              <w:bottom w:w="41" w:type="dxa"/>
              <w:right w:w="68" w:type="dxa"/>
            </w:tcMar>
          </w:tcPr>
          <w:p w:rsidR="00351724" w:rsidRPr="00C46D71" w:rsidRDefault="00351724" w:rsidP="00C46D71">
            <w:pPr>
              <w:contextualSpacing/>
              <w:jc w:val="center"/>
              <w:textAlignment w:val="baseline"/>
              <w:rPr>
                <w:b/>
                <w:spacing w:val="1"/>
                <w:sz w:val="25"/>
                <w:szCs w:val="25"/>
                <w:lang w:val="kk-KZ"/>
              </w:rPr>
            </w:pPr>
            <w:r w:rsidRPr="00C46D71">
              <w:rPr>
                <w:b/>
                <w:spacing w:val="1"/>
                <w:sz w:val="25"/>
                <w:szCs w:val="25"/>
                <w:lang w:val="kk-KZ"/>
              </w:rPr>
              <w:t>II. Балалық құқығын қорғау жұмысы</w:t>
            </w:r>
          </w:p>
        </w:tc>
      </w:tr>
      <w:tr w:rsidR="00351724" w:rsidRPr="00C46D71" w:rsidTr="00C46D71">
        <w:trPr>
          <w:trHeight w:val="320"/>
        </w:trPr>
        <w:tc>
          <w:tcPr>
            <w:tcW w:w="0" w:type="auto"/>
            <w:tcMar>
              <w:top w:w="41" w:type="dxa"/>
              <w:left w:w="68" w:type="dxa"/>
              <w:bottom w:w="41" w:type="dxa"/>
              <w:right w:w="68" w:type="dxa"/>
            </w:tcMar>
          </w:tcPr>
          <w:p w:rsidR="00351724" w:rsidRPr="00C46D71" w:rsidRDefault="00351724" w:rsidP="00BC062C">
            <w:pPr>
              <w:numPr>
                <w:ilvl w:val="0"/>
                <w:numId w:val="64"/>
              </w:numPr>
              <w:spacing w:line="276" w:lineRule="auto"/>
              <w:contextualSpacing/>
              <w:jc w:val="both"/>
              <w:rPr>
                <w:sz w:val="25"/>
                <w:szCs w:val="25"/>
                <w:lang w:val="kk-KZ"/>
              </w:rPr>
            </w:pPr>
          </w:p>
        </w:tc>
        <w:tc>
          <w:tcPr>
            <w:tcW w:w="3222" w:type="dxa"/>
            <w:tcMar>
              <w:top w:w="41" w:type="dxa"/>
              <w:left w:w="68" w:type="dxa"/>
              <w:bottom w:w="41" w:type="dxa"/>
              <w:right w:w="68" w:type="dxa"/>
            </w:tcMar>
          </w:tcPr>
          <w:p w:rsidR="00351724" w:rsidRPr="00C46D71" w:rsidRDefault="00351724" w:rsidP="00CD1385">
            <w:pPr>
              <w:contextualSpacing/>
              <w:jc w:val="both"/>
              <w:rPr>
                <w:sz w:val="25"/>
                <w:szCs w:val="25"/>
                <w:lang w:val="kk-KZ"/>
              </w:rPr>
            </w:pPr>
            <w:r w:rsidRPr="00C46D71">
              <w:rPr>
                <w:sz w:val="25"/>
                <w:szCs w:val="25"/>
                <w:lang w:val="kk-KZ"/>
              </w:rPr>
              <w:t>Лицейішілік бұйрықтар шығару, жұмыстарды жоспарлау.</w:t>
            </w:r>
          </w:p>
        </w:tc>
        <w:tc>
          <w:tcPr>
            <w:tcW w:w="1720" w:type="dxa"/>
            <w:tcMar>
              <w:top w:w="41" w:type="dxa"/>
              <w:left w:w="68" w:type="dxa"/>
              <w:bottom w:w="41" w:type="dxa"/>
              <w:right w:w="68" w:type="dxa"/>
            </w:tcMar>
          </w:tcPr>
          <w:p w:rsidR="00351724" w:rsidRPr="00C46D71" w:rsidRDefault="00351724" w:rsidP="00CD1385">
            <w:pPr>
              <w:contextualSpacing/>
              <w:jc w:val="center"/>
              <w:rPr>
                <w:sz w:val="25"/>
                <w:szCs w:val="25"/>
                <w:lang w:val="kk-KZ"/>
              </w:rPr>
            </w:pPr>
            <w:r w:rsidRPr="00C46D71">
              <w:rPr>
                <w:sz w:val="25"/>
                <w:szCs w:val="25"/>
                <w:lang w:val="kk-KZ"/>
              </w:rPr>
              <w:t>қыркүйек</w:t>
            </w:r>
          </w:p>
        </w:tc>
        <w:tc>
          <w:tcPr>
            <w:tcW w:w="0" w:type="auto"/>
            <w:tcMar>
              <w:top w:w="41" w:type="dxa"/>
              <w:left w:w="68" w:type="dxa"/>
              <w:bottom w:w="41" w:type="dxa"/>
              <w:right w:w="68" w:type="dxa"/>
            </w:tcMar>
          </w:tcPr>
          <w:p w:rsidR="00351724" w:rsidRPr="00C46D71" w:rsidRDefault="00351724" w:rsidP="00CD1385">
            <w:pPr>
              <w:contextualSpacing/>
              <w:jc w:val="center"/>
              <w:rPr>
                <w:sz w:val="25"/>
                <w:szCs w:val="25"/>
                <w:lang w:val="kk-KZ"/>
              </w:rPr>
            </w:pPr>
            <w:r w:rsidRPr="00C46D71">
              <w:rPr>
                <w:sz w:val="25"/>
                <w:szCs w:val="25"/>
                <w:lang w:val="kk-KZ"/>
              </w:rPr>
              <w:t>дтжжо,</w:t>
            </w:r>
          </w:p>
          <w:p w:rsidR="00351724" w:rsidRPr="00C46D71" w:rsidRDefault="00351724" w:rsidP="00CD1385">
            <w:pPr>
              <w:contextualSpacing/>
              <w:jc w:val="center"/>
              <w:rPr>
                <w:sz w:val="25"/>
                <w:szCs w:val="25"/>
                <w:lang w:val="kk-KZ"/>
              </w:rPr>
            </w:pPr>
            <w:r w:rsidRPr="00C46D71">
              <w:rPr>
                <w:sz w:val="25"/>
                <w:szCs w:val="25"/>
                <w:lang w:val="kk-KZ"/>
              </w:rPr>
              <w:t>әлеуметтік педагог</w:t>
            </w:r>
          </w:p>
        </w:tc>
        <w:tc>
          <w:tcPr>
            <w:tcW w:w="2014" w:type="dxa"/>
            <w:tcMar>
              <w:top w:w="41" w:type="dxa"/>
              <w:left w:w="68" w:type="dxa"/>
              <w:bottom w:w="41" w:type="dxa"/>
              <w:right w:w="68" w:type="dxa"/>
            </w:tcMar>
          </w:tcPr>
          <w:p w:rsidR="00351724" w:rsidRPr="00C46D71" w:rsidRDefault="00351724" w:rsidP="00CD1385">
            <w:pPr>
              <w:contextualSpacing/>
              <w:jc w:val="center"/>
              <w:rPr>
                <w:sz w:val="25"/>
                <w:szCs w:val="25"/>
                <w:lang w:val="kk-KZ"/>
              </w:rPr>
            </w:pPr>
            <w:r w:rsidRPr="00C46D71">
              <w:rPr>
                <w:sz w:val="25"/>
                <w:szCs w:val="25"/>
                <w:lang w:val="kk-KZ"/>
              </w:rPr>
              <w:t>бұйрықтар</w:t>
            </w:r>
          </w:p>
          <w:p w:rsidR="00351724" w:rsidRPr="00C46D71" w:rsidRDefault="00351724" w:rsidP="00CD1385">
            <w:pPr>
              <w:contextualSpacing/>
              <w:jc w:val="center"/>
              <w:rPr>
                <w:sz w:val="25"/>
                <w:szCs w:val="25"/>
                <w:lang w:val="kk-KZ"/>
              </w:rPr>
            </w:pPr>
            <w:r w:rsidRPr="00C46D71">
              <w:rPr>
                <w:sz w:val="25"/>
                <w:szCs w:val="25"/>
                <w:lang w:val="kk-KZ"/>
              </w:rPr>
              <w:t>жоспар</w:t>
            </w:r>
          </w:p>
        </w:tc>
      </w:tr>
      <w:tr w:rsidR="00351724" w:rsidRPr="00C46D71" w:rsidTr="00C46D71">
        <w:trPr>
          <w:trHeight w:val="320"/>
        </w:trPr>
        <w:tc>
          <w:tcPr>
            <w:tcW w:w="0" w:type="auto"/>
            <w:tcMar>
              <w:top w:w="41" w:type="dxa"/>
              <w:left w:w="68" w:type="dxa"/>
              <w:bottom w:w="41" w:type="dxa"/>
              <w:right w:w="68" w:type="dxa"/>
            </w:tcMar>
          </w:tcPr>
          <w:p w:rsidR="00351724" w:rsidRPr="00C46D71" w:rsidRDefault="00351724" w:rsidP="00BC062C">
            <w:pPr>
              <w:numPr>
                <w:ilvl w:val="0"/>
                <w:numId w:val="64"/>
              </w:numPr>
              <w:spacing w:line="276" w:lineRule="auto"/>
              <w:contextualSpacing/>
              <w:jc w:val="both"/>
              <w:rPr>
                <w:sz w:val="25"/>
                <w:szCs w:val="25"/>
                <w:lang w:val="kk-KZ"/>
              </w:rPr>
            </w:pPr>
          </w:p>
        </w:tc>
        <w:tc>
          <w:tcPr>
            <w:tcW w:w="3222" w:type="dxa"/>
            <w:tcMar>
              <w:top w:w="41" w:type="dxa"/>
              <w:left w:w="68" w:type="dxa"/>
              <w:bottom w:w="41" w:type="dxa"/>
              <w:right w:w="68" w:type="dxa"/>
            </w:tcMar>
          </w:tcPr>
          <w:p w:rsidR="00351724" w:rsidRPr="00C46D71" w:rsidRDefault="00351724" w:rsidP="00CD1385">
            <w:pPr>
              <w:contextualSpacing/>
              <w:jc w:val="both"/>
              <w:rPr>
                <w:sz w:val="25"/>
                <w:szCs w:val="25"/>
                <w:lang w:val="kk-KZ"/>
              </w:rPr>
            </w:pPr>
            <w:r w:rsidRPr="00C46D71">
              <w:rPr>
                <w:sz w:val="25"/>
                <w:szCs w:val="25"/>
                <w:lang w:val="kk-KZ"/>
              </w:rPr>
              <w:t>«Мектепке жол» акциясын уйымдастыру.</w:t>
            </w:r>
          </w:p>
        </w:tc>
        <w:tc>
          <w:tcPr>
            <w:tcW w:w="1720" w:type="dxa"/>
            <w:tcMar>
              <w:top w:w="41" w:type="dxa"/>
              <w:left w:w="68" w:type="dxa"/>
              <w:bottom w:w="41" w:type="dxa"/>
              <w:right w:w="68" w:type="dxa"/>
            </w:tcMar>
          </w:tcPr>
          <w:p w:rsidR="00351724" w:rsidRPr="00C46D71" w:rsidRDefault="00351724" w:rsidP="00CD1385">
            <w:pPr>
              <w:contextualSpacing/>
              <w:jc w:val="center"/>
              <w:rPr>
                <w:sz w:val="25"/>
                <w:szCs w:val="25"/>
                <w:lang w:val="kk-KZ"/>
              </w:rPr>
            </w:pPr>
            <w:r w:rsidRPr="00C46D71">
              <w:rPr>
                <w:sz w:val="25"/>
                <w:szCs w:val="25"/>
                <w:lang w:val="kk-KZ"/>
              </w:rPr>
              <w:t>қыркүйек</w:t>
            </w:r>
          </w:p>
        </w:tc>
        <w:tc>
          <w:tcPr>
            <w:tcW w:w="0" w:type="auto"/>
            <w:tcMar>
              <w:top w:w="41" w:type="dxa"/>
              <w:left w:w="68" w:type="dxa"/>
              <w:bottom w:w="41" w:type="dxa"/>
              <w:right w:w="68" w:type="dxa"/>
            </w:tcMar>
          </w:tcPr>
          <w:p w:rsidR="00351724" w:rsidRPr="00C46D71" w:rsidRDefault="00351724" w:rsidP="00CD1385">
            <w:pPr>
              <w:contextualSpacing/>
              <w:jc w:val="center"/>
              <w:rPr>
                <w:sz w:val="25"/>
                <w:szCs w:val="25"/>
                <w:lang w:val="kk-KZ"/>
              </w:rPr>
            </w:pPr>
            <w:r w:rsidRPr="00C46D71">
              <w:rPr>
                <w:sz w:val="25"/>
                <w:szCs w:val="25"/>
                <w:lang w:val="kk-KZ"/>
              </w:rPr>
              <w:t>дтжжо,</w:t>
            </w:r>
          </w:p>
          <w:p w:rsidR="00351724" w:rsidRPr="00C46D71" w:rsidRDefault="00351724" w:rsidP="00CD1385">
            <w:pPr>
              <w:contextualSpacing/>
              <w:jc w:val="center"/>
              <w:rPr>
                <w:sz w:val="25"/>
                <w:szCs w:val="25"/>
                <w:lang w:val="kk-KZ"/>
              </w:rPr>
            </w:pPr>
            <w:r w:rsidRPr="00C46D71">
              <w:rPr>
                <w:sz w:val="25"/>
                <w:szCs w:val="25"/>
                <w:lang w:val="kk-KZ"/>
              </w:rPr>
              <w:t>әлеуметтік педагог</w:t>
            </w:r>
          </w:p>
        </w:tc>
        <w:tc>
          <w:tcPr>
            <w:tcW w:w="2014" w:type="dxa"/>
            <w:tcMar>
              <w:top w:w="41" w:type="dxa"/>
              <w:left w:w="68" w:type="dxa"/>
              <w:bottom w:w="41" w:type="dxa"/>
              <w:right w:w="68" w:type="dxa"/>
            </w:tcMar>
          </w:tcPr>
          <w:p w:rsidR="00351724" w:rsidRPr="00C46D71" w:rsidRDefault="00351724" w:rsidP="00CD1385">
            <w:pPr>
              <w:contextualSpacing/>
              <w:jc w:val="center"/>
              <w:rPr>
                <w:sz w:val="25"/>
                <w:szCs w:val="25"/>
                <w:lang w:val="kk-KZ"/>
              </w:rPr>
            </w:pPr>
            <w:r w:rsidRPr="00C46D71">
              <w:rPr>
                <w:sz w:val="25"/>
                <w:szCs w:val="25"/>
                <w:lang w:val="kk-KZ"/>
              </w:rPr>
              <w:t>бұйрық</w:t>
            </w:r>
          </w:p>
          <w:p w:rsidR="00351724" w:rsidRPr="00C46D71" w:rsidRDefault="00351724" w:rsidP="00CD1385">
            <w:pPr>
              <w:contextualSpacing/>
              <w:jc w:val="center"/>
              <w:rPr>
                <w:sz w:val="25"/>
                <w:szCs w:val="25"/>
                <w:lang w:val="kk-KZ"/>
              </w:rPr>
            </w:pPr>
            <w:r w:rsidRPr="00C46D71">
              <w:rPr>
                <w:sz w:val="25"/>
                <w:szCs w:val="25"/>
                <w:lang w:val="kk-KZ"/>
              </w:rPr>
              <w:t>жоспар</w:t>
            </w:r>
          </w:p>
        </w:tc>
      </w:tr>
      <w:tr w:rsidR="00351724" w:rsidRPr="00C46D71" w:rsidTr="00C46D71">
        <w:trPr>
          <w:trHeight w:val="320"/>
        </w:trPr>
        <w:tc>
          <w:tcPr>
            <w:tcW w:w="0" w:type="auto"/>
            <w:tcMar>
              <w:top w:w="41" w:type="dxa"/>
              <w:left w:w="68" w:type="dxa"/>
              <w:bottom w:w="41" w:type="dxa"/>
              <w:right w:w="68" w:type="dxa"/>
            </w:tcMar>
          </w:tcPr>
          <w:p w:rsidR="00351724" w:rsidRPr="00C46D71" w:rsidRDefault="00351724" w:rsidP="00BC062C">
            <w:pPr>
              <w:numPr>
                <w:ilvl w:val="0"/>
                <w:numId w:val="64"/>
              </w:numPr>
              <w:spacing w:line="276" w:lineRule="auto"/>
              <w:contextualSpacing/>
              <w:jc w:val="both"/>
              <w:rPr>
                <w:sz w:val="25"/>
                <w:szCs w:val="25"/>
                <w:lang w:val="kk-KZ"/>
              </w:rPr>
            </w:pPr>
          </w:p>
        </w:tc>
        <w:tc>
          <w:tcPr>
            <w:tcW w:w="3222" w:type="dxa"/>
            <w:tcMar>
              <w:top w:w="41" w:type="dxa"/>
              <w:left w:w="68" w:type="dxa"/>
              <w:bottom w:w="41" w:type="dxa"/>
              <w:right w:w="68" w:type="dxa"/>
            </w:tcMar>
          </w:tcPr>
          <w:p w:rsidR="00351724" w:rsidRPr="00C46D71" w:rsidRDefault="00351724" w:rsidP="00CD1385">
            <w:pPr>
              <w:contextualSpacing/>
              <w:jc w:val="both"/>
              <w:rPr>
                <w:sz w:val="25"/>
                <w:szCs w:val="25"/>
                <w:lang w:val="kk-KZ"/>
              </w:rPr>
            </w:pPr>
            <w:r w:rsidRPr="00C46D71">
              <w:rPr>
                <w:sz w:val="25"/>
                <w:szCs w:val="25"/>
                <w:lang w:val="kk-KZ"/>
              </w:rPr>
              <w:t>Білім алушыларды қоғамдық және ыстық тамақпен (тегін) қамтамасыз ету.</w:t>
            </w:r>
          </w:p>
        </w:tc>
        <w:tc>
          <w:tcPr>
            <w:tcW w:w="1720" w:type="dxa"/>
            <w:tcMar>
              <w:top w:w="41" w:type="dxa"/>
              <w:left w:w="68" w:type="dxa"/>
              <w:bottom w:w="41" w:type="dxa"/>
              <w:right w:w="68" w:type="dxa"/>
            </w:tcMar>
          </w:tcPr>
          <w:p w:rsidR="00351724" w:rsidRPr="00C46D71" w:rsidRDefault="00351724" w:rsidP="00CD1385">
            <w:pPr>
              <w:contextualSpacing/>
              <w:jc w:val="center"/>
              <w:rPr>
                <w:sz w:val="25"/>
                <w:szCs w:val="25"/>
                <w:lang w:val="kk-KZ"/>
              </w:rPr>
            </w:pPr>
            <w:r w:rsidRPr="00C46D71">
              <w:rPr>
                <w:sz w:val="25"/>
                <w:szCs w:val="25"/>
                <w:lang w:val="kk-KZ"/>
              </w:rPr>
              <w:t>қыркүйек</w:t>
            </w:r>
          </w:p>
        </w:tc>
        <w:tc>
          <w:tcPr>
            <w:tcW w:w="0" w:type="auto"/>
            <w:tcMar>
              <w:top w:w="41" w:type="dxa"/>
              <w:left w:w="68" w:type="dxa"/>
              <w:bottom w:w="41" w:type="dxa"/>
              <w:right w:w="68" w:type="dxa"/>
            </w:tcMar>
          </w:tcPr>
          <w:p w:rsidR="00351724" w:rsidRPr="00C46D71" w:rsidRDefault="00351724" w:rsidP="00CD1385">
            <w:pPr>
              <w:contextualSpacing/>
              <w:jc w:val="center"/>
              <w:rPr>
                <w:sz w:val="25"/>
                <w:szCs w:val="25"/>
                <w:lang w:val="kk-KZ"/>
              </w:rPr>
            </w:pPr>
            <w:r w:rsidRPr="00C46D71">
              <w:rPr>
                <w:sz w:val="25"/>
                <w:szCs w:val="25"/>
                <w:lang w:val="kk-KZ"/>
              </w:rPr>
              <w:t>дтжжо,</w:t>
            </w:r>
          </w:p>
          <w:p w:rsidR="00351724" w:rsidRPr="00C46D71" w:rsidRDefault="00351724" w:rsidP="00CD1385">
            <w:pPr>
              <w:contextualSpacing/>
              <w:jc w:val="center"/>
              <w:rPr>
                <w:sz w:val="25"/>
                <w:szCs w:val="25"/>
                <w:lang w:val="kk-KZ"/>
              </w:rPr>
            </w:pPr>
            <w:r w:rsidRPr="00C46D71">
              <w:rPr>
                <w:sz w:val="25"/>
                <w:szCs w:val="25"/>
                <w:lang w:val="kk-KZ"/>
              </w:rPr>
              <w:t>әлеуметтік педагог</w:t>
            </w:r>
          </w:p>
        </w:tc>
        <w:tc>
          <w:tcPr>
            <w:tcW w:w="2014" w:type="dxa"/>
            <w:tcMar>
              <w:top w:w="41" w:type="dxa"/>
              <w:left w:w="68" w:type="dxa"/>
              <w:bottom w:w="41" w:type="dxa"/>
              <w:right w:w="68" w:type="dxa"/>
            </w:tcMar>
          </w:tcPr>
          <w:p w:rsidR="00351724" w:rsidRPr="00C46D71" w:rsidRDefault="00351724" w:rsidP="00CD1385">
            <w:pPr>
              <w:contextualSpacing/>
              <w:jc w:val="center"/>
              <w:rPr>
                <w:sz w:val="25"/>
                <w:szCs w:val="25"/>
                <w:lang w:val="kk-KZ"/>
              </w:rPr>
            </w:pPr>
            <w:r w:rsidRPr="00C46D71">
              <w:rPr>
                <w:sz w:val="25"/>
                <w:szCs w:val="25"/>
                <w:lang w:val="kk-KZ"/>
              </w:rPr>
              <w:t>құжаттар жинау</w:t>
            </w:r>
          </w:p>
        </w:tc>
      </w:tr>
      <w:tr w:rsidR="00351724" w:rsidRPr="00C46D71" w:rsidTr="00C46D71">
        <w:trPr>
          <w:trHeight w:val="320"/>
        </w:trPr>
        <w:tc>
          <w:tcPr>
            <w:tcW w:w="0" w:type="auto"/>
            <w:tcMar>
              <w:top w:w="41" w:type="dxa"/>
              <w:left w:w="68" w:type="dxa"/>
              <w:bottom w:w="41" w:type="dxa"/>
              <w:right w:w="68" w:type="dxa"/>
            </w:tcMar>
          </w:tcPr>
          <w:p w:rsidR="00351724" w:rsidRPr="00C46D71" w:rsidRDefault="00351724" w:rsidP="00BC062C">
            <w:pPr>
              <w:numPr>
                <w:ilvl w:val="0"/>
                <w:numId w:val="64"/>
              </w:numPr>
              <w:spacing w:line="276" w:lineRule="auto"/>
              <w:contextualSpacing/>
              <w:jc w:val="both"/>
              <w:rPr>
                <w:sz w:val="25"/>
                <w:szCs w:val="25"/>
                <w:lang w:val="kk-KZ"/>
              </w:rPr>
            </w:pPr>
          </w:p>
        </w:tc>
        <w:tc>
          <w:tcPr>
            <w:tcW w:w="3222" w:type="dxa"/>
            <w:tcMar>
              <w:top w:w="41" w:type="dxa"/>
              <w:left w:w="68" w:type="dxa"/>
              <w:bottom w:w="41" w:type="dxa"/>
              <w:right w:w="68" w:type="dxa"/>
            </w:tcMar>
          </w:tcPr>
          <w:p w:rsidR="00351724" w:rsidRPr="00C46D71" w:rsidRDefault="00351724" w:rsidP="00CD1385">
            <w:pPr>
              <w:contextualSpacing/>
              <w:jc w:val="both"/>
              <w:rPr>
                <w:sz w:val="25"/>
                <w:szCs w:val="25"/>
              </w:rPr>
            </w:pPr>
            <w:r w:rsidRPr="00C46D71">
              <w:rPr>
                <w:sz w:val="25"/>
                <w:szCs w:val="25"/>
                <w:lang w:val="kk-KZ"/>
              </w:rPr>
              <w:t>Жол қаражаты</w:t>
            </w:r>
          </w:p>
        </w:tc>
        <w:tc>
          <w:tcPr>
            <w:tcW w:w="1720" w:type="dxa"/>
            <w:tcMar>
              <w:top w:w="41" w:type="dxa"/>
              <w:left w:w="68" w:type="dxa"/>
              <w:bottom w:w="41" w:type="dxa"/>
              <w:right w:w="68" w:type="dxa"/>
            </w:tcMar>
          </w:tcPr>
          <w:p w:rsidR="00351724" w:rsidRPr="00C46D71" w:rsidRDefault="00351724" w:rsidP="00CD1385">
            <w:pPr>
              <w:contextualSpacing/>
              <w:jc w:val="center"/>
              <w:rPr>
                <w:sz w:val="25"/>
                <w:szCs w:val="25"/>
                <w:lang w:val="kk-KZ"/>
              </w:rPr>
            </w:pPr>
            <w:r w:rsidRPr="00C46D71">
              <w:rPr>
                <w:sz w:val="25"/>
                <w:szCs w:val="25"/>
                <w:lang w:val="kk-KZ"/>
              </w:rPr>
              <w:t>қыркүйек</w:t>
            </w:r>
          </w:p>
        </w:tc>
        <w:tc>
          <w:tcPr>
            <w:tcW w:w="0" w:type="auto"/>
            <w:tcMar>
              <w:top w:w="41" w:type="dxa"/>
              <w:left w:w="68" w:type="dxa"/>
              <w:bottom w:w="41" w:type="dxa"/>
              <w:right w:w="68" w:type="dxa"/>
            </w:tcMar>
          </w:tcPr>
          <w:p w:rsidR="00351724" w:rsidRPr="00C46D71" w:rsidRDefault="00351724" w:rsidP="00CD1385">
            <w:pPr>
              <w:contextualSpacing/>
              <w:jc w:val="center"/>
              <w:rPr>
                <w:sz w:val="25"/>
                <w:szCs w:val="25"/>
                <w:lang w:val="kk-KZ"/>
              </w:rPr>
            </w:pPr>
            <w:r w:rsidRPr="00C46D71">
              <w:rPr>
                <w:sz w:val="25"/>
                <w:szCs w:val="25"/>
                <w:lang w:val="kk-KZ"/>
              </w:rPr>
              <w:t>дтжжо,</w:t>
            </w:r>
          </w:p>
          <w:p w:rsidR="00351724" w:rsidRPr="00C46D71" w:rsidRDefault="00351724" w:rsidP="00CD1385">
            <w:pPr>
              <w:contextualSpacing/>
              <w:jc w:val="center"/>
              <w:rPr>
                <w:sz w:val="25"/>
                <w:szCs w:val="25"/>
                <w:lang w:val="kk-KZ"/>
              </w:rPr>
            </w:pPr>
            <w:r w:rsidRPr="00C46D71">
              <w:rPr>
                <w:sz w:val="25"/>
                <w:szCs w:val="25"/>
                <w:lang w:val="kk-KZ"/>
              </w:rPr>
              <w:t>әлеуметтік педагог</w:t>
            </w:r>
          </w:p>
        </w:tc>
        <w:tc>
          <w:tcPr>
            <w:tcW w:w="2014" w:type="dxa"/>
            <w:tcMar>
              <w:top w:w="41" w:type="dxa"/>
              <w:left w:w="68" w:type="dxa"/>
              <w:bottom w:w="41" w:type="dxa"/>
              <w:right w:w="68" w:type="dxa"/>
            </w:tcMar>
          </w:tcPr>
          <w:p w:rsidR="00351724" w:rsidRPr="00C46D71" w:rsidRDefault="00351724" w:rsidP="00CD1385">
            <w:pPr>
              <w:contextualSpacing/>
              <w:jc w:val="center"/>
              <w:rPr>
                <w:sz w:val="25"/>
                <w:szCs w:val="25"/>
                <w:lang w:val="kk-KZ"/>
              </w:rPr>
            </w:pPr>
            <w:r w:rsidRPr="00C46D71">
              <w:rPr>
                <w:sz w:val="25"/>
                <w:szCs w:val="25"/>
                <w:lang w:val="kk-KZ"/>
              </w:rPr>
              <w:t>құжаттар жинау</w:t>
            </w:r>
          </w:p>
        </w:tc>
      </w:tr>
      <w:tr w:rsidR="00351724" w:rsidRPr="00C46D71" w:rsidTr="00C46D71">
        <w:trPr>
          <w:trHeight w:val="320"/>
        </w:trPr>
        <w:tc>
          <w:tcPr>
            <w:tcW w:w="0" w:type="auto"/>
            <w:tcMar>
              <w:top w:w="41" w:type="dxa"/>
              <w:left w:w="68" w:type="dxa"/>
              <w:bottom w:w="41" w:type="dxa"/>
              <w:right w:w="68" w:type="dxa"/>
            </w:tcMar>
          </w:tcPr>
          <w:p w:rsidR="00351724" w:rsidRPr="00C46D71" w:rsidRDefault="00351724" w:rsidP="00BC062C">
            <w:pPr>
              <w:numPr>
                <w:ilvl w:val="0"/>
                <w:numId w:val="64"/>
              </w:numPr>
              <w:spacing w:line="276" w:lineRule="auto"/>
              <w:contextualSpacing/>
              <w:jc w:val="both"/>
              <w:rPr>
                <w:sz w:val="25"/>
                <w:szCs w:val="25"/>
                <w:lang w:val="kk-KZ"/>
              </w:rPr>
            </w:pPr>
          </w:p>
        </w:tc>
        <w:tc>
          <w:tcPr>
            <w:tcW w:w="3222" w:type="dxa"/>
            <w:tcMar>
              <w:top w:w="41" w:type="dxa"/>
              <w:left w:w="68" w:type="dxa"/>
              <w:bottom w:w="41" w:type="dxa"/>
              <w:right w:w="68" w:type="dxa"/>
            </w:tcMar>
          </w:tcPr>
          <w:p w:rsidR="00351724" w:rsidRPr="00C46D71" w:rsidRDefault="00351724" w:rsidP="00CD1385">
            <w:pPr>
              <w:contextualSpacing/>
              <w:jc w:val="both"/>
              <w:rPr>
                <w:sz w:val="25"/>
                <w:szCs w:val="25"/>
                <w:lang w:val="kk-KZ"/>
              </w:rPr>
            </w:pPr>
            <w:r w:rsidRPr="00C46D71">
              <w:rPr>
                <w:sz w:val="25"/>
                <w:szCs w:val="25"/>
                <w:lang w:val="kk-KZ"/>
              </w:rPr>
              <w:t>«Нашақорлыққа жол жоқ!» дәріс</w:t>
            </w:r>
          </w:p>
        </w:tc>
        <w:tc>
          <w:tcPr>
            <w:tcW w:w="1720" w:type="dxa"/>
            <w:tcMar>
              <w:top w:w="41" w:type="dxa"/>
              <w:left w:w="68" w:type="dxa"/>
              <w:bottom w:w="41" w:type="dxa"/>
              <w:right w:w="68" w:type="dxa"/>
            </w:tcMar>
          </w:tcPr>
          <w:p w:rsidR="00351724" w:rsidRPr="00C46D71" w:rsidRDefault="00351724" w:rsidP="00CD1385">
            <w:pPr>
              <w:contextualSpacing/>
              <w:jc w:val="center"/>
              <w:rPr>
                <w:sz w:val="25"/>
                <w:szCs w:val="25"/>
                <w:lang w:val="kk-KZ"/>
              </w:rPr>
            </w:pPr>
            <w:r w:rsidRPr="00C46D71">
              <w:rPr>
                <w:sz w:val="25"/>
                <w:szCs w:val="25"/>
                <w:lang w:val="kk-KZ"/>
              </w:rPr>
              <w:t>қыркүйек</w:t>
            </w:r>
          </w:p>
        </w:tc>
        <w:tc>
          <w:tcPr>
            <w:tcW w:w="0" w:type="auto"/>
            <w:tcMar>
              <w:top w:w="41" w:type="dxa"/>
              <w:left w:w="68" w:type="dxa"/>
              <w:bottom w:w="41" w:type="dxa"/>
              <w:right w:w="68" w:type="dxa"/>
            </w:tcMar>
          </w:tcPr>
          <w:p w:rsidR="00351724" w:rsidRPr="00C46D71" w:rsidRDefault="00351724" w:rsidP="00CD1385">
            <w:pPr>
              <w:contextualSpacing/>
              <w:jc w:val="center"/>
              <w:rPr>
                <w:sz w:val="25"/>
                <w:szCs w:val="25"/>
                <w:lang w:val="kk-KZ"/>
              </w:rPr>
            </w:pPr>
            <w:r w:rsidRPr="00C46D71">
              <w:rPr>
                <w:sz w:val="25"/>
                <w:szCs w:val="25"/>
                <w:lang w:val="kk-KZ"/>
              </w:rPr>
              <w:t>әлеуметтік педагог</w:t>
            </w:r>
          </w:p>
        </w:tc>
        <w:tc>
          <w:tcPr>
            <w:tcW w:w="2014" w:type="dxa"/>
            <w:tcMar>
              <w:top w:w="41" w:type="dxa"/>
              <w:left w:w="68" w:type="dxa"/>
              <w:bottom w:w="41" w:type="dxa"/>
              <w:right w:w="68" w:type="dxa"/>
            </w:tcMar>
          </w:tcPr>
          <w:p w:rsidR="00351724" w:rsidRPr="00C46D71" w:rsidRDefault="00351724" w:rsidP="00CD1385">
            <w:pPr>
              <w:contextualSpacing/>
              <w:jc w:val="center"/>
              <w:rPr>
                <w:sz w:val="25"/>
                <w:szCs w:val="25"/>
                <w:lang w:val="kk-KZ"/>
              </w:rPr>
            </w:pPr>
            <w:r w:rsidRPr="00C46D71">
              <w:rPr>
                <w:sz w:val="25"/>
                <w:szCs w:val="25"/>
                <w:lang w:val="kk-KZ"/>
              </w:rPr>
              <w:t>ақпар, фото</w:t>
            </w:r>
          </w:p>
        </w:tc>
      </w:tr>
      <w:tr w:rsidR="00351724" w:rsidRPr="00C46D71" w:rsidTr="00C46D71">
        <w:trPr>
          <w:trHeight w:val="320"/>
        </w:trPr>
        <w:tc>
          <w:tcPr>
            <w:tcW w:w="0" w:type="auto"/>
            <w:tcMar>
              <w:top w:w="41" w:type="dxa"/>
              <w:left w:w="68" w:type="dxa"/>
              <w:bottom w:w="41" w:type="dxa"/>
              <w:right w:w="68" w:type="dxa"/>
            </w:tcMar>
          </w:tcPr>
          <w:p w:rsidR="00351724" w:rsidRPr="00C46D71" w:rsidRDefault="00351724" w:rsidP="00BC062C">
            <w:pPr>
              <w:numPr>
                <w:ilvl w:val="0"/>
                <w:numId w:val="64"/>
              </w:numPr>
              <w:spacing w:line="276" w:lineRule="auto"/>
              <w:contextualSpacing/>
              <w:jc w:val="both"/>
              <w:rPr>
                <w:sz w:val="25"/>
                <w:szCs w:val="25"/>
                <w:lang w:val="kk-KZ"/>
              </w:rPr>
            </w:pPr>
          </w:p>
        </w:tc>
        <w:tc>
          <w:tcPr>
            <w:tcW w:w="3222" w:type="dxa"/>
            <w:tcMar>
              <w:top w:w="41" w:type="dxa"/>
              <w:left w:w="68" w:type="dxa"/>
              <w:bottom w:w="41" w:type="dxa"/>
              <w:right w:w="68" w:type="dxa"/>
            </w:tcMar>
          </w:tcPr>
          <w:p w:rsidR="00351724" w:rsidRPr="00C46D71" w:rsidRDefault="00351724" w:rsidP="00CD1385">
            <w:pPr>
              <w:contextualSpacing/>
              <w:jc w:val="both"/>
              <w:rPr>
                <w:sz w:val="25"/>
                <w:szCs w:val="25"/>
                <w:lang w:val="kk-KZ"/>
              </w:rPr>
            </w:pPr>
            <w:r w:rsidRPr="00C46D71">
              <w:rPr>
                <w:sz w:val="25"/>
                <w:szCs w:val="25"/>
                <w:lang w:val="kk-KZ"/>
              </w:rPr>
              <w:t>«Менің міндеттерім мен құқықтарым» дөңгелек үстел</w:t>
            </w:r>
          </w:p>
        </w:tc>
        <w:tc>
          <w:tcPr>
            <w:tcW w:w="1720" w:type="dxa"/>
            <w:tcMar>
              <w:top w:w="41" w:type="dxa"/>
              <w:left w:w="68" w:type="dxa"/>
              <w:bottom w:w="41" w:type="dxa"/>
              <w:right w:w="68" w:type="dxa"/>
            </w:tcMar>
          </w:tcPr>
          <w:p w:rsidR="00351724" w:rsidRPr="00C46D71" w:rsidRDefault="00351724" w:rsidP="00CD1385">
            <w:pPr>
              <w:contextualSpacing/>
              <w:jc w:val="center"/>
              <w:rPr>
                <w:sz w:val="25"/>
                <w:szCs w:val="25"/>
                <w:lang w:val="kk-KZ"/>
              </w:rPr>
            </w:pPr>
            <w:r w:rsidRPr="00C46D71">
              <w:rPr>
                <w:sz w:val="25"/>
                <w:szCs w:val="25"/>
                <w:lang w:val="kk-KZ"/>
              </w:rPr>
              <w:t>қазан</w:t>
            </w:r>
          </w:p>
        </w:tc>
        <w:tc>
          <w:tcPr>
            <w:tcW w:w="0" w:type="auto"/>
            <w:tcMar>
              <w:top w:w="41" w:type="dxa"/>
              <w:left w:w="68" w:type="dxa"/>
              <w:bottom w:w="41" w:type="dxa"/>
              <w:right w:w="68" w:type="dxa"/>
            </w:tcMar>
          </w:tcPr>
          <w:p w:rsidR="00351724" w:rsidRPr="00C46D71" w:rsidRDefault="00351724" w:rsidP="00CD1385">
            <w:pPr>
              <w:contextualSpacing/>
              <w:jc w:val="center"/>
              <w:rPr>
                <w:sz w:val="25"/>
                <w:szCs w:val="25"/>
                <w:lang w:val="kk-KZ"/>
              </w:rPr>
            </w:pPr>
            <w:r w:rsidRPr="00C46D71">
              <w:rPr>
                <w:sz w:val="25"/>
                <w:szCs w:val="25"/>
                <w:lang w:val="kk-KZ"/>
              </w:rPr>
              <w:t>әлеуметтік педагог</w:t>
            </w:r>
          </w:p>
        </w:tc>
        <w:tc>
          <w:tcPr>
            <w:tcW w:w="2014" w:type="dxa"/>
            <w:tcMar>
              <w:top w:w="41" w:type="dxa"/>
              <w:left w:w="68" w:type="dxa"/>
              <w:bottom w:w="41" w:type="dxa"/>
              <w:right w:w="68" w:type="dxa"/>
            </w:tcMar>
          </w:tcPr>
          <w:p w:rsidR="00351724" w:rsidRPr="00C46D71" w:rsidRDefault="00351724" w:rsidP="00CD1385">
            <w:pPr>
              <w:contextualSpacing/>
              <w:jc w:val="center"/>
              <w:rPr>
                <w:sz w:val="25"/>
                <w:szCs w:val="25"/>
                <w:lang w:val="kk-KZ"/>
              </w:rPr>
            </w:pPr>
            <w:r w:rsidRPr="00C46D71">
              <w:rPr>
                <w:sz w:val="25"/>
                <w:szCs w:val="25"/>
                <w:lang w:val="kk-KZ"/>
              </w:rPr>
              <w:t>ақпар, фото</w:t>
            </w:r>
          </w:p>
        </w:tc>
      </w:tr>
      <w:tr w:rsidR="00351724" w:rsidRPr="00C46D71" w:rsidTr="00C46D71">
        <w:trPr>
          <w:trHeight w:val="320"/>
        </w:trPr>
        <w:tc>
          <w:tcPr>
            <w:tcW w:w="0" w:type="auto"/>
            <w:tcMar>
              <w:top w:w="41" w:type="dxa"/>
              <w:left w:w="68" w:type="dxa"/>
              <w:bottom w:w="41" w:type="dxa"/>
              <w:right w:w="68" w:type="dxa"/>
            </w:tcMar>
          </w:tcPr>
          <w:p w:rsidR="00351724" w:rsidRPr="00C46D71" w:rsidRDefault="00351724" w:rsidP="00BC062C">
            <w:pPr>
              <w:numPr>
                <w:ilvl w:val="0"/>
                <w:numId w:val="64"/>
              </w:numPr>
              <w:spacing w:line="276" w:lineRule="auto"/>
              <w:contextualSpacing/>
              <w:jc w:val="both"/>
              <w:rPr>
                <w:sz w:val="25"/>
                <w:szCs w:val="25"/>
                <w:lang w:val="kk-KZ"/>
              </w:rPr>
            </w:pPr>
          </w:p>
        </w:tc>
        <w:tc>
          <w:tcPr>
            <w:tcW w:w="3222" w:type="dxa"/>
            <w:tcMar>
              <w:top w:w="41" w:type="dxa"/>
              <w:left w:w="68" w:type="dxa"/>
              <w:bottom w:w="41" w:type="dxa"/>
              <w:right w:w="68" w:type="dxa"/>
            </w:tcMar>
          </w:tcPr>
          <w:p w:rsidR="00351724" w:rsidRPr="00C46D71" w:rsidRDefault="00351724" w:rsidP="00CD1385">
            <w:pPr>
              <w:contextualSpacing/>
              <w:jc w:val="both"/>
              <w:rPr>
                <w:sz w:val="25"/>
                <w:szCs w:val="25"/>
                <w:lang w:val="kk-KZ"/>
              </w:rPr>
            </w:pPr>
            <w:r w:rsidRPr="00C46D71">
              <w:rPr>
                <w:sz w:val="25"/>
                <w:szCs w:val="25"/>
                <w:lang w:val="kk-KZ"/>
              </w:rPr>
              <w:t>«Шылымның, кальянның адам ағзасына әсері» жадынама тарату акциясы</w:t>
            </w:r>
          </w:p>
        </w:tc>
        <w:tc>
          <w:tcPr>
            <w:tcW w:w="1720" w:type="dxa"/>
            <w:tcMar>
              <w:top w:w="41" w:type="dxa"/>
              <w:left w:w="68" w:type="dxa"/>
              <w:bottom w:w="41" w:type="dxa"/>
              <w:right w:w="68" w:type="dxa"/>
            </w:tcMar>
          </w:tcPr>
          <w:p w:rsidR="00351724" w:rsidRPr="00C46D71" w:rsidRDefault="00351724" w:rsidP="00CD1385">
            <w:pPr>
              <w:contextualSpacing/>
              <w:jc w:val="center"/>
              <w:rPr>
                <w:sz w:val="25"/>
                <w:szCs w:val="25"/>
                <w:lang w:val="kk-KZ"/>
              </w:rPr>
            </w:pPr>
            <w:r w:rsidRPr="00C46D71">
              <w:rPr>
                <w:sz w:val="25"/>
                <w:szCs w:val="25"/>
                <w:lang w:val="kk-KZ"/>
              </w:rPr>
              <w:t>қараша</w:t>
            </w:r>
          </w:p>
        </w:tc>
        <w:tc>
          <w:tcPr>
            <w:tcW w:w="0" w:type="auto"/>
            <w:tcMar>
              <w:top w:w="41" w:type="dxa"/>
              <w:left w:w="68" w:type="dxa"/>
              <w:bottom w:w="41" w:type="dxa"/>
              <w:right w:w="68" w:type="dxa"/>
            </w:tcMar>
          </w:tcPr>
          <w:p w:rsidR="00351724" w:rsidRPr="00C46D71" w:rsidRDefault="00351724" w:rsidP="00CD1385">
            <w:pPr>
              <w:contextualSpacing/>
              <w:jc w:val="center"/>
              <w:rPr>
                <w:sz w:val="25"/>
                <w:szCs w:val="25"/>
                <w:lang w:val="kk-KZ"/>
              </w:rPr>
            </w:pPr>
            <w:r w:rsidRPr="00C46D71">
              <w:rPr>
                <w:sz w:val="25"/>
                <w:szCs w:val="25"/>
                <w:lang w:val="kk-KZ"/>
              </w:rPr>
              <w:t>әлеуметтік педагог</w:t>
            </w:r>
          </w:p>
        </w:tc>
        <w:tc>
          <w:tcPr>
            <w:tcW w:w="2014" w:type="dxa"/>
            <w:tcMar>
              <w:top w:w="41" w:type="dxa"/>
              <w:left w:w="68" w:type="dxa"/>
              <w:bottom w:w="41" w:type="dxa"/>
              <w:right w:w="68" w:type="dxa"/>
            </w:tcMar>
          </w:tcPr>
          <w:p w:rsidR="00351724" w:rsidRPr="00C46D71" w:rsidRDefault="00351724" w:rsidP="00CD1385">
            <w:pPr>
              <w:contextualSpacing/>
              <w:jc w:val="center"/>
              <w:rPr>
                <w:sz w:val="25"/>
                <w:szCs w:val="25"/>
                <w:lang w:val="kk-KZ"/>
              </w:rPr>
            </w:pPr>
            <w:r w:rsidRPr="00C46D71">
              <w:rPr>
                <w:sz w:val="25"/>
                <w:szCs w:val="25"/>
                <w:lang w:val="kk-KZ"/>
              </w:rPr>
              <w:t>ақпар, фото</w:t>
            </w:r>
          </w:p>
        </w:tc>
      </w:tr>
      <w:tr w:rsidR="00351724" w:rsidRPr="00C46D71" w:rsidTr="00C46D71">
        <w:trPr>
          <w:trHeight w:val="320"/>
        </w:trPr>
        <w:tc>
          <w:tcPr>
            <w:tcW w:w="0" w:type="auto"/>
            <w:tcMar>
              <w:top w:w="41" w:type="dxa"/>
              <w:left w:w="68" w:type="dxa"/>
              <w:bottom w:w="41" w:type="dxa"/>
              <w:right w:w="68" w:type="dxa"/>
            </w:tcMar>
          </w:tcPr>
          <w:p w:rsidR="00351724" w:rsidRPr="00C46D71" w:rsidRDefault="00351724" w:rsidP="00BC062C">
            <w:pPr>
              <w:numPr>
                <w:ilvl w:val="0"/>
                <w:numId w:val="64"/>
              </w:numPr>
              <w:spacing w:after="200" w:line="276" w:lineRule="auto"/>
              <w:contextualSpacing/>
              <w:jc w:val="both"/>
              <w:rPr>
                <w:sz w:val="25"/>
                <w:szCs w:val="25"/>
                <w:lang w:val="kk-KZ"/>
              </w:rPr>
            </w:pPr>
          </w:p>
        </w:tc>
        <w:tc>
          <w:tcPr>
            <w:tcW w:w="3222" w:type="dxa"/>
            <w:tcMar>
              <w:top w:w="41" w:type="dxa"/>
              <w:left w:w="68" w:type="dxa"/>
              <w:bottom w:w="41" w:type="dxa"/>
              <w:right w:w="68" w:type="dxa"/>
            </w:tcMar>
          </w:tcPr>
          <w:p w:rsidR="00351724" w:rsidRPr="00C46D71" w:rsidRDefault="00351724" w:rsidP="00C46D71">
            <w:pPr>
              <w:contextualSpacing/>
              <w:jc w:val="both"/>
              <w:rPr>
                <w:sz w:val="25"/>
                <w:szCs w:val="25"/>
              </w:rPr>
            </w:pPr>
            <w:r w:rsidRPr="00C46D71">
              <w:rPr>
                <w:sz w:val="25"/>
                <w:szCs w:val="25"/>
                <w:lang w:val="kk-KZ"/>
              </w:rPr>
              <w:t xml:space="preserve">«Жасөспірімдердің заң алдындағы жауапкершілігі» </w:t>
            </w:r>
          </w:p>
        </w:tc>
        <w:tc>
          <w:tcPr>
            <w:tcW w:w="1720"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желтоқсан</w:t>
            </w:r>
          </w:p>
        </w:tc>
        <w:tc>
          <w:tcPr>
            <w:tcW w:w="0" w:type="auto"/>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әлеуметтік педагог</w:t>
            </w:r>
          </w:p>
        </w:tc>
        <w:tc>
          <w:tcPr>
            <w:tcW w:w="2014"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ақпар, фото</w:t>
            </w:r>
          </w:p>
        </w:tc>
      </w:tr>
      <w:tr w:rsidR="00351724" w:rsidRPr="00C46D71" w:rsidTr="00C46D71">
        <w:trPr>
          <w:trHeight w:val="320"/>
        </w:trPr>
        <w:tc>
          <w:tcPr>
            <w:tcW w:w="0" w:type="auto"/>
            <w:tcMar>
              <w:top w:w="41" w:type="dxa"/>
              <w:left w:w="68" w:type="dxa"/>
              <w:bottom w:w="41" w:type="dxa"/>
              <w:right w:w="68" w:type="dxa"/>
            </w:tcMar>
          </w:tcPr>
          <w:p w:rsidR="00351724" w:rsidRPr="00C46D71" w:rsidRDefault="00351724" w:rsidP="00BC062C">
            <w:pPr>
              <w:numPr>
                <w:ilvl w:val="0"/>
                <w:numId w:val="64"/>
              </w:numPr>
              <w:spacing w:after="200" w:line="276" w:lineRule="auto"/>
              <w:contextualSpacing/>
              <w:jc w:val="both"/>
              <w:rPr>
                <w:sz w:val="25"/>
                <w:szCs w:val="25"/>
                <w:lang w:val="kk-KZ"/>
              </w:rPr>
            </w:pPr>
          </w:p>
        </w:tc>
        <w:tc>
          <w:tcPr>
            <w:tcW w:w="3222" w:type="dxa"/>
            <w:tcMar>
              <w:top w:w="41" w:type="dxa"/>
              <w:left w:w="68" w:type="dxa"/>
              <w:bottom w:w="41" w:type="dxa"/>
              <w:right w:w="68" w:type="dxa"/>
            </w:tcMar>
          </w:tcPr>
          <w:p w:rsidR="00351724" w:rsidRPr="00C46D71" w:rsidRDefault="00351724" w:rsidP="00C46D71">
            <w:pPr>
              <w:contextualSpacing/>
              <w:jc w:val="both"/>
              <w:rPr>
                <w:sz w:val="25"/>
                <w:szCs w:val="25"/>
                <w:lang w:val="kk-KZ"/>
              </w:rPr>
            </w:pPr>
            <w:r w:rsidRPr="00C46D71">
              <w:rPr>
                <w:sz w:val="25"/>
                <w:szCs w:val="25"/>
                <w:lang w:val="kk-KZ"/>
              </w:rPr>
              <w:t>Оқушылармен жалпыға құқықтық білім беруді ұйымдастыру.</w:t>
            </w:r>
          </w:p>
        </w:tc>
        <w:tc>
          <w:tcPr>
            <w:tcW w:w="1720"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жыл бойы</w:t>
            </w:r>
          </w:p>
        </w:tc>
        <w:tc>
          <w:tcPr>
            <w:tcW w:w="0" w:type="auto"/>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дтжжо</w:t>
            </w:r>
          </w:p>
        </w:tc>
        <w:tc>
          <w:tcPr>
            <w:tcW w:w="2014"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хаттама</w:t>
            </w:r>
          </w:p>
          <w:p w:rsidR="00351724" w:rsidRPr="00C46D71" w:rsidRDefault="00351724" w:rsidP="00C46D71">
            <w:pPr>
              <w:contextualSpacing/>
              <w:jc w:val="center"/>
              <w:rPr>
                <w:sz w:val="25"/>
                <w:szCs w:val="25"/>
                <w:lang w:val="kk-KZ"/>
              </w:rPr>
            </w:pPr>
          </w:p>
        </w:tc>
      </w:tr>
      <w:tr w:rsidR="00351724" w:rsidRPr="00C46D71" w:rsidTr="00C46D71">
        <w:trPr>
          <w:trHeight w:val="320"/>
        </w:trPr>
        <w:tc>
          <w:tcPr>
            <w:tcW w:w="0" w:type="auto"/>
            <w:tcMar>
              <w:top w:w="41" w:type="dxa"/>
              <w:left w:w="68" w:type="dxa"/>
              <w:bottom w:w="41" w:type="dxa"/>
              <w:right w:w="68" w:type="dxa"/>
            </w:tcMar>
          </w:tcPr>
          <w:p w:rsidR="00351724" w:rsidRPr="00C46D71" w:rsidRDefault="00351724" w:rsidP="00BC062C">
            <w:pPr>
              <w:numPr>
                <w:ilvl w:val="0"/>
                <w:numId w:val="64"/>
              </w:numPr>
              <w:spacing w:after="200" w:line="276" w:lineRule="auto"/>
              <w:contextualSpacing/>
              <w:jc w:val="both"/>
              <w:rPr>
                <w:sz w:val="25"/>
                <w:szCs w:val="25"/>
                <w:lang w:val="kk-KZ"/>
              </w:rPr>
            </w:pPr>
          </w:p>
        </w:tc>
        <w:tc>
          <w:tcPr>
            <w:tcW w:w="3222" w:type="dxa"/>
            <w:tcMar>
              <w:top w:w="41" w:type="dxa"/>
              <w:left w:w="68" w:type="dxa"/>
              <w:bottom w:w="41" w:type="dxa"/>
              <w:right w:w="68" w:type="dxa"/>
            </w:tcMar>
          </w:tcPr>
          <w:p w:rsidR="00351724" w:rsidRPr="00C46D71" w:rsidRDefault="00351724" w:rsidP="00C46D71">
            <w:pPr>
              <w:contextualSpacing/>
              <w:jc w:val="both"/>
              <w:rPr>
                <w:sz w:val="25"/>
                <w:szCs w:val="25"/>
                <w:lang w:val="kk-KZ"/>
              </w:rPr>
            </w:pPr>
            <w:r w:rsidRPr="00C46D71">
              <w:rPr>
                <w:sz w:val="25"/>
                <w:szCs w:val="25"/>
                <w:lang w:val="kk-KZ"/>
              </w:rPr>
              <w:t>Медициналық тексеру, жоспарға және жоспардан тыс тексерулер, екпелерді өткізу.</w:t>
            </w:r>
          </w:p>
        </w:tc>
        <w:tc>
          <w:tcPr>
            <w:tcW w:w="1720"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жыл бойы</w:t>
            </w:r>
          </w:p>
        </w:tc>
        <w:tc>
          <w:tcPr>
            <w:tcW w:w="0" w:type="auto"/>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дтжжо,</w:t>
            </w:r>
          </w:p>
          <w:p w:rsidR="00351724" w:rsidRPr="00C46D71" w:rsidRDefault="00351724" w:rsidP="00C46D71">
            <w:pPr>
              <w:contextualSpacing/>
              <w:jc w:val="center"/>
              <w:rPr>
                <w:sz w:val="25"/>
                <w:szCs w:val="25"/>
                <w:lang w:val="kk-KZ"/>
              </w:rPr>
            </w:pPr>
            <w:r w:rsidRPr="00C46D71">
              <w:rPr>
                <w:sz w:val="25"/>
                <w:szCs w:val="25"/>
                <w:lang w:val="kk-KZ"/>
              </w:rPr>
              <w:t>әлеуметтік педагог,</w:t>
            </w:r>
          </w:p>
          <w:p w:rsidR="00351724" w:rsidRPr="00C46D71" w:rsidRDefault="00351724" w:rsidP="00C46D71">
            <w:pPr>
              <w:contextualSpacing/>
              <w:jc w:val="center"/>
              <w:rPr>
                <w:sz w:val="25"/>
                <w:szCs w:val="25"/>
                <w:lang w:val="kk-KZ"/>
              </w:rPr>
            </w:pPr>
            <w:r w:rsidRPr="00C46D71">
              <w:rPr>
                <w:sz w:val="25"/>
                <w:szCs w:val="25"/>
                <w:lang w:val="kk-KZ"/>
              </w:rPr>
              <w:t>медбике,</w:t>
            </w:r>
          </w:p>
          <w:p w:rsidR="00351724" w:rsidRPr="00C46D71" w:rsidRDefault="00351724" w:rsidP="00C46D71">
            <w:pPr>
              <w:contextualSpacing/>
              <w:jc w:val="center"/>
              <w:rPr>
                <w:sz w:val="25"/>
                <w:szCs w:val="25"/>
                <w:lang w:val="kk-KZ"/>
              </w:rPr>
            </w:pPr>
            <w:r w:rsidRPr="00C46D71">
              <w:rPr>
                <w:sz w:val="25"/>
                <w:szCs w:val="25"/>
                <w:lang w:val="kk-KZ"/>
              </w:rPr>
              <w:t>сынып жетекшілер</w:t>
            </w:r>
          </w:p>
        </w:tc>
        <w:tc>
          <w:tcPr>
            <w:tcW w:w="2014"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анықтама</w:t>
            </w:r>
          </w:p>
        </w:tc>
      </w:tr>
      <w:tr w:rsidR="00351724" w:rsidRPr="00C46D71" w:rsidTr="00C46D71">
        <w:trPr>
          <w:trHeight w:val="320"/>
        </w:trPr>
        <w:tc>
          <w:tcPr>
            <w:tcW w:w="0" w:type="auto"/>
            <w:tcMar>
              <w:top w:w="41" w:type="dxa"/>
              <w:left w:w="68" w:type="dxa"/>
              <w:bottom w:w="41" w:type="dxa"/>
              <w:right w:w="68" w:type="dxa"/>
            </w:tcMar>
          </w:tcPr>
          <w:p w:rsidR="00351724" w:rsidRPr="00C46D71" w:rsidRDefault="00351724" w:rsidP="00BC062C">
            <w:pPr>
              <w:numPr>
                <w:ilvl w:val="0"/>
                <w:numId w:val="64"/>
              </w:numPr>
              <w:spacing w:after="200" w:line="276" w:lineRule="auto"/>
              <w:contextualSpacing/>
              <w:jc w:val="both"/>
              <w:rPr>
                <w:sz w:val="25"/>
                <w:szCs w:val="25"/>
                <w:lang w:val="kk-KZ"/>
              </w:rPr>
            </w:pPr>
          </w:p>
        </w:tc>
        <w:tc>
          <w:tcPr>
            <w:tcW w:w="3222" w:type="dxa"/>
            <w:tcMar>
              <w:top w:w="41" w:type="dxa"/>
              <w:left w:w="68" w:type="dxa"/>
              <w:bottom w:w="41" w:type="dxa"/>
              <w:right w:w="68" w:type="dxa"/>
            </w:tcMar>
          </w:tcPr>
          <w:p w:rsidR="00351724" w:rsidRPr="00C46D71" w:rsidRDefault="00351724" w:rsidP="00C46D71">
            <w:pPr>
              <w:contextualSpacing/>
              <w:jc w:val="both"/>
              <w:rPr>
                <w:sz w:val="25"/>
                <w:szCs w:val="25"/>
                <w:lang w:val="kk-KZ"/>
              </w:rPr>
            </w:pPr>
            <w:r w:rsidRPr="00C46D71">
              <w:rPr>
                <w:sz w:val="25"/>
                <w:szCs w:val="25"/>
                <w:lang w:val="kk-KZ"/>
              </w:rPr>
              <w:t>СӨС насихаттау акцияларын ұйымдастыру.</w:t>
            </w:r>
          </w:p>
        </w:tc>
        <w:tc>
          <w:tcPr>
            <w:tcW w:w="1720"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қаңтар</w:t>
            </w:r>
          </w:p>
        </w:tc>
        <w:tc>
          <w:tcPr>
            <w:tcW w:w="0" w:type="auto"/>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дтжжо,</w:t>
            </w:r>
          </w:p>
          <w:p w:rsidR="00351724" w:rsidRPr="00C46D71" w:rsidRDefault="00351724" w:rsidP="00C46D71">
            <w:pPr>
              <w:contextualSpacing/>
              <w:jc w:val="center"/>
              <w:rPr>
                <w:sz w:val="25"/>
                <w:szCs w:val="25"/>
                <w:lang w:val="kk-KZ"/>
              </w:rPr>
            </w:pPr>
            <w:r w:rsidRPr="00C46D71">
              <w:rPr>
                <w:sz w:val="25"/>
                <w:szCs w:val="25"/>
                <w:lang w:val="kk-KZ"/>
              </w:rPr>
              <w:t>әлеуметтік педагог,</w:t>
            </w:r>
          </w:p>
          <w:p w:rsidR="00351724" w:rsidRPr="00C46D71" w:rsidRDefault="00351724" w:rsidP="00C46D71">
            <w:pPr>
              <w:contextualSpacing/>
              <w:jc w:val="center"/>
              <w:rPr>
                <w:sz w:val="25"/>
                <w:szCs w:val="25"/>
                <w:lang w:val="kk-KZ"/>
              </w:rPr>
            </w:pPr>
            <w:r w:rsidRPr="00C46D71">
              <w:rPr>
                <w:sz w:val="25"/>
                <w:szCs w:val="25"/>
                <w:lang w:val="kk-KZ"/>
              </w:rPr>
              <w:t>медбике,</w:t>
            </w:r>
          </w:p>
          <w:p w:rsidR="00351724" w:rsidRPr="00C46D71" w:rsidRDefault="00351724" w:rsidP="00C46D71">
            <w:pPr>
              <w:contextualSpacing/>
              <w:jc w:val="center"/>
              <w:rPr>
                <w:sz w:val="25"/>
                <w:szCs w:val="25"/>
                <w:lang w:val="kk-KZ"/>
              </w:rPr>
            </w:pPr>
            <w:r w:rsidRPr="00C46D71">
              <w:rPr>
                <w:sz w:val="25"/>
                <w:szCs w:val="25"/>
                <w:lang w:val="kk-KZ"/>
              </w:rPr>
              <w:t>сынып жетекшілер</w:t>
            </w:r>
          </w:p>
        </w:tc>
        <w:tc>
          <w:tcPr>
            <w:tcW w:w="2014"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ақпар, фото</w:t>
            </w:r>
          </w:p>
        </w:tc>
      </w:tr>
      <w:tr w:rsidR="00351724" w:rsidRPr="00C46D71" w:rsidTr="00C46D71">
        <w:trPr>
          <w:trHeight w:val="320"/>
        </w:trPr>
        <w:tc>
          <w:tcPr>
            <w:tcW w:w="0" w:type="auto"/>
            <w:tcMar>
              <w:top w:w="41" w:type="dxa"/>
              <w:left w:w="68" w:type="dxa"/>
              <w:bottom w:w="41" w:type="dxa"/>
              <w:right w:w="68" w:type="dxa"/>
            </w:tcMar>
          </w:tcPr>
          <w:p w:rsidR="00351724" w:rsidRPr="00C46D71" w:rsidRDefault="00351724" w:rsidP="00BC062C">
            <w:pPr>
              <w:numPr>
                <w:ilvl w:val="0"/>
                <w:numId w:val="64"/>
              </w:numPr>
              <w:spacing w:after="200" w:line="276" w:lineRule="auto"/>
              <w:contextualSpacing/>
              <w:jc w:val="both"/>
              <w:rPr>
                <w:sz w:val="25"/>
                <w:szCs w:val="25"/>
                <w:lang w:val="kk-KZ"/>
              </w:rPr>
            </w:pPr>
          </w:p>
        </w:tc>
        <w:tc>
          <w:tcPr>
            <w:tcW w:w="3222" w:type="dxa"/>
            <w:tcMar>
              <w:top w:w="41" w:type="dxa"/>
              <w:left w:w="68" w:type="dxa"/>
              <w:bottom w:w="41" w:type="dxa"/>
              <w:right w:w="68" w:type="dxa"/>
            </w:tcMar>
          </w:tcPr>
          <w:p w:rsidR="00351724" w:rsidRPr="00C46D71" w:rsidRDefault="00351724" w:rsidP="00C46D71">
            <w:pPr>
              <w:contextualSpacing/>
              <w:jc w:val="both"/>
              <w:rPr>
                <w:sz w:val="25"/>
                <w:szCs w:val="25"/>
                <w:lang w:val="kk-KZ"/>
              </w:rPr>
            </w:pPr>
            <w:r w:rsidRPr="00C46D71">
              <w:rPr>
                <w:sz w:val="25"/>
                <w:szCs w:val="25"/>
                <w:lang w:val="kk-KZ"/>
              </w:rPr>
              <w:t>Бала құқығы туралы ақпараттық стенд рәсімдеу.</w:t>
            </w:r>
          </w:p>
        </w:tc>
        <w:tc>
          <w:tcPr>
            <w:tcW w:w="1720"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тоқсанына</w:t>
            </w:r>
          </w:p>
          <w:p w:rsidR="00351724" w:rsidRPr="00C46D71" w:rsidRDefault="00351724" w:rsidP="00C46D71">
            <w:pPr>
              <w:contextualSpacing/>
              <w:jc w:val="center"/>
              <w:rPr>
                <w:sz w:val="25"/>
                <w:szCs w:val="25"/>
                <w:lang w:val="kk-KZ"/>
              </w:rPr>
            </w:pPr>
            <w:r w:rsidRPr="00C46D71">
              <w:rPr>
                <w:sz w:val="25"/>
                <w:szCs w:val="25"/>
                <w:lang w:val="kk-KZ"/>
              </w:rPr>
              <w:t>1 рет</w:t>
            </w:r>
          </w:p>
        </w:tc>
        <w:tc>
          <w:tcPr>
            <w:tcW w:w="0" w:type="auto"/>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әлеуметтік педагог</w:t>
            </w:r>
          </w:p>
        </w:tc>
        <w:tc>
          <w:tcPr>
            <w:tcW w:w="2014"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ақпар, фото</w:t>
            </w:r>
          </w:p>
        </w:tc>
      </w:tr>
      <w:tr w:rsidR="00351724" w:rsidRPr="00C46D71" w:rsidTr="00C46D71">
        <w:tc>
          <w:tcPr>
            <w:tcW w:w="9622" w:type="dxa"/>
            <w:gridSpan w:val="5"/>
            <w:tcMar>
              <w:top w:w="41" w:type="dxa"/>
              <w:left w:w="68" w:type="dxa"/>
              <w:bottom w:w="41" w:type="dxa"/>
              <w:right w:w="68" w:type="dxa"/>
            </w:tcMar>
          </w:tcPr>
          <w:p w:rsidR="00351724" w:rsidRPr="00C46D71" w:rsidRDefault="00351724" w:rsidP="00C46D71">
            <w:pPr>
              <w:contextualSpacing/>
              <w:jc w:val="center"/>
              <w:textAlignment w:val="baseline"/>
              <w:rPr>
                <w:b/>
                <w:spacing w:val="1"/>
                <w:sz w:val="25"/>
                <w:szCs w:val="25"/>
                <w:lang w:val="kk-KZ"/>
              </w:rPr>
            </w:pPr>
            <w:r w:rsidRPr="00C46D71">
              <w:rPr>
                <w:b/>
                <w:spacing w:val="1"/>
                <w:sz w:val="25"/>
                <w:szCs w:val="25"/>
                <w:lang w:val="kk-KZ"/>
              </w:rPr>
              <w:t>IІІ. Есепте тұрған оқушылармен жеке профилактикалық жұмыс</w:t>
            </w:r>
          </w:p>
        </w:tc>
      </w:tr>
      <w:tr w:rsidR="00351724" w:rsidRPr="00C46D71" w:rsidTr="00C46D71">
        <w:trPr>
          <w:trHeight w:val="321"/>
        </w:trPr>
        <w:tc>
          <w:tcPr>
            <w:tcW w:w="0" w:type="auto"/>
            <w:tcMar>
              <w:top w:w="41" w:type="dxa"/>
              <w:left w:w="68" w:type="dxa"/>
              <w:bottom w:w="41" w:type="dxa"/>
              <w:right w:w="68" w:type="dxa"/>
            </w:tcMar>
          </w:tcPr>
          <w:p w:rsidR="00351724" w:rsidRPr="00C46D71" w:rsidRDefault="00351724" w:rsidP="00BC062C">
            <w:pPr>
              <w:numPr>
                <w:ilvl w:val="0"/>
                <w:numId w:val="64"/>
              </w:numPr>
              <w:spacing w:after="200" w:line="276" w:lineRule="auto"/>
              <w:contextualSpacing/>
              <w:jc w:val="both"/>
              <w:rPr>
                <w:sz w:val="25"/>
                <w:szCs w:val="25"/>
                <w:lang w:val="kk-KZ"/>
              </w:rPr>
            </w:pPr>
          </w:p>
        </w:tc>
        <w:tc>
          <w:tcPr>
            <w:tcW w:w="3222" w:type="dxa"/>
            <w:tcMar>
              <w:top w:w="41" w:type="dxa"/>
              <w:left w:w="68" w:type="dxa"/>
              <w:bottom w:w="41" w:type="dxa"/>
              <w:right w:w="68" w:type="dxa"/>
            </w:tcMar>
          </w:tcPr>
          <w:p w:rsidR="00351724" w:rsidRPr="00C46D71" w:rsidRDefault="00351724" w:rsidP="00C46D71">
            <w:pPr>
              <w:contextualSpacing/>
              <w:jc w:val="both"/>
              <w:rPr>
                <w:sz w:val="25"/>
                <w:szCs w:val="25"/>
                <w:lang w:val="kk-KZ"/>
              </w:rPr>
            </w:pPr>
            <w:r w:rsidRPr="00C46D71">
              <w:rPr>
                <w:sz w:val="25"/>
                <w:szCs w:val="25"/>
                <w:lang w:val="kk-KZ"/>
              </w:rPr>
              <w:t>Есепте тұрған оқушылардың тұлғалық ерекшеліктерін зерттеу.</w:t>
            </w:r>
          </w:p>
        </w:tc>
        <w:tc>
          <w:tcPr>
            <w:tcW w:w="1720"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есепке алынған жағдайда</w:t>
            </w:r>
          </w:p>
        </w:tc>
        <w:tc>
          <w:tcPr>
            <w:tcW w:w="0" w:type="auto"/>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сынып жетекші,</w:t>
            </w:r>
          </w:p>
          <w:p w:rsidR="00351724" w:rsidRPr="00C46D71" w:rsidRDefault="00351724" w:rsidP="00C46D71">
            <w:pPr>
              <w:contextualSpacing/>
              <w:jc w:val="center"/>
              <w:rPr>
                <w:sz w:val="25"/>
                <w:szCs w:val="25"/>
                <w:lang w:val="kk-KZ"/>
              </w:rPr>
            </w:pPr>
            <w:r w:rsidRPr="00C46D71">
              <w:rPr>
                <w:sz w:val="25"/>
                <w:szCs w:val="25"/>
                <w:lang w:val="kk-KZ"/>
              </w:rPr>
              <w:t>әлеуметтік педагог</w:t>
            </w:r>
          </w:p>
        </w:tc>
        <w:tc>
          <w:tcPr>
            <w:tcW w:w="2014"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анықтама</w:t>
            </w:r>
          </w:p>
        </w:tc>
      </w:tr>
      <w:tr w:rsidR="00351724" w:rsidRPr="00C46D71" w:rsidTr="00C46D71">
        <w:trPr>
          <w:trHeight w:val="321"/>
        </w:trPr>
        <w:tc>
          <w:tcPr>
            <w:tcW w:w="0" w:type="auto"/>
            <w:tcMar>
              <w:top w:w="41" w:type="dxa"/>
              <w:left w:w="68" w:type="dxa"/>
              <w:bottom w:w="41" w:type="dxa"/>
              <w:right w:w="68" w:type="dxa"/>
            </w:tcMar>
          </w:tcPr>
          <w:p w:rsidR="00351724" w:rsidRPr="00C46D71" w:rsidRDefault="00351724" w:rsidP="00BC062C">
            <w:pPr>
              <w:numPr>
                <w:ilvl w:val="0"/>
                <w:numId w:val="64"/>
              </w:numPr>
              <w:spacing w:after="200" w:line="276" w:lineRule="auto"/>
              <w:contextualSpacing/>
              <w:jc w:val="both"/>
              <w:rPr>
                <w:sz w:val="25"/>
                <w:szCs w:val="25"/>
                <w:lang w:val="kk-KZ"/>
              </w:rPr>
            </w:pPr>
          </w:p>
        </w:tc>
        <w:tc>
          <w:tcPr>
            <w:tcW w:w="3222" w:type="dxa"/>
            <w:tcMar>
              <w:top w:w="41" w:type="dxa"/>
              <w:left w:w="68" w:type="dxa"/>
              <w:bottom w:w="41" w:type="dxa"/>
              <w:right w:w="68" w:type="dxa"/>
            </w:tcMar>
          </w:tcPr>
          <w:p w:rsidR="00351724" w:rsidRPr="00C46D71" w:rsidRDefault="00351724" w:rsidP="00C46D71">
            <w:pPr>
              <w:contextualSpacing/>
              <w:jc w:val="both"/>
              <w:rPr>
                <w:sz w:val="25"/>
                <w:szCs w:val="25"/>
                <w:lang w:val="kk-KZ"/>
              </w:rPr>
            </w:pPr>
            <w:r w:rsidRPr="00C46D71">
              <w:rPr>
                <w:sz w:val="25"/>
                <w:szCs w:val="25"/>
                <w:lang w:val="kk-KZ"/>
              </w:rPr>
              <w:t>Есепте тұрған оқушылардың отбасын зерделеу, девиантты мінез-құлық себебін анықтау.</w:t>
            </w:r>
          </w:p>
        </w:tc>
        <w:tc>
          <w:tcPr>
            <w:tcW w:w="1720"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есепке алынған жағдайда</w:t>
            </w:r>
          </w:p>
        </w:tc>
        <w:tc>
          <w:tcPr>
            <w:tcW w:w="0" w:type="auto"/>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сынып жетекші,</w:t>
            </w:r>
          </w:p>
          <w:p w:rsidR="00351724" w:rsidRPr="00C46D71" w:rsidRDefault="00351724" w:rsidP="00C46D71">
            <w:pPr>
              <w:contextualSpacing/>
              <w:jc w:val="center"/>
              <w:rPr>
                <w:sz w:val="25"/>
                <w:szCs w:val="25"/>
                <w:lang w:val="kk-KZ"/>
              </w:rPr>
            </w:pPr>
            <w:r w:rsidRPr="00C46D71">
              <w:rPr>
                <w:sz w:val="25"/>
                <w:szCs w:val="25"/>
                <w:lang w:val="kk-KZ"/>
              </w:rPr>
              <w:t>әлеуметтік педагог</w:t>
            </w:r>
          </w:p>
        </w:tc>
        <w:tc>
          <w:tcPr>
            <w:tcW w:w="2014"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мінездеме</w:t>
            </w:r>
          </w:p>
        </w:tc>
      </w:tr>
      <w:tr w:rsidR="00351724" w:rsidRPr="00C46D71" w:rsidTr="00C46D71">
        <w:trPr>
          <w:trHeight w:val="321"/>
        </w:trPr>
        <w:tc>
          <w:tcPr>
            <w:tcW w:w="0" w:type="auto"/>
            <w:tcMar>
              <w:top w:w="41" w:type="dxa"/>
              <w:left w:w="68" w:type="dxa"/>
              <w:bottom w:w="41" w:type="dxa"/>
              <w:right w:w="68" w:type="dxa"/>
            </w:tcMar>
          </w:tcPr>
          <w:p w:rsidR="00351724" w:rsidRPr="00C46D71" w:rsidRDefault="00351724" w:rsidP="00BC062C">
            <w:pPr>
              <w:numPr>
                <w:ilvl w:val="0"/>
                <w:numId w:val="64"/>
              </w:numPr>
              <w:spacing w:after="200" w:line="276" w:lineRule="auto"/>
              <w:contextualSpacing/>
              <w:jc w:val="both"/>
              <w:rPr>
                <w:sz w:val="25"/>
                <w:szCs w:val="25"/>
                <w:lang w:val="kk-KZ"/>
              </w:rPr>
            </w:pPr>
          </w:p>
        </w:tc>
        <w:tc>
          <w:tcPr>
            <w:tcW w:w="3222" w:type="dxa"/>
            <w:tcMar>
              <w:top w:w="41" w:type="dxa"/>
              <w:left w:w="68" w:type="dxa"/>
              <w:bottom w:w="41" w:type="dxa"/>
              <w:right w:w="68" w:type="dxa"/>
            </w:tcMar>
          </w:tcPr>
          <w:p w:rsidR="00351724" w:rsidRPr="00C46D71" w:rsidRDefault="00351724" w:rsidP="00C46D71">
            <w:pPr>
              <w:contextualSpacing/>
              <w:jc w:val="both"/>
              <w:rPr>
                <w:sz w:val="25"/>
                <w:szCs w:val="25"/>
                <w:lang w:val="kk-KZ"/>
              </w:rPr>
            </w:pPr>
            <w:r w:rsidRPr="00C46D71">
              <w:rPr>
                <w:sz w:val="25"/>
                <w:szCs w:val="25"/>
                <w:lang w:val="kk-KZ"/>
              </w:rPr>
              <w:t>Есепте тұрған оқушылардың сабаққа қатысуы мен үлггерімін бақылау.</w:t>
            </w:r>
          </w:p>
        </w:tc>
        <w:tc>
          <w:tcPr>
            <w:tcW w:w="1720"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есепке алынған жағдайда</w:t>
            </w:r>
          </w:p>
        </w:tc>
        <w:tc>
          <w:tcPr>
            <w:tcW w:w="0" w:type="auto"/>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сынып жетекші,</w:t>
            </w:r>
          </w:p>
          <w:p w:rsidR="00351724" w:rsidRPr="00C46D71" w:rsidRDefault="00351724" w:rsidP="00C46D71">
            <w:pPr>
              <w:contextualSpacing/>
              <w:jc w:val="center"/>
              <w:rPr>
                <w:sz w:val="25"/>
                <w:szCs w:val="25"/>
                <w:lang w:val="kk-KZ"/>
              </w:rPr>
            </w:pPr>
            <w:r w:rsidRPr="00C46D71">
              <w:rPr>
                <w:sz w:val="25"/>
                <w:szCs w:val="25"/>
                <w:lang w:val="kk-KZ"/>
              </w:rPr>
              <w:t>әлеуметтік педагог</w:t>
            </w:r>
          </w:p>
        </w:tc>
        <w:tc>
          <w:tcPr>
            <w:tcW w:w="2014"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журнал жүргізу</w:t>
            </w:r>
          </w:p>
        </w:tc>
      </w:tr>
      <w:tr w:rsidR="00351724" w:rsidRPr="00C46D71" w:rsidTr="00C46D71">
        <w:trPr>
          <w:trHeight w:val="321"/>
        </w:trPr>
        <w:tc>
          <w:tcPr>
            <w:tcW w:w="0" w:type="auto"/>
            <w:tcMar>
              <w:top w:w="41" w:type="dxa"/>
              <w:left w:w="68" w:type="dxa"/>
              <w:bottom w:w="41" w:type="dxa"/>
              <w:right w:w="68" w:type="dxa"/>
            </w:tcMar>
          </w:tcPr>
          <w:p w:rsidR="00351724" w:rsidRPr="00C46D71" w:rsidRDefault="00351724" w:rsidP="00BC062C">
            <w:pPr>
              <w:numPr>
                <w:ilvl w:val="0"/>
                <w:numId w:val="64"/>
              </w:numPr>
              <w:spacing w:after="200" w:line="276" w:lineRule="auto"/>
              <w:contextualSpacing/>
              <w:jc w:val="both"/>
              <w:rPr>
                <w:sz w:val="25"/>
                <w:szCs w:val="25"/>
                <w:lang w:val="kk-KZ"/>
              </w:rPr>
            </w:pPr>
          </w:p>
        </w:tc>
        <w:tc>
          <w:tcPr>
            <w:tcW w:w="3222" w:type="dxa"/>
            <w:tcMar>
              <w:top w:w="41" w:type="dxa"/>
              <w:left w:w="68" w:type="dxa"/>
              <w:bottom w:w="41" w:type="dxa"/>
              <w:right w:w="68" w:type="dxa"/>
            </w:tcMar>
          </w:tcPr>
          <w:p w:rsidR="00351724" w:rsidRPr="00C46D71" w:rsidRDefault="00351724" w:rsidP="00C46D71">
            <w:pPr>
              <w:contextualSpacing/>
              <w:jc w:val="both"/>
              <w:rPr>
                <w:sz w:val="25"/>
                <w:szCs w:val="25"/>
                <w:lang w:val="kk-KZ"/>
              </w:rPr>
            </w:pPr>
            <w:r w:rsidRPr="00C46D71">
              <w:rPr>
                <w:sz w:val="25"/>
                <w:szCs w:val="25"/>
                <w:lang w:val="kk-KZ"/>
              </w:rPr>
              <w:t>Есепте тұрған оқушыларға мінездеме беру</w:t>
            </w:r>
          </w:p>
        </w:tc>
        <w:tc>
          <w:tcPr>
            <w:tcW w:w="1720"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есепке алынған жағдайда</w:t>
            </w:r>
          </w:p>
        </w:tc>
        <w:tc>
          <w:tcPr>
            <w:tcW w:w="0" w:type="auto"/>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сынып жетекші,</w:t>
            </w:r>
          </w:p>
          <w:p w:rsidR="00351724" w:rsidRPr="00C46D71" w:rsidRDefault="00351724" w:rsidP="00C46D71">
            <w:pPr>
              <w:contextualSpacing/>
              <w:jc w:val="center"/>
              <w:rPr>
                <w:sz w:val="25"/>
                <w:szCs w:val="25"/>
                <w:lang w:val="kk-KZ"/>
              </w:rPr>
            </w:pPr>
            <w:r w:rsidRPr="00C46D71">
              <w:rPr>
                <w:sz w:val="25"/>
                <w:szCs w:val="25"/>
                <w:lang w:val="kk-KZ"/>
              </w:rPr>
              <w:t>әлеуметтік педагог</w:t>
            </w:r>
          </w:p>
        </w:tc>
        <w:tc>
          <w:tcPr>
            <w:tcW w:w="2014"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мінездеме</w:t>
            </w:r>
          </w:p>
        </w:tc>
      </w:tr>
      <w:tr w:rsidR="00351724" w:rsidRPr="00C46D71" w:rsidTr="00C46D71">
        <w:trPr>
          <w:trHeight w:val="321"/>
        </w:trPr>
        <w:tc>
          <w:tcPr>
            <w:tcW w:w="0" w:type="auto"/>
            <w:tcMar>
              <w:top w:w="41" w:type="dxa"/>
              <w:left w:w="68" w:type="dxa"/>
              <w:bottom w:w="41" w:type="dxa"/>
              <w:right w:w="68" w:type="dxa"/>
            </w:tcMar>
          </w:tcPr>
          <w:p w:rsidR="00351724" w:rsidRPr="00C46D71" w:rsidRDefault="00351724" w:rsidP="00BC062C">
            <w:pPr>
              <w:numPr>
                <w:ilvl w:val="0"/>
                <w:numId w:val="64"/>
              </w:numPr>
              <w:spacing w:after="200" w:line="276" w:lineRule="auto"/>
              <w:contextualSpacing/>
              <w:jc w:val="both"/>
              <w:rPr>
                <w:sz w:val="25"/>
                <w:szCs w:val="25"/>
                <w:lang w:val="kk-KZ"/>
              </w:rPr>
            </w:pPr>
          </w:p>
        </w:tc>
        <w:tc>
          <w:tcPr>
            <w:tcW w:w="3222" w:type="dxa"/>
            <w:tcMar>
              <w:top w:w="41" w:type="dxa"/>
              <w:left w:w="68" w:type="dxa"/>
              <w:bottom w:w="41" w:type="dxa"/>
              <w:right w:w="68" w:type="dxa"/>
            </w:tcMar>
          </w:tcPr>
          <w:p w:rsidR="00351724" w:rsidRPr="00C46D71" w:rsidRDefault="00351724" w:rsidP="00C46D71">
            <w:pPr>
              <w:contextualSpacing/>
              <w:jc w:val="both"/>
              <w:rPr>
                <w:sz w:val="25"/>
                <w:szCs w:val="25"/>
                <w:lang w:val="kk-KZ"/>
              </w:rPr>
            </w:pPr>
            <w:r w:rsidRPr="00C46D71">
              <w:rPr>
                <w:sz w:val="25"/>
                <w:szCs w:val="25"/>
                <w:lang w:val="kk-KZ"/>
              </w:rPr>
              <w:t>Есепте тұрған оқушылардың жеке бас ісін рәсімдеу және жүргізу.</w:t>
            </w:r>
          </w:p>
        </w:tc>
        <w:tc>
          <w:tcPr>
            <w:tcW w:w="1720"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есепке алынған жағдайда</w:t>
            </w:r>
          </w:p>
        </w:tc>
        <w:tc>
          <w:tcPr>
            <w:tcW w:w="0" w:type="auto"/>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сынып жетекші,</w:t>
            </w:r>
          </w:p>
          <w:p w:rsidR="00351724" w:rsidRPr="00C46D71" w:rsidRDefault="00351724" w:rsidP="00C46D71">
            <w:pPr>
              <w:contextualSpacing/>
              <w:jc w:val="center"/>
              <w:rPr>
                <w:sz w:val="25"/>
                <w:szCs w:val="25"/>
                <w:lang w:val="kk-KZ"/>
              </w:rPr>
            </w:pPr>
            <w:r w:rsidRPr="00C46D71">
              <w:rPr>
                <w:sz w:val="25"/>
                <w:szCs w:val="25"/>
                <w:lang w:val="kk-KZ"/>
              </w:rPr>
              <w:t>әлеуметтік педагог</w:t>
            </w:r>
          </w:p>
        </w:tc>
        <w:tc>
          <w:tcPr>
            <w:tcW w:w="2014"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жеке бас ісі</w:t>
            </w:r>
          </w:p>
        </w:tc>
      </w:tr>
      <w:tr w:rsidR="00351724" w:rsidRPr="00C46D71" w:rsidTr="00C46D71">
        <w:trPr>
          <w:trHeight w:val="321"/>
        </w:trPr>
        <w:tc>
          <w:tcPr>
            <w:tcW w:w="0" w:type="auto"/>
            <w:tcMar>
              <w:top w:w="41" w:type="dxa"/>
              <w:left w:w="68" w:type="dxa"/>
              <w:bottom w:w="41" w:type="dxa"/>
              <w:right w:w="68" w:type="dxa"/>
            </w:tcMar>
          </w:tcPr>
          <w:p w:rsidR="00351724" w:rsidRPr="00C46D71" w:rsidRDefault="00351724" w:rsidP="00BC062C">
            <w:pPr>
              <w:numPr>
                <w:ilvl w:val="0"/>
                <w:numId w:val="64"/>
              </w:numPr>
              <w:spacing w:after="200" w:line="276" w:lineRule="auto"/>
              <w:contextualSpacing/>
              <w:jc w:val="both"/>
              <w:rPr>
                <w:sz w:val="25"/>
                <w:szCs w:val="25"/>
                <w:lang w:val="kk-KZ"/>
              </w:rPr>
            </w:pPr>
          </w:p>
        </w:tc>
        <w:tc>
          <w:tcPr>
            <w:tcW w:w="3222" w:type="dxa"/>
            <w:tcMar>
              <w:top w:w="41" w:type="dxa"/>
              <w:left w:w="68" w:type="dxa"/>
              <w:bottom w:w="41" w:type="dxa"/>
              <w:right w:w="68" w:type="dxa"/>
            </w:tcMar>
          </w:tcPr>
          <w:p w:rsidR="00351724" w:rsidRPr="00C46D71" w:rsidRDefault="00351724" w:rsidP="00C46D71">
            <w:pPr>
              <w:contextualSpacing/>
              <w:jc w:val="both"/>
              <w:rPr>
                <w:sz w:val="25"/>
                <w:szCs w:val="25"/>
                <w:lang w:val="kk-KZ"/>
              </w:rPr>
            </w:pPr>
            <w:r w:rsidRPr="00C46D71">
              <w:rPr>
                <w:sz w:val="25"/>
                <w:szCs w:val="25"/>
                <w:lang w:val="kk-KZ"/>
              </w:rPr>
              <w:t>Есепте тұрған оқушылармен атқарылған жұмыстың талдауы.</w:t>
            </w:r>
          </w:p>
        </w:tc>
        <w:tc>
          <w:tcPr>
            <w:tcW w:w="1720"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тоқсанына</w:t>
            </w:r>
          </w:p>
          <w:p w:rsidR="00351724" w:rsidRPr="00C46D71" w:rsidRDefault="00351724" w:rsidP="00C46D71">
            <w:pPr>
              <w:contextualSpacing/>
              <w:jc w:val="center"/>
              <w:rPr>
                <w:sz w:val="25"/>
                <w:szCs w:val="25"/>
                <w:lang w:val="kk-KZ"/>
              </w:rPr>
            </w:pPr>
            <w:r w:rsidRPr="00C46D71">
              <w:rPr>
                <w:sz w:val="25"/>
                <w:szCs w:val="25"/>
                <w:lang w:val="kk-KZ"/>
              </w:rPr>
              <w:t>1 рет</w:t>
            </w:r>
          </w:p>
        </w:tc>
        <w:tc>
          <w:tcPr>
            <w:tcW w:w="0" w:type="auto"/>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сынып жетекші,</w:t>
            </w:r>
          </w:p>
          <w:p w:rsidR="00351724" w:rsidRPr="00C46D71" w:rsidRDefault="00351724" w:rsidP="00C46D71">
            <w:pPr>
              <w:contextualSpacing/>
              <w:jc w:val="center"/>
              <w:rPr>
                <w:sz w:val="25"/>
                <w:szCs w:val="25"/>
                <w:lang w:val="kk-KZ"/>
              </w:rPr>
            </w:pPr>
            <w:r w:rsidRPr="00C46D71">
              <w:rPr>
                <w:sz w:val="25"/>
                <w:szCs w:val="25"/>
                <w:lang w:val="kk-KZ"/>
              </w:rPr>
              <w:t>әлеуметтік педагог</w:t>
            </w:r>
          </w:p>
        </w:tc>
        <w:tc>
          <w:tcPr>
            <w:tcW w:w="2014"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есеп</w:t>
            </w:r>
          </w:p>
        </w:tc>
      </w:tr>
      <w:tr w:rsidR="00351724" w:rsidRPr="00C46D71" w:rsidTr="00C46D71">
        <w:trPr>
          <w:trHeight w:val="321"/>
        </w:trPr>
        <w:tc>
          <w:tcPr>
            <w:tcW w:w="0" w:type="auto"/>
            <w:tcMar>
              <w:top w:w="41" w:type="dxa"/>
              <w:left w:w="68" w:type="dxa"/>
              <w:bottom w:w="41" w:type="dxa"/>
              <w:right w:w="68" w:type="dxa"/>
            </w:tcMar>
          </w:tcPr>
          <w:p w:rsidR="00351724" w:rsidRPr="00C46D71" w:rsidRDefault="00351724" w:rsidP="00BC062C">
            <w:pPr>
              <w:numPr>
                <w:ilvl w:val="0"/>
                <w:numId w:val="64"/>
              </w:numPr>
              <w:spacing w:after="200" w:line="276" w:lineRule="auto"/>
              <w:contextualSpacing/>
              <w:jc w:val="both"/>
              <w:rPr>
                <w:sz w:val="25"/>
                <w:szCs w:val="25"/>
                <w:lang w:val="kk-KZ"/>
              </w:rPr>
            </w:pPr>
          </w:p>
        </w:tc>
        <w:tc>
          <w:tcPr>
            <w:tcW w:w="3222" w:type="dxa"/>
            <w:tcMar>
              <w:top w:w="41" w:type="dxa"/>
              <w:left w:w="68" w:type="dxa"/>
              <w:bottom w:w="41" w:type="dxa"/>
              <w:right w:w="68" w:type="dxa"/>
            </w:tcMar>
          </w:tcPr>
          <w:p w:rsidR="00351724" w:rsidRPr="00C46D71" w:rsidRDefault="00351724" w:rsidP="00C46D71">
            <w:pPr>
              <w:contextualSpacing/>
              <w:jc w:val="both"/>
              <w:rPr>
                <w:sz w:val="25"/>
                <w:szCs w:val="25"/>
                <w:lang w:val="kk-KZ"/>
              </w:rPr>
            </w:pPr>
            <w:r w:rsidRPr="00C46D71">
              <w:rPr>
                <w:spacing w:val="1"/>
                <w:sz w:val="25"/>
                <w:szCs w:val="25"/>
                <w:lang w:val="kk-KZ"/>
              </w:rPr>
              <w:t>Әртүрлі есепте тұрған оқушылардың каникулын, жазғы демалысын ұйымдастыру</w:t>
            </w:r>
          </w:p>
        </w:tc>
        <w:tc>
          <w:tcPr>
            <w:tcW w:w="1720"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есепке алынған жағдайда</w:t>
            </w:r>
          </w:p>
        </w:tc>
        <w:tc>
          <w:tcPr>
            <w:tcW w:w="0" w:type="auto"/>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сынып жетекші,</w:t>
            </w:r>
          </w:p>
          <w:p w:rsidR="00351724" w:rsidRPr="00C46D71" w:rsidRDefault="00351724" w:rsidP="00C46D71">
            <w:pPr>
              <w:contextualSpacing/>
              <w:jc w:val="center"/>
              <w:rPr>
                <w:sz w:val="25"/>
                <w:szCs w:val="25"/>
                <w:lang w:val="kk-KZ"/>
              </w:rPr>
            </w:pPr>
            <w:r w:rsidRPr="00C46D71">
              <w:rPr>
                <w:sz w:val="25"/>
                <w:szCs w:val="25"/>
                <w:lang w:val="kk-KZ"/>
              </w:rPr>
              <w:t>әлеуметтік педагог</w:t>
            </w:r>
          </w:p>
        </w:tc>
        <w:tc>
          <w:tcPr>
            <w:tcW w:w="2014"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жоспар</w:t>
            </w:r>
          </w:p>
        </w:tc>
      </w:tr>
      <w:tr w:rsidR="00351724" w:rsidRPr="00C46D71" w:rsidTr="00C46D71">
        <w:trPr>
          <w:trHeight w:val="321"/>
        </w:trPr>
        <w:tc>
          <w:tcPr>
            <w:tcW w:w="0" w:type="auto"/>
            <w:tcMar>
              <w:top w:w="41" w:type="dxa"/>
              <w:left w:w="68" w:type="dxa"/>
              <w:bottom w:w="41" w:type="dxa"/>
              <w:right w:w="68" w:type="dxa"/>
            </w:tcMar>
          </w:tcPr>
          <w:p w:rsidR="00351724" w:rsidRPr="00C46D71" w:rsidRDefault="00351724" w:rsidP="00BC062C">
            <w:pPr>
              <w:numPr>
                <w:ilvl w:val="0"/>
                <w:numId w:val="64"/>
              </w:numPr>
              <w:spacing w:after="200" w:line="276" w:lineRule="auto"/>
              <w:contextualSpacing/>
              <w:jc w:val="both"/>
              <w:rPr>
                <w:sz w:val="25"/>
                <w:szCs w:val="25"/>
                <w:lang w:val="kk-KZ"/>
              </w:rPr>
            </w:pPr>
          </w:p>
        </w:tc>
        <w:tc>
          <w:tcPr>
            <w:tcW w:w="3222" w:type="dxa"/>
            <w:tcMar>
              <w:top w:w="41" w:type="dxa"/>
              <w:left w:w="68" w:type="dxa"/>
              <w:bottom w:w="41" w:type="dxa"/>
              <w:right w:w="68" w:type="dxa"/>
            </w:tcMar>
          </w:tcPr>
          <w:p w:rsidR="00351724" w:rsidRPr="00C46D71" w:rsidRDefault="00351724" w:rsidP="00C46D71">
            <w:pPr>
              <w:contextualSpacing/>
              <w:jc w:val="both"/>
              <w:rPr>
                <w:sz w:val="25"/>
                <w:szCs w:val="25"/>
                <w:lang w:val="kk-KZ"/>
              </w:rPr>
            </w:pPr>
            <w:r w:rsidRPr="00C46D71">
              <w:rPr>
                <w:sz w:val="25"/>
                <w:szCs w:val="25"/>
                <w:lang w:val="kk-KZ"/>
              </w:rPr>
              <w:t>Әлеуметтік маңызды қызмет түрлеріне тарту, бала таңдаған қызмет түріне сәттілік жағдайын жасау.</w:t>
            </w:r>
          </w:p>
        </w:tc>
        <w:tc>
          <w:tcPr>
            <w:tcW w:w="1720"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жыл бойы</w:t>
            </w:r>
          </w:p>
        </w:tc>
        <w:tc>
          <w:tcPr>
            <w:tcW w:w="0" w:type="auto"/>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дтжжо,</w:t>
            </w:r>
          </w:p>
          <w:p w:rsidR="00351724" w:rsidRPr="00C46D71" w:rsidRDefault="00351724" w:rsidP="00C46D71">
            <w:pPr>
              <w:contextualSpacing/>
              <w:jc w:val="center"/>
              <w:rPr>
                <w:sz w:val="25"/>
                <w:szCs w:val="25"/>
                <w:lang w:val="kk-KZ"/>
              </w:rPr>
            </w:pPr>
            <w:r w:rsidRPr="00C46D71">
              <w:rPr>
                <w:sz w:val="25"/>
                <w:szCs w:val="25"/>
                <w:lang w:val="kk-KZ"/>
              </w:rPr>
              <w:t>әлеуметтік педагог,</w:t>
            </w:r>
          </w:p>
          <w:p w:rsidR="00351724" w:rsidRPr="00C46D71" w:rsidRDefault="00351724" w:rsidP="00C46D71">
            <w:pPr>
              <w:contextualSpacing/>
              <w:jc w:val="center"/>
              <w:rPr>
                <w:sz w:val="25"/>
                <w:szCs w:val="25"/>
                <w:lang w:val="kk-KZ"/>
              </w:rPr>
            </w:pPr>
            <w:r w:rsidRPr="00C46D71">
              <w:rPr>
                <w:sz w:val="25"/>
                <w:szCs w:val="25"/>
                <w:lang w:val="kk-KZ"/>
              </w:rPr>
              <w:t>сынып жетекші</w:t>
            </w:r>
          </w:p>
        </w:tc>
        <w:tc>
          <w:tcPr>
            <w:tcW w:w="2014"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фото, ақпар</w:t>
            </w:r>
          </w:p>
        </w:tc>
      </w:tr>
      <w:tr w:rsidR="00351724" w:rsidRPr="00C46D71" w:rsidTr="00C46D71">
        <w:trPr>
          <w:trHeight w:val="321"/>
        </w:trPr>
        <w:tc>
          <w:tcPr>
            <w:tcW w:w="0" w:type="auto"/>
            <w:tcMar>
              <w:top w:w="41" w:type="dxa"/>
              <w:left w:w="68" w:type="dxa"/>
              <w:bottom w:w="41" w:type="dxa"/>
              <w:right w:w="68" w:type="dxa"/>
            </w:tcMar>
          </w:tcPr>
          <w:p w:rsidR="00351724" w:rsidRPr="00C46D71" w:rsidRDefault="00351724" w:rsidP="00BC062C">
            <w:pPr>
              <w:numPr>
                <w:ilvl w:val="0"/>
                <w:numId w:val="64"/>
              </w:numPr>
              <w:spacing w:after="200" w:line="276" w:lineRule="auto"/>
              <w:contextualSpacing/>
              <w:jc w:val="both"/>
              <w:rPr>
                <w:sz w:val="25"/>
                <w:szCs w:val="25"/>
                <w:lang w:val="kk-KZ"/>
              </w:rPr>
            </w:pPr>
          </w:p>
        </w:tc>
        <w:tc>
          <w:tcPr>
            <w:tcW w:w="3222" w:type="dxa"/>
            <w:tcMar>
              <w:top w:w="41" w:type="dxa"/>
              <w:left w:w="68" w:type="dxa"/>
              <w:bottom w:w="41" w:type="dxa"/>
              <w:right w:w="68" w:type="dxa"/>
            </w:tcMar>
          </w:tcPr>
          <w:p w:rsidR="00351724" w:rsidRPr="00C46D71" w:rsidRDefault="00351724" w:rsidP="00C46D71">
            <w:pPr>
              <w:contextualSpacing/>
              <w:jc w:val="both"/>
              <w:rPr>
                <w:sz w:val="25"/>
                <w:szCs w:val="25"/>
                <w:lang w:val="kk-KZ"/>
              </w:rPr>
            </w:pPr>
            <w:r w:rsidRPr="00C46D71">
              <w:rPr>
                <w:sz w:val="25"/>
                <w:szCs w:val="25"/>
                <w:lang w:val="kk-KZ"/>
              </w:rPr>
              <w:t>Есепте тұрған оқушылардың бақылау күнделігін жүргізу.</w:t>
            </w:r>
          </w:p>
        </w:tc>
        <w:tc>
          <w:tcPr>
            <w:tcW w:w="1720"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есепке алынған жағдайда</w:t>
            </w:r>
          </w:p>
        </w:tc>
        <w:tc>
          <w:tcPr>
            <w:tcW w:w="0" w:type="auto"/>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сынып жетекші,</w:t>
            </w:r>
          </w:p>
          <w:p w:rsidR="00351724" w:rsidRPr="00C46D71" w:rsidRDefault="00351724" w:rsidP="00C46D71">
            <w:pPr>
              <w:contextualSpacing/>
              <w:jc w:val="center"/>
              <w:rPr>
                <w:sz w:val="25"/>
                <w:szCs w:val="25"/>
                <w:lang w:val="kk-KZ"/>
              </w:rPr>
            </w:pPr>
            <w:r w:rsidRPr="00C46D71">
              <w:rPr>
                <w:sz w:val="25"/>
                <w:szCs w:val="25"/>
                <w:lang w:val="kk-KZ"/>
              </w:rPr>
              <w:t>әлеуметтік педагог</w:t>
            </w:r>
          </w:p>
        </w:tc>
        <w:tc>
          <w:tcPr>
            <w:tcW w:w="2014"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бақылау күнделігі</w:t>
            </w:r>
          </w:p>
        </w:tc>
      </w:tr>
      <w:tr w:rsidR="00351724" w:rsidRPr="00C46D71" w:rsidTr="00C46D71">
        <w:trPr>
          <w:trHeight w:val="321"/>
        </w:trPr>
        <w:tc>
          <w:tcPr>
            <w:tcW w:w="0" w:type="auto"/>
            <w:tcMar>
              <w:top w:w="41" w:type="dxa"/>
              <w:left w:w="68" w:type="dxa"/>
              <w:bottom w:w="41" w:type="dxa"/>
              <w:right w:w="68" w:type="dxa"/>
            </w:tcMar>
          </w:tcPr>
          <w:p w:rsidR="00351724" w:rsidRPr="00C46D71" w:rsidRDefault="00351724" w:rsidP="00BC062C">
            <w:pPr>
              <w:numPr>
                <w:ilvl w:val="0"/>
                <w:numId w:val="64"/>
              </w:numPr>
              <w:spacing w:after="200" w:line="276" w:lineRule="auto"/>
              <w:contextualSpacing/>
              <w:jc w:val="both"/>
              <w:rPr>
                <w:sz w:val="25"/>
                <w:szCs w:val="25"/>
                <w:lang w:val="kk-KZ"/>
              </w:rPr>
            </w:pPr>
          </w:p>
        </w:tc>
        <w:tc>
          <w:tcPr>
            <w:tcW w:w="3222" w:type="dxa"/>
            <w:tcMar>
              <w:top w:w="41" w:type="dxa"/>
              <w:left w:w="68" w:type="dxa"/>
              <w:bottom w:w="41" w:type="dxa"/>
              <w:right w:w="68" w:type="dxa"/>
            </w:tcMar>
          </w:tcPr>
          <w:p w:rsidR="00351724" w:rsidRPr="00C46D71" w:rsidRDefault="00351724" w:rsidP="00C46D71">
            <w:pPr>
              <w:contextualSpacing/>
              <w:jc w:val="both"/>
              <w:rPr>
                <w:sz w:val="25"/>
                <w:szCs w:val="25"/>
                <w:lang w:val="kk-KZ"/>
              </w:rPr>
            </w:pPr>
            <w:r w:rsidRPr="00C46D71">
              <w:rPr>
                <w:sz w:val="25"/>
                <w:szCs w:val="25"/>
                <w:lang w:val="kk-KZ"/>
              </w:rPr>
              <w:t>Есепте тұрған оқушылардың жеке жұмыс жасау жоспарын құру.</w:t>
            </w:r>
          </w:p>
        </w:tc>
        <w:tc>
          <w:tcPr>
            <w:tcW w:w="1720"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есепке алынған жағдайда</w:t>
            </w:r>
          </w:p>
        </w:tc>
        <w:tc>
          <w:tcPr>
            <w:tcW w:w="0" w:type="auto"/>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сынып жетекші,</w:t>
            </w:r>
          </w:p>
          <w:p w:rsidR="00351724" w:rsidRPr="00C46D71" w:rsidRDefault="00351724" w:rsidP="00C46D71">
            <w:pPr>
              <w:contextualSpacing/>
              <w:jc w:val="center"/>
              <w:rPr>
                <w:sz w:val="25"/>
                <w:szCs w:val="25"/>
                <w:lang w:val="kk-KZ"/>
              </w:rPr>
            </w:pPr>
            <w:r w:rsidRPr="00C46D71">
              <w:rPr>
                <w:sz w:val="25"/>
                <w:szCs w:val="25"/>
                <w:lang w:val="kk-KZ"/>
              </w:rPr>
              <w:t>әлеуметтік педагог</w:t>
            </w:r>
          </w:p>
        </w:tc>
        <w:tc>
          <w:tcPr>
            <w:tcW w:w="2014"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жоспар</w:t>
            </w:r>
          </w:p>
        </w:tc>
      </w:tr>
      <w:tr w:rsidR="00351724" w:rsidRPr="00C46D71" w:rsidTr="00C46D71">
        <w:trPr>
          <w:trHeight w:val="321"/>
        </w:trPr>
        <w:tc>
          <w:tcPr>
            <w:tcW w:w="0" w:type="auto"/>
            <w:tcMar>
              <w:top w:w="41" w:type="dxa"/>
              <w:left w:w="68" w:type="dxa"/>
              <w:bottom w:w="41" w:type="dxa"/>
              <w:right w:w="68" w:type="dxa"/>
            </w:tcMar>
          </w:tcPr>
          <w:p w:rsidR="00351724" w:rsidRPr="00C46D71" w:rsidRDefault="00351724" w:rsidP="00BC062C">
            <w:pPr>
              <w:numPr>
                <w:ilvl w:val="0"/>
                <w:numId w:val="64"/>
              </w:numPr>
              <w:spacing w:after="200" w:line="276" w:lineRule="auto"/>
              <w:contextualSpacing/>
              <w:jc w:val="both"/>
              <w:rPr>
                <w:sz w:val="25"/>
                <w:szCs w:val="25"/>
                <w:lang w:val="kk-KZ"/>
              </w:rPr>
            </w:pPr>
          </w:p>
        </w:tc>
        <w:tc>
          <w:tcPr>
            <w:tcW w:w="3222" w:type="dxa"/>
            <w:tcMar>
              <w:top w:w="41" w:type="dxa"/>
              <w:left w:w="68" w:type="dxa"/>
              <w:bottom w:w="41" w:type="dxa"/>
              <w:right w:w="68" w:type="dxa"/>
            </w:tcMar>
          </w:tcPr>
          <w:p w:rsidR="00351724" w:rsidRPr="00C46D71" w:rsidRDefault="00351724" w:rsidP="00C46D71">
            <w:pPr>
              <w:contextualSpacing/>
              <w:jc w:val="both"/>
              <w:rPr>
                <w:sz w:val="25"/>
                <w:szCs w:val="25"/>
                <w:lang w:val="kk-KZ"/>
              </w:rPr>
            </w:pPr>
            <w:r w:rsidRPr="00C46D71">
              <w:rPr>
                <w:sz w:val="25"/>
                <w:szCs w:val="25"/>
                <w:lang w:val="kk-KZ"/>
              </w:rPr>
              <w:t>Есепте тұрған оқушылармен және ата-аналарымен жеке сұхбаттасу және кеңес беру.</w:t>
            </w:r>
          </w:p>
        </w:tc>
        <w:tc>
          <w:tcPr>
            <w:tcW w:w="1720"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есепке алынған жағдайда</w:t>
            </w:r>
          </w:p>
        </w:tc>
        <w:tc>
          <w:tcPr>
            <w:tcW w:w="0" w:type="auto"/>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сынып жетекші,</w:t>
            </w:r>
          </w:p>
          <w:p w:rsidR="00351724" w:rsidRPr="00C46D71" w:rsidRDefault="00351724" w:rsidP="00C46D71">
            <w:pPr>
              <w:contextualSpacing/>
              <w:jc w:val="center"/>
              <w:rPr>
                <w:sz w:val="25"/>
                <w:szCs w:val="25"/>
                <w:lang w:val="kk-KZ"/>
              </w:rPr>
            </w:pPr>
            <w:r w:rsidRPr="00C46D71">
              <w:rPr>
                <w:sz w:val="25"/>
                <w:szCs w:val="25"/>
                <w:lang w:val="kk-KZ"/>
              </w:rPr>
              <w:t>әлеуметтік педагог</w:t>
            </w:r>
          </w:p>
        </w:tc>
        <w:tc>
          <w:tcPr>
            <w:tcW w:w="2014"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анықтама</w:t>
            </w:r>
          </w:p>
        </w:tc>
      </w:tr>
      <w:tr w:rsidR="00351724" w:rsidRPr="00C46D71" w:rsidTr="00C46D71">
        <w:trPr>
          <w:trHeight w:val="321"/>
        </w:trPr>
        <w:tc>
          <w:tcPr>
            <w:tcW w:w="0" w:type="auto"/>
            <w:tcMar>
              <w:top w:w="41" w:type="dxa"/>
              <w:left w:w="68" w:type="dxa"/>
              <w:bottom w:w="41" w:type="dxa"/>
              <w:right w:w="68" w:type="dxa"/>
            </w:tcMar>
          </w:tcPr>
          <w:p w:rsidR="00351724" w:rsidRPr="00C46D71" w:rsidRDefault="00351724" w:rsidP="00BC062C">
            <w:pPr>
              <w:numPr>
                <w:ilvl w:val="0"/>
                <w:numId w:val="64"/>
              </w:numPr>
              <w:spacing w:after="200" w:line="276" w:lineRule="auto"/>
              <w:contextualSpacing/>
              <w:jc w:val="both"/>
              <w:rPr>
                <w:sz w:val="25"/>
                <w:szCs w:val="25"/>
                <w:lang w:val="kk-KZ"/>
              </w:rPr>
            </w:pPr>
          </w:p>
        </w:tc>
        <w:tc>
          <w:tcPr>
            <w:tcW w:w="3222" w:type="dxa"/>
            <w:tcMar>
              <w:top w:w="41" w:type="dxa"/>
              <w:left w:w="68" w:type="dxa"/>
              <w:bottom w:w="41" w:type="dxa"/>
              <w:right w:w="68" w:type="dxa"/>
            </w:tcMar>
          </w:tcPr>
          <w:p w:rsidR="00351724" w:rsidRPr="00C46D71" w:rsidRDefault="00351724" w:rsidP="00C46D71">
            <w:pPr>
              <w:contextualSpacing/>
              <w:jc w:val="both"/>
              <w:rPr>
                <w:sz w:val="25"/>
                <w:szCs w:val="25"/>
                <w:lang w:val="kk-KZ"/>
              </w:rPr>
            </w:pPr>
            <w:r w:rsidRPr="00C46D71">
              <w:rPr>
                <w:sz w:val="25"/>
                <w:szCs w:val="25"/>
                <w:lang w:val="kk-KZ"/>
              </w:rPr>
              <w:t>БҚ ПБ ЖПҚБ инспекциясының есебінде тұрған оқушылармен жұмыс жоспарын құру.</w:t>
            </w:r>
          </w:p>
        </w:tc>
        <w:tc>
          <w:tcPr>
            <w:tcW w:w="1720"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есепке алынған жағдайда</w:t>
            </w:r>
          </w:p>
        </w:tc>
        <w:tc>
          <w:tcPr>
            <w:tcW w:w="0" w:type="auto"/>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сынып жетекші,</w:t>
            </w:r>
          </w:p>
          <w:p w:rsidR="00351724" w:rsidRPr="00C46D71" w:rsidRDefault="00351724" w:rsidP="00C46D71">
            <w:pPr>
              <w:contextualSpacing/>
              <w:jc w:val="center"/>
              <w:rPr>
                <w:sz w:val="25"/>
                <w:szCs w:val="25"/>
                <w:lang w:val="kk-KZ"/>
              </w:rPr>
            </w:pPr>
            <w:r w:rsidRPr="00C46D71">
              <w:rPr>
                <w:sz w:val="25"/>
                <w:szCs w:val="25"/>
                <w:lang w:val="kk-KZ"/>
              </w:rPr>
              <w:t>әлеуметтік педагог, ЮПТ инспекторы</w:t>
            </w:r>
          </w:p>
        </w:tc>
        <w:tc>
          <w:tcPr>
            <w:tcW w:w="2014"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жоспар</w:t>
            </w:r>
          </w:p>
        </w:tc>
      </w:tr>
      <w:tr w:rsidR="00351724" w:rsidRPr="00C46D71" w:rsidTr="00C46D71">
        <w:trPr>
          <w:trHeight w:val="321"/>
        </w:trPr>
        <w:tc>
          <w:tcPr>
            <w:tcW w:w="0" w:type="auto"/>
            <w:tcMar>
              <w:top w:w="41" w:type="dxa"/>
              <w:left w:w="68" w:type="dxa"/>
              <w:bottom w:w="41" w:type="dxa"/>
              <w:right w:w="68" w:type="dxa"/>
            </w:tcMar>
          </w:tcPr>
          <w:p w:rsidR="00351724" w:rsidRPr="00C46D71" w:rsidRDefault="00351724" w:rsidP="00BC062C">
            <w:pPr>
              <w:numPr>
                <w:ilvl w:val="0"/>
                <w:numId w:val="64"/>
              </w:numPr>
              <w:spacing w:after="200" w:line="276" w:lineRule="auto"/>
              <w:contextualSpacing/>
              <w:jc w:val="both"/>
              <w:rPr>
                <w:sz w:val="25"/>
                <w:szCs w:val="25"/>
                <w:lang w:val="kk-KZ"/>
              </w:rPr>
            </w:pPr>
          </w:p>
        </w:tc>
        <w:tc>
          <w:tcPr>
            <w:tcW w:w="3222" w:type="dxa"/>
            <w:tcMar>
              <w:top w:w="41" w:type="dxa"/>
              <w:left w:w="68" w:type="dxa"/>
              <w:bottom w:w="41" w:type="dxa"/>
              <w:right w:w="68" w:type="dxa"/>
            </w:tcMar>
          </w:tcPr>
          <w:p w:rsidR="00351724" w:rsidRPr="00C46D71" w:rsidRDefault="00351724" w:rsidP="00C46D71">
            <w:pPr>
              <w:contextualSpacing/>
              <w:jc w:val="both"/>
              <w:rPr>
                <w:sz w:val="25"/>
                <w:szCs w:val="25"/>
                <w:lang w:val="kk-KZ"/>
              </w:rPr>
            </w:pPr>
            <w:r w:rsidRPr="00C46D71">
              <w:rPr>
                <w:sz w:val="25"/>
                <w:szCs w:val="25"/>
                <w:lang w:val="kk-KZ"/>
              </w:rPr>
              <w:t>Есепте тұрған оқушыларды құқықбұзушылықтың алдын-алу кеңесіне қатыстыру.</w:t>
            </w:r>
          </w:p>
        </w:tc>
        <w:tc>
          <w:tcPr>
            <w:tcW w:w="1720"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есепке алынған жағдайда</w:t>
            </w:r>
          </w:p>
        </w:tc>
        <w:tc>
          <w:tcPr>
            <w:tcW w:w="0" w:type="auto"/>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әлеуметтік педагог</w:t>
            </w:r>
          </w:p>
        </w:tc>
        <w:tc>
          <w:tcPr>
            <w:tcW w:w="2014"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хаттама</w:t>
            </w:r>
          </w:p>
        </w:tc>
      </w:tr>
      <w:tr w:rsidR="00351724" w:rsidRPr="00C46D71" w:rsidTr="00C46D71">
        <w:trPr>
          <w:trHeight w:val="674"/>
        </w:trPr>
        <w:tc>
          <w:tcPr>
            <w:tcW w:w="9622" w:type="dxa"/>
            <w:gridSpan w:val="5"/>
            <w:tcMar>
              <w:top w:w="41" w:type="dxa"/>
              <w:left w:w="68" w:type="dxa"/>
              <w:bottom w:w="41" w:type="dxa"/>
              <w:right w:w="68" w:type="dxa"/>
            </w:tcMar>
          </w:tcPr>
          <w:p w:rsidR="00351724" w:rsidRPr="00C46D71" w:rsidRDefault="00351724" w:rsidP="00C46D71">
            <w:pPr>
              <w:contextualSpacing/>
              <w:jc w:val="center"/>
              <w:textAlignment w:val="baseline"/>
              <w:rPr>
                <w:b/>
                <w:spacing w:val="1"/>
                <w:sz w:val="25"/>
                <w:szCs w:val="25"/>
                <w:lang w:val="kk-KZ"/>
              </w:rPr>
            </w:pPr>
            <w:r w:rsidRPr="00C46D71">
              <w:rPr>
                <w:b/>
                <w:spacing w:val="1"/>
                <w:sz w:val="25"/>
                <w:szCs w:val="25"/>
                <w:lang w:val="kk-KZ"/>
              </w:rPr>
              <w:t>ІV. Педагогикалық ұжыммен және сыртқы ұйымдармен (кәмелетке толмағандардың ісі жөніндегі бөлім, кәмелетке толмағандардың ісі жөніндегі комиссия, қамқоршылық және қорғаншылық және т.б.) өзара іс-қимыл жүргізу жұмысы</w:t>
            </w:r>
          </w:p>
        </w:tc>
      </w:tr>
      <w:tr w:rsidR="00351724" w:rsidRPr="00C46D71" w:rsidTr="00C46D71">
        <w:trPr>
          <w:trHeight w:val="1500"/>
        </w:trPr>
        <w:tc>
          <w:tcPr>
            <w:tcW w:w="0" w:type="auto"/>
            <w:tcMar>
              <w:top w:w="41" w:type="dxa"/>
              <w:left w:w="68" w:type="dxa"/>
              <w:bottom w:w="41" w:type="dxa"/>
              <w:right w:w="68" w:type="dxa"/>
            </w:tcMar>
          </w:tcPr>
          <w:p w:rsidR="00351724" w:rsidRPr="00C46D71" w:rsidRDefault="00351724" w:rsidP="00BC062C">
            <w:pPr>
              <w:numPr>
                <w:ilvl w:val="0"/>
                <w:numId w:val="64"/>
              </w:numPr>
              <w:spacing w:after="200" w:line="276" w:lineRule="auto"/>
              <w:contextualSpacing/>
              <w:jc w:val="both"/>
              <w:rPr>
                <w:sz w:val="25"/>
                <w:szCs w:val="25"/>
                <w:lang w:val="kk-KZ"/>
              </w:rPr>
            </w:pPr>
          </w:p>
        </w:tc>
        <w:tc>
          <w:tcPr>
            <w:tcW w:w="3222" w:type="dxa"/>
            <w:tcMar>
              <w:top w:w="41" w:type="dxa"/>
              <w:left w:w="68" w:type="dxa"/>
              <w:bottom w:w="41" w:type="dxa"/>
              <w:right w:w="68" w:type="dxa"/>
            </w:tcMar>
          </w:tcPr>
          <w:p w:rsidR="00351724" w:rsidRPr="00C46D71" w:rsidRDefault="00351724" w:rsidP="00C46D71">
            <w:pPr>
              <w:contextualSpacing/>
              <w:jc w:val="both"/>
              <w:rPr>
                <w:sz w:val="25"/>
                <w:szCs w:val="25"/>
                <w:lang w:val="kk-KZ"/>
              </w:rPr>
            </w:pPr>
            <w:r w:rsidRPr="00C46D71">
              <w:rPr>
                <w:sz w:val="25"/>
                <w:szCs w:val="25"/>
                <w:lang w:val="kk-KZ"/>
              </w:rPr>
              <w:t>БҚ ПБ ЖПҚБ инспекциясымен бірлескен жұмыс жоспарын құру.</w:t>
            </w:r>
          </w:p>
        </w:tc>
        <w:tc>
          <w:tcPr>
            <w:tcW w:w="1720" w:type="dxa"/>
            <w:tcMar>
              <w:top w:w="41" w:type="dxa"/>
              <w:left w:w="68" w:type="dxa"/>
              <w:bottom w:w="41" w:type="dxa"/>
              <w:right w:w="68" w:type="dxa"/>
            </w:tcMar>
          </w:tcPr>
          <w:p w:rsidR="00351724" w:rsidRPr="00C46D71" w:rsidRDefault="00351724" w:rsidP="00C46D71">
            <w:pPr>
              <w:contextualSpacing/>
              <w:rPr>
                <w:sz w:val="25"/>
                <w:szCs w:val="25"/>
                <w:lang w:val="kk-KZ"/>
              </w:rPr>
            </w:pPr>
            <w:r w:rsidRPr="00C46D71">
              <w:rPr>
                <w:sz w:val="25"/>
                <w:szCs w:val="25"/>
                <w:lang w:val="kk-KZ"/>
              </w:rPr>
              <w:t>қыркүйек</w:t>
            </w:r>
          </w:p>
        </w:tc>
        <w:tc>
          <w:tcPr>
            <w:tcW w:w="0" w:type="auto"/>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әлеуметтік педагог,</w:t>
            </w:r>
          </w:p>
          <w:p w:rsidR="00351724" w:rsidRPr="00C46D71" w:rsidRDefault="00351724" w:rsidP="00C46D71">
            <w:pPr>
              <w:contextualSpacing/>
              <w:jc w:val="center"/>
              <w:rPr>
                <w:sz w:val="25"/>
                <w:szCs w:val="25"/>
                <w:lang w:val="kk-KZ"/>
              </w:rPr>
            </w:pPr>
            <w:r w:rsidRPr="00C46D71">
              <w:rPr>
                <w:sz w:val="25"/>
                <w:szCs w:val="25"/>
                <w:lang w:val="kk-KZ"/>
              </w:rPr>
              <w:t>ЮПТ инспекторы</w:t>
            </w:r>
          </w:p>
        </w:tc>
        <w:tc>
          <w:tcPr>
            <w:tcW w:w="2014"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жоспар</w:t>
            </w:r>
          </w:p>
        </w:tc>
      </w:tr>
      <w:tr w:rsidR="00351724" w:rsidRPr="00C46D71" w:rsidTr="00C46D71">
        <w:trPr>
          <w:trHeight w:val="263"/>
        </w:trPr>
        <w:tc>
          <w:tcPr>
            <w:tcW w:w="0" w:type="auto"/>
            <w:tcMar>
              <w:top w:w="41" w:type="dxa"/>
              <w:left w:w="68" w:type="dxa"/>
              <w:bottom w:w="41" w:type="dxa"/>
              <w:right w:w="68" w:type="dxa"/>
            </w:tcMar>
          </w:tcPr>
          <w:p w:rsidR="00351724" w:rsidRPr="00C46D71" w:rsidRDefault="00351724" w:rsidP="00BC062C">
            <w:pPr>
              <w:numPr>
                <w:ilvl w:val="0"/>
                <w:numId w:val="64"/>
              </w:numPr>
              <w:spacing w:after="200" w:line="276" w:lineRule="auto"/>
              <w:contextualSpacing/>
              <w:jc w:val="both"/>
              <w:rPr>
                <w:sz w:val="25"/>
                <w:szCs w:val="25"/>
                <w:lang w:val="kk-KZ"/>
              </w:rPr>
            </w:pPr>
          </w:p>
        </w:tc>
        <w:tc>
          <w:tcPr>
            <w:tcW w:w="3222" w:type="dxa"/>
            <w:tcMar>
              <w:top w:w="41" w:type="dxa"/>
              <w:left w:w="68" w:type="dxa"/>
              <w:bottom w:w="41" w:type="dxa"/>
              <w:right w:w="68" w:type="dxa"/>
            </w:tcMar>
          </w:tcPr>
          <w:p w:rsidR="00351724" w:rsidRPr="00C46D71" w:rsidRDefault="00351724" w:rsidP="00C46D71">
            <w:pPr>
              <w:contextualSpacing/>
              <w:jc w:val="both"/>
              <w:rPr>
                <w:sz w:val="25"/>
                <w:szCs w:val="25"/>
              </w:rPr>
            </w:pPr>
            <w:r w:rsidRPr="00C46D71">
              <w:rPr>
                <w:sz w:val="25"/>
                <w:szCs w:val="25"/>
                <w:lang w:val="kk-KZ"/>
              </w:rPr>
              <w:t>Асхана жұмысын қадағалау</w:t>
            </w:r>
          </w:p>
        </w:tc>
        <w:tc>
          <w:tcPr>
            <w:tcW w:w="1720"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жыл бойы</w:t>
            </w:r>
          </w:p>
        </w:tc>
        <w:tc>
          <w:tcPr>
            <w:tcW w:w="0" w:type="auto"/>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әлеуметтік педагог</w:t>
            </w:r>
          </w:p>
          <w:p w:rsidR="00351724" w:rsidRPr="00C46D71" w:rsidRDefault="00351724" w:rsidP="00C46D71">
            <w:pPr>
              <w:contextualSpacing/>
              <w:jc w:val="center"/>
              <w:rPr>
                <w:sz w:val="25"/>
                <w:szCs w:val="25"/>
              </w:rPr>
            </w:pPr>
          </w:p>
        </w:tc>
        <w:tc>
          <w:tcPr>
            <w:tcW w:w="2014"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бракераждық комиссия актісі</w:t>
            </w:r>
          </w:p>
        </w:tc>
      </w:tr>
      <w:tr w:rsidR="00351724" w:rsidRPr="00C46D71" w:rsidTr="00C46D71">
        <w:trPr>
          <w:trHeight w:val="263"/>
        </w:trPr>
        <w:tc>
          <w:tcPr>
            <w:tcW w:w="0" w:type="auto"/>
            <w:tcMar>
              <w:top w:w="41" w:type="dxa"/>
              <w:left w:w="68" w:type="dxa"/>
              <w:bottom w:w="41" w:type="dxa"/>
              <w:right w:w="68" w:type="dxa"/>
            </w:tcMar>
          </w:tcPr>
          <w:p w:rsidR="00351724" w:rsidRPr="00C46D71" w:rsidRDefault="00351724" w:rsidP="00BC062C">
            <w:pPr>
              <w:numPr>
                <w:ilvl w:val="0"/>
                <w:numId w:val="64"/>
              </w:numPr>
              <w:spacing w:after="200" w:line="276" w:lineRule="auto"/>
              <w:contextualSpacing/>
              <w:jc w:val="both"/>
              <w:rPr>
                <w:sz w:val="25"/>
                <w:szCs w:val="25"/>
                <w:lang w:val="kk-KZ"/>
              </w:rPr>
            </w:pPr>
          </w:p>
        </w:tc>
        <w:tc>
          <w:tcPr>
            <w:tcW w:w="3222" w:type="dxa"/>
            <w:tcMar>
              <w:top w:w="41" w:type="dxa"/>
              <w:left w:w="68" w:type="dxa"/>
              <w:bottom w:w="41" w:type="dxa"/>
              <w:right w:w="68" w:type="dxa"/>
            </w:tcMar>
          </w:tcPr>
          <w:p w:rsidR="00351724" w:rsidRPr="00C46D71" w:rsidRDefault="00351724" w:rsidP="00C46D71">
            <w:pPr>
              <w:contextualSpacing/>
              <w:jc w:val="both"/>
              <w:rPr>
                <w:sz w:val="25"/>
                <w:szCs w:val="25"/>
                <w:lang w:val="kk-KZ"/>
              </w:rPr>
            </w:pPr>
            <w:r w:rsidRPr="00C46D71">
              <w:rPr>
                <w:sz w:val="25"/>
                <w:szCs w:val="25"/>
                <w:lang w:val="kk-KZ"/>
              </w:rPr>
              <w:t>Оқушылармен әлеуметтік-психологиялық жұмыстар жүргізу және кеңестер беру</w:t>
            </w:r>
          </w:p>
        </w:tc>
        <w:tc>
          <w:tcPr>
            <w:tcW w:w="1720"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жыл бойы</w:t>
            </w:r>
          </w:p>
        </w:tc>
        <w:tc>
          <w:tcPr>
            <w:tcW w:w="0" w:type="auto"/>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әлеуметтік педагог</w:t>
            </w:r>
          </w:p>
          <w:p w:rsidR="00351724" w:rsidRPr="00C46D71" w:rsidRDefault="00351724" w:rsidP="00C46D71">
            <w:pPr>
              <w:contextualSpacing/>
              <w:jc w:val="center"/>
              <w:rPr>
                <w:sz w:val="25"/>
                <w:szCs w:val="25"/>
              </w:rPr>
            </w:pPr>
            <w:r w:rsidRPr="00C46D71">
              <w:rPr>
                <w:sz w:val="25"/>
                <w:szCs w:val="25"/>
                <w:lang w:val="kk-KZ"/>
              </w:rPr>
              <w:t>психолог</w:t>
            </w:r>
          </w:p>
        </w:tc>
        <w:tc>
          <w:tcPr>
            <w:tcW w:w="2014"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ақпар</w:t>
            </w:r>
          </w:p>
        </w:tc>
      </w:tr>
      <w:tr w:rsidR="00351724" w:rsidRPr="00C46D71" w:rsidTr="00C46D71">
        <w:trPr>
          <w:trHeight w:val="263"/>
        </w:trPr>
        <w:tc>
          <w:tcPr>
            <w:tcW w:w="0" w:type="auto"/>
            <w:tcMar>
              <w:top w:w="41" w:type="dxa"/>
              <w:left w:w="68" w:type="dxa"/>
              <w:bottom w:w="41" w:type="dxa"/>
              <w:right w:w="68" w:type="dxa"/>
            </w:tcMar>
          </w:tcPr>
          <w:p w:rsidR="00351724" w:rsidRPr="00C46D71" w:rsidRDefault="00351724" w:rsidP="00BC062C">
            <w:pPr>
              <w:numPr>
                <w:ilvl w:val="0"/>
                <w:numId w:val="64"/>
              </w:numPr>
              <w:spacing w:after="200" w:line="276" w:lineRule="auto"/>
              <w:contextualSpacing/>
              <w:jc w:val="both"/>
              <w:rPr>
                <w:sz w:val="25"/>
                <w:szCs w:val="25"/>
                <w:lang w:val="kk-KZ"/>
              </w:rPr>
            </w:pPr>
          </w:p>
        </w:tc>
        <w:tc>
          <w:tcPr>
            <w:tcW w:w="3222" w:type="dxa"/>
            <w:tcMar>
              <w:top w:w="41" w:type="dxa"/>
              <w:left w:w="68" w:type="dxa"/>
              <w:bottom w:w="41" w:type="dxa"/>
              <w:right w:w="68" w:type="dxa"/>
            </w:tcMar>
          </w:tcPr>
          <w:p w:rsidR="00351724" w:rsidRPr="00C46D71" w:rsidRDefault="00351724" w:rsidP="00C46D71">
            <w:pPr>
              <w:contextualSpacing/>
              <w:jc w:val="both"/>
              <w:rPr>
                <w:sz w:val="25"/>
                <w:szCs w:val="25"/>
                <w:lang w:val="kk-KZ"/>
              </w:rPr>
            </w:pPr>
            <w:r w:rsidRPr="00C46D71">
              <w:rPr>
                <w:sz w:val="25"/>
                <w:szCs w:val="25"/>
                <w:lang w:val="kk-KZ"/>
              </w:rPr>
              <w:t>Құқықбұзушылықтың алдын-алу кеңесін құру</w:t>
            </w:r>
          </w:p>
        </w:tc>
        <w:tc>
          <w:tcPr>
            <w:tcW w:w="1720"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қыркүйек</w:t>
            </w:r>
          </w:p>
        </w:tc>
        <w:tc>
          <w:tcPr>
            <w:tcW w:w="0" w:type="auto"/>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дтжжо</w:t>
            </w:r>
          </w:p>
          <w:p w:rsidR="00351724" w:rsidRPr="00C46D71" w:rsidRDefault="00351724" w:rsidP="00C46D71">
            <w:pPr>
              <w:contextualSpacing/>
              <w:jc w:val="center"/>
              <w:rPr>
                <w:sz w:val="25"/>
                <w:szCs w:val="25"/>
              </w:rPr>
            </w:pPr>
          </w:p>
        </w:tc>
        <w:tc>
          <w:tcPr>
            <w:tcW w:w="2014"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жоспар</w:t>
            </w:r>
          </w:p>
        </w:tc>
      </w:tr>
      <w:tr w:rsidR="00351724" w:rsidRPr="00C46D71" w:rsidTr="00C46D71">
        <w:trPr>
          <w:trHeight w:val="263"/>
        </w:trPr>
        <w:tc>
          <w:tcPr>
            <w:tcW w:w="0" w:type="auto"/>
            <w:tcMar>
              <w:top w:w="41" w:type="dxa"/>
              <w:left w:w="68" w:type="dxa"/>
              <w:bottom w:w="41" w:type="dxa"/>
              <w:right w:w="68" w:type="dxa"/>
            </w:tcMar>
          </w:tcPr>
          <w:p w:rsidR="00351724" w:rsidRPr="00C46D71" w:rsidRDefault="00351724" w:rsidP="00BC062C">
            <w:pPr>
              <w:numPr>
                <w:ilvl w:val="0"/>
                <w:numId w:val="64"/>
              </w:numPr>
              <w:spacing w:after="200" w:line="276" w:lineRule="auto"/>
              <w:contextualSpacing/>
              <w:jc w:val="both"/>
              <w:rPr>
                <w:sz w:val="25"/>
                <w:szCs w:val="25"/>
                <w:lang w:val="kk-KZ"/>
              </w:rPr>
            </w:pPr>
          </w:p>
        </w:tc>
        <w:tc>
          <w:tcPr>
            <w:tcW w:w="3222" w:type="dxa"/>
            <w:tcMar>
              <w:top w:w="41" w:type="dxa"/>
              <w:left w:w="68" w:type="dxa"/>
              <w:bottom w:w="41" w:type="dxa"/>
              <w:right w:w="68" w:type="dxa"/>
            </w:tcMar>
          </w:tcPr>
          <w:p w:rsidR="00351724" w:rsidRPr="00C46D71" w:rsidRDefault="00351724" w:rsidP="00C46D71">
            <w:pPr>
              <w:contextualSpacing/>
              <w:jc w:val="both"/>
              <w:rPr>
                <w:sz w:val="25"/>
                <w:szCs w:val="25"/>
                <w:lang w:val="kk-KZ"/>
              </w:rPr>
            </w:pPr>
            <w:r w:rsidRPr="00C46D71">
              <w:rPr>
                <w:sz w:val="25"/>
                <w:szCs w:val="25"/>
                <w:lang w:val="kk-KZ"/>
              </w:rPr>
              <w:t>«Түнгі қаладағы жасөспірім»  рейдін жүргізу</w:t>
            </w:r>
          </w:p>
        </w:tc>
        <w:tc>
          <w:tcPr>
            <w:tcW w:w="1720"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жыл бойы</w:t>
            </w:r>
          </w:p>
        </w:tc>
        <w:tc>
          <w:tcPr>
            <w:tcW w:w="0" w:type="auto"/>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сынып жетекшілер</w:t>
            </w:r>
          </w:p>
          <w:p w:rsidR="00351724" w:rsidRPr="00C46D71" w:rsidRDefault="00351724" w:rsidP="00C46D71">
            <w:pPr>
              <w:contextualSpacing/>
              <w:jc w:val="center"/>
              <w:rPr>
                <w:sz w:val="25"/>
                <w:szCs w:val="25"/>
                <w:lang w:val="kk-KZ"/>
              </w:rPr>
            </w:pPr>
            <w:r w:rsidRPr="00C46D71">
              <w:rPr>
                <w:sz w:val="25"/>
                <w:szCs w:val="25"/>
                <w:lang w:val="kk-KZ"/>
              </w:rPr>
              <w:t>әлеуметтік педагог</w:t>
            </w:r>
          </w:p>
          <w:p w:rsidR="00351724" w:rsidRPr="00C46D71" w:rsidRDefault="00351724" w:rsidP="00C46D71">
            <w:pPr>
              <w:contextualSpacing/>
              <w:jc w:val="center"/>
              <w:rPr>
                <w:sz w:val="25"/>
                <w:szCs w:val="25"/>
                <w:lang w:val="kk-KZ"/>
              </w:rPr>
            </w:pPr>
            <w:r w:rsidRPr="00C46D71">
              <w:rPr>
                <w:sz w:val="25"/>
                <w:szCs w:val="25"/>
                <w:lang w:val="kk-KZ"/>
              </w:rPr>
              <w:t>юпт инспекторы</w:t>
            </w:r>
          </w:p>
        </w:tc>
        <w:tc>
          <w:tcPr>
            <w:tcW w:w="2014"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ақпар, фото</w:t>
            </w:r>
          </w:p>
        </w:tc>
      </w:tr>
      <w:tr w:rsidR="00351724" w:rsidRPr="00C46D71" w:rsidTr="00C46D71">
        <w:trPr>
          <w:trHeight w:val="263"/>
        </w:trPr>
        <w:tc>
          <w:tcPr>
            <w:tcW w:w="0" w:type="auto"/>
            <w:tcMar>
              <w:top w:w="41" w:type="dxa"/>
              <w:left w:w="68" w:type="dxa"/>
              <w:bottom w:w="41" w:type="dxa"/>
              <w:right w:w="68" w:type="dxa"/>
            </w:tcMar>
          </w:tcPr>
          <w:p w:rsidR="00351724" w:rsidRPr="00C46D71" w:rsidRDefault="00351724" w:rsidP="00BC062C">
            <w:pPr>
              <w:numPr>
                <w:ilvl w:val="0"/>
                <w:numId w:val="64"/>
              </w:numPr>
              <w:spacing w:after="200" w:line="276" w:lineRule="auto"/>
              <w:contextualSpacing/>
              <w:jc w:val="both"/>
              <w:rPr>
                <w:sz w:val="25"/>
                <w:szCs w:val="25"/>
                <w:lang w:val="kk-KZ"/>
              </w:rPr>
            </w:pPr>
          </w:p>
        </w:tc>
        <w:tc>
          <w:tcPr>
            <w:tcW w:w="3222" w:type="dxa"/>
            <w:tcMar>
              <w:top w:w="41" w:type="dxa"/>
              <w:left w:w="68" w:type="dxa"/>
              <w:bottom w:w="41" w:type="dxa"/>
              <w:right w:w="68" w:type="dxa"/>
            </w:tcMar>
          </w:tcPr>
          <w:p w:rsidR="00351724" w:rsidRPr="00C46D71" w:rsidRDefault="00351724" w:rsidP="00C46D71">
            <w:pPr>
              <w:contextualSpacing/>
              <w:jc w:val="both"/>
              <w:rPr>
                <w:sz w:val="25"/>
                <w:szCs w:val="25"/>
                <w:lang w:val="kk-KZ"/>
              </w:rPr>
            </w:pPr>
            <w:r w:rsidRPr="00C46D71">
              <w:rPr>
                <w:sz w:val="25"/>
                <w:szCs w:val="25"/>
                <w:lang w:val="kk-KZ"/>
              </w:rPr>
              <w:t xml:space="preserve">Құқықтық мекемелермен байланыс. БҚ ПБ ЖПҚП ЮПТ  инспекторымен мектеп оқушылары </w:t>
            </w:r>
          </w:p>
          <w:p w:rsidR="00351724" w:rsidRPr="00C46D71" w:rsidRDefault="00351724" w:rsidP="00C46D71">
            <w:pPr>
              <w:contextualSpacing/>
              <w:jc w:val="both"/>
              <w:rPr>
                <w:sz w:val="25"/>
                <w:szCs w:val="25"/>
                <w:lang w:val="kk-KZ"/>
              </w:rPr>
            </w:pPr>
            <w:r w:rsidRPr="00C46D71">
              <w:rPr>
                <w:sz w:val="25"/>
                <w:szCs w:val="25"/>
                <w:lang w:val="kk-KZ"/>
              </w:rPr>
              <w:t>бойынша құқық бұзушылықты анықтау</w:t>
            </w:r>
          </w:p>
        </w:tc>
        <w:tc>
          <w:tcPr>
            <w:tcW w:w="1720"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жыл бойы</w:t>
            </w:r>
          </w:p>
        </w:tc>
        <w:tc>
          <w:tcPr>
            <w:tcW w:w="0" w:type="auto"/>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әлеуметтік педагог</w:t>
            </w:r>
          </w:p>
          <w:p w:rsidR="00351724" w:rsidRPr="00C46D71" w:rsidRDefault="00351724" w:rsidP="00C46D71">
            <w:pPr>
              <w:contextualSpacing/>
              <w:jc w:val="center"/>
              <w:rPr>
                <w:sz w:val="25"/>
                <w:szCs w:val="25"/>
                <w:lang w:val="kk-KZ"/>
              </w:rPr>
            </w:pPr>
          </w:p>
        </w:tc>
        <w:tc>
          <w:tcPr>
            <w:tcW w:w="2014"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анықтама</w:t>
            </w:r>
          </w:p>
        </w:tc>
      </w:tr>
      <w:tr w:rsidR="00351724" w:rsidRPr="00C46D71" w:rsidTr="00C46D71">
        <w:trPr>
          <w:trHeight w:val="263"/>
        </w:trPr>
        <w:tc>
          <w:tcPr>
            <w:tcW w:w="0" w:type="auto"/>
            <w:tcMar>
              <w:top w:w="41" w:type="dxa"/>
              <w:left w:w="68" w:type="dxa"/>
              <w:bottom w:w="41" w:type="dxa"/>
              <w:right w:w="68" w:type="dxa"/>
            </w:tcMar>
          </w:tcPr>
          <w:p w:rsidR="00351724" w:rsidRPr="00C46D71" w:rsidRDefault="00351724" w:rsidP="00BC062C">
            <w:pPr>
              <w:numPr>
                <w:ilvl w:val="0"/>
                <w:numId w:val="64"/>
              </w:numPr>
              <w:spacing w:after="200" w:line="276" w:lineRule="auto"/>
              <w:contextualSpacing/>
              <w:jc w:val="both"/>
              <w:rPr>
                <w:sz w:val="25"/>
                <w:szCs w:val="25"/>
                <w:lang w:val="kk-KZ"/>
              </w:rPr>
            </w:pPr>
          </w:p>
        </w:tc>
        <w:tc>
          <w:tcPr>
            <w:tcW w:w="3222" w:type="dxa"/>
            <w:tcMar>
              <w:top w:w="41" w:type="dxa"/>
              <w:left w:w="68" w:type="dxa"/>
              <w:bottom w:w="41" w:type="dxa"/>
              <w:right w:w="68" w:type="dxa"/>
            </w:tcMar>
          </w:tcPr>
          <w:p w:rsidR="00351724" w:rsidRPr="00C46D71" w:rsidRDefault="00351724" w:rsidP="00C46D71">
            <w:pPr>
              <w:contextualSpacing/>
              <w:jc w:val="both"/>
              <w:rPr>
                <w:sz w:val="25"/>
                <w:szCs w:val="25"/>
                <w:lang w:val="kk-KZ"/>
              </w:rPr>
            </w:pPr>
            <w:r w:rsidRPr="00C46D71">
              <w:rPr>
                <w:sz w:val="25"/>
                <w:szCs w:val="25"/>
                <w:lang w:val="kk-KZ"/>
              </w:rPr>
              <w:t>Оқушылардың ЮПТ инспекторымен кездесулерін ұйымдастыру.</w:t>
            </w:r>
          </w:p>
        </w:tc>
        <w:tc>
          <w:tcPr>
            <w:tcW w:w="1720" w:type="dxa"/>
            <w:tcMar>
              <w:top w:w="41" w:type="dxa"/>
              <w:left w:w="68" w:type="dxa"/>
              <w:bottom w:w="41" w:type="dxa"/>
              <w:right w:w="68" w:type="dxa"/>
            </w:tcMar>
          </w:tcPr>
          <w:p w:rsidR="00351724" w:rsidRPr="00C46D71" w:rsidRDefault="00351724" w:rsidP="00C46D71">
            <w:pPr>
              <w:contextualSpacing/>
              <w:jc w:val="center"/>
              <w:rPr>
                <w:sz w:val="25"/>
                <w:szCs w:val="25"/>
              </w:rPr>
            </w:pPr>
            <w:r w:rsidRPr="00C46D71">
              <w:rPr>
                <w:sz w:val="25"/>
                <w:szCs w:val="25"/>
                <w:lang w:val="kk-KZ"/>
              </w:rPr>
              <w:t>жыл бойы</w:t>
            </w:r>
          </w:p>
        </w:tc>
        <w:tc>
          <w:tcPr>
            <w:tcW w:w="0" w:type="auto"/>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әлеуметтік педагог</w:t>
            </w:r>
          </w:p>
          <w:p w:rsidR="00351724" w:rsidRPr="00C46D71" w:rsidRDefault="00351724" w:rsidP="00C46D71">
            <w:pPr>
              <w:contextualSpacing/>
              <w:jc w:val="center"/>
              <w:rPr>
                <w:sz w:val="25"/>
                <w:szCs w:val="25"/>
              </w:rPr>
            </w:pPr>
            <w:r w:rsidRPr="00C46D71">
              <w:rPr>
                <w:sz w:val="25"/>
                <w:szCs w:val="25"/>
                <w:lang w:val="kk-KZ"/>
              </w:rPr>
              <w:t>ЮПТ инспекторы</w:t>
            </w:r>
          </w:p>
        </w:tc>
        <w:tc>
          <w:tcPr>
            <w:tcW w:w="2014"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ақпар, фото</w:t>
            </w:r>
          </w:p>
        </w:tc>
      </w:tr>
      <w:tr w:rsidR="00351724" w:rsidRPr="00C46D71" w:rsidTr="00C46D71">
        <w:trPr>
          <w:trHeight w:val="263"/>
        </w:trPr>
        <w:tc>
          <w:tcPr>
            <w:tcW w:w="0" w:type="auto"/>
            <w:tcMar>
              <w:top w:w="41" w:type="dxa"/>
              <w:left w:w="68" w:type="dxa"/>
              <w:bottom w:w="41" w:type="dxa"/>
              <w:right w:w="68" w:type="dxa"/>
            </w:tcMar>
          </w:tcPr>
          <w:p w:rsidR="00351724" w:rsidRPr="00C46D71" w:rsidRDefault="00351724" w:rsidP="00BC062C">
            <w:pPr>
              <w:numPr>
                <w:ilvl w:val="0"/>
                <w:numId w:val="64"/>
              </w:numPr>
              <w:spacing w:after="200" w:line="276" w:lineRule="auto"/>
              <w:contextualSpacing/>
              <w:jc w:val="both"/>
              <w:rPr>
                <w:sz w:val="25"/>
                <w:szCs w:val="25"/>
                <w:lang w:val="kk-KZ"/>
              </w:rPr>
            </w:pPr>
          </w:p>
        </w:tc>
        <w:tc>
          <w:tcPr>
            <w:tcW w:w="3222" w:type="dxa"/>
            <w:tcMar>
              <w:top w:w="41" w:type="dxa"/>
              <w:left w:w="68" w:type="dxa"/>
              <w:bottom w:w="41" w:type="dxa"/>
              <w:right w:w="68" w:type="dxa"/>
            </w:tcMar>
          </w:tcPr>
          <w:p w:rsidR="00351724" w:rsidRPr="00C46D71" w:rsidRDefault="00351724" w:rsidP="00C46D71">
            <w:pPr>
              <w:contextualSpacing/>
              <w:jc w:val="both"/>
              <w:rPr>
                <w:sz w:val="25"/>
                <w:szCs w:val="25"/>
                <w:lang w:val="kk-KZ"/>
              </w:rPr>
            </w:pPr>
            <w:r w:rsidRPr="00C46D71">
              <w:rPr>
                <w:sz w:val="25"/>
                <w:szCs w:val="25"/>
                <w:lang w:val="kk-KZ"/>
              </w:rPr>
              <w:t>Мұғалімдермен жалпыға құқықтық білім беруді ұйымдастыру</w:t>
            </w:r>
          </w:p>
        </w:tc>
        <w:tc>
          <w:tcPr>
            <w:tcW w:w="1720"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жыл бойы</w:t>
            </w:r>
          </w:p>
        </w:tc>
        <w:tc>
          <w:tcPr>
            <w:tcW w:w="0" w:type="auto"/>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дтжжо</w:t>
            </w:r>
          </w:p>
        </w:tc>
        <w:tc>
          <w:tcPr>
            <w:tcW w:w="2014"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хаттама</w:t>
            </w:r>
          </w:p>
          <w:p w:rsidR="00351724" w:rsidRPr="00C46D71" w:rsidRDefault="00351724" w:rsidP="00C46D71">
            <w:pPr>
              <w:contextualSpacing/>
              <w:jc w:val="center"/>
              <w:rPr>
                <w:sz w:val="25"/>
                <w:szCs w:val="25"/>
                <w:lang w:val="kk-KZ"/>
              </w:rPr>
            </w:pPr>
          </w:p>
        </w:tc>
      </w:tr>
      <w:tr w:rsidR="00351724" w:rsidRPr="00C46D71" w:rsidTr="00C46D71">
        <w:trPr>
          <w:trHeight w:val="378"/>
        </w:trPr>
        <w:tc>
          <w:tcPr>
            <w:tcW w:w="9622" w:type="dxa"/>
            <w:gridSpan w:val="5"/>
            <w:tcMar>
              <w:top w:w="41" w:type="dxa"/>
              <w:left w:w="68" w:type="dxa"/>
              <w:bottom w:w="41" w:type="dxa"/>
              <w:right w:w="68" w:type="dxa"/>
            </w:tcMar>
          </w:tcPr>
          <w:p w:rsidR="00351724" w:rsidRPr="00C46D71" w:rsidRDefault="00351724" w:rsidP="00C46D71">
            <w:pPr>
              <w:contextualSpacing/>
              <w:jc w:val="center"/>
              <w:textAlignment w:val="baseline"/>
              <w:rPr>
                <w:b/>
                <w:spacing w:val="1"/>
                <w:sz w:val="25"/>
                <w:szCs w:val="25"/>
              </w:rPr>
            </w:pPr>
            <w:r w:rsidRPr="00C46D71">
              <w:rPr>
                <w:b/>
                <w:spacing w:val="1"/>
                <w:sz w:val="25"/>
                <w:szCs w:val="25"/>
              </w:rPr>
              <w:t>V. Білімалушылардыңата-аналарымен (отбасыларымен) профилактикалықжұмыс</w:t>
            </w:r>
          </w:p>
        </w:tc>
      </w:tr>
      <w:tr w:rsidR="00351724" w:rsidRPr="00C46D71" w:rsidTr="00C46D71">
        <w:trPr>
          <w:trHeight w:val="232"/>
        </w:trPr>
        <w:tc>
          <w:tcPr>
            <w:tcW w:w="0" w:type="auto"/>
            <w:tcMar>
              <w:top w:w="41" w:type="dxa"/>
              <w:left w:w="68" w:type="dxa"/>
              <w:bottom w:w="41" w:type="dxa"/>
              <w:right w:w="68" w:type="dxa"/>
            </w:tcMar>
          </w:tcPr>
          <w:p w:rsidR="00351724" w:rsidRPr="00C46D71" w:rsidRDefault="00351724" w:rsidP="00BC062C">
            <w:pPr>
              <w:numPr>
                <w:ilvl w:val="0"/>
                <w:numId w:val="64"/>
              </w:numPr>
              <w:spacing w:after="200" w:line="276" w:lineRule="auto"/>
              <w:contextualSpacing/>
              <w:jc w:val="both"/>
              <w:rPr>
                <w:sz w:val="25"/>
                <w:szCs w:val="25"/>
                <w:lang w:val="kk-KZ"/>
              </w:rPr>
            </w:pPr>
          </w:p>
        </w:tc>
        <w:tc>
          <w:tcPr>
            <w:tcW w:w="3222" w:type="dxa"/>
            <w:tcMar>
              <w:top w:w="41" w:type="dxa"/>
              <w:left w:w="68" w:type="dxa"/>
              <w:bottom w:w="41" w:type="dxa"/>
              <w:right w:w="68" w:type="dxa"/>
            </w:tcMar>
          </w:tcPr>
          <w:p w:rsidR="00351724" w:rsidRPr="00C46D71" w:rsidRDefault="00351724" w:rsidP="00C46D71">
            <w:pPr>
              <w:contextualSpacing/>
              <w:jc w:val="both"/>
              <w:rPr>
                <w:sz w:val="25"/>
                <w:szCs w:val="25"/>
                <w:lang w:val="kk-KZ"/>
              </w:rPr>
            </w:pPr>
            <w:r w:rsidRPr="00C46D71">
              <w:rPr>
                <w:sz w:val="25"/>
                <w:szCs w:val="25"/>
                <w:lang w:val="kk-KZ"/>
              </w:rPr>
              <w:t>Қолайсыз (проблемалық) отбасының тұрмыстық жағдайларын зерттеу.</w:t>
            </w:r>
          </w:p>
        </w:tc>
        <w:tc>
          <w:tcPr>
            <w:tcW w:w="1720"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жыл бойы</w:t>
            </w:r>
          </w:p>
        </w:tc>
        <w:tc>
          <w:tcPr>
            <w:tcW w:w="0" w:type="auto"/>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әлеуметтік педагог,</w:t>
            </w:r>
          </w:p>
          <w:p w:rsidR="00351724" w:rsidRPr="00C46D71" w:rsidRDefault="00351724" w:rsidP="00C46D71">
            <w:pPr>
              <w:contextualSpacing/>
              <w:jc w:val="center"/>
              <w:rPr>
                <w:sz w:val="25"/>
                <w:szCs w:val="25"/>
                <w:lang w:val="kk-KZ"/>
              </w:rPr>
            </w:pPr>
            <w:r w:rsidRPr="00C46D71">
              <w:rPr>
                <w:sz w:val="25"/>
                <w:szCs w:val="25"/>
                <w:lang w:val="kk-KZ"/>
              </w:rPr>
              <w:t>сынып жетекші</w:t>
            </w:r>
          </w:p>
        </w:tc>
        <w:tc>
          <w:tcPr>
            <w:tcW w:w="2014"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үй аралау актісі</w:t>
            </w:r>
          </w:p>
        </w:tc>
      </w:tr>
      <w:tr w:rsidR="00351724" w:rsidRPr="00C46D71" w:rsidTr="00C46D71">
        <w:trPr>
          <w:trHeight w:val="232"/>
        </w:trPr>
        <w:tc>
          <w:tcPr>
            <w:tcW w:w="0" w:type="auto"/>
            <w:tcMar>
              <w:top w:w="41" w:type="dxa"/>
              <w:left w:w="68" w:type="dxa"/>
              <w:bottom w:w="41" w:type="dxa"/>
              <w:right w:w="68" w:type="dxa"/>
            </w:tcMar>
          </w:tcPr>
          <w:p w:rsidR="00351724" w:rsidRPr="00C46D71" w:rsidRDefault="00351724" w:rsidP="00BC062C">
            <w:pPr>
              <w:numPr>
                <w:ilvl w:val="0"/>
                <w:numId w:val="64"/>
              </w:numPr>
              <w:spacing w:after="200" w:line="276" w:lineRule="auto"/>
              <w:contextualSpacing/>
              <w:jc w:val="both"/>
              <w:rPr>
                <w:sz w:val="25"/>
                <w:szCs w:val="25"/>
                <w:lang w:val="kk-KZ"/>
              </w:rPr>
            </w:pPr>
          </w:p>
        </w:tc>
        <w:tc>
          <w:tcPr>
            <w:tcW w:w="3222" w:type="dxa"/>
            <w:tcMar>
              <w:top w:w="41" w:type="dxa"/>
              <w:left w:w="68" w:type="dxa"/>
              <w:bottom w:w="41" w:type="dxa"/>
              <w:right w:w="68" w:type="dxa"/>
            </w:tcMar>
          </w:tcPr>
          <w:p w:rsidR="00351724" w:rsidRPr="00C46D71" w:rsidRDefault="00351724" w:rsidP="00C46D71">
            <w:pPr>
              <w:contextualSpacing/>
              <w:jc w:val="both"/>
              <w:rPr>
                <w:sz w:val="25"/>
                <w:szCs w:val="25"/>
                <w:lang w:val="kk-KZ"/>
              </w:rPr>
            </w:pPr>
            <w:r w:rsidRPr="00C46D71">
              <w:rPr>
                <w:sz w:val="25"/>
                <w:szCs w:val="25"/>
                <w:lang w:val="kk-KZ"/>
              </w:rPr>
              <w:t>Ата-аналармен сенімді қарым-қатынас орнату</w:t>
            </w:r>
          </w:p>
        </w:tc>
        <w:tc>
          <w:tcPr>
            <w:tcW w:w="1720"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тоқсанына бір рет</w:t>
            </w:r>
          </w:p>
        </w:tc>
        <w:tc>
          <w:tcPr>
            <w:tcW w:w="0" w:type="auto"/>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әлеуметтік педагог,</w:t>
            </w:r>
          </w:p>
          <w:p w:rsidR="00351724" w:rsidRPr="00C46D71" w:rsidRDefault="00351724" w:rsidP="00C46D71">
            <w:pPr>
              <w:contextualSpacing/>
              <w:jc w:val="center"/>
              <w:rPr>
                <w:sz w:val="25"/>
                <w:szCs w:val="25"/>
                <w:lang w:val="kk-KZ"/>
              </w:rPr>
            </w:pPr>
            <w:r w:rsidRPr="00C46D71">
              <w:rPr>
                <w:sz w:val="25"/>
                <w:szCs w:val="25"/>
                <w:lang w:val="kk-KZ"/>
              </w:rPr>
              <w:t>сынып жетекші</w:t>
            </w:r>
          </w:p>
        </w:tc>
        <w:tc>
          <w:tcPr>
            <w:tcW w:w="2014"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анықтама</w:t>
            </w:r>
          </w:p>
        </w:tc>
      </w:tr>
      <w:tr w:rsidR="00351724" w:rsidRPr="00C46D71" w:rsidTr="00C46D71">
        <w:trPr>
          <w:trHeight w:val="232"/>
        </w:trPr>
        <w:tc>
          <w:tcPr>
            <w:tcW w:w="0" w:type="auto"/>
            <w:tcMar>
              <w:top w:w="41" w:type="dxa"/>
              <w:left w:w="68" w:type="dxa"/>
              <w:bottom w:w="41" w:type="dxa"/>
              <w:right w:w="68" w:type="dxa"/>
            </w:tcMar>
          </w:tcPr>
          <w:p w:rsidR="00351724" w:rsidRPr="00C46D71" w:rsidRDefault="00351724" w:rsidP="00BC062C">
            <w:pPr>
              <w:numPr>
                <w:ilvl w:val="0"/>
                <w:numId w:val="64"/>
              </w:numPr>
              <w:spacing w:after="200" w:line="276" w:lineRule="auto"/>
              <w:contextualSpacing/>
              <w:jc w:val="both"/>
              <w:rPr>
                <w:sz w:val="25"/>
                <w:szCs w:val="25"/>
                <w:lang w:val="kk-KZ"/>
              </w:rPr>
            </w:pPr>
          </w:p>
        </w:tc>
        <w:tc>
          <w:tcPr>
            <w:tcW w:w="3222" w:type="dxa"/>
            <w:tcMar>
              <w:top w:w="41" w:type="dxa"/>
              <w:left w:w="68" w:type="dxa"/>
              <w:bottom w:w="41" w:type="dxa"/>
              <w:right w:w="68" w:type="dxa"/>
            </w:tcMar>
          </w:tcPr>
          <w:p w:rsidR="00351724" w:rsidRPr="00C46D71" w:rsidRDefault="00351724" w:rsidP="00C46D71">
            <w:pPr>
              <w:contextualSpacing/>
              <w:jc w:val="both"/>
              <w:rPr>
                <w:sz w:val="25"/>
                <w:szCs w:val="25"/>
                <w:lang w:val="kk-KZ"/>
              </w:rPr>
            </w:pPr>
            <w:r w:rsidRPr="00C46D71">
              <w:rPr>
                <w:sz w:val="25"/>
                <w:szCs w:val="25"/>
                <w:lang w:val="kk-KZ"/>
              </w:rPr>
              <w:t>Ата-аналарға кәмелетке толмағандардың құқықтарын қорғау бойынша көмек көрсету</w:t>
            </w:r>
          </w:p>
        </w:tc>
        <w:tc>
          <w:tcPr>
            <w:tcW w:w="1720"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жыл бойы</w:t>
            </w:r>
          </w:p>
        </w:tc>
        <w:tc>
          <w:tcPr>
            <w:tcW w:w="0" w:type="auto"/>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әлеуметтік педагог,</w:t>
            </w:r>
          </w:p>
          <w:p w:rsidR="00351724" w:rsidRPr="00C46D71" w:rsidRDefault="00351724" w:rsidP="00C46D71">
            <w:pPr>
              <w:contextualSpacing/>
              <w:jc w:val="center"/>
              <w:rPr>
                <w:sz w:val="25"/>
                <w:szCs w:val="25"/>
                <w:lang w:val="kk-KZ"/>
              </w:rPr>
            </w:pPr>
            <w:r w:rsidRPr="00C46D71">
              <w:rPr>
                <w:sz w:val="25"/>
                <w:szCs w:val="25"/>
                <w:lang w:val="kk-KZ"/>
              </w:rPr>
              <w:t>сынып жетекші</w:t>
            </w:r>
          </w:p>
        </w:tc>
        <w:tc>
          <w:tcPr>
            <w:tcW w:w="2014"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анықтама</w:t>
            </w:r>
          </w:p>
        </w:tc>
      </w:tr>
      <w:tr w:rsidR="00351724" w:rsidRPr="00C46D71" w:rsidTr="00C46D71">
        <w:trPr>
          <w:trHeight w:val="232"/>
        </w:trPr>
        <w:tc>
          <w:tcPr>
            <w:tcW w:w="0" w:type="auto"/>
            <w:tcMar>
              <w:top w:w="41" w:type="dxa"/>
              <w:left w:w="68" w:type="dxa"/>
              <w:bottom w:w="41" w:type="dxa"/>
              <w:right w:w="68" w:type="dxa"/>
            </w:tcMar>
          </w:tcPr>
          <w:p w:rsidR="00351724" w:rsidRPr="00C46D71" w:rsidRDefault="00351724" w:rsidP="00BC062C">
            <w:pPr>
              <w:numPr>
                <w:ilvl w:val="0"/>
                <w:numId w:val="64"/>
              </w:numPr>
              <w:spacing w:after="200" w:line="276" w:lineRule="auto"/>
              <w:contextualSpacing/>
              <w:jc w:val="both"/>
              <w:rPr>
                <w:sz w:val="25"/>
                <w:szCs w:val="25"/>
                <w:lang w:val="kk-KZ"/>
              </w:rPr>
            </w:pPr>
          </w:p>
        </w:tc>
        <w:tc>
          <w:tcPr>
            <w:tcW w:w="3222" w:type="dxa"/>
            <w:tcMar>
              <w:top w:w="41" w:type="dxa"/>
              <w:left w:w="68" w:type="dxa"/>
              <w:bottom w:w="41" w:type="dxa"/>
              <w:right w:w="68" w:type="dxa"/>
            </w:tcMar>
          </w:tcPr>
          <w:p w:rsidR="00351724" w:rsidRPr="00C46D71" w:rsidRDefault="00351724" w:rsidP="00C46D71">
            <w:pPr>
              <w:contextualSpacing/>
              <w:jc w:val="both"/>
              <w:rPr>
                <w:sz w:val="25"/>
                <w:szCs w:val="25"/>
                <w:lang w:val="kk-KZ"/>
              </w:rPr>
            </w:pPr>
            <w:r w:rsidRPr="00C46D71">
              <w:rPr>
                <w:sz w:val="25"/>
                <w:szCs w:val="25"/>
                <w:lang w:val="kk-KZ"/>
              </w:rPr>
              <w:t>Дисфункционалды отбасылармен жеке жұмыс жоспарын әзірлеу.</w:t>
            </w:r>
          </w:p>
        </w:tc>
        <w:tc>
          <w:tcPr>
            <w:tcW w:w="1720"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болған жағдайда</w:t>
            </w:r>
          </w:p>
        </w:tc>
        <w:tc>
          <w:tcPr>
            <w:tcW w:w="0" w:type="auto"/>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әлеуметтік педагог,</w:t>
            </w:r>
          </w:p>
          <w:p w:rsidR="00351724" w:rsidRPr="00C46D71" w:rsidRDefault="00351724" w:rsidP="00C46D71">
            <w:pPr>
              <w:contextualSpacing/>
              <w:jc w:val="center"/>
              <w:rPr>
                <w:sz w:val="25"/>
                <w:szCs w:val="25"/>
                <w:lang w:val="kk-KZ"/>
              </w:rPr>
            </w:pPr>
            <w:r w:rsidRPr="00C46D71">
              <w:rPr>
                <w:sz w:val="25"/>
                <w:szCs w:val="25"/>
                <w:lang w:val="kk-KZ"/>
              </w:rPr>
              <w:t>сынып жетекші</w:t>
            </w:r>
          </w:p>
        </w:tc>
        <w:tc>
          <w:tcPr>
            <w:tcW w:w="2014"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анықтама</w:t>
            </w:r>
          </w:p>
        </w:tc>
      </w:tr>
      <w:tr w:rsidR="00351724" w:rsidRPr="00C46D71" w:rsidTr="00C46D71">
        <w:trPr>
          <w:trHeight w:val="232"/>
        </w:trPr>
        <w:tc>
          <w:tcPr>
            <w:tcW w:w="0" w:type="auto"/>
            <w:tcMar>
              <w:top w:w="41" w:type="dxa"/>
              <w:left w:w="68" w:type="dxa"/>
              <w:bottom w:w="41" w:type="dxa"/>
              <w:right w:w="68" w:type="dxa"/>
            </w:tcMar>
          </w:tcPr>
          <w:p w:rsidR="00351724" w:rsidRPr="00C46D71" w:rsidRDefault="00351724" w:rsidP="00BC062C">
            <w:pPr>
              <w:numPr>
                <w:ilvl w:val="0"/>
                <w:numId w:val="64"/>
              </w:numPr>
              <w:spacing w:after="200" w:line="276" w:lineRule="auto"/>
              <w:contextualSpacing/>
              <w:jc w:val="both"/>
              <w:rPr>
                <w:sz w:val="25"/>
                <w:szCs w:val="25"/>
                <w:lang w:val="kk-KZ"/>
              </w:rPr>
            </w:pPr>
          </w:p>
        </w:tc>
        <w:tc>
          <w:tcPr>
            <w:tcW w:w="3222" w:type="dxa"/>
            <w:tcMar>
              <w:top w:w="41" w:type="dxa"/>
              <w:left w:w="68" w:type="dxa"/>
              <w:bottom w:w="41" w:type="dxa"/>
              <w:right w:w="68" w:type="dxa"/>
            </w:tcMar>
          </w:tcPr>
          <w:p w:rsidR="00351724" w:rsidRPr="00C46D71" w:rsidRDefault="00351724" w:rsidP="00C46D71">
            <w:pPr>
              <w:contextualSpacing/>
              <w:jc w:val="both"/>
              <w:rPr>
                <w:sz w:val="25"/>
                <w:szCs w:val="25"/>
                <w:lang w:val="kk-KZ"/>
              </w:rPr>
            </w:pPr>
            <w:r w:rsidRPr="00C46D71">
              <w:rPr>
                <w:sz w:val="25"/>
                <w:szCs w:val="25"/>
                <w:lang w:val="kk-KZ"/>
              </w:rPr>
              <w:t>Білім алушыладың үйіне барып, тұрмыстық жағдайларын анықтап отыру.</w:t>
            </w:r>
          </w:p>
        </w:tc>
        <w:tc>
          <w:tcPr>
            <w:tcW w:w="1720"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жыл бойы</w:t>
            </w:r>
          </w:p>
        </w:tc>
        <w:tc>
          <w:tcPr>
            <w:tcW w:w="0" w:type="auto"/>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әлеуметтік педагог,</w:t>
            </w:r>
          </w:p>
          <w:p w:rsidR="00351724" w:rsidRPr="00C46D71" w:rsidRDefault="00351724" w:rsidP="00C46D71">
            <w:pPr>
              <w:contextualSpacing/>
              <w:jc w:val="center"/>
              <w:rPr>
                <w:sz w:val="25"/>
                <w:szCs w:val="25"/>
                <w:lang w:val="kk-KZ"/>
              </w:rPr>
            </w:pPr>
            <w:r w:rsidRPr="00C46D71">
              <w:rPr>
                <w:sz w:val="25"/>
                <w:szCs w:val="25"/>
                <w:lang w:val="kk-KZ"/>
              </w:rPr>
              <w:t>сынып жетекші</w:t>
            </w:r>
          </w:p>
        </w:tc>
        <w:tc>
          <w:tcPr>
            <w:tcW w:w="2014"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үй аралау актісі</w:t>
            </w:r>
          </w:p>
        </w:tc>
      </w:tr>
      <w:tr w:rsidR="00351724" w:rsidRPr="00C46D71" w:rsidTr="00C46D71">
        <w:trPr>
          <w:trHeight w:val="232"/>
        </w:trPr>
        <w:tc>
          <w:tcPr>
            <w:tcW w:w="0" w:type="auto"/>
            <w:tcMar>
              <w:top w:w="41" w:type="dxa"/>
              <w:left w:w="68" w:type="dxa"/>
              <w:bottom w:w="41" w:type="dxa"/>
              <w:right w:w="68" w:type="dxa"/>
            </w:tcMar>
          </w:tcPr>
          <w:p w:rsidR="00351724" w:rsidRPr="00C46D71" w:rsidRDefault="00351724" w:rsidP="00BC062C">
            <w:pPr>
              <w:numPr>
                <w:ilvl w:val="0"/>
                <w:numId w:val="64"/>
              </w:numPr>
              <w:spacing w:after="200" w:line="276" w:lineRule="auto"/>
              <w:contextualSpacing/>
              <w:jc w:val="both"/>
              <w:rPr>
                <w:sz w:val="25"/>
                <w:szCs w:val="25"/>
                <w:lang w:val="kk-KZ"/>
              </w:rPr>
            </w:pPr>
          </w:p>
        </w:tc>
        <w:tc>
          <w:tcPr>
            <w:tcW w:w="3222" w:type="dxa"/>
            <w:tcMar>
              <w:top w:w="41" w:type="dxa"/>
              <w:left w:w="68" w:type="dxa"/>
              <w:bottom w:w="41" w:type="dxa"/>
              <w:right w:w="68" w:type="dxa"/>
            </w:tcMar>
          </w:tcPr>
          <w:p w:rsidR="00351724" w:rsidRPr="00C46D71" w:rsidRDefault="00351724" w:rsidP="00C46D71">
            <w:pPr>
              <w:contextualSpacing/>
              <w:jc w:val="both"/>
              <w:rPr>
                <w:sz w:val="25"/>
                <w:szCs w:val="25"/>
                <w:lang w:val="kk-KZ"/>
              </w:rPr>
            </w:pPr>
            <w:r w:rsidRPr="00C46D71">
              <w:rPr>
                <w:sz w:val="25"/>
                <w:szCs w:val="25"/>
                <w:lang w:val="kk-KZ"/>
              </w:rPr>
              <w:t>Құқықбұзушылықтың алдын-алу кеңесіне қатыстыру.</w:t>
            </w:r>
          </w:p>
        </w:tc>
        <w:tc>
          <w:tcPr>
            <w:tcW w:w="1720"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жыл бойы</w:t>
            </w:r>
          </w:p>
        </w:tc>
        <w:tc>
          <w:tcPr>
            <w:tcW w:w="0" w:type="auto"/>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әлеуметтік педагог,</w:t>
            </w:r>
          </w:p>
          <w:p w:rsidR="00351724" w:rsidRPr="00C46D71" w:rsidRDefault="00351724" w:rsidP="00C46D71">
            <w:pPr>
              <w:contextualSpacing/>
              <w:jc w:val="center"/>
              <w:rPr>
                <w:sz w:val="25"/>
                <w:szCs w:val="25"/>
                <w:lang w:val="kk-KZ"/>
              </w:rPr>
            </w:pPr>
            <w:r w:rsidRPr="00C46D71">
              <w:rPr>
                <w:sz w:val="25"/>
                <w:szCs w:val="25"/>
                <w:lang w:val="kk-KZ"/>
              </w:rPr>
              <w:t>сынып жетекші</w:t>
            </w:r>
          </w:p>
        </w:tc>
        <w:tc>
          <w:tcPr>
            <w:tcW w:w="2014"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хаттама</w:t>
            </w:r>
          </w:p>
        </w:tc>
      </w:tr>
      <w:tr w:rsidR="00351724" w:rsidRPr="00C46D71" w:rsidTr="00C46D71">
        <w:trPr>
          <w:trHeight w:val="232"/>
        </w:trPr>
        <w:tc>
          <w:tcPr>
            <w:tcW w:w="0" w:type="auto"/>
            <w:tcMar>
              <w:top w:w="41" w:type="dxa"/>
              <w:left w:w="68" w:type="dxa"/>
              <w:bottom w:w="41" w:type="dxa"/>
              <w:right w:w="68" w:type="dxa"/>
            </w:tcMar>
          </w:tcPr>
          <w:p w:rsidR="00351724" w:rsidRPr="00C46D71" w:rsidRDefault="00351724" w:rsidP="00BC062C">
            <w:pPr>
              <w:numPr>
                <w:ilvl w:val="0"/>
                <w:numId w:val="64"/>
              </w:numPr>
              <w:spacing w:after="200" w:line="276" w:lineRule="auto"/>
              <w:contextualSpacing/>
              <w:jc w:val="both"/>
              <w:rPr>
                <w:sz w:val="25"/>
                <w:szCs w:val="25"/>
                <w:lang w:val="kk-KZ"/>
              </w:rPr>
            </w:pPr>
          </w:p>
        </w:tc>
        <w:tc>
          <w:tcPr>
            <w:tcW w:w="3222" w:type="dxa"/>
            <w:tcMar>
              <w:top w:w="41" w:type="dxa"/>
              <w:left w:w="68" w:type="dxa"/>
              <w:bottom w:w="41" w:type="dxa"/>
              <w:right w:w="68" w:type="dxa"/>
            </w:tcMar>
          </w:tcPr>
          <w:p w:rsidR="00351724" w:rsidRPr="00C46D71" w:rsidRDefault="00351724" w:rsidP="00C46D71">
            <w:pPr>
              <w:contextualSpacing/>
              <w:jc w:val="both"/>
              <w:rPr>
                <w:sz w:val="25"/>
                <w:szCs w:val="25"/>
                <w:lang w:val="kk-KZ"/>
              </w:rPr>
            </w:pPr>
            <w:r w:rsidRPr="00C46D71">
              <w:rPr>
                <w:sz w:val="25"/>
                <w:szCs w:val="25"/>
                <w:lang w:val="kk-KZ"/>
              </w:rPr>
              <w:t>Ата-аналарға жалпыға  құққтық білім беру беруді ұйымдастыру</w:t>
            </w:r>
          </w:p>
        </w:tc>
        <w:tc>
          <w:tcPr>
            <w:tcW w:w="1720"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жыл бойы</w:t>
            </w:r>
          </w:p>
        </w:tc>
        <w:tc>
          <w:tcPr>
            <w:tcW w:w="0" w:type="auto"/>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дтжжо</w:t>
            </w:r>
          </w:p>
        </w:tc>
        <w:tc>
          <w:tcPr>
            <w:tcW w:w="2014"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хаттама</w:t>
            </w:r>
          </w:p>
          <w:p w:rsidR="00351724" w:rsidRPr="00C46D71" w:rsidRDefault="00351724" w:rsidP="00C46D71">
            <w:pPr>
              <w:contextualSpacing/>
              <w:jc w:val="center"/>
              <w:rPr>
                <w:sz w:val="25"/>
                <w:szCs w:val="25"/>
                <w:lang w:val="kk-KZ"/>
              </w:rPr>
            </w:pPr>
          </w:p>
        </w:tc>
      </w:tr>
      <w:tr w:rsidR="00351724" w:rsidRPr="00C46D71" w:rsidTr="00C46D71">
        <w:trPr>
          <w:trHeight w:val="232"/>
        </w:trPr>
        <w:tc>
          <w:tcPr>
            <w:tcW w:w="0" w:type="auto"/>
            <w:tcMar>
              <w:top w:w="41" w:type="dxa"/>
              <w:left w:w="68" w:type="dxa"/>
              <w:bottom w:w="41" w:type="dxa"/>
              <w:right w:w="68" w:type="dxa"/>
            </w:tcMar>
          </w:tcPr>
          <w:p w:rsidR="00351724" w:rsidRPr="00C46D71" w:rsidRDefault="00351724" w:rsidP="00BC062C">
            <w:pPr>
              <w:numPr>
                <w:ilvl w:val="0"/>
                <w:numId w:val="64"/>
              </w:numPr>
              <w:spacing w:after="200" w:line="276" w:lineRule="auto"/>
              <w:contextualSpacing/>
              <w:jc w:val="both"/>
              <w:rPr>
                <w:sz w:val="25"/>
                <w:szCs w:val="25"/>
                <w:lang w:val="kk-KZ"/>
              </w:rPr>
            </w:pPr>
          </w:p>
        </w:tc>
        <w:tc>
          <w:tcPr>
            <w:tcW w:w="3222" w:type="dxa"/>
            <w:tcMar>
              <w:top w:w="41" w:type="dxa"/>
              <w:left w:w="68" w:type="dxa"/>
              <w:bottom w:w="41" w:type="dxa"/>
              <w:right w:w="68" w:type="dxa"/>
            </w:tcMar>
          </w:tcPr>
          <w:p w:rsidR="00351724" w:rsidRPr="00C46D71" w:rsidRDefault="00351724" w:rsidP="00C46D71">
            <w:pPr>
              <w:contextualSpacing/>
              <w:jc w:val="both"/>
              <w:rPr>
                <w:sz w:val="25"/>
                <w:szCs w:val="25"/>
                <w:lang w:val="kk-KZ"/>
              </w:rPr>
            </w:pPr>
            <w:r w:rsidRPr="00C46D71">
              <w:rPr>
                <w:sz w:val="25"/>
                <w:szCs w:val="25"/>
                <w:lang w:val="kk-KZ"/>
              </w:rPr>
              <w:t>Отбасылармен атқарылған жұмыс талдауы қорытындылары.</w:t>
            </w:r>
          </w:p>
        </w:tc>
        <w:tc>
          <w:tcPr>
            <w:tcW w:w="1720"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тоқсанына бір рет</w:t>
            </w:r>
          </w:p>
        </w:tc>
        <w:tc>
          <w:tcPr>
            <w:tcW w:w="0" w:type="auto"/>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әлеуметтік педагог</w:t>
            </w:r>
          </w:p>
        </w:tc>
        <w:tc>
          <w:tcPr>
            <w:tcW w:w="2014"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есеп</w:t>
            </w:r>
          </w:p>
        </w:tc>
      </w:tr>
      <w:tr w:rsidR="00351724" w:rsidRPr="00C46D71" w:rsidTr="00C46D71">
        <w:tc>
          <w:tcPr>
            <w:tcW w:w="9622" w:type="dxa"/>
            <w:gridSpan w:val="5"/>
            <w:tcMar>
              <w:top w:w="41" w:type="dxa"/>
              <w:left w:w="68" w:type="dxa"/>
              <w:bottom w:w="41" w:type="dxa"/>
              <w:right w:w="68" w:type="dxa"/>
            </w:tcMar>
          </w:tcPr>
          <w:p w:rsidR="00351724" w:rsidRPr="00C46D71" w:rsidRDefault="00351724" w:rsidP="00C46D71">
            <w:pPr>
              <w:contextualSpacing/>
              <w:jc w:val="center"/>
              <w:textAlignment w:val="baseline"/>
              <w:rPr>
                <w:b/>
                <w:spacing w:val="1"/>
                <w:sz w:val="25"/>
                <w:szCs w:val="25"/>
              </w:rPr>
            </w:pPr>
            <w:r w:rsidRPr="00C46D71">
              <w:rPr>
                <w:b/>
                <w:spacing w:val="1"/>
                <w:sz w:val="25"/>
                <w:szCs w:val="25"/>
              </w:rPr>
              <w:t>VI. Диагностикалау-талдауқызметі</w:t>
            </w:r>
          </w:p>
        </w:tc>
      </w:tr>
      <w:tr w:rsidR="00351724" w:rsidRPr="00C46D71" w:rsidTr="00C46D71">
        <w:trPr>
          <w:trHeight w:val="269"/>
        </w:trPr>
        <w:tc>
          <w:tcPr>
            <w:tcW w:w="0" w:type="auto"/>
            <w:tcMar>
              <w:top w:w="41" w:type="dxa"/>
              <w:left w:w="68" w:type="dxa"/>
              <w:bottom w:w="41" w:type="dxa"/>
              <w:right w:w="68" w:type="dxa"/>
            </w:tcMar>
          </w:tcPr>
          <w:p w:rsidR="00351724" w:rsidRPr="00C46D71" w:rsidRDefault="00351724" w:rsidP="00BC062C">
            <w:pPr>
              <w:numPr>
                <w:ilvl w:val="0"/>
                <w:numId w:val="64"/>
              </w:numPr>
              <w:spacing w:after="200" w:line="276" w:lineRule="auto"/>
              <w:contextualSpacing/>
              <w:jc w:val="both"/>
              <w:rPr>
                <w:sz w:val="25"/>
                <w:szCs w:val="25"/>
                <w:lang w:val="kk-KZ"/>
              </w:rPr>
            </w:pPr>
          </w:p>
        </w:tc>
        <w:tc>
          <w:tcPr>
            <w:tcW w:w="3222" w:type="dxa"/>
            <w:tcMar>
              <w:top w:w="41" w:type="dxa"/>
              <w:left w:w="68" w:type="dxa"/>
              <w:bottom w:w="41" w:type="dxa"/>
              <w:right w:w="68" w:type="dxa"/>
            </w:tcMar>
          </w:tcPr>
          <w:p w:rsidR="00351724" w:rsidRPr="00C46D71" w:rsidRDefault="00351724" w:rsidP="00C46D71">
            <w:pPr>
              <w:contextualSpacing/>
              <w:jc w:val="both"/>
              <w:rPr>
                <w:sz w:val="25"/>
                <w:szCs w:val="25"/>
                <w:lang w:val="kk-KZ"/>
              </w:rPr>
            </w:pPr>
            <w:r w:rsidRPr="00C46D71">
              <w:rPr>
                <w:sz w:val="25"/>
                <w:szCs w:val="25"/>
                <w:lang w:val="kk-KZ"/>
              </w:rPr>
              <w:t>Әлеуметтік диагностика. Оқушылардың әлеуметтену көрсеткішін анықтау.</w:t>
            </w:r>
          </w:p>
        </w:tc>
        <w:tc>
          <w:tcPr>
            <w:tcW w:w="1720"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жыл бойы</w:t>
            </w:r>
          </w:p>
        </w:tc>
        <w:tc>
          <w:tcPr>
            <w:tcW w:w="0" w:type="auto"/>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сынып жетекшілер</w:t>
            </w:r>
          </w:p>
        </w:tc>
        <w:tc>
          <w:tcPr>
            <w:tcW w:w="2014"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деректер банкі</w:t>
            </w:r>
          </w:p>
        </w:tc>
      </w:tr>
      <w:tr w:rsidR="00351724" w:rsidRPr="00C46D71" w:rsidTr="00C46D71">
        <w:trPr>
          <w:trHeight w:val="269"/>
        </w:trPr>
        <w:tc>
          <w:tcPr>
            <w:tcW w:w="0" w:type="auto"/>
            <w:tcMar>
              <w:top w:w="41" w:type="dxa"/>
              <w:left w:w="68" w:type="dxa"/>
              <w:bottom w:w="41" w:type="dxa"/>
              <w:right w:w="68" w:type="dxa"/>
            </w:tcMar>
          </w:tcPr>
          <w:p w:rsidR="00351724" w:rsidRPr="00C46D71" w:rsidRDefault="00351724" w:rsidP="00BC062C">
            <w:pPr>
              <w:numPr>
                <w:ilvl w:val="0"/>
                <w:numId w:val="64"/>
              </w:numPr>
              <w:spacing w:after="200" w:line="276" w:lineRule="auto"/>
              <w:contextualSpacing/>
              <w:jc w:val="both"/>
              <w:rPr>
                <w:sz w:val="25"/>
                <w:szCs w:val="25"/>
                <w:lang w:val="kk-KZ"/>
              </w:rPr>
            </w:pPr>
          </w:p>
        </w:tc>
        <w:tc>
          <w:tcPr>
            <w:tcW w:w="3222" w:type="dxa"/>
            <w:tcMar>
              <w:top w:w="41" w:type="dxa"/>
              <w:left w:w="68" w:type="dxa"/>
              <w:bottom w:w="41" w:type="dxa"/>
              <w:right w:w="68" w:type="dxa"/>
            </w:tcMar>
          </w:tcPr>
          <w:p w:rsidR="00351724" w:rsidRPr="00C46D71" w:rsidRDefault="00351724" w:rsidP="00C46D71">
            <w:pPr>
              <w:contextualSpacing/>
              <w:jc w:val="both"/>
              <w:rPr>
                <w:sz w:val="25"/>
                <w:szCs w:val="25"/>
                <w:lang w:val="kk-KZ"/>
              </w:rPr>
            </w:pPr>
            <w:r w:rsidRPr="00C46D71">
              <w:rPr>
                <w:sz w:val="25"/>
                <w:szCs w:val="25"/>
                <w:lang w:val="kk-KZ"/>
              </w:rPr>
              <w:t>5-6 сынып оқушыларының әлеуметтік қызығушылығын анықтауға әлеуметтік диагностика жұмыстарын жүргізу.</w:t>
            </w:r>
          </w:p>
        </w:tc>
        <w:tc>
          <w:tcPr>
            <w:tcW w:w="1720"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қазан</w:t>
            </w:r>
          </w:p>
          <w:p w:rsidR="00351724" w:rsidRPr="00C46D71" w:rsidRDefault="00351724" w:rsidP="00C46D71">
            <w:pPr>
              <w:contextualSpacing/>
              <w:jc w:val="center"/>
              <w:rPr>
                <w:sz w:val="25"/>
                <w:szCs w:val="25"/>
                <w:lang w:val="kk-KZ"/>
              </w:rPr>
            </w:pPr>
            <w:r w:rsidRPr="00C46D71">
              <w:rPr>
                <w:sz w:val="25"/>
                <w:szCs w:val="25"/>
                <w:lang w:val="kk-KZ"/>
              </w:rPr>
              <w:t>қараша</w:t>
            </w:r>
          </w:p>
          <w:p w:rsidR="00351724" w:rsidRPr="00C46D71" w:rsidRDefault="00351724" w:rsidP="00C46D71">
            <w:pPr>
              <w:contextualSpacing/>
              <w:jc w:val="center"/>
              <w:rPr>
                <w:sz w:val="25"/>
                <w:szCs w:val="25"/>
                <w:lang w:val="kk-KZ"/>
              </w:rPr>
            </w:pPr>
            <w:r w:rsidRPr="00C46D71">
              <w:rPr>
                <w:sz w:val="25"/>
                <w:szCs w:val="25"/>
                <w:lang w:val="kk-KZ"/>
              </w:rPr>
              <w:t>желтоқсан</w:t>
            </w:r>
          </w:p>
        </w:tc>
        <w:tc>
          <w:tcPr>
            <w:tcW w:w="0" w:type="auto"/>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дтіжо</w:t>
            </w:r>
          </w:p>
          <w:p w:rsidR="00351724" w:rsidRPr="00C46D71" w:rsidRDefault="00351724" w:rsidP="00C46D71">
            <w:pPr>
              <w:contextualSpacing/>
              <w:jc w:val="center"/>
              <w:rPr>
                <w:sz w:val="25"/>
                <w:szCs w:val="25"/>
                <w:lang w:val="kk-KZ"/>
              </w:rPr>
            </w:pPr>
            <w:r w:rsidRPr="00C46D71">
              <w:rPr>
                <w:sz w:val="25"/>
                <w:szCs w:val="25"/>
                <w:lang w:val="kk-KZ"/>
              </w:rPr>
              <w:t>әлеуметтік педагог</w:t>
            </w:r>
          </w:p>
        </w:tc>
        <w:tc>
          <w:tcPr>
            <w:tcW w:w="2014"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ақпар</w:t>
            </w:r>
          </w:p>
        </w:tc>
      </w:tr>
      <w:tr w:rsidR="00351724" w:rsidRPr="00C46D71" w:rsidTr="00C46D71">
        <w:trPr>
          <w:trHeight w:val="269"/>
        </w:trPr>
        <w:tc>
          <w:tcPr>
            <w:tcW w:w="0" w:type="auto"/>
            <w:tcMar>
              <w:top w:w="41" w:type="dxa"/>
              <w:left w:w="68" w:type="dxa"/>
              <w:bottom w:w="41" w:type="dxa"/>
              <w:right w:w="68" w:type="dxa"/>
            </w:tcMar>
          </w:tcPr>
          <w:p w:rsidR="00351724" w:rsidRPr="00C46D71" w:rsidRDefault="00351724" w:rsidP="00BC062C">
            <w:pPr>
              <w:numPr>
                <w:ilvl w:val="0"/>
                <w:numId w:val="64"/>
              </w:numPr>
              <w:spacing w:after="200" w:line="276" w:lineRule="auto"/>
              <w:contextualSpacing/>
              <w:jc w:val="both"/>
              <w:rPr>
                <w:sz w:val="25"/>
                <w:szCs w:val="25"/>
                <w:lang w:val="kk-KZ"/>
              </w:rPr>
            </w:pPr>
          </w:p>
        </w:tc>
        <w:tc>
          <w:tcPr>
            <w:tcW w:w="3222" w:type="dxa"/>
            <w:tcMar>
              <w:top w:w="41" w:type="dxa"/>
              <w:left w:w="68" w:type="dxa"/>
              <w:bottom w:w="41" w:type="dxa"/>
              <w:right w:w="68" w:type="dxa"/>
            </w:tcMar>
          </w:tcPr>
          <w:p w:rsidR="00351724" w:rsidRPr="00C46D71" w:rsidRDefault="00351724" w:rsidP="00C46D71">
            <w:pPr>
              <w:contextualSpacing/>
              <w:jc w:val="both"/>
              <w:rPr>
                <w:sz w:val="25"/>
                <w:szCs w:val="25"/>
                <w:lang w:val="kk-KZ"/>
              </w:rPr>
            </w:pPr>
            <w:r w:rsidRPr="00C46D71">
              <w:rPr>
                <w:sz w:val="25"/>
                <w:szCs w:val="25"/>
                <w:lang w:val="kk-KZ"/>
              </w:rPr>
              <w:t>Оқушылардың арасындағы құқық бұзушылық әрекеттерді зерттеу бойынша сауалнама өткізу.</w:t>
            </w:r>
          </w:p>
        </w:tc>
        <w:tc>
          <w:tcPr>
            <w:tcW w:w="1720"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тоқсанына бір рет</w:t>
            </w:r>
          </w:p>
        </w:tc>
        <w:tc>
          <w:tcPr>
            <w:tcW w:w="0" w:type="auto"/>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әлеуметтік педагог</w:t>
            </w:r>
          </w:p>
        </w:tc>
        <w:tc>
          <w:tcPr>
            <w:tcW w:w="2014"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анықтама</w:t>
            </w:r>
          </w:p>
        </w:tc>
      </w:tr>
      <w:tr w:rsidR="00351724" w:rsidRPr="00C46D71" w:rsidTr="00C46D71">
        <w:trPr>
          <w:trHeight w:val="269"/>
        </w:trPr>
        <w:tc>
          <w:tcPr>
            <w:tcW w:w="0" w:type="auto"/>
            <w:tcMar>
              <w:top w:w="41" w:type="dxa"/>
              <w:left w:w="68" w:type="dxa"/>
              <w:bottom w:w="41" w:type="dxa"/>
              <w:right w:w="68" w:type="dxa"/>
            </w:tcMar>
          </w:tcPr>
          <w:p w:rsidR="00351724" w:rsidRPr="00C46D71" w:rsidRDefault="00351724" w:rsidP="00BC062C">
            <w:pPr>
              <w:numPr>
                <w:ilvl w:val="0"/>
                <w:numId w:val="64"/>
              </w:numPr>
              <w:spacing w:after="200" w:line="276" w:lineRule="auto"/>
              <w:contextualSpacing/>
              <w:jc w:val="both"/>
              <w:rPr>
                <w:sz w:val="25"/>
                <w:szCs w:val="25"/>
                <w:lang w:val="kk-KZ"/>
              </w:rPr>
            </w:pPr>
          </w:p>
        </w:tc>
        <w:tc>
          <w:tcPr>
            <w:tcW w:w="3222" w:type="dxa"/>
            <w:tcMar>
              <w:top w:w="41" w:type="dxa"/>
              <w:left w:w="68" w:type="dxa"/>
              <w:bottom w:w="41" w:type="dxa"/>
              <w:right w:w="68" w:type="dxa"/>
            </w:tcMar>
          </w:tcPr>
          <w:p w:rsidR="00351724" w:rsidRPr="00C46D71" w:rsidRDefault="00351724" w:rsidP="00C46D71">
            <w:pPr>
              <w:contextualSpacing/>
              <w:jc w:val="both"/>
              <w:rPr>
                <w:sz w:val="25"/>
                <w:szCs w:val="25"/>
                <w:lang w:val="kk-KZ"/>
              </w:rPr>
            </w:pPr>
            <w:r w:rsidRPr="00C46D71">
              <w:rPr>
                <w:sz w:val="25"/>
                <w:szCs w:val="25"/>
                <w:lang w:val="kk-KZ"/>
              </w:rPr>
              <w:t>«Асханадағы тағамдардың сапасы туралы?!» сауалнама</w:t>
            </w:r>
          </w:p>
        </w:tc>
        <w:tc>
          <w:tcPr>
            <w:tcW w:w="1720"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тоқсанына бір рет</w:t>
            </w:r>
          </w:p>
        </w:tc>
        <w:tc>
          <w:tcPr>
            <w:tcW w:w="0" w:type="auto"/>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сынып жетекші</w:t>
            </w:r>
          </w:p>
        </w:tc>
        <w:tc>
          <w:tcPr>
            <w:tcW w:w="2014"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анықтама</w:t>
            </w:r>
          </w:p>
        </w:tc>
      </w:tr>
      <w:tr w:rsidR="00351724" w:rsidRPr="00C46D71" w:rsidTr="00C46D71">
        <w:trPr>
          <w:trHeight w:val="269"/>
        </w:trPr>
        <w:tc>
          <w:tcPr>
            <w:tcW w:w="0" w:type="auto"/>
            <w:tcMar>
              <w:top w:w="41" w:type="dxa"/>
              <w:left w:w="68" w:type="dxa"/>
              <w:bottom w:w="41" w:type="dxa"/>
              <w:right w:w="68" w:type="dxa"/>
            </w:tcMar>
          </w:tcPr>
          <w:p w:rsidR="00351724" w:rsidRPr="00C46D71" w:rsidRDefault="00351724" w:rsidP="00BC062C">
            <w:pPr>
              <w:numPr>
                <w:ilvl w:val="0"/>
                <w:numId w:val="64"/>
              </w:numPr>
              <w:spacing w:after="200" w:line="276" w:lineRule="auto"/>
              <w:contextualSpacing/>
              <w:jc w:val="both"/>
              <w:rPr>
                <w:sz w:val="25"/>
                <w:szCs w:val="25"/>
                <w:lang w:val="kk-KZ"/>
              </w:rPr>
            </w:pPr>
          </w:p>
        </w:tc>
        <w:tc>
          <w:tcPr>
            <w:tcW w:w="3222" w:type="dxa"/>
            <w:tcMar>
              <w:top w:w="41" w:type="dxa"/>
              <w:left w:w="68" w:type="dxa"/>
              <w:bottom w:w="41" w:type="dxa"/>
              <w:right w:w="68" w:type="dxa"/>
            </w:tcMar>
          </w:tcPr>
          <w:p w:rsidR="00351724" w:rsidRPr="00C46D71" w:rsidRDefault="00351724" w:rsidP="00C46D71">
            <w:pPr>
              <w:contextualSpacing/>
              <w:jc w:val="both"/>
              <w:rPr>
                <w:sz w:val="25"/>
                <w:szCs w:val="25"/>
              </w:rPr>
            </w:pPr>
            <w:r w:rsidRPr="00C46D71">
              <w:rPr>
                <w:sz w:val="25"/>
                <w:szCs w:val="25"/>
                <w:lang w:val="kk-KZ"/>
              </w:rPr>
              <w:t>«Қоғамдағы менің құқығым» сауалнама</w:t>
            </w:r>
          </w:p>
        </w:tc>
        <w:tc>
          <w:tcPr>
            <w:tcW w:w="1720"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қараша</w:t>
            </w:r>
          </w:p>
        </w:tc>
        <w:tc>
          <w:tcPr>
            <w:tcW w:w="0" w:type="auto"/>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әлеуметтік педагог</w:t>
            </w:r>
          </w:p>
        </w:tc>
        <w:tc>
          <w:tcPr>
            <w:tcW w:w="2014"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анықтама</w:t>
            </w:r>
          </w:p>
        </w:tc>
      </w:tr>
      <w:tr w:rsidR="00351724" w:rsidRPr="00C46D71" w:rsidTr="00C46D71">
        <w:trPr>
          <w:trHeight w:val="269"/>
        </w:trPr>
        <w:tc>
          <w:tcPr>
            <w:tcW w:w="0" w:type="auto"/>
            <w:tcMar>
              <w:top w:w="41" w:type="dxa"/>
              <w:left w:w="68" w:type="dxa"/>
              <w:bottom w:w="41" w:type="dxa"/>
              <w:right w:w="68" w:type="dxa"/>
            </w:tcMar>
          </w:tcPr>
          <w:p w:rsidR="00351724" w:rsidRPr="00C46D71" w:rsidRDefault="00351724" w:rsidP="00BC062C">
            <w:pPr>
              <w:numPr>
                <w:ilvl w:val="0"/>
                <w:numId w:val="64"/>
              </w:numPr>
              <w:spacing w:after="200" w:line="276" w:lineRule="auto"/>
              <w:contextualSpacing/>
              <w:jc w:val="both"/>
              <w:rPr>
                <w:sz w:val="25"/>
                <w:szCs w:val="25"/>
                <w:lang w:val="kk-KZ"/>
              </w:rPr>
            </w:pPr>
          </w:p>
        </w:tc>
        <w:tc>
          <w:tcPr>
            <w:tcW w:w="3222" w:type="dxa"/>
            <w:tcMar>
              <w:top w:w="41" w:type="dxa"/>
              <w:left w:w="68" w:type="dxa"/>
              <w:bottom w:w="41" w:type="dxa"/>
              <w:right w:w="68" w:type="dxa"/>
            </w:tcMar>
          </w:tcPr>
          <w:p w:rsidR="00351724" w:rsidRPr="00C46D71" w:rsidRDefault="00351724" w:rsidP="00C46D71">
            <w:pPr>
              <w:contextualSpacing/>
              <w:jc w:val="both"/>
              <w:rPr>
                <w:sz w:val="25"/>
                <w:szCs w:val="25"/>
              </w:rPr>
            </w:pPr>
            <w:r w:rsidRPr="00C46D71">
              <w:rPr>
                <w:sz w:val="25"/>
                <w:szCs w:val="25"/>
                <w:lang w:val="kk-KZ"/>
              </w:rPr>
              <w:t>Директор жанындағы отырысқа  қатысу</w:t>
            </w:r>
          </w:p>
        </w:tc>
        <w:tc>
          <w:tcPr>
            <w:tcW w:w="1720"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тоқсанына бір рет</w:t>
            </w:r>
          </w:p>
        </w:tc>
        <w:tc>
          <w:tcPr>
            <w:tcW w:w="0" w:type="auto"/>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әлеуметтік педагог</w:t>
            </w:r>
          </w:p>
        </w:tc>
        <w:tc>
          <w:tcPr>
            <w:tcW w:w="2014"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анықтама</w:t>
            </w:r>
          </w:p>
        </w:tc>
      </w:tr>
      <w:tr w:rsidR="00351724" w:rsidRPr="00C46D71" w:rsidTr="00C46D71">
        <w:trPr>
          <w:trHeight w:val="269"/>
        </w:trPr>
        <w:tc>
          <w:tcPr>
            <w:tcW w:w="0" w:type="auto"/>
            <w:tcMar>
              <w:top w:w="41" w:type="dxa"/>
              <w:left w:w="68" w:type="dxa"/>
              <w:bottom w:w="41" w:type="dxa"/>
              <w:right w:w="68" w:type="dxa"/>
            </w:tcMar>
          </w:tcPr>
          <w:p w:rsidR="00351724" w:rsidRPr="00C46D71" w:rsidRDefault="00351724" w:rsidP="00BC062C">
            <w:pPr>
              <w:numPr>
                <w:ilvl w:val="0"/>
                <w:numId w:val="64"/>
              </w:numPr>
              <w:spacing w:after="200" w:line="276" w:lineRule="auto"/>
              <w:contextualSpacing/>
              <w:jc w:val="both"/>
              <w:rPr>
                <w:sz w:val="25"/>
                <w:szCs w:val="25"/>
                <w:lang w:val="kk-KZ"/>
              </w:rPr>
            </w:pPr>
          </w:p>
        </w:tc>
        <w:tc>
          <w:tcPr>
            <w:tcW w:w="3222" w:type="dxa"/>
            <w:tcMar>
              <w:top w:w="41" w:type="dxa"/>
              <w:left w:w="68" w:type="dxa"/>
              <w:bottom w:w="41" w:type="dxa"/>
              <w:right w:w="68" w:type="dxa"/>
            </w:tcMar>
          </w:tcPr>
          <w:p w:rsidR="00351724" w:rsidRPr="00C46D71" w:rsidRDefault="00351724" w:rsidP="00C46D71">
            <w:pPr>
              <w:contextualSpacing/>
              <w:jc w:val="both"/>
              <w:rPr>
                <w:sz w:val="25"/>
                <w:szCs w:val="25"/>
                <w:lang w:val="kk-KZ"/>
              </w:rPr>
            </w:pPr>
            <w:r w:rsidRPr="00C46D71">
              <w:rPr>
                <w:sz w:val="25"/>
                <w:szCs w:val="25"/>
                <w:lang w:val="kk-KZ"/>
              </w:rPr>
              <w:t>Оқушылардың зиянды әдеттерге ойын, қатысын зерделеу.</w:t>
            </w:r>
          </w:p>
        </w:tc>
        <w:tc>
          <w:tcPr>
            <w:tcW w:w="1720"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желтоқсан</w:t>
            </w:r>
          </w:p>
        </w:tc>
        <w:tc>
          <w:tcPr>
            <w:tcW w:w="0" w:type="auto"/>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сынып жетекші</w:t>
            </w:r>
          </w:p>
        </w:tc>
        <w:tc>
          <w:tcPr>
            <w:tcW w:w="2014"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анықтама</w:t>
            </w:r>
          </w:p>
        </w:tc>
      </w:tr>
      <w:tr w:rsidR="00351724" w:rsidRPr="00C46D71" w:rsidTr="00C46D71">
        <w:trPr>
          <w:trHeight w:val="269"/>
        </w:trPr>
        <w:tc>
          <w:tcPr>
            <w:tcW w:w="0" w:type="auto"/>
            <w:tcMar>
              <w:top w:w="41" w:type="dxa"/>
              <w:left w:w="68" w:type="dxa"/>
              <w:bottom w:w="41" w:type="dxa"/>
              <w:right w:w="68" w:type="dxa"/>
            </w:tcMar>
          </w:tcPr>
          <w:p w:rsidR="00351724" w:rsidRPr="00C46D71" w:rsidRDefault="00351724" w:rsidP="00BC062C">
            <w:pPr>
              <w:numPr>
                <w:ilvl w:val="0"/>
                <w:numId w:val="64"/>
              </w:numPr>
              <w:spacing w:after="200" w:line="276" w:lineRule="auto"/>
              <w:contextualSpacing/>
              <w:jc w:val="both"/>
              <w:rPr>
                <w:sz w:val="25"/>
                <w:szCs w:val="25"/>
                <w:lang w:val="kk-KZ"/>
              </w:rPr>
            </w:pPr>
          </w:p>
        </w:tc>
        <w:tc>
          <w:tcPr>
            <w:tcW w:w="3222" w:type="dxa"/>
            <w:tcMar>
              <w:top w:w="41" w:type="dxa"/>
              <w:left w:w="68" w:type="dxa"/>
              <w:bottom w:w="41" w:type="dxa"/>
              <w:right w:w="68" w:type="dxa"/>
            </w:tcMar>
          </w:tcPr>
          <w:p w:rsidR="00351724" w:rsidRPr="00C46D71" w:rsidRDefault="00351724" w:rsidP="00C46D71">
            <w:pPr>
              <w:contextualSpacing/>
              <w:jc w:val="both"/>
              <w:rPr>
                <w:sz w:val="25"/>
                <w:szCs w:val="25"/>
                <w:lang w:val="kk-KZ"/>
              </w:rPr>
            </w:pPr>
            <w:r w:rsidRPr="00C46D71">
              <w:rPr>
                <w:sz w:val="25"/>
                <w:szCs w:val="25"/>
                <w:lang w:val="kk-KZ"/>
              </w:rPr>
              <w:t>Оқушылардың құндылық бағдарларын зерделеу.</w:t>
            </w:r>
          </w:p>
        </w:tc>
        <w:tc>
          <w:tcPr>
            <w:tcW w:w="1720"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қаңтар</w:t>
            </w:r>
          </w:p>
        </w:tc>
        <w:tc>
          <w:tcPr>
            <w:tcW w:w="0" w:type="auto"/>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сынып жетекші</w:t>
            </w:r>
          </w:p>
        </w:tc>
        <w:tc>
          <w:tcPr>
            <w:tcW w:w="2014"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анықтама</w:t>
            </w:r>
          </w:p>
        </w:tc>
      </w:tr>
      <w:tr w:rsidR="00351724" w:rsidRPr="00C46D71" w:rsidTr="00C46D71">
        <w:trPr>
          <w:trHeight w:val="269"/>
        </w:trPr>
        <w:tc>
          <w:tcPr>
            <w:tcW w:w="0" w:type="auto"/>
            <w:tcMar>
              <w:top w:w="41" w:type="dxa"/>
              <w:left w:w="68" w:type="dxa"/>
              <w:bottom w:w="41" w:type="dxa"/>
              <w:right w:w="68" w:type="dxa"/>
            </w:tcMar>
          </w:tcPr>
          <w:p w:rsidR="00351724" w:rsidRPr="00C46D71" w:rsidRDefault="00351724" w:rsidP="00BC062C">
            <w:pPr>
              <w:numPr>
                <w:ilvl w:val="0"/>
                <w:numId w:val="64"/>
              </w:numPr>
              <w:spacing w:after="200" w:line="276" w:lineRule="auto"/>
              <w:contextualSpacing/>
              <w:jc w:val="both"/>
              <w:rPr>
                <w:sz w:val="25"/>
                <w:szCs w:val="25"/>
                <w:lang w:val="kk-KZ"/>
              </w:rPr>
            </w:pPr>
          </w:p>
        </w:tc>
        <w:tc>
          <w:tcPr>
            <w:tcW w:w="3222" w:type="dxa"/>
            <w:tcMar>
              <w:top w:w="41" w:type="dxa"/>
              <w:left w:w="68" w:type="dxa"/>
              <w:bottom w:w="41" w:type="dxa"/>
              <w:right w:w="68" w:type="dxa"/>
            </w:tcMar>
          </w:tcPr>
          <w:p w:rsidR="00351724" w:rsidRPr="00C46D71" w:rsidRDefault="00351724" w:rsidP="00C46D71">
            <w:pPr>
              <w:contextualSpacing/>
              <w:jc w:val="both"/>
              <w:rPr>
                <w:sz w:val="25"/>
                <w:szCs w:val="25"/>
                <w:lang w:val="kk-KZ"/>
              </w:rPr>
            </w:pPr>
            <w:r w:rsidRPr="00C46D71">
              <w:rPr>
                <w:sz w:val="25"/>
                <w:szCs w:val="25"/>
                <w:lang w:val="kk-KZ"/>
              </w:rPr>
              <w:t>Оқушылардың отбасындағы қарым-қатынасын зерделеу. Оқушылардың жақындарына эмоционалды бауыр басуы</w:t>
            </w:r>
          </w:p>
        </w:tc>
        <w:tc>
          <w:tcPr>
            <w:tcW w:w="1720"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наурыз</w:t>
            </w:r>
          </w:p>
        </w:tc>
        <w:tc>
          <w:tcPr>
            <w:tcW w:w="0" w:type="auto"/>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сынып жетекші</w:t>
            </w:r>
          </w:p>
        </w:tc>
        <w:tc>
          <w:tcPr>
            <w:tcW w:w="2014"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анықтама</w:t>
            </w:r>
          </w:p>
        </w:tc>
      </w:tr>
      <w:tr w:rsidR="00351724" w:rsidRPr="00C46D71" w:rsidTr="00C46D71">
        <w:trPr>
          <w:trHeight w:val="269"/>
        </w:trPr>
        <w:tc>
          <w:tcPr>
            <w:tcW w:w="0" w:type="auto"/>
            <w:tcMar>
              <w:top w:w="41" w:type="dxa"/>
              <w:left w:w="68" w:type="dxa"/>
              <w:bottom w:w="41" w:type="dxa"/>
              <w:right w:w="68" w:type="dxa"/>
            </w:tcMar>
          </w:tcPr>
          <w:p w:rsidR="00351724" w:rsidRPr="00C46D71" w:rsidRDefault="00351724" w:rsidP="00BC062C">
            <w:pPr>
              <w:numPr>
                <w:ilvl w:val="0"/>
                <w:numId w:val="64"/>
              </w:numPr>
              <w:spacing w:after="200" w:line="276" w:lineRule="auto"/>
              <w:contextualSpacing/>
              <w:jc w:val="both"/>
              <w:rPr>
                <w:sz w:val="25"/>
                <w:szCs w:val="25"/>
                <w:lang w:val="kk-KZ"/>
              </w:rPr>
            </w:pPr>
          </w:p>
        </w:tc>
        <w:tc>
          <w:tcPr>
            <w:tcW w:w="3222" w:type="dxa"/>
            <w:tcMar>
              <w:top w:w="41" w:type="dxa"/>
              <w:left w:w="68" w:type="dxa"/>
              <w:bottom w:w="41" w:type="dxa"/>
              <w:right w:w="68" w:type="dxa"/>
            </w:tcMar>
          </w:tcPr>
          <w:p w:rsidR="00351724" w:rsidRPr="00C46D71" w:rsidRDefault="00351724" w:rsidP="00C46D71">
            <w:pPr>
              <w:contextualSpacing/>
              <w:jc w:val="both"/>
              <w:rPr>
                <w:sz w:val="25"/>
                <w:szCs w:val="25"/>
                <w:lang w:val="kk-KZ"/>
              </w:rPr>
            </w:pPr>
            <w:r w:rsidRPr="00C46D71">
              <w:rPr>
                <w:sz w:val="25"/>
                <w:szCs w:val="25"/>
                <w:lang w:val="kk-KZ"/>
              </w:rPr>
              <w:t>Оқушының денсаулығына қатысты ойын зерделеу.</w:t>
            </w:r>
          </w:p>
        </w:tc>
        <w:tc>
          <w:tcPr>
            <w:tcW w:w="1720"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сәуір</w:t>
            </w:r>
          </w:p>
        </w:tc>
        <w:tc>
          <w:tcPr>
            <w:tcW w:w="0" w:type="auto"/>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сынып жетекші</w:t>
            </w:r>
          </w:p>
        </w:tc>
        <w:tc>
          <w:tcPr>
            <w:tcW w:w="2014" w:type="dxa"/>
            <w:tcMar>
              <w:top w:w="41" w:type="dxa"/>
              <w:left w:w="68" w:type="dxa"/>
              <w:bottom w:w="41" w:type="dxa"/>
              <w:right w:w="68" w:type="dxa"/>
            </w:tcMar>
          </w:tcPr>
          <w:p w:rsidR="00351724" w:rsidRPr="00C46D71" w:rsidRDefault="00351724" w:rsidP="00C46D71">
            <w:pPr>
              <w:contextualSpacing/>
              <w:jc w:val="center"/>
              <w:rPr>
                <w:sz w:val="25"/>
                <w:szCs w:val="25"/>
                <w:lang w:val="kk-KZ"/>
              </w:rPr>
            </w:pPr>
            <w:r w:rsidRPr="00C46D71">
              <w:rPr>
                <w:sz w:val="25"/>
                <w:szCs w:val="25"/>
                <w:lang w:val="kk-KZ"/>
              </w:rPr>
              <w:t>анықтама</w:t>
            </w:r>
          </w:p>
        </w:tc>
      </w:tr>
    </w:tbl>
    <w:p w:rsidR="00351724" w:rsidRPr="00C46D71" w:rsidRDefault="00351724" w:rsidP="00C46D71">
      <w:pPr>
        <w:contextualSpacing/>
        <w:jc w:val="both"/>
        <w:rPr>
          <w:b/>
          <w:color w:val="FF0000"/>
          <w:sz w:val="25"/>
          <w:szCs w:val="25"/>
          <w:lang w:val="kk-KZ"/>
        </w:rPr>
      </w:pPr>
    </w:p>
    <w:p w:rsidR="00351724" w:rsidRPr="00C46D71" w:rsidRDefault="00351724" w:rsidP="00BC062C">
      <w:pPr>
        <w:numPr>
          <w:ilvl w:val="1"/>
          <w:numId w:val="50"/>
        </w:numPr>
        <w:spacing w:after="200" w:line="276" w:lineRule="auto"/>
        <w:contextualSpacing/>
        <w:rPr>
          <w:b/>
          <w:sz w:val="25"/>
          <w:szCs w:val="25"/>
          <w:lang w:val="kk-KZ"/>
        </w:rPr>
      </w:pPr>
      <w:r w:rsidRPr="00C46D71">
        <w:rPr>
          <w:b/>
          <w:sz w:val="25"/>
          <w:szCs w:val="25"/>
          <w:lang w:val="kk-KZ"/>
        </w:rPr>
        <w:t>Құқық бұзушылықты алдын алу кеңесінің жұмыс жоспары</w:t>
      </w:r>
    </w:p>
    <w:p w:rsidR="00351724" w:rsidRPr="00C46D71" w:rsidRDefault="00351724" w:rsidP="00C46D71">
      <w:pPr>
        <w:contextualSpacing/>
        <w:rPr>
          <w:b/>
          <w:color w:val="FF0000"/>
          <w:sz w:val="25"/>
          <w:szCs w:val="25"/>
          <w:lang w:val="kk-K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94"/>
        <w:gridCol w:w="4686"/>
        <w:gridCol w:w="1563"/>
        <w:gridCol w:w="2655"/>
      </w:tblGrid>
      <w:tr w:rsidR="00351724" w:rsidRPr="00C46D71" w:rsidTr="00BB1342">
        <w:trPr>
          <w:jc w:val="center"/>
        </w:trPr>
        <w:tc>
          <w:tcPr>
            <w:tcW w:w="594" w:type="dxa"/>
          </w:tcPr>
          <w:p w:rsidR="00351724" w:rsidRPr="00BB1342" w:rsidRDefault="00351724" w:rsidP="00BB1342">
            <w:pPr>
              <w:contextualSpacing/>
              <w:jc w:val="center"/>
              <w:rPr>
                <w:sz w:val="25"/>
                <w:szCs w:val="25"/>
                <w:lang w:val="kk-KZ"/>
              </w:rPr>
            </w:pPr>
            <w:r w:rsidRPr="00BB1342">
              <w:rPr>
                <w:sz w:val="25"/>
                <w:szCs w:val="25"/>
                <w:lang w:val="kk-KZ"/>
              </w:rPr>
              <w:t>№</w:t>
            </w:r>
          </w:p>
          <w:p w:rsidR="00351724" w:rsidRPr="00BB1342" w:rsidRDefault="00351724" w:rsidP="00BB1342">
            <w:pPr>
              <w:contextualSpacing/>
              <w:jc w:val="center"/>
              <w:rPr>
                <w:b/>
                <w:sz w:val="25"/>
                <w:szCs w:val="25"/>
                <w:lang w:val="kk-KZ"/>
              </w:rPr>
            </w:pPr>
            <w:r w:rsidRPr="00BB1342">
              <w:rPr>
                <w:sz w:val="25"/>
                <w:szCs w:val="25"/>
                <w:lang w:val="kk-KZ"/>
              </w:rPr>
              <w:t>п/п</w:t>
            </w:r>
          </w:p>
        </w:tc>
        <w:tc>
          <w:tcPr>
            <w:tcW w:w="4686" w:type="dxa"/>
            <w:tcBorders>
              <w:right w:val="single" w:sz="4" w:space="0" w:color="auto"/>
            </w:tcBorders>
          </w:tcPr>
          <w:p w:rsidR="00351724" w:rsidRPr="00BB1342" w:rsidRDefault="00351724" w:rsidP="00BB1342">
            <w:pPr>
              <w:contextualSpacing/>
              <w:jc w:val="both"/>
              <w:rPr>
                <w:b/>
                <w:sz w:val="25"/>
                <w:szCs w:val="25"/>
                <w:lang w:val="kk-KZ"/>
              </w:rPr>
            </w:pPr>
            <w:r w:rsidRPr="00BB1342">
              <w:rPr>
                <w:b/>
                <w:sz w:val="25"/>
                <w:szCs w:val="25"/>
                <w:lang w:val="kk-KZ"/>
              </w:rPr>
              <w:t>Іс-шаралар</w:t>
            </w:r>
          </w:p>
        </w:tc>
        <w:tc>
          <w:tcPr>
            <w:tcW w:w="1563" w:type="dxa"/>
            <w:tcBorders>
              <w:left w:val="single" w:sz="4" w:space="0" w:color="auto"/>
            </w:tcBorders>
          </w:tcPr>
          <w:p w:rsidR="00351724" w:rsidRPr="00BB1342" w:rsidRDefault="00351724" w:rsidP="00BB1342">
            <w:pPr>
              <w:contextualSpacing/>
              <w:jc w:val="center"/>
              <w:rPr>
                <w:b/>
                <w:sz w:val="25"/>
                <w:szCs w:val="25"/>
                <w:lang w:val="kk-KZ"/>
              </w:rPr>
            </w:pPr>
            <w:r w:rsidRPr="00BB1342">
              <w:rPr>
                <w:b/>
                <w:sz w:val="25"/>
                <w:szCs w:val="25"/>
                <w:lang w:val="kk-KZ"/>
              </w:rPr>
              <w:t>Мерзімі</w:t>
            </w:r>
          </w:p>
        </w:tc>
        <w:tc>
          <w:tcPr>
            <w:tcW w:w="2655" w:type="dxa"/>
          </w:tcPr>
          <w:p w:rsidR="00351724" w:rsidRPr="00BB1342" w:rsidRDefault="00351724" w:rsidP="00BB1342">
            <w:pPr>
              <w:contextualSpacing/>
              <w:jc w:val="center"/>
              <w:rPr>
                <w:b/>
                <w:sz w:val="25"/>
                <w:szCs w:val="25"/>
                <w:lang w:val="kk-KZ"/>
              </w:rPr>
            </w:pPr>
            <w:r w:rsidRPr="00BB1342">
              <w:rPr>
                <w:b/>
                <w:sz w:val="25"/>
                <w:szCs w:val="25"/>
                <w:lang w:val="kk-KZ"/>
              </w:rPr>
              <w:t xml:space="preserve">Жауаптылар </w:t>
            </w:r>
          </w:p>
        </w:tc>
      </w:tr>
      <w:tr w:rsidR="00351724" w:rsidRPr="00C46D71" w:rsidTr="00BB1342">
        <w:trPr>
          <w:jc w:val="center"/>
        </w:trPr>
        <w:tc>
          <w:tcPr>
            <w:tcW w:w="594" w:type="dxa"/>
          </w:tcPr>
          <w:p w:rsidR="00351724" w:rsidRPr="00BB1342" w:rsidRDefault="00351724" w:rsidP="00BB1342">
            <w:pPr>
              <w:contextualSpacing/>
              <w:jc w:val="center"/>
              <w:rPr>
                <w:b/>
                <w:sz w:val="25"/>
                <w:szCs w:val="25"/>
                <w:lang w:val="kk-KZ"/>
              </w:rPr>
            </w:pPr>
            <w:r w:rsidRPr="00BB1342">
              <w:rPr>
                <w:b/>
                <w:sz w:val="25"/>
                <w:szCs w:val="25"/>
                <w:lang w:val="kk-KZ"/>
              </w:rPr>
              <w:t>1.</w:t>
            </w:r>
          </w:p>
        </w:tc>
        <w:tc>
          <w:tcPr>
            <w:tcW w:w="4686" w:type="dxa"/>
            <w:tcBorders>
              <w:right w:val="single" w:sz="4" w:space="0" w:color="auto"/>
            </w:tcBorders>
          </w:tcPr>
          <w:p w:rsidR="00351724" w:rsidRPr="00BB1342" w:rsidRDefault="00351724" w:rsidP="00BB1342">
            <w:pPr>
              <w:contextualSpacing/>
              <w:jc w:val="both"/>
              <w:rPr>
                <w:sz w:val="25"/>
                <w:szCs w:val="25"/>
                <w:lang w:val="kk-KZ"/>
              </w:rPr>
            </w:pPr>
            <w:r w:rsidRPr="00BB1342">
              <w:rPr>
                <w:sz w:val="25"/>
                <w:szCs w:val="25"/>
                <w:lang w:val="kk-KZ"/>
              </w:rPr>
              <w:t>1. Құқық бұзушылықтың алдын алу бойынша Кеңестің жұмыс жоспарын бекіту.</w:t>
            </w:r>
          </w:p>
          <w:p w:rsidR="00351724" w:rsidRPr="00BB1342" w:rsidRDefault="00351724" w:rsidP="00BB1342">
            <w:pPr>
              <w:contextualSpacing/>
              <w:jc w:val="both"/>
              <w:rPr>
                <w:sz w:val="25"/>
                <w:szCs w:val="25"/>
                <w:lang w:val="kk-KZ"/>
              </w:rPr>
            </w:pPr>
            <w:r w:rsidRPr="00BB1342">
              <w:rPr>
                <w:sz w:val="25"/>
                <w:szCs w:val="25"/>
                <w:lang w:val="kk-KZ"/>
              </w:rPr>
              <w:t>2. Жазғы мерзімде орын алған құқық бұзушылықтар бойынша  талдау.</w:t>
            </w:r>
          </w:p>
          <w:p w:rsidR="00351724" w:rsidRPr="00BB1342" w:rsidRDefault="00351724" w:rsidP="00BB1342">
            <w:pPr>
              <w:contextualSpacing/>
              <w:jc w:val="both"/>
              <w:rPr>
                <w:sz w:val="25"/>
                <w:szCs w:val="25"/>
                <w:lang w:val="kk-KZ"/>
              </w:rPr>
            </w:pPr>
            <w:r w:rsidRPr="00BB1342">
              <w:rPr>
                <w:sz w:val="25"/>
                <w:szCs w:val="25"/>
                <w:lang w:val="kk-KZ"/>
              </w:rPr>
              <w:t>3. Қамқорлыққа алынған балалардың тұрмыстық жағдайын зерттеу.</w:t>
            </w:r>
          </w:p>
          <w:p w:rsidR="00351724" w:rsidRPr="00BB1342" w:rsidRDefault="00351724" w:rsidP="00BB1342">
            <w:pPr>
              <w:contextualSpacing/>
              <w:jc w:val="both"/>
              <w:rPr>
                <w:b/>
                <w:sz w:val="25"/>
                <w:szCs w:val="25"/>
                <w:lang w:val="kk-KZ"/>
              </w:rPr>
            </w:pPr>
            <w:r w:rsidRPr="00BB1342">
              <w:rPr>
                <w:sz w:val="25"/>
                <w:szCs w:val="25"/>
                <w:lang w:val="kk-KZ"/>
              </w:rPr>
              <w:t>4. Оқушылармен мектепте және қоғамдық орындағы тәртіп нормалары туралы әңгімелесулерді өткізу.</w:t>
            </w:r>
          </w:p>
        </w:tc>
        <w:tc>
          <w:tcPr>
            <w:tcW w:w="1563" w:type="dxa"/>
            <w:tcBorders>
              <w:left w:val="single" w:sz="4" w:space="0" w:color="auto"/>
            </w:tcBorders>
          </w:tcPr>
          <w:p w:rsidR="00351724" w:rsidRPr="00BB1342" w:rsidRDefault="00351724" w:rsidP="00BB1342">
            <w:pPr>
              <w:contextualSpacing/>
              <w:jc w:val="center"/>
              <w:rPr>
                <w:sz w:val="25"/>
                <w:szCs w:val="25"/>
                <w:lang w:val="kk-KZ"/>
              </w:rPr>
            </w:pPr>
            <w:r w:rsidRPr="00BB1342">
              <w:rPr>
                <w:sz w:val="25"/>
                <w:szCs w:val="25"/>
                <w:lang w:val="kk-KZ"/>
              </w:rPr>
              <w:t>қыркүйек</w:t>
            </w:r>
          </w:p>
        </w:tc>
        <w:tc>
          <w:tcPr>
            <w:tcW w:w="2655" w:type="dxa"/>
          </w:tcPr>
          <w:p w:rsidR="00351724" w:rsidRPr="00BB1342" w:rsidRDefault="00351724" w:rsidP="00BB1342">
            <w:pPr>
              <w:contextualSpacing/>
              <w:jc w:val="center"/>
              <w:rPr>
                <w:sz w:val="25"/>
                <w:szCs w:val="25"/>
                <w:lang w:val="kk-KZ"/>
              </w:rPr>
            </w:pPr>
            <w:r w:rsidRPr="00BB1342">
              <w:rPr>
                <w:sz w:val="25"/>
                <w:szCs w:val="25"/>
                <w:lang w:val="kk-KZ"/>
              </w:rPr>
              <w:t>ДТЖЖО,</w:t>
            </w:r>
          </w:p>
          <w:p w:rsidR="00351724" w:rsidRPr="00BB1342" w:rsidRDefault="00351724" w:rsidP="00BB1342">
            <w:pPr>
              <w:contextualSpacing/>
              <w:jc w:val="center"/>
              <w:rPr>
                <w:sz w:val="25"/>
                <w:szCs w:val="25"/>
                <w:lang w:val="kk-KZ"/>
              </w:rPr>
            </w:pPr>
            <w:r w:rsidRPr="00BB1342">
              <w:rPr>
                <w:sz w:val="25"/>
                <w:szCs w:val="25"/>
                <w:lang w:val="kk-KZ"/>
              </w:rPr>
              <w:t xml:space="preserve">әлеуметтік педагог, </w:t>
            </w:r>
          </w:p>
          <w:p w:rsidR="00351724" w:rsidRPr="00BB1342" w:rsidRDefault="00351724" w:rsidP="00BB1342">
            <w:pPr>
              <w:contextualSpacing/>
              <w:jc w:val="center"/>
              <w:rPr>
                <w:sz w:val="25"/>
                <w:szCs w:val="25"/>
                <w:lang w:val="kk-KZ"/>
              </w:rPr>
            </w:pPr>
            <w:r w:rsidRPr="00BB1342">
              <w:rPr>
                <w:sz w:val="25"/>
                <w:szCs w:val="25"/>
                <w:lang w:val="kk-KZ"/>
              </w:rPr>
              <w:t xml:space="preserve">сынып  жетекшілер, </w:t>
            </w:r>
          </w:p>
          <w:p w:rsidR="00351724" w:rsidRPr="00BB1342" w:rsidRDefault="00351724" w:rsidP="00BB1342">
            <w:pPr>
              <w:contextualSpacing/>
              <w:jc w:val="center"/>
              <w:rPr>
                <w:sz w:val="25"/>
                <w:szCs w:val="25"/>
                <w:lang w:val="kk-KZ"/>
              </w:rPr>
            </w:pPr>
            <w:r w:rsidRPr="00BB1342">
              <w:rPr>
                <w:sz w:val="25"/>
                <w:szCs w:val="25"/>
                <w:lang w:val="kk-KZ"/>
              </w:rPr>
              <w:t>ПБ ЖПҚБ ЮПТ  инспекторы</w:t>
            </w:r>
          </w:p>
        </w:tc>
      </w:tr>
      <w:tr w:rsidR="00351724" w:rsidRPr="00C46D71" w:rsidTr="00BB1342">
        <w:trPr>
          <w:jc w:val="center"/>
        </w:trPr>
        <w:tc>
          <w:tcPr>
            <w:tcW w:w="594" w:type="dxa"/>
          </w:tcPr>
          <w:p w:rsidR="00351724" w:rsidRPr="00BB1342" w:rsidRDefault="00351724" w:rsidP="00BB1342">
            <w:pPr>
              <w:contextualSpacing/>
              <w:jc w:val="center"/>
              <w:rPr>
                <w:sz w:val="25"/>
                <w:szCs w:val="25"/>
                <w:lang w:val="kk-KZ"/>
              </w:rPr>
            </w:pPr>
            <w:r w:rsidRPr="00BB1342">
              <w:rPr>
                <w:sz w:val="25"/>
                <w:szCs w:val="25"/>
                <w:lang w:val="kk-KZ"/>
              </w:rPr>
              <w:t>2.</w:t>
            </w:r>
          </w:p>
        </w:tc>
        <w:tc>
          <w:tcPr>
            <w:tcW w:w="4686" w:type="dxa"/>
            <w:tcBorders>
              <w:right w:val="single" w:sz="4" w:space="0" w:color="auto"/>
            </w:tcBorders>
          </w:tcPr>
          <w:p w:rsidR="00351724" w:rsidRPr="00BB1342" w:rsidRDefault="00351724" w:rsidP="00BB1342">
            <w:pPr>
              <w:contextualSpacing/>
              <w:jc w:val="both"/>
              <w:rPr>
                <w:sz w:val="25"/>
                <w:szCs w:val="25"/>
                <w:lang w:val="kk-KZ"/>
              </w:rPr>
            </w:pPr>
            <w:r w:rsidRPr="00BB1342">
              <w:rPr>
                <w:sz w:val="25"/>
                <w:szCs w:val="25"/>
                <w:lang w:val="kk-KZ"/>
              </w:rPr>
              <w:t>1. «Тәртіп ережелерін және мектеп жарғысын орындау» бойынша барлық сыныптарда ата-аналардың жиналысын өткізу.</w:t>
            </w:r>
          </w:p>
          <w:p w:rsidR="00351724" w:rsidRPr="00BB1342" w:rsidRDefault="00351724" w:rsidP="00BB1342">
            <w:pPr>
              <w:contextualSpacing/>
              <w:jc w:val="both"/>
              <w:rPr>
                <w:sz w:val="25"/>
                <w:szCs w:val="25"/>
                <w:lang w:val="kk-KZ"/>
              </w:rPr>
            </w:pPr>
            <w:r w:rsidRPr="00BB1342">
              <w:rPr>
                <w:sz w:val="25"/>
                <w:szCs w:val="25"/>
                <w:lang w:val="kk-KZ"/>
              </w:rPr>
              <w:t>2. МІЕ және ПБ ЖПҚБ ЮПТ  есебінде оқушылар болған жағдайда, олардың оқушылардың күзгі демалысын ұйымдастыру.</w:t>
            </w:r>
          </w:p>
          <w:p w:rsidR="00351724" w:rsidRPr="00BB1342" w:rsidRDefault="00351724" w:rsidP="00BB1342">
            <w:pPr>
              <w:contextualSpacing/>
              <w:jc w:val="both"/>
              <w:rPr>
                <w:sz w:val="25"/>
                <w:szCs w:val="25"/>
                <w:lang w:val="kk-KZ"/>
              </w:rPr>
            </w:pPr>
            <w:r w:rsidRPr="00BB1342">
              <w:rPr>
                <w:sz w:val="25"/>
                <w:szCs w:val="25"/>
                <w:lang w:val="kk-KZ"/>
              </w:rPr>
              <w:t>3. Сабаққа себепсіз қатыспаған оқушылармен коррекциялық жұмыстар.</w:t>
            </w:r>
          </w:p>
        </w:tc>
        <w:tc>
          <w:tcPr>
            <w:tcW w:w="1563" w:type="dxa"/>
            <w:tcBorders>
              <w:left w:val="single" w:sz="4" w:space="0" w:color="auto"/>
            </w:tcBorders>
          </w:tcPr>
          <w:p w:rsidR="00351724" w:rsidRPr="00BB1342" w:rsidRDefault="00351724" w:rsidP="00BB1342">
            <w:pPr>
              <w:contextualSpacing/>
              <w:jc w:val="center"/>
              <w:rPr>
                <w:sz w:val="25"/>
                <w:szCs w:val="25"/>
                <w:lang w:val="kk-KZ"/>
              </w:rPr>
            </w:pPr>
            <w:r w:rsidRPr="00BB1342">
              <w:rPr>
                <w:sz w:val="25"/>
                <w:szCs w:val="25"/>
                <w:lang w:val="kk-KZ"/>
              </w:rPr>
              <w:t>қазан</w:t>
            </w:r>
          </w:p>
        </w:tc>
        <w:tc>
          <w:tcPr>
            <w:tcW w:w="2655" w:type="dxa"/>
          </w:tcPr>
          <w:p w:rsidR="00351724" w:rsidRPr="00BB1342" w:rsidRDefault="00351724" w:rsidP="00BB1342">
            <w:pPr>
              <w:contextualSpacing/>
              <w:jc w:val="center"/>
              <w:rPr>
                <w:sz w:val="25"/>
                <w:szCs w:val="25"/>
                <w:lang w:val="kk-KZ"/>
              </w:rPr>
            </w:pPr>
            <w:r w:rsidRPr="00BB1342">
              <w:rPr>
                <w:sz w:val="25"/>
                <w:szCs w:val="25"/>
                <w:lang w:val="kk-KZ"/>
              </w:rPr>
              <w:t>ДТЖЖО,</w:t>
            </w:r>
          </w:p>
          <w:p w:rsidR="00351724" w:rsidRPr="00BB1342" w:rsidRDefault="00351724" w:rsidP="00BB1342">
            <w:pPr>
              <w:contextualSpacing/>
              <w:jc w:val="center"/>
              <w:rPr>
                <w:sz w:val="25"/>
                <w:szCs w:val="25"/>
                <w:lang w:val="kk-KZ"/>
              </w:rPr>
            </w:pPr>
            <w:r w:rsidRPr="00BB1342">
              <w:rPr>
                <w:sz w:val="25"/>
                <w:szCs w:val="25"/>
                <w:lang w:val="kk-KZ"/>
              </w:rPr>
              <w:t>педагог-психоло,</w:t>
            </w:r>
          </w:p>
          <w:p w:rsidR="00351724" w:rsidRPr="00BB1342" w:rsidRDefault="00351724" w:rsidP="00BB1342">
            <w:pPr>
              <w:contextualSpacing/>
              <w:jc w:val="center"/>
              <w:rPr>
                <w:sz w:val="25"/>
                <w:szCs w:val="25"/>
                <w:lang w:val="kk-KZ"/>
              </w:rPr>
            </w:pPr>
            <w:r w:rsidRPr="00BB1342">
              <w:rPr>
                <w:sz w:val="25"/>
                <w:szCs w:val="25"/>
                <w:lang w:val="kk-KZ"/>
              </w:rPr>
              <w:t>әлеуметтік педагог,</w:t>
            </w:r>
          </w:p>
          <w:p w:rsidR="00351724" w:rsidRPr="00BB1342" w:rsidRDefault="00351724" w:rsidP="00BB1342">
            <w:pPr>
              <w:contextualSpacing/>
              <w:jc w:val="center"/>
              <w:rPr>
                <w:sz w:val="25"/>
                <w:szCs w:val="25"/>
                <w:lang w:val="kk-KZ"/>
              </w:rPr>
            </w:pPr>
            <w:r w:rsidRPr="00BB1342">
              <w:rPr>
                <w:sz w:val="25"/>
                <w:szCs w:val="25"/>
                <w:lang w:val="kk-KZ"/>
              </w:rPr>
              <w:t>сынып жетекшілер</w:t>
            </w:r>
          </w:p>
        </w:tc>
      </w:tr>
      <w:tr w:rsidR="00351724" w:rsidRPr="006E1995" w:rsidTr="00BB1342">
        <w:trPr>
          <w:jc w:val="center"/>
        </w:trPr>
        <w:tc>
          <w:tcPr>
            <w:tcW w:w="594" w:type="dxa"/>
          </w:tcPr>
          <w:p w:rsidR="00351724" w:rsidRPr="00BB1342" w:rsidRDefault="00351724" w:rsidP="00BB1342">
            <w:pPr>
              <w:contextualSpacing/>
              <w:jc w:val="center"/>
              <w:rPr>
                <w:sz w:val="25"/>
                <w:szCs w:val="25"/>
                <w:lang w:val="kk-KZ"/>
              </w:rPr>
            </w:pPr>
            <w:r w:rsidRPr="00BB1342">
              <w:rPr>
                <w:sz w:val="25"/>
                <w:szCs w:val="25"/>
                <w:lang w:val="kk-KZ"/>
              </w:rPr>
              <w:t>3.</w:t>
            </w:r>
          </w:p>
        </w:tc>
        <w:tc>
          <w:tcPr>
            <w:tcW w:w="4686" w:type="dxa"/>
            <w:tcBorders>
              <w:right w:val="single" w:sz="4" w:space="0" w:color="auto"/>
            </w:tcBorders>
          </w:tcPr>
          <w:p w:rsidR="00351724" w:rsidRPr="00BB1342" w:rsidRDefault="00351724" w:rsidP="00BB1342">
            <w:pPr>
              <w:contextualSpacing/>
              <w:jc w:val="both"/>
              <w:rPr>
                <w:sz w:val="25"/>
                <w:szCs w:val="25"/>
                <w:lang w:val="kk-KZ"/>
              </w:rPr>
            </w:pPr>
            <w:r w:rsidRPr="00BB1342">
              <w:rPr>
                <w:sz w:val="25"/>
                <w:szCs w:val="25"/>
                <w:lang w:val="kk-KZ"/>
              </w:rPr>
              <w:t>1. Кәмелетке толмаған балалар арасындағы құқық бұзушылық, қараусыздық пен панасыздық жағдайын зерттеу, 1 тоқсан бойынша әлеуметтік зерттеулерді ұйымдастыру.</w:t>
            </w:r>
          </w:p>
          <w:p w:rsidR="00351724" w:rsidRPr="00BB1342" w:rsidRDefault="00351724" w:rsidP="00BB1342">
            <w:pPr>
              <w:contextualSpacing/>
              <w:jc w:val="both"/>
              <w:rPr>
                <w:sz w:val="25"/>
                <w:szCs w:val="25"/>
                <w:lang w:val="kk-KZ"/>
              </w:rPr>
            </w:pPr>
            <w:r w:rsidRPr="00BB1342">
              <w:rPr>
                <w:sz w:val="25"/>
                <w:szCs w:val="25"/>
                <w:lang w:val="kk-KZ"/>
              </w:rPr>
              <w:t>2. Сынып жетекшілерінің МІЕ және ПБ ЖПҚБ ЮПТ  есебіндегі оқушылармен жұмысының қорытындысы.</w:t>
            </w:r>
          </w:p>
          <w:p w:rsidR="00351724" w:rsidRPr="00BB1342" w:rsidRDefault="00351724" w:rsidP="00BB1342">
            <w:pPr>
              <w:contextualSpacing/>
              <w:jc w:val="both"/>
              <w:rPr>
                <w:sz w:val="25"/>
                <w:szCs w:val="25"/>
                <w:lang w:val="kk-KZ"/>
              </w:rPr>
            </w:pPr>
            <w:r w:rsidRPr="00BB1342">
              <w:rPr>
                <w:sz w:val="25"/>
                <w:szCs w:val="25"/>
                <w:lang w:val="kk-KZ"/>
              </w:rPr>
              <w:t>3.  Жасөспірімдерді мектеп және сыныптың тәрбиелік шараларына, үйірмелер мен секциялар жұмысына қоғамдық тапсырмаларға қатысуға тарту.</w:t>
            </w:r>
          </w:p>
        </w:tc>
        <w:tc>
          <w:tcPr>
            <w:tcW w:w="1563" w:type="dxa"/>
            <w:tcBorders>
              <w:left w:val="single" w:sz="4" w:space="0" w:color="auto"/>
            </w:tcBorders>
          </w:tcPr>
          <w:p w:rsidR="00351724" w:rsidRPr="00BB1342" w:rsidRDefault="00351724" w:rsidP="00BB1342">
            <w:pPr>
              <w:contextualSpacing/>
              <w:jc w:val="center"/>
              <w:rPr>
                <w:sz w:val="25"/>
                <w:szCs w:val="25"/>
                <w:lang w:val="kk-KZ"/>
              </w:rPr>
            </w:pPr>
            <w:r w:rsidRPr="00BB1342">
              <w:rPr>
                <w:sz w:val="25"/>
                <w:szCs w:val="25"/>
                <w:lang w:val="kk-KZ"/>
              </w:rPr>
              <w:t>қараша</w:t>
            </w:r>
          </w:p>
        </w:tc>
        <w:tc>
          <w:tcPr>
            <w:tcW w:w="2655" w:type="dxa"/>
          </w:tcPr>
          <w:p w:rsidR="00351724" w:rsidRPr="00BB1342" w:rsidRDefault="00351724" w:rsidP="00BB1342">
            <w:pPr>
              <w:contextualSpacing/>
              <w:jc w:val="center"/>
              <w:rPr>
                <w:sz w:val="25"/>
                <w:szCs w:val="25"/>
                <w:lang w:val="kk-KZ"/>
              </w:rPr>
            </w:pPr>
            <w:r w:rsidRPr="00BB1342">
              <w:rPr>
                <w:sz w:val="25"/>
                <w:szCs w:val="25"/>
                <w:lang w:val="kk-KZ"/>
              </w:rPr>
              <w:t>ДТЖЖО,</w:t>
            </w:r>
          </w:p>
          <w:p w:rsidR="00351724" w:rsidRPr="00BB1342" w:rsidRDefault="00351724" w:rsidP="00BB1342">
            <w:pPr>
              <w:contextualSpacing/>
              <w:jc w:val="center"/>
              <w:rPr>
                <w:sz w:val="25"/>
                <w:szCs w:val="25"/>
                <w:lang w:val="kk-KZ"/>
              </w:rPr>
            </w:pPr>
            <w:r w:rsidRPr="00BB1342">
              <w:rPr>
                <w:sz w:val="25"/>
                <w:szCs w:val="25"/>
                <w:lang w:val="kk-KZ"/>
              </w:rPr>
              <w:t>педагог-психологтар,</w:t>
            </w:r>
          </w:p>
          <w:p w:rsidR="00351724" w:rsidRPr="00BB1342" w:rsidRDefault="00351724" w:rsidP="00BB1342">
            <w:pPr>
              <w:contextualSpacing/>
              <w:jc w:val="center"/>
              <w:rPr>
                <w:sz w:val="25"/>
                <w:szCs w:val="25"/>
                <w:lang w:val="kk-KZ"/>
              </w:rPr>
            </w:pPr>
            <w:r w:rsidRPr="00BB1342">
              <w:rPr>
                <w:sz w:val="25"/>
                <w:szCs w:val="25"/>
                <w:lang w:val="kk-KZ"/>
              </w:rPr>
              <w:t>әлеуметтік педагог, сынып жетекшілер</w:t>
            </w:r>
          </w:p>
        </w:tc>
      </w:tr>
      <w:tr w:rsidR="00351724" w:rsidRPr="006E1995" w:rsidTr="00BB1342">
        <w:trPr>
          <w:jc w:val="center"/>
        </w:trPr>
        <w:tc>
          <w:tcPr>
            <w:tcW w:w="594" w:type="dxa"/>
          </w:tcPr>
          <w:p w:rsidR="00351724" w:rsidRPr="00BB1342" w:rsidRDefault="00351724" w:rsidP="00BB1342">
            <w:pPr>
              <w:contextualSpacing/>
              <w:jc w:val="center"/>
              <w:rPr>
                <w:sz w:val="25"/>
                <w:szCs w:val="25"/>
                <w:lang w:val="kk-KZ"/>
              </w:rPr>
            </w:pPr>
            <w:r w:rsidRPr="00BB1342">
              <w:rPr>
                <w:sz w:val="25"/>
                <w:szCs w:val="25"/>
                <w:lang w:val="kk-KZ"/>
              </w:rPr>
              <w:t>4.</w:t>
            </w:r>
          </w:p>
        </w:tc>
        <w:tc>
          <w:tcPr>
            <w:tcW w:w="4686" w:type="dxa"/>
            <w:tcBorders>
              <w:right w:val="single" w:sz="4" w:space="0" w:color="auto"/>
            </w:tcBorders>
          </w:tcPr>
          <w:p w:rsidR="00351724" w:rsidRPr="00BB1342" w:rsidRDefault="00351724" w:rsidP="00BB1342">
            <w:pPr>
              <w:contextualSpacing/>
              <w:jc w:val="both"/>
              <w:rPr>
                <w:sz w:val="25"/>
                <w:szCs w:val="25"/>
                <w:lang w:val="kk-KZ"/>
              </w:rPr>
            </w:pPr>
            <w:r w:rsidRPr="00BB1342">
              <w:rPr>
                <w:sz w:val="25"/>
                <w:szCs w:val="25"/>
                <w:lang w:val="kk-KZ"/>
              </w:rPr>
              <w:t xml:space="preserve">1. І жартыжылдықтағы мектеп бойынша құқық бұзушылықтардың талдауы. ПБ ЖПҚБ ЮПТ    инспекторымен бірлескен  жұмыс. 2.МІЕ және ПБ ЖПҚБ ЮПТ  есебіндегі оқушылардың тізімін түзету. </w:t>
            </w:r>
          </w:p>
          <w:p w:rsidR="00351724" w:rsidRPr="00BB1342" w:rsidRDefault="00351724" w:rsidP="00BB1342">
            <w:pPr>
              <w:contextualSpacing/>
              <w:jc w:val="both"/>
              <w:rPr>
                <w:sz w:val="25"/>
                <w:szCs w:val="25"/>
                <w:lang w:val="kk-KZ"/>
              </w:rPr>
            </w:pPr>
            <w:r w:rsidRPr="00BB1342">
              <w:rPr>
                <w:sz w:val="25"/>
                <w:szCs w:val="25"/>
                <w:lang w:val="kk-KZ"/>
              </w:rPr>
              <w:t xml:space="preserve">3. Сыныптық ата-аналар жиналыстары. «Отбаслық тәрбиенің мәселелері» тақырыбында ата-аналар үшін дәрістер. </w:t>
            </w:r>
          </w:p>
          <w:p w:rsidR="00351724" w:rsidRPr="00BB1342" w:rsidRDefault="00351724" w:rsidP="00BB1342">
            <w:pPr>
              <w:contextualSpacing/>
              <w:jc w:val="both"/>
              <w:rPr>
                <w:sz w:val="25"/>
                <w:szCs w:val="25"/>
                <w:lang w:val="kk-KZ"/>
              </w:rPr>
            </w:pPr>
            <w:r w:rsidRPr="00BB1342">
              <w:rPr>
                <w:sz w:val="25"/>
                <w:szCs w:val="25"/>
                <w:lang w:val="kk-KZ"/>
              </w:rPr>
              <w:t xml:space="preserve">4. МІЕ және ПБ ЖПҚБ ЮПТ  есебіндегі оқушылардың қысқы демалысын ұйымдастыру. </w:t>
            </w:r>
          </w:p>
          <w:p w:rsidR="00351724" w:rsidRPr="00BB1342" w:rsidRDefault="00351724" w:rsidP="00BB1342">
            <w:pPr>
              <w:contextualSpacing/>
              <w:jc w:val="both"/>
              <w:rPr>
                <w:sz w:val="25"/>
                <w:szCs w:val="25"/>
                <w:lang w:val="kk-KZ"/>
              </w:rPr>
            </w:pPr>
            <w:r w:rsidRPr="00BB1342">
              <w:rPr>
                <w:sz w:val="25"/>
                <w:szCs w:val="25"/>
                <w:lang w:val="kk-KZ"/>
              </w:rPr>
              <w:t xml:space="preserve">5. 8-11 сынып жетекшілерінің құқық бұзушылықтың алдын алу бойынша жұмыс. </w:t>
            </w:r>
          </w:p>
          <w:p w:rsidR="00351724" w:rsidRPr="00BB1342" w:rsidRDefault="00351724" w:rsidP="00BB1342">
            <w:pPr>
              <w:contextualSpacing/>
              <w:jc w:val="both"/>
              <w:rPr>
                <w:sz w:val="25"/>
                <w:szCs w:val="25"/>
                <w:lang w:val="kk-KZ"/>
              </w:rPr>
            </w:pPr>
            <w:r w:rsidRPr="00BB1342">
              <w:rPr>
                <w:sz w:val="25"/>
                <w:szCs w:val="25"/>
                <w:lang w:val="kk-KZ"/>
              </w:rPr>
              <w:t>6. Балаларын тәрбиелеуден бас тартқан ата-аналармен әңгімелесулер жүргізу.</w:t>
            </w:r>
          </w:p>
          <w:p w:rsidR="00351724" w:rsidRPr="00BB1342" w:rsidRDefault="00351724" w:rsidP="00BB1342">
            <w:pPr>
              <w:contextualSpacing/>
              <w:jc w:val="both"/>
              <w:rPr>
                <w:sz w:val="25"/>
                <w:szCs w:val="25"/>
                <w:lang w:val="kk-KZ"/>
              </w:rPr>
            </w:pPr>
          </w:p>
        </w:tc>
        <w:tc>
          <w:tcPr>
            <w:tcW w:w="1563" w:type="dxa"/>
            <w:tcBorders>
              <w:left w:val="single" w:sz="4" w:space="0" w:color="auto"/>
            </w:tcBorders>
          </w:tcPr>
          <w:p w:rsidR="00351724" w:rsidRPr="00BB1342" w:rsidRDefault="00351724" w:rsidP="00BB1342">
            <w:pPr>
              <w:contextualSpacing/>
              <w:jc w:val="center"/>
              <w:rPr>
                <w:sz w:val="25"/>
                <w:szCs w:val="25"/>
                <w:lang w:val="kk-KZ"/>
              </w:rPr>
            </w:pPr>
            <w:r w:rsidRPr="00BB1342">
              <w:rPr>
                <w:sz w:val="25"/>
                <w:szCs w:val="25"/>
                <w:lang w:val="kk-KZ"/>
              </w:rPr>
              <w:t>желтоқсан</w:t>
            </w:r>
          </w:p>
        </w:tc>
        <w:tc>
          <w:tcPr>
            <w:tcW w:w="2655" w:type="dxa"/>
          </w:tcPr>
          <w:p w:rsidR="00351724" w:rsidRPr="00BB1342" w:rsidRDefault="00351724" w:rsidP="00BB1342">
            <w:pPr>
              <w:contextualSpacing/>
              <w:jc w:val="center"/>
              <w:rPr>
                <w:sz w:val="25"/>
                <w:szCs w:val="25"/>
                <w:lang w:val="kk-KZ"/>
              </w:rPr>
            </w:pPr>
            <w:r w:rsidRPr="00BB1342">
              <w:rPr>
                <w:sz w:val="25"/>
                <w:szCs w:val="25"/>
                <w:lang w:val="kk-KZ"/>
              </w:rPr>
              <w:t>ДТЖЖО,</w:t>
            </w:r>
          </w:p>
          <w:p w:rsidR="00351724" w:rsidRPr="00BB1342" w:rsidRDefault="00351724" w:rsidP="00BB1342">
            <w:pPr>
              <w:contextualSpacing/>
              <w:jc w:val="center"/>
              <w:rPr>
                <w:sz w:val="25"/>
                <w:szCs w:val="25"/>
                <w:lang w:val="kk-KZ"/>
              </w:rPr>
            </w:pPr>
            <w:r w:rsidRPr="00BB1342">
              <w:rPr>
                <w:sz w:val="25"/>
                <w:szCs w:val="25"/>
                <w:lang w:val="kk-KZ"/>
              </w:rPr>
              <w:t>әлеуметтік педагог,</w:t>
            </w:r>
          </w:p>
          <w:p w:rsidR="00351724" w:rsidRPr="00BB1342" w:rsidRDefault="00351724" w:rsidP="00BB1342">
            <w:pPr>
              <w:contextualSpacing/>
              <w:jc w:val="center"/>
              <w:rPr>
                <w:sz w:val="25"/>
                <w:szCs w:val="25"/>
                <w:lang w:val="kk-KZ"/>
              </w:rPr>
            </w:pPr>
            <w:r w:rsidRPr="00BB1342">
              <w:rPr>
                <w:sz w:val="25"/>
                <w:szCs w:val="25"/>
                <w:lang w:val="kk-KZ"/>
              </w:rPr>
              <w:t>сынып  жетекшілер</w:t>
            </w:r>
          </w:p>
        </w:tc>
      </w:tr>
      <w:tr w:rsidR="00351724" w:rsidRPr="006E1995" w:rsidTr="00BB1342">
        <w:trPr>
          <w:jc w:val="center"/>
        </w:trPr>
        <w:tc>
          <w:tcPr>
            <w:tcW w:w="594" w:type="dxa"/>
          </w:tcPr>
          <w:p w:rsidR="00351724" w:rsidRPr="00BB1342" w:rsidRDefault="00351724" w:rsidP="00BB1342">
            <w:pPr>
              <w:contextualSpacing/>
              <w:jc w:val="center"/>
              <w:rPr>
                <w:sz w:val="25"/>
                <w:szCs w:val="25"/>
                <w:lang w:val="kk-KZ"/>
              </w:rPr>
            </w:pPr>
            <w:r w:rsidRPr="00BB1342">
              <w:rPr>
                <w:sz w:val="25"/>
                <w:szCs w:val="25"/>
                <w:lang w:val="kk-KZ"/>
              </w:rPr>
              <w:t>5.</w:t>
            </w:r>
          </w:p>
        </w:tc>
        <w:tc>
          <w:tcPr>
            <w:tcW w:w="4686" w:type="dxa"/>
            <w:tcBorders>
              <w:right w:val="single" w:sz="4" w:space="0" w:color="auto"/>
            </w:tcBorders>
          </w:tcPr>
          <w:p w:rsidR="00351724" w:rsidRPr="00BB1342" w:rsidRDefault="00351724" w:rsidP="00BB1342">
            <w:pPr>
              <w:tabs>
                <w:tab w:val="left" w:pos="226"/>
              </w:tabs>
              <w:contextualSpacing/>
              <w:jc w:val="both"/>
              <w:rPr>
                <w:sz w:val="25"/>
                <w:szCs w:val="25"/>
                <w:lang w:val="kk-KZ"/>
              </w:rPr>
            </w:pPr>
            <w:r w:rsidRPr="00BB1342">
              <w:rPr>
                <w:sz w:val="25"/>
                <w:szCs w:val="25"/>
                <w:lang w:val="kk-KZ"/>
              </w:rPr>
              <w:t>1. Сынып жетекшілерінің МІЕ және ПБ ЖПҚБ ЮПТ  есебіндегі оқушылармен жұмысының қорытындысы.</w:t>
            </w:r>
          </w:p>
          <w:p w:rsidR="00351724" w:rsidRPr="00BB1342" w:rsidRDefault="00351724" w:rsidP="00BB1342">
            <w:pPr>
              <w:numPr>
                <w:ilvl w:val="0"/>
                <w:numId w:val="50"/>
              </w:numPr>
              <w:tabs>
                <w:tab w:val="left" w:pos="226"/>
              </w:tabs>
              <w:ind w:left="0" w:firstLine="0"/>
              <w:contextualSpacing/>
              <w:jc w:val="both"/>
              <w:rPr>
                <w:sz w:val="25"/>
                <w:szCs w:val="25"/>
                <w:lang w:val="kk-KZ"/>
              </w:rPr>
            </w:pPr>
            <w:r w:rsidRPr="00BB1342">
              <w:rPr>
                <w:sz w:val="25"/>
                <w:szCs w:val="25"/>
                <w:lang w:val="kk-KZ"/>
              </w:rPr>
              <w:t>Кәмелетке толмаған балалардың ата-аналары және басқа өкілдерімен өзара әрекет.</w:t>
            </w:r>
          </w:p>
          <w:p w:rsidR="00351724" w:rsidRPr="00BB1342" w:rsidRDefault="00351724" w:rsidP="00BB1342">
            <w:pPr>
              <w:tabs>
                <w:tab w:val="left" w:pos="226"/>
              </w:tabs>
              <w:contextualSpacing/>
              <w:jc w:val="both"/>
              <w:rPr>
                <w:sz w:val="25"/>
                <w:szCs w:val="25"/>
                <w:lang w:val="kk-KZ"/>
              </w:rPr>
            </w:pPr>
            <w:r w:rsidRPr="00BB1342">
              <w:rPr>
                <w:sz w:val="25"/>
                <w:szCs w:val="25"/>
                <w:lang w:val="kk-KZ"/>
              </w:rPr>
              <w:t>3. «Түнгі қаладағы жасөспірім» рейдінің қорытындысы</w:t>
            </w:r>
          </w:p>
        </w:tc>
        <w:tc>
          <w:tcPr>
            <w:tcW w:w="1563" w:type="dxa"/>
            <w:tcBorders>
              <w:left w:val="single" w:sz="4" w:space="0" w:color="auto"/>
            </w:tcBorders>
          </w:tcPr>
          <w:p w:rsidR="00351724" w:rsidRPr="00BB1342" w:rsidRDefault="00351724" w:rsidP="00BB1342">
            <w:pPr>
              <w:contextualSpacing/>
              <w:jc w:val="center"/>
              <w:rPr>
                <w:sz w:val="25"/>
                <w:szCs w:val="25"/>
                <w:lang w:val="kk-KZ"/>
              </w:rPr>
            </w:pPr>
            <w:r w:rsidRPr="00BB1342">
              <w:rPr>
                <w:sz w:val="25"/>
                <w:szCs w:val="25"/>
                <w:lang w:val="kk-KZ"/>
              </w:rPr>
              <w:t>қаңтар</w:t>
            </w:r>
          </w:p>
        </w:tc>
        <w:tc>
          <w:tcPr>
            <w:tcW w:w="2655" w:type="dxa"/>
          </w:tcPr>
          <w:p w:rsidR="00351724" w:rsidRPr="00BB1342" w:rsidRDefault="00351724" w:rsidP="00BB1342">
            <w:pPr>
              <w:contextualSpacing/>
              <w:jc w:val="center"/>
              <w:rPr>
                <w:sz w:val="25"/>
                <w:szCs w:val="25"/>
                <w:lang w:val="kk-KZ"/>
              </w:rPr>
            </w:pPr>
            <w:r w:rsidRPr="00BB1342">
              <w:rPr>
                <w:sz w:val="25"/>
                <w:szCs w:val="25"/>
                <w:lang w:val="kk-KZ"/>
              </w:rPr>
              <w:t>ДТЖЖО,</w:t>
            </w:r>
          </w:p>
          <w:p w:rsidR="00351724" w:rsidRPr="00BB1342" w:rsidRDefault="00351724" w:rsidP="00BB1342">
            <w:pPr>
              <w:contextualSpacing/>
              <w:jc w:val="center"/>
              <w:rPr>
                <w:sz w:val="25"/>
                <w:szCs w:val="25"/>
                <w:lang w:val="kk-KZ"/>
              </w:rPr>
            </w:pPr>
            <w:r w:rsidRPr="00BB1342">
              <w:rPr>
                <w:sz w:val="25"/>
                <w:szCs w:val="25"/>
                <w:lang w:val="kk-KZ"/>
              </w:rPr>
              <w:t>әлеуметтік педагог,</w:t>
            </w:r>
          </w:p>
          <w:p w:rsidR="00351724" w:rsidRPr="00BB1342" w:rsidRDefault="00351724" w:rsidP="00BB1342">
            <w:pPr>
              <w:contextualSpacing/>
              <w:jc w:val="center"/>
              <w:rPr>
                <w:sz w:val="25"/>
                <w:szCs w:val="25"/>
                <w:lang w:val="kk-KZ"/>
              </w:rPr>
            </w:pPr>
            <w:r w:rsidRPr="00BB1342">
              <w:rPr>
                <w:sz w:val="25"/>
                <w:szCs w:val="25"/>
                <w:lang w:val="kk-KZ"/>
              </w:rPr>
              <w:t>сынып  жетекшілер</w:t>
            </w:r>
          </w:p>
        </w:tc>
      </w:tr>
      <w:tr w:rsidR="00351724" w:rsidRPr="006E1995" w:rsidTr="00BB1342">
        <w:trPr>
          <w:jc w:val="center"/>
        </w:trPr>
        <w:tc>
          <w:tcPr>
            <w:tcW w:w="594" w:type="dxa"/>
          </w:tcPr>
          <w:p w:rsidR="00351724" w:rsidRPr="00BB1342" w:rsidRDefault="00351724" w:rsidP="00BB1342">
            <w:pPr>
              <w:contextualSpacing/>
              <w:jc w:val="center"/>
              <w:rPr>
                <w:sz w:val="25"/>
                <w:szCs w:val="25"/>
                <w:lang w:val="kk-KZ"/>
              </w:rPr>
            </w:pPr>
            <w:r w:rsidRPr="00BB1342">
              <w:rPr>
                <w:sz w:val="25"/>
                <w:szCs w:val="25"/>
                <w:lang w:val="kk-KZ"/>
              </w:rPr>
              <w:t>6.</w:t>
            </w:r>
          </w:p>
        </w:tc>
        <w:tc>
          <w:tcPr>
            <w:tcW w:w="4686" w:type="dxa"/>
            <w:tcBorders>
              <w:right w:val="single" w:sz="4" w:space="0" w:color="auto"/>
            </w:tcBorders>
          </w:tcPr>
          <w:p w:rsidR="00351724" w:rsidRPr="00BB1342" w:rsidRDefault="00351724" w:rsidP="00BB1342">
            <w:pPr>
              <w:contextualSpacing/>
              <w:jc w:val="both"/>
              <w:rPr>
                <w:sz w:val="25"/>
                <w:szCs w:val="25"/>
                <w:lang w:val="kk-KZ"/>
              </w:rPr>
            </w:pPr>
            <w:r w:rsidRPr="00BB1342">
              <w:rPr>
                <w:sz w:val="25"/>
                <w:szCs w:val="25"/>
                <w:lang w:val="kk-KZ"/>
              </w:rPr>
              <w:t xml:space="preserve">1. Полицияға жедел көмек тобының жұмысы </w:t>
            </w:r>
          </w:p>
          <w:p w:rsidR="00351724" w:rsidRPr="00BB1342" w:rsidRDefault="00351724" w:rsidP="00BB1342">
            <w:pPr>
              <w:contextualSpacing/>
              <w:jc w:val="both"/>
              <w:rPr>
                <w:sz w:val="25"/>
                <w:szCs w:val="25"/>
                <w:lang w:val="kk-KZ"/>
              </w:rPr>
            </w:pPr>
            <w:r w:rsidRPr="00BB1342">
              <w:rPr>
                <w:sz w:val="25"/>
                <w:szCs w:val="25"/>
                <w:lang w:val="kk-KZ"/>
              </w:rPr>
              <w:t>2. «Девиантты балалардың» пәтерлеріне бару рейді бойынша қорытынды жасау. Оқушылармен жеке сөйлесу.</w:t>
            </w:r>
          </w:p>
          <w:p w:rsidR="00351724" w:rsidRPr="00BB1342" w:rsidRDefault="00351724" w:rsidP="00BB1342">
            <w:pPr>
              <w:contextualSpacing/>
              <w:jc w:val="both"/>
              <w:rPr>
                <w:sz w:val="25"/>
                <w:szCs w:val="25"/>
                <w:lang w:val="kk-KZ"/>
              </w:rPr>
            </w:pPr>
            <w:r w:rsidRPr="00BB1342">
              <w:rPr>
                <w:sz w:val="25"/>
                <w:szCs w:val="25"/>
                <w:lang w:val="kk-KZ"/>
              </w:rPr>
              <w:t>3. Әр түрлі мәселелер.</w:t>
            </w:r>
          </w:p>
        </w:tc>
        <w:tc>
          <w:tcPr>
            <w:tcW w:w="1563" w:type="dxa"/>
            <w:tcBorders>
              <w:left w:val="single" w:sz="4" w:space="0" w:color="auto"/>
            </w:tcBorders>
          </w:tcPr>
          <w:p w:rsidR="00351724" w:rsidRPr="00BB1342" w:rsidRDefault="00351724" w:rsidP="00BB1342">
            <w:pPr>
              <w:contextualSpacing/>
              <w:jc w:val="center"/>
              <w:rPr>
                <w:sz w:val="25"/>
                <w:szCs w:val="25"/>
                <w:lang w:val="kk-KZ"/>
              </w:rPr>
            </w:pPr>
            <w:r w:rsidRPr="00BB1342">
              <w:rPr>
                <w:sz w:val="25"/>
                <w:szCs w:val="25"/>
                <w:lang w:val="kk-KZ"/>
              </w:rPr>
              <w:t>ақпан</w:t>
            </w:r>
          </w:p>
        </w:tc>
        <w:tc>
          <w:tcPr>
            <w:tcW w:w="2655" w:type="dxa"/>
          </w:tcPr>
          <w:p w:rsidR="00351724" w:rsidRPr="00BB1342" w:rsidRDefault="00351724" w:rsidP="00BB1342">
            <w:pPr>
              <w:contextualSpacing/>
              <w:jc w:val="center"/>
              <w:rPr>
                <w:sz w:val="25"/>
                <w:szCs w:val="25"/>
                <w:lang w:val="kk-KZ"/>
              </w:rPr>
            </w:pPr>
            <w:r w:rsidRPr="00BB1342">
              <w:rPr>
                <w:sz w:val="25"/>
                <w:szCs w:val="25"/>
                <w:lang w:val="kk-KZ"/>
              </w:rPr>
              <w:t>ДТЖЖО,</w:t>
            </w:r>
          </w:p>
          <w:p w:rsidR="00351724" w:rsidRPr="00BB1342" w:rsidRDefault="00351724" w:rsidP="00BB1342">
            <w:pPr>
              <w:contextualSpacing/>
              <w:jc w:val="center"/>
              <w:rPr>
                <w:sz w:val="25"/>
                <w:szCs w:val="25"/>
                <w:lang w:val="kk-KZ"/>
              </w:rPr>
            </w:pPr>
            <w:r w:rsidRPr="00BB1342">
              <w:rPr>
                <w:sz w:val="25"/>
                <w:szCs w:val="25"/>
                <w:lang w:val="kk-KZ"/>
              </w:rPr>
              <w:t>әлеуметтік педагог,</w:t>
            </w:r>
          </w:p>
          <w:p w:rsidR="00351724" w:rsidRPr="00BB1342" w:rsidRDefault="00351724" w:rsidP="00BB1342">
            <w:pPr>
              <w:contextualSpacing/>
              <w:jc w:val="center"/>
              <w:rPr>
                <w:sz w:val="25"/>
                <w:szCs w:val="25"/>
                <w:lang w:val="kk-KZ"/>
              </w:rPr>
            </w:pPr>
            <w:r w:rsidRPr="00BB1342">
              <w:rPr>
                <w:sz w:val="25"/>
                <w:szCs w:val="25"/>
                <w:lang w:val="kk-KZ"/>
              </w:rPr>
              <w:t>сынып  жетекшілер</w:t>
            </w:r>
          </w:p>
        </w:tc>
      </w:tr>
      <w:tr w:rsidR="00351724" w:rsidRPr="006E1995" w:rsidTr="00BB1342">
        <w:trPr>
          <w:jc w:val="center"/>
        </w:trPr>
        <w:tc>
          <w:tcPr>
            <w:tcW w:w="594" w:type="dxa"/>
          </w:tcPr>
          <w:p w:rsidR="00351724" w:rsidRPr="00BB1342" w:rsidRDefault="00351724" w:rsidP="00BB1342">
            <w:pPr>
              <w:contextualSpacing/>
              <w:jc w:val="center"/>
              <w:rPr>
                <w:sz w:val="25"/>
                <w:szCs w:val="25"/>
                <w:lang w:val="kk-KZ"/>
              </w:rPr>
            </w:pPr>
            <w:r w:rsidRPr="00BB1342">
              <w:rPr>
                <w:sz w:val="25"/>
                <w:szCs w:val="25"/>
                <w:lang w:val="kk-KZ"/>
              </w:rPr>
              <w:t>7.</w:t>
            </w:r>
          </w:p>
        </w:tc>
        <w:tc>
          <w:tcPr>
            <w:tcW w:w="4686" w:type="dxa"/>
            <w:tcBorders>
              <w:right w:val="single" w:sz="4" w:space="0" w:color="auto"/>
            </w:tcBorders>
          </w:tcPr>
          <w:p w:rsidR="00351724" w:rsidRPr="00BB1342" w:rsidRDefault="00351724" w:rsidP="00BB1342">
            <w:pPr>
              <w:contextualSpacing/>
              <w:jc w:val="both"/>
              <w:rPr>
                <w:sz w:val="25"/>
                <w:szCs w:val="25"/>
                <w:lang w:val="kk-KZ"/>
              </w:rPr>
            </w:pPr>
            <w:r w:rsidRPr="00BB1342">
              <w:rPr>
                <w:sz w:val="25"/>
                <w:szCs w:val="25"/>
                <w:lang w:val="kk-KZ"/>
              </w:rPr>
              <w:t xml:space="preserve">1. Тәуекел топқа жататын, МІЕ және ПБ ЖПҚБ ЮПТ  есебіндегі оқушылармен өткізілетін психодиагностикалық және  психотүзету жұмыстың талдауы. </w:t>
            </w:r>
          </w:p>
          <w:p w:rsidR="00351724" w:rsidRPr="00BB1342" w:rsidRDefault="00351724" w:rsidP="00BB1342">
            <w:pPr>
              <w:contextualSpacing/>
              <w:jc w:val="both"/>
              <w:rPr>
                <w:sz w:val="25"/>
                <w:szCs w:val="25"/>
                <w:lang w:val="kk-KZ"/>
              </w:rPr>
            </w:pPr>
            <w:r w:rsidRPr="00BB1342">
              <w:rPr>
                <w:sz w:val="25"/>
                <w:szCs w:val="25"/>
                <w:lang w:val="kk-KZ"/>
              </w:rPr>
              <w:t xml:space="preserve">2. ІІІ- тоқсандағы мектеп бойынша құқық бұзушылықтардың талдауы. 3. МІЕ және ПБ ЖПҚБ ЮПТ  есебіндегі оқушыларджың көктемгі демалысын ұйымдастыру. </w:t>
            </w:r>
          </w:p>
        </w:tc>
        <w:tc>
          <w:tcPr>
            <w:tcW w:w="1563" w:type="dxa"/>
            <w:tcBorders>
              <w:left w:val="single" w:sz="4" w:space="0" w:color="auto"/>
            </w:tcBorders>
          </w:tcPr>
          <w:p w:rsidR="00351724" w:rsidRPr="00BB1342" w:rsidRDefault="00351724" w:rsidP="00BB1342">
            <w:pPr>
              <w:contextualSpacing/>
              <w:jc w:val="center"/>
              <w:rPr>
                <w:sz w:val="25"/>
                <w:szCs w:val="25"/>
                <w:lang w:val="kk-KZ"/>
              </w:rPr>
            </w:pPr>
            <w:r w:rsidRPr="00BB1342">
              <w:rPr>
                <w:sz w:val="25"/>
                <w:szCs w:val="25"/>
                <w:lang w:val="kk-KZ"/>
              </w:rPr>
              <w:t>наурыз</w:t>
            </w:r>
          </w:p>
        </w:tc>
        <w:tc>
          <w:tcPr>
            <w:tcW w:w="2655" w:type="dxa"/>
          </w:tcPr>
          <w:p w:rsidR="00351724" w:rsidRPr="00BB1342" w:rsidRDefault="00351724" w:rsidP="00BB1342">
            <w:pPr>
              <w:contextualSpacing/>
              <w:jc w:val="center"/>
              <w:rPr>
                <w:sz w:val="25"/>
                <w:szCs w:val="25"/>
                <w:lang w:val="kk-KZ"/>
              </w:rPr>
            </w:pPr>
            <w:r w:rsidRPr="00BB1342">
              <w:rPr>
                <w:sz w:val="25"/>
                <w:szCs w:val="25"/>
                <w:lang w:val="kk-KZ"/>
              </w:rPr>
              <w:t>ДТЖЖО,</w:t>
            </w:r>
          </w:p>
          <w:p w:rsidR="00351724" w:rsidRPr="00BB1342" w:rsidRDefault="00351724" w:rsidP="00BB1342">
            <w:pPr>
              <w:contextualSpacing/>
              <w:jc w:val="center"/>
              <w:rPr>
                <w:sz w:val="25"/>
                <w:szCs w:val="25"/>
                <w:lang w:val="kk-KZ"/>
              </w:rPr>
            </w:pPr>
            <w:r w:rsidRPr="00BB1342">
              <w:rPr>
                <w:sz w:val="25"/>
                <w:szCs w:val="25"/>
                <w:lang w:val="kk-KZ"/>
              </w:rPr>
              <w:t xml:space="preserve">әлеуметтік педагог </w:t>
            </w:r>
          </w:p>
          <w:p w:rsidR="00351724" w:rsidRPr="00BB1342" w:rsidRDefault="00351724" w:rsidP="00BB1342">
            <w:pPr>
              <w:contextualSpacing/>
              <w:jc w:val="center"/>
              <w:rPr>
                <w:sz w:val="25"/>
                <w:szCs w:val="25"/>
                <w:lang w:val="kk-KZ"/>
              </w:rPr>
            </w:pPr>
            <w:r w:rsidRPr="00BB1342">
              <w:rPr>
                <w:sz w:val="25"/>
                <w:szCs w:val="25"/>
                <w:lang w:val="kk-KZ"/>
              </w:rPr>
              <w:t>сынып  жетекшілер</w:t>
            </w:r>
          </w:p>
        </w:tc>
      </w:tr>
      <w:tr w:rsidR="00351724" w:rsidRPr="006E1995" w:rsidTr="00BB1342">
        <w:trPr>
          <w:jc w:val="center"/>
        </w:trPr>
        <w:tc>
          <w:tcPr>
            <w:tcW w:w="594" w:type="dxa"/>
          </w:tcPr>
          <w:p w:rsidR="00351724" w:rsidRPr="00BB1342" w:rsidRDefault="00351724" w:rsidP="00BB1342">
            <w:pPr>
              <w:contextualSpacing/>
              <w:jc w:val="center"/>
              <w:rPr>
                <w:sz w:val="25"/>
                <w:szCs w:val="25"/>
                <w:lang w:val="kk-KZ"/>
              </w:rPr>
            </w:pPr>
            <w:r w:rsidRPr="00BB1342">
              <w:rPr>
                <w:sz w:val="25"/>
                <w:szCs w:val="25"/>
                <w:lang w:val="kk-KZ"/>
              </w:rPr>
              <w:t xml:space="preserve">8. </w:t>
            </w:r>
          </w:p>
        </w:tc>
        <w:tc>
          <w:tcPr>
            <w:tcW w:w="4686" w:type="dxa"/>
            <w:tcBorders>
              <w:right w:val="single" w:sz="4" w:space="0" w:color="auto"/>
            </w:tcBorders>
          </w:tcPr>
          <w:p w:rsidR="00351724" w:rsidRPr="00BB1342" w:rsidRDefault="00351724" w:rsidP="00BB1342">
            <w:pPr>
              <w:contextualSpacing/>
              <w:jc w:val="both"/>
              <w:rPr>
                <w:sz w:val="25"/>
                <w:szCs w:val="25"/>
                <w:lang w:val="kk-KZ"/>
              </w:rPr>
            </w:pPr>
            <w:r w:rsidRPr="00BB1342">
              <w:rPr>
                <w:sz w:val="25"/>
                <w:szCs w:val="25"/>
                <w:lang w:val="kk-KZ"/>
              </w:rPr>
              <w:t>1. Сыныптық ата-аналар жиналыстары. «Жағымсыз әдеттер. Олармен қалау күресу керек?» ата-аналар үшін дәрістер.</w:t>
            </w:r>
          </w:p>
          <w:p w:rsidR="00351724" w:rsidRPr="00BB1342" w:rsidRDefault="00351724" w:rsidP="00BB1342">
            <w:pPr>
              <w:contextualSpacing/>
              <w:jc w:val="both"/>
              <w:rPr>
                <w:sz w:val="25"/>
                <w:szCs w:val="25"/>
                <w:lang w:val="kk-KZ"/>
              </w:rPr>
            </w:pPr>
            <w:r w:rsidRPr="00BB1342">
              <w:rPr>
                <w:sz w:val="25"/>
                <w:szCs w:val="25"/>
                <w:lang w:val="kk-KZ"/>
              </w:rPr>
              <w:t>2. Білім алудан бас тартқан, құқық бұзушылыққа жақын балалар және олардың ата-аналарымен жеке сөйлесуді ұйымдастыру.</w:t>
            </w:r>
          </w:p>
          <w:p w:rsidR="00351724" w:rsidRPr="00BB1342" w:rsidRDefault="00351724" w:rsidP="00BB1342">
            <w:pPr>
              <w:contextualSpacing/>
              <w:jc w:val="both"/>
              <w:rPr>
                <w:sz w:val="25"/>
                <w:szCs w:val="25"/>
                <w:lang w:val="kk-KZ"/>
              </w:rPr>
            </w:pPr>
            <w:r w:rsidRPr="00BB1342">
              <w:rPr>
                <w:sz w:val="25"/>
                <w:szCs w:val="25"/>
                <w:lang w:val="kk-KZ"/>
              </w:rPr>
              <w:t>3. Сынып жетекшісінің МІЕ және ПБ ЖПҚБ ЮПТ  есебіндегі оқушылармен жұмысының қорытындысы.</w:t>
            </w:r>
          </w:p>
        </w:tc>
        <w:tc>
          <w:tcPr>
            <w:tcW w:w="1563" w:type="dxa"/>
            <w:tcBorders>
              <w:left w:val="single" w:sz="4" w:space="0" w:color="auto"/>
            </w:tcBorders>
          </w:tcPr>
          <w:p w:rsidR="00351724" w:rsidRPr="00BB1342" w:rsidRDefault="00351724" w:rsidP="00BB1342">
            <w:pPr>
              <w:contextualSpacing/>
              <w:jc w:val="center"/>
              <w:rPr>
                <w:sz w:val="25"/>
                <w:szCs w:val="25"/>
                <w:lang w:val="kk-KZ"/>
              </w:rPr>
            </w:pPr>
            <w:r w:rsidRPr="00BB1342">
              <w:rPr>
                <w:sz w:val="25"/>
                <w:szCs w:val="25"/>
                <w:lang w:val="kk-KZ"/>
              </w:rPr>
              <w:t>сәуір</w:t>
            </w:r>
          </w:p>
        </w:tc>
        <w:tc>
          <w:tcPr>
            <w:tcW w:w="2655" w:type="dxa"/>
          </w:tcPr>
          <w:p w:rsidR="00351724" w:rsidRPr="00BB1342" w:rsidRDefault="00351724" w:rsidP="00BB1342">
            <w:pPr>
              <w:contextualSpacing/>
              <w:jc w:val="center"/>
              <w:rPr>
                <w:sz w:val="25"/>
                <w:szCs w:val="25"/>
                <w:lang w:val="kk-KZ"/>
              </w:rPr>
            </w:pPr>
            <w:r w:rsidRPr="00BB1342">
              <w:rPr>
                <w:sz w:val="25"/>
                <w:szCs w:val="25"/>
                <w:lang w:val="kk-KZ"/>
              </w:rPr>
              <w:t>ДТЖЖО,</w:t>
            </w:r>
          </w:p>
          <w:p w:rsidR="00351724" w:rsidRPr="00BB1342" w:rsidRDefault="00351724" w:rsidP="00BB1342">
            <w:pPr>
              <w:contextualSpacing/>
              <w:jc w:val="center"/>
              <w:rPr>
                <w:sz w:val="25"/>
                <w:szCs w:val="25"/>
                <w:lang w:val="kk-KZ"/>
              </w:rPr>
            </w:pPr>
            <w:r w:rsidRPr="00BB1342">
              <w:rPr>
                <w:sz w:val="25"/>
                <w:szCs w:val="25"/>
                <w:lang w:val="kk-KZ"/>
              </w:rPr>
              <w:t xml:space="preserve">әлеуметтік педагог, </w:t>
            </w:r>
          </w:p>
          <w:p w:rsidR="00351724" w:rsidRPr="00BB1342" w:rsidRDefault="00351724" w:rsidP="00BB1342">
            <w:pPr>
              <w:contextualSpacing/>
              <w:jc w:val="center"/>
              <w:rPr>
                <w:sz w:val="25"/>
                <w:szCs w:val="25"/>
                <w:lang w:val="kk-KZ"/>
              </w:rPr>
            </w:pPr>
            <w:r w:rsidRPr="00BB1342">
              <w:rPr>
                <w:sz w:val="25"/>
                <w:szCs w:val="25"/>
                <w:lang w:val="kk-KZ"/>
              </w:rPr>
              <w:t>сынып  жетекшілер</w:t>
            </w:r>
          </w:p>
        </w:tc>
      </w:tr>
      <w:tr w:rsidR="00351724" w:rsidRPr="006E1995" w:rsidTr="00BB1342">
        <w:trPr>
          <w:jc w:val="center"/>
        </w:trPr>
        <w:tc>
          <w:tcPr>
            <w:tcW w:w="594" w:type="dxa"/>
          </w:tcPr>
          <w:p w:rsidR="00351724" w:rsidRPr="00BB1342" w:rsidRDefault="00351724" w:rsidP="00BB1342">
            <w:pPr>
              <w:contextualSpacing/>
              <w:jc w:val="center"/>
              <w:rPr>
                <w:sz w:val="25"/>
                <w:szCs w:val="25"/>
                <w:lang w:val="kk-KZ"/>
              </w:rPr>
            </w:pPr>
            <w:r w:rsidRPr="00BB1342">
              <w:rPr>
                <w:sz w:val="25"/>
                <w:szCs w:val="25"/>
                <w:lang w:val="kk-KZ"/>
              </w:rPr>
              <w:t xml:space="preserve">9. </w:t>
            </w:r>
          </w:p>
        </w:tc>
        <w:tc>
          <w:tcPr>
            <w:tcW w:w="4686" w:type="dxa"/>
            <w:tcBorders>
              <w:right w:val="single" w:sz="4" w:space="0" w:color="auto"/>
            </w:tcBorders>
          </w:tcPr>
          <w:p w:rsidR="00351724" w:rsidRPr="00BB1342" w:rsidRDefault="00351724" w:rsidP="00BB1342">
            <w:pPr>
              <w:contextualSpacing/>
              <w:jc w:val="both"/>
              <w:rPr>
                <w:sz w:val="25"/>
                <w:szCs w:val="25"/>
                <w:lang w:val="kk-KZ"/>
              </w:rPr>
            </w:pPr>
            <w:r w:rsidRPr="00BB1342">
              <w:rPr>
                <w:sz w:val="25"/>
                <w:szCs w:val="25"/>
                <w:lang w:val="kk-KZ"/>
              </w:rPr>
              <w:t xml:space="preserve">1. Жазғы мерзімдегі құқық бұзушылықты алдын алу бойынша оқушылармен әңгімелесулер өткізу. </w:t>
            </w:r>
          </w:p>
          <w:p w:rsidR="00351724" w:rsidRPr="00BB1342" w:rsidRDefault="00351724" w:rsidP="00BB1342">
            <w:pPr>
              <w:contextualSpacing/>
              <w:jc w:val="both"/>
              <w:rPr>
                <w:sz w:val="25"/>
                <w:szCs w:val="25"/>
                <w:lang w:val="kk-KZ"/>
              </w:rPr>
            </w:pPr>
            <w:r w:rsidRPr="00BB1342">
              <w:rPr>
                <w:sz w:val="25"/>
                <w:szCs w:val="25"/>
                <w:lang w:val="kk-KZ"/>
              </w:rPr>
              <w:t>2. МІЕ және ПБ ЖПҚБ ЮПТ  есебіндегі оқушылардың жазғы демалысын ұйымдастыру.</w:t>
            </w:r>
          </w:p>
        </w:tc>
        <w:tc>
          <w:tcPr>
            <w:tcW w:w="1563" w:type="dxa"/>
            <w:tcBorders>
              <w:left w:val="single" w:sz="4" w:space="0" w:color="auto"/>
            </w:tcBorders>
          </w:tcPr>
          <w:p w:rsidR="00351724" w:rsidRPr="00BB1342" w:rsidRDefault="00351724" w:rsidP="00BB1342">
            <w:pPr>
              <w:contextualSpacing/>
              <w:jc w:val="center"/>
              <w:rPr>
                <w:sz w:val="25"/>
                <w:szCs w:val="25"/>
                <w:lang w:val="kk-KZ"/>
              </w:rPr>
            </w:pPr>
            <w:r w:rsidRPr="00BB1342">
              <w:rPr>
                <w:sz w:val="25"/>
                <w:szCs w:val="25"/>
                <w:lang w:val="kk-KZ"/>
              </w:rPr>
              <w:t>мамыр</w:t>
            </w:r>
          </w:p>
        </w:tc>
        <w:tc>
          <w:tcPr>
            <w:tcW w:w="2655" w:type="dxa"/>
          </w:tcPr>
          <w:p w:rsidR="00351724" w:rsidRPr="00BB1342" w:rsidRDefault="00351724" w:rsidP="00BB1342">
            <w:pPr>
              <w:contextualSpacing/>
              <w:jc w:val="center"/>
              <w:rPr>
                <w:sz w:val="25"/>
                <w:szCs w:val="25"/>
                <w:lang w:val="kk-KZ"/>
              </w:rPr>
            </w:pPr>
            <w:r w:rsidRPr="00BB1342">
              <w:rPr>
                <w:sz w:val="25"/>
                <w:szCs w:val="25"/>
                <w:lang w:val="kk-KZ"/>
              </w:rPr>
              <w:t>ДТЖЖО,</w:t>
            </w:r>
          </w:p>
          <w:p w:rsidR="00351724" w:rsidRPr="00BB1342" w:rsidRDefault="00351724" w:rsidP="00BB1342">
            <w:pPr>
              <w:contextualSpacing/>
              <w:jc w:val="center"/>
              <w:rPr>
                <w:sz w:val="25"/>
                <w:szCs w:val="25"/>
                <w:lang w:val="kk-KZ"/>
              </w:rPr>
            </w:pPr>
            <w:r w:rsidRPr="00BB1342">
              <w:rPr>
                <w:sz w:val="25"/>
                <w:szCs w:val="25"/>
                <w:lang w:val="kk-KZ"/>
              </w:rPr>
              <w:t>әлеуметтік педагог,</w:t>
            </w:r>
          </w:p>
          <w:p w:rsidR="00351724" w:rsidRPr="00BB1342" w:rsidRDefault="00351724" w:rsidP="00BB1342">
            <w:pPr>
              <w:contextualSpacing/>
              <w:jc w:val="center"/>
              <w:rPr>
                <w:sz w:val="25"/>
                <w:szCs w:val="25"/>
                <w:lang w:val="kk-KZ"/>
              </w:rPr>
            </w:pPr>
            <w:r w:rsidRPr="00BB1342">
              <w:rPr>
                <w:sz w:val="25"/>
                <w:szCs w:val="25"/>
                <w:lang w:val="kk-KZ"/>
              </w:rPr>
              <w:t xml:space="preserve">сынып  жетекшілер </w:t>
            </w:r>
          </w:p>
        </w:tc>
      </w:tr>
      <w:tr w:rsidR="00351724" w:rsidRPr="00C46D71" w:rsidTr="00BB1342">
        <w:trPr>
          <w:jc w:val="center"/>
        </w:trPr>
        <w:tc>
          <w:tcPr>
            <w:tcW w:w="594" w:type="dxa"/>
          </w:tcPr>
          <w:p w:rsidR="00351724" w:rsidRPr="00BB1342" w:rsidRDefault="00351724" w:rsidP="00BB1342">
            <w:pPr>
              <w:contextualSpacing/>
              <w:jc w:val="center"/>
              <w:rPr>
                <w:sz w:val="25"/>
                <w:szCs w:val="25"/>
                <w:lang w:val="kk-KZ"/>
              </w:rPr>
            </w:pPr>
            <w:r w:rsidRPr="00BB1342">
              <w:rPr>
                <w:sz w:val="25"/>
                <w:szCs w:val="25"/>
                <w:lang w:val="kk-KZ"/>
              </w:rPr>
              <w:t>10</w:t>
            </w:r>
          </w:p>
        </w:tc>
        <w:tc>
          <w:tcPr>
            <w:tcW w:w="4686" w:type="dxa"/>
            <w:tcBorders>
              <w:right w:val="single" w:sz="4" w:space="0" w:color="auto"/>
            </w:tcBorders>
          </w:tcPr>
          <w:p w:rsidR="00351724" w:rsidRPr="00BB1342" w:rsidRDefault="00351724" w:rsidP="00BB1342">
            <w:pPr>
              <w:numPr>
                <w:ilvl w:val="0"/>
                <w:numId w:val="65"/>
              </w:numPr>
              <w:tabs>
                <w:tab w:val="left" w:pos="291"/>
              </w:tabs>
              <w:ind w:left="7" w:hanging="7"/>
              <w:contextualSpacing/>
              <w:jc w:val="both"/>
              <w:rPr>
                <w:sz w:val="25"/>
                <w:szCs w:val="25"/>
                <w:lang w:val="kk-KZ"/>
              </w:rPr>
            </w:pPr>
            <w:r w:rsidRPr="00BB1342">
              <w:rPr>
                <w:sz w:val="25"/>
                <w:szCs w:val="25"/>
                <w:lang w:val="kk-KZ"/>
              </w:rPr>
              <w:t>«Полицияға жедел көмек көрсету» тобының жұмысын ұйымдастыру</w:t>
            </w:r>
          </w:p>
        </w:tc>
        <w:tc>
          <w:tcPr>
            <w:tcW w:w="1563" w:type="dxa"/>
            <w:tcBorders>
              <w:left w:val="single" w:sz="4" w:space="0" w:color="auto"/>
            </w:tcBorders>
          </w:tcPr>
          <w:p w:rsidR="00351724" w:rsidRPr="00BB1342" w:rsidRDefault="00351724" w:rsidP="00BB1342">
            <w:pPr>
              <w:contextualSpacing/>
              <w:jc w:val="center"/>
              <w:rPr>
                <w:sz w:val="25"/>
                <w:szCs w:val="25"/>
                <w:lang w:val="kk-KZ"/>
              </w:rPr>
            </w:pPr>
            <w:r w:rsidRPr="00BB1342">
              <w:rPr>
                <w:sz w:val="25"/>
                <w:szCs w:val="25"/>
                <w:lang w:val="kk-KZ"/>
              </w:rPr>
              <w:t>жыл бойы</w:t>
            </w:r>
          </w:p>
        </w:tc>
        <w:tc>
          <w:tcPr>
            <w:tcW w:w="2655" w:type="dxa"/>
          </w:tcPr>
          <w:p w:rsidR="00351724" w:rsidRPr="00BB1342" w:rsidRDefault="00351724" w:rsidP="00BB1342">
            <w:pPr>
              <w:contextualSpacing/>
              <w:jc w:val="center"/>
              <w:rPr>
                <w:sz w:val="25"/>
                <w:szCs w:val="25"/>
                <w:lang w:val="kk-KZ"/>
              </w:rPr>
            </w:pPr>
            <w:r w:rsidRPr="00BB1342">
              <w:rPr>
                <w:sz w:val="25"/>
                <w:szCs w:val="25"/>
                <w:lang w:val="kk-KZ"/>
              </w:rPr>
              <w:t xml:space="preserve">ДТЖЖО, </w:t>
            </w:r>
          </w:p>
          <w:p w:rsidR="00351724" w:rsidRPr="00BB1342" w:rsidRDefault="00351724" w:rsidP="00BB1342">
            <w:pPr>
              <w:contextualSpacing/>
              <w:jc w:val="center"/>
              <w:rPr>
                <w:sz w:val="25"/>
                <w:szCs w:val="25"/>
                <w:lang w:val="kk-KZ"/>
              </w:rPr>
            </w:pPr>
            <w:r w:rsidRPr="00BB1342">
              <w:rPr>
                <w:sz w:val="25"/>
                <w:szCs w:val="25"/>
                <w:lang w:val="kk-KZ"/>
              </w:rPr>
              <w:t>әлеуметтік педагог</w:t>
            </w:r>
          </w:p>
        </w:tc>
      </w:tr>
      <w:tr w:rsidR="00351724" w:rsidRPr="006E1995" w:rsidTr="00BB1342">
        <w:trPr>
          <w:jc w:val="center"/>
        </w:trPr>
        <w:tc>
          <w:tcPr>
            <w:tcW w:w="594" w:type="dxa"/>
          </w:tcPr>
          <w:p w:rsidR="00351724" w:rsidRPr="00BB1342" w:rsidRDefault="00351724" w:rsidP="00BB1342">
            <w:pPr>
              <w:contextualSpacing/>
              <w:jc w:val="center"/>
              <w:rPr>
                <w:sz w:val="25"/>
                <w:szCs w:val="25"/>
                <w:lang w:val="kk-KZ"/>
              </w:rPr>
            </w:pPr>
            <w:r w:rsidRPr="00BB1342">
              <w:rPr>
                <w:sz w:val="25"/>
                <w:szCs w:val="25"/>
                <w:lang w:val="kk-KZ"/>
              </w:rPr>
              <w:t>11.</w:t>
            </w:r>
          </w:p>
        </w:tc>
        <w:tc>
          <w:tcPr>
            <w:tcW w:w="4686" w:type="dxa"/>
            <w:tcBorders>
              <w:right w:val="single" w:sz="4" w:space="0" w:color="auto"/>
            </w:tcBorders>
          </w:tcPr>
          <w:p w:rsidR="00351724" w:rsidRPr="00BB1342" w:rsidRDefault="00351724" w:rsidP="00BB1342">
            <w:pPr>
              <w:tabs>
                <w:tab w:val="left" w:pos="338"/>
              </w:tabs>
              <w:contextualSpacing/>
              <w:jc w:val="both"/>
              <w:rPr>
                <w:sz w:val="25"/>
                <w:szCs w:val="25"/>
                <w:lang w:val="kk-KZ"/>
              </w:rPr>
            </w:pPr>
            <w:r w:rsidRPr="00BB1342">
              <w:rPr>
                <w:sz w:val="25"/>
                <w:szCs w:val="25"/>
                <w:lang w:val="kk-KZ"/>
              </w:rPr>
              <w:t>1. Темекі шегу, ішімдік, нашақорлықтың алдын алу, ЖИТС алдын алу бойынша, құқықтық тәрбиелеу бойынша дәріс өткізу.</w:t>
            </w:r>
          </w:p>
        </w:tc>
        <w:tc>
          <w:tcPr>
            <w:tcW w:w="1563" w:type="dxa"/>
            <w:tcBorders>
              <w:left w:val="single" w:sz="4" w:space="0" w:color="auto"/>
            </w:tcBorders>
          </w:tcPr>
          <w:p w:rsidR="00351724" w:rsidRPr="00BB1342" w:rsidRDefault="00351724" w:rsidP="00BB1342">
            <w:pPr>
              <w:contextualSpacing/>
              <w:jc w:val="center"/>
              <w:rPr>
                <w:sz w:val="25"/>
                <w:szCs w:val="25"/>
                <w:lang w:val="kk-KZ"/>
              </w:rPr>
            </w:pPr>
            <w:r w:rsidRPr="00BB1342">
              <w:rPr>
                <w:sz w:val="25"/>
                <w:szCs w:val="25"/>
                <w:lang w:val="kk-KZ"/>
              </w:rPr>
              <w:t>жыл бойы</w:t>
            </w:r>
          </w:p>
        </w:tc>
        <w:tc>
          <w:tcPr>
            <w:tcW w:w="2655" w:type="dxa"/>
          </w:tcPr>
          <w:p w:rsidR="00351724" w:rsidRPr="00BB1342" w:rsidRDefault="00351724" w:rsidP="00BB1342">
            <w:pPr>
              <w:contextualSpacing/>
              <w:jc w:val="center"/>
              <w:rPr>
                <w:sz w:val="25"/>
                <w:szCs w:val="25"/>
                <w:lang w:val="kk-KZ"/>
              </w:rPr>
            </w:pPr>
            <w:r w:rsidRPr="00BB1342">
              <w:rPr>
                <w:sz w:val="25"/>
                <w:szCs w:val="25"/>
                <w:lang w:val="kk-KZ"/>
              </w:rPr>
              <w:t>ДТЖЖО,</w:t>
            </w:r>
          </w:p>
          <w:p w:rsidR="00351724" w:rsidRPr="00BB1342" w:rsidRDefault="00351724" w:rsidP="00BB1342">
            <w:pPr>
              <w:contextualSpacing/>
              <w:jc w:val="center"/>
              <w:rPr>
                <w:sz w:val="25"/>
                <w:szCs w:val="25"/>
                <w:lang w:val="kk-KZ"/>
              </w:rPr>
            </w:pPr>
            <w:r w:rsidRPr="00BB1342">
              <w:rPr>
                <w:sz w:val="25"/>
                <w:szCs w:val="25"/>
                <w:lang w:val="kk-KZ"/>
              </w:rPr>
              <w:t xml:space="preserve">әлеуметтік педагог, </w:t>
            </w:r>
          </w:p>
          <w:p w:rsidR="00351724" w:rsidRPr="00BB1342" w:rsidRDefault="00351724" w:rsidP="00BB1342">
            <w:pPr>
              <w:contextualSpacing/>
              <w:jc w:val="center"/>
              <w:rPr>
                <w:sz w:val="25"/>
                <w:szCs w:val="25"/>
                <w:lang w:val="kk-KZ"/>
              </w:rPr>
            </w:pPr>
            <w:r w:rsidRPr="00BB1342">
              <w:rPr>
                <w:sz w:val="25"/>
                <w:szCs w:val="25"/>
                <w:lang w:val="kk-KZ"/>
              </w:rPr>
              <w:t>сынып жетекшілер</w:t>
            </w:r>
          </w:p>
        </w:tc>
      </w:tr>
    </w:tbl>
    <w:p w:rsidR="00351724" w:rsidRPr="005460F4" w:rsidRDefault="00351724" w:rsidP="00C24656">
      <w:pPr>
        <w:spacing w:line="276" w:lineRule="auto"/>
        <w:jc w:val="both"/>
        <w:rPr>
          <w:b/>
          <w:sz w:val="25"/>
          <w:szCs w:val="25"/>
          <w:lang w:val="kk-KZ"/>
        </w:rPr>
      </w:pPr>
    </w:p>
    <w:p w:rsidR="00351724" w:rsidRPr="00C46D71" w:rsidRDefault="00351724" w:rsidP="004E7BFC">
      <w:pPr>
        <w:spacing w:line="276" w:lineRule="auto"/>
        <w:jc w:val="both"/>
        <w:rPr>
          <w:sz w:val="28"/>
          <w:szCs w:val="28"/>
          <w:lang w:val="kk-KZ"/>
        </w:rPr>
      </w:pPr>
    </w:p>
    <w:p w:rsidR="00351724" w:rsidRPr="00CD1385" w:rsidRDefault="00351724" w:rsidP="00CD1385">
      <w:pPr>
        <w:spacing w:line="276" w:lineRule="auto"/>
        <w:jc w:val="center"/>
        <w:rPr>
          <w:b/>
          <w:sz w:val="26"/>
          <w:szCs w:val="26"/>
          <w:lang w:val="kk-KZ"/>
        </w:rPr>
      </w:pPr>
      <w:r w:rsidRPr="00CD1385">
        <w:rPr>
          <w:b/>
          <w:sz w:val="26"/>
          <w:szCs w:val="26"/>
          <w:lang w:val="kk-KZ"/>
        </w:rPr>
        <w:t>VI тарау</w:t>
      </w:r>
    </w:p>
    <w:p w:rsidR="00351724" w:rsidRPr="00CD1385" w:rsidRDefault="00351724" w:rsidP="00CD1385">
      <w:pPr>
        <w:spacing w:line="276" w:lineRule="auto"/>
        <w:rPr>
          <w:b/>
          <w:sz w:val="26"/>
          <w:szCs w:val="26"/>
          <w:lang w:val="kk-KZ" w:eastAsia="en-US"/>
        </w:rPr>
      </w:pPr>
      <w:r w:rsidRPr="00CD1385">
        <w:rPr>
          <w:b/>
          <w:sz w:val="26"/>
          <w:szCs w:val="26"/>
          <w:lang w:val="kk-KZ" w:eastAsia="en-US"/>
        </w:rPr>
        <w:t xml:space="preserve">   Білім үрдісінің басқарылуы (мектепішілік бақылау мен басқару)</w:t>
      </w:r>
    </w:p>
    <w:p w:rsidR="00351724" w:rsidRPr="00CD1385" w:rsidRDefault="00351724" w:rsidP="00CD1385">
      <w:pPr>
        <w:spacing w:line="276" w:lineRule="auto"/>
        <w:rPr>
          <w:b/>
          <w:sz w:val="26"/>
          <w:szCs w:val="26"/>
          <w:lang w:val="kk-KZ" w:eastAsia="en-US"/>
        </w:rPr>
      </w:pPr>
      <w:r w:rsidRPr="00CD1385">
        <w:rPr>
          <w:b/>
          <w:sz w:val="26"/>
          <w:szCs w:val="26"/>
          <w:lang w:val="kk-KZ" w:eastAsia="en-US"/>
        </w:rPr>
        <w:t>1.1.Педагогикалық кеңес отырысының жұмыс жоспары</w:t>
      </w:r>
    </w:p>
    <w:tbl>
      <w:tblPr>
        <w:tblW w:w="99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10"/>
        <w:gridCol w:w="8085"/>
        <w:gridCol w:w="1135"/>
      </w:tblGrid>
      <w:tr w:rsidR="00351724" w:rsidRPr="00CD1385" w:rsidTr="00BB1342">
        <w:trPr>
          <w:trHeight w:val="20"/>
        </w:trPr>
        <w:tc>
          <w:tcPr>
            <w:tcW w:w="710" w:type="dxa"/>
          </w:tcPr>
          <w:p w:rsidR="00351724" w:rsidRPr="00BB1342" w:rsidRDefault="00351724" w:rsidP="00CD1385">
            <w:pPr>
              <w:rPr>
                <w:sz w:val="26"/>
                <w:szCs w:val="26"/>
                <w:lang w:val="sr-Cyrl-CS" w:eastAsia="en-US"/>
              </w:rPr>
            </w:pPr>
            <w:r w:rsidRPr="00BB1342">
              <w:rPr>
                <w:sz w:val="26"/>
                <w:szCs w:val="26"/>
                <w:lang w:val="kk-KZ" w:eastAsia="en-US"/>
              </w:rPr>
              <w:t>№</w:t>
            </w:r>
          </w:p>
        </w:tc>
        <w:tc>
          <w:tcPr>
            <w:tcW w:w="8085" w:type="dxa"/>
          </w:tcPr>
          <w:p w:rsidR="00351724" w:rsidRPr="00BB1342" w:rsidRDefault="00351724" w:rsidP="00CD1385">
            <w:pPr>
              <w:rPr>
                <w:sz w:val="26"/>
                <w:szCs w:val="26"/>
                <w:lang w:val="kk-KZ" w:eastAsia="en-US"/>
              </w:rPr>
            </w:pPr>
            <w:r w:rsidRPr="00BB1342">
              <w:rPr>
                <w:sz w:val="26"/>
                <w:szCs w:val="26"/>
                <w:lang w:val="kk-KZ" w:eastAsia="en-US"/>
              </w:rPr>
              <w:t>Мазмұны</w:t>
            </w:r>
          </w:p>
        </w:tc>
        <w:tc>
          <w:tcPr>
            <w:tcW w:w="1135" w:type="dxa"/>
          </w:tcPr>
          <w:p w:rsidR="00351724" w:rsidRPr="00BB1342" w:rsidRDefault="00351724" w:rsidP="00CD1385">
            <w:pPr>
              <w:rPr>
                <w:sz w:val="26"/>
                <w:szCs w:val="26"/>
                <w:lang w:val="kk-KZ" w:eastAsia="en-US"/>
              </w:rPr>
            </w:pPr>
            <w:r w:rsidRPr="00BB1342">
              <w:rPr>
                <w:sz w:val="26"/>
                <w:szCs w:val="26"/>
                <w:lang w:val="kk-KZ" w:eastAsia="en-US"/>
              </w:rPr>
              <w:t>мерзімі</w:t>
            </w:r>
          </w:p>
        </w:tc>
      </w:tr>
      <w:tr w:rsidR="00351724" w:rsidRPr="00CD1385" w:rsidTr="00BB1342">
        <w:trPr>
          <w:trHeight w:val="20"/>
        </w:trPr>
        <w:tc>
          <w:tcPr>
            <w:tcW w:w="710" w:type="dxa"/>
          </w:tcPr>
          <w:p w:rsidR="00351724" w:rsidRPr="00BB1342" w:rsidRDefault="00351724" w:rsidP="00CD1385">
            <w:pPr>
              <w:rPr>
                <w:sz w:val="26"/>
                <w:szCs w:val="26"/>
                <w:lang w:val="sr-Cyrl-CS" w:eastAsia="en-US"/>
              </w:rPr>
            </w:pPr>
          </w:p>
        </w:tc>
        <w:tc>
          <w:tcPr>
            <w:tcW w:w="8085" w:type="dxa"/>
          </w:tcPr>
          <w:p w:rsidR="00351724" w:rsidRPr="00BB1342" w:rsidRDefault="00351724" w:rsidP="00CD1385">
            <w:pPr>
              <w:rPr>
                <w:sz w:val="26"/>
                <w:szCs w:val="26"/>
                <w:lang w:val="kk-KZ" w:eastAsia="en-US"/>
              </w:rPr>
            </w:pPr>
            <w:r w:rsidRPr="00BB1342">
              <w:rPr>
                <w:sz w:val="26"/>
                <w:szCs w:val="26"/>
                <w:lang w:val="kk-KZ" w:eastAsia="en-US"/>
              </w:rPr>
              <w:t>1. Мектеп-лицейдің 2022-2023 оқу жылының анализі.</w:t>
            </w:r>
          </w:p>
          <w:p w:rsidR="00351724" w:rsidRPr="00BB1342" w:rsidRDefault="00351724" w:rsidP="00CD1385">
            <w:pPr>
              <w:rPr>
                <w:sz w:val="26"/>
                <w:szCs w:val="26"/>
                <w:lang w:val="kk-KZ" w:eastAsia="en-US"/>
              </w:rPr>
            </w:pPr>
            <w:r w:rsidRPr="00BB1342">
              <w:rPr>
                <w:sz w:val="26"/>
                <w:szCs w:val="26"/>
                <w:lang w:val="kk-KZ" w:eastAsia="en-US"/>
              </w:rPr>
              <w:t>2. 2023-2024 оқу жылының жоспарын бекіту</w:t>
            </w:r>
          </w:p>
          <w:p w:rsidR="00351724" w:rsidRPr="00BB1342" w:rsidRDefault="00351724" w:rsidP="00CD1385">
            <w:pPr>
              <w:rPr>
                <w:sz w:val="26"/>
                <w:szCs w:val="26"/>
                <w:lang w:val="kk-KZ" w:eastAsia="en-US"/>
              </w:rPr>
            </w:pPr>
            <w:r w:rsidRPr="00BB1342">
              <w:rPr>
                <w:sz w:val="26"/>
                <w:szCs w:val="26"/>
                <w:lang w:val="kk-KZ" w:eastAsia="en-US"/>
              </w:rPr>
              <w:t>3. 2023-2024 оқу жылында ҚР-ның жалпы орта білім беретін ұйымдарында ғылым негіздерін оқытудың ерекшеліктері туралы» әдістемелік нұсқау хатымен танысу.</w:t>
            </w:r>
          </w:p>
          <w:p w:rsidR="00351724" w:rsidRPr="00BB1342" w:rsidRDefault="00351724" w:rsidP="00CD1385">
            <w:pPr>
              <w:rPr>
                <w:sz w:val="26"/>
                <w:szCs w:val="26"/>
                <w:lang w:val="kk-KZ" w:eastAsia="en-US"/>
              </w:rPr>
            </w:pPr>
            <w:r w:rsidRPr="00BB1342">
              <w:rPr>
                <w:sz w:val="26"/>
                <w:szCs w:val="26"/>
                <w:lang w:val="kk-KZ" w:eastAsia="en-US"/>
              </w:rPr>
              <w:t>4. Мұғалімдердің оқу жүктемесін бекіту туралы.</w:t>
            </w:r>
          </w:p>
          <w:p w:rsidR="00351724" w:rsidRPr="00BB1342" w:rsidRDefault="00351724" w:rsidP="00CD1385">
            <w:pPr>
              <w:rPr>
                <w:sz w:val="26"/>
                <w:szCs w:val="26"/>
                <w:lang w:val="kk-KZ" w:eastAsia="en-US"/>
              </w:rPr>
            </w:pPr>
            <w:r w:rsidRPr="00BB1342">
              <w:rPr>
                <w:sz w:val="26"/>
                <w:szCs w:val="26"/>
                <w:lang w:val="kk-KZ" w:eastAsia="en-US"/>
              </w:rPr>
              <w:t>5. 2023-2024 оқу жылына арналған жұмыс оқу жоспарын бекіту.</w:t>
            </w:r>
          </w:p>
          <w:p w:rsidR="00351724" w:rsidRPr="00BB1342" w:rsidRDefault="00351724" w:rsidP="00CD1385">
            <w:pPr>
              <w:rPr>
                <w:sz w:val="26"/>
                <w:szCs w:val="26"/>
                <w:lang w:val="kk-KZ" w:eastAsia="en-US"/>
              </w:rPr>
            </w:pPr>
            <w:r w:rsidRPr="00BB1342">
              <w:rPr>
                <w:sz w:val="26"/>
                <w:szCs w:val="26"/>
                <w:lang w:val="kk-KZ" w:eastAsia="en-US"/>
              </w:rPr>
              <w:t>6. Аттестатталушы мұғалімдердің тізімін анықтау.</w:t>
            </w:r>
          </w:p>
          <w:p w:rsidR="00351724" w:rsidRPr="00BB1342" w:rsidRDefault="00351724" w:rsidP="00CD1385">
            <w:pPr>
              <w:rPr>
                <w:sz w:val="26"/>
                <w:szCs w:val="26"/>
                <w:lang w:val="kk-KZ" w:eastAsia="en-US"/>
              </w:rPr>
            </w:pPr>
            <w:r w:rsidRPr="00BB1342">
              <w:rPr>
                <w:sz w:val="26"/>
                <w:szCs w:val="26"/>
                <w:lang w:val="kk-KZ" w:eastAsia="en-US"/>
              </w:rPr>
              <w:t>7. Мектеп-лицейдің ішкі тәртіп ережелерімен таныстыру</w:t>
            </w:r>
          </w:p>
        </w:tc>
        <w:tc>
          <w:tcPr>
            <w:tcW w:w="1135" w:type="dxa"/>
          </w:tcPr>
          <w:p w:rsidR="00351724" w:rsidRPr="00BB1342" w:rsidRDefault="00351724" w:rsidP="00CD1385">
            <w:pPr>
              <w:rPr>
                <w:sz w:val="26"/>
                <w:szCs w:val="26"/>
                <w:lang w:val="kk-KZ" w:eastAsia="en-US"/>
              </w:rPr>
            </w:pPr>
          </w:p>
          <w:p w:rsidR="00351724" w:rsidRPr="00BB1342" w:rsidRDefault="00351724" w:rsidP="00CD1385">
            <w:pPr>
              <w:rPr>
                <w:sz w:val="26"/>
                <w:szCs w:val="26"/>
                <w:lang w:val="kk-KZ" w:eastAsia="en-US"/>
              </w:rPr>
            </w:pPr>
          </w:p>
          <w:p w:rsidR="00351724" w:rsidRPr="00BB1342" w:rsidRDefault="00351724" w:rsidP="00CD1385">
            <w:pPr>
              <w:rPr>
                <w:sz w:val="26"/>
                <w:szCs w:val="26"/>
                <w:lang w:val="kk-KZ" w:eastAsia="en-US"/>
              </w:rPr>
            </w:pPr>
            <w:r w:rsidRPr="00BB1342">
              <w:rPr>
                <w:sz w:val="26"/>
                <w:szCs w:val="26"/>
                <w:lang w:val="kk-KZ" w:eastAsia="en-US"/>
              </w:rPr>
              <w:t>08</w:t>
            </w:r>
          </w:p>
        </w:tc>
      </w:tr>
      <w:tr w:rsidR="00351724" w:rsidRPr="00CD1385" w:rsidTr="00BB1342">
        <w:trPr>
          <w:trHeight w:val="20"/>
        </w:trPr>
        <w:tc>
          <w:tcPr>
            <w:tcW w:w="710" w:type="dxa"/>
          </w:tcPr>
          <w:p w:rsidR="00351724" w:rsidRPr="00BB1342" w:rsidRDefault="00351724" w:rsidP="00CD1385">
            <w:pPr>
              <w:rPr>
                <w:sz w:val="26"/>
                <w:szCs w:val="26"/>
                <w:lang w:val="sr-Cyrl-CS" w:eastAsia="en-US"/>
              </w:rPr>
            </w:pPr>
          </w:p>
        </w:tc>
        <w:tc>
          <w:tcPr>
            <w:tcW w:w="8085" w:type="dxa"/>
          </w:tcPr>
          <w:p w:rsidR="00351724" w:rsidRPr="00BB1342" w:rsidRDefault="00351724" w:rsidP="00CD1385">
            <w:pPr>
              <w:rPr>
                <w:sz w:val="26"/>
                <w:szCs w:val="26"/>
                <w:lang w:eastAsia="en-US"/>
              </w:rPr>
            </w:pPr>
          </w:p>
        </w:tc>
        <w:tc>
          <w:tcPr>
            <w:tcW w:w="1135" w:type="dxa"/>
          </w:tcPr>
          <w:p w:rsidR="00351724" w:rsidRPr="00BB1342" w:rsidRDefault="00351724" w:rsidP="00CD1385">
            <w:pPr>
              <w:rPr>
                <w:sz w:val="26"/>
                <w:szCs w:val="26"/>
                <w:lang w:val="kk-KZ" w:eastAsia="en-US"/>
              </w:rPr>
            </w:pPr>
          </w:p>
        </w:tc>
      </w:tr>
      <w:tr w:rsidR="00351724" w:rsidRPr="00CD1385" w:rsidTr="00BB1342">
        <w:trPr>
          <w:trHeight w:val="20"/>
        </w:trPr>
        <w:tc>
          <w:tcPr>
            <w:tcW w:w="710" w:type="dxa"/>
          </w:tcPr>
          <w:p w:rsidR="00351724" w:rsidRPr="00BB1342" w:rsidRDefault="00351724" w:rsidP="00CD1385">
            <w:pPr>
              <w:rPr>
                <w:sz w:val="26"/>
                <w:szCs w:val="26"/>
                <w:lang w:val="sr-Cyrl-CS" w:eastAsia="en-US"/>
              </w:rPr>
            </w:pPr>
          </w:p>
        </w:tc>
        <w:tc>
          <w:tcPr>
            <w:tcW w:w="8085" w:type="dxa"/>
          </w:tcPr>
          <w:p w:rsidR="00351724" w:rsidRPr="00BB1342" w:rsidRDefault="00351724" w:rsidP="00CD1385">
            <w:pPr>
              <w:rPr>
                <w:sz w:val="26"/>
                <w:szCs w:val="26"/>
                <w:lang w:val="sr-Cyrl-CS" w:eastAsia="en-US"/>
              </w:rPr>
            </w:pPr>
            <w:r w:rsidRPr="00BB1342">
              <w:rPr>
                <w:sz w:val="26"/>
                <w:szCs w:val="26"/>
                <w:lang w:val="sr-Cyrl-CS" w:eastAsia="en-US"/>
              </w:rPr>
              <w:t xml:space="preserve">1. </w:t>
            </w:r>
          </w:p>
          <w:p w:rsidR="00351724" w:rsidRPr="00BB1342" w:rsidRDefault="00351724" w:rsidP="00CD1385">
            <w:pPr>
              <w:rPr>
                <w:sz w:val="26"/>
                <w:szCs w:val="26"/>
                <w:lang w:val="kk-KZ" w:eastAsia="en-US"/>
              </w:rPr>
            </w:pPr>
            <w:r w:rsidRPr="00BB1342">
              <w:rPr>
                <w:sz w:val="26"/>
                <w:szCs w:val="26"/>
                <w:lang w:val="kk-KZ" w:eastAsia="en-US"/>
              </w:rPr>
              <w:t xml:space="preserve">2. </w:t>
            </w:r>
          </w:p>
          <w:p w:rsidR="00351724" w:rsidRPr="00BB1342" w:rsidRDefault="00351724" w:rsidP="00CD1385">
            <w:pPr>
              <w:rPr>
                <w:sz w:val="26"/>
                <w:szCs w:val="26"/>
                <w:lang w:val="kk-KZ" w:eastAsia="en-US"/>
              </w:rPr>
            </w:pPr>
            <w:r w:rsidRPr="00BB1342">
              <w:rPr>
                <w:sz w:val="26"/>
                <w:szCs w:val="26"/>
                <w:lang w:val="kk-KZ" w:eastAsia="en-US"/>
              </w:rPr>
              <w:t>3.Қалалық «Алтын бала» форумына үміткерлердің тізімін бекіту</w:t>
            </w:r>
          </w:p>
          <w:p w:rsidR="00351724" w:rsidRPr="00BB1342" w:rsidRDefault="00351724" w:rsidP="00CD1385">
            <w:pPr>
              <w:rPr>
                <w:sz w:val="26"/>
                <w:szCs w:val="26"/>
                <w:lang w:val="kk-KZ" w:eastAsia="en-US"/>
              </w:rPr>
            </w:pPr>
            <w:r w:rsidRPr="00BB1342">
              <w:rPr>
                <w:sz w:val="26"/>
                <w:szCs w:val="26"/>
                <w:lang w:val="kk-KZ" w:eastAsia="en-US"/>
              </w:rPr>
              <w:t>4.Лицей оқушыларының 1 тоқсан қорытындысы бойынша білім сапасының анализі. «Алтын белгі» төсбелгісіне үміткер оқушылардың білім сапасын мониторингілеу.</w:t>
            </w:r>
          </w:p>
          <w:p w:rsidR="00351724" w:rsidRPr="00BB1342" w:rsidRDefault="00351724" w:rsidP="00CD1385">
            <w:pPr>
              <w:rPr>
                <w:sz w:val="26"/>
                <w:szCs w:val="26"/>
                <w:lang w:val="sr-Cyrl-CS" w:eastAsia="en-US"/>
              </w:rPr>
            </w:pPr>
            <w:r w:rsidRPr="00BB1342">
              <w:rPr>
                <w:sz w:val="26"/>
                <w:szCs w:val="26"/>
                <w:lang w:val="kk-KZ" w:eastAsia="en-US"/>
              </w:rPr>
              <w:t>5. Оқушыларды ыстық тамақпен қамту мониторингісінің қорытындысы.</w:t>
            </w:r>
          </w:p>
        </w:tc>
        <w:tc>
          <w:tcPr>
            <w:tcW w:w="1135" w:type="dxa"/>
          </w:tcPr>
          <w:p w:rsidR="00351724" w:rsidRPr="00BB1342" w:rsidRDefault="00351724" w:rsidP="00CD1385">
            <w:pPr>
              <w:rPr>
                <w:sz w:val="26"/>
                <w:szCs w:val="26"/>
                <w:lang w:val="kk-KZ" w:eastAsia="en-US"/>
              </w:rPr>
            </w:pPr>
          </w:p>
          <w:p w:rsidR="00351724" w:rsidRPr="00BB1342" w:rsidRDefault="00351724" w:rsidP="00CD1385">
            <w:pPr>
              <w:rPr>
                <w:sz w:val="26"/>
                <w:szCs w:val="26"/>
                <w:lang w:val="kk-KZ" w:eastAsia="en-US"/>
              </w:rPr>
            </w:pPr>
            <w:r w:rsidRPr="00BB1342">
              <w:rPr>
                <w:sz w:val="26"/>
                <w:szCs w:val="26"/>
                <w:lang w:val="kk-KZ" w:eastAsia="en-US"/>
              </w:rPr>
              <w:t>11</w:t>
            </w:r>
          </w:p>
        </w:tc>
      </w:tr>
      <w:tr w:rsidR="00351724" w:rsidRPr="00CD1385" w:rsidTr="00BB1342">
        <w:trPr>
          <w:trHeight w:val="227"/>
        </w:trPr>
        <w:tc>
          <w:tcPr>
            <w:tcW w:w="710" w:type="dxa"/>
          </w:tcPr>
          <w:p w:rsidR="00351724" w:rsidRPr="00BB1342" w:rsidRDefault="00351724" w:rsidP="00CD1385">
            <w:pPr>
              <w:rPr>
                <w:sz w:val="26"/>
                <w:szCs w:val="26"/>
                <w:lang w:eastAsia="en-US"/>
              </w:rPr>
            </w:pPr>
          </w:p>
        </w:tc>
        <w:tc>
          <w:tcPr>
            <w:tcW w:w="8085" w:type="dxa"/>
          </w:tcPr>
          <w:p w:rsidR="00351724" w:rsidRPr="00BB1342" w:rsidRDefault="00351724" w:rsidP="00CD1385">
            <w:pPr>
              <w:rPr>
                <w:sz w:val="26"/>
                <w:szCs w:val="26"/>
                <w:lang w:eastAsia="en-US"/>
              </w:rPr>
            </w:pPr>
          </w:p>
        </w:tc>
        <w:tc>
          <w:tcPr>
            <w:tcW w:w="1135" w:type="dxa"/>
          </w:tcPr>
          <w:p w:rsidR="00351724" w:rsidRPr="00BB1342" w:rsidRDefault="00351724" w:rsidP="00CD1385">
            <w:pPr>
              <w:rPr>
                <w:sz w:val="26"/>
                <w:szCs w:val="26"/>
                <w:lang w:eastAsia="en-US"/>
              </w:rPr>
            </w:pPr>
          </w:p>
        </w:tc>
      </w:tr>
      <w:tr w:rsidR="00351724" w:rsidRPr="00CD1385" w:rsidTr="00BB1342">
        <w:trPr>
          <w:trHeight w:val="1410"/>
        </w:trPr>
        <w:tc>
          <w:tcPr>
            <w:tcW w:w="710" w:type="dxa"/>
          </w:tcPr>
          <w:p w:rsidR="00351724" w:rsidRPr="00BB1342" w:rsidRDefault="00351724" w:rsidP="00CD1385">
            <w:pPr>
              <w:rPr>
                <w:sz w:val="26"/>
                <w:szCs w:val="26"/>
                <w:lang w:val="sr-Cyrl-CS" w:eastAsia="en-US"/>
              </w:rPr>
            </w:pPr>
            <w:r w:rsidRPr="00BB1342">
              <w:rPr>
                <w:sz w:val="26"/>
                <w:szCs w:val="26"/>
                <w:lang w:val="sr-Cyrl-CS" w:eastAsia="en-US"/>
              </w:rPr>
              <w:t>№3</w:t>
            </w:r>
          </w:p>
        </w:tc>
        <w:tc>
          <w:tcPr>
            <w:tcW w:w="8085" w:type="dxa"/>
          </w:tcPr>
          <w:p w:rsidR="00351724" w:rsidRPr="00BB1342" w:rsidRDefault="00351724" w:rsidP="00CD1385">
            <w:pPr>
              <w:rPr>
                <w:sz w:val="26"/>
                <w:szCs w:val="26"/>
                <w:lang w:val="kk-KZ" w:eastAsia="en-US"/>
              </w:rPr>
            </w:pPr>
            <w:r w:rsidRPr="00BB1342">
              <w:rPr>
                <w:sz w:val="26"/>
                <w:szCs w:val="26"/>
                <w:lang w:val="sr-Cyrl-CS" w:eastAsia="en-US"/>
              </w:rPr>
              <w:t>1.</w:t>
            </w:r>
          </w:p>
          <w:p w:rsidR="00351724" w:rsidRPr="00BB1342" w:rsidRDefault="00351724" w:rsidP="00CD1385">
            <w:pPr>
              <w:rPr>
                <w:sz w:val="26"/>
                <w:szCs w:val="26"/>
                <w:lang w:val="sr-Cyrl-CS" w:eastAsia="en-US"/>
              </w:rPr>
            </w:pPr>
          </w:p>
          <w:p w:rsidR="00351724" w:rsidRPr="00BB1342" w:rsidRDefault="00351724" w:rsidP="00CD1385">
            <w:pPr>
              <w:rPr>
                <w:sz w:val="26"/>
                <w:szCs w:val="26"/>
                <w:lang w:val="kk-KZ" w:eastAsia="en-US"/>
              </w:rPr>
            </w:pPr>
            <w:r w:rsidRPr="00BB1342">
              <w:rPr>
                <w:sz w:val="26"/>
                <w:szCs w:val="26"/>
                <w:lang w:val="kk-KZ" w:eastAsia="en-US"/>
              </w:rPr>
              <w:t>2.</w:t>
            </w:r>
            <w:r w:rsidRPr="00BB1342">
              <w:rPr>
                <w:sz w:val="26"/>
                <w:szCs w:val="26"/>
                <w:lang w:val="sr-Cyrl-CS" w:eastAsia="en-US"/>
              </w:rPr>
              <w:t xml:space="preserve"> </w:t>
            </w:r>
          </w:p>
          <w:p w:rsidR="00351724" w:rsidRPr="00BB1342" w:rsidRDefault="00351724" w:rsidP="00CD1385">
            <w:pPr>
              <w:rPr>
                <w:sz w:val="26"/>
                <w:szCs w:val="26"/>
                <w:lang w:val="kk-KZ" w:eastAsia="en-US"/>
              </w:rPr>
            </w:pPr>
            <w:r w:rsidRPr="00BB1342">
              <w:rPr>
                <w:sz w:val="26"/>
                <w:szCs w:val="26"/>
                <w:lang w:val="sr-Cyrl-CS" w:eastAsia="en-US"/>
              </w:rPr>
              <w:t xml:space="preserve">3.Білім алушылардың 2-ші тоқсан </w:t>
            </w:r>
            <w:r w:rsidRPr="00BB1342">
              <w:rPr>
                <w:sz w:val="26"/>
                <w:szCs w:val="26"/>
                <w:lang w:val="kk-KZ" w:eastAsia="en-US"/>
              </w:rPr>
              <w:t>қорытындысы бойынша білім сапасының анализі. «Алтын белгі» төсбелгісіне үміткер оқушылардың білім сапасын мониторингілеу.</w:t>
            </w:r>
          </w:p>
          <w:p w:rsidR="00351724" w:rsidRPr="00BB1342" w:rsidRDefault="00351724" w:rsidP="00CD1385">
            <w:pPr>
              <w:rPr>
                <w:sz w:val="26"/>
                <w:szCs w:val="26"/>
                <w:lang w:val="sr-Cyrl-CS" w:eastAsia="en-US"/>
              </w:rPr>
            </w:pPr>
            <w:r w:rsidRPr="00BB1342">
              <w:rPr>
                <w:sz w:val="26"/>
                <w:szCs w:val="26"/>
                <w:lang w:val="kk-KZ" w:eastAsia="en-US"/>
              </w:rPr>
              <w:t>4. Оқушыларды ыстық тамақпен қамту мониторингісінің қорытындысы.</w:t>
            </w:r>
          </w:p>
        </w:tc>
        <w:tc>
          <w:tcPr>
            <w:tcW w:w="1135" w:type="dxa"/>
          </w:tcPr>
          <w:p w:rsidR="00351724" w:rsidRPr="00BB1342" w:rsidRDefault="00351724" w:rsidP="00CD1385">
            <w:pPr>
              <w:rPr>
                <w:sz w:val="26"/>
                <w:szCs w:val="26"/>
                <w:lang w:val="kk-KZ" w:eastAsia="en-US"/>
              </w:rPr>
            </w:pPr>
          </w:p>
          <w:p w:rsidR="00351724" w:rsidRPr="00BB1342" w:rsidRDefault="00351724" w:rsidP="00CD1385">
            <w:pPr>
              <w:rPr>
                <w:sz w:val="26"/>
                <w:szCs w:val="26"/>
                <w:lang w:val="kk-KZ" w:eastAsia="en-US"/>
              </w:rPr>
            </w:pPr>
          </w:p>
          <w:p w:rsidR="00351724" w:rsidRPr="00BB1342" w:rsidRDefault="00351724" w:rsidP="00CD1385">
            <w:pPr>
              <w:rPr>
                <w:sz w:val="26"/>
                <w:szCs w:val="26"/>
                <w:lang w:val="kk-KZ" w:eastAsia="en-US"/>
              </w:rPr>
            </w:pPr>
            <w:r w:rsidRPr="00BB1342">
              <w:rPr>
                <w:sz w:val="26"/>
                <w:szCs w:val="26"/>
                <w:lang w:val="kk-KZ" w:eastAsia="en-US"/>
              </w:rPr>
              <w:t>01</w:t>
            </w:r>
          </w:p>
        </w:tc>
      </w:tr>
      <w:tr w:rsidR="00351724" w:rsidRPr="00CD1385" w:rsidTr="00BB1342">
        <w:trPr>
          <w:trHeight w:val="20"/>
        </w:trPr>
        <w:tc>
          <w:tcPr>
            <w:tcW w:w="710" w:type="dxa"/>
          </w:tcPr>
          <w:p w:rsidR="00351724" w:rsidRPr="00BB1342" w:rsidRDefault="00351724" w:rsidP="00CD1385">
            <w:pPr>
              <w:rPr>
                <w:sz w:val="26"/>
                <w:szCs w:val="26"/>
                <w:lang w:val="sr-Cyrl-CS" w:eastAsia="en-US"/>
              </w:rPr>
            </w:pPr>
          </w:p>
        </w:tc>
        <w:tc>
          <w:tcPr>
            <w:tcW w:w="8085" w:type="dxa"/>
          </w:tcPr>
          <w:p w:rsidR="00351724" w:rsidRPr="00BB1342" w:rsidRDefault="00351724" w:rsidP="00CD1385">
            <w:pPr>
              <w:rPr>
                <w:sz w:val="26"/>
                <w:szCs w:val="26"/>
                <w:lang w:eastAsia="en-US"/>
              </w:rPr>
            </w:pPr>
          </w:p>
        </w:tc>
        <w:tc>
          <w:tcPr>
            <w:tcW w:w="1135" w:type="dxa"/>
            <w:vAlign w:val="center"/>
          </w:tcPr>
          <w:p w:rsidR="00351724" w:rsidRPr="00BB1342" w:rsidRDefault="00351724" w:rsidP="00CD1385">
            <w:pPr>
              <w:rPr>
                <w:sz w:val="26"/>
                <w:szCs w:val="26"/>
                <w:lang w:eastAsia="en-US"/>
              </w:rPr>
            </w:pPr>
          </w:p>
        </w:tc>
      </w:tr>
      <w:tr w:rsidR="00351724" w:rsidRPr="00CD1385" w:rsidTr="00BB1342">
        <w:trPr>
          <w:trHeight w:val="1640"/>
        </w:trPr>
        <w:tc>
          <w:tcPr>
            <w:tcW w:w="710" w:type="dxa"/>
          </w:tcPr>
          <w:p w:rsidR="00351724" w:rsidRPr="00BB1342" w:rsidRDefault="00351724" w:rsidP="00CD1385">
            <w:pPr>
              <w:rPr>
                <w:sz w:val="26"/>
                <w:szCs w:val="26"/>
                <w:lang w:val="sr-Cyrl-CS" w:eastAsia="en-US"/>
              </w:rPr>
            </w:pPr>
            <w:r w:rsidRPr="00BB1342">
              <w:rPr>
                <w:sz w:val="26"/>
                <w:szCs w:val="26"/>
                <w:lang w:val="sr-Cyrl-CS" w:eastAsia="en-US"/>
              </w:rPr>
              <w:t>№4</w:t>
            </w:r>
          </w:p>
        </w:tc>
        <w:tc>
          <w:tcPr>
            <w:tcW w:w="8085" w:type="dxa"/>
          </w:tcPr>
          <w:p w:rsidR="00351724" w:rsidRPr="00BB1342" w:rsidRDefault="00351724" w:rsidP="00CD1385">
            <w:pPr>
              <w:rPr>
                <w:sz w:val="26"/>
                <w:szCs w:val="26"/>
                <w:lang w:val="kk-KZ" w:eastAsia="en-US"/>
              </w:rPr>
            </w:pPr>
            <w:r w:rsidRPr="00BB1342">
              <w:rPr>
                <w:sz w:val="26"/>
                <w:szCs w:val="26"/>
                <w:lang w:val="kk-KZ" w:eastAsia="en-US"/>
              </w:rPr>
              <w:t>1.</w:t>
            </w:r>
          </w:p>
          <w:p w:rsidR="00351724" w:rsidRPr="00BB1342" w:rsidRDefault="00351724" w:rsidP="00CD1385">
            <w:pPr>
              <w:rPr>
                <w:sz w:val="26"/>
                <w:szCs w:val="26"/>
                <w:lang w:val="sr-Cyrl-CS" w:eastAsia="en-US"/>
              </w:rPr>
            </w:pPr>
            <w:r w:rsidRPr="00BB1342">
              <w:rPr>
                <w:sz w:val="26"/>
                <w:szCs w:val="26"/>
                <w:lang w:val="sr-Cyrl-CS" w:eastAsia="en-US"/>
              </w:rPr>
              <w:t xml:space="preserve"> 2. </w:t>
            </w:r>
          </w:p>
          <w:p w:rsidR="00351724" w:rsidRPr="00BB1342" w:rsidRDefault="00351724" w:rsidP="00CD1385">
            <w:pPr>
              <w:rPr>
                <w:sz w:val="26"/>
                <w:szCs w:val="26"/>
                <w:lang w:val="sr-Cyrl-CS" w:eastAsia="en-US"/>
              </w:rPr>
            </w:pPr>
            <w:r w:rsidRPr="00BB1342">
              <w:rPr>
                <w:sz w:val="26"/>
                <w:szCs w:val="26"/>
                <w:lang w:val="sr-Cyrl-CS" w:eastAsia="en-US"/>
              </w:rPr>
              <w:t xml:space="preserve">3. Білім алушылардың 3-ші тоқсан </w:t>
            </w:r>
            <w:r w:rsidRPr="00BB1342">
              <w:rPr>
                <w:sz w:val="26"/>
                <w:szCs w:val="26"/>
                <w:lang w:val="kk-KZ" w:eastAsia="en-US"/>
              </w:rPr>
              <w:t>қорытындысы бойынша білім сапасының анализі. «Алтын белгі» төсбелгісіне үміткер оқушылардың білім сапасын мониторингілеу.</w:t>
            </w:r>
          </w:p>
          <w:p w:rsidR="00351724" w:rsidRPr="00BB1342" w:rsidRDefault="00351724" w:rsidP="00CD1385">
            <w:pPr>
              <w:rPr>
                <w:sz w:val="26"/>
                <w:szCs w:val="26"/>
                <w:lang w:val="sr-Cyrl-CS" w:eastAsia="en-US"/>
              </w:rPr>
            </w:pPr>
            <w:r w:rsidRPr="00BB1342">
              <w:rPr>
                <w:sz w:val="26"/>
                <w:szCs w:val="26"/>
                <w:lang w:val="kk-KZ" w:eastAsia="en-US"/>
              </w:rPr>
              <w:t>4.Оқушылардың тамақтану сапасын мониторингілеу комиссиясының жұмыс қорытындысын  талқылау</w:t>
            </w:r>
          </w:p>
        </w:tc>
        <w:tc>
          <w:tcPr>
            <w:tcW w:w="1135" w:type="dxa"/>
            <w:vMerge w:val="restart"/>
          </w:tcPr>
          <w:p w:rsidR="00351724" w:rsidRPr="00BB1342" w:rsidRDefault="00351724" w:rsidP="00CD1385">
            <w:pPr>
              <w:rPr>
                <w:sz w:val="26"/>
                <w:szCs w:val="26"/>
                <w:lang w:val="kk-KZ" w:eastAsia="en-US"/>
              </w:rPr>
            </w:pPr>
            <w:r w:rsidRPr="00BB1342">
              <w:rPr>
                <w:sz w:val="26"/>
                <w:szCs w:val="26"/>
                <w:lang w:val="kk-KZ" w:eastAsia="en-US"/>
              </w:rPr>
              <w:t xml:space="preserve">    03</w:t>
            </w:r>
          </w:p>
        </w:tc>
      </w:tr>
      <w:tr w:rsidR="00351724" w:rsidRPr="00CD1385" w:rsidTr="00BB1342">
        <w:trPr>
          <w:trHeight w:val="20"/>
        </w:trPr>
        <w:tc>
          <w:tcPr>
            <w:tcW w:w="710" w:type="dxa"/>
          </w:tcPr>
          <w:p w:rsidR="00351724" w:rsidRPr="00BB1342" w:rsidRDefault="00351724" w:rsidP="00CD1385">
            <w:pPr>
              <w:rPr>
                <w:sz w:val="26"/>
                <w:szCs w:val="26"/>
                <w:lang w:val="sr-Cyrl-CS" w:eastAsia="en-US"/>
              </w:rPr>
            </w:pPr>
          </w:p>
        </w:tc>
        <w:tc>
          <w:tcPr>
            <w:tcW w:w="8085" w:type="dxa"/>
          </w:tcPr>
          <w:p w:rsidR="00351724" w:rsidRPr="00BB1342" w:rsidRDefault="00351724" w:rsidP="00CD1385">
            <w:pPr>
              <w:rPr>
                <w:sz w:val="26"/>
                <w:szCs w:val="26"/>
                <w:lang w:eastAsia="en-US"/>
              </w:rPr>
            </w:pPr>
          </w:p>
        </w:tc>
        <w:tc>
          <w:tcPr>
            <w:tcW w:w="1135" w:type="dxa"/>
            <w:vMerge/>
            <w:vAlign w:val="center"/>
          </w:tcPr>
          <w:p w:rsidR="00351724" w:rsidRPr="00BB1342" w:rsidRDefault="00351724" w:rsidP="00CD1385">
            <w:pPr>
              <w:rPr>
                <w:sz w:val="26"/>
                <w:szCs w:val="26"/>
                <w:lang w:val="kk-KZ" w:eastAsia="en-US"/>
              </w:rPr>
            </w:pPr>
          </w:p>
        </w:tc>
      </w:tr>
      <w:tr w:rsidR="00351724" w:rsidRPr="00CD1385" w:rsidTr="00BB1342">
        <w:trPr>
          <w:trHeight w:val="20"/>
        </w:trPr>
        <w:tc>
          <w:tcPr>
            <w:tcW w:w="710" w:type="dxa"/>
          </w:tcPr>
          <w:p w:rsidR="00351724" w:rsidRPr="00BB1342" w:rsidRDefault="00351724" w:rsidP="00CD1385">
            <w:pPr>
              <w:rPr>
                <w:sz w:val="26"/>
                <w:szCs w:val="26"/>
                <w:lang w:val="kk-KZ" w:eastAsia="en-US"/>
              </w:rPr>
            </w:pPr>
            <w:r w:rsidRPr="00BB1342">
              <w:rPr>
                <w:sz w:val="26"/>
                <w:szCs w:val="26"/>
                <w:lang w:val="kk-KZ" w:eastAsia="en-US"/>
              </w:rPr>
              <w:t>№5</w:t>
            </w:r>
          </w:p>
        </w:tc>
        <w:tc>
          <w:tcPr>
            <w:tcW w:w="8085" w:type="dxa"/>
          </w:tcPr>
          <w:p w:rsidR="00351724" w:rsidRPr="00BB1342" w:rsidRDefault="00351724" w:rsidP="00CD1385">
            <w:pPr>
              <w:rPr>
                <w:bCs/>
                <w:sz w:val="26"/>
                <w:szCs w:val="26"/>
                <w:lang w:val="kk-KZ" w:eastAsia="en-US"/>
              </w:rPr>
            </w:pPr>
            <w:r w:rsidRPr="00BB1342">
              <w:rPr>
                <w:bCs/>
                <w:sz w:val="26"/>
                <w:szCs w:val="26"/>
                <w:lang w:val="kk-KZ" w:eastAsia="en-US"/>
              </w:rPr>
              <w:t>1.Оқушылардың  қорытынды аттестациясын ұйымдастыру туралы</w:t>
            </w:r>
          </w:p>
          <w:p w:rsidR="00351724" w:rsidRPr="00BB1342" w:rsidRDefault="00351724" w:rsidP="00CD1385">
            <w:pPr>
              <w:rPr>
                <w:bCs/>
                <w:sz w:val="26"/>
                <w:szCs w:val="26"/>
                <w:lang w:val="kk-KZ" w:eastAsia="en-US"/>
              </w:rPr>
            </w:pPr>
            <w:r w:rsidRPr="00BB1342">
              <w:rPr>
                <w:bCs/>
                <w:sz w:val="26"/>
                <w:szCs w:val="26"/>
                <w:lang w:val="kk-KZ" w:eastAsia="en-US"/>
              </w:rPr>
              <w:t>2</w:t>
            </w:r>
            <w:r w:rsidRPr="00BB1342">
              <w:rPr>
                <w:sz w:val="26"/>
                <w:szCs w:val="26"/>
                <w:lang w:val="kk-KZ" w:eastAsia="en-US"/>
              </w:rPr>
              <w:t>.«Алтын белгі» белгісіне және «Үздік аттестат» иегерлігіне үміткерлер тізімін бекіту.</w:t>
            </w:r>
          </w:p>
          <w:p w:rsidR="00351724" w:rsidRPr="00BB1342" w:rsidRDefault="00351724" w:rsidP="00CD1385">
            <w:pPr>
              <w:rPr>
                <w:bCs/>
                <w:sz w:val="26"/>
                <w:szCs w:val="26"/>
                <w:lang w:val="kk-KZ" w:eastAsia="en-US"/>
              </w:rPr>
            </w:pPr>
            <w:r w:rsidRPr="00BB1342">
              <w:rPr>
                <w:bCs/>
                <w:sz w:val="26"/>
                <w:szCs w:val="26"/>
                <w:lang w:val="kk-KZ" w:eastAsia="en-US"/>
              </w:rPr>
              <w:t>3</w:t>
            </w:r>
            <w:r w:rsidRPr="00BB1342">
              <w:rPr>
                <w:sz w:val="26"/>
                <w:szCs w:val="26"/>
                <w:lang w:val="kk-KZ" w:eastAsia="en-US"/>
              </w:rPr>
              <w:t>.Жалпы орта білім беру курсы бойынша қорытынды аттестаттаудан босату туралы.</w:t>
            </w:r>
          </w:p>
          <w:p w:rsidR="00351724" w:rsidRPr="00BB1342" w:rsidRDefault="00351724" w:rsidP="00CD1385">
            <w:pPr>
              <w:rPr>
                <w:bCs/>
                <w:sz w:val="26"/>
                <w:szCs w:val="26"/>
                <w:lang w:val="kk-KZ" w:eastAsia="en-US"/>
              </w:rPr>
            </w:pPr>
            <w:r w:rsidRPr="00BB1342">
              <w:rPr>
                <w:bCs/>
                <w:sz w:val="26"/>
                <w:szCs w:val="26"/>
                <w:lang w:val="kk-KZ" w:eastAsia="en-US"/>
              </w:rPr>
              <w:t>4</w:t>
            </w:r>
            <w:r w:rsidRPr="00BB1342">
              <w:rPr>
                <w:sz w:val="26"/>
                <w:szCs w:val="26"/>
                <w:lang w:val="kk-KZ" w:eastAsia="en-US"/>
              </w:rPr>
              <w:t>.Негізгі және орта білім беру курсы бойынша  қорытынды аттестаттау өткізу мақсатында емтихан комиссиясын, аппеляциялық комиссиясын,  қойылған бағалардың объективтілігін бақылайтын, негізгі және орта мектепті бітіруі туралы  аттестаттар беру комиссияларын бекіту туралы.</w:t>
            </w:r>
          </w:p>
          <w:p w:rsidR="00351724" w:rsidRPr="00BB1342" w:rsidRDefault="00351724" w:rsidP="00CD1385">
            <w:pPr>
              <w:rPr>
                <w:bCs/>
                <w:sz w:val="26"/>
                <w:szCs w:val="26"/>
                <w:lang w:val="kk-KZ" w:eastAsia="en-US"/>
              </w:rPr>
            </w:pPr>
            <w:r w:rsidRPr="00BB1342">
              <w:rPr>
                <w:bCs/>
                <w:sz w:val="26"/>
                <w:szCs w:val="26"/>
                <w:lang w:val="kk-KZ" w:eastAsia="en-US"/>
              </w:rPr>
              <w:t>5</w:t>
            </w:r>
            <w:r w:rsidRPr="00BB1342">
              <w:rPr>
                <w:sz w:val="26"/>
                <w:szCs w:val="26"/>
                <w:lang w:val="kk-KZ" w:eastAsia="en-US"/>
              </w:rPr>
              <w:t>.Негізгі мектеп пен орта мектеп курсы бойынша таңдау пәндері емтихандарын бекіту.</w:t>
            </w:r>
          </w:p>
          <w:p w:rsidR="00351724" w:rsidRPr="00BB1342" w:rsidRDefault="00351724" w:rsidP="00CD1385">
            <w:pPr>
              <w:rPr>
                <w:bCs/>
                <w:sz w:val="26"/>
                <w:szCs w:val="26"/>
                <w:lang w:val="kk-KZ" w:eastAsia="en-US"/>
              </w:rPr>
            </w:pPr>
            <w:r w:rsidRPr="00BB1342">
              <w:rPr>
                <w:bCs/>
                <w:sz w:val="26"/>
                <w:szCs w:val="26"/>
                <w:lang w:val="kk-KZ" w:eastAsia="en-US"/>
              </w:rPr>
              <w:t>6</w:t>
            </w:r>
            <w:r w:rsidRPr="00BB1342">
              <w:rPr>
                <w:sz w:val="26"/>
                <w:szCs w:val="26"/>
                <w:lang w:val="kk-KZ" w:eastAsia="en-US"/>
              </w:rPr>
              <w:t>.11-шы сынып оқушыларының қорытынды аттестацияға дайындық анализі. Пән мұғалімдерінің жұмысына анализ.</w:t>
            </w:r>
          </w:p>
        </w:tc>
        <w:tc>
          <w:tcPr>
            <w:tcW w:w="1135" w:type="dxa"/>
          </w:tcPr>
          <w:p w:rsidR="00351724" w:rsidRPr="00BB1342" w:rsidRDefault="00351724" w:rsidP="00CD1385">
            <w:pPr>
              <w:rPr>
                <w:sz w:val="26"/>
                <w:szCs w:val="26"/>
                <w:lang w:val="kk-KZ" w:eastAsia="en-US"/>
              </w:rPr>
            </w:pPr>
            <w:r w:rsidRPr="00BB1342">
              <w:rPr>
                <w:sz w:val="26"/>
                <w:szCs w:val="26"/>
                <w:lang w:eastAsia="en-US"/>
              </w:rPr>
              <w:t>0</w:t>
            </w:r>
            <w:r w:rsidRPr="00BB1342">
              <w:rPr>
                <w:sz w:val="26"/>
                <w:szCs w:val="26"/>
                <w:lang w:val="kk-KZ" w:eastAsia="en-US"/>
              </w:rPr>
              <w:t>4</w:t>
            </w:r>
          </w:p>
        </w:tc>
      </w:tr>
      <w:tr w:rsidR="00351724" w:rsidRPr="00CD1385" w:rsidTr="00BB1342">
        <w:trPr>
          <w:trHeight w:val="20"/>
        </w:trPr>
        <w:tc>
          <w:tcPr>
            <w:tcW w:w="710" w:type="dxa"/>
          </w:tcPr>
          <w:p w:rsidR="00351724" w:rsidRPr="00BB1342" w:rsidRDefault="00351724" w:rsidP="00CD1385">
            <w:pPr>
              <w:rPr>
                <w:sz w:val="26"/>
                <w:szCs w:val="26"/>
                <w:lang w:val="kk-KZ" w:eastAsia="en-US"/>
              </w:rPr>
            </w:pPr>
          </w:p>
        </w:tc>
        <w:tc>
          <w:tcPr>
            <w:tcW w:w="8085" w:type="dxa"/>
          </w:tcPr>
          <w:p w:rsidR="00351724" w:rsidRPr="00BB1342" w:rsidRDefault="00351724" w:rsidP="00CD1385">
            <w:pPr>
              <w:rPr>
                <w:sz w:val="26"/>
                <w:szCs w:val="26"/>
                <w:lang w:val="kk-KZ" w:eastAsia="en-US"/>
              </w:rPr>
            </w:pPr>
          </w:p>
        </w:tc>
        <w:tc>
          <w:tcPr>
            <w:tcW w:w="1135" w:type="dxa"/>
          </w:tcPr>
          <w:p w:rsidR="00351724" w:rsidRPr="00BB1342" w:rsidRDefault="00351724" w:rsidP="00CD1385">
            <w:pPr>
              <w:rPr>
                <w:sz w:val="26"/>
                <w:szCs w:val="26"/>
                <w:lang w:val="kk-KZ" w:eastAsia="en-US"/>
              </w:rPr>
            </w:pPr>
          </w:p>
        </w:tc>
      </w:tr>
      <w:tr w:rsidR="00351724" w:rsidRPr="00CD1385" w:rsidTr="00BB1342">
        <w:trPr>
          <w:trHeight w:val="20"/>
        </w:trPr>
        <w:tc>
          <w:tcPr>
            <w:tcW w:w="710" w:type="dxa"/>
          </w:tcPr>
          <w:p w:rsidR="00351724" w:rsidRPr="00BB1342" w:rsidRDefault="00351724" w:rsidP="00CD1385">
            <w:pPr>
              <w:rPr>
                <w:sz w:val="26"/>
                <w:szCs w:val="26"/>
                <w:lang w:val="kk-KZ" w:eastAsia="en-US"/>
              </w:rPr>
            </w:pPr>
            <w:r w:rsidRPr="00BB1342">
              <w:rPr>
                <w:sz w:val="26"/>
                <w:szCs w:val="26"/>
                <w:lang w:val="kk-KZ" w:eastAsia="en-US"/>
              </w:rPr>
              <w:t>№6</w:t>
            </w:r>
          </w:p>
        </w:tc>
        <w:tc>
          <w:tcPr>
            <w:tcW w:w="8085" w:type="dxa"/>
            <w:vAlign w:val="bottom"/>
          </w:tcPr>
          <w:p w:rsidR="00351724" w:rsidRPr="00BB1342" w:rsidRDefault="00351724" w:rsidP="00CD1385">
            <w:pPr>
              <w:rPr>
                <w:bCs/>
                <w:sz w:val="26"/>
                <w:szCs w:val="26"/>
                <w:lang w:val="kk-KZ" w:eastAsia="en-US"/>
              </w:rPr>
            </w:pPr>
            <w:r w:rsidRPr="00BB1342">
              <w:rPr>
                <w:bCs/>
                <w:sz w:val="26"/>
                <w:szCs w:val="26"/>
                <w:lang w:val="kk-KZ" w:eastAsia="en-US"/>
              </w:rPr>
              <w:t>1. 2023-2024 оқу жылының аяқталуы туралы.</w:t>
            </w:r>
          </w:p>
          <w:p w:rsidR="00351724" w:rsidRPr="00BB1342" w:rsidRDefault="00351724" w:rsidP="00CD1385">
            <w:pPr>
              <w:rPr>
                <w:bCs/>
                <w:sz w:val="26"/>
                <w:szCs w:val="26"/>
                <w:lang w:val="kk-KZ" w:eastAsia="en-US"/>
              </w:rPr>
            </w:pPr>
            <w:r w:rsidRPr="00BB1342">
              <w:rPr>
                <w:bCs/>
                <w:sz w:val="26"/>
                <w:szCs w:val="26"/>
                <w:lang w:val="kk-KZ" w:eastAsia="en-US"/>
              </w:rPr>
              <w:t>2.2024-2025 оқу жылындағы мұғалімдердің  болжам жүктемесі туралы.</w:t>
            </w:r>
          </w:p>
          <w:p w:rsidR="00351724" w:rsidRPr="00BB1342" w:rsidRDefault="00351724" w:rsidP="00CD1385">
            <w:pPr>
              <w:rPr>
                <w:bCs/>
                <w:sz w:val="26"/>
                <w:szCs w:val="26"/>
                <w:lang w:val="kk-KZ" w:eastAsia="en-US"/>
              </w:rPr>
            </w:pPr>
            <w:r w:rsidRPr="00BB1342">
              <w:rPr>
                <w:bCs/>
                <w:sz w:val="26"/>
                <w:szCs w:val="26"/>
                <w:lang w:val="kk-KZ" w:eastAsia="en-US"/>
              </w:rPr>
              <w:t>3.Еңбек демалысы кестесін бекіту.</w:t>
            </w:r>
          </w:p>
          <w:p w:rsidR="00351724" w:rsidRPr="00BB1342" w:rsidRDefault="00351724" w:rsidP="00CD1385">
            <w:pPr>
              <w:rPr>
                <w:bCs/>
                <w:sz w:val="26"/>
                <w:szCs w:val="26"/>
                <w:lang w:val="kk-KZ" w:eastAsia="en-US"/>
              </w:rPr>
            </w:pPr>
            <w:r w:rsidRPr="00BB1342">
              <w:rPr>
                <w:bCs/>
                <w:sz w:val="26"/>
                <w:szCs w:val="26"/>
                <w:lang w:val="kk-KZ" w:eastAsia="en-US"/>
              </w:rPr>
              <w:t>4.Оқушылардың жазғы демалысы, сауықтырылу мәселелері туралы.</w:t>
            </w:r>
          </w:p>
          <w:p w:rsidR="00351724" w:rsidRPr="00BB1342" w:rsidRDefault="00351724" w:rsidP="00CD1385">
            <w:pPr>
              <w:rPr>
                <w:bCs/>
                <w:sz w:val="26"/>
                <w:szCs w:val="26"/>
                <w:lang w:val="kk-KZ" w:eastAsia="en-US"/>
              </w:rPr>
            </w:pPr>
            <w:r w:rsidRPr="00BB1342">
              <w:rPr>
                <w:bCs/>
                <w:sz w:val="26"/>
                <w:szCs w:val="26"/>
                <w:lang w:val="kk-KZ" w:eastAsia="en-US"/>
              </w:rPr>
              <w:t>5. 1-4, 5-8, 10  сынып оқушыларын келесі сыныпқа көшіру туралы.</w:t>
            </w:r>
          </w:p>
          <w:p w:rsidR="00351724" w:rsidRPr="00BB1342" w:rsidRDefault="00351724" w:rsidP="00CD1385">
            <w:pPr>
              <w:rPr>
                <w:bCs/>
                <w:sz w:val="26"/>
                <w:szCs w:val="26"/>
                <w:lang w:val="kk-KZ" w:eastAsia="en-US"/>
              </w:rPr>
            </w:pPr>
            <w:r w:rsidRPr="00BB1342">
              <w:rPr>
                <w:bCs/>
                <w:sz w:val="26"/>
                <w:szCs w:val="26"/>
                <w:lang w:val="kk-KZ" w:eastAsia="en-US"/>
              </w:rPr>
              <w:t>6. 5-8, 10 сынып оқушыларын мақтау қағаздарымен марапаттау.</w:t>
            </w:r>
          </w:p>
          <w:p w:rsidR="00351724" w:rsidRPr="00BB1342" w:rsidRDefault="00351724" w:rsidP="00CD1385">
            <w:pPr>
              <w:rPr>
                <w:bCs/>
                <w:sz w:val="26"/>
                <w:szCs w:val="26"/>
                <w:lang w:val="kk-KZ" w:eastAsia="en-US"/>
              </w:rPr>
            </w:pPr>
            <w:r w:rsidRPr="00BB1342">
              <w:rPr>
                <w:bCs/>
                <w:sz w:val="26"/>
                <w:szCs w:val="26"/>
                <w:lang w:val="kk-KZ" w:eastAsia="en-US"/>
              </w:rPr>
              <w:t>7. 9,11 сынып оқушыларын қорытынды аттестаттауға жіберу.</w:t>
            </w:r>
          </w:p>
        </w:tc>
        <w:tc>
          <w:tcPr>
            <w:tcW w:w="1135" w:type="dxa"/>
          </w:tcPr>
          <w:p w:rsidR="00351724" w:rsidRPr="00BB1342" w:rsidRDefault="00351724" w:rsidP="00CD1385">
            <w:pPr>
              <w:rPr>
                <w:sz w:val="26"/>
                <w:szCs w:val="26"/>
                <w:lang w:val="kk-KZ" w:eastAsia="en-US"/>
              </w:rPr>
            </w:pPr>
            <w:r w:rsidRPr="00BB1342">
              <w:rPr>
                <w:sz w:val="26"/>
                <w:szCs w:val="26"/>
                <w:lang w:val="kk-KZ" w:eastAsia="en-US"/>
              </w:rPr>
              <w:t>05</w:t>
            </w:r>
          </w:p>
        </w:tc>
      </w:tr>
      <w:tr w:rsidR="00351724" w:rsidRPr="00CD1385" w:rsidTr="00BB1342">
        <w:trPr>
          <w:trHeight w:val="20"/>
        </w:trPr>
        <w:tc>
          <w:tcPr>
            <w:tcW w:w="710" w:type="dxa"/>
          </w:tcPr>
          <w:p w:rsidR="00351724" w:rsidRPr="00BB1342" w:rsidRDefault="00351724" w:rsidP="00CD1385">
            <w:pPr>
              <w:rPr>
                <w:sz w:val="26"/>
                <w:szCs w:val="26"/>
                <w:lang w:val="kk-KZ" w:eastAsia="en-US"/>
              </w:rPr>
            </w:pPr>
          </w:p>
        </w:tc>
        <w:tc>
          <w:tcPr>
            <w:tcW w:w="8085" w:type="dxa"/>
          </w:tcPr>
          <w:p w:rsidR="00351724" w:rsidRPr="00BB1342" w:rsidRDefault="00351724" w:rsidP="00CD1385">
            <w:pPr>
              <w:rPr>
                <w:sz w:val="26"/>
                <w:szCs w:val="26"/>
                <w:lang w:val="kk-KZ" w:eastAsia="en-US"/>
              </w:rPr>
            </w:pPr>
          </w:p>
        </w:tc>
        <w:tc>
          <w:tcPr>
            <w:tcW w:w="1135" w:type="dxa"/>
          </w:tcPr>
          <w:p w:rsidR="00351724" w:rsidRPr="00BB1342" w:rsidRDefault="00351724" w:rsidP="00CD1385">
            <w:pPr>
              <w:rPr>
                <w:sz w:val="26"/>
                <w:szCs w:val="26"/>
                <w:lang w:val="kk-KZ" w:eastAsia="en-US"/>
              </w:rPr>
            </w:pPr>
          </w:p>
        </w:tc>
      </w:tr>
      <w:tr w:rsidR="00351724" w:rsidRPr="00CD1385" w:rsidTr="00BB1342">
        <w:trPr>
          <w:trHeight w:val="20"/>
        </w:trPr>
        <w:tc>
          <w:tcPr>
            <w:tcW w:w="710" w:type="dxa"/>
          </w:tcPr>
          <w:p w:rsidR="00351724" w:rsidRPr="00BB1342" w:rsidRDefault="00351724" w:rsidP="00CD1385">
            <w:pPr>
              <w:rPr>
                <w:sz w:val="26"/>
                <w:szCs w:val="26"/>
                <w:lang w:val="kk-KZ" w:eastAsia="en-US"/>
              </w:rPr>
            </w:pPr>
            <w:r w:rsidRPr="00BB1342">
              <w:rPr>
                <w:sz w:val="26"/>
                <w:szCs w:val="26"/>
                <w:lang w:val="kk-KZ" w:eastAsia="en-US"/>
              </w:rPr>
              <w:t>№7</w:t>
            </w:r>
          </w:p>
        </w:tc>
        <w:tc>
          <w:tcPr>
            <w:tcW w:w="8085" w:type="dxa"/>
          </w:tcPr>
          <w:p w:rsidR="00351724" w:rsidRPr="00BB1342" w:rsidRDefault="00351724" w:rsidP="00CD1385">
            <w:pPr>
              <w:rPr>
                <w:bCs/>
                <w:sz w:val="26"/>
                <w:szCs w:val="26"/>
                <w:lang w:val="kk-KZ" w:eastAsia="en-US"/>
              </w:rPr>
            </w:pPr>
            <w:r w:rsidRPr="00BB1342">
              <w:rPr>
                <w:sz w:val="26"/>
                <w:szCs w:val="26"/>
                <w:lang w:val="kk-KZ" w:eastAsia="en-US"/>
              </w:rPr>
              <w:t>1.</w:t>
            </w:r>
            <w:r w:rsidRPr="00BB1342">
              <w:rPr>
                <w:bCs/>
                <w:sz w:val="26"/>
                <w:szCs w:val="26"/>
                <w:lang w:val="kk-KZ" w:eastAsia="en-US"/>
              </w:rPr>
              <w:t xml:space="preserve"> Негізгі орта мектепті бітіру емтихандарының қорытындысы туралы.    </w:t>
            </w:r>
          </w:p>
          <w:p w:rsidR="00351724" w:rsidRPr="00BB1342" w:rsidRDefault="00351724" w:rsidP="00CD1385">
            <w:pPr>
              <w:rPr>
                <w:bCs/>
                <w:sz w:val="26"/>
                <w:szCs w:val="26"/>
                <w:lang w:val="kk-KZ" w:eastAsia="en-US"/>
              </w:rPr>
            </w:pPr>
            <w:r w:rsidRPr="00BB1342">
              <w:rPr>
                <w:bCs/>
                <w:sz w:val="26"/>
                <w:szCs w:val="26"/>
                <w:lang w:val="kk-KZ" w:eastAsia="en-US"/>
              </w:rPr>
              <w:t xml:space="preserve">    Негізгі орта мектепті бітіру  туралы аттестат беру туралы.</w:t>
            </w:r>
          </w:p>
        </w:tc>
        <w:tc>
          <w:tcPr>
            <w:tcW w:w="1135" w:type="dxa"/>
          </w:tcPr>
          <w:p w:rsidR="00351724" w:rsidRPr="00BB1342" w:rsidRDefault="00351724" w:rsidP="00CD1385">
            <w:pPr>
              <w:rPr>
                <w:sz w:val="26"/>
                <w:szCs w:val="26"/>
                <w:lang w:val="kk-KZ" w:eastAsia="en-US"/>
              </w:rPr>
            </w:pPr>
            <w:r w:rsidRPr="00BB1342">
              <w:rPr>
                <w:sz w:val="26"/>
                <w:szCs w:val="26"/>
                <w:lang w:val="kk-KZ" w:eastAsia="en-US"/>
              </w:rPr>
              <w:t>06</w:t>
            </w:r>
          </w:p>
        </w:tc>
      </w:tr>
      <w:tr w:rsidR="00351724" w:rsidRPr="00CD1385" w:rsidTr="00BB1342">
        <w:trPr>
          <w:trHeight w:val="20"/>
        </w:trPr>
        <w:tc>
          <w:tcPr>
            <w:tcW w:w="710" w:type="dxa"/>
          </w:tcPr>
          <w:p w:rsidR="00351724" w:rsidRPr="00BB1342" w:rsidRDefault="00351724" w:rsidP="00CD1385">
            <w:pPr>
              <w:rPr>
                <w:sz w:val="26"/>
                <w:szCs w:val="26"/>
                <w:lang w:val="kk-KZ" w:eastAsia="en-US"/>
              </w:rPr>
            </w:pPr>
          </w:p>
        </w:tc>
        <w:tc>
          <w:tcPr>
            <w:tcW w:w="8085" w:type="dxa"/>
          </w:tcPr>
          <w:p w:rsidR="00351724" w:rsidRPr="00BB1342" w:rsidRDefault="00351724" w:rsidP="00CD1385">
            <w:pPr>
              <w:rPr>
                <w:sz w:val="26"/>
                <w:szCs w:val="26"/>
                <w:lang w:val="kk-KZ" w:eastAsia="en-US"/>
              </w:rPr>
            </w:pPr>
          </w:p>
        </w:tc>
        <w:tc>
          <w:tcPr>
            <w:tcW w:w="1135" w:type="dxa"/>
          </w:tcPr>
          <w:p w:rsidR="00351724" w:rsidRPr="00BB1342" w:rsidRDefault="00351724" w:rsidP="00CD1385">
            <w:pPr>
              <w:rPr>
                <w:sz w:val="26"/>
                <w:szCs w:val="26"/>
                <w:lang w:val="kk-KZ" w:eastAsia="en-US"/>
              </w:rPr>
            </w:pPr>
          </w:p>
        </w:tc>
      </w:tr>
      <w:tr w:rsidR="00351724" w:rsidRPr="00CD1385" w:rsidTr="00BB1342">
        <w:trPr>
          <w:trHeight w:val="20"/>
        </w:trPr>
        <w:tc>
          <w:tcPr>
            <w:tcW w:w="710" w:type="dxa"/>
          </w:tcPr>
          <w:p w:rsidR="00351724" w:rsidRPr="00BB1342" w:rsidRDefault="00351724" w:rsidP="00CD1385">
            <w:pPr>
              <w:rPr>
                <w:sz w:val="26"/>
                <w:szCs w:val="26"/>
                <w:lang w:val="kk-KZ" w:eastAsia="en-US"/>
              </w:rPr>
            </w:pPr>
            <w:r w:rsidRPr="00BB1342">
              <w:rPr>
                <w:sz w:val="26"/>
                <w:szCs w:val="26"/>
                <w:lang w:val="kk-KZ" w:eastAsia="en-US"/>
              </w:rPr>
              <w:t>№8</w:t>
            </w:r>
          </w:p>
        </w:tc>
        <w:tc>
          <w:tcPr>
            <w:tcW w:w="8085" w:type="dxa"/>
          </w:tcPr>
          <w:p w:rsidR="00351724" w:rsidRPr="00BB1342" w:rsidRDefault="00351724" w:rsidP="00CD1385">
            <w:pPr>
              <w:rPr>
                <w:bCs/>
                <w:sz w:val="26"/>
                <w:szCs w:val="26"/>
                <w:lang w:val="kk-KZ" w:eastAsia="en-US"/>
              </w:rPr>
            </w:pPr>
            <w:r w:rsidRPr="00BB1342">
              <w:rPr>
                <w:bCs/>
                <w:sz w:val="26"/>
                <w:szCs w:val="26"/>
                <w:lang w:val="kk-KZ" w:eastAsia="en-US"/>
              </w:rPr>
              <w:t>1.  11 сынып оқушыларының  орта мектепті бітіру аттестациясы қорытындысы туралы. Орта мектепті бітіру  туралы аттестат беру туралы.</w:t>
            </w:r>
          </w:p>
        </w:tc>
        <w:tc>
          <w:tcPr>
            <w:tcW w:w="1135" w:type="dxa"/>
          </w:tcPr>
          <w:p w:rsidR="00351724" w:rsidRPr="00BB1342" w:rsidRDefault="00351724" w:rsidP="00CD1385">
            <w:pPr>
              <w:rPr>
                <w:sz w:val="26"/>
                <w:szCs w:val="26"/>
                <w:lang w:val="kk-KZ" w:eastAsia="en-US"/>
              </w:rPr>
            </w:pPr>
            <w:r w:rsidRPr="00BB1342">
              <w:rPr>
                <w:sz w:val="26"/>
                <w:szCs w:val="26"/>
                <w:lang w:val="kk-KZ" w:eastAsia="en-US"/>
              </w:rPr>
              <w:t>06</w:t>
            </w:r>
          </w:p>
        </w:tc>
      </w:tr>
    </w:tbl>
    <w:p w:rsidR="00351724" w:rsidRPr="00CD1385" w:rsidRDefault="00351724" w:rsidP="00CD1385">
      <w:pPr>
        <w:spacing w:line="276" w:lineRule="auto"/>
        <w:rPr>
          <w:b/>
          <w:sz w:val="26"/>
          <w:szCs w:val="26"/>
          <w:lang w:val="kk-KZ" w:eastAsia="en-US"/>
        </w:rPr>
      </w:pPr>
    </w:p>
    <w:p w:rsidR="00351724" w:rsidRPr="00CD1385" w:rsidRDefault="00351724" w:rsidP="00CD1385">
      <w:pPr>
        <w:spacing w:line="276" w:lineRule="auto"/>
        <w:rPr>
          <w:b/>
          <w:sz w:val="26"/>
          <w:szCs w:val="26"/>
          <w:lang w:val="kk-KZ" w:eastAsia="en-US"/>
        </w:rPr>
      </w:pPr>
      <w:r w:rsidRPr="00CD1385">
        <w:rPr>
          <w:b/>
          <w:sz w:val="26"/>
          <w:szCs w:val="26"/>
          <w:lang w:val="kk-KZ" w:eastAsia="en-US"/>
        </w:rPr>
        <w:t xml:space="preserve"> Директор жанындағы отырыстың жоспары</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65"/>
        <w:gridCol w:w="8217"/>
      </w:tblGrid>
      <w:tr w:rsidR="00351724" w:rsidRPr="00CD1385" w:rsidTr="00BB1342">
        <w:trPr>
          <w:trHeight w:val="20"/>
        </w:trPr>
        <w:tc>
          <w:tcPr>
            <w:tcW w:w="1565" w:type="dxa"/>
          </w:tcPr>
          <w:p w:rsidR="00351724" w:rsidRPr="00BB1342" w:rsidRDefault="00351724" w:rsidP="00BB1342">
            <w:pPr>
              <w:spacing w:line="276" w:lineRule="auto"/>
              <w:rPr>
                <w:b/>
                <w:sz w:val="26"/>
                <w:szCs w:val="26"/>
                <w:lang w:val="kk-KZ" w:eastAsia="en-US"/>
              </w:rPr>
            </w:pPr>
            <w:r w:rsidRPr="00BB1342">
              <w:rPr>
                <w:b/>
                <w:sz w:val="26"/>
                <w:szCs w:val="26"/>
                <w:lang w:val="kk-KZ" w:eastAsia="en-US"/>
              </w:rPr>
              <w:t>Айы</w:t>
            </w:r>
          </w:p>
        </w:tc>
        <w:tc>
          <w:tcPr>
            <w:tcW w:w="8217" w:type="dxa"/>
          </w:tcPr>
          <w:p w:rsidR="00351724" w:rsidRPr="00BB1342" w:rsidRDefault="00351724" w:rsidP="00BB1342">
            <w:pPr>
              <w:spacing w:line="276" w:lineRule="auto"/>
              <w:rPr>
                <w:b/>
                <w:sz w:val="26"/>
                <w:szCs w:val="26"/>
                <w:lang w:val="kk-KZ" w:eastAsia="en-US"/>
              </w:rPr>
            </w:pPr>
            <w:r w:rsidRPr="00BB1342">
              <w:rPr>
                <w:b/>
                <w:sz w:val="26"/>
                <w:szCs w:val="26"/>
                <w:lang w:val="kk-KZ" w:eastAsia="en-US"/>
              </w:rPr>
              <w:t>Мазмұны</w:t>
            </w:r>
          </w:p>
        </w:tc>
      </w:tr>
      <w:tr w:rsidR="00351724" w:rsidRPr="006E1995" w:rsidTr="00BB1342">
        <w:trPr>
          <w:trHeight w:val="20"/>
        </w:trPr>
        <w:tc>
          <w:tcPr>
            <w:tcW w:w="1565" w:type="dxa"/>
            <w:vMerge w:val="restart"/>
          </w:tcPr>
          <w:p w:rsidR="00351724" w:rsidRPr="00BB1342" w:rsidRDefault="00351724" w:rsidP="00BB1342">
            <w:pPr>
              <w:spacing w:line="276" w:lineRule="auto"/>
              <w:rPr>
                <w:b/>
                <w:sz w:val="26"/>
                <w:szCs w:val="26"/>
                <w:lang w:val="kk-KZ" w:eastAsia="en-US"/>
              </w:rPr>
            </w:pPr>
            <w:r w:rsidRPr="00BB1342">
              <w:rPr>
                <w:b/>
                <w:sz w:val="26"/>
                <w:szCs w:val="26"/>
                <w:lang w:val="kk-KZ" w:eastAsia="en-US"/>
              </w:rPr>
              <w:t>қыркүйек</w:t>
            </w:r>
          </w:p>
        </w:tc>
        <w:tc>
          <w:tcPr>
            <w:tcW w:w="8217" w:type="dxa"/>
            <w:vAlign w:val="bottom"/>
          </w:tcPr>
          <w:p w:rsidR="00351724" w:rsidRPr="00BB1342" w:rsidRDefault="00351724" w:rsidP="00BB1342">
            <w:pPr>
              <w:spacing w:line="276" w:lineRule="auto"/>
              <w:rPr>
                <w:sz w:val="26"/>
                <w:szCs w:val="26"/>
                <w:lang w:val="kk-KZ" w:eastAsia="en-US"/>
              </w:rPr>
            </w:pPr>
            <w:r w:rsidRPr="00BB1342">
              <w:rPr>
                <w:sz w:val="26"/>
                <w:szCs w:val="26"/>
                <w:lang w:val="kk-KZ" w:eastAsia="en-US"/>
              </w:rPr>
              <w:t>Мектептегі қауіпсіздік шараларының қамтамасыз етілуі туралы</w:t>
            </w:r>
          </w:p>
        </w:tc>
      </w:tr>
      <w:tr w:rsidR="00351724" w:rsidRPr="006E1995" w:rsidTr="00BB1342">
        <w:trPr>
          <w:trHeight w:val="20"/>
        </w:trPr>
        <w:tc>
          <w:tcPr>
            <w:tcW w:w="1565" w:type="dxa"/>
            <w:vMerge/>
          </w:tcPr>
          <w:p w:rsidR="00351724" w:rsidRPr="00BB1342" w:rsidRDefault="00351724" w:rsidP="00BB1342">
            <w:pPr>
              <w:spacing w:line="276" w:lineRule="auto"/>
              <w:rPr>
                <w:b/>
                <w:sz w:val="26"/>
                <w:szCs w:val="26"/>
                <w:lang w:val="kk-KZ" w:eastAsia="en-US"/>
              </w:rPr>
            </w:pPr>
          </w:p>
        </w:tc>
        <w:tc>
          <w:tcPr>
            <w:tcW w:w="8217" w:type="dxa"/>
            <w:vAlign w:val="bottom"/>
          </w:tcPr>
          <w:p w:rsidR="00351724" w:rsidRPr="00BB1342" w:rsidRDefault="00351724" w:rsidP="00CD1385">
            <w:pPr>
              <w:rPr>
                <w:sz w:val="26"/>
                <w:szCs w:val="26"/>
                <w:lang w:val="kk-KZ" w:eastAsia="en-US"/>
              </w:rPr>
            </w:pPr>
            <w:r w:rsidRPr="00BB1342">
              <w:rPr>
                <w:sz w:val="26"/>
                <w:szCs w:val="26"/>
                <w:lang w:val="kk-KZ" w:eastAsia="en-US"/>
              </w:rPr>
              <w:t>ҚР «Білім туралы» заңының орындалуы: жалпыға міндетті оқумен қамту айлығының қорытындысы  ( 9,11 сынып оқушыларының еңбекпен қамтылуы  туралы)</w:t>
            </w:r>
          </w:p>
        </w:tc>
      </w:tr>
      <w:tr w:rsidR="00351724" w:rsidRPr="006E1995" w:rsidTr="00BB1342">
        <w:trPr>
          <w:trHeight w:val="20"/>
        </w:trPr>
        <w:tc>
          <w:tcPr>
            <w:tcW w:w="1565" w:type="dxa"/>
            <w:vMerge/>
          </w:tcPr>
          <w:p w:rsidR="00351724" w:rsidRPr="00BB1342" w:rsidRDefault="00351724" w:rsidP="00BB1342">
            <w:pPr>
              <w:spacing w:line="276" w:lineRule="auto"/>
              <w:rPr>
                <w:b/>
                <w:sz w:val="26"/>
                <w:szCs w:val="26"/>
                <w:lang w:val="kk-KZ" w:eastAsia="en-US"/>
              </w:rPr>
            </w:pPr>
          </w:p>
        </w:tc>
        <w:tc>
          <w:tcPr>
            <w:tcW w:w="8217" w:type="dxa"/>
            <w:vAlign w:val="bottom"/>
          </w:tcPr>
          <w:p w:rsidR="00351724" w:rsidRPr="00BB1342" w:rsidRDefault="00351724" w:rsidP="00CD1385">
            <w:pPr>
              <w:rPr>
                <w:sz w:val="26"/>
                <w:szCs w:val="26"/>
                <w:lang w:val="kk-KZ" w:eastAsia="en-US"/>
              </w:rPr>
            </w:pPr>
            <w:r w:rsidRPr="00BB1342">
              <w:rPr>
                <w:sz w:val="26"/>
                <w:szCs w:val="26"/>
                <w:lang w:val="kk-KZ" w:eastAsia="en-US"/>
              </w:rPr>
              <w:t>Оқушылардың ыстық тамақпен қамтылу барысы туралы</w:t>
            </w:r>
          </w:p>
        </w:tc>
      </w:tr>
      <w:tr w:rsidR="00351724" w:rsidRPr="006E1995" w:rsidTr="00BB1342">
        <w:trPr>
          <w:trHeight w:val="227"/>
        </w:trPr>
        <w:tc>
          <w:tcPr>
            <w:tcW w:w="1565" w:type="dxa"/>
            <w:vMerge/>
          </w:tcPr>
          <w:p w:rsidR="00351724" w:rsidRPr="00BB1342" w:rsidRDefault="00351724" w:rsidP="00BB1342">
            <w:pPr>
              <w:spacing w:line="276" w:lineRule="auto"/>
              <w:rPr>
                <w:b/>
                <w:sz w:val="26"/>
                <w:szCs w:val="26"/>
                <w:lang w:val="kk-KZ" w:eastAsia="en-US"/>
              </w:rPr>
            </w:pPr>
          </w:p>
        </w:tc>
        <w:tc>
          <w:tcPr>
            <w:tcW w:w="8217" w:type="dxa"/>
            <w:vAlign w:val="bottom"/>
          </w:tcPr>
          <w:p w:rsidR="00351724" w:rsidRPr="00BB1342" w:rsidRDefault="00351724" w:rsidP="00CD1385">
            <w:pPr>
              <w:rPr>
                <w:sz w:val="26"/>
                <w:szCs w:val="26"/>
                <w:lang w:val="kk-KZ" w:eastAsia="en-US"/>
              </w:rPr>
            </w:pPr>
            <w:r w:rsidRPr="00BB1342">
              <w:rPr>
                <w:sz w:val="26"/>
                <w:szCs w:val="26"/>
                <w:lang w:val="kk-KZ" w:eastAsia="en-US"/>
              </w:rPr>
              <w:t>Оқушылардың оқулықтармен қамтамасыз етілуі туралы.</w:t>
            </w:r>
          </w:p>
        </w:tc>
      </w:tr>
      <w:tr w:rsidR="00351724" w:rsidRPr="006E1995" w:rsidTr="00BB1342">
        <w:trPr>
          <w:trHeight w:val="20"/>
        </w:trPr>
        <w:tc>
          <w:tcPr>
            <w:tcW w:w="1565" w:type="dxa"/>
            <w:vMerge/>
          </w:tcPr>
          <w:p w:rsidR="00351724" w:rsidRPr="00BB1342" w:rsidRDefault="00351724" w:rsidP="00BB1342">
            <w:pPr>
              <w:spacing w:line="276" w:lineRule="auto"/>
              <w:rPr>
                <w:b/>
                <w:sz w:val="26"/>
                <w:szCs w:val="26"/>
                <w:lang w:val="kk-KZ" w:eastAsia="en-US"/>
              </w:rPr>
            </w:pPr>
          </w:p>
        </w:tc>
        <w:tc>
          <w:tcPr>
            <w:tcW w:w="8217" w:type="dxa"/>
            <w:vAlign w:val="bottom"/>
          </w:tcPr>
          <w:p w:rsidR="00351724" w:rsidRPr="00BB1342" w:rsidRDefault="00351724" w:rsidP="00CD1385">
            <w:pPr>
              <w:rPr>
                <w:sz w:val="26"/>
                <w:szCs w:val="26"/>
                <w:lang w:val="kk-KZ" w:eastAsia="en-US"/>
              </w:rPr>
            </w:pPr>
            <w:r w:rsidRPr="00BB1342">
              <w:rPr>
                <w:sz w:val="26"/>
                <w:szCs w:val="26"/>
                <w:lang w:val="kk-KZ" w:eastAsia="en-US"/>
              </w:rPr>
              <w:t xml:space="preserve">ҚР «Білім туралы» заңының орындалуы: жалпыға міндетті оқумен қамту айлығының қорытындысы            </w:t>
            </w:r>
          </w:p>
          <w:p w:rsidR="00351724" w:rsidRPr="00BB1342" w:rsidRDefault="00351724" w:rsidP="00CD1385">
            <w:pPr>
              <w:rPr>
                <w:sz w:val="26"/>
                <w:szCs w:val="26"/>
                <w:lang w:val="kk-KZ" w:eastAsia="en-US"/>
              </w:rPr>
            </w:pPr>
            <w:r w:rsidRPr="00BB1342">
              <w:rPr>
                <w:sz w:val="26"/>
                <w:szCs w:val="26"/>
                <w:lang w:val="kk-KZ" w:eastAsia="en-US"/>
              </w:rPr>
              <w:t xml:space="preserve"> «Мектепке жол» акциясының өткізілу барысы туралы.</w:t>
            </w:r>
          </w:p>
        </w:tc>
      </w:tr>
      <w:tr w:rsidR="00351724" w:rsidRPr="006E1995" w:rsidTr="00BB1342">
        <w:trPr>
          <w:trHeight w:val="20"/>
        </w:trPr>
        <w:tc>
          <w:tcPr>
            <w:tcW w:w="1565" w:type="dxa"/>
            <w:vMerge/>
          </w:tcPr>
          <w:p w:rsidR="00351724" w:rsidRPr="00BB1342" w:rsidRDefault="00351724" w:rsidP="00BB1342">
            <w:pPr>
              <w:spacing w:line="276" w:lineRule="auto"/>
              <w:rPr>
                <w:b/>
                <w:sz w:val="26"/>
                <w:szCs w:val="26"/>
                <w:lang w:val="kk-KZ" w:eastAsia="en-US"/>
              </w:rPr>
            </w:pPr>
          </w:p>
        </w:tc>
        <w:tc>
          <w:tcPr>
            <w:tcW w:w="8217" w:type="dxa"/>
            <w:vAlign w:val="bottom"/>
          </w:tcPr>
          <w:p w:rsidR="00351724" w:rsidRPr="00BB1342" w:rsidRDefault="00351724" w:rsidP="00CD1385">
            <w:pPr>
              <w:rPr>
                <w:sz w:val="26"/>
                <w:szCs w:val="26"/>
                <w:lang w:val="kk-KZ" w:eastAsia="en-US"/>
              </w:rPr>
            </w:pPr>
            <w:r w:rsidRPr="00BB1342">
              <w:rPr>
                <w:sz w:val="26"/>
                <w:szCs w:val="26"/>
                <w:lang w:val="kk-KZ" w:eastAsia="en-US"/>
              </w:rPr>
              <w:t>Құқық бұзушылықтың алдын алу кеңесінің жұмысы туралы</w:t>
            </w:r>
          </w:p>
        </w:tc>
      </w:tr>
      <w:tr w:rsidR="00351724" w:rsidRPr="006E1995" w:rsidTr="00BB1342">
        <w:trPr>
          <w:trHeight w:val="20"/>
        </w:trPr>
        <w:tc>
          <w:tcPr>
            <w:tcW w:w="1565" w:type="dxa"/>
            <w:vMerge/>
          </w:tcPr>
          <w:p w:rsidR="00351724" w:rsidRPr="00BB1342" w:rsidRDefault="00351724" w:rsidP="00BB1342">
            <w:pPr>
              <w:spacing w:line="276" w:lineRule="auto"/>
              <w:rPr>
                <w:b/>
                <w:sz w:val="26"/>
                <w:szCs w:val="26"/>
                <w:lang w:val="kk-KZ" w:eastAsia="en-US"/>
              </w:rPr>
            </w:pPr>
          </w:p>
        </w:tc>
        <w:tc>
          <w:tcPr>
            <w:tcW w:w="8217" w:type="dxa"/>
            <w:vAlign w:val="bottom"/>
          </w:tcPr>
          <w:p w:rsidR="00351724" w:rsidRPr="00BB1342" w:rsidRDefault="00351724" w:rsidP="00CD1385">
            <w:pPr>
              <w:rPr>
                <w:sz w:val="26"/>
                <w:szCs w:val="26"/>
                <w:lang w:val="kk-KZ" w:eastAsia="en-US"/>
              </w:rPr>
            </w:pPr>
            <w:r w:rsidRPr="00BB1342">
              <w:rPr>
                <w:sz w:val="26"/>
                <w:szCs w:val="26"/>
                <w:lang w:val="kk-KZ" w:eastAsia="en-US"/>
              </w:rPr>
              <w:t>Мектептің сайтының, НОБД, Білім ал электрондық жүйелерінің толтырылуы туралы.</w:t>
            </w:r>
          </w:p>
        </w:tc>
      </w:tr>
      <w:tr w:rsidR="00351724" w:rsidRPr="006E1995" w:rsidTr="00BB1342">
        <w:trPr>
          <w:trHeight w:val="20"/>
        </w:trPr>
        <w:tc>
          <w:tcPr>
            <w:tcW w:w="1565" w:type="dxa"/>
            <w:vMerge/>
          </w:tcPr>
          <w:p w:rsidR="00351724" w:rsidRPr="00BB1342" w:rsidRDefault="00351724" w:rsidP="00BB1342">
            <w:pPr>
              <w:spacing w:line="276" w:lineRule="auto"/>
              <w:rPr>
                <w:b/>
                <w:sz w:val="26"/>
                <w:szCs w:val="26"/>
                <w:lang w:val="kk-KZ" w:eastAsia="en-US"/>
              </w:rPr>
            </w:pPr>
          </w:p>
        </w:tc>
        <w:tc>
          <w:tcPr>
            <w:tcW w:w="8217" w:type="dxa"/>
            <w:vAlign w:val="bottom"/>
          </w:tcPr>
          <w:p w:rsidR="00351724" w:rsidRPr="00BB1342" w:rsidRDefault="00351724" w:rsidP="00CD1385">
            <w:pPr>
              <w:rPr>
                <w:sz w:val="26"/>
                <w:szCs w:val="26"/>
                <w:lang w:val="kk-KZ" w:eastAsia="en-US"/>
              </w:rPr>
            </w:pPr>
            <w:r w:rsidRPr="00BB1342">
              <w:rPr>
                <w:sz w:val="26"/>
                <w:szCs w:val="26"/>
                <w:lang w:val="kk-KZ" w:eastAsia="en-US"/>
              </w:rPr>
              <w:t>Бас жұмыстары (мектеп алды даярлық топ, лицей оқушылары, шағын орталық балалары), келісім шарт</w:t>
            </w:r>
          </w:p>
        </w:tc>
      </w:tr>
      <w:tr w:rsidR="00351724" w:rsidRPr="006E1995" w:rsidTr="00BB1342">
        <w:trPr>
          <w:trHeight w:val="20"/>
        </w:trPr>
        <w:tc>
          <w:tcPr>
            <w:tcW w:w="1565" w:type="dxa"/>
            <w:vMerge/>
          </w:tcPr>
          <w:p w:rsidR="00351724" w:rsidRPr="00BB1342" w:rsidRDefault="00351724" w:rsidP="00BB1342">
            <w:pPr>
              <w:spacing w:line="276" w:lineRule="auto"/>
              <w:rPr>
                <w:b/>
                <w:sz w:val="26"/>
                <w:szCs w:val="26"/>
                <w:lang w:val="kk-KZ" w:eastAsia="en-US"/>
              </w:rPr>
            </w:pPr>
          </w:p>
        </w:tc>
        <w:tc>
          <w:tcPr>
            <w:tcW w:w="8217" w:type="dxa"/>
            <w:vAlign w:val="bottom"/>
          </w:tcPr>
          <w:p w:rsidR="00351724" w:rsidRPr="00BB1342" w:rsidRDefault="00351724" w:rsidP="00CD1385">
            <w:pPr>
              <w:rPr>
                <w:sz w:val="26"/>
                <w:szCs w:val="26"/>
                <w:lang w:val="sr-Cyrl-CS" w:eastAsia="en-US"/>
              </w:rPr>
            </w:pPr>
            <w:r w:rsidRPr="00BB1342">
              <w:rPr>
                <w:sz w:val="26"/>
                <w:szCs w:val="26"/>
                <w:lang w:val="sr-Cyrl-CS" w:eastAsia="en-US"/>
              </w:rPr>
              <w:t>ҚР Білім және Ғылым министрлігінің №226 (24.05.2018) және №394 (09.08.2018) бұйрығы негізінде Дарынды балалармен жұмыс туралы.</w:t>
            </w:r>
          </w:p>
        </w:tc>
      </w:tr>
      <w:tr w:rsidR="00351724" w:rsidRPr="006E1995" w:rsidTr="00BB1342">
        <w:trPr>
          <w:trHeight w:val="20"/>
        </w:trPr>
        <w:tc>
          <w:tcPr>
            <w:tcW w:w="1565" w:type="dxa"/>
          </w:tcPr>
          <w:p w:rsidR="00351724" w:rsidRPr="00BB1342" w:rsidRDefault="00351724" w:rsidP="00CD1385">
            <w:pPr>
              <w:rPr>
                <w:b/>
                <w:sz w:val="26"/>
                <w:szCs w:val="26"/>
                <w:lang w:val="kk-KZ" w:eastAsia="en-US"/>
              </w:rPr>
            </w:pPr>
          </w:p>
        </w:tc>
        <w:tc>
          <w:tcPr>
            <w:tcW w:w="8217" w:type="dxa"/>
            <w:vAlign w:val="bottom"/>
          </w:tcPr>
          <w:p w:rsidR="00351724" w:rsidRPr="00BB1342" w:rsidRDefault="00351724" w:rsidP="00CD1385">
            <w:pPr>
              <w:rPr>
                <w:bCs/>
                <w:sz w:val="26"/>
                <w:szCs w:val="26"/>
                <w:lang w:val="kk-KZ" w:eastAsia="en-US"/>
              </w:rPr>
            </w:pPr>
            <w:r w:rsidRPr="00BB1342">
              <w:rPr>
                <w:bCs/>
                <w:sz w:val="26"/>
                <w:szCs w:val="26"/>
                <w:lang w:val="kk-KZ" w:eastAsia="en-US"/>
              </w:rPr>
              <w:t>Мектептің қысқы мерзімге дайындығы, қысқы жылу жүйесінің жағдайы.</w:t>
            </w:r>
          </w:p>
        </w:tc>
      </w:tr>
      <w:tr w:rsidR="00351724" w:rsidRPr="006E1995" w:rsidTr="00BB1342">
        <w:trPr>
          <w:trHeight w:val="224"/>
        </w:trPr>
        <w:tc>
          <w:tcPr>
            <w:tcW w:w="1565" w:type="dxa"/>
            <w:vAlign w:val="center"/>
          </w:tcPr>
          <w:p w:rsidR="00351724" w:rsidRPr="00BB1342" w:rsidRDefault="00351724" w:rsidP="00BB1342">
            <w:pPr>
              <w:spacing w:line="276" w:lineRule="auto"/>
              <w:rPr>
                <w:b/>
                <w:sz w:val="26"/>
                <w:szCs w:val="26"/>
                <w:lang w:val="kk-KZ" w:eastAsia="en-US"/>
              </w:rPr>
            </w:pPr>
          </w:p>
        </w:tc>
        <w:tc>
          <w:tcPr>
            <w:tcW w:w="8217" w:type="dxa"/>
            <w:vAlign w:val="bottom"/>
          </w:tcPr>
          <w:p w:rsidR="00351724" w:rsidRPr="00BB1342" w:rsidRDefault="00351724" w:rsidP="00CD1385">
            <w:pPr>
              <w:rPr>
                <w:sz w:val="26"/>
                <w:szCs w:val="26"/>
                <w:lang w:val="kk-KZ" w:eastAsia="en-US"/>
              </w:rPr>
            </w:pPr>
          </w:p>
        </w:tc>
      </w:tr>
      <w:tr w:rsidR="00351724" w:rsidRPr="006E1995" w:rsidTr="00BB1342">
        <w:trPr>
          <w:trHeight w:val="20"/>
        </w:trPr>
        <w:tc>
          <w:tcPr>
            <w:tcW w:w="1565" w:type="dxa"/>
            <w:vMerge w:val="restart"/>
            <w:vAlign w:val="center"/>
          </w:tcPr>
          <w:p w:rsidR="00351724" w:rsidRPr="00BB1342" w:rsidRDefault="00351724" w:rsidP="00BB1342">
            <w:pPr>
              <w:spacing w:line="276" w:lineRule="auto"/>
              <w:rPr>
                <w:b/>
                <w:sz w:val="26"/>
                <w:szCs w:val="26"/>
                <w:lang w:val="kk-KZ" w:eastAsia="en-US"/>
              </w:rPr>
            </w:pPr>
            <w:r w:rsidRPr="00BB1342">
              <w:rPr>
                <w:b/>
                <w:sz w:val="26"/>
                <w:szCs w:val="26"/>
                <w:lang w:val="kk-KZ" w:eastAsia="en-US"/>
              </w:rPr>
              <w:t>қазан</w:t>
            </w:r>
          </w:p>
          <w:p w:rsidR="00351724" w:rsidRPr="00BB1342" w:rsidRDefault="00351724" w:rsidP="00BB1342">
            <w:pPr>
              <w:spacing w:line="276" w:lineRule="auto"/>
              <w:rPr>
                <w:b/>
                <w:sz w:val="26"/>
                <w:szCs w:val="26"/>
                <w:lang w:val="kk-KZ" w:eastAsia="en-US"/>
              </w:rPr>
            </w:pPr>
          </w:p>
          <w:p w:rsidR="00351724" w:rsidRPr="00BB1342" w:rsidRDefault="00351724" w:rsidP="00BB1342">
            <w:pPr>
              <w:spacing w:line="276" w:lineRule="auto"/>
              <w:rPr>
                <w:b/>
                <w:sz w:val="26"/>
                <w:szCs w:val="26"/>
                <w:lang w:val="kk-KZ" w:eastAsia="en-US"/>
              </w:rPr>
            </w:pPr>
          </w:p>
          <w:p w:rsidR="00351724" w:rsidRPr="00BB1342" w:rsidRDefault="00351724" w:rsidP="00BB1342">
            <w:pPr>
              <w:spacing w:line="276" w:lineRule="auto"/>
              <w:rPr>
                <w:b/>
                <w:sz w:val="26"/>
                <w:szCs w:val="26"/>
                <w:lang w:val="kk-KZ" w:eastAsia="en-US"/>
              </w:rPr>
            </w:pPr>
          </w:p>
          <w:p w:rsidR="00351724" w:rsidRPr="00BB1342" w:rsidRDefault="00351724" w:rsidP="00BB1342">
            <w:pPr>
              <w:spacing w:line="276" w:lineRule="auto"/>
              <w:rPr>
                <w:b/>
                <w:sz w:val="26"/>
                <w:szCs w:val="26"/>
                <w:lang w:val="kk-KZ" w:eastAsia="en-US"/>
              </w:rPr>
            </w:pPr>
          </w:p>
          <w:p w:rsidR="00351724" w:rsidRPr="00BB1342" w:rsidRDefault="00351724" w:rsidP="00BB1342">
            <w:pPr>
              <w:spacing w:line="276" w:lineRule="auto"/>
              <w:rPr>
                <w:b/>
                <w:sz w:val="26"/>
                <w:szCs w:val="26"/>
                <w:lang w:val="kk-KZ" w:eastAsia="en-US"/>
              </w:rPr>
            </w:pPr>
          </w:p>
          <w:p w:rsidR="00351724" w:rsidRPr="00BB1342" w:rsidRDefault="00351724" w:rsidP="00BB1342">
            <w:pPr>
              <w:spacing w:line="276" w:lineRule="auto"/>
              <w:rPr>
                <w:b/>
                <w:sz w:val="26"/>
                <w:szCs w:val="26"/>
                <w:lang w:val="kk-KZ" w:eastAsia="en-US"/>
              </w:rPr>
            </w:pPr>
          </w:p>
        </w:tc>
        <w:tc>
          <w:tcPr>
            <w:tcW w:w="8217" w:type="dxa"/>
            <w:vAlign w:val="bottom"/>
          </w:tcPr>
          <w:p w:rsidR="00351724" w:rsidRPr="00BB1342" w:rsidRDefault="00351724" w:rsidP="00CD1385">
            <w:pPr>
              <w:rPr>
                <w:sz w:val="26"/>
                <w:szCs w:val="26"/>
                <w:lang w:val="kk-KZ" w:eastAsia="en-US"/>
              </w:rPr>
            </w:pPr>
            <w:r w:rsidRPr="00BB1342">
              <w:rPr>
                <w:sz w:val="26"/>
                <w:szCs w:val="26"/>
                <w:lang w:val="kk-KZ" w:eastAsia="en-US"/>
              </w:rPr>
              <w:t>Оқушыларға көрсетілетін медициналық қызмет, тұмау ауруының алдын алу профилактикалық және диспансерлік тіркеуде тұрған балалармен жұмыс  туралы</w:t>
            </w:r>
          </w:p>
        </w:tc>
      </w:tr>
      <w:tr w:rsidR="00351724" w:rsidRPr="006E1995" w:rsidTr="00BB1342">
        <w:trPr>
          <w:trHeight w:val="20"/>
        </w:trPr>
        <w:tc>
          <w:tcPr>
            <w:tcW w:w="1565" w:type="dxa"/>
            <w:vMerge/>
            <w:vAlign w:val="center"/>
          </w:tcPr>
          <w:p w:rsidR="00351724" w:rsidRPr="00BB1342" w:rsidRDefault="00351724" w:rsidP="00BB1342">
            <w:pPr>
              <w:spacing w:line="276" w:lineRule="auto"/>
              <w:rPr>
                <w:b/>
                <w:sz w:val="26"/>
                <w:szCs w:val="26"/>
                <w:lang w:val="kk-KZ" w:eastAsia="en-US"/>
              </w:rPr>
            </w:pPr>
          </w:p>
        </w:tc>
        <w:tc>
          <w:tcPr>
            <w:tcW w:w="8217" w:type="dxa"/>
            <w:vAlign w:val="bottom"/>
          </w:tcPr>
          <w:p w:rsidR="00351724" w:rsidRPr="00BB1342" w:rsidRDefault="00351724" w:rsidP="00CD1385">
            <w:pPr>
              <w:rPr>
                <w:sz w:val="26"/>
                <w:szCs w:val="26"/>
                <w:lang w:val="kk-KZ" w:eastAsia="en-US"/>
              </w:rPr>
            </w:pPr>
            <w:r w:rsidRPr="00BB1342">
              <w:rPr>
                <w:sz w:val="26"/>
                <w:szCs w:val="26"/>
                <w:lang w:val="kk-KZ" w:eastAsia="en-US"/>
              </w:rPr>
              <w:t>ҚР «Мемлекеттік рәміздер» заңының орындалысы</w:t>
            </w:r>
          </w:p>
        </w:tc>
      </w:tr>
      <w:tr w:rsidR="00351724" w:rsidRPr="006E1995" w:rsidTr="00BB1342">
        <w:trPr>
          <w:trHeight w:val="20"/>
        </w:trPr>
        <w:tc>
          <w:tcPr>
            <w:tcW w:w="1565" w:type="dxa"/>
            <w:vMerge/>
            <w:vAlign w:val="center"/>
          </w:tcPr>
          <w:p w:rsidR="00351724" w:rsidRPr="00BB1342" w:rsidRDefault="00351724" w:rsidP="00BB1342">
            <w:pPr>
              <w:spacing w:line="276" w:lineRule="auto"/>
              <w:rPr>
                <w:b/>
                <w:sz w:val="26"/>
                <w:szCs w:val="26"/>
                <w:lang w:val="kk-KZ" w:eastAsia="en-US"/>
              </w:rPr>
            </w:pPr>
          </w:p>
        </w:tc>
        <w:tc>
          <w:tcPr>
            <w:tcW w:w="8217" w:type="dxa"/>
          </w:tcPr>
          <w:p w:rsidR="00351724" w:rsidRPr="00BB1342" w:rsidRDefault="00351724" w:rsidP="00CD1385">
            <w:pPr>
              <w:rPr>
                <w:sz w:val="26"/>
                <w:szCs w:val="26"/>
                <w:lang w:val="kk-KZ" w:eastAsia="en-US"/>
              </w:rPr>
            </w:pPr>
            <w:r w:rsidRPr="00BB1342">
              <w:rPr>
                <w:sz w:val="26"/>
                <w:szCs w:val="26"/>
                <w:lang w:val="kk-KZ" w:eastAsia="en-US"/>
              </w:rPr>
              <w:t>Оқушылардың құқықтарын қорғауды, отбасылық зорлық-зомбылыққа қарсы іс-қимылдарды күшейту және жасөспірімдердің суицидтік мәселелерін шешу жолдары (Интернетке тәуелділіктің алдын алу, кибербуллинг)</w:t>
            </w:r>
          </w:p>
        </w:tc>
      </w:tr>
      <w:tr w:rsidR="00351724" w:rsidRPr="006E1995" w:rsidTr="00BB1342">
        <w:trPr>
          <w:trHeight w:val="20"/>
        </w:trPr>
        <w:tc>
          <w:tcPr>
            <w:tcW w:w="1565" w:type="dxa"/>
            <w:vMerge/>
            <w:vAlign w:val="center"/>
          </w:tcPr>
          <w:p w:rsidR="00351724" w:rsidRPr="00BB1342" w:rsidRDefault="00351724" w:rsidP="00BB1342">
            <w:pPr>
              <w:spacing w:line="276" w:lineRule="auto"/>
              <w:rPr>
                <w:b/>
                <w:sz w:val="26"/>
                <w:szCs w:val="26"/>
                <w:lang w:val="kk-KZ" w:eastAsia="en-US"/>
              </w:rPr>
            </w:pPr>
          </w:p>
        </w:tc>
        <w:tc>
          <w:tcPr>
            <w:tcW w:w="8217" w:type="dxa"/>
            <w:vAlign w:val="bottom"/>
          </w:tcPr>
          <w:p w:rsidR="00351724" w:rsidRPr="00BB1342" w:rsidRDefault="00351724" w:rsidP="00CD1385">
            <w:pPr>
              <w:rPr>
                <w:sz w:val="26"/>
                <w:szCs w:val="26"/>
                <w:lang w:val="kk-KZ" w:eastAsia="en-US"/>
              </w:rPr>
            </w:pPr>
            <w:r w:rsidRPr="00BB1342">
              <w:rPr>
                <w:sz w:val="26"/>
                <w:szCs w:val="26"/>
                <w:lang w:val="kk-KZ" w:eastAsia="en-US"/>
              </w:rPr>
              <w:t>Президенттік олимпиаданың қалалық, облыстық деңгейлерінің қорытындысы және республикалық кезеңге дайындық жұмыстары туралы.</w:t>
            </w:r>
          </w:p>
        </w:tc>
      </w:tr>
      <w:tr w:rsidR="00351724" w:rsidRPr="006E1995" w:rsidTr="00BB1342">
        <w:trPr>
          <w:trHeight w:val="20"/>
        </w:trPr>
        <w:tc>
          <w:tcPr>
            <w:tcW w:w="1565" w:type="dxa"/>
            <w:vMerge/>
            <w:vAlign w:val="center"/>
          </w:tcPr>
          <w:p w:rsidR="00351724" w:rsidRPr="00BB1342" w:rsidRDefault="00351724" w:rsidP="00BB1342">
            <w:pPr>
              <w:spacing w:line="276" w:lineRule="auto"/>
              <w:rPr>
                <w:b/>
                <w:sz w:val="26"/>
                <w:szCs w:val="26"/>
                <w:lang w:val="kk-KZ" w:eastAsia="en-US"/>
              </w:rPr>
            </w:pPr>
          </w:p>
        </w:tc>
        <w:tc>
          <w:tcPr>
            <w:tcW w:w="8217" w:type="dxa"/>
            <w:vAlign w:val="bottom"/>
          </w:tcPr>
          <w:p w:rsidR="00351724" w:rsidRPr="00BB1342" w:rsidRDefault="00351724" w:rsidP="00CD1385">
            <w:pPr>
              <w:rPr>
                <w:sz w:val="26"/>
                <w:szCs w:val="26"/>
                <w:lang w:val="kk-KZ" w:eastAsia="en-US"/>
              </w:rPr>
            </w:pPr>
            <w:r w:rsidRPr="00BB1342">
              <w:rPr>
                <w:sz w:val="26"/>
                <w:szCs w:val="26"/>
                <w:lang w:val="kk-KZ" w:eastAsia="en-US"/>
              </w:rPr>
              <w:t>5 сынып оқушыларының орта буынға бейімделу жағдайы, оқу-тәрбие процесіндегі сабақтастық.</w:t>
            </w:r>
          </w:p>
        </w:tc>
      </w:tr>
      <w:tr w:rsidR="00351724" w:rsidRPr="006E1995" w:rsidTr="00BB1342">
        <w:trPr>
          <w:trHeight w:val="20"/>
        </w:trPr>
        <w:tc>
          <w:tcPr>
            <w:tcW w:w="1565" w:type="dxa"/>
            <w:vMerge/>
            <w:vAlign w:val="center"/>
          </w:tcPr>
          <w:p w:rsidR="00351724" w:rsidRPr="00BB1342" w:rsidRDefault="00351724" w:rsidP="00CD1385">
            <w:pPr>
              <w:rPr>
                <w:b/>
                <w:sz w:val="26"/>
                <w:szCs w:val="26"/>
                <w:lang w:val="kk-KZ" w:eastAsia="en-US"/>
              </w:rPr>
            </w:pPr>
          </w:p>
        </w:tc>
        <w:tc>
          <w:tcPr>
            <w:tcW w:w="8217" w:type="dxa"/>
            <w:vAlign w:val="bottom"/>
          </w:tcPr>
          <w:p w:rsidR="00351724" w:rsidRPr="00BB1342" w:rsidRDefault="00351724" w:rsidP="00CD1385">
            <w:pPr>
              <w:rPr>
                <w:sz w:val="26"/>
                <w:szCs w:val="26"/>
                <w:lang w:val="kk-KZ" w:eastAsia="en-US"/>
              </w:rPr>
            </w:pPr>
            <w:r w:rsidRPr="00BB1342">
              <w:rPr>
                <w:sz w:val="26"/>
                <w:szCs w:val="26"/>
                <w:lang w:val="kk-KZ" w:eastAsia="en-US"/>
              </w:rPr>
              <w:t>1-ші сынып оқушыларының оқу процесіне бейімделу жағдайы.</w:t>
            </w:r>
          </w:p>
        </w:tc>
      </w:tr>
      <w:tr w:rsidR="00351724" w:rsidRPr="006E1995" w:rsidTr="00BB1342">
        <w:trPr>
          <w:trHeight w:val="20"/>
        </w:trPr>
        <w:tc>
          <w:tcPr>
            <w:tcW w:w="1565" w:type="dxa"/>
            <w:vAlign w:val="center"/>
          </w:tcPr>
          <w:p w:rsidR="00351724" w:rsidRPr="00BB1342" w:rsidRDefault="00351724" w:rsidP="00CD1385">
            <w:pPr>
              <w:rPr>
                <w:b/>
                <w:sz w:val="26"/>
                <w:szCs w:val="26"/>
                <w:lang w:val="kk-KZ" w:eastAsia="en-US"/>
              </w:rPr>
            </w:pPr>
          </w:p>
        </w:tc>
        <w:tc>
          <w:tcPr>
            <w:tcW w:w="8217" w:type="dxa"/>
            <w:vAlign w:val="bottom"/>
          </w:tcPr>
          <w:p w:rsidR="00351724" w:rsidRPr="00BB1342" w:rsidRDefault="00351724" w:rsidP="00CD1385">
            <w:pPr>
              <w:rPr>
                <w:sz w:val="26"/>
                <w:szCs w:val="26"/>
                <w:lang w:val="kk-KZ" w:eastAsia="en-US"/>
              </w:rPr>
            </w:pPr>
          </w:p>
        </w:tc>
      </w:tr>
      <w:tr w:rsidR="00351724" w:rsidRPr="006E1995" w:rsidTr="00BB1342">
        <w:trPr>
          <w:trHeight w:val="20"/>
        </w:trPr>
        <w:tc>
          <w:tcPr>
            <w:tcW w:w="1565" w:type="dxa"/>
            <w:vAlign w:val="center"/>
          </w:tcPr>
          <w:p w:rsidR="00351724" w:rsidRPr="00BB1342" w:rsidRDefault="00351724" w:rsidP="00CD1385">
            <w:pPr>
              <w:rPr>
                <w:b/>
                <w:sz w:val="26"/>
                <w:szCs w:val="26"/>
                <w:lang w:val="kk-KZ" w:eastAsia="en-US"/>
              </w:rPr>
            </w:pPr>
          </w:p>
        </w:tc>
        <w:tc>
          <w:tcPr>
            <w:tcW w:w="8217" w:type="dxa"/>
            <w:vAlign w:val="bottom"/>
          </w:tcPr>
          <w:p w:rsidR="00351724" w:rsidRPr="00BB1342" w:rsidRDefault="00351724" w:rsidP="00CD1385">
            <w:pPr>
              <w:rPr>
                <w:sz w:val="26"/>
                <w:szCs w:val="26"/>
                <w:lang w:val="kk-KZ" w:eastAsia="en-US"/>
              </w:rPr>
            </w:pPr>
            <w:r w:rsidRPr="00BB1342">
              <w:rPr>
                <w:bCs/>
                <w:sz w:val="26"/>
                <w:szCs w:val="26"/>
                <w:lang w:val="kk-KZ" w:eastAsia="en-US"/>
              </w:rPr>
              <w:t>2023-2024</w:t>
            </w:r>
            <w:r w:rsidRPr="00BB1342">
              <w:rPr>
                <w:sz w:val="26"/>
                <w:szCs w:val="26"/>
                <w:lang w:val="kk-KZ" w:eastAsia="en-US"/>
              </w:rPr>
              <w:t xml:space="preserve"> оқу жылындағы «Алтын белгіге», «Үздік аттестатқа», қалалық «Алтын бала» форумына үміткер оқушылармен жұмысты ұйымдастыру жұмыстары</w:t>
            </w:r>
          </w:p>
        </w:tc>
      </w:tr>
      <w:tr w:rsidR="00351724" w:rsidRPr="006E1995" w:rsidTr="00BB1342">
        <w:trPr>
          <w:trHeight w:val="20"/>
        </w:trPr>
        <w:tc>
          <w:tcPr>
            <w:tcW w:w="1565" w:type="dxa"/>
            <w:vAlign w:val="center"/>
          </w:tcPr>
          <w:p w:rsidR="00351724" w:rsidRPr="00BB1342" w:rsidRDefault="00351724" w:rsidP="00BB1342">
            <w:pPr>
              <w:spacing w:line="276" w:lineRule="auto"/>
              <w:rPr>
                <w:b/>
                <w:sz w:val="26"/>
                <w:szCs w:val="26"/>
                <w:lang w:val="kk-KZ" w:eastAsia="en-US"/>
              </w:rPr>
            </w:pPr>
          </w:p>
        </w:tc>
        <w:tc>
          <w:tcPr>
            <w:tcW w:w="8217" w:type="dxa"/>
            <w:vAlign w:val="bottom"/>
          </w:tcPr>
          <w:p w:rsidR="00351724" w:rsidRPr="00BB1342" w:rsidRDefault="00351724" w:rsidP="00CD1385">
            <w:pPr>
              <w:rPr>
                <w:sz w:val="26"/>
                <w:szCs w:val="26"/>
                <w:lang w:val="kk-KZ" w:eastAsia="en-US"/>
              </w:rPr>
            </w:pPr>
          </w:p>
        </w:tc>
      </w:tr>
      <w:tr w:rsidR="00351724" w:rsidRPr="006E1995" w:rsidTr="00BB1342">
        <w:trPr>
          <w:trHeight w:val="20"/>
        </w:trPr>
        <w:tc>
          <w:tcPr>
            <w:tcW w:w="1565" w:type="dxa"/>
            <w:vMerge w:val="restart"/>
            <w:vAlign w:val="center"/>
          </w:tcPr>
          <w:p w:rsidR="00351724" w:rsidRPr="00BB1342" w:rsidRDefault="00351724" w:rsidP="00BB1342">
            <w:pPr>
              <w:spacing w:line="276" w:lineRule="auto"/>
              <w:rPr>
                <w:b/>
                <w:sz w:val="26"/>
                <w:szCs w:val="26"/>
                <w:lang w:val="kk-KZ" w:eastAsia="en-US"/>
              </w:rPr>
            </w:pPr>
            <w:r w:rsidRPr="00BB1342">
              <w:rPr>
                <w:b/>
                <w:sz w:val="26"/>
                <w:szCs w:val="26"/>
                <w:lang w:val="kk-KZ" w:eastAsia="en-US"/>
              </w:rPr>
              <w:t>қараша</w:t>
            </w:r>
          </w:p>
        </w:tc>
        <w:tc>
          <w:tcPr>
            <w:tcW w:w="8217" w:type="dxa"/>
            <w:vAlign w:val="bottom"/>
          </w:tcPr>
          <w:p w:rsidR="00351724" w:rsidRPr="00BB1342" w:rsidRDefault="00351724" w:rsidP="00CD1385">
            <w:pPr>
              <w:rPr>
                <w:sz w:val="26"/>
                <w:szCs w:val="26"/>
                <w:lang w:val="kk-KZ" w:eastAsia="en-US"/>
              </w:rPr>
            </w:pPr>
            <w:r w:rsidRPr="00BB1342">
              <w:rPr>
                <w:sz w:val="26"/>
                <w:szCs w:val="26"/>
                <w:lang w:val="kk-KZ" w:eastAsia="en-US"/>
              </w:rPr>
              <w:t>Кәсіби бағдар беру жұмысының ұйымдастырылу жағдайы.</w:t>
            </w:r>
          </w:p>
        </w:tc>
      </w:tr>
      <w:tr w:rsidR="00351724" w:rsidRPr="006E1995" w:rsidTr="00BB1342">
        <w:trPr>
          <w:trHeight w:val="20"/>
        </w:trPr>
        <w:tc>
          <w:tcPr>
            <w:tcW w:w="1565" w:type="dxa"/>
            <w:vMerge/>
            <w:vAlign w:val="center"/>
          </w:tcPr>
          <w:p w:rsidR="00351724" w:rsidRPr="00BB1342" w:rsidRDefault="00351724" w:rsidP="00BB1342">
            <w:pPr>
              <w:spacing w:line="276" w:lineRule="auto"/>
              <w:rPr>
                <w:b/>
                <w:sz w:val="26"/>
                <w:szCs w:val="26"/>
                <w:lang w:val="kk-KZ" w:eastAsia="en-US"/>
              </w:rPr>
            </w:pPr>
          </w:p>
        </w:tc>
        <w:tc>
          <w:tcPr>
            <w:tcW w:w="8217" w:type="dxa"/>
            <w:vAlign w:val="bottom"/>
          </w:tcPr>
          <w:p w:rsidR="00351724" w:rsidRPr="00BB1342" w:rsidRDefault="00351724" w:rsidP="00CD1385">
            <w:pPr>
              <w:rPr>
                <w:sz w:val="26"/>
                <w:szCs w:val="26"/>
                <w:lang w:val="kk-KZ" w:eastAsia="en-US"/>
              </w:rPr>
            </w:pPr>
            <w:r w:rsidRPr="00BB1342">
              <w:rPr>
                <w:sz w:val="26"/>
                <w:szCs w:val="26"/>
                <w:lang w:val="kk-KZ" w:eastAsia="en-US"/>
              </w:rPr>
              <w:t>Мектептегі инклюзивті білім берудің ұйымдастырылу жағдайы.</w:t>
            </w:r>
          </w:p>
        </w:tc>
      </w:tr>
      <w:tr w:rsidR="00351724" w:rsidRPr="00CD1385" w:rsidTr="00BB1342">
        <w:trPr>
          <w:trHeight w:val="20"/>
        </w:trPr>
        <w:tc>
          <w:tcPr>
            <w:tcW w:w="1565" w:type="dxa"/>
            <w:vMerge/>
            <w:vAlign w:val="center"/>
          </w:tcPr>
          <w:p w:rsidR="00351724" w:rsidRPr="00BB1342" w:rsidRDefault="00351724" w:rsidP="00BB1342">
            <w:pPr>
              <w:spacing w:line="276" w:lineRule="auto"/>
              <w:rPr>
                <w:b/>
                <w:sz w:val="26"/>
                <w:szCs w:val="26"/>
                <w:lang w:val="kk-KZ" w:eastAsia="en-US"/>
              </w:rPr>
            </w:pPr>
          </w:p>
        </w:tc>
        <w:tc>
          <w:tcPr>
            <w:tcW w:w="8217" w:type="dxa"/>
            <w:vAlign w:val="bottom"/>
          </w:tcPr>
          <w:p w:rsidR="00351724" w:rsidRPr="00BB1342" w:rsidRDefault="00351724" w:rsidP="00CD1385">
            <w:pPr>
              <w:rPr>
                <w:sz w:val="26"/>
                <w:szCs w:val="26"/>
                <w:lang w:val="kk-KZ" w:eastAsia="en-US"/>
              </w:rPr>
            </w:pPr>
            <w:r w:rsidRPr="00BB1342">
              <w:rPr>
                <w:sz w:val="26"/>
                <w:szCs w:val="26"/>
                <w:lang w:val="kk-KZ" w:eastAsia="en-US"/>
              </w:rPr>
              <w:t>Лицейішілік пәндік олимпиадаларға дайындық жағдайы, 5-6 және 8-11 сыныптар арасында өткен пәндік олимпиаданың қорытындысы. Жаратылыстану бағытында өтетін Президенттік олимпиада жұмыстары бойынша есеп</w:t>
            </w:r>
          </w:p>
        </w:tc>
      </w:tr>
      <w:tr w:rsidR="00351724" w:rsidRPr="006E1995" w:rsidTr="00BB1342">
        <w:trPr>
          <w:trHeight w:val="20"/>
        </w:trPr>
        <w:tc>
          <w:tcPr>
            <w:tcW w:w="1565" w:type="dxa"/>
            <w:vMerge/>
            <w:vAlign w:val="center"/>
          </w:tcPr>
          <w:p w:rsidR="00351724" w:rsidRPr="00BB1342" w:rsidRDefault="00351724" w:rsidP="00BB1342">
            <w:pPr>
              <w:spacing w:line="276" w:lineRule="auto"/>
              <w:rPr>
                <w:b/>
                <w:sz w:val="26"/>
                <w:szCs w:val="26"/>
                <w:lang w:val="kk-KZ" w:eastAsia="en-US"/>
              </w:rPr>
            </w:pPr>
          </w:p>
        </w:tc>
        <w:tc>
          <w:tcPr>
            <w:tcW w:w="8217" w:type="dxa"/>
            <w:vAlign w:val="bottom"/>
          </w:tcPr>
          <w:p w:rsidR="00351724" w:rsidRPr="00BB1342" w:rsidRDefault="00351724" w:rsidP="00CD1385">
            <w:pPr>
              <w:rPr>
                <w:sz w:val="26"/>
                <w:szCs w:val="26"/>
                <w:lang w:val="kk-KZ" w:eastAsia="en-US"/>
              </w:rPr>
            </w:pPr>
            <w:r w:rsidRPr="00BB1342">
              <w:rPr>
                <w:sz w:val="26"/>
                <w:szCs w:val="26"/>
                <w:lang w:val="kk-KZ" w:eastAsia="en-US"/>
              </w:rPr>
              <w:t>Экологиялық тәрбие, экологиялық мәдениет-қоғамдық сананың ілгерлеуші күші.</w:t>
            </w:r>
          </w:p>
        </w:tc>
      </w:tr>
      <w:tr w:rsidR="00351724" w:rsidRPr="006E1995" w:rsidTr="00BB1342">
        <w:trPr>
          <w:trHeight w:val="20"/>
        </w:trPr>
        <w:tc>
          <w:tcPr>
            <w:tcW w:w="1565" w:type="dxa"/>
            <w:vMerge/>
            <w:vAlign w:val="center"/>
          </w:tcPr>
          <w:p w:rsidR="00351724" w:rsidRPr="00BB1342" w:rsidRDefault="00351724" w:rsidP="00BB1342">
            <w:pPr>
              <w:spacing w:line="276" w:lineRule="auto"/>
              <w:rPr>
                <w:b/>
                <w:sz w:val="26"/>
                <w:szCs w:val="26"/>
                <w:lang w:val="kk-KZ" w:eastAsia="en-US"/>
              </w:rPr>
            </w:pPr>
          </w:p>
        </w:tc>
        <w:tc>
          <w:tcPr>
            <w:tcW w:w="8217" w:type="dxa"/>
            <w:vAlign w:val="bottom"/>
          </w:tcPr>
          <w:p w:rsidR="00351724" w:rsidRPr="00BB1342" w:rsidRDefault="00351724" w:rsidP="00CD1385">
            <w:pPr>
              <w:rPr>
                <w:sz w:val="26"/>
                <w:szCs w:val="26"/>
                <w:lang w:val="kk-KZ" w:eastAsia="en-US"/>
              </w:rPr>
            </w:pPr>
            <w:r w:rsidRPr="00BB1342">
              <w:rPr>
                <w:sz w:val="26"/>
                <w:szCs w:val="26"/>
                <w:lang w:val="kk-KZ" w:eastAsia="en-US"/>
              </w:rPr>
              <w:t>ЖОО-на түсу үшін ҰБТ-ға дайындық жұмыстары туралы «Алтын белгі» үміткер оқушымен жұмыс</w:t>
            </w:r>
          </w:p>
        </w:tc>
      </w:tr>
      <w:tr w:rsidR="00351724" w:rsidRPr="006E1995" w:rsidTr="00BB1342">
        <w:trPr>
          <w:trHeight w:val="20"/>
        </w:trPr>
        <w:tc>
          <w:tcPr>
            <w:tcW w:w="1565" w:type="dxa"/>
            <w:vMerge/>
            <w:vAlign w:val="center"/>
          </w:tcPr>
          <w:p w:rsidR="00351724" w:rsidRPr="00BB1342" w:rsidRDefault="00351724" w:rsidP="00BB1342">
            <w:pPr>
              <w:spacing w:line="276" w:lineRule="auto"/>
              <w:rPr>
                <w:b/>
                <w:sz w:val="26"/>
                <w:szCs w:val="26"/>
                <w:lang w:val="kk-KZ" w:eastAsia="en-US"/>
              </w:rPr>
            </w:pPr>
          </w:p>
        </w:tc>
        <w:tc>
          <w:tcPr>
            <w:tcW w:w="8217" w:type="dxa"/>
            <w:vAlign w:val="bottom"/>
          </w:tcPr>
          <w:p w:rsidR="00351724" w:rsidRPr="00BB1342" w:rsidRDefault="00351724" w:rsidP="00CD1385">
            <w:pPr>
              <w:rPr>
                <w:sz w:val="26"/>
                <w:szCs w:val="26"/>
                <w:lang w:val="kk-KZ" w:eastAsia="en-US"/>
              </w:rPr>
            </w:pPr>
            <w:r w:rsidRPr="00BB1342">
              <w:rPr>
                <w:sz w:val="26"/>
                <w:szCs w:val="26"/>
                <w:lang w:val="kk-KZ" w:eastAsia="en-US"/>
              </w:rPr>
              <w:t>«Оқуға құштар мектеп» жобасының  жүргізілу жағдайы</w:t>
            </w:r>
          </w:p>
        </w:tc>
      </w:tr>
      <w:tr w:rsidR="00351724" w:rsidRPr="006E1995" w:rsidTr="00BB1342">
        <w:trPr>
          <w:trHeight w:val="20"/>
        </w:trPr>
        <w:tc>
          <w:tcPr>
            <w:tcW w:w="1565" w:type="dxa"/>
            <w:vMerge/>
            <w:vAlign w:val="center"/>
          </w:tcPr>
          <w:p w:rsidR="00351724" w:rsidRPr="00BB1342" w:rsidRDefault="00351724" w:rsidP="00BB1342">
            <w:pPr>
              <w:spacing w:line="276" w:lineRule="auto"/>
              <w:rPr>
                <w:b/>
                <w:sz w:val="26"/>
                <w:szCs w:val="26"/>
                <w:lang w:val="kk-KZ" w:eastAsia="en-US"/>
              </w:rPr>
            </w:pPr>
          </w:p>
        </w:tc>
        <w:tc>
          <w:tcPr>
            <w:tcW w:w="8217" w:type="dxa"/>
            <w:vAlign w:val="bottom"/>
          </w:tcPr>
          <w:p w:rsidR="00351724" w:rsidRPr="00BB1342" w:rsidRDefault="00351724" w:rsidP="00CD1385">
            <w:pPr>
              <w:rPr>
                <w:sz w:val="26"/>
                <w:szCs w:val="26"/>
                <w:lang w:val="kk-KZ" w:eastAsia="en-US"/>
              </w:rPr>
            </w:pPr>
            <w:r w:rsidRPr="00BB1342">
              <w:rPr>
                <w:sz w:val="26"/>
                <w:szCs w:val="26"/>
                <w:lang w:val="kk-KZ" w:eastAsia="en-US"/>
              </w:rPr>
              <w:t>Жаһандық құзыреттілік курстарының жүргізілу жағдайы</w:t>
            </w:r>
          </w:p>
        </w:tc>
      </w:tr>
      <w:tr w:rsidR="00351724" w:rsidRPr="006E1995" w:rsidTr="00BB1342">
        <w:trPr>
          <w:trHeight w:val="20"/>
        </w:trPr>
        <w:tc>
          <w:tcPr>
            <w:tcW w:w="1565" w:type="dxa"/>
            <w:vMerge/>
            <w:vAlign w:val="center"/>
          </w:tcPr>
          <w:p w:rsidR="00351724" w:rsidRPr="00BB1342" w:rsidRDefault="00351724" w:rsidP="00BB1342">
            <w:pPr>
              <w:spacing w:line="276" w:lineRule="auto"/>
              <w:rPr>
                <w:b/>
                <w:sz w:val="26"/>
                <w:szCs w:val="26"/>
                <w:lang w:val="kk-KZ" w:eastAsia="en-US"/>
              </w:rPr>
            </w:pPr>
          </w:p>
        </w:tc>
        <w:tc>
          <w:tcPr>
            <w:tcW w:w="8217" w:type="dxa"/>
            <w:vAlign w:val="bottom"/>
          </w:tcPr>
          <w:p w:rsidR="00351724" w:rsidRPr="00BB1342" w:rsidRDefault="00351724" w:rsidP="00CD1385">
            <w:pPr>
              <w:rPr>
                <w:sz w:val="26"/>
                <w:szCs w:val="26"/>
                <w:lang w:val="kk-KZ" w:eastAsia="en-US"/>
              </w:rPr>
            </w:pPr>
            <w:r w:rsidRPr="00BB1342">
              <w:rPr>
                <w:sz w:val="26"/>
                <w:szCs w:val="26"/>
                <w:lang w:val="kk-KZ" w:eastAsia="en-US"/>
              </w:rPr>
              <w:t>Оқушылардың біліміндегі олқылықтарды жою, білім сапасын көтеру туралы.</w:t>
            </w:r>
          </w:p>
        </w:tc>
      </w:tr>
      <w:tr w:rsidR="00351724" w:rsidRPr="00CD1385" w:rsidTr="00BB1342">
        <w:trPr>
          <w:trHeight w:val="20"/>
        </w:trPr>
        <w:tc>
          <w:tcPr>
            <w:tcW w:w="1565" w:type="dxa"/>
            <w:vMerge/>
            <w:vAlign w:val="center"/>
          </w:tcPr>
          <w:p w:rsidR="00351724" w:rsidRPr="00BB1342" w:rsidRDefault="00351724" w:rsidP="00BB1342">
            <w:pPr>
              <w:spacing w:line="276" w:lineRule="auto"/>
              <w:rPr>
                <w:b/>
                <w:sz w:val="26"/>
                <w:szCs w:val="26"/>
                <w:lang w:val="kk-KZ" w:eastAsia="en-US"/>
              </w:rPr>
            </w:pPr>
          </w:p>
        </w:tc>
        <w:tc>
          <w:tcPr>
            <w:tcW w:w="8217" w:type="dxa"/>
            <w:vAlign w:val="bottom"/>
          </w:tcPr>
          <w:p w:rsidR="00351724" w:rsidRPr="00BB1342" w:rsidRDefault="00351724" w:rsidP="00CD1385">
            <w:pPr>
              <w:rPr>
                <w:sz w:val="26"/>
                <w:szCs w:val="26"/>
                <w:lang w:val="kk-KZ" w:eastAsia="en-US"/>
              </w:rPr>
            </w:pPr>
            <w:r w:rsidRPr="00BB1342">
              <w:rPr>
                <w:sz w:val="26"/>
                <w:szCs w:val="26"/>
                <w:lang w:val="kk-KZ" w:eastAsia="en-US"/>
              </w:rPr>
              <w:t xml:space="preserve">Мектеп кітапханасының жұмысы туралы </w:t>
            </w:r>
          </w:p>
        </w:tc>
      </w:tr>
      <w:tr w:rsidR="00351724" w:rsidRPr="00CD1385" w:rsidTr="00BB1342">
        <w:trPr>
          <w:trHeight w:val="20"/>
        </w:trPr>
        <w:tc>
          <w:tcPr>
            <w:tcW w:w="1565" w:type="dxa"/>
            <w:vAlign w:val="center"/>
          </w:tcPr>
          <w:p w:rsidR="00351724" w:rsidRPr="00BB1342" w:rsidRDefault="00351724" w:rsidP="00BB1342">
            <w:pPr>
              <w:spacing w:line="276" w:lineRule="auto"/>
              <w:rPr>
                <w:b/>
                <w:sz w:val="26"/>
                <w:szCs w:val="26"/>
                <w:lang w:val="kk-KZ" w:eastAsia="en-US"/>
              </w:rPr>
            </w:pPr>
          </w:p>
        </w:tc>
        <w:tc>
          <w:tcPr>
            <w:tcW w:w="8217" w:type="dxa"/>
            <w:vAlign w:val="bottom"/>
          </w:tcPr>
          <w:p w:rsidR="00351724" w:rsidRPr="00BB1342" w:rsidRDefault="00351724" w:rsidP="00CD1385">
            <w:pPr>
              <w:rPr>
                <w:b/>
                <w:sz w:val="26"/>
                <w:szCs w:val="26"/>
                <w:lang w:val="kk-KZ" w:eastAsia="en-US"/>
              </w:rPr>
            </w:pPr>
          </w:p>
        </w:tc>
      </w:tr>
      <w:tr w:rsidR="00351724" w:rsidRPr="00CD1385" w:rsidTr="00BB1342">
        <w:trPr>
          <w:trHeight w:val="20"/>
        </w:trPr>
        <w:tc>
          <w:tcPr>
            <w:tcW w:w="1565" w:type="dxa"/>
            <w:vMerge w:val="restart"/>
            <w:vAlign w:val="center"/>
          </w:tcPr>
          <w:p w:rsidR="00351724" w:rsidRPr="00BB1342" w:rsidRDefault="00351724" w:rsidP="00BB1342">
            <w:pPr>
              <w:spacing w:line="276" w:lineRule="auto"/>
              <w:rPr>
                <w:b/>
                <w:sz w:val="26"/>
                <w:szCs w:val="26"/>
                <w:lang w:val="kk-KZ" w:eastAsia="en-US"/>
              </w:rPr>
            </w:pPr>
            <w:r w:rsidRPr="00BB1342">
              <w:rPr>
                <w:b/>
                <w:sz w:val="26"/>
                <w:szCs w:val="26"/>
                <w:lang w:val="kk-KZ" w:eastAsia="en-US"/>
              </w:rPr>
              <w:t>желтоқсан</w:t>
            </w:r>
          </w:p>
        </w:tc>
        <w:tc>
          <w:tcPr>
            <w:tcW w:w="8217" w:type="dxa"/>
            <w:vAlign w:val="bottom"/>
          </w:tcPr>
          <w:p w:rsidR="00351724" w:rsidRPr="00BB1342" w:rsidRDefault="00351724" w:rsidP="00CD1385">
            <w:pPr>
              <w:rPr>
                <w:sz w:val="26"/>
                <w:szCs w:val="26"/>
                <w:lang w:val="kk-KZ" w:eastAsia="en-US"/>
              </w:rPr>
            </w:pPr>
            <w:r w:rsidRPr="00BB1342">
              <w:rPr>
                <w:sz w:val="26"/>
                <w:szCs w:val="26"/>
                <w:lang w:val="kk-KZ" w:eastAsia="en-US"/>
              </w:rPr>
              <w:t>Дарынды балалармен жұмыс жағдайы</w:t>
            </w:r>
          </w:p>
        </w:tc>
      </w:tr>
      <w:tr w:rsidR="00351724" w:rsidRPr="006E1995" w:rsidTr="00BB1342">
        <w:trPr>
          <w:trHeight w:val="20"/>
        </w:trPr>
        <w:tc>
          <w:tcPr>
            <w:tcW w:w="1565" w:type="dxa"/>
            <w:vMerge/>
            <w:vAlign w:val="center"/>
          </w:tcPr>
          <w:p w:rsidR="00351724" w:rsidRPr="00BB1342" w:rsidRDefault="00351724" w:rsidP="00BB1342">
            <w:pPr>
              <w:spacing w:line="276" w:lineRule="auto"/>
              <w:rPr>
                <w:b/>
                <w:sz w:val="26"/>
                <w:szCs w:val="26"/>
                <w:lang w:val="kk-KZ" w:eastAsia="en-US"/>
              </w:rPr>
            </w:pPr>
          </w:p>
        </w:tc>
        <w:tc>
          <w:tcPr>
            <w:tcW w:w="8217" w:type="dxa"/>
            <w:vAlign w:val="bottom"/>
          </w:tcPr>
          <w:p w:rsidR="00351724" w:rsidRPr="00BB1342" w:rsidRDefault="00351724" w:rsidP="00CD1385">
            <w:pPr>
              <w:rPr>
                <w:sz w:val="26"/>
                <w:szCs w:val="26"/>
                <w:lang w:val="kk-KZ" w:eastAsia="en-US"/>
              </w:rPr>
            </w:pPr>
            <w:r w:rsidRPr="00BB1342">
              <w:rPr>
                <w:sz w:val="26"/>
                <w:szCs w:val="26"/>
                <w:lang w:val="kk-KZ" w:eastAsia="en-US"/>
              </w:rPr>
              <w:t>Функционалдық сауаттылықты дамытуға бағытталған апталықтардың жүргізілу жағдайы</w:t>
            </w:r>
          </w:p>
        </w:tc>
      </w:tr>
      <w:tr w:rsidR="00351724" w:rsidRPr="00CD1385" w:rsidTr="00BB1342">
        <w:trPr>
          <w:trHeight w:val="20"/>
        </w:trPr>
        <w:tc>
          <w:tcPr>
            <w:tcW w:w="1565" w:type="dxa"/>
            <w:vMerge/>
            <w:vAlign w:val="center"/>
          </w:tcPr>
          <w:p w:rsidR="00351724" w:rsidRPr="00BB1342" w:rsidRDefault="00351724" w:rsidP="00BB1342">
            <w:pPr>
              <w:spacing w:line="276" w:lineRule="auto"/>
              <w:rPr>
                <w:b/>
                <w:sz w:val="26"/>
                <w:szCs w:val="26"/>
                <w:lang w:val="kk-KZ" w:eastAsia="en-US"/>
              </w:rPr>
            </w:pPr>
          </w:p>
        </w:tc>
        <w:tc>
          <w:tcPr>
            <w:tcW w:w="8217" w:type="dxa"/>
            <w:vAlign w:val="bottom"/>
          </w:tcPr>
          <w:p w:rsidR="00351724" w:rsidRPr="00BB1342" w:rsidRDefault="00351724" w:rsidP="00CD1385">
            <w:pPr>
              <w:rPr>
                <w:sz w:val="26"/>
                <w:szCs w:val="26"/>
                <w:lang w:val="kk-KZ" w:eastAsia="en-US"/>
              </w:rPr>
            </w:pPr>
            <w:r w:rsidRPr="00BB1342">
              <w:rPr>
                <w:sz w:val="26"/>
                <w:szCs w:val="26"/>
                <w:lang w:val="kk-KZ" w:eastAsia="en-US"/>
              </w:rPr>
              <w:t>Үйірме, секциялардың жүргізілу жағдайы</w:t>
            </w:r>
          </w:p>
        </w:tc>
      </w:tr>
      <w:tr w:rsidR="00351724" w:rsidRPr="006E1995" w:rsidTr="00BB1342">
        <w:trPr>
          <w:trHeight w:val="20"/>
        </w:trPr>
        <w:tc>
          <w:tcPr>
            <w:tcW w:w="1565" w:type="dxa"/>
            <w:vMerge/>
            <w:vAlign w:val="center"/>
          </w:tcPr>
          <w:p w:rsidR="00351724" w:rsidRPr="00BB1342" w:rsidRDefault="00351724" w:rsidP="00BB1342">
            <w:pPr>
              <w:spacing w:line="276" w:lineRule="auto"/>
              <w:rPr>
                <w:b/>
                <w:sz w:val="26"/>
                <w:szCs w:val="26"/>
                <w:lang w:val="kk-KZ" w:eastAsia="en-US"/>
              </w:rPr>
            </w:pPr>
          </w:p>
        </w:tc>
        <w:tc>
          <w:tcPr>
            <w:tcW w:w="8217" w:type="dxa"/>
            <w:vAlign w:val="bottom"/>
          </w:tcPr>
          <w:p w:rsidR="00351724" w:rsidRPr="00BB1342" w:rsidRDefault="00351724" w:rsidP="00CD1385">
            <w:pPr>
              <w:rPr>
                <w:sz w:val="26"/>
                <w:szCs w:val="26"/>
                <w:lang w:val="kk-KZ" w:eastAsia="en-US"/>
              </w:rPr>
            </w:pPr>
            <w:r w:rsidRPr="00BB1342">
              <w:rPr>
                <w:sz w:val="26"/>
                <w:szCs w:val="26"/>
                <w:lang w:val="kk-KZ" w:eastAsia="en-US"/>
              </w:rPr>
              <w:t>Педагогтардың кәсіби даму жағдайына сараптама.</w:t>
            </w:r>
          </w:p>
        </w:tc>
      </w:tr>
      <w:tr w:rsidR="00351724" w:rsidRPr="00CD1385" w:rsidTr="00BB1342">
        <w:trPr>
          <w:trHeight w:val="20"/>
        </w:trPr>
        <w:tc>
          <w:tcPr>
            <w:tcW w:w="1565" w:type="dxa"/>
            <w:vMerge/>
            <w:vAlign w:val="center"/>
          </w:tcPr>
          <w:p w:rsidR="00351724" w:rsidRPr="00BB1342" w:rsidRDefault="00351724" w:rsidP="00BB1342">
            <w:pPr>
              <w:spacing w:line="276" w:lineRule="auto"/>
              <w:rPr>
                <w:b/>
                <w:sz w:val="26"/>
                <w:szCs w:val="26"/>
                <w:lang w:val="kk-KZ" w:eastAsia="en-US"/>
              </w:rPr>
            </w:pPr>
          </w:p>
        </w:tc>
        <w:tc>
          <w:tcPr>
            <w:tcW w:w="8217" w:type="dxa"/>
            <w:vAlign w:val="bottom"/>
          </w:tcPr>
          <w:p w:rsidR="00351724" w:rsidRPr="00BB1342" w:rsidRDefault="00351724" w:rsidP="00CD1385">
            <w:pPr>
              <w:rPr>
                <w:sz w:val="26"/>
                <w:szCs w:val="26"/>
                <w:lang w:val="kk-KZ" w:eastAsia="en-US"/>
              </w:rPr>
            </w:pPr>
            <w:r w:rsidRPr="00BB1342">
              <w:rPr>
                <w:sz w:val="26"/>
                <w:szCs w:val="26"/>
                <w:lang w:val="kk-KZ" w:eastAsia="en-US"/>
              </w:rPr>
              <w:t xml:space="preserve">Мемлекеттік қызметтің көрсетілуі туралы. </w:t>
            </w:r>
          </w:p>
        </w:tc>
      </w:tr>
      <w:tr w:rsidR="00351724" w:rsidRPr="006E1995" w:rsidTr="00BB1342">
        <w:trPr>
          <w:trHeight w:val="20"/>
        </w:trPr>
        <w:tc>
          <w:tcPr>
            <w:tcW w:w="1565" w:type="dxa"/>
            <w:vMerge/>
            <w:vAlign w:val="center"/>
          </w:tcPr>
          <w:p w:rsidR="00351724" w:rsidRPr="00BB1342" w:rsidRDefault="00351724" w:rsidP="00BB1342">
            <w:pPr>
              <w:spacing w:line="276" w:lineRule="auto"/>
              <w:rPr>
                <w:b/>
                <w:sz w:val="26"/>
                <w:szCs w:val="26"/>
                <w:lang w:val="kk-KZ" w:eastAsia="en-US"/>
              </w:rPr>
            </w:pPr>
          </w:p>
        </w:tc>
        <w:tc>
          <w:tcPr>
            <w:tcW w:w="8217" w:type="dxa"/>
          </w:tcPr>
          <w:p w:rsidR="00351724" w:rsidRPr="00BB1342" w:rsidRDefault="00351724" w:rsidP="00CD1385">
            <w:pPr>
              <w:rPr>
                <w:sz w:val="26"/>
                <w:szCs w:val="26"/>
                <w:lang w:val="kk-KZ" w:eastAsia="en-US"/>
              </w:rPr>
            </w:pPr>
            <w:r w:rsidRPr="00BB1342">
              <w:rPr>
                <w:sz w:val="26"/>
                <w:szCs w:val="26"/>
                <w:lang w:val="kk-KZ" w:eastAsia="en-US"/>
              </w:rPr>
              <w:t>ҚР «Балалар құқығы туралы» заңының орындалуы</w:t>
            </w:r>
          </w:p>
        </w:tc>
      </w:tr>
      <w:tr w:rsidR="00351724" w:rsidRPr="00CD1385" w:rsidTr="00BB1342">
        <w:trPr>
          <w:trHeight w:val="20"/>
        </w:trPr>
        <w:tc>
          <w:tcPr>
            <w:tcW w:w="1565" w:type="dxa"/>
            <w:vMerge/>
            <w:vAlign w:val="center"/>
          </w:tcPr>
          <w:p w:rsidR="00351724" w:rsidRPr="00BB1342" w:rsidRDefault="00351724" w:rsidP="00BB1342">
            <w:pPr>
              <w:spacing w:line="276" w:lineRule="auto"/>
              <w:rPr>
                <w:b/>
                <w:sz w:val="26"/>
                <w:szCs w:val="26"/>
                <w:lang w:val="kk-KZ" w:eastAsia="en-US"/>
              </w:rPr>
            </w:pPr>
          </w:p>
        </w:tc>
        <w:tc>
          <w:tcPr>
            <w:tcW w:w="8217" w:type="dxa"/>
            <w:vAlign w:val="bottom"/>
          </w:tcPr>
          <w:p w:rsidR="00351724" w:rsidRPr="00BB1342" w:rsidRDefault="00351724" w:rsidP="00CD1385">
            <w:pPr>
              <w:rPr>
                <w:sz w:val="26"/>
                <w:szCs w:val="26"/>
                <w:lang w:val="kk-KZ" w:eastAsia="en-US"/>
              </w:rPr>
            </w:pPr>
            <w:r w:rsidRPr="00BB1342">
              <w:rPr>
                <w:sz w:val="26"/>
                <w:szCs w:val="26"/>
                <w:lang w:val="kk-KZ" w:eastAsia="en-US"/>
              </w:rPr>
              <w:t>Қазақстандағы патриотизм, азаматтық және құқықтық тәрбие жұмыстарының жүргізілу жағдайы туралы. Дене тәрбиесі, СӨС туралы</w:t>
            </w:r>
          </w:p>
        </w:tc>
      </w:tr>
      <w:tr w:rsidR="00351724" w:rsidRPr="00CD1385" w:rsidTr="00BB1342">
        <w:trPr>
          <w:trHeight w:val="20"/>
        </w:trPr>
        <w:tc>
          <w:tcPr>
            <w:tcW w:w="1565" w:type="dxa"/>
            <w:vAlign w:val="center"/>
          </w:tcPr>
          <w:p w:rsidR="00351724" w:rsidRPr="00BB1342" w:rsidRDefault="00351724" w:rsidP="00BB1342">
            <w:pPr>
              <w:spacing w:line="276" w:lineRule="auto"/>
              <w:rPr>
                <w:b/>
                <w:sz w:val="26"/>
                <w:szCs w:val="26"/>
                <w:lang w:val="kk-KZ" w:eastAsia="en-US"/>
              </w:rPr>
            </w:pPr>
          </w:p>
        </w:tc>
        <w:tc>
          <w:tcPr>
            <w:tcW w:w="8217" w:type="dxa"/>
            <w:vAlign w:val="bottom"/>
          </w:tcPr>
          <w:p w:rsidR="00351724" w:rsidRPr="00BB1342" w:rsidRDefault="00351724" w:rsidP="00CD1385">
            <w:pPr>
              <w:rPr>
                <w:sz w:val="26"/>
                <w:szCs w:val="26"/>
                <w:lang w:val="kk-KZ" w:eastAsia="en-US"/>
              </w:rPr>
            </w:pPr>
          </w:p>
        </w:tc>
      </w:tr>
      <w:tr w:rsidR="00351724" w:rsidRPr="006E1995" w:rsidTr="00BB1342">
        <w:trPr>
          <w:trHeight w:val="20"/>
        </w:trPr>
        <w:tc>
          <w:tcPr>
            <w:tcW w:w="1565" w:type="dxa"/>
            <w:vMerge w:val="restart"/>
            <w:vAlign w:val="center"/>
          </w:tcPr>
          <w:p w:rsidR="00351724" w:rsidRPr="00BB1342" w:rsidRDefault="00351724" w:rsidP="00BB1342">
            <w:pPr>
              <w:spacing w:line="276" w:lineRule="auto"/>
              <w:rPr>
                <w:b/>
                <w:sz w:val="26"/>
                <w:szCs w:val="26"/>
                <w:lang w:val="kk-KZ" w:eastAsia="en-US"/>
              </w:rPr>
            </w:pPr>
            <w:r w:rsidRPr="00BB1342">
              <w:rPr>
                <w:b/>
                <w:sz w:val="26"/>
                <w:szCs w:val="26"/>
                <w:lang w:val="kk-KZ" w:eastAsia="en-US"/>
              </w:rPr>
              <w:t>қаңтар</w:t>
            </w:r>
          </w:p>
        </w:tc>
        <w:tc>
          <w:tcPr>
            <w:tcW w:w="8217" w:type="dxa"/>
            <w:vAlign w:val="bottom"/>
          </w:tcPr>
          <w:p w:rsidR="00351724" w:rsidRPr="00BB1342" w:rsidRDefault="00351724" w:rsidP="00CD1385">
            <w:pPr>
              <w:rPr>
                <w:sz w:val="26"/>
                <w:szCs w:val="26"/>
                <w:lang w:val="kk-KZ" w:eastAsia="en-US"/>
              </w:rPr>
            </w:pPr>
            <w:r w:rsidRPr="00BB1342">
              <w:rPr>
                <w:sz w:val="26"/>
                <w:szCs w:val="26"/>
                <w:lang w:val="kk-KZ" w:eastAsia="en-US"/>
              </w:rPr>
              <w:t>«Адал ұрпақ»  (сыбайлас жемқорлыққа қарсы мәдениетті қалыптасрыу) ерікті мектеп клубының жұмысы туралы</w:t>
            </w:r>
          </w:p>
        </w:tc>
      </w:tr>
      <w:tr w:rsidR="00351724" w:rsidRPr="00CD1385" w:rsidTr="00BB1342">
        <w:trPr>
          <w:trHeight w:val="20"/>
        </w:trPr>
        <w:tc>
          <w:tcPr>
            <w:tcW w:w="1565" w:type="dxa"/>
            <w:vMerge/>
            <w:vAlign w:val="center"/>
          </w:tcPr>
          <w:p w:rsidR="00351724" w:rsidRPr="00BB1342" w:rsidRDefault="00351724" w:rsidP="00BB1342">
            <w:pPr>
              <w:spacing w:line="276" w:lineRule="auto"/>
              <w:rPr>
                <w:b/>
                <w:sz w:val="26"/>
                <w:szCs w:val="26"/>
                <w:lang w:val="kk-KZ" w:eastAsia="en-US"/>
              </w:rPr>
            </w:pPr>
          </w:p>
        </w:tc>
        <w:tc>
          <w:tcPr>
            <w:tcW w:w="8217" w:type="dxa"/>
            <w:vAlign w:val="bottom"/>
          </w:tcPr>
          <w:p w:rsidR="00351724" w:rsidRPr="00BB1342" w:rsidRDefault="00351724" w:rsidP="00CD1385">
            <w:pPr>
              <w:rPr>
                <w:sz w:val="26"/>
                <w:szCs w:val="26"/>
                <w:lang w:val="kk-KZ" w:eastAsia="en-US"/>
              </w:rPr>
            </w:pPr>
            <w:r w:rsidRPr="00BB1342">
              <w:rPr>
                <w:sz w:val="26"/>
                <w:szCs w:val="26"/>
                <w:lang w:val="kk-KZ" w:eastAsia="en-US"/>
              </w:rPr>
              <w:t>Педагогтарды аттестаттау қорытындысы туралы.</w:t>
            </w:r>
          </w:p>
        </w:tc>
      </w:tr>
      <w:tr w:rsidR="00351724" w:rsidRPr="006E1995" w:rsidTr="00BB1342">
        <w:trPr>
          <w:trHeight w:val="20"/>
        </w:trPr>
        <w:tc>
          <w:tcPr>
            <w:tcW w:w="1565" w:type="dxa"/>
            <w:vMerge/>
            <w:vAlign w:val="center"/>
          </w:tcPr>
          <w:p w:rsidR="00351724" w:rsidRPr="00BB1342" w:rsidRDefault="00351724" w:rsidP="00BB1342">
            <w:pPr>
              <w:spacing w:line="276" w:lineRule="auto"/>
              <w:rPr>
                <w:b/>
                <w:sz w:val="26"/>
                <w:szCs w:val="26"/>
                <w:lang w:val="kk-KZ" w:eastAsia="en-US"/>
              </w:rPr>
            </w:pPr>
          </w:p>
        </w:tc>
        <w:tc>
          <w:tcPr>
            <w:tcW w:w="8217" w:type="dxa"/>
            <w:vAlign w:val="bottom"/>
          </w:tcPr>
          <w:p w:rsidR="00351724" w:rsidRPr="00BB1342" w:rsidRDefault="00351724" w:rsidP="00CD1385">
            <w:pPr>
              <w:rPr>
                <w:sz w:val="26"/>
                <w:szCs w:val="26"/>
                <w:lang w:val="kk-KZ" w:eastAsia="en-US"/>
              </w:rPr>
            </w:pPr>
            <w:r w:rsidRPr="00BB1342">
              <w:rPr>
                <w:sz w:val="26"/>
                <w:szCs w:val="26"/>
                <w:lang w:val="kk-KZ" w:eastAsia="en-US"/>
              </w:rPr>
              <w:t>АӘ ж ТД пәнінің және әскери дайындық жұмыстарының жүргізу жағдайы туралы</w:t>
            </w:r>
          </w:p>
        </w:tc>
      </w:tr>
      <w:tr w:rsidR="00351724" w:rsidRPr="006E1995" w:rsidTr="00BB1342">
        <w:trPr>
          <w:trHeight w:val="20"/>
        </w:trPr>
        <w:tc>
          <w:tcPr>
            <w:tcW w:w="1565" w:type="dxa"/>
            <w:vMerge/>
            <w:vAlign w:val="center"/>
          </w:tcPr>
          <w:p w:rsidR="00351724" w:rsidRPr="00BB1342" w:rsidRDefault="00351724" w:rsidP="00BB1342">
            <w:pPr>
              <w:spacing w:line="276" w:lineRule="auto"/>
              <w:rPr>
                <w:b/>
                <w:sz w:val="26"/>
                <w:szCs w:val="26"/>
                <w:lang w:val="kk-KZ" w:eastAsia="en-US"/>
              </w:rPr>
            </w:pPr>
          </w:p>
        </w:tc>
        <w:tc>
          <w:tcPr>
            <w:tcW w:w="8217" w:type="dxa"/>
            <w:vAlign w:val="bottom"/>
          </w:tcPr>
          <w:p w:rsidR="00351724" w:rsidRPr="00BB1342" w:rsidRDefault="00351724" w:rsidP="00CD1385">
            <w:pPr>
              <w:rPr>
                <w:sz w:val="26"/>
                <w:szCs w:val="26"/>
                <w:lang w:val="kk-KZ" w:eastAsia="en-US"/>
              </w:rPr>
            </w:pPr>
            <w:r w:rsidRPr="00BB1342">
              <w:rPr>
                <w:sz w:val="26"/>
                <w:szCs w:val="26"/>
                <w:lang w:val="kk-KZ" w:eastAsia="en-US"/>
              </w:rPr>
              <w:t>І жарты жылдықтағы 11 сынып оқушыларын ЖОО-а түсу үшін ҰБТ-ға психологиялық бағыттау және  психодиагностикалық жұмыстардың  қорытындысы бойынша есеп беру</w:t>
            </w:r>
          </w:p>
        </w:tc>
      </w:tr>
      <w:tr w:rsidR="00351724" w:rsidRPr="006E1995" w:rsidTr="00BB1342">
        <w:trPr>
          <w:trHeight w:val="20"/>
        </w:trPr>
        <w:tc>
          <w:tcPr>
            <w:tcW w:w="1565" w:type="dxa"/>
            <w:vMerge/>
            <w:vAlign w:val="center"/>
          </w:tcPr>
          <w:p w:rsidR="00351724" w:rsidRPr="00BB1342" w:rsidRDefault="00351724" w:rsidP="00BB1342">
            <w:pPr>
              <w:spacing w:line="276" w:lineRule="auto"/>
              <w:rPr>
                <w:b/>
                <w:sz w:val="26"/>
                <w:szCs w:val="26"/>
                <w:lang w:val="kk-KZ" w:eastAsia="en-US"/>
              </w:rPr>
            </w:pPr>
          </w:p>
        </w:tc>
        <w:tc>
          <w:tcPr>
            <w:tcW w:w="8217" w:type="dxa"/>
            <w:vAlign w:val="bottom"/>
          </w:tcPr>
          <w:p w:rsidR="00351724" w:rsidRPr="00BB1342" w:rsidRDefault="00351724" w:rsidP="00CD1385">
            <w:pPr>
              <w:rPr>
                <w:sz w:val="26"/>
                <w:szCs w:val="26"/>
                <w:lang w:val="sr-Cyrl-CS" w:eastAsia="en-US"/>
              </w:rPr>
            </w:pPr>
            <w:r w:rsidRPr="00BB1342">
              <w:rPr>
                <w:sz w:val="26"/>
                <w:szCs w:val="26"/>
                <w:lang w:val="sr-Cyrl-CS" w:eastAsia="en-US"/>
              </w:rPr>
              <w:t>Мұғалімдердің дарын балалармен жұмыс жағдайы (пән бірлестіктерінің есебі), мониторинг.</w:t>
            </w:r>
          </w:p>
          <w:p w:rsidR="00351724" w:rsidRPr="00BB1342" w:rsidRDefault="00351724" w:rsidP="00CD1385">
            <w:pPr>
              <w:rPr>
                <w:sz w:val="26"/>
                <w:szCs w:val="26"/>
                <w:lang w:val="kk-KZ" w:eastAsia="en-US"/>
              </w:rPr>
            </w:pPr>
            <w:r w:rsidRPr="00BB1342">
              <w:rPr>
                <w:sz w:val="26"/>
                <w:szCs w:val="26"/>
                <w:lang w:val="kk-KZ" w:eastAsia="en-US"/>
              </w:rPr>
              <w:t>9-11 сынып оқушыларының пәндік олимпиада қорытындысы</w:t>
            </w:r>
          </w:p>
        </w:tc>
      </w:tr>
      <w:tr w:rsidR="00351724" w:rsidRPr="006E1995" w:rsidTr="00BB1342">
        <w:trPr>
          <w:trHeight w:val="20"/>
        </w:trPr>
        <w:tc>
          <w:tcPr>
            <w:tcW w:w="1565" w:type="dxa"/>
            <w:vMerge/>
            <w:vAlign w:val="center"/>
          </w:tcPr>
          <w:p w:rsidR="00351724" w:rsidRPr="00BB1342" w:rsidRDefault="00351724" w:rsidP="00BB1342">
            <w:pPr>
              <w:spacing w:line="276" w:lineRule="auto"/>
              <w:rPr>
                <w:b/>
                <w:sz w:val="26"/>
                <w:szCs w:val="26"/>
                <w:lang w:val="kk-KZ" w:eastAsia="en-US"/>
              </w:rPr>
            </w:pPr>
          </w:p>
        </w:tc>
        <w:tc>
          <w:tcPr>
            <w:tcW w:w="8217" w:type="dxa"/>
            <w:vAlign w:val="bottom"/>
          </w:tcPr>
          <w:p w:rsidR="00351724" w:rsidRPr="00BB1342" w:rsidRDefault="00351724" w:rsidP="00CD1385">
            <w:pPr>
              <w:rPr>
                <w:sz w:val="26"/>
                <w:szCs w:val="26"/>
                <w:lang w:val="kk-KZ" w:eastAsia="en-US"/>
              </w:rPr>
            </w:pPr>
            <w:r w:rsidRPr="00BB1342">
              <w:rPr>
                <w:sz w:val="26"/>
                <w:szCs w:val="26"/>
                <w:lang w:val="kk-KZ" w:eastAsia="en-US"/>
              </w:rPr>
              <w:t>Үйде оқитын оқушылармен жұмыс жағдайы</w:t>
            </w:r>
          </w:p>
        </w:tc>
      </w:tr>
      <w:tr w:rsidR="00351724" w:rsidRPr="00CD1385" w:rsidTr="00BB1342">
        <w:trPr>
          <w:trHeight w:val="20"/>
        </w:trPr>
        <w:tc>
          <w:tcPr>
            <w:tcW w:w="1565" w:type="dxa"/>
            <w:vMerge/>
            <w:vAlign w:val="center"/>
          </w:tcPr>
          <w:p w:rsidR="00351724" w:rsidRPr="00BB1342" w:rsidRDefault="00351724" w:rsidP="00BB1342">
            <w:pPr>
              <w:spacing w:line="276" w:lineRule="auto"/>
              <w:rPr>
                <w:sz w:val="26"/>
                <w:szCs w:val="26"/>
                <w:lang w:val="kk-KZ" w:eastAsia="en-US"/>
              </w:rPr>
            </w:pPr>
          </w:p>
        </w:tc>
        <w:tc>
          <w:tcPr>
            <w:tcW w:w="8217" w:type="dxa"/>
            <w:vAlign w:val="bottom"/>
          </w:tcPr>
          <w:p w:rsidR="00351724" w:rsidRPr="00BB1342" w:rsidRDefault="00351724" w:rsidP="00CD1385">
            <w:pPr>
              <w:rPr>
                <w:sz w:val="26"/>
                <w:szCs w:val="26"/>
                <w:lang w:val="kk-KZ" w:eastAsia="en-US"/>
              </w:rPr>
            </w:pPr>
            <w:r w:rsidRPr="00BB1342">
              <w:rPr>
                <w:sz w:val="26"/>
                <w:szCs w:val="26"/>
                <w:lang w:val="kk-KZ" w:eastAsia="en-US"/>
              </w:rPr>
              <w:t>Отбасы тәрбиесі туралы</w:t>
            </w:r>
          </w:p>
        </w:tc>
      </w:tr>
      <w:tr w:rsidR="00351724" w:rsidRPr="006E1995" w:rsidTr="00BB1342">
        <w:trPr>
          <w:trHeight w:val="20"/>
        </w:trPr>
        <w:tc>
          <w:tcPr>
            <w:tcW w:w="1565" w:type="dxa"/>
            <w:vMerge/>
            <w:vAlign w:val="center"/>
          </w:tcPr>
          <w:p w:rsidR="00351724" w:rsidRPr="00BB1342" w:rsidRDefault="00351724" w:rsidP="00BB1342">
            <w:pPr>
              <w:spacing w:line="276" w:lineRule="auto"/>
              <w:rPr>
                <w:sz w:val="26"/>
                <w:szCs w:val="26"/>
                <w:lang w:val="kk-KZ" w:eastAsia="en-US"/>
              </w:rPr>
            </w:pPr>
          </w:p>
        </w:tc>
        <w:tc>
          <w:tcPr>
            <w:tcW w:w="8217" w:type="dxa"/>
            <w:vAlign w:val="bottom"/>
          </w:tcPr>
          <w:p w:rsidR="00351724" w:rsidRPr="00BB1342" w:rsidRDefault="00351724" w:rsidP="00CD1385">
            <w:pPr>
              <w:rPr>
                <w:sz w:val="26"/>
                <w:szCs w:val="26"/>
                <w:lang w:val="kk-KZ" w:eastAsia="en-US"/>
              </w:rPr>
            </w:pPr>
            <w:r w:rsidRPr="00BB1342">
              <w:rPr>
                <w:sz w:val="26"/>
                <w:szCs w:val="26"/>
                <w:lang w:val="kk-KZ" w:eastAsia="en-US"/>
              </w:rPr>
              <w:t>Оқушылардың «Өзін-өзі басқару» жұмыстары туралы</w:t>
            </w:r>
          </w:p>
        </w:tc>
      </w:tr>
      <w:tr w:rsidR="00351724" w:rsidRPr="006E1995" w:rsidTr="00BB1342">
        <w:trPr>
          <w:trHeight w:val="20"/>
        </w:trPr>
        <w:tc>
          <w:tcPr>
            <w:tcW w:w="1565" w:type="dxa"/>
            <w:vAlign w:val="center"/>
          </w:tcPr>
          <w:p w:rsidR="00351724" w:rsidRPr="00BB1342" w:rsidRDefault="00351724" w:rsidP="00BB1342">
            <w:pPr>
              <w:spacing w:line="276" w:lineRule="auto"/>
              <w:rPr>
                <w:sz w:val="26"/>
                <w:szCs w:val="26"/>
                <w:lang w:val="kk-KZ" w:eastAsia="en-US"/>
              </w:rPr>
            </w:pPr>
          </w:p>
        </w:tc>
        <w:tc>
          <w:tcPr>
            <w:tcW w:w="8217" w:type="dxa"/>
            <w:vAlign w:val="bottom"/>
          </w:tcPr>
          <w:p w:rsidR="00351724" w:rsidRPr="00BB1342" w:rsidRDefault="00351724" w:rsidP="00CD1385">
            <w:pPr>
              <w:rPr>
                <w:sz w:val="26"/>
                <w:szCs w:val="26"/>
                <w:lang w:val="kk-KZ" w:eastAsia="en-US"/>
              </w:rPr>
            </w:pPr>
            <w:r w:rsidRPr="00BB1342">
              <w:rPr>
                <w:sz w:val="26"/>
                <w:szCs w:val="26"/>
                <w:lang w:val="kk-KZ" w:eastAsia="en-US"/>
              </w:rPr>
              <w:t>Бас жұмыстары (мектеп алды даярлық топ, лицей оқушылары, шағын орталық балалары), келісім шарт</w:t>
            </w:r>
          </w:p>
        </w:tc>
      </w:tr>
      <w:tr w:rsidR="00351724" w:rsidRPr="006E1995" w:rsidTr="00BB1342">
        <w:trPr>
          <w:trHeight w:val="20"/>
        </w:trPr>
        <w:tc>
          <w:tcPr>
            <w:tcW w:w="1565" w:type="dxa"/>
            <w:vAlign w:val="center"/>
          </w:tcPr>
          <w:p w:rsidR="00351724" w:rsidRPr="00BB1342" w:rsidRDefault="00351724" w:rsidP="00BB1342">
            <w:pPr>
              <w:spacing w:line="276" w:lineRule="auto"/>
              <w:rPr>
                <w:b/>
                <w:sz w:val="26"/>
                <w:szCs w:val="26"/>
                <w:lang w:val="sr-Cyrl-CS" w:eastAsia="en-US"/>
              </w:rPr>
            </w:pPr>
          </w:p>
        </w:tc>
        <w:tc>
          <w:tcPr>
            <w:tcW w:w="8217" w:type="dxa"/>
            <w:vAlign w:val="bottom"/>
          </w:tcPr>
          <w:p w:rsidR="00351724" w:rsidRPr="00BB1342" w:rsidRDefault="00351724" w:rsidP="00CD1385">
            <w:pPr>
              <w:rPr>
                <w:b/>
                <w:sz w:val="26"/>
                <w:szCs w:val="26"/>
                <w:lang w:val="kk-KZ" w:eastAsia="en-US"/>
              </w:rPr>
            </w:pPr>
          </w:p>
        </w:tc>
      </w:tr>
      <w:tr w:rsidR="00351724" w:rsidRPr="006E1995" w:rsidTr="00BB1342">
        <w:trPr>
          <w:trHeight w:val="20"/>
        </w:trPr>
        <w:tc>
          <w:tcPr>
            <w:tcW w:w="1565" w:type="dxa"/>
            <w:vMerge w:val="restart"/>
            <w:vAlign w:val="center"/>
          </w:tcPr>
          <w:p w:rsidR="00351724" w:rsidRPr="00BB1342" w:rsidRDefault="00351724" w:rsidP="00BB1342">
            <w:pPr>
              <w:spacing w:line="276" w:lineRule="auto"/>
              <w:rPr>
                <w:b/>
                <w:sz w:val="26"/>
                <w:szCs w:val="26"/>
                <w:lang w:val="sr-Cyrl-CS" w:eastAsia="en-US"/>
              </w:rPr>
            </w:pPr>
            <w:r w:rsidRPr="00BB1342">
              <w:rPr>
                <w:b/>
                <w:sz w:val="26"/>
                <w:szCs w:val="26"/>
                <w:lang w:val="sr-Cyrl-CS" w:eastAsia="en-US"/>
              </w:rPr>
              <w:t>ақпан</w:t>
            </w:r>
          </w:p>
        </w:tc>
        <w:tc>
          <w:tcPr>
            <w:tcW w:w="8217" w:type="dxa"/>
            <w:vAlign w:val="bottom"/>
          </w:tcPr>
          <w:p w:rsidR="00351724" w:rsidRPr="00BB1342" w:rsidRDefault="00351724" w:rsidP="00CD1385">
            <w:pPr>
              <w:rPr>
                <w:bCs/>
                <w:sz w:val="26"/>
                <w:szCs w:val="26"/>
                <w:lang w:val="kk-KZ" w:eastAsia="en-US"/>
              </w:rPr>
            </w:pPr>
            <w:r w:rsidRPr="00BB1342">
              <w:rPr>
                <w:bCs/>
                <w:sz w:val="26"/>
                <w:szCs w:val="26"/>
                <w:lang w:val="kk-KZ" w:eastAsia="en-US"/>
              </w:rPr>
              <w:t xml:space="preserve">Білім алушыларды кітап оқуға баулу жұмыстарының нәтижесі және жобалардың жүзеге асырылуы туралы («Оқуға құштар мектеп» жобасы) </w:t>
            </w:r>
          </w:p>
        </w:tc>
      </w:tr>
      <w:tr w:rsidR="00351724" w:rsidRPr="006E1995" w:rsidTr="00BB1342">
        <w:trPr>
          <w:trHeight w:val="20"/>
        </w:trPr>
        <w:tc>
          <w:tcPr>
            <w:tcW w:w="1565" w:type="dxa"/>
            <w:vMerge/>
            <w:vAlign w:val="center"/>
          </w:tcPr>
          <w:p w:rsidR="00351724" w:rsidRPr="00BB1342" w:rsidRDefault="00351724" w:rsidP="00BB1342">
            <w:pPr>
              <w:spacing w:line="276" w:lineRule="auto"/>
              <w:rPr>
                <w:b/>
                <w:sz w:val="26"/>
                <w:szCs w:val="26"/>
                <w:lang w:val="sr-Cyrl-CS" w:eastAsia="en-US"/>
              </w:rPr>
            </w:pPr>
          </w:p>
        </w:tc>
        <w:tc>
          <w:tcPr>
            <w:tcW w:w="8217" w:type="dxa"/>
            <w:vAlign w:val="bottom"/>
          </w:tcPr>
          <w:p w:rsidR="00351724" w:rsidRPr="00BB1342" w:rsidRDefault="00351724" w:rsidP="00CD1385">
            <w:pPr>
              <w:rPr>
                <w:bCs/>
                <w:sz w:val="26"/>
                <w:szCs w:val="26"/>
                <w:lang w:val="kk-KZ" w:eastAsia="en-US"/>
              </w:rPr>
            </w:pPr>
            <w:r w:rsidRPr="00BB1342">
              <w:rPr>
                <w:sz w:val="26"/>
                <w:szCs w:val="26"/>
                <w:lang w:val="kk-KZ" w:eastAsia="en-US"/>
              </w:rPr>
              <w:t>Білім ал электрондық жүйелерінің толтырылуы туралы.</w:t>
            </w:r>
          </w:p>
        </w:tc>
      </w:tr>
      <w:tr w:rsidR="00351724" w:rsidRPr="00CD1385" w:rsidTr="00BB1342">
        <w:trPr>
          <w:trHeight w:val="20"/>
        </w:trPr>
        <w:tc>
          <w:tcPr>
            <w:tcW w:w="1565" w:type="dxa"/>
            <w:vMerge/>
            <w:vAlign w:val="center"/>
          </w:tcPr>
          <w:p w:rsidR="00351724" w:rsidRPr="00BB1342" w:rsidRDefault="00351724" w:rsidP="00BB1342">
            <w:pPr>
              <w:spacing w:line="276" w:lineRule="auto"/>
              <w:rPr>
                <w:b/>
                <w:sz w:val="26"/>
                <w:szCs w:val="26"/>
                <w:lang w:val="sr-Cyrl-CS" w:eastAsia="en-US"/>
              </w:rPr>
            </w:pPr>
          </w:p>
        </w:tc>
        <w:tc>
          <w:tcPr>
            <w:tcW w:w="8217" w:type="dxa"/>
            <w:vAlign w:val="bottom"/>
          </w:tcPr>
          <w:p w:rsidR="00351724" w:rsidRPr="00BB1342" w:rsidRDefault="00351724" w:rsidP="00CD1385">
            <w:pPr>
              <w:rPr>
                <w:sz w:val="26"/>
                <w:szCs w:val="26"/>
                <w:lang w:val="kk-KZ" w:eastAsia="en-US"/>
              </w:rPr>
            </w:pPr>
            <w:r w:rsidRPr="00BB1342">
              <w:rPr>
                <w:bCs/>
                <w:sz w:val="26"/>
                <w:szCs w:val="26"/>
                <w:lang w:val="kk-KZ" w:eastAsia="en-US"/>
              </w:rPr>
              <w:t>Психологиялық қызметтің жұмыс жағдайы туралы.</w:t>
            </w:r>
          </w:p>
        </w:tc>
      </w:tr>
      <w:tr w:rsidR="00351724" w:rsidRPr="006E1995" w:rsidTr="00BB1342">
        <w:trPr>
          <w:trHeight w:val="20"/>
        </w:trPr>
        <w:tc>
          <w:tcPr>
            <w:tcW w:w="1565" w:type="dxa"/>
            <w:vMerge/>
            <w:vAlign w:val="center"/>
          </w:tcPr>
          <w:p w:rsidR="00351724" w:rsidRPr="00BB1342" w:rsidRDefault="00351724" w:rsidP="00BB1342">
            <w:pPr>
              <w:spacing w:line="276" w:lineRule="auto"/>
              <w:rPr>
                <w:b/>
                <w:sz w:val="26"/>
                <w:szCs w:val="26"/>
                <w:lang w:val="sr-Cyrl-CS" w:eastAsia="en-US"/>
              </w:rPr>
            </w:pPr>
          </w:p>
        </w:tc>
        <w:tc>
          <w:tcPr>
            <w:tcW w:w="8217" w:type="dxa"/>
            <w:vAlign w:val="bottom"/>
          </w:tcPr>
          <w:p w:rsidR="00351724" w:rsidRPr="00BB1342" w:rsidRDefault="00351724" w:rsidP="00CD1385">
            <w:pPr>
              <w:rPr>
                <w:sz w:val="26"/>
                <w:szCs w:val="26"/>
                <w:lang w:val="kk-KZ" w:eastAsia="en-US"/>
              </w:rPr>
            </w:pPr>
            <w:r w:rsidRPr="00BB1342">
              <w:rPr>
                <w:sz w:val="26"/>
                <w:szCs w:val="26"/>
                <w:lang w:val="kk-KZ" w:eastAsia="en-US"/>
              </w:rPr>
              <w:t>Лицейдегі техника қауіпсіздігі, өрт қауіпсіздігі және антитеррорлық іс-шаралардың жүргізілу жағдайы туралы.</w:t>
            </w:r>
          </w:p>
        </w:tc>
      </w:tr>
      <w:tr w:rsidR="00351724" w:rsidRPr="006E1995" w:rsidTr="00BB1342">
        <w:trPr>
          <w:trHeight w:val="20"/>
        </w:trPr>
        <w:tc>
          <w:tcPr>
            <w:tcW w:w="1565" w:type="dxa"/>
            <w:vMerge/>
            <w:vAlign w:val="center"/>
          </w:tcPr>
          <w:p w:rsidR="00351724" w:rsidRPr="00BB1342" w:rsidRDefault="00351724" w:rsidP="00BB1342">
            <w:pPr>
              <w:spacing w:line="276" w:lineRule="auto"/>
              <w:rPr>
                <w:b/>
                <w:sz w:val="26"/>
                <w:szCs w:val="26"/>
                <w:lang w:val="sr-Cyrl-CS" w:eastAsia="en-US"/>
              </w:rPr>
            </w:pPr>
          </w:p>
        </w:tc>
        <w:tc>
          <w:tcPr>
            <w:tcW w:w="8217" w:type="dxa"/>
            <w:vAlign w:val="bottom"/>
          </w:tcPr>
          <w:p w:rsidR="00351724" w:rsidRPr="00BB1342" w:rsidRDefault="00351724" w:rsidP="00CD1385">
            <w:pPr>
              <w:rPr>
                <w:bCs/>
                <w:sz w:val="26"/>
                <w:szCs w:val="26"/>
                <w:lang w:val="kk-KZ" w:eastAsia="en-US"/>
              </w:rPr>
            </w:pPr>
            <w:r w:rsidRPr="00BB1342">
              <w:rPr>
                <w:bCs/>
                <w:sz w:val="26"/>
                <w:szCs w:val="26"/>
                <w:lang w:val="kk-KZ" w:eastAsia="en-US"/>
              </w:rPr>
              <w:t>9, 11 сынып оқушыларының қорытынды аттестаттау бойынша сынақ қорытындылары  туралы проблемалық талдау;</w:t>
            </w:r>
          </w:p>
        </w:tc>
      </w:tr>
      <w:tr w:rsidR="00351724" w:rsidRPr="006E1995" w:rsidTr="00BB1342">
        <w:trPr>
          <w:trHeight w:val="20"/>
        </w:trPr>
        <w:tc>
          <w:tcPr>
            <w:tcW w:w="1565" w:type="dxa"/>
            <w:vMerge/>
            <w:vAlign w:val="center"/>
          </w:tcPr>
          <w:p w:rsidR="00351724" w:rsidRPr="00BB1342" w:rsidRDefault="00351724" w:rsidP="00BB1342">
            <w:pPr>
              <w:spacing w:line="276" w:lineRule="auto"/>
              <w:rPr>
                <w:b/>
                <w:sz w:val="26"/>
                <w:szCs w:val="26"/>
                <w:lang w:val="sr-Cyrl-CS" w:eastAsia="en-US"/>
              </w:rPr>
            </w:pPr>
          </w:p>
        </w:tc>
        <w:tc>
          <w:tcPr>
            <w:tcW w:w="8217" w:type="dxa"/>
            <w:vAlign w:val="bottom"/>
          </w:tcPr>
          <w:p w:rsidR="00351724" w:rsidRPr="00BB1342" w:rsidRDefault="00351724" w:rsidP="00CD1385">
            <w:pPr>
              <w:rPr>
                <w:bCs/>
                <w:sz w:val="26"/>
                <w:szCs w:val="26"/>
                <w:lang w:val="kk-KZ" w:eastAsia="en-US"/>
              </w:rPr>
            </w:pPr>
            <w:r w:rsidRPr="00BB1342">
              <w:rPr>
                <w:bCs/>
                <w:sz w:val="26"/>
                <w:szCs w:val="26"/>
                <w:lang w:val="sr-Cyrl-CS" w:eastAsia="en-US"/>
              </w:rPr>
              <w:t>Көп мәдениетті және көркем эстетикалық тәрбие туралы</w:t>
            </w:r>
          </w:p>
        </w:tc>
      </w:tr>
      <w:tr w:rsidR="00351724" w:rsidRPr="006E1995" w:rsidTr="00BB1342">
        <w:trPr>
          <w:trHeight w:val="20"/>
        </w:trPr>
        <w:tc>
          <w:tcPr>
            <w:tcW w:w="1565" w:type="dxa"/>
            <w:vAlign w:val="center"/>
          </w:tcPr>
          <w:p w:rsidR="00351724" w:rsidRPr="00BB1342" w:rsidRDefault="00351724" w:rsidP="00BB1342">
            <w:pPr>
              <w:spacing w:line="276" w:lineRule="auto"/>
              <w:rPr>
                <w:b/>
                <w:sz w:val="26"/>
                <w:szCs w:val="26"/>
                <w:lang w:val="sr-Cyrl-CS" w:eastAsia="en-US"/>
              </w:rPr>
            </w:pPr>
          </w:p>
        </w:tc>
        <w:tc>
          <w:tcPr>
            <w:tcW w:w="8217" w:type="dxa"/>
            <w:vAlign w:val="bottom"/>
          </w:tcPr>
          <w:p w:rsidR="00351724" w:rsidRPr="00BB1342" w:rsidRDefault="00351724" w:rsidP="00CD1385">
            <w:pPr>
              <w:rPr>
                <w:sz w:val="26"/>
                <w:szCs w:val="26"/>
                <w:lang w:val="kk-KZ" w:eastAsia="en-US"/>
              </w:rPr>
            </w:pPr>
          </w:p>
        </w:tc>
      </w:tr>
      <w:tr w:rsidR="00351724" w:rsidRPr="006E1995" w:rsidTr="00BB1342">
        <w:trPr>
          <w:trHeight w:val="20"/>
        </w:trPr>
        <w:tc>
          <w:tcPr>
            <w:tcW w:w="1565" w:type="dxa"/>
            <w:vMerge w:val="restart"/>
            <w:vAlign w:val="center"/>
          </w:tcPr>
          <w:p w:rsidR="00351724" w:rsidRPr="00BB1342" w:rsidRDefault="00351724" w:rsidP="00BB1342">
            <w:pPr>
              <w:spacing w:line="276" w:lineRule="auto"/>
              <w:rPr>
                <w:b/>
                <w:sz w:val="26"/>
                <w:szCs w:val="26"/>
                <w:lang w:val="sr-Cyrl-CS" w:eastAsia="en-US"/>
              </w:rPr>
            </w:pPr>
            <w:r w:rsidRPr="00BB1342">
              <w:rPr>
                <w:b/>
                <w:sz w:val="26"/>
                <w:szCs w:val="26"/>
                <w:lang w:val="sr-Cyrl-CS" w:eastAsia="en-US"/>
              </w:rPr>
              <w:t>наурыз</w:t>
            </w:r>
          </w:p>
        </w:tc>
        <w:tc>
          <w:tcPr>
            <w:tcW w:w="8217" w:type="dxa"/>
            <w:vAlign w:val="bottom"/>
          </w:tcPr>
          <w:p w:rsidR="00351724" w:rsidRPr="00BB1342" w:rsidRDefault="00351724" w:rsidP="00CD1385">
            <w:pPr>
              <w:rPr>
                <w:sz w:val="26"/>
                <w:szCs w:val="26"/>
                <w:lang w:val="kk-KZ" w:eastAsia="en-US"/>
              </w:rPr>
            </w:pPr>
            <w:r w:rsidRPr="00BB1342">
              <w:rPr>
                <w:bCs/>
                <w:sz w:val="26"/>
                <w:szCs w:val="26"/>
                <w:lang w:val="kk-KZ" w:eastAsia="en-US"/>
              </w:rPr>
              <w:t>Инновациялық қосымша білім беру бағдарламаларының орындалу жағдайы туралы (вариативті сабақтар)</w:t>
            </w:r>
          </w:p>
        </w:tc>
      </w:tr>
      <w:tr w:rsidR="00351724" w:rsidRPr="006E1995" w:rsidTr="00BB1342">
        <w:trPr>
          <w:trHeight w:val="20"/>
        </w:trPr>
        <w:tc>
          <w:tcPr>
            <w:tcW w:w="1565" w:type="dxa"/>
            <w:vMerge/>
            <w:vAlign w:val="center"/>
          </w:tcPr>
          <w:p w:rsidR="00351724" w:rsidRPr="00BB1342" w:rsidRDefault="00351724" w:rsidP="00BB1342">
            <w:pPr>
              <w:spacing w:line="276" w:lineRule="auto"/>
              <w:rPr>
                <w:b/>
                <w:sz w:val="26"/>
                <w:szCs w:val="26"/>
                <w:lang w:val="sr-Cyrl-CS" w:eastAsia="en-US"/>
              </w:rPr>
            </w:pPr>
          </w:p>
        </w:tc>
        <w:tc>
          <w:tcPr>
            <w:tcW w:w="8217" w:type="dxa"/>
            <w:vAlign w:val="bottom"/>
          </w:tcPr>
          <w:p w:rsidR="00351724" w:rsidRPr="00BB1342" w:rsidRDefault="00351724" w:rsidP="00CD1385">
            <w:pPr>
              <w:rPr>
                <w:bCs/>
                <w:sz w:val="26"/>
                <w:szCs w:val="26"/>
                <w:lang w:val="kk-KZ" w:eastAsia="en-US"/>
              </w:rPr>
            </w:pPr>
            <w:r w:rsidRPr="00BB1342">
              <w:rPr>
                <w:bCs/>
                <w:sz w:val="26"/>
                <w:szCs w:val="26"/>
                <w:lang w:val="kk-KZ" w:eastAsia="en-US"/>
              </w:rPr>
              <w:t xml:space="preserve">Мұғалімдердің дарынды балалармен жұмыс жасау мониторингісі. </w:t>
            </w:r>
          </w:p>
          <w:p w:rsidR="00351724" w:rsidRPr="00BB1342" w:rsidRDefault="00351724" w:rsidP="00CD1385">
            <w:pPr>
              <w:rPr>
                <w:bCs/>
                <w:sz w:val="26"/>
                <w:szCs w:val="26"/>
                <w:lang w:val="kk-KZ" w:eastAsia="en-US"/>
              </w:rPr>
            </w:pPr>
            <w:r w:rsidRPr="00BB1342">
              <w:rPr>
                <w:bCs/>
                <w:sz w:val="26"/>
                <w:szCs w:val="26"/>
                <w:lang w:val="kk-KZ" w:eastAsia="en-US"/>
              </w:rPr>
              <w:t>«Зерде» ОҒҚ жұмысының жүргізілу жағдайы (ғылыми-зерттеу жұмыстарының жүргізілу жағдайы)</w:t>
            </w:r>
          </w:p>
        </w:tc>
      </w:tr>
      <w:tr w:rsidR="00351724" w:rsidRPr="006E1995" w:rsidTr="00BB1342">
        <w:trPr>
          <w:trHeight w:val="20"/>
        </w:trPr>
        <w:tc>
          <w:tcPr>
            <w:tcW w:w="1565" w:type="dxa"/>
            <w:vMerge/>
            <w:vAlign w:val="center"/>
          </w:tcPr>
          <w:p w:rsidR="00351724" w:rsidRPr="00BB1342" w:rsidRDefault="00351724" w:rsidP="00BB1342">
            <w:pPr>
              <w:spacing w:line="276" w:lineRule="auto"/>
              <w:rPr>
                <w:b/>
                <w:sz w:val="26"/>
                <w:szCs w:val="26"/>
                <w:lang w:val="sr-Cyrl-CS" w:eastAsia="en-US"/>
              </w:rPr>
            </w:pPr>
          </w:p>
        </w:tc>
        <w:tc>
          <w:tcPr>
            <w:tcW w:w="8217" w:type="dxa"/>
            <w:vAlign w:val="bottom"/>
          </w:tcPr>
          <w:p w:rsidR="00351724" w:rsidRPr="00BB1342" w:rsidRDefault="00351724" w:rsidP="00CD1385">
            <w:pPr>
              <w:rPr>
                <w:sz w:val="26"/>
                <w:szCs w:val="26"/>
                <w:lang w:val="kk-KZ" w:eastAsia="en-US"/>
              </w:rPr>
            </w:pPr>
            <w:r w:rsidRPr="00BB1342">
              <w:rPr>
                <w:bCs/>
                <w:sz w:val="26"/>
                <w:szCs w:val="26"/>
                <w:lang w:val="kk-KZ" w:eastAsia="en-US"/>
              </w:rPr>
              <w:t>5-</w:t>
            </w:r>
            <w:r w:rsidRPr="00BB1342">
              <w:rPr>
                <w:sz w:val="26"/>
                <w:szCs w:val="26"/>
                <w:lang w:val="kk-KZ" w:eastAsia="en-US"/>
              </w:rPr>
              <w:t xml:space="preserve"> 11 сыныптар арасындағы үздік оқушылардың және 10-11 сынып оқушыларының, «Алтын белгі»,«Үздік аттестатқа» үміткерлердің мемлекеттік аттестацияға, ЖОО-ға ҰБТ дайындығы бойынша есеп. </w:t>
            </w:r>
          </w:p>
        </w:tc>
      </w:tr>
      <w:tr w:rsidR="00351724" w:rsidRPr="006E1995" w:rsidTr="00BB1342">
        <w:trPr>
          <w:trHeight w:val="20"/>
        </w:trPr>
        <w:tc>
          <w:tcPr>
            <w:tcW w:w="1565" w:type="dxa"/>
            <w:vMerge/>
            <w:vAlign w:val="center"/>
          </w:tcPr>
          <w:p w:rsidR="00351724" w:rsidRPr="00BB1342" w:rsidRDefault="00351724" w:rsidP="00BB1342">
            <w:pPr>
              <w:spacing w:line="276" w:lineRule="auto"/>
              <w:rPr>
                <w:b/>
                <w:sz w:val="26"/>
                <w:szCs w:val="26"/>
                <w:lang w:val="sr-Cyrl-CS" w:eastAsia="en-US"/>
              </w:rPr>
            </w:pPr>
          </w:p>
        </w:tc>
        <w:tc>
          <w:tcPr>
            <w:tcW w:w="8217" w:type="dxa"/>
            <w:vAlign w:val="bottom"/>
          </w:tcPr>
          <w:p w:rsidR="00351724" w:rsidRPr="00BB1342" w:rsidRDefault="00351724" w:rsidP="00CD1385">
            <w:pPr>
              <w:rPr>
                <w:sz w:val="26"/>
                <w:szCs w:val="26"/>
                <w:lang w:val="kk-KZ" w:eastAsia="en-US"/>
              </w:rPr>
            </w:pPr>
            <w:r w:rsidRPr="00BB1342">
              <w:rPr>
                <w:bCs/>
                <w:sz w:val="26"/>
                <w:szCs w:val="26"/>
                <w:lang w:val="kk-KZ" w:eastAsia="en-US"/>
              </w:rPr>
              <w:t xml:space="preserve">Педагогтардың авторлық бағдарлама, әдістемелік құралдары жинақтары бойынша жұмыс жағдайы. </w:t>
            </w:r>
          </w:p>
        </w:tc>
      </w:tr>
      <w:tr w:rsidR="00351724" w:rsidRPr="006E1995" w:rsidTr="00BB1342">
        <w:trPr>
          <w:trHeight w:val="20"/>
        </w:trPr>
        <w:tc>
          <w:tcPr>
            <w:tcW w:w="1565" w:type="dxa"/>
            <w:vMerge/>
            <w:vAlign w:val="center"/>
          </w:tcPr>
          <w:p w:rsidR="00351724" w:rsidRPr="00BB1342" w:rsidRDefault="00351724" w:rsidP="00BB1342">
            <w:pPr>
              <w:spacing w:line="276" w:lineRule="auto"/>
              <w:rPr>
                <w:b/>
                <w:sz w:val="26"/>
                <w:szCs w:val="26"/>
                <w:lang w:val="sr-Cyrl-CS" w:eastAsia="en-US"/>
              </w:rPr>
            </w:pPr>
          </w:p>
        </w:tc>
        <w:tc>
          <w:tcPr>
            <w:tcW w:w="8217" w:type="dxa"/>
            <w:vAlign w:val="bottom"/>
          </w:tcPr>
          <w:p w:rsidR="00351724" w:rsidRPr="00BB1342" w:rsidRDefault="00351724" w:rsidP="00CD1385">
            <w:pPr>
              <w:rPr>
                <w:sz w:val="26"/>
                <w:szCs w:val="26"/>
                <w:lang w:val="kk-KZ" w:eastAsia="en-US"/>
              </w:rPr>
            </w:pPr>
            <w:r w:rsidRPr="00BB1342">
              <w:rPr>
                <w:sz w:val="26"/>
                <w:szCs w:val="26"/>
                <w:lang w:val="kk-KZ" w:eastAsia="en-US"/>
              </w:rPr>
              <w:t>Функционалдық сауаттылықты дамытуға бағытталған апталықтардың жүргізілу жағдайы.</w:t>
            </w:r>
          </w:p>
        </w:tc>
      </w:tr>
      <w:tr w:rsidR="00351724" w:rsidRPr="006E1995" w:rsidTr="00BB1342">
        <w:trPr>
          <w:trHeight w:val="20"/>
        </w:trPr>
        <w:tc>
          <w:tcPr>
            <w:tcW w:w="1565" w:type="dxa"/>
            <w:vMerge/>
            <w:vAlign w:val="center"/>
          </w:tcPr>
          <w:p w:rsidR="00351724" w:rsidRPr="00BB1342" w:rsidRDefault="00351724" w:rsidP="00BB1342">
            <w:pPr>
              <w:spacing w:line="276" w:lineRule="auto"/>
              <w:rPr>
                <w:b/>
                <w:sz w:val="26"/>
                <w:szCs w:val="26"/>
                <w:lang w:val="sr-Cyrl-CS" w:eastAsia="en-US"/>
              </w:rPr>
            </w:pPr>
          </w:p>
        </w:tc>
        <w:tc>
          <w:tcPr>
            <w:tcW w:w="8217" w:type="dxa"/>
            <w:vAlign w:val="bottom"/>
          </w:tcPr>
          <w:p w:rsidR="00351724" w:rsidRPr="00BB1342" w:rsidRDefault="00351724" w:rsidP="00CD1385">
            <w:pPr>
              <w:rPr>
                <w:sz w:val="26"/>
                <w:szCs w:val="26"/>
                <w:lang w:val="kk-KZ" w:eastAsia="en-US"/>
              </w:rPr>
            </w:pPr>
            <w:r w:rsidRPr="00BB1342">
              <w:rPr>
                <w:sz w:val="26"/>
                <w:szCs w:val="26"/>
                <w:lang w:val="kk-KZ" w:eastAsia="en-US"/>
              </w:rPr>
              <w:t>Ұлттық тәрбие жағдайы туралы. Зияткерлік тәрбие, ақпараттық-мәдениет тәрбиесі туралы.</w:t>
            </w:r>
          </w:p>
        </w:tc>
      </w:tr>
      <w:tr w:rsidR="00351724" w:rsidRPr="006E1995" w:rsidTr="00BB1342">
        <w:trPr>
          <w:trHeight w:val="20"/>
        </w:trPr>
        <w:tc>
          <w:tcPr>
            <w:tcW w:w="1565" w:type="dxa"/>
            <w:vMerge/>
            <w:vAlign w:val="center"/>
          </w:tcPr>
          <w:p w:rsidR="00351724" w:rsidRPr="00BB1342" w:rsidRDefault="00351724" w:rsidP="00BB1342">
            <w:pPr>
              <w:spacing w:line="276" w:lineRule="auto"/>
              <w:rPr>
                <w:b/>
                <w:sz w:val="26"/>
                <w:szCs w:val="26"/>
                <w:lang w:val="sr-Cyrl-CS" w:eastAsia="en-US"/>
              </w:rPr>
            </w:pPr>
          </w:p>
        </w:tc>
        <w:tc>
          <w:tcPr>
            <w:tcW w:w="8217" w:type="dxa"/>
            <w:vAlign w:val="bottom"/>
          </w:tcPr>
          <w:p w:rsidR="00351724" w:rsidRPr="00BB1342" w:rsidRDefault="00351724" w:rsidP="00CD1385">
            <w:pPr>
              <w:rPr>
                <w:bCs/>
                <w:sz w:val="26"/>
                <w:szCs w:val="26"/>
                <w:lang w:val="kk-KZ" w:eastAsia="en-US"/>
              </w:rPr>
            </w:pPr>
            <w:r w:rsidRPr="00BB1342">
              <w:rPr>
                <w:bCs/>
                <w:sz w:val="26"/>
                <w:szCs w:val="26"/>
                <w:lang w:val="kk-KZ" w:eastAsia="en-US"/>
              </w:rPr>
              <w:t>Мектептің құқықтық білім беру және тәрбие беру туралы</w:t>
            </w:r>
            <w:r w:rsidRPr="00BB1342">
              <w:rPr>
                <w:sz w:val="26"/>
                <w:szCs w:val="26"/>
                <w:lang w:val="kk-KZ" w:eastAsia="en-US"/>
              </w:rPr>
              <w:t xml:space="preserve">. </w:t>
            </w:r>
          </w:p>
        </w:tc>
      </w:tr>
      <w:tr w:rsidR="00351724" w:rsidRPr="006E1995" w:rsidTr="00BB1342">
        <w:trPr>
          <w:trHeight w:val="20"/>
        </w:trPr>
        <w:tc>
          <w:tcPr>
            <w:tcW w:w="1565" w:type="dxa"/>
            <w:vAlign w:val="center"/>
          </w:tcPr>
          <w:p w:rsidR="00351724" w:rsidRPr="00BB1342" w:rsidRDefault="00351724" w:rsidP="00BB1342">
            <w:pPr>
              <w:spacing w:line="276" w:lineRule="auto"/>
              <w:rPr>
                <w:b/>
                <w:sz w:val="26"/>
                <w:szCs w:val="26"/>
                <w:lang w:val="sr-Cyrl-CS" w:eastAsia="en-US"/>
              </w:rPr>
            </w:pPr>
          </w:p>
        </w:tc>
        <w:tc>
          <w:tcPr>
            <w:tcW w:w="8217" w:type="dxa"/>
            <w:vAlign w:val="bottom"/>
          </w:tcPr>
          <w:p w:rsidR="00351724" w:rsidRPr="00BB1342" w:rsidRDefault="00351724" w:rsidP="00CD1385">
            <w:pPr>
              <w:rPr>
                <w:b/>
                <w:bCs/>
                <w:sz w:val="26"/>
                <w:szCs w:val="26"/>
                <w:lang w:val="kk-KZ" w:eastAsia="en-US"/>
              </w:rPr>
            </w:pPr>
          </w:p>
        </w:tc>
      </w:tr>
      <w:tr w:rsidR="00351724" w:rsidRPr="006E1995" w:rsidTr="00BB1342">
        <w:trPr>
          <w:trHeight w:val="20"/>
        </w:trPr>
        <w:tc>
          <w:tcPr>
            <w:tcW w:w="1565" w:type="dxa"/>
            <w:vMerge w:val="restart"/>
            <w:vAlign w:val="center"/>
          </w:tcPr>
          <w:p w:rsidR="00351724" w:rsidRPr="00BB1342" w:rsidRDefault="00351724" w:rsidP="00BB1342">
            <w:pPr>
              <w:spacing w:line="276" w:lineRule="auto"/>
              <w:rPr>
                <w:b/>
                <w:sz w:val="26"/>
                <w:szCs w:val="26"/>
                <w:lang w:val="sr-Cyrl-CS" w:eastAsia="en-US"/>
              </w:rPr>
            </w:pPr>
            <w:r w:rsidRPr="00BB1342">
              <w:rPr>
                <w:b/>
                <w:sz w:val="26"/>
                <w:szCs w:val="26"/>
                <w:lang w:val="sr-Cyrl-CS" w:eastAsia="en-US"/>
              </w:rPr>
              <w:t>сәуір</w:t>
            </w:r>
          </w:p>
        </w:tc>
        <w:tc>
          <w:tcPr>
            <w:tcW w:w="8217" w:type="dxa"/>
            <w:vAlign w:val="bottom"/>
          </w:tcPr>
          <w:p w:rsidR="00351724" w:rsidRPr="00BB1342" w:rsidRDefault="00351724" w:rsidP="00CD1385">
            <w:pPr>
              <w:rPr>
                <w:b/>
                <w:sz w:val="26"/>
                <w:szCs w:val="26"/>
                <w:lang w:val="kk-KZ" w:eastAsia="en-US"/>
              </w:rPr>
            </w:pPr>
            <w:r w:rsidRPr="00BB1342">
              <w:rPr>
                <w:sz w:val="26"/>
                <w:szCs w:val="26"/>
                <w:lang w:val="kk-KZ" w:eastAsia="en-US"/>
              </w:rPr>
              <w:t>9,11 сынып оқушыларының мемлекеттік аттестацияға дайындық жұмыстары бойынша есеп;</w:t>
            </w:r>
          </w:p>
        </w:tc>
      </w:tr>
      <w:tr w:rsidR="00351724" w:rsidRPr="006E1995" w:rsidTr="00BB1342">
        <w:trPr>
          <w:trHeight w:val="20"/>
        </w:trPr>
        <w:tc>
          <w:tcPr>
            <w:tcW w:w="1565" w:type="dxa"/>
            <w:vMerge/>
            <w:vAlign w:val="center"/>
          </w:tcPr>
          <w:p w:rsidR="00351724" w:rsidRPr="00BB1342" w:rsidRDefault="00351724" w:rsidP="00BB1342">
            <w:pPr>
              <w:spacing w:line="276" w:lineRule="auto"/>
              <w:rPr>
                <w:b/>
                <w:sz w:val="26"/>
                <w:szCs w:val="26"/>
                <w:lang w:val="sr-Cyrl-CS" w:eastAsia="en-US"/>
              </w:rPr>
            </w:pPr>
          </w:p>
        </w:tc>
        <w:tc>
          <w:tcPr>
            <w:tcW w:w="8217" w:type="dxa"/>
            <w:vAlign w:val="bottom"/>
          </w:tcPr>
          <w:p w:rsidR="00351724" w:rsidRPr="00BB1342" w:rsidRDefault="00351724" w:rsidP="00CD1385">
            <w:pPr>
              <w:rPr>
                <w:b/>
                <w:sz w:val="26"/>
                <w:szCs w:val="26"/>
                <w:lang w:val="kk-KZ" w:eastAsia="en-US"/>
              </w:rPr>
            </w:pPr>
            <w:r w:rsidRPr="00BB1342">
              <w:rPr>
                <w:sz w:val="26"/>
                <w:szCs w:val="26"/>
                <w:lang w:val="kk-KZ" w:eastAsia="en-US"/>
              </w:rPr>
              <w:t>Ата-аналармен жүргізілетін жұмыс жағдайы. «Сырлас» аналар және «Бәйтерек» әкелер мектептерінің жұмысы туралы</w:t>
            </w:r>
          </w:p>
        </w:tc>
      </w:tr>
      <w:tr w:rsidR="00351724" w:rsidRPr="006E1995" w:rsidTr="00BB1342">
        <w:trPr>
          <w:trHeight w:val="20"/>
        </w:trPr>
        <w:tc>
          <w:tcPr>
            <w:tcW w:w="1565" w:type="dxa"/>
            <w:vMerge/>
            <w:vAlign w:val="center"/>
          </w:tcPr>
          <w:p w:rsidR="00351724" w:rsidRPr="00BB1342" w:rsidRDefault="00351724" w:rsidP="00BB1342">
            <w:pPr>
              <w:spacing w:line="276" w:lineRule="auto"/>
              <w:rPr>
                <w:b/>
                <w:sz w:val="26"/>
                <w:szCs w:val="26"/>
                <w:lang w:val="sr-Cyrl-CS" w:eastAsia="en-US"/>
              </w:rPr>
            </w:pPr>
          </w:p>
        </w:tc>
        <w:tc>
          <w:tcPr>
            <w:tcW w:w="8217" w:type="dxa"/>
            <w:vAlign w:val="bottom"/>
          </w:tcPr>
          <w:p w:rsidR="00351724" w:rsidRPr="00BB1342" w:rsidRDefault="00351724" w:rsidP="00CD1385">
            <w:pPr>
              <w:rPr>
                <w:b/>
                <w:sz w:val="26"/>
                <w:szCs w:val="26"/>
                <w:lang w:val="kk-KZ" w:eastAsia="en-US"/>
              </w:rPr>
            </w:pPr>
            <w:r w:rsidRPr="00BB1342">
              <w:rPr>
                <w:sz w:val="26"/>
                <w:szCs w:val="26"/>
                <w:lang w:val="kk-KZ" w:eastAsia="en-US"/>
              </w:rPr>
              <w:t>Кәсіби бағдар беру жұмыстарының жүргізілу жағдайы</w:t>
            </w:r>
          </w:p>
        </w:tc>
      </w:tr>
      <w:tr w:rsidR="00351724" w:rsidRPr="006E1995" w:rsidTr="00BB1342">
        <w:trPr>
          <w:trHeight w:val="20"/>
        </w:trPr>
        <w:tc>
          <w:tcPr>
            <w:tcW w:w="1565" w:type="dxa"/>
            <w:vMerge/>
            <w:vAlign w:val="center"/>
          </w:tcPr>
          <w:p w:rsidR="00351724" w:rsidRPr="00BB1342" w:rsidRDefault="00351724" w:rsidP="00BB1342">
            <w:pPr>
              <w:spacing w:line="276" w:lineRule="auto"/>
              <w:rPr>
                <w:b/>
                <w:sz w:val="26"/>
                <w:szCs w:val="26"/>
                <w:lang w:val="sr-Cyrl-CS" w:eastAsia="en-US"/>
              </w:rPr>
            </w:pPr>
          </w:p>
        </w:tc>
        <w:tc>
          <w:tcPr>
            <w:tcW w:w="8217" w:type="dxa"/>
            <w:vAlign w:val="bottom"/>
          </w:tcPr>
          <w:p w:rsidR="00351724" w:rsidRPr="00BB1342" w:rsidRDefault="00351724" w:rsidP="00CD1385">
            <w:pPr>
              <w:rPr>
                <w:b/>
                <w:sz w:val="26"/>
                <w:szCs w:val="26"/>
                <w:lang w:val="kk-KZ" w:eastAsia="en-US"/>
              </w:rPr>
            </w:pPr>
            <w:r w:rsidRPr="00BB1342">
              <w:rPr>
                <w:sz w:val="26"/>
                <w:szCs w:val="26"/>
                <w:lang w:val="kk-KZ" w:eastAsia="en-US"/>
              </w:rPr>
              <w:t xml:space="preserve">Суициальды және агрессивті мінез-құлықты балалармен жұмыс істеу жолдары туралы </w:t>
            </w:r>
          </w:p>
        </w:tc>
      </w:tr>
      <w:tr w:rsidR="00351724" w:rsidRPr="00CD1385" w:rsidTr="00BB1342">
        <w:trPr>
          <w:trHeight w:val="20"/>
        </w:trPr>
        <w:tc>
          <w:tcPr>
            <w:tcW w:w="1565" w:type="dxa"/>
            <w:vMerge/>
            <w:vAlign w:val="center"/>
          </w:tcPr>
          <w:p w:rsidR="00351724" w:rsidRPr="00BB1342" w:rsidRDefault="00351724" w:rsidP="00BB1342">
            <w:pPr>
              <w:spacing w:line="276" w:lineRule="auto"/>
              <w:rPr>
                <w:b/>
                <w:sz w:val="26"/>
                <w:szCs w:val="26"/>
                <w:lang w:val="sr-Cyrl-CS" w:eastAsia="en-US"/>
              </w:rPr>
            </w:pPr>
          </w:p>
        </w:tc>
        <w:tc>
          <w:tcPr>
            <w:tcW w:w="8217" w:type="dxa"/>
            <w:vAlign w:val="bottom"/>
          </w:tcPr>
          <w:p w:rsidR="00351724" w:rsidRPr="00BB1342" w:rsidRDefault="00351724" w:rsidP="00CD1385">
            <w:pPr>
              <w:rPr>
                <w:b/>
                <w:sz w:val="26"/>
                <w:szCs w:val="26"/>
                <w:lang w:val="kk-KZ" w:eastAsia="en-US"/>
              </w:rPr>
            </w:pPr>
            <w:r w:rsidRPr="00BB1342">
              <w:rPr>
                <w:sz w:val="26"/>
                <w:szCs w:val="26"/>
                <w:lang w:val="kk-KZ" w:eastAsia="en-US"/>
              </w:rPr>
              <w:t>Еңбек, экономика, экологиялық тәрбие туралы</w:t>
            </w:r>
          </w:p>
        </w:tc>
      </w:tr>
      <w:tr w:rsidR="00351724" w:rsidRPr="00CD1385" w:rsidTr="00BB1342">
        <w:trPr>
          <w:trHeight w:val="20"/>
        </w:trPr>
        <w:tc>
          <w:tcPr>
            <w:tcW w:w="1565" w:type="dxa"/>
            <w:vMerge/>
            <w:vAlign w:val="center"/>
          </w:tcPr>
          <w:p w:rsidR="00351724" w:rsidRPr="00BB1342" w:rsidRDefault="00351724" w:rsidP="00BB1342">
            <w:pPr>
              <w:spacing w:line="276" w:lineRule="auto"/>
              <w:rPr>
                <w:b/>
                <w:sz w:val="26"/>
                <w:szCs w:val="26"/>
                <w:lang w:val="sr-Cyrl-CS" w:eastAsia="en-US"/>
              </w:rPr>
            </w:pPr>
          </w:p>
        </w:tc>
        <w:tc>
          <w:tcPr>
            <w:tcW w:w="8217" w:type="dxa"/>
            <w:vAlign w:val="bottom"/>
          </w:tcPr>
          <w:p w:rsidR="00351724" w:rsidRPr="00BB1342" w:rsidRDefault="00351724" w:rsidP="00CD1385">
            <w:pPr>
              <w:rPr>
                <w:b/>
                <w:sz w:val="26"/>
                <w:szCs w:val="26"/>
                <w:lang w:val="kk-KZ" w:eastAsia="en-US"/>
              </w:rPr>
            </w:pPr>
            <w:r w:rsidRPr="00BB1342">
              <w:rPr>
                <w:sz w:val="26"/>
                <w:szCs w:val="26"/>
                <w:lang w:val="kk-KZ" w:eastAsia="en-US"/>
              </w:rPr>
              <w:t>Лицей ауласын жасыл желектендіру, аббаттандыру жұмыстары туралы. Жылыту маусымының аяқталуы және жаңа жылыту маусымына дайындық туралы.</w:t>
            </w:r>
          </w:p>
        </w:tc>
      </w:tr>
      <w:tr w:rsidR="00351724" w:rsidRPr="00CD1385" w:rsidTr="00BB1342">
        <w:trPr>
          <w:trHeight w:val="20"/>
        </w:trPr>
        <w:tc>
          <w:tcPr>
            <w:tcW w:w="1565" w:type="dxa"/>
            <w:vAlign w:val="center"/>
          </w:tcPr>
          <w:p w:rsidR="00351724" w:rsidRPr="00BB1342" w:rsidRDefault="00351724" w:rsidP="00BB1342">
            <w:pPr>
              <w:spacing w:line="276" w:lineRule="auto"/>
              <w:rPr>
                <w:b/>
                <w:sz w:val="26"/>
                <w:szCs w:val="26"/>
                <w:lang w:val="sr-Cyrl-CS" w:eastAsia="en-US"/>
              </w:rPr>
            </w:pPr>
          </w:p>
        </w:tc>
        <w:tc>
          <w:tcPr>
            <w:tcW w:w="8217" w:type="dxa"/>
            <w:vAlign w:val="bottom"/>
          </w:tcPr>
          <w:p w:rsidR="00351724" w:rsidRPr="00BB1342" w:rsidRDefault="00351724" w:rsidP="00CD1385">
            <w:pPr>
              <w:rPr>
                <w:b/>
                <w:bCs/>
                <w:sz w:val="26"/>
                <w:szCs w:val="26"/>
                <w:lang w:val="kk-KZ" w:eastAsia="en-US"/>
              </w:rPr>
            </w:pPr>
          </w:p>
        </w:tc>
      </w:tr>
      <w:tr w:rsidR="00351724" w:rsidRPr="006E1995" w:rsidTr="00BB1342">
        <w:trPr>
          <w:trHeight w:val="20"/>
        </w:trPr>
        <w:tc>
          <w:tcPr>
            <w:tcW w:w="1565" w:type="dxa"/>
            <w:vMerge w:val="restart"/>
            <w:vAlign w:val="center"/>
          </w:tcPr>
          <w:p w:rsidR="00351724" w:rsidRPr="00BB1342" w:rsidRDefault="00351724" w:rsidP="00BB1342">
            <w:pPr>
              <w:spacing w:line="276" w:lineRule="auto"/>
              <w:rPr>
                <w:b/>
                <w:sz w:val="26"/>
                <w:szCs w:val="26"/>
                <w:lang w:val="sr-Cyrl-CS" w:eastAsia="en-US"/>
              </w:rPr>
            </w:pPr>
            <w:r w:rsidRPr="00BB1342">
              <w:rPr>
                <w:b/>
                <w:sz w:val="26"/>
                <w:szCs w:val="26"/>
                <w:lang w:val="sr-Cyrl-CS" w:eastAsia="en-US"/>
              </w:rPr>
              <w:t>мамыр</w:t>
            </w:r>
          </w:p>
        </w:tc>
        <w:tc>
          <w:tcPr>
            <w:tcW w:w="8217" w:type="dxa"/>
            <w:vAlign w:val="bottom"/>
          </w:tcPr>
          <w:p w:rsidR="00351724" w:rsidRPr="00BB1342" w:rsidRDefault="00351724" w:rsidP="00CD1385">
            <w:pPr>
              <w:rPr>
                <w:b/>
                <w:sz w:val="26"/>
                <w:szCs w:val="26"/>
                <w:lang w:val="kk-KZ" w:eastAsia="en-US"/>
              </w:rPr>
            </w:pPr>
            <w:r w:rsidRPr="00BB1342">
              <w:rPr>
                <w:sz w:val="26"/>
                <w:szCs w:val="26"/>
                <w:lang w:val="kk-KZ" w:eastAsia="en-US"/>
              </w:rPr>
              <w:t>Мектепішілік бақылау нәтижесі бойынша даярлық топтағы сыныптық-жалпылама бақылау қорытындысы</w:t>
            </w:r>
          </w:p>
        </w:tc>
      </w:tr>
      <w:tr w:rsidR="00351724" w:rsidRPr="006E1995" w:rsidTr="00BB1342">
        <w:trPr>
          <w:trHeight w:val="20"/>
        </w:trPr>
        <w:tc>
          <w:tcPr>
            <w:tcW w:w="1565" w:type="dxa"/>
            <w:vMerge/>
            <w:vAlign w:val="center"/>
          </w:tcPr>
          <w:p w:rsidR="00351724" w:rsidRPr="00BB1342" w:rsidRDefault="00351724" w:rsidP="00BB1342">
            <w:pPr>
              <w:spacing w:line="276" w:lineRule="auto"/>
              <w:rPr>
                <w:b/>
                <w:sz w:val="26"/>
                <w:szCs w:val="26"/>
                <w:lang w:val="sr-Cyrl-CS" w:eastAsia="en-US"/>
              </w:rPr>
            </w:pPr>
          </w:p>
        </w:tc>
        <w:tc>
          <w:tcPr>
            <w:tcW w:w="8217" w:type="dxa"/>
            <w:vAlign w:val="bottom"/>
          </w:tcPr>
          <w:p w:rsidR="00351724" w:rsidRPr="00BB1342" w:rsidRDefault="00351724" w:rsidP="00CD1385">
            <w:pPr>
              <w:rPr>
                <w:sz w:val="26"/>
                <w:szCs w:val="26"/>
                <w:lang w:val="kk-KZ" w:eastAsia="en-US"/>
              </w:rPr>
            </w:pPr>
            <w:r w:rsidRPr="00BB1342">
              <w:rPr>
                <w:sz w:val="26"/>
                <w:szCs w:val="26"/>
                <w:lang w:val="kk-KZ" w:eastAsia="en-US"/>
              </w:rPr>
              <w:t>Білім ал электрондық жүйелерінің толтырылуы туралы.</w:t>
            </w:r>
          </w:p>
        </w:tc>
      </w:tr>
      <w:tr w:rsidR="00351724" w:rsidRPr="00CD1385" w:rsidTr="00BB1342">
        <w:trPr>
          <w:trHeight w:val="20"/>
        </w:trPr>
        <w:tc>
          <w:tcPr>
            <w:tcW w:w="1565" w:type="dxa"/>
            <w:vMerge/>
            <w:vAlign w:val="center"/>
          </w:tcPr>
          <w:p w:rsidR="00351724" w:rsidRPr="00BB1342" w:rsidRDefault="00351724" w:rsidP="00BB1342">
            <w:pPr>
              <w:spacing w:line="276" w:lineRule="auto"/>
              <w:rPr>
                <w:b/>
                <w:sz w:val="26"/>
                <w:szCs w:val="26"/>
                <w:lang w:val="sr-Cyrl-CS" w:eastAsia="en-US"/>
              </w:rPr>
            </w:pPr>
          </w:p>
        </w:tc>
        <w:tc>
          <w:tcPr>
            <w:tcW w:w="8217" w:type="dxa"/>
            <w:vAlign w:val="bottom"/>
          </w:tcPr>
          <w:p w:rsidR="00351724" w:rsidRPr="00BB1342" w:rsidRDefault="00351724" w:rsidP="00CD1385">
            <w:pPr>
              <w:rPr>
                <w:sz w:val="26"/>
                <w:szCs w:val="26"/>
                <w:lang w:val="kk-KZ" w:eastAsia="en-US"/>
              </w:rPr>
            </w:pPr>
            <w:r w:rsidRPr="00BB1342">
              <w:rPr>
                <w:sz w:val="26"/>
                <w:szCs w:val="26"/>
                <w:lang w:val="kk-KZ" w:eastAsia="en-US"/>
              </w:rPr>
              <w:t>9 сыныптармен педагогикалық-психологиялық консилиум нәтижесі туралы</w:t>
            </w:r>
          </w:p>
        </w:tc>
      </w:tr>
      <w:tr w:rsidR="00351724" w:rsidRPr="00CD1385" w:rsidTr="00BB1342">
        <w:trPr>
          <w:trHeight w:val="20"/>
        </w:trPr>
        <w:tc>
          <w:tcPr>
            <w:tcW w:w="1565" w:type="dxa"/>
            <w:vMerge/>
            <w:vAlign w:val="center"/>
          </w:tcPr>
          <w:p w:rsidR="00351724" w:rsidRPr="00BB1342" w:rsidRDefault="00351724" w:rsidP="00BB1342">
            <w:pPr>
              <w:spacing w:line="276" w:lineRule="auto"/>
              <w:rPr>
                <w:b/>
                <w:sz w:val="26"/>
                <w:szCs w:val="26"/>
                <w:lang w:val="sr-Cyrl-CS" w:eastAsia="en-US"/>
              </w:rPr>
            </w:pPr>
          </w:p>
        </w:tc>
        <w:tc>
          <w:tcPr>
            <w:tcW w:w="8217" w:type="dxa"/>
            <w:vAlign w:val="bottom"/>
          </w:tcPr>
          <w:p w:rsidR="00351724" w:rsidRPr="00BB1342" w:rsidRDefault="00351724" w:rsidP="00CD1385">
            <w:pPr>
              <w:rPr>
                <w:b/>
                <w:sz w:val="26"/>
                <w:szCs w:val="26"/>
                <w:lang w:val="kk-KZ" w:eastAsia="en-US"/>
              </w:rPr>
            </w:pPr>
            <w:r w:rsidRPr="00BB1342">
              <w:rPr>
                <w:sz w:val="26"/>
                <w:szCs w:val="26"/>
                <w:lang w:val="kk-KZ" w:eastAsia="en-US"/>
              </w:rPr>
              <w:t>Лицейішілік мектеп оқушыларының оқу-зерттеу жұмыстарын қорғау конференциясының қорытындысы. 2024-2025 оқу жылына оқушылардың ғылыми жобаларын бекіту туралы</w:t>
            </w:r>
          </w:p>
        </w:tc>
      </w:tr>
      <w:tr w:rsidR="00351724" w:rsidRPr="006E1995" w:rsidTr="00BB1342">
        <w:trPr>
          <w:trHeight w:val="20"/>
        </w:trPr>
        <w:tc>
          <w:tcPr>
            <w:tcW w:w="1565" w:type="dxa"/>
            <w:vMerge/>
            <w:vAlign w:val="center"/>
          </w:tcPr>
          <w:p w:rsidR="00351724" w:rsidRPr="00BB1342" w:rsidRDefault="00351724" w:rsidP="00BB1342">
            <w:pPr>
              <w:spacing w:line="276" w:lineRule="auto"/>
              <w:rPr>
                <w:b/>
                <w:sz w:val="26"/>
                <w:szCs w:val="26"/>
                <w:lang w:val="sr-Cyrl-CS" w:eastAsia="en-US"/>
              </w:rPr>
            </w:pPr>
          </w:p>
        </w:tc>
        <w:tc>
          <w:tcPr>
            <w:tcW w:w="8217" w:type="dxa"/>
            <w:vAlign w:val="bottom"/>
          </w:tcPr>
          <w:p w:rsidR="00351724" w:rsidRPr="00BB1342" w:rsidRDefault="00351724" w:rsidP="00CD1385">
            <w:pPr>
              <w:rPr>
                <w:b/>
                <w:sz w:val="26"/>
                <w:szCs w:val="26"/>
                <w:lang w:val="kk-KZ" w:eastAsia="en-US"/>
              </w:rPr>
            </w:pPr>
            <w:r w:rsidRPr="00BB1342">
              <w:rPr>
                <w:bCs/>
                <w:sz w:val="26"/>
                <w:szCs w:val="26"/>
                <w:lang w:val="kk-KZ" w:eastAsia="en-US"/>
              </w:rPr>
              <w:t>Балалардың жазғы демалысын ұйымдастыру. Мектеп-лицей жанындағы «Балауса» жазғы сауықтыру лагерінің жұмысы туралы</w:t>
            </w:r>
          </w:p>
        </w:tc>
      </w:tr>
      <w:tr w:rsidR="00351724" w:rsidRPr="006E1995" w:rsidTr="00BB1342">
        <w:trPr>
          <w:trHeight w:val="20"/>
        </w:trPr>
        <w:tc>
          <w:tcPr>
            <w:tcW w:w="1565" w:type="dxa"/>
            <w:vMerge/>
            <w:vAlign w:val="center"/>
          </w:tcPr>
          <w:p w:rsidR="00351724" w:rsidRPr="00BB1342" w:rsidRDefault="00351724" w:rsidP="00BB1342">
            <w:pPr>
              <w:spacing w:line="276" w:lineRule="auto"/>
              <w:rPr>
                <w:b/>
                <w:sz w:val="26"/>
                <w:szCs w:val="26"/>
                <w:lang w:val="sr-Cyrl-CS" w:eastAsia="en-US"/>
              </w:rPr>
            </w:pPr>
          </w:p>
        </w:tc>
        <w:tc>
          <w:tcPr>
            <w:tcW w:w="8217" w:type="dxa"/>
            <w:vAlign w:val="bottom"/>
          </w:tcPr>
          <w:p w:rsidR="00351724" w:rsidRPr="00BB1342" w:rsidRDefault="00351724" w:rsidP="00CD1385">
            <w:pPr>
              <w:rPr>
                <w:sz w:val="26"/>
                <w:szCs w:val="26"/>
                <w:lang w:val="kk-KZ" w:eastAsia="en-US"/>
              </w:rPr>
            </w:pPr>
            <w:r w:rsidRPr="00BB1342">
              <w:rPr>
                <w:bCs/>
                <w:sz w:val="26"/>
                <w:szCs w:val="26"/>
                <w:lang w:val="kk-KZ" w:eastAsia="en-US"/>
              </w:rPr>
              <w:t>Оқу кабинеттерінде, мектеп ғимаратында жөндеу жұмыстарын атқарып, жаңа оқу жылына дайындау  туралы</w:t>
            </w:r>
          </w:p>
        </w:tc>
      </w:tr>
    </w:tbl>
    <w:p w:rsidR="00351724" w:rsidRPr="00CD1385" w:rsidRDefault="00351724" w:rsidP="00CD1385">
      <w:pPr>
        <w:spacing w:line="276" w:lineRule="auto"/>
        <w:rPr>
          <w:sz w:val="28"/>
          <w:szCs w:val="28"/>
          <w:lang w:val="sr-Cyrl-CS" w:eastAsia="en-US"/>
        </w:rPr>
      </w:pPr>
    </w:p>
    <w:p w:rsidR="00351724" w:rsidRPr="00CD1385" w:rsidRDefault="00351724" w:rsidP="00CD1385">
      <w:pPr>
        <w:spacing w:line="276" w:lineRule="auto"/>
        <w:rPr>
          <w:sz w:val="28"/>
          <w:szCs w:val="28"/>
          <w:lang w:val="kk-KZ" w:eastAsia="en-US"/>
        </w:rPr>
      </w:pPr>
    </w:p>
    <w:p w:rsidR="00351724" w:rsidRPr="00C5096C" w:rsidRDefault="00351724" w:rsidP="00CD1385">
      <w:pPr>
        <w:spacing w:after="200" w:line="276" w:lineRule="auto"/>
        <w:rPr>
          <w:b/>
          <w:sz w:val="22"/>
          <w:szCs w:val="22"/>
          <w:lang w:val="kk-KZ"/>
        </w:rPr>
      </w:pPr>
    </w:p>
    <w:p w:rsidR="00351724" w:rsidRPr="00CD1385" w:rsidRDefault="00351724" w:rsidP="00CD1385">
      <w:pPr>
        <w:spacing w:after="160" w:line="259" w:lineRule="auto"/>
        <w:rPr>
          <w:lang w:val="kk-KZ" w:eastAsia="en-US"/>
        </w:rPr>
      </w:pPr>
    </w:p>
    <w:p w:rsidR="00351724" w:rsidRPr="00542296" w:rsidRDefault="00351724" w:rsidP="00FE7CE0">
      <w:pPr>
        <w:tabs>
          <w:tab w:val="left" w:pos="1134"/>
        </w:tabs>
        <w:rPr>
          <w:sz w:val="22"/>
          <w:szCs w:val="22"/>
          <w:lang w:val="sr-Cyrl-CS"/>
        </w:rPr>
      </w:pPr>
    </w:p>
    <w:p w:rsidR="00351724" w:rsidRPr="00C5096C" w:rsidRDefault="00351724" w:rsidP="00C5096C">
      <w:pPr>
        <w:tabs>
          <w:tab w:val="left" w:pos="993"/>
        </w:tabs>
        <w:ind w:right="-1" w:firstLine="708"/>
        <w:contextualSpacing/>
        <w:jc w:val="center"/>
        <w:rPr>
          <w:b/>
          <w:sz w:val="22"/>
          <w:szCs w:val="22"/>
          <w:lang w:val="kk-KZ"/>
        </w:rPr>
      </w:pPr>
      <w:r w:rsidRPr="00C5096C">
        <w:rPr>
          <w:b/>
          <w:sz w:val="22"/>
          <w:szCs w:val="22"/>
          <w:lang w:val="kk-KZ"/>
        </w:rPr>
        <w:t>VIII тарау</w:t>
      </w:r>
    </w:p>
    <w:p w:rsidR="00351724" w:rsidRPr="00C5096C" w:rsidRDefault="00351724" w:rsidP="00C5096C">
      <w:pPr>
        <w:tabs>
          <w:tab w:val="left" w:pos="993"/>
        </w:tabs>
        <w:ind w:right="-1" w:firstLine="708"/>
        <w:contextualSpacing/>
        <w:jc w:val="center"/>
        <w:rPr>
          <w:b/>
          <w:sz w:val="22"/>
          <w:szCs w:val="22"/>
          <w:lang w:val="kk-KZ"/>
        </w:rPr>
      </w:pPr>
      <w:r w:rsidRPr="00C5096C">
        <w:rPr>
          <w:b/>
          <w:sz w:val="22"/>
          <w:szCs w:val="22"/>
          <w:lang w:val="kk-KZ"/>
        </w:rPr>
        <w:t>Лицейдің ақпараттандыру ісі бойынша жұмыс жоспары.</w:t>
      </w:r>
    </w:p>
    <w:p w:rsidR="00351724" w:rsidRPr="00C5096C" w:rsidRDefault="00351724" w:rsidP="00C5096C">
      <w:pPr>
        <w:tabs>
          <w:tab w:val="left" w:pos="993"/>
        </w:tabs>
        <w:ind w:right="-1" w:firstLine="708"/>
        <w:contextualSpacing/>
        <w:jc w:val="center"/>
        <w:rPr>
          <w:b/>
          <w:sz w:val="22"/>
          <w:szCs w:val="22"/>
          <w:highlight w:val="yellow"/>
          <w:lang w:val="kk-KZ"/>
        </w:rPr>
      </w:pPr>
    </w:p>
    <w:p w:rsidR="00351724" w:rsidRPr="00C5096C" w:rsidRDefault="00351724" w:rsidP="00C5096C">
      <w:pPr>
        <w:tabs>
          <w:tab w:val="left" w:pos="993"/>
        </w:tabs>
        <w:ind w:right="-1" w:firstLine="708"/>
        <w:contextualSpacing/>
        <w:jc w:val="center"/>
        <w:rPr>
          <w:b/>
          <w:sz w:val="22"/>
          <w:szCs w:val="22"/>
          <w:highlight w:val="yellow"/>
          <w:lang w:val="kk-KZ"/>
        </w:rPr>
      </w:pPr>
    </w:p>
    <w:p w:rsidR="00351724" w:rsidRPr="00C5096C" w:rsidRDefault="00351724" w:rsidP="00C5096C">
      <w:pPr>
        <w:rPr>
          <w:b/>
          <w:sz w:val="22"/>
          <w:szCs w:val="22"/>
          <w:lang w:val="kk-KZ" w:eastAsia="en-US"/>
        </w:rPr>
      </w:pPr>
      <w:r w:rsidRPr="00C5096C">
        <w:rPr>
          <w:b/>
          <w:sz w:val="22"/>
          <w:szCs w:val="22"/>
          <w:lang w:val="kk-KZ" w:eastAsia="en-US"/>
        </w:rPr>
        <w:t xml:space="preserve">Мақсаты : </w:t>
      </w:r>
    </w:p>
    <w:p w:rsidR="00351724" w:rsidRPr="00C5096C" w:rsidRDefault="00351724" w:rsidP="00C5096C">
      <w:pPr>
        <w:shd w:val="clear" w:color="auto" w:fill="FFFFFF"/>
        <w:textAlignment w:val="baseline"/>
        <w:rPr>
          <w:rFonts w:ascii="Calibri" w:hAnsi="Calibri" w:cs="Calibri"/>
          <w:b/>
          <w:color w:val="5C5C5C"/>
          <w:sz w:val="22"/>
          <w:szCs w:val="22"/>
        </w:rPr>
      </w:pPr>
      <w:r w:rsidRPr="00C5096C">
        <w:rPr>
          <w:b/>
          <w:color w:val="000000"/>
          <w:sz w:val="22"/>
          <w:szCs w:val="22"/>
          <w:shd w:val="clear" w:color="auto" w:fill="FFFFFF"/>
          <w:lang w:val="kk-KZ"/>
        </w:rPr>
        <w:t xml:space="preserve"> </w:t>
      </w:r>
    </w:p>
    <w:p w:rsidR="00351724" w:rsidRPr="00C5096C" w:rsidRDefault="00351724" w:rsidP="00A13C26">
      <w:pPr>
        <w:numPr>
          <w:ilvl w:val="0"/>
          <w:numId w:val="98"/>
        </w:numPr>
        <w:spacing w:after="200"/>
        <w:ind w:left="600"/>
        <w:rPr>
          <w:rFonts w:ascii="Arial" w:hAnsi="Arial" w:cs="Arial"/>
          <w:color w:val="5C5C5C"/>
          <w:sz w:val="22"/>
          <w:szCs w:val="22"/>
          <w:lang w:val="kk-KZ"/>
        </w:rPr>
      </w:pPr>
      <w:r w:rsidRPr="00C5096C">
        <w:rPr>
          <w:color w:val="000000"/>
          <w:sz w:val="22"/>
          <w:szCs w:val="22"/>
          <w:bdr w:val="none" w:sz="0" w:space="0" w:color="auto" w:frame="1"/>
          <w:lang w:val="kk-KZ"/>
        </w:rPr>
        <w:t>ақпараттандыру технологияларын белсенді енгізу арқылы, мектептің біріңғай ақпараттандыру кеңістігін құру;</w:t>
      </w:r>
    </w:p>
    <w:p w:rsidR="00351724" w:rsidRPr="00C5096C" w:rsidRDefault="00351724" w:rsidP="00A13C26">
      <w:pPr>
        <w:numPr>
          <w:ilvl w:val="0"/>
          <w:numId w:val="98"/>
        </w:numPr>
        <w:spacing w:after="200"/>
        <w:ind w:left="600"/>
        <w:rPr>
          <w:rFonts w:ascii="Arial" w:hAnsi="Arial" w:cs="Arial"/>
          <w:color w:val="5C5C5C"/>
          <w:sz w:val="22"/>
          <w:szCs w:val="22"/>
          <w:lang w:val="kk-KZ"/>
        </w:rPr>
      </w:pPr>
      <w:r w:rsidRPr="00C5096C">
        <w:rPr>
          <w:color w:val="000000"/>
          <w:sz w:val="22"/>
          <w:szCs w:val="22"/>
          <w:bdr w:val="none" w:sz="0" w:space="0" w:color="auto" w:frame="1"/>
          <w:lang w:val="kk-KZ"/>
        </w:rPr>
        <w:t>нәтижеге бағытталған әлемдік стандартқа сай жаңа инновациялық білім беру; </w:t>
      </w:r>
    </w:p>
    <w:p w:rsidR="00351724" w:rsidRPr="00C5096C" w:rsidRDefault="00351724" w:rsidP="00A13C26">
      <w:pPr>
        <w:numPr>
          <w:ilvl w:val="0"/>
          <w:numId w:val="98"/>
        </w:numPr>
        <w:spacing w:after="200"/>
        <w:ind w:left="600"/>
        <w:rPr>
          <w:rFonts w:ascii="Arial" w:hAnsi="Arial" w:cs="Arial"/>
          <w:color w:val="5C5C5C"/>
          <w:sz w:val="22"/>
          <w:szCs w:val="22"/>
          <w:lang w:val="kk-KZ"/>
        </w:rPr>
      </w:pPr>
      <w:r w:rsidRPr="00C5096C">
        <w:rPr>
          <w:color w:val="000000"/>
          <w:sz w:val="22"/>
          <w:szCs w:val="22"/>
          <w:bdr w:val="none" w:sz="0" w:space="0" w:color="auto" w:frame="1"/>
          <w:lang w:val="kk-KZ"/>
        </w:rPr>
        <w:t>мұғалімдердің және білім алушылардың ақпараттық құзыреттіліктерін арттыру;</w:t>
      </w:r>
    </w:p>
    <w:p w:rsidR="00351724" w:rsidRPr="00C5096C" w:rsidRDefault="00351724" w:rsidP="00C5096C">
      <w:pPr>
        <w:shd w:val="clear" w:color="auto" w:fill="FFFFFF"/>
        <w:textAlignment w:val="baseline"/>
        <w:rPr>
          <w:b/>
          <w:bCs/>
          <w:color w:val="000000"/>
          <w:sz w:val="22"/>
          <w:szCs w:val="22"/>
          <w:bdr w:val="none" w:sz="0" w:space="0" w:color="auto" w:frame="1"/>
          <w:lang w:val="kk-KZ"/>
        </w:rPr>
      </w:pPr>
    </w:p>
    <w:p w:rsidR="00351724" w:rsidRPr="00C5096C" w:rsidRDefault="00351724" w:rsidP="00C5096C">
      <w:pPr>
        <w:shd w:val="clear" w:color="auto" w:fill="FFFFFF"/>
        <w:textAlignment w:val="baseline"/>
        <w:rPr>
          <w:b/>
          <w:bCs/>
          <w:color w:val="000000"/>
          <w:sz w:val="22"/>
          <w:szCs w:val="22"/>
          <w:bdr w:val="none" w:sz="0" w:space="0" w:color="auto" w:frame="1"/>
          <w:lang w:val="kk-KZ"/>
        </w:rPr>
      </w:pPr>
      <w:r w:rsidRPr="00C5096C">
        <w:rPr>
          <w:b/>
          <w:bCs/>
          <w:color w:val="000000"/>
          <w:sz w:val="22"/>
          <w:szCs w:val="22"/>
          <w:bdr w:val="none" w:sz="0" w:space="0" w:color="auto" w:frame="1"/>
          <w:lang w:val="kk-KZ"/>
        </w:rPr>
        <w:t>Міндеттері:</w:t>
      </w:r>
    </w:p>
    <w:p w:rsidR="00351724" w:rsidRPr="00C5096C" w:rsidRDefault="00351724" w:rsidP="00C5096C">
      <w:pPr>
        <w:shd w:val="clear" w:color="auto" w:fill="FFFFFF"/>
        <w:textAlignment w:val="baseline"/>
        <w:rPr>
          <w:rFonts w:ascii="Calibri" w:hAnsi="Calibri" w:cs="Calibri"/>
          <w:b/>
          <w:color w:val="5C5C5C"/>
          <w:sz w:val="22"/>
          <w:szCs w:val="22"/>
          <w:lang w:val="kk-KZ"/>
        </w:rPr>
      </w:pPr>
    </w:p>
    <w:p w:rsidR="00351724" w:rsidRPr="00C5096C" w:rsidRDefault="00351724" w:rsidP="00A13C26">
      <w:pPr>
        <w:numPr>
          <w:ilvl w:val="0"/>
          <w:numId w:val="99"/>
        </w:numPr>
        <w:spacing w:after="200"/>
        <w:ind w:left="600"/>
        <w:rPr>
          <w:rFonts w:ascii="Arial" w:hAnsi="Arial" w:cs="Arial"/>
          <w:color w:val="5C5C5C"/>
          <w:sz w:val="22"/>
          <w:szCs w:val="22"/>
          <w:lang w:val="kk-KZ"/>
        </w:rPr>
      </w:pPr>
      <w:r w:rsidRPr="00C5096C">
        <w:rPr>
          <w:color w:val="000000"/>
          <w:sz w:val="22"/>
          <w:szCs w:val="22"/>
          <w:bdr w:val="none" w:sz="0" w:space="0" w:color="auto" w:frame="1"/>
          <w:lang w:val="kk-KZ"/>
        </w:rPr>
        <w:t>ақпараттандыру технологияларын педагогтардың кәсіби білімін жетілдіруде үздіксіз пайдалану;</w:t>
      </w:r>
    </w:p>
    <w:p w:rsidR="00351724" w:rsidRPr="00C5096C" w:rsidRDefault="00351724" w:rsidP="00A13C26">
      <w:pPr>
        <w:numPr>
          <w:ilvl w:val="0"/>
          <w:numId w:val="99"/>
        </w:numPr>
        <w:spacing w:after="200"/>
        <w:ind w:left="600"/>
        <w:rPr>
          <w:rFonts w:ascii="Arial" w:hAnsi="Arial" w:cs="Arial"/>
          <w:color w:val="5C5C5C"/>
          <w:sz w:val="22"/>
          <w:szCs w:val="22"/>
          <w:lang w:val="kk-KZ"/>
        </w:rPr>
      </w:pPr>
      <w:r w:rsidRPr="00C5096C">
        <w:rPr>
          <w:color w:val="000000"/>
          <w:sz w:val="22"/>
          <w:szCs w:val="22"/>
          <w:bdr w:val="none" w:sz="0" w:space="0" w:color="auto" w:frame="1"/>
          <w:lang w:val="kk-KZ"/>
        </w:rPr>
        <w:t>білім алушыларға жаңа технологияны қолдана отырып пәннің түсіндірілуі мен ақпараттың жеткізілуінің жоғары сапасын  қамтамасыз ету;</w:t>
      </w:r>
    </w:p>
    <w:p w:rsidR="00351724" w:rsidRPr="00C5096C" w:rsidRDefault="00351724" w:rsidP="00A13C26">
      <w:pPr>
        <w:numPr>
          <w:ilvl w:val="0"/>
          <w:numId w:val="99"/>
        </w:numPr>
        <w:spacing w:after="200"/>
        <w:ind w:left="600"/>
        <w:rPr>
          <w:rFonts w:ascii="Arial" w:hAnsi="Arial" w:cs="Arial"/>
          <w:color w:val="5C5C5C"/>
          <w:sz w:val="22"/>
          <w:szCs w:val="22"/>
          <w:lang w:val="kk-KZ"/>
        </w:rPr>
      </w:pPr>
      <w:r w:rsidRPr="00C5096C">
        <w:rPr>
          <w:color w:val="000000"/>
          <w:sz w:val="22"/>
          <w:szCs w:val="22"/>
          <w:bdr w:val="none" w:sz="0" w:space="0" w:color="auto" w:frame="1"/>
          <w:lang w:val="kk-KZ"/>
        </w:rPr>
        <w:t>оқу-тәрбие үрдісін компьютерлендіру және технологияландыру;</w:t>
      </w:r>
    </w:p>
    <w:p w:rsidR="00351724" w:rsidRPr="00C5096C" w:rsidRDefault="00351724" w:rsidP="00A13C26">
      <w:pPr>
        <w:numPr>
          <w:ilvl w:val="0"/>
          <w:numId w:val="99"/>
        </w:numPr>
        <w:spacing w:after="200"/>
        <w:ind w:left="600"/>
        <w:rPr>
          <w:rFonts w:ascii="Arial" w:hAnsi="Arial" w:cs="Arial"/>
          <w:color w:val="5C5C5C"/>
          <w:sz w:val="22"/>
          <w:szCs w:val="22"/>
          <w:lang w:val="kk-KZ"/>
        </w:rPr>
      </w:pPr>
      <w:r w:rsidRPr="00C5096C">
        <w:rPr>
          <w:color w:val="000000"/>
          <w:sz w:val="22"/>
          <w:szCs w:val="22"/>
          <w:bdr w:val="none" w:sz="0" w:space="0" w:color="auto" w:frame="1"/>
          <w:lang w:val="kk-KZ"/>
        </w:rPr>
        <w:t>біріңғай ақпараттандыру кеңістігі арқылы отбасы және мектеп арақатынасы үшін жағдай жасау;</w:t>
      </w:r>
    </w:p>
    <w:p w:rsidR="00351724" w:rsidRPr="00C5096C" w:rsidRDefault="00351724" w:rsidP="00C5096C">
      <w:pPr>
        <w:ind w:left="720"/>
        <w:contextualSpacing/>
        <w:rPr>
          <w:sz w:val="22"/>
          <w:szCs w:val="22"/>
          <w:lang w:val="kk-KZ" w:eastAsia="en-US"/>
        </w:rPr>
      </w:pPr>
    </w:p>
    <w:p w:rsidR="00351724" w:rsidRPr="00C5096C" w:rsidRDefault="00351724" w:rsidP="00C5096C">
      <w:pPr>
        <w:rPr>
          <w:b/>
          <w:sz w:val="22"/>
          <w:szCs w:val="22"/>
          <w:lang w:val="kk-KZ" w:eastAsia="en-US"/>
        </w:rPr>
      </w:pPr>
    </w:p>
    <w:p w:rsidR="00351724" w:rsidRPr="00C5096C" w:rsidRDefault="00351724" w:rsidP="00C5096C">
      <w:pPr>
        <w:ind w:left="360"/>
        <w:jc w:val="center"/>
        <w:rPr>
          <w:sz w:val="22"/>
          <w:szCs w:val="22"/>
          <w:lang w:val="kk-KZ" w:eastAsia="en-US"/>
        </w:rPr>
      </w:pPr>
    </w:p>
    <w:tbl>
      <w:tblPr>
        <w:tblW w:w="106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3545"/>
        <w:gridCol w:w="1701"/>
        <w:gridCol w:w="2268"/>
        <w:gridCol w:w="2551"/>
      </w:tblGrid>
      <w:tr w:rsidR="00351724" w:rsidRPr="00C5096C" w:rsidTr="00C5096C">
        <w:tc>
          <w:tcPr>
            <w:tcW w:w="10632" w:type="dxa"/>
            <w:gridSpan w:val="5"/>
          </w:tcPr>
          <w:p w:rsidR="00351724" w:rsidRPr="00C5096C" w:rsidRDefault="00351724" w:rsidP="00C5096C">
            <w:pPr>
              <w:jc w:val="center"/>
              <w:rPr>
                <w:b/>
                <w:lang w:val="kk-KZ" w:eastAsia="en-US"/>
              </w:rPr>
            </w:pPr>
            <w:r w:rsidRPr="00C5096C">
              <w:rPr>
                <w:b/>
                <w:sz w:val="22"/>
                <w:szCs w:val="22"/>
                <w:lang w:val="kk-KZ" w:eastAsia="en-US"/>
              </w:rPr>
              <w:t>І. Материалдық – техникалық базамен жұмыс</w:t>
            </w:r>
          </w:p>
        </w:tc>
      </w:tr>
      <w:tr w:rsidR="00351724" w:rsidRPr="00C5096C" w:rsidTr="00C5096C">
        <w:tc>
          <w:tcPr>
            <w:tcW w:w="567" w:type="dxa"/>
          </w:tcPr>
          <w:p w:rsidR="00351724" w:rsidRPr="00C5096C" w:rsidRDefault="00351724" w:rsidP="00C5096C">
            <w:pPr>
              <w:rPr>
                <w:lang w:val="kk-KZ" w:eastAsia="en-US"/>
              </w:rPr>
            </w:pPr>
            <w:r w:rsidRPr="00C5096C">
              <w:rPr>
                <w:sz w:val="22"/>
                <w:szCs w:val="22"/>
                <w:lang w:val="kk-KZ" w:eastAsia="en-US"/>
              </w:rPr>
              <w:t>р/с</w:t>
            </w:r>
          </w:p>
        </w:tc>
        <w:tc>
          <w:tcPr>
            <w:tcW w:w="3545" w:type="dxa"/>
          </w:tcPr>
          <w:p w:rsidR="00351724" w:rsidRPr="00C5096C" w:rsidRDefault="00351724" w:rsidP="00C5096C">
            <w:pPr>
              <w:rPr>
                <w:b/>
                <w:lang w:val="kk-KZ" w:eastAsia="en-US"/>
              </w:rPr>
            </w:pPr>
            <w:r w:rsidRPr="00C5096C">
              <w:rPr>
                <w:b/>
                <w:sz w:val="22"/>
                <w:szCs w:val="22"/>
                <w:lang w:val="kk-KZ" w:eastAsia="en-US"/>
              </w:rPr>
              <w:t>Жұмыс мазмұны</w:t>
            </w:r>
          </w:p>
        </w:tc>
        <w:tc>
          <w:tcPr>
            <w:tcW w:w="1701" w:type="dxa"/>
          </w:tcPr>
          <w:p w:rsidR="00351724" w:rsidRPr="00C5096C" w:rsidRDefault="00351724" w:rsidP="00C5096C">
            <w:pPr>
              <w:rPr>
                <w:b/>
                <w:lang w:val="kk-KZ" w:eastAsia="en-US"/>
              </w:rPr>
            </w:pPr>
            <w:r w:rsidRPr="00C5096C">
              <w:rPr>
                <w:b/>
                <w:sz w:val="22"/>
                <w:szCs w:val="22"/>
                <w:lang w:val="kk-KZ" w:eastAsia="en-US"/>
              </w:rPr>
              <w:t>Мерзімі</w:t>
            </w:r>
          </w:p>
        </w:tc>
        <w:tc>
          <w:tcPr>
            <w:tcW w:w="2268" w:type="dxa"/>
          </w:tcPr>
          <w:p w:rsidR="00351724" w:rsidRPr="00C5096C" w:rsidRDefault="00351724" w:rsidP="00C5096C">
            <w:pPr>
              <w:jc w:val="center"/>
              <w:rPr>
                <w:b/>
                <w:lang w:val="kk-KZ" w:eastAsia="en-US"/>
              </w:rPr>
            </w:pPr>
            <w:r w:rsidRPr="00C5096C">
              <w:rPr>
                <w:b/>
                <w:sz w:val="22"/>
                <w:szCs w:val="22"/>
                <w:lang w:val="kk-KZ" w:eastAsia="en-US"/>
              </w:rPr>
              <w:t>Жауапты</w:t>
            </w:r>
          </w:p>
        </w:tc>
        <w:tc>
          <w:tcPr>
            <w:tcW w:w="2551" w:type="dxa"/>
          </w:tcPr>
          <w:p w:rsidR="00351724" w:rsidRPr="00C5096C" w:rsidRDefault="00351724" w:rsidP="00C5096C">
            <w:pPr>
              <w:jc w:val="center"/>
              <w:rPr>
                <w:b/>
                <w:lang w:val="kk-KZ" w:eastAsia="en-US"/>
              </w:rPr>
            </w:pPr>
            <w:r w:rsidRPr="00C5096C">
              <w:rPr>
                <w:b/>
                <w:sz w:val="22"/>
                <w:szCs w:val="22"/>
                <w:lang w:val="kk-KZ" w:eastAsia="en-US"/>
              </w:rPr>
              <w:t>Құжат түрі</w:t>
            </w:r>
          </w:p>
        </w:tc>
      </w:tr>
      <w:tr w:rsidR="00351724" w:rsidRPr="00C5096C" w:rsidTr="00C5096C">
        <w:tc>
          <w:tcPr>
            <w:tcW w:w="567" w:type="dxa"/>
          </w:tcPr>
          <w:p w:rsidR="00351724" w:rsidRPr="00C5096C" w:rsidRDefault="00351724" w:rsidP="00A13C26">
            <w:pPr>
              <w:numPr>
                <w:ilvl w:val="0"/>
                <w:numId w:val="97"/>
              </w:numPr>
              <w:tabs>
                <w:tab w:val="left" w:pos="360"/>
              </w:tabs>
              <w:spacing w:after="200"/>
              <w:contextualSpacing/>
              <w:rPr>
                <w:lang w:val="kk-KZ" w:eastAsia="en-US"/>
              </w:rPr>
            </w:pPr>
          </w:p>
          <w:p w:rsidR="00351724" w:rsidRPr="00C5096C" w:rsidRDefault="00351724" w:rsidP="00C5096C">
            <w:pPr>
              <w:jc w:val="center"/>
              <w:rPr>
                <w:lang w:val="kk-KZ" w:eastAsia="en-US"/>
              </w:rPr>
            </w:pPr>
          </w:p>
        </w:tc>
        <w:tc>
          <w:tcPr>
            <w:tcW w:w="3545" w:type="dxa"/>
          </w:tcPr>
          <w:p w:rsidR="00351724" w:rsidRPr="00C5096C" w:rsidRDefault="00351724" w:rsidP="00C5096C">
            <w:pPr>
              <w:rPr>
                <w:lang w:val="kk-KZ" w:eastAsia="en-US"/>
              </w:rPr>
            </w:pPr>
            <w:r w:rsidRPr="00C5096C">
              <w:rPr>
                <w:sz w:val="22"/>
                <w:szCs w:val="22"/>
                <w:lang w:val="kk-KZ" w:eastAsia="en-US"/>
              </w:rPr>
              <w:t xml:space="preserve">Компьютердің техникалық жағдайын тексеру және жаңа оқу жылына дайындау. </w:t>
            </w:r>
          </w:p>
        </w:tc>
        <w:tc>
          <w:tcPr>
            <w:tcW w:w="1701" w:type="dxa"/>
          </w:tcPr>
          <w:p w:rsidR="00351724" w:rsidRPr="00C5096C" w:rsidRDefault="00351724" w:rsidP="00C5096C">
            <w:pPr>
              <w:rPr>
                <w:lang w:val="kk-KZ" w:eastAsia="en-US"/>
              </w:rPr>
            </w:pPr>
            <w:r w:rsidRPr="00C5096C">
              <w:rPr>
                <w:sz w:val="22"/>
                <w:szCs w:val="22"/>
                <w:lang w:val="kk-KZ" w:eastAsia="en-US"/>
              </w:rPr>
              <w:t>Тамыз</w:t>
            </w:r>
          </w:p>
        </w:tc>
        <w:tc>
          <w:tcPr>
            <w:tcW w:w="2268" w:type="dxa"/>
          </w:tcPr>
          <w:p w:rsidR="00351724" w:rsidRPr="00C5096C" w:rsidRDefault="00351724" w:rsidP="00C5096C">
            <w:pPr>
              <w:rPr>
                <w:lang w:val="kk-KZ" w:eastAsia="en-US"/>
              </w:rPr>
            </w:pPr>
            <w:r w:rsidRPr="00C5096C">
              <w:rPr>
                <w:sz w:val="22"/>
                <w:szCs w:val="22"/>
                <w:lang w:val="kk-KZ" w:eastAsia="en-US"/>
              </w:rPr>
              <w:t>АІЖО, информатика кабинеттерінің лаборанттары</w:t>
            </w:r>
            <w:r w:rsidRPr="00C5096C">
              <w:rPr>
                <w:sz w:val="22"/>
                <w:szCs w:val="22"/>
                <w:lang w:val="en-US" w:eastAsia="en-US"/>
              </w:rPr>
              <w:t xml:space="preserve"> </w:t>
            </w:r>
          </w:p>
        </w:tc>
        <w:tc>
          <w:tcPr>
            <w:tcW w:w="2551" w:type="dxa"/>
          </w:tcPr>
          <w:p w:rsidR="00351724" w:rsidRPr="00C5096C" w:rsidRDefault="00351724" w:rsidP="00C5096C">
            <w:pPr>
              <w:rPr>
                <w:lang w:val="kk-KZ" w:eastAsia="en-US"/>
              </w:rPr>
            </w:pPr>
            <w:r w:rsidRPr="00C5096C">
              <w:rPr>
                <w:sz w:val="22"/>
                <w:szCs w:val="22"/>
                <w:lang w:val="kk-KZ" w:eastAsia="en-US"/>
              </w:rPr>
              <w:t>Есеп</w:t>
            </w:r>
          </w:p>
        </w:tc>
      </w:tr>
      <w:tr w:rsidR="00351724" w:rsidRPr="00C5096C" w:rsidTr="00C5096C">
        <w:tc>
          <w:tcPr>
            <w:tcW w:w="567" w:type="dxa"/>
          </w:tcPr>
          <w:p w:rsidR="00351724" w:rsidRPr="00C5096C" w:rsidRDefault="00351724" w:rsidP="00A13C26">
            <w:pPr>
              <w:numPr>
                <w:ilvl w:val="0"/>
                <w:numId w:val="97"/>
              </w:numPr>
              <w:tabs>
                <w:tab w:val="left" w:pos="360"/>
              </w:tabs>
              <w:spacing w:after="200"/>
              <w:contextualSpacing/>
              <w:rPr>
                <w:lang w:val="kk-KZ" w:eastAsia="en-US"/>
              </w:rPr>
            </w:pPr>
          </w:p>
        </w:tc>
        <w:tc>
          <w:tcPr>
            <w:tcW w:w="3545" w:type="dxa"/>
          </w:tcPr>
          <w:p w:rsidR="00351724" w:rsidRPr="00C5096C" w:rsidRDefault="00351724" w:rsidP="00C5096C">
            <w:pPr>
              <w:rPr>
                <w:lang w:val="kk-KZ" w:eastAsia="en-US"/>
              </w:rPr>
            </w:pPr>
            <w:r w:rsidRPr="00C5096C">
              <w:rPr>
                <w:sz w:val="22"/>
                <w:szCs w:val="22"/>
                <w:lang w:val="kk-KZ" w:eastAsia="en-US"/>
              </w:rPr>
              <w:t>Білім беру мекемесіндегі пән кабинеттерінде интернет желісінің тұрақты жұмыс жасауын қамтамасыз ету.</w:t>
            </w:r>
          </w:p>
        </w:tc>
        <w:tc>
          <w:tcPr>
            <w:tcW w:w="1701" w:type="dxa"/>
          </w:tcPr>
          <w:p w:rsidR="00351724" w:rsidRPr="00C5096C" w:rsidRDefault="00351724" w:rsidP="00C5096C">
            <w:pPr>
              <w:rPr>
                <w:lang w:val="kk-KZ" w:eastAsia="en-US"/>
              </w:rPr>
            </w:pPr>
            <w:r w:rsidRPr="00C5096C">
              <w:rPr>
                <w:sz w:val="22"/>
                <w:szCs w:val="22"/>
                <w:lang w:val="kk-KZ" w:eastAsia="en-US"/>
              </w:rPr>
              <w:t xml:space="preserve">Қыркүйек, </w:t>
            </w:r>
          </w:p>
          <w:p w:rsidR="00351724" w:rsidRPr="00C5096C" w:rsidRDefault="00351724" w:rsidP="00C5096C">
            <w:pPr>
              <w:rPr>
                <w:lang w:val="kk-KZ" w:eastAsia="en-US"/>
              </w:rPr>
            </w:pPr>
            <w:r w:rsidRPr="00C5096C">
              <w:rPr>
                <w:sz w:val="22"/>
                <w:szCs w:val="22"/>
                <w:lang w:val="kk-KZ" w:eastAsia="en-US"/>
              </w:rPr>
              <w:t xml:space="preserve">Жыл бойы </w:t>
            </w:r>
          </w:p>
        </w:tc>
        <w:tc>
          <w:tcPr>
            <w:tcW w:w="2268" w:type="dxa"/>
          </w:tcPr>
          <w:p w:rsidR="00351724" w:rsidRPr="00C5096C" w:rsidRDefault="00351724" w:rsidP="00C5096C">
            <w:pPr>
              <w:rPr>
                <w:lang w:val="kk-KZ" w:eastAsia="en-US"/>
              </w:rPr>
            </w:pPr>
            <w:r w:rsidRPr="00C5096C">
              <w:rPr>
                <w:sz w:val="22"/>
                <w:szCs w:val="22"/>
                <w:lang w:val="kk-KZ" w:eastAsia="en-US"/>
              </w:rPr>
              <w:t xml:space="preserve">АІЖО, информатика кабинеттерінің лаборанттары, </w:t>
            </w:r>
          </w:p>
        </w:tc>
        <w:tc>
          <w:tcPr>
            <w:tcW w:w="2551" w:type="dxa"/>
          </w:tcPr>
          <w:p w:rsidR="00351724" w:rsidRPr="00C5096C" w:rsidRDefault="00351724" w:rsidP="00C5096C">
            <w:pPr>
              <w:rPr>
                <w:lang w:val="kk-KZ" w:eastAsia="en-US"/>
              </w:rPr>
            </w:pPr>
            <w:r w:rsidRPr="00C5096C">
              <w:rPr>
                <w:sz w:val="22"/>
                <w:szCs w:val="22"/>
                <w:lang w:val="kk-KZ" w:eastAsia="en-US"/>
              </w:rPr>
              <w:t>Интернет желісін жүргізу.</w:t>
            </w:r>
          </w:p>
        </w:tc>
      </w:tr>
      <w:tr w:rsidR="00351724" w:rsidRPr="00C5096C" w:rsidTr="00C5096C">
        <w:tc>
          <w:tcPr>
            <w:tcW w:w="567" w:type="dxa"/>
          </w:tcPr>
          <w:p w:rsidR="00351724" w:rsidRPr="00C5096C" w:rsidRDefault="00351724" w:rsidP="00A13C26">
            <w:pPr>
              <w:numPr>
                <w:ilvl w:val="0"/>
                <w:numId w:val="97"/>
              </w:numPr>
              <w:tabs>
                <w:tab w:val="left" w:pos="360"/>
              </w:tabs>
              <w:spacing w:after="200"/>
              <w:contextualSpacing/>
              <w:rPr>
                <w:lang w:val="kk-KZ" w:eastAsia="en-US"/>
              </w:rPr>
            </w:pPr>
          </w:p>
        </w:tc>
        <w:tc>
          <w:tcPr>
            <w:tcW w:w="3545" w:type="dxa"/>
          </w:tcPr>
          <w:p w:rsidR="00351724" w:rsidRPr="00C5096C" w:rsidRDefault="00351724" w:rsidP="00C5096C">
            <w:pPr>
              <w:rPr>
                <w:lang w:val="kk-KZ" w:eastAsia="en-US"/>
              </w:rPr>
            </w:pPr>
            <w:r w:rsidRPr="00C5096C">
              <w:rPr>
                <w:sz w:val="22"/>
                <w:szCs w:val="22"/>
                <w:lang w:val="kk-KZ" w:eastAsia="en-US"/>
              </w:rPr>
              <w:t>Техника қауіпсіздігін ұйымдастыру. Компьютермен жабдықталған оқу бөлмелерінде техника қауіпсіздігінің сақталуын қадағалау.</w:t>
            </w:r>
          </w:p>
        </w:tc>
        <w:tc>
          <w:tcPr>
            <w:tcW w:w="1701" w:type="dxa"/>
          </w:tcPr>
          <w:p w:rsidR="00351724" w:rsidRPr="00C5096C" w:rsidRDefault="00351724" w:rsidP="00C5096C">
            <w:pPr>
              <w:rPr>
                <w:lang w:val="kk-KZ" w:eastAsia="en-US"/>
              </w:rPr>
            </w:pPr>
            <w:r w:rsidRPr="00C5096C">
              <w:rPr>
                <w:sz w:val="22"/>
                <w:szCs w:val="22"/>
                <w:lang w:val="kk-KZ" w:eastAsia="en-US"/>
              </w:rPr>
              <w:t>Қыркүйек</w:t>
            </w:r>
          </w:p>
        </w:tc>
        <w:tc>
          <w:tcPr>
            <w:tcW w:w="2268" w:type="dxa"/>
          </w:tcPr>
          <w:p w:rsidR="00351724" w:rsidRPr="00C5096C" w:rsidRDefault="00351724" w:rsidP="00C5096C">
            <w:pPr>
              <w:rPr>
                <w:lang w:val="kk-KZ" w:eastAsia="en-US"/>
              </w:rPr>
            </w:pPr>
            <w:r w:rsidRPr="00C5096C">
              <w:rPr>
                <w:sz w:val="22"/>
                <w:szCs w:val="22"/>
                <w:lang w:val="kk-KZ" w:eastAsia="en-US"/>
              </w:rPr>
              <w:t>АІЖО, информатика пәні мұғалімдері, зертханашылар, кабинет жетекшілері</w:t>
            </w:r>
          </w:p>
        </w:tc>
        <w:tc>
          <w:tcPr>
            <w:tcW w:w="2551" w:type="dxa"/>
          </w:tcPr>
          <w:p w:rsidR="00351724" w:rsidRPr="00C5096C" w:rsidRDefault="00351724" w:rsidP="00C5096C">
            <w:pPr>
              <w:rPr>
                <w:lang w:val="kk-KZ" w:eastAsia="en-US"/>
              </w:rPr>
            </w:pPr>
            <w:r w:rsidRPr="00C5096C">
              <w:rPr>
                <w:sz w:val="22"/>
                <w:szCs w:val="22"/>
                <w:lang w:val="kk-KZ" w:eastAsia="en-US"/>
              </w:rPr>
              <w:t>Ақпар</w:t>
            </w:r>
          </w:p>
        </w:tc>
      </w:tr>
      <w:tr w:rsidR="00351724" w:rsidRPr="00C5096C" w:rsidTr="00C5096C">
        <w:tc>
          <w:tcPr>
            <w:tcW w:w="567" w:type="dxa"/>
          </w:tcPr>
          <w:p w:rsidR="00351724" w:rsidRPr="00C5096C" w:rsidRDefault="00351724" w:rsidP="00C5096C">
            <w:pPr>
              <w:jc w:val="center"/>
              <w:rPr>
                <w:lang w:val="kk-KZ" w:eastAsia="en-US"/>
              </w:rPr>
            </w:pPr>
            <w:r w:rsidRPr="00C5096C">
              <w:rPr>
                <w:sz w:val="22"/>
                <w:szCs w:val="22"/>
                <w:lang w:val="kk-KZ" w:eastAsia="en-US"/>
              </w:rPr>
              <w:t>4.</w:t>
            </w:r>
          </w:p>
        </w:tc>
        <w:tc>
          <w:tcPr>
            <w:tcW w:w="3545" w:type="dxa"/>
          </w:tcPr>
          <w:p w:rsidR="00351724" w:rsidRPr="00C5096C" w:rsidRDefault="00351724" w:rsidP="00C5096C">
            <w:pPr>
              <w:rPr>
                <w:lang w:val="kk-KZ" w:eastAsia="en-US"/>
              </w:rPr>
            </w:pPr>
            <w:r w:rsidRPr="00C5096C">
              <w:rPr>
                <w:sz w:val="22"/>
                <w:szCs w:val="22"/>
                <w:lang w:val="kk-KZ" w:eastAsia="en-US"/>
              </w:rPr>
              <w:t xml:space="preserve">Ескі компьютерлерді есептен шығару. </w:t>
            </w:r>
          </w:p>
        </w:tc>
        <w:tc>
          <w:tcPr>
            <w:tcW w:w="1701" w:type="dxa"/>
          </w:tcPr>
          <w:p w:rsidR="00351724" w:rsidRPr="00C5096C" w:rsidRDefault="00351724" w:rsidP="00C5096C">
            <w:pPr>
              <w:rPr>
                <w:lang w:val="kk-KZ" w:eastAsia="en-US"/>
              </w:rPr>
            </w:pPr>
            <w:r w:rsidRPr="00C5096C">
              <w:rPr>
                <w:sz w:val="22"/>
                <w:szCs w:val="22"/>
                <w:lang w:val="kk-KZ" w:eastAsia="en-US"/>
              </w:rPr>
              <w:t>Қажеттілігіне қарай</w:t>
            </w:r>
          </w:p>
        </w:tc>
        <w:tc>
          <w:tcPr>
            <w:tcW w:w="2268" w:type="dxa"/>
          </w:tcPr>
          <w:p w:rsidR="00351724" w:rsidRPr="00C5096C" w:rsidRDefault="00351724" w:rsidP="00C5096C">
            <w:pPr>
              <w:rPr>
                <w:lang w:val="kk-KZ" w:eastAsia="en-US"/>
              </w:rPr>
            </w:pPr>
            <w:r w:rsidRPr="00C5096C">
              <w:rPr>
                <w:sz w:val="22"/>
                <w:szCs w:val="22"/>
                <w:lang w:val="kk-KZ" w:eastAsia="en-US"/>
              </w:rPr>
              <w:t>Лицей директоры, АІЖО, информатика пәні мұғалімі, ДШІЖО, бухгалтер</w:t>
            </w:r>
          </w:p>
        </w:tc>
        <w:tc>
          <w:tcPr>
            <w:tcW w:w="2551" w:type="dxa"/>
          </w:tcPr>
          <w:p w:rsidR="00351724" w:rsidRPr="00C5096C" w:rsidRDefault="00351724" w:rsidP="00C5096C">
            <w:pPr>
              <w:ind w:right="-744"/>
              <w:rPr>
                <w:lang w:val="kk-KZ" w:eastAsia="en-US"/>
              </w:rPr>
            </w:pPr>
            <w:r w:rsidRPr="00C5096C">
              <w:rPr>
                <w:sz w:val="22"/>
                <w:szCs w:val="22"/>
                <w:lang w:val="kk-KZ" w:eastAsia="en-US"/>
              </w:rPr>
              <w:t>Есептен шығару құжаттары</w:t>
            </w:r>
          </w:p>
        </w:tc>
      </w:tr>
      <w:tr w:rsidR="00351724" w:rsidRPr="006E1995" w:rsidTr="00C5096C">
        <w:tc>
          <w:tcPr>
            <w:tcW w:w="567" w:type="dxa"/>
          </w:tcPr>
          <w:p w:rsidR="00351724" w:rsidRPr="00C5096C" w:rsidRDefault="00351724" w:rsidP="00C5096C">
            <w:pPr>
              <w:jc w:val="center"/>
              <w:rPr>
                <w:lang w:val="kk-KZ" w:eastAsia="en-US"/>
              </w:rPr>
            </w:pPr>
            <w:r w:rsidRPr="00C5096C">
              <w:rPr>
                <w:sz w:val="22"/>
                <w:szCs w:val="22"/>
                <w:lang w:val="kk-KZ" w:eastAsia="en-US"/>
              </w:rPr>
              <w:t>5.</w:t>
            </w:r>
          </w:p>
        </w:tc>
        <w:tc>
          <w:tcPr>
            <w:tcW w:w="3545" w:type="dxa"/>
          </w:tcPr>
          <w:p w:rsidR="00351724" w:rsidRPr="00C5096C" w:rsidRDefault="00351724" w:rsidP="00C5096C">
            <w:pPr>
              <w:rPr>
                <w:lang w:val="kk-KZ" w:eastAsia="en-US"/>
              </w:rPr>
            </w:pPr>
            <w:r w:rsidRPr="00C5096C">
              <w:rPr>
                <w:sz w:val="22"/>
                <w:szCs w:val="22"/>
              </w:rPr>
              <w:t>Компьютер техникасын жұмыс күйінде ұстау</w:t>
            </w:r>
          </w:p>
        </w:tc>
        <w:tc>
          <w:tcPr>
            <w:tcW w:w="1701" w:type="dxa"/>
          </w:tcPr>
          <w:p w:rsidR="00351724" w:rsidRPr="00C5096C" w:rsidRDefault="00351724" w:rsidP="00C5096C">
            <w:pPr>
              <w:rPr>
                <w:lang w:val="kk-KZ" w:eastAsia="en-US"/>
              </w:rPr>
            </w:pPr>
            <w:r w:rsidRPr="00C5096C">
              <w:rPr>
                <w:sz w:val="22"/>
                <w:szCs w:val="22"/>
                <w:lang w:val="kk-KZ" w:eastAsia="en-US"/>
              </w:rPr>
              <w:t xml:space="preserve">Жыл бойы </w:t>
            </w:r>
          </w:p>
        </w:tc>
        <w:tc>
          <w:tcPr>
            <w:tcW w:w="2268" w:type="dxa"/>
          </w:tcPr>
          <w:p w:rsidR="00351724" w:rsidRPr="00C5096C" w:rsidRDefault="00351724" w:rsidP="00C5096C">
            <w:pPr>
              <w:rPr>
                <w:lang w:val="kk-KZ" w:eastAsia="en-US"/>
              </w:rPr>
            </w:pPr>
            <w:r w:rsidRPr="00C5096C">
              <w:rPr>
                <w:sz w:val="22"/>
                <w:szCs w:val="22"/>
                <w:lang w:val="kk-KZ" w:eastAsia="en-US"/>
              </w:rPr>
              <w:t xml:space="preserve">АІЖО, информатика пәні мұғалімдері, зертханашылар. </w:t>
            </w:r>
          </w:p>
        </w:tc>
        <w:tc>
          <w:tcPr>
            <w:tcW w:w="2551" w:type="dxa"/>
          </w:tcPr>
          <w:p w:rsidR="00351724" w:rsidRPr="00C5096C" w:rsidRDefault="00351724" w:rsidP="00C5096C">
            <w:pPr>
              <w:ind w:right="-744"/>
              <w:rPr>
                <w:lang w:val="kk-KZ" w:eastAsia="en-US"/>
              </w:rPr>
            </w:pPr>
          </w:p>
        </w:tc>
      </w:tr>
      <w:tr w:rsidR="00351724" w:rsidRPr="00C5096C" w:rsidTr="00C5096C">
        <w:tc>
          <w:tcPr>
            <w:tcW w:w="567" w:type="dxa"/>
          </w:tcPr>
          <w:p w:rsidR="00351724" w:rsidRPr="00C5096C" w:rsidRDefault="00351724" w:rsidP="00C5096C">
            <w:pPr>
              <w:jc w:val="center"/>
              <w:rPr>
                <w:lang w:val="kk-KZ" w:eastAsia="en-US"/>
              </w:rPr>
            </w:pPr>
            <w:r w:rsidRPr="00C5096C">
              <w:rPr>
                <w:sz w:val="22"/>
                <w:szCs w:val="22"/>
                <w:lang w:val="kk-KZ" w:eastAsia="en-US"/>
              </w:rPr>
              <w:t>6.</w:t>
            </w:r>
          </w:p>
        </w:tc>
        <w:tc>
          <w:tcPr>
            <w:tcW w:w="3545" w:type="dxa"/>
          </w:tcPr>
          <w:p w:rsidR="00351724" w:rsidRPr="00C5096C" w:rsidRDefault="00351724" w:rsidP="00C5096C">
            <w:pPr>
              <w:rPr>
                <w:lang w:val="kk-KZ"/>
              </w:rPr>
            </w:pPr>
            <w:r w:rsidRPr="00C5096C">
              <w:rPr>
                <w:sz w:val="22"/>
                <w:szCs w:val="22"/>
                <w:lang w:val="kk-KZ"/>
              </w:rPr>
              <w:t xml:space="preserve">Информатика кабинетіне кабинет меңгерушілерін, кабиенет зертханашыларын тағайындау. </w:t>
            </w:r>
          </w:p>
        </w:tc>
        <w:tc>
          <w:tcPr>
            <w:tcW w:w="1701" w:type="dxa"/>
          </w:tcPr>
          <w:p w:rsidR="00351724" w:rsidRPr="00C5096C" w:rsidRDefault="00351724" w:rsidP="00C5096C">
            <w:pPr>
              <w:rPr>
                <w:lang w:val="kk-KZ" w:eastAsia="en-US"/>
              </w:rPr>
            </w:pPr>
            <w:r w:rsidRPr="00C5096C">
              <w:rPr>
                <w:sz w:val="22"/>
                <w:szCs w:val="22"/>
                <w:lang w:val="kk-KZ" w:eastAsia="en-US"/>
              </w:rPr>
              <w:t xml:space="preserve">Қыркүйек </w:t>
            </w:r>
          </w:p>
        </w:tc>
        <w:tc>
          <w:tcPr>
            <w:tcW w:w="2268" w:type="dxa"/>
          </w:tcPr>
          <w:p w:rsidR="00351724" w:rsidRPr="00C5096C" w:rsidRDefault="00351724" w:rsidP="00C5096C">
            <w:pPr>
              <w:rPr>
                <w:lang w:val="kk-KZ" w:eastAsia="en-US"/>
              </w:rPr>
            </w:pPr>
            <w:r w:rsidRPr="00C5096C">
              <w:rPr>
                <w:sz w:val="22"/>
                <w:szCs w:val="22"/>
                <w:lang w:val="kk-KZ" w:eastAsia="en-US"/>
              </w:rPr>
              <w:t>АІЖО</w:t>
            </w:r>
          </w:p>
        </w:tc>
        <w:tc>
          <w:tcPr>
            <w:tcW w:w="2551" w:type="dxa"/>
          </w:tcPr>
          <w:p w:rsidR="00351724" w:rsidRPr="00C5096C" w:rsidRDefault="00351724" w:rsidP="00C5096C">
            <w:pPr>
              <w:ind w:right="-744"/>
              <w:rPr>
                <w:lang w:val="kk-KZ" w:eastAsia="en-US"/>
              </w:rPr>
            </w:pPr>
            <w:r w:rsidRPr="00C5096C">
              <w:rPr>
                <w:sz w:val="22"/>
                <w:szCs w:val="22"/>
                <w:lang w:val="kk-KZ" w:eastAsia="en-US"/>
              </w:rPr>
              <w:t xml:space="preserve">Бұйрық </w:t>
            </w:r>
          </w:p>
        </w:tc>
      </w:tr>
      <w:tr w:rsidR="00351724" w:rsidRPr="00C5096C" w:rsidTr="00C5096C">
        <w:tc>
          <w:tcPr>
            <w:tcW w:w="567" w:type="dxa"/>
          </w:tcPr>
          <w:p w:rsidR="00351724" w:rsidRPr="00C5096C" w:rsidRDefault="00351724" w:rsidP="00C5096C">
            <w:pPr>
              <w:jc w:val="center"/>
              <w:rPr>
                <w:lang w:val="kk-KZ" w:eastAsia="en-US"/>
              </w:rPr>
            </w:pPr>
            <w:r w:rsidRPr="00C5096C">
              <w:rPr>
                <w:sz w:val="22"/>
                <w:szCs w:val="22"/>
                <w:lang w:val="kk-KZ" w:eastAsia="en-US"/>
              </w:rPr>
              <w:t>7.</w:t>
            </w:r>
          </w:p>
        </w:tc>
        <w:tc>
          <w:tcPr>
            <w:tcW w:w="3545" w:type="dxa"/>
          </w:tcPr>
          <w:p w:rsidR="00351724" w:rsidRPr="00C5096C" w:rsidRDefault="00351724" w:rsidP="00C5096C">
            <w:pPr>
              <w:rPr>
                <w:lang w:val="kk-KZ"/>
              </w:rPr>
            </w:pPr>
            <w:r w:rsidRPr="00C5096C">
              <w:rPr>
                <w:sz w:val="22"/>
                <w:szCs w:val="22"/>
                <w:lang w:val="kk-KZ"/>
              </w:rPr>
              <w:t xml:space="preserve">Техниалық қауіпсіздік ережесімен оқушыларды таныстыру. </w:t>
            </w:r>
          </w:p>
        </w:tc>
        <w:tc>
          <w:tcPr>
            <w:tcW w:w="1701" w:type="dxa"/>
          </w:tcPr>
          <w:p w:rsidR="00351724" w:rsidRPr="00C5096C" w:rsidRDefault="00351724" w:rsidP="00C5096C">
            <w:pPr>
              <w:rPr>
                <w:lang w:val="kk-KZ" w:eastAsia="en-US"/>
              </w:rPr>
            </w:pPr>
            <w:r w:rsidRPr="00C5096C">
              <w:rPr>
                <w:sz w:val="22"/>
                <w:szCs w:val="22"/>
                <w:lang w:val="kk-KZ" w:eastAsia="en-US"/>
              </w:rPr>
              <w:t>Жылына 2 рет</w:t>
            </w:r>
          </w:p>
        </w:tc>
        <w:tc>
          <w:tcPr>
            <w:tcW w:w="2268" w:type="dxa"/>
          </w:tcPr>
          <w:p w:rsidR="00351724" w:rsidRPr="00C5096C" w:rsidRDefault="00351724" w:rsidP="00C5096C">
            <w:pPr>
              <w:rPr>
                <w:lang w:val="kk-KZ" w:eastAsia="en-US"/>
              </w:rPr>
            </w:pPr>
            <w:r w:rsidRPr="00C5096C">
              <w:rPr>
                <w:sz w:val="22"/>
                <w:szCs w:val="22"/>
                <w:lang w:val="kk-KZ" w:eastAsia="en-US"/>
              </w:rPr>
              <w:t>Информатика пәні мұғалімдері</w:t>
            </w:r>
          </w:p>
        </w:tc>
        <w:tc>
          <w:tcPr>
            <w:tcW w:w="2551" w:type="dxa"/>
          </w:tcPr>
          <w:p w:rsidR="00351724" w:rsidRPr="00C5096C" w:rsidRDefault="00351724" w:rsidP="00C5096C">
            <w:pPr>
              <w:ind w:right="-744"/>
              <w:rPr>
                <w:lang w:val="kk-KZ" w:eastAsia="en-US"/>
              </w:rPr>
            </w:pPr>
            <w:r w:rsidRPr="00C5096C">
              <w:rPr>
                <w:sz w:val="22"/>
                <w:szCs w:val="22"/>
                <w:lang w:val="kk-KZ" w:eastAsia="en-US"/>
              </w:rPr>
              <w:t xml:space="preserve">Техникалық журнал </w:t>
            </w:r>
          </w:p>
        </w:tc>
      </w:tr>
      <w:tr w:rsidR="00351724" w:rsidRPr="006E1995" w:rsidTr="00C5096C">
        <w:tc>
          <w:tcPr>
            <w:tcW w:w="567" w:type="dxa"/>
          </w:tcPr>
          <w:p w:rsidR="00351724" w:rsidRPr="00C5096C" w:rsidRDefault="00351724" w:rsidP="00C5096C">
            <w:pPr>
              <w:jc w:val="center"/>
              <w:rPr>
                <w:lang w:val="kk-KZ" w:eastAsia="en-US"/>
              </w:rPr>
            </w:pPr>
            <w:r w:rsidRPr="00C5096C">
              <w:rPr>
                <w:sz w:val="22"/>
                <w:szCs w:val="22"/>
                <w:lang w:val="kk-KZ" w:eastAsia="en-US"/>
              </w:rPr>
              <w:t>8.</w:t>
            </w:r>
          </w:p>
        </w:tc>
        <w:tc>
          <w:tcPr>
            <w:tcW w:w="3545" w:type="dxa"/>
          </w:tcPr>
          <w:p w:rsidR="00351724" w:rsidRPr="00C5096C" w:rsidRDefault="00351724" w:rsidP="00C5096C">
            <w:pPr>
              <w:rPr>
                <w:lang w:val="kk-KZ"/>
              </w:rPr>
            </w:pPr>
            <w:r w:rsidRPr="00C5096C">
              <w:rPr>
                <w:sz w:val="22"/>
                <w:szCs w:val="22"/>
                <w:lang w:val="kk-KZ"/>
              </w:rPr>
              <w:t>UMC OK қосымшасын қолдану мониторингі</w:t>
            </w:r>
          </w:p>
        </w:tc>
        <w:tc>
          <w:tcPr>
            <w:tcW w:w="1701" w:type="dxa"/>
          </w:tcPr>
          <w:p w:rsidR="00351724" w:rsidRPr="00C5096C" w:rsidRDefault="00351724" w:rsidP="00C5096C">
            <w:pPr>
              <w:rPr>
                <w:lang w:val="kk-KZ" w:eastAsia="en-US"/>
              </w:rPr>
            </w:pPr>
          </w:p>
        </w:tc>
        <w:tc>
          <w:tcPr>
            <w:tcW w:w="2268" w:type="dxa"/>
          </w:tcPr>
          <w:p w:rsidR="00351724" w:rsidRPr="00C5096C" w:rsidRDefault="00351724" w:rsidP="00C5096C">
            <w:pPr>
              <w:rPr>
                <w:lang w:val="kk-KZ" w:eastAsia="en-US"/>
              </w:rPr>
            </w:pPr>
          </w:p>
        </w:tc>
        <w:tc>
          <w:tcPr>
            <w:tcW w:w="2551" w:type="dxa"/>
          </w:tcPr>
          <w:p w:rsidR="00351724" w:rsidRPr="00C5096C" w:rsidRDefault="00351724" w:rsidP="00C5096C">
            <w:pPr>
              <w:ind w:right="-744"/>
              <w:rPr>
                <w:lang w:val="kk-KZ" w:eastAsia="en-US"/>
              </w:rPr>
            </w:pPr>
          </w:p>
        </w:tc>
      </w:tr>
      <w:tr w:rsidR="00351724" w:rsidRPr="00C5096C" w:rsidTr="00C5096C">
        <w:tc>
          <w:tcPr>
            <w:tcW w:w="10632" w:type="dxa"/>
            <w:gridSpan w:val="5"/>
          </w:tcPr>
          <w:p w:rsidR="00351724" w:rsidRPr="00C5096C" w:rsidRDefault="00351724" w:rsidP="00C5096C">
            <w:pPr>
              <w:ind w:right="-744"/>
              <w:jc w:val="center"/>
              <w:rPr>
                <w:b/>
                <w:lang w:val="kk-KZ" w:eastAsia="en-US"/>
              </w:rPr>
            </w:pPr>
            <w:r w:rsidRPr="00C5096C">
              <w:rPr>
                <w:b/>
                <w:sz w:val="22"/>
                <w:szCs w:val="22"/>
                <w:lang w:val="kk-KZ" w:eastAsia="en-US"/>
              </w:rPr>
              <w:t>ІІ. Білім беру ресурстарымен,  сайттармен, порталдармен жұмыс</w:t>
            </w:r>
          </w:p>
        </w:tc>
      </w:tr>
      <w:tr w:rsidR="00351724" w:rsidRPr="00C5096C" w:rsidTr="00C5096C">
        <w:tc>
          <w:tcPr>
            <w:tcW w:w="567" w:type="dxa"/>
          </w:tcPr>
          <w:p w:rsidR="00351724" w:rsidRPr="00C5096C" w:rsidRDefault="00351724" w:rsidP="00C5096C">
            <w:pPr>
              <w:jc w:val="center"/>
              <w:rPr>
                <w:lang w:val="kk-KZ" w:eastAsia="en-US"/>
              </w:rPr>
            </w:pPr>
            <w:r w:rsidRPr="00C5096C">
              <w:rPr>
                <w:sz w:val="22"/>
                <w:szCs w:val="22"/>
                <w:lang w:val="kk-KZ" w:eastAsia="en-US"/>
              </w:rPr>
              <w:t>1.</w:t>
            </w:r>
          </w:p>
        </w:tc>
        <w:tc>
          <w:tcPr>
            <w:tcW w:w="3545" w:type="dxa"/>
          </w:tcPr>
          <w:p w:rsidR="00351724" w:rsidRPr="00C5096C" w:rsidRDefault="00351724" w:rsidP="00C5096C">
            <w:pPr>
              <w:rPr>
                <w:lang w:val="kk-KZ" w:eastAsia="en-US"/>
              </w:rPr>
            </w:pPr>
            <w:r w:rsidRPr="00C5096C">
              <w:rPr>
                <w:sz w:val="22"/>
                <w:szCs w:val="22"/>
                <w:lang w:val="kk-KZ" w:eastAsia="en-US"/>
              </w:rPr>
              <w:t>Білімал электронды порталын жаңа оқу жылына көшіру, пән мұғалімдерін пән бойынша тағайындау.</w:t>
            </w:r>
          </w:p>
        </w:tc>
        <w:tc>
          <w:tcPr>
            <w:tcW w:w="1701" w:type="dxa"/>
          </w:tcPr>
          <w:p w:rsidR="00351724" w:rsidRPr="00C5096C" w:rsidRDefault="00351724" w:rsidP="00C5096C">
            <w:pPr>
              <w:rPr>
                <w:lang w:val="kk-KZ" w:eastAsia="en-US"/>
              </w:rPr>
            </w:pPr>
            <w:r w:rsidRPr="00C5096C">
              <w:rPr>
                <w:sz w:val="22"/>
                <w:szCs w:val="22"/>
                <w:lang w:val="kk-KZ" w:eastAsia="en-US"/>
              </w:rPr>
              <w:t xml:space="preserve">Тамыз </w:t>
            </w:r>
          </w:p>
        </w:tc>
        <w:tc>
          <w:tcPr>
            <w:tcW w:w="2268" w:type="dxa"/>
          </w:tcPr>
          <w:p w:rsidR="00351724" w:rsidRPr="00C5096C" w:rsidRDefault="00351724" w:rsidP="00C5096C">
            <w:pPr>
              <w:rPr>
                <w:lang w:val="kk-KZ" w:eastAsia="en-US"/>
              </w:rPr>
            </w:pPr>
            <w:r w:rsidRPr="00C5096C">
              <w:rPr>
                <w:sz w:val="22"/>
                <w:szCs w:val="22"/>
                <w:lang w:val="kk-KZ" w:eastAsia="en-US"/>
              </w:rPr>
              <w:t>АІЖО</w:t>
            </w:r>
          </w:p>
        </w:tc>
        <w:tc>
          <w:tcPr>
            <w:tcW w:w="2551" w:type="dxa"/>
          </w:tcPr>
          <w:p w:rsidR="00351724" w:rsidRPr="00C5096C" w:rsidRDefault="00351724" w:rsidP="00C5096C">
            <w:pPr>
              <w:ind w:right="-744"/>
              <w:rPr>
                <w:lang w:val="kk-KZ" w:eastAsia="en-US"/>
              </w:rPr>
            </w:pPr>
            <w:r w:rsidRPr="00C5096C">
              <w:rPr>
                <w:sz w:val="22"/>
                <w:szCs w:val="22"/>
                <w:lang w:val="kk-KZ" w:eastAsia="en-US"/>
              </w:rPr>
              <w:t>Ақпар</w:t>
            </w:r>
          </w:p>
        </w:tc>
      </w:tr>
      <w:tr w:rsidR="00351724" w:rsidRPr="00C5096C" w:rsidTr="00C5096C">
        <w:tc>
          <w:tcPr>
            <w:tcW w:w="567" w:type="dxa"/>
          </w:tcPr>
          <w:p w:rsidR="00351724" w:rsidRPr="00C5096C" w:rsidRDefault="00351724" w:rsidP="00C5096C">
            <w:pPr>
              <w:jc w:val="center"/>
              <w:rPr>
                <w:lang w:val="kk-KZ" w:eastAsia="en-US"/>
              </w:rPr>
            </w:pPr>
            <w:r w:rsidRPr="00C5096C">
              <w:rPr>
                <w:sz w:val="22"/>
                <w:szCs w:val="22"/>
                <w:lang w:val="kk-KZ" w:eastAsia="en-US"/>
              </w:rPr>
              <w:t>2.</w:t>
            </w:r>
          </w:p>
        </w:tc>
        <w:tc>
          <w:tcPr>
            <w:tcW w:w="3545" w:type="dxa"/>
          </w:tcPr>
          <w:p w:rsidR="00351724" w:rsidRPr="00C5096C" w:rsidRDefault="00351724" w:rsidP="00C5096C">
            <w:pPr>
              <w:rPr>
                <w:lang w:val="kk-KZ" w:eastAsia="en-US"/>
              </w:rPr>
            </w:pPr>
            <w:r w:rsidRPr="00C5096C">
              <w:rPr>
                <w:sz w:val="22"/>
                <w:szCs w:val="22"/>
                <w:lang w:val="kk-KZ" w:eastAsia="en-US"/>
              </w:rPr>
              <w:t xml:space="preserve">Жалпы лицейішілік жиналыста жас мамандарға «Электронды журнал» және туралы мағлұматтар беру. </w:t>
            </w:r>
          </w:p>
        </w:tc>
        <w:tc>
          <w:tcPr>
            <w:tcW w:w="1701" w:type="dxa"/>
          </w:tcPr>
          <w:p w:rsidR="00351724" w:rsidRPr="00C5096C" w:rsidRDefault="00351724" w:rsidP="00C5096C">
            <w:pPr>
              <w:rPr>
                <w:lang w:val="kk-KZ" w:eastAsia="en-US"/>
              </w:rPr>
            </w:pPr>
            <w:r w:rsidRPr="00C5096C">
              <w:rPr>
                <w:sz w:val="22"/>
                <w:szCs w:val="22"/>
                <w:lang w:val="kk-KZ" w:eastAsia="en-US"/>
              </w:rPr>
              <w:t>Тамыз</w:t>
            </w:r>
          </w:p>
        </w:tc>
        <w:tc>
          <w:tcPr>
            <w:tcW w:w="2268" w:type="dxa"/>
          </w:tcPr>
          <w:p w:rsidR="00351724" w:rsidRPr="00C5096C" w:rsidRDefault="00351724" w:rsidP="00C5096C">
            <w:pPr>
              <w:rPr>
                <w:lang w:val="kk-KZ" w:eastAsia="en-US"/>
              </w:rPr>
            </w:pPr>
            <w:r w:rsidRPr="00C5096C">
              <w:rPr>
                <w:sz w:val="22"/>
                <w:szCs w:val="22"/>
                <w:lang w:val="kk-KZ" w:eastAsia="en-US"/>
              </w:rPr>
              <w:t>АІЖО</w:t>
            </w:r>
          </w:p>
        </w:tc>
        <w:tc>
          <w:tcPr>
            <w:tcW w:w="2551" w:type="dxa"/>
          </w:tcPr>
          <w:p w:rsidR="00351724" w:rsidRPr="00C5096C" w:rsidRDefault="00351724" w:rsidP="00C5096C">
            <w:pPr>
              <w:rPr>
                <w:lang w:val="kk-KZ" w:eastAsia="en-US"/>
              </w:rPr>
            </w:pPr>
            <w:r w:rsidRPr="00C5096C">
              <w:rPr>
                <w:sz w:val="22"/>
                <w:szCs w:val="22"/>
                <w:lang w:val="kk-KZ" w:eastAsia="en-US"/>
              </w:rPr>
              <w:t xml:space="preserve">Ақпар </w:t>
            </w:r>
          </w:p>
        </w:tc>
      </w:tr>
      <w:tr w:rsidR="00351724" w:rsidRPr="00C5096C" w:rsidTr="00C5096C">
        <w:tc>
          <w:tcPr>
            <w:tcW w:w="567" w:type="dxa"/>
          </w:tcPr>
          <w:p w:rsidR="00351724" w:rsidRPr="00C5096C" w:rsidRDefault="00351724" w:rsidP="00C5096C">
            <w:pPr>
              <w:rPr>
                <w:lang w:val="kk-KZ" w:eastAsia="en-US"/>
              </w:rPr>
            </w:pPr>
            <w:r w:rsidRPr="00C5096C">
              <w:rPr>
                <w:sz w:val="22"/>
                <w:szCs w:val="22"/>
                <w:lang w:val="kk-KZ" w:eastAsia="en-US"/>
              </w:rPr>
              <w:t>3.</w:t>
            </w:r>
          </w:p>
        </w:tc>
        <w:tc>
          <w:tcPr>
            <w:tcW w:w="3545" w:type="dxa"/>
          </w:tcPr>
          <w:p w:rsidR="00351724" w:rsidRPr="00C5096C" w:rsidRDefault="00351724" w:rsidP="00C5096C">
            <w:pPr>
              <w:rPr>
                <w:lang w:val="kk-KZ" w:eastAsia="en-US"/>
              </w:rPr>
            </w:pPr>
            <w:r w:rsidRPr="00C5096C">
              <w:rPr>
                <w:sz w:val="22"/>
                <w:szCs w:val="22"/>
                <w:lang w:val="kk-KZ" w:eastAsia="en-US"/>
              </w:rPr>
              <w:t xml:space="preserve">Жаңа оқу жылында ҰББДҚ, Білімал электрондық порталының мәліметтерін жаңарту, </w:t>
            </w:r>
          </w:p>
          <w:p w:rsidR="00351724" w:rsidRPr="00C5096C" w:rsidRDefault="00351724" w:rsidP="00C5096C">
            <w:pPr>
              <w:rPr>
                <w:lang w:val="kk-KZ" w:eastAsia="en-US"/>
              </w:rPr>
            </w:pPr>
            <w:r w:rsidRPr="00C5096C">
              <w:rPr>
                <w:sz w:val="22"/>
                <w:szCs w:val="22"/>
                <w:lang w:val="kk-KZ" w:eastAsia="en-US"/>
              </w:rPr>
              <w:t>ҰББДҚ мәліметтер базасын толықтыру.</w:t>
            </w:r>
          </w:p>
        </w:tc>
        <w:tc>
          <w:tcPr>
            <w:tcW w:w="1701" w:type="dxa"/>
          </w:tcPr>
          <w:p w:rsidR="00351724" w:rsidRPr="00C5096C" w:rsidRDefault="00351724" w:rsidP="00C5096C">
            <w:pPr>
              <w:rPr>
                <w:lang w:val="kk-KZ" w:eastAsia="en-US"/>
              </w:rPr>
            </w:pPr>
            <w:r w:rsidRPr="00C5096C">
              <w:rPr>
                <w:sz w:val="22"/>
                <w:szCs w:val="22"/>
                <w:lang w:val="kk-KZ" w:eastAsia="en-US"/>
              </w:rPr>
              <w:t>Үнемі</w:t>
            </w:r>
          </w:p>
        </w:tc>
        <w:tc>
          <w:tcPr>
            <w:tcW w:w="2268" w:type="dxa"/>
          </w:tcPr>
          <w:p w:rsidR="00351724" w:rsidRPr="00C5096C" w:rsidRDefault="00351724" w:rsidP="00C5096C">
            <w:pPr>
              <w:rPr>
                <w:lang w:val="kk-KZ" w:eastAsia="en-US"/>
              </w:rPr>
            </w:pPr>
            <w:r w:rsidRPr="00C5096C">
              <w:rPr>
                <w:sz w:val="22"/>
                <w:szCs w:val="22"/>
                <w:lang w:val="kk-KZ" w:eastAsia="en-US"/>
              </w:rPr>
              <w:t>ОІЖО, АІЖО, сынып жетекшілер, зертханашылар</w:t>
            </w:r>
          </w:p>
        </w:tc>
        <w:tc>
          <w:tcPr>
            <w:tcW w:w="2551" w:type="dxa"/>
          </w:tcPr>
          <w:p w:rsidR="00351724" w:rsidRPr="00C5096C" w:rsidRDefault="00351724" w:rsidP="00C5096C">
            <w:pPr>
              <w:rPr>
                <w:lang w:val="kk-KZ" w:eastAsia="en-US"/>
              </w:rPr>
            </w:pPr>
            <w:r w:rsidRPr="00C5096C">
              <w:rPr>
                <w:sz w:val="22"/>
                <w:szCs w:val="22"/>
                <w:lang w:val="kk-KZ" w:eastAsia="en-US"/>
              </w:rPr>
              <w:t>Есеп</w:t>
            </w:r>
          </w:p>
        </w:tc>
      </w:tr>
      <w:tr w:rsidR="00351724" w:rsidRPr="00C5096C" w:rsidTr="00C5096C">
        <w:tc>
          <w:tcPr>
            <w:tcW w:w="567" w:type="dxa"/>
          </w:tcPr>
          <w:p w:rsidR="00351724" w:rsidRPr="00C5096C" w:rsidRDefault="00351724" w:rsidP="00C5096C">
            <w:pPr>
              <w:rPr>
                <w:lang w:val="kk-KZ" w:eastAsia="en-US"/>
              </w:rPr>
            </w:pPr>
            <w:r w:rsidRPr="00C5096C">
              <w:rPr>
                <w:sz w:val="22"/>
                <w:szCs w:val="22"/>
                <w:lang w:val="kk-KZ" w:eastAsia="en-US"/>
              </w:rPr>
              <w:t>4.</w:t>
            </w:r>
          </w:p>
        </w:tc>
        <w:tc>
          <w:tcPr>
            <w:tcW w:w="3545" w:type="dxa"/>
          </w:tcPr>
          <w:p w:rsidR="00351724" w:rsidRPr="00C5096C" w:rsidRDefault="00351724" w:rsidP="00C5096C">
            <w:pPr>
              <w:rPr>
                <w:lang w:val="kk-KZ" w:eastAsia="en-US"/>
              </w:rPr>
            </w:pPr>
            <w:r w:rsidRPr="00C5096C">
              <w:rPr>
                <w:sz w:val="22"/>
                <w:szCs w:val="22"/>
                <w:lang w:val="kk-KZ" w:eastAsia="en-US"/>
              </w:rPr>
              <w:t xml:space="preserve">Электронды журналдың </w:t>
            </w:r>
          </w:p>
          <w:p w:rsidR="00351724" w:rsidRPr="00C5096C" w:rsidRDefault="00351724" w:rsidP="00C5096C">
            <w:pPr>
              <w:rPr>
                <w:lang w:val="kk-KZ" w:eastAsia="en-US"/>
              </w:rPr>
            </w:pPr>
            <w:r w:rsidRPr="00C5096C">
              <w:rPr>
                <w:sz w:val="22"/>
                <w:szCs w:val="22"/>
                <w:lang w:val="kk-KZ" w:eastAsia="en-US"/>
              </w:rPr>
              <w:t>толтыруын қадағалау.</w:t>
            </w:r>
          </w:p>
        </w:tc>
        <w:tc>
          <w:tcPr>
            <w:tcW w:w="1701" w:type="dxa"/>
          </w:tcPr>
          <w:p w:rsidR="00351724" w:rsidRPr="00C5096C" w:rsidRDefault="00351724" w:rsidP="00C5096C">
            <w:pPr>
              <w:rPr>
                <w:lang w:val="kk-KZ" w:eastAsia="en-US"/>
              </w:rPr>
            </w:pPr>
            <w:r w:rsidRPr="00C5096C">
              <w:rPr>
                <w:sz w:val="22"/>
                <w:szCs w:val="22"/>
                <w:lang w:val="kk-KZ" w:eastAsia="en-US"/>
              </w:rPr>
              <w:t xml:space="preserve">Үнемі </w:t>
            </w:r>
          </w:p>
        </w:tc>
        <w:tc>
          <w:tcPr>
            <w:tcW w:w="2268" w:type="dxa"/>
          </w:tcPr>
          <w:p w:rsidR="00351724" w:rsidRPr="00C5096C" w:rsidRDefault="00351724" w:rsidP="00C5096C">
            <w:pPr>
              <w:rPr>
                <w:lang w:val="kk-KZ" w:eastAsia="en-US"/>
              </w:rPr>
            </w:pPr>
            <w:r w:rsidRPr="00C5096C">
              <w:rPr>
                <w:sz w:val="22"/>
                <w:szCs w:val="22"/>
                <w:lang w:val="kk-KZ" w:eastAsia="en-US"/>
              </w:rPr>
              <w:t>АІЖО, ОІЖО,</w:t>
            </w:r>
          </w:p>
          <w:p w:rsidR="00351724" w:rsidRPr="00C5096C" w:rsidRDefault="00351724" w:rsidP="00C5096C">
            <w:pPr>
              <w:rPr>
                <w:lang w:val="kk-KZ" w:eastAsia="en-US"/>
              </w:rPr>
            </w:pPr>
            <w:r w:rsidRPr="00C5096C">
              <w:rPr>
                <w:sz w:val="22"/>
                <w:szCs w:val="22"/>
                <w:lang w:val="kk-KZ" w:eastAsia="en-US"/>
              </w:rPr>
              <w:t>Электронды журнал жұмысына жауап беретін тұлға, сынып жетекшілер</w:t>
            </w:r>
          </w:p>
        </w:tc>
        <w:tc>
          <w:tcPr>
            <w:tcW w:w="2551" w:type="dxa"/>
          </w:tcPr>
          <w:p w:rsidR="00351724" w:rsidRPr="00C5096C" w:rsidRDefault="00351724" w:rsidP="00C5096C">
            <w:pPr>
              <w:rPr>
                <w:lang w:val="kk-KZ" w:eastAsia="en-US"/>
              </w:rPr>
            </w:pPr>
            <w:r w:rsidRPr="00C5096C">
              <w:rPr>
                <w:sz w:val="22"/>
                <w:szCs w:val="22"/>
                <w:lang w:val="kk-KZ" w:eastAsia="en-US"/>
              </w:rPr>
              <w:t>Ақпар</w:t>
            </w:r>
          </w:p>
        </w:tc>
      </w:tr>
      <w:tr w:rsidR="00351724" w:rsidRPr="00C5096C" w:rsidTr="00C5096C">
        <w:tc>
          <w:tcPr>
            <w:tcW w:w="567" w:type="dxa"/>
          </w:tcPr>
          <w:p w:rsidR="00351724" w:rsidRPr="00C5096C" w:rsidRDefault="00351724" w:rsidP="00C5096C">
            <w:pPr>
              <w:rPr>
                <w:lang w:val="kk-KZ" w:eastAsia="en-US"/>
              </w:rPr>
            </w:pPr>
            <w:r w:rsidRPr="00C5096C">
              <w:rPr>
                <w:sz w:val="22"/>
                <w:szCs w:val="22"/>
                <w:lang w:val="kk-KZ" w:eastAsia="en-US"/>
              </w:rPr>
              <w:t>5.</w:t>
            </w:r>
          </w:p>
        </w:tc>
        <w:tc>
          <w:tcPr>
            <w:tcW w:w="3545" w:type="dxa"/>
          </w:tcPr>
          <w:p w:rsidR="00351724" w:rsidRPr="00C5096C" w:rsidRDefault="00351724" w:rsidP="00C5096C">
            <w:pPr>
              <w:rPr>
                <w:lang w:val="kk-KZ" w:eastAsia="en-US"/>
              </w:rPr>
            </w:pPr>
            <w:r w:rsidRPr="00C5096C">
              <w:rPr>
                <w:sz w:val="22"/>
                <w:szCs w:val="22"/>
                <w:lang w:val="kk-KZ" w:eastAsia="en-US"/>
              </w:rPr>
              <w:t>Білім алушылар мен ата-аналардың Edumark  электрондық порталына уақытылы кіруін қадағалау.</w:t>
            </w:r>
          </w:p>
        </w:tc>
        <w:tc>
          <w:tcPr>
            <w:tcW w:w="1701" w:type="dxa"/>
          </w:tcPr>
          <w:p w:rsidR="00351724" w:rsidRPr="00C5096C" w:rsidRDefault="00351724" w:rsidP="00C5096C">
            <w:pPr>
              <w:rPr>
                <w:lang w:val="kk-KZ" w:eastAsia="en-US"/>
              </w:rPr>
            </w:pPr>
            <w:r w:rsidRPr="00C5096C">
              <w:rPr>
                <w:sz w:val="22"/>
                <w:szCs w:val="22"/>
                <w:lang w:val="kk-KZ" w:eastAsia="en-US"/>
              </w:rPr>
              <w:t xml:space="preserve">Жыл бойы </w:t>
            </w:r>
          </w:p>
        </w:tc>
        <w:tc>
          <w:tcPr>
            <w:tcW w:w="2268" w:type="dxa"/>
          </w:tcPr>
          <w:p w:rsidR="00351724" w:rsidRPr="00C5096C" w:rsidRDefault="00351724" w:rsidP="00C5096C">
            <w:pPr>
              <w:rPr>
                <w:lang w:val="kk-KZ" w:eastAsia="en-US"/>
              </w:rPr>
            </w:pPr>
            <w:r w:rsidRPr="00C5096C">
              <w:rPr>
                <w:sz w:val="22"/>
                <w:szCs w:val="22"/>
                <w:lang w:val="kk-KZ" w:eastAsia="en-US"/>
              </w:rPr>
              <w:t>АІЖО, сынып жетекшілер</w:t>
            </w:r>
          </w:p>
        </w:tc>
        <w:tc>
          <w:tcPr>
            <w:tcW w:w="2551" w:type="dxa"/>
          </w:tcPr>
          <w:p w:rsidR="00351724" w:rsidRPr="00C5096C" w:rsidRDefault="00351724" w:rsidP="00C5096C">
            <w:pPr>
              <w:rPr>
                <w:lang w:val="kk-KZ" w:eastAsia="en-US"/>
              </w:rPr>
            </w:pPr>
            <w:r w:rsidRPr="00C5096C">
              <w:rPr>
                <w:sz w:val="22"/>
                <w:szCs w:val="22"/>
                <w:lang w:val="kk-KZ" w:eastAsia="en-US"/>
              </w:rPr>
              <w:t xml:space="preserve">Ақпар </w:t>
            </w:r>
          </w:p>
        </w:tc>
      </w:tr>
      <w:tr w:rsidR="00351724" w:rsidRPr="00C5096C" w:rsidTr="00C5096C">
        <w:tc>
          <w:tcPr>
            <w:tcW w:w="567" w:type="dxa"/>
          </w:tcPr>
          <w:p w:rsidR="00351724" w:rsidRPr="00C5096C" w:rsidRDefault="00351724" w:rsidP="00C5096C">
            <w:pPr>
              <w:rPr>
                <w:lang w:val="kk-KZ" w:eastAsia="en-US"/>
              </w:rPr>
            </w:pPr>
            <w:r w:rsidRPr="00C5096C">
              <w:rPr>
                <w:sz w:val="22"/>
                <w:szCs w:val="22"/>
                <w:lang w:val="kk-KZ" w:eastAsia="en-US"/>
              </w:rPr>
              <w:t>6.</w:t>
            </w:r>
          </w:p>
        </w:tc>
        <w:tc>
          <w:tcPr>
            <w:tcW w:w="3545" w:type="dxa"/>
          </w:tcPr>
          <w:p w:rsidR="00351724" w:rsidRPr="00C5096C" w:rsidRDefault="00351724" w:rsidP="00C5096C">
            <w:pPr>
              <w:rPr>
                <w:lang w:val="kk-KZ" w:eastAsia="en-US"/>
              </w:rPr>
            </w:pPr>
            <w:r w:rsidRPr="00C5096C">
              <w:rPr>
                <w:sz w:val="22"/>
                <w:szCs w:val="22"/>
                <w:lang w:val="kk-KZ" w:eastAsia="en-US"/>
              </w:rPr>
              <w:t>Лицей сайтын безендіру мен толықтыру жұмыстарын ұйымдастыру.</w:t>
            </w:r>
          </w:p>
          <w:p w:rsidR="00351724" w:rsidRPr="00C5096C" w:rsidRDefault="00351724" w:rsidP="00C5096C">
            <w:pPr>
              <w:rPr>
                <w:lang w:val="kk-KZ" w:eastAsia="en-US"/>
              </w:rPr>
            </w:pPr>
            <w:r w:rsidRPr="00C5096C">
              <w:rPr>
                <w:sz w:val="22"/>
                <w:szCs w:val="22"/>
                <w:lang w:val="kk-KZ" w:eastAsia="en-US"/>
              </w:rPr>
              <w:t>Мектеп сайтындағы мәліметтерді жаңарту, оқу-тәрбие үдерісіндегі іс-шара материалдарымен толықтыру.</w:t>
            </w:r>
          </w:p>
        </w:tc>
        <w:tc>
          <w:tcPr>
            <w:tcW w:w="1701" w:type="dxa"/>
          </w:tcPr>
          <w:p w:rsidR="00351724" w:rsidRPr="00C5096C" w:rsidRDefault="00351724" w:rsidP="00C5096C">
            <w:pPr>
              <w:rPr>
                <w:lang w:val="kk-KZ" w:eastAsia="en-US"/>
              </w:rPr>
            </w:pPr>
            <w:r w:rsidRPr="00C5096C">
              <w:rPr>
                <w:sz w:val="22"/>
                <w:szCs w:val="22"/>
                <w:lang w:val="kk-KZ" w:eastAsia="en-US"/>
              </w:rPr>
              <w:t>Жыл бойы</w:t>
            </w:r>
          </w:p>
        </w:tc>
        <w:tc>
          <w:tcPr>
            <w:tcW w:w="2268" w:type="dxa"/>
          </w:tcPr>
          <w:p w:rsidR="00351724" w:rsidRPr="00C5096C" w:rsidRDefault="00351724" w:rsidP="00C5096C">
            <w:pPr>
              <w:rPr>
                <w:lang w:val="kk-KZ" w:eastAsia="en-US"/>
              </w:rPr>
            </w:pPr>
            <w:r w:rsidRPr="00C5096C">
              <w:rPr>
                <w:sz w:val="22"/>
                <w:szCs w:val="22"/>
                <w:lang w:val="kk-KZ" w:eastAsia="en-US"/>
              </w:rPr>
              <w:t>АІЖО</w:t>
            </w:r>
          </w:p>
        </w:tc>
        <w:tc>
          <w:tcPr>
            <w:tcW w:w="2551" w:type="dxa"/>
          </w:tcPr>
          <w:p w:rsidR="00351724" w:rsidRPr="00C5096C" w:rsidRDefault="00351724" w:rsidP="00C5096C">
            <w:pPr>
              <w:rPr>
                <w:lang w:val="kk-KZ" w:eastAsia="en-US"/>
              </w:rPr>
            </w:pPr>
            <w:r w:rsidRPr="00C5096C">
              <w:rPr>
                <w:sz w:val="22"/>
                <w:szCs w:val="22"/>
                <w:lang w:val="kk-KZ" w:eastAsia="en-US"/>
              </w:rPr>
              <w:t>Ақпар</w:t>
            </w:r>
          </w:p>
        </w:tc>
      </w:tr>
      <w:tr w:rsidR="00351724" w:rsidRPr="00C5096C" w:rsidTr="00C5096C">
        <w:tc>
          <w:tcPr>
            <w:tcW w:w="567" w:type="dxa"/>
          </w:tcPr>
          <w:p w:rsidR="00351724" w:rsidRPr="00C5096C" w:rsidRDefault="00351724" w:rsidP="00C5096C">
            <w:pPr>
              <w:rPr>
                <w:lang w:val="kk-KZ" w:eastAsia="en-US"/>
              </w:rPr>
            </w:pPr>
            <w:r w:rsidRPr="00C5096C">
              <w:rPr>
                <w:sz w:val="22"/>
                <w:szCs w:val="22"/>
                <w:lang w:val="kk-KZ" w:eastAsia="en-US"/>
              </w:rPr>
              <w:t xml:space="preserve">7. </w:t>
            </w:r>
          </w:p>
        </w:tc>
        <w:tc>
          <w:tcPr>
            <w:tcW w:w="3545" w:type="dxa"/>
          </w:tcPr>
          <w:p w:rsidR="00351724" w:rsidRPr="00C5096C" w:rsidRDefault="00351724" w:rsidP="00C5096C">
            <w:pPr>
              <w:rPr>
                <w:lang w:val="kk-KZ" w:eastAsia="en-US"/>
              </w:rPr>
            </w:pPr>
            <w:r w:rsidRPr="00C5096C">
              <w:rPr>
                <w:sz w:val="22"/>
                <w:szCs w:val="22"/>
                <w:lang w:val="kk-KZ" w:eastAsia="en-US"/>
              </w:rPr>
              <w:t>Лицей оқушылары мен мұғалімдерін пән олимпиадаларға қатысуын қадағалау.</w:t>
            </w:r>
          </w:p>
        </w:tc>
        <w:tc>
          <w:tcPr>
            <w:tcW w:w="1701" w:type="dxa"/>
          </w:tcPr>
          <w:p w:rsidR="00351724" w:rsidRPr="00C5096C" w:rsidRDefault="00351724" w:rsidP="00C5096C">
            <w:pPr>
              <w:rPr>
                <w:lang w:val="kk-KZ" w:eastAsia="en-US"/>
              </w:rPr>
            </w:pPr>
            <w:r w:rsidRPr="00C5096C">
              <w:rPr>
                <w:sz w:val="22"/>
                <w:szCs w:val="22"/>
                <w:lang w:val="kk-KZ" w:eastAsia="en-US"/>
              </w:rPr>
              <w:t>Жыл бойы</w:t>
            </w:r>
          </w:p>
        </w:tc>
        <w:tc>
          <w:tcPr>
            <w:tcW w:w="2268" w:type="dxa"/>
          </w:tcPr>
          <w:p w:rsidR="00351724" w:rsidRPr="00C5096C" w:rsidRDefault="00351724" w:rsidP="00C5096C">
            <w:pPr>
              <w:rPr>
                <w:lang w:eastAsia="en-US"/>
              </w:rPr>
            </w:pPr>
            <w:r w:rsidRPr="00C5096C">
              <w:rPr>
                <w:sz w:val="22"/>
                <w:szCs w:val="22"/>
                <w:lang w:val="kk-KZ" w:eastAsia="en-US"/>
              </w:rPr>
              <w:t xml:space="preserve">Информатика пәнінің мұғалімдері, </w:t>
            </w:r>
          </w:p>
        </w:tc>
        <w:tc>
          <w:tcPr>
            <w:tcW w:w="2551" w:type="dxa"/>
          </w:tcPr>
          <w:p w:rsidR="00351724" w:rsidRPr="00C5096C" w:rsidRDefault="00351724" w:rsidP="00C5096C">
            <w:pPr>
              <w:rPr>
                <w:lang w:val="kk-KZ" w:eastAsia="en-US"/>
              </w:rPr>
            </w:pPr>
            <w:r w:rsidRPr="00C5096C">
              <w:rPr>
                <w:sz w:val="22"/>
                <w:szCs w:val="22"/>
                <w:lang w:val="kk-KZ" w:eastAsia="en-US"/>
              </w:rPr>
              <w:t xml:space="preserve">Ақпар </w:t>
            </w:r>
          </w:p>
        </w:tc>
      </w:tr>
      <w:tr w:rsidR="00351724" w:rsidRPr="00C5096C" w:rsidTr="00C5096C">
        <w:tc>
          <w:tcPr>
            <w:tcW w:w="567" w:type="dxa"/>
          </w:tcPr>
          <w:p w:rsidR="00351724" w:rsidRPr="00C5096C" w:rsidRDefault="00351724" w:rsidP="00C5096C">
            <w:pPr>
              <w:rPr>
                <w:lang w:val="kk-KZ" w:eastAsia="en-US"/>
              </w:rPr>
            </w:pPr>
            <w:r w:rsidRPr="00C5096C">
              <w:rPr>
                <w:sz w:val="22"/>
                <w:szCs w:val="22"/>
                <w:lang w:val="kk-KZ" w:eastAsia="en-US"/>
              </w:rPr>
              <w:t>8.</w:t>
            </w:r>
          </w:p>
        </w:tc>
        <w:tc>
          <w:tcPr>
            <w:tcW w:w="3545" w:type="dxa"/>
          </w:tcPr>
          <w:p w:rsidR="00351724" w:rsidRPr="00C5096C" w:rsidRDefault="00351724" w:rsidP="00C5096C">
            <w:pPr>
              <w:rPr>
                <w:lang w:val="kk-KZ" w:eastAsia="en-US"/>
              </w:rPr>
            </w:pPr>
            <w:r w:rsidRPr="00C5096C">
              <w:rPr>
                <w:sz w:val="22"/>
                <w:szCs w:val="22"/>
                <w:lang w:val="kk-KZ" w:eastAsia="en-US"/>
              </w:rPr>
              <w:t>Сабақ үдерісінде пән мұғалімдерінің АКТ-ны  тиімді қолдануын қадағалау.</w:t>
            </w:r>
          </w:p>
        </w:tc>
        <w:tc>
          <w:tcPr>
            <w:tcW w:w="1701" w:type="dxa"/>
          </w:tcPr>
          <w:p w:rsidR="00351724" w:rsidRPr="00C5096C" w:rsidRDefault="00351724" w:rsidP="00C5096C">
            <w:pPr>
              <w:rPr>
                <w:lang w:val="kk-KZ" w:eastAsia="en-US"/>
              </w:rPr>
            </w:pPr>
            <w:r w:rsidRPr="00C5096C">
              <w:rPr>
                <w:sz w:val="22"/>
                <w:szCs w:val="22"/>
                <w:lang w:val="kk-KZ" w:eastAsia="en-US"/>
              </w:rPr>
              <w:t>Үнемі</w:t>
            </w:r>
          </w:p>
        </w:tc>
        <w:tc>
          <w:tcPr>
            <w:tcW w:w="2268" w:type="dxa"/>
          </w:tcPr>
          <w:p w:rsidR="00351724" w:rsidRPr="00C5096C" w:rsidRDefault="00351724" w:rsidP="00C5096C">
            <w:pPr>
              <w:rPr>
                <w:lang w:val="kk-KZ" w:eastAsia="en-US"/>
              </w:rPr>
            </w:pPr>
            <w:r w:rsidRPr="00C5096C">
              <w:rPr>
                <w:sz w:val="22"/>
                <w:szCs w:val="22"/>
                <w:lang w:val="kk-KZ" w:eastAsia="en-US"/>
              </w:rPr>
              <w:t xml:space="preserve">Директор орынбасарлары </w:t>
            </w:r>
          </w:p>
        </w:tc>
        <w:tc>
          <w:tcPr>
            <w:tcW w:w="2551" w:type="dxa"/>
          </w:tcPr>
          <w:p w:rsidR="00351724" w:rsidRPr="00C5096C" w:rsidRDefault="00351724" w:rsidP="00C5096C">
            <w:pPr>
              <w:rPr>
                <w:lang w:val="kk-KZ" w:eastAsia="en-US"/>
              </w:rPr>
            </w:pPr>
          </w:p>
        </w:tc>
      </w:tr>
      <w:tr w:rsidR="00351724" w:rsidRPr="00C5096C" w:rsidTr="00C5096C">
        <w:tc>
          <w:tcPr>
            <w:tcW w:w="567" w:type="dxa"/>
          </w:tcPr>
          <w:p w:rsidR="00351724" w:rsidRPr="00C5096C" w:rsidRDefault="00351724" w:rsidP="00C5096C">
            <w:pPr>
              <w:rPr>
                <w:lang w:val="kk-KZ" w:eastAsia="en-US"/>
              </w:rPr>
            </w:pPr>
            <w:r w:rsidRPr="00C5096C">
              <w:rPr>
                <w:sz w:val="22"/>
                <w:szCs w:val="22"/>
                <w:lang w:val="kk-KZ" w:eastAsia="en-US"/>
              </w:rPr>
              <w:t>10.</w:t>
            </w:r>
          </w:p>
        </w:tc>
        <w:tc>
          <w:tcPr>
            <w:tcW w:w="3545" w:type="dxa"/>
          </w:tcPr>
          <w:p w:rsidR="00351724" w:rsidRPr="00C5096C" w:rsidRDefault="00351724" w:rsidP="00C5096C">
            <w:pPr>
              <w:rPr>
                <w:lang w:val="kk-KZ" w:eastAsia="en-US"/>
              </w:rPr>
            </w:pPr>
            <w:r w:rsidRPr="00C5096C">
              <w:rPr>
                <w:sz w:val="22"/>
                <w:szCs w:val="22"/>
                <w:lang w:val="kk-KZ" w:eastAsia="en-US"/>
              </w:rPr>
              <w:t xml:space="preserve">Лицей мұғалімдерінің ББР- мен жұмыс істеу деңгейін тексеру және сараптама жасау. Сауалнама жүргізу. </w:t>
            </w:r>
          </w:p>
        </w:tc>
        <w:tc>
          <w:tcPr>
            <w:tcW w:w="1701" w:type="dxa"/>
          </w:tcPr>
          <w:p w:rsidR="00351724" w:rsidRPr="00C5096C" w:rsidRDefault="00351724" w:rsidP="00C5096C">
            <w:pPr>
              <w:rPr>
                <w:lang w:val="kk-KZ" w:eastAsia="en-US"/>
              </w:rPr>
            </w:pPr>
            <w:r w:rsidRPr="00C5096C">
              <w:rPr>
                <w:sz w:val="22"/>
                <w:szCs w:val="22"/>
                <w:lang w:val="kk-KZ" w:eastAsia="en-US"/>
              </w:rPr>
              <w:t>Үнемі</w:t>
            </w:r>
          </w:p>
        </w:tc>
        <w:tc>
          <w:tcPr>
            <w:tcW w:w="2268" w:type="dxa"/>
          </w:tcPr>
          <w:p w:rsidR="00351724" w:rsidRPr="00C5096C" w:rsidRDefault="00351724" w:rsidP="00C5096C">
            <w:pPr>
              <w:rPr>
                <w:lang w:val="kk-KZ" w:eastAsia="en-US"/>
              </w:rPr>
            </w:pPr>
            <w:r w:rsidRPr="00C5096C">
              <w:rPr>
                <w:sz w:val="22"/>
                <w:szCs w:val="22"/>
                <w:lang w:val="kk-KZ" w:eastAsia="en-US"/>
              </w:rPr>
              <w:t>АІЖО, информатика пәнінің мұғалімдері</w:t>
            </w:r>
          </w:p>
        </w:tc>
        <w:tc>
          <w:tcPr>
            <w:tcW w:w="2551" w:type="dxa"/>
          </w:tcPr>
          <w:p w:rsidR="00351724" w:rsidRPr="00C5096C" w:rsidRDefault="00351724" w:rsidP="00C5096C">
            <w:pPr>
              <w:rPr>
                <w:lang w:val="kk-KZ" w:eastAsia="en-US"/>
              </w:rPr>
            </w:pPr>
            <w:r w:rsidRPr="00C5096C">
              <w:rPr>
                <w:sz w:val="22"/>
                <w:szCs w:val="22"/>
                <w:lang w:val="kk-KZ" w:eastAsia="en-US"/>
              </w:rPr>
              <w:t xml:space="preserve">Мониторинг </w:t>
            </w:r>
          </w:p>
        </w:tc>
      </w:tr>
      <w:tr w:rsidR="00351724" w:rsidRPr="00C5096C" w:rsidTr="00C5096C">
        <w:tc>
          <w:tcPr>
            <w:tcW w:w="567" w:type="dxa"/>
          </w:tcPr>
          <w:p w:rsidR="00351724" w:rsidRPr="00C5096C" w:rsidRDefault="00351724" w:rsidP="00C5096C">
            <w:pPr>
              <w:rPr>
                <w:lang w:val="kk-KZ" w:eastAsia="en-US"/>
              </w:rPr>
            </w:pPr>
            <w:r w:rsidRPr="00C5096C">
              <w:rPr>
                <w:sz w:val="22"/>
                <w:szCs w:val="22"/>
                <w:lang w:val="kk-KZ" w:eastAsia="en-US"/>
              </w:rPr>
              <w:t xml:space="preserve">11. </w:t>
            </w:r>
          </w:p>
        </w:tc>
        <w:tc>
          <w:tcPr>
            <w:tcW w:w="3545" w:type="dxa"/>
          </w:tcPr>
          <w:p w:rsidR="00351724" w:rsidRPr="00C5096C" w:rsidRDefault="00351724" w:rsidP="00C5096C">
            <w:pPr>
              <w:rPr>
                <w:lang w:val="kk-KZ" w:eastAsia="en-US"/>
              </w:rPr>
            </w:pPr>
            <w:r w:rsidRPr="00C5096C">
              <w:rPr>
                <w:sz w:val="22"/>
                <w:szCs w:val="22"/>
                <w:lang w:val="kk-KZ" w:eastAsia="en-US"/>
              </w:rPr>
              <w:t xml:space="preserve">Онлайн олимпиадаларына оқушылардың қатысуын қадағалау. </w:t>
            </w:r>
          </w:p>
        </w:tc>
        <w:tc>
          <w:tcPr>
            <w:tcW w:w="1701" w:type="dxa"/>
          </w:tcPr>
          <w:p w:rsidR="00351724" w:rsidRPr="00C5096C" w:rsidRDefault="00351724" w:rsidP="00C5096C">
            <w:pPr>
              <w:rPr>
                <w:lang w:val="kk-KZ" w:eastAsia="en-US"/>
              </w:rPr>
            </w:pPr>
            <w:r w:rsidRPr="00C5096C">
              <w:rPr>
                <w:sz w:val="22"/>
                <w:szCs w:val="22"/>
                <w:lang w:val="kk-KZ" w:eastAsia="en-US"/>
              </w:rPr>
              <w:t xml:space="preserve">Жыл бойы </w:t>
            </w:r>
          </w:p>
        </w:tc>
        <w:tc>
          <w:tcPr>
            <w:tcW w:w="2268" w:type="dxa"/>
          </w:tcPr>
          <w:p w:rsidR="00351724" w:rsidRPr="00C5096C" w:rsidRDefault="00351724" w:rsidP="00C5096C">
            <w:pPr>
              <w:rPr>
                <w:lang w:val="kk-KZ" w:eastAsia="en-US"/>
              </w:rPr>
            </w:pPr>
            <w:r w:rsidRPr="00C5096C">
              <w:rPr>
                <w:sz w:val="22"/>
                <w:szCs w:val="22"/>
                <w:lang w:val="kk-KZ" w:eastAsia="en-US"/>
              </w:rPr>
              <w:t>АІЖО, информатика пәнінің мұғалімдері</w:t>
            </w:r>
          </w:p>
        </w:tc>
        <w:tc>
          <w:tcPr>
            <w:tcW w:w="2551" w:type="dxa"/>
          </w:tcPr>
          <w:p w:rsidR="00351724" w:rsidRPr="00C5096C" w:rsidRDefault="00351724" w:rsidP="00C5096C">
            <w:pPr>
              <w:rPr>
                <w:lang w:val="kk-KZ" w:eastAsia="en-US"/>
              </w:rPr>
            </w:pPr>
            <w:r w:rsidRPr="00C5096C">
              <w:rPr>
                <w:sz w:val="22"/>
                <w:szCs w:val="22"/>
                <w:lang w:val="kk-KZ" w:eastAsia="en-US"/>
              </w:rPr>
              <w:t xml:space="preserve">Мониторинг </w:t>
            </w:r>
          </w:p>
        </w:tc>
      </w:tr>
      <w:tr w:rsidR="00351724" w:rsidRPr="00C5096C" w:rsidTr="00C5096C">
        <w:tc>
          <w:tcPr>
            <w:tcW w:w="10632" w:type="dxa"/>
            <w:gridSpan w:val="5"/>
          </w:tcPr>
          <w:p w:rsidR="00351724" w:rsidRPr="00C5096C" w:rsidRDefault="00351724" w:rsidP="00C5096C">
            <w:pPr>
              <w:jc w:val="center"/>
              <w:rPr>
                <w:b/>
                <w:lang w:val="kk-KZ" w:eastAsia="en-US"/>
              </w:rPr>
            </w:pPr>
            <w:r w:rsidRPr="00C5096C">
              <w:rPr>
                <w:b/>
                <w:sz w:val="22"/>
                <w:szCs w:val="22"/>
                <w:lang w:val="kk-KZ" w:eastAsia="en-US"/>
              </w:rPr>
              <w:t>ІІІ. Оқу-әдістемелік бағытындағы жұмыс</w:t>
            </w:r>
          </w:p>
        </w:tc>
      </w:tr>
      <w:tr w:rsidR="00351724" w:rsidRPr="00C5096C" w:rsidTr="00C5096C">
        <w:tc>
          <w:tcPr>
            <w:tcW w:w="567" w:type="dxa"/>
          </w:tcPr>
          <w:p w:rsidR="00351724" w:rsidRPr="00C5096C" w:rsidRDefault="00351724" w:rsidP="00C5096C">
            <w:pPr>
              <w:rPr>
                <w:lang w:val="kk-KZ" w:eastAsia="en-US"/>
              </w:rPr>
            </w:pPr>
            <w:r w:rsidRPr="00C5096C">
              <w:rPr>
                <w:sz w:val="22"/>
                <w:szCs w:val="22"/>
                <w:lang w:val="kk-KZ" w:eastAsia="en-US"/>
              </w:rPr>
              <w:t xml:space="preserve">1. </w:t>
            </w:r>
          </w:p>
        </w:tc>
        <w:tc>
          <w:tcPr>
            <w:tcW w:w="3545" w:type="dxa"/>
          </w:tcPr>
          <w:p w:rsidR="00351724" w:rsidRPr="00C5096C" w:rsidRDefault="00351724" w:rsidP="00C5096C">
            <w:pPr>
              <w:rPr>
                <w:lang w:val="kk-KZ" w:eastAsia="en-US"/>
              </w:rPr>
            </w:pPr>
            <w:r w:rsidRPr="00C5096C">
              <w:rPr>
                <w:sz w:val="22"/>
                <w:szCs w:val="22"/>
                <w:lang w:val="kk-KZ" w:eastAsia="en-US"/>
              </w:rPr>
              <w:t>Отырыс №1</w:t>
            </w:r>
          </w:p>
          <w:p w:rsidR="00351724" w:rsidRPr="00C5096C" w:rsidRDefault="00351724" w:rsidP="00C5096C">
            <w:pPr>
              <w:rPr>
                <w:lang w:val="kk-KZ" w:eastAsia="en-US"/>
              </w:rPr>
            </w:pPr>
            <w:r w:rsidRPr="00C5096C">
              <w:rPr>
                <w:sz w:val="22"/>
                <w:szCs w:val="22"/>
                <w:lang w:val="kk-KZ" w:eastAsia="en-US"/>
              </w:rPr>
              <w:t>Информатика пәні мұғалімдерінің секциялық отырысы.</w:t>
            </w:r>
          </w:p>
        </w:tc>
        <w:tc>
          <w:tcPr>
            <w:tcW w:w="1701" w:type="dxa"/>
          </w:tcPr>
          <w:p w:rsidR="00351724" w:rsidRPr="00C5096C" w:rsidRDefault="00351724" w:rsidP="00C5096C">
            <w:pPr>
              <w:rPr>
                <w:lang w:val="kk-KZ" w:eastAsia="en-US"/>
              </w:rPr>
            </w:pPr>
            <w:r w:rsidRPr="00C5096C">
              <w:rPr>
                <w:sz w:val="22"/>
                <w:szCs w:val="22"/>
                <w:lang w:val="kk-KZ" w:eastAsia="en-US"/>
              </w:rPr>
              <w:t xml:space="preserve">Тамыз </w:t>
            </w:r>
          </w:p>
        </w:tc>
        <w:tc>
          <w:tcPr>
            <w:tcW w:w="2268" w:type="dxa"/>
          </w:tcPr>
          <w:p w:rsidR="00351724" w:rsidRPr="00C5096C" w:rsidRDefault="00351724" w:rsidP="00C5096C">
            <w:pPr>
              <w:rPr>
                <w:lang w:val="kk-KZ" w:eastAsia="en-US"/>
              </w:rPr>
            </w:pPr>
            <w:r w:rsidRPr="00C5096C">
              <w:rPr>
                <w:sz w:val="22"/>
                <w:szCs w:val="22"/>
                <w:lang w:val="kk-KZ" w:eastAsia="en-US"/>
              </w:rPr>
              <w:t>Информатика пәні мұғалімдері. Жауапты</w:t>
            </w:r>
          </w:p>
          <w:p w:rsidR="00351724" w:rsidRPr="00C5096C" w:rsidRDefault="00351724" w:rsidP="00C5096C">
            <w:pPr>
              <w:rPr>
                <w:lang w:val="kk-KZ" w:eastAsia="en-US"/>
              </w:rPr>
            </w:pPr>
            <w:r w:rsidRPr="00C5096C">
              <w:rPr>
                <w:sz w:val="22"/>
                <w:szCs w:val="22"/>
                <w:lang w:val="kk-KZ" w:eastAsia="en-US"/>
              </w:rPr>
              <w:t>Аманжол Қ.А</w:t>
            </w:r>
          </w:p>
        </w:tc>
        <w:tc>
          <w:tcPr>
            <w:tcW w:w="2551" w:type="dxa"/>
          </w:tcPr>
          <w:p w:rsidR="00351724" w:rsidRPr="00C5096C" w:rsidRDefault="00351724" w:rsidP="00C5096C">
            <w:pPr>
              <w:ind w:right="-744"/>
              <w:rPr>
                <w:lang w:val="kk-KZ" w:eastAsia="en-US"/>
              </w:rPr>
            </w:pPr>
            <w:r w:rsidRPr="00C5096C">
              <w:rPr>
                <w:sz w:val="22"/>
                <w:szCs w:val="22"/>
                <w:lang w:val="kk-KZ" w:eastAsia="en-US"/>
              </w:rPr>
              <w:t>Ақпар</w:t>
            </w:r>
          </w:p>
        </w:tc>
      </w:tr>
      <w:tr w:rsidR="00351724" w:rsidRPr="00C5096C" w:rsidTr="00C5096C">
        <w:tc>
          <w:tcPr>
            <w:tcW w:w="567" w:type="dxa"/>
          </w:tcPr>
          <w:p w:rsidR="00351724" w:rsidRPr="00C5096C" w:rsidRDefault="00351724" w:rsidP="00C5096C">
            <w:pPr>
              <w:rPr>
                <w:lang w:val="kk-KZ" w:eastAsia="en-US"/>
              </w:rPr>
            </w:pPr>
            <w:r w:rsidRPr="00C5096C">
              <w:rPr>
                <w:sz w:val="22"/>
                <w:szCs w:val="22"/>
                <w:lang w:val="kk-KZ" w:eastAsia="en-US"/>
              </w:rPr>
              <w:t>2.</w:t>
            </w:r>
          </w:p>
        </w:tc>
        <w:tc>
          <w:tcPr>
            <w:tcW w:w="3545" w:type="dxa"/>
          </w:tcPr>
          <w:p w:rsidR="00351724" w:rsidRPr="00C5096C" w:rsidRDefault="00351724" w:rsidP="00C5096C">
            <w:pPr>
              <w:rPr>
                <w:lang w:val="kk-KZ" w:eastAsia="en-US"/>
              </w:rPr>
            </w:pPr>
            <w:r w:rsidRPr="00C5096C">
              <w:rPr>
                <w:sz w:val="22"/>
                <w:szCs w:val="22"/>
                <w:lang w:val="kk-KZ" w:eastAsia="en-US"/>
              </w:rPr>
              <w:t xml:space="preserve">Информатика пәнінің оқытылу жағдайын тексеру. Ашық сабақтар өткізу. </w:t>
            </w:r>
          </w:p>
        </w:tc>
        <w:tc>
          <w:tcPr>
            <w:tcW w:w="1701" w:type="dxa"/>
          </w:tcPr>
          <w:p w:rsidR="00351724" w:rsidRPr="00C5096C" w:rsidRDefault="00351724" w:rsidP="00C5096C">
            <w:pPr>
              <w:rPr>
                <w:lang w:val="kk-KZ" w:eastAsia="en-US"/>
              </w:rPr>
            </w:pPr>
            <w:r w:rsidRPr="00C5096C">
              <w:rPr>
                <w:sz w:val="22"/>
                <w:szCs w:val="22"/>
                <w:lang w:val="kk-KZ" w:eastAsia="en-US"/>
              </w:rPr>
              <w:t>Жыл бойы,</w:t>
            </w:r>
          </w:p>
          <w:p w:rsidR="00351724" w:rsidRPr="00C5096C" w:rsidRDefault="00351724" w:rsidP="00C5096C">
            <w:pPr>
              <w:rPr>
                <w:lang w:val="kk-KZ" w:eastAsia="en-US"/>
              </w:rPr>
            </w:pPr>
            <w:r w:rsidRPr="00C5096C">
              <w:rPr>
                <w:sz w:val="22"/>
                <w:szCs w:val="22"/>
                <w:lang w:val="kk-KZ" w:eastAsia="en-US"/>
              </w:rPr>
              <w:t>Мектепшілік бақылауға сәйкес</w:t>
            </w:r>
          </w:p>
        </w:tc>
        <w:tc>
          <w:tcPr>
            <w:tcW w:w="2268" w:type="dxa"/>
          </w:tcPr>
          <w:p w:rsidR="00351724" w:rsidRPr="00C5096C" w:rsidRDefault="00351724" w:rsidP="00C5096C">
            <w:pPr>
              <w:rPr>
                <w:lang w:val="kk-KZ" w:eastAsia="en-US"/>
              </w:rPr>
            </w:pPr>
            <w:r w:rsidRPr="00C5096C">
              <w:rPr>
                <w:sz w:val="22"/>
                <w:szCs w:val="22"/>
                <w:lang w:val="kk-KZ" w:eastAsia="en-US"/>
              </w:rPr>
              <w:t>АІЖО</w:t>
            </w:r>
          </w:p>
        </w:tc>
        <w:tc>
          <w:tcPr>
            <w:tcW w:w="2551" w:type="dxa"/>
          </w:tcPr>
          <w:p w:rsidR="00351724" w:rsidRPr="00C5096C" w:rsidRDefault="00351724" w:rsidP="00C5096C">
            <w:pPr>
              <w:rPr>
                <w:lang w:val="kk-KZ" w:eastAsia="en-US"/>
              </w:rPr>
            </w:pPr>
            <w:r w:rsidRPr="00C5096C">
              <w:rPr>
                <w:sz w:val="22"/>
                <w:szCs w:val="22"/>
                <w:lang w:val="kk-KZ" w:eastAsia="en-US"/>
              </w:rPr>
              <w:t>Анықтама</w:t>
            </w:r>
          </w:p>
        </w:tc>
      </w:tr>
      <w:tr w:rsidR="00351724" w:rsidRPr="00C5096C" w:rsidTr="00C5096C">
        <w:tc>
          <w:tcPr>
            <w:tcW w:w="567" w:type="dxa"/>
          </w:tcPr>
          <w:p w:rsidR="00351724" w:rsidRPr="00C5096C" w:rsidRDefault="00351724" w:rsidP="00C5096C">
            <w:pPr>
              <w:rPr>
                <w:lang w:val="kk-KZ" w:eastAsia="en-US"/>
              </w:rPr>
            </w:pPr>
            <w:r w:rsidRPr="00C5096C">
              <w:rPr>
                <w:sz w:val="22"/>
                <w:szCs w:val="22"/>
                <w:lang w:val="kk-KZ" w:eastAsia="en-US"/>
              </w:rPr>
              <w:t xml:space="preserve">3. </w:t>
            </w:r>
          </w:p>
        </w:tc>
        <w:tc>
          <w:tcPr>
            <w:tcW w:w="3545" w:type="dxa"/>
          </w:tcPr>
          <w:p w:rsidR="00351724" w:rsidRPr="00C5096C" w:rsidRDefault="00351724" w:rsidP="00C5096C">
            <w:pPr>
              <w:rPr>
                <w:lang w:val="kk-KZ" w:eastAsia="en-US"/>
              </w:rPr>
            </w:pPr>
            <w:r w:rsidRPr="00C5096C">
              <w:rPr>
                <w:sz w:val="22"/>
                <w:szCs w:val="22"/>
                <w:lang w:val="kk-KZ" w:eastAsia="en-US"/>
              </w:rPr>
              <w:t>Информатика пәні бойынша аттестациядан өтетін мұғалімдердің жұмыс жоспары</w:t>
            </w:r>
          </w:p>
        </w:tc>
        <w:tc>
          <w:tcPr>
            <w:tcW w:w="1701" w:type="dxa"/>
          </w:tcPr>
          <w:p w:rsidR="00351724" w:rsidRPr="00C5096C" w:rsidRDefault="00351724" w:rsidP="00C5096C">
            <w:pPr>
              <w:rPr>
                <w:lang w:val="kk-KZ" w:eastAsia="en-US"/>
              </w:rPr>
            </w:pPr>
            <w:r w:rsidRPr="00C5096C">
              <w:rPr>
                <w:sz w:val="22"/>
                <w:szCs w:val="22"/>
                <w:lang w:val="kk-KZ" w:eastAsia="en-US"/>
              </w:rPr>
              <w:t xml:space="preserve">Қажеттілігіне қарай </w:t>
            </w:r>
          </w:p>
        </w:tc>
        <w:tc>
          <w:tcPr>
            <w:tcW w:w="2268" w:type="dxa"/>
          </w:tcPr>
          <w:p w:rsidR="00351724" w:rsidRPr="00C5096C" w:rsidRDefault="00351724" w:rsidP="00C5096C">
            <w:pPr>
              <w:rPr>
                <w:lang w:val="kk-KZ" w:eastAsia="en-US"/>
              </w:rPr>
            </w:pPr>
            <w:r w:rsidRPr="00C5096C">
              <w:rPr>
                <w:sz w:val="22"/>
                <w:szCs w:val="22"/>
                <w:lang w:val="kk-KZ" w:eastAsia="en-US"/>
              </w:rPr>
              <w:t>АІЖО, ОІЖО,</w:t>
            </w:r>
          </w:p>
        </w:tc>
        <w:tc>
          <w:tcPr>
            <w:tcW w:w="2551" w:type="dxa"/>
          </w:tcPr>
          <w:p w:rsidR="00351724" w:rsidRPr="00C5096C" w:rsidRDefault="00351724" w:rsidP="00C5096C">
            <w:pPr>
              <w:rPr>
                <w:lang w:val="kk-KZ" w:eastAsia="en-US"/>
              </w:rPr>
            </w:pPr>
            <w:r w:rsidRPr="00C5096C">
              <w:rPr>
                <w:sz w:val="22"/>
                <w:szCs w:val="22"/>
                <w:lang w:val="kk-KZ" w:eastAsia="en-US"/>
              </w:rPr>
              <w:t>Ақпар</w:t>
            </w:r>
          </w:p>
        </w:tc>
      </w:tr>
      <w:tr w:rsidR="00351724" w:rsidRPr="00C5096C" w:rsidTr="00C5096C">
        <w:tc>
          <w:tcPr>
            <w:tcW w:w="567" w:type="dxa"/>
          </w:tcPr>
          <w:p w:rsidR="00351724" w:rsidRPr="00C5096C" w:rsidRDefault="00351724" w:rsidP="00C5096C">
            <w:pPr>
              <w:rPr>
                <w:lang w:val="kk-KZ" w:eastAsia="en-US"/>
              </w:rPr>
            </w:pPr>
            <w:r w:rsidRPr="00C5096C">
              <w:rPr>
                <w:sz w:val="22"/>
                <w:szCs w:val="22"/>
                <w:lang w:val="kk-KZ" w:eastAsia="en-US"/>
              </w:rPr>
              <w:t>4.</w:t>
            </w:r>
          </w:p>
        </w:tc>
        <w:tc>
          <w:tcPr>
            <w:tcW w:w="3545" w:type="dxa"/>
          </w:tcPr>
          <w:p w:rsidR="00351724" w:rsidRPr="00C5096C" w:rsidRDefault="00351724" w:rsidP="00C5096C">
            <w:pPr>
              <w:rPr>
                <w:lang w:val="kk-KZ" w:eastAsia="en-US"/>
              </w:rPr>
            </w:pPr>
            <w:r w:rsidRPr="00C5096C">
              <w:rPr>
                <w:sz w:val="22"/>
                <w:szCs w:val="22"/>
                <w:lang w:val="kk-KZ" w:eastAsia="en-US"/>
              </w:rPr>
              <w:t xml:space="preserve">Онлайн семинарлар ұйымдастыру. Облыстық семинарларға, конференцияларға  қатысу. </w:t>
            </w:r>
          </w:p>
        </w:tc>
        <w:tc>
          <w:tcPr>
            <w:tcW w:w="1701" w:type="dxa"/>
          </w:tcPr>
          <w:p w:rsidR="00351724" w:rsidRPr="00C5096C" w:rsidRDefault="00351724" w:rsidP="00C5096C">
            <w:pPr>
              <w:rPr>
                <w:lang w:val="kk-KZ" w:eastAsia="en-US"/>
              </w:rPr>
            </w:pPr>
            <w:r w:rsidRPr="00C5096C">
              <w:rPr>
                <w:sz w:val="22"/>
                <w:szCs w:val="22"/>
                <w:lang w:val="kk-KZ" w:eastAsia="en-US"/>
              </w:rPr>
              <w:t>Жыл бойы</w:t>
            </w:r>
          </w:p>
        </w:tc>
        <w:tc>
          <w:tcPr>
            <w:tcW w:w="2268" w:type="dxa"/>
          </w:tcPr>
          <w:p w:rsidR="00351724" w:rsidRPr="00C5096C" w:rsidRDefault="00351724" w:rsidP="00C5096C">
            <w:pPr>
              <w:rPr>
                <w:lang w:val="kk-KZ" w:eastAsia="en-US"/>
              </w:rPr>
            </w:pPr>
            <w:r w:rsidRPr="00C5096C">
              <w:rPr>
                <w:sz w:val="22"/>
                <w:szCs w:val="22"/>
                <w:lang w:val="kk-KZ" w:eastAsia="en-US"/>
              </w:rPr>
              <w:t xml:space="preserve">АІЖО, информатика пәні мұғалімдері </w:t>
            </w:r>
          </w:p>
        </w:tc>
        <w:tc>
          <w:tcPr>
            <w:tcW w:w="2551" w:type="dxa"/>
          </w:tcPr>
          <w:p w:rsidR="00351724" w:rsidRPr="00C5096C" w:rsidRDefault="00351724" w:rsidP="00C5096C">
            <w:pPr>
              <w:rPr>
                <w:lang w:val="kk-KZ" w:eastAsia="en-US"/>
              </w:rPr>
            </w:pPr>
            <w:r w:rsidRPr="00C5096C">
              <w:rPr>
                <w:sz w:val="22"/>
                <w:szCs w:val="22"/>
                <w:lang w:val="kk-KZ" w:eastAsia="en-US"/>
              </w:rPr>
              <w:t xml:space="preserve">Ақпар </w:t>
            </w:r>
          </w:p>
        </w:tc>
      </w:tr>
      <w:tr w:rsidR="00351724" w:rsidRPr="00C5096C" w:rsidTr="00C5096C">
        <w:tc>
          <w:tcPr>
            <w:tcW w:w="567" w:type="dxa"/>
          </w:tcPr>
          <w:p w:rsidR="00351724" w:rsidRPr="00C5096C" w:rsidRDefault="00351724" w:rsidP="00C5096C">
            <w:pPr>
              <w:rPr>
                <w:lang w:val="kk-KZ" w:eastAsia="en-US"/>
              </w:rPr>
            </w:pPr>
            <w:r w:rsidRPr="00C5096C">
              <w:rPr>
                <w:sz w:val="22"/>
                <w:szCs w:val="22"/>
                <w:lang w:val="kk-KZ" w:eastAsia="en-US"/>
              </w:rPr>
              <w:t>5.</w:t>
            </w:r>
          </w:p>
        </w:tc>
        <w:tc>
          <w:tcPr>
            <w:tcW w:w="3545" w:type="dxa"/>
          </w:tcPr>
          <w:p w:rsidR="00351724" w:rsidRPr="00C5096C" w:rsidRDefault="00351724" w:rsidP="00C5096C">
            <w:pPr>
              <w:rPr>
                <w:lang w:val="kk-KZ" w:eastAsia="en-US"/>
              </w:rPr>
            </w:pPr>
            <w:r w:rsidRPr="00C5096C">
              <w:rPr>
                <w:sz w:val="22"/>
                <w:szCs w:val="22"/>
                <w:lang w:val="kk-KZ" w:eastAsia="en-US"/>
              </w:rPr>
              <w:t xml:space="preserve"> Біліктілікті арттыру және пән бойынша  курстарға қатысу. </w:t>
            </w:r>
          </w:p>
        </w:tc>
        <w:tc>
          <w:tcPr>
            <w:tcW w:w="1701" w:type="dxa"/>
          </w:tcPr>
          <w:p w:rsidR="00351724" w:rsidRPr="00C5096C" w:rsidRDefault="00351724" w:rsidP="00C5096C">
            <w:pPr>
              <w:rPr>
                <w:lang w:val="kk-KZ" w:eastAsia="en-US"/>
              </w:rPr>
            </w:pPr>
            <w:r w:rsidRPr="00C5096C">
              <w:rPr>
                <w:sz w:val="22"/>
                <w:szCs w:val="22"/>
                <w:lang w:val="kk-KZ" w:eastAsia="en-US"/>
              </w:rPr>
              <w:t>Жыл бойы</w:t>
            </w:r>
          </w:p>
        </w:tc>
        <w:tc>
          <w:tcPr>
            <w:tcW w:w="2268" w:type="dxa"/>
          </w:tcPr>
          <w:p w:rsidR="00351724" w:rsidRPr="00C5096C" w:rsidRDefault="00351724" w:rsidP="00C5096C">
            <w:pPr>
              <w:rPr>
                <w:lang w:val="kk-KZ" w:eastAsia="en-US"/>
              </w:rPr>
            </w:pPr>
            <w:r w:rsidRPr="00C5096C">
              <w:rPr>
                <w:sz w:val="22"/>
                <w:szCs w:val="22"/>
                <w:lang w:val="kk-KZ" w:eastAsia="en-US"/>
              </w:rPr>
              <w:t xml:space="preserve">АІЖО, информатика пәні мұғалімдері </w:t>
            </w:r>
          </w:p>
        </w:tc>
        <w:tc>
          <w:tcPr>
            <w:tcW w:w="2551" w:type="dxa"/>
          </w:tcPr>
          <w:p w:rsidR="00351724" w:rsidRPr="00C5096C" w:rsidRDefault="00351724" w:rsidP="00C5096C">
            <w:pPr>
              <w:rPr>
                <w:lang w:val="kk-KZ" w:eastAsia="en-US"/>
              </w:rPr>
            </w:pPr>
            <w:r w:rsidRPr="00C5096C">
              <w:rPr>
                <w:sz w:val="22"/>
                <w:szCs w:val="22"/>
                <w:lang w:val="kk-KZ" w:eastAsia="en-US"/>
              </w:rPr>
              <w:t xml:space="preserve">Ақпар </w:t>
            </w:r>
          </w:p>
        </w:tc>
      </w:tr>
      <w:tr w:rsidR="00351724" w:rsidRPr="00C5096C" w:rsidTr="00C5096C">
        <w:tc>
          <w:tcPr>
            <w:tcW w:w="567" w:type="dxa"/>
          </w:tcPr>
          <w:p w:rsidR="00351724" w:rsidRPr="00C5096C" w:rsidRDefault="00351724" w:rsidP="00C5096C">
            <w:pPr>
              <w:rPr>
                <w:lang w:val="kk-KZ" w:eastAsia="en-US"/>
              </w:rPr>
            </w:pPr>
            <w:r w:rsidRPr="00C5096C">
              <w:rPr>
                <w:sz w:val="22"/>
                <w:szCs w:val="22"/>
                <w:lang w:val="kk-KZ" w:eastAsia="en-US"/>
              </w:rPr>
              <w:t xml:space="preserve">6. </w:t>
            </w:r>
          </w:p>
        </w:tc>
        <w:tc>
          <w:tcPr>
            <w:tcW w:w="3545" w:type="dxa"/>
          </w:tcPr>
          <w:p w:rsidR="00351724" w:rsidRPr="00C5096C" w:rsidRDefault="00351724" w:rsidP="00C5096C">
            <w:pPr>
              <w:rPr>
                <w:lang w:val="kk-KZ" w:eastAsia="en-US"/>
              </w:rPr>
            </w:pPr>
            <w:r w:rsidRPr="00C5096C">
              <w:rPr>
                <w:sz w:val="22"/>
                <w:szCs w:val="22"/>
                <w:lang w:val="kk-KZ" w:eastAsia="en-US"/>
              </w:rPr>
              <w:t>Лицейдегі ақпараттандыру жұмыстары бойынша І жартыжылдық қорытынды шығару.</w:t>
            </w:r>
          </w:p>
        </w:tc>
        <w:tc>
          <w:tcPr>
            <w:tcW w:w="1701" w:type="dxa"/>
          </w:tcPr>
          <w:p w:rsidR="00351724" w:rsidRPr="00C5096C" w:rsidRDefault="00351724" w:rsidP="00C5096C">
            <w:pPr>
              <w:rPr>
                <w:lang w:val="kk-KZ" w:eastAsia="en-US"/>
              </w:rPr>
            </w:pPr>
            <w:r w:rsidRPr="00C5096C">
              <w:rPr>
                <w:sz w:val="22"/>
                <w:szCs w:val="22"/>
                <w:lang w:val="kk-KZ" w:eastAsia="en-US"/>
              </w:rPr>
              <w:t xml:space="preserve">Желтоқсан </w:t>
            </w:r>
          </w:p>
        </w:tc>
        <w:tc>
          <w:tcPr>
            <w:tcW w:w="2268" w:type="dxa"/>
          </w:tcPr>
          <w:p w:rsidR="00351724" w:rsidRPr="00C5096C" w:rsidRDefault="00351724" w:rsidP="00C5096C">
            <w:pPr>
              <w:rPr>
                <w:lang w:val="kk-KZ" w:eastAsia="en-US"/>
              </w:rPr>
            </w:pPr>
            <w:r w:rsidRPr="00C5096C">
              <w:rPr>
                <w:sz w:val="22"/>
                <w:szCs w:val="22"/>
                <w:lang w:val="kk-KZ" w:eastAsia="en-US"/>
              </w:rPr>
              <w:t>АІЖО</w:t>
            </w:r>
          </w:p>
        </w:tc>
        <w:tc>
          <w:tcPr>
            <w:tcW w:w="2551" w:type="dxa"/>
          </w:tcPr>
          <w:p w:rsidR="00351724" w:rsidRPr="00C5096C" w:rsidRDefault="00351724" w:rsidP="00C5096C">
            <w:pPr>
              <w:rPr>
                <w:lang w:val="kk-KZ" w:eastAsia="en-US"/>
              </w:rPr>
            </w:pPr>
            <w:r w:rsidRPr="00C5096C">
              <w:rPr>
                <w:sz w:val="22"/>
                <w:szCs w:val="22"/>
                <w:lang w:val="kk-KZ" w:eastAsia="en-US"/>
              </w:rPr>
              <w:t>Есеп</w:t>
            </w:r>
          </w:p>
        </w:tc>
      </w:tr>
      <w:tr w:rsidR="00351724" w:rsidRPr="00C5096C" w:rsidTr="00C5096C">
        <w:tc>
          <w:tcPr>
            <w:tcW w:w="567" w:type="dxa"/>
          </w:tcPr>
          <w:p w:rsidR="00351724" w:rsidRPr="00C5096C" w:rsidRDefault="00351724" w:rsidP="00C5096C">
            <w:pPr>
              <w:rPr>
                <w:lang w:val="kk-KZ" w:eastAsia="en-US"/>
              </w:rPr>
            </w:pPr>
            <w:r w:rsidRPr="00C5096C">
              <w:rPr>
                <w:sz w:val="22"/>
                <w:szCs w:val="22"/>
                <w:lang w:val="kk-KZ" w:eastAsia="en-US"/>
              </w:rPr>
              <w:t>7.</w:t>
            </w:r>
          </w:p>
        </w:tc>
        <w:tc>
          <w:tcPr>
            <w:tcW w:w="3545" w:type="dxa"/>
          </w:tcPr>
          <w:p w:rsidR="00351724" w:rsidRPr="00C5096C" w:rsidRDefault="00351724" w:rsidP="00C5096C">
            <w:pPr>
              <w:rPr>
                <w:lang w:val="kk-KZ" w:eastAsia="en-US"/>
              </w:rPr>
            </w:pPr>
            <w:r w:rsidRPr="00C5096C">
              <w:rPr>
                <w:sz w:val="22"/>
                <w:szCs w:val="22"/>
                <w:lang w:val="kk-KZ" w:eastAsia="en-US"/>
              </w:rPr>
              <w:t>«Педагогтардың кәсіби дамуында ақпараттық-коммуникациялық және инновациялық технологиялардың алатын орны» Семинарларға қатысу.</w:t>
            </w:r>
          </w:p>
        </w:tc>
        <w:tc>
          <w:tcPr>
            <w:tcW w:w="1701" w:type="dxa"/>
          </w:tcPr>
          <w:p w:rsidR="00351724" w:rsidRPr="00C5096C" w:rsidRDefault="00351724" w:rsidP="00C5096C">
            <w:pPr>
              <w:rPr>
                <w:lang w:val="kk-KZ" w:eastAsia="en-US"/>
              </w:rPr>
            </w:pPr>
            <w:r w:rsidRPr="00C5096C">
              <w:rPr>
                <w:sz w:val="22"/>
                <w:szCs w:val="22"/>
                <w:lang w:val="kk-KZ" w:eastAsia="en-US"/>
              </w:rPr>
              <w:t xml:space="preserve">Желтоқсан </w:t>
            </w:r>
          </w:p>
        </w:tc>
        <w:tc>
          <w:tcPr>
            <w:tcW w:w="2268" w:type="dxa"/>
          </w:tcPr>
          <w:p w:rsidR="00351724" w:rsidRPr="00C5096C" w:rsidRDefault="00351724" w:rsidP="00C5096C">
            <w:pPr>
              <w:rPr>
                <w:lang w:val="kk-KZ" w:eastAsia="en-US"/>
              </w:rPr>
            </w:pPr>
            <w:r w:rsidRPr="00C5096C">
              <w:rPr>
                <w:sz w:val="22"/>
                <w:szCs w:val="22"/>
                <w:lang w:val="kk-KZ" w:eastAsia="en-US"/>
              </w:rPr>
              <w:t>Аманжол Қ.А.</w:t>
            </w:r>
          </w:p>
          <w:p w:rsidR="00351724" w:rsidRPr="00C5096C" w:rsidRDefault="00351724" w:rsidP="00C5096C">
            <w:pPr>
              <w:rPr>
                <w:lang w:val="kk-KZ" w:eastAsia="en-US"/>
              </w:rPr>
            </w:pPr>
            <w:r w:rsidRPr="00C5096C">
              <w:rPr>
                <w:sz w:val="22"/>
                <w:szCs w:val="22"/>
                <w:lang w:val="kk-KZ" w:eastAsia="en-US"/>
              </w:rPr>
              <w:t xml:space="preserve">Оразалы Қ.М. </w:t>
            </w:r>
          </w:p>
        </w:tc>
        <w:tc>
          <w:tcPr>
            <w:tcW w:w="2551" w:type="dxa"/>
          </w:tcPr>
          <w:p w:rsidR="00351724" w:rsidRPr="00C5096C" w:rsidRDefault="00351724" w:rsidP="00C5096C">
            <w:pPr>
              <w:rPr>
                <w:lang w:val="kk-KZ" w:eastAsia="en-US"/>
              </w:rPr>
            </w:pPr>
            <w:r w:rsidRPr="00C5096C">
              <w:rPr>
                <w:sz w:val="22"/>
                <w:szCs w:val="22"/>
                <w:lang w:val="kk-KZ" w:eastAsia="en-US"/>
              </w:rPr>
              <w:t>Ақпар</w:t>
            </w:r>
          </w:p>
        </w:tc>
      </w:tr>
      <w:tr w:rsidR="00351724" w:rsidRPr="00C5096C" w:rsidTr="00C5096C">
        <w:tc>
          <w:tcPr>
            <w:tcW w:w="567" w:type="dxa"/>
          </w:tcPr>
          <w:p w:rsidR="00351724" w:rsidRPr="00C5096C" w:rsidRDefault="00351724" w:rsidP="00C5096C">
            <w:pPr>
              <w:rPr>
                <w:lang w:val="kk-KZ" w:eastAsia="en-US"/>
              </w:rPr>
            </w:pPr>
            <w:r w:rsidRPr="00C5096C">
              <w:rPr>
                <w:sz w:val="22"/>
                <w:szCs w:val="22"/>
                <w:lang w:val="kk-KZ" w:eastAsia="en-US"/>
              </w:rPr>
              <w:t>8.</w:t>
            </w:r>
          </w:p>
        </w:tc>
        <w:tc>
          <w:tcPr>
            <w:tcW w:w="3545" w:type="dxa"/>
          </w:tcPr>
          <w:p w:rsidR="00351724" w:rsidRPr="00C5096C" w:rsidRDefault="00351724" w:rsidP="00C5096C">
            <w:pPr>
              <w:rPr>
                <w:lang w:val="kk-KZ" w:eastAsia="en-US"/>
              </w:rPr>
            </w:pPr>
            <w:r w:rsidRPr="00C5096C">
              <w:rPr>
                <w:sz w:val="22"/>
                <w:szCs w:val="22"/>
                <w:lang w:val="kk-KZ" w:eastAsia="en-US"/>
              </w:rPr>
              <w:t xml:space="preserve">Онлайн олимпиадаларына оқушылардың қатысуын қадағалау. </w:t>
            </w:r>
          </w:p>
        </w:tc>
        <w:tc>
          <w:tcPr>
            <w:tcW w:w="1701" w:type="dxa"/>
          </w:tcPr>
          <w:p w:rsidR="00351724" w:rsidRPr="00C5096C" w:rsidRDefault="00351724" w:rsidP="00C5096C">
            <w:pPr>
              <w:rPr>
                <w:lang w:val="kk-KZ" w:eastAsia="en-US"/>
              </w:rPr>
            </w:pPr>
            <w:r w:rsidRPr="00C5096C">
              <w:rPr>
                <w:sz w:val="22"/>
                <w:szCs w:val="22"/>
                <w:lang w:val="kk-KZ" w:eastAsia="en-US"/>
              </w:rPr>
              <w:t xml:space="preserve">Жыл бойы </w:t>
            </w:r>
          </w:p>
        </w:tc>
        <w:tc>
          <w:tcPr>
            <w:tcW w:w="2268" w:type="dxa"/>
          </w:tcPr>
          <w:p w:rsidR="00351724" w:rsidRPr="00C5096C" w:rsidRDefault="00351724" w:rsidP="00C5096C">
            <w:pPr>
              <w:rPr>
                <w:lang w:val="kk-KZ" w:eastAsia="en-US"/>
              </w:rPr>
            </w:pPr>
            <w:r w:rsidRPr="00C5096C">
              <w:rPr>
                <w:sz w:val="22"/>
                <w:szCs w:val="22"/>
                <w:lang w:val="kk-KZ" w:eastAsia="en-US"/>
              </w:rPr>
              <w:t>АІЖО, информатика пәнінің мұғалімдері</w:t>
            </w:r>
          </w:p>
        </w:tc>
        <w:tc>
          <w:tcPr>
            <w:tcW w:w="2551" w:type="dxa"/>
          </w:tcPr>
          <w:p w:rsidR="00351724" w:rsidRPr="00C5096C" w:rsidRDefault="00351724" w:rsidP="00C5096C">
            <w:pPr>
              <w:rPr>
                <w:lang w:val="kk-KZ" w:eastAsia="en-US"/>
              </w:rPr>
            </w:pPr>
            <w:r w:rsidRPr="00C5096C">
              <w:rPr>
                <w:sz w:val="22"/>
                <w:szCs w:val="22"/>
                <w:lang w:val="kk-KZ" w:eastAsia="en-US"/>
              </w:rPr>
              <w:t xml:space="preserve">Мониторинг </w:t>
            </w:r>
          </w:p>
        </w:tc>
      </w:tr>
      <w:tr w:rsidR="00351724" w:rsidRPr="00C5096C" w:rsidTr="00C5096C">
        <w:tc>
          <w:tcPr>
            <w:tcW w:w="567" w:type="dxa"/>
          </w:tcPr>
          <w:p w:rsidR="00351724" w:rsidRPr="00C5096C" w:rsidRDefault="00351724" w:rsidP="00C5096C">
            <w:pPr>
              <w:rPr>
                <w:lang w:val="kk-KZ" w:eastAsia="en-US"/>
              </w:rPr>
            </w:pPr>
            <w:r w:rsidRPr="00C5096C">
              <w:rPr>
                <w:sz w:val="22"/>
                <w:szCs w:val="22"/>
                <w:lang w:val="kk-KZ" w:eastAsia="en-US"/>
              </w:rPr>
              <w:t>9.</w:t>
            </w:r>
          </w:p>
        </w:tc>
        <w:tc>
          <w:tcPr>
            <w:tcW w:w="3545" w:type="dxa"/>
          </w:tcPr>
          <w:p w:rsidR="00351724" w:rsidRPr="00C5096C" w:rsidRDefault="00351724" w:rsidP="00C5096C">
            <w:pPr>
              <w:rPr>
                <w:lang w:val="kk-KZ" w:eastAsia="en-US"/>
              </w:rPr>
            </w:pPr>
            <w:r w:rsidRPr="00C5096C">
              <w:rPr>
                <w:sz w:val="22"/>
                <w:szCs w:val="22"/>
                <w:lang w:val="kk-KZ" w:eastAsia="en-US"/>
              </w:rPr>
              <w:t xml:space="preserve">Информатика  пәнінің берілісі. 9- 10-11 сыныптар бойынша </w:t>
            </w:r>
          </w:p>
          <w:p w:rsidR="00351724" w:rsidRPr="00C5096C" w:rsidRDefault="00351724" w:rsidP="00C5096C">
            <w:pPr>
              <w:rPr>
                <w:lang w:val="kk-KZ" w:eastAsia="en-US"/>
              </w:rPr>
            </w:pPr>
            <w:r w:rsidRPr="00C5096C">
              <w:rPr>
                <w:sz w:val="22"/>
                <w:szCs w:val="22"/>
                <w:lang w:val="kk-KZ" w:eastAsia="en-US"/>
              </w:rPr>
              <w:t>5.</w:t>
            </w:r>
            <w:r w:rsidRPr="00C5096C">
              <w:rPr>
                <w:sz w:val="22"/>
                <w:szCs w:val="22"/>
                <w:lang w:val="kk-KZ" w:eastAsia="en-US"/>
              </w:rPr>
              <w:tab/>
              <w:t>9-11 сыныптардың сабақтарына қатысу.</w:t>
            </w:r>
          </w:p>
          <w:p w:rsidR="00351724" w:rsidRPr="00C5096C" w:rsidRDefault="00351724" w:rsidP="00C5096C">
            <w:pPr>
              <w:rPr>
                <w:lang w:val="kk-KZ" w:eastAsia="en-US"/>
              </w:rPr>
            </w:pPr>
            <w:r w:rsidRPr="00C5096C">
              <w:rPr>
                <w:sz w:val="22"/>
                <w:szCs w:val="22"/>
                <w:lang w:val="kk-KZ" w:eastAsia="en-US"/>
              </w:rPr>
              <w:t>6.</w:t>
            </w:r>
            <w:r w:rsidRPr="00C5096C">
              <w:rPr>
                <w:sz w:val="22"/>
                <w:szCs w:val="22"/>
                <w:lang w:val="kk-KZ" w:eastAsia="en-US"/>
              </w:rPr>
              <w:tab/>
              <w:t>«Мен өз тәжірибеммен бөлісемін» семинар</w:t>
            </w:r>
          </w:p>
          <w:p w:rsidR="00351724" w:rsidRPr="00C5096C" w:rsidRDefault="00351724" w:rsidP="00C5096C">
            <w:pPr>
              <w:rPr>
                <w:lang w:val="kk-KZ" w:eastAsia="en-US"/>
              </w:rPr>
            </w:pPr>
            <w:r w:rsidRPr="00C5096C">
              <w:rPr>
                <w:sz w:val="22"/>
                <w:szCs w:val="22"/>
                <w:lang w:val="kk-KZ" w:eastAsia="en-US"/>
              </w:rPr>
              <w:t>7.</w:t>
            </w:r>
            <w:r w:rsidRPr="00C5096C">
              <w:rPr>
                <w:sz w:val="22"/>
                <w:szCs w:val="22"/>
                <w:lang w:val="kk-KZ" w:eastAsia="en-US"/>
              </w:rPr>
              <w:tab/>
              <w:t>Кіру тестінің нәтижесін мониторингілеу.</w:t>
            </w:r>
          </w:p>
          <w:p w:rsidR="00351724" w:rsidRPr="00C5096C" w:rsidRDefault="00351724" w:rsidP="00C5096C">
            <w:pPr>
              <w:rPr>
                <w:lang w:val="kk-KZ" w:eastAsia="en-US"/>
              </w:rPr>
            </w:pPr>
            <w:r w:rsidRPr="00C5096C">
              <w:rPr>
                <w:sz w:val="22"/>
                <w:szCs w:val="22"/>
                <w:lang w:val="kk-KZ" w:eastAsia="en-US"/>
              </w:rPr>
              <w:t>8.</w:t>
            </w:r>
            <w:r w:rsidRPr="00C5096C">
              <w:rPr>
                <w:sz w:val="22"/>
                <w:szCs w:val="22"/>
                <w:lang w:val="kk-KZ" w:eastAsia="en-US"/>
              </w:rPr>
              <w:tab/>
              <w:t>9-11 сынып оқушыларынан тоқсан соңында қалалық қима жұмысын алу./тоқсан басында алынған кіру тестпен салыстыру/</w:t>
            </w:r>
          </w:p>
        </w:tc>
        <w:tc>
          <w:tcPr>
            <w:tcW w:w="1701" w:type="dxa"/>
          </w:tcPr>
          <w:p w:rsidR="00351724" w:rsidRPr="00C5096C" w:rsidRDefault="00351724" w:rsidP="00C5096C">
            <w:pPr>
              <w:rPr>
                <w:lang w:val="kk-KZ" w:eastAsia="en-US"/>
              </w:rPr>
            </w:pPr>
            <w:r w:rsidRPr="00C5096C">
              <w:rPr>
                <w:sz w:val="22"/>
                <w:szCs w:val="22"/>
                <w:lang w:val="kk-KZ" w:eastAsia="en-US"/>
              </w:rPr>
              <w:t xml:space="preserve">Қазан айы </w:t>
            </w:r>
          </w:p>
        </w:tc>
        <w:tc>
          <w:tcPr>
            <w:tcW w:w="2268" w:type="dxa"/>
          </w:tcPr>
          <w:p w:rsidR="00351724" w:rsidRPr="00C5096C" w:rsidRDefault="00351724" w:rsidP="00C5096C">
            <w:pPr>
              <w:rPr>
                <w:lang w:val="kk-KZ" w:eastAsia="en-US"/>
              </w:rPr>
            </w:pPr>
            <w:r w:rsidRPr="00C5096C">
              <w:rPr>
                <w:sz w:val="22"/>
                <w:szCs w:val="22"/>
                <w:lang w:val="kk-KZ" w:eastAsia="en-US"/>
              </w:rPr>
              <w:t>АІЖО, информатика пәнінің мұғалімдері</w:t>
            </w:r>
          </w:p>
        </w:tc>
        <w:tc>
          <w:tcPr>
            <w:tcW w:w="2551" w:type="dxa"/>
          </w:tcPr>
          <w:p w:rsidR="00351724" w:rsidRPr="00C5096C" w:rsidRDefault="00351724" w:rsidP="00C5096C">
            <w:pPr>
              <w:rPr>
                <w:lang w:val="kk-KZ" w:eastAsia="en-US"/>
              </w:rPr>
            </w:pPr>
            <w:r w:rsidRPr="00C5096C">
              <w:rPr>
                <w:sz w:val="22"/>
                <w:szCs w:val="22"/>
                <w:lang w:val="kk-KZ" w:eastAsia="en-US"/>
              </w:rPr>
              <w:t xml:space="preserve">Ақпар, анықтама </w:t>
            </w:r>
          </w:p>
        </w:tc>
      </w:tr>
      <w:tr w:rsidR="00351724" w:rsidRPr="00C5096C" w:rsidTr="00C5096C">
        <w:tc>
          <w:tcPr>
            <w:tcW w:w="567" w:type="dxa"/>
          </w:tcPr>
          <w:p w:rsidR="00351724" w:rsidRPr="00C5096C" w:rsidRDefault="00351724" w:rsidP="00C5096C">
            <w:pPr>
              <w:rPr>
                <w:lang w:val="kk-KZ" w:eastAsia="en-US"/>
              </w:rPr>
            </w:pPr>
            <w:r w:rsidRPr="00C5096C">
              <w:rPr>
                <w:sz w:val="22"/>
                <w:szCs w:val="22"/>
                <w:lang w:val="kk-KZ" w:eastAsia="en-US"/>
              </w:rPr>
              <w:t xml:space="preserve">10. </w:t>
            </w:r>
          </w:p>
        </w:tc>
        <w:tc>
          <w:tcPr>
            <w:tcW w:w="3545" w:type="dxa"/>
          </w:tcPr>
          <w:p w:rsidR="00351724" w:rsidRPr="00C5096C" w:rsidRDefault="00351724" w:rsidP="00C5096C">
            <w:pPr>
              <w:rPr>
                <w:lang w:val="kk-KZ" w:eastAsia="en-US"/>
              </w:rPr>
            </w:pPr>
            <w:r w:rsidRPr="00C5096C">
              <w:rPr>
                <w:sz w:val="22"/>
                <w:szCs w:val="22"/>
                <w:lang w:val="kk-KZ" w:eastAsia="en-US"/>
              </w:rPr>
              <w:t xml:space="preserve">Цифрлық сауаттылық   пәнінің берілісі. 2-4  сыныптар бойынша </w:t>
            </w:r>
          </w:p>
          <w:p w:rsidR="00351724" w:rsidRPr="00C5096C" w:rsidRDefault="00351724" w:rsidP="00C5096C">
            <w:pPr>
              <w:rPr>
                <w:lang w:val="kk-KZ" w:eastAsia="en-US"/>
              </w:rPr>
            </w:pPr>
            <w:r w:rsidRPr="00C5096C">
              <w:rPr>
                <w:sz w:val="22"/>
                <w:szCs w:val="22"/>
                <w:lang w:val="kk-KZ" w:eastAsia="en-US"/>
              </w:rPr>
              <w:t>1.</w:t>
            </w:r>
            <w:r w:rsidRPr="00C5096C">
              <w:rPr>
                <w:sz w:val="22"/>
                <w:szCs w:val="22"/>
                <w:lang w:val="kk-KZ" w:eastAsia="en-US"/>
              </w:rPr>
              <w:tab/>
              <w:t xml:space="preserve">2-4 сынып оқушыларынан қима жұмыс алу. </w:t>
            </w:r>
          </w:p>
          <w:p w:rsidR="00351724" w:rsidRPr="00C5096C" w:rsidRDefault="00351724" w:rsidP="00C5096C">
            <w:pPr>
              <w:rPr>
                <w:lang w:val="kk-KZ" w:eastAsia="en-US"/>
              </w:rPr>
            </w:pPr>
            <w:r w:rsidRPr="00C5096C">
              <w:rPr>
                <w:sz w:val="22"/>
                <w:szCs w:val="22"/>
                <w:lang w:val="kk-KZ" w:eastAsia="en-US"/>
              </w:rPr>
              <w:t>2.</w:t>
            </w:r>
            <w:r w:rsidRPr="00C5096C">
              <w:rPr>
                <w:sz w:val="22"/>
                <w:szCs w:val="22"/>
                <w:lang w:val="kk-KZ" w:eastAsia="en-US"/>
              </w:rPr>
              <w:tab/>
              <w:t>2-4 сыныптардың сабақтарына қатысу.</w:t>
            </w:r>
          </w:p>
          <w:p w:rsidR="00351724" w:rsidRPr="00C5096C" w:rsidRDefault="00351724" w:rsidP="00C5096C">
            <w:pPr>
              <w:rPr>
                <w:lang w:val="kk-KZ" w:eastAsia="en-US"/>
              </w:rPr>
            </w:pPr>
            <w:r w:rsidRPr="00C5096C">
              <w:rPr>
                <w:sz w:val="22"/>
                <w:szCs w:val="22"/>
                <w:lang w:val="kk-KZ" w:eastAsia="en-US"/>
              </w:rPr>
              <w:t>3.</w:t>
            </w:r>
            <w:r w:rsidRPr="00C5096C">
              <w:rPr>
                <w:sz w:val="22"/>
                <w:szCs w:val="22"/>
                <w:lang w:val="kk-KZ" w:eastAsia="en-US"/>
              </w:rPr>
              <w:tab/>
              <w:t>4 сыныптардағы білімдегі олқылықтарды толтыру бойынша  атқарылған жұмыстар есебін тығдау. Пән мүғалімдерінен.</w:t>
            </w:r>
          </w:p>
          <w:p w:rsidR="00351724" w:rsidRPr="00C5096C" w:rsidRDefault="00351724" w:rsidP="00C5096C">
            <w:pPr>
              <w:rPr>
                <w:lang w:val="kk-KZ" w:eastAsia="en-US"/>
              </w:rPr>
            </w:pPr>
            <w:r w:rsidRPr="00C5096C">
              <w:rPr>
                <w:sz w:val="22"/>
                <w:szCs w:val="22"/>
                <w:lang w:val="kk-KZ" w:eastAsia="en-US"/>
              </w:rPr>
              <w:t>4.</w:t>
            </w:r>
            <w:r w:rsidRPr="00C5096C">
              <w:rPr>
                <w:sz w:val="22"/>
                <w:szCs w:val="22"/>
                <w:lang w:val="kk-KZ" w:eastAsia="en-US"/>
              </w:rPr>
              <w:tab/>
              <w:t>Ашық сабақтар ұйымдастыру.</w:t>
            </w:r>
          </w:p>
        </w:tc>
        <w:tc>
          <w:tcPr>
            <w:tcW w:w="1701" w:type="dxa"/>
          </w:tcPr>
          <w:p w:rsidR="00351724" w:rsidRPr="00C5096C" w:rsidRDefault="00351724" w:rsidP="00C5096C">
            <w:pPr>
              <w:rPr>
                <w:lang w:val="kk-KZ" w:eastAsia="en-US"/>
              </w:rPr>
            </w:pPr>
            <w:r w:rsidRPr="00C5096C">
              <w:rPr>
                <w:sz w:val="22"/>
                <w:szCs w:val="22"/>
                <w:lang w:val="kk-KZ" w:eastAsia="en-US"/>
              </w:rPr>
              <w:t xml:space="preserve">Қараша </w:t>
            </w:r>
          </w:p>
        </w:tc>
        <w:tc>
          <w:tcPr>
            <w:tcW w:w="2268" w:type="dxa"/>
          </w:tcPr>
          <w:p w:rsidR="00351724" w:rsidRPr="00C5096C" w:rsidRDefault="00351724" w:rsidP="00C5096C">
            <w:pPr>
              <w:rPr>
                <w:lang w:val="kk-KZ" w:eastAsia="en-US"/>
              </w:rPr>
            </w:pPr>
            <w:r w:rsidRPr="00C5096C">
              <w:rPr>
                <w:sz w:val="22"/>
                <w:szCs w:val="22"/>
                <w:lang w:val="kk-KZ" w:eastAsia="en-US"/>
              </w:rPr>
              <w:t>АІЖО, информатика пәнінің мұғалімдері</w:t>
            </w:r>
          </w:p>
        </w:tc>
        <w:tc>
          <w:tcPr>
            <w:tcW w:w="2551" w:type="dxa"/>
          </w:tcPr>
          <w:p w:rsidR="00351724" w:rsidRPr="00C5096C" w:rsidRDefault="00351724" w:rsidP="00C5096C">
            <w:pPr>
              <w:rPr>
                <w:lang w:val="kk-KZ" w:eastAsia="en-US"/>
              </w:rPr>
            </w:pPr>
            <w:r w:rsidRPr="00C5096C">
              <w:rPr>
                <w:sz w:val="22"/>
                <w:szCs w:val="22"/>
                <w:lang w:val="kk-KZ" w:eastAsia="en-US"/>
              </w:rPr>
              <w:t xml:space="preserve">Ақпар, анықтама </w:t>
            </w:r>
          </w:p>
        </w:tc>
      </w:tr>
      <w:tr w:rsidR="00351724" w:rsidRPr="00C5096C" w:rsidTr="00C5096C">
        <w:tc>
          <w:tcPr>
            <w:tcW w:w="567" w:type="dxa"/>
          </w:tcPr>
          <w:p w:rsidR="00351724" w:rsidRPr="00C5096C" w:rsidRDefault="00351724" w:rsidP="00C5096C">
            <w:pPr>
              <w:rPr>
                <w:lang w:val="kk-KZ" w:eastAsia="en-US"/>
              </w:rPr>
            </w:pPr>
            <w:r w:rsidRPr="00C5096C">
              <w:rPr>
                <w:sz w:val="22"/>
                <w:szCs w:val="22"/>
                <w:lang w:val="kk-KZ" w:eastAsia="en-US"/>
              </w:rPr>
              <w:t>11.</w:t>
            </w:r>
          </w:p>
        </w:tc>
        <w:tc>
          <w:tcPr>
            <w:tcW w:w="3545" w:type="dxa"/>
          </w:tcPr>
          <w:p w:rsidR="00351724" w:rsidRPr="00C5096C" w:rsidRDefault="00351724" w:rsidP="00C5096C">
            <w:pPr>
              <w:rPr>
                <w:lang w:val="kk-KZ" w:eastAsia="en-US"/>
              </w:rPr>
            </w:pPr>
            <w:r w:rsidRPr="00C5096C">
              <w:rPr>
                <w:sz w:val="22"/>
                <w:szCs w:val="22"/>
                <w:lang w:val="kk-KZ" w:eastAsia="en-US"/>
              </w:rPr>
              <w:t xml:space="preserve">Отырыс №2 </w:t>
            </w:r>
          </w:p>
          <w:p w:rsidR="00351724" w:rsidRPr="00C5096C" w:rsidRDefault="00351724" w:rsidP="00C5096C">
            <w:pPr>
              <w:rPr>
                <w:lang w:val="kk-KZ" w:eastAsia="en-US"/>
              </w:rPr>
            </w:pPr>
            <w:r w:rsidRPr="00C5096C">
              <w:rPr>
                <w:sz w:val="22"/>
                <w:szCs w:val="22"/>
                <w:lang w:val="kk-KZ" w:eastAsia="en-US"/>
              </w:rPr>
              <w:t>1. Бастауыш сыныптардағы «Цифрлық сауаттылық» пәнін әдістемелік сүйемелдеу.</w:t>
            </w:r>
          </w:p>
          <w:p w:rsidR="00351724" w:rsidRPr="00C5096C" w:rsidRDefault="00351724" w:rsidP="00C5096C">
            <w:pPr>
              <w:rPr>
                <w:lang w:val="kk-KZ" w:eastAsia="en-US"/>
              </w:rPr>
            </w:pPr>
            <w:r w:rsidRPr="00C5096C">
              <w:rPr>
                <w:sz w:val="22"/>
                <w:szCs w:val="22"/>
                <w:lang w:val="kk-KZ" w:eastAsia="en-US"/>
              </w:rPr>
              <w:t>2. Қалалық деңгейде өткен мұғалімдер арасындағы олимпиада қорытындысы.</w:t>
            </w:r>
          </w:p>
          <w:p w:rsidR="00351724" w:rsidRPr="00C5096C" w:rsidRDefault="00351724" w:rsidP="00C5096C">
            <w:pPr>
              <w:rPr>
                <w:lang w:val="kk-KZ" w:eastAsia="en-US"/>
              </w:rPr>
            </w:pPr>
            <w:r w:rsidRPr="00C5096C">
              <w:rPr>
                <w:sz w:val="22"/>
                <w:szCs w:val="22"/>
                <w:lang w:val="kk-KZ" w:eastAsia="en-US"/>
              </w:rPr>
              <w:t xml:space="preserve">3. «Roboland – 2023» халықаралық фестивалінің  қорытындысы. </w:t>
            </w:r>
          </w:p>
          <w:p w:rsidR="00351724" w:rsidRPr="00C5096C" w:rsidRDefault="00351724" w:rsidP="00C5096C">
            <w:pPr>
              <w:rPr>
                <w:lang w:val="kk-KZ" w:eastAsia="en-US"/>
              </w:rPr>
            </w:pPr>
            <w:r w:rsidRPr="00C5096C">
              <w:rPr>
                <w:sz w:val="22"/>
                <w:szCs w:val="22"/>
                <w:lang w:val="kk-KZ" w:eastAsia="en-US"/>
              </w:rPr>
              <w:t>4. «Жас STAR» олимпиадасының қорытындысы.</w:t>
            </w:r>
          </w:p>
          <w:p w:rsidR="00351724" w:rsidRPr="00C5096C" w:rsidRDefault="00351724" w:rsidP="00C5096C">
            <w:pPr>
              <w:rPr>
                <w:lang w:val="kk-KZ" w:eastAsia="en-US"/>
              </w:rPr>
            </w:pPr>
            <w:r w:rsidRPr="00C5096C">
              <w:rPr>
                <w:sz w:val="22"/>
                <w:szCs w:val="22"/>
                <w:lang w:val="kk-KZ" w:eastAsia="en-US"/>
              </w:rPr>
              <w:t>5. Өзекті мәселелер</w:t>
            </w:r>
          </w:p>
          <w:p w:rsidR="00351724" w:rsidRPr="00C5096C" w:rsidRDefault="00351724" w:rsidP="00C5096C">
            <w:pPr>
              <w:rPr>
                <w:lang w:val="kk-KZ" w:eastAsia="en-US"/>
              </w:rPr>
            </w:pPr>
            <w:r w:rsidRPr="00C5096C">
              <w:rPr>
                <w:sz w:val="22"/>
                <w:szCs w:val="22"/>
                <w:lang w:val="kk-KZ" w:eastAsia="en-US"/>
              </w:rPr>
              <w:t>-күзгі мектеп</w:t>
            </w:r>
          </w:p>
          <w:p w:rsidR="00351724" w:rsidRPr="00C5096C" w:rsidRDefault="00351724" w:rsidP="00C5096C">
            <w:pPr>
              <w:rPr>
                <w:lang w:val="kk-KZ" w:eastAsia="en-US"/>
              </w:rPr>
            </w:pPr>
            <w:r w:rsidRPr="00C5096C">
              <w:rPr>
                <w:sz w:val="22"/>
                <w:szCs w:val="22"/>
                <w:lang w:val="kk-KZ" w:eastAsia="en-US"/>
              </w:rPr>
              <w:t>-мектеп сайттары</w:t>
            </w:r>
          </w:p>
        </w:tc>
        <w:tc>
          <w:tcPr>
            <w:tcW w:w="1701" w:type="dxa"/>
          </w:tcPr>
          <w:p w:rsidR="00351724" w:rsidRPr="00C5096C" w:rsidRDefault="00351724" w:rsidP="00C5096C">
            <w:pPr>
              <w:rPr>
                <w:lang w:val="kk-KZ" w:eastAsia="en-US"/>
              </w:rPr>
            </w:pPr>
            <w:r w:rsidRPr="00C5096C">
              <w:rPr>
                <w:sz w:val="22"/>
                <w:szCs w:val="22"/>
                <w:lang w:val="kk-KZ" w:eastAsia="en-US"/>
              </w:rPr>
              <w:t>Қараша</w:t>
            </w:r>
          </w:p>
        </w:tc>
        <w:tc>
          <w:tcPr>
            <w:tcW w:w="2268" w:type="dxa"/>
          </w:tcPr>
          <w:p w:rsidR="00351724" w:rsidRPr="00C5096C" w:rsidRDefault="00351724" w:rsidP="00C5096C">
            <w:pPr>
              <w:rPr>
                <w:lang w:val="kk-KZ" w:eastAsia="en-US"/>
              </w:rPr>
            </w:pPr>
            <w:r w:rsidRPr="00C5096C">
              <w:rPr>
                <w:sz w:val="22"/>
                <w:szCs w:val="22"/>
                <w:lang w:val="kk-KZ" w:eastAsia="en-US"/>
              </w:rPr>
              <w:t>АІЖО, информатика пәнінің мұғалімдері</w:t>
            </w:r>
          </w:p>
        </w:tc>
        <w:tc>
          <w:tcPr>
            <w:tcW w:w="2551" w:type="dxa"/>
          </w:tcPr>
          <w:p w:rsidR="00351724" w:rsidRPr="00C5096C" w:rsidRDefault="00351724" w:rsidP="00C5096C">
            <w:pPr>
              <w:rPr>
                <w:lang w:val="kk-KZ" w:eastAsia="en-US"/>
              </w:rPr>
            </w:pPr>
            <w:r w:rsidRPr="00C5096C">
              <w:rPr>
                <w:sz w:val="22"/>
                <w:szCs w:val="22"/>
                <w:lang w:val="kk-KZ" w:eastAsia="en-US"/>
              </w:rPr>
              <w:t>Ақпар</w:t>
            </w:r>
          </w:p>
        </w:tc>
      </w:tr>
      <w:tr w:rsidR="00351724" w:rsidRPr="00C5096C" w:rsidTr="00C5096C">
        <w:tc>
          <w:tcPr>
            <w:tcW w:w="10632" w:type="dxa"/>
            <w:gridSpan w:val="5"/>
          </w:tcPr>
          <w:p w:rsidR="00351724" w:rsidRPr="00C5096C" w:rsidRDefault="00351724" w:rsidP="00C5096C">
            <w:pPr>
              <w:jc w:val="center"/>
              <w:rPr>
                <w:b/>
                <w:lang w:val="kk-KZ" w:eastAsia="en-US"/>
              </w:rPr>
            </w:pPr>
            <w:r w:rsidRPr="00C5096C">
              <w:rPr>
                <w:b/>
                <w:sz w:val="22"/>
                <w:szCs w:val="22"/>
                <w:lang w:val="kk-KZ" w:eastAsia="en-US"/>
              </w:rPr>
              <w:t>Өткізілетін облыстық байқаулар, олимпиадалар</w:t>
            </w:r>
          </w:p>
        </w:tc>
      </w:tr>
      <w:tr w:rsidR="00351724" w:rsidRPr="00C5096C" w:rsidTr="00C5096C">
        <w:tc>
          <w:tcPr>
            <w:tcW w:w="567" w:type="dxa"/>
          </w:tcPr>
          <w:p w:rsidR="00351724" w:rsidRPr="00C5096C" w:rsidRDefault="00351724" w:rsidP="00C5096C">
            <w:pPr>
              <w:spacing w:after="200"/>
              <w:rPr>
                <w:lang w:val="kk-KZ" w:eastAsia="en-US"/>
              </w:rPr>
            </w:pPr>
            <w:r w:rsidRPr="00C5096C">
              <w:rPr>
                <w:sz w:val="22"/>
                <w:szCs w:val="22"/>
                <w:lang w:val="kk-KZ" w:eastAsia="en-US"/>
              </w:rPr>
              <w:t>1.</w:t>
            </w:r>
          </w:p>
        </w:tc>
        <w:tc>
          <w:tcPr>
            <w:tcW w:w="3545" w:type="dxa"/>
          </w:tcPr>
          <w:p w:rsidR="00351724" w:rsidRPr="00C5096C" w:rsidRDefault="00351724" w:rsidP="00C5096C">
            <w:pPr>
              <w:spacing w:after="200"/>
              <w:rPr>
                <w:lang w:val="kk-KZ" w:eastAsia="en-US"/>
              </w:rPr>
            </w:pPr>
            <w:r w:rsidRPr="00C5096C">
              <w:rPr>
                <w:sz w:val="22"/>
                <w:szCs w:val="22"/>
                <w:lang w:val="kk-KZ" w:eastAsia="en-US"/>
              </w:rPr>
              <w:t>Облыстық жобаларды іске асыру</w:t>
            </w:r>
          </w:p>
        </w:tc>
        <w:tc>
          <w:tcPr>
            <w:tcW w:w="1701" w:type="dxa"/>
          </w:tcPr>
          <w:p w:rsidR="00351724" w:rsidRPr="00C5096C" w:rsidRDefault="00351724" w:rsidP="00C5096C">
            <w:pPr>
              <w:spacing w:after="200"/>
              <w:rPr>
                <w:lang w:val="kk-KZ" w:eastAsia="en-US"/>
              </w:rPr>
            </w:pPr>
            <w:r w:rsidRPr="00C5096C">
              <w:rPr>
                <w:sz w:val="22"/>
                <w:szCs w:val="22"/>
                <w:lang w:val="kk-KZ" w:eastAsia="en-US"/>
              </w:rPr>
              <w:t>Жыл бойы</w:t>
            </w:r>
          </w:p>
        </w:tc>
        <w:tc>
          <w:tcPr>
            <w:tcW w:w="2268" w:type="dxa"/>
          </w:tcPr>
          <w:p w:rsidR="00351724" w:rsidRPr="00C5096C" w:rsidRDefault="00351724" w:rsidP="00C5096C">
            <w:pPr>
              <w:spacing w:after="200"/>
              <w:rPr>
                <w:lang w:val="kk-KZ" w:eastAsia="en-US"/>
              </w:rPr>
            </w:pPr>
            <w:r w:rsidRPr="00C5096C">
              <w:rPr>
                <w:sz w:val="22"/>
                <w:szCs w:val="22"/>
                <w:lang w:val="kk-KZ" w:eastAsia="en-US"/>
              </w:rPr>
              <w:t xml:space="preserve">АІЖО </w:t>
            </w:r>
          </w:p>
          <w:p w:rsidR="00351724" w:rsidRPr="00C5096C" w:rsidRDefault="00351724" w:rsidP="00C5096C">
            <w:pPr>
              <w:spacing w:after="200"/>
              <w:rPr>
                <w:lang w:val="kk-KZ" w:eastAsia="en-US"/>
              </w:rPr>
            </w:pPr>
            <w:r w:rsidRPr="00C5096C">
              <w:rPr>
                <w:sz w:val="22"/>
                <w:szCs w:val="22"/>
                <w:lang w:val="kk-KZ" w:eastAsia="en-US"/>
              </w:rPr>
              <w:t xml:space="preserve">Информатика пәні мұғалімдері </w:t>
            </w:r>
          </w:p>
        </w:tc>
        <w:tc>
          <w:tcPr>
            <w:tcW w:w="2551" w:type="dxa"/>
          </w:tcPr>
          <w:p w:rsidR="00351724" w:rsidRPr="00C5096C" w:rsidRDefault="00351724" w:rsidP="00C5096C">
            <w:pPr>
              <w:spacing w:after="200"/>
              <w:rPr>
                <w:lang w:val="kk-KZ" w:eastAsia="en-US"/>
              </w:rPr>
            </w:pPr>
            <w:r w:rsidRPr="00C5096C">
              <w:rPr>
                <w:sz w:val="22"/>
                <w:szCs w:val="22"/>
                <w:lang w:val="kk-KZ" w:eastAsia="en-US"/>
              </w:rPr>
              <w:t>Сұраныс, ереже, ақпар</w:t>
            </w:r>
          </w:p>
        </w:tc>
      </w:tr>
      <w:tr w:rsidR="00351724" w:rsidRPr="00C5096C" w:rsidTr="00C5096C">
        <w:tc>
          <w:tcPr>
            <w:tcW w:w="567" w:type="dxa"/>
          </w:tcPr>
          <w:p w:rsidR="00351724" w:rsidRPr="00C5096C" w:rsidRDefault="00351724" w:rsidP="00C5096C">
            <w:pPr>
              <w:spacing w:after="200"/>
              <w:rPr>
                <w:lang w:val="kk-KZ" w:eastAsia="en-US"/>
              </w:rPr>
            </w:pPr>
            <w:r w:rsidRPr="00C5096C">
              <w:rPr>
                <w:sz w:val="22"/>
                <w:szCs w:val="22"/>
                <w:lang w:val="kk-KZ" w:eastAsia="en-US"/>
              </w:rPr>
              <w:t>2.</w:t>
            </w:r>
          </w:p>
        </w:tc>
        <w:tc>
          <w:tcPr>
            <w:tcW w:w="3545" w:type="dxa"/>
          </w:tcPr>
          <w:p w:rsidR="00351724" w:rsidRPr="00C5096C" w:rsidRDefault="00351724" w:rsidP="00C5096C">
            <w:pPr>
              <w:spacing w:after="200"/>
              <w:rPr>
                <w:lang w:val="kk-KZ" w:eastAsia="en-US"/>
              </w:rPr>
            </w:pPr>
            <w:r w:rsidRPr="00C5096C">
              <w:rPr>
                <w:sz w:val="22"/>
                <w:szCs w:val="22"/>
                <w:lang w:val="kk-KZ" w:eastAsia="en-US"/>
              </w:rPr>
              <w:t xml:space="preserve">Облыстық «ЖАС </w:t>
            </w:r>
            <w:r w:rsidRPr="00C5096C">
              <w:rPr>
                <w:sz w:val="22"/>
                <w:szCs w:val="22"/>
                <w:lang w:val="en-US" w:eastAsia="en-US"/>
              </w:rPr>
              <w:t>Star</w:t>
            </w:r>
            <w:r w:rsidRPr="00C5096C">
              <w:rPr>
                <w:sz w:val="22"/>
                <w:szCs w:val="22"/>
                <w:lang w:val="kk-KZ" w:eastAsia="en-US"/>
              </w:rPr>
              <w:t>» жас мамандар олимпиадасы</w:t>
            </w:r>
          </w:p>
        </w:tc>
        <w:tc>
          <w:tcPr>
            <w:tcW w:w="1701" w:type="dxa"/>
          </w:tcPr>
          <w:p w:rsidR="00351724" w:rsidRPr="00C5096C" w:rsidRDefault="00351724" w:rsidP="00C5096C">
            <w:pPr>
              <w:spacing w:after="200"/>
              <w:rPr>
                <w:lang w:val="kk-KZ" w:eastAsia="en-US"/>
              </w:rPr>
            </w:pPr>
            <w:r w:rsidRPr="00C5096C">
              <w:rPr>
                <w:sz w:val="22"/>
                <w:szCs w:val="22"/>
                <w:lang w:val="kk-KZ" w:eastAsia="en-US"/>
              </w:rPr>
              <w:t xml:space="preserve">Қыркүйек </w:t>
            </w:r>
          </w:p>
        </w:tc>
        <w:tc>
          <w:tcPr>
            <w:tcW w:w="2268" w:type="dxa"/>
          </w:tcPr>
          <w:p w:rsidR="00351724" w:rsidRPr="00C5096C" w:rsidRDefault="00351724" w:rsidP="00C5096C">
            <w:pPr>
              <w:spacing w:after="200"/>
              <w:rPr>
                <w:lang w:val="kk-KZ" w:eastAsia="en-US"/>
              </w:rPr>
            </w:pPr>
            <w:r w:rsidRPr="00C5096C">
              <w:rPr>
                <w:sz w:val="22"/>
                <w:szCs w:val="22"/>
                <w:lang w:val="kk-KZ" w:eastAsia="en-US"/>
              </w:rPr>
              <w:t>АІЖО Информатика пәні мұғалімдері</w:t>
            </w:r>
          </w:p>
        </w:tc>
        <w:tc>
          <w:tcPr>
            <w:tcW w:w="2551" w:type="dxa"/>
          </w:tcPr>
          <w:p w:rsidR="00351724" w:rsidRPr="00C5096C" w:rsidRDefault="00351724" w:rsidP="00C5096C">
            <w:pPr>
              <w:spacing w:after="200"/>
              <w:rPr>
                <w:lang w:val="kk-KZ" w:eastAsia="en-US"/>
              </w:rPr>
            </w:pPr>
            <w:r w:rsidRPr="00C5096C">
              <w:rPr>
                <w:sz w:val="22"/>
                <w:szCs w:val="22"/>
                <w:lang w:val="kk-KZ" w:eastAsia="en-US"/>
              </w:rPr>
              <w:t>Сұраныс, ереже, ақпар</w:t>
            </w:r>
          </w:p>
        </w:tc>
      </w:tr>
      <w:tr w:rsidR="00351724" w:rsidRPr="00C5096C" w:rsidTr="00C5096C">
        <w:tc>
          <w:tcPr>
            <w:tcW w:w="567" w:type="dxa"/>
          </w:tcPr>
          <w:p w:rsidR="00351724" w:rsidRPr="00C5096C" w:rsidRDefault="00351724" w:rsidP="00C5096C">
            <w:pPr>
              <w:spacing w:after="200"/>
              <w:rPr>
                <w:lang w:val="kk-KZ" w:eastAsia="en-US"/>
              </w:rPr>
            </w:pPr>
            <w:r w:rsidRPr="00C5096C">
              <w:rPr>
                <w:sz w:val="22"/>
                <w:szCs w:val="22"/>
                <w:lang w:val="kk-KZ" w:eastAsia="en-US"/>
              </w:rPr>
              <w:t>3.</w:t>
            </w:r>
          </w:p>
        </w:tc>
        <w:tc>
          <w:tcPr>
            <w:tcW w:w="3545" w:type="dxa"/>
          </w:tcPr>
          <w:p w:rsidR="00351724" w:rsidRPr="00C5096C" w:rsidRDefault="00351724" w:rsidP="00C5096C">
            <w:pPr>
              <w:spacing w:after="200"/>
              <w:rPr>
                <w:lang w:val="kk-KZ" w:eastAsia="en-US"/>
              </w:rPr>
            </w:pPr>
            <w:r w:rsidRPr="00C5096C">
              <w:rPr>
                <w:sz w:val="22"/>
                <w:szCs w:val="22"/>
                <w:lang w:val="kk-KZ" w:eastAsia="en-US"/>
              </w:rPr>
              <w:t xml:space="preserve">«Roboland-2023» халықаралық фестивалі </w:t>
            </w:r>
            <w:r w:rsidRPr="00C5096C">
              <w:rPr>
                <w:sz w:val="22"/>
                <w:szCs w:val="22"/>
                <w:lang w:val="kk-KZ" w:eastAsia="en-US"/>
              </w:rPr>
              <w:tab/>
              <w:t>қараша</w:t>
            </w:r>
          </w:p>
          <w:p w:rsidR="00351724" w:rsidRPr="00C5096C" w:rsidRDefault="00351724" w:rsidP="00C5096C">
            <w:pPr>
              <w:spacing w:after="200"/>
              <w:rPr>
                <w:lang w:val="kk-KZ" w:eastAsia="en-US"/>
              </w:rPr>
            </w:pPr>
          </w:p>
        </w:tc>
        <w:tc>
          <w:tcPr>
            <w:tcW w:w="1701" w:type="dxa"/>
          </w:tcPr>
          <w:p w:rsidR="00351724" w:rsidRPr="00C5096C" w:rsidRDefault="00351724" w:rsidP="00C5096C">
            <w:pPr>
              <w:spacing w:after="200"/>
              <w:rPr>
                <w:lang w:val="kk-KZ" w:eastAsia="en-US"/>
              </w:rPr>
            </w:pPr>
            <w:r w:rsidRPr="00C5096C">
              <w:rPr>
                <w:sz w:val="22"/>
                <w:szCs w:val="22"/>
                <w:lang w:val="kk-KZ" w:eastAsia="en-US"/>
              </w:rPr>
              <w:t>қараша</w:t>
            </w:r>
          </w:p>
        </w:tc>
        <w:tc>
          <w:tcPr>
            <w:tcW w:w="2268" w:type="dxa"/>
          </w:tcPr>
          <w:p w:rsidR="00351724" w:rsidRPr="00C5096C" w:rsidRDefault="00351724" w:rsidP="00C5096C">
            <w:pPr>
              <w:spacing w:after="200"/>
              <w:rPr>
                <w:lang w:val="kk-KZ" w:eastAsia="en-US"/>
              </w:rPr>
            </w:pPr>
            <w:r w:rsidRPr="00C5096C">
              <w:rPr>
                <w:sz w:val="22"/>
                <w:szCs w:val="22"/>
                <w:lang w:val="kk-KZ" w:eastAsia="en-US"/>
              </w:rPr>
              <w:t>Жауапты:</w:t>
            </w:r>
          </w:p>
          <w:p w:rsidR="00351724" w:rsidRPr="00C5096C" w:rsidRDefault="00351724" w:rsidP="00C5096C">
            <w:pPr>
              <w:spacing w:after="200"/>
              <w:rPr>
                <w:lang w:val="kk-KZ" w:eastAsia="en-US"/>
              </w:rPr>
            </w:pPr>
            <w:r w:rsidRPr="00C5096C">
              <w:rPr>
                <w:sz w:val="22"/>
                <w:szCs w:val="22"/>
                <w:lang w:val="kk-KZ" w:eastAsia="en-US"/>
              </w:rPr>
              <w:t>Аманжол Қ.А.</w:t>
            </w:r>
          </w:p>
        </w:tc>
        <w:tc>
          <w:tcPr>
            <w:tcW w:w="2551" w:type="dxa"/>
          </w:tcPr>
          <w:p w:rsidR="00351724" w:rsidRPr="00C5096C" w:rsidRDefault="00351724" w:rsidP="00C5096C">
            <w:pPr>
              <w:spacing w:after="200"/>
              <w:rPr>
                <w:lang w:val="kk-KZ" w:eastAsia="en-US"/>
              </w:rPr>
            </w:pPr>
            <w:r w:rsidRPr="00C5096C">
              <w:rPr>
                <w:sz w:val="22"/>
                <w:szCs w:val="22"/>
                <w:lang w:val="kk-KZ" w:eastAsia="en-US"/>
              </w:rPr>
              <w:t>Сұраныс, ереже, ақпар</w:t>
            </w:r>
          </w:p>
        </w:tc>
      </w:tr>
      <w:tr w:rsidR="00351724" w:rsidRPr="00C5096C" w:rsidTr="00C5096C">
        <w:tc>
          <w:tcPr>
            <w:tcW w:w="567" w:type="dxa"/>
          </w:tcPr>
          <w:p w:rsidR="00351724" w:rsidRPr="00C5096C" w:rsidRDefault="00351724" w:rsidP="00C5096C">
            <w:pPr>
              <w:spacing w:after="200"/>
              <w:rPr>
                <w:lang w:val="kk-KZ" w:eastAsia="en-US"/>
              </w:rPr>
            </w:pPr>
            <w:r w:rsidRPr="00C5096C">
              <w:rPr>
                <w:sz w:val="22"/>
                <w:szCs w:val="22"/>
                <w:lang w:val="kk-KZ" w:eastAsia="en-US"/>
              </w:rPr>
              <w:t>4</w:t>
            </w:r>
          </w:p>
        </w:tc>
        <w:tc>
          <w:tcPr>
            <w:tcW w:w="3545" w:type="dxa"/>
          </w:tcPr>
          <w:p w:rsidR="00351724" w:rsidRPr="00C5096C" w:rsidRDefault="00351724" w:rsidP="00C5096C">
            <w:pPr>
              <w:spacing w:after="200"/>
              <w:rPr>
                <w:lang w:val="kk-KZ" w:eastAsia="en-US"/>
              </w:rPr>
            </w:pPr>
            <w:r w:rsidRPr="00C5096C">
              <w:rPr>
                <w:sz w:val="22"/>
                <w:szCs w:val="22"/>
                <w:lang w:val="kk-KZ" w:eastAsia="en-US"/>
              </w:rPr>
              <w:t>«Жыл мұғалімі» облыстық байқауы</w:t>
            </w:r>
            <w:r w:rsidRPr="00C5096C">
              <w:rPr>
                <w:sz w:val="22"/>
                <w:szCs w:val="22"/>
                <w:lang w:val="kk-KZ" w:eastAsia="en-US"/>
              </w:rPr>
              <w:tab/>
              <w:t>қараша</w:t>
            </w:r>
          </w:p>
        </w:tc>
        <w:tc>
          <w:tcPr>
            <w:tcW w:w="1701" w:type="dxa"/>
          </w:tcPr>
          <w:p w:rsidR="00351724" w:rsidRPr="00C5096C" w:rsidRDefault="00351724" w:rsidP="00C5096C">
            <w:pPr>
              <w:spacing w:after="200"/>
              <w:rPr>
                <w:lang w:val="kk-KZ" w:eastAsia="en-US"/>
              </w:rPr>
            </w:pPr>
            <w:r w:rsidRPr="00C5096C">
              <w:rPr>
                <w:sz w:val="22"/>
                <w:szCs w:val="22"/>
                <w:lang w:val="kk-KZ" w:eastAsia="en-US"/>
              </w:rPr>
              <w:t>қараша</w:t>
            </w:r>
          </w:p>
        </w:tc>
        <w:tc>
          <w:tcPr>
            <w:tcW w:w="2268" w:type="dxa"/>
          </w:tcPr>
          <w:p w:rsidR="00351724" w:rsidRPr="00C5096C" w:rsidRDefault="00351724" w:rsidP="00C5096C">
            <w:pPr>
              <w:spacing w:after="200"/>
              <w:rPr>
                <w:lang w:val="kk-KZ" w:eastAsia="en-US"/>
              </w:rPr>
            </w:pPr>
            <w:r w:rsidRPr="00C5096C">
              <w:rPr>
                <w:sz w:val="22"/>
                <w:szCs w:val="22"/>
                <w:lang w:val="kk-KZ" w:eastAsia="en-US"/>
              </w:rPr>
              <w:t>Байжуманова Л.Қ</w:t>
            </w:r>
          </w:p>
        </w:tc>
        <w:tc>
          <w:tcPr>
            <w:tcW w:w="2551" w:type="dxa"/>
          </w:tcPr>
          <w:p w:rsidR="00351724" w:rsidRPr="00C5096C" w:rsidRDefault="00351724" w:rsidP="00C5096C">
            <w:pPr>
              <w:spacing w:after="200"/>
              <w:rPr>
                <w:lang w:val="kk-KZ" w:eastAsia="en-US"/>
              </w:rPr>
            </w:pPr>
            <w:r w:rsidRPr="00C5096C">
              <w:rPr>
                <w:sz w:val="22"/>
                <w:szCs w:val="22"/>
                <w:lang w:val="kk-KZ" w:eastAsia="en-US"/>
              </w:rPr>
              <w:t>Сұраныс, ереже, ақпар</w:t>
            </w:r>
          </w:p>
        </w:tc>
      </w:tr>
      <w:tr w:rsidR="00351724" w:rsidRPr="00C5096C" w:rsidTr="00C5096C">
        <w:trPr>
          <w:trHeight w:val="1833"/>
        </w:trPr>
        <w:tc>
          <w:tcPr>
            <w:tcW w:w="567" w:type="dxa"/>
          </w:tcPr>
          <w:p w:rsidR="00351724" w:rsidRPr="00C5096C" w:rsidRDefault="00351724" w:rsidP="00C5096C">
            <w:pPr>
              <w:spacing w:after="200"/>
              <w:rPr>
                <w:lang w:val="kk-KZ" w:eastAsia="en-US"/>
              </w:rPr>
            </w:pPr>
            <w:r w:rsidRPr="00C5096C">
              <w:rPr>
                <w:sz w:val="22"/>
                <w:szCs w:val="22"/>
                <w:lang w:val="kk-KZ" w:eastAsia="en-US"/>
              </w:rPr>
              <w:t>4.</w:t>
            </w:r>
          </w:p>
        </w:tc>
        <w:tc>
          <w:tcPr>
            <w:tcW w:w="3545" w:type="dxa"/>
          </w:tcPr>
          <w:p w:rsidR="00351724" w:rsidRPr="00C5096C" w:rsidRDefault="00351724" w:rsidP="00C5096C">
            <w:pPr>
              <w:spacing w:after="200"/>
              <w:rPr>
                <w:lang w:val="kk-KZ" w:eastAsia="en-US"/>
              </w:rPr>
            </w:pPr>
            <w:r w:rsidRPr="00C5096C">
              <w:rPr>
                <w:sz w:val="22"/>
                <w:szCs w:val="22"/>
                <w:lang w:val="kk-KZ" w:eastAsia="en-US"/>
              </w:rPr>
              <w:t>Информатика пәні мұғалімдерінің шығармашылық жарысы/қалалық, облыстық, республикалық/</w:t>
            </w:r>
            <w:r w:rsidRPr="00C5096C">
              <w:rPr>
                <w:sz w:val="22"/>
                <w:szCs w:val="22"/>
                <w:lang w:val="kk-KZ" w:eastAsia="en-US"/>
              </w:rPr>
              <w:tab/>
            </w:r>
          </w:p>
        </w:tc>
        <w:tc>
          <w:tcPr>
            <w:tcW w:w="1701" w:type="dxa"/>
          </w:tcPr>
          <w:p w:rsidR="00351724" w:rsidRPr="00C5096C" w:rsidRDefault="00351724" w:rsidP="00C5096C">
            <w:pPr>
              <w:spacing w:after="200"/>
              <w:rPr>
                <w:lang w:val="kk-KZ" w:eastAsia="en-US"/>
              </w:rPr>
            </w:pPr>
            <w:r w:rsidRPr="00C5096C">
              <w:rPr>
                <w:sz w:val="22"/>
                <w:szCs w:val="22"/>
                <w:lang w:val="kk-KZ" w:eastAsia="en-US"/>
              </w:rPr>
              <w:t>Қазан- қараша</w:t>
            </w:r>
          </w:p>
        </w:tc>
        <w:tc>
          <w:tcPr>
            <w:tcW w:w="2268" w:type="dxa"/>
          </w:tcPr>
          <w:p w:rsidR="00351724" w:rsidRPr="00C5096C" w:rsidRDefault="00351724" w:rsidP="00C5096C">
            <w:pPr>
              <w:spacing w:after="200"/>
              <w:rPr>
                <w:lang w:val="kk-KZ" w:eastAsia="en-US"/>
              </w:rPr>
            </w:pPr>
            <w:r w:rsidRPr="00C5096C">
              <w:rPr>
                <w:sz w:val="22"/>
                <w:szCs w:val="22"/>
                <w:lang w:val="kk-KZ" w:eastAsia="en-US"/>
              </w:rPr>
              <w:t>АІЖО</w:t>
            </w:r>
          </w:p>
          <w:p w:rsidR="00351724" w:rsidRPr="00C5096C" w:rsidRDefault="00351724" w:rsidP="00C5096C">
            <w:pPr>
              <w:spacing w:after="200"/>
              <w:rPr>
                <w:lang w:val="kk-KZ" w:eastAsia="en-US"/>
              </w:rPr>
            </w:pPr>
            <w:r w:rsidRPr="00C5096C">
              <w:rPr>
                <w:sz w:val="22"/>
                <w:szCs w:val="22"/>
                <w:lang w:val="kk-KZ" w:eastAsia="en-US"/>
              </w:rPr>
              <w:t>Информатика пәні мұғалімдері</w:t>
            </w:r>
          </w:p>
        </w:tc>
        <w:tc>
          <w:tcPr>
            <w:tcW w:w="2551" w:type="dxa"/>
          </w:tcPr>
          <w:p w:rsidR="00351724" w:rsidRPr="00C5096C" w:rsidRDefault="00351724" w:rsidP="00C5096C">
            <w:pPr>
              <w:spacing w:after="200"/>
              <w:rPr>
                <w:lang w:val="kk-KZ" w:eastAsia="en-US"/>
              </w:rPr>
            </w:pPr>
            <w:r w:rsidRPr="00C5096C">
              <w:rPr>
                <w:sz w:val="22"/>
                <w:szCs w:val="22"/>
                <w:lang w:val="kk-KZ" w:eastAsia="en-US"/>
              </w:rPr>
              <w:t>Сұраныс, ереже, ақпар</w:t>
            </w:r>
          </w:p>
        </w:tc>
      </w:tr>
      <w:tr w:rsidR="00351724" w:rsidRPr="00C5096C" w:rsidTr="00C5096C">
        <w:tc>
          <w:tcPr>
            <w:tcW w:w="567" w:type="dxa"/>
          </w:tcPr>
          <w:p w:rsidR="00351724" w:rsidRPr="00C5096C" w:rsidRDefault="00351724" w:rsidP="00C5096C">
            <w:pPr>
              <w:spacing w:after="200"/>
              <w:rPr>
                <w:lang w:val="kk-KZ" w:eastAsia="en-US"/>
              </w:rPr>
            </w:pPr>
            <w:r w:rsidRPr="00C5096C">
              <w:rPr>
                <w:sz w:val="22"/>
                <w:szCs w:val="22"/>
                <w:lang w:val="kk-KZ" w:eastAsia="en-US"/>
              </w:rPr>
              <w:t>5.</w:t>
            </w:r>
          </w:p>
        </w:tc>
        <w:tc>
          <w:tcPr>
            <w:tcW w:w="3545" w:type="dxa"/>
          </w:tcPr>
          <w:p w:rsidR="00351724" w:rsidRPr="00C5096C" w:rsidRDefault="00351724" w:rsidP="00C5096C">
            <w:pPr>
              <w:spacing w:after="200"/>
              <w:rPr>
                <w:lang w:val="kk-KZ" w:eastAsia="en-US"/>
              </w:rPr>
            </w:pPr>
            <w:r w:rsidRPr="00C5096C">
              <w:rPr>
                <w:sz w:val="22"/>
                <w:szCs w:val="22"/>
                <w:lang w:val="kk-KZ" w:eastAsia="en-US"/>
              </w:rPr>
              <w:t>«Web мастер» жобасы аясында жарыс/облыстық/</w:t>
            </w:r>
            <w:r w:rsidRPr="00C5096C">
              <w:rPr>
                <w:sz w:val="22"/>
                <w:szCs w:val="22"/>
                <w:lang w:val="kk-KZ" w:eastAsia="en-US"/>
              </w:rPr>
              <w:tab/>
            </w:r>
          </w:p>
        </w:tc>
        <w:tc>
          <w:tcPr>
            <w:tcW w:w="1701" w:type="dxa"/>
          </w:tcPr>
          <w:p w:rsidR="00351724" w:rsidRPr="00C5096C" w:rsidRDefault="00351724" w:rsidP="00C5096C">
            <w:pPr>
              <w:spacing w:after="200"/>
              <w:rPr>
                <w:lang w:val="kk-KZ" w:eastAsia="en-US"/>
              </w:rPr>
            </w:pPr>
            <w:r w:rsidRPr="00C5096C">
              <w:rPr>
                <w:sz w:val="22"/>
                <w:szCs w:val="22"/>
                <w:lang w:val="kk-KZ" w:eastAsia="en-US"/>
              </w:rPr>
              <w:t>Желтоқсан-ақпан</w:t>
            </w:r>
          </w:p>
        </w:tc>
        <w:tc>
          <w:tcPr>
            <w:tcW w:w="2268" w:type="dxa"/>
          </w:tcPr>
          <w:p w:rsidR="00351724" w:rsidRPr="00C5096C" w:rsidRDefault="00351724" w:rsidP="00C5096C">
            <w:pPr>
              <w:spacing w:after="200"/>
              <w:rPr>
                <w:lang w:val="kk-KZ" w:eastAsia="en-US"/>
              </w:rPr>
            </w:pPr>
            <w:r w:rsidRPr="00C5096C">
              <w:rPr>
                <w:sz w:val="22"/>
                <w:szCs w:val="22"/>
                <w:lang w:val="kk-KZ" w:eastAsia="en-US"/>
              </w:rPr>
              <w:t xml:space="preserve">АІЖО </w:t>
            </w:r>
          </w:p>
          <w:p w:rsidR="00351724" w:rsidRPr="00C5096C" w:rsidRDefault="00351724" w:rsidP="00C5096C">
            <w:pPr>
              <w:spacing w:after="200"/>
              <w:rPr>
                <w:lang w:val="kk-KZ" w:eastAsia="en-US"/>
              </w:rPr>
            </w:pPr>
            <w:r w:rsidRPr="00C5096C">
              <w:rPr>
                <w:sz w:val="22"/>
                <w:szCs w:val="22"/>
                <w:lang w:val="kk-KZ" w:eastAsia="en-US"/>
              </w:rPr>
              <w:t>Информатика пәні мұғалімдері</w:t>
            </w:r>
          </w:p>
        </w:tc>
        <w:tc>
          <w:tcPr>
            <w:tcW w:w="2551" w:type="dxa"/>
          </w:tcPr>
          <w:p w:rsidR="00351724" w:rsidRPr="00C5096C" w:rsidRDefault="00351724" w:rsidP="00C5096C">
            <w:pPr>
              <w:spacing w:after="200"/>
              <w:rPr>
                <w:lang w:val="kk-KZ" w:eastAsia="en-US"/>
              </w:rPr>
            </w:pPr>
            <w:r w:rsidRPr="00C5096C">
              <w:rPr>
                <w:sz w:val="22"/>
                <w:szCs w:val="22"/>
                <w:lang w:val="kk-KZ" w:eastAsia="en-US"/>
              </w:rPr>
              <w:t xml:space="preserve">Сұраныс, ереже, ақпар </w:t>
            </w:r>
          </w:p>
        </w:tc>
      </w:tr>
      <w:tr w:rsidR="00351724" w:rsidRPr="00C5096C" w:rsidTr="00C5096C">
        <w:tc>
          <w:tcPr>
            <w:tcW w:w="567" w:type="dxa"/>
          </w:tcPr>
          <w:p w:rsidR="00351724" w:rsidRPr="00C5096C" w:rsidRDefault="00351724" w:rsidP="00C5096C">
            <w:pPr>
              <w:spacing w:after="200"/>
              <w:rPr>
                <w:lang w:val="kk-KZ" w:eastAsia="en-US"/>
              </w:rPr>
            </w:pPr>
            <w:r w:rsidRPr="00C5096C">
              <w:rPr>
                <w:sz w:val="22"/>
                <w:szCs w:val="22"/>
                <w:lang w:val="kk-KZ" w:eastAsia="en-US"/>
              </w:rPr>
              <w:t>6.</w:t>
            </w:r>
          </w:p>
        </w:tc>
        <w:tc>
          <w:tcPr>
            <w:tcW w:w="3545" w:type="dxa"/>
          </w:tcPr>
          <w:p w:rsidR="00351724" w:rsidRPr="00C5096C" w:rsidRDefault="00351724" w:rsidP="00C5096C">
            <w:pPr>
              <w:spacing w:after="200"/>
              <w:rPr>
                <w:lang w:val="kk-KZ" w:eastAsia="en-US"/>
              </w:rPr>
            </w:pPr>
            <w:r w:rsidRPr="00C5096C">
              <w:rPr>
                <w:sz w:val="22"/>
                <w:szCs w:val="22"/>
                <w:lang w:val="kk-KZ" w:eastAsia="en-US"/>
              </w:rPr>
              <w:t>«Код сағат» апталығы</w:t>
            </w:r>
          </w:p>
        </w:tc>
        <w:tc>
          <w:tcPr>
            <w:tcW w:w="1701" w:type="dxa"/>
          </w:tcPr>
          <w:p w:rsidR="00351724" w:rsidRPr="00C5096C" w:rsidRDefault="00351724" w:rsidP="00C5096C">
            <w:pPr>
              <w:spacing w:after="200"/>
              <w:rPr>
                <w:lang w:val="kk-KZ" w:eastAsia="en-US"/>
              </w:rPr>
            </w:pPr>
            <w:r w:rsidRPr="00C5096C">
              <w:rPr>
                <w:sz w:val="22"/>
                <w:szCs w:val="22"/>
                <w:lang w:val="kk-KZ" w:eastAsia="en-US"/>
              </w:rPr>
              <w:t>Қаңтар</w:t>
            </w:r>
          </w:p>
        </w:tc>
        <w:tc>
          <w:tcPr>
            <w:tcW w:w="2268" w:type="dxa"/>
          </w:tcPr>
          <w:p w:rsidR="00351724" w:rsidRPr="00C5096C" w:rsidRDefault="00351724" w:rsidP="00C5096C">
            <w:pPr>
              <w:spacing w:after="200"/>
              <w:rPr>
                <w:lang w:val="kk-KZ" w:eastAsia="en-US"/>
              </w:rPr>
            </w:pPr>
            <w:r w:rsidRPr="00C5096C">
              <w:rPr>
                <w:sz w:val="22"/>
                <w:szCs w:val="22"/>
                <w:lang w:val="kk-KZ" w:eastAsia="en-US"/>
              </w:rPr>
              <w:t xml:space="preserve">АІЖО </w:t>
            </w:r>
          </w:p>
          <w:p w:rsidR="00351724" w:rsidRPr="00C5096C" w:rsidRDefault="00351724" w:rsidP="00C5096C">
            <w:pPr>
              <w:spacing w:after="200"/>
              <w:rPr>
                <w:lang w:val="kk-KZ" w:eastAsia="en-US"/>
              </w:rPr>
            </w:pPr>
            <w:r w:rsidRPr="00C5096C">
              <w:rPr>
                <w:sz w:val="22"/>
                <w:szCs w:val="22"/>
                <w:lang w:val="kk-KZ" w:eastAsia="en-US"/>
              </w:rPr>
              <w:t>Информатика пәні мұғалімдері</w:t>
            </w:r>
          </w:p>
        </w:tc>
        <w:tc>
          <w:tcPr>
            <w:tcW w:w="2551" w:type="dxa"/>
          </w:tcPr>
          <w:p w:rsidR="00351724" w:rsidRPr="00C5096C" w:rsidRDefault="00351724" w:rsidP="00C5096C">
            <w:pPr>
              <w:spacing w:after="200"/>
              <w:rPr>
                <w:lang w:val="kk-KZ" w:eastAsia="en-US"/>
              </w:rPr>
            </w:pPr>
          </w:p>
        </w:tc>
      </w:tr>
      <w:tr w:rsidR="00351724" w:rsidRPr="00C5096C" w:rsidTr="00C5096C">
        <w:tc>
          <w:tcPr>
            <w:tcW w:w="567" w:type="dxa"/>
          </w:tcPr>
          <w:p w:rsidR="00351724" w:rsidRPr="00C5096C" w:rsidRDefault="00351724" w:rsidP="00C5096C">
            <w:pPr>
              <w:spacing w:after="200"/>
              <w:rPr>
                <w:lang w:val="kk-KZ" w:eastAsia="en-US"/>
              </w:rPr>
            </w:pPr>
            <w:r w:rsidRPr="00C5096C">
              <w:rPr>
                <w:sz w:val="22"/>
                <w:szCs w:val="22"/>
                <w:lang w:val="kk-KZ" w:eastAsia="en-US"/>
              </w:rPr>
              <w:t>7.</w:t>
            </w:r>
          </w:p>
        </w:tc>
        <w:tc>
          <w:tcPr>
            <w:tcW w:w="3545" w:type="dxa"/>
          </w:tcPr>
          <w:p w:rsidR="00351724" w:rsidRPr="00C5096C" w:rsidRDefault="00351724" w:rsidP="00C5096C">
            <w:pPr>
              <w:spacing w:after="200"/>
              <w:rPr>
                <w:lang w:val="kk-KZ" w:eastAsia="en-US"/>
              </w:rPr>
            </w:pPr>
            <w:r w:rsidRPr="00C5096C">
              <w:rPr>
                <w:sz w:val="22"/>
                <w:szCs w:val="22"/>
                <w:lang w:val="kk-KZ" w:eastAsia="en-US"/>
              </w:rPr>
              <w:t>«Цифрлық әлемге қадам» жобасы аясында облыстық жарыс</w:t>
            </w:r>
          </w:p>
        </w:tc>
        <w:tc>
          <w:tcPr>
            <w:tcW w:w="1701" w:type="dxa"/>
          </w:tcPr>
          <w:p w:rsidR="00351724" w:rsidRPr="00C5096C" w:rsidRDefault="00351724" w:rsidP="00C5096C">
            <w:pPr>
              <w:spacing w:after="200"/>
              <w:rPr>
                <w:lang w:val="kk-KZ" w:eastAsia="en-US"/>
              </w:rPr>
            </w:pPr>
            <w:r w:rsidRPr="00C5096C">
              <w:rPr>
                <w:sz w:val="22"/>
                <w:szCs w:val="22"/>
                <w:lang w:val="kk-KZ" w:eastAsia="en-US"/>
              </w:rPr>
              <w:t>Қаңтар-ақпан</w:t>
            </w:r>
          </w:p>
        </w:tc>
        <w:tc>
          <w:tcPr>
            <w:tcW w:w="2268" w:type="dxa"/>
          </w:tcPr>
          <w:p w:rsidR="00351724" w:rsidRPr="00C5096C" w:rsidRDefault="00351724" w:rsidP="00C5096C">
            <w:pPr>
              <w:spacing w:after="200"/>
              <w:rPr>
                <w:lang w:val="kk-KZ" w:eastAsia="en-US"/>
              </w:rPr>
            </w:pPr>
            <w:r w:rsidRPr="00C5096C">
              <w:rPr>
                <w:sz w:val="22"/>
                <w:szCs w:val="22"/>
                <w:lang w:val="kk-KZ" w:eastAsia="en-US"/>
              </w:rPr>
              <w:t xml:space="preserve">АІЖО </w:t>
            </w:r>
          </w:p>
          <w:p w:rsidR="00351724" w:rsidRPr="00C5096C" w:rsidRDefault="00351724" w:rsidP="00C5096C">
            <w:pPr>
              <w:spacing w:after="200"/>
              <w:rPr>
                <w:lang w:val="kk-KZ" w:eastAsia="en-US"/>
              </w:rPr>
            </w:pPr>
            <w:r w:rsidRPr="00C5096C">
              <w:rPr>
                <w:sz w:val="22"/>
                <w:szCs w:val="22"/>
                <w:lang w:val="kk-KZ" w:eastAsia="en-US"/>
              </w:rPr>
              <w:t>Информатика пәні мұғалімдері</w:t>
            </w:r>
          </w:p>
          <w:p w:rsidR="00351724" w:rsidRPr="00C5096C" w:rsidRDefault="00351724" w:rsidP="00C5096C">
            <w:pPr>
              <w:spacing w:after="200"/>
              <w:rPr>
                <w:lang w:val="kk-KZ" w:eastAsia="en-US"/>
              </w:rPr>
            </w:pPr>
          </w:p>
        </w:tc>
        <w:tc>
          <w:tcPr>
            <w:tcW w:w="2551" w:type="dxa"/>
          </w:tcPr>
          <w:p w:rsidR="00351724" w:rsidRPr="00C5096C" w:rsidRDefault="00351724" w:rsidP="00C5096C">
            <w:pPr>
              <w:spacing w:after="200"/>
              <w:rPr>
                <w:lang w:val="kk-KZ" w:eastAsia="en-US"/>
              </w:rPr>
            </w:pPr>
            <w:r w:rsidRPr="00C5096C">
              <w:rPr>
                <w:sz w:val="22"/>
                <w:szCs w:val="22"/>
                <w:lang w:val="kk-KZ" w:eastAsia="en-US"/>
              </w:rPr>
              <w:t>Сұраныс, ереже, ақпар</w:t>
            </w:r>
          </w:p>
        </w:tc>
      </w:tr>
      <w:tr w:rsidR="00351724" w:rsidRPr="00C5096C" w:rsidTr="00C5096C">
        <w:tc>
          <w:tcPr>
            <w:tcW w:w="567" w:type="dxa"/>
          </w:tcPr>
          <w:p w:rsidR="00351724" w:rsidRPr="00C5096C" w:rsidRDefault="00351724" w:rsidP="00C5096C">
            <w:pPr>
              <w:spacing w:after="200"/>
              <w:rPr>
                <w:lang w:val="kk-KZ" w:eastAsia="en-US"/>
              </w:rPr>
            </w:pPr>
            <w:r w:rsidRPr="00C5096C">
              <w:rPr>
                <w:sz w:val="22"/>
                <w:szCs w:val="22"/>
                <w:lang w:val="kk-KZ" w:eastAsia="en-US"/>
              </w:rPr>
              <w:t>8.</w:t>
            </w:r>
          </w:p>
        </w:tc>
        <w:tc>
          <w:tcPr>
            <w:tcW w:w="3545" w:type="dxa"/>
          </w:tcPr>
          <w:p w:rsidR="00351724" w:rsidRPr="00C5096C" w:rsidRDefault="00351724" w:rsidP="00C5096C">
            <w:pPr>
              <w:spacing w:after="200"/>
              <w:rPr>
                <w:lang w:val="kk-KZ" w:eastAsia="en-US"/>
              </w:rPr>
            </w:pPr>
            <w:r w:rsidRPr="00C5096C">
              <w:rPr>
                <w:sz w:val="22"/>
                <w:szCs w:val="22"/>
                <w:lang w:val="kk-KZ" w:eastAsia="en-US"/>
              </w:rPr>
              <w:t>«Зерде» ғылыми жобалар байқауы/қалалық/облыстық</w:t>
            </w:r>
          </w:p>
        </w:tc>
        <w:tc>
          <w:tcPr>
            <w:tcW w:w="1701" w:type="dxa"/>
          </w:tcPr>
          <w:p w:rsidR="00351724" w:rsidRPr="00C5096C" w:rsidRDefault="00351724" w:rsidP="00C5096C">
            <w:pPr>
              <w:spacing w:after="200"/>
              <w:rPr>
                <w:lang w:val="kk-KZ" w:eastAsia="en-US"/>
              </w:rPr>
            </w:pPr>
            <w:r w:rsidRPr="00C5096C">
              <w:rPr>
                <w:sz w:val="22"/>
                <w:szCs w:val="22"/>
                <w:lang w:val="kk-KZ" w:eastAsia="en-US"/>
              </w:rPr>
              <w:t>Қаңтар-ақпан</w:t>
            </w:r>
          </w:p>
        </w:tc>
        <w:tc>
          <w:tcPr>
            <w:tcW w:w="2268" w:type="dxa"/>
          </w:tcPr>
          <w:p w:rsidR="00351724" w:rsidRPr="00C5096C" w:rsidRDefault="00351724" w:rsidP="00C5096C">
            <w:pPr>
              <w:spacing w:after="200"/>
              <w:rPr>
                <w:lang w:val="kk-KZ" w:eastAsia="en-US"/>
              </w:rPr>
            </w:pPr>
            <w:r w:rsidRPr="00C5096C">
              <w:rPr>
                <w:sz w:val="22"/>
                <w:szCs w:val="22"/>
                <w:lang w:val="kk-KZ" w:eastAsia="en-US"/>
              </w:rPr>
              <w:t xml:space="preserve">АІЖО </w:t>
            </w:r>
          </w:p>
          <w:p w:rsidR="00351724" w:rsidRPr="00C5096C" w:rsidRDefault="00351724" w:rsidP="00C5096C">
            <w:pPr>
              <w:spacing w:after="200"/>
              <w:rPr>
                <w:lang w:val="kk-KZ" w:eastAsia="en-US"/>
              </w:rPr>
            </w:pPr>
            <w:r w:rsidRPr="00C5096C">
              <w:rPr>
                <w:sz w:val="22"/>
                <w:szCs w:val="22"/>
                <w:lang w:val="kk-KZ" w:eastAsia="en-US"/>
              </w:rPr>
              <w:t>Информатика пәні мұғалімдері</w:t>
            </w:r>
          </w:p>
        </w:tc>
        <w:tc>
          <w:tcPr>
            <w:tcW w:w="2551" w:type="dxa"/>
          </w:tcPr>
          <w:p w:rsidR="00351724" w:rsidRPr="00C5096C" w:rsidRDefault="00351724" w:rsidP="00C5096C">
            <w:pPr>
              <w:spacing w:after="200"/>
              <w:rPr>
                <w:lang w:val="kk-KZ" w:eastAsia="en-US"/>
              </w:rPr>
            </w:pPr>
            <w:r w:rsidRPr="00C5096C">
              <w:rPr>
                <w:sz w:val="22"/>
                <w:szCs w:val="22"/>
                <w:lang w:val="kk-KZ" w:eastAsia="en-US"/>
              </w:rPr>
              <w:t>Сұраныс, ереже, ақпар</w:t>
            </w:r>
          </w:p>
        </w:tc>
      </w:tr>
      <w:tr w:rsidR="00351724" w:rsidRPr="00C5096C" w:rsidTr="00C5096C">
        <w:tc>
          <w:tcPr>
            <w:tcW w:w="567" w:type="dxa"/>
          </w:tcPr>
          <w:p w:rsidR="00351724" w:rsidRPr="00C5096C" w:rsidRDefault="00351724" w:rsidP="00C5096C">
            <w:pPr>
              <w:spacing w:after="200"/>
              <w:rPr>
                <w:lang w:val="kk-KZ" w:eastAsia="en-US"/>
              </w:rPr>
            </w:pPr>
            <w:r w:rsidRPr="00C5096C">
              <w:rPr>
                <w:sz w:val="22"/>
                <w:szCs w:val="22"/>
                <w:lang w:val="kk-KZ" w:eastAsia="en-US"/>
              </w:rPr>
              <w:t>9.</w:t>
            </w:r>
          </w:p>
        </w:tc>
        <w:tc>
          <w:tcPr>
            <w:tcW w:w="3545" w:type="dxa"/>
          </w:tcPr>
          <w:p w:rsidR="00351724" w:rsidRPr="00C5096C" w:rsidRDefault="00351724" w:rsidP="00C5096C">
            <w:pPr>
              <w:spacing w:after="200"/>
              <w:rPr>
                <w:lang w:val="kk-KZ" w:eastAsia="en-US"/>
              </w:rPr>
            </w:pPr>
            <w:r w:rsidRPr="00C5096C">
              <w:rPr>
                <w:sz w:val="22"/>
                <w:szCs w:val="22"/>
                <w:lang w:val="kk-KZ" w:eastAsia="en-US"/>
              </w:rPr>
              <w:t>Мұғалімдер мен оқушыларға арналған Хакатон жарысы облыстық</w:t>
            </w:r>
          </w:p>
        </w:tc>
        <w:tc>
          <w:tcPr>
            <w:tcW w:w="1701" w:type="dxa"/>
          </w:tcPr>
          <w:p w:rsidR="00351724" w:rsidRPr="00C5096C" w:rsidRDefault="00351724" w:rsidP="00C5096C">
            <w:pPr>
              <w:spacing w:after="200"/>
              <w:rPr>
                <w:lang w:val="kk-KZ" w:eastAsia="en-US"/>
              </w:rPr>
            </w:pPr>
            <w:r w:rsidRPr="00C5096C">
              <w:rPr>
                <w:sz w:val="22"/>
                <w:szCs w:val="22"/>
                <w:lang w:val="kk-KZ" w:eastAsia="en-US"/>
              </w:rPr>
              <w:t>ақпан</w:t>
            </w:r>
          </w:p>
        </w:tc>
        <w:tc>
          <w:tcPr>
            <w:tcW w:w="2268" w:type="dxa"/>
          </w:tcPr>
          <w:p w:rsidR="00351724" w:rsidRPr="00C5096C" w:rsidRDefault="00351724" w:rsidP="00C5096C">
            <w:pPr>
              <w:spacing w:after="200"/>
              <w:rPr>
                <w:lang w:val="kk-KZ" w:eastAsia="en-US"/>
              </w:rPr>
            </w:pPr>
            <w:r w:rsidRPr="00C5096C">
              <w:rPr>
                <w:sz w:val="22"/>
                <w:szCs w:val="22"/>
                <w:lang w:val="kk-KZ" w:eastAsia="en-US"/>
              </w:rPr>
              <w:t>Информатика пәні мұғалімдері</w:t>
            </w:r>
          </w:p>
          <w:p w:rsidR="00351724" w:rsidRPr="00C5096C" w:rsidRDefault="00351724" w:rsidP="00C5096C">
            <w:pPr>
              <w:spacing w:after="200"/>
              <w:rPr>
                <w:lang w:val="kk-KZ" w:eastAsia="en-US"/>
              </w:rPr>
            </w:pPr>
          </w:p>
        </w:tc>
        <w:tc>
          <w:tcPr>
            <w:tcW w:w="2551" w:type="dxa"/>
          </w:tcPr>
          <w:p w:rsidR="00351724" w:rsidRPr="00C5096C" w:rsidRDefault="00351724" w:rsidP="00C5096C">
            <w:pPr>
              <w:spacing w:after="200"/>
              <w:rPr>
                <w:lang w:val="kk-KZ" w:eastAsia="en-US"/>
              </w:rPr>
            </w:pPr>
            <w:r w:rsidRPr="00C5096C">
              <w:rPr>
                <w:sz w:val="22"/>
                <w:szCs w:val="22"/>
                <w:lang w:val="kk-KZ" w:eastAsia="en-US"/>
              </w:rPr>
              <w:t>Сұраныс, ереже, ақпар</w:t>
            </w:r>
          </w:p>
        </w:tc>
      </w:tr>
      <w:tr w:rsidR="00351724" w:rsidRPr="00C5096C" w:rsidTr="00C5096C">
        <w:tc>
          <w:tcPr>
            <w:tcW w:w="567" w:type="dxa"/>
          </w:tcPr>
          <w:p w:rsidR="00351724" w:rsidRPr="00C5096C" w:rsidRDefault="00351724" w:rsidP="00C5096C">
            <w:pPr>
              <w:spacing w:after="200"/>
              <w:rPr>
                <w:lang w:val="kk-KZ" w:eastAsia="en-US"/>
              </w:rPr>
            </w:pPr>
            <w:r w:rsidRPr="00C5096C">
              <w:rPr>
                <w:sz w:val="22"/>
                <w:szCs w:val="22"/>
                <w:lang w:val="kk-KZ" w:eastAsia="en-US"/>
              </w:rPr>
              <w:t>10.</w:t>
            </w:r>
          </w:p>
        </w:tc>
        <w:tc>
          <w:tcPr>
            <w:tcW w:w="3545" w:type="dxa"/>
          </w:tcPr>
          <w:p w:rsidR="00351724" w:rsidRPr="00C5096C" w:rsidRDefault="00351724" w:rsidP="00C5096C">
            <w:pPr>
              <w:spacing w:after="200"/>
              <w:rPr>
                <w:lang w:val="kk-KZ" w:eastAsia="en-US"/>
              </w:rPr>
            </w:pPr>
            <w:r w:rsidRPr="00C5096C">
              <w:rPr>
                <w:sz w:val="22"/>
                <w:szCs w:val="22"/>
                <w:lang w:val="kk-KZ" w:eastAsia="en-US"/>
              </w:rPr>
              <w:t>«Цифрлық әлем» тақырыбында өтілетін апталық /облыстық/</w:t>
            </w:r>
          </w:p>
        </w:tc>
        <w:tc>
          <w:tcPr>
            <w:tcW w:w="1701" w:type="dxa"/>
          </w:tcPr>
          <w:p w:rsidR="00351724" w:rsidRPr="00C5096C" w:rsidRDefault="00351724" w:rsidP="00C5096C">
            <w:pPr>
              <w:spacing w:after="200"/>
              <w:rPr>
                <w:lang w:val="kk-KZ" w:eastAsia="en-US"/>
              </w:rPr>
            </w:pPr>
            <w:r w:rsidRPr="00C5096C">
              <w:rPr>
                <w:sz w:val="22"/>
                <w:szCs w:val="22"/>
                <w:lang w:val="kk-KZ" w:eastAsia="en-US"/>
              </w:rPr>
              <w:t>ақпан</w:t>
            </w:r>
          </w:p>
        </w:tc>
        <w:tc>
          <w:tcPr>
            <w:tcW w:w="2268" w:type="dxa"/>
          </w:tcPr>
          <w:p w:rsidR="00351724" w:rsidRPr="00C5096C" w:rsidRDefault="00351724" w:rsidP="00C5096C">
            <w:pPr>
              <w:spacing w:after="200"/>
              <w:rPr>
                <w:lang w:val="kk-KZ" w:eastAsia="en-US"/>
              </w:rPr>
            </w:pPr>
            <w:r w:rsidRPr="00C5096C">
              <w:rPr>
                <w:sz w:val="22"/>
                <w:szCs w:val="22"/>
                <w:lang w:val="kk-KZ" w:eastAsia="en-US"/>
              </w:rPr>
              <w:t xml:space="preserve">АІЖО </w:t>
            </w:r>
          </w:p>
          <w:p w:rsidR="00351724" w:rsidRPr="00C5096C" w:rsidRDefault="00351724" w:rsidP="00C5096C">
            <w:pPr>
              <w:spacing w:after="200"/>
              <w:rPr>
                <w:lang w:val="kk-KZ" w:eastAsia="en-US"/>
              </w:rPr>
            </w:pPr>
            <w:r w:rsidRPr="00C5096C">
              <w:rPr>
                <w:sz w:val="22"/>
                <w:szCs w:val="22"/>
                <w:lang w:val="kk-KZ" w:eastAsia="en-US"/>
              </w:rPr>
              <w:t>Информатика пәні мұғалімдері</w:t>
            </w:r>
          </w:p>
          <w:p w:rsidR="00351724" w:rsidRPr="00C5096C" w:rsidRDefault="00351724" w:rsidP="00C5096C">
            <w:pPr>
              <w:spacing w:after="200"/>
              <w:rPr>
                <w:lang w:val="kk-KZ" w:eastAsia="en-US"/>
              </w:rPr>
            </w:pPr>
            <w:r w:rsidRPr="00C5096C">
              <w:rPr>
                <w:sz w:val="22"/>
                <w:szCs w:val="22"/>
                <w:lang w:val="kk-KZ" w:eastAsia="en-US"/>
              </w:rPr>
              <w:t>Пән мұғалімдері</w:t>
            </w:r>
          </w:p>
        </w:tc>
        <w:tc>
          <w:tcPr>
            <w:tcW w:w="2551" w:type="dxa"/>
          </w:tcPr>
          <w:p w:rsidR="00351724" w:rsidRPr="00C5096C" w:rsidRDefault="00351724" w:rsidP="00C5096C">
            <w:pPr>
              <w:spacing w:after="200"/>
              <w:rPr>
                <w:lang w:val="kk-KZ" w:eastAsia="en-US"/>
              </w:rPr>
            </w:pPr>
            <w:r w:rsidRPr="00C5096C">
              <w:rPr>
                <w:sz w:val="22"/>
                <w:szCs w:val="22"/>
                <w:lang w:val="kk-KZ" w:eastAsia="en-US"/>
              </w:rPr>
              <w:t>Жоспар, ақпарат</w:t>
            </w:r>
          </w:p>
        </w:tc>
      </w:tr>
      <w:tr w:rsidR="00351724" w:rsidRPr="00C5096C" w:rsidTr="00C5096C">
        <w:tc>
          <w:tcPr>
            <w:tcW w:w="567" w:type="dxa"/>
          </w:tcPr>
          <w:p w:rsidR="00351724" w:rsidRPr="00C5096C" w:rsidRDefault="00351724" w:rsidP="00C5096C">
            <w:pPr>
              <w:spacing w:after="200"/>
              <w:rPr>
                <w:lang w:val="kk-KZ" w:eastAsia="en-US"/>
              </w:rPr>
            </w:pPr>
            <w:r w:rsidRPr="00C5096C">
              <w:rPr>
                <w:sz w:val="22"/>
                <w:szCs w:val="22"/>
                <w:lang w:val="kk-KZ" w:eastAsia="en-US"/>
              </w:rPr>
              <w:t>11.</w:t>
            </w:r>
          </w:p>
        </w:tc>
        <w:tc>
          <w:tcPr>
            <w:tcW w:w="3545" w:type="dxa"/>
          </w:tcPr>
          <w:p w:rsidR="00351724" w:rsidRPr="00C5096C" w:rsidRDefault="00351724" w:rsidP="00C5096C">
            <w:pPr>
              <w:spacing w:after="200"/>
              <w:rPr>
                <w:lang w:val="kk-KZ" w:eastAsia="en-US"/>
              </w:rPr>
            </w:pPr>
            <w:r w:rsidRPr="00C5096C">
              <w:rPr>
                <w:sz w:val="22"/>
                <w:szCs w:val="22"/>
                <w:lang w:val="kk-KZ" w:eastAsia="en-US"/>
              </w:rPr>
              <w:t>«Web мастер» жобасы аясында жарыс/облыстық/</w:t>
            </w:r>
          </w:p>
        </w:tc>
        <w:tc>
          <w:tcPr>
            <w:tcW w:w="1701" w:type="dxa"/>
          </w:tcPr>
          <w:p w:rsidR="00351724" w:rsidRPr="00C5096C" w:rsidRDefault="00351724" w:rsidP="00C5096C">
            <w:pPr>
              <w:spacing w:after="200"/>
              <w:rPr>
                <w:lang w:val="kk-KZ" w:eastAsia="en-US"/>
              </w:rPr>
            </w:pPr>
            <w:r w:rsidRPr="00C5096C">
              <w:rPr>
                <w:sz w:val="22"/>
                <w:szCs w:val="22"/>
                <w:lang w:val="kk-KZ" w:eastAsia="en-US"/>
              </w:rPr>
              <w:t>Ақпан-наурыз</w:t>
            </w:r>
          </w:p>
        </w:tc>
        <w:tc>
          <w:tcPr>
            <w:tcW w:w="2268" w:type="dxa"/>
          </w:tcPr>
          <w:p w:rsidR="00351724" w:rsidRPr="00C5096C" w:rsidRDefault="00351724" w:rsidP="00C5096C">
            <w:pPr>
              <w:spacing w:after="200"/>
              <w:rPr>
                <w:lang w:val="kk-KZ" w:eastAsia="en-US"/>
              </w:rPr>
            </w:pPr>
            <w:r w:rsidRPr="00C5096C">
              <w:rPr>
                <w:sz w:val="22"/>
                <w:szCs w:val="22"/>
                <w:lang w:val="kk-KZ" w:eastAsia="en-US"/>
              </w:rPr>
              <w:t>Информатика пәні мұғалімдері</w:t>
            </w:r>
          </w:p>
        </w:tc>
        <w:tc>
          <w:tcPr>
            <w:tcW w:w="2551" w:type="dxa"/>
          </w:tcPr>
          <w:p w:rsidR="00351724" w:rsidRPr="00C5096C" w:rsidRDefault="00351724" w:rsidP="00C5096C">
            <w:pPr>
              <w:spacing w:after="200"/>
              <w:rPr>
                <w:lang w:val="kk-KZ" w:eastAsia="en-US"/>
              </w:rPr>
            </w:pPr>
            <w:r w:rsidRPr="00C5096C">
              <w:rPr>
                <w:sz w:val="22"/>
                <w:szCs w:val="22"/>
                <w:lang w:val="kk-KZ" w:eastAsia="en-US"/>
              </w:rPr>
              <w:t>Сұраныс, ереже, ақпарат</w:t>
            </w:r>
          </w:p>
        </w:tc>
      </w:tr>
      <w:tr w:rsidR="00351724" w:rsidRPr="00C5096C" w:rsidTr="00C5096C">
        <w:tc>
          <w:tcPr>
            <w:tcW w:w="567" w:type="dxa"/>
          </w:tcPr>
          <w:p w:rsidR="00351724" w:rsidRPr="00C5096C" w:rsidRDefault="00351724" w:rsidP="00C5096C">
            <w:pPr>
              <w:spacing w:after="200"/>
              <w:rPr>
                <w:lang w:val="kk-KZ" w:eastAsia="en-US"/>
              </w:rPr>
            </w:pPr>
            <w:r w:rsidRPr="00C5096C">
              <w:rPr>
                <w:sz w:val="22"/>
                <w:szCs w:val="22"/>
                <w:lang w:val="kk-KZ" w:eastAsia="en-US"/>
              </w:rPr>
              <w:t>12.</w:t>
            </w:r>
          </w:p>
        </w:tc>
        <w:tc>
          <w:tcPr>
            <w:tcW w:w="3545" w:type="dxa"/>
          </w:tcPr>
          <w:p w:rsidR="00351724" w:rsidRPr="00C5096C" w:rsidRDefault="00351724" w:rsidP="00C5096C">
            <w:pPr>
              <w:spacing w:after="200"/>
              <w:rPr>
                <w:lang w:val="kk-KZ" w:eastAsia="en-US"/>
              </w:rPr>
            </w:pPr>
            <w:r w:rsidRPr="00C5096C">
              <w:rPr>
                <w:sz w:val="22"/>
                <w:szCs w:val="22"/>
                <w:lang w:val="kk-KZ" w:eastAsia="en-US"/>
              </w:rPr>
              <w:t xml:space="preserve">«Болашақ инженерлер» жобасы аясында өтетін облыстық жарыс </w:t>
            </w:r>
          </w:p>
        </w:tc>
        <w:tc>
          <w:tcPr>
            <w:tcW w:w="1701" w:type="dxa"/>
          </w:tcPr>
          <w:p w:rsidR="00351724" w:rsidRPr="00C5096C" w:rsidRDefault="00351724" w:rsidP="00C5096C">
            <w:pPr>
              <w:spacing w:after="200"/>
              <w:rPr>
                <w:lang w:val="kk-KZ" w:eastAsia="en-US"/>
              </w:rPr>
            </w:pPr>
            <w:r w:rsidRPr="00C5096C">
              <w:rPr>
                <w:sz w:val="22"/>
                <w:szCs w:val="22"/>
                <w:lang w:val="kk-KZ" w:eastAsia="en-US"/>
              </w:rPr>
              <w:t>Ақпан-наурыз</w:t>
            </w:r>
          </w:p>
        </w:tc>
        <w:tc>
          <w:tcPr>
            <w:tcW w:w="2268" w:type="dxa"/>
          </w:tcPr>
          <w:p w:rsidR="00351724" w:rsidRPr="00C5096C" w:rsidRDefault="00351724" w:rsidP="00C5096C">
            <w:pPr>
              <w:spacing w:after="200"/>
              <w:rPr>
                <w:lang w:val="kk-KZ" w:eastAsia="en-US"/>
              </w:rPr>
            </w:pPr>
            <w:r w:rsidRPr="00C5096C">
              <w:rPr>
                <w:sz w:val="22"/>
                <w:szCs w:val="22"/>
                <w:lang w:val="kk-KZ" w:eastAsia="en-US"/>
              </w:rPr>
              <w:t>Информатика пәні мұғалімдері</w:t>
            </w:r>
          </w:p>
        </w:tc>
        <w:tc>
          <w:tcPr>
            <w:tcW w:w="2551" w:type="dxa"/>
          </w:tcPr>
          <w:p w:rsidR="00351724" w:rsidRPr="00C5096C" w:rsidRDefault="00351724" w:rsidP="00C5096C">
            <w:pPr>
              <w:spacing w:after="200"/>
              <w:rPr>
                <w:lang w:val="kk-KZ" w:eastAsia="en-US"/>
              </w:rPr>
            </w:pPr>
            <w:r w:rsidRPr="00C5096C">
              <w:rPr>
                <w:sz w:val="22"/>
                <w:szCs w:val="22"/>
                <w:lang w:val="kk-KZ" w:eastAsia="en-US"/>
              </w:rPr>
              <w:t>Сұраныс, ереже, ақпарат</w:t>
            </w:r>
          </w:p>
        </w:tc>
      </w:tr>
      <w:tr w:rsidR="00351724" w:rsidRPr="00C5096C" w:rsidTr="00C5096C">
        <w:tc>
          <w:tcPr>
            <w:tcW w:w="567" w:type="dxa"/>
          </w:tcPr>
          <w:p w:rsidR="00351724" w:rsidRPr="00C5096C" w:rsidRDefault="00351724" w:rsidP="00C5096C">
            <w:pPr>
              <w:spacing w:after="200"/>
              <w:rPr>
                <w:lang w:val="kk-KZ" w:eastAsia="en-US"/>
              </w:rPr>
            </w:pPr>
            <w:r w:rsidRPr="00C5096C">
              <w:rPr>
                <w:sz w:val="22"/>
                <w:szCs w:val="22"/>
                <w:lang w:val="kk-KZ" w:eastAsia="en-US"/>
              </w:rPr>
              <w:t>13.</w:t>
            </w:r>
          </w:p>
        </w:tc>
        <w:tc>
          <w:tcPr>
            <w:tcW w:w="3545" w:type="dxa"/>
          </w:tcPr>
          <w:p w:rsidR="00351724" w:rsidRPr="00C5096C" w:rsidRDefault="00351724" w:rsidP="00C5096C">
            <w:pPr>
              <w:spacing w:after="200"/>
              <w:rPr>
                <w:lang w:val="kk-KZ" w:eastAsia="en-US"/>
              </w:rPr>
            </w:pPr>
            <w:r w:rsidRPr="00C5096C">
              <w:rPr>
                <w:sz w:val="22"/>
                <w:szCs w:val="22"/>
                <w:lang w:val="kk-KZ" w:eastAsia="en-US"/>
              </w:rPr>
              <w:t>«Цифрлық әлем» тақырыбында өтілетін апталық /облыстық/</w:t>
            </w:r>
            <w:r w:rsidRPr="00C5096C">
              <w:rPr>
                <w:sz w:val="22"/>
                <w:szCs w:val="22"/>
                <w:lang w:val="kk-KZ" w:eastAsia="en-US"/>
              </w:rPr>
              <w:tab/>
            </w:r>
          </w:p>
        </w:tc>
        <w:tc>
          <w:tcPr>
            <w:tcW w:w="1701" w:type="dxa"/>
          </w:tcPr>
          <w:p w:rsidR="00351724" w:rsidRPr="00C5096C" w:rsidRDefault="00351724" w:rsidP="00C5096C">
            <w:pPr>
              <w:spacing w:after="200"/>
              <w:rPr>
                <w:lang w:val="kk-KZ" w:eastAsia="en-US"/>
              </w:rPr>
            </w:pPr>
            <w:r w:rsidRPr="00C5096C">
              <w:rPr>
                <w:sz w:val="22"/>
                <w:szCs w:val="22"/>
                <w:lang w:val="kk-KZ" w:eastAsia="en-US"/>
              </w:rPr>
              <w:t>ақпан</w:t>
            </w:r>
          </w:p>
        </w:tc>
        <w:tc>
          <w:tcPr>
            <w:tcW w:w="2268" w:type="dxa"/>
          </w:tcPr>
          <w:p w:rsidR="00351724" w:rsidRPr="00C5096C" w:rsidRDefault="00351724" w:rsidP="00C5096C">
            <w:pPr>
              <w:spacing w:after="200"/>
              <w:rPr>
                <w:lang w:val="kk-KZ" w:eastAsia="en-US"/>
              </w:rPr>
            </w:pPr>
            <w:r w:rsidRPr="00C5096C">
              <w:rPr>
                <w:sz w:val="22"/>
                <w:szCs w:val="22"/>
                <w:lang w:val="kk-KZ" w:eastAsia="en-US"/>
              </w:rPr>
              <w:t>АІЖО</w:t>
            </w:r>
          </w:p>
          <w:p w:rsidR="00351724" w:rsidRPr="00C5096C" w:rsidRDefault="00351724" w:rsidP="00C5096C">
            <w:pPr>
              <w:spacing w:after="200"/>
              <w:rPr>
                <w:lang w:val="kk-KZ" w:eastAsia="en-US"/>
              </w:rPr>
            </w:pPr>
            <w:r w:rsidRPr="00C5096C">
              <w:rPr>
                <w:sz w:val="22"/>
                <w:szCs w:val="22"/>
                <w:lang w:val="kk-KZ" w:eastAsia="en-US"/>
              </w:rPr>
              <w:t>Информатика пәні мұғалімдері</w:t>
            </w:r>
          </w:p>
        </w:tc>
        <w:tc>
          <w:tcPr>
            <w:tcW w:w="2551" w:type="dxa"/>
          </w:tcPr>
          <w:p w:rsidR="00351724" w:rsidRPr="00C5096C" w:rsidRDefault="00351724" w:rsidP="00C5096C">
            <w:pPr>
              <w:spacing w:after="200"/>
              <w:rPr>
                <w:lang w:val="kk-KZ" w:eastAsia="en-US"/>
              </w:rPr>
            </w:pPr>
            <w:r w:rsidRPr="00C5096C">
              <w:rPr>
                <w:sz w:val="22"/>
                <w:szCs w:val="22"/>
                <w:lang w:val="kk-KZ" w:eastAsia="en-US"/>
              </w:rPr>
              <w:t>Ереже, ақпарат</w:t>
            </w:r>
          </w:p>
        </w:tc>
      </w:tr>
      <w:tr w:rsidR="00351724" w:rsidRPr="00C5096C" w:rsidTr="00C5096C">
        <w:tc>
          <w:tcPr>
            <w:tcW w:w="567" w:type="dxa"/>
          </w:tcPr>
          <w:p w:rsidR="00351724" w:rsidRPr="00C5096C" w:rsidRDefault="00351724" w:rsidP="00C5096C">
            <w:pPr>
              <w:spacing w:after="200"/>
              <w:rPr>
                <w:lang w:val="kk-KZ" w:eastAsia="en-US"/>
              </w:rPr>
            </w:pPr>
            <w:r w:rsidRPr="00C5096C">
              <w:rPr>
                <w:sz w:val="22"/>
                <w:szCs w:val="22"/>
                <w:lang w:val="kk-KZ" w:eastAsia="en-US"/>
              </w:rPr>
              <w:t>14.</w:t>
            </w:r>
          </w:p>
        </w:tc>
        <w:tc>
          <w:tcPr>
            <w:tcW w:w="3545" w:type="dxa"/>
          </w:tcPr>
          <w:p w:rsidR="00351724" w:rsidRPr="00C5096C" w:rsidRDefault="00351724" w:rsidP="00C5096C">
            <w:pPr>
              <w:spacing w:after="200"/>
              <w:rPr>
                <w:lang w:val="kk-KZ" w:eastAsia="en-US"/>
              </w:rPr>
            </w:pPr>
            <w:r w:rsidRPr="00C5096C">
              <w:rPr>
                <w:sz w:val="22"/>
                <w:szCs w:val="22"/>
                <w:lang w:val="kk-KZ" w:eastAsia="en-US"/>
              </w:rPr>
              <w:t>«ІТ эксперт» жобасы аясында өтетін облыстық жарыс</w:t>
            </w:r>
          </w:p>
        </w:tc>
        <w:tc>
          <w:tcPr>
            <w:tcW w:w="1701" w:type="dxa"/>
          </w:tcPr>
          <w:p w:rsidR="00351724" w:rsidRPr="00C5096C" w:rsidRDefault="00351724" w:rsidP="00C5096C">
            <w:pPr>
              <w:spacing w:after="200"/>
              <w:rPr>
                <w:lang w:val="kk-KZ" w:eastAsia="en-US"/>
              </w:rPr>
            </w:pPr>
            <w:r w:rsidRPr="00C5096C">
              <w:rPr>
                <w:sz w:val="22"/>
                <w:szCs w:val="22"/>
                <w:lang w:val="kk-KZ" w:eastAsia="en-US"/>
              </w:rPr>
              <w:t>сәуір</w:t>
            </w:r>
          </w:p>
        </w:tc>
        <w:tc>
          <w:tcPr>
            <w:tcW w:w="2268" w:type="dxa"/>
          </w:tcPr>
          <w:p w:rsidR="00351724" w:rsidRPr="00C5096C" w:rsidRDefault="00351724" w:rsidP="00C5096C">
            <w:pPr>
              <w:spacing w:after="200"/>
              <w:rPr>
                <w:lang w:val="kk-KZ" w:eastAsia="en-US"/>
              </w:rPr>
            </w:pPr>
            <w:r w:rsidRPr="00C5096C">
              <w:rPr>
                <w:sz w:val="22"/>
                <w:szCs w:val="22"/>
                <w:lang w:val="kk-KZ" w:eastAsia="en-US"/>
              </w:rPr>
              <w:t>Информатика пәні мұғалімдері</w:t>
            </w:r>
          </w:p>
        </w:tc>
        <w:tc>
          <w:tcPr>
            <w:tcW w:w="2551" w:type="dxa"/>
          </w:tcPr>
          <w:p w:rsidR="00351724" w:rsidRPr="00C5096C" w:rsidRDefault="00351724" w:rsidP="00C5096C">
            <w:pPr>
              <w:spacing w:after="200"/>
              <w:rPr>
                <w:lang w:val="kk-KZ" w:eastAsia="en-US"/>
              </w:rPr>
            </w:pPr>
            <w:r w:rsidRPr="00C5096C">
              <w:rPr>
                <w:sz w:val="22"/>
                <w:szCs w:val="22"/>
                <w:lang w:val="kk-KZ" w:eastAsia="en-US"/>
              </w:rPr>
              <w:t>Сұраныс, ереже, ақпарат</w:t>
            </w:r>
          </w:p>
        </w:tc>
      </w:tr>
      <w:tr w:rsidR="00351724" w:rsidRPr="00C5096C" w:rsidTr="00C5096C">
        <w:tc>
          <w:tcPr>
            <w:tcW w:w="567" w:type="dxa"/>
          </w:tcPr>
          <w:p w:rsidR="00351724" w:rsidRPr="00C5096C" w:rsidRDefault="00351724" w:rsidP="00C5096C">
            <w:pPr>
              <w:spacing w:after="200"/>
              <w:rPr>
                <w:lang w:val="kk-KZ" w:eastAsia="en-US"/>
              </w:rPr>
            </w:pPr>
            <w:r w:rsidRPr="00C5096C">
              <w:rPr>
                <w:sz w:val="22"/>
                <w:szCs w:val="22"/>
                <w:lang w:val="kk-KZ" w:eastAsia="en-US"/>
              </w:rPr>
              <w:t>15.</w:t>
            </w:r>
          </w:p>
        </w:tc>
        <w:tc>
          <w:tcPr>
            <w:tcW w:w="3545" w:type="dxa"/>
          </w:tcPr>
          <w:p w:rsidR="00351724" w:rsidRPr="00C5096C" w:rsidRDefault="00351724" w:rsidP="00C5096C">
            <w:pPr>
              <w:spacing w:after="200"/>
              <w:rPr>
                <w:lang w:val="kk-KZ" w:eastAsia="en-US"/>
              </w:rPr>
            </w:pPr>
            <w:r w:rsidRPr="00C5096C">
              <w:rPr>
                <w:sz w:val="22"/>
                <w:szCs w:val="22"/>
                <w:lang w:val="kk-KZ" w:eastAsia="en-US"/>
              </w:rPr>
              <w:t>«Қашықтықтан ВООМ» облыстық конкурс</w:t>
            </w:r>
          </w:p>
        </w:tc>
        <w:tc>
          <w:tcPr>
            <w:tcW w:w="1701" w:type="dxa"/>
          </w:tcPr>
          <w:p w:rsidR="00351724" w:rsidRPr="00C5096C" w:rsidRDefault="00351724" w:rsidP="00C5096C">
            <w:pPr>
              <w:spacing w:after="200"/>
              <w:rPr>
                <w:lang w:val="kk-KZ" w:eastAsia="en-US"/>
              </w:rPr>
            </w:pPr>
            <w:r w:rsidRPr="00C5096C">
              <w:rPr>
                <w:sz w:val="22"/>
                <w:szCs w:val="22"/>
                <w:lang w:val="kk-KZ" w:eastAsia="en-US"/>
              </w:rPr>
              <w:t>Ақпан-сәуір</w:t>
            </w:r>
          </w:p>
        </w:tc>
        <w:tc>
          <w:tcPr>
            <w:tcW w:w="2268" w:type="dxa"/>
          </w:tcPr>
          <w:p w:rsidR="00351724" w:rsidRPr="00C5096C" w:rsidRDefault="00351724" w:rsidP="00C5096C">
            <w:pPr>
              <w:spacing w:after="200"/>
              <w:rPr>
                <w:lang w:val="kk-KZ" w:eastAsia="en-US"/>
              </w:rPr>
            </w:pPr>
            <w:r w:rsidRPr="00C5096C">
              <w:rPr>
                <w:sz w:val="22"/>
                <w:szCs w:val="22"/>
                <w:lang w:val="kk-KZ" w:eastAsia="en-US"/>
              </w:rPr>
              <w:t>Информатика пәні мұғалімдері</w:t>
            </w:r>
          </w:p>
        </w:tc>
        <w:tc>
          <w:tcPr>
            <w:tcW w:w="2551" w:type="dxa"/>
          </w:tcPr>
          <w:p w:rsidR="00351724" w:rsidRPr="00C5096C" w:rsidRDefault="00351724" w:rsidP="00C5096C">
            <w:pPr>
              <w:spacing w:after="200"/>
              <w:rPr>
                <w:lang w:val="kk-KZ" w:eastAsia="en-US"/>
              </w:rPr>
            </w:pPr>
            <w:r w:rsidRPr="00C5096C">
              <w:rPr>
                <w:sz w:val="22"/>
                <w:szCs w:val="22"/>
                <w:lang w:val="kk-KZ" w:eastAsia="en-US"/>
              </w:rPr>
              <w:t>Сұраныс, ереже, ақпарат</w:t>
            </w:r>
          </w:p>
        </w:tc>
      </w:tr>
      <w:tr w:rsidR="00351724" w:rsidRPr="00C5096C" w:rsidTr="00C5096C">
        <w:tc>
          <w:tcPr>
            <w:tcW w:w="567" w:type="dxa"/>
          </w:tcPr>
          <w:p w:rsidR="00351724" w:rsidRPr="00C5096C" w:rsidRDefault="00351724" w:rsidP="00C5096C">
            <w:pPr>
              <w:spacing w:after="200"/>
              <w:rPr>
                <w:lang w:val="kk-KZ" w:eastAsia="en-US"/>
              </w:rPr>
            </w:pPr>
            <w:r w:rsidRPr="00C5096C">
              <w:rPr>
                <w:sz w:val="22"/>
                <w:szCs w:val="22"/>
                <w:lang w:val="kk-KZ" w:eastAsia="en-US"/>
              </w:rPr>
              <w:t>16.</w:t>
            </w:r>
          </w:p>
        </w:tc>
        <w:tc>
          <w:tcPr>
            <w:tcW w:w="3545" w:type="dxa"/>
          </w:tcPr>
          <w:p w:rsidR="00351724" w:rsidRPr="00C5096C" w:rsidRDefault="00351724" w:rsidP="00C5096C">
            <w:pPr>
              <w:spacing w:after="200"/>
              <w:rPr>
                <w:lang w:val="kk-KZ" w:eastAsia="en-US"/>
              </w:rPr>
            </w:pPr>
            <w:r w:rsidRPr="00C5096C">
              <w:rPr>
                <w:sz w:val="22"/>
                <w:szCs w:val="22"/>
                <w:lang w:val="kk-KZ" w:eastAsia="en-US"/>
              </w:rPr>
              <w:t>«Менің өлкем» виртуалды саяхат/облыстық</w:t>
            </w:r>
          </w:p>
        </w:tc>
        <w:tc>
          <w:tcPr>
            <w:tcW w:w="1701" w:type="dxa"/>
          </w:tcPr>
          <w:p w:rsidR="00351724" w:rsidRPr="00C5096C" w:rsidRDefault="00351724" w:rsidP="00C5096C">
            <w:pPr>
              <w:spacing w:after="200"/>
              <w:rPr>
                <w:lang w:val="kk-KZ" w:eastAsia="en-US"/>
              </w:rPr>
            </w:pPr>
            <w:r w:rsidRPr="00C5096C">
              <w:rPr>
                <w:sz w:val="22"/>
                <w:szCs w:val="22"/>
                <w:lang w:val="kk-KZ" w:eastAsia="en-US"/>
              </w:rPr>
              <w:t>наурыз</w:t>
            </w:r>
          </w:p>
        </w:tc>
        <w:tc>
          <w:tcPr>
            <w:tcW w:w="2268" w:type="dxa"/>
          </w:tcPr>
          <w:p w:rsidR="00351724" w:rsidRPr="00C5096C" w:rsidRDefault="00351724" w:rsidP="00C5096C">
            <w:pPr>
              <w:spacing w:after="200"/>
              <w:rPr>
                <w:lang w:val="kk-KZ" w:eastAsia="en-US"/>
              </w:rPr>
            </w:pPr>
            <w:r w:rsidRPr="00C5096C">
              <w:rPr>
                <w:sz w:val="22"/>
                <w:szCs w:val="22"/>
                <w:lang w:val="kk-KZ" w:eastAsia="en-US"/>
              </w:rPr>
              <w:t>Информатика пәні мұғалімдері</w:t>
            </w:r>
          </w:p>
        </w:tc>
        <w:tc>
          <w:tcPr>
            <w:tcW w:w="2551" w:type="dxa"/>
          </w:tcPr>
          <w:p w:rsidR="00351724" w:rsidRPr="00C5096C" w:rsidRDefault="00351724" w:rsidP="00C5096C">
            <w:pPr>
              <w:spacing w:after="200"/>
              <w:rPr>
                <w:lang w:val="kk-KZ" w:eastAsia="en-US"/>
              </w:rPr>
            </w:pPr>
            <w:r w:rsidRPr="00C5096C">
              <w:rPr>
                <w:sz w:val="22"/>
                <w:szCs w:val="22"/>
                <w:lang w:val="kk-KZ" w:eastAsia="en-US"/>
              </w:rPr>
              <w:t>Сұраныс, ереже, ақпарат</w:t>
            </w:r>
          </w:p>
        </w:tc>
      </w:tr>
      <w:tr w:rsidR="00351724" w:rsidRPr="00C5096C" w:rsidTr="00C5096C">
        <w:tc>
          <w:tcPr>
            <w:tcW w:w="567" w:type="dxa"/>
          </w:tcPr>
          <w:p w:rsidR="00351724" w:rsidRPr="00C5096C" w:rsidRDefault="00351724" w:rsidP="00C5096C">
            <w:pPr>
              <w:spacing w:after="200"/>
              <w:rPr>
                <w:lang w:val="kk-KZ" w:eastAsia="en-US"/>
              </w:rPr>
            </w:pPr>
            <w:r w:rsidRPr="00C5096C">
              <w:rPr>
                <w:sz w:val="22"/>
                <w:szCs w:val="22"/>
                <w:lang w:val="kk-KZ" w:eastAsia="en-US"/>
              </w:rPr>
              <w:t>17.</w:t>
            </w:r>
          </w:p>
        </w:tc>
        <w:tc>
          <w:tcPr>
            <w:tcW w:w="3545" w:type="dxa"/>
          </w:tcPr>
          <w:p w:rsidR="00351724" w:rsidRPr="00C5096C" w:rsidRDefault="00351724" w:rsidP="00C5096C">
            <w:pPr>
              <w:spacing w:after="200"/>
              <w:rPr>
                <w:lang w:val="kk-KZ" w:eastAsia="en-US"/>
              </w:rPr>
            </w:pPr>
            <w:r w:rsidRPr="00C5096C">
              <w:rPr>
                <w:sz w:val="22"/>
                <w:szCs w:val="22"/>
                <w:lang w:val="kk-KZ" w:eastAsia="en-US"/>
              </w:rPr>
              <w:t>«Болашақ инженерлер» жобасы шеңберіндегі инженерлік үш өлшемді компьютерлік модельдеу бойынша чемпионаты</w:t>
            </w:r>
            <w:r w:rsidRPr="00C5096C">
              <w:rPr>
                <w:sz w:val="22"/>
                <w:szCs w:val="22"/>
                <w:lang w:val="kk-KZ" w:eastAsia="en-US"/>
              </w:rPr>
              <w:tab/>
            </w:r>
          </w:p>
        </w:tc>
        <w:tc>
          <w:tcPr>
            <w:tcW w:w="1701" w:type="dxa"/>
          </w:tcPr>
          <w:p w:rsidR="00351724" w:rsidRPr="00C5096C" w:rsidRDefault="00351724" w:rsidP="00C5096C">
            <w:pPr>
              <w:spacing w:after="200"/>
              <w:rPr>
                <w:lang w:val="kk-KZ" w:eastAsia="en-US"/>
              </w:rPr>
            </w:pPr>
            <w:r w:rsidRPr="00C5096C">
              <w:rPr>
                <w:sz w:val="22"/>
                <w:szCs w:val="22"/>
                <w:lang w:val="kk-KZ" w:eastAsia="en-US"/>
              </w:rPr>
              <w:t>Ақпан-наурыз</w:t>
            </w:r>
          </w:p>
        </w:tc>
        <w:tc>
          <w:tcPr>
            <w:tcW w:w="2268" w:type="dxa"/>
          </w:tcPr>
          <w:p w:rsidR="00351724" w:rsidRPr="00C5096C" w:rsidRDefault="00351724" w:rsidP="00C5096C">
            <w:pPr>
              <w:spacing w:after="200"/>
              <w:rPr>
                <w:lang w:val="kk-KZ" w:eastAsia="en-US"/>
              </w:rPr>
            </w:pPr>
            <w:r w:rsidRPr="00C5096C">
              <w:rPr>
                <w:sz w:val="22"/>
                <w:szCs w:val="22"/>
                <w:lang w:val="kk-KZ" w:eastAsia="en-US"/>
              </w:rPr>
              <w:t>Информатика пәні мұғалімдері</w:t>
            </w:r>
          </w:p>
        </w:tc>
        <w:tc>
          <w:tcPr>
            <w:tcW w:w="2551" w:type="dxa"/>
          </w:tcPr>
          <w:p w:rsidR="00351724" w:rsidRPr="00C5096C" w:rsidRDefault="00351724" w:rsidP="00C5096C">
            <w:pPr>
              <w:spacing w:after="200"/>
              <w:rPr>
                <w:lang w:val="kk-KZ" w:eastAsia="en-US"/>
              </w:rPr>
            </w:pPr>
            <w:r w:rsidRPr="00C5096C">
              <w:rPr>
                <w:sz w:val="22"/>
                <w:szCs w:val="22"/>
                <w:lang w:val="kk-KZ" w:eastAsia="en-US"/>
              </w:rPr>
              <w:t>Сұраныс, ереже, ақпарат</w:t>
            </w:r>
          </w:p>
        </w:tc>
      </w:tr>
      <w:tr w:rsidR="00351724" w:rsidRPr="00C5096C" w:rsidTr="00C5096C">
        <w:tc>
          <w:tcPr>
            <w:tcW w:w="567" w:type="dxa"/>
          </w:tcPr>
          <w:p w:rsidR="00351724" w:rsidRPr="00C5096C" w:rsidRDefault="00351724" w:rsidP="00C5096C">
            <w:pPr>
              <w:spacing w:after="200"/>
              <w:rPr>
                <w:lang w:val="kk-KZ" w:eastAsia="en-US"/>
              </w:rPr>
            </w:pPr>
            <w:r w:rsidRPr="00C5096C">
              <w:rPr>
                <w:sz w:val="22"/>
                <w:szCs w:val="22"/>
                <w:lang w:val="kk-KZ" w:eastAsia="en-US"/>
              </w:rPr>
              <w:t>18.</w:t>
            </w:r>
          </w:p>
        </w:tc>
        <w:tc>
          <w:tcPr>
            <w:tcW w:w="3545" w:type="dxa"/>
          </w:tcPr>
          <w:p w:rsidR="00351724" w:rsidRPr="00C5096C" w:rsidRDefault="00351724" w:rsidP="00C5096C">
            <w:pPr>
              <w:spacing w:after="200"/>
              <w:rPr>
                <w:lang w:val="kk-KZ" w:eastAsia="en-US"/>
              </w:rPr>
            </w:pPr>
            <w:r w:rsidRPr="00C5096C">
              <w:rPr>
                <w:sz w:val="22"/>
                <w:szCs w:val="22"/>
                <w:lang w:val="kk-KZ" w:eastAsia="en-US"/>
              </w:rPr>
              <w:t>«Робототехника-2024» қалалық кезеңін өткізу.</w:t>
            </w:r>
            <w:r w:rsidRPr="00C5096C">
              <w:rPr>
                <w:sz w:val="22"/>
                <w:szCs w:val="22"/>
                <w:lang w:val="kk-KZ" w:eastAsia="en-US"/>
              </w:rPr>
              <w:tab/>
            </w:r>
          </w:p>
        </w:tc>
        <w:tc>
          <w:tcPr>
            <w:tcW w:w="1701" w:type="dxa"/>
          </w:tcPr>
          <w:p w:rsidR="00351724" w:rsidRPr="00C5096C" w:rsidRDefault="00351724" w:rsidP="00C5096C">
            <w:pPr>
              <w:spacing w:after="200"/>
              <w:rPr>
                <w:lang w:val="kk-KZ" w:eastAsia="en-US"/>
              </w:rPr>
            </w:pPr>
            <w:r w:rsidRPr="00C5096C">
              <w:rPr>
                <w:sz w:val="22"/>
                <w:szCs w:val="22"/>
                <w:lang w:val="kk-KZ" w:eastAsia="en-US"/>
              </w:rPr>
              <w:t>сәуір</w:t>
            </w:r>
          </w:p>
        </w:tc>
        <w:tc>
          <w:tcPr>
            <w:tcW w:w="2268" w:type="dxa"/>
          </w:tcPr>
          <w:p w:rsidR="00351724" w:rsidRPr="00C5096C" w:rsidRDefault="00351724" w:rsidP="00C5096C">
            <w:pPr>
              <w:spacing w:after="200"/>
              <w:rPr>
                <w:lang w:val="kk-KZ" w:eastAsia="en-US"/>
              </w:rPr>
            </w:pPr>
            <w:r w:rsidRPr="00C5096C">
              <w:rPr>
                <w:sz w:val="22"/>
                <w:szCs w:val="22"/>
                <w:lang w:val="kk-KZ" w:eastAsia="en-US"/>
              </w:rPr>
              <w:t>Информатика пәні мұғалімдері.</w:t>
            </w:r>
            <w:r w:rsidRPr="00C5096C">
              <w:rPr>
                <w:rFonts w:ascii="Calibri" w:hAnsi="Calibri"/>
                <w:sz w:val="22"/>
                <w:szCs w:val="22"/>
                <w:lang w:val="kk-KZ" w:eastAsia="en-US"/>
              </w:rPr>
              <w:t xml:space="preserve"> </w:t>
            </w:r>
            <w:r w:rsidRPr="00C5096C">
              <w:rPr>
                <w:sz w:val="22"/>
                <w:szCs w:val="22"/>
                <w:lang w:val="kk-KZ" w:eastAsia="en-US"/>
              </w:rPr>
              <w:t>Жауапты:Аманжол Қ.А</w:t>
            </w:r>
          </w:p>
        </w:tc>
        <w:tc>
          <w:tcPr>
            <w:tcW w:w="2551" w:type="dxa"/>
          </w:tcPr>
          <w:p w:rsidR="00351724" w:rsidRPr="00C5096C" w:rsidRDefault="00351724" w:rsidP="00C5096C">
            <w:pPr>
              <w:spacing w:after="200"/>
              <w:rPr>
                <w:lang w:val="kk-KZ" w:eastAsia="en-US"/>
              </w:rPr>
            </w:pPr>
            <w:r w:rsidRPr="00C5096C">
              <w:rPr>
                <w:sz w:val="22"/>
                <w:szCs w:val="22"/>
                <w:lang w:val="kk-KZ" w:eastAsia="en-US"/>
              </w:rPr>
              <w:t>Сұраныс, ереже, ақпар</w:t>
            </w:r>
          </w:p>
        </w:tc>
      </w:tr>
      <w:tr w:rsidR="00351724" w:rsidRPr="00C5096C" w:rsidTr="00C5096C">
        <w:tc>
          <w:tcPr>
            <w:tcW w:w="567" w:type="dxa"/>
          </w:tcPr>
          <w:p w:rsidR="00351724" w:rsidRPr="00C5096C" w:rsidRDefault="00351724" w:rsidP="00C5096C">
            <w:pPr>
              <w:spacing w:after="200"/>
              <w:rPr>
                <w:lang w:val="kk-KZ" w:eastAsia="en-US"/>
              </w:rPr>
            </w:pPr>
            <w:r w:rsidRPr="00C5096C">
              <w:rPr>
                <w:sz w:val="22"/>
                <w:szCs w:val="22"/>
                <w:lang w:val="kk-KZ" w:eastAsia="en-US"/>
              </w:rPr>
              <w:t>19.</w:t>
            </w:r>
          </w:p>
        </w:tc>
        <w:tc>
          <w:tcPr>
            <w:tcW w:w="3545" w:type="dxa"/>
          </w:tcPr>
          <w:p w:rsidR="00351724" w:rsidRPr="00C5096C" w:rsidRDefault="00351724" w:rsidP="00C5096C">
            <w:pPr>
              <w:spacing w:after="200"/>
              <w:rPr>
                <w:lang w:val="kk-KZ" w:eastAsia="en-US"/>
              </w:rPr>
            </w:pPr>
            <w:r w:rsidRPr="00C5096C">
              <w:rPr>
                <w:sz w:val="22"/>
                <w:szCs w:val="22"/>
                <w:lang w:val="kk-KZ" w:eastAsia="en-US"/>
              </w:rPr>
              <w:t>«Бағдарламалау» бойынша облыстық олипиада</w:t>
            </w:r>
          </w:p>
        </w:tc>
        <w:tc>
          <w:tcPr>
            <w:tcW w:w="1701" w:type="dxa"/>
          </w:tcPr>
          <w:p w:rsidR="00351724" w:rsidRPr="00C5096C" w:rsidRDefault="00351724" w:rsidP="00C5096C">
            <w:pPr>
              <w:spacing w:after="200"/>
              <w:rPr>
                <w:lang w:val="kk-KZ" w:eastAsia="en-US"/>
              </w:rPr>
            </w:pPr>
            <w:r w:rsidRPr="00C5096C">
              <w:rPr>
                <w:sz w:val="22"/>
                <w:szCs w:val="22"/>
                <w:lang w:val="kk-KZ" w:eastAsia="en-US"/>
              </w:rPr>
              <w:t>сәуір</w:t>
            </w:r>
          </w:p>
        </w:tc>
        <w:tc>
          <w:tcPr>
            <w:tcW w:w="2268" w:type="dxa"/>
          </w:tcPr>
          <w:p w:rsidR="00351724" w:rsidRPr="00C5096C" w:rsidRDefault="00351724" w:rsidP="00C5096C">
            <w:pPr>
              <w:spacing w:after="200"/>
              <w:rPr>
                <w:lang w:val="kk-KZ" w:eastAsia="en-US"/>
              </w:rPr>
            </w:pPr>
            <w:r w:rsidRPr="00C5096C">
              <w:rPr>
                <w:sz w:val="22"/>
                <w:szCs w:val="22"/>
                <w:lang w:val="kk-KZ" w:eastAsia="en-US"/>
              </w:rPr>
              <w:t>Информатика пәні мұғалімдері. Жауапты:Оразалы Қ.М</w:t>
            </w:r>
          </w:p>
        </w:tc>
        <w:tc>
          <w:tcPr>
            <w:tcW w:w="2551" w:type="dxa"/>
          </w:tcPr>
          <w:p w:rsidR="00351724" w:rsidRPr="00C5096C" w:rsidRDefault="00351724" w:rsidP="00C5096C">
            <w:pPr>
              <w:spacing w:after="200"/>
              <w:rPr>
                <w:lang w:val="kk-KZ" w:eastAsia="en-US"/>
              </w:rPr>
            </w:pPr>
            <w:r w:rsidRPr="00C5096C">
              <w:rPr>
                <w:sz w:val="22"/>
                <w:szCs w:val="22"/>
                <w:lang w:val="kk-KZ" w:eastAsia="en-US"/>
              </w:rPr>
              <w:t>Сұраныс, ереже, ақпар</w:t>
            </w:r>
          </w:p>
        </w:tc>
      </w:tr>
      <w:tr w:rsidR="00351724" w:rsidRPr="00C5096C" w:rsidTr="00C5096C">
        <w:tc>
          <w:tcPr>
            <w:tcW w:w="567" w:type="dxa"/>
          </w:tcPr>
          <w:p w:rsidR="00351724" w:rsidRPr="00C5096C" w:rsidRDefault="00351724" w:rsidP="00C5096C">
            <w:pPr>
              <w:spacing w:after="200"/>
              <w:rPr>
                <w:lang w:val="kk-KZ" w:eastAsia="en-US"/>
              </w:rPr>
            </w:pPr>
            <w:r w:rsidRPr="00C5096C">
              <w:rPr>
                <w:sz w:val="22"/>
                <w:szCs w:val="22"/>
                <w:lang w:val="kk-KZ" w:eastAsia="en-US"/>
              </w:rPr>
              <w:t>20</w:t>
            </w:r>
          </w:p>
        </w:tc>
        <w:tc>
          <w:tcPr>
            <w:tcW w:w="3545" w:type="dxa"/>
          </w:tcPr>
          <w:p w:rsidR="00351724" w:rsidRPr="00C5096C" w:rsidRDefault="00351724" w:rsidP="00C5096C">
            <w:pPr>
              <w:spacing w:after="200"/>
              <w:rPr>
                <w:lang w:val="kk-KZ" w:eastAsia="en-US"/>
              </w:rPr>
            </w:pPr>
            <w:r w:rsidRPr="00C5096C">
              <w:rPr>
                <w:sz w:val="22"/>
                <w:szCs w:val="22"/>
                <w:lang w:val="kk-KZ" w:eastAsia="en-US"/>
              </w:rPr>
              <w:t>«Бірге зерттейміз» облыстық байқауы</w:t>
            </w:r>
          </w:p>
        </w:tc>
        <w:tc>
          <w:tcPr>
            <w:tcW w:w="1701" w:type="dxa"/>
          </w:tcPr>
          <w:p w:rsidR="00351724" w:rsidRPr="00C5096C" w:rsidRDefault="00351724" w:rsidP="00C5096C">
            <w:pPr>
              <w:spacing w:after="200"/>
              <w:rPr>
                <w:lang w:val="kk-KZ" w:eastAsia="en-US"/>
              </w:rPr>
            </w:pPr>
            <w:r w:rsidRPr="00C5096C">
              <w:rPr>
                <w:sz w:val="22"/>
                <w:szCs w:val="22"/>
                <w:lang w:val="kk-KZ" w:eastAsia="en-US"/>
              </w:rPr>
              <w:t>сәуір</w:t>
            </w:r>
          </w:p>
        </w:tc>
        <w:tc>
          <w:tcPr>
            <w:tcW w:w="2268" w:type="dxa"/>
          </w:tcPr>
          <w:p w:rsidR="00351724" w:rsidRPr="00C5096C" w:rsidRDefault="00351724" w:rsidP="00C5096C">
            <w:pPr>
              <w:spacing w:after="200"/>
              <w:rPr>
                <w:lang w:val="kk-KZ" w:eastAsia="en-US"/>
              </w:rPr>
            </w:pPr>
            <w:r w:rsidRPr="00C5096C">
              <w:rPr>
                <w:sz w:val="22"/>
                <w:szCs w:val="22"/>
                <w:lang w:val="kk-KZ" w:eastAsia="en-US"/>
              </w:rPr>
              <w:t>Информатика пәні мұғалімдері. Жауапты:Джаспаева Ж.Б</w:t>
            </w:r>
          </w:p>
        </w:tc>
        <w:tc>
          <w:tcPr>
            <w:tcW w:w="2551" w:type="dxa"/>
          </w:tcPr>
          <w:p w:rsidR="00351724" w:rsidRPr="00C5096C" w:rsidRDefault="00351724" w:rsidP="00C5096C">
            <w:pPr>
              <w:spacing w:after="200"/>
              <w:rPr>
                <w:lang w:val="kk-KZ" w:eastAsia="en-US"/>
              </w:rPr>
            </w:pPr>
            <w:r w:rsidRPr="00C5096C">
              <w:rPr>
                <w:sz w:val="22"/>
                <w:szCs w:val="22"/>
                <w:lang w:val="kk-KZ" w:eastAsia="en-US"/>
              </w:rPr>
              <w:t>Сұраныс, ереже, ақпар</w:t>
            </w:r>
          </w:p>
        </w:tc>
      </w:tr>
      <w:tr w:rsidR="00351724" w:rsidRPr="00C5096C" w:rsidTr="00C5096C">
        <w:tc>
          <w:tcPr>
            <w:tcW w:w="567" w:type="dxa"/>
          </w:tcPr>
          <w:p w:rsidR="00351724" w:rsidRPr="00C5096C" w:rsidRDefault="00351724" w:rsidP="00C5096C">
            <w:pPr>
              <w:spacing w:after="200"/>
              <w:rPr>
                <w:lang w:val="kk-KZ" w:eastAsia="en-US"/>
              </w:rPr>
            </w:pPr>
            <w:r w:rsidRPr="00C5096C">
              <w:rPr>
                <w:sz w:val="22"/>
                <w:szCs w:val="22"/>
                <w:lang w:val="kk-KZ" w:eastAsia="en-US"/>
              </w:rPr>
              <w:t>18.</w:t>
            </w:r>
          </w:p>
        </w:tc>
        <w:tc>
          <w:tcPr>
            <w:tcW w:w="3545" w:type="dxa"/>
          </w:tcPr>
          <w:p w:rsidR="00351724" w:rsidRPr="00C5096C" w:rsidRDefault="00351724" w:rsidP="00C5096C">
            <w:pPr>
              <w:spacing w:after="200"/>
              <w:rPr>
                <w:lang w:val="kk-KZ" w:eastAsia="en-US"/>
              </w:rPr>
            </w:pPr>
            <w:r w:rsidRPr="00C5096C">
              <w:rPr>
                <w:sz w:val="22"/>
                <w:szCs w:val="22"/>
                <w:lang w:val="kk-KZ" w:eastAsia="en-US"/>
              </w:rPr>
              <w:t>Мұғалімдердің қашықтықтан өтетін олимпиадаларға қатысуын қамтамасыз ету</w:t>
            </w:r>
          </w:p>
        </w:tc>
        <w:tc>
          <w:tcPr>
            <w:tcW w:w="1701" w:type="dxa"/>
          </w:tcPr>
          <w:p w:rsidR="00351724" w:rsidRPr="00C5096C" w:rsidRDefault="00351724" w:rsidP="00C5096C">
            <w:pPr>
              <w:spacing w:after="200"/>
              <w:rPr>
                <w:lang w:val="kk-KZ" w:eastAsia="en-US"/>
              </w:rPr>
            </w:pPr>
            <w:r w:rsidRPr="00C5096C">
              <w:rPr>
                <w:sz w:val="22"/>
                <w:szCs w:val="22"/>
                <w:lang w:val="kk-KZ" w:eastAsia="en-US"/>
              </w:rPr>
              <w:t>Жыл бойы</w:t>
            </w:r>
          </w:p>
        </w:tc>
        <w:tc>
          <w:tcPr>
            <w:tcW w:w="2268" w:type="dxa"/>
          </w:tcPr>
          <w:p w:rsidR="00351724" w:rsidRPr="00C5096C" w:rsidRDefault="00351724" w:rsidP="00C5096C">
            <w:pPr>
              <w:spacing w:after="200"/>
              <w:rPr>
                <w:lang w:val="kk-KZ" w:eastAsia="en-US"/>
              </w:rPr>
            </w:pPr>
            <w:r w:rsidRPr="00C5096C">
              <w:rPr>
                <w:sz w:val="22"/>
                <w:szCs w:val="22"/>
                <w:lang w:val="kk-KZ" w:eastAsia="en-US"/>
              </w:rPr>
              <w:t>Информатика пәні мұғалімдері</w:t>
            </w:r>
          </w:p>
        </w:tc>
        <w:tc>
          <w:tcPr>
            <w:tcW w:w="2551" w:type="dxa"/>
          </w:tcPr>
          <w:p w:rsidR="00351724" w:rsidRPr="00C5096C" w:rsidRDefault="00351724" w:rsidP="00C5096C">
            <w:pPr>
              <w:spacing w:after="200"/>
              <w:rPr>
                <w:lang w:val="kk-KZ" w:eastAsia="en-US"/>
              </w:rPr>
            </w:pPr>
            <w:r w:rsidRPr="00C5096C">
              <w:rPr>
                <w:sz w:val="22"/>
                <w:szCs w:val="22"/>
                <w:lang w:val="kk-KZ" w:eastAsia="en-US"/>
              </w:rPr>
              <w:t>мониторинг</w:t>
            </w:r>
          </w:p>
        </w:tc>
      </w:tr>
      <w:tr w:rsidR="00351724" w:rsidRPr="00C5096C" w:rsidTr="00C5096C">
        <w:tc>
          <w:tcPr>
            <w:tcW w:w="567" w:type="dxa"/>
          </w:tcPr>
          <w:p w:rsidR="00351724" w:rsidRPr="00C5096C" w:rsidRDefault="00351724" w:rsidP="00C5096C">
            <w:pPr>
              <w:spacing w:after="200"/>
              <w:rPr>
                <w:lang w:val="kk-KZ" w:eastAsia="en-US"/>
              </w:rPr>
            </w:pPr>
            <w:r w:rsidRPr="00C5096C">
              <w:rPr>
                <w:sz w:val="22"/>
                <w:szCs w:val="22"/>
                <w:lang w:val="kk-KZ" w:eastAsia="en-US"/>
              </w:rPr>
              <w:t>19.</w:t>
            </w:r>
          </w:p>
        </w:tc>
        <w:tc>
          <w:tcPr>
            <w:tcW w:w="3545" w:type="dxa"/>
          </w:tcPr>
          <w:p w:rsidR="00351724" w:rsidRPr="00C5096C" w:rsidRDefault="00351724" w:rsidP="00C5096C">
            <w:pPr>
              <w:rPr>
                <w:lang w:val="kk-KZ" w:eastAsia="en-US"/>
              </w:rPr>
            </w:pPr>
            <w:r w:rsidRPr="00C5096C">
              <w:rPr>
                <w:sz w:val="22"/>
                <w:szCs w:val="22"/>
                <w:lang w:val="kk-KZ" w:eastAsia="en-US"/>
              </w:rPr>
              <w:t>Лицейдегі ақпараттандыру жұмыстары бойынша жылдық қорытынды шығару.</w:t>
            </w:r>
          </w:p>
        </w:tc>
        <w:tc>
          <w:tcPr>
            <w:tcW w:w="1701" w:type="dxa"/>
          </w:tcPr>
          <w:p w:rsidR="00351724" w:rsidRPr="00C5096C" w:rsidRDefault="00351724" w:rsidP="00C5096C">
            <w:pPr>
              <w:rPr>
                <w:lang w:val="kk-KZ" w:eastAsia="en-US"/>
              </w:rPr>
            </w:pPr>
            <w:r w:rsidRPr="00C5096C">
              <w:rPr>
                <w:sz w:val="22"/>
                <w:szCs w:val="22"/>
                <w:lang w:val="kk-KZ" w:eastAsia="en-US"/>
              </w:rPr>
              <w:t xml:space="preserve">Мамыр </w:t>
            </w:r>
          </w:p>
        </w:tc>
        <w:tc>
          <w:tcPr>
            <w:tcW w:w="2268" w:type="dxa"/>
          </w:tcPr>
          <w:p w:rsidR="00351724" w:rsidRPr="00C5096C" w:rsidRDefault="00351724" w:rsidP="00C5096C">
            <w:pPr>
              <w:rPr>
                <w:lang w:val="kk-KZ" w:eastAsia="en-US"/>
              </w:rPr>
            </w:pPr>
            <w:r w:rsidRPr="00C5096C">
              <w:rPr>
                <w:sz w:val="22"/>
                <w:szCs w:val="22"/>
                <w:lang w:val="kk-KZ" w:eastAsia="en-US"/>
              </w:rPr>
              <w:t>АІЖО</w:t>
            </w:r>
          </w:p>
        </w:tc>
        <w:tc>
          <w:tcPr>
            <w:tcW w:w="2551" w:type="dxa"/>
          </w:tcPr>
          <w:p w:rsidR="00351724" w:rsidRPr="00C5096C" w:rsidRDefault="00351724" w:rsidP="00C5096C">
            <w:pPr>
              <w:rPr>
                <w:lang w:val="kk-KZ" w:eastAsia="en-US"/>
              </w:rPr>
            </w:pPr>
            <w:r w:rsidRPr="00C5096C">
              <w:rPr>
                <w:sz w:val="22"/>
                <w:szCs w:val="22"/>
                <w:lang w:val="kk-KZ" w:eastAsia="en-US"/>
              </w:rPr>
              <w:t>Есеп</w:t>
            </w:r>
          </w:p>
        </w:tc>
      </w:tr>
    </w:tbl>
    <w:p w:rsidR="00351724" w:rsidRPr="00C5096C" w:rsidRDefault="00351724" w:rsidP="00C5096C">
      <w:pPr>
        <w:jc w:val="center"/>
        <w:rPr>
          <w:b/>
          <w:sz w:val="22"/>
          <w:szCs w:val="22"/>
          <w:lang w:val="kk-KZ" w:eastAsia="en-US"/>
        </w:rPr>
      </w:pPr>
    </w:p>
    <w:p w:rsidR="00351724" w:rsidRPr="00C5096C" w:rsidRDefault="00351724" w:rsidP="00C5096C">
      <w:pPr>
        <w:jc w:val="center"/>
        <w:rPr>
          <w:b/>
          <w:sz w:val="22"/>
          <w:szCs w:val="22"/>
          <w:lang w:val="kk-KZ" w:eastAsia="en-US"/>
        </w:rPr>
      </w:pPr>
      <w:r w:rsidRPr="00C5096C">
        <w:rPr>
          <w:b/>
          <w:sz w:val="22"/>
          <w:szCs w:val="22"/>
          <w:lang w:val="kk-KZ" w:eastAsia="en-US"/>
        </w:rPr>
        <w:t>2023-2024 оқу жылында өткізілетін ғылыми – әдістемелік кеңес отырыстары</w:t>
      </w:r>
    </w:p>
    <w:p w:rsidR="00351724" w:rsidRPr="00C5096C" w:rsidRDefault="00351724" w:rsidP="00C5096C">
      <w:pPr>
        <w:jc w:val="center"/>
        <w:rPr>
          <w:sz w:val="22"/>
          <w:szCs w:val="22"/>
          <w:lang w:val="kk-KZ"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50"/>
        <w:gridCol w:w="98"/>
        <w:gridCol w:w="2550"/>
        <w:gridCol w:w="98"/>
        <w:gridCol w:w="1125"/>
        <w:gridCol w:w="98"/>
        <w:gridCol w:w="4296"/>
        <w:gridCol w:w="98"/>
        <w:gridCol w:w="1194"/>
        <w:gridCol w:w="98"/>
      </w:tblGrid>
      <w:tr w:rsidR="00351724" w:rsidRPr="00C5096C" w:rsidTr="00BB1342">
        <w:trPr>
          <w:gridAfter w:val="1"/>
          <w:wAfter w:w="98" w:type="dxa"/>
        </w:trPr>
        <w:tc>
          <w:tcPr>
            <w:tcW w:w="250" w:type="dxa"/>
          </w:tcPr>
          <w:p w:rsidR="00351724" w:rsidRPr="00BB1342" w:rsidRDefault="00351724" w:rsidP="00BB1342">
            <w:pPr>
              <w:jc w:val="center"/>
              <w:rPr>
                <w:sz w:val="22"/>
                <w:szCs w:val="22"/>
                <w:lang w:val="kk-KZ" w:eastAsia="en-US"/>
              </w:rPr>
            </w:pPr>
            <w:r w:rsidRPr="00BB1342">
              <w:rPr>
                <w:sz w:val="22"/>
                <w:szCs w:val="22"/>
                <w:lang w:val="kk-KZ" w:eastAsia="en-US"/>
              </w:rPr>
              <w:t>1</w:t>
            </w:r>
          </w:p>
        </w:tc>
        <w:tc>
          <w:tcPr>
            <w:tcW w:w="2648" w:type="dxa"/>
            <w:gridSpan w:val="2"/>
          </w:tcPr>
          <w:p w:rsidR="00351724" w:rsidRPr="00BB1342" w:rsidRDefault="00351724" w:rsidP="00BB1342">
            <w:pPr>
              <w:jc w:val="center"/>
              <w:rPr>
                <w:sz w:val="22"/>
                <w:szCs w:val="22"/>
                <w:lang w:val="kk-KZ" w:eastAsia="en-US"/>
              </w:rPr>
            </w:pPr>
            <w:r w:rsidRPr="00BB1342">
              <w:rPr>
                <w:sz w:val="22"/>
                <w:szCs w:val="22"/>
                <w:lang w:val="kk-KZ" w:eastAsia="en-US"/>
              </w:rPr>
              <w:t>Отырыс №1</w:t>
            </w:r>
          </w:p>
          <w:p w:rsidR="00351724" w:rsidRPr="00BB1342" w:rsidRDefault="00351724" w:rsidP="00BB1342">
            <w:pPr>
              <w:jc w:val="center"/>
              <w:rPr>
                <w:sz w:val="22"/>
                <w:szCs w:val="22"/>
                <w:lang w:val="kk-KZ" w:eastAsia="en-US"/>
              </w:rPr>
            </w:pPr>
            <w:r w:rsidRPr="00BB1342">
              <w:rPr>
                <w:sz w:val="22"/>
                <w:szCs w:val="22"/>
                <w:lang w:val="kk-KZ" w:eastAsia="en-US"/>
              </w:rPr>
              <w:t>Информатика пәні мұғалімдерінің секциялық отырысы.</w:t>
            </w:r>
            <w:r w:rsidRPr="00BB1342">
              <w:rPr>
                <w:sz w:val="22"/>
                <w:szCs w:val="22"/>
                <w:lang w:val="kk-KZ" w:eastAsia="en-US"/>
              </w:rPr>
              <w:tab/>
              <w:t>тамыз</w:t>
            </w:r>
            <w:r w:rsidRPr="00BB1342">
              <w:rPr>
                <w:sz w:val="22"/>
                <w:szCs w:val="22"/>
                <w:lang w:val="kk-KZ" w:eastAsia="en-US"/>
              </w:rPr>
              <w:tab/>
            </w:r>
          </w:p>
          <w:p w:rsidR="00351724" w:rsidRPr="00BB1342" w:rsidRDefault="00351724" w:rsidP="00BB1342">
            <w:pPr>
              <w:jc w:val="center"/>
              <w:rPr>
                <w:sz w:val="22"/>
                <w:szCs w:val="22"/>
                <w:lang w:val="kk-KZ" w:eastAsia="en-US"/>
              </w:rPr>
            </w:pPr>
          </w:p>
        </w:tc>
        <w:tc>
          <w:tcPr>
            <w:tcW w:w="1223" w:type="dxa"/>
            <w:gridSpan w:val="2"/>
          </w:tcPr>
          <w:p w:rsidR="00351724" w:rsidRPr="00BB1342" w:rsidRDefault="00351724" w:rsidP="00BB1342">
            <w:pPr>
              <w:jc w:val="center"/>
              <w:rPr>
                <w:sz w:val="22"/>
                <w:szCs w:val="22"/>
                <w:lang w:val="kk-KZ" w:eastAsia="en-US"/>
              </w:rPr>
            </w:pPr>
            <w:r w:rsidRPr="00BB1342">
              <w:rPr>
                <w:sz w:val="22"/>
                <w:szCs w:val="22"/>
                <w:lang w:val="kk-KZ" w:eastAsia="en-US"/>
              </w:rPr>
              <w:t>тамыз</w:t>
            </w:r>
          </w:p>
        </w:tc>
        <w:tc>
          <w:tcPr>
            <w:tcW w:w="4394" w:type="dxa"/>
            <w:gridSpan w:val="2"/>
          </w:tcPr>
          <w:p w:rsidR="00351724" w:rsidRPr="00BB1342" w:rsidRDefault="00351724" w:rsidP="00BB1342">
            <w:pPr>
              <w:jc w:val="center"/>
              <w:rPr>
                <w:sz w:val="22"/>
                <w:szCs w:val="22"/>
                <w:lang w:val="kk-KZ" w:eastAsia="en-US"/>
              </w:rPr>
            </w:pPr>
            <w:r w:rsidRPr="00BB1342">
              <w:rPr>
                <w:sz w:val="22"/>
                <w:szCs w:val="22"/>
                <w:lang w:val="kk-KZ" w:eastAsia="en-US"/>
              </w:rPr>
              <w:t>АІЖО.</w:t>
            </w:r>
          </w:p>
          <w:p w:rsidR="00351724" w:rsidRPr="00BB1342" w:rsidRDefault="00351724" w:rsidP="00BB1342">
            <w:pPr>
              <w:jc w:val="center"/>
              <w:rPr>
                <w:sz w:val="22"/>
                <w:szCs w:val="22"/>
                <w:lang w:val="kk-KZ" w:eastAsia="en-US"/>
              </w:rPr>
            </w:pPr>
            <w:r w:rsidRPr="00BB1342">
              <w:rPr>
                <w:sz w:val="22"/>
                <w:szCs w:val="22"/>
                <w:lang w:val="kk-KZ" w:eastAsia="en-US"/>
              </w:rPr>
              <w:t xml:space="preserve">Информатика пәні мұғалімдері.Жауапты:Аманжол Қ.А </w:t>
            </w:r>
          </w:p>
        </w:tc>
        <w:tc>
          <w:tcPr>
            <w:tcW w:w="1292" w:type="dxa"/>
            <w:gridSpan w:val="2"/>
          </w:tcPr>
          <w:p w:rsidR="00351724" w:rsidRPr="00BB1342" w:rsidRDefault="00351724" w:rsidP="00BB1342">
            <w:pPr>
              <w:jc w:val="center"/>
              <w:rPr>
                <w:sz w:val="22"/>
                <w:szCs w:val="22"/>
                <w:lang w:val="kk-KZ" w:eastAsia="en-US"/>
              </w:rPr>
            </w:pPr>
            <w:r w:rsidRPr="00BB1342">
              <w:rPr>
                <w:sz w:val="22"/>
                <w:szCs w:val="22"/>
                <w:lang w:val="kk-KZ" w:eastAsia="en-US"/>
              </w:rPr>
              <w:t>ақпарат</w:t>
            </w:r>
          </w:p>
        </w:tc>
      </w:tr>
      <w:tr w:rsidR="00351724" w:rsidRPr="00C5096C" w:rsidTr="00BB1342">
        <w:trPr>
          <w:trHeight w:val="8152"/>
        </w:trPr>
        <w:tc>
          <w:tcPr>
            <w:tcW w:w="348" w:type="dxa"/>
            <w:gridSpan w:val="2"/>
          </w:tcPr>
          <w:p w:rsidR="00351724" w:rsidRPr="00BB1342" w:rsidRDefault="00351724" w:rsidP="00BB1342">
            <w:pPr>
              <w:jc w:val="center"/>
              <w:rPr>
                <w:sz w:val="22"/>
                <w:szCs w:val="22"/>
                <w:lang w:val="kk-KZ" w:eastAsia="en-US"/>
              </w:rPr>
            </w:pPr>
            <w:r w:rsidRPr="00BB1342">
              <w:rPr>
                <w:sz w:val="22"/>
                <w:szCs w:val="22"/>
                <w:lang w:val="kk-KZ" w:eastAsia="en-US"/>
              </w:rPr>
              <w:t>2</w:t>
            </w:r>
          </w:p>
        </w:tc>
        <w:tc>
          <w:tcPr>
            <w:tcW w:w="2648" w:type="dxa"/>
            <w:gridSpan w:val="2"/>
          </w:tcPr>
          <w:p w:rsidR="00351724" w:rsidRPr="00BB1342" w:rsidRDefault="00351724" w:rsidP="00BB1342">
            <w:pPr>
              <w:jc w:val="center"/>
              <w:rPr>
                <w:sz w:val="22"/>
                <w:szCs w:val="22"/>
                <w:lang w:val="kk-KZ" w:eastAsia="en-US"/>
              </w:rPr>
            </w:pPr>
            <w:r w:rsidRPr="00BB1342">
              <w:rPr>
                <w:sz w:val="22"/>
                <w:szCs w:val="22"/>
                <w:lang w:val="kk-KZ" w:eastAsia="en-US"/>
              </w:rPr>
              <w:t xml:space="preserve">Отырыс №2 </w:t>
            </w:r>
          </w:p>
          <w:p w:rsidR="00351724" w:rsidRPr="00BB1342" w:rsidRDefault="00351724" w:rsidP="00BB1342">
            <w:pPr>
              <w:jc w:val="center"/>
              <w:rPr>
                <w:sz w:val="22"/>
                <w:szCs w:val="22"/>
                <w:lang w:val="kk-KZ" w:eastAsia="en-US"/>
              </w:rPr>
            </w:pPr>
            <w:r w:rsidRPr="00BB1342">
              <w:rPr>
                <w:sz w:val="22"/>
                <w:szCs w:val="22"/>
                <w:lang w:val="kk-KZ" w:eastAsia="en-US"/>
              </w:rPr>
              <w:t>1. Бастауыш сыныптардағы «Цифрлық сауаттылық» пәнін әдістемелік сүйемелдеу.</w:t>
            </w:r>
          </w:p>
          <w:p w:rsidR="00351724" w:rsidRPr="00BB1342" w:rsidRDefault="00351724" w:rsidP="00BB1342">
            <w:pPr>
              <w:jc w:val="center"/>
              <w:rPr>
                <w:sz w:val="22"/>
                <w:szCs w:val="22"/>
                <w:lang w:val="kk-KZ" w:eastAsia="en-US"/>
              </w:rPr>
            </w:pPr>
            <w:r w:rsidRPr="00BB1342">
              <w:rPr>
                <w:sz w:val="22"/>
                <w:szCs w:val="22"/>
                <w:lang w:val="kk-KZ" w:eastAsia="en-US"/>
              </w:rPr>
              <w:t>2. Қалалық деңгейде өткен мұғалімдер арасындағы олимпиада қорытындысы.</w:t>
            </w:r>
          </w:p>
          <w:p w:rsidR="00351724" w:rsidRPr="00BB1342" w:rsidRDefault="00351724" w:rsidP="00BB1342">
            <w:pPr>
              <w:jc w:val="center"/>
              <w:rPr>
                <w:sz w:val="22"/>
                <w:szCs w:val="22"/>
                <w:lang w:val="kk-KZ" w:eastAsia="en-US"/>
              </w:rPr>
            </w:pPr>
            <w:r w:rsidRPr="00BB1342">
              <w:rPr>
                <w:sz w:val="22"/>
                <w:szCs w:val="22"/>
                <w:lang w:val="kk-KZ" w:eastAsia="en-US"/>
              </w:rPr>
              <w:t xml:space="preserve">3. «Roboland – 2023» халықаралық фестивалінің  қорытындысы. </w:t>
            </w:r>
          </w:p>
          <w:p w:rsidR="00351724" w:rsidRPr="00BB1342" w:rsidRDefault="00351724" w:rsidP="00BB1342">
            <w:pPr>
              <w:jc w:val="center"/>
              <w:rPr>
                <w:sz w:val="22"/>
                <w:szCs w:val="22"/>
                <w:lang w:val="kk-KZ" w:eastAsia="en-US"/>
              </w:rPr>
            </w:pPr>
            <w:r w:rsidRPr="00BB1342">
              <w:rPr>
                <w:sz w:val="22"/>
                <w:szCs w:val="22"/>
                <w:lang w:val="kk-KZ" w:eastAsia="en-US"/>
              </w:rPr>
              <w:t>4. «Жас STAR» олимпиадасының қорытындысы.</w:t>
            </w:r>
          </w:p>
          <w:p w:rsidR="00351724" w:rsidRPr="00BB1342" w:rsidRDefault="00351724" w:rsidP="00BB1342">
            <w:pPr>
              <w:jc w:val="center"/>
              <w:rPr>
                <w:sz w:val="22"/>
                <w:szCs w:val="22"/>
                <w:lang w:val="kk-KZ" w:eastAsia="en-US"/>
              </w:rPr>
            </w:pPr>
            <w:r w:rsidRPr="00BB1342">
              <w:rPr>
                <w:sz w:val="22"/>
                <w:szCs w:val="22"/>
                <w:lang w:val="kk-KZ" w:eastAsia="en-US"/>
              </w:rPr>
              <w:t>5. Өзекті мәселелер</w:t>
            </w:r>
          </w:p>
          <w:p w:rsidR="00351724" w:rsidRPr="00BB1342" w:rsidRDefault="00351724" w:rsidP="00BB1342">
            <w:pPr>
              <w:jc w:val="center"/>
              <w:rPr>
                <w:sz w:val="22"/>
                <w:szCs w:val="22"/>
                <w:lang w:val="kk-KZ" w:eastAsia="en-US"/>
              </w:rPr>
            </w:pPr>
            <w:r w:rsidRPr="00BB1342">
              <w:rPr>
                <w:sz w:val="22"/>
                <w:szCs w:val="22"/>
                <w:lang w:val="kk-KZ" w:eastAsia="en-US"/>
              </w:rPr>
              <w:t>-күзгі мектеп</w:t>
            </w:r>
          </w:p>
          <w:p w:rsidR="00351724" w:rsidRPr="00BB1342" w:rsidRDefault="00351724" w:rsidP="00BB1342">
            <w:pPr>
              <w:jc w:val="center"/>
              <w:rPr>
                <w:sz w:val="22"/>
                <w:szCs w:val="22"/>
                <w:lang w:val="kk-KZ" w:eastAsia="en-US"/>
              </w:rPr>
            </w:pPr>
            <w:r w:rsidRPr="00BB1342">
              <w:rPr>
                <w:sz w:val="22"/>
                <w:szCs w:val="22"/>
                <w:lang w:val="kk-KZ" w:eastAsia="en-US"/>
              </w:rPr>
              <w:t>-мектеп сайттары</w:t>
            </w:r>
            <w:r w:rsidRPr="00BB1342">
              <w:rPr>
                <w:sz w:val="22"/>
                <w:szCs w:val="22"/>
                <w:lang w:val="kk-KZ" w:eastAsia="en-US"/>
              </w:rPr>
              <w:tab/>
            </w:r>
          </w:p>
          <w:p w:rsidR="00351724" w:rsidRPr="00BB1342" w:rsidRDefault="00351724" w:rsidP="00BB1342">
            <w:pPr>
              <w:jc w:val="center"/>
              <w:rPr>
                <w:sz w:val="22"/>
                <w:szCs w:val="22"/>
                <w:lang w:val="kk-KZ" w:eastAsia="en-US"/>
              </w:rPr>
            </w:pPr>
          </w:p>
          <w:p w:rsidR="00351724" w:rsidRPr="00BB1342" w:rsidRDefault="00351724" w:rsidP="00BB1342">
            <w:pPr>
              <w:jc w:val="center"/>
              <w:rPr>
                <w:sz w:val="22"/>
                <w:szCs w:val="22"/>
                <w:lang w:val="kk-KZ" w:eastAsia="en-US"/>
              </w:rPr>
            </w:pPr>
          </w:p>
          <w:p w:rsidR="00351724" w:rsidRPr="00BB1342" w:rsidRDefault="00351724" w:rsidP="00BB1342">
            <w:pPr>
              <w:jc w:val="center"/>
              <w:rPr>
                <w:sz w:val="22"/>
                <w:szCs w:val="22"/>
                <w:lang w:val="kk-KZ" w:eastAsia="en-US"/>
              </w:rPr>
            </w:pPr>
          </w:p>
          <w:p w:rsidR="00351724" w:rsidRPr="00BB1342" w:rsidRDefault="00351724" w:rsidP="00BB1342">
            <w:pPr>
              <w:jc w:val="center"/>
              <w:rPr>
                <w:sz w:val="22"/>
                <w:szCs w:val="22"/>
                <w:lang w:val="kk-KZ" w:eastAsia="en-US"/>
              </w:rPr>
            </w:pPr>
          </w:p>
        </w:tc>
        <w:tc>
          <w:tcPr>
            <w:tcW w:w="1223" w:type="dxa"/>
            <w:gridSpan w:val="2"/>
          </w:tcPr>
          <w:p w:rsidR="00351724" w:rsidRPr="00BB1342" w:rsidRDefault="00351724" w:rsidP="00BB1342">
            <w:pPr>
              <w:jc w:val="center"/>
              <w:rPr>
                <w:sz w:val="22"/>
                <w:szCs w:val="22"/>
                <w:lang w:val="kk-KZ" w:eastAsia="en-US"/>
              </w:rPr>
            </w:pPr>
            <w:r w:rsidRPr="00BB1342">
              <w:rPr>
                <w:sz w:val="22"/>
                <w:szCs w:val="22"/>
                <w:lang w:val="kk-KZ" w:eastAsia="en-US"/>
              </w:rPr>
              <w:t>қараша</w:t>
            </w:r>
          </w:p>
        </w:tc>
        <w:tc>
          <w:tcPr>
            <w:tcW w:w="4394" w:type="dxa"/>
            <w:gridSpan w:val="2"/>
          </w:tcPr>
          <w:p w:rsidR="00351724" w:rsidRPr="00BB1342" w:rsidRDefault="00351724" w:rsidP="00BB1342">
            <w:pPr>
              <w:jc w:val="center"/>
              <w:rPr>
                <w:sz w:val="22"/>
                <w:szCs w:val="22"/>
                <w:lang w:val="kk-KZ" w:eastAsia="en-US"/>
              </w:rPr>
            </w:pPr>
            <w:r w:rsidRPr="00BB1342">
              <w:rPr>
                <w:sz w:val="22"/>
                <w:szCs w:val="22"/>
                <w:lang w:val="kk-KZ" w:eastAsia="en-US"/>
              </w:rPr>
              <w:t>АІЖО.</w:t>
            </w:r>
          </w:p>
          <w:p w:rsidR="00351724" w:rsidRPr="00BB1342" w:rsidRDefault="00351724" w:rsidP="00BB1342">
            <w:pPr>
              <w:jc w:val="center"/>
              <w:rPr>
                <w:sz w:val="22"/>
                <w:szCs w:val="22"/>
                <w:lang w:val="kk-KZ" w:eastAsia="en-US"/>
              </w:rPr>
            </w:pPr>
            <w:r w:rsidRPr="00BB1342">
              <w:rPr>
                <w:sz w:val="22"/>
                <w:szCs w:val="22"/>
                <w:lang w:val="kk-KZ" w:eastAsia="en-US"/>
              </w:rPr>
              <w:t>Информатика пәні мұғалімдері.Жауапты:Оразалы Қ.М</w:t>
            </w:r>
          </w:p>
        </w:tc>
        <w:tc>
          <w:tcPr>
            <w:tcW w:w="1292" w:type="dxa"/>
            <w:gridSpan w:val="2"/>
          </w:tcPr>
          <w:p w:rsidR="00351724" w:rsidRPr="00BB1342" w:rsidRDefault="00351724" w:rsidP="00BB1342">
            <w:pPr>
              <w:jc w:val="center"/>
              <w:rPr>
                <w:sz w:val="22"/>
                <w:szCs w:val="22"/>
                <w:lang w:val="kk-KZ" w:eastAsia="en-US"/>
              </w:rPr>
            </w:pPr>
            <w:r w:rsidRPr="00BB1342">
              <w:rPr>
                <w:sz w:val="22"/>
                <w:szCs w:val="22"/>
                <w:lang w:val="kk-KZ" w:eastAsia="en-US"/>
              </w:rPr>
              <w:t>ақпарат</w:t>
            </w:r>
          </w:p>
        </w:tc>
      </w:tr>
      <w:tr w:rsidR="00351724" w:rsidRPr="00C5096C" w:rsidTr="00BB1342">
        <w:trPr>
          <w:trHeight w:val="9062"/>
        </w:trPr>
        <w:tc>
          <w:tcPr>
            <w:tcW w:w="348" w:type="dxa"/>
            <w:gridSpan w:val="2"/>
          </w:tcPr>
          <w:p w:rsidR="00351724" w:rsidRPr="00BB1342" w:rsidRDefault="00351724" w:rsidP="00BB1342">
            <w:pPr>
              <w:jc w:val="center"/>
              <w:rPr>
                <w:sz w:val="22"/>
                <w:szCs w:val="22"/>
                <w:lang w:val="kk-KZ" w:eastAsia="en-US"/>
              </w:rPr>
            </w:pPr>
            <w:r w:rsidRPr="00BB1342">
              <w:rPr>
                <w:sz w:val="22"/>
                <w:szCs w:val="22"/>
                <w:lang w:val="kk-KZ" w:eastAsia="en-US"/>
              </w:rPr>
              <w:t>3</w:t>
            </w:r>
          </w:p>
        </w:tc>
        <w:tc>
          <w:tcPr>
            <w:tcW w:w="2648" w:type="dxa"/>
            <w:gridSpan w:val="2"/>
          </w:tcPr>
          <w:p w:rsidR="00351724" w:rsidRPr="00BB1342" w:rsidRDefault="00351724" w:rsidP="00BB1342">
            <w:pPr>
              <w:jc w:val="center"/>
              <w:rPr>
                <w:sz w:val="22"/>
                <w:szCs w:val="22"/>
                <w:lang w:val="kk-KZ" w:eastAsia="en-US"/>
              </w:rPr>
            </w:pPr>
            <w:r w:rsidRPr="00BB1342">
              <w:rPr>
                <w:sz w:val="22"/>
                <w:szCs w:val="22"/>
                <w:lang w:val="kk-KZ" w:eastAsia="en-US"/>
              </w:rPr>
              <w:t xml:space="preserve">Отырыс №3 </w:t>
            </w:r>
          </w:p>
          <w:p w:rsidR="00351724" w:rsidRPr="00BB1342" w:rsidRDefault="00351724" w:rsidP="00BB1342">
            <w:pPr>
              <w:jc w:val="center"/>
              <w:rPr>
                <w:sz w:val="22"/>
                <w:szCs w:val="22"/>
                <w:lang w:val="kk-KZ" w:eastAsia="en-US"/>
              </w:rPr>
            </w:pPr>
            <w:r w:rsidRPr="00BB1342">
              <w:rPr>
                <w:sz w:val="22"/>
                <w:szCs w:val="22"/>
                <w:lang w:val="kk-KZ" w:eastAsia="en-US"/>
              </w:rPr>
              <w:t xml:space="preserve">1. Мектептердегі пән мұғалімдеріне цифрлық ресурстарды пайдалау бойынша әдістемелік көмек көрсету жұмыстары. </w:t>
            </w:r>
          </w:p>
          <w:p w:rsidR="00351724" w:rsidRPr="00BB1342" w:rsidRDefault="00351724" w:rsidP="00BB1342">
            <w:pPr>
              <w:jc w:val="center"/>
              <w:rPr>
                <w:sz w:val="22"/>
                <w:szCs w:val="22"/>
                <w:lang w:val="kk-KZ" w:eastAsia="en-US"/>
              </w:rPr>
            </w:pPr>
            <w:r w:rsidRPr="00BB1342">
              <w:rPr>
                <w:sz w:val="22"/>
                <w:szCs w:val="22"/>
                <w:lang w:val="kk-KZ" w:eastAsia="en-US"/>
              </w:rPr>
              <w:t>2. 2023-2024 оқу жылының бірініші жартыжылдығында EDU MARK мобильді қосымшасын пайдалану бойынша мониторинг</w:t>
            </w:r>
          </w:p>
          <w:p w:rsidR="00351724" w:rsidRPr="00BB1342" w:rsidRDefault="00351724" w:rsidP="00BB1342">
            <w:pPr>
              <w:jc w:val="center"/>
              <w:rPr>
                <w:sz w:val="22"/>
                <w:szCs w:val="22"/>
                <w:lang w:val="kk-KZ" w:eastAsia="en-US"/>
              </w:rPr>
            </w:pPr>
            <w:r w:rsidRPr="00BB1342">
              <w:rPr>
                <w:sz w:val="22"/>
                <w:szCs w:val="22"/>
                <w:lang w:val="kk-KZ" w:eastAsia="en-US"/>
              </w:rPr>
              <w:t>3. «Білімал. Электронды мектеп» электронды журналын толтыру бойынша мониторинг.</w:t>
            </w:r>
          </w:p>
          <w:p w:rsidR="00351724" w:rsidRPr="00BB1342" w:rsidRDefault="00351724" w:rsidP="00BB1342">
            <w:pPr>
              <w:jc w:val="center"/>
              <w:rPr>
                <w:sz w:val="22"/>
                <w:szCs w:val="22"/>
                <w:lang w:val="kk-KZ" w:eastAsia="en-US"/>
              </w:rPr>
            </w:pPr>
            <w:r w:rsidRPr="00BB1342">
              <w:rPr>
                <w:sz w:val="22"/>
                <w:szCs w:val="22"/>
                <w:lang w:val="kk-KZ" w:eastAsia="en-US"/>
              </w:rPr>
              <w:t>4. Өзекті мәселелер</w:t>
            </w:r>
            <w:r w:rsidRPr="00BB1342">
              <w:rPr>
                <w:sz w:val="22"/>
                <w:szCs w:val="22"/>
                <w:lang w:val="kk-KZ" w:eastAsia="en-US"/>
              </w:rPr>
              <w:tab/>
              <w:t>қаңтар</w:t>
            </w:r>
            <w:r w:rsidRPr="00BB1342">
              <w:rPr>
                <w:sz w:val="22"/>
                <w:szCs w:val="22"/>
                <w:lang w:val="kk-KZ" w:eastAsia="en-US"/>
              </w:rPr>
              <w:tab/>
            </w:r>
          </w:p>
          <w:p w:rsidR="00351724" w:rsidRPr="00BB1342" w:rsidRDefault="00351724" w:rsidP="00BB1342">
            <w:pPr>
              <w:jc w:val="center"/>
              <w:rPr>
                <w:sz w:val="22"/>
                <w:szCs w:val="22"/>
                <w:lang w:val="kk-KZ" w:eastAsia="en-US"/>
              </w:rPr>
            </w:pPr>
          </w:p>
        </w:tc>
        <w:tc>
          <w:tcPr>
            <w:tcW w:w="1223" w:type="dxa"/>
            <w:gridSpan w:val="2"/>
          </w:tcPr>
          <w:p w:rsidR="00351724" w:rsidRPr="00BB1342" w:rsidRDefault="00351724" w:rsidP="00BB1342">
            <w:pPr>
              <w:jc w:val="center"/>
              <w:rPr>
                <w:sz w:val="22"/>
                <w:szCs w:val="22"/>
                <w:lang w:val="kk-KZ" w:eastAsia="en-US"/>
              </w:rPr>
            </w:pPr>
            <w:r w:rsidRPr="00BB1342">
              <w:rPr>
                <w:sz w:val="22"/>
                <w:szCs w:val="22"/>
                <w:lang w:val="kk-KZ" w:eastAsia="en-US"/>
              </w:rPr>
              <w:t>қаңтар</w:t>
            </w:r>
          </w:p>
        </w:tc>
        <w:tc>
          <w:tcPr>
            <w:tcW w:w="4394" w:type="dxa"/>
            <w:gridSpan w:val="2"/>
          </w:tcPr>
          <w:p w:rsidR="00351724" w:rsidRPr="00BB1342" w:rsidRDefault="00351724" w:rsidP="00BB1342">
            <w:pPr>
              <w:jc w:val="center"/>
              <w:rPr>
                <w:sz w:val="22"/>
                <w:szCs w:val="22"/>
                <w:lang w:val="kk-KZ" w:eastAsia="en-US"/>
              </w:rPr>
            </w:pPr>
            <w:r w:rsidRPr="00BB1342">
              <w:rPr>
                <w:sz w:val="22"/>
                <w:szCs w:val="22"/>
                <w:lang w:val="kk-KZ" w:eastAsia="en-US"/>
              </w:rPr>
              <w:t>АІЖО.</w:t>
            </w:r>
          </w:p>
          <w:p w:rsidR="00351724" w:rsidRPr="00BB1342" w:rsidRDefault="00351724" w:rsidP="00BB1342">
            <w:pPr>
              <w:jc w:val="center"/>
              <w:rPr>
                <w:sz w:val="22"/>
                <w:szCs w:val="22"/>
                <w:lang w:val="kk-KZ" w:eastAsia="en-US"/>
              </w:rPr>
            </w:pPr>
            <w:r w:rsidRPr="00BB1342">
              <w:rPr>
                <w:sz w:val="22"/>
                <w:szCs w:val="22"/>
                <w:lang w:val="kk-KZ" w:eastAsia="en-US"/>
              </w:rPr>
              <w:t>Информатика пәні мұғалімдері.</w:t>
            </w:r>
          </w:p>
          <w:p w:rsidR="00351724" w:rsidRPr="00BB1342" w:rsidRDefault="00351724" w:rsidP="00BB1342">
            <w:pPr>
              <w:jc w:val="center"/>
              <w:rPr>
                <w:sz w:val="22"/>
                <w:szCs w:val="22"/>
                <w:lang w:val="kk-KZ" w:eastAsia="en-US"/>
              </w:rPr>
            </w:pPr>
            <w:r w:rsidRPr="00BB1342">
              <w:rPr>
                <w:sz w:val="22"/>
                <w:szCs w:val="22"/>
                <w:lang w:val="kk-KZ" w:eastAsia="en-US"/>
              </w:rPr>
              <w:t>Жауапты:Байжуманова Л.К</w:t>
            </w:r>
          </w:p>
        </w:tc>
        <w:tc>
          <w:tcPr>
            <w:tcW w:w="1292" w:type="dxa"/>
            <w:gridSpan w:val="2"/>
          </w:tcPr>
          <w:p w:rsidR="00351724" w:rsidRPr="00BB1342" w:rsidRDefault="00351724" w:rsidP="00BB1342">
            <w:pPr>
              <w:jc w:val="center"/>
              <w:rPr>
                <w:sz w:val="22"/>
                <w:szCs w:val="22"/>
                <w:lang w:val="kk-KZ" w:eastAsia="en-US"/>
              </w:rPr>
            </w:pPr>
            <w:r w:rsidRPr="00BB1342">
              <w:rPr>
                <w:sz w:val="22"/>
                <w:szCs w:val="22"/>
                <w:lang w:val="kk-KZ" w:eastAsia="en-US"/>
              </w:rPr>
              <w:t>ақпарат</w:t>
            </w:r>
          </w:p>
        </w:tc>
      </w:tr>
      <w:tr w:rsidR="00351724" w:rsidRPr="00C5096C" w:rsidTr="00BB1342">
        <w:tc>
          <w:tcPr>
            <w:tcW w:w="348" w:type="dxa"/>
            <w:gridSpan w:val="2"/>
          </w:tcPr>
          <w:p w:rsidR="00351724" w:rsidRPr="00BB1342" w:rsidRDefault="00351724" w:rsidP="00BB1342">
            <w:pPr>
              <w:jc w:val="center"/>
              <w:rPr>
                <w:sz w:val="22"/>
                <w:szCs w:val="22"/>
                <w:lang w:val="kk-KZ" w:eastAsia="en-US"/>
              </w:rPr>
            </w:pPr>
            <w:r w:rsidRPr="00BB1342">
              <w:rPr>
                <w:sz w:val="22"/>
                <w:szCs w:val="22"/>
                <w:lang w:val="kk-KZ" w:eastAsia="en-US"/>
              </w:rPr>
              <w:t>4</w:t>
            </w:r>
          </w:p>
        </w:tc>
        <w:tc>
          <w:tcPr>
            <w:tcW w:w="2648" w:type="dxa"/>
            <w:gridSpan w:val="2"/>
          </w:tcPr>
          <w:p w:rsidR="00351724" w:rsidRPr="00BB1342" w:rsidRDefault="00351724" w:rsidP="00BB1342">
            <w:pPr>
              <w:jc w:val="center"/>
              <w:rPr>
                <w:sz w:val="22"/>
                <w:szCs w:val="22"/>
                <w:lang w:val="kk-KZ" w:eastAsia="en-US"/>
              </w:rPr>
            </w:pPr>
            <w:r w:rsidRPr="00BB1342">
              <w:rPr>
                <w:sz w:val="22"/>
                <w:szCs w:val="22"/>
                <w:lang w:val="kk-KZ" w:eastAsia="en-US"/>
              </w:rPr>
              <w:t>Отырыс №4.</w:t>
            </w:r>
          </w:p>
          <w:p w:rsidR="00351724" w:rsidRPr="00BB1342" w:rsidRDefault="00351724" w:rsidP="00BB1342">
            <w:pPr>
              <w:jc w:val="center"/>
              <w:rPr>
                <w:sz w:val="22"/>
                <w:szCs w:val="22"/>
                <w:lang w:val="kk-KZ" w:eastAsia="en-US"/>
              </w:rPr>
            </w:pPr>
            <w:r w:rsidRPr="00BB1342">
              <w:rPr>
                <w:sz w:val="22"/>
                <w:szCs w:val="22"/>
                <w:lang w:val="kk-KZ" w:eastAsia="en-US"/>
              </w:rPr>
              <w:t>1.Қауіпсіз интернет</w:t>
            </w:r>
          </w:p>
          <w:p w:rsidR="00351724" w:rsidRPr="00BB1342" w:rsidRDefault="00351724" w:rsidP="00BB1342">
            <w:pPr>
              <w:jc w:val="center"/>
              <w:rPr>
                <w:sz w:val="22"/>
                <w:szCs w:val="22"/>
                <w:lang w:val="kk-KZ" w:eastAsia="en-US"/>
              </w:rPr>
            </w:pPr>
            <w:r w:rsidRPr="00BB1342">
              <w:rPr>
                <w:sz w:val="22"/>
                <w:szCs w:val="22"/>
                <w:lang w:val="kk-KZ" w:eastAsia="en-US"/>
              </w:rPr>
              <w:t>2.Ақпараттық сауаттылық апталығының қорытындысы.</w:t>
            </w:r>
          </w:p>
          <w:p w:rsidR="00351724" w:rsidRPr="00BB1342" w:rsidRDefault="00351724" w:rsidP="00BB1342">
            <w:pPr>
              <w:jc w:val="center"/>
              <w:rPr>
                <w:sz w:val="22"/>
                <w:szCs w:val="22"/>
                <w:lang w:val="kk-KZ" w:eastAsia="en-US"/>
              </w:rPr>
            </w:pPr>
            <w:r w:rsidRPr="00BB1342">
              <w:rPr>
                <w:sz w:val="22"/>
                <w:szCs w:val="22"/>
                <w:lang w:val="kk-KZ" w:eastAsia="en-US"/>
              </w:rPr>
              <w:t>3.Облыстық жобалардың іске асыру бойынша атқарылған жұмыстар.</w:t>
            </w:r>
          </w:p>
          <w:p w:rsidR="00351724" w:rsidRPr="00BB1342" w:rsidRDefault="00351724" w:rsidP="00BB1342">
            <w:pPr>
              <w:jc w:val="center"/>
              <w:rPr>
                <w:sz w:val="22"/>
                <w:szCs w:val="22"/>
                <w:lang w:val="kk-KZ" w:eastAsia="en-US"/>
              </w:rPr>
            </w:pPr>
            <w:r w:rsidRPr="00BB1342">
              <w:rPr>
                <w:sz w:val="22"/>
                <w:szCs w:val="22"/>
                <w:lang w:val="kk-KZ" w:eastAsia="en-US"/>
              </w:rPr>
              <w:t>4.Өзекті мәселелер</w:t>
            </w:r>
            <w:r w:rsidRPr="00BB1342">
              <w:rPr>
                <w:sz w:val="22"/>
                <w:szCs w:val="22"/>
                <w:lang w:val="kk-KZ" w:eastAsia="en-US"/>
              </w:rPr>
              <w:tab/>
              <w:t>наурыз</w:t>
            </w:r>
          </w:p>
        </w:tc>
        <w:tc>
          <w:tcPr>
            <w:tcW w:w="1223" w:type="dxa"/>
            <w:gridSpan w:val="2"/>
          </w:tcPr>
          <w:p w:rsidR="00351724" w:rsidRPr="00BB1342" w:rsidRDefault="00351724" w:rsidP="00BB1342">
            <w:pPr>
              <w:jc w:val="center"/>
              <w:rPr>
                <w:sz w:val="22"/>
                <w:szCs w:val="22"/>
                <w:lang w:val="kk-KZ" w:eastAsia="en-US"/>
              </w:rPr>
            </w:pPr>
            <w:r w:rsidRPr="00BB1342">
              <w:rPr>
                <w:sz w:val="22"/>
                <w:szCs w:val="22"/>
                <w:lang w:val="kk-KZ" w:eastAsia="en-US"/>
              </w:rPr>
              <w:t>наурыз</w:t>
            </w:r>
          </w:p>
        </w:tc>
        <w:tc>
          <w:tcPr>
            <w:tcW w:w="4394" w:type="dxa"/>
            <w:gridSpan w:val="2"/>
          </w:tcPr>
          <w:p w:rsidR="00351724" w:rsidRPr="00BB1342" w:rsidRDefault="00351724" w:rsidP="00BB1342">
            <w:pPr>
              <w:jc w:val="center"/>
              <w:rPr>
                <w:sz w:val="22"/>
                <w:szCs w:val="22"/>
                <w:lang w:val="kk-KZ" w:eastAsia="en-US"/>
              </w:rPr>
            </w:pPr>
            <w:r w:rsidRPr="00BB1342">
              <w:rPr>
                <w:sz w:val="22"/>
                <w:szCs w:val="22"/>
                <w:lang w:val="kk-KZ" w:eastAsia="en-US"/>
              </w:rPr>
              <w:t>АІЖО.</w:t>
            </w:r>
          </w:p>
          <w:p w:rsidR="00351724" w:rsidRPr="00BB1342" w:rsidRDefault="00351724" w:rsidP="00BB1342">
            <w:pPr>
              <w:jc w:val="center"/>
              <w:rPr>
                <w:sz w:val="22"/>
                <w:szCs w:val="22"/>
                <w:lang w:val="kk-KZ" w:eastAsia="en-US"/>
              </w:rPr>
            </w:pPr>
            <w:r w:rsidRPr="00BB1342">
              <w:rPr>
                <w:sz w:val="22"/>
                <w:szCs w:val="22"/>
                <w:lang w:val="kk-KZ" w:eastAsia="en-US"/>
              </w:rPr>
              <w:t>Информатика пәні мұғалімдері.Жауапты:</w:t>
            </w:r>
            <w:r w:rsidRPr="00BB1342">
              <w:rPr>
                <w:rFonts w:ascii="Calibri" w:hAnsi="Calibri"/>
                <w:sz w:val="22"/>
                <w:szCs w:val="22"/>
                <w:lang w:val="kk-KZ" w:eastAsia="en-US"/>
              </w:rPr>
              <w:t xml:space="preserve"> </w:t>
            </w:r>
            <w:r w:rsidRPr="00BB1342">
              <w:rPr>
                <w:sz w:val="22"/>
                <w:szCs w:val="22"/>
                <w:lang w:val="kk-KZ" w:eastAsia="en-US"/>
              </w:rPr>
              <w:t>Джабаспаева Ж.Б</w:t>
            </w:r>
          </w:p>
        </w:tc>
        <w:tc>
          <w:tcPr>
            <w:tcW w:w="1292" w:type="dxa"/>
            <w:gridSpan w:val="2"/>
          </w:tcPr>
          <w:p w:rsidR="00351724" w:rsidRPr="00BB1342" w:rsidRDefault="00351724" w:rsidP="00BB1342">
            <w:pPr>
              <w:jc w:val="center"/>
              <w:rPr>
                <w:sz w:val="22"/>
                <w:szCs w:val="22"/>
                <w:lang w:val="kk-KZ" w:eastAsia="en-US"/>
              </w:rPr>
            </w:pPr>
            <w:r w:rsidRPr="00BB1342">
              <w:rPr>
                <w:sz w:val="22"/>
                <w:szCs w:val="22"/>
                <w:lang w:val="kk-KZ" w:eastAsia="en-US"/>
              </w:rPr>
              <w:t>ақпарат</w:t>
            </w:r>
          </w:p>
        </w:tc>
      </w:tr>
      <w:tr w:rsidR="00351724" w:rsidRPr="00C5096C" w:rsidTr="00BB1342">
        <w:trPr>
          <w:trHeight w:val="4449"/>
        </w:trPr>
        <w:tc>
          <w:tcPr>
            <w:tcW w:w="348" w:type="dxa"/>
            <w:gridSpan w:val="2"/>
          </w:tcPr>
          <w:p w:rsidR="00351724" w:rsidRPr="00BB1342" w:rsidRDefault="00351724" w:rsidP="00BB1342">
            <w:pPr>
              <w:jc w:val="center"/>
              <w:rPr>
                <w:sz w:val="22"/>
                <w:szCs w:val="22"/>
                <w:lang w:val="kk-KZ" w:eastAsia="en-US"/>
              </w:rPr>
            </w:pPr>
            <w:r w:rsidRPr="00BB1342">
              <w:rPr>
                <w:sz w:val="22"/>
                <w:szCs w:val="22"/>
                <w:lang w:val="kk-KZ" w:eastAsia="en-US"/>
              </w:rPr>
              <w:t>5</w:t>
            </w:r>
          </w:p>
        </w:tc>
        <w:tc>
          <w:tcPr>
            <w:tcW w:w="2648" w:type="dxa"/>
            <w:gridSpan w:val="2"/>
          </w:tcPr>
          <w:p w:rsidR="00351724" w:rsidRPr="00BB1342" w:rsidRDefault="00351724" w:rsidP="00C5096C">
            <w:pPr>
              <w:rPr>
                <w:sz w:val="22"/>
                <w:szCs w:val="22"/>
                <w:lang w:val="kk-KZ" w:eastAsia="en-US"/>
              </w:rPr>
            </w:pPr>
            <w:r w:rsidRPr="00BB1342">
              <w:rPr>
                <w:sz w:val="22"/>
                <w:szCs w:val="22"/>
                <w:lang w:val="kk-KZ" w:eastAsia="en-US"/>
              </w:rPr>
              <w:t>Отырыс №5 «Жылдық жұмыстарды қорытындылу»</w:t>
            </w:r>
          </w:p>
          <w:p w:rsidR="00351724" w:rsidRPr="00BB1342" w:rsidRDefault="00351724" w:rsidP="00C5096C">
            <w:pPr>
              <w:rPr>
                <w:sz w:val="22"/>
                <w:szCs w:val="22"/>
                <w:lang w:val="kk-KZ" w:eastAsia="en-US"/>
              </w:rPr>
            </w:pPr>
            <w:r w:rsidRPr="00BB1342">
              <w:rPr>
                <w:sz w:val="22"/>
                <w:szCs w:val="22"/>
                <w:lang w:val="kk-KZ" w:eastAsia="en-US"/>
              </w:rPr>
              <w:t>1. Мектеп директор орынбасарларының есебі. /апта бойы жүргізу/</w:t>
            </w:r>
          </w:p>
          <w:p w:rsidR="00351724" w:rsidRPr="00BB1342" w:rsidRDefault="00351724" w:rsidP="00C5096C">
            <w:pPr>
              <w:rPr>
                <w:sz w:val="22"/>
                <w:szCs w:val="22"/>
                <w:lang w:val="kk-KZ" w:eastAsia="en-US"/>
              </w:rPr>
            </w:pPr>
            <w:r w:rsidRPr="00BB1342">
              <w:rPr>
                <w:sz w:val="22"/>
                <w:szCs w:val="22"/>
                <w:lang w:val="kk-KZ" w:eastAsia="en-US"/>
              </w:rPr>
              <w:t>2. Мектеп сайттарының мониторингі.</w:t>
            </w:r>
          </w:p>
          <w:p w:rsidR="00351724" w:rsidRPr="00BB1342" w:rsidRDefault="00351724" w:rsidP="00C5096C">
            <w:pPr>
              <w:rPr>
                <w:sz w:val="22"/>
                <w:szCs w:val="22"/>
                <w:lang w:val="kk-KZ" w:eastAsia="en-US"/>
              </w:rPr>
            </w:pPr>
            <w:r w:rsidRPr="00BB1342">
              <w:rPr>
                <w:sz w:val="22"/>
                <w:szCs w:val="22"/>
                <w:lang w:val="kk-KZ" w:eastAsia="en-US"/>
              </w:rPr>
              <w:t>3. Өзекті мәселелер</w:t>
            </w:r>
            <w:r w:rsidRPr="00BB1342">
              <w:rPr>
                <w:sz w:val="22"/>
                <w:szCs w:val="22"/>
                <w:lang w:val="kk-KZ" w:eastAsia="en-US"/>
              </w:rPr>
              <w:tab/>
              <w:t>Мамыр</w:t>
            </w:r>
            <w:r w:rsidRPr="00BB1342">
              <w:rPr>
                <w:sz w:val="22"/>
                <w:szCs w:val="22"/>
                <w:lang w:val="kk-KZ" w:eastAsia="en-US"/>
              </w:rPr>
              <w:tab/>
            </w:r>
          </w:p>
          <w:p w:rsidR="00351724" w:rsidRPr="00BB1342" w:rsidRDefault="00351724" w:rsidP="00BB1342">
            <w:pPr>
              <w:jc w:val="center"/>
              <w:rPr>
                <w:sz w:val="22"/>
                <w:szCs w:val="22"/>
                <w:lang w:val="kk-KZ" w:eastAsia="en-US"/>
              </w:rPr>
            </w:pPr>
          </w:p>
        </w:tc>
        <w:tc>
          <w:tcPr>
            <w:tcW w:w="1223" w:type="dxa"/>
            <w:gridSpan w:val="2"/>
          </w:tcPr>
          <w:p w:rsidR="00351724" w:rsidRPr="00BB1342" w:rsidRDefault="00351724" w:rsidP="00BB1342">
            <w:pPr>
              <w:jc w:val="center"/>
              <w:rPr>
                <w:sz w:val="22"/>
                <w:szCs w:val="22"/>
                <w:lang w:val="kk-KZ" w:eastAsia="en-US"/>
              </w:rPr>
            </w:pPr>
            <w:r w:rsidRPr="00BB1342">
              <w:rPr>
                <w:sz w:val="22"/>
                <w:szCs w:val="22"/>
                <w:lang w:val="kk-KZ" w:eastAsia="en-US"/>
              </w:rPr>
              <w:t>мамыр</w:t>
            </w:r>
          </w:p>
        </w:tc>
        <w:tc>
          <w:tcPr>
            <w:tcW w:w="4394" w:type="dxa"/>
            <w:gridSpan w:val="2"/>
          </w:tcPr>
          <w:p w:rsidR="00351724" w:rsidRPr="00BB1342" w:rsidRDefault="00351724" w:rsidP="00BB1342">
            <w:pPr>
              <w:jc w:val="center"/>
              <w:rPr>
                <w:sz w:val="22"/>
                <w:szCs w:val="22"/>
                <w:lang w:val="kk-KZ" w:eastAsia="en-US"/>
              </w:rPr>
            </w:pPr>
            <w:r w:rsidRPr="00BB1342">
              <w:rPr>
                <w:sz w:val="22"/>
                <w:szCs w:val="22"/>
                <w:lang w:val="kk-KZ" w:eastAsia="en-US"/>
              </w:rPr>
              <w:t>АІЖО.</w:t>
            </w:r>
          </w:p>
          <w:p w:rsidR="00351724" w:rsidRPr="00BB1342" w:rsidRDefault="00351724" w:rsidP="00BB1342">
            <w:pPr>
              <w:jc w:val="center"/>
              <w:rPr>
                <w:sz w:val="22"/>
                <w:szCs w:val="22"/>
                <w:lang w:val="kk-KZ" w:eastAsia="en-US"/>
              </w:rPr>
            </w:pPr>
            <w:r w:rsidRPr="00BB1342">
              <w:rPr>
                <w:sz w:val="22"/>
                <w:szCs w:val="22"/>
                <w:lang w:val="kk-KZ" w:eastAsia="en-US"/>
              </w:rPr>
              <w:t>Информатика пәні мұғалімдері.Жауапты: Турдыбекова У.Ж</w:t>
            </w:r>
          </w:p>
        </w:tc>
        <w:tc>
          <w:tcPr>
            <w:tcW w:w="1292" w:type="dxa"/>
            <w:gridSpan w:val="2"/>
          </w:tcPr>
          <w:p w:rsidR="00351724" w:rsidRPr="00BB1342" w:rsidRDefault="00351724" w:rsidP="00BB1342">
            <w:pPr>
              <w:jc w:val="center"/>
              <w:rPr>
                <w:sz w:val="22"/>
                <w:szCs w:val="22"/>
                <w:lang w:val="kk-KZ" w:eastAsia="en-US"/>
              </w:rPr>
            </w:pPr>
            <w:r w:rsidRPr="00BB1342">
              <w:rPr>
                <w:sz w:val="22"/>
                <w:szCs w:val="22"/>
                <w:lang w:val="kk-KZ" w:eastAsia="en-US"/>
              </w:rPr>
              <w:t>ақпарат</w:t>
            </w:r>
          </w:p>
        </w:tc>
      </w:tr>
    </w:tbl>
    <w:p w:rsidR="00351724" w:rsidRPr="00C5096C" w:rsidRDefault="00351724" w:rsidP="00C5096C">
      <w:pPr>
        <w:jc w:val="center"/>
        <w:rPr>
          <w:sz w:val="28"/>
          <w:szCs w:val="28"/>
          <w:lang w:val="kk-KZ" w:eastAsia="en-US"/>
        </w:rPr>
      </w:pPr>
    </w:p>
    <w:p w:rsidR="00351724" w:rsidRPr="00C5096C" w:rsidRDefault="00351724" w:rsidP="00C5096C">
      <w:pPr>
        <w:rPr>
          <w:sz w:val="28"/>
          <w:szCs w:val="28"/>
          <w:lang w:val="kk-KZ" w:eastAsia="en-US"/>
        </w:rPr>
      </w:pPr>
    </w:p>
    <w:p w:rsidR="00351724" w:rsidRPr="00C5096C" w:rsidRDefault="00351724" w:rsidP="00C5096C">
      <w:pPr>
        <w:rPr>
          <w:sz w:val="28"/>
          <w:szCs w:val="28"/>
          <w:lang w:val="kk-KZ" w:eastAsia="en-US"/>
        </w:rPr>
      </w:pPr>
    </w:p>
    <w:p w:rsidR="00351724" w:rsidRPr="00C5096C" w:rsidRDefault="00351724" w:rsidP="00C5096C">
      <w:pPr>
        <w:rPr>
          <w:sz w:val="28"/>
          <w:szCs w:val="28"/>
          <w:lang w:val="kk-KZ" w:eastAsia="en-US"/>
        </w:rPr>
      </w:pPr>
    </w:p>
    <w:p w:rsidR="00351724" w:rsidRPr="00C5096C" w:rsidRDefault="00351724" w:rsidP="00C5096C">
      <w:pPr>
        <w:rPr>
          <w:sz w:val="28"/>
          <w:szCs w:val="28"/>
          <w:lang w:val="kk-KZ" w:eastAsia="en-US"/>
        </w:rPr>
      </w:pPr>
    </w:p>
    <w:p w:rsidR="00351724" w:rsidRPr="00C5096C" w:rsidRDefault="00351724" w:rsidP="00C5096C">
      <w:pPr>
        <w:spacing w:after="200" w:line="276" w:lineRule="auto"/>
        <w:rPr>
          <w:sz w:val="28"/>
          <w:szCs w:val="28"/>
          <w:lang w:val="kk-KZ" w:eastAsia="en-US"/>
        </w:rPr>
      </w:pPr>
    </w:p>
    <w:p w:rsidR="00351724" w:rsidRPr="00C5096C" w:rsidRDefault="00351724" w:rsidP="00C5096C">
      <w:pPr>
        <w:spacing w:after="200" w:line="276" w:lineRule="auto"/>
        <w:rPr>
          <w:sz w:val="28"/>
          <w:szCs w:val="28"/>
          <w:lang w:val="kk-KZ" w:eastAsia="en-US"/>
        </w:rPr>
      </w:pPr>
    </w:p>
    <w:p w:rsidR="00351724" w:rsidRDefault="00351724" w:rsidP="00C5096C">
      <w:pPr>
        <w:tabs>
          <w:tab w:val="left" w:pos="993"/>
        </w:tabs>
        <w:ind w:right="-1" w:firstLine="708"/>
        <w:contextualSpacing/>
        <w:rPr>
          <w:b/>
          <w:highlight w:val="yellow"/>
          <w:lang w:val="kk-KZ"/>
        </w:rPr>
      </w:pPr>
    </w:p>
    <w:p w:rsidR="00351724" w:rsidRDefault="00351724" w:rsidP="00FE7CE0">
      <w:pPr>
        <w:tabs>
          <w:tab w:val="left" w:pos="993"/>
        </w:tabs>
        <w:ind w:right="-1" w:firstLine="708"/>
        <w:contextualSpacing/>
        <w:jc w:val="center"/>
        <w:rPr>
          <w:b/>
          <w:highlight w:val="yellow"/>
          <w:lang w:val="kk-KZ"/>
        </w:rPr>
      </w:pPr>
    </w:p>
    <w:p w:rsidR="00351724" w:rsidRDefault="00351724" w:rsidP="00FE7CE0">
      <w:pPr>
        <w:tabs>
          <w:tab w:val="left" w:pos="993"/>
        </w:tabs>
        <w:ind w:right="-1" w:firstLine="708"/>
        <w:contextualSpacing/>
        <w:jc w:val="center"/>
        <w:rPr>
          <w:b/>
          <w:highlight w:val="yellow"/>
          <w:lang w:val="kk-KZ"/>
        </w:rPr>
      </w:pPr>
    </w:p>
    <w:p w:rsidR="00351724" w:rsidRDefault="00351724" w:rsidP="00FE7CE0">
      <w:pPr>
        <w:tabs>
          <w:tab w:val="left" w:pos="993"/>
        </w:tabs>
        <w:ind w:right="-1" w:firstLine="708"/>
        <w:contextualSpacing/>
        <w:jc w:val="center"/>
        <w:rPr>
          <w:b/>
          <w:highlight w:val="yellow"/>
          <w:lang w:val="kk-KZ"/>
        </w:rPr>
      </w:pPr>
    </w:p>
    <w:p w:rsidR="00351724" w:rsidRDefault="00351724" w:rsidP="00FE7CE0">
      <w:pPr>
        <w:tabs>
          <w:tab w:val="left" w:pos="993"/>
        </w:tabs>
        <w:ind w:right="-1" w:firstLine="708"/>
        <w:contextualSpacing/>
        <w:jc w:val="center"/>
        <w:rPr>
          <w:b/>
          <w:highlight w:val="yellow"/>
          <w:lang w:val="kk-KZ"/>
        </w:rPr>
      </w:pPr>
    </w:p>
    <w:p w:rsidR="00351724" w:rsidRDefault="00351724" w:rsidP="00FE7CE0">
      <w:pPr>
        <w:tabs>
          <w:tab w:val="left" w:pos="993"/>
        </w:tabs>
        <w:ind w:right="-1" w:firstLine="708"/>
        <w:contextualSpacing/>
        <w:jc w:val="center"/>
        <w:rPr>
          <w:b/>
          <w:highlight w:val="yellow"/>
          <w:lang w:val="kk-KZ"/>
        </w:rPr>
      </w:pPr>
    </w:p>
    <w:p w:rsidR="00351724" w:rsidRDefault="00351724" w:rsidP="00FE7CE0">
      <w:pPr>
        <w:tabs>
          <w:tab w:val="left" w:pos="993"/>
        </w:tabs>
        <w:ind w:right="-1" w:firstLine="708"/>
        <w:contextualSpacing/>
        <w:jc w:val="center"/>
        <w:rPr>
          <w:b/>
          <w:highlight w:val="yellow"/>
          <w:lang w:val="kk-KZ"/>
        </w:rPr>
      </w:pPr>
    </w:p>
    <w:p w:rsidR="00351724" w:rsidRDefault="00351724" w:rsidP="00FE7CE0">
      <w:pPr>
        <w:tabs>
          <w:tab w:val="left" w:pos="993"/>
        </w:tabs>
        <w:ind w:right="-1" w:firstLine="708"/>
        <w:contextualSpacing/>
        <w:jc w:val="center"/>
        <w:rPr>
          <w:b/>
          <w:highlight w:val="yellow"/>
          <w:lang w:val="kk-KZ"/>
        </w:rPr>
      </w:pPr>
    </w:p>
    <w:p w:rsidR="00351724" w:rsidRDefault="00351724" w:rsidP="00FE7CE0">
      <w:pPr>
        <w:tabs>
          <w:tab w:val="left" w:pos="993"/>
        </w:tabs>
        <w:ind w:right="-1" w:firstLine="708"/>
        <w:contextualSpacing/>
        <w:jc w:val="center"/>
        <w:rPr>
          <w:b/>
          <w:highlight w:val="yellow"/>
          <w:lang w:val="kk-KZ"/>
        </w:rPr>
      </w:pPr>
    </w:p>
    <w:p w:rsidR="00351724" w:rsidRDefault="00351724" w:rsidP="00FE7CE0">
      <w:pPr>
        <w:tabs>
          <w:tab w:val="left" w:pos="993"/>
        </w:tabs>
        <w:ind w:right="-1" w:firstLine="708"/>
        <w:contextualSpacing/>
        <w:jc w:val="center"/>
        <w:rPr>
          <w:b/>
          <w:highlight w:val="yellow"/>
          <w:lang w:val="kk-KZ"/>
        </w:rPr>
      </w:pPr>
    </w:p>
    <w:p w:rsidR="00351724" w:rsidRDefault="00351724" w:rsidP="00FE7CE0">
      <w:pPr>
        <w:tabs>
          <w:tab w:val="left" w:pos="993"/>
        </w:tabs>
        <w:ind w:right="-1" w:firstLine="708"/>
        <w:contextualSpacing/>
        <w:jc w:val="center"/>
        <w:rPr>
          <w:b/>
          <w:highlight w:val="yellow"/>
          <w:lang w:val="kk-KZ"/>
        </w:rPr>
      </w:pPr>
    </w:p>
    <w:p w:rsidR="00351724" w:rsidRDefault="00351724" w:rsidP="00FE7CE0">
      <w:pPr>
        <w:tabs>
          <w:tab w:val="left" w:pos="993"/>
        </w:tabs>
        <w:ind w:right="-1" w:firstLine="708"/>
        <w:contextualSpacing/>
        <w:jc w:val="center"/>
        <w:rPr>
          <w:b/>
          <w:highlight w:val="yellow"/>
          <w:lang w:val="kk-KZ"/>
        </w:rPr>
      </w:pPr>
    </w:p>
    <w:p w:rsidR="00351724" w:rsidRDefault="00351724" w:rsidP="00FE7CE0">
      <w:pPr>
        <w:tabs>
          <w:tab w:val="left" w:pos="993"/>
        </w:tabs>
        <w:ind w:right="-1" w:firstLine="708"/>
        <w:contextualSpacing/>
        <w:jc w:val="center"/>
        <w:rPr>
          <w:b/>
          <w:highlight w:val="yellow"/>
          <w:lang w:val="kk-KZ"/>
        </w:rPr>
      </w:pPr>
    </w:p>
    <w:p w:rsidR="00351724" w:rsidRPr="00FE7CE0" w:rsidRDefault="00351724" w:rsidP="00FE7CE0">
      <w:pPr>
        <w:tabs>
          <w:tab w:val="left" w:pos="993"/>
        </w:tabs>
        <w:ind w:right="-1" w:firstLine="708"/>
        <w:contextualSpacing/>
        <w:jc w:val="center"/>
        <w:rPr>
          <w:b/>
          <w:highlight w:val="yellow"/>
          <w:lang w:val="kk-KZ"/>
        </w:rPr>
      </w:pPr>
    </w:p>
    <w:p w:rsidR="00351724" w:rsidRPr="00A571EB" w:rsidRDefault="00351724" w:rsidP="00A571EB">
      <w:pPr>
        <w:tabs>
          <w:tab w:val="left" w:pos="993"/>
        </w:tabs>
        <w:ind w:right="-1"/>
        <w:contextualSpacing/>
        <w:jc w:val="center"/>
        <w:rPr>
          <w:b/>
          <w:sz w:val="26"/>
          <w:szCs w:val="26"/>
          <w:lang w:val="kk-KZ"/>
        </w:rPr>
      </w:pPr>
      <w:r w:rsidRPr="00A571EB">
        <w:rPr>
          <w:b/>
          <w:sz w:val="26"/>
          <w:szCs w:val="26"/>
          <w:lang w:val="kk-KZ"/>
        </w:rPr>
        <w:t>ІХ тарау</w:t>
      </w:r>
    </w:p>
    <w:p w:rsidR="00351724" w:rsidRPr="00A571EB" w:rsidRDefault="00351724" w:rsidP="00A571EB">
      <w:pPr>
        <w:tabs>
          <w:tab w:val="left" w:pos="993"/>
        </w:tabs>
        <w:ind w:right="-1" w:firstLine="708"/>
        <w:contextualSpacing/>
        <w:jc w:val="center"/>
        <w:rPr>
          <w:b/>
          <w:sz w:val="26"/>
          <w:szCs w:val="26"/>
          <w:lang w:val="kk-KZ"/>
        </w:rPr>
      </w:pPr>
      <w:r w:rsidRPr="00A571EB">
        <w:rPr>
          <w:b/>
          <w:sz w:val="26"/>
          <w:szCs w:val="26"/>
          <w:lang w:val="kk-KZ"/>
        </w:rPr>
        <w:t>Шаруашылық пен материалдық-техникалық базаны нығайту жұмысы.</w:t>
      </w:r>
    </w:p>
    <w:p w:rsidR="00351724" w:rsidRPr="00A571EB" w:rsidRDefault="00351724" w:rsidP="00A571EB">
      <w:pPr>
        <w:tabs>
          <w:tab w:val="left" w:pos="993"/>
        </w:tabs>
        <w:ind w:right="-1" w:firstLine="708"/>
        <w:contextualSpacing/>
        <w:jc w:val="center"/>
        <w:rPr>
          <w:b/>
          <w:color w:val="FF0000"/>
          <w:sz w:val="26"/>
          <w:szCs w:val="26"/>
          <w:highlight w:val="yellow"/>
          <w:lang w:val="kk-KZ" w:eastAsia="en-US"/>
        </w:rPr>
      </w:pP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4961"/>
        <w:gridCol w:w="1417"/>
        <w:gridCol w:w="2410"/>
      </w:tblGrid>
      <w:tr w:rsidR="00351724" w:rsidRPr="00A571EB" w:rsidTr="00BB1342">
        <w:trPr>
          <w:trHeight w:val="20"/>
        </w:trPr>
        <w:tc>
          <w:tcPr>
            <w:tcW w:w="709" w:type="dxa"/>
          </w:tcPr>
          <w:p w:rsidR="00351724" w:rsidRPr="00BB1342" w:rsidRDefault="00351724" w:rsidP="00BB1342">
            <w:pPr>
              <w:contextualSpacing/>
              <w:jc w:val="center"/>
              <w:rPr>
                <w:b/>
                <w:sz w:val="26"/>
                <w:szCs w:val="26"/>
                <w:lang w:val="kk-KZ" w:eastAsia="en-US"/>
              </w:rPr>
            </w:pPr>
            <w:r w:rsidRPr="00BB1342">
              <w:rPr>
                <w:b/>
                <w:sz w:val="26"/>
                <w:szCs w:val="26"/>
                <w:lang w:val="kk-KZ" w:eastAsia="en-US"/>
              </w:rPr>
              <w:t>№</w:t>
            </w:r>
          </w:p>
        </w:tc>
        <w:tc>
          <w:tcPr>
            <w:tcW w:w="4961" w:type="dxa"/>
          </w:tcPr>
          <w:p w:rsidR="00351724" w:rsidRPr="00BB1342" w:rsidRDefault="00351724" w:rsidP="00BB1342">
            <w:pPr>
              <w:contextualSpacing/>
              <w:jc w:val="center"/>
              <w:rPr>
                <w:b/>
                <w:sz w:val="26"/>
                <w:szCs w:val="26"/>
                <w:lang w:val="kk-KZ" w:eastAsia="en-US"/>
              </w:rPr>
            </w:pPr>
            <w:r w:rsidRPr="00BB1342">
              <w:rPr>
                <w:b/>
                <w:sz w:val="26"/>
                <w:szCs w:val="26"/>
                <w:lang w:val="kk-KZ" w:eastAsia="en-US"/>
              </w:rPr>
              <w:t>Іс-шаралар</w:t>
            </w:r>
          </w:p>
        </w:tc>
        <w:tc>
          <w:tcPr>
            <w:tcW w:w="1417" w:type="dxa"/>
          </w:tcPr>
          <w:p w:rsidR="00351724" w:rsidRPr="00BB1342" w:rsidRDefault="00351724" w:rsidP="00BB1342">
            <w:pPr>
              <w:contextualSpacing/>
              <w:jc w:val="center"/>
              <w:rPr>
                <w:b/>
                <w:sz w:val="26"/>
                <w:szCs w:val="26"/>
                <w:lang w:val="kk-KZ" w:eastAsia="en-US"/>
              </w:rPr>
            </w:pPr>
            <w:r w:rsidRPr="00BB1342">
              <w:rPr>
                <w:b/>
                <w:sz w:val="26"/>
                <w:szCs w:val="26"/>
                <w:lang w:val="kk-KZ" w:eastAsia="en-US"/>
              </w:rPr>
              <w:t>Мерзімі</w:t>
            </w:r>
          </w:p>
        </w:tc>
        <w:tc>
          <w:tcPr>
            <w:tcW w:w="2410" w:type="dxa"/>
          </w:tcPr>
          <w:p w:rsidR="00351724" w:rsidRPr="00BB1342" w:rsidRDefault="00351724" w:rsidP="00BB1342">
            <w:pPr>
              <w:contextualSpacing/>
              <w:jc w:val="center"/>
              <w:rPr>
                <w:b/>
                <w:sz w:val="26"/>
                <w:szCs w:val="26"/>
                <w:lang w:val="kk-KZ" w:eastAsia="en-US"/>
              </w:rPr>
            </w:pPr>
            <w:r w:rsidRPr="00BB1342">
              <w:rPr>
                <w:b/>
                <w:sz w:val="26"/>
                <w:szCs w:val="26"/>
                <w:lang w:val="kk-KZ" w:eastAsia="en-US"/>
              </w:rPr>
              <w:t>Жауапты</w:t>
            </w:r>
          </w:p>
        </w:tc>
      </w:tr>
      <w:tr w:rsidR="00351724" w:rsidRPr="00A571EB" w:rsidTr="00BB1342">
        <w:trPr>
          <w:trHeight w:val="20"/>
        </w:trPr>
        <w:tc>
          <w:tcPr>
            <w:tcW w:w="709" w:type="dxa"/>
          </w:tcPr>
          <w:p w:rsidR="00351724" w:rsidRPr="00BB1342" w:rsidRDefault="00351724" w:rsidP="00A571EB">
            <w:pPr>
              <w:contextualSpacing/>
              <w:rPr>
                <w:sz w:val="26"/>
                <w:szCs w:val="26"/>
                <w:lang w:val="kk-KZ" w:eastAsia="en-US"/>
              </w:rPr>
            </w:pPr>
            <w:r w:rsidRPr="00BB1342">
              <w:rPr>
                <w:sz w:val="26"/>
                <w:szCs w:val="26"/>
                <w:lang w:val="kk-KZ" w:eastAsia="en-US"/>
              </w:rPr>
              <w:t>1</w:t>
            </w:r>
          </w:p>
        </w:tc>
        <w:tc>
          <w:tcPr>
            <w:tcW w:w="4961" w:type="dxa"/>
          </w:tcPr>
          <w:p w:rsidR="00351724" w:rsidRPr="00BB1342" w:rsidRDefault="00351724" w:rsidP="00A571EB">
            <w:pPr>
              <w:contextualSpacing/>
              <w:rPr>
                <w:sz w:val="26"/>
                <w:szCs w:val="26"/>
                <w:lang w:val="kk-KZ" w:eastAsia="en-US"/>
              </w:rPr>
            </w:pPr>
            <w:r w:rsidRPr="00BB1342">
              <w:rPr>
                <w:sz w:val="26"/>
                <w:szCs w:val="26"/>
                <w:lang w:val="kk-KZ" w:eastAsia="en-US"/>
              </w:rPr>
              <w:t>Материалдық құндылықтарды инвентаризациялау</w:t>
            </w:r>
          </w:p>
        </w:tc>
        <w:tc>
          <w:tcPr>
            <w:tcW w:w="1417" w:type="dxa"/>
          </w:tcPr>
          <w:p w:rsidR="00351724" w:rsidRPr="00BB1342" w:rsidRDefault="00351724" w:rsidP="00BB1342">
            <w:pPr>
              <w:contextualSpacing/>
              <w:jc w:val="center"/>
              <w:rPr>
                <w:sz w:val="26"/>
                <w:szCs w:val="26"/>
                <w:lang w:val="kk-KZ" w:eastAsia="en-US"/>
              </w:rPr>
            </w:pPr>
            <w:r w:rsidRPr="00BB1342">
              <w:rPr>
                <w:sz w:val="26"/>
                <w:szCs w:val="26"/>
                <w:lang w:val="kk-KZ" w:eastAsia="en-US"/>
              </w:rPr>
              <w:t>Қазан</w:t>
            </w:r>
          </w:p>
        </w:tc>
        <w:tc>
          <w:tcPr>
            <w:tcW w:w="2410" w:type="dxa"/>
          </w:tcPr>
          <w:p w:rsidR="00351724" w:rsidRPr="00BB1342" w:rsidRDefault="00351724" w:rsidP="00BB1342">
            <w:pPr>
              <w:contextualSpacing/>
              <w:jc w:val="center"/>
              <w:rPr>
                <w:sz w:val="26"/>
                <w:szCs w:val="26"/>
                <w:lang w:val="kk-KZ" w:eastAsia="en-US"/>
              </w:rPr>
            </w:pPr>
            <w:r w:rsidRPr="00BB1342">
              <w:rPr>
                <w:sz w:val="26"/>
                <w:szCs w:val="26"/>
                <w:lang w:val="kk-KZ" w:eastAsia="en-US"/>
              </w:rPr>
              <w:t xml:space="preserve">Әкімшілік </w:t>
            </w:r>
          </w:p>
        </w:tc>
      </w:tr>
      <w:tr w:rsidR="00351724" w:rsidRPr="00A571EB" w:rsidTr="00BB1342">
        <w:trPr>
          <w:trHeight w:val="20"/>
        </w:trPr>
        <w:tc>
          <w:tcPr>
            <w:tcW w:w="709" w:type="dxa"/>
          </w:tcPr>
          <w:p w:rsidR="00351724" w:rsidRPr="00BB1342" w:rsidRDefault="00351724" w:rsidP="00A571EB">
            <w:pPr>
              <w:contextualSpacing/>
              <w:rPr>
                <w:sz w:val="26"/>
                <w:szCs w:val="26"/>
                <w:lang w:val="kk-KZ" w:eastAsia="en-US"/>
              </w:rPr>
            </w:pPr>
            <w:r w:rsidRPr="00BB1342">
              <w:rPr>
                <w:sz w:val="26"/>
                <w:szCs w:val="26"/>
                <w:lang w:val="kk-KZ" w:eastAsia="en-US"/>
              </w:rPr>
              <w:t>2</w:t>
            </w:r>
          </w:p>
        </w:tc>
        <w:tc>
          <w:tcPr>
            <w:tcW w:w="4961" w:type="dxa"/>
          </w:tcPr>
          <w:p w:rsidR="00351724" w:rsidRPr="00BB1342" w:rsidRDefault="00351724" w:rsidP="00A571EB">
            <w:pPr>
              <w:contextualSpacing/>
              <w:rPr>
                <w:sz w:val="26"/>
                <w:szCs w:val="26"/>
                <w:lang w:val="kk-KZ" w:eastAsia="en-US"/>
              </w:rPr>
            </w:pPr>
            <w:r w:rsidRPr="00BB1342">
              <w:rPr>
                <w:sz w:val="26"/>
                <w:szCs w:val="26"/>
                <w:lang w:val="kk-KZ" w:eastAsia="en-US"/>
              </w:rPr>
              <w:t>Лицей ауласын аббаттандыру  мақсатында:</w:t>
            </w:r>
          </w:p>
        </w:tc>
        <w:tc>
          <w:tcPr>
            <w:tcW w:w="1417" w:type="dxa"/>
          </w:tcPr>
          <w:p w:rsidR="00351724" w:rsidRPr="00BB1342" w:rsidRDefault="00351724" w:rsidP="00A571EB">
            <w:pPr>
              <w:contextualSpacing/>
              <w:rPr>
                <w:sz w:val="26"/>
                <w:szCs w:val="26"/>
                <w:lang w:val="kk-KZ" w:eastAsia="en-US"/>
              </w:rPr>
            </w:pPr>
            <w:r w:rsidRPr="00BB1342">
              <w:rPr>
                <w:sz w:val="26"/>
                <w:szCs w:val="26"/>
                <w:lang w:val="kk-KZ" w:eastAsia="en-US"/>
              </w:rPr>
              <w:t>Көктем,жаз айлары</w:t>
            </w:r>
          </w:p>
        </w:tc>
        <w:tc>
          <w:tcPr>
            <w:tcW w:w="2410" w:type="dxa"/>
          </w:tcPr>
          <w:p w:rsidR="00351724" w:rsidRPr="00BB1342" w:rsidRDefault="00351724" w:rsidP="00A571EB">
            <w:pPr>
              <w:contextualSpacing/>
              <w:rPr>
                <w:sz w:val="22"/>
                <w:szCs w:val="22"/>
                <w:lang w:val="kk-KZ" w:eastAsia="en-US"/>
              </w:rPr>
            </w:pPr>
            <w:r w:rsidRPr="00BB1342">
              <w:rPr>
                <w:sz w:val="22"/>
                <w:szCs w:val="22"/>
                <w:lang w:val="kk-KZ" w:eastAsia="en-US"/>
              </w:rPr>
              <w:t>Әкімшілік</w:t>
            </w:r>
          </w:p>
        </w:tc>
      </w:tr>
      <w:tr w:rsidR="00351724" w:rsidRPr="00A571EB" w:rsidTr="00BB1342">
        <w:trPr>
          <w:trHeight w:val="20"/>
        </w:trPr>
        <w:tc>
          <w:tcPr>
            <w:tcW w:w="709" w:type="dxa"/>
          </w:tcPr>
          <w:p w:rsidR="00351724" w:rsidRPr="00BB1342" w:rsidRDefault="00351724" w:rsidP="00A571EB">
            <w:pPr>
              <w:contextualSpacing/>
              <w:rPr>
                <w:sz w:val="26"/>
                <w:szCs w:val="26"/>
                <w:lang w:val="kk-KZ" w:eastAsia="en-US"/>
              </w:rPr>
            </w:pPr>
            <w:r w:rsidRPr="00BB1342">
              <w:rPr>
                <w:sz w:val="26"/>
                <w:szCs w:val="26"/>
                <w:lang w:val="kk-KZ" w:eastAsia="en-US"/>
              </w:rPr>
              <w:t>3</w:t>
            </w:r>
          </w:p>
        </w:tc>
        <w:tc>
          <w:tcPr>
            <w:tcW w:w="4961" w:type="dxa"/>
          </w:tcPr>
          <w:p w:rsidR="00351724" w:rsidRPr="00BB1342" w:rsidRDefault="00351724" w:rsidP="00A571EB">
            <w:pPr>
              <w:contextualSpacing/>
              <w:rPr>
                <w:sz w:val="26"/>
                <w:szCs w:val="26"/>
                <w:lang w:val="kk-KZ" w:eastAsia="en-US"/>
              </w:rPr>
            </w:pPr>
            <w:r w:rsidRPr="00BB1342">
              <w:rPr>
                <w:sz w:val="26"/>
                <w:szCs w:val="26"/>
                <w:lang w:val="kk-KZ" w:eastAsia="en-US"/>
              </w:rPr>
              <w:t xml:space="preserve">-лицей ауласын  көркемдеу дизайндарын құру; </w:t>
            </w:r>
          </w:p>
        </w:tc>
        <w:tc>
          <w:tcPr>
            <w:tcW w:w="1417" w:type="dxa"/>
          </w:tcPr>
          <w:p w:rsidR="00351724" w:rsidRPr="00BB1342" w:rsidRDefault="00351724" w:rsidP="00A571EB">
            <w:pPr>
              <w:contextualSpacing/>
              <w:rPr>
                <w:sz w:val="26"/>
                <w:szCs w:val="26"/>
                <w:lang w:val="kk-KZ" w:eastAsia="en-US"/>
              </w:rPr>
            </w:pPr>
            <w:r w:rsidRPr="00BB1342">
              <w:rPr>
                <w:sz w:val="26"/>
                <w:szCs w:val="26"/>
                <w:lang w:val="kk-KZ" w:eastAsia="en-US"/>
              </w:rPr>
              <w:t>Көктем,жаз айлары</w:t>
            </w:r>
          </w:p>
        </w:tc>
        <w:tc>
          <w:tcPr>
            <w:tcW w:w="2410" w:type="dxa"/>
          </w:tcPr>
          <w:p w:rsidR="00351724" w:rsidRPr="00BB1342" w:rsidRDefault="00351724" w:rsidP="00A571EB">
            <w:pPr>
              <w:contextualSpacing/>
              <w:rPr>
                <w:sz w:val="22"/>
                <w:szCs w:val="22"/>
                <w:lang w:val="kk-KZ" w:eastAsia="en-US"/>
              </w:rPr>
            </w:pPr>
            <w:r w:rsidRPr="00BB1342">
              <w:rPr>
                <w:sz w:val="22"/>
                <w:szCs w:val="22"/>
                <w:lang w:val="kk-KZ" w:eastAsia="en-US"/>
              </w:rPr>
              <w:t>Әкімшілік</w:t>
            </w:r>
          </w:p>
        </w:tc>
      </w:tr>
      <w:tr w:rsidR="00351724" w:rsidRPr="00A571EB" w:rsidTr="00BB1342">
        <w:trPr>
          <w:trHeight w:val="20"/>
        </w:trPr>
        <w:tc>
          <w:tcPr>
            <w:tcW w:w="709" w:type="dxa"/>
          </w:tcPr>
          <w:p w:rsidR="00351724" w:rsidRPr="00BB1342" w:rsidRDefault="00351724" w:rsidP="00A571EB">
            <w:pPr>
              <w:contextualSpacing/>
              <w:rPr>
                <w:sz w:val="26"/>
                <w:szCs w:val="26"/>
                <w:lang w:val="kk-KZ" w:eastAsia="en-US"/>
              </w:rPr>
            </w:pPr>
            <w:r w:rsidRPr="00BB1342">
              <w:rPr>
                <w:sz w:val="26"/>
                <w:szCs w:val="26"/>
                <w:lang w:val="kk-KZ" w:eastAsia="en-US"/>
              </w:rPr>
              <w:t>4</w:t>
            </w:r>
          </w:p>
        </w:tc>
        <w:tc>
          <w:tcPr>
            <w:tcW w:w="4961" w:type="dxa"/>
          </w:tcPr>
          <w:p w:rsidR="00351724" w:rsidRPr="00BB1342" w:rsidRDefault="00351724" w:rsidP="00A571EB">
            <w:pPr>
              <w:contextualSpacing/>
              <w:rPr>
                <w:sz w:val="26"/>
                <w:szCs w:val="26"/>
                <w:lang w:val="kk-KZ" w:eastAsia="en-US"/>
              </w:rPr>
            </w:pPr>
            <w:r w:rsidRPr="00BB1342">
              <w:rPr>
                <w:sz w:val="26"/>
                <w:szCs w:val="26"/>
                <w:lang w:val="kk-KZ" w:eastAsia="en-US"/>
              </w:rPr>
              <w:t>-гүлзарларды көбейтіп, жасылдандыру жұмыстарын жүргізу;</w:t>
            </w:r>
          </w:p>
        </w:tc>
        <w:tc>
          <w:tcPr>
            <w:tcW w:w="1417" w:type="dxa"/>
          </w:tcPr>
          <w:p w:rsidR="00351724" w:rsidRPr="00BB1342" w:rsidRDefault="00351724" w:rsidP="00A571EB">
            <w:pPr>
              <w:contextualSpacing/>
              <w:rPr>
                <w:sz w:val="26"/>
                <w:szCs w:val="26"/>
                <w:lang w:val="kk-KZ" w:eastAsia="en-US"/>
              </w:rPr>
            </w:pPr>
            <w:r w:rsidRPr="00BB1342">
              <w:rPr>
                <w:sz w:val="26"/>
                <w:szCs w:val="26"/>
                <w:lang w:val="kk-KZ" w:eastAsia="en-US"/>
              </w:rPr>
              <w:t>Көктем,жаз айлары</w:t>
            </w:r>
          </w:p>
        </w:tc>
        <w:tc>
          <w:tcPr>
            <w:tcW w:w="2410" w:type="dxa"/>
          </w:tcPr>
          <w:p w:rsidR="00351724" w:rsidRPr="00BB1342" w:rsidRDefault="00351724" w:rsidP="00A571EB">
            <w:pPr>
              <w:contextualSpacing/>
              <w:rPr>
                <w:sz w:val="22"/>
                <w:szCs w:val="22"/>
                <w:lang w:val="kk-KZ" w:eastAsia="en-US"/>
              </w:rPr>
            </w:pPr>
            <w:r w:rsidRPr="00BB1342">
              <w:rPr>
                <w:sz w:val="22"/>
                <w:szCs w:val="22"/>
                <w:lang w:val="kk-KZ" w:eastAsia="en-US"/>
              </w:rPr>
              <w:t>Әкімшілік</w:t>
            </w:r>
          </w:p>
        </w:tc>
      </w:tr>
      <w:tr w:rsidR="00351724" w:rsidRPr="00A571EB" w:rsidTr="00BB1342">
        <w:trPr>
          <w:trHeight w:val="20"/>
        </w:trPr>
        <w:tc>
          <w:tcPr>
            <w:tcW w:w="709" w:type="dxa"/>
          </w:tcPr>
          <w:p w:rsidR="00351724" w:rsidRPr="00BB1342" w:rsidRDefault="00351724" w:rsidP="00A571EB">
            <w:pPr>
              <w:contextualSpacing/>
              <w:rPr>
                <w:sz w:val="26"/>
                <w:szCs w:val="26"/>
                <w:lang w:val="kk-KZ" w:eastAsia="en-US"/>
              </w:rPr>
            </w:pPr>
            <w:r w:rsidRPr="00BB1342">
              <w:rPr>
                <w:sz w:val="26"/>
                <w:szCs w:val="26"/>
                <w:lang w:val="kk-KZ" w:eastAsia="en-US"/>
              </w:rPr>
              <w:t>5</w:t>
            </w:r>
          </w:p>
        </w:tc>
        <w:tc>
          <w:tcPr>
            <w:tcW w:w="4961" w:type="dxa"/>
          </w:tcPr>
          <w:p w:rsidR="00351724" w:rsidRPr="00BB1342" w:rsidRDefault="00351724" w:rsidP="00A571EB">
            <w:pPr>
              <w:contextualSpacing/>
              <w:rPr>
                <w:sz w:val="26"/>
                <w:szCs w:val="26"/>
                <w:lang w:val="kk-KZ" w:eastAsia="en-US"/>
              </w:rPr>
            </w:pPr>
            <w:r w:rsidRPr="00BB1342">
              <w:rPr>
                <w:sz w:val="26"/>
                <w:szCs w:val="26"/>
                <w:lang w:val="kk-KZ" w:eastAsia="en-US"/>
              </w:rPr>
              <w:t>Жылы жай салу жобасын жүзеге асыру.</w:t>
            </w:r>
          </w:p>
        </w:tc>
        <w:tc>
          <w:tcPr>
            <w:tcW w:w="1417" w:type="dxa"/>
          </w:tcPr>
          <w:p w:rsidR="00351724" w:rsidRPr="00BB1342" w:rsidRDefault="00351724" w:rsidP="00A571EB">
            <w:pPr>
              <w:contextualSpacing/>
              <w:rPr>
                <w:sz w:val="26"/>
                <w:szCs w:val="26"/>
                <w:lang w:val="kk-KZ" w:eastAsia="en-US"/>
              </w:rPr>
            </w:pPr>
            <w:r w:rsidRPr="00BB1342">
              <w:rPr>
                <w:sz w:val="26"/>
                <w:szCs w:val="26"/>
                <w:lang w:val="kk-KZ" w:eastAsia="en-US"/>
              </w:rPr>
              <w:t>Көктем,жаз айлары</w:t>
            </w:r>
          </w:p>
        </w:tc>
        <w:tc>
          <w:tcPr>
            <w:tcW w:w="2410" w:type="dxa"/>
          </w:tcPr>
          <w:p w:rsidR="00351724" w:rsidRPr="00BB1342" w:rsidRDefault="00351724" w:rsidP="00A571EB">
            <w:pPr>
              <w:contextualSpacing/>
              <w:rPr>
                <w:sz w:val="22"/>
                <w:szCs w:val="22"/>
                <w:lang w:val="kk-KZ" w:eastAsia="en-US"/>
              </w:rPr>
            </w:pPr>
            <w:r w:rsidRPr="00BB1342">
              <w:rPr>
                <w:sz w:val="22"/>
                <w:szCs w:val="22"/>
                <w:lang w:val="kk-KZ" w:eastAsia="en-US"/>
              </w:rPr>
              <w:t>Әкімшілік</w:t>
            </w:r>
          </w:p>
        </w:tc>
      </w:tr>
      <w:tr w:rsidR="00351724" w:rsidRPr="00A571EB" w:rsidTr="00BB1342">
        <w:trPr>
          <w:trHeight w:val="20"/>
        </w:trPr>
        <w:tc>
          <w:tcPr>
            <w:tcW w:w="709" w:type="dxa"/>
          </w:tcPr>
          <w:p w:rsidR="00351724" w:rsidRPr="00BB1342" w:rsidRDefault="00351724" w:rsidP="00A571EB">
            <w:pPr>
              <w:contextualSpacing/>
              <w:rPr>
                <w:sz w:val="26"/>
                <w:szCs w:val="26"/>
                <w:lang w:val="kk-KZ" w:eastAsia="en-US"/>
              </w:rPr>
            </w:pPr>
            <w:r w:rsidRPr="00BB1342">
              <w:rPr>
                <w:sz w:val="26"/>
                <w:szCs w:val="26"/>
                <w:lang w:val="kk-KZ" w:eastAsia="en-US"/>
              </w:rPr>
              <w:t>6</w:t>
            </w:r>
          </w:p>
        </w:tc>
        <w:tc>
          <w:tcPr>
            <w:tcW w:w="4961" w:type="dxa"/>
          </w:tcPr>
          <w:p w:rsidR="00351724" w:rsidRPr="00BB1342" w:rsidRDefault="00351724" w:rsidP="00A571EB">
            <w:pPr>
              <w:contextualSpacing/>
              <w:rPr>
                <w:sz w:val="26"/>
                <w:szCs w:val="26"/>
                <w:lang w:val="kk-KZ" w:eastAsia="en-US"/>
              </w:rPr>
            </w:pPr>
            <w:r w:rsidRPr="00BB1342">
              <w:rPr>
                <w:sz w:val="26"/>
                <w:szCs w:val="26"/>
                <w:lang w:val="kk-KZ" w:eastAsia="en-US"/>
              </w:rPr>
              <w:t>- лицей ауласындағы жанбайтын лампаларды жөндеуден өткізіп, ауланы жарықтандыру  аумағын арттыру.</w:t>
            </w:r>
          </w:p>
        </w:tc>
        <w:tc>
          <w:tcPr>
            <w:tcW w:w="1417" w:type="dxa"/>
          </w:tcPr>
          <w:p w:rsidR="00351724" w:rsidRPr="00BB1342" w:rsidRDefault="00351724" w:rsidP="00A571EB">
            <w:pPr>
              <w:contextualSpacing/>
              <w:rPr>
                <w:sz w:val="26"/>
                <w:szCs w:val="26"/>
                <w:lang w:val="kk-KZ" w:eastAsia="en-US"/>
              </w:rPr>
            </w:pPr>
            <w:r w:rsidRPr="00BB1342">
              <w:rPr>
                <w:sz w:val="26"/>
                <w:szCs w:val="26"/>
                <w:lang w:val="kk-KZ" w:eastAsia="en-US"/>
              </w:rPr>
              <w:t>Көктем,жаз айлары</w:t>
            </w:r>
          </w:p>
        </w:tc>
        <w:tc>
          <w:tcPr>
            <w:tcW w:w="2410" w:type="dxa"/>
          </w:tcPr>
          <w:p w:rsidR="00351724" w:rsidRPr="00BB1342" w:rsidRDefault="00351724" w:rsidP="00A571EB">
            <w:pPr>
              <w:contextualSpacing/>
              <w:rPr>
                <w:sz w:val="22"/>
                <w:szCs w:val="22"/>
                <w:lang w:val="kk-KZ" w:eastAsia="en-US"/>
              </w:rPr>
            </w:pPr>
            <w:r w:rsidRPr="00BB1342">
              <w:rPr>
                <w:sz w:val="22"/>
                <w:szCs w:val="22"/>
                <w:lang w:val="kk-KZ" w:eastAsia="en-US"/>
              </w:rPr>
              <w:t>Әкімшілік</w:t>
            </w:r>
          </w:p>
        </w:tc>
      </w:tr>
      <w:tr w:rsidR="00351724" w:rsidRPr="00A571EB" w:rsidTr="00BB1342">
        <w:trPr>
          <w:trHeight w:val="20"/>
        </w:trPr>
        <w:tc>
          <w:tcPr>
            <w:tcW w:w="709" w:type="dxa"/>
          </w:tcPr>
          <w:p w:rsidR="00351724" w:rsidRPr="00BB1342" w:rsidRDefault="00351724" w:rsidP="00A571EB">
            <w:pPr>
              <w:contextualSpacing/>
              <w:rPr>
                <w:sz w:val="26"/>
                <w:szCs w:val="26"/>
                <w:lang w:val="kk-KZ" w:eastAsia="en-US"/>
              </w:rPr>
            </w:pPr>
            <w:r w:rsidRPr="00BB1342">
              <w:rPr>
                <w:sz w:val="26"/>
                <w:szCs w:val="26"/>
                <w:lang w:val="kk-KZ" w:eastAsia="en-US"/>
              </w:rPr>
              <w:t>6</w:t>
            </w:r>
          </w:p>
        </w:tc>
        <w:tc>
          <w:tcPr>
            <w:tcW w:w="4961" w:type="dxa"/>
          </w:tcPr>
          <w:p w:rsidR="00351724" w:rsidRPr="00BB1342" w:rsidRDefault="00351724" w:rsidP="00A571EB">
            <w:pPr>
              <w:contextualSpacing/>
              <w:rPr>
                <w:sz w:val="26"/>
                <w:szCs w:val="26"/>
                <w:lang w:val="kk-KZ" w:eastAsia="en-US"/>
              </w:rPr>
            </w:pPr>
            <w:r w:rsidRPr="00BB1342">
              <w:rPr>
                <w:sz w:val="26"/>
                <w:szCs w:val="26"/>
                <w:lang w:val="kk-KZ" w:eastAsia="en-US"/>
              </w:rPr>
              <w:t>Спорт алаңында жөндеу жұмыстарын жүргізу, санитарлық талаптарға сәйкестігін қамтамасыз ету.</w:t>
            </w:r>
          </w:p>
        </w:tc>
        <w:tc>
          <w:tcPr>
            <w:tcW w:w="1417" w:type="dxa"/>
          </w:tcPr>
          <w:p w:rsidR="00351724" w:rsidRPr="00BB1342" w:rsidRDefault="00351724" w:rsidP="00A571EB">
            <w:pPr>
              <w:contextualSpacing/>
              <w:rPr>
                <w:sz w:val="26"/>
                <w:szCs w:val="26"/>
                <w:lang w:val="kk-KZ" w:eastAsia="en-US"/>
              </w:rPr>
            </w:pPr>
            <w:r w:rsidRPr="00BB1342">
              <w:rPr>
                <w:sz w:val="26"/>
                <w:szCs w:val="26"/>
                <w:lang w:val="kk-KZ" w:eastAsia="en-US"/>
              </w:rPr>
              <w:t>Жаз айлары</w:t>
            </w:r>
          </w:p>
        </w:tc>
        <w:tc>
          <w:tcPr>
            <w:tcW w:w="2410" w:type="dxa"/>
          </w:tcPr>
          <w:p w:rsidR="00351724" w:rsidRPr="00BB1342" w:rsidRDefault="00351724" w:rsidP="00A571EB">
            <w:pPr>
              <w:contextualSpacing/>
              <w:rPr>
                <w:sz w:val="22"/>
                <w:szCs w:val="22"/>
                <w:lang w:val="kk-KZ" w:eastAsia="en-US"/>
              </w:rPr>
            </w:pPr>
            <w:r w:rsidRPr="00BB1342">
              <w:rPr>
                <w:sz w:val="22"/>
                <w:szCs w:val="22"/>
                <w:lang w:val="kk-KZ" w:eastAsia="en-US"/>
              </w:rPr>
              <w:t>Дене шынықтыру мұғалімдері</w:t>
            </w:r>
          </w:p>
        </w:tc>
      </w:tr>
      <w:tr w:rsidR="00351724" w:rsidRPr="00A571EB" w:rsidTr="00BB1342">
        <w:trPr>
          <w:trHeight w:val="20"/>
        </w:trPr>
        <w:tc>
          <w:tcPr>
            <w:tcW w:w="709" w:type="dxa"/>
          </w:tcPr>
          <w:p w:rsidR="00351724" w:rsidRPr="00BB1342" w:rsidRDefault="00351724" w:rsidP="00A571EB">
            <w:pPr>
              <w:contextualSpacing/>
              <w:rPr>
                <w:sz w:val="26"/>
                <w:szCs w:val="26"/>
                <w:lang w:val="kk-KZ" w:eastAsia="en-US"/>
              </w:rPr>
            </w:pPr>
            <w:r w:rsidRPr="00BB1342">
              <w:rPr>
                <w:sz w:val="26"/>
                <w:szCs w:val="26"/>
                <w:lang w:val="kk-KZ" w:eastAsia="en-US"/>
              </w:rPr>
              <w:t>7</w:t>
            </w:r>
          </w:p>
        </w:tc>
        <w:tc>
          <w:tcPr>
            <w:tcW w:w="4961" w:type="dxa"/>
          </w:tcPr>
          <w:p w:rsidR="00351724" w:rsidRPr="00BB1342" w:rsidRDefault="00351724" w:rsidP="00A571EB">
            <w:pPr>
              <w:contextualSpacing/>
              <w:rPr>
                <w:sz w:val="26"/>
                <w:szCs w:val="26"/>
                <w:lang w:val="kk-KZ" w:eastAsia="en-US"/>
              </w:rPr>
            </w:pPr>
            <w:r w:rsidRPr="00BB1342">
              <w:rPr>
                <w:sz w:val="26"/>
                <w:szCs w:val="26"/>
                <w:lang w:val="kk-KZ" w:eastAsia="en-US"/>
              </w:rPr>
              <w:t>Ағаш отырғызу жұмыстарын жалғастыру</w:t>
            </w:r>
          </w:p>
        </w:tc>
        <w:tc>
          <w:tcPr>
            <w:tcW w:w="1417" w:type="dxa"/>
          </w:tcPr>
          <w:p w:rsidR="00351724" w:rsidRPr="00BB1342" w:rsidRDefault="00351724" w:rsidP="00A571EB">
            <w:pPr>
              <w:contextualSpacing/>
              <w:rPr>
                <w:sz w:val="26"/>
                <w:szCs w:val="26"/>
                <w:lang w:val="kk-KZ" w:eastAsia="en-US"/>
              </w:rPr>
            </w:pPr>
            <w:r w:rsidRPr="00BB1342">
              <w:rPr>
                <w:sz w:val="26"/>
                <w:szCs w:val="26"/>
                <w:lang w:val="kk-KZ" w:eastAsia="en-US"/>
              </w:rPr>
              <w:t>Көктем айлары</w:t>
            </w:r>
          </w:p>
        </w:tc>
        <w:tc>
          <w:tcPr>
            <w:tcW w:w="2410" w:type="dxa"/>
          </w:tcPr>
          <w:p w:rsidR="00351724" w:rsidRPr="00BB1342" w:rsidRDefault="00351724" w:rsidP="00A571EB">
            <w:pPr>
              <w:contextualSpacing/>
              <w:rPr>
                <w:sz w:val="22"/>
                <w:szCs w:val="22"/>
                <w:lang w:val="kk-KZ" w:eastAsia="en-US"/>
              </w:rPr>
            </w:pPr>
            <w:r w:rsidRPr="00BB1342">
              <w:rPr>
                <w:sz w:val="22"/>
                <w:szCs w:val="22"/>
                <w:lang w:val="kk-KZ" w:eastAsia="en-US"/>
              </w:rPr>
              <w:t>Ұжым мүшелері</w:t>
            </w:r>
          </w:p>
        </w:tc>
      </w:tr>
      <w:tr w:rsidR="00351724" w:rsidRPr="006E1995" w:rsidTr="00BB1342">
        <w:trPr>
          <w:trHeight w:val="20"/>
        </w:trPr>
        <w:tc>
          <w:tcPr>
            <w:tcW w:w="709" w:type="dxa"/>
          </w:tcPr>
          <w:p w:rsidR="00351724" w:rsidRPr="00BB1342" w:rsidRDefault="00351724" w:rsidP="00A571EB">
            <w:pPr>
              <w:contextualSpacing/>
              <w:rPr>
                <w:sz w:val="26"/>
                <w:szCs w:val="26"/>
                <w:lang w:val="kk-KZ" w:eastAsia="en-US"/>
              </w:rPr>
            </w:pPr>
            <w:r w:rsidRPr="00BB1342">
              <w:rPr>
                <w:sz w:val="26"/>
                <w:szCs w:val="26"/>
                <w:lang w:val="kk-KZ" w:eastAsia="en-US"/>
              </w:rPr>
              <w:t>8</w:t>
            </w:r>
          </w:p>
        </w:tc>
        <w:tc>
          <w:tcPr>
            <w:tcW w:w="4961" w:type="dxa"/>
          </w:tcPr>
          <w:p w:rsidR="00351724" w:rsidRPr="00BB1342" w:rsidRDefault="00351724" w:rsidP="00A571EB">
            <w:pPr>
              <w:contextualSpacing/>
              <w:rPr>
                <w:sz w:val="26"/>
                <w:szCs w:val="26"/>
                <w:lang w:val="kk-KZ" w:eastAsia="en-US"/>
              </w:rPr>
            </w:pPr>
            <w:r w:rsidRPr="00BB1342">
              <w:rPr>
                <w:sz w:val="26"/>
                <w:szCs w:val="26"/>
                <w:lang w:val="kk-KZ" w:eastAsia="en-US"/>
              </w:rPr>
              <w:t>Территорияны суару жүйесінің жұмысын қамтамасыз ету.</w:t>
            </w:r>
          </w:p>
        </w:tc>
        <w:tc>
          <w:tcPr>
            <w:tcW w:w="1417" w:type="dxa"/>
          </w:tcPr>
          <w:p w:rsidR="00351724" w:rsidRPr="00BB1342" w:rsidRDefault="00351724" w:rsidP="00A571EB">
            <w:pPr>
              <w:contextualSpacing/>
              <w:rPr>
                <w:sz w:val="26"/>
                <w:szCs w:val="26"/>
                <w:lang w:val="kk-KZ" w:eastAsia="en-US"/>
              </w:rPr>
            </w:pPr>
            <w:r w:rsidRPr="00BB1342">
              <w:rPr>
                <w:sz w:val="26"/>
                <w:szCs w:val="26"/>
                <w:lang w:val="kk-KZ" w:eastAsia="en-US"/>
              </w:rPr>
              <w:t>Жаз айлары</w:t>
            </w:r>
          </w:p>
        </w:tc>
        <w:tc>
          <w:tcPr>
            <w:tcW w:w="2410" w:type="dxa"/>
          </w:tcPr>
          <w:p w:rsidR="00351724" w:rsidRPr="00BB1342" w:rsidRDefault="00351724" w:rsidP="00A571EB">
            <w:pPr>
              <w:contextualSpacing/>
              <w:rPr>
                <w:sz w:val="22"/>
                <w:szCs w:val="22"/>
                <w:lang w:val="kk-KZ" w:eastAsia="en-US"/>
              </w:rPr>
            </w:pPr>
            <w:r w:rsidRPr="00BB1342">
              <w:rPr>
                <w:sz w:val="22"/>
                <w:szCs w:val="22"/>
                <w:lang w:val="kk-KZ" w:eastAsia="en-US"/>
              </w:rPr>
              <w:t>Директордың шаруашылық ісі жөніндегі орынбасары</w:t>
            </w:r>
          </w:p>
        </w:tc>
      </w:tr>
      <w:tr w:rsidR="00351724" w:rsidRPr="00A571EB" w:rsidTr="00BB1342">
        <w:trPr>
          <w:trHeight w:val="20"/>
        </w:trPr>
        <w:tc>
          <w:tcPr>
            <w:tcW w:w="709" w:type="dxa"/>
          </w:tcPr>
          <w:p w:rsidR="00351724" w:rsidRPr="00BB1342" w:rsidRDefault="00351724" w:rsidP="00A571EB">
            <w:pPr>
              <w:contextualSpacing/>
              <w:rPr>
                <w:sz w:val="26"/>
                <w:szCs w:val="26"/>
                <w:lang w:val="kk-KZ" w:eastAsia="en-US"/>
              </w:rPr>
            </w:pPr>
            <w:r w:rsidRPr="00BB1342">
              <w:rPr>
                <w:sz w:val="26"/>
                <w:szCs w:val="26"/>
                <w:lang w:val="kk-KZ" w:eastAsia="en-US"/>
              </w:rPr>
              <w:t>9</w:t>
            </w:r>
          </w:p>
        </w:tc>
        <w:tc>
          <w:tcPr>
            <w:tcW w:w="4961" w:type="dxa"/>
          </w:tcPr>
          <w:p w:rsidR="00351724" w:rsidRPr="00BB1342" w:rsidRDefault="00351724" w:rsidP="00A571EB">
            <w:pPr>
              <w:contextualSpacing/>
              <w:rPr>
                <w:sz w:val="26"/>
                <w:szCs w:val="26"/>
                <w:lang w:val="kk-KZ" w:eastAsia="en-US"/>
              </w:rPr>
            </w:pPr>
            <w:r w:rsidRPr="00BB1342">
              <w:rPr>
                <w:sz w:val="26"/>
                <w:szCs w:val="26"/>
                <w:lang w:val="kk-KZ" w:eastAsia="en-US"/>
              </w:rPr>
              <w:t>Ауланы  білім саласы идеологиясын насихаттау тақырыбында баннерлер мен тулармен  жабдықтау.</w:t>
            </w:r>
          </w:p>
        </w:tc>
        <w:tc>
          <w:tcPr>
            <w:tcW w:w="1417" w:type="dxa"/>
          </w:tcPr>
          <w:p w:rsidR="00351724" w:rsidRPr="00BB1342" w:rsidRDefault="00351724" w:rsidP="00A571EB">
            <w:pPr>
              <w:contextualSpacing/>
              <w:rPr>
                <w:sz w:val="26"/>
                <w:szCs w:val="26"/>
                <w:lang w:val="kk-KZ" w:eastAsia="en-US"/>
              </w:rPr>
            </w:pPr>
            <w:r w:rsidRPr="00BB1342">
              <w:rPr>
                <w:sz w:val="26"/>
                <w:szCs w:val="26"/>
                <w:lang w:val="kk-KZ" w:eastAsia="en-US"/>
              </w:rPr>
              <w:t>наурыз</w:t>
            </w:r>
          </w:p>
        </w:tc>
        <w:tc>
          <w:tcPr>
            <w:tcW w:w="2410" w:type="dxa"/>
          </w:tcPr>
          <w:p w:rsidR="00351724" w:rsidRPr="00BB1342" w:rsidRDefault="00351724" w:rsidP="00A571EB">
            <w:pPr>
              <w:contextualSpacing/>
              <w:rPr>
                <w:sz w:val="22"/>
                <w:szCs w:val="22"/>
                <w:lang w:val="kk-KZ" w:eastAsia="en-US"/>
              </w:rPr>
            </w:pPr>
            <w:r w:rsidRPr="00BB1342">
              <w:rPr>
                <w:sz w:val="22"/>
                <w:szCs w:val="22"/>
                <w:lang w:val="kk-KZ" w:eastAsia="en-US"/>
              </w:rPr>
              <w:t>директор</w:t>
            </w:r>
          </w:p>
        </w:tc>
      </w:tr>
      <w:tr w:rsidR="00351724" w:rsidRPr="00A571EB" w:rsidTr="00BB1342">
        <w:trPr>
          <w:trHeight w:val="20"/>
        </w:trPr>
        <w:tc>
          <w:tcPr>
            <w:tcW w:w="709" w:type="dxa"/>
          </w:tcPr>
          <w:p w:rsidR="00351724" w:rsidRPr="00BB1342" w:rsidRDefault="00351724" w:rsidP="00A571EB">
            <w:pPr>
              <w:contextualSpacing/>
              <w:rPr>
                <w:sz w:val="26"/>
                <w:szCs w:val="26"/>
                <w:lang w:val="kk-KZ" w:eastAsia="en-US"/>
              </w:rPr>
            </w:pPr>
            <w:r w:rsidRPr="00BB1342">
              <w:rPr>
                <w:sz w:val="26"/>
                <w:szCs w:val="26"/>
                <w:lang w:val="kk-KZ" w:eastAsia="en-US"/>
              </w:rPr>
              <w:t>10</w:t>
            </w:r>
          </w:p>
        </w:tc>
        <w:tc>
          <w:tcPr>
            <w:tcW w:w="4961" w:type="dxa"/>
          </w:tcPr>
          <w:p w:rsidR="00351724" w:rsidRPr="00BB1342" w:rsidRDefault="00351724" w:rsidP="00A571EB">
            <w:pPr>
              <w:contextualSpacing/>
              <w:rPr>
                <w:sz w:val="26"/>
                <w:szCs w:val="26"/>
                <w:lang w:val="kk-KZ" w:eastAsia="en-US"/>
              </w:rPr>
            </w:pPr>
            <w:r w:rsidRPr="00BB1342">
              <w:rPr>
                <w:sz w:val="26"/>
                <w:szCs w:val="26"/>
                <w:lang w:val="kk-KZ" w:eastAsia="en-US"/>
              </w:rPr>
              <w:t>Лицейдегі компьютерлер паркін жаңалау.</w:t>
            </w:r>
          </w:p>
        </w:tc>
        <w:tc>
          <w:tcPr>
            <w:tcW w:w="1417" w:type="dxa"/>
          </w:tcPr>
          <w:p w:rsidR="00351724" w:rsidRPr="00BB1342" w:rsidRDefault="00351724" w:rsidP="00A571EB">
            <w:pPr>
              <w:contextualSpacing/>
              <w:rPr>
                <w:sz w:val="26"/>
                <w:szCs w:val="26"/>
                <w:lang w:val="kk-KZ" w:eastAsia="en-US"/>
              </w:rPr>
            </w:pPr>
            <w:r w:rsidRPr="00BB1342">
              <w:rPr>
                <w:sz w:val="26"/>
                <w:szCs w:val="26"/>
                <w:lang w:val="kk-KZ" w:eastAsia="en-US"/>
              </w:rPr>
              <w:t>сәуір</w:t>
            </w:r>
          </w:p>
        </w:tc>
        <w:tc>
          <w:tcPr>
            <w:tcW w:w="2410" w:type="dxa"/>
          </w:tcPr>
          <w:p w:rsidR="00351724" w:rsidRPr="00BB1342" w:rsidRDefault="00351724" w:rsidP="00A571EB">
            <w:pPr>
              <w:contextualSpacing/>
              <w:rPr>
                <w:sz w:val="22"/>
                <w:szCs w:val="22"/>
                <w:lang w:val="kk-KZ" w:eastAsia="en-US"/>
              </w:rPr>
            </w:pPr>
            <w:r w:rsidRPr="00BB1342">
              <w:rPr>
                <w:sz w:val="22"/>
                <w:szCs w:val="22"/>
                <w:lang w:val="kk-KZ" w:eastAsia="en-US"/>
              </w:rPr>
              <w:t>Директор</w:t>
            </w:r>
          </w:p>
        </w:tc>
      </w:tr>
      <w:tr w:rsidR="00351724" w:rsidRPr="00A571EB" w:rsidTr="00BB1342">
        <w:trPr>
          <w:trHeight w:val="20"/>
        </w:trPr>
        <w:tc>
          <w:tcPr>
            <w:tcW w:w="709" w:type="dxa"/>
          </w:tcPr>
          <w:p w:rsidR="00351724" w:rsidRPr="00BB1342" w:rsidRDefault="00351724" w:rsidP="00A571EB">
            <w:pPr>
              <w:contextualSpacing/>
              <w:rPr>
                <w:sz w:val="26"/>
                <w:szCs w:val="26"/>
                <w:lang w:val="kk-KZ" w:eastAsia="en-US"/>
              </w:rPr>
            </w:pPr>
            <w:r w:rsidRPr="00BB1342">
              <w:rPr>
                <w:sz w:val="26"/>
                <w:szCs w:val="26"/>
                <w:lang w:val="kk-KZ" w:eastAsia="en-US"/>
              </w:rPr>
              <w:t>11</w:t>
            </w:r>
          </w:p>
        </w:tc>
        <w:tc>
          <w:tcPr>
            <w:tcW w:w="4961" w:type="dxa"/>
          </w:tcPr>
          <w:p w:rsidR="00351724" w:rsidRPr="00BB1342" w:rsidRDefault="00351724" w:rsidP="00A571EB">
            <w:pPr>
              <w:contextualSpacing/>
              <w:rPr>
                <w:sz w:val="26"/>
                <w:szCs w:val="26"/>
                <w:lang w:val="kk-KZ" w:eastAsia="en-US"/>
              </w:rPr>
            </w:pPr>
            <w:r w:rsidRPr="00BB1342">
              <w:rPr>
                <w:sz w:val="26"/>
                <w:szCs w:val="26"/>
                <w:lang w:val="kk-KZ" w:eastAsia="en-US"/>
              </w:rPr>
              <w:t>Оқу кабинеттеріне  проекторлар мен экрандар сатып алу.</w:t>
            </w:r>
          </w:p>
        </w:tc>
        <w:tc>
          <w:tcPr>
            <w:tcW w:w="1417" w:type="dxa"/>
          </w:tcPr>
          <w:p w:rsidR="00351724" w:rsidRPr="00BB1342" w:rsidRDefault="00351724" w:rsidP="00A571EB">
            <w:pPr>
              <w:contextualSpacing/>
              <w:rPr>
                <w:sz w:val="26"/>
                <w:szCs w:val="26"/>
                <w:lang w:val="kk-KZ" w:eastAsia="en-US"/>
              </w:rPr>
            </w:pPr>
            <w:r w:rsidRPr="00BB1342">
              <w:rPr>
                <w:sz w:val="26"/>
                <w:szCs w:val="26"/>
                <w:lang w:val="kk-KZ" w:eastAsia="en-US"/>
              </w:rPr>
              <w:t>қыркүйек</w:t>
            </w:r>
          </w:p>
        </w:tc>
        <w:tc>
          <w:tcPr>
            <w:tcW w:w="2410" w:type="dxa"/>
          </w:tcPr>
          <w:p w:rsidR="00351724" w:rsidRPr="00BB1342" w:rsidRDefault="00351724" w:rsidP="00A571EB">
            <w:pPr>
              <w:contextualSpacing/>
              <w:rPr>
                <w:sz w:val="22"/>
                <w:szCs w:val="22"/>
                <w:lang w:val="kk-KZ" w:eastAsia="en-US"/>
              </w:rPr>
            </w:pPr>
            <w:r w:rsidRPr="00BB1342">
              <w:rPr>
                <w:sz w:val="22"/>
                <w:szCs w:val="22"/>
                <w:lang w:val="kk-KZ" w:eastAsia="en-US"/>
              </w:rPr>
              <w:t>Директор</w:t>
            </w:r>
          </w:p>
        </w:tc>
      </w:tr>
      <w:tr w:rsidR="00351724" w:rsidRPr="00A571EB" w:rsidTr="00BB1342">
        <w:trPr>
          <w:trHeight w:val="20"/>
        </w:trPr>
        <w:tc>
          <w:tcPr>
            <w:tcW w:w="709" w:type="dxa"/>
          </w:tcPr>
          <w:p w:rsidR="00351724" w:rsidRPr="00BB1342" w:rsidRDefault="00351724" w:rsidP="00A571EB">
            <w:pPr>
              <w:contextualSpacing/>
              <w:rPr>
                <w:sz w:val="26"/>
                <w:szCs w:val="26"/>
                <w:lang w:val="kk-KZ" w:eastAsia="en-US"/>
              </w:rPr>
            </w:pPr>
            <w:r w:rsidRPr="00BB1342">
              <w:rPr>
                <w:sz w:val="26"/>
                <w:szCs w:val="26"/>
                <w:lang w:val="kk-KZ" w:eastAsia="en-US"/>
              </w:rPr>
              <w:t>12</w:t>
            </w:r>
          </w:p>
        </w:tc>
        <w:tc>
          <w:tcPr>
            <w:tcW w:w="4961" w:type="dxa"/>
          </w:tcPr>
          <w:p w:rsidR="00351724" w:rsidRPr="00BB1342" w:rsidRDefault="00351724" w:rsidP="00A571EB">
            <w:pPr>
              <w:contextualSpacing/>
              <w:rPr>
                <w:sz w:val="26"/>
                <w:szCs w:val="26"/>
                <w:lang w:val="kk-KZ" w:eastAsia="en-US"/>
              </w:rPr>
            </w:pPr>
            <w:r w:rsidRPr="00BB1342">
              <w:rPr>
                <w:sz w:val="26"/>
                <w:szCs w:val="26"/>
                <w:lang w:val="kk-KZ" w:eastAsia="en-US"/>
              </w:rPr>
              <w:t>Музыка кабинетінің мебельдерін жаңалау.</w:t>
            </w:r>
          </w:p>
        </w:tc>
        <w:tc>
          <w:tcPr>
            <w:tcW w:w="1417" w:type="dxa"/>
          </w:tcPr>
          <w:p w:rsidR="00351724" w:rsidRPr="00BB1342" w:rsidRDefault="00351724" w:rsidP="00A571EB">
            <w:pPr>
              <w:contextualSpacing/>
              <w:rPr>
                <w:sz w:val="26"/>
                <w:szCs w:val="26"/>
                <w:lang w:val="kk-KZ" w:eastAsia="en-US"/>
              </w:rPr>
            </w:pPr>
            <w:r w:rsidRPr="00BB1342">
              <w:rPr>
                <w:sz w:val="26"/>
                <w:szCs w:val="26"/>
                <w:lang w:val="kk-KZ" w:eastAsia="en-US"/>
              </w:rPr>
              <w:t>маусым</w:t>
            </w:r>
          </w:p>
        </w:tc>
        <w:tc>
          <w:tcPr>
            <w:tcW w:w="2410" w:type="dxa"/>
          </w:tcPr>
          <w:p w:rsidR="00351724" w:rsidRPr="00BB1342" w:rsidRDefault="00351724" w:rsidP="00A571EB">
            <w:pPr>
              <w:contextualSpacing/>
              <w:rPr>
                <w:sz w:val="22"/>
                <w:szCs w:val="22"/>
                <w:lang w:val="kk-KZ" w:eastAsia="en-US"/>
              </w:rPr>
            </w:pPr>
            <w:r w:rsidRPr="00BB1342">
              <w:rPr>
                <w:sz w:val="22"/>
                <w:szCs w:val="22"/>
                <w:lang w:val="kk-KZ" w:eastAsia="en-US"/>
              </w:rPr>
              <w:t>Директор</w:t>
            </w:r>
          </w:p>
        </w:tc>
      </w:tr>
      <w:tr w:rsidR="00351724" w:rsidRPr="00A571EB" w:rsidTr="00BB1342">
        <w:trPr>
          <w:trHeight w:val="20"/>
        </w:trPr>
        <w:tc>
          <w:tcPr>
            <w:tcW w:w="709" w:type="dxa"/>
          </w:tcPr>
          <w:p w:rsidR="00351724" w:rsidRPr="00BB1342" w:rsidRDefault="00351724" w:rsidP="00A571EB">
            <w:pPr>
              <w:contextualSpacing/>
              <w:rPr>
                <w:sz w:val="26"/>
                <w:szCs w:val="26"/>
                <w:lang w:val="kk-KZ" w:eastAsia="en-US"/>
              </w:rPr>
            </w:pPr>
            <w:r w:rsidRPr="00BB1342">
              <w:rPr>
                <w:sz w:val="26"/>
                <w:szCs w:val="26"/>
                <w:lang w:val="kk-KZ" w:eastAsia="en-US"/>
              </w:rPr>
              <w:t>13</w:t>
            </w:r>
          </w:p>
        </w:tc>
        <w:tc>
          <w:tcPr>
            <w:tcW w:w="4961" w:type="dxa"/>
          </w:tcPr>
          <w:p w:rsidR="00351724" w:rsidRPr="00BB1342" w:rsidRDefault="00351724" w:rsidP="00A571EB">
            <w:pPr>
              <w:contextualSpacing/>
              <w:rPr>
                <w:sz w:val="26"/>
                <w:szCs w:val="26"/>
                <w:lang w:val="kk-KZ" w:eastAsia="en-US"/>
              </w:rPr>
            </w:pPr>
            <w:r w:rsidRPr="00BB1342">
              <w:rPr>
                <w:sz w:val="26"/>
                <w:szCs w:val="26"/>
                <w:lang w:val="kk-KZ" w:eastAsia="en-US"/>
              </w:rPr>
              <w:t>Спорттық инвентарлар мен алғашқы әскери дайындық пәніне арналған құрал-жабдықтарды толықтыру.</w:t>
            </w:r>
          </w:p>
        </w:tc>
        <w:tc>
          <w:tcPr>
            <w:tcW w:w="1417" w:type="dxa"/>
          </w:tcPr>
          <w:p w:rsidR="00351724" w:rsidRPr="00BB1342" w:rsidRDefault="00351724" w:rsidP="00A571EB">
            <w:pPr>
              <w:contextualSpacing/>
              <w:rPr>
                <w:sz w:val="26"/>
                <w:szCs w:val="26"/>
                <w:lang w:val="kk-KZ" w:eastAsia="en-US"/>
              </w:rPr>
            </w:pPr>
            <w:r w:rsidRPr="00BB1342">
              <w:rPr>
                <w:sz w:val="26"/>
                <w:szCs w:val="26"/>
                <w:lang w:val="kk-KZ" w:eastAsia="en-US"/>
              </w:rPr>
              <w:t>Сәуір</w:t>
            </w:r>
          </w:p>
        </w:tc>
        <w:tc>
          <w:tcPr>
            <w:tcW w:w="2410" w:type="dxa"/>
          </w:tcPr>
          <w:p w:rsidR="00351724" w:rsidRPr="00BB1342" w:rsidRDefault="00351724" w:rsidP="00A571EB">
            <w:pPr>
              <w:contextualSpacing/>
              <w:rPr>
                <w:sz w:val="22"/>
                <w:szCs w:val="22"/>
                <w:lang w:val="kk-KZ" w:eastAsia="en-US"/>
              </w:rPr>
            </w:pPr>
            <w:r w:rsidRPr="00BB1342">
              <w:rPr>
                <w:sz w:val="22"/>
                <w:szCs w:val="22"/>
                <w:lang w:val="kk-KZ" w:eastAsia="en-US"/>
              </w:rPr>
              <w:t>Директор</w:t>
            </w:r>
          </w:p>
        </w:tc>
      </w:tr>
      <w:tr w:rsidR="00351724" w:rsidRPr="006E1995" w:rsidTr="00BB1342">
        <w:trPr>
          <w:trHeight w:val="20"/>
        </w:trPr>
        <w:tc>
          <w:tcPr>
            <w:tcW w:w="709" w:type="dxa"/>
          </w:tcPr>
          <w:p w:rsidR="00351724" w:rsidRPr="00BB1342" w:rsidRDefault="00351724" w:rsidP="00A571EB">
            <w:pPr>
              <w:contextualSpacing/>
              <w:rPr>
                <w:sz w:val="26"/>
                <w:szCs w:val="26"/>
                <w:lang w:val="kk-KZ" w:eastAsia="en-US"/>
              </w:rPr>
            </w:pPr>
            <w:r w:rsidRPr="00BB1342">
              <w:rPr>
                <w:sz w:val="26"/>
                <w:szCs w:val="26"/>
                <w:lang w:val="kk-KZ" w:eastAsia="en-US"/>
              </w:rPr>
              <w:t>14</w:t>
            </w:r>
          </w:p>
        </w:tc>
        <w:tc>
          <w:tcPr>
            <w:tcW w:w="4961" w:type="dxa"/>
          </w:tcPr>
          <w:p w:rsidR="00351724" w:rsidRPr="00BB1342" w:rsidRDefault="00351724" w:rsidP="00A571EB">
            <w:pPr>
              <w:contextualSpacing/>
              <w:rPr>
                <w:sz w:val="26"/>
                <w:szCs w:val="26"/>
                <w:lang w:val="kk-KZ" w:eastAsia="en-US"/>
              </w:rPr>
            </w:pPr>
            <w:r w:rsidRPr="00BB1342">
              <w:rPr>
                <w:sz w:val="26"/>
                <w:szCs w:val="26"/>
                <w:lang w:val="kk-KZ" w:eastAsia="en-US"/>
              </w:rPr>
              <w:t>Лицей тирін жөндеуден өткізу.</w:t>
            </w:r>
          </w:p>
          <w:p w:rsidR="00351724" w:rsidRPr="00BB1342" w:rsidRDefault="00351724" w:rsidP="00A571EB">
            <w:pPr>
              <w:contextualSpacing/>
              <w:rPr>
                <w:sz w:val="26"/>
                <w:szCs w:val="26"/>
                <w:lang w:val="kk-KZ" w:eastAsia="en-US"/>
              </w:rPr>
            </w:pPr>
            <w:r w:rsidRPr="00BB1342">
              <w:rPr>
                <w:sz w:val="26"/>
                <w:szCs w:val="26"/>
                <w:lang w:val="kk-KZ" w:eastAsia="en-US"/>
              </w:rPr>
              <w:t>Лицейдің ішкі электр жүйесін жөндеуден  өткізу.</w:t>
            </w:r>
          </w:p>
        </w:tc>
        <w:tc>
          <w:tcPr>
            <w:tcW w:w="1417" w:type="dxa"/>
          </w:tcPr>
          <w:p w:rsidR="00351724" w:rsidRPr="00BB1342" w:rsidRDefault="00351724" w:rsidP="00A571EB">
            <w:pPr>
              <w:contextualSpacing/>
              <w:rPr>
                <w:sz w:val="26"/>
                <w:szCs w:val="26"/>
                <w:lang w:val="kk-KZ" w:eastAsia="en-US"/>
              </w:rPr>
            </w:pPr>
            <w:r w:rsidRPr="00BB1342">
              <w:rPr>
                <w:sz w:val="26"/>
                <w:szCs w:val="26"/>
                <w:lang w:val="kk-KZ" w:eastAsia="en-US"/>
              </w:rPr>
              <w:t>Жаз айлары</w:t>
            </w:r>
          </w:p>
        </w:tc>
        <w:tc>
          <w:tcPr>
            <w:tcW w:w="2410" w:type="dxa"/>
          </w:tcPr>
          <w:p w:rsidR="00351724" w:rsidRPr="00BB1342" w:rsidRDefault="00351724" w:rsidP="00A571EB">
            <w:pPr>
              <w:contextualSpacing/>
              <w:rPr>
                <w:sz w:val="22"/>
                <w:szCs w:val="22"/>
                <w:lang w:val="kk-KZ" w:eastAsia="en-US"/>
              </w:rPr>
            </w:pPr>
            <w:r w:rsidRPr="00BB1342">
              <w:rPr>
                <w:sz w:val="22"/>
                <w:szCs w:val="22"/>
                <w:lang w:val="kk-KZ" w:eastAsia="en-US"/>
              </w:rPr>
              <w:t>Директордың шаруашылық ісі жөніндегі орынбасары</w:t>
            </w:r>
          </w:p>
        </w:tc>
      </w:tr>
      <w:tr w:rsidR="00351724" w:rsidRPr="006E1995" w:rsidTr="00BB1342">
        <w:trPr>
          <w:trHeight w:val="20"/>
        </w:trPr>
        <w:tc>
          <w:tcPr>
            <w:tcW w:w="709" w:type="dxa"/>
          </w:tcPr>
          <w:p w:rsidR="00351724" w:rsidRPr="00BB1342" w:rsidRDefault="00351724" w:rsidP="00A571EB">
            <w:pPr>
              <w:contextualSpacing/>
              <w:rPr>
                <w:sz w:val="26"/>
                <w:szCs w:val="26"/>
                <w:lang w:val="kk-KZ" w:eastAsia="en-US"/>
              </w:rPr>
            </w:pPr>
            <w:r w:rsidRPr="00BB1342">
              <w:rPr>
                <w:sz w:val="26"/>
                <w:szCs w:val="26"/>
                <w:lang w:val="kk-KZ" w:eastAsia="en-US"/>
              </w:rPr>
              <w:t>17</w:t>
            </w:r>
          </w:p>
        </w:tc>
        <w:tc>
          <w:tcPr>
            <w:tcW w:w="4961" w:type="dxa"/>
          </w:tcPr>
          <w:p w:rsidR="00351724" w:rsidRPr="00BB1342" w:rsidRDefault="00351724" w:rsidP="00A571EB">
            <w:pPr>
              <w:contextualSpacing/>
              <w:rPr>
                <w:sz w:val="26"/>
                <w:szCs w:val="26"/>
                <w:lang w:val="kk-KZ" w:eastAsia="en-US"/>
              </w:rPr>
            </w:pPr>
            <w:r w:rsidRPr="00BB1342">
              <w:rPr>
                <w:sz w:val="26"/>
                <w:szCs w:val="26"/>
                <w:lang w:val="kk-KZ" w:eastAsia="en-US"/>
              </w:rPr>
              <w:t>Жылу жүйесін жөндеу жұмыстарынан өткізу.</w:t>
            </w:r>
          </w:p>
        </w:tc>
        <w:tc>
          <w:tcPr>
            <w:tcW w:w="1417" w:type="dxa"/>
          </w:tcPr>
          <w:p w:rsidR="00351724" w:rsidRPr="00BB1342" w:rsidRDefault="00351724" w:rsidP="00A571EB">
            <w:pPr>
              <w:contextualSpacing/>
              <w:rPr>
                <w:sz w:val="26"/>
                <w:szCs w:val="26"/>
                <w:lang w:val="kk-KZ" w:eastAsia="en-US"/>
              </w:rPr>
            </w:pPr>
            <w:r w:rsidRPr="00BB1342">
              <w:rPr>
                <w:sz w:val="26"/>
                <w:szCs w:val="26"/>
                <w:lang w:val="kk-KZ" w:eastAsia="en-US"/>
              </w:rPr>
              <w:t>Жаз айлары</w:t>
            </w:r>
          </w:p>
        </w:tc>
        <w:tc>
          <w:tcPr>
            <w:tcW w:w="2410" w:type="dxa"/>
          </w:tcPr>
          <w:p w:rsidR="00351724" w:rsidRPr="00BB1342" w:rsidRDefault="00351724" w:rsidP="00A571EB">
            <w:pPr>
              <w:contextualSpacing/>
              <w:rPr>
                <w:sz w:val="22"/>
                <w:szCs w:val="22"/>
                <w:lang w:val="kk-KZ" w:eastAsia="en-US"/>
              </w:rPr>
            </w:pPr>
            <w:r w:rsidRPr="00BB1342">
              <w:rPr>
                <w:sz w:val="22"/>
                <w:szCs w:val="22"/>
                <w:lang w:val="kk-KZ" w:eastAsia="en-US"/>
              </w:rPr>
              <w:t>Директордың шаруашылық ісі жөніндегі орынбасары</w:t>
            </w:r>
          </w:p>
        </w:tc>
      </w:tr>
      <w:tr w:rsidR="00351724" w:rsidRPr="006E1995" w:rsidTr="00BB1342">
        <w:trPr>
          <w:trHeight w:val="20"/>
        </w:trPr>
        <w:tc>
          <w:tcPr>
            <w:tcW w:w="709" w:type="dxa"/>
          </w:tcPr>
          <w:p w:rsidR="00351724" w:rsidRPr="00BB1342" w:rsidRDefault="00351724" w:rsidP="00A571EB">
            <w:pPr>
              <w:contextualSpacing/>
              <w:rPr>
                <w:sz w:val="26"/>
                <w:szCs w:val="26"/>
                <w:lang w:val="kk-KZ" w:eastAsia="en-US"/>
              </w:rPr>
            </w:pPr>
            <w:r w:rsidRPr="00BB1342">
              <w:rPr>
                <w:sz w:val="26"/>
                <w:szCs w:val="26"/>
                <w:lang w:val="kk-KZ" w:eastAsia="en-US"/>
              </w:rPr>
              <w:t>18</w:t>
            </w:r>
          </w:p>
        </w:tc>
        <w:tc>
          <w:tcPr>
            <w:tcW w:w="4961" w:type="dxa"/>
          </w:tcPr>
          <w:p w:rsidR="00351724" w:rsidRPr="00BB1342" w:rsidRDefault="00351724" w:rsidP="00A571EB">
            <w:pPr>
              <w:contextualSpacing/>
              <w:rPr>
                <w:sz w:val="26"/>
                <w:szCs w:val="26"/>
                <w:lang w:val="kk-KZ" w:eastAsia="en-US"/>
              </w:rPr>
            </w:pPr>
            <w:r w:rsidRPr="00BB1342">
              <w:rPr>
                <w:sz w:val="26"/>
                <w:szCs w:val="26"/>
                <w:lang w:val="kk-KZ" w:eastAsia="en-US"/>
              </w:rPr>
              <w:t>Подвалдарда дезинфекция жұмыстарын жүргізу.</w:t>
            </w:r>
          </w:p>
        </w:tc>
        <w:tc>
          <w:tcPr>
            <w:tcW w:w="1417" w:type="dxa"/>
          </w:tcPr>
          <w:p w:rsidR="00351724" w:rsidRPr="00BB1342" w:rsidRDefault="00351724" w:rsidP="00A571EB">
            <w:pPr>
              <w:contextualSpacing/>
              <w:rPr>
                <w:sz w:val="26"/>
                <w:szCs w:val="26"/>
                <w:lang w:val="kk-KZ" w:eastAsia="en-US"/>
              </w:rPr>
            </w:pPr>
            <w:r w:rsidRPr="00BB1342">
              <w:rPr>
                <w:sz w:val="26"/>
                <w:szCs w:val="26"/>
                <w:lang w:val="kk-KZ" w:eastAsia="en-US"/>
              </w:rPr>
              <w:t>Жаз айлары</w:t>
            </w:r>
          </w:p>
        </w:tc>
        <w:tc>
          <w:tcPr>
            <w:tcW w:w="2410" w:type="dxa"/>
          </w:tcPr>
          <w:p w:rsidR="00351724" w:rsidRPr="00BB1342" w:rsidRDefault="00351724" w:rsidP="00A571EB">
            <w:pPr>
              <w:contextualSpacing/>
              <w:rPr>
                <w:sz w:val="22"/>
                <w:szCs w:val="22"/>
                <w:lang w:val="kk-KZ" w:eastAsia="en-US"/>
              </w:rPr>
            </w:pPr>
            <w:r w:rsidRPr="00BB1342">
              <w:rPr>
                <w:sz w:val="22"/>
                <w:szCs w:val="22"/>
                <w:lang w:val="kk-KZ" w:eastAsia="en-US"/>
              </w:rPr>
              <w:t>Директордың шаруашылық ісі жөніндегі орынбасары</w:t>
            </w:r>
          </w:p>
        </w:tc>
      </w:tr>
      <w:tr w:rsidR="00351724" w:rsidRPr="006E1995" w:rsidTr="00BB1342">
        <w:trPr>
          <w:trHeight w:val="20"/>
        </w:trPr>
        <w:tc>
          <w:tcPr>
            <w:tcW w:w="709" w:type="dxa"/>
          </w:tcPr>
          <w:p w:rsidR="00351724" w:rsidRPr="00BB1342" w:rsidRDefault="00351724" w:rsidP="00A571EB">
            <w:pPr>
              <w:contextualSpacing/>
              <w:rPr>
                <w:sz w:val="26"/>
                <w:szCs w:val="26"/>
                <w:lang w:val="kk-KZ" w:eastAsia="en-US"/>
              </w:rPr>
            </w:pPr>
            <w:r w:rsidRPr="00BB1342">
              <w:rPr>
                <w:sz w:val="26"/>
                <w:szCs w:val="26"/>
                <w:lang w:val="kk-KZ" w:eastAsia="en-US"/>
              </w:rPr>
              <w:t>19</w:t>
            </w:r>
          </w:p>
        </w:tc>
        <w:tc>
          <w:tcPr>
            <w:tcW w:w="4961" w:type="dxa"/>
          </w:tcPr>
          <w:p w:rsidR="00351724" w:rsidRPr="00BB1342" w:rsidRDefault="00351724" w:rsidP="00A571EB">
            <w:pPr>
              <w:contextualSpacing/>
              <w:rPr>
                <w:sz w:val="26"/>
                <w:szCs w:val="26"/>
                <w:lang w:val="kk-KZ" w:eastAsia="en-US"/>
              </w:rPr>
            </w:pPr>
            <w:r w:rsidRPr="00BB1342">
              <w:rPr>
                <w:sz w:val="26"/>
                <w:szCs w:val="26"/>
                <w:lang w:val="kk-KZ" w:eastAsia="en-US"/>
              </w:rPr>
              <w:t>Лицейдің өрт қауіпсіздік жүйесінің жұмыс режимінде болуын қамтамасыз ету.</w:t>
            </w:r>
          </w:p>
          <w:p w:rsidR="00351724" w:rsidRPr="00BB1342" w:rsidRDefault="00351724" w:rsidP="00A571EB">
            <w:pPr>
              <w:contextualSpacing/>
              <w:rPr>
                <w:sz w:val="26"/>
                <w:szCs w:val="26"/>
                <w:lang w:val="kk-KZ" w:eastAsia="en-US"/>
              </w:rPr>
            </w:pPr>
          </w:p>
        </w:tc>
        <w:tc>
          <w:tcPr>
            <w:tcW w:w="1417" w:type="dxa"/>
          </w:tcPr>
          <w:p w:rsidR="00351724" w:rsidRPr="00BB1342" w:rsidRDefault="00351724" w:rsidP="00A571EB">
            <w:pPr>
              <w:contextualSpacing/>
              <w:rPr>
                <w:sz w:val="26"/>
                <w:szCs w:val="26"/>
                <w:lang w:val="kk-KZ" w:eastAsia="en-US"/>
              </w:rPr>
            </w:pPr>
            <w:r w:rsidRPr="00BB1342">
              <w:rPr>
                <w:sz w:val="26"/>
                <w:szCs w:val="26"/>
                <w:lang w:val="kk-KZ" w:eastAsia="en-US"/>
              </w:rPr>
              <w:t>Үнемі</w:t>
            </w:r>
          </w:p>
        </w:tc>
        <w:tc>
          <w:tcPr>
            <w:tcW w:w="2410" w:type="dxa"/>
          </w:tcPr>
          <w:p w:rsidR="00351724" w:rsidRPr="00BB1342" w:rsidRDefault="00351724" w:rsidP="00A571EB">
            <w:pPr>
              <w:contextualSpacing/>
              <w:rPr>
                <w:sz w:val="22"/>
                <w:szCs w:val="22"/>
                <w:lang w:val="kk-KZ" w:eastAsia="en-US"/>
              </w:rPr>
            </w:pPr>
            <w:r w:rsidRPr="00BB1342">
              <w:rPr>
                <w:sz w:val="22"/>
                <w:szCs w:val="22"/>
                <w:lang w:val="kk-KZ" w:eastAsia="en-US"/>
              </w:rPr>
              <w:t>Директордың шаруашылық ісі жөніндегі орынбасары</w:t>
            </w:r>
          </w:p>
        </w:tc>
      </w:tr>
      <w:tr w:rsidR="00351724" w:rsidRPr="006E1995" w:rsidTr="00BB1342">
        <w:trPr>
          <w:trHeight w:val="20"/>
        </w:trPr>
        <w:tc>
          <w:tcPr>
            <w:tcW w:w="709" w:type="dxa"/>
          </w:tcPr>
          <w:p w:rsidR="00351724" w:rsidRPr="00BB1342" w:rsidRDefault="00351724" w:rsidP="00A571EB">
            <w:pPr>
              <w:contextualSpacing/>
              <w:rPr>
                <w:sz w:val="26"/>
                <w:szCs w:val="26"/>
                <w:lang w:val="kk-KZ" w:eastAsia="en-US"/>
              </w:rPr>
            </w:pPr>
            <w:r w:rsidRPr="00BB1342">
              <w:rPr>
                <w:sz w:val="26"/>
                <w:szCs w:val="26"/>
                <w:lang w:val="kk-KZ" w:eastAsia="en-US"/>
              </w:rPr>
              <w:t>20</w:t>
            </w:r>
          </w:p>
        </w:tc>
        <w:tc>
          <w:tcPr>
            <w:tcW w:w="4961" w:type="dxa"/>
          </w:tcPr>
          <w:p w:rsidR="00351724" w:rsidRPr="00BB1342" w:rsidRDefault="00351724" w:rsidP="00A571EB">
            <w:pPr>
              <w:contextualSpacing/>
              <w:rPr>
                <w:sz w:val="26"/>
                <w:szCs w:val="26"/>
                <w:lang w:val="kk-KZ" w:eastAsia="en-US"/>
              </w:rPr>
            </w:pPr>
            <w:r w:rsidRPr="00BB1342">
              <w:rPr>
                <w:sz w:val="26"/>
                <w:szCs w:val="26"/>
                <w:lang w:val="kk-KZ" w:eastAsia="en-US"/>
              </w:rPr>
              <w:t xml:space="preserve">Еңбек, техникалық  және өрт қауіпсіздігін қамтасаыз ету шараларын жүзеге асыру </w:t>
            </w:r>
          </w:p>
          <w:p w:rsidR="00351724" w:rsidRPr="00BB1342" w:rsidRDefault="00351724" w:rsidP="00A571EB">
            <w:pPr>
              <w:contextualSpacing/>
              <w:rPr>
                <w:sz w:val="26"/>
                <w:szCs w:val="26"/>
                <w:lang w:val="kk-KZ" w:eastAsia="en-US"/>
              </w:rPr>
            </w:pPr>
          </w:p>
        </w:tc>
        <w:tc>
          <w:tcPr>
            <w:tcW w:w="1417" w:type="dxa"/>
          </w:tcPr>
          <w:p w:rsidR="00351724" w:rsidRPr="00BB1342" w:rsidRDefault="00351724" w:rsidP="00A571EB">
            <w:pPr>
              <w:contextualSpacing/>
              <w:rPr>
                <w:sz w:val="26"/>
                <w:szCs w:val="26"/>
                <w:lang w:val="kk-KZ" w:eastAsia="en-US"/>
              </w:rPr>
            </w:pPr>
            <w:r w:rsidRPr="00BB1342">
              <w:rPr>
                <w:sz w:val="26"/>
                <w:szCs w:val="26"/>
                <w:lang w:val="kk-KZ" w:eastAsia="en-US"/>
              </w:rPr>
              <w:t>үнемі</w:t>
            </w:r>
          </w:p>
        </w:tc>
        <w:tc>
          <w:tcPr>
            <w:tcW w:w="2410" w:type="dxa"/>
          </w:tcPr>
          <w:p w:rsidR="00351724" w:rsidRPr="00BB1342" w:rsidRDefault="00351724" w:rsidP="00A571EB">
            <w:pPr>
              <w:contextualSpacing/>
              <w:rPr>
                <w:sz w:val="22"/>
                <w:szCs w:val="22"/>
                <w:lang w:val="kk-KZ" w:eastAsia="en-US"/>
              </w:rPr>
            </w:pPr>
            <w:r w:rsidRPr="00BB1342">
              <w:rPr>
                <w:sz w:val="22"/>
                <w:szCs w:val="22"/>
                <w:lang w:val="kk-KZ" w:eastAsia="en-US"/>
              </w:rPr>
              <w:t>Директордың шаруашылық ісі жөніндегі орынбасары</w:t>
            </w:r>
          </w:p>
        </w:tc>
      </w:tr>
      <w:tr w:rsidR="00351724" w:rsidRPr="006E1995" w:rsidTr="00BB1342">
        <w:trPr>
          <w:trHeight w:val="20"/>
        </w:trPr>
        <w:tc>
          <w:tcPr>
            <w:tcW w:w="709" w:type="dxa"/>
          </w:tcPr>
          <w:p w:rsidR="00351724" w:rsidRPr="00BB1342" w:rsidRDefault="00351724" w:rsidP="00A571EB">
            <w:pPr>
              <w:contextualSpacing/>
              <w:rPr>
                <w:sz w:val="26"/>
                <w:szCs w:val="26"/>
                <w:lang w:val="kk-KZ" w:eastAsia="en-US"/>
              </w:rPr>
            </w:pPr>
            <w:r w:rsidRPr="00BB1342">
              <w:rPr>
                <w:sz w:val="26"/>
                <w:szCs w:val="26"/>
                <w:lang w:val="kk-KZ" w:eastAsia="en-US"/>
              </w:rPr>
              <w:t>21</w:t>
            </w:r>
          </w:p>
        </w:tc>
        <w:tc>
          <w:tcPr>
            <w:tcW w:w="4961" w:type="dxa"/>
          </w:tcPr>
          <w:p w:rsidR="00351724" w:rsidRPr="00BB1342" w:rsidRDefault="00351724" w:rsidP="00A571EB">
            <w:pPr>
              <w:contextualSpacing/>
              <w:rPr>
                <w:sz w:val="26"/>
                <w:szCs w:val="26"/>
                <w:lang w:val="kk-KZ" w:eastAsia="en-US"/>
              </w:rPr>
            </w:pPr>
            <w:r w:rsidRPr="00BB1342">
              <w:rPr>
                <w:sz w:val="26"/>
                <w:szCs w:val="26"/>
                <w:lang w:val="kk-KZ" w:eastAsia="en-US"/>
              </w:rPr>
              <w:t>Лицейдің мемлекеттік рәміздерінің талапқа сай болуын  қамтамасыз ету.</w:t>
            </w:r>
          </w:p>
          <w:p w:rsidR="00351724" w:rsidRPr="00BB1342" w:rsidRDefault="00351724" w:rsidP="00A571EB">
            <w:pPr>
              <w:contextualSpacing/>
              <w:rPr>
                <w:sz w:val="26"/>
                <w:szCs w:val="26"/>
                <w:lang w:val="kk-KZ" w:eastAsia="en-US"/>
              </w:rPr>
            </w:pPr>
          </w:p>
        </w:tc>
        <w:tc>
          <w:tcPr>
            <w:tcW w:w="1417" w:type="dxa"/>
          </w:tcPr>
          <w:p w:rsidR="00351724" w:rsidRPr="00BB1342" w:rsidRDefault="00351724" w:rsidP="00A571EB">
            <w:pPr>
              <w:contextualSpacing/>
              <w:rPr>
                <w:sz w:val="26"/>
                <w:szCs w:val="26"/>
                <w:lang w:val="kk-KZ" w:eastAsia="en-US"/>
              </w:rPr>
            </w:pPr>
            <w:r w:rsidRPr="00BB1342">
              <w:rPr>
                <w:sz w:val="26"/>
                <w:szCs w:val="26"/>
                <w:lang w:val="kk-KZ" w:eastAsia="en-US"/>
              </w:rPr>
              <w:t>үнемі</w:t>
            </w:r>
          </w:p>
        </w:tc>
        <w:tc>
          <w:tcPr>
            <w:tcW w:w="2410" w:type="dxa"/>
          </w:tcPr>
          <w:p w:rsidR="00351724" w:rsidRPr="00BB1342" w:rsidRDefault="00351724" w:rsidP="00A571EB">
            <w:pPr>
              <w:contextualSpacing/>
              <w:rPr>
                <w:sz w:val="22"/>
                <w:szCs w:val="22"/>
                <w:lang w:val="kk-KZ" w:eastAsia="en-US"/>
              </w:rPr>
            </w:pPr>
            <w:r w:rsidRPr="00BB1342">
              <w:rPr>
                <w:sz w:val="22"/>
                <w:szCs w:val="22"/>
                <w:lang w:val="kk-KZ" w:eastAsia="en-US"/>
              </w:rPr>
              <w:t>Директордың тәрбие  ісі жөніндегі орынбасары</w:t>
            </w:r>
          </w:p>
        </w:tc>
      </w:tr>
      <w:tr w:rsidR="00351724" w:rsidRPr="00A571EB" w:rsidTr="00BB1342">
        <w:trPr>
          <w:trHeight w:val="20"/>
        </w:trPr>
        <w:tc>
          <w:tcPr>
            <w:tcW w:w="709" w:type="dxa"/>
          </w:tcPr>
          <w:p w:rsidR="00351724" w:rsidRPr="00BB1342" w:rsidRDefault="00351724" w:rsidP="00A571EB">
            <w:pPr>
              <w:contextualSpacing/>
              <w:rPr>
                <w:sz w:val="26"/>
                <w:szCs w:val="26"/>
                <w:lang w:val="kk-KZ" w:eastAsia="en-US"/>
              </w:rPr>
            </w:pPr>
            <w:r w:rsidRPr="00BB1342">
              <w:rPr>
                <w:sz w:val="26"/>
                <w:szCs w:val="26"/>
                <w:lang w:val="kk-KZ" w:eastAsia="en-US"/>
              </w:rPr>
              <w:t>22</w:t>
            </w:r>
          </w:p>
        </w:tc>
        <w:tc>
          <w:tcPr>
            <w:tcW w:w="4961" w:type="dxa"/>
          </w:tcPr>
          <w:p w:rsidR="00351724" w:rsidRPr="00BB1342" w:rsidRDefault="00351724" w:rsidP="00A571EB">
            <w:pPr>
              <w:contextualSpacing/>
              <w:rPr>
                <w:sz w:val="26"/>
                <w:szCs w:val="26"/>
                <w:lang w:val="kk-KZ" w:eastAsia="en-US"/>
              </w:rPr>
            </w:pPr>
            <w:r w:rsidRPr="00BB1342">
              <w:rPr>
                <w:sz w:val="26"/>
                <w:szCs w:val="26"/>
                <w:lang w:val="kk-KZ" w:eastAsia="en-US"/>
              </w:rPr>
              <w:t>Лицей кітапханасын толықтыру, жаңа мебельдермен жабдықтау</w:t>
            </w:r>
          </w:p>
          <w:p w:rsidR="00351724" w:rsidRPr="00BB1342" w:rsidRDefault="00351724" w:rsidP="00A571EB">
            <w:pPr>
              <w:contextualSpacing/>
              <w:rPr>
                <w:sz w:val="26"/>
                <w:szCs w:val="26"/>
                <w:lang w:val="kk-KZ" w:eastAsia="en-US"/>
              </w:rPr>
            </w:pPr>
          </w:p>
        </w:tc>
        <w:tc>
          <w:tcPr>
            <w:tcW w:w="1417" w:type="dxa"/>
          </w:tcPr>
          <w:p w:rsidR="00351724" w:rsidRPr="00BB1342" w:rsidRDefault="00351724" w:rsidP="00A571EB">
            <w:pPr>
              <w:contextualSpacing/>
              <w:rPr>
                <w:sz w:val="26"/>
                <w:szCs w:val="26"/>
                <w:lang w:val="kk-KZ" w:eastAsia="en-US"/>
              </w:rPr>
            </w:pPr>
            <w:r w:rsidRPr="00BB1342">
              <w:rPr>
                <w:sz w:val="26"/>
                <w:szCs w:val="26"/>
                <w:lang w:val="kk-KZ" w:eastAsia="en-US"/>
              </w:rPr>
              <w:t>үнемі</w:t>
            </w:r>
          </w:p>
        </w:tc>
        <w:tc>
          <w:tcPr>
            <w:tcW w:w="2410" w:type="dxa"/>
          </w:tcPr>
          <w:p w:rsidR="00351724" w:rsidRPr="00BB1342" w:rsidRDefault="00351724" w:rsidP="00A571EB">
            <w:pPr>
              <w:contextualSpacing/>
              <w:rPr>
                <w:sz w:val="22"/>
                <w:szCs w:val="22"/>
                <w:lang w:val="kk-KZ" w:eastAsia="en-US"/>
              </w:rPr>
            </w:pPr>
            <w:r w:rsidRPr="00BB1342">
              <w:rPr>
                <w:sz w:val="22"/>
                <w:szCs w:val="22"/>
                <w:lang w:val="kk-KZ" w:eastAsia="en-US"/>
              </w:rPr>
              <w:t>Директор, кітапханашы</w:t>
            </w:r>
          </w:p>
        </w:tc>
      </w:tr>
      <w:tr w:rsidR="00351724" w:rsidRPr="006E1995" w:rsidTr="00BB1342">
        <w:trPr>
          <w:trHeight w:val="20"/>
        </w:trPr>
        <w:tc>
          <w:tcPr>
            <w:tcW w:w="709" w:type="dxa"/>
          </w:tcPr>
          <w:p w:rsidR="00351724" w:rsidRPr="00BB1342" w:rsidRDefault="00351724" w:rsidP="00A571EB">
            <w:pPr>
              <w:contextualSpacing/>
              <w:rPr>
                <w:sz w:val="26"/>
                <w:szCs w:val="26"/>
                <w:lang w:val="kk-KZ" w:eastAsia="en-US"/>
              </w:rPr>
            </w:pPr>
            <w:r w:rsidRPr="00BB1342">
              <w:rPr>
                <w:sz w:val="26"/>
                <w:szCs w:val="26"/>
                <w:lang w:val="kk-KZ" w:eastAsia="en-US"/>
              </w:rPr>
              <w:t>23</w:t>
            </w:r>
          </w:p>
        </w:tc>
        <w:tc>
          <w:tcPr>
            <w:tcW w:w="4961" w:type="dxa"/>
          </w:tcPr>
          <w:p w:rsidR="00351724" w:rsidRPr="00BB1342" w:rsidRDefault="00351724" w:rsidP="00A571EB">
            <w:pPr>
              <w:contextualSpacing/>
              <w:rPr>
                <w:sz w:val="26"/>
                <w:szCs w:val="26"/>
                <w:lang w:val="kk-KZ" w:eastAsia="en-US"/>
              </w:rPr>
            </w:pPr>
            <w:r w:rsidRPr="00BB1342">
              <w:rPr>
                <w:sz w:val="26"/>
                <w:szCs w:val="26"/>
                <w:lang w:val="kk-KZ" w:eastAsia="en-US"/>
              </w:rPr>
              <w:t>Жертөледе жөндеу (ремонт) жұмыстарын жүргізу.</w:t>
            </w:r>
          </w:p>
        </w:tc>
        <w:tc>
          <w:tcPr>
            <w:tcW w:w="1417" w:type="dxa"/>
          </w:tcPr>
          <w:p w:rsidR="00351724" w:rsidRPr="00BB1342" w:rsidRDefault="00351724" w:rsidP="00A571EB">
            <w:pPr>
              <w:contextualSpacing/>
              <w:rPr>
                <w:sz w:val="26"/>
                <w:szCs w:val="26"/>
                <w:lang w:val="kk-KZ" w:eastAsia="en-US"/>
              </w:rPr>
            </w:pPr>
          </w:p>
        </w:tc>
        <w:tc>
          <w:tcPr>
            <w:tcW w:w="2410" w:type="dxa"/>
          </w:tcPr>
          <w:p w:rsidR="00351724" w:rsidRPr="00BB1342" w:rsidRDefault="00351724" w:rsidP="00A571EB">
            <w:pPr>
              <w:contextualSpacing/>
              <w:rPr>
                <w:sz w:val="22"/>
                <w:szCs w:val="22"/>
                <w:lang w:val="kk-KZ" w:eastAsia="en-US"/>
              </w:rPr>
            </w:pPr>
            <w:r w:rsidRPr="00BB1342">
              <w:rPr>
                <w:sz w:val="22"/>
                <w:szCs w:val="22"/>
                <w:lang w:val="kk-KZ" w:eastAsia="en-US"/>
              </w:rPr>
              <w:t>Директордың шаруашылық ісі жөніндегі орынбасары</w:t>
            </w:r>
          </w:p>
        </w:tc>
      </w:tr>
      <w:tr w:rsidR="00351724" w:rsidRPr="006E1995" w:rsidTr="00BB1342">
        <w:trPr>
          <w:trHeight w:val="20"/>
        </w:trPr>
        <w:tc>
          <w:tcPr>
            <w:tcW w:w="709" w:type="dxa"/>
          </w:tcPr>
          <w:p w:rsidR="00351724" w:rsidRPr="00BB1342" w:rsidRDefault="00351724" w:rsidP="00A571EB">
            <w:pPr>
              <w:contextualSpacing/>
              <w:rPr>
                <w:sz w:val="26"/>
                <w:szCs w:val="26"/>
                <w:lang w:val="kk-KZ" w:eastAsia="en-US"/>
              </w:rPr>
            </w:pPr>
            <w:r w:rsidRPr="00BB1342">
              <w:rPr>
                <w:sz w:val="26"/>
                <w:szCs w:val="26"/>
                <w:lang w:val="kk-KZ" w:eastAsia="en-US"/>
              </w:rPr>
              <w:t>24</w:t>
            </w:r>
          </w:p>
        </w:tc>
        <w:tc>
          <w:tcPr>
            <w:tcW w:w="4961" w:type="dxa"/>
          </w:tcPr>
          <w:p w:rsidR="00351724" w:rsidRPr="00BB1342" w:rsidRDefault="00351724" w:rsidP="00A571EB">
            <w:pPr>
              <w:contextualSpacing/>
              <w:rPr>
                <w:sz w:val="26"/>
                <w:szCs w:val="26"/>
                <w:lang w:val="kk-KZ" w:eastAsia="en-US"/>
              </w:rPr>
            </w:pPr>
            <w:r w:rsidRPr="00BB1342">
              <w:rPr>
                <w:sz w:val="26"/>
                <w:szCs w:val="26"/>
                <w:lang w:val="kk-KZ" w:eastAsia="en-US"/>
              </w:rPr>
              <w:t>Бастауыш сыныптарға арналған шкафтар сатып алу.</w:t>
            </w:r>
          </w:p>
        </w:tc>
        <w:tc>
          <w:tcPr>
            <w:tcW w:w="1417" w:type="dxa"/>
          </w:tcPr>
          <w:p w:rsidR="00351724" w:rsidRPr="00BB1342" w:rsidRDefault="00351724" w:rsidP="00A571EB">
            <w:pPr>
              <w:contextualSpacing/>
              <w:rPr>
                <w:sz w:val="26"/>
                <w:szCs w:val="26"/>
                <w:lang w:val="kk-KZ" w:eastAsia="en-US"/>
              </w:rPr>
            </w:pPr>
          </w:p>
        </w:tc>
        <w:tc>
          <w:tcPr>
            <w:tcW w:w="2410" w:type="dxa"/>
          </w:tcPr>
          <w:p w:rsidR="00351724" w:rsidRPr="00BB1342" w:rsidRDefault="00351724" w:rsidP="00A571EB">
            <w:pPr>
              <w:contextualSpacing/>
              <w:rPr>
                <w:sz w:val="22"/>
                <w:szCs w:val="22"/>
                <w:lang w:val="kk-KZ" w:eastAsia="en-US"/>
              </w:rPr>
            </w:pPr>
            <w:r w:rsidRPr="00BB1342">
              <w:rPr>
                <w:sz w:val="22"/>
                <w:szCs w:val="22"/>
                <w:lang w:val="kk-KZ" w:eastAsia="en-US"/>
              </w:rPr>
              <w:t>Директордың шаруашылық ісі жөніндегі орынбасары</w:t>
            </w:r>
          </w:p>
        </w:tc>
      </w:tr>
    </w:tbl>
    <w:p w:rsidR="00351724" w:rsidRPr="00A571EB" w:rsidRDefault="00351724" w:rsidP="00A571EB">
      <w:pPr>
        <w:tabs>
          <w:tab w:val="left" w:pos="993"/>
        </w:tabs>
        <w:ind w:right="-1" w:firstLine="708"/>
        <w:contextualSpacing/>
        <w:jc w:val="center"/>
        <w:rPr>
          <w:b/>
          <w:color w:val="FF0000"/>
          <w:highlight w:val="yellow"/>
          <w:lang w:val="kk-KZ" w:eastAsia="en-US"/>
        </w:rPr>
      </w:pPr>
    </w:p>
    <w:p w:rsidR="00351724" w:rsidRPr="00A571EB" w:rsidRDefault="00351724" w:rsidP="00A571EB">
      <w:pPr>
        <w:tabs>
          <w:tab w:val="left" w:pos="993"/>
        </w:tabs>
        <w:ind w:right="-1"/>
        <w:contextualSpacing/>
        <w:rPr>
          <w:b/>
          <w:highlight w:val="yellow"/>
          <w:lang w:val="kk-KZ"/>
        </w:rPr>
      </w:pPr>
    </w:p>
    <w:p w:rsidR="00351724" w:rsidRPr="00A571EB" w:rsidRDefault="00351724" w:rsidP="00A571EB">
      <w:pPr>
        <w:tabs>
          <w:tab w:val="left" w:pos="993"/>
        </w:tabs>
        <w:ind w:right="-1" w:firstLine="708"/>
        <w:contextualSpacing/>
        <w:rPr>
          <w:b/>
          <w:highlight w:val="yellow"/>
          <w:lang w:val="kk-KZ"/>
        </w:rPr>
      </w:pPr>
    </w:p>
    <w:p w:rsidR="00351724" w:rsidRPr="00A571EB" w:rsidRDefault="00351724" w:rsidP="00A571EB">
      <w:pPr>
        <w:tabs>
          <w:tab w:val="left" w:pos="993"/>
        </w:tabs>
        <w:ind w:right="-1" w:firstLine="708"/>
        <w:contextualSpacing/>
        <w:jc w:val="center"/>
        <w:rPr>
          <w:b/>
          <w:color w:val="FF0000"/>
          <w:sz w:val="28"/>
          <w:szCs w:val="28"/>
          <w:lang w:val="kk-KZ" w:eastAsia="en-US"/>
        </w:rPr>
      </w:pPr>
      <w:r w:rsidRPr="00A571EB">
        <w:rPr>
          <w:b/>
          <w:sz w:val="28"/>
          <w:szCs w:val="28"/>
          <w:lang w:val="kk-KZ"/>
        </w:rPr>
        <w:t>Жылдық жоспарға қосымша.</w:t>
      </w:r>
    </w:p>
    <w:p w:rsidR="00351724" w:rsidRPr="00FE7CE0" w:rsidRDefault="00351724" w:rsidP="00FE7CE0">
      <w:pPr>
        <w:spacing w:after="200" w:line="276" w:lineRule="auto"/>
        <w:rPr>
          <w:b/>
          <w:highlight w:val="yellow"/>
          <w:lang w:val="kk-KZ"/>
        </w:rPr>
      </w:pPr>
    </w:p>
    <w:p w:rsidR="00351724" w:rsidRPr="00A571EB" w:rsidRDefault="00351724" w:rsidP="00A13C26">
      <w:pPr>
        <w:pStyle w:val="ListParagraph"/>
        <w:numPr>
          <w:ilvl w:val="0"/>
          <w:numId w:val="96"/>
        </w:numPr>
        <w:jc w:val="center"/>
        <w:rPr>
          <w:b/>
          <w:lang w:val="kk-KZ"/>
        </w:rPr>
      </w:pPr>
      <w:r w:rsidRPr="00A571EB">
        <w:rPr>
          <w:b/>
          <w:lang w:val="kk-KZ"/>
        </w:rPr>
        <w:t>Оқушылардның  денсаулығын  жақсартуға бағытталған 2023-2024 оқу жылының</w:t>
      </w:r>
      <w:r>
        <w:rPr>
          <w:b/>
          <w:lang w:val="kk-KZ"/>
        </w:rPr>
        <w:t xml:space="preserve">  </w:t>
      </w:r>
      <w:r w:rsidRPr="00A571EB">
        <w:rPr>
          <w:b/>
          <w:lang w:val="kk-KZ"/>
        </w:rPr>
        <w:t>іс-шаралар жоспары</w:t>
      </w:r>
    </w:p>
    <w:p w:rsidR="00351724" w:rsidRPr="00A57907" w:rsidRDefault="00351724" w:rsidP="00A571EB">
      <w:pPr>
        <w:ind w:left="-1080" w:firstLine="180"/>
        <w:contextualSpacing/>
        <w:jc w:val="center"/>
        <w:rPr>
          <w:b/>
          <w:lang w:val="kk-KZ"/>
        </w:rPr>
      </w:pPr>
      <w:r w:rsidRPr="00A57907">
        <w:rPr>
          <w:b/>
          <w:lang w:val="kk-KZ"/>
        </w:rPr>
        <w:t xml:space="preserve"> </w:t>
      </w:r>
    </w:p>
    <w:tbl>
      <w:tblPr>
        <w:tblW w:w="1034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
        <w:gridCol w:w="3404"/>
        <w:gridCol w:w="1844"/>
        <w:gridCol w:w="1699"/>
        <w:gridCol w:w="1419"/>
        <w:gridCol w:w="1272"/>
      </w:tblGrid>
      <w:tr w:rsidR="00351724" w:rsidRPr="00A57907" w:rsidTr="00A571EB">
        <w:tc>
          <w:tcPr>
            <w:tcW w:w="708" w:type="dxa"/>
          </w:tcPr>
          <w:p w:rsidR="00351724" w:rsidRPr="00A57907" w:rsidRDefault="00351724" w:rsidP="00380E7E">
            <w:pPr>
              <w:contextualSpacing/>
              <w:rPr>
                <w:b/>
                <w:lang w:val="kk-KZ"/>
              </w:rPr>
            </w:pPr>
            <w:r w:rsidRPr="00A57907">
              <w:rPr>
                <w:b/>
                <w:lang w:val="kk-KZ"/>
              </w:rPr>
              <w:t>р/с</w:t>
            </w:r>
          </w:p>
        </w:tc>
        <w:tc>
          <w:tcPr>
            <w:tcW w:w="3404" w:type="dxa"/>
          </w:tcPr>
          <w:p w:rsidR="00351724" w:rsidRPr="00A57907" w:rsidRDefault="00351724" w:rsidP="00380E7E">
            <w:pPr>
              <w:contextualSpacing/>
              <w:jc w:val="center"/>
              <w:rPr>
                <w:b/>
                <w:lang w:val="kk-KZ"/>
              </w:rPr>
            </w:pPr>
            <w:r w:rsidRPr="00A57907">
              <w:rPr>
                <w:b/>
                <w:lang w:val="kk-KZ"/>
              </w:rPr>
              <w:t>Іс-шаралар</w:t>
            </w:r>
          </w:p>
        </w:tc>
        <w:tc>
          <w:tcPr>
            <w:tcW w:w="1844" w:type="dxa"/>
          </w:tcPr>
          <w:p w:rsidR="00351724" w:rsidRPr="00A57907" w:rsidRDefault="00351724" w:rsidP="00380E7E">
            <w:pPr>
              <w:contextualSpacing/>
              <w:jc w:val="center"/>
              <w:rPr>
                <w:b/>
                <w:lang w:val="kk-KZ"/>
              </w:rPr>
            </w:pPr>
            <w:r w:rsidRPr="00A57907">
              <w:rPr>
                <w:b/>
                <w:lang w:val="kk-KZ"/>
              </w:rPr>
              <w:t>Орындау мерзімі</w:t>
            </w:r>
          </w:p>
        </w:tc>
        <w:tc>
          <w:tcPr>
            <w:tcW w:w="1699" w:type="dxa"/>
          </w:tcPr>
          <w:p w:rsidR="00351724" w:rsidRPr="00A57907" w:rsidRDefault="00351724" w:rsidP="00380E7E">
            <w:pPr>
              <w:contextualSpacing/>
              <w:jc w:val="center"/>
              <w:rPr>
                <w:b/>
                <w:lang w:val="kk-KZ"/>
              </w:rPr>
            </w:pPr>
            <w:r w:rsidRPr="00A57907">
              <w:rPr>
                <w:b/>
                <w:lang w:val="kk-KZ"/>
              </w:rPr>
              <w:t>Жауапты</w:t>
            </w:r>
          </w:p>
        </w:tc>
        <w:tc>
          <w:tcPr>
            <w:tcW w:w="1419" w:type="dxa"/>
          </w:tcPr>
          <w:p w:rsidR="00351724" w:rsidRPr="00A57907" w:rsidRDefault="00351724" w:rsidP="00380E7E">
            <w:pPr>
              <w:contextualSpacing/>
              <w:jc w:val="center"/>
              <w:rPr>
                <w:b/>
                <w:lang w:val="kk-KZ"/>
              </w:rPr>
            </w:pPr>
            <w:r w:rsidRPr="00A57907">
              <w:rPr>
                <w:b/>
                <w:lang w:val="kk-KZ"/>
              </w:rPr>
              <w:t>Күтілетін нәтижелер</w:t>
            </w:r>
          </w:p>
        </w:tc>
        <w:tc>
          <w:tcPr>
            <w:tcW w:w="1272" w:type="dxa"/>
          </w:tcPr>
          <w:p w:rsidR="00351724" w:rsidRPr="00A57907" w:rsidRDefault="00351724" w:rsidP="00380E7E">
            <w:pPr>
              <w:contextualSpacing/>
              <w:jc w:val="center"/>
              <w:rPr>
                <w:b/>
                <w:lang w:val="kk-KZ"/>
              </w:rPr>
            </w:pPr>
            <w:r w:rsidRPr="00A57907">
              <w:rPr>
                <w:b/>
                <w:lang w:val="kk-KZ"/>
              </w:rPr>
              <w:t>Орындау  туралы  белгі</w:t>
            </w:r>
          </w:p>
        </w:tc>
      </w:tr>
      <w:tr w:rsidR="00351724" w:rsidRPr="00A57907" w:rsidTr="00A571EB">
        <w:tc>
          <w:tcPr>
            <w:tcW w:w="10346" w:type="dxa"/>
            <w:gridSpan w:val="6"/>
          </w:tcPr>
          <w:p w:rsidR="00351724" w:rsidRPr="00A57907" w:rsidRDefault="00351724" w:rsidP="00A13C26">
            <w:pPr>
              <w:numPr>
                <w:ilvl w:val="0"/>
                <w:numId w:val="78"/>
              </w:numPr>
              <w:spacing w:after="200" w:line="276" w:lineRule="auto"/>
              <w:contextualSpacing/>
              <w:jc w:val="center"/>
              <w:rPr>
                <w:b/>
                <w:lang w:val="kk-KZ" w:eastAsia="en-US"/>
              </w:rPr>
            </w:pPr>
            <w:r w:rsidRPr="00A57907">
              <w:rPr>
                <w:b/>
                <w:lang w:val="kk-KZ" w:eastAsia="en-US"/>
              </w:rPr>
              <w:t>Ұйымдастыру іс-шаралары</w:t>
            </w:r>
          </w:p>
        </w:tc>
      </w:tr>
      <w:tr w:rsidR="00351724" w:rsidRPr="006E1995" w:rsidTr="00A571EB">
        <w:tc>
          <w:tcPr>
            <w:tcW w:w="708" w:type="dxa"/>
          </w:tcPr>
          <w:p w:rsidR="00351724" w:rsidRPr="00A57907" w:rsidRDefault="00351724" w:rsidP="00380E7E">
            <w:pPr>
              <w:contextualSpacing/>
              <w:rPr>
                <w:b/>
                <w:lang w:val="kk-KZ"/>
              </w:rPr>
            </w:pPr>
            <w:r w:rsidRPr="00A57907">
              <w:rPr>
                <w:b/>
                <w:lang w:val="kk-KZ"/>
              </w:rPr>
              <w:t>1.1.</w:t>
            </w:r>
          </w:p>
        </w:tc>
        <w:tc>
          <w:tcPr>
            <w:tcW w:w="3404" w:type="dxa"/>
          </w:tcPr>
          <w:p w:rsidR="00351724" w:rsidRPr="00A57907" w:rsidRDefault="00351724" w:rsidP="00380E7E">
            <w:pPr>
              <w:contextualSpacing/>
              <w:rPr>
                <w:lang w:val="kk-KZ"/>
              </w:rPr>
            </w:pPr>
            <w:r w:rsidRPr="00A57907">
              <w:rPr>
                <w:lang w:val="kk-KZ"/>
              </w:rPr>
              <w:t xml:space="preserve">Қазақстан Республикасының денсаулық сақтау министірлігінің 2020 жылғы 20 желтоқсанындағы №21820 бұйрығымен бекітілген (Білім беру обьектілеріне қойылатын санитарлық – эпидемиологиялық талаптар)санитарлық қағидаларын жүргізу </w:t>
            </w:r>
          </w:p>
        </w:tc>
        <w:tc>
          <w:tcPr>
            <w:tcW w:w="1844" w:type="dxa"/>
          </w:tcPr>
          <w:p w:rsidR="00351724" w:rsidRPr="00A57907" w:rsidRDefault="00351724" w:rsidP="00380E7E">
            <w:pPr>
              <w:contextualSpacing/>
              <w:rPr>
                <w:lang w:val="kk-KZ"/>
              </w:rPr>
            </w:pPr>
            <w:r w:rsidRPr="00A57907">
              <w:rPr>
                <w:lang w:val="kk-KZ"/>
              </w:rPr>
              <w:t>Кестеге сәйкес</w:t>
            </w:r>
          </w:p>
        </w:tc>
        <w:tc>
          <w:tcPr>
            <w:tcW w:w="1699" w:type="dxa"/>
          </w:tcPr>
          <w:p w:rsidR="00351724" w:rsidRPr="00A57907" w:rsidRDefault="00351724" w:rsidP="00380E7E">
            <w:pPr>
              <w:contextualSpacing/>
              <w:rPr>
                <w:lang w:val="kk-KZ"/>
              </w:rPr>
            </w:pPr>
            <w:r w:rsidRPr="00A57907">
              <w:rPr>
                <w:lang w:val="kk-KZ"/>
              </w:rPr>
              <w:t xml:space="preserve">Қалалық, аудандық білім бөлімдері, СДА емханалары </w:t>
            </w:r>
          </w:p>
          <w:p w:rsidR="00351724" w:rsidRPr="00A57907" w:rsidRDefault="00351724" w:rsidP="00380E7E">
            <w:pPr>
              <w:contextualSpacing/>
              <w:rPr>
                <w:lang w:val="kk-KZ"/>
              </w:rPr>
            </w:pPr>
          </w:p>
        </w:tc>
        <w:tc>
          <w:tcPr>
            <w:tcW w:w="1419" w:type="dxa"/>
          </w:tcPr>
          <w:p w:rsidR="00351724" w:rsidRPr="00A57907" w:rsidRDefault="00351724" w:rsidP="00380E7E">
            <w:pPr>
              <w:contextualSpacing/>
              <w:rPr>
                <w:lang w:val="kk-KZ"/>
              </w:rPr>
            </w:pPr>
            <w:r w:rsidRPr="00A57907">
              <w:rPr>
                <w:lang w:val="kk-KZ"/>
              </w:rPr>
              <w:t>Ахуалды жақсарту жөніндегі нақты іс-шараларды орындау</w:t>
            </w:r>
          </w:p>
          <w:p w:rsidR="00351724" w:rsidRPr="00A57907" w:rsidRDefault="00351724" w:rsidP="00380E7E">
            <w:pPr>
              <w:contextualSpacing/>
              <w:rPr>
                <w:lang w:val="kk-KZ"/>
              </w:rPr>
            </w:pPr>
          </w:p>
        </w:tc>
        <w:tc>
          <w:tcPr>
            <w:tcW w:w="1272" w:type="dxa"/>
          </w:tcPr>
          <w:p w:rsidR="00351724" w:rsidRPr="00A57907" w:rsidRDefault="00351724" w:rsidP="00380E7E">
            <w:pPr>
              <w:contextualSpacing/>
              <w:rPr>
                <w:b/>
                <w:lang w:val="kk-KZ"/>
              </w:rPr>
            </w:pPr>
          </w:p>
        </w:tc>
      </w:tr>
      <w:tr w:rsidR="00351724" w:rsidRPr="00A57907" w:rsidTr="00A571EB">
        <w:tc>
          <w:tcPr>
            <w:tcW w:w="708" w:type="dxa"/>
          </w:tcPr>
          <w:p w:rsidR="00351724" w:rsidRPr="00A57907" w:rsidRDefault="00351724" w:rsidP="00380E7E">
            <w:pPr>
              <w:contextualSpacing/>
              <w:rPr>
                <w:b/>
              </w:rPr>
            </w:pPr>
            <w:r w:rsidRPr="00A57907">
              <w:rPr>
                <w:b/>
              </w:rPr>
              <w:t>1.2.</w:t>
            </w:r>
          </w:p>
        </w:tc>
        <w:tc>
          <w:tcPr>
            <w:tcW w:w="3404" w:type="dxa"/>
          </w:tcPr>
          <w:p w:rsidR="00351724" w:rsidRPr="00A57907" w:rsidRDefault="00351724" w:rsidP="00380E7E">
            <w:pPr>
              <w:contextualSpacing/>
              <w:jc w:val="both"/>
            </w:pPr>
            <w:r w:rsidRPr="00A57907">
              <w:rPr>
                <w:lang w:val="kk-KZ"/>
              </w:rPr>
              <w:t>Оқушыларды диспансеризациялауды уақытында ұйымдастыру және бақылау (белгіленген мерзімдерде мамандарда бақылау)</w:t>
            </w:r>
          </w:p>
        </w:tc>
        <w:tc>
          <w:tcPr>
            <w:tcW w:w="1844" w:type="dxa"/>
          </w:tcPr>
          <w:p w:rsidR="00351724" w:rsidRPr="00A57907" w:rsidRDefault="00351724" w:rsidP="00380E7E">
            <w:pPr>
              <w:contextualSpacing/>
              <w:jc w:val="both"/>
              <w:rPr>
                <w:lang w:val="kk-KZ"/>
              </w:rPr>
            </w:pPr>
            <w:r w:rsidRPr="00A57907">
              <w:rPr>
                <w:lang w:val="kk-KZ"/>
              </w:rPr>
              <w:t>тұрақты</w:t>
            </w:r>
          </w:p>
        </w:tc>
        <w:tc>
          <w:tcPr>
            <w:tcW w:w="1699" w:type="dxa"/>
          </w:tcPr>
          <w:p w:rsidR="00351724" w:rsidRPr="00A57907" w:rsidRDefault="00351724" w:rsidP="00380E7E">
            <w:pPr>
              <w:contextualSpacing/>
              <w:jc w:val="both"/>
            </w:pPr>
            <w:r w:rsidRPr="00A57907">
              <w:t>Мед.</w:t>
            </w:r>
            <w:r w:rsidRPr="00A57907">
              <w:rPr>
                <w:lang w:val="kk-KZ"/>
              </w:rPr>
              <w:t>қызметкер</w:t>
            </w:r>
          </w:p>
        </w:tc>
        <w:tc>
          <w:tcPr>
            <w:tcW w:w="1419" w:type="dxa"/>
          </w:tcPr>
          <w:p w:rsidR="00351724" w:rsidRPr="00A57907" w:rsidRDefault="00351724" w:rsidP="00380E7E">
            <w:pPr>
              <w:contextualSpacing/>
              <w:rPr>
                <w:lang w:val="kk-KZ"/>
              </w:rPr>
            </w:pPr>
            <w:r w:rsidRPr="00A57907">
              <w:rPr>
                <w:lang w:val="kk-KZ"/>
              </w:rPr>
              <w:t>Ахуалды жақсарту жөніндегі нақты іс-шараларды орындау</w:t>
            </w:r>
          </w:p>
          <w:p w:rsidR="00351724" w:rsidRPr="00A57907" w:rsidRDefault="00351724" w:rsidP="00380E7E">
            <w:pPr>
              <w:contextualSpacing/>
            </w:pPr>
          </w:p>
        </w:tc>
        <w:tc>
          <w:tcPr>
            <w:tcW w:w="1272" w:type="dxa"/>
          </w:tcPr>
          <w:p w:rsidR="00351724" w:rsidRPr="00A57907" w:rsidRDefault="00351724" w:rsidP="00380E7E">
            <w:pPr>
              <w:contextualSpacing/>
              <w:rPr>
                <w:b/>
              </w:rPr>
            </w:pPr>
          </w:p>
        </w:tc>
      </w:tr>
      <w:tr w:rsidR="00351724" w:rsidRPr="00A57907" w:rsidTr="00A571EB">
        <w:tc>
          <w:tcPr>
            <w:tcW w:w="708" w:type="dxa"/>
          </w:tcPr>
          <w:p w:rsidR="00351724" w:rsidRPr="00A57907" w:rsidRDefault="00351724" w:rsidP="00380E7E">
            <w:pPr>
              <w:contextualSpacing/>
              <w:rPr>
                <w:b/>
              </w:rPr>
            </w:pPr>
            <w:r w:rsidRPr="00A57907">
              <w:rPr>
                <w:b/>
              </w:rPr>
              <w:t>1.3.</w:t>
            </w:r>
          </w:p>
        </w:tc>
        <w:tc>
          <w:tcPr>
            <w:tcW w:w="3404" w:type="dxa"/>
          </w:tcPr>
          <w:p w:rsidR="00351724" w:rsidRPr="00A57907" w:rsidRDefault="00351724" w:rsidP="00380E7E">
            <w:pPr>
              <w:contextualSpacing/>
              <w:rPr>
                <w:lang w:val="kk-KZ"/>
              </w:rPr>
            </w:pPr>
            <w:r w:rsidRPr="00A57907">
              <w:rPr>
                <w:lang w:val="kk-KZ"/>
              </w:rPr>
              <w:t>Мектептің пед.кеңесінде вирустық гепатиттің, ЖІИ тіркелу себептерін талқылау</w:t>
            </w:r>
          </w:p>
        </w:tc>
        <w:tc>
          <w:tcPr>
            <w:tcW w:w="1844" w:type="dxa"/>
          </w:tcPr>
          <w:p w:rsidR="00351724" w:rsidRPr="00A57907" w:rsidRDefault="00351724" w:rsidP="00380E7E">
            <w:pPr>
              <w:contextualSpacing/>
              <w:rPr>
                <w:lang w:val="kk-KZ"/>
              </w:rPr>
            </w:pPr>
            <w:r w:rsidRPr="00A57907">
              <w:rPr>
                <w:lang w:val="kk-KZ"/>
              </w:rPr>
              <w:t>Сырқаттанушылық тіркел-ген кезде</w:t>
            </w:r>
          </w:p>
        </w:tc>
        <w:tc>
          <w:tcPr>
            <w:tcW w:w="1699" w:type="dxa"/>
          </w:tcPr>
          <w:p w:rsidR="00351724" w:rsidRPr="00A57907" w:rsidRDefault="00351724" w:rsidP="00380E7E">
            <w:pPr>
              <w:contextualSpacing/>
              <w:rPr>
                <w:lang w:val="kk-KZ"/>
              </w:rPr>
            </w:pPr>
            <w:r w:rsidRPr="00A57907">
              <w:rPr>
                <w:lang w:val="kk-KZ"/>
              </w:rPr>
              <w:t>Мектеп директоры</w:t>
            </w:r>
          </w:p>
          <w:p w:rsidR="00351724" w:rsidRPr="00A57907" w:rsidRDefault="00351724" w:rsidP="00380E7E">
            <w:pPr>
              <w:contextualSpacing/>
            </w:pPr>
            <w:r w:rsidRPr="00A57907">
              <w:rPr>
                <w:lang w:val="kk-KZ"/>
              </w:rPr>
              <w:t>м</w:t>
            </w:r>
            <w:r w:rsidRPr="00A57907">
              <w:t>ед.</w:t>
            </w:r>
            <w:r w:rsidRPr="00A57907">
              <w:rPr>
                <w:lang w:val="kk-KZ"/>
              </w:rPr>
              <w:t>қызметкер</w:t>
            </w:r>
          </w:p>
        </w:tc>
        <w:tc>
          <w:tcPr>
            <w:tcW w:w="1419" w:type="dxa"/>
          </w:tcPr>
          <w:p w:rsidR="00351724" w:rsidRPr="00A57907" w:rsidRDefault="00351724" w:rsidP="00380E7E">
            <w:pPr>
              <w:contextualSpacing/>
            </w:pPr>
            <w:r w:rsidRPr="00A57907">
              <w:rPr>
                <w:lang w:val="kk-KZ"/>
              </w:rPr>
              <w:t>Ахуалды жақсарту жөніндегі нақты міндеттерді шешу</w:t>
            </w:r>
          </w:p>
        </w:tc>
        <w:tc>
          <w:tcPr>
            <w:tcW w:w="1272" w:type="dxa"/>
          </w:tcPr>
          <w:p w:rsidR="00351724" w:rsidRPr="00A57907" w:rsidRDefault="00351724" w:rsidP="00380E7E">
            <w:pPr>
              <w:contextualSpacing/>
              <w:rPr>
                <w:b/>
              </w:rPr>
            </w:pPr>
          </w:p>
        </w:tc>
      </w:tr>
      <w:tr w:rsidR="00351724" w:rsidRPr="006E1995" w:rsidTr="00A571EB">
        <w:tc>
          <w:tcPr>
            <w:tcW w:w="708" w:type="dxa"/>
          </w:tcPr>
          <w:p w:rsidR="00351724" w:rsidRPr="00A57907" w:rsidRDefault="00351724" w:rsidP="00380E7E">
            <w:pPr>
              <w:contextualSpacing/>
              <w:rPr>
                <w:b/>
              </w:rPr>
            </w:pPr>
            <w:r w:rsidRPr="00A57907">
              <w:rPr>
                <w:b/>
              </w:rPr>
              <w:t>1.4.</w:t>
            </w:r>
          </w:p>
        </w:tc>
        <w:tc>
          <w:tcPr>
            <w:tcW w:w="3404" w:type="dxa"/>
          </w:tcPr>
          <w:p w:rsidR="00351724" w:rsidRPr="00A57907" w:rsidRDefault="00351724" w:rsidP="00380E7E">
            <w:pPr>
              <w:contextualSpacing/>
            </w:pPr>
            <w:r w:rsidRPr="00A57907">
              <w:rPr>
                <w:lang w:val="kk-KZ"/>
              </w:rPr>
              <w:t>Инфекциялық және соматикалық сырқаттанушылыққа талдау жүргізу, ата-аналар жиналысында олардың назарына жеткізу</w:t>
            </w:r>
          </w:p>
        </w:tc>
        <w:tc>
          <w:tcPr>
            <w:tcW w:w="1844" w:type="dxa"/>
          </w:tcPr>
          <w:p w:rsidR="00351724" w:rsidRPr="00A57907" w:rsidRDefault="00351724" w:rsidP="00380E7E">
            <w:pPr>
              <w:contextualSpacing/>
              <w:rPr>
                <w:lang w:val="kk-KZ"/>
              </w:rPr>
            </w:pPr>
            <w:r w:rsidRPr="00A57907">
              <w:rPr>
                <w:lang w:val="kk-KZ"/>
              </w:rPr>
              <w:t xml:space="preserve">Тоқсанына 1 рет, сырқатта-нушылық тір-келген кезде </w:t>
            </w:r>
          </w:p>
        </w:tc>
        <w:tc>
          <w:tcPr>
            <w:tcW w:w="1699" w:type="dxa"/>
          </w:tcPr>
          <w:p w:rsidR="00351724" w:rsidRPr="00A57907" w:rsidRDefault="00351724" w:rsidP="00380E7E">
            <w:pPr>
              <w:contextualSpacing/>
            </w:pPr>
            <w:r w:rsidRPr="00A57907">
              <w:t>Мед.</w:t>
            </w:r>
            <w:r w:rsidRPr="00A57907">
              <w:rPr>
                <w:lang w:val="kk-KZ"/>
              </w:rPr>
              <w:t>қызметкер</w:t>
            </w:r>
          </w:p>
          <w:p w:rsidR="00351724" w:rsidRPr="00A57907" w:rsidRDefault="00351724" w:rsidP="00380E7E">
            <w:pPr>
              <w:contextualSpacing/>
              <w:rPr>
                <w:lang w:val="kk-KZ"/>
              </w:rPr>
            </w:pPr>
            <w:r w:rsidRPr="00A57907">
              <w:rPr>
                <w:lang w:val="kk-KZ"/>
              </w:rPr>
              <w:t>Сынып жетекшісі</w:t>
            </w:r>
          </w:p>
        </w:tc>
        <w:tc>
          <w:tcPr>
            <w:tcW w:w="1419" w:type="dxa"/>
          </w:tcPr>
          <w:p w:rsidR="00351724" w:rsidRPr="00A57907" w:rsidRDefault="00351724" w:rsidP="00380E7E">
            <w:pPr>
              <w:contextualSpacing/>
              <w:rPr>
                <w:lang w:val="kk-KZ"/>
              </w:rPr>
            </w:pPr>
            <w:r w:rsidRPr="00A57907">
              <w:rPr>
                <w:lang w:val="kk-KZ"/>
              </w:rPr>
              <w:t>Ахуалды жақсарту жөніндегі нақты міндеттерді шешу</w:t>
            </w:r>
          </w:p>
        </w:tc>
        <w:tc>
          <w:tcPr>
            <w:tcW w:w="1272" w:type="dxa"/>
          </w:tcPr>
          <w:p w:rsidR="00351724" w:rsidRPr="00A57907" w:rsidRDefault="00351724" w:rsidP="00380E7E">
            <w:pPr>
              <w:contextualSpacing/>
              <w:rPr>
                <w:b/>
                <w:lang w:val="kk-KZ"/>
              </w:rPr>
            </w:pPr>
          </w:p>
        </w:tc>
      </w:tr>
      <w:tr w:rsidR="00351724" w:rsidRPr="00A57907" w:rsidTr="00A571EB">
        <w:tc>
          <w:tcPr>
            <w:tcW w:w="10346" w:type="dxa"/>
            <w:gridSpan w:val="6"/>
          </w:tcPr>
          <w:p w:rsidR="00351724" w:rsidRPr="00A57907" w:rsidRDefault="00351724" w:rsidP="00A13C26">
            <w:pPr>
              <w:numPr>
                <w:ilvl w:val="0"/>
                <w:numId w:val="72"/>
              </w:numPr>
              <w:spacing w:after="200" w:line="276" w:lineRule="auto"/>
              <w:contextualSpacing/>
              <w:jc w:val="center"/>
              <w:rPr>
                <w:b/>
                <w:lang w:eastAsia="en-US"/>
              </w:rPr>
            </w:pPr>
            <w:r w:rsidRPr="00A57907">
              <w:rPr>
                <w:b/>
                <w:lang w:val="kk-KZ" w:eastAsia="en-US"/>
              </w:rPr>
              <w:t>Эпидемияға қарсы іс-шаралар</w:t>
            </w:r>
          </w:p>
        </w:tc>
      </w:tr>
      <w:tr w:rsidR="00351724" w:rsidRPr="00A57907" w:rsidTr="00A571EB">
        <w:tc>
          <w:tcPr>
            <w:tcW w:w="708" w:type="dxa"/>
          </w:tcPr>
          <w:p w:rsidR="00351724" w:rsidRPr="00A57907" w:rsidRDefault="00351724" w:rsidP="00380E7E">
            <w:pPr>
              <w:contextualSpacing/>
              <w:rPr>
                <w:b/>
              </w:rPr>
            </w:pPr>
            <w:r w:rsidRPr="00A57907">
              <w:rPr>
                <w:b/>
              </w:rPr>
              <w:t>2.1.</w:t>
            </w:r>
          </w:p>
        </w:tc>
        <w:tc>
          <w:tcPr>
            <w:tcW w:w="3404" w:type="dxa"/>
          </w:tcPr>
          <w:p w:rsidR="00351724" w:rsidRPr="00A57907" w:rsidRDefault="00351724" w:rsidP="00380E7E">
            <w:pPr>
              <w:contextualSpacing/>
              <w:jc w:val="both"/>
              <w:rPr>
                <w:lang w:val="kk-KZ"/>
              </w:rPr>
            </w:pPr>
            <w:r w:rsidRPr="00A57907">
              <w:rPr>
                <w:lang w:val="kk-KZ"/>
              </w:rPr>
              <w:t>Оқушыларға жоспарлы вакцинациялау жүргізу</w:t>
            </w:r>
          </w:p>
          <w:p w:rsidR="00351724" w:rsidRPr="00A57907" w:rsidRDefault="00351724" w:rsidP="00380E7E">
            <w:pPr>
              <w:contextualSpacing/>
              <w:jc w:val="both"/>
            </w:pPr>
          </w:p>
        </w:tc>
        <w:tc>
          <w:tcPr>
            <w:tcW w:w="1844" w:type="dxa"/>
          </w:tcPr>
          <w:p w:rsidR="00351724" w:rsidRPr="00A57907" w:rsidRDefault="00351724" w:rsidP="00380E7E">
            <w:pPr>
              <w:contextualSpacing/>
            </w:pPr>
            <w:r w:rsidRPr="00A57907">
              <w:rPr>
                <w:lang w:val="kk-KZ"/>
              </w:rPr>
              <w:t>Егу жоспары-на және күн-тізбесіне сәйкес</w:t>
            </w:r>
          </w:p>
        </w:tc>
        <w:tc>
          <w:tcPr>
            <w:tcW w:w="1699" w:type="dxa"/>
          </w:tcPr>
          <w:p w:rsidR="00351724" w:rsidRPr="00A57907" w:rsidRDefault="00351724" w:rsidP="00380E7E">
            <w:pPr>
              <w:contextualSpacing/>
              <w:jc w:val="both"/>
            </w:pPr>
            <w:r w:rsidRPr="00A57907">
              <w:t>Мед.</w:t>
            </w:r>
            <w:r w:rsidRPr="00A57907">
              <w:rPr>
                <w:lang w:val="kk-KZ"/>
              </w:rPr>
              <w:t>қызметкер</w:t>
            </w:r>
          </w:p>
        </w:tc>
        <w:tc>
          <w:tcPr>
            <w:tcW w:w="1419" w:type="dxa"/>
          </w:tcPr>
          <w:p w:rsidR="00351724" w:rsidRPr="00A57907" w:rsidRDefault="00351724" w:rsidP="00380E7E">
            <w:pPr>
              <w:contextualSpacing/>
              <w:jc w:val="both"/>
              <w:rPr>
                <w:lang w:val="kk-KZ"/>
              </w:rPr>
            </w:pPr>
            <w:r w:rsidRPr="00A57907">
              <w:rPr>
                <w:lang w:val="kk-KZ"/>
              </w:rPr>
              <w:t>Аурулардың алдын алу</w:t>
            </w:r>
          </w:p>
          <w:p w:rsidR="00351724" w:rsidRPr="00A57907" w:rsidRDefault="00351724" w:rsidP="00380E7E">
            <w:pPr>
              <w:contextualSpacing/>
              <w:jc w:val="both"/>
            </w:pPr>
          </w:p>
        </w:tc>
        <w:tc>
          <w:tcPr>
            <w:tcW w:w="1272" w:type="dxa"/>
          </w:tcPr>
          <w:p w:rsidR="00351724" w:rsidRPr="00A57907" w:rsidRDefault="00351724" w:rsidP="00380E7E">
            <w:pPr>
              <w:contextualSpacing/>
              <w:rPr>
                <w:b/>
              </w:rPr>
            </w:pPr>
          </w:p>
        </w:tc>
      </w:tr>
      <w:tr w:rsidR="00351724" w:rsidRPr="00A57907" w:rsidTr="00A571EB">
        <w:tc>
          <w:tcPr>
            <w:tcW w:w="708" w:type="dxa"/>
          </w:tcPr>
          <w:p w:rsidR="00351724" w:rsidRPr="00A57907" w:rsidRDefault="00351724" w:rsidP="00380E7E">
            <w:pPr>
              <w:contextualSpacing/>
              <w:rPr>
                <w:b/>
              </w:rPr>
            </w:pPr>
            <w:r w:rsidRPr="00A57907">
              <w:rPr>
                <w:b/>
              </w:rPr>
              <w:t>2.2.</w:t>
            </w:r>
          </w:p>
        </w:tc>
        <w:tc>
          <w:tcPr>
            <w:tcW w:w="3404" w:type="dxa"/>
          </w:tcPr>
          <w:p w:rsidR="00351724" w:rsidRPr="00A57907" w:rsidRDefault="00351724" w:rsidP="00380E7E">
            <w:pPr>
              <w:contextualSpacing/>
              <w:jc w:val="both"/>
              <w:rPr>
                <w:lang w:val="kk-KZ"/>
              </w:rPr>
            </w:pPr>
            <w:r w:rsidRPr="00A57907">
              <w:rPr>
                <w:lang w:val="kk-KZ"/>
              </w:rPr>
              <w:t xml:space="preserve">Сыныптағы байланыста болғандарға бақылауды сапалы жүргізу. Инфекциялық аурулардың белгілері бар оқушылар анықталғанда, учаскелік дәрігердің бақылауына жіберу </w:t>
            </w:r>
          </w:p>
        </w:tc>
        <w:tc>
          <w:tcPr>
            <w:tcW w:w="1844" w:type="dxa"/>
          </w:tcPr>
          <w:p w:rsidR="00351724" w:rsidRPr="00A57907" w:rsidRDefault="00351724" w:rsidP="00380E7E">
            <w:pPr>
              <w:contextualSpacing/>
              <w:jc w:val="both"/>
              <w:rPr>
                <w:lang w:val="kk-KZ"/>
              </w:rPr>
            </w:pPr>
            <w:r w:rsidRPr="00A57907">
              <w:rPr>
                <w:lang w:val="kk-KZ"/>
              </w:rPr>
              <w:t>тұрақты</w:t>
            </w:r>
          </w:p>
        </w:tc>
        <w:tc>
          <w:tcPr>
            <w:tcW w:w="1699" w:type="dxa"/>
          </w:tcPr>
          <w:p w:rsidR="00351724" w:rsidRPr="00A57907" w:rsidRDefault="00351724" w:rsidP="00380E7E">
            <w:pPr>
              <w:contextualSpacing/>
              <w:jc w:val="both"/>
              <w:rPr>
                <w:lang w:val="kk-KZ"/>
              </w:rPr>
            </w:pPr>
            <w:r w:rsidRPr="00A57907">
              <w:t>Мед.</w:t>
            </w:r>
            <w:r w:rsidRPr="00A57907">
              <w:rPr>
                <w:lang w:val="kk-KZ"/>
              </w:rPr>
              <w:t xml:space="preserve">қызметкер сынып жетекшілері </w:t>
            </w:r>
          </w:p>
        </w:tc>
        <w:tc>
          <w:tcPr>
            <w:tcW w:w="1419" w:type="dxa"/>
          </w:tcPr>
          <w:p w:rsidR="00351724" w:rsidRPr="00A57907" w:rsidRDefault="00351724" w:rsidP="00380E7E">
            <w:pPr>
              <w:contextualSpacing/>
              <w:jc w:val="both"/>
              <w:rPr>
                <w:lang w:val="kk-KZ"/>
              </w:rPr>
            </w:pPr>
            <w:r w:rsidRPr="00A57907">
              <w:rPr>
                <w:lang w:val="kk-KZ"/>
              </w:rPr>
              <w:t>Уақытында анықтау</w:t>
            </w:r>
          </w:p>
        </w:tc>
        <w:tc>
          <w:tcPr>
            <w:tcW w:w="1272" w:type="dxa"/>
          </w:tcPr>
          <w:p w:rsidR="00351724" w:rsidRPr="00A57907" w:rsidRDefault="00351724" w:rsidP="00380E7E">
            <w:pPr>
              <w:contextualSpacing/>
              <w:rPr>
                <w:b/>
              </w:rPr>
            </w:pPr>
          </w:p>
        </w:tc>
      </w:tr>
      <w:tr w:rsidR="00351724" w:rsidRPr="00A57907" w:rsidTr="00A571EB">
        <w:tc>
          <w:tcPr>
            <w:tcW w:w="708" w:type="dxa"/>
          </w:tcPr>
          <w:p w:rsidR="00351724" w:rsidRPr="00A57907" w:rsidRDefault="00351724" w:rsidP="00380E7E">
            <w:pPr>
              <w:contextualSpacing/>
              <w:rPr>
                <w:b/>
              </w:rPr>
            </w:pPr>
            <w:r w:rsidRPr="00A57907">
              <w:rPr>
                <w:b/>
              </w:rPr>
              <w:t>2.3.</w:t>
            </w:r>
          </w:p>
        </w:tc>
        <w:tc>
          <w:tcPr>
            <w:tcW w:w="3404" w:type="dxa"/>
          </w:tcPr>
          <w:p w:rsidR="00351724" w:rsidRPr="00A57907" w:rsidRDefault="00351724" w:rsidP="00380E7E">
            <w:pPr>
              <w:contextualSpacing/>
              <w:jc w:val="both"/>
            </w:pPr>
            <w:r w:rsidRPr="00A57907">
              <w:rPr>
                <w:lang w:val="kk-KZ"/>
              </w:rPr>
              <w:t>Сырқаттан кейін жазылған оқушыларды қабылдауды сауықтыру іс-шараларын тағайындай отырып, емхананың анықтамасына сәйкес жүргізу</w:t>
            </w:r>
          </w:p>
        </w:tc>
        <w:tc>
          <w:tcPr>
            <w:tcW w:w="1844" w:type="dxa"/>
          </w:tcPr>
          <w:p w:rsidR="00351724" w:rsidRPr="00A57907" w:rsidRDefault="00351724" w:rsidP="00380E7E">
            <w:pPr>
              <w:contextualSpacing/>
              <w:jc w:val="both"/>
              <w:rPr>
                <w:lang w:val="kk-KZ"/>
              </w:rPr>
            </w:pPr>
            <w:r w:rsidRPr="00A57907">
              <w:rPr>
                <w:lang w:val="kk-KZ"/>
              </w:rPr>
              <w:t>тұрақты</w:t>
            </w:r>
          </w:p>
        </w:tc>
        <w:tc>
          <w:tcPr>
            <w:tcW w:w="1699" w:type="dxa"/>
          </w:tcPr>
          <w:p w:rsidR="00351724" w:rsidRPr="00A57907" w:rsidRDefault="00351724" w:rsidP="00380E7E">
            <w:pPr>
              <w:contextualSpacing/>
              <w:jc w:val="both"/>
            </w:pPr>
            <w:r w:rsidRPr="00A57907">
              <w:t>Мед.</w:t>
            </w:r>
            <w:r w:rsidRPr="00A57907">
              <w:rPr>
                <w:lang w:val="kk-KZ"/>
              </w:rPr>
              <w:t>қызметкер</w:t>
            </w:r>
          </w:p>
        </w:tc>
        <w:tc>
          <w:tcPr>
            <w:tcW w:w="1419" w:type="dxa"/>
          </w:tcPr>
          <w:p w:rsidR="00351724" w:rsidRPr="00A57907" w:rsidRDefault="00351724" w:rsidP="00380E7E">
            <w:pPr>
              <w:contextualSpacing/>
              <w:jc w:val="both"/>
            </w:pPr>
            <w:r w:rsidRPr="00A57907">
              <w:rPr>
                <w:lang w:val="kk-KZ"/>
              </w:rPr>
              <w:t>Сырқаттанушылықтың қайтадан тіркелуіне жол бермеу, сауықтыру іс-шараларын жүргізу</w:t>
            </w:r>
          </w:p>
        </w:tc>
        <w:tc>
          <w:tcPr>
            <w:tcW w:w="1272" w:type="dxa"/>
          </w:tcPr>
          <w:p w:rsidR="00351724" w:rsidRPr="00A57907" w:rsidRDefault="00351724" w:rsidP="00380E7E">
            <w:pPr>
              <w:contextualSpacing/>
              <w:rPr>
                <w:b/>
              </w:rPr>
            </w:pPr>
          </w:p>
        </w:tc>
      </w:tr>
      <w:tr w:rsidR="00351724" w:rsidRPr="00A57907" w:rsidTr="00A571EB">
        <w:tc>
          <w:tcPr>
            <w:tcW w:w="708" w:type="dxa"/>
          </w:tcPr>
          <w:p w:rsidR="00351724" w:rsidRPr="00A57907" w:rsidRDefault="00351724" w:rsidP="00380E7E">
            <w:pPr>
              <w:contextualSpacing/>
              <w:rPr>
                <w:b/>
              </w:rPr>
            </w:pPr>
            <w:r w:rsidRPr="00A57907">
              <w:rPr>
                <w:b/>
              </w:rPr>
              <w:t>2.4.</w:t>
            </w:r>
          </w:p>
        </w:tc>
        <w:tc>
          <w:tcPr>
            <w:tcW w:w="3404" w:type="dxa"/>
          </w:tcPr>
          <w:p w:rsidR="00351724" w:rsidRPr="00A57907" w:rsidRDefault="00351724" w:rsidP="00380E7E">
            <w:pPr>
              <w:contextualSpacing/>
              <w:jc w:val="both"/>
              <w:rPr>
                <w:lang w:val="kk-KZ"/>
              </w:rPr>
            </w:pPr>
            <w:r w:rsidRPr="00A57907">
              <w:rPr>
                <w:lang w:val="kk-KZ"/>
              </w:rPr>
              <w:t>Сырқаттанушылық тіркелген кезде шектеу іс-шараларын қатаң сақтау</w:t>
            </w:r>
          </w:p>
          <w:p w:rsidR="00351724" w:rsidRPr="00A57907" w:rsidRDefault="00351724" w:rsidP="00380E7E">
            <w:pPr>
              <w:contextualSpacing/>
              <w:jc w:val="both"/>
            </w:pPr>
          </w:p>
        </w:tc>
        <w:tc>
          <w:tcPr>
            <w:tcW w:w="1844" w:type="dxa"/>
          </w:tcPr>
          <w:p w:rsidR="00351724" w:rsidRPr="00A57907" w:rsidRDefault="00351724" w:rsidP="00380E7E">
            <w:pPr>
              <w:contextualSpacing/>
              <w:jc w:val="both"/>
              <w:rPr>
                <w:lang w:val="kk-KZ"/>
              </w:rPr>
            </w:pPr>
            <w:r w:rsidRPr="00A57907">
              <w:rPr>
                <w:lang w:val="kk-KZ"/>
              </w:rPr>
              <w:t>Сырқаттану-шылық тіркел ген кезде</w:t>
            </w:r>
          </w:p>
        </w:tc>
        <w:tc>
          <w:tcPr>
            <w:tcW w:w="1699" w:type="dxa"/>
          </w:tcPr>
          <w:p w:rsidR="00351724" w:rsidRPr="00A57907" w:rsidRDefault="00351724" w:rsidP="00380E7E">
            <w:pPr>
              <w:contextualSpacing/>
              <w:jc w:val="both"/>
              <w:rPr>
                <w:lang w:val="kk-KZ"/>
              </w:rPr>
            </w:pPr>
            <w:r w:rsidRPr="00A57907">
              <w:rPr>
                <w:lang w:val="kk-KZ"/>
              </w:rPr>
              <w:t>Мектеп директоры</w:t>
            </w:r>
          </w:p>
          <w:p w:rsidR="00351724" w:rsidRPr="00A57907" w:rsidRDefault="00351724" w:rsidP="00380E7E">
            <w:pPr>
              <w:contextualSpacing/>
              <w:jc w:val="both"/>
            </w:pPr>
          </w:p>
        </w:tc>
        <w:tc>
          <w:tcPr>
            <w:tcW w:w="1419" w:type="dxa"/>
          </w:tcPr>
          <w:p w:rsidR="00351724" w:rsidRPr="00A57907" w:rsidRDefault="00351724" w:rsidP="00380E7E">
            <w:pPr>
              <w:contextualSpacing/>
              <w:jc w:val="both"/>
            </w:pPr>
            <w:r w:rsidRPr="00A57907">
              <w:rPr>
                <w:lang w:val="kk-KZ"/>
              </w:rPr>
              <w:t>Сырқаттанушылық оқиғаларының бұдан әрі тіркелуін тоқтату</w:t>
            </w:r>
          </w:p>
        </w:tc>
        <w:tc>
          <w:tcPr>
            <w:tcW w:w="1272" w:type="dxa"/>
          </w:tcPr>
          <w:p w:rsidR="00351724" w:rsidRPr="00A57907" w:rsidRDefault="00351724" w:rsidP="00380E7E">
            <w:pPr>
              <w:contextualSpacing/>
              <w:rPr>
                <w:b/>
              </w:rPr>
            </w:pPr>
          </w:p>
        </w:tc>
      </w:tr>
      <w:tr w:rsidR="00351724" w:rsidRPr="00A57907" w:rsidTr="00A571EB">
        <w:tc>
          <w:tcPr>
            <w:tcW w:w="10346" w:type="dxa"/>
            <w:gridSpan w:val="6"/>
          </w:tcPr>
          <w:p w:rsidR="00351724" w:rsidRPr="00A57907" w:rsidRDefault="00351724" w:rsidP="00A13C26">
            <w:pPr>
              <w:numPr>
                <w:ilvl w:val="0"/>
                <w:numId w:val="72"/>
              </w:numPr>
              <w:spacing w:after="200" w:line="276" w:lineRule="auto"/>
              <w:contextualSpacing/>
              <w:jc w:val="center"/>
              <w:rPr>
                <w:b/>
                <w:lang w:eastAsia="en-US"/>
              </w:rPr>
            </w:pPr>
            <w:r w:rsidRPr="00A57907">
              <w:rPr>
                <w:b/>
                <w:lang w:val="kk-KZ" w:eastAsia="en-US"/>
              </w:rPr>
              <w:t>Санитариялық-гигиеналық іс-шаралар</w:t>
            </w:r>
          </w:p>
        </w:tc>
      </w:tr>
      <w:tr w:rsidR="00351724" w:rsidRPr="00A57907" w:rsidTr="00A571EB">
        <w:tc>
          <w:tcPr>
            <w:tcW w:w="708" w:type="dxa"/>
          </w:tcPr>
          <w:p w:rsidR="00351724" w:rsidRPr="00A57907" w:rsidRDefault="00351724" w:rsidP="00380E7E">
            <w:pPr>
              <w:contextualSpacing/>
              <w:rPr>
                <w:b/>
              </w:rPr>
            </w:pPr>
            <w:r w:rsidRPr="00A57907">
              <w:rPr>
                <w:b/>
              </w:rPr>
              <w:t>3.1.</w:t>
            </w:r>
          </w:p>
        </w:tc>
        <w:tc>
          <w:tcPr>
            <w:tcW w:w="3404" w:type="dxa"/>
          </w:tcPr>
          <w:p w:rsidR="00351724" w:rsidRPr="00A57907" w:rsidRDefault="00351724" w:rsidP="00380E7E">
            <w:pPr>
              <w:contextualSpacing/>
              <w:outlineLvl w:val="0"/>
              <w:rPr>
                <w:bCs/>
                <w:kern w:val="36"/>
                <w:lang w:val="kk-KZ"/>
              </w:rPr>
            </w:pPr>
            <w:r w:rsidRPr="00A57907">
              <w:rPr>
                <w:lang w:val="kk-KZ"/>
              </w:rPr>
              <w:t>15.12.20 жҚР ДСМ -264/2020 «</w:t>
            </w:r>
            <w:r w:rsidRPr="00A57907">
              <w:rPr>
                <w:bCs/>
                <w:kern w:val="36"/>
                <w:lang w:val="kk-KZ"/>
              </w:rPr>
              <w:t>"Білім беру объектілеріне қойылатын санитариялық-эпидемиологиялық талаптар" санитариялық қағидаларын бекіту туралы</w:t>
            </w:r>
            <w:r w:rsidRPr="00A57907">
              <w:rPr>
                <w:lang w:val="kk-KZ"/>
              </w:rPr>
              <w:t>» санитариялық қағидаларына сәйкес негізгі жабдықтармен және медикаменттермен жабдықталған медициналық кабинет жасақтау</w:t>
            </w:r>
          </w:p>
        </w:tc>
        <w:tc>
          <w:tcPr>
            <w:tcW w:w="1844" w:type="dxa"/>
          </w:tcPr>
          <w:p w:rsidR="00351724" w:rsidRPr="00A57907" w:rsidRDefault="00351724" w:rsidP="00380E7E">
            <w:pPr>
              <w:contextualSpacing/>
              <w:rPr>
                <w:lang w:val="kk-KZ"/>
              </w:rPr>
            </w:pPr>
            <w:r w:rsidRPr="00A57907">
              <w:rPr>
                <w:lang w:val="kk-KZ"/>
              </w:rPr>
              <w:t>тұрақты</w:t>
            </w:r>
          </w:p>
        </w:tc>
        <w:tc>
          <w:tcPr>
            <w:tcW w:w="1699" w:type="dxa"/>
          </w:tcPr>
          <w:p w:rsidR="00351724" w:rsidRPr="00A57907" w:rsidRDefault="00351724" w:rsidP="00380E7E">
            <w:pPr>
              <w:contextualSpacing/>
              <w:rPr>
                <w:lang w:val="kk-KZ"/>
              </w:rPr>
            </w:pPr>
            <w:r w:rsidRPr="00A57907">
              <w:rPr>
                <w:lang w:val="kk-KZ"/>
              </w:rPr>
              <w:t>мектеп директоры</w:t>
            </w:r>
          </w:p>
          <w:p w:rsidR="00351724" w:rsidRPr="00A57907" w:rsidRDefault="00351724" w:rsidP="00380E7E">
            <w:pPr>
              <w:contextualSpacing/>
            </w:pPr>
          </w:p>
        </w:tc>
        <w:tc>
          <w:tcPr>
            <w:tcW w:w="1419" w:type="dxa"/>
          </w:tcPr>
          <w:p w:rsidR="00351724" w:rsidRPr="00A57907" w:rsidRDefault="00351724" w:rsidP="00380E7E">
            <w:pPr>
              <w:contextualSpacing/>
            </w:pPr>
            <w:r w:rsidRPr="00A57907">
              <w:rPr>
                <w:lang w:val="kk-KZ"/>
              </w:rPr>
              <w:t xml:space="preserve">Оқушыларды медициналық бақылауға жағдай жасау </w:t>
            </w:r>
          </w:p>
        </w:tc>
        <w:tc>
          <w:tcPr>
            <w:tcW w:w="1272" w:type="dxa"/>
          </w:tcPr>
          <w:p w:rsidR="00351724" w:rsidRPr="00A57907" w:rsidRDefault="00351724" w:rsidP="00380E7E">
            <w:pPr>
              <w:contextualSpacing/>
              <w:rPr>
                <w:b/>
              </w:rPr>
            </w:pPr>
          </w:p>
        </w:tc>
      </w:tr>
      <w:tr w:rsidR="00351724" w:rsidRPr="00A57907" w:rsidTr="00A571EB">
        <w:tc>
          <w:tcPr>
            <w:tcW w:w="708" w:type="dxa"/>
          </w:tcPr>
          <w:p w:rsidR="00351724" w:rsidRPr="00A57907" w:rsidRDefault="00351724" w:rsidP="00380E7E">
            <w:pPr>
              <w:contextualSpacing/>
              <w:rPr>
                <w:b/>
              </w:rPr>
            </w:pPr>
            <w:r w:rsidRPr="00A57907">
              <w:rPr>
                <w:b/>
              </w:rPr>
              <w:t>3.2.</w:t>
            </w:r>
          </w:p>
        </w:tc>
        <w:tc>
          <w:tcPr>
            <w:tcW w:w="3404" w:type="dxa"/>
          </w:tcPr>
          <w:p w:rsidR="00351724" w:rsidRPr="00A57907" w:rsidRDefault="00351724" w:rsidP="00380E7E">
            <w:pPr>
              <w:contextualSpacing/>
            </w:pPr>
            <w:r w:rsidRPr="00A57907">
              <w:rPr>
                <w:lang w:val="kk-KZ"/>
              </w:rPr>
              <w:t>Мектептердің қанағаттанарлық санитариялық жай-күйін, соның ішінде сумен жабдықтау жүйесінің, кәріз, жылыту, микроклимат жұмысын қамтамасыз ету, дез.режимді сақтау</w:t>
            </w:r>
          </w:p>
        </w:tc>
        <w:tc>
          <w:tcPr>
            <w:tcW w:w="1844" w:type="dxa"/>
          </w:tcPr>
          <w:p w:rsidR="00351724" w:rsidRPr="00A57907" w:rsidRDefault="00351724" w:rsidP="00380E7E">
            <w:pPr>
              <w:contextualSpacing/>
              <w:rPr>
                <w:lang w:val="kk-KZ"/>
              </w:rPr>
            </w:pPr>
            <w:r w:rsidRPr="00A57907">
              <w:rPr>
                <w:lang w:val="kk-KZ"/>
              </w:rPr>
              <w:t>тұрақты</w:t>
            </w:r>
          </w:p>
        </w:tc>
        <w:tc>
          <w:tcPr>
            <w:tcW w:w="1699" w:type="dxa"/>
          </w:tcPr>
          <w:p w:rsidR="00351724" w:rsidRPr="00A57907" w:rsidRDefault="00351724" w:rsidP="00380E7E">
            <w:pPr>
              <w:contextualSpacing/>
              <w:rPr>
                <w:lang w:val="kk-KZ"/>
              </w:rPr>
            </w:pPr>
            <w:r w:rsidRPr="00A57907">
              <w:rPr>
                <w:lang w:val="kk-KZ"/>
              </w:rPr>
              <w:t>Мектеп директоры, Директордың ӘШБ бойынша орынбасары,</w:t>
            </w:r>
          </w:p>
          <w:p w:rsidR="00351724" w:rsidRPr="00A57907" w:rsidRDefault="00351724" w:rsidP="00380E7E">
            <w:pPr>
              <w:contextualSpacing/>
              <w:rPr>
                <w:lang w:val="kk-KZ"/>
              </w:rPr>
            </w:pPr>
            <w:r w:rsidRPr="00A57907">
              <w:t>Мед.</w:t>
            </w:r>
            <w:r w:rsidRPr="00A57907">
              <w:rPr>
                <w:lang w:val="kk-KZ"/>
              </w:rPr>
              <w:t>қызметкер</w:t>
            </w:r>
          </w:p>
        </w:tc>
        <w:tc>
          <w:tcPr>
            <w:tcW w:w="1419" w:type="dxa"/>
          </w:tcPr>
          <w:p w:rsidR="00351724" w:rsidRPr="00A57907" w:rsidRDefault="00351724" w:rsidP="00380E7E">
            <w:pPr>
              <w:contextualSpacing/>
              <w:rPr>
                <w:lang w:val="kk-KZ"/>
              </w:rPr>
            </w:pPr>
            <w:r w:rsidRPr="00A57907">
              <w:rPr>
                <w:lang w:val="kk-KZ"/>
              </w:rPr>
              <w:t>Оқушылардың мектепте қауіпсіз болуы</w:t>
            </w:r>
          </w:p>
        </w:tc>
        <w:tc>
          <w:tcPr>
            <w:tcW w:w="1272" w:type="dxa"/>
          </w:tcPr>
          <w:p w:rsidR="00351724" w:rsidRPr="00A57907" w:rsidRDefault="00351724" w:rsidP="00380E7E">
            <w:pPr>
              <w:contextualSpacing/>
              <w:rPr>
                <w:b/>
              </w:rPr>
            </w:pPr>
          </w:p>
        </w:tc>
      </w:tr>
      <w:tr w:rsidR="00351724" w:rsidRPr="00A57907" w:rsidTr="00A571EB">
        <w:tc>
          <w:tcPr>
            <w:tcW w:w="708" w:type="dxa"/>
          </w:tcPr>
          <w:p w:rsidR="00351724" w:rsidRPr="00A57907" w:rsidRDefault="00351724" w:rsidP="00380E7E">
            <w:pPr>
              <w:contextualSpacing/>
              <w:rPr>
                <w:b/>
              </w:rPr>
            </w:pPr>
            <w:r w:rsidRPr="00A57907">
              <w:rPr>
                <w:b/>
              </w:rPr>
              <w:t>3.3.</w:t>
            </w:r>
          </w:p>
        </w:tc>
        <w:tc>
          <w:tcPr>
            <w:tcW w:w="3404" w:type="dxa"/>
          </w:tcPr>
          <w:p w:rsidR="00351724" w:rsidRPr="00A57907" w:rsidRDefault="00351724" w:rsidP="00380E7E">
            <w:pPr>
              <w:contextualSpacing/>
            </w:pPr>
            <w:r w:rsidRPr="00A57907">
              <w:rPr>
                <w:lang w:val="kk-KZ"/>
              </w:rPr>
              <w:t>Санитариялық-гигиеналық және эпидемияға қарсы режимдердің сақталуына күн сайын бақылау жүргізу</w:t>
            </w:r>
          </w:p>
        </w:tc>
        <w:tc>
          <w:tcPr>
            <w:tcW w:w="1844" w:type="dxa"/>
          </w:tcPr>
          <w:p w:rsidR="00351724" w:rsidRPr="00A57907" w:rsidRDefault="00351724" w:rsidP="00380E7E">
            <w:pPr>
              <w:contextualSpacing/>
              <w:rPr>
                <w:lang w:val="kk-KZ"/>
              </w:rPr>
            </w:pPr>
            <w:r w:rsidRPr="00A57907">
              <w:rPr>
                <w:lang w:val="kk-KZ"/>
              </w:rPr>
              <w:t>тұрақты</w:t>
            </w:r>
          </w:p>
        </w:tc>
        <w:tc>
          <w:tcPr>
            <w:tcW w:w="1699" w:type="dxa"/>
          </w:tcPr>
          <w:p w:rsidR="00351724" w:rsidRPr="00A57907" w:rsidRDefault="00351724" w:rsidP="00380E7E">
            <w:pPr>
              <w:contextualSpacing/>
              <w:rPr>
                <w:lang w:val="kk-KZ"/>
              </w:rPr>
            </w:pPr>
            <w:r w:rsidRPr="00A57907">
              <w:rPr>
                <w:lang w:val="kk-KZ"/>
              </w:rPr>
              <w:t>Директордың ӘШБ бойынша орынбасары,</w:t>
            </w:r>
          </w:p>
          <w:p w:rsidR="00351724" w:rsidRPr="00A57907" w:rsidRDefault="00351724" w:rsidP="00380E7E">
            <w:pPr>
              <w:contextualSpacing/>
            </w:pPr>
            <w:r w:rsidRPr="00A57907">
              <w:t>Мед.</w:t>
            </w:r>
            <w:r w:rsidRPr="00A57907">
              <w:rPr>
                <w:lang w:val="kk-KZ"/>
              </w:rPr>
              <w:t>қызметкер</w:t>
            </w:r>
          </w:p>
        </w:tc>
        <w:tc>
          <w:tcPr>
            <w:tcW w:w="1419" w:type="dxa"/>
          </w:tcPr>
          <w:p w:rsidR="00351724" w:rsidRPr="00A57907" w:rsidRDefault="00351724" w:rsidP="00380E7E">
            <w:pPr>
              <w:contextualSpacing/>
              <w:jc w:val="both"/>
              <w:rPr>
                <w:lang w:val="kk-KZ"/>
              </w:rPr>
            </w:pPr>
            <w:r w:rsidRPr="00A57907">
              <w:rPr>
                <w:lang w:val="kk-KZ"/>
              </w:rPr>
              <w:t>Аурулардың алдын алу</w:t>
            </w:r>
          </w:p>
          <w:p w:rsidR="00351724" w:rsidRPr="00A57907" w:rsidRDefault="00351724" w:rsidP="00380E7E">
            <w:pPr>
              <w:contextualSpacing/>
            </w:pPr>
          </w:p>
        </w:tc>
        <w:tc>
          <w:tcPr>
            <w:tcW w:w="1272" w:type="dxa"/>
          </w:tcPr>
          <w:p w:rsidR="00351724" w:rsidRPr="00A57907" w:rsidRDefault="00351724" w:rsidP="00380E7E">
            <w:pPr>
              <w:contextualSpacing/>
              <w:rPr>
                <w:b/>
              </w:rPr>
            </w:pPr>
          </w:p>
        </w:tc>
      </w:tr>
      <w:tr w:rsidR="00351724" w:rsidRPr="00A57907" w:rsidTr="00A571EB">
        <w:tc>
          <w:tcPr>
            <w:tcW w:w="708" w:type="dxa"/>
          </w:tcPr>
          <w:p w:rsidR="00351724" w:rsidRPr="00A57907" w:rsidRDefault="00351724" w:rsidP="00380E7E">
            <w:pPr>
              <w:contextualSpacing/>
              <w:rPr>
                <w:b/>
              </w:rPr>
            </w:pPr>
            <w:r w:rsidRPr="00A57907">
              <w:rPr>
                <w:b/>
              </w:rPr>
              <w:t>3.4.</w:t>
            </w:r>
          </w:p>
        </w:tc>
        <w:tc>
          <w:tcPr>
            <w:tcW w:w="3404" w:type="dxa"/>
          </w:tcPr>
          <w:p w:rsidR="00351724" w:rsidRPr="00A57907" w:rsidRDefault="00351724" w:rsidP="00380E7E">
            <w:pPr>
              <w:contextualSpacing/>
            </w:pPr>
            <w:r w:rsidRPr="00A57907">
              <w:rPr>
                <w:lang w:val="kk-KZ"/>
              </w:rPr>
              <w:t>Жуу, дезинфекциялау құралдарының артық қорын қамтамасыз ету (Деохлор -люкс, Дезотабс 4440 таб)</w:t>
            </w:r>
          </w:p>
        </w:tc>
        <w:tc>
          <w:tcPr>
            <w:tcW w:w="1844" w:type="dxa"/>
          </w:tcPr>
          <w:p w:rsidR="00351724" w:rsidRPr="00A57907" w:rsidRDefault="00351724" w:rsidP="00380E7E">
            <w:pPr>
              <w:contextualSpacing/>
              <w:rPr>
                <w:lang w:val="kk-KZ"/>
              </w:rPr>
            </w:pPr>
            <w:r w:rsidRPr="00A57907">
              <w:rPr>
                <w:lang w:val="kk-KZ"/>
              </w:rPr>
              <w:t>тұрақты</w:t>
            </w:r>
          </w:p>
        </w:tc>
        <w:tc>
          <w:tcPr>
            <w:tcW w:w="1699" w:type="dxa"/>
          </w:tcPr>
          <w:p w:rsidR="00351724" w:rsidRPr="00A57907" w:rsidRDefault="00351724" w:rsidP="00380E7E">
            <w:pPr>
              <w:contextualSpacing/>
            </w:pPr>
            <w:r w:rsidRPr="00A57907">
              <w:rPr>
                <w:lang w:val="kk-KZ"/>
              </w:rPr>
              <w:t>Директордың ӘШБ бойынша орынбасары</w:t>
            </w:r>
          </w:p>
        </w:tc>
        <w:tc>
          <w:tcPr>
            <w:tcW w:w="1419" w:type="dxa"/>
          </w:tcPr>
          <w:p w:rsidR="00351724" w:rsidRPr="00A57907" w:rsidRDefault="00351724" w:rsidP="00380E7E">
            <w:pPr>
              <w:contextualSpacing/>
              <w:rPr>
                <w:lang w:val="kk-KZ"/>
              </w:rPr>
            </w:pPr>
            <w:r w:rsidRPr="00A57907">
              <w:rPr>
                <w:lang w:val="kk-KZ"/>
              </w:rPr>
              <w:t>Инфекциялық аурулардың алдын алу</w:t>
            </w:r>
          </w:p>
        </w:tc>
        <w:tc>
          <w:tcPr>
            <w:tcW w:w="1272" w:type="dxa"/>
          </w:tcPr>
          <w:p w:rsidR="00351724" w:rsidRPr="00A57907" w:rsidRDefault="00351724" w:rsidP="00380E7E">
            <w:pPr>
              <w:contextualSpacing/>
              <w:rPr>
                <w:b/>
              </w:rPr>
            </w:pPr>
          </w:p>
        </w:tc>
      </w:tr>
      <w:tr w:rsidR="00351724" w:rsidRPr="00A57907" w:rsidTr="00A571EB">
        <w:tc>
          <w:tcPr>
            <w:tcW w:w="10346" w:type="dxa"/>
            <w:gridSpan w:val="6"/>
          </w:tcPr>
          <w:p w:rsidR="00351724" w:rsidRPr="00A57907" w:rsidRDefault="00351724" w:rsidP="00380E7E">
            <w:pPr>
              <w:contextualSpacing/>
              <w:jc w:val="center"/>
              <w:rPr>
                <w:b/>
                <w:lang w:val="kk-KZ"/>
              </w:rPr>
            </w:pPr>
          </w:p>
          <w:p w:rsidR="00351724" w:rsidRPr="00A57907" w:rsidRDefault="00351724" w:rsidP="00380E7E">
            <w:pPr>
              <w:contextualSpacing/>
              <w:jc w:val="center"/>
              <w:rPr>
                <w:b/>
                <w:lang w:val="kk-KZ"/>
              </w:rPr>
            </w:pPr>
            <w:r w:rsidRPr="00A57907">
              <w:rPr>
                <w:b/>
                <w:lang w:val="kk-KZ"/>
              </w:rPr>
              <w:t>4.  Оқушылардың эндокрин жүйесі, тамақтануы және зат алмасуының бұзылуы патологиясының таралуын төмендету</w:t>
            </w:r>
          </w:p>
        </w:tc>
      </w:tr>
      <w:tr w:rsidR="00351724" w:rsidRPr="00A57907" w:rsidTr="00A571EB">
        <w:tc>
          <w:tcPr>
            <w:tcW w:w="708" w:type="dxa"/>
          </w:tcPr>
          <w:p w:rsidR="00351724" w:rsidRPr="00A57907" w:rsidRDefault="00351724" w:rsidP="00380E7E">
            <w:pPr>
              <w:contextualSpacing/>
              <w:rPr>
                <w:b/>
              </w:rPr>
            </w:pPr>
            <w:r w:rsidRPr="00A57907">
              <w:rPr>
                <w:b/>
              </w:rPr>
              <w:t>4.1.</w:t>
            </w:r>
          </w:p>
        </w:tc>
        <w:tc>
          <w:tcPr>
            <w:tcW w:w="3404" w:type="dxa"/>
          </w:tcPr>
          <w:p w:rsidR="00351724" w:rsidRPr="00A57907" w:rsidRDefault="00351724" w:rsidP="00380E7E">
            <w:pPr>
              <w:contextualSpacing/>
            </w:pPr>
            <w:r w:rsidRPr="00A57907">
              <w:rPr>
                <w:lang w:val="kk-KZ"/>
              </w:rPr>
              <w:t>Балалармен жұмыс істейтін медициналық педагогикалық қызметкерлердің аталған патология түрлерінің алдын алу, анықтау, емдеу мәселелері бойынша білімін арттыру</w:t>
            </w:r>
          </w:p>
        </w:tc>
        <w:tc>
          <w:tcPr>
            <w:tcW w:w="1844" w:type="dxa"/>
          </w:tcPr>
          <w:p w:rsidR="00351724" w:rsidRPr="00A57907" w:rsidRDefault="00351724" w:rsidP="00380E7E">
            <w:pPr>
              <w:contextualSpacing/>
              <w:rPr>
                <w:lang w:val="kk-KZ"/>
              </w:rPr>
            </w:pPr>
            <w:r w:rsidRPr="00A57907">
              <w:rPr>
                <w:lang w:val="kk-KZ"/>
              </w:rPr>
              <w:t>тұрақты</w:t>
            </w:r>
          </w:p>
        </w:tc>
        <w:tc>
          <w:tcPr>
            <w:tcW w:w="1699" w:type="dxa"/>
          </w:tcPr>
          <w:p w:rsidR="00351724" w:rsidRPr="00A57907" w:rsidRDefault="00351724" w:rsidP="00380E7E">
            <w:pPr>
              <w:contextualSpacing/>
            </w:pPr>
            <w:r w:rsidRPr="00A57907">
              <w:t>Мед.</w:t>
            </w:r>
            <w:r w:rsidRPr="00A57907">
              <w:rPr>
                <w:lang w:val="kk-KZ"/>
              </w:rPr>
              <w:t>қызметкер</w:t>
            </w:r>
            <w:r w:rsidRPr="00A57907">
              <w:t xml:space="preserve">, </w:t>
            </w:r>
          </w:p>
          <w:p w:rsidR="00351724" w:rsidRPr="00A57907" w:rsidRDefault="00351724" w:rsidP="00380E7E">
            <w:pPr>
              <w:contextualSpacing/>
              <w:rPr>
                <w:lang w:val="kk-KZ"/>
              </w:rPr>
            </w:pPr>
            <w:r w:rsidRPr="00A57907">
              <w:rPr>
                <w:lang w:val="kk-KZ"/>
              </w:rPr>
              <w:t xml:space="preserve">Емханалар </w:t>
            </w:r>
          </w:p>
          <w:p w:rsidR="00351724" w:rsidRPr="00A57907" w:rsidRDefault="00351724" w:rsidP="00380E7E">
            <w:pPr>
              <w:contextualSpacing/>
            </w:pPr>
          </w:p>
        </w:tc>
        <w:tc>
          <w:tcPr>
            <w:tcW w:w="1419" w:type="dxa"/>
          </w:tcPr>
          <w:p w:rsidR="00351724" w:rsidRPr="00A57907" w:rsidRDefault="00351724" w:rsidP="00380E7E">
            <w:pPr>
              <w:contextualSpacing/>
            </w:pPr>
            <w:r w:rsidRPr="00A57907">
              <w:rPr>
                <w:lang w:val="kk-KZ"/>
              </w:rPr>
              <w:t xml:space="preserve">Аталған патология түрлерін уақытында және дұрыс анықтау </w:t>
            </w:r>
          </w:p>
        </w:tc>
        <w:tc>
          <w:tcPr>
            <w:tcW w:w="1272" w:type="dxa"/>
          </w:tcPr>
          <w:p w:rsidR="00351724" w:rsidRPr="00A57907" w:rsidRDefault="00351724" w:rsidP="00380E7E">
            <w:pPr>
              <w:contextualSpacing/>
              <w:rPr>
                <w:b/>
              </w:rPr>
            </w:pPr>
          </w:p>
        </w:tc>
      </w:tr>
      <w:tr w:rsidR="00351724" w:rsidRPr="00A57907" w:rsidTr="00A571EB">
        <w:tc>
          <w:tcPr>
            <w:tcW w:w="708" w:type="dxa"/>
          </w:tcPr>
          <w:p w:rsidR="00351724" w:rsidRPr="00A57907" w:rsidRDefault="00351724" w:rsidP="00380E7E">
            <w:pPr>
              <w:contextualSpacing/>
              <w:rPr>
                <w:b/>
              </w:rPr>
            </w:pPr>
            <w:r w:rsidRPr="00A57907">
              <w:rPr>
                <w:b/>
              </w:rPr>
              <w:t>4.2.</w:t>
            </w:r>
          </w:p>
        </w:tc>
        <w:tc>
          <w:tcPr>
            <w:tcW w:w="3404" w:type="dxa"/>
          </w:tcPr>
          <w:p w:rsidR="00351724" w:rsidRPr="00A57907" w:rsidRDefault="00351724" w:rsidP="00380E7E">
            <w:pPr>
              <w:contextualSpacing/>
            </w:pPr>
            <w:r w:rsidRPr="00A57907">
              <w:rPr>
                <w:lang w:val="kk-KZ"/>
              </w:rPr>
              <w:t>Қазақстан Республикасының Денсаулық сақтау және әлеуметтік даму министірінің 15.12.20 жҚР ДСМ -264/2020 бұйрығымен бекітілген «Халықтың нысаналы топтарын профилактикалық медициналық тексеріп-қарауды жүргізу ережесін бекіту туралы» тереңдетілген медициналық тексеріп-қарау барысында оқушылардың дене дамуына бағалау жүргізу</w:t>
            </w:r>
          </w:p>
        </w:tc>
        <w:tc>
          <w:tcPr>
            <w:tcW w:w="1844" w:type="dxa"/>
          </w:tcPr>
          <w:p w:rsidR="00351724" w:rsidRPr="00A57907" w:rsidRDefault="00351724" w:rsidP="00380E7E">
            <w:pPr>
              <w:contextualSpacing/>
              <w:rPr>
                <w:lang w:val="kk-KZ"/>
              </w:rPr>
            </w:pPr>
            <w:r w:rsidRPr="00A57907">
              <w:rPr>
                <w:lang w:val="kk-KZ"/>
              </w:rPr>
              <w:t>Кестеге сәйкес</w:t>
            </w:r>
          </w:p>
        </w:tc>
        <w:tc>
          <w:tcPr>
            <w:tcW w:w="1699" w:type="dxa"/>
          </w:tcPr>
          <w:p w:rsidR="00351724" w:rsidRPr="00A57907" w:rsidRDefault="00351724" w:rsidP="00380E7E">
            <w:pPr>
              <w:contextualSpacing/>
            </w:pPr>
            <w:r w:rsidRPr="00A57907">
              <w:rPr>
                <w:lang w:val="kk-KZ"/>
              </w:rPr>
              <w:t>Мектептің м</w:t>
            </w:r>
            <w:r w:rsidRPr="00A57907">
              <w:t>ед.</w:t>
            </w:r>
            <w:r w:rsidRPr="00A57907">
              <w:rPr>
                <w:lang w:val="kk-KZ"/>
              </w:rPr>
              <w:t>қызметкерлері</w:t>
            </w:r>
          </w:p>
        </w:tc>
        <w:tc>
          <w:tcPr>
            <w:tcW w:w="1419" w:type="dxa"/>
          </w:tcPr>
          <w:p w:rsidR="00351724" w:rsidRPr="00A57907" w:rsidRDefault="00351724" w:rsidP="00380E7E">
            <w:pPr>
              <w:contextualSpacing/>
              <w:rPr>
                <w:lang w:val="kk-KZ"/>
              </w:rPr>
            </w:pPr>
            <w:r w:rsidRPr="00A57907">
              <w:rPr>
                <w:lang w:val="kk-KZ"/>
              </w:rPr>
              <w:t>Уақытында анықтау</w:t>
            </w:r>
          </w:p>
        </w:tc>
        <w:tc>
          <w:tcPr>
            <w:tcW w:w="1272" w:type="dxa"/>
          </w:tcPr>
          <w:p w:rsidR="00351724" w:rsidRPr="00A57907" w:rsidRDefault="00351724" w:rsidP="00380E7E">
            <w:pPr>
              <w:contextualSpacing/>
              <w:rPr>
                <w:b/>
              </w:rPr>
            </w:pPr>
          </w:p>
        </w:tc>
      </w:tr>
      <w:tr w:rsidR="00351724" w:rsidRPr="00A57907" w:rsidTr="00A571EB">
        <w:tc>
          <w:tcPr>
            <w:tcW w:w="708" w:type="dxa"/>
          </w:tcPr>
          <w:p w:rsidR="00351724" w:rsidRPr="00A57907" w:rsidRDefault="00351724" w:rsidP="00380E7E">
            <w:pPr>
              <w:contextualSpacing/>
              <w:rPr>
                <w:b/>
              </w:rPr>
            </w:pPr>
            <w:r w:rsidRPr="00A57907">
              <w:rPr>
                <w:b/>
              </w:rPr>
              <w:t>4.3.</w:t>
            </w:r>
          </w:p>
        </w:tc>
        <w:tc>
          <w:tcPr>
            <w:tcW w:w="3404" w:type="dxa"/>
          </w:tcPr>
          <w:p w:rsidR="00351724" w:rsidRPr="00A57907" w:rsidRDefault="00351724" w:rsidP="00380E7E">
            <w:pPr>
              <w:contextualSpacing/>
            </w:pPr>
            <w:r w:rsidRPr="00A57907">
              <w:rPr>
                <w:lang w:val="kk-KZ"/>
              </w:rPr>
              <w:t>Сапалы тамақтандыру мәселелері бойынша қол жетімді ағарту жұмсытарын қамтамасыз ету</w:t>
            </w:r>
          </w:p>
        </w:tc>
        <w:tc>
          <w:tcPr>
            <w:tcW w:w="1844" w:type="dxa"/>
          </w:tcPr>
          <w:p w:rsidR="00351724" w:rsidRPr="00A57907" w:rsidRDefault="00351724" w:rsidP="00380E7E">
            <w:pPr>
              <w:contextualSpacing/>
              <w:rPr>
                <w:lang w:val="kk-KZ"/>
              </w:rPr>
            </w:pPr>
            <w:r w:rsidRPr="00A57907">
              <w:rPr>
                <w:lang w:val="kk-KZ"/>
              </w:rPr>
              <w:t>тұрақты</w:t>
            </w:r>
          </w:p>
        </w:tc>
        <w:tc>
          <w:tcPr>
            <w:tcW w:w="1699" w:type="dxa"/>
          </w:tcPr>
          <w:p w:rsidR="00351724" w:rsidRPr="00A57907" w:rsidRDefault="00351724" w:rsidP="00380E7E">
            <w:pPr>
              <w:contextualSpacing/>
              <w:rPr>
                <w:lang w:val="kk-KZ"/>
              </w:rPr>
            </w:pPr>
            <w:r w:rsidRPr="00A57907">
              <w:rPr>
                <w:lang w:val="kk-KZ"/>
              </w:rPr>
              <w:t>Мектептің мед.қызметкерлері ТҚҚБ</w:t>
            </w:r>
            <w:r w:rsidRPr="00A57907">
              <w:rPr>
                <w:color w:val="2B2B2B"/>
                <w:lang w:val="kk-KZ"/>
              </w:rPr>
              <w:t xml:space="preserve"> (</w:t>
            </w:r>
            <w:r w:rsidRPr="00A57907">
              <w:rPr>
                <w:lang w:val="kk-KZ"/>
              </w:rPr>
              <w:t>Тұтынушылардың құқықтарын қорғау басқармасының)</w:t>
            </w:r>
          </w:p>
          <w:p w:rsidR="00351724" w:rsidRPr="00A57907" w:rsidRDefault="00351724" w:rsidP="00380E7E">
            <w:pPr>
              <w:contextualSpacing/>
              <w:rPr>
                <w:lang w:val="kk-KZ"/>
              </w:rPr>
            </w:pPr>
            <w:r w:rsidRPr="00A57907">
              <w:rPr>
                <w:lang w:val="kk-KZ"/>
              </w:rPr>
              <w:t>СӨСО (Салауатты өмір салты орталығы)</w:t>
            </w:r>
          </w:p>
        </w:tc>
        <w:tc>
          <w:tcPr>
            <w:tcW w:w="1419" w:type="dxa"/>
          </w:tcPr>
          <w:p w:rsidR="00351724" w:rsidRPr="00A57907" w:rsidRDefault="00351724" w:rsidP="00380E7E">
            <w:pPr>
              <w:contextualSpacing/>
              <w:rPr>
                <w:lang w:val="kk-KZ"/>
              </w:rPr>
            </w:pPr>
            <w:r w:rsidRPr="00A57907">
              <w:rPr>
                <w:lang w:val="kk-KZ"/>
              </w:rPr>
              <w:t>Аталған патология түрінің алдын алу</w:t>
            </w:r>
          </w:p>
        </w:tc>
        <w:tc>
          <w:tcPr>
            <w:tcW w:w="1272" w:type="dxa"/>
          </w:tcPr>
          <w:p w:rsidR="00351724" w:rsidRPr="00A57907" w:rsidRDefault="00351724" w:rsidP="00380E7E">
            <w:pPr>
              <w:contextualSpacing/>
              <w:rPr>
                <w:b/>
              </w:rPr>
            </w:pPr>
          </w:p>
        </w:tc>
      </w:tr>
      <w:tr w:rsidR="00351724" w:rsidRPr="00A57907" w:rsidTr="00A571EB">
        <w:tc>
          <w:tcPr>
            <w:tcW w:w="708" w:type="dxa"/>
          </w:tcPr>
          <w:p w:rsidR="00351724" w:rsidRPr="00A57907" w:rsidRDefault="00351724" w:rsidP="00380E7E">
            <w:pPr>
              <w:contextualSpacing/>
              <w:rPr>
                <w:b/>
              </w:rPr>
            </w:pPr>
            <w:r w:rsidRPr="00A57907">
              <w:rPr>
                <w:b/>
              </w:rPr>
              <w:t>4.4.</w:t>
            </w:r>
          </w:p>
        </w:tc>
        <w:tc>
          <w:tcPr>
            <w:tcW w:w="3404" w:type="dxa"/>
          </w:tcPr>
          <w:p w:rsidR="00351724" w:rsidRPr="00A57907" w:rsidRDefault="00351724" w:rsidP="00380E7E">
            <w:pPr>
              <w:contextualSpacing/>
            </w:pPr>
            <w:r w:rsidRPr="00A57907">
              <w:rPr>
                <w:lang w:val="kk-KZ"/>
              </w:rPr>
              <w:t>Оқу жоспарына оқушыларды дұрыс тамақтандыру және салауатты өмір салты мәселелерін енгізу</w:t>
            </w:r>
          </w:p>
        </w:tc>
        <w:tc>
          <w:tcPr>
            <w:tcW w:w="1844" w:type="dxa"/>
          </w:tcPr>
          <w:p w:rsidR="00351724" w:rsidRPr="00A57907" w:rsidRDefault="00351724" w:rsidP="00380E7E">
            <w:pPr>
              <w:contextualSpacing/>
              <w:rPr>
                <w:lang w:val="kk-KZ"/>
              </w:rPr>
            </w:pPr>
            <w:r w:rsidRPr="00A57907">
              <w:rPr>
                <w:lang w:val="kk-KZ"/>
              </w:rPr>
              <w:t>тұрақты</w:t>
            </w:r>
          </w:p>
        </w:tc>
        <w:tc>
          <w:tcPr>
            <w:tcW w:w="1699" w:type="dxa"/>
          </w:tcPr>
          <w:p w:rsidR="00351724" w:rsidRPr="00A57907" w:rsidRDefault="00351724" w:rsidP="00380E7E">
            <w:pPr>
              <w:contextualSpacing/>
            </w:pPr>
            <w:r w:rsidRPr="00A57907">
              <w:rPr>
                <w:lang w:val="kk-KZ"/>
              </w:rPr>
              <w:t>Мектеп дирек-торы</w:t>
            </w:r>
            <w:r w:rsidRPr="00A57907">
              <w:t>, педагог</w:t>
            </w:r>
            <w:r w:rsidRPr="00A57907">
              <w:rPr>
                <w:lang w:val="kk-KZ"/>
              </w:rPr>
              <w:t>-тар</w:t>
            </w:r>
            <w:r w:rsidRPr="00A57907">
              <w:t>,</w:t>
            </w:r>
            <w:r w:rsidRPr="00A57907">
              <w:rPr>
                <w:lang w:val="kk-KZ"/>
              </w:rPr>
              <w:t xml:space="preserve"> м</w:t>
            </w:r>
            <w:r w:rsidRPr="00A57907">
              <w:t>ед.</w:t>
            </w:r>
            <w:r w:rsidRPr="00A57907">
              <w:rPr>
                <w:lang w:val="kk-KZ"/>
              </w:rPr>
              <w:t>қыз-меткерлер</w:t>
            </w:r>
          </w:p>
        </w:tc>
        <w:tc>
          <w:tcPr>
            <w:tcW w:w="1419" w:type="dxa"/>
          </w:tcPr>
          <w:p w:rsidR="00351724" w:rsidRPr="00A57907" w:rsidRDefault="00351724" w:rsidP="00380E7E">
            <w:pPr>
              <w:contextualSpacing/>
              <w:rPr>
                <w:lang w:val="kk-KZ"/>
              </w:rPr>
            </w:pPr>
            <w:r w:rsidRPr="00A57907">
              <w:rPr>
                <w:lang w:val="kk-KZ"/>
              </w:rPr>
              <w:t>Аталған патология түрінің алдын алу</w:t>
            </w:r>
          </w:p>
        </w:tc>
        <w:tc>
          <w:tcPr>
            <w:tcW w:w="1272" w:type="dxa"/>
          </w:tcPr>
          <w:p w:rsidR="00351724" w:rsidRPr="00A57907" w:rsidRDefault="00351724" w:rsidP="00380E7E">
            <w:pPr>
              <w:contextualSpacing/>
              <w:rPr>
                <w:b/>
              </w:rPr>
            </w:pPr>
          </w:p>
        </w:tc>
      </w:tr>
      <w:tr w:rsidR="00351724" w:rsidRPr="00A57907" w:rsidTr="00A571EB">
        <w:tc>
          <w:tcPr>
            <w:tcW w:w="10346" w:type="dxa"/>
            <w:gridSpan w:val="6"/>
          </w:tcPr>
          <w:p w:rsidR="00351724" w:rsidRPr="00A57907" w:rsidRDefault="00351724" w:rsidP="00A13C26">
            <w:pPr>
              <w:numPr>
                <w:ilvl w:val="0"/>
                <w:numId w:val="79"/>
              </w:numPr>
              <w:spacing w:after="200" w:line="276" w:lineRule="auto"/>
              <w:contextualSpacing/>
              <w:jc w:val="center"/>
              <w:rPr>
                <w:b/>
                <w:lang w:val="kk-KZ" w:eastAsia="en-US"/>
              </w:rPr>
            </w:pPr>
            <w:r w:rsidRPr="00A57907">
              <w:rPr>
                <w:b/>
                <w:lang w:val="kk-KZ" w:eastAsia="en-US"/>
              </w:rPr>
              <w:t>Оқушыларда көз патологиясының таралуын төмендету</w:t>
            </w:r>
          </w:p>
        </w:tc>
      </w:tr>
      <w:tr w:rsidR="00351724" w:rsidRPr="00A57907" w:rsidTr="00A571EB">
        <w:tc>
          <w:tcPr>
            <w:tcW w:w="708" w:type="dxa"/>
          </w:tcPr>
          <w:p w:rsidR="00351724" w:rsidRPr="00A57907" w:rsidRDefault="00351724" w:rsidP="00380E7E">
            <w:pPr>
              <w:contextualSpacing/>
              <w:rPr>
                <w:b/>
              </w:rPr>
            </w:pPr>
            <w:r w:rsidRPr="00A57907">
              <w:rPr>
                <w:b/>
              </w:rPr>
              <w:t>5.1.</w:t>
            </w:r>
          </w:p>
        </w:tc>
        <w:tc>
          <w:tcPr>
            <w:tcW w:w="3404" w:type="dxa"/>
          </w:tcPr>
          <w:p w:rsidR="00351724" w:rsidRPr="00A57907" w:rsidRDefault="00351724" w:rsidP="00380E7E">
            <w:pPr>
              <w:contextualSpacing/>
              <w:outlineLvl w:val="0"/>
              <w:rPr>
                <w:bCs/>
                <w:kern w:val="36"/>
                <w:lang w:val="kk-KZ"/>
              </w:rPr>
            </w:pPr>
            <w:r w:rsidRPr="00A57907">
              <w:rPr>
                <w:lang w:val="kk-KZ"/>
              </w:rPr>
              <w:t xml:space="preserve">15.12.20 жҚР ДСМ -264/2020 </w:t>
            </w:r>
            <w:r w:rsidRPr="00A57907">
              <w:rPr>
                <w:bCs/>
                <w:kern w:val="36"/>
                <w:lang w:val="kk-KZ"/>
              </w:rPr>
              <w:t>"Білім беру объектілеріне қойылатын санитариялық-эпидемиологиялық талаптар" санитариялық қағидаларын бекіту туралы</w:t>
            </w:r>
            <w:r w:rsidRPr="00A57907">
              <w:rPr>
                <w:lang w:val="kk-KZ"/>
              </w:rPr>
              <w:t xml:space="preserve"> санитариялық қағидаларына сәйкес сабақ кестесін жасау. Апталық сағат жүктемесін ұстап тұру, гимназиялардағы, мектептердегі сабақ кестелерін зерделеу және талдау </w:t>
            </w:r>
          </w:p>
        </w:tc>
        <w:tc>
          <w:tcPr>
            <w:tcW w:w="1844" w:type="dxa"/>
          </w:tcPr>
          <w:p w:rsidR="00351724" w:rsidRPr="00A57907" w:rsidRDefault="00351724" w:rsidP="00380E7E">
            <w:pPr>
              <w:contextualSpacing/>
              <w:rPr>
                <w:lang w:val="kk-KZ"/>
              </w:rPr>
            </w:pPr>
            <w:r w:rsidRPr="00A57907">
              <w:rPr>
                <w:lang w:val="kk-KZ"/>
              </w:rPr>
              <w:t>тұрақты</w:t>
            </w:r>
          </w:p>
        </w:tc>
        <w:tc>
          <w:tcPr>
            <w:tcW w:w="1699" w:type="dxa"/>
          </w:tcPr>
          <w:p w:rsidR="00351724" w:rsidRPr="00A57907" w:rsidRDefault="00351724" w:rsidP="00380E7E">
            <w:pPr>
              <w:contextualSpacing/>
              <w:rPr>
                <w:lang w:val="kk-KZ"/>
              </w:rPr>
            </w:pPr>
            <w:r w:rsidRPr="00A57907">
              <w:rPr>
                <w:lang w:val="kk-KZ"/>
              </w:rPr>
              <w:t>Мектеп директоры</w:t>
            </w:r>
          </w:p>
          <w:p w:rsidR="00351724" w:rsidRPr="00A57907" w:rsidRDefault="00351724" w:rsidP="00380E7E">
            <w:pPr>
              <w:contextualSpacing/>
            </w:pPr>
            <w:r w:rsidRPr="00A57907">
              <w:rPr>
                <w:lang w:val="kk-KZ"/>
              </w:rPr>
              <w:t xml:space="preserve">ТҚҚБ </w:t>
            </w:r>
          </w:p>
        </w:tc>
        <w:tc>
          <w:tcPr>
            <w:tcW w:w="1419" w:type="dxa"/>
          </w:tcPr>
          <w:p w:rsidR="00351724" w:rsidRPr="00A57907" w:rsidRDefault="00351724" w:rsidP="00380E7E">
            <w:pPr>
              <w:contextualSpacing/>
              <w:rPr>
                <w:lang w:val="kk-KZ"/>
              </w:rPr>
            </w:pPr>
            <w:r w:rsidRPr="00A57907">
              <w:rPr>
                <w:lang w:val="kk-KZ"/>
              </w:rPr>
              <w:t>Аталған патология түрінің алдын алу</w:t>
            </w:r>
          </w:p>
        </w:tc>
        <w:tc>
          <w:tcPr>
            <w:tcW w:w="1272" w:type="dxa"/>
          </w:tcPr>
          <w:p w:rsidR="00351724" w:rsidRPr="00A57907" w:rsidRDefault="00351724" w:rsidP="00380E7E">
            <w:pPr>
              <w:contextualSpacing/>
              <w:rPr>
                <w:b/>
              </w:rPr>
            </w:pPr>
          </w:p>
        </w:tc>
      </w:tr>
      <w:tr w:rsidR="00351724" w:rsidRPr="00A57907" w:rsidTr="00A571EB">
        <w:tc>
          <w:tcPr>
            <w:tcW w:w="708" w:type="dxa"/>
          </w:tcPr>
          <w:p w:rsidR="00351724" w:rsidRPr="00A57907" w:rsidRDefault="00351724" w:rsidP="00380E7E">
            <w:pPr>
              <w:contextualSpacing/>
              <w:rPr>
                <w:b/>
              </w:rPr>
            </w:pPr>
            <w:r w:rsidRPr="00A57907">
              <w:rPr>
                <w:b/>
              </w:rPr>
              <w:t>5.2.</w:t>
            </w:r>
          </w:p>
        </w:tc>
        <w:tc>
          <w:tcPr>
            <w:tcW w:w="3404" w:type="dxa"/>
          </w:tcPr>
          <w:p w:rsidR="00351724" w:rsidRPr="00A57907" w:rsidRDefault="00351724" w:rsidP="00380E7E">
            <w:pPr>
              <w:contextualSpacing/>
            </w:pPr>
            <w:r w:rsidRPr="00A57907">
              <w:rPr>
                <w:lang w:val="kk-KZ"/>
              </w:rPr>
              <w:t xml:space="preserve">Жалпы білім беру мектептеріндегі барлық үй-жайды жарықтандыруды 15.12.20 жҚР ДСМ -264/2020 санитариялық қағидаларына сәйкес келтіру </w:t>
            </w:r>
          </w:p>
        </w:tc>
        <w:tc>
          <w:tcPr>
            <w:tcW w:w="1844" w:type="dxa"/>
          </w:tcPr>
          <w:p w:rsidR="00351724" w:rsidRPr="00A57907" w:rsidRDefault="00351724" w:rsidP="00380E7E">
            <w:pPr>
              <w:contextualSpacing/>
              <w:rPr>
                <w:lang w:val="kk-KZ"/>
              </w:rPr>
            </w:pPr>
            <w:r w:rsidRPr="00A57907">
              <w:rPr>
                <w:lang w:val="kk-KZ"/>
              </w:rPr>
              <w:t>тұрақты</w:t>
            </w:r>
          </w:p>
        </w:tc>
        <w:tc>
          <w:tcPr>
            <w:tcW w:w="1699" w:type="dxa"/>
          </w:tcPr>
          <w:p w:rsidR="00351724" w:rsidRPr="00A57907" w:rsidRDefault="00351724" w:rsidP="00380E7E">
            <w:pPr>
              <w:contextualSpacing/>
              <w:rPr>
                <w:lang w:val="kk-KZ"/>
              </w:rPr>
            </w:pPr>
            <w:r w:rsidRPr="00A57907">
              <w:rPr>
                <w:lang w:val="kk-KZ"/>
              </w:rPr>
              <w:t>Мектеп директоры</w:t>
            </w:r>
          </w:p>
        </w:tc>
        <w:tc>
          <w:tcPr>
            <w:tcW w:w="1419" w:type="dxa"/>
          </w:tcPr>
          <w:p w:rsidR="00351724" w:rsidRPr="00A57907" w:rsidRDefault="00351724" w:rsidP="00380E7E">
            <w:pPr>
              <w:contextualSpacing/>
              <w:rPr>
                <w:lang w:val="kk-KZ"/>
              </w:rPr>
            </w:pPr>
            <w:r w:rsidRPr="00A57907">
              <w:rPr>
                <w:lang w:val="kk-KZ"/>
              </w:rPr>
              <w:t>Аталған патология түрінің алдын алу</w:t>
            </w:r>
          </w:p>
        </w:tc>
        <w:tc>
          <w:tcPr>
            <w:tcW w:w="1272" w:type="dxa"/>
          </w:tcPr>
          <w:p w:rsidR="00351724" w:rsidRPr="00A57907" w:rsidRDefault="00351724" w:rsidP="00380E7E">
            <w:pPr>
              <w:contextualSpacing/>
              <w:rPr>
                <w:b/>
              </w:rPr>
            </w:pPr>
          </w:p>
        </w:tc>
      </w:tr>
      <w:tr w:rsidR="00351724" w:rsidRPr="006E1995" w:rsidTr="00A571EB">
        <w:tc>
          <w:tcPr>
            <w:tcW w:w="708" w:type="dxa"/>
          </w:tcPr>
          <w:p w:rsidR="00351724" w:rsidRPr="00A57907" w:rsidRDefault="00351724" w:rsidP="00380E7E">
            <w:pPr>
              <w:contextualSpacing/>
              <w:rPr>
                <w:b/>
              </w:rPr>
            </w:pPr>
            <w:r w:rsidRPr="00A57907">
              <w:rPr>
                <w:b/>
              </w:rPr>
              <w:t>5.3.</w:t>
            </w:r>
          </w:p>
        </w:tc>
        <w:tc>
          <w:tcPr>
            <w:tcW w:w="3404" w:type="dxa"/>
          </w:tcPr>
          <w:p w:rsidR="00351724" w:rsidRPr="00A57907" w:rsidRDefault="00351724" w:rsidP="00380E7E">
            <w:pPr>
              <w:contextualSpacing/>
              <w:rPr>
                <w:lang w:val="kk-KZ"/>
              </w:rPr>
            </w:pPr>
            <w:r w:rsidRPr="00A57907">
              <w:rPr>
                <w:lang w:val="kk-KZ"/>
              </w:rPr>
              <w:t>«Халықтың нысаналы топтарын профилактикалық медициналық тексеріп-қарауды жүргізу ережесін бекіту туралы» 15.12.20 жҚР ДСМ -264/2020   бұйрыққа енгізілген өзгерістерді ескере отырып, тереңдетілген медициналық тексеріп-қарау барысында оқушылардың көру өткірлігіне зерттеу жүргізу</w:t>
            </w:r>
          </w:p>
        </w:tc>
        <w:tc>
          <w:tcPr>
            <w:tcW w:w="1844" w:type="dxa"/>
          </w:tcPr>
          <w:p w:rsidR="00351724" w:rsidRPr="00A57907" w:rsidRDefault="00351724" w:rsidP="00380E7E">
            <w:pPr>
              <w:contextualSpacing/>
              <w:rPr>
                <w:lang w:val="kk-KZ"/>
              </w:rPr>
            </w:pPr>
            <w:r w:rsidRPr="00A57907">
              <w:rPr>
                <w:lang w:val="kk-KZ"/>
              </w:rPr>
              <w:t>Кестеге сәйкес</w:t>
            </w:r>
          </w:p>
        </w:tc>
        <w:tc>
          <w:tcPr>
            <w:tcW w:w="1699" w:type="dxa"/>
          </w:tcPr>
          <w:p w:rsidR="00351724" w:rsidRPr="00A57907" w:rsidRDefault="00351724" w:rsidP="00380E7E">
            <w:pPr>
              <w:contextualSpacing/>
              <w:rPr>
                <w:b/>
                <w:lang w:val="kk-KZ"/>
              </w:rPr>
            </w:pPr>
            <w:r w:rsidRPr="00A57907">
              <w:rPr>
                <w:lang w:val="kk-KZ"/>
              </w:rPr>
              <w:t>Емханалар, ТҚҚБ</w:t>
            </w:r>
          </w:p>
        </w:tc>
        <w:tc>
          <w:tcPr>
            <w:tcW w:w="1419" w:type="dxa"/>
          </w:tcPr>
          <w:p w:rsidR="00351724" w:rsidRPr="00A57907" w:rsidRDefault="00351724" w:rsidP="00380E7E">
            <w:pPr>
              <w:contextualSpacing/>
              <w:rPr>
                <w:lang w:val="kk-KZ"/>
              </w:rPr>
            </w:pPr>
            <w:r w:rsidRPr="00A57907">
              <w:rPr>
                <w:lang w:val="kk-KZ"/>
              </w:rPr>
              <w:t xml:space="preserve">Аталған патология түрін уақытында белсенді анықтау </w:t>
            </w:r>
          </w:p>
        </w:tc>
        <w:tc>
          <w:tcPr>
            <w:tcW w:w="1272" w:type="dxa"/>
          </w:tcPr>
          <w:p w:rsidR="00351724" w:rsidRPr="00A57907" w:rsidRDefault="00351724" w:rsidP="00380E7E">
            <w:pPr>
              <w:contextualSpacing/>
              <w:rPr>
                <w:b/>
                <w:lang w:val="kk-KZ"/>
              </w:rPr>
            </w:pPr>
          </w:p>
        </w:tc>
      </w:tr>
      <w:tr w:rsidR="00351724" w:rsidRPr="00A57907" w:rsidTr="00A571EB">
        <w:tc>
          <w:tcPr>
            <w:tcW w:w="708" w:type="dxa"/>
          </w:tcPr>
          <w:p w:rsidR="00351724" w:rsidRPr="00A57907" w:rsidRDefault="00351724" w:rsidP="00380E7E">
            <w:pPr>
              <w:contextualSpacing/>
              <w:rPr>
                <w:b/>
              </w:rPr>
            </w:pPr>
            <w:r w:rsidRPr="00A57907">
              <w:rPr>
                <w:b/>
              </w:rPr>
              <w:t>5.4.</w:t>
            </w:r>
          </w:p>
        </w:tc>
        <w:tc>
          <w:tcPr>
            <w:tcW w:w="3404" w:type="dxa"/>
          </w:tcPr>
          <w:p w:rsidR="00351724" w:rsidRPr="00A57907" w:rsidRDefault="00351724" w:rsidP="00380E7E">
            <w:pPr>
              <w:contextualSpacing/>
            </w:pPr>
            <w:r w:rsidRPr="00A57907">
              <w:rPr>
                <w:lang w:val="kk-KZ"/>
              </w:rPr>
              <w:t xml:space="preserve">Офтальмологтың көру патологиясы бар оқушылар үшін көру гигиенасы бойынша ұсыныстарының сақталуына жағдай жасау. Оқушыларды ұсыныстарға сәйкес орналастыру </w:t>
            </w:r>
          </w:p>
        </w:tc>
        <w:tc>
          <w:tcPr>
            <w:tcW w:w="1844" w:type="dxa"/>
          </w:tcPr>
          <w:p w:rsidR="00351724" w:rsidRPr="00A57907" w:rsidRDefault="00351724" w:rsidP="00380E7E">
            <w:pPr>
              <w:contextualSpacing/>
              <w:rPr>
                <w:lang w:val="kk-KZ"/>
              </w:rPr>
            </w:pPr>
            <w:r w:rsidRPr="00A57907">
              <w:rPr>
                <w:lang w:val="kk-KZ"/>
              </w:rPr>
              <w:t>тұрақты</w:t>
            </w:r>
          </w:p>
        </w:tc>
        <w:tc>
          <w:tcPr>
            <w:tcW w:w="1699" w:type="dxa"/>
          </w:tcPr>
          <w:p w:rsidR="00351724" w:rsidRPr="00A57907" w:rsidRDefault="00351724" w:rsidP="00380E7E">
            <w:pPr>
              <w:contextualSpacing/>
              <w:rPr>
                <w:lang w:val="kk-KZ"/>
              </w:rPr>
            </w:pPr>
            <w:r w:rsidRPr="00A57907">
              <w:rPr>
                <w:lang w:val="kk-KZ"/>
              </w:rPr>
              <w:t>Мектеп директоры</w:t>
            </w:r>
          </w:p>
          <w:p w:rsidR="00351724" w:rsidRPr="00A57907" w:rsidRDefault="00351724" w:rsidP="00380E7E">
            <w:pPr>
              <w:contextualSpacing/>
            </w:pPr>
            <w:r w:rsidRPr="00A57907">
              <w:rPr>
                <w:lang w:val="kk-KZ"/>
              </w:rPr>
              <w:t>м</w:t>
            </w:r>
            <w:r w:rsidRPr="00A57907">
              <w:t>ед.</w:t>
            </w:r>
            <w:r w:rsidRPr="00A57907">
              <w:rPr>
                <w:lang w:val="kk-KZ"/>
              </w:rPr>
              <w:t>қызметкерлері</w:t>
            </w:r>
          </w:p>
        </w:tc>
        <w:tc>
          <w:tcPr>
            <w:tcW w:w="1419" w:type="dxa"/>
          </w:tcPr>
          <w:p w:rsidR="00351724" w:rsidRPr="00A57907" w:rsidRDefault="00351724" w:rsidP="00380E7E">
            <w:pPr>
              <w:contextualSpacing/>
            </w:pPr>
            <w:r w:rsidRPr="00A57907">
              <w:rPr>
                <w:lang w:val="kk-KZ"/>
              </w:rPr>
              <w:t xml:space="preserve">Аталған патология түрін тиімді түзету </w:t>
            </w:r>
          </w:p>
        </w:tc>
        <w:tc>
          <w:tcPr>
            <w:tcW w:w="1272" w:type="dxa"/>
          </w:tcPr>
          <w:p w:rsidR="00351724" w:rsidRPr="00A57907" w:rsidRDefault="00351724" w:rsidP="00380E7E">
            <w:pPr>
              <w:contextualSpacing/>
              <w:rPr>
                <w:b/>
              </w:rPr>
            </w:pPr>
          </w:p>
        </w:tc>
      </w:tr>
      <w:tr w:rsidR="00351724" w:rsidRPr="00A57907" w:rsidTr="00A571EB">
        <w:tc>
          <w:tcPr>
            <w:tcW w:w="10346" w:type="dxa"/>
            <w:gridSpan w:val="6"/>
          </w:tcPr>
          <w:p w:rsidR="00351724" w:rsidRPr="00A57907" w:rsidRDefault="00351724" w:rsidP="00380E7E">
            <w:pPr>
              <w:contextualSpacing/>
              <w:rPr>
                <w:b/>
              </w:rPr>
            </w:pPr>
            <w:r w:rsidRPr="00A57907">
              <w:rPr>
                <w:b/>
              </w:rPr>
              <w:t xml:space="preserve">                               6.</w:t>
            </w:r>
            <w:r w:rsidRPr="00A57907">
              <w:rPr>
                <w:b/>
                <w:lang w:val="kk-KZ"/>
              </w:rPr>
              <w:t xml:space="preserve"> Оқушыларда жүйке жүйесі патологиясының таралуын төмендету</w:t>
            </w:r>
          </w:p>
        </w:tc>
      </w:tr>
      <w:tr w:rsidR="00351724" w:rsidRPr="00A57907" w:rsidTr="00A571EB">
        <w:tc>
          <w:tcPr>
            <w:tcW w:w="708" w:type="dxa"/>
          </w:tcPr>
          <w:p w:rsidR="00351724" w:rsidRPr="00A57907" w:rsidRDefault="00351724" w:rsidP="00380E7E">
            <w:pPr>
              <w:contextualSpacing/>
              <w:rPr>
                <w:b/>
              </w:rPr>
            </w:pPr>
            <w:r w:rsidRPr="00A57907">
              <w:rPr>
                <w:b/>
              </w:rPr>
              <w:t>6.1.</w:t>
            </w:r>
          </w:p>
        </w:tc>
        <w:tc>
          <w:tcPr>
            <w:tcW w:w="3404" w:type="dxa"/>
          </w:tcPr>
          <w:p w:rsidR="00351724" w:rsidRPr="00A57907" w:rsidRDefault="00351724" w:rsidP="00380E7E">
            <w:pPr>
              <w:contextualSpacing/>
            </w:pPr>
            <w:r w:rsidRPr="00A57907">
              <w:rPr>
                <w:lang w:val="kk-KZ"/>
              </w:rPr>
              <w:t>Оқушыларды оқытуды ұйымдастыруда; оқушылардың оқу жүктемесін нормаларға сәйкес жүргізгенде 15.12.20 жҚР ДСМ -264/2020 санитариялық қағидаларының сақталуын қамтамасыз ету</w:t>
            </w:r>
          </w:p>
        </w:tc>
        <w:tc>
          <w:tcPr>
            <w:tcW w:w="1844" w:type="dxa"/>
          </w:tcPr>
          <w:p w:rsidR="00351724" w:rsidRPr="00A57907" w:rsidRDefault="00351724" w:rsidP="00380E7E">
            <w:pPr>
              <w:contextualSpacing/>
              <w:rPr>
                <w:lang w:val="kk-KZ"/>
              </w:rPr>
            </w:pPr>
            <w:r w:rsidRPr="00A57907">
              <w:rPr>
                <w:lang w:val="kk-KZ"/>
              </w:rPr>
              <w:t>тұрақты</w:t>
            </w:r>
          </w:p>
        </w:tc>
        <w:tc>
          <w:tcPr>
            <w:tcW w:w="1699" w:type="dxa"/>
          </w:tcPr>
          <w:p w:rsidR="00351724" w:rsidRPr="00A57907" w:rsidRDefault="00351724" w:rsidP="00380E7E">
            <w:pPr>
              <w:contextualSpacing/>
              <w:rPr>
                <w:lang w:val="kk-KZ"/>
              </w:rPr>
            </w:pPr>
            <w:r w:rsidRPr="00A57907">
              <w:rPr>
                <w:lang w:val="kk-KZ"/>
              </w:rPr>
              <w:t>Мектеп директоры</w:t>
            </w:r>
          </w:p>
          <w:p w:rsidR="00351724" w:rsidRPr="00A57907" w:rsidRDefault="00351724" w:rsidP="00380E7E">
            <w:pPr>
              <w:contextualSpacing/>
            </w:pPr>
            <w:r w:rsidRPr="00A57907">
              <w:rPr>
                <w:lang w:val="kk-KZ"/>
              </w:rPr>
              <w:t>ТҚҚБ</w:t>
            </w:r>
          </w:p>
        </w:tc>
        <w:tc>
          <w:tcPr>
            <w:tcW w:w="1419" w:type="dxa"/>
          </w:tcPr>
          <w:p w:rsidR="00351724" w:rsidRPr="00A57907" w:rsidRDefault="00351724" w:rsidP="00380E7E">
            <w:pPr>
              <w:contextualSpacing/>
              <w:rPr>
                <w:lang w:val="kk-KZ"/>
              </w:rPr>
            </w:pPr>
            <w:r w:rsidRPr="00A57907">
              <w:rPr>
                <w:lang w:val="kk-KZ"/>
              </w:rPr>
              <w:t>Қауіпсіз оқыту</w:t>
            </w:r>
          </w:p>
        </w:tc>
        <w:tc>
          <w:tcPr>
            <w:tcW w:w="1272" w:type="dxa"/>
          </w:tcPr>
          <w:p w:rsidR="00351724" w:rsidRPr="00A57907" w:rsidRDefault="00351724" w:rsidP="00380E7E">
            <w:pPr>
              <w:contextualSpacing/>
              <w:rPr>
                <w:b/>
              </w:rPr>
            </w:pPr>
          </w:p>
        </w:tc>
      </w:tr>
      <w:tr w:rsidR="00351724" w:rsidRPr="00A57907" w:rsidTr="00A571EB">
        <w:tc>
          <w:tcPr>
            <w:tcW w:w="708" w:type="dxa"/>
          </w:tcPr>
          <w:p w:rsidR="00351724" w:rsidRPr="00A57907" w:rsidRDefault="00351724" w:rsidP="00380E7E">
            <w:pPr>
              <w:contextualSpacing/>
              <w:rPr>
                <w:b/>
              </w:rPr>
            </w:pPr>
            <w:r w:rsidRPr="00A57907">
              <w:rPr>
                <w:b/>
              </w:rPr>
              <w:t>6.2.</w:t>
            </w:r>
          </w:p>
        </w:tc>
        <w:tc>
          <w:tcPr>
            <w:tcW w:w="3404" w:type="dxa"/>
          </w:tcPr>
          <w:p w:rsidR="00351724" w:rsidRPr="00A57907" w:rsidRDefault="00351724" w:rsidP="00380E7E">
            <w:pPr>
              <w:contextualSpacing/>
            </w:pPr>
            <w:r w:rsidRPr="00A57907">
              <w:rPr>
                <w:lang w:val="kk-KZ"/>
              </w:rPr>
              <w:t>Компьютерлік сыныптар жұмысында санитариялық нормалардың орындалуын қамтамасыз ету (арнайы жиһаздар жиынтығымен қамтамасыз ету, қорғаныш экраны жоқ ескі компьютерлерді ауыстыру, ДК-мен жұмыс істеу ұзақтығын сақтау)</w:t>
            </w:r>
          </w:p>
        </w:tc>
        <w:tc>
          <w:tcPr>
            <w:tcW w:w="1844" w:type="dxa"/>
          </w:tcPr>
          <w:p w:rsidR="00351724" w:rsidRPr="00A57907" w:rsidRDefault="00351724" w:rsidP="00380E7E">
            <w:pPr>
              <w:contextualSpacing/>
              <w:rPr>
                <w:lang w:val="kk-KZ"/>
              </w:rPr>
            </w:pPr>
            <w:r w:rsidRPr="00A57907">
              <w:rPr>
                <w:lang w:val="kk-KZ"/>
              </w:rPr>
              <w:t>тұрақты</w:t>
            </w:r>
          </w:p>
        </w:tc>
        <w:tc>
          <w:tcPr>
            <w:tcW w:w="1699" w:type="dxa"/>
          </w:tcPr>
          <w:p w:rsidR="00351724" w:rsidRPr="00A57907" w:rsidRDefault="00351724" w:rsidP="00380E7E">
            <w:pPr>
              <w:contextualSpacing/>
              <w:rPr>
                <w:lang w:val="kk-KZ"/>
              </w:rPr>
            </w:pPr>
            <w:r w:rsidRPr="00A57907">
              <w:rPr>
                <w:lang w:val="kk-KZ"/>
              </w:rPr>
              <w:t>Қалалық және аудандық ББ,</w:t>
            </w:r>
          </w:p>
          <w:p w:rsidR="00351724" w:rsidRPr="00A57907" w:rsidRDefault="00351724" w:rsidP="00380E7E">
            <w:pPr>
              <w:contextualSpacing/>
              <w:rPr>
                <w:lang w:val="kk-KZ"/>
              </w:rPr>
            </w:pPr>
            <w:r w:rsidRPr="00A57907">
              <w:rPr>
                <w:lang w:val="kk-KZ"/>
              </w:rPr>
              <w:t>Мектеп директоры</w:t>
            </w:r>
          </w:p>
        </w:tc>
        <w:tc>
          <w:tcPr>
            <w:tcW w:w="1419" w:type="dxa"/>
          </w:tcPr>
          <w:p w:rsidR="00351724" w:rsidRPr="00A57907" w:rsidRDefault="00351724" w:rsidP="00380E7E">
            <w:pPr>
              <w:contextualSpacing/>
              <w:rPr>
                <w:lang w:val="kk-KZ"/>
              </w:rPr>
            </w:pPr>
            <w:r w:rsidRPr="00A57907">
              <w:rPr>
                <w:lang w:val="kk-KZ"/>
              </w:rPr>
              <w:t>Қауіпсіз оқыту</w:t>
            </w:r>
          </w:p>
        </w:tc>
        <w:tc>
          <w:tcPr>
            <w:tcW w:w="1272" w:type="dxa"/>
          </w:tcPr>
          <w:p w:rsidR="00351724" w:rsidRPr="00A57907" w:rsidRDefault="00351724" w:rsidP="00380E7E">
            <w:pPr>
              <w:contextualSpacing/>
              <w:rPr>
                <w:b/>
              </w:rPr>
            </w:pPr>
          </w:p>
        </w:tc>
      </w:tr>
      <w:tr w:rsidR="00351724" w:rsidRPr="006E1995" w:rsidTr="00A571EB">
        <w:tc>
          <w:tcPr>
            <w:tcW w:w="708" w:type="dxa"/>
          </w:tcPr>
          <w:p w:rsidR="00351724" w:rsidRPr="00A57907" w:rsidRDefault="00351724" w:rsidP="00380E7E">
            <w:pPr>
              <w:contextualSpacing/>
              <w:rPr>
                <w:b/>
              </w:rPr>
            </w:pPr>
            <w:r w:rsidRPr="00A57907">
              <w:rPr>
                <w:b/>
              </w:rPr>
              <w:t>6.3.</w:t>
            </w:r>
          </w:p>
        </w:tc>
        <w:tc>
          <w:tcPr>
            <w:tcW w:w="3404" w:type="dxa"/>
          </w:tcPr>
          <w:p w:rsidR="00351724" w:rsidRPr="00A57907" w:rsidRDefault="00351724" w:rsidP="00380E7E">
            <w:pPr>
              <w:contextualSpacing/>
            </w:pPr>
            <w:r w:rsidRPr="00A57907">
              <w:rPr>
                <w:lang w:val="kk-KZ"/>
              </w:rPr>
              <w:t xml:space="preserve">Үзілістерді 15.12.20 жҚР ДСМ -264/2020 санитариялық қағидаларына сәйкес ұйымдастыру. Үзілістерде оқушылардың белсенді демалысын қамтамасыз ету (ойындар, денені ширату) </w:t>
            </w:r>
          </w:p>
        </w:tc>
        <w:tc>
          <w:tcPr>
            <w:tcW w:w="1844" w:type="dxa"/>
          </w:tcPr>
          <w:p w:rsidR="00351724" w:rsidRPr="00A57907" w:rsidRDefault="00351724" w:rsidP="00380E7E">
            <w:pPr>
              <w:contextualSpacing/>
              <w:rPr>
                <w:lang w:val="kk-KZ"/>
              </w:rPr>
            </w:pPr>
            <w:r w:rsidRPr="00A57907">
              <w:rPr>
                <w:lang w:val="kk-KZ"/>
              </w:rPr>
              <w:t>тұрақты</w:t>
            </w:r>
          </w:p>
        </w:tc>
        <w:tc>
          <w:tcPr>
            <w:tcW w:w="1699" w:type="dxa"/>
          </w:tcPr>
          <w:p w:rsidR="00351724" w:rsidRPr="00A57907" w:rsidRDefault="00351724" w:rsidP="00380E7E">
            <w:pPr>
              <w:contextualSpacing/>
              <w:rPr>
                <w:lang w:val="kk-KZ"/>
              </w:rPr>
            </w:pPr>
            <w:r w:rsidRPr="00A57907">
              <w:rPr>
                <w:lang w:val="kk-KZ"/>
              </w:rPr>
              <w:t>Мектеп дирек-торы, сынып жетекшілері</w:t>
            </w:r>
          </w:p>
          <w:p w:rsidR="00351724" w:rsidRPr="00A57907" w:rsidRDefault="00351724" w:rsidP="00380E7E">
            <w:pPr>
              <w:contextualSpacing/>
              <w:rPr>
                <w:lang w:val="kk-KZ"/>
              </w:rPr>
            </w:pPr>
            <w:r w:rsidRPr="00A57907">
              <w:rPr>
                <w:lang w:val="kk-KZ"/>
              </w:rPr>
              <w:t>дене шынықты-ру мұғалімдері</w:t>
            </w:r>
          </w:p>
        </w:tc>
        <w:tc>
          <w:tcPr>
            <w:tcW w:w="1419" w:type="dxa"/>
          </w:tcPr>
          <w:p w:rsidR="00351724" w:rsidRPr="00A57907" w:rsidRDefault="00351724" w:rsidP="00380E7E">
            <w:pPr>
              <w:contextualSpacing/>
              <w:rPr>
                <w:lang w:val="kk-KZ"/>
              </w:rPr>
            </w:pPr>
            <w:r w:rsidRPr="00A57907">
              <w:rPr>
                <w:lang w:val="kk-KZ"/>
              </w:rPr>
              <w:t>Оқушыларда жүйке жүйесі патологиясының алдын алу</w:t>
            </w:r>
          </w:p>
        </w:tc>
        <w:tc>
          <w:tcPr>
            <w:tcW w:w="1272" w:type="dxa"/>
          </w:tcPr>
          <w:p w:rsidR="00351724" w:rsidRPr="00A57907" w:rsidRDefault="00351724" w:rsidP="00380E7E">
            <w:pPr>
              <w:contextualSpacing/>
              <w:rPr>
                <w:b/>
                <w:lang w:val="kk-KZ"/>
              </w:rPr>
            </w:pPr>
          </w:p>
        </w:tc>
      </w:tr>
      <w:tr w:rsidR="00351724" w:rsidRPr="00A57907" w:rsidTr="00A571EB">
        <w:tc>
          <w:tcPr>
            <w:tcW w:w="10346" w:type="dxa"/>
            <w:gridSpan w:val="6"/>
          </w:tcPr>
          <w:p w:rsidR="00351724" w:rsidRPr="00A57907" w:rsidRDefault="00351724" w:rsidP="00380E7E">
            <w:pPr>
              <w:contextualSpacing/>
              <w:jc w:val="center"/>
              <w:rPr>
                <w:b/>
                <w:lang w:val="kk-KZ"/>
              </w:rPr>
            </w:pPr>
            <w:r w:rsidRPr="00A57907">
              <w:rPr>
                <w:b/>
              </w:rPr>
              <w:t>7.</w:t>
            </w:r>
            <w:r w:rsidRPr="00A57907">
              <w:rPr>
                <w:b/>
                <w:lang w:val="kk-KZ"/>
              </w:rPr>
              <w:t xml:space="preserve"> Оқушыларда ас қорыту органдары патологиясының таралуын төмендету</w:t>
            </w:r>
          </w:p>
        </w:tc>
      </w:tr>
      <w:tr w:rsidR="00351724" w:rsidRPr="00A57907" w:rsidTr="00A571EB">
        <w:tc>
          <w:tcPr>
            <w:tcW w:w="708" w:type="dxa"/>
          </w:tcPr>
          <w:p w:rsidR="00351724" w:rsidRPr="00A57907" w:rsidRDefault="00351724" w:rsidP="00380E7E">
            <w:pPr>
              <w:contextualSpacing/>
              <w:rPr>
                <w:b/>
              </w:rPr>
            </w:pPr>
            <w:r w:rsidRPr="00A57907">
              <w:rPr>
                <w:b/>
              </w:rPr>
              <w:t>7.1.</w:t>
            </w:r>
          </w:p>
        </w:tc>
        <w:tc>
          <w:tcPr>
            <w:tcW w:w="3404" w:type="dxa"/>
          </w:tcPr>
          <w:p w:rsidR="00351724" w:rsidRPr="00A57907" w:rsidRDefault="00351724" w:rsidP="00380E7E">
            <w:pPr>
              <w:contextualSpacing/>
            </w:pPr>
            <w:r w:rsidRPr="00A57907">
              <w:rPr>
                <w:lang w:val="kk-KZ"/>
              </w:rPr>
              <w:t>Оқушылар арасында инфекциялық патологияның таралуына қатысты қауіпсіздікті қамтамасыз ету</w:t>
            </w:r>
          </w:p>
        </w:tc>
        <w:tc>
          <w:tcPr>
            <w:tcW w:w="1844" w:type="dxa"/>
          </w:tcPr>
          <w:p w:rsidR="00351724" w:rsidRPr="00A57907" w:rsidRDefault="00351724" w:rsidP="00380E7E">
            <w:pPr>
              <w:contextualSpacing/>
              <w:rPr>
                <w:lang w:val="kk-KZ"/>
              </w:rPr>
            </w:pPr>
            <w:r w:rsidRPr="00A57907">
              <w:rPr>
                <w:lang w:val="kk-KZ"/>
              </w:rPr>
              <w:t>тұрақты</w:t>
            </w:r>
          </w:p>
        </w:tc>
        <w:tc>
          <w:tcPr>
            <w:tcW w:w="1699" w:type="dxa"/>
          </w:tcPr>
          <w:p w:rsidR="00351724" w:rsidRPr="00A57907" w:rsidRDefault="00351724" w:rsidP="00380E7E">
            <w:pPr>
              <w:contextualSpacing/>
              <w:rPr>
                <w:lang w:val="kk-KZ"/>
              </w:rPr>
            </w:pPr>
            <w:r w:rsidRPr="00A57907">
              <w:rPr>
                <w:lang w:val="kk-KZ"/>
              </w:rPr>
              <w:t>Мектеп директоры</w:t>
            </w:r>
          </w:p>
          <w:p w:rsidR="00351724" w:rsidRPr="00A57907" w:rsidRDefault="00351724" w:rsidP="00380E7E">
            <w:pPr>
              <w:contextualSpacing/>
            </w:pPr>
            <w:r w:rsidRPr="00A57907">
              <w:rPr>
                <w:lang w:val="kk-KZ"/>
              </w:rPr>
              <w:t>м</w:t>
            </w:r>
            <w:r w:rsidRPr="00A57907">
              <w:t>ед.</w:t>
            </w:r>
            <w:r w:rsidRPr="00A57907">
              <w:rPr>
                <w:lang w:val="kk-KZ"/>
              </w:rPr>
              <w:t>қызметкер</w:t>
            </w:r>
          </w:p>
        </w:tc>
        <w:tc>
          <w:tcPr>
            <w:tcW w:w="1419" w:type="dxa"/>
          </w:tcPr>
          <w:p w:rsidR="00351724" w:rsidRPr="00A57907" w:rsidRDefault="00351724" w:rsidP="00380E7E">
            <w:pPr>
              <w:contextualSpacing/>
              <w:rPr>
                <w:lang w:val="kk-KZ"/>
              </w:rPr>
            </w:pPr>
            <w:r w:rsidRPr="00A57907">
              <w:rPr>
                <w:lang w:val="kk-KZ"/>
              </w:rPr>
              <w:t>Ішек инфекцияларының алдын алу</w:t>
            </w:r>
          </w:p>
        </w:tc>
        <w:tc>
          <w:tcPr>
            <w:tcW w:w="1272" w:type="dxa"/>
          </w:tcPr>
          <w:p w:rsidR="00351724" w:rsidRPr="00A57907" w:rsidRDefault="00351724" w:rsidP="00380E7E">
            <w:pPr>
              <w:contextualSpacing/>
              <w:rPr>
                <w:b/>
              </w:rPr>
            </w:pPr>
          </w:p>
        </w:tc>
      </w:tr>
      <w:tr w:rsidR="00351724" w:rsidRPr="006E1995" w:rsidTr="00A571EB">
        <w:tc>
          <w:tcPr>
            <w:tcW w:w="708" w:type="dxa"/>
          </w:tcPr>
          <w:p w:rsidR="00351724" w:rsidRPr="00A57907" w:rsidRDefault="00351724" w:rsidP="00380E7E">
            <w:pPr>
              <w:contextualSpacing/>
              <w:rPr>
                <w:b/>
              </w:rPr>
            </w:pPr>
            <w:r w:rsidRPr="00A57907">
              <w:rPr>
                <w:b/>
              </w:rPr>
              <w:t>7.2.</w:t>
            </w:r>
          </w:p>
        </w:tc>
        <w:tc>
          <w:tcPr>
            <w:tcW w:w="3404" w:type="dxa"/>
          </w:tcPr>
          <w:p w:rsidR="00351724" w:rsidRPr="00A57907" w:rsidRDefault="00351724" w:rsidP="00380E7E">
            <w:pPr>
              <w:contextualSpacing/>
              <w:rPr>
                <w:lang w:val="kk-KZ"/>
              </w:rPr>
            </w:pPr>
            <w:r w:rsidRPr="00A57907">
              <w:rPr>
                <w:lang w:val="kk-KZ"/>
              </w:rPr>
              <w:t xml:space="preserve">Денсаулық сақтауды дамытудың 2020-2025 жылдарға арналған «Денсаулық бағдарламасы» мемлекеттік бағдарламасының білім беру объектілерінде сау тамақтандырумен және тамақ өнімдерінің қауіпсіздігін қамтамасыз ету бөлігін іске асыру мақсатында оқушыларды ыстық тамақпен қамтуды ұйымдастыру. Аз қамтылған және көп балалы отбасылардың балаларын ыстық тамақпен тегін тамақтандыруды қамтамасыз ету. </w:t>
            </w:r>
          </w:p>
        </w:tc>
        <w:tc>
          <w:tcPr>
            <w:tcW w:w="1844" w:type="dxa"/>
          </w:tcPr>
          <w:p w:rsidR="00351724" w:rsidRPr="00A57907" w:rsidRDefault="00351724" w:rsidP="00380E7E">
            <w:pPr>
              <w:contextualSpacing/>
              <w:rPr>
                <w:lang w:val="kk-KZ"/>
              </w:rPr>
            </w:pPr>
            <w:r w:rsidRPr="00A57907">
              <w:rPr>
                <w:lang w:val="kk-KZ"/>
              </w:rPr>
              <w:t>тұрақты</w:t>
            </w:r>
          </w:p>
        </w:tc>
        <w:tc>
          <w:tcPr>
            <w:tcW w:w="1699" w:type="dxa"/>
          </w:tcPr>
          <w:p w:rsidR="00351724" w:rsidRPr="00A57907" w:rsidRDefault="00351724" w:rsidP="00380E7E">
            <w:pPr>
              <w:contextualSpacing/>
              <w:rPr>
                <w:lang w:val="kk-KZ"/>
              </w:rPr>
            </w:pPr>
            <w:r w:rsidRPr="00A57907">
              <w:rPr>
                <w:lang w:val="kk-KZ"/>
              </w:rPr>
              <w:t>Қалалық және аудандық ББ,</w:t>
            </w:r>
          </w:p>
          <w:p w:rsidR="00351724" w:rsidRPr="00A57907" w:rsidRDefault="00351724" w:rsidP="00380E7E">
            <w:pPr>
              <w:contextualSpacing/>
              <w:rPr>
                <w:lang w:val="kk-KZ"/>
              </w:rPr>
            </w:pPr>
            <w:r w:rsidRPr="00A57907">
              <w:rPr>
                <w:lang w:val="kk-KZ"/>
              </w:rPr>
              <w:t>Мектеп директоры мед.қызметкер</w:t>
            </w:r>
          </w:p>
        </w:tc>
        <w:tc>
          <w:tcPr>
            <w:tcW w:w="1419" w:type="dxa"/>
          </w:tcPr>
          <w:p w:rsidR="00351724" w:rsidRPr="00A57907" w:rsidRDefault="00351724" w:rsidP="00380E7E">
            <w:pPr>
              <w:contextualSpacing/>
              <w:rPr>
                <w:lang w:val="kk-KZ"/>
              </w:rPr>
            </w:pPr>
            <w:r w:rsidRPr="00A57907">
              <w:rPr>
                <w:lang w:val="kk-KZ"/>
              </w:rPr>
              <w:t xml:space="preserve">Аталған патология түрін тиімді түзету </w:t>
            </w:r>
          </w:p>
        </w:tc>
        <w:tc>
          <w:tcPr>
            <w:tcW w:w="1272" w:type="dxa"/>
          </w:tcPr>
          <w:p w:rsidR="00351724" w:rsidRPr="00A57907" w:rsidRDefault="00351724" w:rsidP="00380E7E">
            <w:pPr>
              <w:contextualSpacing/>
              <w:rPr>
                <w:b/>
                <w:lang w:val="kk-KZ"/>
              </w:rPr>
            </w:pPr>
          </w:p>
        </w:tc>
      </w:tr>
      <w:tr w:rsidR="00351724" w:rsidRPr="00A57907" w:rsidTr="00A571EB">
        <w:tc>
          <w:tcPr>
            <w:tcW w:w="708" w:type="dxa"/>
          </w:tcPr>
          <w:p w:rsidR="00351724" w:rsidRPr="00A57907" w:rsidRDefault="00351724" w:rsidP="00380E7E">
            <w:pPr>
              <w:contextualSpacing/>
              <w:rPr>
                <w:b/>
              </w:rPr>
            </w:pPr>
            <w:r w:rsidRPr="00A57907">
              <w:rPr>
                <w:b/>
              </w:rPr>
              <w:t>7.3.</w:t>
            </w:r>
          </w:p>
        </w:tc>
        <w:tc>
          <w:tcPr>
            <w:tcW w:w="3404" w:type="dxa"/>
          </w:tcPr>
          <w:p w:rsidR="00351724" w:rsidRPr="00A57907" w:rsidRDefault="00351724" w:rsidP="00380E7E">
            <w:pPr>
              <w:contextualSpacing/>
            </w:pPr>
            <w:r w:rsidRPr="00A57907">
              <w:rPr>
                <w:lang w:val="kk-KZ"/>
              </w:rPr>
              <w:t>Ас мәзіріне балық, ірімшік, сүт және қышқыл сүт өнімдерін, көкөністер, жемістер, бірінші тағам енгізу, 3 тағамды түрлендіру</w:t>
            </w:r>
          </w:p>
        </w:tc>
        <w:tc>
          <w:tcPr>
            <w:tcW w:w="1844" w:type="dxa"/>
          </w:tcPr>
          <w:p w:rsidR="00351724" w:rsidRPr="00A57907" w:rsidRDefault="00351724" w:rsidP="00380E7E">
            <w:pPr>
              <w:contextualSpacing/>
              <w:rPr>
                <w:lang w:val="kk-KZ"/>
              </w:rPr>
            </w:pPr>
            <w:r w:rsidRPr="00A57907">
              <w:rPr>
                <w:lang w:val="kk-KZ"/>
              </w:rPr>
              <w:t>тұрақты</w:t>
            </w:r>
          </w:p>
        </w:tc>
        <w:tc>
          <w:tcPr>
            <w:tcW w:w="1699" w:type="dxa"/>
          </w:tcPr>
          <w:p w:rsidR="00351724" w:rsidRPr="00A57907" w:rsidRDefault="00351724" w:rsidP="00380E7E">
            <w:pPr>
              <w:contextualSpacing/>
              <w:rPr>
                <w:lang w:val="kk-KZ"/>
              </w:rPr>
            </w:pPr>
            <w:r w:rsidRPr="00A57907">
              <w:rPr>
                <w:lang w:val="kk-KZ"/>
              </w:rPr>
              <w:t>Мектеп дирек-торы м</w:t>
            </w:r>
            <w:r w:rsidRPr="00A57907">
              <w:t>ед.</w:t>
            </w:r>
            <w:r w:rsidRPr="00A57907">
              <w:rPr>
                <w:lang w:val="kk-KZ"/>
              </w:rPr>
              <w:t>қыз-меткер жеке кәсіпкерлер</w:t>
            </w:r>
          </w:p>
        </w:tc>
        <w:tc>
          <w:tcPr>
            <w:tcW w:w="1419" w:type="dxa"/>
          </w:tcPr>
          <w:p w:rsidR="00351724" w:rsidRPr="00A57907" w:rsidRDefault="00351724" w:rsidP="00380E7E">
            <w:pPr>
              <w:contextualSpacing/>
            </w:pPr>
            <w:r w:rsidRPr="00A57907">
              <w:rPr>
                <w:lang w:val="kk-KZ"/>
              </w:rPr>
              <w:t xml:space="preserve">Ас қорыту органдары патологиясының алдын алу </w:t>
            </w:r>
          </w:p>
        </w:tc>
        <w:tc>
          <w:tcPr>
            <w:tcW w:w="1272" w:type="dxa"/>
          </w:tcPr>
          <w:p w:rsidR="00351724" w:rsidRPr="00A57907" w:rsidRDefault="00351724" w:rsidP="00380E7E">
            <w:pPr>
              <w:contextualSpacing/>
              <w:rPr>
                <w:b/>
              </w:rPr>
            </w:pPr>
          </w:p>
        </w:tc>
      </w:tr>
      <w:tr w:rsidR="00351724" w:rsidRPr="00A57907" w:rsidTr="00A571EB">
        <w:tc>
          <w:tcPr>
            <w:tcW w:w="708" w:type="dxa"/>
          </w:tcPr>
          <w:p w:rsidR="00351724" w:rsidRPr="00A57907" w:rsidRDefault="00351724" w:rsidP="00380E7E">
            <w:pPr>
              <w:contextualSpacing/>
              <w:rPr>
                <w:b/>
              </w:rPr>
            </w:pPr>
            <w:r w:rsidRPr="00A57907">
              <w:rPr>
                <w:b/>
              </w:rPr>
              <w:t>7.4.</w:t>
            </w:r>
          </w:p>
        </w:tc>
        <w:tc>
          <w:tcPr>
            <w:tcW w:w="3404" w:type="dxa"/>
          </w:tcPr>
          <w:p w:rsidR="00351724" w:rsidRPr="00A57907" w:rsidRDefault="00351724" w:rsidP="00380E7E">
            <w:pPr>
              <w:contextualSpacing/>
            </w:pPr>
            <w:r w:rsidRPr="00A57907">
              <w:rPr>
                <w:lang w:val="kk-KZ"/>
              </w:rPr>
              <w:t>Салқындатылған сусындарды (компот, кисель) аскорбин қышқылымен жасанды дәрумендеу жүргізу</w:t>
            </w:r>
          </w:p>
        </w:tc>
        <w:tc>
          <w:tcPr>
            <w:tcW w:w="1844" w:type="dxa"/>
          </w:tcPr>
          <w:p w:rsidR="00351724" w:rsidRPr="00A57907" w:rsidRDefault="00351724" w:rsidP="00380E7E">
            <w:pPr>
              <w:contextualSpacing/>
              <w:rPr>
                <w:lang w:val="kk-KZ"/>
              </w:rPr>
            </w:pPr>
            <w:r w:rsidRPr="00A57907">
              <w:rPr>
                <w:lang w:val="kk-KZ"/>
              </w:rPr>
              <w:t>Көктемгі, күзгі кезең</w:t>
            </w:r>
          </w:p>
          <w:p w:rsidR="00351724" w:rsidRPr="00A57907" w:rsidRDefault="00351724" w:rsidP="00380E7E">
            <w:pPr>
              <w:contextualSpacing/>
            </w:pPr>
          </w:p>
        </w:tc>
        <w:tc>
          <w:tcPr>
            <w:tcW w:w="1699" w:type="dxa"/>
          </w:tcPr>
          <w:p w:rsidR="00351724" w:rsidRPr="00A57907" w:rsidRDefault="00351724" w:rsidP="00380E7E">
            <w:pPr>
              <w:contextualSpacing/>
              <w:rPr>
                <w:lang w:val="kk-KZ"/>
              </w:rPr>
            </w:pPr>
            <w:r w:rsidRPr="00A57907">
              <w:rPr>
                <w:lang w:val="kk-KZ"/>
              </w:rPr>
              <w:t>м</w:t>
            </w:r>
            <w:r w:rsidRPr="00A57907">
              <w:t>ед.</w:t>
            </w:r>
            <w:r w:rsidRPr="00A57907">
              <w:rPr>
                <w:lang w:val="kk-KZ"/>
              </w:rPr>
              <w:t>қызметкер, жеке кәсіпкерлер</w:t>
            </w:r>
          </w:p>
        </w:tc>
        <w:tc>
          <w:tcPr>
            <w:tcW w:w="1419" w:type="dxa"/>
          </w:tcPr>
          <w:p w:rsidR="00351724" w:rsidRPr="00A57907" w:rsidRDefault="00351724" w:rsidP="00380E7E">
            <w:pPr>
              <w:contextualSpacing/>
            </w:pPr>
            <w:r w:rsidRPr="00A57907">
              <w:rPr>
                <w:lang w:val="kk-KZ"/>
              </w:rPr>
              <w:t xml:space="preserve">Организм резистенттігін арттыру үшін </w:t>
            </w:r>
          </w:p>
        </w:tc>
        <w:tc>
          <w:tcPr>
            <w:tcW w:w="1272" w:type="dxa"/>
          </w:tcPr>
          <w:p w:rsidR="00351724" w:rsidRPr="00A57907" w:rsidRDefault="00351724" w:rsidP="00380E7E">
            <w:pPr>
              <w:contextualSpacing/>
              <w:rPr>
                <w:b/>
              </w:rPr>
            </w:pPr>
          </w:p>
        </w:tc>
      </w:tr>
      <w:tr w:rsidR="00351724" w:rsidRPr="00A57907" w:rsidTr="00A571EB">
        <w:tc>
          <w:tcPr>
            <w:tcW w:w="708" w:type="dxa"/>
          </w:tcPr>
          <w:p w:rsidR="00351724" w:rsidRPr="00A57907" w:rsidRDefault="00351724" w:rsidP="00380E7E">
            <w:pPr>
              <w:contextualSpacing/>
              <w:rPr>
                <w:b/>
              </w:rPr>
            </w:pPr>
            <w:r w:rsidRPr="00A57907">
              <w:rPr>
                <w:b/>
              </w:rPr>
              <w:t>7.5.</w:t>
            </w:r>
          </w:p>
        </w:tc>
        <w:tc>
          <w:tcPr>
            <w:tcW w:w="3404" w:type="dxa"/>
          </w:tcPr>
          <w:p w:rsidR="00351724" w:rsidRPr="00A57907" w:rsidRDefault="00351724" w:rsidP="00380E7E">
            <w:pPr>
              <w:contextualSpacing/>
            </w:pPr>
            <w:r w:rsidRPr="00A57907">
              <w:rPr>
                <w:lang w:val="kk-KZ"/>
              </w:rPr>
              <w:t xml:space="preserve">Тез бұзылатын өнімдердің сақталу жағдайына және өткізу мерзімдеріне, тағамдар дайындау технологиясына, дайын тамақ сапасына, ас блогының ұсталуына бақылау жүргізу </w:t>
            </w:r>
          </w:p>
        </w:tc>
        <w:tc>
          <w:tcPr>
            <w:tcW w:w="1844" w:type="dxa"/>
          </w:tcPr>
          <w:p w:rsidR="00351724" w:rsidRPr="00A57907" w:rsidRDefault="00351724" w:rsidP="00380E7E">
            <w:pPr>
              <w:contextualSpacing/>
              <w:rPr>
                <w:lang w:val="kk-KZ"/>
              </w:rPr>
            </w:pPr>
            <w:r w:rsidRPr="00A57907">
              <w:rPr>
                <w:lang w:val="kk-KZ"/>
              </w:rPr>
              <w:t>тұрақты</w:t>
            </w:r>
          </w:p>
        </w:tc>
        <w:tc>
          <w:tcPr>
            <w:tcW w:w="1699" w:type="dxa"/>
          </w:tcPr>
          <w:p w:rsidR="00351724" w:rsidRPr="00A57907" w:rsidRDefault="00351724" w:rsidP="00380E7E">
            <w:pPr>
              <w:contextualSpacing/>
            </w:pPr>
            <w:r w:rsidRPr="00A57907">
              <w:rPr>
                <w:lang w:val="kk-KZ"/>
              </w:rPr>
              <w:t>м</w:t>
            </w:r>
            <w:r w:rsidRPr="00A57907">
              <w:t>ед.</w:t>
            </w:r>
            <w:r w:rsidRPr="00A57907">
              <w:rPr>
                <w:lang w:val="kk-KZ"/>
              </w:rPr>
              <w:t>қызметкер</w:t>
            </w:r>
          </w:p>
        </w:tc>
        <w:tc>
          <w:tcPr>
            <w:tcW w:w="1419" w:type="dxa"/>
          </w:tcPr>
          <w:p w:rsidR="00351724" w:rsidRPr="00A57907" w:rsidRDefault="00351724" w:rsidP="00380E7E">
            <w:pPr>
              <w:contextualSpacing/>
              <w:rPr>
                <w:lang w:val="kk-KZ"/>
              </w:rPr>
            </w:pPr>
            <w:r w:rsidRPr="00A57907">
              <w:rPr>
                <w:lang w:val="kk-KZ"/>
              </w:rPr>
              <w:t>ЖІИ, ТТИ алдын алу</w:t>
            </w:r>
          </w:p>
          <w:p w:rsidR="00351724" w:rsidRPr="00A57907" w:rsidRDefault="00351724" w:rsidP="00380E7E">
            <w:pPr>
              <w:contextualSpacing/>
            </w:pPr>
          </w:p>
        </w:tc>
        <w:tc>
          <w:tcPr>
            <w:tcW w:w="1272" w:type="dxa"/>
          </w:tcPr>
          <w:p w:rsidR="00351724" w:rsidRPr="00A57907" w:rsidRDefault="00351724" w:rsidP="00380E7E">
            <w:pPr>
              <w:contextualSpacing/>
              <w:rPr>
                <w:b/>
              </w:rPr>
            </w:pPr>
          </w:p>
        </w:tc>
      </w:tr>
      <w:tr w:rsidR="00351724" w:rsidRPr="00A57907" w:rsidTr="00A571EB">
        <w:tc>
          <w:tcPr>
            <w:tcW w:w="708" w:type="dxa"/>
          </w:tcPr>
          <w:p w:rsidR="00351724" w:rsidRPr="00A57907" w:rsidRDefault="00351724" w:rsidP="00380E7E">
            <w:pPr>
              <w:contextualSpacing/>
              <w:rPr>
                <w:b/>
              </w:rPr>
            </w:pPr>
            <w:r w:rsidRPr="00A57907">
              <w:rPr>
                <w:b/>
              </w:rPr>
              <w:t>7.6.</w:t>
            </w:r>
          </w:p>
          <w:p w:rsidR="00351724" w:rsidRPr="00A57907" w:rsidRDefault="00351724" w:rsidP="00380E7E">
            <w:pPr>
              <w:contextualSpacing/>
              <w:rPr>
                <w:b/>
              </w:rPr>
            </w:pPr>
          </w:p>
        </w:tc>
        <w:tc>
          <w:tcPr>
            <w:tcW w:w="3404" w:type="dxa"/>
          </w:tcPr>
          <w:p w:rsidR="00351724" w:rsidRPr="00A57907" w:rsidRDefault="00351724" w:rsidP="00380E7E">
            <w:pPr>
              <w:contextualSpacing/>
            </w:pPr>
            <w:r w:rsidRPr="00A57907">
              <w:rPr>
                <w:lang w:val="kk-KZ"/>
              </w:rPr>
              <w:t>Түзетулер енгізе отырып, тамақтандыруға және тәуліктік норманың сақталуына талдау жүргізу</w:t>
            </w:r>
          </w:p>
        </w:tc>
        <w:tc>
          <w:tcPr>
            <w:tcW w:w="1844" w:type="dxa"/>
          </w:tcPr>
          <w:p w:rsidR="00351724" w:rsidRPr="00A57907" w:rsidRDefault="00351724" w:rsidP="00380E7E">
            <w:pPr>
              <w:contextualSpacing/>
              <w:rPr>
                <w:lang w:val="kk-KZ"/>
              </w:rPr>
            </w:pPr>
            <w:r w:rsidRPr="00A57907">
              <w:rPr>
                <w:lang w:val="kk-KZ"/>
              </w:rPr>
              <w:t>тұрақты</w:t>
            </w:r>
          </w:p>
        </w:tc>
        <w:tc>
          <w:tcPr>
            <w:tcW w:w="1699" w:type="dxa"/>
          </w:tcPr>
          <w:p w:rsidR="00351724" w:rsidRPr="00A57907" w:rsidRDefault="00351724" w:rsidP="00380E7E">
            <w:pPr>
              <w:contextualSpacing/>
              <w:rPr>
                <w:lang w:val="kk-KZ"/>
              </w:rPr>
            </w:pPr>
            <w:r w:rsidRPr="00A57907">
              <w:rPr>
                <w:lang w:val="kk-KZ"/>
              </w:rPr>
              <w:t>м</w:t>
            </w:r>
            <w:r w:rsidRPr="00A57907">
              <w:t>ед.</w:t>
            </w:r>
            <w:r w:rsidRPr="00A57907">
              <w:rPr>
                <w:lang w:val="kk-KZ"/>
              </w:rPr>
              <w:t>қызметкер ТҚҚБ</w:t>
            </w:r>
          </w:p>
        </w:tc>
        <w:tc>
          <w:tcPr>
            <w:tcW w:w="1419" w:type="dxa"/>
          </w:tcPr>
          <w:p w:rsidR="00351724" w:rsidRPr="00A57907" w:rsidRDefault="00351724" w:rsidP="00380E7E">
            <w:pPr>
              <w:contextualSpacing/>
              <w:rPr>
                <w:lang w:val="kk-KZ"/>
              </w:rPr>
            </w:pPr>
            <w:r w:rsidRPr="00A57907">
              <w:rPr>
                <w:lang w:val="kk-KZ"/>
              </w:rPr>
              <w:t>ЖІИ, ТТИ алдын алу</w:t>
            </w:r>
          </w:p>
          <w:p w:rsidR="00351724" w:rsidRPr="00A57907" w:rsidRDefault="00351724" w:rsidP="00380E7E">
            <w:pPr>
              <w:contextualSpacing/>
            </w:pPr>
          </w:p>
        </w:tc>
        <w:tc>
          <w:tcPr>
            <w:tcW w:w="1272" w:type="dxa"/>
          </w:tcPr>
          <w:p w:rsidR="00351724" w:rsidRPr="00A57907" w:rsidRDefault="00351724" w:rsidP="00380E7E">
            <w:pPr>
              <w:contextualSpacing/>
              <w:rPr>
                <w:b/>
              </w:rPr>
            </w:pPr>
          </w:p>
        </w:tc>
      </w:tr>
      <w:tr w:rsidR="00351724" w:rsidRPr="00A57907" w:rsidTr="00A571EB">
        <w:tc>
          <w:tcPr>
            <w:tcW w:w="10346" w:type="dxa"/>
            <w:gridSpan w:val="6"/>
          </w:tcPr>
          <w:p w:rsidR="00351724" w:rsidRPr="00A57907" w:rsidRDefault="00351724" w:rsidP="00380E7E">
            <w:pPr>
              <w:contextualSpacing/>
              <w:jc w:val="center"/>
              <w:rPr>
                <w:b/>
                <w:lang w:val="kk-KZ"/>
              </w:rPr>
            </w:pPr>
            <w:r w:rsidRPr="00A57907">
              <w:rPr>
                <w:b/>
              </w:rPr>
              <w:t>8.</w:t>
            </w:r>
            <w:r w:rsidRPr="00A57907">
              <w:rPr>
                <w:b/>
                <w:lang w:val="kk-KZ"/>
              </w:rPr>
              <w:t xml:space="preserve"> Оқушыларда тыныс алу органдары патологиясының таралуын төмендету</w:t>
            </w:r>
          </w:p>
        </w:tc>
      </w:tr>
      <w:tr w:rsidR="00351724" w:rsidRPr="00A57907" w:rsidTr="00A571EB">
        <w:tc>
          <w:tcPr>
            <w:tcW w:w="708" w:type="dxa"/>
          </w:tcPr>
          <w:p w:rsidR="00351724" w:rsidRPr="00A57907" w:rsidRDefault="00351724" w:rsidP="00380E7E">
            <w:pPr>
              <w:contextualSpacing/>
              <w:rPr>
                <w:b/>
              </w:rPr>
            </w:pPr>
            <w:r w:rsidRPr="00A57907">
              <w:rPr>
                <w:b/>
              </w:rPr>
              <w:t>8.1.</w:t>
            </w:r>
          </w:p>
        </w:tc>
        <w:tc>
          <w:tcPr>
            <w:tcW w:w="3404" w:type="dxa"/>
          </w:tcPr>
          <w:p w:rsidR="00351724" w:rsidRPr="00A57907" w:rsidRDefault="00351724" w:rsidP="00380E7E">
            <w:pPr>
              <w:contextualSpacing/>
            </w:pPr>
            <w:r w:rsidRPr="00A57907">
              <w:rPr>
                <w:lang w:val="kk-KZ"/>
              </w:rPr>
              <w:t xml:space="preserve">Ауысым, үзіліс, желдету кезінде 15.12.20 жҚР ДСМ -264/2020 санитариялық қағидаларының сақталуын қамтамасыз ету </w:t>
            </w:r>
          </w:p>
        </w:tc>
        <w:tc>
          <w:tcPr>
            <w:tcW w:w="1844" w:type="dxa"/>
          </w:tcPr>
          <w:p w:rsidR="00351724" w:rsidRPr="00A57907" w:rsidRDefault="00351724" w:rsidP="00380E7E">
            <w:pPr>
              <w:contextualSpacing/>
              <w:rPr>
                <w:lang w:val="kk-KZ"/>
              </w:rPr>
            </w:pPr>
            <w:r w:rsidRPr="00A57907">
              <w:rPr>
                <w:lang w:val="kk-KZ"/>
              </w:rPr>
              <w:t>тұрақты</w:t>
            </w:r>
          </w:p>
        </w:tc>
        <w:tc>
          <w:tcPr>
            <w:tcW w:w="1699" w:type="dxa"/>
          </w:tcPr>
          <w:p w:rsidR="00351724" w:rsidRPr="00A57907" w:rsidRDefault="00351724" w:rsidP="00380E7E">
            <w:pPr>
              <w:contextualSpacing/>
              <w:rPr>
                <w:lang w:val="kk-KZ"/>
              </w:rPr>
            </w:pPr>
            <w:r w:rsidRPr="00A57907">
              <w:rPr>
                <w:lang w:val="kk-KZ"/>
              </w:rPr>
              <w:t>Мектеп директоры</w:t>
            </w:r>
          </w:p>
        </w:tc>
        <w:tc>
          <w:tcPr>
            <w:tcW w:w="1419" w:type="dxa"/>
          </w:tcPr>
          <w:p w:rsidR="00351724" w:rsidRPr="00A57907" w:rsidRDefault="00351724" w:rsidP="00380E7E">
            <w:pPr>
              <w:contextualSpacing/>
              <w:rPr>
                <w:lang w:val="kk-KZ"/>
              </w:rPr>
            </w:pPr>
            <w:r w:rsidRPr="00A57907">
              <w:rPr>
                <w:lang w:val="kk-KZ"/>
              </w:rPr>
              <w:t>Аталған патология түрінің алдын алу</w:t>
            </w:r>
          </w:p>
        </w:tc>
        <w:tc>
          <w:tcPr>
            <w:tcW w:w="1272" w:type="dxa"/>
          </w:tcPr>
          <w:p w:rsidR="00351724" w:rsidRPr="00A57907" w:rsidRDefault="00351724" w:rsidP="00380E7E">
            <w:pPr>
              <w:contextualSpacing/>
              <w:rPr>
                <w:b/>
              </w:rPr>
            </w:pPr>
          </w:p>
        </w:tc>
      </w:tr>
      <w:tr w:rsidR="00351724" w:rsidRPr="00A57907" w:rsidTr="00A571EB">
        <w:tc>
          <w:tcPr>
            <w:tcW w:w="708" w:type="dxa"/>
          </w:tcPr>
          <w:p w:rsidR="00351724" w:rsidRPr="00A57907" w:rsidRDefault="00351724" w:rsidP="00380E7E">
            <w:pPr>
              <w:contextualSpacing/>
              <w:rPr>
                <w:b/>
              </w:rPr>
            </w:pPr>
            <w:r w:rsidRPr="00A57907">
              <w:rPr>
                <w:b/>
              </w:rPr>
              <w:t>8.2.</w:t>
            </w:r>
          </w:p>
        </w:tc>
        <w:tc>
          <w:tcPr>
            <w:tcW w:w="3404" w:type="dxa"/>
          </w:tcPr>
          <w:p w:rsidR="00351724" w:rsidRPr="00A57907" w:rsidRDefault="00351724" w:rsidP="00380E7E">
            <w:pPr>
              <w:contextualSpacing/>
              <w:rPr>
                <w:lang w:val="kk-KZ"/>
              </w:rPr>
            </w:pPr>
            <w:r w:rsidRPr="00A57907">
              <w:rPr>
                <w:lang w:val="kk-KZ"/>
              </w:rPr>
              <w:t>Үй-жайларда оңтайлы микроклиматтық жағдайларды қамтамасыз ету (ауа температурасы және салыстырмалы ылғалдылығы)</w:t>
            </w:r>
          </w:p>
        </w:tc>
        <w:tc>
          <w:tcPr>
            <w:tcW w:w="1844" w:type="dxa"/>
          </w:tcPr>
          <w:p w:rsidR="00351724" w:rsidRPr="00A57907" w:rsidRDefault="00351724" w:rsidP="00380E7E">
            <w:pPr>
              <w:contextualSpacing/>
              <w:rPr>
                <w:lang w:val="kk-KZ"/>
              </w:rPr>
            </w:pPr>
            <w:r w:rsidRPr="00A57907">
              <w:rPr>
                <w:lang w:val="kk-KZ"/>
              </w:rPr>
              <w:t>тұрақты</w:t>
            </w:r>
          </w:p>
        </w:tc>
        <w:tc>
          <w:tcPr>
            <w:tcW w:w="1699" w:type="dxa"/>
          </w:tcPr>
          <w:p w:rsidR="00351724" w:rsidRPr="00A57907" w:rsidRDefault="00351724" w:rsidP="00380E7E">
            <w:pPr>
              <w:contextualSpacing/>
            </w:pPr>
            <w:r w:rsidRPr="00A57907">
              <w:rPr>
                <w:lang w:val="kk-KZ"/>
              </w:rPr>
              <w:t>Мектеп директоры</w:t>
            </w:r>
          </w:p>
        </w:tc>
        <w:tc>
          <w:tcPr>
            <w:tcW w:w="1419" w:type="dxa"/>
          </w:tcPr>
          <w:p w:rsidR="00351724" w:rsidRPr="00A57907" w:rsidRDefault="00351724" w:rsidP="00380E7E">
            <w:pPr>
              <w:contextualSpacing/>
              <w:rPr>
                <w:lang w:val="kk-KZ"/>
              </w:rPr>
            </w:pPr>
            <w:r w:rsidRPr="00A57907">
              <w:rPr>
                <w:lang w:val="kk-KZ"/>
              </w:rPr>
              <w:t>Аталған патология түрінің алдын алу</w:t>
            </w:r>
          </w:p>
        </w:tc>
        <w:tc>
          <w:tcPr>
            <w:tcW w:w="1272" w:type="dxa"/>
          </w:tcPr>
          <w:p w:rsidR="00351724" w:rsidRPr="00A57907" w:rsidRDefault="00351724" w:rsidP="00380E7E">
            <w:pPr>
              <w:contextualSpacing/>
              <w:rPr>
                <w:b/>
              </w:rPr>
            </w:pPr>
          </w:p>
        </w:tc>
      </w:tr>
      <w:tr w:rsidR="00351724" w:rsidRPr="00A57907" w:rsidTr="00A571EB">
        <w:tc>
          <w:tcPr>
            <w:tcW w:w="708" w:type="dxa"/>
          </w:tcPr>
          <w:p w:rsidR="00351724" w:rsidRPr="00A57907" w:rsidRDefault="00351724" w:rsidP="00380E7E">
            <w:pPr>
              <w:contextualSpacing/>
              <w:rPr>
                <w:b/>
              </w:rPr>
            </w:pPr>
            <w:r w:rsidRPr="00A57907">
              <w:rPr>
                <w:b/>
              </w:rPr>
              <w:t>8.3.</w:t>
            </w:r>
          </w:p>
        </w:tc>
        <w:tc>
          <w:tcPr>
            <w:tcW w:w="3404" w:type="dxa"/>
          </w:tcPr>
          <w:p w:rsidR="00351724" w:rsidRPr="00A57907" w:rsidRDefault="00351724" w:rsidP="00380E7E">
            <w:pPr>
              <w:contextualSpacing/>
            </w:pPr>
            <w:r w:rsidRPr="00A57907">
              <w:rPr>
                <w:lang w:val="kk-KZ"/>
              </w:rPr>
              <w:t>Мектеп үй-жайларындағы микроклиматқа аспаптық өлшеу жүргізуді қамтамасыз ету</w:t>
            </w:r>
          </w:p>
        </w:tc>
        <w:tc>
          <w:tcPr>
            <w:tcW w:w="1844" w:type="dxa"/>
          </w:tcPr>
          <w:p w:rsidR="00351724" w:rsidRPr="00A57907" w:rsidRDefault="00351724" w:rsidP="00380E7E">
            <w:pPr>
              <w:contextualSpacing/>
            </w:pPr>
            <w:r w:rsidRPr="00A57907">
              <w:rPr>
                <w:lang w:val="kk-KZ"/>
              </w:rPr>
              <w:t xml:space="preserve">Зертханалық бақылау жоспарына сәйкес </w:t>
            </w:r>
          </w:p>
        </w:tc>
        <w:tc>
          <w:tcPr>
            <w:tcW w:w="1699" w:type="dxa"/>
          </w:tcPr>
          <w:p w:rsidR="00351724" w:rsidRPr="00A57907" w:rsidRDefault="00351724" w:rsidP="00380E7E">
            <w:pPr>
              <w:contextualSpacing/>
              <w:rPr>
                <w:lang w:val="kk-KZ"/>
              </w:rPr>
            </w:pPr>
            <w:r w:rsidRPr="00A57907">
              <w:rPr>
                <w:lang w:val="kk-KZ"/>
              </w:rPr>
              <w:t>Мектеп директоры</w:t>
            </w:r>
          </w:p>
          <w:p w:rsidR="00351724" w:rsidRPr="00A57907" w:rsidRDefault="00351724" w:rsidP="00380E7E">
            <w:pPr>
              <w:contextualSpacing/>
            </w:pPr>
            <w:r w:rsidRPr="00A57907">
              <w:rPr>
                <w:lang w:val="kk-KZ"/>
              </w:rPr>
              <w:t>ТҚҚБ</w:t>
            </w:r>
          </w:p>
        </w:tc>
        <w:tc>
          <w:tcPr>
            <w:tcW w:w="1419" w:type="dxa"/>
          </w:tcPr>
          <w:p w:rsidR="00351724" w:rsidRPr="00A57907" w:rsidRDefault="00351724" w:rsidP="00380E7E">
            <w:pPr>
              <w:contextualSpacing/>
              <w:rPr>
                <w:lang w:val="kk-KZ"/>
              </w:rPr>
            </w:pPr>
            <w:r w:rsidRPr="00A57907">
              <w:rPr>
                <w:lang w:val="kk-KZ"/>
              </w:rPr>
              <w:t>Қауіпсіз оқыту</w:t>
            </w:r>
          </w:p>
        </w:tc>
        <w:tc>
          <w:tcPr>
            <w:tcW w:w="1272" w:type="dxa"/>
          </w:tcPr>
          <w:p w:rsidR="00351724" w:rsidRPr="00A57907" w:rsidRDefault="00351724" w:rsidP="00380E7E">
            <w:pPr>
              <w:contextualSpacing/>
              <w:rPr>
                <w:b/>
              </w:rPr>
            </w:pPr>
          </w:p>
        </w:tc>
      </w:tr>
      <w:tr w:rsidR="00351724" w:rsidRPr="00A57907" w:rsidTr="00A571EB">
        <w:tc>
          <w:tcPr>
            <w:tcW w:w="708" w:type="dxa"/>
          </w:tcPr>
          <w:p w:rsidR="00351724" w:rsidRPr="00A57907" w:rsidRDefault="00351724" w:rsidP="00380E7E">
            <w:pPr>
              <w:contextualSpacing/>
              <w:rPr>
                <w:b/>
              </w:rPr>
            </w:pPr>
            <w:r w:rsidRPr="00A57907">
              <w:rPr>
                <w:b/>
              </w:rPr>
              <w:t>8.4.</w:t>
            </w:r>
          </w:p>
        </w:tc>
        <w:tc>
          <w:tcPr>
            <w:tcW w:w="3404" w:type="dxa"/>
          </w:tcPr>
          <w:p w:rsidR="00351724" w:rsidRPr="00A57907" w:rsidRDefault="00351724" w:rsidP="00380E7E">
            <w:pPr>
              <w:contextualSpacing/>
              <w:rPr>
                <w:lang w:val="kk-KZ"/>
              </w:rPr>
            </w:pPr>
            <w:r w:rsidRPr="00A57907">
              <w:rPr>
                <w:lang w:val="kk-KZ"/>
              </w:rPr>
              <w:t>Шынықтыру және СӨС бойынша тиімді медициналық ағартуды қамтамасыз ету</w:t>
            </w:r>
          </w:p>
        </w:tc>
        <w:tc>
          <w:tcPr>
            <w:tcW w:w="1844" w:type="dxa"/>
          </w:tcPr>
          <w:p w:rsidR="00351724" w:rsidRPr="00A57907" w:rsidRDefault="00351724" w:rsidP="00380E7E">
            <w:pPr>
              <w:contextualSpacing/>
              <w:rPr>
                <w:lang w:val="kk-KZ"/>
              </w:rPr>
            </w:pPr>
            <w:r w:rsidRPr="00A57907">
              <w:rPr>
                <w:lang w:val="kk-KZ"/>
              </w:rPr>
              <w:t>тұрақты</w:t>
            </w:r>
          </w:p>
        </w:tc>
        <w:tc>
          <w:tcPr>
            <w:tcW w:w="1699" w:type="dxa"/>
          </w:tcPr>
          <w:p w:rsidR="00351724" w:rsidRPr="00A57907" w:rsidRDefault="00351724" w:rsidP="00380E7E">
            <w:pPr>
              <w:contextualSpacing/>
              <w:rPr>
                <w:lang w:val="kk-KZ"/>
              </w:rPr>
            </w:pPr>
            <w:r w:rsidRPr="00A57907">
              <w:rPr>
                <w:lang w:val="kk-KZ"/>
              </w:rPr>
              <w:t>Мектеп дирек-торы м</w:t>
            </w:r>
            <w:r w:rsidRPr="00A57907">
              <w:t>ед.</w:t>
            </w:r>
            <w:r w:rsidRPr="00A57907">
              <w:rPr>
                <w:lang w:val="kk-KZ"/>
              </w:rPr>
              <w:t>қыз-меткер СӨСО</w:t>
            </w:r>
          </w:p>
        </w:tc>
        <w:tc>
          <w:tcPr>
            <w:tcW w:w="1419" w:type="dxa"/>
          </w:tcPr>
          <w:p w:rsidR="00351724" w:rsidRPr="00A57907" w:rsidRDefault="00351724" w:rsidP="00380E7E">
            <w:pPr>
              <w:contextualSpacing/>
            </w:pPr>
            <w:r w:rsidRPr="00A57907">
              <w:rPr>
                <w:lang w:val="kk-KZ"/>
              </w:rPr>
              <w:t xml:space="preserve">Медициналық ағарту тиімділігін арттыру </w:t>
            </w:r>
          </w:p>
        </w:tc>
        <w:tc>
          <w:tcPr>
            <w:tcW w:w="1272" w:type="dxa"/>
          </w:tcPr>
          <w:p w:rsidR="00351724" w:rsidRPr="00A57907" w:rsidRDefault="00351724" w:rsidP="00380E7E">
            <w:pPr>
              <w:contextualSpacing/>
              <w:rPr>
                <w:b/>
              </w:rPr>
            </w:pPr>
          </w:p>
        </w:tc>
      </w:tr>
      <w:tr w:rsidR="00351724" w:rsidRPr="00A57907" w:rsidTr="00A571EB">
        <w:tc>
          <w:tcPr>
            <w:tcW w:w="10346" w:type="dxa"/>
            <w:gridSpan w:val="6"/>
          </w:tcPr>
          <w:p w:rsidR="00351724" w:rsidRPr="00A57907" w:rsidRDefault="00351724" w:rsidP="00380E7E">
            <w:pPr>
              <w:contextualSpacing/>
              <w:rPr>
                <w:b/>
              </w:rPr>
            </w:pPr>
            <w:r w:rsidRPr="00A57907">
              <w:rPr>
                <w:b/>
              </w:rPr>
              <w:t xml:space="preserve">                                   9.</w:t>
            </w:r>
            <w:r w:rsidRPr="00A57907">
              <w:rPr>
                <w:b/>
                <w:lang w:val="kk-KZ"/>
              </w:rPr>
              <w:t xml:space="preserve"> Оқушыларда гельминтоздардың таралуын төмендету </w:t>
            </w:r>
          </w:p>
        </w:tc>
      </w:tr>
      <w:tr w:rsidR="00351724" w:rsidRPr="00A57907" w:rsidTr="00A571EB">
        <w:tc>
          <w:tcPr>
            <w:tcW w:w="708" w:type="dxa"/>
          </w:tcPr>
          <w:p w:rsidR="00351724" w:rsidRPr="00A57907" w:rsidRDefault="00351724" w:rsidP="00380E7E">
            <w:pPr>
              <w:contextualSpacing/>
              <w:rPr>
                <w:b/>
              </w:rPr>
            </w:pPr>
            <w:r w:rsidRPr="00A57907">
              <w:rPr>
                <w:b/>
              </w:rPr>
              <w:t>9.1.</w:t>
            </w:r>
          </w:p>
        </w:tc>
        <w:tc>
          <w:tcPr>
            <w:tcW w:w="3404" w:type="dxa"/>
          </w:tcPr>
          <w:p w:rsidR="00351724" w:rsidRPr="00A57907" w:rsidRDefault="00351724" w:rsidP="00380E7E">
            <w:pPr>
              <w:tabs>
                <w:tab w:val="left" w:pos="-811"/>
                <w:tab w:val="left" w:pos="-631"/>
                <w:tab w:val="left" w:pos="-108"/>
              </w:tabs>
              <w:contextualSpacing/>
            </w:pPr>
            <w:r w:rsidRPr="00A57907">
              <w:rPr>
                <w:lang w:val="kk-KZ"/>
              </w:rPr>
              <w:t>Оқушыларда гельминтоздардың таралуының алдын алу, уақытында анықтау және емдеу</w:t>
            </w:r>
          </w:p>
        </w:tc>
        <w:tc>
          <w:tcPr>
            <w:tcW w:w="1844" w:type="dxa"/>
          </w:tcPr>
          <w:p w:rsidR="00351724" w:rsidRPr="00A57907" w:rsidRDefault="00351724" w:rsidP="00380E7E">
            <w:pPr>
              <w:contextualSpacing/>
              <w:rPr>
                <w:lang w:val="kk-KZ"/>
              </w:rPr>
            </w:pPr>
            <w:r w:rsidRPr="00A57907">
              <w:rPr>
                <w:lang w:val="kk-KZ"/>
              </w:rPr>
              <w:t>тұрақты</w:t>
            </w:r>
          </w:p>
        </w:tc>
        <w:tc>
          <w:tcPr>
            <w:tcW w:w="1699" w:type="dxa"/>
          </w:tcPr>
          <w:p w:rsidR="00351724" w:rsidRPr="00A57907" w:rsidRDefault="00351724" w:rsidP="00380E7E">
            <w:pPr>
              <w:contextualSpacing/>
            </w:pPr>
            <w:r w:rsidRPr="00A57907">
              <w:rPr>
                <w:lang w:val="kk-KZ"/>
              </w:rPr>
              <w:t>м</w:t>
            </w:r>
            <w:r w:rsidRPr="00A57907">
              <w:t>ед.</w:t>
            </w:r>
            <w:r w:rsidRPr="00A57907">
              <w:rPr>
                <w:lang w:val="kk-KZ"/>
              </w:rPr>
              <w:t>қызметкер</w:t>
            </w:r>
          </w:p>
        </w:tc>
        <w:tc>
          <w:tcPr>
            <w:tcW w:w="1419" w:type="dxa"/>
          </w:tcPr>
          <w:p w:rsidR="00351724" w:rsidRPr="00A57907" w:rsidRDefault="00351724" w:rsidP="00380E7E">
            <w:pPr>
              <w:contextualSpacing/>
              <w:rPr>
                <w:lang w:val="kk-KZ"/>
              </w:rPr>
            </w:pPr>
            <w:r w:rsidRPr="00A57907">
              <w:rPr>
                <w:lang w:val="kk-KZ"/>
              </w:rPr>
              <w:t>Аталған патология түрінің алдын алу</w:t>
            </w:r>
          </w:p>
        </w:tc>
        <w:tc>
          <w:tcPr>
            <w:tcW w:w="1272" w:type="dxa"/>
          </w:tcPr>
          <w:p w:rsidR="00351724" w:rsidRPr="00A57907" w:rsidRDefault="00351724" w:rsidP="00380E7E">
            <w:pPr>
              <w:contextualSpacing/>
              <w:rPr>
                <w:b/>
              </w:rPr>
            </w:pPr>
          </w:p>
        </w:tc>
      </w:tr>
      <w:tr w:rsidR="00351724" w:rsidRPr="00A57907" w:rsidTr="00A571EB">
        <w:trPr>
          <w:trHeight w:val="912"/>
        </w:trPr>
        <w:tc>
          <w:tcPr>
            <w:tcW w:w="708" w:type="dxa"/>
          </w:tcPr>
          <w:p w:rsidR="00351724" w:rsidRPr="00A57907" w:rsidRDefault="00351724" w:rsidP="00380E7E">
            <w:pPr>
              <w:contextualSpacing/>
              <w:rPr>
                <w:b/>
              </w:rPr>
            </w:pPr>
            <w:r w:rsidRPr="00A57907">
              <w:rPr>
                <w:b/>
              </w:rPr>
              <w:t>9.2.</w:t>
            </w:r>
          </w:p>
        </w:tc>
        <w:tc>
          <w:tcPr>
            <w:tcW w:w="3404" w:type="dxa"/>
          </w:tcPr>
          <w:p w:rsidR="00351724" w:rsidRPr="00A57907" w:rsidRDefault="00351724" w:rsidP="00380E7E">
            <w:pPr>
              <w:tabs>
                <w:tab w:val="left" w:pos="-173"/>
              </w:tabs>
              <w:ind w:left="-173"/>
              <w:contextualSpacing/>
              <w:rPr>
                <w:lang w:val="kk-KZ"/>
              </w:rPr>
            </w:pPr>
            <w:r w:rsidRPr="00A57907">
              <w:tab/>
            </w:r>
            <w:r w:rsidRPr="00A57907">
              <w:rPr>
                <w:lang w:val="kk-KZ"/>
              </w:rPr>
              <w:t xml:space="preserve">Жеке бас гигиенасы  </w:t>
            </w:r>
          </w:p>
          <w:p w:rsidR="00351724" w:rsidRPr="00A57907" w:rsidRDefault="00351724" w:rsidP="00380E7E">
            <w:pPr>
              <w:tabs>
                <w:tab w:val="left" w:pos="-173"/>
              </w:tabs>
              <w:ind w:left="-173"/>
              <w:contextualSpacing/>
              <w:rPr>
                <w:lang w:val="kk-KZ"/>
              </w:rPr>
            </w:pPr>
            <w:r w:rsidRPr="00A57907">
              <w:rPr>
                <w:lang w:val="kk-KZ"/>
              </w:rPr>
              <w:t xml:space="preserve">   қағидаларының сақталуы   </w:t>
            </w:r>
          </w:p>
          <w:p w:rsidR="00351724" w:rsidRPr="00A57907" w:rsidRDefault="00351724" w:rsidP="00380E7E">
            <w:pPr>
              <w:tabs>
                <w:tab w:val="left" w:pos="-173"/>
              </w:tabs>
              <w:ind w:left="-173"/>
              <w:contextualSpacing/>
              <w:rPr>
                <w:lang w:val="kk-KZ"/>
              </w:rPr>
            </w:pPr>
            <w:r w:rsidRPr="00A57907">
              <w:rPr>
                <w:lang w:val="kk-KZ"/>
              </w:rPr>
              <w:t xml:space="preserve">   үшін жағдай жасау</w:t>
            </w:r>
          </w:p>
          <w:p w:rsidR="00351724" w:rsidRPr="00A57907" w:rsidRDefault="00351724" w:rsidP="00380E7E">
            <w:pPr>
              <w:tabs>
                <w:tab w:val="left" w:pos="-173"/>
              </w:tabs>
              <w:ind w:left="-173"/>
              <w:contextualSpacing/>
            </w:pPr>
            <w:r w:rsidRPr="00A57907">
              <w:rPr>
                <w:lang w:val="kk-KZ"/>
              </w:rPr>
              <w:t xml:space="preserve">  </w:t>
            </w:r>
          </w:p>
          <w:p w:rsidR="00351724" w:rsidRPr="00A57907" w:rsidRDefault="00351724" w:rsidP="00380E7E">
            <w:pPr>
              <w:tabs>
                <w:tab w:val="left" w:pos="-173"/>
              </w:tabs>
              <w:ind w:left="-173"/>
              <w:contextualSpacing/>
            </w:pPr>
          </w:p>
        </w:tc>
        <w:tc>
          <w:tcPr>
            <w:tcW w:w="1844" w:type="dxa"/>
          </w:tcPr>
          <w:p w:rsidR="00351724" w:rsidRPr="00A57907" w:rsidRDefault="00351724" w:rsidP="00380E7E">
            <w:pPr>
              <w:contextualSpacing/>
              <w:rPr>
                <w:lang w:val="kk-KZ"/>
              </w:rPr>
            </w:pPr>
            <w:r w:rsidRPr="00A57907">
              <w:rPr>
                <w:lang w:val="kk-KZ"/>
              </w:rPr>
              <w:t>тұрақты</w:t>
            </w:r>
          </w:p>
        </w:tc>
        <w:tc>
          <w:tcPr>
            <w:tcW w:w="1699" w:type="dxa"/>
          </w:tcPr>
          <w:p w:rsidR="00351724" w:rsidRPr="00A57907" w:rsidRDefault="00351724" w:rsidP="00380E7E">
            <w:pPr>
              <w:contextualSpacing/>
            </w:pPr>
            <w:r w:rsidRPr="00A57907">
              <w:rPr>
                <w:lang w:val="kk-KZ"/>
              </w:rPr>
              <w:t>Мектеп директоры</w:t>
            </w:r>
          </w:p>
        </w:tc>
        <w:tc>
          <w:tcPr>
            <w:tcW w:w="1419" w:type="dxa"/>
          </w:tcPr>
          <w:p w:rsidR="00351724" w:rsidRPr="00A57907" w:rsidRDefault="00351724" w:rsidP="00380E7E">
            <w:pPr>
              <w:contextualSpacing/>
              <w:rPr>
                <w:lang w:val="kk-KZ"/>
              </w:rPr>
            </w:pPr>
            <w:r w:rsidRPr="00A57907">
              <w:rPr>
                <w:lang w:val="kk-KZ"/>
              </w:rPr>
              <w:t>Аталған патология түрінің алдын алу</w:t>
            </w:r>
          </w:p>
        </w:tc>
        <w:tc>
          <w:tcPr>
            <w:tcW w:w="1272" w:type="dxa"/>
          </w:tcPr>
          <w:p w:rsidR="00351724" w:rsidRPr="00A57907" w:rsidRDefault="00351724" w:rsidP="00380E7E">
            <w:pPr>
              <w:contextualSpacing/>
              <w:rPr>
                <w:b/>
              </w:rPr>
            </w:pPr>
          </w:p>
        </w:tc>
      </w:tr>
      <w:tr w:rsidR="00351724" w:rsidRPr="00A57907" w:rsidTr="00A571EB">
        <w:tc>
          <w:tcPr>
            <w:tcW w:w="708" w:type="dxa"/>
          </w:tcPr>
          <w:p w:rsidR="00351724" w:rsidRPr="00A57907" w:rsidRDefault="00351724" w:rsidP="00380E7E">
            <w:pPr>
              <w:contextualSpacing/>
              <w:rPr>
                <w:b/>
              </w:rPr>
            </w:pPr>
            <w:r w:rsidRPr="00A57907">
              <w:rPr>
                <w:b/>
              </w:rPr>
              <w:t>9.3.</w:t>
            </w:r>
          </w:p>
        </w:tc>
        <w:tc>
          <w:tcPr>
            <w:tcW w:w="3404" w:type="dxa"/>
          </w:tcPr>
          <w:p w:rsidR="00351724" w:rsidRPr="00A57907" w:rsidRDefault="00351724" w:rsidP="00380E7E">
            <w:pPr>
              <w:tabs>
                <w:tab w:val="left" w:pos="-173"/>
                <w:tab w:val="left" w:pos="7"/>
              </w:tabs>
              <w:contextualSpacing/>
            </w:pPr>
            <w:r w:rsidRPr="00A57907">
              <w:rPr>
                <w:lang w:val="kk-KZ"/>
              </w:rPr>
              <w:t xml:space="preserve">Оқушыларды гигиеналық тәрбиелеу жөнінде сан.бюллетендер шығару </w:t>
            </w:r>
          </w:p>
        </w:tc>
        <w:tc>
          <w:tcPr>
            <w:tcW w:w="1844" w:type="dxa"/>
          </w:tcPr>
          <w:p w:rsidR="00351724" w:rsidRPr="00A57907" w:rsidRDefault="00351724" w:rsidP="00380E7E">
            <w:pPr>
              <w:contextualSpacing/>
              <w:rPr>
                <w:lang w:val="kk-KZ"/>
              </w:rPr>
            </w:pPr>
            <w:r w:rsidRPr="00A57907">
              <w:rPr>
                <w:lang w:val="kk-KZ"/>
              </w:rPr>
              <w:t>тұрақты</w:t>
            </w:r>
          </w:p>
        </w:tc>
        <w:tc>
          <w:tcPr>
            <w:tcW w:w="1699" w:type="dxa"/>
          </w:tcPr>
          <w:p w:rsidR="00351724" w:rsidRPr="00A57907" w:rsidRDefault="00351724" w:rsidP="00380E7E">
            <w:pPr>
              <w:contextualSpacing/>
            </w:pPr>
            <w:r w:rsidRPr="00A57907">
              <w:rPr>
                <w:lang w:val="kk-KZ"/>
              </w:rPr>
              <w:t>м</w:t>
            </w:r>
            <w:r w:rsidRPr="00A57907">
              <w:t>ед.</w:t>
            </w:r>
            <w:r w:rsidRPr="00A57907">
              <w:rPr>
                <w:lang w:val="kk-KZ"/>
              </w:rPr>
              <w:t>қызметкер</w:t>
            </w:r>
          </w:p>
        </w:tc>
        <w:tc>
          <w:tcPr>
            <w:tcW w:w="1419" w:type="dxa"/>
          </w:tcPr>
          <w:p w:rsidR="00351724" w:rsidRPr="00A57907" w:rsidRDefault="00351724" w:rsidP="00380E7E">
            <w:pPr>
              <w:contextualSpacing/>
            </w:pPr>
            <w:r w:rsidRPr="00A57907">
              <w:rPr>
                <w:lang w:val="kk-KZ"/>
              </w:rPr>
              <w:t xml:space="preserve">Медициналық ағарту тиімділігін арттыру </w:t>
            </w:r>
          </w:p>
        </w:tc>
        <w:tc>
          <w:tcPr>
            <w:tcW w:w="1272" w:type="dxa"/>
          </w:tcPr>
          <w:p w:rsidR="00351724" w:rsidRPr="00A57907" w:rsidRDefault="00351724" w:rsidP="00380E7E">
            <w:pPr>
              <w:contextualSpacing/>
              <w:rPr>
                <w:b/>
              </w:rPr>
            </w:pPr>
          </w:p>
        </w:tc>
      </w:tr>
      <w:tr w:rsidR="00351724" w:rsidRPr="00A57907" w:rsidTr="00A571EB">
        <w:tc>
          <w:tcPr>
            <w:tcW w:w="10346" w:type="dxa"/>
            <w:gridSpan w:val="6"/>
          </w:tcPr>
          <w:p w:rsidR="00351724" w:rsidRPr="00A57907" w:rsidRDefault="00351724" w:rsidP="00380E7E">
            <w:pPr>
              <w:contextualSpacing/>
              <w:jc w:val="center"/>
              <w:rPr>
                <w:b/>
              </w:rPr>
            </w:pPr>
            <w:r w:rsidRPr="00A57907">
              <w:rPr>
                <w:b/>
              </w:rPr>
              <w:t>10.</w:t>
            </w:r>
            <w:r w:rsidRPr="00A57907">
              <w:rPr>
                <w:b/>
                <w:lang w:val="kk-KZ"/>
              </w:rPr>
              <w:t xml:space="preserve"> Оқушыларда тірек-қимыл аппараты патологиясының таралуын төмендету</w:t>
            </w:r>
          </w:p>
        </w:tc>
      </w:tr>
      <w:tr w:rsidR="00351724" w:rsidRPr="00A57907" w:rsidTr="00A571EB">
        <w:tc>
          <w:tcPr>
            <w:tcW w:w="708" w:type="dxa"/>
          </w:tcPr>
          <w:p w:rsidR="00351724" w:rsidRPr="00A57907" w:rsidRDefault="00351724" w:rsidP="00380E7E">
            <w:pPr>
              <w:contextualSpacing/>
              <w:rPr>
                <w:b/>
              </w:rPr>
            </w:pPr>
            <w:r w:rsidRPr="00A57907">
              <w:rPr>
                <w:b/>
              </w:rPr>
              <w:t>10.1</w:t>
            </w:r>
          </w:p>
        </w:tc>
        <w:tc>
          <w:tcPr>
            <w:tcW w:w="3404" w:type="dxa"/>
          </w:tcPr>
          <w:p w:rsidR="00351724" w:rsidRPr="00A57907" w:rsidRDefault="00351724" w:rsidP="00380E7E">
            <w:pPr>
              <w:tabs>
                <w:tab w:val="left" w:pos="-173"/>
                <w:tab w:val="left" w:pos="7"/>
              </w:tabs>
              <w:contextualSpacing/>
              <w:rPr>
                <w:lang w:val="kk-KZ"/>
              </w:rPr>
            </w:pPr>
            <w:r w:rsidRPr="00A57907">
              <w:rPr>
                <w:lang w:val="kk-KZ"/>
              </w:rPr>
              <w:t xml:space="preserve">2020 жылғы 20 желтоқсанындағы №21820санитариялық қағидаларының мектеп жиһазының, шеберхана жабдықтарының, зертхана жабдықтарының сәйкестілігі және жұмыс істеуі бөлігінде сақталуын қамтамасыз ету </w:t>
            </w:r>
          </w:p>
        </w:tc>
        <w:tc>
          <w:tcPr>
            <w:tcW w:w="1844" w:type="dxa"/>
          </w:tcPr>
          <w:p w:rsidR="00351724" w:rsidRPr="00A57907" w:rsidRDefault="00351724" w:rsidP="00380E7E">
            <w:pPr>
              <w:contextualSpacing/>
              <w:rPr>
                <w:lang w:val="kk-KZ"/>
              </w:rPr>
            </w:pPr>
            <w:r w:rsidRPr="00A57907">
              <w:rPr>
                <w:lang w:val="kk-KZ"/>
              </w:rPr>
              <w:t>тұрақты</w:t>
            </w:r>
          </w:p>
        </w:tc>
        <w:tc>
          <w:tcPr>
            <w:tcW w:w="1699" w:type="dxa"/>
          </w:tcPr>
          <w:p w:rsidR="00351724" w:rsidRPr="00A57907" w:rsidRDefault="00351724" w:rsidP="00380E7E">
            <w:pPr>
              <w:contextualSpacing/>
            </w:pPr>
            <w:r w:rsidRPr="00A57907">
              <w:rPr>
                <w:lang w:val="kk-KZ"/>
              </w:rPr>
              <w:t>Мектеп директоры м</w:t>
            </w:r>
            <w:r w:rsidRPr="00A57907">
              <w:t>ед.</w:t>
            </w:r>
            <w:r w:rsidRPr="00A57907">
              <w:rPr>
                <w:lang w:val="kk-KZ"/>
              </w:rPr>
              <w:t>қызметкер</w:t>
            </w:r>
          </w:p>
        </w:tc>
        <w:tc>
          <w:tcPr>
            <w:tcW w:w="1419" w:type="dxa"/>
          </w:tcPr>
          <w:p w:rsidR="00351724" w:rsidRPr="00A57907" w:rsidRDefault="00351724" w:rsidP="00380E7E">
            <w:pPr>
              <w:contextualSpacing/>
              <w:rPr>
                <w:lang w:val="kk-KZ"/>
              </w:rPr>
            </w:pPr>
            <w:r w:rsidRPr="00A57907">
              <w:rPr>
                <w:lang w:val="kk-KZ"/>
              </w:rPr>
              <w:t>Аталған патология түрінің алдын алу</w:t>
            </w:r>
          </w:p>
        </w:tc>
        <w:tc>
          <w:tcPr>
            <w:tcW w:w="1272" w:type="dxa"/>
          </w:tcPr>
          <w:p w:rsidR="00351724" w:rsidRPr="00A57907" w:rsidRDefault="00351724" w:rsidP="00380E7E">
            <w:pPr>
              <w:contextualSpacing/>
              <w:rPr>
                <w:b/>
              </w:rPr>
            </w:pPr>
          </w:p>
        </w:tc>
      </w:tr>
      <w:tr w:rsidR="00351724" w:rsidRPr="00A57907" w:rsidTr="00A571EB">
        <w:tc>
          <w:tcPr>
            <w:tcW w:w="708" w:type="dxa"/>
          </w:tcPr>
          <w:p w:rsidR="00351724" w:rsidRPr="00A57907" w:rsidRDefault="00351724" w:rsidP="00380E7E">
            <w:pPr>
              <w:contextualSpacing/>
              <w:rPr>
                <w:b/>
              </w:rPr>
            </w:pPr>
            <w:r w:rsidRPr="00A57907">
              <w:rPr>
                <w:b/>
              </w:rPr>
              <w:t>10.2.</w:t>
            </w:r>
          </w:p>
        </w:tc>
        <w:tc>
          <w:tcPr>
            <w:tcW w:w="3404" w:type="dxa"/>
          </w:tcPr>
          <w:p w:rsidR="00351724" w:rsidRPr="00A57907" w:rsidRDefault="00351724" w:rsidP="00380E7E">
            <w:pPr>
              <w:tabs>
                <w:tab w:val="left" w:pos="-173"/>
                <w:tab w:val="left" w:pos="7"/>
              </w:tabs>
              <w:contextualSpacing/>
              <w:rPr>
                <w:lang w:val="kk-KZ"/>
              </w:rPr>
            </w:pPr>
            <w:r w:rsidRPr="00A57907">
              <w:rPr>
                <w:lang w:val="kk-KZ"/>
              </w:rPr>
              <w:t>Мектеп жиһаздарын өлшеу және оқушылардың бой және жас ерекшеліктеріне қарай таңбалау</w:t>
            </w:r>
          </w:p>
          <w:p w:rsidR="00351724" w:rsidRPr="00A57907" w:rsidRDefault="00351724" w:rsidP="00380E7E">
            <w:pPr>
              <w:tabs>
                <w:tab w:val="left" w:pos="-173"/>
                <w:tab w:val="left" w:pos="7"/>
              </w:tabs>
              <w:contextualSpacing/>
            </w:pPr>
          </w:p>
        </w:tc>
        <w:tc>
          <w:tcPr>
            <w:tcW w:w="1844" w:type="dxa"/>
          </w:tcPr>
          <w:p w:rsidR="00351724" w:rsidRPr="00A57907" w:rsidRDefault="00351724" w:rsidP="00380E7E">
            <w:pPr>
              <w:contextualSpacing/>
              <w:rPr>
                <w:lang w:val="kk-KZ"/>
              </w:rPr>
            </w:pPr>
            <w:r w:rsidRPr="00A57907">
              <w:rPr>
                <w:lang w:val="kk-KZ"/>
              </w:rPr>
              <w:t>қыркүйек</w:t>
            </w:r>
          </w:p>
        </w:tc>
        <w:tc>
          <w:tcPr>
            <w:tcW w:w="1699" w:type="dxa"/>
          </w:tcPr>
          <w:p w:rsidR="00351724" w:rsidRPr="00A57907" w:rsidRDefault="00351724" w:rsidP="00380E7E">
            <w:pPr>
              <w:contextualSpacing/>
            </w:pPr>
            <w:r w:rsidRPr="00A57907">
              <w:rPr>
                <w:lang w:val="kk-KZ"/>
              </w:rPr>
              <w:t>м</w:t>
            </w:r>
            <w:r w:rsidRPr="00A57907">
              <w:t>ед.</w:t>
            </w:r>
            <w:r w:rsidRPr="00A57907">
              <w:rPr>
                <w:lang w:val="kk-KZ"/>
              </w:rPr>
              <w:t>қызметкер</w:t>
            </w:r>
          </w:p>
        </w:tc>
        <w:tc>
          <w:tcPr>
            <w:tcW w:w="1419" w:type="dxa"/>
          </w:tcPr>
          <w:p w:rsidR="00351724" w:rsidRPr="00A57907" w:rsidRDefault="00351724" w:rsidP="00380E7E">
            <w:pPr>
              <w:contextualSpacing/>
              <w:rPr>
                <w:lang w:val="kk-KZ"/>
              </w:rPr>
            </w:pPr>
            <w:r w:rsidRPr="00A57907">
              <w:rPr>
                <w:lang w:val="kk-KZ"/>
              </w:rPr>
              <w:t>Аталған патология түрінің алдын алу</w:t>
            </w:r>
          </w:p>
        </w:tc>
        <w:tc>
          <w:tcPr>
            <w:tcW w:w="1272" w:type="dxa"/>
          </w:tcPr>
          <w:p w:rsidR="00351724" w:rsidRPr="00A57907" w:rsidRDefault="00351724" w:rsidP="00380E7E">
            <w:pPr>
              <w:contextualSpacing/>
              <w:rPr>
                <w:b/>
              </w:rPr>
            </w:pPr>
          </w:p>
        </w:tc>
      </w:tr>
      <w:tr w:rsidR="00351724" w:rsidRPr="00A57907" w:rsidTr="00A571EB">
        <w:tc>
          <w:tcPr>
            <w:tcW w:w="708" w:type="dxa"/>
          </w:tcPr>
          <w:p w:rsidR="00351724" w:rsidRPr="00A57907" w:rsidRDefault="00351724" w:rsidP="00380E7E">
            <w:pPr>
              <w:contextualSpacing/>
              <w:rPr>
                <w:b/>
              </w:rPr>
            </w:pPr>
            <w:r w:rsidRPr="00A57907">
              <w:rPr>
                <w:b/>
              </w:rPr>
              <w:t>10.3.</w:t>
            </w:r>
          </w:p>
        </w:tc>
        <w:tc>
          <w:tcPr>
            <w:tcW w:w="3404" w:type="dxa"/>
          </w:tcPr>
          <w:p w:rsidR="00351724" w:rsidRPr="00A57907" w:rsidRDefault="00351724" w:rsidP="00380E7E">
            <w:pPr>
              <w:tabs>
                <w:tab w:val="left" w:pos="-173"/>
                <w:tab w:val="left" w:pos="7"/>
              </w:tabs>
              <w:contextualSpacing/>
            </w:pPr>
            <w:r w:rsidRPr="00A57907">
              <w:rPr>
                <w:lang w:val="kk-KZ"/>
              </w:rPr>
              <w:t>Тереңдетілген медициналық тексеріп-қарау барысында анықталған дене шынықтыру топтарына сәйкес дене шынықтыру сабақтарын жүргізу</w:t>
            </w:r>
          </w:p>
        </w:tc>
        <w:tc>
          <w:tcPr>
            <w:tcW w:w="1844" w:type="dxa"/>
          </w:tcPr>
          <w:p w:rsidR="00351724" w:rsidRPr="00A57907" w:rsidRDefault="00351724" w:rsidP="00380E7E">
            <w:pPr>
              <w:contextualSpacing/>
              <w:rPr>
                <w:lang w:val="kk-KZ"/>
              </w:rPr>
            </w:pPr>
            <w:r w:rsidRPr="00A57907">
              <w:rPr>
                <w:lang w:val="kk-KZ"/>
              </w:rPr>
              <w:t>01.09.бастап</w:t>
            </w:r>
          </w:p>
        </w:tc>
        <w:tc>
          <w:tcPr>
            <w:tcW w:w="1699" w:type="dxa"/>
          </w:tcPr>
          <w:p w:rsidR="00351724" w:rsidRPr="00A57907" w:rsidRDefault="00351724" w:rsidP="00380E7E">
            <w:pPr>
              <w:contextualSpacing/>
              <w:rPr>
                <w:lang w:val="kk-KZ"/>
              </w:rPr>
            </w:pPr>
            <w:r w:rsidRPr="00A57907">
              <w:rPr>
                <w:lang w:val="kk-KZ"/>
              </w:rPr>
              <w:t>Мектеп директоры дене шынықтыру мұғалімі</w:t>
            </w:r>
          </w:p>
          <w:p w:rsidR="00351724" w:rsidRPr="00A57907" w:rsidRDefault="00351724" w:rsidP="00380E7E">
            <w:pPr>
              <w:contextualSpacing/>
            </w:pPr>
            <w:r w:rsidRPr="00A57907">
              <w:rPr>
                <w:lang w:val="kk-KZ"/>
              </w:rPr>
              <w:t>м</w:t>
            </w:r>
            <w:r w:rsidRPr="00A57907">
              <w:t>ед.</w:t>
            </w:r>
            <w:r w:rsidRPr="00A57907">
              <w:rPr>
                <w:lang w:val="kk-KZ"/>
              </w:rPr>
              <w:t xml:space="preserve">қызметкер </w:t>
            </w:r>
          </w:p>
        </w:tc>
        <w:tc>
          <w:tcPr>
            <w:tcW w:w="1419" w:type="dxa"/>
          </w:tcPr>
          <w:p w:rsidR="00351724" w:rsidRPr="00A57907" w:rsidRDefault="00351724" w:rsidP="00380E7E">
            <w:pPr>
              <w:contextualSpacing/>
            </w:pPr>
            <w:r w:rsidRPr="00A57907">
              <w:rPr>
                <w:lang w:val="kk-KZ"/>
              </w:rPr>
              <w:t xml:space="preserve">Денсаулығында ауытқулары бар оқушыларды дене шынықтырумен қамту </w:t>
            </w:r>
          </w:p>
        </w:tc>
        <w:tc>
          <w:tcPr>
            <w:tcW w:w="1272" w:type="dxa"/>
          </w:tcPr>
          <w:p w:rsidR="00351724" w:rsidRPr="00A57907" w:rsidRDefault="00351724" w:rsidP="00380E7E">
            <w:pPr>
              <w:contextualSpacing/>
              <w:rPr>
                <w:b/>
              </w:rPr>
            </w:pPr>
          </w:p>
        </w:tc>
      </w:tr>
      <w:tr w:rsidR="00351724" w:rsidRPr="00A57907" w:rsidTr="00A571EB">
        <w:tc>
          <w:tcPr>
            <w:tcW w:w="708" w:type="dxa"/>
          </w:tcPr>
          <w:p w:rsidR="00351724" w:rsidRPr="00A57907" w:rsidRDefault="00351724" w:rsidP="00380E7E">
            <w:pPr>
              <w:contextualSpacing/>
              <w:rPr>
                <w:b/>
              </w:rPr>
            </w:pPr>
            <w:r w:rsidRPr="00A57907">
              <w:rPr>
                <w:b/>
              </w:rPr>
              <w:t>10.4.</w:t>
            </w:r>
          </w:p>
        </w:tc>
        <w:tc>
          <w:tcPr>
            <w:tcW w:w="3404" w:type="dxa"/>
          </w:tcPr>
          <w:p w:rsidR="00351724" w:rsidRPr="00A57907" w:rsidRDefault="00351724" w:rsidP="00380E7E">
            <w:pPr>
              <w:tabs>
                <w:tab w:val="left" w:pos="-173"/>
                <w:tab w:val="left" w:pos="7"/>
              </w:tabs>
              <w:contextualSpacing/>
            </w:pPr>
            <w:r w:rsidRPr="00A57907">
              <w:rPr>
                <w:lang w:val="kk-KZ"/>
              </w:rPr>
              <w:t xml:space="preserve">Дене шынықтыру сабақтарына медициналық бақылау жүргізу (санитариялық-гигиеналық шарттарды сақтау, дене шынықтыру жүктемесінің оқушылардың жасына және дайындығына сәйкестігі, дене шықытыру сабақтарының хронометражы, физ.топтарды бақылау) </w:t>
            </w:r>
          </w:p>
        </w:tc>
        <w:tc>
          <w:tcPr>
            <w:tcW w:w="1844" w:type="dxa"/>
          </w:tcPr>
          <w:p w:rsidR="00351724" w:rsidRPr="00A57907" w:rsidRDefault="00351724" w:rsidP="00380E7E">
            <w:pPr>
              <w:contextualSpacing/>
              <w:rPr>
                <w:lang w:val="kk-KZ"/>
              </w:rPr>
            </w:pPr>
            <w:r w:rsidRPr="00A57907">
              <w:rPr>
                <w:lang w:val="kk-KZ"/>
              </w:rPr>
              <w:t>тұрақты</w:t>
            </w:r>
          </w:p>
        </w:tc>
        <w:tc>
          <w:tcPr>
            <w:tcW w:w="1699" w:type="dxa"/>
          </w:tcPr>
          <w:p w:rsidR="00351724" w:rsidRPr="00A57907" w:rsidRDefault="00351724" w:rsidP="00380E7E">
            <w:pPr>
              <w:contextualSpacing/>
              <w:rPr>
                <w:lang w:val="kk-KZ"/>
              </w:rPr>
            </w:pPr>
            <w:r w:rsidRPr="00A57907">
              <w:rPr>
                <w:lang w:val="kk-KZ"/>
              </w:rPr>
              <w:t>м</w:t>
            </w:r>
            <w:r w:rsidRPr="00A57907">
              <w:t>ед.</w:t>
            </w:r>
            <w:r w:rsidRPr="00A57907">
              <w:rPr>
                <w:lang w:val="kk-KZ"/>
              </w:rPr>
              <w:t>қызметкер дене шынықтыру мұғалімі</w:t>
            </w:r>
          </w:p>
          <w:p w:rsidR="00351724" w:rsidRPr="00A57907" w:rsidRDefault="00351724" w:rsidP="00380E7E">
            <w:pPr>
              <w:contextualSpacing/>
            </w:pPr>
          </w:p>
        </w:tc>
        <w:tc>
          <w:tcPr>
            <w:tcW w:w="1419" w:type="dxa"/>
          </w:tcPr>
          <w:p w:rsidR="00351724" w:rsidRPr="00A57907" w:rsidRDefault="00351724" w:rsidP="00380E7E">
            <w:pPr>
              <w:contextualSpacing/>
              <w:rPr>
                <w:lang w:val="kk-KZ"/>
              </w:rPr>
            </w:pPr>
            <w:r w:rsidRPr="00A57907">
              <w:rPr>
                <w:lang w:val="kk-KZ"/>
              </w:rPr>
              <w:t>Аталған патология түрінің алдын алу</w:t>
            </w:r>
          </w:p>
        </w:tc>
        <w:tc>
          <w:tcPr>
            <w:tcW w:w="1272" w:type="dxa"/>
          </w:tcPr>
          <w:p w:rsidR="00351724" w:rsidRPr="00A57907" w:rsidRDefault="00351724" w:rsidP="00380E7E">
            <w:pPr>
              <w:contextualSpacing/>
              <w:rPr>
                <w:b/>
              </w:rPr>
            </w:pPr>
          </w:p>
        </w:tc>
      </w:tr>
      <w:tr w:rsidR="00351724" w:rsidRPr="00A57907" w:rsidTr="00A571EB">
        <w:tc>
          <w:tcPr>
            <w:tcW w:w="10346" w:type="dxa"/>
            <w:gridSpan w:val="6"/>
          </w:tcPr>
          <w:p w:rsidR="00351724" w:rsidRPr="00A57907" w:rsidRDefault="00351724" w:rsidP="00380E7E">
            <w:pPr>
              <w:contextualSpacing/>
              <w:rPr>
                <w:b/>
              </w:rPr>
            </w:pPr>
            <w:r w:rsidRPr="00A57907">
              <w:rPr>
                <w:b/>
              </w:rPr>
              <w:t xml:space="preserve">                                                         11.</w:t>
            </w:r>
            <w:r w:rsidRPr="00A57907">
              <w:rPr>
                <w:b/>
                <w:lang w:val="kk-KZ"/>
              </w:rPr>
              <w:t xml:space="preserve"> Санитариялық-гигиеналық іс-шаралар</w:t>
            </w:r>
            <w:r w:rsidRPr="00A57907">
              <w:rPr>
                <w:b/>
              </w:rPr>
              <w:t>.</w:t>
            </w:r>
          </w:p>
        </w:tc>
      </w:tr>
      <w:tr w:rsidR="00351724" w:rsidRPr="006E1995" w:rsidTr="00A571EB">
        <w:tc>
          <w:tcPr>
            <w:tcW w:w="708" w:type="dxa"/>
          </w:tcPr>
          <w:p w:rsidR="00351724" w:rsidRPr="00A57907" w:rsidRDefault="00351724" w:rsidP="00380E7E">
            <w:pPr>
              <w:contextualSpacing/>
              <w:rPr>
                <w:b/>
              </w:rPr>
            </w:pPr>
            <w:r w:rsidRPr="00A57907">
              <w:rPr>
                <w:b/>
              </w:rPr>
              <w:t>11.</w:t>
            </w:r>
            <w:r w:rsidRPr="00A57907">
              <w:rPr>
                <w:b/>
                <w:lang w:val="kk-KZ"/>
              </w:rPr>
              <w:t>1</w:t>
            </w:r>
            <w:r w:rsidRPr="00A57907">
              <w:rPr>
                <w:b/>
              </w:rPr>
              <w:t>.</w:t>
            </w:r>
          </w:p>
        </w:tc>
        <w:tc>
          <w:tcPr>
            <w:tcW w:w="3404" w:type="dxa"/>
          </w:tcPr>
          <w:p w:rsidR="00351724" w:rsidRPr="00A57907" w:rsidRDefault="00351724" w:rsidP="00380E7E">
            <w:pPr>
              <w:tabs>
                <w:tab w:val="left" w:pos="-173"/>
                <w:tab w:val="left" w:pos="7"/>
              </w:tabs>
              <w:contextualSpacing/>
            </w:pPr>
            <w:r w:rsidRPr="00A57907">
              <w:rPr>
                <w:lang w:val="kk-KZ"/>
              </w:rPr>
              <w:t>«Жөтелу этикетін» оқыту және дағдыны қалыптастыру (бет орамалдары мен сүлгілерді пайдалану немесе жөтелгенде, түшкіргенде ауызды жабу, тұмау мен ЖРВИ белгілері байқалғанда бетперде тағу)</w:t>
            </w:r>
          </w:p>
        </w:tc>
        <w:tc>
          <w:tcPr>
            <w:tcW w:w="1844" w:type="dxa"/>
          </w:tcPr>
          <w:p w:rsidR="00351724" w:rsidRPr="00A57907" w:rsidRDefault="00351724" w:rsidP="00380E7E">
            <w:pPr>
              <w:contextualSpacing/>
            </w:pPr>
            <w:r w:rsidRPr="00A57907">
              <w:rPr>
                <w:lang w:val="kk-KZ"/>
              </w:rPr>
              <w:t xml:space="preserve">Тұрақты </w:t>
            </w:r>
          </w:p>
          <w:p w:rsidR="00351724" w:rsidRPr="00A57907" w:rsidRDefault="00351724" w:rsidP="00380E7E">
            <w:pPr>
              <w:contextualSpacing/>
              <w:rPr>
                <w:lang w:val="kk-KZ"/>
              </w:rPr>
            </w:pPr>
            <w:r w:rsidRPr="00A57907">
              <w:rPr>
                <w:lang w:val="kk-KZ"/>
              </w:rPr>
              <w:t>Сырқаттанушылық тіркелгенде</w:t>
            </w:r>
          </w:p>
        </w:tc>
        <w:tc>
          <w:tcPr>
            <w:tcW w:w="1699" w:type="dxa"/>
          </w:tcPr>
          <w:p w:rsidR="00351724" w:rsidRPr="00A57907" w:rsidRDefault="00351724" w:rsidP="00380E7E">
            <w:pPr>
              <w:contextualSpacing/>
              <w:rPr>
                <w:lang w:val="kk-KZ"/>
              </w:rPr>
            </w:pPr>
            <w:r w:rsidRPr="00A57907">
              <w:rPr>
                <w:lang w:val="kk-KZ"/>
              </w:rPr>
              <w:t>Мектеп директоры м</w:t>
            </w:r>
            <w:r w:rsidRPr="00A57907">
              <w:t>ед.</w:t>
            </w:r>
            <w:r w:rsidRPr="00A57907">
              <w:rPr>
                <w:lang w:val="kk-KZ"/>
              </w:rPr>
              <w:t>қызметкер</w:t>
            </w:r>
            <w:r w:rsidRPr="00A57907">
              <w:t xml:space="preserve"> Педагог</w:t>
            </w:r>
            <w:r w:rsidRPr="00A57907">
              <w:rPr>
                <w:lang w:val="kk-KZ"/>
              </w:rPr>
              <w:t>тар</w:t>
            </w:r>
          </w:p>
        </w:tc>
        <w:tc>
          <w:tcPr>
            <w:tcW w:w="1419" w:type="dxa"/>
          </w:tcPr>
          <w:p w:rsidR="00351724" w:rsidRPr="00A57907" w:rsidRDefault="00351724" w:rsidP="00380E7E">
            <w:pPr>
              <w:contextualSpacing/>
              <w:rPr>
                <w:lang w:val="kk-KZ"/>
              </w:rPr>
            </w:pPr>
            <w:r w:rsidRPr="00A57907">
              <w:rPr>
                <w:lang w:val="kk-KZ"/>
              </w:rPr>
              <w:t>Салауатты өмір салты жөнінде білім деңгейінің өсуі</w:t>
            </w:r>
          </w:p>
        </w:tc>
        <w:tc>
          <w:tcPr>
            <w:tcW w:w="1272" w:type="dxa"/>
          </w:tcPr>
          <w:p w:rsidR="00351724" w:rsidRPr="00A57907" w:rsidRDefault="00351724" w:rsidP="00380E7E">
            <w:pPr>
              <w:contextualSpacing/>
              <w:rPr>
                <w:b/>
                <w:lang w:val="kk-KZ"/>
              </w:rPr>
            </w:pPr>
          </w:p>
        </w:tc>
      </w:tr>
      <w:tr w:rsidR="00351724" w:rsidRPr="00A57907" w:rsidTr="00A571EB">
        <w:tc>
          <w:tcPr>
            <w:tcW w:w="708" w:type="dxa"/>
          </w:tcPr>
          <w:p w:rsidR="00351724" w:rsidRPr="00A57907" w:rsidRDefault="00351724" w:rsidP="00380E7E">
            <w:pPr>
              <w:contextualSpacing/>
              <w:rPr>
                <w:b/>
              </w:rPr>
            </w:pPr>
            <w:r w:rsidRPr="00A57907">
              <w:rPr>
                <w:b/>
              </w:rPr>
              <w:t>11.2.</w:t>
            </w:r>
          </w:p>
        </w:tc>
        <w:tc>
          <w:tcPr>
            <w:tcW w:w="3404" w:type="dxa"/>
          </w:tcPr>
          <w:p w:rsidR="00351724" w:rsidRPr="00A57907" w:rsidRDefault="00351724" w:rsidP="00380E7E">
            <w:pPr>
              <w:tabs>
                <w:tab w:val="left" w:pos="-173"/>
                <w:tab w:val="left" w:pos="7"/>
              </w:tabs>
              <w:contextualSpacing/>
            </w:pPr>
            <w:r w:rsidRPr="00A57907">
              <w:rPr>
                <w:lang w:val="kk-KZ"/>
              </w:rPr>
              <w:t>Мектепте тәрбиелеу және оқыту процесінде салауатты өмір салты дағдыларын енгізу</w:t>
            </w:r>
          </w:p>
        </w:tc>
        <w:tc>
          <w:tcPr>
            <w:tcW w:w="1844" w:type="dxa"/>
          </w:tcPr>
          <w:p w:rsidR="00351724" w:rsidRPr="00A57907" w:rsidRDefault="00351724" w:rsidP="00380E7E">
            <w:pPr>
              <w:contextualSpacing/>
              <w:rPr>
                <w:lang w:val="kk-KZ"/>
              </w:rPr>
            </w:pPr>
            <w:r w:rsidRPr="00A57907">
              <w:rPr>
                <w:lang w:val="kk-KZ"/>
              </w:rPr>
              <w:t>тұрақты</w:t>
            </w:r>
          </w:p>
        </w:tc>
        <w:tc>
          <w:tcPr>
            <w:tcW w:w="1699" w:type="dxa"/>
          </w:tcPr>
          <w:p w:rsidR="00351724" w:rsidRPr="00A57907" w:rsidRDefault="00351724" w:rsidP="00380E7E">
            <w:pPr>
              <w:contextualSpacing/>
            </w:pPr>
            <w:r w:rsidRPr="00A57907">
              <w:rPr>
                <w:lang w:val="kk-KZ"/>
              </w:rPr>
              <w:t>Мектеп дирек-торы м</w:t>
            </w:r>
            <w:r w:rsidRPr="00A57907">
              <w:t>ед.</w:t>
            </w:r>
            <w:r w:rsidRPr="00A57907">
              <w:rPr>
                <w:lang w:val="kk-KZ"/>
              </w:rPr>
              <w:t>қызметкер</w:t>
            </w:r>
            <w:r w:rsidRPr="00A57907">
              <w:t xml:space="preserve"> Педагог</w:t>
            </w:r>
            <w:r w:rsidRPr="00A57907">
              <w:rPr>
                <w:lang w:val="kk-KZ"/>
              </w:rPr>
              <w:t>тар</w:t>
            </w:r>
            <w:r w:rsidRPr="00A57907">
              <w:t>.</w:t>
            </w:r>
          </w:p>
        </w:tc>
        <w:tc>
          <w:tcPr>
            <w:tcW w:w="1419" w:type="dxa"/>
          </w:tcPr>
          <w:p w:rsidR="00351724" w:rsidRPr="00A57907" w:rsidRDefault="00351724" w:rsidP="00380E7E">
            <w:pPr>
              <w:contextualSpacing/>
            </w:pPr>
            <w:r w:rsidRPr="00A57907">
              <w:rPr>
                <w:lang w:val="kk-KZ"/>
              </w:rPr>
              <w:t xml:space="preserve">Медициналық ағарту тиімділігін арттыру </w:t>
            </w:r>
          </w:p>
        </w:tc>
        <w:tc>
          <w:tcPr>
            <w:tcW w:w="1272" w:type="dxa"/>
          </w:tcPr>
          <w:p w:rsidR="00351724" w:rsidRPr="00A57907" w:rsidRDefault="00351724" w:rsidP="00380E7E">
            <w:pPr>
              <w:contextualSpacing/>
              <w:rPr>
                <w:b/>
              </w:rPr>
            </w:pPr>
          </w:p>
        </w:tc>
      </w:tr>
      <w:tr w:rsidR="00351724" w:rsidRPr="00A57907" w:rsidTr="00A571EB">
        <w:tc>
          <w:tcPr>
            <w:tcW w:w="708" w:type="dxa"/>
          </w:tcPr>
          <w:p w:rsidR="00351724" w:rsidRPr="00A57907" w:rsidRDefault="00351724" w:rsidP="00380E7E">
            <w:pPr>
              <w:contextualSpacing/>
              <w:rPr>
                <w:b/>
              </w:rPr>
            </w:pPr>
            <w:r w:rsidRPr="00A57907">
              <w:rPr>
                <w:b/>
              </w:rPr>
              <w:t>11.3.</w:t>
            </w:r>
          </w:p>
        </w:tc>
        <w:tc>
          <w:tcPr>
            <w:tcW w:w="3404" w:type="dxa"/>
          </w:tcPr>
          <w:p w:rsidR="00351724" w:rsidRPr="00A57907" w:rsidRDefault="00351724" w:rsidP="00380E7E">
            <w:pPr>
              <w:tabs>
                <w:tab w:val="left" w:pos="-173"/>
                <w:tab w:val="left" w:pos="7"/>
              </w:tabs>
              <w:contextualSpacing/>
            </w:pPr>
            <w:r w:rsidRPr="00A57907">
              <w:rPr>
                <w:lang w:val="kk-KZ"/>
              </w:rPr>
              <w:t>Оқушыларды гигиеналық тәрбиелеу және эпид.ахуал бойынша сан.бюллетендер шығару. Аурудың алдын алу бойынша диктанттар алу</w:t>
            </w:r>
          </w:p>
        </w:tc>
        <w:tc>
          <w:tcPr>
            <w:tcW w:w="1844" w:type="dxa"/>
          </w:tcPr>
          <w:p w:rsidR="00351724" w:rsidRPr="00A57907" w:rsidRDefault="00351724" w:rsidP="00380E7E">
            <w:pPr>
              <w:contextualSpacing/>
            </w:pPr>
            <w:r w:rsidRPr="00A57907">
              <w:rPr>
                <w:lang w:val="kk-KZ"/>
              </w:rPr>
              <w:t xml:space="preserve">Тұрақты </w:t>
            </w:r>
          </w:p>
          <w:p w:rsidR="00351724" w:rsidRPr="00A57907" w:rsidRDefault="00351724" w:rsidP="00380E7E">
            <w:pPr>
              <w:contextualSpacing/>
            </w:pPr>
            <w:r w:rsidRPr="00A57907">
              <w:rPr>
                <w:lang w:val="kk-KZ"/>
              </w:rPr>
              <w:t>Сырқаттанушылық тіркелгенде</w:t>
            </w:r>
          </w:p>
        </w:tc>
        <w:tc>
          <w:tcPr>
            <w:tcW w:w="1699" w:type="dxa"/>
          </w:tcPr>
          <w:p w:rsidR="00351724" w:rsidRPr="00A57907" w:rsidRDefault="00351724" w:rsidP="00380E7E">
            <w:pPr>
              <w:contextualSpacing/>
              <w:rPr>
                <w:lang w:val="kk-KZ"/>
              </w:rPr>
            </w:pPr>
            <w:r w:rsidRPr="00A57907">
              <w:rPr>
                <w:lang w:val="kk-KZ"/>
              </w:rPr>
              <w:t>м</w:t>
            </w:r>
            <w:r w:rsidRPr="00A57907">
              <w:t>ед.</w:t>
            </w:r>
            <w:r w:rsidRPr="00A57907">
              <w:rPr>
                <w:lang w:val="kk-KZ"/>
              </w:rPr>
              <w:t>қызметкер</w:t>
            </w:r>
            <w:r w:rsidRPr="00A57907">
              <w:t xml:space="preserve"> Педагог</w:t>
            </w:r>
            <w:r w:rsidRPr="00A57907">
              <w:rPr>
                <w:lang w:val="kk-KZ"/>
              </w:rPr>
              <w:t>тар</w:t>
            </w:r>
          </w:p>
          <w:p w:rsidR="00351724" w:rsidRPr="00A57907" w:rsidRDefault="00351724" w:rsidP="00380E7E">
            <w:pPr>
              <w:contextualSpacing/>
            </w:pPr>
          </w:p>
        </w:tc>
        <w:tc>
          <w:tcPr>
            <w:tcW w:w="1419" w:type="dxa"/>
          </w:tcPr>
          <w:p w:rsidR="00351724" w:rsidRPr="00A57907" w:rsidRDefault="00351724" w:rsidP="00380E7E">
            <w:pPr>
              <w:contextualSpacing/>
            </w:pPr>
            <w:r w:rsidRPr="00A57907">
              <w:rPr>
                <w:lang w:val="kk-KZ"/>
              </w:rPr>
              <w:t xml:space="preserve">Медициналық ағарту тиімділігін арттыру </w:t>
            </w:r>
          </w:p>
        </w:tc>
        <w:tc>
          <w:tcPr>
            <w:tcW w:w="1272" w:type="dxa"/>
          </w:tcPr>
          <w:p w:rsidR="00351724" w:rsidRPr="00A57907" w:rsidRDefault="00351724" w:rsidP="00380E7E">
            <w:pPr>
              <w:contextualSpacing/>
              <w:rPr>
                <w:b/>
              </w:rPr>
            </w:pPr>
          </w:p>
        </w:tc>
      </w:tr>
      <w:tr w:rsidR="00351724" w:rsidRPr="00A57907" w:rsidTr="00A571EB">
        <w:tc>
          <w:tcPr>
            <w:tcW w:w="708" w:type="dxa"/>
          </w:tcPr>
          <w:p w:rsidR="00351724" w:rsidRPr="00A57907" w:rsidRDefault="00351724" w:rsidP="00380E7E">
            <w:pPr>
              <w:contextualSpacing/>
              <w:rPr>
                <w:b/>
              </w:rPr>
            </w:pPr>
            <w:r w:rsidRPr="00A57907">
              <w:rPr>
                <w:b/>
              </w:rPr>
              <w:t>11.4.</w:t>
            </w:r>
          </w:p>
        </w:tc>
        <w:tc>
          <w:tcPr>
            <w:tcW w:w="3404" w:type="dxa"/>
          </w:tcPr>
          <w:p w:rsidR="00351724" w:rsidRPr="00A57907" w:rsidRDefault="00351724" w:rsidP="00380E7E">
            <w:pPr>
              <w:tabs>
                <w:tab w:val="left" w:pos="-173"/>
                <w:tab w:val="left" w:pos="7"/>
              </w:tabs>
              <w:contextualSpacing/>
              <w:rPr>
                <w:lang w:val="kk-KZ"/>
              </w:rPr>
            </w:pPr>
            <w:r w:rsidRPr="00A57907">
              <w:rPr>
                <w:lang w:val="kk-KZ"/>
              </w:rPr>
              <w:t xml:space="preserve">Оқушыларды салауатты тамақтану қағидаттары жөнінде оқыту </w:t>
            </w:r>
          </w:p>
          <w:p w:rsidR="00351724" w:rsidRPr="00A57907" w:rsidRDefault="00351724" w:rsidP="00380E7E">
            <w:pPr>
              <w:tabs>
                <w:tab w:val="left" w:pos="-173"/>
                <w:tab w:val="left" w:pos="7"/>
              </w:tabs>
              <w:contextualSpacing/>
            </w:pPr>
          </w:p>
        </w:tc>
        <w:tc>
          <w:tcPr>
            <w:tcW w:w="1844" w:type="dxa"/>
          </w:tcPr>
          <w:p w:rsidR="00351724" w:rsidRPr="00A57907" w:rsidRDefault="00351724" w:rsidP="00380E7E">
            <w:pPr>
              <w:contextualSpacing/>
              <w:rPr>
                <w:lang w:val="kk-KZ"/>
              </w:rPr>
            </w:pPr>
            <w:r w:rsidRPr="00A57907">
              <w:rPr>
                <w:lang w:val="kk-KZ"/>
              </w:rPr>
              <w:t>тұрақты</w:t>
            </w:r>
          </w:p>
        </w:tc>
        <w:tc>
          <w:tcPr>
            <w:tcW w:w="1699" w:type="dxa"/>
          </w:tcPr>
          <w:p w:rsidR="00351724" w:rsidRPr="00A57907" w:rsidRDefault="00351724" w:rsidP="00380E7E">
            <w:pPr>
              <w:contextualSpacing/>
              <w:rPr>
                <w:lang w:val="kk-KZ"/>
              </w:rPr>
            </w:pPr>
            <w:r w:rsidRPr="00A57907">
              <w:rPr>
                <w:lang w:val="kk-KZ"/>
              </w:rPr>
              <w:t>м</w:t>
            </w:r>
            <w:r w:rsidRPr="00A57907">
              <w:t>ед.</w:t>
            </w:r>
            <w:r w:rsidRPr="00A57907">
              <w:rPr>
                <w:lang w:val="kk-KZ"/>
              </w:rPr>
              <w:t>қызметкер</w:t>
            </w:r>
            <w:r w:rsidRPr="00A57907">
              <w:t xml:space="preserve"> Педагог</w:t>
            </w:r>
            <w:r w:rsidRPr="00A57907">
              <w:rPr>
                <w:lang w:val="kk-KZ"/>
              </w:rPr>
              <w:t>тар</w:t>
            </w:r>
          </w:p>
          <w:p w:rsidR="00351724" w:rsidRPr="00A57907" w:rsidRDefault="00351724" w:rsidP="00380E7E">
            <w:pPr>
              <w:contextualSpacing/>
            </w:pPr>
          </w:p>
        </w:tc>
        <w:tc>
          <w:tcPr>
            <w:tcW w:w="1419" w:type="dxa"/>
          </w:tcPr>
          <w:p w:rsidR="00351724" w:rsidRPr="00A57907" w:rsidRDefault="00351724" w:rsidP="00380E7E">
            <w:pPr>
              <w:contextualSpacing/>
            </w:pPr>
            <w:r w:rsidRPr="00A57907">
              <w:rPr>
                <w:lang w:val="kk-KZ"/>
              </w:rPr>
              <w:t>Салауатты тамақтану жөнінде білім деңгейінің өсуі</w:t>
            </w:r>
          </w:p>
        </w:tc>
        <w:tc>
          <w:tcPr>
            <w:tcW w:w="1272" w:type="dxa"/>
          </w:tcPr>
          <w:p w:rsidR="00351724" w:rsidRPr="00A57907" w:rsidRDefault="00351724" w:rsidP="00380E7E">
            <w:pPr>
              <w:contextualSpacing/>
              <w:rPr>
                <w:b/>
              </w:rPr>
            </w:pPr>
          </w:p>
        </w:tc>
      </w:tr>
    </w:tbl>
    <w:p w:rsidR="00351724" w:rsidRDefault="00351724" w:rsidP="004E7BFC">
      <w:pPr>
        <w:spacing w:line="276" w:lineRule="auto"/>
        <w:jc w:val="both"/>
        <w:rPr>
          <w:sz w:val="28"/>
          <w:szCs w:val="28"/>
          <w:lang w:val="kk-KZ"/>
        </w:rPr>
      </w:pPr>
    </w:p>
    <w:p w:rsidR="00351724" w:rsidRDefault="00351724" w:rsidP="004E7BFC">
      <w:pPr>
        <w:spacing w:line="276" w:lineRule="auto"/>
        <w:jc w:val="both"/>
        <w:rPr>
          <w:sz w:val="28"/>
          <w:szCs w:val="28"/>
          <w:lang w:val="kk-KZ"/>
        </w:rPr>
      </w:pPr>
    </w:p>
    <w:p w:rsidR="00351724" w:rsidRDefault="00351724" w:rsidP="004E7BFC">
      <w:pPr>
        <w:spacing w:line="276" w:lineRule="auto"/>
        <w:jc w:val="both"/>
        <w:rPr>
          <w:sz w:val="28"/>
          <w:szCs w:val="28"/>
          <w:lang w:val="kk-KZ"/>
        </w:rPr>
      </w:pPr>
    </w:p>
    <w:p w:rsidR="00351724" w:rsidRDefault="00351724" w:rsidP="004E7BFC">
      <w:pPr>
        <w:spacing w:line="276" w:lineRule="auto"/>
        <w:jc w:val="both"/>
        <w:rPr>
          <w:sz w:val="28"/>
          <w:szCs w:val="28"/>
          <w:lang w:val="kk-KZ"/>
        </w:rPr>
      </w:pPr>
    </w:p>
    <w:p w:rsidR="00351724" w:rsidRDefault="00351724" w:rsidP="004E7BFC">
      <w:pPr>
        <w:spacing w:line="276" w:lineRule="auto"/>
        <w:jc w:val="both"/>
        <w:rPr>
          <w:sz w:val="28"/>
          <w:szCs w:val="28"/>
          <w:lang w:val="kk-KZ"/>
        </w:rPr>
      </w:pPr>
    </w:p>
    <w:p w:rsidR="00351724" w:rsidRDefault="00351724" w:rsidP="004E7BFC">
      <w:pPr>
        <w:spacing w:line="276" w:lineRule="auto"/>
        <w:jc w:val="both"/>
        <w:rPr>
          <w:sz w:val="28"/>
          <w:szCs w:val="28"/>
          <w:lang w:val="kk-KZ"/>
        </w:rPr>
      </w:pPr>
    </w:p>
    <w:p w:rsidR="00351724" w:rsidRDefault="00351724" w:rsidP="004E7BFC">
      <w:pPr>
        <w:spacing w:line="276" w:lineRule="auto"/>
        <w:jc w:val="both"/>
        <w:rPr>
          <w:sz w:val="28"/>
          <w:szCs w:val="28"/>
          <w:lang w:val="kk-KZ"/>
        </w:rPr>
      </w:pPr>
    </w:p>
    <w:p w:rsidR="00351724" w:rsidRDefault="00351724" w:rsidP="004E7BFC">
      <w:pPr>
        <w:spacing w:line="276" w:lineRule="auto"/>
        <w:jc w:val="both"/>
        <w:rPr>
          <w:sz w:val="28"/>
          <w:szCs w:val="28"/>
          <w:lang w:val="kk-KZ"/>
        </w:rPr>
      </w:pPr>
    </w:p>
    <w:p w:rsidR="00351724" w:rsidRDefault="00351724" w:rsidP="004E7BFC">
      <w:pPr>
        <w:spacing w:line="276" w:lineRule="auto"/>
        <w:jc w:val="both"/>
        <w:rPr>
          <w:sz w:val="28"/>
          <w:szCs w:val="28"/>
          <w:lang w:val="kk-KZ"/>
        </w:rPr>
      </w:pPr>
    </w:p>
    <w:p w:rsidR="00351724" w:rsidRDefault="00351724" w:rsidP="004E7BFC">
      <w:pPr>
        <w:spacing w:line="276" w:lineRule="auto"/>
        <w:jc w:val="both"/>
        <w:rPr>
          <w:sz w:val="28"/>
          <w:szCs w:val="28"/>
          <w:lang w:val="kk-KZ"/>
        </w:rPr>
      </w:pPr>
    </w:p>
    <w:p w:rsidR="00351724" w:rsidRDefault="00351724" w:rsidP="004E7BFC">
      <w:pPr>
        <w:spacing w:line="276" w:lineRule="auto"/>
        <w:jc w:val="both"/>
        <w:rPr>
          <w:sz w:val="28"/>
          <w:szCs w:val="28"/>
          <w:lang w:val="kk-KZ"/>
        </w:rPr>
      </w:pPr>
    </w:p>
    <w:p w:rsidR="00351724" w:rsidRDefault="00351724" w:rsidP="004E7BFC">
      <w:pPr>
        <w:spacing w:line="276" w:lineRule="auto"/>
        <w:jc w:val="both"/>
        <w:rPr>
          <w:sz w:val="28"/>
          <w:szCs w:val="28"/>
          <w:lang w:val="kk-KZ"/>
        </w:rPr>
      </w:pPr>
    </w:p>
    <w:p w:rsidR="00351724" w:rsidRDefault="00351724" w:rsidP="004E7BFC">
      <w:pPr>
        <w:spacing w:line="276" w:lineRule="auto"/>
        <w:jc w:val="both"/>
        <w:rPr>
          <w:sz w:val="28"/>
          <w:szCs w:val="28"/>
          <w:lang w:val="kk-KZ"/>
        </w:rPr>
      </w:pPr>
    </w:p>
    <w:p w:rsidR="00351724" w:rsidRDefault="00351724" w:rsidP="004E7BFC">
      <w:pPr>
        <w:spacing w:line="276" w:lineRule="auto"/>
        <w:jc w:val="both"/>
        <w:rPr>
          <w:sz w:val="28"/>
          <w:szCs w:val="28"/>
          <w:lang w:val="kk-KZ"/>
        </w:rPr>
      </w:pPr>
    </w:p>
    <w:p w:rsidR="00351724" w:rsidRDefault="00351724" w:rsidP="004E7BFC">
      <w:pPr>
        <w:spacing w:line="276" w:lineRule="auto"/>
        <w:jc w:val="both"/>
        <w:rPr>
          <w:sz w:val="28"/>
          <w:szCs w:val="28"/>
          <w:lang w:val="kk-KZ"/>
        </w:rPr>
      </w:pPr>
    </w:p>
    <w:p w:rsidR="00351724" w:rsidRPr="00311709" w:rsidRDefault="00351724" w:rsidP="00311709">
      <w:pPr>
        <w:jc w:val="center"/>
        <w:rPr>
          <w:sz w:val="22"/>
          <w:szCs w:val="22"/>
          <w:lang w:val="kk-KZ" w:eastAsia="en-US"/>
        </w:rPr>
      </w:pPr>
      <w:r w:rsidRPr="00311709">
        <w:rPr>
          <w:b/>
          <w:sz w:val="22"/>
          <w:szCs w:val="22"/>
          <w:lang w:val="kk-KZ" w:eastAsia="en-US"/>
        </w:rPr>
        <w:t>«Медицинаға қадам»</w:t>
      </w:r>
      <w:r w:rsidRPr="00311709">
        <w:rPr>
          <w:sz w:val="22"/>
          <w:szCs w:val="22"/>
          <w:lang w:val="kk-KZ" w:eastAsia="en-US"/>
        </w:rPr>
        <w:t xml:space="preserve">  медициналық сынып  жобасының </w:t>
      </w:r>
    </w:p>
    <w:p w:rsidR="00351724" w:rsidRPr="00311709" w:rsidRDefault="00351724" w:rsidP="00311709">
      <w:pPr>
        <w:jc w:val="center"/>
        <w:rPr>
          <w:sz w:val="22"/>
          <w:szCs w:val="22"/>
          <w:lang w:val="kk-KZ" w:eastAsia="en-US"/>
        </w:rPr>
      </w:pPr>
      <w:r w:rsidRPr="00311709">
        <w:rPr>
          <w:sz w:val="22"/>
          <w:szCs w:val="22"/>
          <w:lang w:val="kk-KZ" w:eastAsia="en-US"/>
        </w:rPr>
        <w:t>2023-2024 оқу жылына арналған  іс-шаралар жоспары</w:t>
      </w:r>
    </w:p>
    <w:p w:rsidR="00351724" w:rsidRPr="00311709" w:rsidRDefault="00351724" w:rsidP="00311709">
      <w:pPr>
        <w:jc w:val="both"/>
        <w:rPr>
          <w:bCs/>
          <w:color w:val="000000"/>
          <w:sz w:val="22"/>
          <w:szCs w:val="22"/>
          <w:lang w:val="kk-KZ"/>
        </w:rPr>
      </w:pPr>
    </w:p>
    <w:p w:rsidR="00351724" w:rsidRPr="00311709" w:rsidRDefault="00351724" w:rsidP="00311709">
      <w:pPr>
        <w:jc w:val="both"/>
        <w:rPr>
          <w:bCs/>
          <w:iCs/>
          <w:color w:val="000000"/>
          <w:sz w:val="22"/>
          <w:szCs w:val="22"/>
          <w:lang w:val="kk-KZ"/>
        </w:rPr>
      </w:pPr>
    </w:p>
    <w:tbl>
      <w:tblPr>
        <w:tblW w:w="1060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4366"/>
        <w:gridCol w:w="1701"/>
        <w:gridCol w:w="28"/>
        <w:gridCol w:w="2099"/>
        <w:gridCol w:w="1842"/>
      </w:tblGrid>
      <w:tr w:rsidR="00351724" w:rsidRPr="00311709" w:rsidTr="00BB1342">
        <w:tc>
          <w:tcPr>
            <w:tcW w:w="568" w:type="dxa"/>
          </w:tcPr>
          <w:p w:rsidR="00351724" w:rsidRPr="00BB1342" w:rsidRDefault="00351724" w:rsidP="00BB1342">
            <w:pPr>
              <w:jc w:val="center"/>
              <w:rPr>
                <w:b/>
                <w:sz w:val="22"/>
                <w:szCs w:val="22"/>
                <w:lang w:val="kk-KZ" w:eastAsia="en-US"/>
              </w:rPr>
            </w:pPr>
            <w:r w:rsidRPr="00BB1342">
              <w:rPr>
                <w:b/>
                <w:sz w:val="22"/>
                <w:szCs w:val="22"/>
                <w:lang w:val="kk-KZ" w:eastAsia="en-US"/>
              </w:rPr>
              <w:t>№</w:t>
            </w:r>
          </w:p>
        </w:tc>
        <w:tc>
          <w:tcPr>
            <w:tcW w:w="4366" w:type="dxa"/>
          </w:tcPr>
          <w:p w:rsidR="00351724" w:rsidRPr="00BB1342" w:rsidRDefault="00351724" w:rsidP="00BB1342">
            <w:pPr>
              <w:jc w:val="center"/>
              <w:rPr>
                <w:b/>
                <w:sz w:val="22"/>
                <w:szCs w:val="22"/>
                <w:lang w:val="kk-KZ" w:eastAsia="en-US"/>
              </w:rPr>
            </w:pPr>
            <w:r w:rsidRPr="00BB1342">
              <w:rPr>
                <w:b/>
                <w:sz w:val="22"/>
                <w:szCs w:val="22"/>
                <w:lang w:val="kk-KZ" w:eastAsia="en-US"/>
              </w:rPr>
              <w:t>Іс</w:t>
            </w:r>
            <w:r w:rsidRPr="00BB1342">
              <w:rPr>
                <w:b/>
                <w:sz w:val="22"/>
                <w:szCs w:val="22"/>
                <w:lang w:val="en-US" w:eastAsia="en-US"/>
              </w:rPr>
              <w:t>-</w:t>
            </w:r>
            <w:r w:rsidRPr="00BB1342">
              <w:rPr>
                <w:b/>
                <w:sz w:val="22"/>
                <w:szCs w:val="22"/>
                <w:lang w:val="kk-KZ" w:eastAsia="en-US"/>
              </w:rPr>
              <w:t>шара мазмұны</w:t>
            </w:r>
          </w:p>
        </w:tc>
        <w:tc>
          <w:tcPr>
            <w:tcW w:w="1729" w:type="dxa"/>
            <w:gridSpan w:val="2"/>
          </w:tcPr>
          <w:p w:rsidR="00351724" w:rsidRPr="00BB1342" w:rsidRDefault="00351724" w:rsidP="00BB1342">
            <w:pPr>
              <w:jc w:val="center"/>
              <w:rPr>
                <w:b/>
                <w:sz w:val="22"/>
                <w:szCs w:val="22"/>
                <w:lang w:val="kk-KZ" w:eastAsia="en-US"/>
              </w:rPr>
            </w:pPr>
            <w:r w:rsidRPr="00BB1342">
              <w:rPr>
                <w:b/>
                <w:sz w:val="22"/>
                <w:szCs w:val="22"/>
                <w:lang w:val="kk-KZ" w:eastAsia="en-US"/>
              </w:rPr>
              <w:t>мерзімі</w:t>
            </w:r>
          </w:p>
        </w:tc>
        <w:tc>
          <w:tcPr>
            <w:tcW w:w="2099" w:type="dxa"/>
          </w:tcPr>
          <w:p w:rsidR="00351724" w:rsidRPr="00BB1342" w:rsidRDefault="00351724" w:rsidP="00BB1342">
            <w:pPr>
              <w:jc w:val="center"/>
              <w:rPr>
                <w:b/>
                <w:sz w:val="22"/>
                <w:szCs w:val="22"/>
                <w:lang w:val="kk-KZ" w:eastAsia="en-US"/>
              </w:rPr>
            </w:pPr>
            <w:r w:rsidRPr="00BB1342">
              <w:rPr>
                <w:b/>
                <w:sz w:val="22"/>
                <w:szCs w:val="22"/>
                <w:lang w:val="kk-KZ" w:eastAsia="en-US"/>
              </w:rPr>
              <w:t>Жауапты</w:t>
            </w:r>
          </w:p>
        </w:tc>
        <w:tc>
          <w:tcPr>
            <w:tcW w:w="1842" w:type="dxa"/>
          </w:tcPr>
          <w:p w:rsidR="00351724" w:rsidRPr="00BB1342" w:rsidRDefault="00351724" w:rsidP="00BB1342">
            <w:pPr>
              <w:jc w:val="center"/>
              <w:rPr>
                <w:b/>
                <w:sz w:val="22"/>
                <w:szCs w:val="22"/>
                <w:lang w:val="kk-KZ" w:eastAsia="en-US"/>
              </w:rPr>
            </w:pPr>
            <w:r w:rsidRPr="00BB1342">
              <w:rPr>
                <w:b/>
                <w:sz w:val="22"/>
                <w:szCs w:val="22"/>
                <w:lang w:val="kk-KZ" w:eastAsia="en-US"/>
              </w:rPr>
              <w:t>Нәтиже</w:t>
            </w:r>
          </w:p>
        </w:tc>
      </w:tr>
      <w:tr w:rsidR="00351724" w:rsidRPr="00311709" w:rsidTr="00BB1342">
        <w:tc>
          <w:tcPr>
            <w:tcW w:w="568" w:type="dxa"/>
          </w:tcPr>
          <w:p w:rsidR="00351724" w:rsidRPr="00BB1342" w:rsidRDefault="00351724" w:rsidP="00BB1342">
            <w:pPr>
              <w:jc w:val="center"/>
              <w:rPr>
                <w:b/>
                <w:sz w:val="22"/>
                <w:szCs w:val="22"/>
                <w:lang w:val="kk-KZ" w:eastAsia="en-US"/>
              </w:rPr>
            </w:pPr>
          </w:p>
        </w:tc>
        <w:tc>
          <w:tcPr>
            <w:tcW w:w="10036" w:type="dxa"/>
            <w:gridSpan w:val="5"/>
          </w:tcPr>
          <w:p w:rsidR="00351724" w:rsidRPr="00BB1342" w:rsidRDefault="00351724" w:rsidP="00BB1342">
            <w:pPr>
              <w:jc w:val="center"/>
              <w:rPr>
                <w:b/>
                <w:sz w:val="22"/>
                <w:szCs w:val="22"/>
                <w:lang w:val="kk-KZ" w:eastAsia="en-US"/>
              </w:rPr>
            </w:pPr>
            <w:r w:rsidRPr="00BB1342">
              <w:rPr>
                <w:b/>
                <w:sz w:val="22"/>
                <w:szCs w:val="22"/>
                <w:lang w:val="kk-KZ" w:eastAsia="en-US"/>
              </w:rPr>
              <w:t>Ұйымдастыру жұмысы</w:t>
            </w:r>
          </w:p>
        </w:tc>
      </w:tr>
      <w:tr w:rsidR="00351724" w:rsidRPr="00311709" w:rsidTr="00BB1342">
        <w:tc>
          <w:tcPr>
            <w:tcW w:w="568" w:type="dxa"/>
          </w:tcPr>
          <w:p w:rsidR="00351724" w:rsidRPr="00BB1342" w:rsidRDefault="00351724" w:rsidP="00BB1342">
            <w:pPr>
              <w:jc w:val="both"/>
              <w:rPr>
                <w:sz w:val="22"/>
                <w:szCs w:val="22"/>
                <w:lang w:val="kk-KZ" w:eastAsia="en-US"/>
              </w:rPr>
            </w:pPr>
            <w:r w:rsidRPr="00BB1342">
              <w:rPr>
                <w:sz w:val="22"/>
                <w:szCs w:val="22"/>
                <w:lang w:val="kk-KZ" w:eastAsia="en-US"/>
              </w:rPr>
              <w:t>1</w:t>
            </w:r>
          </w:p>
        </w:tc>
        <w:tc>
          <w:tcPr>
            <w:tcW w:w="4366" w:type="dxa"/>
          </w:tcPr>
          <w:p w:rsidR="00351724" w:rsidRPr="00BB1342" w:rsidRDefault="00351724" w:rsidP="00BB1342">
            <w:pPr>
              <w:jc w:val="both"/>
              <w:rPr>
                <w:sz w:val="22"/>
                <w:szCs w:val="22"/>
                <w:lang w:val="kk-KZ" w:eastAsia="en-US"/>
              </w:rPr>
            </w:pPr>
            <w:r w:rsidRPr="00BB1342">
              <w:rPr>
                <w:sz w:val="22"/>
                <w:szCs w:val="22"/>
                <w:lang w:val="kk-KZ" w:eastAsia="en-US"/>
              </w:rPr>
              <w:t>«Медицинаға қадам» жобасы ұйымдастыру бойынша  бұйрық шығару</w:t>
            </w:r>
          </w:p>
        </w:tc>
        <w:tc>
          <w:tcPr>
            <w:tcW w:w="1729" w:type="dxa"/>
            <w:gridSpan w:val="2"/>
          </w:tcPr>
          <w:p w:rsidR="00351724" w:rsidRPr="00BB1342" w:rsidRDefault="00351724" w:rsidP="00BB1342">
            <w:pPr>
              <w:jc w:val="both"/>
              <w:rPr>
                <w:sz w:val="22"/>
                <w:szCs w:val="22"/>
                <w:lang w:val="kk-KZ" w:eastAsia="en-US"/>
              </w:rPr>
            </w:pPr>
            <w:r w:rsidRPr="00BB1342">
              <w:rPr>
                <w:sz w:val="22"/>
                <w:szCs w:val="22"/>
                <w:lang w:val="kk-KZ" w:eastAsia="en-US"/>
              </w:rPr>
              <w:t>қыркүйек</w:t>
            </w:r>
          </w:p>
        </w:tc>
        <w:tc>
          <w:tcPr>
            <w:tcW w:w="2099" w:type="dxa"/>
          </w:tcPr>
          <w:p w:rsidR="00351724" w:rsidRPr="00BB1342" w:rsidRDefault="00351724" w:rsidP="00BB1342">
            <w:pPr>
              <w:jc w:val="both"/>
              <w:rPr>
                <w:sz w:val="22"/>
                <w:szCs w:val="22"/>
                <w:lang w:val="kk-KZ" w:eastAsia="en-US"/>
              </w:rPr>
            </w:pPr>
            <w:r w:rsidRPr="00BB1342">
              <w:rPr>
                <w:sz w:val="22"/>
                <w:szCs w:val="22"/>
                <w:lang w:val="kk-KZ" w:eastAsia="en-US"/>
              </w:rPr>
              <w:t xml:space="preserve"> Жаксыгелдина Ш.Т. ДОІЖО </w:t>
            </w:r>
          </w:p>
        </w:tc>
        <w:tc>
          <w:tcPr>
            <w:tcW w:w="1842" w:type="dxa"/>
          </w:tcPr>
          <w:p w:rsidR="00351724" w:rsidRPr="00BB1342" w:rsidRDefault="00351724" w:rsidP="00BB1342">
            <w:pPr>
              <w:jc w:val="both"/>
              <w:rPr>
                <w:sz w:val="22"/>
                <w:szCs w:val="22"/>
                <w:lang w:val="kk-KZ" w:eastAsia="en-US"/>
              </w:rPr>
            </w:pPr>
            <w:r w:rsidRPr="00BB1342">
              <w:rPr>
                <w:sz w:val="22"/>
                <w:szCs w:val="22"/>
                <w:lang w:val="kk-KZ" w:eastAsia="en-US"/>
              </w:rPr>
              <w:t xml:space="preserve">Бұйрық </w:t>
            </w:r>
          </w:p>
        </w:tc>
      </w:tr>
      <w:tr w:rsidR="00351724" w:rsidRPr="00311709" w:rsidTr="00BB1342">
        <w:tc>
          <w:tcPr>
            <w:tcW w:w="568" w:type="dxa"/>
          </w:tcPr>
          <w:p w:rsidR="00351724" w:rsidRPr="00BB1342" w:rsidRDefault="00351724" w:rsidP="00BB1342">
            <w:pPr>
              <w:jc w:val="both"/>
              <w:rPr>
                <w:sz w:val="22"/>
                <w:szCs w:val="22"/>
                <w:lang w:val="kk-KZ" w:eastAsia="en-US"/>
              </w:rPr>
            </w:pPr>
            <w:r w:rsidRPr="00BB1342">
              <w:rPr>
                <w:sz w:val="22"/>
                <w:szCs w:val="22"/>
                <w:lang w:val="kk-KZ" w:eastAsia="en-US"/>
              </w:rPr>
              <w:t>2</w:t>
            </w:r>
          </w:p>
        </w:tc>
        <w:tc>
          <w:tcPr>
            <w:tcW w:w="4366" w:type="dxa"/>
          </w:tcPr>
          <w:p w:rsidR="00351724" w:rsidRPr="00BB1342" w:rsidRDefault="00351724" w:rsidP="00BB1342">
            <w:pPr>
              <w:jc w:val="both"/>
              <w:rPr>
                <w:sz w:val="22"/>
                <w:szCs w:val="22"/>
                <w:lang w:val="kk-KZ" w:eastAsia="en-US"/>
              </w:rPr>
            </w:pPr>
            <w:r w:rsidRPr="00BB1342">
              <w:rPr>
                <w:sz w:val="22"/>
                <w:szCs w:val="22"/>
                <w:lang w:val="kk-KZ" w:eastAsia="en-US"/>
              </w:rPr>
              <w:t>«Дәрігер маманның бір күні» (Бір қадам кері» әдісі өткен жылға қорытынды) әр түрлі форматта ұсыну</w:t>
            </w:r>
          </w:p>
          <w:p w:rsidR="00351724" w:rsidRPr="00BB1342" w:rsidRDefault="00351724" w:rsidP="00BB1342">
            <w:pPr>
              <w:jc w:val="both"/>
              <w:rPr>
                <w:sz w:val="22"/>
                <w:szCs w:val="22"/>
                <w:lang w:val="kk-KZ" w:eastAsia="en-US"/>
              </w:rPr>
            </w:pPr>
          </w:p>
        </w:tc>
        <w:tc>
          <w:tcPr>
            <w:tcW w:w="1729" w:type="dxa"/>
            <w:gridSpan w:val="2"/>
          </w:tcPr>
          <w:p w:rsidR="00351724" w:rsidRPr="00BB1342" w:rsidRDefault="00351724" w:rsidP="00BB1342">
            <w:pPr>
              <w:jc w:val="both"/>
              <w:rPr>
                <w:sz w:val="22"/>
                <w:szCs w:val="22"/>
                <w:lang w:val="kk-KZ" w:eastAsia="en-US"/>
              </w:rPr>
            </w:pPr>
            <w:r w:rsidRPr="00BB1342">
              <w:rPr>
                <w:sz w:val="22"/>
                <w:szCs w:val="22"/>
                <w:lang w:val="kk-KZ" w:eastAsia="en-US"/>
              </w:rPr>
              <w:t>қыркүйек</w:t>
            </w:r>
          </w:p>
        </w:tc>
        <w:tc>
          <w:tcPr>
            <w:tcW w:w="2099" w:type="dxa"/>
          </w:tcPr>
          <w:p w:rsidR="00351724" w:rsidRPr="00BB1342" w:rsidRDefault="00351724" w:rsidP="00BB1342">
            <w:pPr>
              <w:jc w:val="both"/>
              <w:rPr>
                <w:sz w:val="22"/>
                <w:szCs w:val="22"/>
                <w:lang w:val="kk-KZ" w:eastAsia="en-US"/>
              </w:rPr>
            </w:pPr>
            <w:r w:rsidRPr="00BB1342">
              <w:rPr>
                <w:sz w:val="22"/>
                <w:szCs w:val="22"/>
                <w:lang w:val="kk-KZ" w:eastAsia="en-US"/>
              </w:rPr>
              <w:t>Коккозова Н.А</w:t>
            </w:r>
          </w:p>
          <w:p w:rsidR="00351724" w:rsidRPr="00BB1342" w:rsidRDefault="00351724" w:rsidP="00BB1342">
            <w:pPr>
              <w:jc w:val="both"/>
              <w:rPr>
                <w:sz w:val="22"/>
                <w:szCs w:val="22"/>
                <w:lang w:val="kk-KZ" w:eastAsia="en-US"/>
              </w:rPr>
            </w:pPr>
            <w:r w:rsidRPr="00BB1342">
              <w:rPr>
                <w:sz w:val="22"/>
                <w:szCs w:val="22"/>
                <w:lang w:val="kk-KZ" w:eastAsia="en-US"/>
              </w:rPr>
              <w:t xml:space="preserve">Жоба жетекшісі  </w:t>
            </w:r>
          </w:p>
          <w:p w:rsidR="00351724" w:rsidRPr="00BB1342" w:rsidRDefault="00351724" w:rsidP="00BB1342">
            <w:pPr>
              <w:jc w:val="both"/>
              <w:rPr>
                <w:sz w:val="22"/>
                <w:szCs w:val="22"/>
                <w:lang w:val="kk-KZ" w:eastAsia="en-US"/>
              </w:rPr>
            </w:pPr>
          </w:p>
        </w:tc>
        <w:tc>
          <w:tcPr>
            <w:tcW w:w="1842" w:type="dxa"/>
          </w:tcPr>
          <w:p w:rsidR="00351724" w:rsidRPr="00BB1342" w:rsidRDefault="00351724" w:rsidP="00BB1342">
            <w:pPr>
              <w:jc w:val="both"/>
              <w:rPr>
                <w:sz w:val="22"/>
                <w:szCs w:val="22"/>
                <w:lang w:val="kk-KZ" w:eastAsia="en-US"/>
              </w:rPr>
            </w:pPr>
            <w:r w:rsidRPr="00BB1342">
              <w:rPr>
                <w:sz w:val="22"/>
                <w:szCs w:val="22"/>
                <w:lang w:val="kk-KZ" w:eastAsia="en-US"/>
              </w:rPr>
              <w:t>Оқушы ойы  постер</w:t>
            </w:r>
          </w:p>
          <w:p w:rsidR="00351724" w:rsidRPr="00BB1342" w:rsidRDefault="00351724" w:rsidP="00BB1342">
            <w:pPr>
              <w:jc w:val="both"/>
              <w:rPr>
                <w:sz w:val="22"/>
                <w:szCs w:val="22"/>
                <w:lang w:val="kk-KZ" w:eastAsia="en-US"/>
              </w:rPr>
            </w:pPr>
            <w:r w:rsidRPr="00BB1342">
              <w:rPr>
                <w:sz w:val="22"/>
                <w:szCs w:val="22"/>
                <w:lang w:val="kk-KZ" w:eastAsia="en-US"/>
              </w:rPr>
              <w:t>Фото ақпар</w:t>
            </w:r>
          </w:p>
        </w:tc>
      </w:tr>
      <w:tr w:rsidR="00351724" w:rsidRPr="00311709" w:rsidTr="00BB1342">
        <w:tc>
          <w:tcPr>
            <w:tcW w:w="568" w:type="dxa"/>
          </w:tcPr>
          <w:p w:rsidR="00351724" w:rsidRPr="00BB1342" w:rsidRDefault="00351724" w:rsidP="00BB1342">
            <w:pPr>
              <w:jc w:val="both"/>
              <w:rPr>
                <w:sz w:val="22"/>
                <w:szCs w:val="22"/>
                <w:lang w:val="kk-KZ" w:eastAsia="en-US"/>
              </w:rPr>
            </w:pPr>
            <w:r w:rsidRPr="00BB1342">
              <w:rPr>
                <w:sz w:val="22"/>
                <w:szCs w:val="22"/>
                <w:lang w:val="kk-KZ" w:eastAsia="en-US"/>
              </w:rPr>
              <w:t>3</w:t>
            </w:r>
          </w:p>
        </w:tc>
        <w:tc>
          <w:tcPr>
            <w:tcW w:w="4366" w:type="dxa"/>
          </w:tcPr>
          <w:p w:rsidR="00351724" w:rsidRPr="00BB1342" w:rsidRDefault="00351724" w:rsidP="00BB1342">
            <w:pPr>
              <w:jc w:val="both"/>
              <w:rPr>
                <w:sz w:val="22"/>
                <w:szCs w:val="22"/>
                <w:lang w:val="kk-KZ" w:eastAsia="en-US"/>
              </w:rPr>
            </w:pPr>
            <w:r w:rsidRPr="00BB1342">
              <w:rPr>
                <w:sz w:val="22"/>
                <w:szCs w:val="22"/>
                <w:lang w:val="kk-KZ" w:eastAsia="en-US"/>
              </w:rPr>
              <w:t>Медицина кәсібіне бағытталған элективті курс бағдарламасын құрастыру</w:t>
            </w:r>
          </w:p>
        </w:tc>
        <w:tc>
          <w:tcPr>
            <w:tcW w:w="1729" w:type="dxa"/>
            <w:gridSpan w:val="2"/>
          </w:tcPr>
          <w:p w:rsidR="00351724" w:rsidRPr="00BB1342" w:rsidRDefault="00351724" w:rsidP="00BB1342">
            <w:pPr>
              <w:jc w:val="both"/>
              <w:rPr>
                <w:sz w:val="22"/>
                <w:szCs w:val="22"/>
                <w:lang w:val="kk-KZ" w:eastAsia="en-US"/>
              </w:rPr>
            </w:pPr>
          </w:p>
          <w:p w:rsidR="00351724" w:rsidRPr="00BB1342" w:rsidRDefault="00351724" w:rsidP="00BB1342">
            <w:pPr>
              <w:jc w:val="center"/>
              <w:rPr>
                <w:sz w:val="22"/>
                <w:szCs w:val="22"/>
                <w:lang w:val="kk-KZ" w:eastAsia="en-US"/>
              </w:rPr>
            </w:pPr>
            <w:r w:rsidRPr="00BB1342">
              <w:rPr>
                <w:sz w:val="22"/>
                <w:szCs w:val="22"/>
                <w:lang w:val="kk-KZ" w:eastAsia="en-US"/>
              </w:rPr>
              <w:t xml:space="preserve">Қазан </w:t>
            </w:r>
          </w:p>
        </w:tc>
        <w:tc>
          <w:tcPr>
            <w:tcW w:w="2099" w:type="dxa"/>
          </w:tcPr>
          <w:p w:rsidR="00351724" w:rsidRPr="00BB1342" w:rsidRDefault="00351724" w:rsidP="00BB1342">
            <w:pPr>
              <w:jc w:val="both"/>
              <w:rPr>
                <w:sz w:val="22"/>
                <w:szCs w:val="22"/>
                <w:lang w:val="kk-KZ" w:eastAsia="en-US"/>
              </w:rPr>
            </w:pPr>
            <w:r w:rsidRPr="00BB1342">
              <w:rPr>
                <w:sz w:val="22"/>
                <w:szCs w:val="22"/>
                <w:lang w:val="kk-KZ" w:eastAsia="en-US"/>
              </w:rPr>
              <w:t>Жаксыгелдина Ш.Т.</w:t>
            </w:r>
          </w:p>
          <w:p w:rsidR="00351724" w:rsidRPr="00BB1342" w:rsidRDefault="00351724" w:rsidP="00BB1342">
            <w:pPr>
              <w:jc w:val="both"/>
              <w:rPr>
                <w:sz w:val="22"/>
                <w:szCs w:val="22"/>
                <w:lang w:val="kk-KZ" w:eastAsia="en-US"/>
              </w:rPr>
            </w:pPr>
            <w:r w:rsidRPr="00BB1342">
              <w:rPr>
                <w:sz w:val="22"/>
                <w:szCs w:val="22"/>
                <w:lang w:val="kk-KZ" w:eastAsia="en-US"/>
              </w:rPr>
              <w:t xml:space="preserve">Коккозова Н.А </w:t>
            </w:r>
          </w:p>
        </w:tc>
        <w:tc>
          <w:tcPr>
            <w:tcW w:w="1842" w:type="dxa"/>
          </w:tcPr>
          <w:p w:rsidR="00351724" w:rsidRPr="00BB1342" w:rsidRDefault="00351724" w:rsidP="00BB1342">
            <w:pPr>
              <w:jc w:val="both"/>
              <w:rPr>
                <w:sz w:val="22"/>
                <w:szCs w:val="22"/>
                <w:lang w:val="kk-KZ" w:eastAsia="en-US"/>
              </w:rPr>
            </w:pPr>
            <w:r w:rsidRPr="00BB1342">
              <w:rPr>
                <w:sz w:val="22"/>
                <w:szCs w:val="22"/>
                <w:lang w:val="kk-KZ" w:eastAsia="en-US"/>
              </w:rPr>
              <w:t>Бағдарлама бекіту</w:t>
            </w:r>
          </w:p>
        </w:tc>
      </w:tr>
      <w:tr w:rsidR="00351724" w:rsidRPr="00311709" w:rsidTr="00BB1342">
        <w:tc>
          <w:tcPr>
            <w:tcW w:w="568" w:type="dxa"/>
          </w:tcPr>
          <w:p w:rsidR="00351724" w:rsidRPr="00BB1342" w:rsidRDefault="00351724" w:rsidP="00BB1342">
            <w:pPr>
              <w:jc w:val="both"/>
              <w:rPr>
                <w:sz w:val="22"/>
                <w:szCs w:val="22"/>
                <w:lang w:val="kk-KZ" w:eastAsia="en-US"/>
              </w:rPr>
            </w:pPr>
            <w:r w:rsidRPr="00BB1342">
              <w:rPr>
                <w:sz w:val="22"/>
                <w:szCs w:val="22"/>
                <w:lang w:val="kk-KZ" w:eastAsia="en-US"/>
              </w:rPr>
              <w:t>4</w:t>
            </w:r>
          </w:p>
        </w:tc>
        <w:tc>
          <w:tcPr>
            <w:tcW w:w="4366" w:type="dxa"/>
          </w:tcPr>
          <w:p w:rsidR="00351724" w:rsidRPr="00BB1342" w:rsidRDefault="00351724" w:rsidP="00BB1342">
            <w:pPr>
              <w:jc w:val="both"/>
              <w:rPr>
                <w:sz w:val="22"/>
                <w:szCs w:val="22"/>
                <w:lang w:val="kk-KZ" w:eastAsia="en-US"/>
              </w:rPr>
            </w:pPr>
            <w:r w:rsidRPr="00BB1342">
              <w:rPr>
                <w:sz w:val="22"/>
                <w:szCs w:val="22"/>
                <w:lang w:val="kk-KZ" w:eastAsia="en-US"/>
              </w:rPr>
              <w:t>Медициналық колледжбен меморандум бойынша  жұмыс жоспары</w:t>
            </w:r>
          </w:p>
        </w:tc>
        <w:tc>
          <w:tcPr>
            <w:tcW w:w="1729" w:type="dxa"/>
            <w:gridSpan w:val="2"/>
          </w:tcPr>
          <w:p w:rsidR="00351724" w:rsidRPr="00BB1342" w:rsidRDefault="00351724" w:rsidP="00BB1342">
            <w:pPr>
              <w:jc w:val="both"/>
              <w:rPr>
                <w:sz w:val="22"/>
                <w:szCs w:val="22"/>
                <w:lang w:val="kk-KZ" w:eastAsia="en-US"/>
              </w:rPr>
            </w:pPr>
          </w:p>
          <w:p w:rsidR="00351724" w:rsidRPr="00BB1342" w:rsidRDefault="00351724" w:rsidP="00BB1342">
            <w:pPr>
              <w:jc w:val="center"/>
              <w:rPr>
                <w:sz w:val="22"/>
                <w:szCs w:val="22"/>
                <w:lang w:val="kk-KZ" w:eastAsia="en-US"/>
              </w:rPr>
            </w:pPr>
            <w:r w:rsidRPr="00BB1342">
              <w:rPr>
                <w:sz w:val="22"/>
                <w:szCs w:val="22"/>
                <w:lang w:val="kk-KZ" w:eastAsia="en-US"/>
              </w:rPr>
              <w:t xml:space="preserve">Қыркүйек-сәуір </w:t>
            </w:r>
          </w:p>
        </w:tc>
        <w:tc>
          <w:tcPr>
            <w:tcW w:w="2099" w:type="dxa"/>
          </w:tcPr>
          <w:p w:rsidR="00351724" w:rsidRPr="00BB1342" w:rsidRDefault="00351724" w:rsidP="00BB1342">
            <w:pPr>
              <w:jc w:val="both"/>
              <w:rPr>
                <w:sz w:val="22"/>
                <w:szCs w:val="22"/>
                <w:lang w:val="kk-KZ" w:eastAsia="en-US"/>
              </w:rPr>
            </w:pPr>
            <w:r w:rsidRPr="00BB1342">
              <w:rPr>
                <w:sz w:val="22"/>
                <w:szCs w:val="22"/>
                <w:lang w:val="kk-KZ" w:eastAsia="en-US"/>
              </w:rPr>
              <w:t>Директор</w:t>
            </w:r>
          </w:p>
          <w:p w:rsidR="00351724" w:rsidRPr="00BB1342" w:rsidRDefault="00351724" w:rsidP="00BB1342">
            <w:pPr>
              <w:jc w:val="both"/>
              <w:rPr>
                <w:sz w:val="22"/>
                <w:szCs w:val="22"/>
                <w:lang w:val="kk-KZ" w:eastAsia="en-US"/>
              </w:rPr>
            </w:pPr>
            <w:r w:rsidRPr="00BB1342">
              <w:rPr>
                <w:sz w:val="22"/>
                <w:szCs w:val="22"/>
                <w:lang w:val="kk-KZ" w:eastAsia="en-US"/>
              </w:rPr>
              <w:t>Шығармашылық топ.</w:t>
            </w:r>
          </w:p>
        </w:tc>
        <w:tc>
          <w:tcPr>
            <w:tcW w:w="1842" w:type="dxa"/>
          </w:tcPr>
          <w:p w:rsidR="00351724" w:rsidRPr="00BB1342" w:rsidRDefault="00351724" w:rsidP="00BB1342">
            <w:pPr>
              <w:jc w:val="both"/>
              <w:rPr>
                <w:sz w:val="22"/>
                <w:szCs w:val="22"/>
                <w:lang w:val="kk-KZ" w:eastAsia="en-US"/>
              </w:rPr>
            </w:pPr>
            <w:r w:rsidRPr="00BB1342">
              <w:rPr>
                <w:sz w:val="22"/>
                <w:szCs w:val="22"/>
                <w:lang w:val="kk-KZ" w:eastAsia="en-US"/>
              </w:rPr>
              <w:t>меморандум</w:t>
            </w:r>
          </w:p>
        </w:tc>
      </w:tr>
      <w:tr w:rsidR="00351724" w:rsidRPr="00311709" w:rsidTr="00BB1342">
        <w:tc>
          <w:tcPr>
            <w:tcW w:w="10604" w:type="dxa"/>
            <w:gridSpan w:val="6"/>
          </w:tcPr>
          <w:p w:rsidR="00351724" w:rsidRPr="00BB1342" w:rsidRDefault="00351724" w:rsidP="00BB1342">
            <w:pPr>
              <w:jc w:val="center"/>
              <w:rPr>
                <w:b/>
                <w:sz w:val="22"/>
                <w:szCs w:val="22"/>
                <w:lang w:val="kk-KZ" w:eastAsia="en-US"/>
              </w:rPr>
            </w:pPr>
            <w:r w:rsidRPr="00BB1342">
              <w:rPr>
                <w:b/>
                <w:sz w:val="22"/>
                <w:szCs w:val="22"/>
                <w:lang w:val="kk-KZ" w:eastAsia="en-US"/>
              </w:rPr>
              <w:t xml:space="preserve">Медициналық мамандыққа  бағдарлау жұмыстары </w:t>
            </w:r>
          </w:p>
        </w:tc>
      </w:tr>
      <w:tr w:rsidR="00351724" w:rsidRPr="00311709" w:rsidTr="00BB1342">
        <w:tc>
          <w:tcPr>
            <w:tcW w:w="568" w:type="dxa"/>
          </w:tcPr>
          <w:p w:rsidR="00351724" w:rsidRPr="00BB1342" w:rsidRDefault="00351724" w:rsidP="00BB1342">
            <w:pPr>
              <w:jc w:val="both"/>
              <w:rPr>
                <w:sz w:val="22"/>
                <w:szCs w:val="22"/>
                <w:lang w:val="kk-KZ" w:eastAsia="en-US"/>
              </w:rPr>
            </w:pPr>
            <w:r w:rsidRPr="00BB1342">
              <w:rPr>
                <w:sz w:val="22"/>
                <w:szCs w:val="22"/>
                <w:lang w:val="kk-KZ" w:eastAsia="en-US"/>
              </w:rPr>
              <w:t>6</w:t>
            </w:r>
          </w:p>
        </w:tc>
        <w:tc>
          <w:tcPr>
            <w:tcW w:w="4366" w:type="dxa"/>
          </w:tcPr>
          <w:p w:rsidR="00351724" w:rsidRPr="00BB1342" w:rsidRDefault="00351724" w:rsidP="00BB1342">
            <w:pPr>
              <w:jc w:val="both"/>
              <w:rPr>
                <w:sz w:val="22"/>
                <w:szCs w:val="22"/>
                <w:lang w:val="kk-KZ" w:eastAsia="en-US"/>
              </w:rPr>
            </w:pPr>
            <w:r w:rsidRPr="00BB1342">
              <w:rPr>
                <w:sz w:val="22"/>
                <w:szCs w:val="22"/>
                <w:lang w:val="kk-KZ" w:eastAsia="en-US"/>
              </w:rPr>
              <w:t xml:space="preserve"> «Медициналық колледжінднгі  1 күн». Саяхат сабақ</w:t>
            </w:r>
          </w:p>
        </w:tc>
        <w:tc>
          <w:tcPr>
            <w:tcW w:w="1729" w:type="dxa"/>
            <w:gridSpan w:val="2"/>
          </w:tcPr>
          <w:p w:rsidR="00351724" w:rsidRPr="00BB1342" w:rsidRDefault="00351724" w:rsidP="00BB1342">
            <w:pPr>
              <w:jc w:val="both"/>
              <w:rPr>
                <w:sz w:val="22"/>
                <w:szCs w:val="22"/>
                <w:lang w:val="kk-KZ" w:eastAsia="en-US"/>
              </w:rPr>
            </w:pPr>
            <w:r w:rsidRPr="00BB1342">
              <w:rPr>
                <w:sz w:val="22"/>
                <w:szCs w:val="22"/>
                <w:lang w:val="kk-KZ" w:eastAsia="en-US"/>
              </w:rPr>
              <w:t xml:space="preserve">Қазан </w:t>
            </w:r>
          </w:p>
        </w:tc>
        <w:tc>
          <w:tcPr>
            <w:tcW w:w="2099" w:type="dxa"/>
          </w:tcPr>
          <w:p w:rsidR="00351724" w:rsidRPr="00BB1342" w:rsidRDefault="00351724" w:rsidP="00BB1342">
            <w:pPr>
              <w:jc w:val="both"/>
              <w:rPr>
                <w:sz w:val="22"/>
                <w:szCs w:val="22"/>
                <w:lang w:val="kk-KZ" w:eastAsia="en-US"/>
              </w:rPr>
            </w:pPr>
            <w:r w:rsidRPr="00BB1342">
              <w:rPr>
                <w:sz w:val="22"/>
                <w:szCs w:val="22"/>
                <w:lang w:val="kk-KZ" w:eastAsia="en-US"/>
              </w:rPr>
              <w:t>Наскенова Р.А</w:t>
            </w:r>
          </w:p>
        </w:tc>
        <w:tc>
          <w:tcPr>
            <w:tcW w:w="1842" w:type="dxa"/>
          </w:tcPr>
          <w:p w:rsidR="00351724" w:rsidRPr="00BB1342" w:rsidRDefault="00351724" w:rsidP="00311709">
            <w:pPr>
              <w:rPr>
                <w:rFonts w:ascii="Calibri" w:hAnsi="Calibri"/>
                <w:sz w:val="22"/>
                <w:szCs w:val="22"/>
                <w:lang w:eastAsia="en-US"/>
              </w:rPr>
            </w:pPr>
            <w:r w:rsidRPr="00BB1342">
              <w:rPr>
                <w:rFonts w:ascii="Calibri" w:hAnsi="Calibri"/>
                <w:sz w:val="22"/>
                <w:szCs w:val="22"/>
                <w:lang w:eastAsia="en-US"/>
              </w:rPr>
              <w:t>Фото ақпар</w:t>
            </w:r>
          </w:p>
        </w:tc>
      </w:tr>
      <w:tr w:rsidR="00351724" w:rsidRPr="00311709" w:rsidTr="00BB1342">
        <w:tc>
          <w:tcPr>
            <w:tcW w:w="568" w:type="dxa"/>
          </w:tcPr>
          <w:p w:rsidR="00351724" w:rsidRPr="00BB1342" w:rsidRDefault="00351724" w:rsidP="00BB1342">
            <w:pPr>
              <w:jc w:val="both"/>
              <w:rPr>
                <w:sz w:val="22"/>
                <w:szCs w:val="22"/>
                <w:lang w:val="kk-KZ" w:eastAsia="en-US"/>
              </w:rPr>
            </w:pPr>
            <w:r w:rsidRPr="00BB1342">
              <w:rPr>
                <w:sz w:val="22"/>
                <w:szCs w:val="22"/>
                <w:lang w:val="kk-KZ" w:eastAsia="en-US"/>
              </w:rPr>
              <w:t>7</w:t>
            </w:r>
          </w:p>
        </w:tc>
        <w:tc>
          <w:tcPr>
            <w:tcW w:w="4366" w:type="dxa"/>
          </w:tcPr>
          <w:p w:rsidR="00351724" w:rsidRPr="00BB1342" w:rsidRDefault="00351724" w:rsidP="00BB1342">
            <w:pPr>
              <w:jc w:val="both"/>
              <w:rPr>
                <w:sz w:val="22"/>
                <w:szCs w:val="22"/>
                <w:lang w:val="kk-KZ" w:eastAsia="en-US"/>
              </w:rPr>
            </w:pPr>
            <w:r w:rsidRPr="00BB1342">
              <w:rPr>
                <w:sz w:val="22"/>
                <w:szCs w:val="22"/>
                <w:lang w:val="kk-KZ" w:eastAsia="en-US"/>
              </w:rPr>
              <w:t xml:space="preserve"> «Медицинаның ғажайып сырлары» (дөңгелек үстел)</w:t>
            </w:r>
          </w:p>
        </w:tc>
        <w:tc>
          <w:tcPr>
            <w:tcW w:w="1729" w:type="dxa"/>
            <w:gridSpan w:val="2"/>
          </w:tcPr>
          <w:p w:rsidR="00351724" w:rsidRPr="00BB1342" w:rsidRDefault="00351724" w:rsidP="00BB1342">
            <w:pPr>
              <w:jc w:val="both"/>
              <w:rPr>
                <w:sz w:val="22"/>
                <w:szCs w:val="22"/>
                <w:lang w:val="kk-KZ" w:eastAsia="en-US"/>
              </w:rPr>
            </w:pPr>
            <w:r w:rsidRPr="00BB1342">
              <w:rPr>
                <w:sz w:val="22"/>
                <w:szCs w:val="22"/>
                <w:lang w:val="kk-KZ" w:eastAsia="en-US"/>
              </w:rPr>
              <w:t>Қазан</w:t>
            </w:r>
          </w:p>
        </w:tc>
        <w:tc>
          <w:tcPr>
            <w:tcW w:w="2099" w:type="dxa"/>
          </w:tcPr>
          <w:p w:rsidR="00351724" w:rsidRPr="00BB1342" w:rsidRDefault="00351724" w:rsidP="00BB1342">
            <w:pPr>
              <w:jc w:val="both"/>
              <w:rPr>
                <w:sz w:val="22"/>
                <w:szCs w:val="22"/>
                <w:lang w:val="kk-KZ" w:eastAsia="en-US"/>
              </w:rPr>
            </w:pPr>
            <w:r w:rsidRPr="00BB1342">
              <w:rPr>
                <w:sz w:val="22"/>
                <w:szCs w:val="22"/>
                <w:lang w:val="kk-KZ" w:eastAsia="en-US"/>
              </w:rPr>
              <w:t xml:space="preserve">Мұқамеди Р.С </w:t>
            </w:r>
          </w:p>
        </w:tc>
        <w:tc>
          <w:tcPr>
            <w:tcW w:w="1842" w:type="dxa"/>
          </w:tcPr>
          <w:p w:rsidR="00351724" w:rsidRPr="00BB1342" w:rsidRDefault="00351724" w:rsidP="00311709">
            <w:pPr>
              <w:rPr>
                <w:rFonts w:ascii="Calibri" w:hAnsi="Calibri"/>
                <w:sz w:val="22"/>
                <w:szCs w:val="22"/>
                <w:lang w:eastAsia="en-US"/>
              </w:rPr>
            </w:pPr>
            <w:r w:rsidRPr="00BB1342">
              <w:rPr>
                <w:rFonts w:ascii="Calibri" w:hAnsi="Calibri"/>
                <w:sz w:val="22"/>
                <w:szCs w:val="22"/>
                <w:lang w:eastAsia="en-US"/>
              </w:rPr>
              <w:t>Фото ақпар</w:t>
            </w:r>
          </w:p>
        </w:tc>
      </w:tr>
      <w:tr w:rsidR="00351724" w:rsidRPr="00311709" w:rsidTr="00BB1342">
        <w:tc>
          <w:tcPr>
            <w:tcW w:w="568" w:type="dxa"/>
          </w:tcPr>
          <w:p w:rsidR="00351724" w:rsidRPr="00BB1342" w:rsidRDefault="00351724" w:rsidP="00BB1342">
            <w:pPr>
              <w:jc w:val="both"/>
              <w:rPr>
                <w:sz w:val="22"/>
                <w:szCs w:val="22"/>
                <w:lang w:val="kk-KZ" w:eastAsia="en-US"/>
              </w:rPr>
            </w:pPr>
            <w:r w:rsidRPr="00BB1342">
              <w:rPr>
                <w:sz w:val="22"/>
                <w:szCs w:val="22"/>
                <w:lang w:val="kk-KZ" w:eastAsia="en-US"/>
              </w:rPr>
              <w:t>9</w:t>
            </w:r>
          </w:p>
        </w:tc>
        <w:tc>
          <w:tcPr>
            <w:tcW w:w="4366" w:type="dxa"/>
          </w:tcPr>
          <w:p w:rsidR="00351724" w:rsidRPr="00BB1342" w:rsidRDefault="00351724" w:rsidP="00BB1342">
            <w:pPr>
              <w:jc w:val="both"/>
              <w:rPr>
                <w:sz w:val="22"/>
                <w:szCs w:val="22"/>
                <w:lang w:val="kk-KZ" w:eastAsia="en-US"/>
              </w:rPr>
            </w:pPr>
            <w:r w:rsidRPr="00BB1342">
              <w:rPr>
                <w:sz w:val="22"/>
                <w:szCs w:val="22"/>
                <w:lang w:val="kk-KZ" w:eastAsia="en-US"/>
              </w:rPr>
              <w:t>Дәрігер мамандармен кездесу  («Өнегелі өмір» жобасы )</w:t>
            </w:r>
          </w:p>
        </w:tc>
        <w:tc>
          <w:tcPr>
            <w:tcW w:w="1729" w:type="dxa"/>
            <w:gridSpan w:val="2"/>
          </w:tcPr>
          <w:p w:rsidR="00351724" w:rsidRPr="00BB1342" w:rsidRDefault="00351724" w:rsidP="00BB1342">
            <w:pPr>
              <w:jc w:val="both"/>
              <w:rPr>
                <w:sz w:val="22"/>
                <w:szCs w:val="22"/>
                <w:lang w:val="kk-KZ" w:eastAsia="en-US"/>
              </w:rPr>
            </w:pPr>
            <w:r w:rsidRPr="00BB1342">
              <w:rPr>
                <w:sz w:val="22"/>
                <w:szCs w:val="22"/>
                <w:lang w:val="kk-KZ" w:eastAsia="en-US"/>
              </w:rPr>
              <w:t>Қараша</w:t>
            </w:r>
          </w:p>
          <w:p w:rsidR="00351724" w:rsidRPr="00BB1342" w:rsidRDefault="00351724" w:rsidP="00BB1342">
            <w:pPr>
              <w:jc w:val="both"/>
              <w:rPr>
                <w:sz w:val="22"/>
                <w:szCs w:val="22"/>
                <w:lang w:val="kk-KZ" w:eastAsia="en-US"/>
              </w:rPr>
            </w:pPr>
            <w:r w:rsidRPr="00BB1342">
              <w:rPr>
                <w:sz w:val="22"/>
                <w:szCs w:val="22"/>
                <w:lang w:val="kk-KZ" w:eastAsia="en-US"/>
              </w:rPr>
              <w:t>наурыз</w:t>
            </w:r>
          </w:p>
        </w:tc>
        <w:tc>
          <w:tcPr>
            <w:tcW w:w="2099" w:type="dxa"/>
          </w:tcPr>
          <w:p w:rsidR="00351724" w:rsidRPr="00BB1342" w:rsidRDefault="00351724" w:rsidP="00BB1342">
            <w:pPr>
              <w:jc w:val="both"/>
              <w:rPr>
                <w:sz w:val="22"/>
                <w:szCs w:val="22"/>
                <w:lang w:val="kk-KZ" w:eastAsia="en-US"/>
              </w:rPr>
            </w:pPr>
            <w:r w:rsidRPr="00BB1342">
              <w:rPr>
                <w:sz w:val="22"/>
                <w:szCs w:val="22"/>
                <w:lang w:val="kk-KZ" w:eastAsia="en-US"/>
              </w:rPr>
              <w:t xml:space="preserve">Наскенова Р.А </w:t>
            </w:r>
          </w:p>
        </w:tc>
        <w:tc>
          <w:tcPr>
            <w:tcW w:w="1842" w:type="dxa"/>
          </w:tcPr>
          <w:p w:rsidR="00351724" w:rsidRPr="00BB1342" w:rsidRDefault="00351724" w:rsidP="00BB1342">
            <w:pPr>
              <w:jc w:val="both"/>
              <w:rPr>
                <w:sz w:val="22"/>
                <w:szCs w:val="22"/>
                <w:lang w:val="kk-KZ" w:eastAsia="en-US"/>
              </w:rPr>
            </w:pPr>
            <w:r w:rsidRPr="00BB1342">
              <w:rPr>
                <w:sz w:val="22"/>
                <w:szCs w:val="22"/>
                <w:lang w:val="kk-KZ" w:eastAsia="en-US"/>
              </w:rPr>
              <w:t>кездесу</w:t>
            </w:r>
          </w:p>
        </w:tc>
      </w:tr>
      <w:tr w:rsidR="00351724" w:rsidRPr="00311709" w:rsidTr="00BB1342">
        <w:tc>
          <w:tcPr>
            <w:tcW w:w="568" w:type="dxa"/>
          </w:tcPr>
          <w:p w:rsidR="00351724" w:rsidRPr="00BB1342" w:rsidRDefault="00351724" w:rsidP="00BB1342">
            <w:pPr>
              <w:jc w:val="both"/>
              <w:rPr>
                <w:sz w:val="22"/>
                <w:szCs w:val="22"/>
                <w:lang w:val="kk-KZ" w:eastAsia="en-US"/>
              </w:rPr>
            </w:pPr>
            <w:r w:rsidRPr="00BB1342">
              <w:rPr>
                <w:sz w:val="22"/>
                <w:szCs w:val="22"/>
                <w:lang w:val="kk-KZ" w:eastAsia="en-US"/>
              </w:rPr>
              <w:t>10</w:t>
            </w:r>
          </w:p>
        </w:tc>
        <w:tc>
          <w:tcPr>
            <w:tcW w:w="4366" w:type="dxa"/>
          </w:tcPr>
          <w:p w:rsidR="00351724" w:rsidRPr="00BB1342" w:rsidRDefault="00351724" w:rsidP="00BB1342">
            <w:pPr>
              <w:jc w:val="both"/>
              <w:rPr>
                <w:sz w:val="22"/>
                <w:szCs w:val="22"/>
                <w:lang w:val="kk-KZ" w:eastAsia="en-US"/>
              </w:rPr>
            </w:pPr>
            <w:r w:rsidRPr="00BB1342">
              <w:rPr>
                <w:sz w:val="22"/>
                <w:szCs w:val="22"/>
                <w:lang w:val="kk-KZ" w:eastAsia="en-US"/>
              </w:rPr>
              <w:t xml:space="preserve"> «ХХІ ғасыр-жаңа медицина мамандары» презентация қорғау</w:t>
            </w:r>
          </w:p>
        </w:tc>
        <w:tc>
          <w:tcPr>
            <w:tcW w:w="1729" w:type="dxa"/>
            <w:gridSpan w:val="2"/>
          </w:tcPr>
          <w:p w:rsidR="00351724" w:rsidRPr="00BB1342" w:rsidRDefault="00351724" w:rsidP="00BB1342">
            <w:pPr>
              <w:jc w:val="both"/>
              <w:rPr>
                <w:sz w:val="22"/>
                <w:szCs w:val="22"/>
                <w:lang w:val="kk-KZ" w:eastAsia="en-US"/>
              </w:rPr>
            </w:pPr>
            <w:r w:rsidRPr="00BB1342">
              <w:rPr>
                <w:sz w:val="22"/>
                <w:szCs w:val="22"/>
                <w:lang w:val="kk-KZ" w:eastAsia="en-US"/>
              </w:rPr>
              <w:t xml:space="preserve"> Қараша </w:t>
            </w:r>
          </w:p>
        </w:tc>
        <w:tc>
          <w:tcPr>
            <w:tcW w:w="2099" w:type="dxa"/>
          </w:tcPr>
          <w:p w:rsidR="00351724" w:rsidRPr="00BB1342" w:rsidRDefault="00351724" w:rsidP="00BB1342">
            <w:pPr>
              <w:jc w:val="both"/>
              <w:rPr>
                <w:sz w:val="22"/>
                <w:szCs w:val="22"/>
                <w:lang w:val="kk-KZ" w:eastAsia="en-US"/>
              </w:rPr>
            </w:pPr>
            <w:r w:rsidRPr="00BB1342">
              <w:rPr>
                <w:sz w:val="22"/>
                <w:szCs w:val="22"/>
                <w:lang w:val="kk-KZ" w:eastAsia="en-US"/>
              </w:rPr>
              <w:t>Коккозова Н.А</w:t>
            </w:r>
          </w:p>
        </w:tc>
        <w:tc>
          <w:tcPr>
            <w:tcW w:w="1842" w:type="dxa"/>
          </w:tcPr>
          <w:p w:rsidR="00351724" w:rsidRPr="00BB1342" w:rsidRDefault="00351724" w:rsidP="00BB1342">
            <w:pPr>
              <w:jc w:val="both"/>
              <w:rPr>
                <w:sz w:val="22"/>
                <w:szCs w:val="22"/>
                <w:lang w:val="kk-KZ" w:eastAsia="en-US"/>
              </w:rPr>
            </w:pPr>
            <w:r w:rsidRPr="00BB1342">
              <w:rPr>
                <w:sz w:val="22"/>
                <w:szCs w:val="22"/>
                <w:lang w:val="kk-KZ" w:eastAsia="en-US"/>
              </w:rPr>
              <w:t>Фото ақпар</w:t>
            </w:r>
          </w:p>
        </w:tc>
      </w:tr>
      <w:tr w:rsidR="00351724" w:rsidRPr="00311709" w:rsidTr="00BB1342">
        <w:tc>
          <w:tcPr>
            <w:tcW w:w="568" w:type="dxa"/>
          </w:tcPr>
          <w:p w:rsidR="00351724" w:rsidRPr="00BB1342" w:rsidRDefault="00351724" w:rsidP="00BB1342">
            <w:pPr>
              <w:jc w:val="both"/>
              <w:rPr>
                <w:sz w:val="22"/>
                <w:szCs w:val="22"/>
                <w:lang w:val="kk-KZ" w:eastAsia="en-US"/>
              </w:rPr>
            </w:pPr>
            <w:r w:rsidRPr="00BB1342">
              <w:rPr>
                <w:sz w:val="22"/>
                <w:szCs w:val="22"/>
                <w:lang w:val="kk-KZ" w:eastAsia="en-US"/>
              </w:rPr>
              <w:t>11</w:t>
            </w:r>
          </w:p>
        </w:tc>
        <w:tc>
          <w:tcPr>
            <w:tcW w:w="4366" w:type="dxa"/>
          </w:tcPr>
          <w:p w:rsidR="00351724" w:rsidRPr="00BB1342" w:rsidRDefault="00351724" w:rsidP="00BB1342">
            <w:pPr>
              <w:jc w:val="both"/>
              <w:rPr>
                <w:sz w:val="22"/>
                <w:szCs w:val="22"/>
                <w:lang w:val="kk-KZ" w:eastAsia="en-US"/>
              </w:rPr>
            </w:pPr>
            <w:r w:rsidRPr="00BB1342">
              <w:rPr>
                <w:sz w:val="22"/>
                <w:szCs w:val="22"/>
                <w:lang w:val="kk-KZ" w:eastAsia="en-US"/>
              </w:rPr>
              <w:t>«Қызықты тәжірибелер» медициналық колледж студенттері сабақтары</w:t>
            </w:r>
          </w:p>
        </w:tc>
        <w:tc>
          <w:tcPr>
            <w:tcW w:w="1729" w:type="dxa"/>
            <w:gridSpan w:val="2"/>
          </w:tcPr>
          <w:p w:rsidR="00351724" w:rsidRPr="00BB1342" w:rsidRDefault="00351724" w:rsidP="00BB1342">
            <w:pPr>
              <w:jc w:val="both"/>
              <w:rPr>
                <w:sz w:val="22"/>
                <w:szCs w:val="22"/>
                <w:lang w:val="kk-KZ" w:eastAsia="en-US"/>
              </w:rPr>
            </w:pPr>
            <w:r w:rsidRPr="00BB1342">
              <w:rPr>
                <w:sz w:val="22"/>
                <w:szCs w:val="22"/>
                <w:lang w:val="kk-KZ" w:eastAsia="en-US"/>
              </w:rPr>
              <w:t>желтоқсан</w:t>
            </w:r>
          </w:p>
        </w:tc>
        <w:tc>
          <w:tcPr>
            <w:tcW w:w="2099" w:type="dxa"/>
          </w:tcPr>
          <w:p w:rsidR="00351724" w:rsidRPr="00BB1342" w:rsidRDefault="00351724" w:rsidP="00BB1342">
            <w:pPr>
              <w:jc w:val="both"/>
              <w:rPr>
                <w:sz w:val="22"/>
                <w:szCs w:val="22"/>
                <w:lang w:val="kk-KZ" w:eastAsia="en-US"/>
              </w:rPr>
            </w:pPr>
            <w:r w:rsidRPr="00BB1342">
              <w:rPr>
                <w:sz w:val="22"/>
                <w:szCs w:val="22"/>
                <w:lang w:val="kk-KZ" w:eastAsia="en-US"/>
              </w:rPr>
              <w:t xml:space="preserve"> Шығармашылық топ  </w:t>
            </w:r>
          </w:p>
        </w:tc>
        <w:tc>
          <w:tcPr>
            <w:tcW w:w="1842" w:type="dxa"/>
          </w:tcPr>
          <w:p w:rsidR="00351724" w:rsidRPr="00BB1342" w:rsidRDefault="00351724" w:rsidP="00BB1342">
            <w:pPr>
              <w:jc w:val="both"/>
              <w:rPr>
                <w:sz w:val="22"/>
                <w:szCs w:val="22"/>
                <w:lang w:val="kk-KZ" w:eastAsia="en-US"/>
              </w:rPr>
            </w:pPr>
            <w:r w:rsidRPr="00BB1342">
              <w:rPr>
                <w:sz w:val="22"/>
                <w:szCs w:val="22"/>
                <w:lang w:val="kk-KZ" w:eastAsia="en-US"/>
              </w:rPr>
              <w:t>Видеоролик, мақала</w:t>
            </w:r>
          </w:p>
        </w:tc>
      </w:tr>
      <w:tr w:rsidR="00351724" w:rsidRPr="00311709" w:rsidTr="00BB1342">
        <w:tc>
          <w:tcPr>
            <w:tcW w:w="568" w:type="dxa"/>
          </w:tcPr>
          <w:p w:rsidR="00351724" w:rsidRPr="00BB1342" w:rsidRDefault="00351724" w:rsidP="00BB1342">
            <w:pPr>
              <w:jc w:val="both"/>
              <w:rPr>
                <w:sz w:val="22"/>
                <w:szCs w:val="22"/>
                <w:lang w:val="kk-KZ" w:eastAsia="en-US"/>
              </w:rPr>
            </w:pPr>
            <w:r w:rsidRPr="00BB1342">
              <w:rPr>
                <w:sz w:val="22"/>
                <w:szCs w:val="22"/>
                <w:lang w:val="kk-KZ" w:eastAsia="en-US"/>
              </w:rPr>
              <w:t>12</w:t>
            </w:r>
          </w:p>
        </w:tc>
        <w:tc>
          <w:tcPr>
            <w:tcW w:w="4366" w:type="dxa"/>
          </w:tcPr>
          <w:p w:rsidR="00351724" w:rsidRPr="00BB1342" w:rsidRDefault="00351724" w:rsidP="00BB1342">
            <w:pPr>
              <w:jc w:val="both"/>
              <w:rPr>
                <w:sz w:val="22"/>
                <w:szCs w:val="22"/>
                <w:lang w:val="kk-KZ" w:eastAsia="en-US"/>
              </w:rPr>
            </w:pPr>
            <w:r w:rsidRPr="00BB1342">
              <w:rPr>
                <w:sz w:val="22"/>
                <w:szCs w:val="22"/>
                <w:lang w:val="kk-KZ" w:eastAsia="en-US"/>
              </w:rPr>
              <w:t>«Денсаулық аялдамасы»  интеллектуалды ойын</w:t>
            </w:r>
          </w:p>
        </w:tc>
        <w:tc>
          <w:tcPr>
            <w:tcW w:w="1729" w:type="dxa"/>
            <w:gridSpan w:val="2"/>
          </w:tcPr>
          <w:p w:rsidR="00351724" w:rsidRPr="00BB1342" w:rsidRDefault="00351724" w:rsidP="00BB1342">
            <w:pPr>
              <w:jc w:val="both"/>
              <w:rPr>
                <w:sz w:val="22"/>
                <w:szCs w:val="22"/>
                <w:lang w:val="kk-KZ" w:eastAsia="en-US"/>
              </w:rPr>
            </w:pPr>
            <w:r w:rsidRPr="00BB1342">
              <w:rPr>
                <w:sz w:val="22"/>
                <w:szCs w:val="22"/>
                <w:lang w:val="kk-KZ" w:eastAsia="en-US"/>
              </w:rPr>
              <w:t xml:space="preserve">желтоқсан </w:t>
            </w:r>
          </w:p>
        </w:tc>
        <w:tc>
          <w:tcPr>
            <w:tcW w:w="2099" w:type="dxa"/>
          </w:tcPr>
          <w:p w:rsidR="00351724" w:rsidRPr="00BB1342" w:rsidRDefault="00351724" w:rsidP="00BB1342">
            <w:pPr>
              <w:jc w:val="both"/>
              <w:rPr>
                <w:sz w:val="22"/>
                <w:szCs w:val="22"/>
                <w:lang w:val="kk-KZ" w:eastAsia="en-US"/>
              </w:rPr>
            </w:pPr>
            <w:r w:rsidRPr="00BB1342">
              <w:rPr>
                <w:sz w:val="22"/>
                <w:szCs w:val="22"/>
                <w:lang w:val="kk-KZ" w:eastAsia="en-US"/>
              </w:rPr>
              <w:t xml:space="preserve"> Наскенова Р.А </w:t>
            </w:r>
          </w:p>
        </w:tc>
        <w:tc>
          <w:tcPr>
            <w:tcW w:w="1842" w:type="dxa"/>
          </w:tcPr>
          <w:p w:rsidR="00351724" w:rsidRPr="00BB1342" w:rsidRDefault="00351724" w:rsidP="00311709">
            <w:pPr>
              <w:rPr>
                <w:rFonts w:ascii="Calibri" w:hAnsi="Calibri"/>
                <w:sz w:val="22"/>
                <w:szCs w:val="22"/>
                <w:lang w:val="kk-KZ" w:eastAsia="en-US"/>
              </w:rPr>
            </w:pPr>
            <w:r w:rsidRPr="00BB1342">
              <w:rPr>
                <w:sz w:val="22"/>
                <w:szCs w:val="22"/>
                <w:lang w:val="kk-KZ" w:eastAsia="en-US"/>
              </w:rPr>
              <w:t>Фото ақпар</w:t>
            </w:r>
          </w:p>
        </w:tc>
      </w:tr>
      <w:tr w:rsidR="00351724" w:rsidRPr="006E1995" w:rsidTr="00BB1342">
        <w:tc>
          <w:tcPr>
            <w:tcW w:w="568" w:type="dxa"/>
          </w:tcPr>
          <w:p w:rsidR="00351724" w:rsidRPr="00BB1342" w:rsidRDefault="00351724" w:rsidP="00BB1342">
            <w:pPr>
              <w:jc w:val="both"/>
              <w:rPr>
                <w:sz w:val="22"/>
                <w:szCs w:val="22"/>
                <w:lang w:val="kk-KZ" w:eastAsia="en-US"/>
              </w:rPr>
            </w:pPr>
          </w:p>
        </w:tc>
        <w:tc>
          <w:tcPr>
            <w:tcW w:w="10036" w:type="dxa"/>
            <w:gridSpan w:val="5"/>
          </w:tcPr>
          <w:p w:rsidR="00351724" w:rsidRPr="00BB1342" w:rsidRDefault="00351724" w:rsidP="00BB1342">
            <w:pPr>
              <w:jc w:val="center"/>
              <w:rPr>
                <w:b/>
                <w:sz w:val="22"/>
                <w:szCs w:val="22"/>
                <w:lang w:val="kk-KZ" w:eastAsia="en-US"/>
              </w:rPr>
            </w:pPr>
            <w:r w:rsidRPr="00BB1342">
              <w:rPr>
                <w:b/>
                <w:sz w:val="22"/>
                <w:szCs w:val="22"/>
                <w:lang w:val="kk-KZ" w:eastAsia="en-US"/>
              </w:rPr>
              <w:t>Оқушылардың қызығушылығын, ғылыми-ізденістерін дамыту жұмыстары</w:t>
            </w:r>
          </w:p>
        </w:tc>
      </w:tr>
      <w:tr w:rsidR="00351724" w:rsidRPr="00311709" w:rsidTr="00BB1342">
        <w:tc>
          <w:tcPr>
            <w:tcW w:w="568" w:type="dxa"/>
          </w:tcPr>
          <w:p w:rsidR="00351724" w:rsidRPr="00BB1342" w:rsidRDefault="00351724" w:rsidP="00BB1342">
            <w:pPr>
              <w:jc w:val="both"/>
              <w:rPr>
                <w:sz w:val="22"/>
                <w:szCs w:val="22"/>
                <w:lang w:val="kk-KZ" w:eastAsia="en-US"/>
              </w:rPr>
            </w:pPr>
            <w:r w:rsidRPr="00BB1342">
              <w:rPr>
                <w:sz w:val="22"/>
                <w:szCs w:val="22"/>
                <w:lang w:val="kk-KZ" w:eastAsia="en-US"/>
              </w:rPr>
              <w:t>14</w:t>
            </w:r>
          </w:p>
        </w:tc>
        <w:tc>
          <w:tcPr>
            <w:tcW w:w="4366" w:type="dxa"/>
          </w:tcPr>
          <w:p w:rsidR="00351724" w:rsidRPr="00BB1342" w:rsidRDefault="00351724" w:rsidP="00BB1342">
            <w:pPr>
              <w:jc w:val="both"/>
              <w:rPr>
                <w:sz w:val="22"/>
                <w:szCs w:val="22"/>
                <w:lang w:val="kk-KZ" w:eastAsia="en-US"/>
              </w:rPr>
            </w:pPr>
            <w:r w:rsidRPr="00BB1342">
              <w:rPr>
                <w:sz w:val="22"/>
                <w:szCs w:val="22"/>
                <w:lang w:val="kk-KZ" w:eastAsia="en-US"/>
              </w:rPr>
              <w:t>Оқушылар конференциясы</w:t>
            </w:r>
          </w:p>
          <w:p w:rsidR="00351724" w:rsidRPr="00BB1342" w:rsidRDefault="00351724" w:rsidP="00BB1342">
            <w:pPr>
              <w:jc w:val="both"/>
              <w:rPr>
                <w:sz w:val="22"/>
                <w:szCs w:val="22"/>
                <w:lang w:val="kk-KZ" w:eastAsia="en-US"/>
              </w:rPr>
            </w:pPr>
            <w:r w:rsidRPr="00BB1342">
              <w:rPr>
                <w:sz w:val="22"/>
                <w:szCs w:val="22"/>
                <w:lang w:val="kk-KZ" w:eastAsia="en-US"/>
              </w:rPr>
              <w:t>«Адам денсаулығын сақтаудағы қоршаған ортаның, табиғаттың көмегі» (шөптер, минералдар, табиғи ас, су, космос биоритмі, гомеопатия, ароматерапия, т.б.)</w:t>
            </w:r>
          </w:p>
        </w:tc>
        <w:tc>
          <w:tcPr>
            <w:tcW w:w="1701" w:type="dxa"/>
          </w:tcPr>
          <w:p w:rsidR="00351724" w:rsidRPr="00BB1342" w:rsidRDefault="00351724" w:rsidP="00BB1342">
            <w:pPr>
              <w:jc w:val="both"/>
              <w:rPr>
                <w:sz w:val="22"/>
                <w:szCs w:val="22"/>
                <w:lang w:val="kk-KZ" w:eastAsia="en-US"/>
              </w:rPr>
            </w:pPr>
            <w:r w:rsidRPr="00BB1342">
              <w:rPr>
                <w:sz w:val="22"/>
                <w:szCs w:val="22"/>
                <w:lang w:val="kk-KZ" w:eastAsia="en-US"/>
              </w:rPr>
              <w:t>қаңтар</w:t>
            </w:r>
          </w:p>
        </w:tc>
        <w:tc>
          <w:tcPr>
            <w:tcW w:w="2127" w:type="dxa"/>
            <w:gridSpan w:val="2"/>
          </w:tcPr>
          <w:p w:rsidR="00351724" w:rsidRPr="00BB1342" w:rsidRDefault="00351724" w:rsidP="00BB1342">
            <w:pPr>
              <w:jc w:val="both"/>
              <w:rPr>
                <w:sz w:val="22"/>
                <w:szCs w:val="22"/>
                <w:lang w:val="kk-KZ" w:eastAsia="en-US"/>
              </w:rPr>
            </w:pPr>
            <w:r w:rsidRPr="00BB1342">
              <w:rPr>
                <w:sz w:val="22"/>
                <w:szCs w:val="22"/>
                <w:lang w:val="kk-KZ" w:eastAsia="en-US"/>
              </w:rPr>
              <w:t>Пән мұғалімдері</w:t>
            </w:r>
          </w:p>
        </w:tc>
        <w:tc>
          <w:tcPr>
            <w:tcW w:w="1842" w:type="dxa"/>
          </w:tcPr>
          <w:p w:rsidR="00351724" w:rsidRPr="00BB1342" w:rsidRDefault="00351724" w:rsidP="00BB1342">
            <w:pPr>
              <w:jc w:val="both"/>
              <w:rPr>
                <w:sz w:val="22"/>
                <w:szCs w:val="22"/>
                <w:lang w:val="kk-KZ" w:eastAsia="en-US"/>
              </w:rPr>
            </w:pPr>
            <w:r w:rsidRPr="00BB1342">
              <w:rPr>
                <w:sz w:val="22"/>
                <w:szCs w:val="22"/>
                <w:lang w:val="kk-KZ" w:eastAsia="en-US"/>
              </w:rPr>
              <w:t>Баяндамалар жинағы, мануал</w:t>
            </w:r>
          </w:p>
          <w:p w:rsidR="00351724" w:rsidRPr="00BB1342" w:rsidRDefault="00351724" w:rsidP="00BB1342">
            <w:pPr>
              <w:jc w:val="both"/>
              <w:rPr>
                <w:sz w:val="22"/>
                <w:szCs w:val="22"/>
                <w:lang w:val="kk-KZ" w:eastAsia="en-US"/>
              </w:rPr>
            </w:pPr>
          </w:p>
        </w:tc>
      </w:tr>
      <w:tr w:rsidR="00351724" w:rsidRPr="00311709" w:rsidTr="00BB1342">
        <w:tc>
          <w:tcPr>
            <w:tcW w:w="568" w:type="dxa"/>
          </w:tcPr>
          <w:p w:rsidR="00351724" w:rsidRPr="00BB1342" w:rsidRDefault="00351724" w:rsidP="00BB1342">
            <w:pPr>
              <w:jc w:val="both"/>
              <w:rPr>
                <w:sz w:val="22"/>
                <w:szCs w:val="22"/>
                <w:lang w:val="kk-KZ" w:eastAsia="en-US"/>
              </w:rPr>
            </w:pPr>
            <w:r w:rsidRPr="00BB1342">
              <w:rPr>
                <w:sz w:val="22"/>
                <w:szCs w:val="22"/>
                <w:lang w:val="kk-KZ" w:eastAsia="en-US"/>
              </w:rPr>
              <w:t>15</w:t>
            </w:r>
          </w:p>
          <w:p w:rsidR="00351724" w:rsidRPr="00BB1342" w:rsidRDefault="00351724" w:rsidP="00311709">
            <w:pPr>
              <w:rPr>
                <w:sz w:val="22"/>
                <w:szCs w:val="22"/>
                <w:lang w:val="kk-KZ" w:eastAsia="en-US"/>
              </w:rPr>
            </w:pPr>
          </w:p>
          <w:p w:rsidR="00351724" w:rsidRPr="00BB1342" w:rsidRDefault="00351724" w:rsidP="00311709">
            <w:pPr>
              <w:rPr>
                <w:sz w:val="22"/>
                <w:szCs w:val="22"/>
                <w:lang w:val="kk-KZ" w:eastAsia="en-US"/>
              </w:rPr>
            </w:pPr>
          </w:p>
        </w:tc>
        <w:tc>
          <w:tcPr>
            <w:tcW w:w="4366" w:type="dxa"/>
          </w:tcPr>
          <w:p w:rsidR="00351724" w:rsidRPr="00BB1342" w:rsidRDefault="00351724" w:rsidP="00BB1342">
            <w:pPr>
              <w:jc w:val="both"/>
              <w:rPr>
                <w:sz w:val="22"/>
                <w:szCs w:val="22"/>
                <w:lang w:val="kk-KZ" w:eastAsia="en-US"/>
              </w:rPr>
            </w:pPr>
            <w:r w:rsidRPr="00BB1342">
              <w:rPr>
                <w:sz w:val="22"/>
                <w:szCs w:val="22"/>
                <w:lang w:val="kk-KZ" w:eastAsia="en-US"/>
              </w:rPr>
              <w:t>Облыстық «Болашаққа жолдама» кәсіби бағыттағы конурсқа қатысу</w:t>
            </w:r>
          </w:p>
        </w:tc>
        <w:tc>
          <w:tcPr>
            <w:tcW w:w="1701" w:type="dxa"/>
          </w:tcPr>
          <w:p w:rsidR="00351724" w:rsidRPr="00BB1342" w:rsidRDefault="00351724" w:rsidP="00BB1342">
            <w:pPr>
              <w:jc w:val="both"/>
              <w:rPr>
                <w:sz w:val="22"/>
                <w:szCs w:val="22"/>
                <w:lang w:val="kk-KZ" w:eastAsia="en-US"/>
              </w:rPr>
            </w:pPr>
            <w:r w:rsidRPr="00BB1342">
              <w:rPr>
                <w:sz w:val="22"/>
                <w:szCs w:val="22"/>
                <w:lang w:val="kk-KZ" w:eastAsia="en-US"/>
              </w:rPr>
              <w:t xml:space="preserve">Қаңтар </w:t>
            </w:r>
          </w:p>
        </w:tc>
        <w:tc>
          <w:tcPr>
            <w:tcW w:w="2127" w:type="dxa"/>
            <w:gridSpan w:val="2"/>
          </w:tcPr>
          <w:p w:rsidR="00351724" w:rsidRPr="00BB1342" w:rsidRDefault="00351724" w:rsidP="00BB1342">
            <w:pPr>
              <w:jc w:val="both"/>
              <w:rPr>
                <w:sz w:val="22"/>
                <w:szCs w:val="22"/>
                <w:lang w:val="kk-KZ" w:eastAsia="en-US"/>
              </w:rPr>
            </w:pPr>
            <w:r w:rsidRPr="00BB1342">
              <w:rPr>
                <w:sz w:val="22"/>
                <w:szCs w:val="22"/>
                <w:lang w:val="kk-KZ" w:eastAsia="en-US"/>
              </w:rPr>
              <w:t>Шығармашылық топ</w:t>
            </w:r>
          </w:p>
        </w:tc>
        <w:tc>
          <w:tcPr>
            <w:tcW w:w="1842" w:type="dxa"/>
          </w:tcPr>
          <w:p w:rsidR="00351724" w:rsidRPr="00BB1342" w:rsidRDefault="00351724" w:rsidP="00BB1342">
            <w:pPr>
              <w:jc w:val="both"/>
              <w:rPr>
                <w:sz w:val="22"/>
                <w:szCs w:val="22"/>
                <w:lang w:val="kk-KZ" w:eastAsia="en-US"/>
              </w:rPr>
            </w:pPr>
            <w:r w:rsidRPr="00BB1342">
              <w:rPr>
                <w:sz w:val="22"/>
                <w:szCs w:val="22"/>
                <w:lang w:val="kk-KZ" w:eastAsia="en-US"/>
              </w:rPr>
              <w:t xml:space="preserve">Ақпар </w:t>
            </w:r>
          </w:p>
        </w:tc>
      </w:tr>
      <w:tr w:rsidR="00351724" w:rsidRPr="00311709" w:rsidTr="00BB1342">
        <w:tc>
          <w:tcPr>
            <w:tcW w:w="568" w:type="dxa"/>
          </w:tcPr>
          <w:p w:rsidR="00351724" w:rsidRPr="00BB1342" w:rsidRDefault="00351724" w:rsidP="00BB1342">
            <w:pPr>
              <w:jc w:val="both"/>
              <w:rPr>
                <w:sz w:val="22"/>
                <w:szCs w:val="22"/>
                <w:lang w:val="kk-KZ" w:eastAsia="en-US"/>
              </w:rPr>
            </w:pPr>
            <w:r w:rsidRPr="00BB1342">
              <w:rPr>
                <w:sz w:val="22"/>
                <w:szCs w:val="22"/>
                <w:lang w:val="kk-KZ" w:eastAsia="en-US"/>
              </w:rPr>
              <w:t>16</w:t>
            </w:r>
          </w:p>
        </w:tc>
        <w:tc>
          <w:tcPr>
            <w:tcW w:w="4366" w:type="dxa"/>
          </w:tcPr>
          <w:p w:rsidR="00351724" w:rsidRPr="00BB1342" w:rsidRDefault="00351724" w:rsidP="00BB1342">
            <w:pPr>
              <w:jc w:val="both"/>
              <w:rPr>
                <w:sz w:val="22"/>
                <w:szCs w:val="22"/>
                <w:lang w:val="kk-KZ" w:eastAsia="en-US"/>
              </w:rPr>
            </w:pPr>
            <w:r w:rsidRPr="00BB1342">
              <w:rPr>
                <w:sz w:val="22"/>
                <w:szCs w:val="22"/>
                <w:lang w:val="kk-KZ" w:eastAsia="en-US"/>
              </w:rPr>
              <w:t xml:space="preserve"> «Медицинаға қадам» жобасы  апталығы </w:t>
            </w:r>
          </w:p>
        </w:tc>
        <w:tc>
          <w:tcPr>
            <w:tcW w:w="1701" w:type="dxa"/>
          </w:tcPr>
          <w:p w:rsidR="00351724" w:rsidRPr="00BB1342" w:rsidRDefault="00351724" w:rsidP="00BB1342">
            <w:pPr>
              <w:jc w:val="both"/>
              <w:rPr>
                <w:sz w:val="22"/>
                <w:szCs w:val="22"/>
                <w:lang w:val="kk-KZ" w:eastAsia="en-US"/>
              </w:rPr>
            </w:pPr>
            <w:r w:rsidRPr="00BB1342">
              <w:rPr>
                <w:sz w:val="22"/>
                <w:szCs w:val="22"/>
                <w:lang w:val="kk-KZ" w:eastAsia="en-US"/>
              </w:rPr>
              <w:t xml:space="preserve">Ақпан </w:t>
            </w:r>
          </w:p>
          <w:p w:rsidR="00351724" w:rsidRPr="00BB1342" w:rsidRDefault="00351724" w:rsidP="00BB1342">
            <w:pPr>
              <w:jc w:val="both"/>
              <w:rPr>
                <w:sz w:val="22"/>
                <w:szCs w:val="22"/>
                <w:lang w:val="kk-KZ" w:eastAsia="en-US"/>
              </w:rPr>
            </w:pPr>
          </w:p>
          <w:p w:rsidR="00351724" w:rsidRPr="00BB1342" w:rsidRDefault="00351724" w:rsidP="00BB1342">
            <w:pPr>
              <w:jc w:val="both"/>
              <w:rPr>
                <w:sz w:val="22"/>
                <w:szCs w:val="22"/>
                <w:lang w:val="kk-KZ" w:eastAsia="en-US"/>
              </w:rPr>
            </w:pPr>
            <w:r w:rsidRPr="00BB1342">
              <w:rPr>
                <w:sz w:val="22"/>
                <w:szCs w:val="22"/>
                <w:lang w:val="kk-KZ" w:eastAsia="en-US"/>
              </w:rPr>
              <w:t>08-12</w:t>
            </w:r>
          </w:p>
        </w:tc>
        <w:tc>
          <w:tcPr>
            <w:tcW w:w="2127" w:type="dxa"/>
            <w:gridSpan w:val="2"/>
          </w:tcPr>
          <w:p w:rsidR="00351724" w:rsidRPr="00BB1342" w:rsidRDefault="00351724" w:rsidP="00BB1342">
            <w:pPr>
              <w:jc w:val="both"/>
              <w:rPr>
                <w:sz w:val="22"/>
                <w:szCs w:val="22"/>
                <w:lang w:val="kk-KZ" w:eastAsia="en-US"/>
              </w:rPr>
            </w:pPr>
            <w:r w:rsidRPr="00BB1342">
              <w:rPr>
                <w:sz w:val="22"/>
                <w:szCs w:val="22"/>
                <w:lang w:val="kk-KZ" w:eastAsia="en-US"/>
              </w:rPr>
              <w:t>Шығармашылық топ</w:t>
            </w:r>
          </w:p>
        </w:tc>
        <w:tc>
          <w:tcPr>
            <w:tcW w:w="1842" w:type="dxa"/>
          </w:tcPr>
          <w:p w:rsidR="00351724" w:rsidRPr="00BB1342" w:rsidRDefault="00351724" w:rsidP="00BB1342">
            <w:pPr>
              <w:jc w:val="both"/>
              <w:rPr>
                <w:sz w:val="22"/>
                <w:szCs w:val="22"/>
                <w:lang w:val="kk-KZ" w:eastAsia="en-US"/>
              </w:rPr>
            </w:pPr>
            <w:r w:rsidRPr="00BB1342">
              <w:rPr>
                <w:sz w:val="22"/>
                <w:szCs w:val="22"/>
                <w:lang w:val="kk-KZ" w:eastAsia="en-US"/>
              </w:rPr>
              <w:t>Фото ақпар</w:t>
            </w:r>
          </w:p>
        </w:tc>
      </w:tr>
      <w:tr w:rsidR="00351724" w:rsidRPr="00311709" w:rsidTr="00BB1342">
        <w:tc>
          <w:tcPr>
            <w:tcW w:w="568" w:type="dxa"/>
          </w:tcPr>
          <w:p w:rsidR="00351724" w:rsidRPr="00BB1342" w:rsidRDefault="00351724" w:rsidP="00BB1342">
            <w:pPr>
              <w:jc w:val="both"/>
              <w:rPr>
                <w:sz w:val="22"/>
                <w:szCs w:val="22"/>
                <w:lang w:val="kk-KZ" w:eastAsia="en-US"/>
              </w:rPr>
            </w:pPr>
            <w:r w:rsidRPr="00BB1342">
              <w:rPr>
                <w:sz w:val="22"/>
                <w:szCs w:val="22"/>
                <w:lang w:val="kk-KZ" w:eastAsia="en-US"/>
              </w:rPr>
              <w:t>17</w:t>
            </w:r>
          </w:p>
        </w:tc>
        <w:tc>
          <w:tcPr>
            <w:tcW w:w="4366" w:type="dxa"/>
          </w:tcPr>
          <w:p w:rsidR="00351724" w:rsidRPr="00BB1342" w:rsidRDefault="00351724" w:rsidP="00BB1342">
            <w:pPr>
              <w:tabs>
                <w:tab w:val="left" w:pos="1125"/>
              </w:tabs>
              <w:jc w:val="both"/>
              <w:rPr>
                <w:sz w:val="22"/>
                <w:szCs w:val="22"/>
                <w:lang w:val="kk-KZ" w:eastAsia="en-US"/>
              </w:rPr>
            </w:pPr>
            <w:r w:rsidRPr="00BB1342">
              <w:rPr>
                <w:sz w:val="22"/>
                <w:szCs w:val="22"/>
                <w:lang w:val="kk-KZ" w:eastAsia="en-US"/>
              </w:rPr>
              <w:t xml:space="preserve"> «Тағам сапасын анықтау»  зерттеу сабағы</w:t>
            </w:r>
          </w:p>
        </w:tc>
        <w:tc>
          <w:tcPr>
            <w:tcW w:w="1701" w:type="dxa"/>
          </w:tcPr>
          <w:p w:rsidR="00351724" w:rsidRPr="00BB1342" w:rsidRDefault="00351724" w:rsidP="00BB1342">
            <w:pPr>
              <w:jc w:val="both"/>
              <w:rPr>
                <w:sz w:val="22"/>
                <w:szCs w:val="22"/>
                <w:lang w:val="kk-KZ" w:eastAsia="en-US"/>
              </w:rPr>
            </w:pPr>
            <w:r w:rsidRPr="00BB1342">
              <w:rPr>
                <w:sz w:val="22"/>
                <w:szCs w:val="22"/>
                <w:lang w:val="kk-KZ" w:eastAsia="en-US"/>
              </w:rPr>
              <w:t xml:space="preserve">Ақпан </w:t>
            </w:r>
          </w:p>
        </w:tc>
        <w:tc>
          <w:tcPr>
            <w:tcW w:w="2127" w:type="dxa"/>
            <w:gridSpan w:val="2"/>
          </w:tcPr>
          <w:p w:rsidR="00351724" w:rsidRPr="00BB1342" w:rsidRDefault="00351724" w:rsidP="00BB1342">
            <w:pPr>
              <w:jc w:val="both"/>
              <w:rPr>
                <w:sz w:val="22"/>
                <w:szCs w:val="22"/>
                <w:lang w:val="kk-KZ" w:eastAsia="en-US"/>
              </w:rPr>
            </w:pPr>
            <w:r w:rsidRPr="00BB1342">
              <w:rPr>
                <w:sz w:val="22"/>
                <w:szCs w:val="22"/>
                <w:lang w:val="kk-KZ" w:eastAsia="en-US"/>
              </w:rPr>
              <w:t xml:space="preserve">Мұқамеди Р.С </w:t>
            </w:r>
          </w:p>
        </w:tc>
        <w:tc>
          <w:tcPr>
            <w:tcW w:w="1842" w:type="dxa"/>
          </w:tcPr>
          <w:p w:rsidR="00351724" w:rsidRPr="00BB1342" w:rsidRDefault="00351724" w:rsidP="00BB1342">
            <w:pPr>
              <w:jc w:val="both"/>
              <w:rPr>
                <w:sz w:val="22"/>
                <w:szCs w:val="22"/>
                <w:lang w:val="kk-KZ" w:eastAsia="en-US"/>
              </w:rPr>
            </w:pPr>
            <w:r w:rsidRPr="00BB1342">
              <w:rPr>
                <w:sz w:val="22"/>
                <w:szCs w:val="22"/>
                <w:lang w:val="kk-KZ" w:eastAsia="en-US"/>
              </w:rPr>
              <w:t>Фото ақпар</w:t>
            </w:r>
          </w:p>
        </w:tc>
      </w:tr>
      <w:tr w:rsidR="00351724" w:rsidRPr="00311709" w:rsidTr="00BB1342">
        <w:tc>
          <w:tcPr>
            <w:tcW w:w="568" w:type="dxa"/>
          </w:tcPr>
          <w:p w:rsidR="00351724" w:rsidRPr="00BB1342" w:rsidRDefault="00351724" w:rsidP="00BB1342">
            <w:pPr>
              <w:jc w:val="both"/>
              <w:rPr>
                <w:sz w:val="22"/>
                <w:szCs w:val="22"/>
                <w:lang w:val="kk-KZ" w:eastAsia="en-US"/>
              </w:rPr>
            </w:pPr>
            <w:r w:rsidRPr="00BB1342">
              <w:rPr>
                <w:sz w:val="22"/>
                <w:szCs w:val="22"/>
                <w:lang w:val="kk-KZ" w:eastAsia="en-US"/>
              </w:rPr>
              <w:t>18</w:t>
            </w:r>
          </w:p>
        </w:tc>
        <w:tc>
          <w:tcPr>
            <w:tcW w:w="4366" w:type="dxa"/>
          </w:tcPr>
          <w:p w:rsidR="00351724" w:rsidRPr="00BB1342" w:rsidRDefault="00351724" w:rsidP="00BB1342">
            <w:pPr>
              <w:jc w:val="both"/>
              <w:rPr>
                <w:sz w:val="22"/>
                <w:szCs w:val="22"/>
                <w:lang w:val="kk-KZ" w:eastAsia="en-US"/>
              </w:rPr>
            </w:pPr>
            <w:r w:rsidRPr="00BB1342">
              <w:rPr>
                <w:sz w:val="22"/>
                <w:szCs w:val="22"/>
                <w:lang w:val="kk-KZ" w:eastAsia="en-US"/>
              </w:rPr>
              <w:t>«Медициналық ашылулар»  (танымдық ойын,электронды қосымшалармен)</w:t>
            </w:r>
          </w:p>
        </w:tc>
        <w:tc>
          <w:tcPr>
            <w:tcW w:w="1701" w:type="dxa"/>
          </w:tcPr>
          <w:p w:rsidR="00351724" w:rsidRPr="00BB1342" w:rsidRDefault="00351724" w:rsidP="00BB1342">
            <w:pPr>
              <w:jc w:val="both"/>
              <w:rPr>
                <w:sz w:val="22"/>
                <w:szCs w:val="22"/>
                <w:lang w:val="kk-KZ" w:eastAsia="en-US"/>
              </w:rPr>
            </w:pPr>
            <w:r w:rsidRPr="00BB1342">
              <w:rPr>
                <w:sz w:val="22"/>
                <w:szCs w:val="22"/>
                <w:lang w:val="kk-KZ" w:eastAsia="en-US"/>
              </w:rPr>
              <w:t>желтоқсан</w:t>
            </w:r>
          </w:p>
        </w:tc>
        <w:tc>
          <w:tcPr>
            <w:tcW w:w="2127" w:type="dxa"/>
            <w:gridSpan w:val="2"/>
          </w:tcPr>
          <w:p w:rsidR="00351724" w:rsidRPr="00BB1342" w:rsidRDefault="00351724" w:rsidP="00BB1342">
            <w:pPr>
              <w:jc w:val="both"/>
              <w:rPr>
                <w:sz w:val="22"/>
                <w:szCs w:val="22"/>
                <w:lang w:val="kk-KZ" w:eastAsia="en-US"/>
              </w:rPr>
            </w:pPr>
            <w:r w:rsidRPr="00BB1342">
              <w:rPr>
                <w:sz w:val="22"/>
                <w:szCs w:val="22"/>
                <w:lang w:val="kk-KZ" w:eastAsia="en-US"/>
              </w:rPr>
              <w:t>Коккозова Н.А</w:t>
            </w:r>
          </w:p>
        </w:tc>
        <w:tc>
          <w:tcPr>
            <w:tcW w:w="1842" w:type="dxa"/>
          </w:tcPr>
          <w:p w:rsidR="00351724" w:rsidRPr="00BB1342" w:rsidRDefault="00351724" w:rsidP="00BB1342">
            <w:pPr>
              <w:jc w:val="both"/>
              <w:rPr>
                <w:sz w:val="22"/>
                <w:szCs w:val="22"/>
                <w:lang w:val="kk-KZ" w:eastAsia="en-US"/>
              </w:rPr>
            </w:pPr>
            <w:r w:rsidRPr="00BB1342">
              <w:rPr>
                <w:sz w:val="22"/>
                <w:szCs w:val="22"/>
                <w:lang w:val="kk-KZ" w:eastAsia="en-US"/>
              </w:rPr>
              <w:t>Фото ақпар</w:t>
            </w:r>
          </w:p>
        </w:tc>
      </w:tr>
      <w:tr w:rsidR="00351724" w:rsidRPr="00311709" w:rsidTr="00BB1342">
        <w:tc>
          <w:tcPr>
            <w:tcW w:w="568" w:type="dxa"/>
          </w:tcPr>
          <w:p w:rsidR="00351724" w:rsidRPr="00BB1342" w:rsidRDefault="00351724" w:rsidP="00BB1342">
            <w:pPr>
              <w:jc w:val="both"/>
              <w:rPr>
                <w:sz w:val="22"/>
                <w:szCs w:val="22"/>
                <w:lang w:val="kk-KZ" w:eastAsia="en-US"/>
              </w:rPr>
            </w:pPr>
            <w:r w:rsidRPr="00BB1342">
              <w:rPr>
                <w:sz w:val="22"/>
                <w:szCs w:val="22"/>
                <w:lang w:val="kk-KZ" w:eastAsia="en-US"/>
              </w:rPr>
              <w:t>19</w:t>
            </w:r>
          </w:p>
        </w:tc>
        <w:tc>
          <w:tcPr>
            <w:tcW w:w="4366" w:type="dxa"/>
          </w:tcPr>
          <w:p w:rsidR="00351724" w:rsidRPr="00BB1342" w:rsidRDefault="00351724" w:rsidP="00BB1342">
            <w:pPr>
              <w:jc w:val="both"/>
              <w:rPr>
                <w:sz w:val="22"/>
                <w:szCs w:val="22"/>
                <w:lang w:val="kk-KZ" w:eastAsia="en-US"/>
              </w:rPr>
            </w:pPr>
            <w:r w:rsidRPr="00BB1342">
              <w:rPr>
                <w:sz w:val="22"/>
                <w:szCs w:val="22"/>
                <w:lang w:val="kk-KZ" w:eastAsia="en-US"/>
              </w:rPr>
              <w:t>Ғылыми жобалар қорғау  (медицина бағыты)</w:t>
            </w:r>
          </w:p>
        </w:tc>
        <w:tc>
          <w:tcPr>
            <w:tcW w:w="1701" w:type="dxa"/>
          </w:tcPr>
          <w:p w:rsidR="00351724" w:rsidRPr="00BB1342" w:rsidRDefault="00351724" w:rsidP="00BB1342">
            <w:pPr>
              <w:jc w:val="both"/>
              <w:rPr>
                <w:sz w:val="22"/>
                <w:szCs w:val="22"/>
                <w:lang w:val="kk-KZ" w:eastAsia="en-US"/>
              </w:rPr>
            </w:pPr>
            <w:r w:rsidRPr="00BB1342">
              <w:rPr>
                <w:sz w:val="22"/>
                <w:szCs w:val="22"/>
                <w:lang w:val="kk-KZ" w:eastAsia="en-US"/>
              </w:rPr>
              <w:t xml:space="preserve">Қаңтар </w:t>
            </w:r>
          </w:p>
        </w:tc>
        <w:tc>
          <w:tcPr>
            <w:tcW w:w="2127" w:type="dxa"/>
            <w:gridSpan w:val="2"/>
          </w:tcPr>
          <w:p w:rsidR="00351724" w:rsidRPr="00BB1342" w:rsidRDefault="00351724" w:rsidP="00BB1342">
            <w:pPr>
              <w:jc w:val="both"/>
              <w:rPr>
                <w:sz w:val="22"/>
                <w:szCs w:val="22"/>
                <w:lang w:val="kk-KZ" w:eastAsia="en-US"/>
              </w:rPr>
            </w:pPr>
            <w:r w:rsidRPr="00BB1342">
              <w:rPr>
                <w:sz w:val="22"/>
                <w:szCs w:val="22"/>
                <w:lang w:val="kk-KZ" w:eastAsia="en-US"/>
              </w:rPr>
              <w:t>Коккозова Н.А</w:t>
            </w:r>
          </w:p>
        </w:tc>
        <w:tc>
          <w:tcPr>
            <w:tcW w:w="1842" w:type="dxa"/>
          </w:tcPr>
          <w:p w:rsidR="00351724" w:rsidRPr="00BB1342" w:rsidRDefault="00351724" w:rsidP="00311709">
            <w:pPr>
              <w:rPr>
                <w:sz w:val="22"/>
                <w:szCs w:val="22"/>
                <w:lang w:val="kk-KZ" w:eastAsia="en-US"/>
              </w:rPr>
            </w:pPr>
            <w:r w:rsidRPr="00BB1342">
              <w:rPr>
                <w:sz w:val="22"/>
                <w:szCs w:val="22"/>
                <w:lang w:val="kk-KZ" w:eastAsia="en-US"/>
              </w:rPr>
              <w:t>Ғылыми жобалар жинағы</w:t>
            </w:r>
          </w:p>
          <w:p w:rsidR="00351724" w:rsidRPr="00BB1342" w:rsidRDefault="00351724" w:rsidP="00311709">
            <w:pPr>
              <w:rPr>
                <w:rFonts w:ascii="Calibri" w:hAnsi="Calibri"/>
                <w:sz w:val="22"/>
                <w:szCs w:val="22"/>
                <w:lang w:eastAsia="en-US"/>
              </w:rPr>
            </w:pPr>
            <w:r w:rsidRPr="00BB1342">
              <w:rPr>
                <w:sz w:val="22"/>
                <w:szCs w:val="22"/>
                <w:lang w:val="kk-KZ" w:eastAsia="en-US"/>
              </w:rPr>
              <w:t>Фото ақпар</w:t>
            </w:r>
          </w:p>
        </w:tc>
      </w:tr>
      <w:tr w:rsidR="00351724" w:rsidRPr="00311709" w:rsidTr="00BB1342">
        <w:tc>
          <w:tcPr>
            <w:tcW w:w="568" w:type="dxa"/>
          </w:tcPr>
          <w:p w:rsidR="00351724" w:rsidRPr="00BB1342" w:rsidRDefault="00351724" w:rsidP="00BB1342">
            <w:pPr>
              <w:jc w:val="both"/>
              <w:rPr>
                <w:sz w:val="22"/>
                <w:szCs w:val="22"/>
                <w:lang w:val="kk-KZ" w:eastAsia="en-US"/>
              </w:rPr>
            </w:pPr>
            <w:r w:rsidRPr="00BB1342">
              <w:rPr>
                <w:sz w:val="22"/>
                <w:szCs w:val="22"/>
                <w:lang w:val="kk-KZ" w:eastAsia="en-US"/>
              </w:rPr>
              <w:t>20</w:t>
            </w:r>
          </w:p>
        </w:tc>
        <w:tc>
          <w:tcPr>
            <w:tcW w:w="4366" w:type="dxa"/>
          </w:tcPr>
          <w:p w:rsidR="00351724" w:rsidRPr="00BB1342" w:rsidRDefault="00351724" w:rsidP="00BB1342">
            <w:pPr>
              <w:jc w:val="both"/>
              <w:rPr>
                <w:sz w:val="22"/>
                <w:szCs w:val="22"/>
                <w:lang w:val="kk-KZ" w:eastAsia="en-US"/>
              </w:rPr>
            </w:pPr>
            <w:r w:rsidRPr="00BB1342">
              <w:rPr>
                <w:sz w:val="22"/>
                <w:szCs w:val="22"/>
                <w:lang w:val="kk-KZ" w:eastAsia="en-US"/>
              </w:rPr>
              <w:t>Алғашқы медициналық көмек жасау білесің бе?</w:t>
            </w:r>
          </w:p>
        </w:tc>
        <w:tc>
          <w:tcPr>
            <w:tcW w:w="1701" w:type="dxa"/>
          </w:tcPr>
          <w:p w:rsidR="00351724" w:rsidRPr="00BB1342" w:rsidRDefault="00351724" w:rsidP="00BB1342">
            <w:pPr>
              <w:jc w:val="both"/>
              <w:rPr>
                <w:sz w:val="22"/>
                <w:szCs w:val="22"/>
                <w:lang w:val="kk-KZ" w:eastAsia="en-US"/>
              </w:rPr>
            </w:pPr>
            <w:r w:rsidRPr="00BB1342">
              <w:rPr>
                <w:sz w:val="22"/>
                <w:szCs w:val="22"/>
                <w:lang w:val="kk-KZ" w:eastAsia="en-US"/>
              </w:rPr>
              <w:t>қаңтар</w:t>
            </w:r>
          </w:p>
        </w:tc>
        <w:tc>
          <w:tcPr>
            <w:tcW w:w="2127" w:type="dxa"/>
            <w:gridSpan w:val="2"/>
          </w:tcPr>
          <w:p w:rsidR="00351724" w:rsidRPr="00BB1342" w:rsidRDefault="00351724" w:rsidP="00BB1342">
            <w:pPr>
              <w:jc w:val="both"/>
              <w:rPr>
                <w:sz w:val="22"/>
                <w:szCs w:val="22"/>
                <w:lang w:val="kk-KZ" w:eastAsia="en-US"/>
              </w:rPr>
            </w:pPr>
            <w:r w:rsidRPr="00BB1342">
              <w:rPr>
                <w:sz w:val="22"/>
                <w:szCs w:val="22"/>
                <w:lang w:val="kk-KZ" w:eastAsia="en-US"/>
              </w:rPr>
              <w:t>Акшолакова Б.Т</w:t>
            </w:r>
          </w:p>
        </w:tc>
        <w:tc>
          <w:tcPr>
            <w:tcW w:w="1842" w:type="dxa"/>
          </w:tcPr>
          <w:p w:rsidR="00351724" w:rsidRPr="00BB1342" w:rsidRDefault="00351724" w:rsidP="00311709">
            <w:pPr>
              <w:rPr>
                <w:rFonts w:ascii="Calibri" w:hAnsi="Calibri"/>
                <w:sz w:val="22"/>
                <w:szCs w:val="22"/>
                <w:lang w:eastAsia="en-US"/>
              </w:rPr>
            </w:pPr>
            <w:r w:rsidRPr="00BB1342">
              <w:rPr>
                <w:sz w:val="22"/>
                <w:szCs w:val="22"/>
                <w:lang w:val="kk-KZ" w:eastAsia="en-US"/>
              </w:rPr>
              <w:t>Фото ақпар</w:t>
            </w:r>
          </w:p>
        </w:tc>
      </w:tr>
      <w:tr w:rsidR="00351724" w:rsidRPr="00311709" w:rsidTr="00BB1342">
        <w:tc>
          <w:tcPr>
            <w:tcW w:w="568" w:type="dxa"/>
          </w:tcPr>
          <w:p w:rsidR="00351724" w:rsidRPr="00BB1342" w:rsidRDefault="00351724" w:rsidP="00BB1342">
            <w:pPr>
              <w:jc w:val="both"/>
              <w:rPr>
                <w:sz w:val="22"/>
                <w:szCs w:val="22"/>
                <w:lang w:val="kk-KZ" w:eastAsia="en-US"/>
              </w:rPr>
            </w:pPr>
            <w:r w:rsidRPr="00BB1342">
              <w:rPr>
                <w:sz w:val="22"/>
                <w:szCs w:val="22"/>
                <w:lang w:val="kk-KZ" w:eastAsia="en-US"/>
              </w:rPr>
              <w:t>21</w:t>
            </w:r>
          </w:p>
        </w:tc>
        <w:tc>
          <w:tcPr>
            <w:tcW w:w="4366" w:type="dxa"/>
          </w:tcPr>
          <w:p w:rsidR="00351724" w:rsidRPr="00BB1342" w:rsidRDefault="00351724" w:rsidP="00BB1342">
            <w:pPr>
              <w:jc w:val="both"/>
              <w:rPr>
                <w:sz w:val="22"/>
                <w:szCs w:val="22"/>
                <w:lang w:val="kk-KZ" w:eastAsia="en-US"/>
              </w:rPr>
            </w:pPr>
            <w:r w:rsidRPr="00BB1342">
              <w:rPr>
                <w:sz w:val="22"/>
                <w:szCs w:val="22"/>
                <w:lang w:val="kk-KZ" w:eastAsia="en-US"/>
              </w:rPr>
              <w:t>Химия және медицина (танымдық сабақ)</w:t>
            </w:r>
          </w:p>
        </w:tc>
        <w:tc>
          <w:tcPr>
            <w:tcW w:w="1701" w:type="dxa"/>
          </w:tcPr>
          <w:p w:rsidR="00351724" w:rsidRPr="00BB1342" w:rsidRDefault="00351724" w:rsidP="00BB1342">
            <w:pPr>
              <w:jc w:val="both"/>
              <w:rPr>
                <w:sz w:val="22"/>
                <w:szCs w:val="22"/>
                <w:lang w:val="kk-KZ" w:eastAsia="en-US"/>
              </w:rPr>
            </w:pPr>
            <w:r w:rsidRPr="00BB1342">
              <w:rPr>
                <w:sz w:val="22"/>
                <w:szCs w:val="22"/>
                <w:lang w:val="kk-KZ" w:eastAsia="en-US"/>
              </w:rPr>
              <w:t>ақпан</w:t>
            </w:r>
          </w:p>
        </w:tc>
        <w:tc>
          <w:tcPr>
            <w:tcW w:w="2127" w:type="dxa"/>
            <w:gridSpan w:val="2"/>
          </w:tcPr>
          <w:p w:rsidR="00351724" w:rsidRPr="00BB1342" w:rsidRDefault="00351724" w:rsidP="00BB1342">
            <w:pPr>
              <w:jc w:val="both"/>
              <w:rPr>
                <w:sz w:val="22"/>
                <w:szCs w:val="22"/>
                <w:lang w:val="kk-KZ" w:eastAsia="en-US"/>
              </w:rPr>
            </w:pPr>
            <w:r w:rsidRPr="00BB1342">
              <w:rPr>
                <w:sz w:val="22"/>
                <w:szCs w:val="22"/>
                <w:lang w:val="kk-KZ" w:eastAsia="en-US"/>
              </w:rPr>
              <w:t>Мұқамеди Р.С</w:t>
            </w:r>
          </w:p>
        </w:tc>
        <w:tc>
          <w:tcPr>
            <w:tcW w:w="1842" w:type="dxa"/>
          </w:tcPr>
          <w:p w:rsidR="00351724" w:rsidRPr="00BB1342" w:rsidRDefault="00351724" w:rsidP="00311709">
            <w:pPr>
              <w:rPr>
                <w:sz w:val="22"/>
                <w:szCs w:val="22"/>
                <w:lang w:val="kk-KZ" w:eastAsia="en-US"/>
              </w:rPr>
            </w:pPr>
            <w:r w:rsidRPr="00BB1342">
              <w:rPr>
                <w:sz w:val="22"/>
                <w:szCs w:val="22"/>
                <w:lang w:val="kk-KZ" w:eastAsia="en-US"/>
              </w:rPr>
              <w:t>Фото ақпар</w:t>
            </w:r>
          </w:p>
        </w:tc>
      </w:tr>
      <w:tr w:rsidR="00351724" w:rsidRPr="00311709" w:rsidTr="00BB1342">
        <w:tc>
          <w:tcPr>
            <w:tcW w:w="568" w:type="dxa"/>
          </w:tcPr>
          <w:p w:rsidR="00351724" w:rsidRPr="00BB1342" w:rsidRDefault="00351724" w:rsidP="00BB1342">
            <w:pPr>
              <w:jc w:val="both"/>
              <w:rPr>
                <w:sz w:val="22"/>
                <w:szCs w:val="22"/>
                <w:lang w:val="kk-KZ" w:eastAsia="en-US"/>
              </w:rPr>
            </w:pPr>
            <w:r w:rsidRPr="00BB1342">
              <w:rPr>
                <w:sz w:val="22"/>
                <w:szCs w:val="22"/>
                <w:lang w:val="kk-KZ" w:eastAsia="en-US"/>
              </w:rPr>
              <w:t>22</w:t>
            </w:r>
          </w:p>
        </w:tc>
        <w:tc>
          <w:tcPr>
            <w:tcW w:w="4366" w:type="dxa"/>
          </w:tcPr>
          <w:p w:rsidR="00351724" w:rsidRPr="00BB1342" w:rsidRDefault="00351724" w:rsidP="00BB1342">
            <w:pPr>
              <w:jc w:val="both"/>
              <w:rPr>
                <w:sz w:val="22"/>
                <w:szCs w:val="22"/>
                <w:lang w:val="kk-KZ" w:eastAsia="en-US"/>
              </w:rPr>
            </w:pPr>
            <w:r w:rsidRPr="00BB1342">
              <w:rPr>
                <w:sz w:val="22"/>
                <w:szCs w:val="22"/>
                <w:lang w:val="kk-KZ" w:eastAsia="en-US"/>
              </w:rPr>
              <w:t>Физика және медицина</w:t>
            </w:r>
          </w:p>
          <w:p w:rsidR="00351724" w:rsidRPr="00BB1342" w:rsidRDefault="00351724" w:rsidP="00BB1342">
            <w:pPr>
              <w:jc w:val="both"/>
              <w:rPr>
                <w:sz w:val="22"/>
                <w:szCs w:val="22"/>
                <w:lang w:val="kk-KZ" w:eastAsia="en-US"/>
              </w:rPr>
            </w:pPr>
            <w:r w:rsidRPr="00BB1342">
              <w:rPr>
                <w:sz w:val="22"/>
                <w:szCs w:val="22"/>
                <w:lang w:val="kk-KZ" w:eastAsia="en-US"/>
              </w:rPr>
              <w:t>(танымдық сабақ)</w:t>
            </w:r>
          </w:p>
        </w:tc>
        <w:tc>
          <w:tcPr>
            <w:tcW w:w="1701" w:type="dxa"/>
          </w:tcPr>
          <w:p w:rsidR="00351724" w:rsidRPr="00BB1342" w:rsidRDefault="00351724" w:rsidP="00BB1342">
            <w:pPr>
              <w:jc w:val="both"/>
              <w:rPr>
                <w:sz w:val="22"/>
                <w:szCs w:val="22"/>
                <w:lang w:val="kk-KZ" w:eastAsia="en-US"/>
              </w:rPr>
            </w:pPr>
            <w:r w:rsidRPr="00BB1342">
              <w:rPr>
                <w:sz w:val="22"/>
                <w:szCs w:val="22"/>
                <w:lang w:val="kk-KZ" w:eastAsia="en-US"/>
              </w:rPr>
              <w:t>қараша</w:t>
            </w:r>
          </w:p>
        </w:tc>
        <w:tc>
          <w:tcPr>
            <w:tcW w:w="2127" w:type="dxa"/>
            <w:gridSpan w:val="2"/>
          </w:tcPr>
          <w:p w:rsidR="00351724" w:rsidRPr="00BB1342" w:rsidRDefault="00351724" w:rsidP="00BB1342">
            <w:pPr>
              <w:jc w:val="both"/>
              <w:rPr>
                <w:sz w:val="22"/>
                <w:szCs w:val="22"/>
                <w:lang w:val="kk-KZ" w:eastAsia="en-US"/>
              </w:rPr>
            </w:pPr>
            <w:r w:rsidRPr="00BB1342">
              <w:rPr>
                <w:sz w:val="22"/>
                <w:szCs w:val="22"/>
                <w:lang w:val="kk-KZ" w:eastAsia="en-US"/>
              </w:rPr>
              <w:t>Рахимова Ж.Т.</w:t>
            </w:r>
          </w:p>
        </w:tc>
        <w:tc>
          <w:tcPr>
            <w:tcW w:w="1842" w:type="dxa"/>
          </w:tcPr>
          <w:p w:rsidR="00351724" w:rsidRPr="00BB1342" w:rsidRDefault="00351724" w:rsidP="00311709">
            <w:pPr>
              <w:rPr>
                <w:sz w:val="22"/>
                <w:szCs w:val="22"/>
                <w:lang w:val="kk-KZ" w:eastAsia="en-US"/>
              </w:rPr>
            </w:pPr>
            <w:r w:rsidRPr="00BB1342">
              <w:rPr>
                <w:sz w:val="22"/>
                <w:szCs w:val="22"/>
                <w:lang w:val="kk-KZ" w:eastAsia="en-US"/>
              </w:rPr>
              <w:t>Сабақ жоспары, фотоақпар</w:t>
            </w:r>
          </w:p>
        </w:tc>
      </w:tr>
      <w:tr w:rsidR="00351724" w:rsidRPr="00311709" w:rsidTr="00BB1342">
        <w:tc>
          <w:tcPr>
            <w:tcW w:w="568" w:type="dxa"/>
          </w:tcPr>
          <w:p w:rsidR="00351724" w:rsidRPr="00BB1342" w:rsidRDefault="00351724" w:rsidP="00BB1342">
            <w:pPr>
              <w:jc w:val="both"/>
              <w:rPr>
                <w:sz w:val="22"/>
                <w:szCs w:val="22"/>
                <w:lang w:val="kk-KZ" w:eastAsia="en-US"/>
              </w:rPr>
            </w:pPr>
            <w:r w:rsidRPr="00BB1342">
              <w:rPr>
                <w:sz w:val="22"/>
                <w:szCs w:val="22"/>
                <w:lang w:val="kk-KZ" w:eastAsia="en-US"/>
              </w:rPr>
              <w:t>23</w:t>
            </w:r>
          </w:p>
        </w:tc>
        <w:tc>
          <w:tcPr>
            <w:tcW w:w="4366" w:type="dxa"/>
          </w:tcPr>
          <w:p w:rsidR="00351724" w:rsidRPr="00BB1342" w:rsidRDefault="00351724" w:rsidP="00BB1342">
            <w:pPr>
              <w:jc w:val="both"/>
              <w:rPr>
                <w:sz w:val="22"/>
                <w:szCs w:val="22"/>
                <w:lang w:val="kk-KZ" w:eastAsia="en-US"/>
              </w:rPr>
            </w:pPr>
            <w:r w:rsidRPr="00BB1342">
              <w:rPr>
                <w:sz w:val="22"/>
                <w:szCs w:val="22"/>
                <w:lang w:val="kk-KZ" w:eastAsia="en-US"/>
              </w:rPr>
              <w:t>«Дәрілік өсімдіктер тынысы» (танымдық сабақ)</w:t>
            </w:r>
          </w:p>
        </w:tc>
        <w:tc>
          <w:tcPr>
            <w:tcW w:w="1701" w:type="dxa"/>
          </w:tcPr>
          <w:p w:rsidR="00351724" w:rsidRPr="00BB1342" w:rsidRDefault="00351724" w:rsidP="00BB1342">
            <w:pPr>
              <w:jc w:val="both"/>
              <w:rPr>
                <w:sz w:val="22"/>
                <w:szCs w:val="22"/>
                <w:lang w:val="kk-KZ" w:eastAsia="en-US"/>
              </w:rPr>
            </w:pPr>
            <w:r w:rsidRPr="00BB1342">
              <w:rPr>
                <w:sz w:val="22"/>
                <w:szCs w:val="22"/>
                <w:lang w:val="kk-KZ" w:eastAsia="en-US"/>
              </w:rPr>
              <w:t>желтоқсан</w:t>
            </w:r>
          </w:p>
        </w:tc>
        <w:tc>
          <w:tcPr>
            <w:tcW w:w="2127" w:type="dxa"/>
            <w:gridSpan w:val="2"/>
          </w:tcPr>
          <w:p w:rsidR="00351724" w:rsidRPr="00BB1342" w:rsidRDefault="00351724" w:rsidP="00BB1342">
            <w:pPr>
              <w:jc w:val="both"/>
              <w:rPr>
                <w:sz w:val="22"/>
                <w:szCs w:val="22"/>
                <w:lang w:val="kk-KZ" w:eastAsia="en-US"/>
              </w:rPr>
            </w:pPr>
            <w:r w:rsidRPr="00BB1342">
              <w:rPr>
                <w:sz w:val="22"/>
                <w:szCs w:val="22"/>
                <w:lang w:val="kk-KZ" w:eastAsia="en-US"/>
              </w:rPr>
              <w:t>Коккозова Н.А.</w:t>
            </w:r>
          </w:p>
        </w:tc>
        <w:tc>
          <w:tcPr>
            <w:tcW w:w="1842" w:type="dxa"/>
          </w:tcPr>
          <w:p w:rsidR="00351724" w:rsidRPr="00BB1342" w:rsidRDefault="00351724" w:rsidP="00311709">
            <w:pPr>
              <w:rPr>
                <w:sz w:val="22"/>
                <w:szCs w:val="22"/>
                <w:lang w:val="kk-KZ" w:eastAsia="en-US"/>
              </w:rPr>
            </w:pPr>
            <w:r w:rsidRPr="00BB1342">
              <w:rPr>
                <w:sz w:val="22"/>
                <w:szCs w:val="22"/>
                <w:lang w:val="kk-KZ" w:eastAsia="en-US"/>
              </w:rPr>
              <w:t>Сабақ жоспары, фотоақпар</w:t>
            </w:r>
          </w:p>
        </w:tc>
      </w:tr>
      <w:tr w:rsidR="00351724" w:rsidRPr="00311709" w:rsidTr="00BB1342">
        <w:tc>
          <w:tcPr>
            <w:tcW w:w="568" w:type="dxa"/>
          </w:tcPr>
          <w:p w:rsidR="00351724" w:rsidRPr="00BB1342" w:rsidRDefault="00351724" w:rsidP="00BB1342">
            <w:pPr>
              <w:jc w:val="both"/>
              <w:rPr>
                <w:sz w:val="22"/>
                <w:szCs w:val="22"/>
                <w:lang w:val="kk-KZ" w:eastAsia="en-US"/>
              </w:rPr>
            </w:pPr>
            <w:r w:rsidRPr="00BB1342">
              <w:rPr>
                <w:sz w:val="22"/>
                <w:szCs w:val="22"/>
                <w:lang w:val="kk-KZ" w:eastAsia="en-US"/>
              </w:rPr>
              <w:t>24</w:t>
            </w:r>
          </w:p>
        </w:tc>
        <w:tc>
          <w:tcPr>
            <w:tcW w:w="4366" w:type="dxa"/>
          </w:tcPr>
          <w:p w:rsidR="00351724" w:rsidRPr="00BB1342" w:rsidRDefault="00351724" w:rsidP="00BB1342">
            <w:pPr>
              <w:jc w:val="both"/>
              <w:rPr>
                <w:sz w:val="22"/>
                <w:szCs w:val="22"/>
                <w:lang w:val="kk-KZ" w:eastAsia="en-US"/>
              </w:rPr>
            </w:pPr>
            <w:r w:rsidRPr="00BB1342">
              <w:rPr>
                <w:sz w:val="22"/>
                <w:szCs w:val="22"/>
                <w:lang w:val="kk-KZ" w:eastAsia="en-US"/>
              </w:rPr>
              <w:t>«Кім боламын?»  (мамандықтар сайысы)</w:t>
            </w:r>
          </w:p>
        </w:tc>
        <w:tc>
          <w:tcPr>
            <w:tcW w:w="1701" w:type="dxa"/>
          </w:tcPr>
          <w:p w:rsidR="00351724" w:rsidRPr="00BB1342" w:rsidRDefault="00351724" w:rsidP="00BB1342">
            <w:pPr>
              <w:jc w:val="both"/>
              <w:rPr>
                <w:sz w:val="22"/>
                <w:szCs w:val="22"/>
                <w:lang w:val="kk-KZ" w:eastAsia="en-US"/>
              </w:rPr>
            </w:pPr>
            <w:r w:rsidRPr="00BB1342">
              <w:rPr>
                <w:sz w:val="22"/>
                <w:szCs w:val="22"/>
                <w:lang w:val="kk-KZ" w:eastAsia="en-US"/>
              </w:rPr>
              <w:t>наурыз</w:t>
            </w:r>
          </w:p>
        </w:tc>
        <w:tc>
          <w:tcPr>
            <w:tcW w:w="2127" w:type="dxa"/>
            <w:gridSpan w:val="2"/>
          </w:tcPr>
          <w:p w:rsidR="00351724" w:rsidRPr="00BB1342" w:rsidRDefault="00351724" w:rsidP="00BB1342">
            <w:pPr>
              <w:jc w:val="both"/>
              <w:rPr>
                <w:sz w:val="22"/>
                <w:szCs w:val="22"/>
                <w:lang w:val="kk-KZ" w:eastAsia="en-US"/>
              </w:rPr>
            </w:pPr>
            <w:r w:rsidRPr="00BB1342">
              <w:rPr>
                <w:sz w:val="22"/>
                <w:szCs w:val="22"/>
                <w:lang w:val="kk-KZ" w:eastAsia="en-US"/>
              </w:rPr>
              <w:t xml:space="preserve">Мұқамеди Р.С </w:t>
            </w:r>
          </w:p>
        </w:tc>
        <w:tc>
          <w:tcPr>
            <w:tcW w:w="1842" w:type="dxa"/>
          </w:tcPr>
          <w:p w:rsidR="00351724" w:rsidRPr="00BB1342" w:rsidRDefault="00351724" w:rsidP="00311709">
            <w:pPr>
              <w:rPr>
                <w:sz w:val="22"/>
                <w:szCs w:val="22"/>
                <w:lang w:val="kk-KZ" w:eastAsia="en-US"/>
              </w:rPr>
            </w:pPr>
            <w:r w:rsidRPr="00BB1342">
              <w:rPr>
                <w:sz w:val="22"/>
                <w:szCs w:val="22"/>
                <w:lang w:val="kk-KZ" w:eastAsia="en-US"/>
              </w:rPr>
              <w:t>Сабақ жоспары, фотоақпар</w:t>
            </w:r>
          </w:p>
        </w:tc>
      </w:tr>
      <w:tr w:rsidR="00351724" w:rsidRPr="00311709" w:rsidTr="00BB1342">
        <w:trPr>
          <w:trHeight w:val="734"/>
        </w:trPr>
        <w:tc>
          <w:tcPr>
            <w:tcW w:w="568" w:type="dxa"/>
          </w:tcPr>
          <w:p w:rsidR="00351724" w:rsidRPr="00BB1342" w:rsidRDefault="00351724" w:rsidP="00BB1342">
            <w:pPr>
              <w:jc w:val="both"/>
              <w:rPr>
                <w:sz w:val="22"/>
                <w:szCs w:val="22"/>
                <w:lang w:val="kk-KZ" w:eastAsia="en-US"/>
              </w:rPr>
            </w:pPr>
            <w:r w:rsidRPr="00BB1342">
              <w:rPr>
                <w:sz w:val="22"/>
                <w:szCs w:val="22"/>
                <w:lang w:val="kk-KZ" w:eastAsia="en-US"/>
              </w:rPr>
              <w:t>25</w:t>
            </w:r>
          </w:p>
        </w:tc>
        <w:tc>
          <w:tcPr>
            <w:tcW w:w="4366" w:type="dxa"/>
          </w:tcPr>
          <w:p w:rsidR="00351724" w:rsidRPr="00BB1342" w:rsidRDefault="00351724" w:rsidP="00BB1342">
            <w:pPr>
              <w:jc w:val="both"/>
              <w:rPr>
                <w:sz w:val="22"/>
                <w:szCs w:val="22"/>
                <w:lang w:val="kk-KZ" w:eastAsia="en-US"/>
              </w:rPr>
            </w:pPr>
            <w:r w:rsidRPr="00BB1342">
              <w:rPr>
                <w:sz w:val="22"/>
                <w:szCs w:val="22"/>
                <w:lang w:val="kk-KZ" w:eastAsia="en-US"/>
              </w:rPr>
              <w:t>«Медицина-атласы» (шығармашылық жұмыс)</w:t>
            </w:r>
          </w:p>
        </w:tc>
        <w:tc>
          <w:tcPr>
            <w:tcW w:w="1701" w:type="dxa"/>
          </w:tcPr>
          <w:p w:rsidR="00351724" w:rsidRPr="00BB1342" w:rsidRDefault="00351724" w:rsidP="00BB1342">
            <w:pPr>
              <w:jc w:val="both"/>
              <w:rPr>
                <w:sz w:val="22"/>
                <w:szCs w:val="22"/>
                <w:lang w:val="kk-KZ" w:eastAsia="en-US"/>
              </w:rPr>
            </w:pPr>
            <w:r w:rsidRPr="00BB1342">
              <w:rPr>
                <w:sz w:val="22"/>
                <w:szCs w:val="22"/>
                <w:lang w:val="kk-KZ" w:eastAsia="en-US"/>
              </w:rPr>
              <w:t xml:space="preserve">Сәуір </w:t>
            </w:r>
          </w:p>
        </w:tc>
        <w:tc>
          <w:tcPr>
            <w:tcW w:w="2127" w:type="dxa"/>
            <w:gridSpan w:val="2"/>
          </w:tcPr>
          <w:p w:rsidR="00351724" w:rsidRPr="00BB1342" w:rsidRDefault="00351724" w:rsidP="00BB1342">
            <w:pPr>
              <w:jc w:val="both"/>
              <w:rPr>
                <w:sz w:val="22"/>
                <w:szCs w:val="22"/>
                <w:lang w:val="kk-KZ" w:eastAsia="en-US"/>
              </w:rPr>
            </w:pPr>
            <w:r w:rsidRPr="00BB1342">
              <w:rPr>
                <w:sz w:val="22"/>
                <w:szCs w:val="22"/>
                <w:lang w:val="kk-KZ" w:eastAsia="en-US"/>
              </w:rPr>
              <w:t>Наскенова Р.Н</w:t>
            </w:r>
          </w:p>
        </w:tc>
        <w:tc>
          <w:tcPr>
            <w:tcW w:w="1842" w:type="dxa"/>
          </w:tcPr>
          <w:p w:rsidR="00351724" w:rsidRPr="00BB1342" w:rsidRDefault="00351724" w:rsidP="00311709">
            <w:pPr>
              <w:rPr>
                <w:sz w:val="22"/>
                <w:szCs w:val="22"/>
                <w:lang w:eastAsia="en-US"/>
              </w:rPr>
            </w:pPr>
            <w:r w:rsidRPr="00BB1342">
              <w:rPr>
                <w:sz w:val="22"/>
                <w:szCs w:val="22"/>
                <w:lang w:eastAsia="en-US"/>
              </w:rPr>
              <w:t>Фото ақпар</w:t>
            </w:r>
          </w:p>
        </w:tc>
      </w:tr>
      <w:tr w:rsidR="00351724" w:rsidRPr="00311709" w:rsidTr="00BB1342">
        <w:tc>
          <w:tcPr>
            <w:tcW w:w="568" w:type="dxa"/>
          </w:tcPr>
          <w:p w:rsidR="00351724" w:rsidRPr="00BB1342" w:rsidRDefault="00351724" w:rsidP="00BB1342">
            <w:pPr>
              <w:jc w:val="both"/>
              <w:rPr>
                <w:sz w:val="22"/>
                <w:szCs w:val="22"/>
                <w:lang w:val="kk-KZ" w:eastAsia="en-US"/>
              </w:rPr>
            </w:pPr>
          </w:p>
          <w:p w:rsidR="00351724" w:rsidRPr="00BB1342" w:rsidRDefault="00351724" w:rsidP="00311709">
            <w:pPr>
              <w:rPr>
                <w:sz w:val="22"/>
                <w:szCs w:val="22"/>
                <w:lang w:val="kk-KZ" w:eastAsia="en-US"/>
              </w:rPr>
            </w:pPr>
            <w:r w:rsidRPr="00BB1342">
              <w:rPr>
                <w:sz w:val="22"/>
                <w:szCs w:val="22"/>
                <w:lang w:val="kk-KZ" w:eastAsia="en-US"/>
              </w:rPr>
              <w:t>26</w:t>
            </w:r>
          </w:p>
        </w:tc>
        <w:tc>
          <w:tcPr>
            <w:tcW w:w="4366" w:type="dxa"/>
          </w:tcPr>
          <w:p w:rsidR="00351724" w:rsidRPr="00BB1342" w:rsidRDefault="00351724" w:rsidP="00BB1342">
            <w:pPr>
              <w:jc w:val="both"/>
              <w:rPr>
                <w:sz w:val="22"/>
                <w:szCs w:val="22"/>
                <w:lang w:val="kk-KZ" w:eastAsia="en-US"/>
              </w:rPr>
            </w:pPr>
            <w:r w:rsidRPr="00BB1342">
              <w:rPr>
                <w:sz w:val="22"/>
                <w:szCs w:val="22"/>
                <w:lang w:val="kk-KZ" w:eastAsia="en-US"/>
              </w:rPr>
              <w:t xml:space="preserve">Фитохимия»халықаралық ғылыми-өндірістік холдингі» өндірісіне виртуалды саяхат </w:t>
            </w:r>
          </w:p>
        </w:tc>
        <w:tc>
          <w:tcPr>
            <w:tcW w:w="1701" w:type="dxa"/>
          </w:tcPr>
          <w:p w:rsidR="00351724" w:rsidRPr="00BB1342" w:rsidRDefault="00351724" w:rsidP="00BB1342">
            <w:pPr>
              <w:jc w:val="both"/>
              <w:rPr>
                <w:sz w:val="22"/>
                <w:szCs w:val="22"/>
                <w:lang w:val="kk-KZ" w:eastAsia="en-US"/>
              </w:rPr>
            </w:pPr>
            <w:r w:rsidRPr="00BB1342">
              <w:rPr>
                <w:sz w:val="22"/>
                <w:szCs w:val="22"/>
                <w:lang w:val="kk-KZ" w:eastAsia="en-US"/>
              </w:rPr>
              <w:t xml:space="preserve">Сәуір </w:t>
            </w:r>
          </w:p>
        </w:tc>
        <w:tc>
          <w:tcPr>
            <w:tcW w:w="2127" w:type="dxa"/>
            <w:gridSpan w:val="2"/>
          </w:tcPr>
          <w:p w:rsidR="00351724" w:rsidRPr="00BB1342" w:rsidRDefault="00351724" w:rsidP="00BB1342">
            <w:pPr>
              <w:jc w:val="both"/>
              <w:rPr>
                <w:sz w:val="22"/>
                <w:szCs w:val="22"/>
                <w:lang w:val="kk-KZ" w:eastAsia="en-US"/>
              </w:rPr>
            </w:pPr>
            <w:r w:rsidRPr="00BB1342">
              <w:rPr>
                <w:sz w:val="22"/>
                <w:szCs w:val="22"/>
                <w:lang w:val="kk-KZ" w:eastAsia="en-US"/>
              </w:rPr>
              <w:t>Шығармашылық топ</w:t>
            </w:r>
          </w:p>
        </w:tc>
        <w:tc>
          <w:tcPr>
            <w:tcW w:w="1842" w:type="dxa"/>
          </w:tcPr>
          <w:p w:rsidR="00351724" w:rsidRPr="00BB1342" w:rsidRDefault="00351724" w:rsidP="00311709">
            <w:pPr>
              <w:rPr>
                <w:sz w:val="22"/>
                <w:szCs w:val="22"/>
                <w:lang w:eastAsia="en-US"/>
              </w:rPr>
            </w:pPr>
            <w:r w:rsidRPr="00BB1342">
              <w:rPr>
                <w:sz w:val="22"/>
                <w:szCs w:val="22"/>
                <w:lang w:eastAsia="en-US"/>
              </w:rPr>
              <w:t>Фото ақпар</w:t>
            </w:r>
          </w:p>
        </w:tc>
      </w:tr>
      <w:tr w:rsidR="00351724" w:rsidRPr="00311709" w:rsidTr="00BB1342">
        <w:tc>
          <w:tcPr>
            <w:tcW w:w="568" w:type="dxa"/>
          </w:tcPr>
          <w:p w:rsidR="00351724" w:rsidRPr="00BB1342" w:rsidRDefault="00351724" w:rsidP="00BB1342">
            <w:pPr>
              <w:jc w:val="both"/>
              <w:rPr>
                <w:sz w:val="22"/>
                <w:szCs w:val="22"/>
                <w:lang w:val="kk-KZ" w:eastAsia="en-US"/>
              </w:rPr>
            </w:pPr>
            <w:r w:rsidRPr="00BB1342">
              <w:rPr>
                <w:sz w:val="22"/>
                <w:szCs w:val="22"/>
                <w:lang w:val="kk-KZ" w:eastAsia="en-US"/>
              </w:rPr>
              <w:t>27</w:t>
            </w:r>
          </w:p>
        </w:tc>
        <w:tc>
          <w:tcPr>
            <w:tcW w:w="4366" w:type="dxa"/>
          </w:tcPr>
          <w:p w:rsidR="00351724" w:rsidRPr="00BB1342" w:rsidRDefault="00351724" w:rsidP="00BB1342">
            <w:pPr>
              <w:jc w:val="both"/>
              <w:rPr>
                <w:sz w:val="22"/>
                <w:szCs w:val="22"/>
                <w:lang w:val="kk-KZ" w:eastAsia="en-US"/>
              </w:rPr>
            </w:pPr>
            <w:r w:rsidRPr="00BB1342">
              <w:rPr>
                <w:sz w:val="22"/>
                <w:szCs w:val="22"/>
                <w:lang w:val="kk-KZ" w:eastAsia="en-US"/>
              </w:rPr>
              <w:t xml:space="preserve"> «Биоформаколог-болашақтың маманы»  (танымдық сабақ)</w:t>
            </w:r>
          </w:p>
        </w:tc>
        <w:tc>
          <w:tcPr>
            <w:tcW w:w="1701" w:type="dxa"/>
          </w:tcPr>
          <w:p w:rsidR="00351724" w:rsidRPr="00BB1342" w:rsidRDefault="00351724" w:rsidP="00BB1342">
            <w:pPr>
              <w:jc w:val="both"/>
              <w:rPr>
                <w:sz w:val="22"/>
                <w:szCs w:val="22"/>
                <w:lang w:val="kk-KZ" w:eastAsia="en-US"/>
              </w:rPr>
            </w:pPr>
            <w:r w:rsidRPr="00BB1342">
              <w:rPr>
                <w:sz w:val="22"/>
                <w:szCs w:val="22"/>
                <w:lang w:val="kk-KZ" w:eastAsia="en-US"/>
              </w:rPr>
              <w:t>наурыз</w:t>
            </w:r>
          </w:p>
        </w:tc>
        <w:tc>
          <w:tcPr>
            <w:tcW w:w="2127" w:type="dxa"/>
            <w:gridSpan w:val="2"/>
          </w:tcPr>
          <w:p w:rsidR="00351724" w:rsidRPr="00BB1342" w:rsidRDefault="00351724" w:rsidP="00BB1342">
            <w:pPr>
              <w:jc w:val="both"/>
              <w:rPr>
                <w:sz w:val="22"/>
                <w:szCs w:val="22"/>
                <w:lang w:val="kk-KZ" w:eastAsia="en-US"/>
              </w:rPr>
            </w:pPr>
            <w:r w:rsidRPr="00BB1342">
              <w:rPr>
                <w:sz w:val="22"/>
                <w:szCs w:val="22"/>
                <w:lang w:val="kk-KZ" w:eastAsia="en-US"/>
              </w:rPr>
              <w:t>Коккозова Н.А</w:t>
            </w:r>
          </w:p>
        </w:tc>
        <w:tc>
          <w:tcPr>
            <w:tcW w:w="1842" w:type="dxa"/>
          </w:tcPr>
          <w:p w:rsidR="00351724" w:rsidRPr="00BB1342" w:rsidRDefault="00351724" w:rsidP="00311709">
            <w:pPr>
              <w:rPr>
                <w:rFonts w:ascii="Calibri" w:hAnsi="Calibri"/>
                <w:sz w:val="22"/>
                <w:szCs w:val="22"/>
                <w:lang w:val="kk-KZ" w:eastAsia="en-US"/>
              </w:rPr>
            </w:pPr>
            <w:r w:rsidRPr="00BB1342">
              <w:rPr>
                <w:sz w:val="22"/>
                <w:szCs w:val="22"/>
                <w:lang w:val="kk-KZ" w:eastAsia="en-US"/>
              </w:rPr>
              <w:t>Фото ақпар</w:t>
            </w:r>
          </w:p>
        </w:tc>
      </w:tr>
      <w:tr w:rsidR="00351724" w:rsidRPr="00311709" w:rsidTr="00BB1342">
        <w:tc>
          <w:tcPr>
            <w:tcW w:w="568" w:type="dxa"/>
          </w:tcPr>
          <w:p w:rsidR="00351724" w:rsidRPr="00BB1342" w:rsidRDefault="00351724" w:rsidP="00BB1342">
            <w:pPr>
              <w:jc w:val="both"/>
              <w:rPr>
                <w:sz w:val="22"/>
                <w:szCs w:val="22"/>
                <w:lang w:val="kk-KZ" w:eastAsia="en-US"/>
              </w:rPr>
            </w:pPr>
            <w:r w:rsidRPr="00BB1342">
              <w:rPr>
                <w:sz w:val="22"/>
                <w:szCs w:val="22"/>
                <w:lang w:val="kk-KZ" w:eastAsia="en-US"/>
              </w:rPr>
              <w:t>28</w:t>
            </w:r>
          </w:p>
        </w:tc>
        <w:tc>
          <w:tcPr>
            <w:tcW w:w="4366" w:type="dxa"/>
          </w:tcPr>
          <w:p w:rsidR="00351724" w:rsidRPr="00BB1342" w:rsidRDefault="00351724" w:rsidP="00BB1342">
            <w:pPr>
              <w:jc w:val="both"/>
              <w:rPr>
                <w:sz w:val="22"/>
                <w:szCs w:val="22"/>
                <w:lang w:val="kk-KZ" w:eastAsia="en-US"/>
              </w:rPr>
            </w:pPr>
            <w:r w:rsidRPr="00BB1342">
              <w:rPr>
                <w:sz w:val="22"/>
                <w:szCs w:val="22"/>
                <w:lang w:val="kk-KZ" w:eastAsia="en-US"/>
              </w:rPr>
              <w:t>«Мен дәрігер болсам»... шығарма жазу</w:t>
            </w:r>
          </w:p>
        </w:tc>
        <w:tc>
          <w:tcPr>
            <w:tcW w:w="1701" w:type="dxa"/>
          </w:tcPr>
          <w:p w:rsidR="00351724" w:rsidRPr="00BB1342" w:rsidRDefault="00351724" w:rsidP="00BB1342">
            <w:pPr>
              <w:jc w:val="both"/>
              <w:rPr>
                <w:sz w:val="22"/>
                <w:szCs w:val="22"/>
                <w:lang w:val="kk-KZ" w:eastAsia="en-US"/>
              </w:rPr>
            </w:pPr>
            <w:r w:rsidRPr="00BB1342">
              <w:rPr>
                <w:sz w:val="22"/>
                <w:szCs w:val="22"/>
                <w:lang w:val="kk-KZ" w:eastAsia="en-US"/>
              </w:rPr>
              <w:t>сәуір</w:t>
            </w:r>
          </w:p>
        </w:tc>
        <w:tc>
          <w:tcPr>
            <w:tcW w:w="2127" w:type="dxa"/>
            <w:gridSpan w:val="2"/>
          </w:tcPr>
          <w:p w:rsidR="00351724" w:rsidRPr="00BB1342" w:rsidRDefault="00351724" w:rsidP="00BB1342">
            <w:pPr>
              <w:jc w:val="both"/>
              <w:rPr>
                <w:sz w:val="22"/>
                <w:szCs w:val="22"/>
                <w:lang w:val="kk-KZ" w:eastAsia="en-US"/>
              </w:rPr>
            </w:pPr>
            <w:r w:rsidRPr="00BB1342">
              <w:rPr>
                <w:sz w:val="22"/>
                <w:szCs w:val="22"/>
                <w:lang w:val="kk-KZ" w:eastAsia="en-US"/>
              </w:rPr>
              <w:t xml:space="preserve"> Наскенова Р.Н</w:t>
            </w:r>
          </w:p>
        </w:tc>
        <w:tc>
          <w:tcPr>
            <w:tcW w:w="1842" w:type="dxa"/>
          </w:tcPr>
          <w:p w:rsidR="00351724" w:rsidRPr="00BB1342" w:rsidRDefault="00351724" w:rsidP="00311709">
            <w:pPr>
              <w:rPr>
                <w:rFonts w:ascii="Calibri" w:hAnsi="Calibri"/>
                <w:sz w:val="22"/>
                <w:szCs w:val="22"/>
                <w:lang w:eastAsia="en-US"/>
              </w:rPr>
            </w:pPr>
            <w:r w:rsidRPr="00BB1342">
              <w:rPr>
                <w:sz w:val="22"/>
                <w:szCs w:val="22"/>
                <w:lang w:val="kk-KZ" w:eastAsia="en-US"/>
              </w:rPr>
              <w:t>Фото ақпар</w:t>
            </w:r>
          </w:p>
        </w:tc>
      </w:tr>
      <w:tr w:rsidR="00351724" w:rsidRPr="00311709" w:rsidTr="00BB1342">
        <w:tc>
          <w:tcPr>
            <w:tcW w:w="568" w:type="dxa"/>
          </w:tcPr>
          <w:p w:rsidR="00351724" w:rsidRPr="00BB1342" w:rsidRDefault="00351724" w:rsidP="00BB1342">
            <w:pPr>
              <w:jc w:val="both"/>
              <w:rPr>
                <w:sz w:val="22"/>
                <w:szCs w:val="22"/>
                <w:lang w:val="kk-KZ" w:eastAsia="en-US"/>
              </w:rPr>
            </w:pPr>
            <w:r w:rsidRPr="00BB1342">
              <w:rPr>
                <w:sz w:val="22"/>
                <w:szCs w:val="22"/>
                <w:lang w:val="kk-KZ" w:eastAsia="en-US"/>
              </w:rPr>
              <w:t>29</w:t>
            </w:r>
          </w:p>
        </w:tc>
        <w:tc>
          <w:tcPr>
            <w:tcW w:w="4366" w:type="dxa"/>
          </w:tcPr>
          <w:p w:rsidR="00351724" w:rsidRPr="00BB1342" w:rsidRDefault="00351724" w:rsidP="00BB1342">
            <w:pPr>
              <w:jc w:val="both"/>
              <w:rPr>
                <w:sz w:val="22"/>
                <w:szCs w:val="22"/>
                <w:lang w:val="kk-KZ" w:eastAsia="en-US"/>
              </w:rPr>
            </w:pPr>
            <w:r w:rsidRPr="00BB1342">
              <w:rPr>
                <w:sz w:val="22"/>
                <w:szCs w:val="22"/>
                <w:lang w:val="kk-KZ" w:eastAsia="en-US"/>
              </w:rPr>
              <w:t>Дебат ойындары «Дәрігер болу қаншалықты маңызды?»</w:t>
            </w:r>
          </w:p>
        </w:tc>
        <w:tc>
          <w:tcPr>
            <w:tcW w:w="1701" w:type="dxa"/>
          </w:tcPr>
          <w:p w:rsidR="00351724" w:rsidRPr="00BB1342" w:rsidRDefault="00351724" w:rsidP="00BB1342">
            <w:pPr>
              <w:jc w:val="both"/>
              <w:rPr>
                <w:sz w:val="22"/>
                <w:szCs w:val="22"/>
                <w:lang w:val="kk-KZ" w:eastAsia="en-US"/>
              </w:rPr>
            </w:pPr>
            <w:r w:rsidRPr="00BB1342">
              <w:rPr>
                <w:sz w:val="22"/>
                <w:szCs w:val="22"/>
                <w:lang w:val="kk-KZ" w:eastAsia="en-US"/>
              </w:rPr>
              <w:t>Желтоқсан</w:t>
            </w:r>
          </w:p>
          <w:p w:rsidR="00351724" w:rsidRPr="00BB1342" w:rsidRDefault="00351724" w:rsidP="00BB1342">
            <w:pPr>
              <w:jc w:val="both"/>
              <w:rPr>
                <w:sz w:val="22"/>
                <w:szCs w:val="22"/>
                <w:lang w:val="kk-KZ" w:eastAsia="en-US"/>
              </w:rPr>
            </w:pPr>
            <w:r w:rsidRPr="00BB1342">
              <w:rPr>
                <w:sz w:val="22"/>
                <w:szCs w:val="22"/>
                <w:lang w:val="kk-KZ" w:eastAsia="en-US"/>
              </w:rPr>
              <w:t>ақпан</w:t>
            </w:r>
          </w:p>
        </w:tc>
        <w:tc>
          <w:tcPr>
            <w:tcW w:w="2127" w:type="dxa"/>
            <w:gridSpan w:val="2"/>
          </w:tcPr>
          <w:p w:rsidR="00351724" w:rsidRPr="00BB1342" w:rsidRDefault="00351724" w:rsidP="00BB1342">
            <w:pPr>
              <w:jc w:val="both"/>
              <w:rPr>
                <w:sz w:val="22"/>
                <w:szCs w:val="22"/>
                <w:lang w:val="kk-KZ" w:eastAsia="en-US"/>
              </w:rPr>
            </w:pPr>
            <w:r w:rsidRPr="00BB1342">
              <w:rPr>
                <w:sz w:val="22"/>
                <w:szCs w:val="22"/>
                <w:lang w:val="kk-KZ" w:eastAsia="en-US"/>
              </w:rPr>
              <w:t xml:space="preserve"> Қосман Н</w:t>
            </w:r>
          </w:p>
        </w:tc>
        <w:tc>
          <w:tcPr>
            <w:tcW w:w="1842" w:type="dxa"/>
          </w:tcPr>
          <w:p w:rsidR="00351724" w:rsidRPr="00BB1342" w:rsidRDefault="00351724" w:rsidP="00311709">
            <w:pPr>
              <w:rPr>
                <w:sz w:val="22"/>
                <w:szCs w:val="22"/>
                <w:lang w:val="kk-KZ" w:eastAsia="en-US"/>
              </w:rPr>
            </w:pPr>
            <w:r w:rsidRPr="00BB1342">
              <w:rPr>
                <w:sz w:val="22"/>
                <w:szCs w:val="22"/>
                <w:lang w:val="kk-KZ" w:eastAsia="en-US"/>
              </w:rPr>
              <w:t>Фото ақпар</w:t>
            </w:r>
          </w:p>
          <w:p w:rsidR="00351724" w:rsidRPr="00BB1342" w:rsidRDefault="00351724" w:rsidP="00311709">
            <w:pPr>
              <w:rPr>
                <w:sz w:val="22"/>
                <w:szCs w:val="22"/>
                <w:lang w:val="kk-KZ" w:eastAsia="en-US"/>
              </w:rPr>
            </w:pPr>
            <w:r w:rsidRPr="00BB1342">
              <w:rPr>
                <w:sz w:val="22"/>
                <w:szCs w:val="22"/>
                <w:lang w:val="kk-KZ" w:eastAsia="en-US"/>
              </w:rPr>
              <w:t>хаттама</w:t>
            </w:r>
          </w:p>
        </w:tc>
      </w:tr>
      <w:tr w:rsidR="00351724" w:rsidRPr="00311709" w:rsidTr="00BB1342">
        <w:tc>
          <w:tcPr>
            <w:tcW w:w="568" w:type="dxa"/>
          </w:tcPr>
          <w:p w:rsidR="00351724" w:rsidRPr="00BB1342" w:rsidRDefault="00351724" w:rsidP="00BB1342">
            <w:pPr>
              <w:jc w:val="both"/>
              <w:rPr>
                <w:sz w:val="22"/>
                <w:szCs w:val="22"/>
                <w:lang w:val="kk-KZ" w:eastAsia="en-US"/>
              </w:rPr>
            </w:pPr>
            <w:r w:rsidRPr="00BB1342">
              <w:rPr>
                <w:sz w:val="22"/>
                <w:szCs w:val="22"/>
                <w:lang w:val="kk-KZ" w:eastAsia="en-US"/>
              </w:rPr>
              <w:t>30</w:t>
            </w:r>
          </w:p>
        </w:tc>
        <w:tc>
          <w:tcPr>
            <w:tcW w:w="4366" w:type="dxa"/>
          </w:tcPr>
          <w:p w:rsidR="00351724" w:rsidRPr="00BB1342" w:rsidRDefault="00351724" w:rsidP="00311709">
            <w:pPr>
              <w:rPr>
                <w:sz w:val="22"/>
                <w:szCs w:val="22"/>
                <w:lang w:val="kk-KZ" w:eastAsia="en-US"/>
              </w:rPr>
            </w:pPr>
            <w:r w:rsidRPr="00BB1342">
              <w:rPr>
                <w:rFonts w:ascii="Calibri" w:hAnsi="Calibri"/>
                <w:sz w:val="22"/>
                <w:szCs w:val="22"/>
                <w:lang w:val="kk-KZ" w:eastAsia="en-US"/>
              </w:rPr>
              <w:t xml:space="preserve">  </w:t>
            </w:r>
            <w:r w:rsidRPr="00BB1342">
              <w:rPr>
                <w:sz w:val="22"/>
                <w:szCs w:val="22"/>
                <w:lang w:val="kk-KZ" w:eastAsia="en-US"/>
              </w:rPr>
              <w:t xml:space="preserve">«Алғашқы көмек көрсетуде оқушылар топтарын қалыптастыру» Облыстық семинар </w:t>
            </w:r>
          </w:p>
        </w:tc>
        <w:tc>
          <w:tcPr>
            <w:tcW w:w="1701" w:type="dxa"/>
          </w:tcPr>
          <w:p w:rsidR="00351724" w:rsidRPr="00BB1342" w:rsidRDefault="00351724" w:rsidP="00BB1342">
            <w:pPr>
              <w:jc w:val="both"/>
              <w:rPr>
                <w:sz w:val="22"/>
                <w:szCs w:val="22"/>
                <w:lang w:val="kk-KZ" w:eastAsia="en-US"/>
              </w:rPr>
            </w:pPr>
            <w:r w:rsidRPr="00BB1342">
              <w:rPr>
                <w:sz w:val="22"/>
                <w:szCs w:val="22"/>
                <w:lang w:val="kk-KZ" w:eastAsia="en-US"/>
              </w:rPr>
              <w:t>мамыр</w:t>
            </w:r>
          </w:p>
        </w:tc>
        <w:tc>
          <w:tcPr>
            <w:tcW w:w="2127" w:type="dxa"/>
            <w:gridSpan w:val="2"/>
          </w:tcPr>
          <w:p w:rsidR="00351724" w:rsidRPr="00BB1342" w:rsidRDefault="00351724" w:rsidP="00BB1342">
            <w:pPr>
              <w:jc w:val="both"/>
              <w:rPr>
                <w:sz w:val="22"/>
                <w:szCs w:val="22"/>
                <w:lang w:val="kk-KZ" w:eastAsia="en-US"/>
              </w:rPr>
            </w:pPr>
            <w:r w:rsidRPr="00BB1342">
              <w:rPr>
                <w:sz w:val="22"/>
                <w:szCs w:val="22"/>
                <w:lang w:val="kk-KZ" w:eastAsia="en-US"/>
              </w:rPr>
              <w:t xml:space="preserve">Коккозова Н.А </w:t>
            </w:r>
          </w:p>
        </w:tc>
        <w:tc>
          <w:tcPr>
            <w:tcW w:w="1842" w:type="dxa"/>
          </w:tcPr>
          <w:p w:rsidR="00351724" w:rsidRPr="00BB1342" w:rsidRDefault="00351724" w:rsidP="00311709">
            <w:pPr>
              <w:rPr>
                <w:sz w:val="22"/>
                <w:szCs w:val="22"/>
                <w:lang w:val="kk-KZ" w:eastAsia="en-US"/>
              </w:rPr>
            </w:pPr>
            <w:r w:rsidRPr="00BB1342">
              <w:rPr>
                <w:sz w:val="22"/>
                <w:szCs w:val="22"/>
                <w:lang w:val="kk-KZ" w:eastAsia="en-US"/>
              </w:rPr>
              <w:t>Фото ақпар</w:t>
            </w:r>
          </w:p>
        </w:tc>
      </w:tr>
      <w:tr w:rsidR="00351724" w:rsidRPr="00311709" w:rsidTr="00BB1342">
        <w:tc>
          <w:tcPr>
            <w:tcW w:w="568" w:type="dxa"/>
          </w:tcPr>
          <w:p w:rsidR="00351724" w:rsidRPr="00BB1342" w:rsidRDefault="00351724" w:rsidP="00BB1342">
            <w:pPr>
              <w:jc w:val="both"/>
              <w:rPr>
                <w:sz w:val="22"/>
                <w:szCs w:val="22"/>
                <w:lang w:val="kk-KZ" w:eastAsia="en-US"/>
              </w:rPr>
            </w:pPr>
            <w:r w:rsidRPr="00BB1342">
              <w:rPr>
                <w:sz w:val="22"/>
                <w:szCs w:val="22"/>
                <w:lang w:val="kk-KZ" w:eastAsia="en-US"/>
              </w:rPr>
              <w:t>31</w:t>
            </w:r>
          </w:p>
        </w:tc>
        <w:tc>
          <w:tcPr>
            <w:tcW w:w="4366" w:type="dxa"/>
          </w:tcPr>
          <w:p w:rsidR="00351724" w:rsidRPr="00BB1342" w:rsidRDefault="00351724" w:rsidP="00BB1342">
            <w:pPr>
              <w:jc w:val="both"/>
              <w:rPr>
                <w:sz w:val="22"/>
                <w:szCs w:val="22"/>
                <w:lang w:val="kk-KZ" w:eastAsia="en-US"/>
              </w:rPr>
            </w:pPr>
            <w:r w:rsidRPr="00BB1342">
              <w:rPr>
                <w:sz w:val="22"/>
                <w:szCs w:val="22"/>
                <w:lang w:val="kk-KZ" w:eastAsia="en-US"/>
              </w:rPr>
              <w:t>Қорытынды мониторниг шығару</w:t>
            </w:r>
          </w:p>
        </w:tc>
        <w:tc>
          <w:tcPr>
            <w:tcW w:w="1701" w:type="dxa"/>
          </w:tcPr>
          <w:p w:rsidR="00351724" w:rsidRPr="00BB1342" w:rsidRDefault="00351724" w:rsidP="00BB1342">
            <w:pPr>
              <w:jc w:val="both"/>
              <w:rPr>
                <w:sz w:val="22"/>
                <w:szCs w:val="22"/>
                <w:lang w:val="kk-KZ" w:eastAsia="en-US"/>
              </w:rPr>
            </w:pPr>
            <w:r w:rsidRPr="00BB1342">
              <w:rPr>
                <w:sz w:val="22"/>
                <w:szCs w:val="22"/>
                <w:lang w:val="kk-KZ" w:eastAsia="en-US"/>
              </w:rPr>
              <w:t>мамыр</w:t>
            </w:r>
          </w:p>
        </w:tc>
        <w:tc>
          <w:tcPr>
            <w:tcW w:w="2127" w:type="dxa"/>
            <w:gridSpan w:val="2"/>
          </w:tcPr>
          <w:p w:rsidR="00351724" w:rsidRPr="00BB1342" w:rsidRDefault="00351724" w:rsidP="00BB1342">
            <w:pPr>
              <w:jc w:val="both"/>
              <w:rPr>
                <w:sz w:val="22"/>
                <w:szCs w:val="22"/>
                <w:lang w:val="kk-KZ" w:eastAsia="en-US"/>
              </w:rPr>
            </w:pPr>
            <w:r w:rsidRPr="00BB1342">
              <w:rPr>
                <w:sz w:val="22"/>
                <w:szCs w:val="22"/>
                <w:lang w:val="kk-KZ" w:eastAsia="en-US"/>
              </w:rPr>
              <w:t>Коккозова Н.А</w:t>
            </w:r>
          </w:p>
        </w:tc>
        <w:tc>
          <w:tcPr>
            <w:tcW w:w="1842" w:type="dxa"/>
          </w:tcPr>
          <w:p w:rsidR="00351724" w:rsidRPr="00BB1342" w:rsidRDefault="00351724" w:rsidP="00311709">
            <w:pPr>
              <w:rPr>
                <w:rFonts w:ascii="Calibri" w:hAnsi="Calibri"/>
                <w:sz w:val="22"/>
                <w:szCs w:val="22"/>
                <w:lang w:eastAsia="en-US"/>
              </w:rPr>
            </w:pPr>
            <w:r w:rsidRPr="00BB1342">
              <w:rPr>
                <w:sz w:val="22"/>
                <w:szCs w:val="22"/>
                <w:lang w:val="kk-KZ" w:eastAsia="en-US"/>
              </w:rPr>
              <w:t>Фото ақпар</w:t>
            </w:r>
          </w:p>
        </w:tc>
      </w:tr>
    </w:tbl>
    <w:p w:rsidR="00351724" w:rsidRPr="00311709" w:rsidRDefault="00351724" w:rsidP="00311709">
      <w:pPr>
        <w:spacing w:line="276" w:lineRule="auto"/>
        <w:rPr>
          <w:b/>
          <w:sz w:val="22"/>
          <w:szCs w:val="22"/>
          <w:lang w:val="kk-KZ" w:eastAsia="en-US"/>
        </w:rPr>
      </w:pPr>
    </w:p>
    <w:p w:rsidR="00351724" w:rsidRPr="00311709" w:rsidRDefault="00351724" w:rsidP="00311709">
      <w:pPr>
        <w:spacing w:line="276" w:lineRule="auto"/>
        <w:rPr>
          <w:b/>
          <w:sz w:val="22"/>
          <w:szCs w:val="22"/>
          <w:lang w:val="kk-KZ" w:eastAsia="en-US"/>
        </w:rPr>
      </w:pPr>
    </w:p>
    <w:p w:rsidR="00351724" w:rsidRPr="00311709" w:rsidRDefault="00351724" w:rsidP="004E7BFC">
      <w:pPr>
        <w:spacing w:line="276" w:lineRule="auto"/>
        <w:jc w:val="both"/>
        <w:rPr>
          <w:sz w:val="22"/>
          <w:szCs w:val="22"/>
          <w:lang w:val="kk-KZ"/>
        </w:rPr>
      </w:pPr>
    </w:p>
    <w:p w:rsidR="00351724" w:rsidRPr="00311709" w:rsidRDefault="00351724" w:rsidP="004E7BFC">
      <w:pPr>
        <w:spacing w:line="276" w:lineRule="auto"/>
        <w:jc w:val="both"/>
        <w:rPr>
          <w:sz w:val="22"/>
          <w:szCs w:val="22"/>
          <w:lang w:val="kk-KZ"/>
        </w:rPr>
      </w:pPr>
    </w:p>
    <w:p w:rsidR="00351724" w:rsidRPr="00311709" w:rsidRDefault="00351724" w:rsidP="004E7BFC">
      <w:pPr>
        <w:spacing w:line="276" w:lineRule="auto"/>
        <w:jc w:val="both"/>
        <w:rPr>
          <w:sz w:val="22"/>
          <w:szCs w:val="22"/>
          <w:lang w:val="kk-KZ"/>
        </w:rPr>
      </w:pPr>
    </w:p>
    <w:p w:rsidR="00351724" w:rsidRPr="00311709" w:rsidRDefault="00351724" w:rsidP="004E7BFC">
      <w:pPr>
        <w:spacing w:line="276" w:lineRule="auto"/>
        <w:jc w:val="both"/>
        <w:rPr>
          <w:sz w:val="22"/>
          <w:szCs w:val="22"/>
          <w:lang w:val="kk-KZ"/>
        </w:rPr>
      </w:pPr>
    </w:p>
    <w:p w:rsidR="00351724" w:rsidRPr="00311709" w:rsidRDefault="00351724" w:rsidP="004E7BFC">
      <w:pPr>
        <w:spacing w:line="276" w:lineRule="auto"/>
        <w:jc w:val="both"/>
        <w:rPr>
          <w:sz w:val="22"/>
          <w:szCs w:val="22"/>
          <w:lang w:val="kk-KZ"/>
        </w:rPr>
      </w:pPr>
    </w:p>
    <w:p w:rsidR="00351724" w:rsidRPr="00311709" w:rsidRDefault="00351724" w:rsidP="004E7BFC">
      <w:pPr>
        <w:spacing w:line="276" w:lineRule="auto"/>
        <w:jc w:val="both"/>
        <w:rPr>
          <w:sz w:val="22"/>
          <w:szCs w:val="22"/>
          <w:lang w:val="kk-KZ"/>
        </w:rPr>
      </w:pPr>
    </w:p>
    <w:p w:rsidR="00351724" w:rsidRPr="00311709" w:rsidRDefault="00351724" w:rsidP="004E7BFC">
      <w:pPr>
        <w:spacing w:line="276" w:lineRule="auto"/>
        <w:jc w:val="both"/>
        <w:rPr>
          <w:sz w:val="22"/>
          <w:szCs w:val="22"/>
          <w:lang w:val="kk-KZ"/>
        </w:rPr>
      </w:pPr>
    </w:p>
    <w:p w:rsidR="00351724" w:rsidRPr="00311709" w:rsidRDefault="00351724" w:rsidP="004E7BFC">
      <w:pPr>
        <w:spacing w:line="276" w:lineRule="auto"/>
        <w:jc w:val="both"/>
        <w:rPr>
          <w:sz w:val="22"/>
          <w:szCs w:val="22"/>
          <w:lang w:val="kk-KZ"/>
        </w:rPr>
      </w:pPr>
    </w:p>
    <w:p w:rsidR="00351724" w:rsidRPr="00311709" w:rsidRDefault="00351724" w:rsidP="004E7BFC">
      <w:pPr>
        <w:spacing w:line="276" w:lineRule="auto"/>
        <w:jc w:val="both"/>
        <w:rPr>
          <w:sz w:val="22"/>
          <w:szCs w:val="22"/>
          <w:lang w:val="kk-KZ"/>
        </w:rPr>
      </w:pPr>
    </w:p>
    <w:p w:rsidR="00351724" w:rsidRPr="00311709" w:rsidRDefault="00351724" w:rsidP="004E7BFC">
      <w:pPr>
        <w:spacing w:line="276" w:lineRule="auto"/>
        <w:jc w:val="both"/>
        <w:rPr>
          <w:sz w:val="22"/>
          <w:szCs w:val="22"/>
          <w:lang w:val="kk-KZ"/>
        </w:rPr>
      </w:pPr>
    </w:p>
    <w:p w:rsidR="00351724" w:rsidRPr="00311709" w:rsidRDefault="00351724" w:rsidP="004E7BFC">
      <w:pPr>
        <w:spacing w:line="276" w:lineRule="auto"/>
        <w:jc w:val="both"/>
        <w:rPr>
          <w:sz w:val="22"/>
          <w:szCs w:val="22"/>
          <w:lang w:val="kk-KZ"/>
        </w:rPr>
      </w:pPr>
    </w:p>
    <w:p w:rsidR="00351724" w:rsidRPr="00311709" w:rsidRDefault="00351724" w:rsidP="004E7BFC">
      <w:pPr>
        <w:spacing w:line="276" w:lineRule="auto"/>
        <w:jc w:val="both"/>
        <w:rPr>
          <w:sz w:val="22"/>
          <w:szCs w:val="22"/>
          <w:lang w:val="kk-KZ"/>
        </w:rPr>
      </w:pPr>
    </w:p>
    <w:sectPr w:rsidR="00351724" w:rsidRPr="00311709" w:rsidSect="00D25A9C">
      <w:pgSz w:w="11906" w:h="16838"/>
      <w:pgMar w:top="426" w:right="1700" w:bottom="1134"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l?r ??Ѓfc"/>
    <w:panose1 w:val="02020609040205080304"/>
    <w:charset w:val="80"/>
    <w:family w:val="modern"/>
    <w:pitch w:val="fixed"/>
    <w:sig w:usb0="E00002FF" w:usb1="6AC7FDFB" w:usb2="00000012" w:usb3="00000000" w:csb0="0002009F" w:csb1="00000000"/>
  </w:font>
  <w:font w:name="Impact">
    <w:panose1 w:val="020B080603090205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PMingLiU">
    <w:altName w:val="ЎPs??c???"/>
    <w:panose1 w:val="02020500000000000000"/>
    <w:charset w:val="88"/>
    <w:family w:val="roman"/>
    <w:pitch w:val="variable"/>
    <w:sig w:usb0="A00002FF" w:usb1="28CFFCFA" w:usb2="00000016" w:usb3="00000000" w:csb0="00100001" w:csb1="00000000"/>
  </w:font>
  <w:font w:name="SimSun">
    <w:altName w:val="§­§°§®§Ц"/>
    <w:panose1 w:val="02010600030101010101"/>
    <w:charset w:val="86"/>
    <w:family w:val="auto"/>
    <w:pitch w:val="variable"/>
    <w:sig w:usb0="00000003" w:usb1="288F0000" w:usb2="00000016" w:usb3="00000000" w:csb0="00040001" w:csb1="00000000"/>
  </w:font>
  <w:font w:name="Batang">
    <w:altName w:val="ўа¬»¬¦¬ў"/>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1D6A2CE"/>
    <w:lvl w:ilvl="0">
      <w:start w:val="1"/>
      <w:numFmt w:val="bullet"/>
      <w:lvlText w:val=""/>
      <w:lvlJc w:val="left"/>
      <w:pPr>
        <w:tabs>
          <w:tab w:val="num" w:pos="360"/>
        </w:tabs>
        <w:ind w:left="360" w:hanging="360"/>
      </w:pPr>
      <w:rPr>
        <w:rFonts w:ascii="Symbol" w:hAnsi="Symbol" w:hint="default"/>
      </w:rPr>
    </w:lvl>
  </w:abstractNum>
  <w:abstractNum w:abstractNumId="1">
    <w:nsid w:val="009513B9"/>
    <w:multiLevelType w:val="hybridMultilevel"/>
    <w:tmpl w:val="4770FD8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2F35032"/>
    <w:multiLevelType w:val="hybridMultilevel"/>
    <w:tmpl w:val="90987CA0"/>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
    <w:nsid w:val="0428201F"/>
    <w:multiLevelType w:val="hybridMultilevel"/>
    <w:tmpl w:val="9D9AA922"/>
    <w:lvl w:ilvl="0" w:tplc="54745906">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5F61FD"/>
    <w:multiLevelType w:val="multilevel"/>
    <w:tmpl w:val="A33E1F9E"/>
    <w:lvl w:ilvl="0">
      <w:start w:val="1"/>
      <w:numFmt w:val="decimal"/>
      <w:lvlText w:val="%1."/>
      <w:lvlJc w:val="left"/>
      <w:pPr>
        <w:ind w:left="720" w:hanging="360"/>
      </w:pPr>
      <w:rPr>
        <w:rFonts w:cs="Times New Roman" w:hint="default"/>
      </w:rPr>
    </w:lvl>
    <w:lvl w:ilvl="1">
      <w:start w:val="2"/>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5">
    <w:nsid w:val="04816F4C"/>
    <w:multiLevelType w:val="multilevel"/>
    <w:tmpl w:val="19040C28"/>
    <w:lvl w:ilvl="0">
      <w:start w:val="1"/>
      <w:numFmt w:val="decimal"/>
      <w:lvlText w:val="%1."/>
      <w:lvlJc w:val="left"/>
      <w:pPr>
        <w:ind w:left="720" w:hanging="360"/>
      </w:pPr>
      <w:rPr>
        <w:rFonts w:cs="Times New Roman" w:hint="default"/>
      </w:rPr>
    </w:lvl>
    <w:lvl w:ilvl="1">
      <w:start w:val="1"/>
      <w:numFmt w:val="decimal"/>
      <w:isLgl/>
      <w:lvlText w:val="%1.%2."/>
      <w:lvlJc w:val="left"/>
      <w:pPr>
        <w:ind w:left="1068" w:hanging="360"/>
      </w:pPr>
      <w:rPr>
        <w:rFonts w:cs="Times New Roman" w:hint="default"/>
        <w:u w:val="none"/>
      </w:rPr>
    </w:lvl>
    <w:lvl w:ilvl="2">
      <w:start w:val="1"/>
      <w:numFmt w:val="decimal"/>
      <w:isLgl/>
      <w:lvlText w:val="%1.%2.%3."/>
      <w:lvlJc w:val="left"/>
      <w:pPr>
        <w:ind w:left="1776" w:hanging="720"/>
      </w:pPr>
      <w:rPr>
        <w:rFonts w:cs="Times New Roman" w:hint="default"/>
        <w:u w:val="none"/>
      </w:rPr>
    </w:lvl>
    <w:lvl w:ilvl="3">
      <w:start w:val="1"/>
      <w:numFmt w:val="decimal"/>
      <w:isLgl/>
      <w:lvlText w:val="%1.%2.%3.%4."/>
      <w:lvlJc w:val="left"/>
      <w:pPr>
        <w:ind w:left="2124" w:hanging="720"/>
      </w:pPr>
      <w:rPr>
        <w:rFonts w:cs="Times New Roman" w:hint="default"/>
        <w:u w:val="none"/>
      </w:rPr>
    </w:lvl>
    <w:lvl w:ilvl="4">
      <w:start w:val="1"/>
      <w:numFmt w:val="decimal"/>
      <w:isLgl/>
      <w:lvlText w:val="%1.%2.%3.%4.%5."/>
      <w:lvlJc w:val="left"/>
      <w:pPr>
        <w:ind w:left="2832" w:hanging="1080"/>
      </w:pPr>
      <w:rPr>
        <w:rFonts w:cs="Times New Roman" w:hint="default"/>
        <w:u w:val="none"/>
      </w:rPr>
    </w:lvl>
    <w:lvl w:ilvl="5">
      <w:start w:val="1"/>
      <w:numFmt w:val="decimal"/>
      <w:isLgl/>
      <w:lvlText w:val="%1.%2.%3.%4.%5.%6."/>
      <w:lvlJc w:val="left"/>
      <w:pPr>
        <w:ind w:left="3180" w:hanging="1080"/>
      </w:pPr>
      <w:rPr>
        <w:rFonts w:cs="Times New Roman" w:hint="default"/>
        <w:u w:val="none"/>
      </w:rPr>
    </w:lvl>
    <w:lvl w:ilvl="6">
      <w:start w:val="1"/>
      <w:numFmt w:val="decimal"/>
      <w:isLgl/>
      <w:lvlText w:val="%1.%2.%3.%4.%5.%6.%7."/>
      <w:lvlJc w:val="left"/>
      <w:pPr>
        <w:ind w:left="3888" w:hanging="1440"/>
      </w:pPr>
      <w:rPr>
        <w:rFonts w:cs="Times New Roman" w:hint="default"/>
        <w:u w:val="none"/>
      </w:rPr>
    </w:lvl>
    <w:lvl w:ilvl="7">
      <w:start w:val="1"/>
      <w:numFmt w:val="decimal"/>
      <w:isLgl/>
      <w:lvlText w:val="%1.%2.%3.%4.%5.%6.%7.%8."/>
      <w:lvlJc w:val="left"/>
      <w:pPr>
        <w:ind w:left="4236" w:hanging="1440"/>
      </w:pPr>
      <w:rPr>
        <w:rFonts w:cs="Times New Roman" w:hint="default"/>
        <w:u w:val="none"/>
      </w:rPr>
    </w:lvl>
    <w:lvl w:ilvl="8">
      <w:start w:val="1"/>
      <w:numFmt w:val="decimal"/>
      <w:isLgl/>
      <w:lvlText w:val="%1.%2.%3.%4.%5.%6.%7.%8.%9."/>
      <w:lvlJc w:val="left"/>
      <w:pPr>
        <w:ind w:left="4944" w:hanging="1800"/>
      </w:pPr>
      <w:rPr>
        <w:rFonts w:cs="Times New Roman" w:hint="default"/>
        <w:u w:val="none"/>
      </w:rPr>
    </w:lvl>
  </w:abstractNum>
  <w:abstractNum w:abstractNumId="6">
    <w:nsid w:val="04D62D6B"/>
    <w:multiLevelType w:val="multilevel"/>
    <w:tmpl w:val="8C18EB0A"/>
    <w:lvl w:ilvl="0">
      <w:start w:val="1"/>
      <w:numFmt w:val="decimal"/>
      <w:lvlText w:val="%1."/>
      <w:lvlJc w:val="left"/>
      <w:pPr>
        <w:ind w:left="1080" w:hanging="360"/>
      </w:pPr>
      <w:rPr>
        <w:rFonts w:cs="Times New Roman" w:hint="default"/>
      </w:rPr>
    </w:lvl>
    <w:lvl w:ilvl="1">
      <w:start w:val="14"/>
      <w:numFmt w:val="decimal"/>
      <w:isLgl/>
      <w:lvlText w:val="%1.%2."/>
      <w:lvlJc w:val="left"/>
      <w:pPr>
        <w:ind w:left="2891" w:hanging="48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7">
    <w:nsid w:val="096C2135"/>
    <w:multiLevelType w:val="multilevel"/>
    <w:tmpl w:val="5940461A"/>
    <w:lvl w:ilvl="0">
      <w:start w:val="1"/>
      <w:numFmt w:val="decimal"/>
      <w:lvlText w:val="%1."/>
      <w:lvlJc w:val="left"/>
      <w:pPr>
        <w:ind w:left="720" w:hanging="360"/>
      </w:pPr>
      <w:rPr>
        <w:rFonts w:cs="Times New Roman" w:hint="default"/>
      </w:rPr>
    </w:lvl>
    <w:lvl w:ilvl="1">
      <w:start w:val="4"/>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8">
    <w:nsid w:val="0A87080C"/>
    <w:multiLevelType w:val="hybridMultilevel"/>
    <w:tmpl w:val="D2FA41B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0A9D5AB2"/>
    <w:multiLevelType w:val="multilevel"/>
    <w:tmpl w:val="5560CE4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0B271724"/>
    <w:multiLevelType w:val="multilevel"/>
    <w:tmpl w:val="05F00E9A"/>
    <w:lvl w:ilvl="0">
      <w:start w:val="3"/>
      <w:numFmt w:val="decimal"/>
      <w:lvlText w:val="%1."/>
      <w:lvlJc w:val="left"/>
      <w:pPr>
        <w:ind w:left="360" w:hanging="360"/>
      </w:pPr>
      <w:rPr>
        <w:rFonts w:cs="Times New Roman" w:hint="default"/>
      </w:rPr>
    </w:lvl>
    <w:lvl w:ilvl="1">
      <w:start w:val="9"/>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0C670B93"/>
    <w:multiLevelType w:val="hybridMultilevel"/>
    <w:tmpl w:val="4F12DD96"/>
    <w:lvl w:ilvl="0" w:tplc="D54EA944">
      <w:start w:val="1"/>
      <w:numFmt w:val="bullet"/>
      <w:pStyle w:val="888"/>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E9F261D"/>
    <w:multiLevelType w:val="hybridMultilevel"/>
    <w:tmpl w:val="F23EC06A"/>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3">
    <w:nsid w:val="0FC11597"/>
    <w:multiLevelType w:val="multilevel"/>
    <w:tmpl w:val="3B521992"/>
    <w:lvl w:ilvl="0">
      <w:start w:val="1"/>
      <w:numFmt w:val="decimal"/>
      <w:lvlText w:val="%1."/>
      <w:lvlJc w:val="left"/>
      <w:pPr>
        <w:ind w:left="954" w:hanging="360"/>
      </w:pPr>
      <w:rPr>
        <w:rFonts w:cs="Times New Roman"/>
      </w:rPr>
    </w:lvl>
    <w:lvl w:ilvl="1">
      <w:start w:val="4"/>
      <w:numFmt w:val="decimal"/>
      <w:isLgl/>
      <w:lvlText w:val="%1.%2"/>
      <w:lvlJc w:val="left"/>
      <w:pPr>
        <w:ind w:left="1014" w:hanging="420"/>
      </w:pPr>
      <w:rPr>
        <w:rFonts w:cs="Times New Roman" w:hint="default"/>
        <w:b/>
      </w:rPr>
    </w:lvl>
    <w:lvl w:ilvl="2">
      <w:start w:val="1"/>
      <w:numFmt w:val="decimal"/>
      <w:isLgl/>
      <w:lvlText w:val="%1.%2.%3"/>
      <w:lvlJc w:val="left"/>
      <w:pPr>
        <w:ind w:left="1314" w:hanging="720"/>
      </w:pPr>
      <w:rPr>
        <w:rFonts w:cs="Times New Roman" w:hint="default"/>
        <w:b/>
      </w:rPr>
    </w:lvl>
    <w:lvl w:ilvl="3">
      <w:start w:val="1"/>
      <w:numFmt w:val="decimal"/>
      <w:isLgl/>
      <w:lvlText w:val="%1.%2.%3.%4"/>
      <w:lvlJc w:val="left"/>
      <w:pPr>
        <w:ind w:left="1314" w:hanging="720"/>
      </w:pPr>
      <w:rPr>
        <w:rFonts w:cs="Times New Roman" w:hint="default"/>
        <w:b/>
      </w:rPr>
    </w:lvl>
    <w:lvl w:ilvl="4">
      <w:start w:val="1"/>
      <w:numFmt w:val="decimal"/>
      <w:isLgl/>
      <w:lvlText w:val="%1.%2.%3.%4.%5"/>
      <w:lvlJc w:val="left"/>
      <w:pPr>
        <w:ind w:left="1674" w:hanging="1080"/>
      </w:pPr>
      <w:rPr>
        <w:rFonts w:cs="Times New Roman" w:hint="default"/>
        <w:b/>
      </w:rPr>
    </w:lvl>
    <w:lvl w:ilvl="5">
      <w:start w:val="1"/>
      <w:numFmt w:val="decimal"/>
      <w:isLgl/>
      <w:lvlText w:val="%1.%2.%3.%4.%5.%6"/>
      <w:lvlJc w:val="left"/>
      <w:pPr>
        <w:ind w:left="1674" w:hanging="1080"/>
      </w:pPr>
      <w:rPr>
        <w:rFonts w:cs="Times New Roman" w:hint="default"/>
        <w:b/>
      </w:rPr>
    </w:lvl>
    <w:lvl w:ilvl="6">
      <w:start w:val="1"/>
      <w:numFmt w:val="decimal"/>
      <w:isLgl/>
      <w:lvlText w:val="%1.%2.%3.%4.%5.%6.%7"/>
      <w:lvlJc w:val="left"/>
      <w:pPr>
        <w:ind w:left="2034" w:hanging="1440"/>
      </w:pPr>
      <w:rPr>
        <w:rFonts w:cs="Times New Roman" w:hint="default"/>
        <w:b/>
      </w:rPr>
    </w:lvl>
    <w:lvl w:ilvl="7">
      <w:start w:val="1"/>
      <w:numFmt w:val="decimal"/>
      <w:isLgl/>
      <w:lvlText w:val="%1.%2.%3.%4.%5.%6.%7.%8"/>
      <w:lvlJc w:val="left"/>
      <w:pPr>
        <w:ind w:left="2034" w:hanging="1440"/>
      </w:pPr>
      <w:rPr>
        <w:rFonts w:cs="Times New Roman" w:hint="default"/>
        <w:b/>
      </w:rPr>
    </w:lvl>
    <w:lvl w:ilvl="8">
      <w:start w:val="1"/>
      <w:numFmt w:val="decimal"/>
      <w:isLgl/>
      <w:lvlText w:val="%1.%2.%3.%4.%5.%6.%7.%8.%9"/>
      <w:lvlJc w:val="left"/>
      <w:pPr>
        <w:ind w:left="2394" w:hanging="1800"/>
      </w:pPr>
      <w:rPr>
        <w:rFonts w:cs="Times New Roman" w:hint="default"/>
        <w:b/>
      </w:rPr>
    </w:lvl>
  </w:abstractNum>
  <w:abstractNum w:abstractNumId="14">
    <w:nsid w:val="13C94283"/>
    <w:multiLevelType w:val="multilevel"/>
    <w:tmpl w:val="2E8E8BB8"/>
    <w:lvl w:ilvl="0">
      <w:start w:val="1"/>
      <w:numFmt w:val="decimal"/>
      <w:lvlText w:val="%1."/>
      <w:lvlJc w:val="left"/>
      <w:pPr>
        <w:ind w:left="720" w:hanging="360"/>
      </w:pPr>
      <w:rPr>
        <w:rFonts w:cs="Times New Roman" w:hint="default"/>
      </w:rPr>
    </w:lvl>
    <w:lvl w:ilvl="1">
      <w:start w:val="12"/>
      <w:numFmt w:val="decimal"/>
      <w:isLgl/>
      <w:lvlText w:val="%1.%2."/>
      <w:lvlJc w:val="left"/>
      <w:pPr>
        <w:ind w:left="84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nsid w:val="152146AE"/>
    <w:multiLevelType w:val="hybridMultilevel"/>
    <w:tmpl w:val="8C7A9D2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18800AB1"/>
    <w:multiLevelType w:val="hybridMultilevel"/>
    <w:tmpl w:val="B4DC04C0"/>
    <w:lvl w:ilvl="0" w:tplc="AE4E9686">
      <w:start w:val="11"/>
      <w:numFmt w:val="bullet"/>
      <w:lvlText w:val="-"/>
      <w:lvlJc w:val="left"/>
      <w:pPr>
        <w:ind w:left="1287" w:hanging="360"/>
      </w:pPr>
      <w:rPr>
        <w:rFonts w:ascii="Times New Roman" w:eastAsia="Times New Roman" w:hAnsi="Times New Roman" w:hint="default"/>
        <w:color w:val="000000"/>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1AD91F39"/>
    <w:multiLevelType w:val="hybridMultilevel"/>
    <w:tmpl w:val="6B4499F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1D4938CB"/>
    <w:multiLevelType w:val="multilevel"/>
    <w:tmpl w:val="483EFA84"/>
    <w:lvl w:ilvl="0">
      <w:start w:val="1"/>
      <w:numFmt w:val="decimal"/>
      <w:lvlText w:val="%1."/>
      <w:lvlJc w:val="left"/>
      <w:pPr>
        <w:ind w:left="720" w:hanging="360"/>
      </w:pPr>
      <w:rPr>
        <w:rFonts w:cs="Times New Roman" w:hint="default"/>
      </w:rPr>
    </w:lvl>
    <w:lvl w:ilvl="1">
      <w:start w:val="18"/>
      <w:numFmt w:val="decimal"/>
      <w:isLgl/>
      <w:lvlText w:val="%1.%2."/>
      <w:lvlJc w:val="left"/>
      <w:pPr>
        <w:ind w:left="84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nsid w:val="1D561BA4"/>
    <w:multiLevelType w:val="hybridMultilevel"/>
    <w:tmpl w:val="375C1B38"/>
    <w:lvl w:ilvl="0" w:tplc="A6745F10">
      <w:numFmt w:val="bullet"/>
      <w:lvlText w:val=""/>
      <w:lvlJc w:val="left"/>
      <w:pPr>
        <w:ind w:left="1293" w:hanging="360"/>
      </w:pPr>
      <w:rPr>
        <w:rFonts w:ascii="Wingdings" w:eastAsia="Times New Roman" w:hAnsi="Wingdings" w:hint="default"/>
        <w:b w:val="0"/>
        <w:i w:val="0"/>
        <w:spacing w:val="0"/>
        <w:w w:val="99"/>
        <w:sz w:val="28"/>
      </w:rPr>
    </w:lvl>
    <w:lvl w:ilvl="1" w:tplc="86480618">
      <w:numFmt w:val="bullet"/>
      <w:lvlText w:val="•"/>
      <w:lvlJc w:val="left"/>
      <w:pPr>
        <w:ind w:left="2767" w:hanging="360"/>
      </w:pPr>
      <w:rPr>
        <w:rFonts w:hint="default"/>
      </w:rPr>
    </w:lvl>
    <w:lvl w:ilvl="2" w:tplc="22A2FEFC">
      <w:numFmt w:val="bullet"/>
      <w:lvlText w:val="•"/>
      <w:lvlJc w:val="left"/>
      <w:pPr>
        <w:ind w:left="4235" w:hanging="360"/>
      </w:pPr>
      <w:rPr>
        <w:rFonts w:hint="default"/>
      </w:rPr>
    </w:lvl>
    <w:lvl w:ilvl="3" w:tplc="977CD450">
      <w:numFmt w:val="bullet"/>
      <w:lvlText w:val="•"/>
      <w:lvlJc w:val="left"/>
      <w:pPr>
        <w:ind w:left="5703" w:hanging="360"/>
      </w:pPr>
      <w:rPr>
        <w:rFonts w:hint="default"/>
      </w:rPr>
    </w:lvl>
    <w:lvl w:ilvl="4" w:tplc="7730DD52">
      <w:numFmt w:val="bullet"/>
      <w:lvlText w:val="•"/>
      <w:lvlJc w:val="left"/>
      <w:pPr>
        <w:ind w:left="7171" w:hanging="360"/>
      </w:pPr>
      <w:rPr>
        <w:rFonts w:hint="default"/>
      </w:rPr>
    </w:lvl>
    <w:lvl w:ilvl="5" w:tplc="0CB2878C">
      <w:numFmt w:val="bullet"/>
      <w:lvlText w:val="•"/>
      <w:lvlJc w:val="left"/>
      <w:pPr>
        <w:ind w:left="8639" w:hanging="360"/>
      </w:pPr>
      <w:rPr>
        <w:rFonts w:hint="default"/>
      </w:rPr>
    </w:lvl>
    <w:lvl w:ilvl="6" w:tplc="83DCF4D0">
      <w:numFmt w:val="bullet"/>
      <w:lvlText w:val="•"/>
      <w:lvlJc w:val="left"/>
      <w:pPr>
        <w:ind w:left="10107" w:hanging="360"/>
      </w:pPr>
      <w:rPr>
        <w:rFonts w:hint="default"/>
      </w:rPr>
    </w:lvl>
    <w:lvl w:ilvl="7" w:tplc="91E22490">
      <w:numFmt w:val="bullet"/>
      <w:lvlText w:val="•"/>
      <w:lvlJc w:val="left"/>
      <w:pPr>
        <w:ind w:left="11574" w:hanging="360"/>
      </w:pPr>
      <w:rPr>
        <w:rFonts w:hint="default"/>
      </w:rPr>
    </w:lvl>
    <w:lvl w:ilvl="8" w:tplc="0B94A704">
      <w:numFmt w:val="bullet"/>
      <w:lvlText w:val="•"/>
      <w:lvlJc w:val="left"/>
      <w:pPr>
        <w:ind w:left="13042" w:hanging="360"/>
      </w:pPr>
      <w:rPr>
        <w:rFonts w:hint="default"/>
      </w:rPr>
    </w:lvl>
  </w:abstractNum>
  <w:abstractNum w:abstractNumId="20">
    <w:nsid w:val="1F1C203A"/>
    <w:multiLevelType w:val="hybridMultilevel"/>
    <w:tmpl w:val="18B66E80"/>
    <w:lvl w:ilvl="0" w:tplc="AE4E9686">
      <w:start w:val="11"/>
      <w:numFmt w:val="bullet"/>
      <w:lvlText w:val="-"/>
      <w:lvlJc w:val="left"/>
      <w:pPr>
        <w:ind w:left="720" w:hanging="360"/>
      </w:pPr>
      <w:rPr>
        <w:rFonts w:ascii="Times New Roman" w:eastAsia="Times New Roman" w:hAnsi="Times New Roman" w:hint="default"/>
        <w:color w:val="00000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F6B7ECB"/>
    <w:multiLevelType w:val="multilevel"/>
    <w:tmpl w:val="302A07DC"/>
    <w:lvl w:ilvl="0">
      <w:start w:val="1"/>
      <w:numFmt w:val="decimal"/>
      <w:lvlText w:val="%1"/>
      <w:lvlJc w:val="left"/>
      <w:pPr>
        <w:ind w:left="420" w:hanging="420"/>
      </w:pPr>
      <w:rPr>
        <w:rFonts w:cs="Times New Roman" w:hint="default"/>
        <w:b w:val="0"/>
        <w:sz w:val="24"/>
      </w:rPr>
    </w:lvl>
    <w:lvl w:ilvl="1">
      <w:start w:val="16"/>
      <w:numFmt w:val="decimal"/>
      <w:lvlText w:val="%1.%2"/>
      <w:lvlJc w:val="left"/>
      <w:pPr>
        <w:ind w:left="420" w:hanging="420"/>
      </w:pPr>
      <w:rPr>
        <w:rFonts w:cs="Times New Roman" w:hint="default"/>
        <w:b w:val="0"/>
        <w:sz w:val="24"/>
      </w:rPr>
    </w:lvl>
    <w:lvl w:ilvl="2">
      <w:start w:val="1"/>
      <w:numFmt w:val="decimal"/>
      <w:lvlText w:val="%1.%2.%3"/>
      <w:lvlJc w:val="left"/>
      <w:pPr>
        <w:ind w:left="720" w:hanging="720"/>
      </w:pPr>
      <w:rPr>
        <w:rFonts w:cs="Times New Roman" w:hint="default"/>
        <w:b w:val="0"/>
        <w:sz w:val="24"/>
      </w:rPr>
    </w:lvl>
    <w:lvl w:ilvl="3">
      <w:start w:val="1"/>
      <w:numFmt w:val="decimal"/>
      <w:lvlText w:val="%1.%2.%3.%4"/>
      <w:lvlJc w:val="left"/>
      <w:pPr>
        <w:ind w:left="720" w:hanging="720"/>
      </w:pPr>
      <w:rPr>
        <w:rFonts w:cs="Times New Roman" w:hint="default"/>
        <w:b w:val="0"/>
        <w:sz w:val="24"/>
      </w:rPr>
    </w:lvl>
    <w:lvl w:ilvl="4">
      <w:start w:val="1"/>
      <w:numFmt w:val="decimal"/>
      <w:lvlText w:val="%1.%2.%3.%4.%5"/>
      <w:lvlJc w:val="left"/>
      <w:pPr>
        <w:ind w:left="720" w:hanging="720"/>
      </w:pPr>
      <w:rPr>
        <w:rFonts w:cs="Times New Roman" w:hint="default"/>
        <w:b w:val="0"/>
        <w:sz w:val="24"/>
      </w:rPr>
    </w:lvl>
    <w:lvl w:ilvl="5">
      <w:start w:val="1"/>
      <w:numFmt w:val="decimal"/>
      <w:lvlText w:val="%1.%2.%3.%4.%5.%6"/>
      <w:lvlJc w:val="left"/>
      <w:pPr>
        <w:ind w:left="1080" w:hanging="1080"/>
      </w:pPr>
      <w:rPr>
        <w:rFonts w:cs="Times New Roman" w:hint="default"/>
        <w:b w:val="0"/>
        <w:sz w:val="24"/>
      </w:rPr>
    </w:lvl>
    <w:lvl w:ilvl="6">
      <w:start w:val="1"/>
      <w:numFmt w:val="decimal"/>
      <w:lvlText w:val="%1.%2.%3.%4.%5.%6.%7"/>
      <w:lvlJc w:val="left"/>
      <w:pPr>
        <w:ind w:left="1080" w:hanging="1080"/>
      </w:pPr>
      <w:rPr>
        <w:rFonts w:cs="Times New Roman" w:hint="default"/>
        <w:b w:val="0"/>
        <w:sz w:val="24"/>
      </w:rPr>
    </w:lvl>
    <w:lvl w:ilvl="7">
      <w:start w:val="1"/>
      <w:numFmt w:val="decimal"/>
      <w:lvlText w:val="%1.%2.%3.%4.%5.%6.%7.%8"/>
      <w:lvlJc w:val="left"/>
      <w:pPr>
        <w:ind w:left="1440" w:hanging="1440"/>
      </w:pPr>
      <w:rPr>
        <w:rFonts w:cs="Times New Roman" w:hint="default"/>
        <w:b w:val="0"/>
        <w:sz w:val="24"/>
      </w:rPr>
    </w:lvl>
    <w:lvl w:ilvl="8">
      <w:start w:val="1"/>
      <w:numFmt w:val="decimal"/>
      <w:lvlText w:val="%1.%2.%3.%4.%5.%6.%7.%8.%9"/>
      <w:lvlJc w:val="left"/>
      <w:pPr>
        <w:ind w:left="1440" w:hanging="1440"/>
      </w:pPr>
      <w:rPr>
        <w:rFonts w:cs="Times New Roman" w:hint="default"/>
        <w:b w:val="0"/>
        <w:sz w:val="24"/>
      </w:rPr>
    </w:lvl>
  </w:abstractNum>
  <w:abstractNum w:abstractNumId="22">
    <w:nsid w:val="1FE7111D"/>
    <w:multiLevelType w:val="hybridMultilevel"/>
    <w:tmpl w:val="889C69EC"/>
    <w:lvl w:ilvl="0" w:tplc="0419000D">
      <w:start w:val="1"/>
      <w:numFmt w:val="bullet"/>
      <w:lvlText w:val=""/>
      <w:lvlJc w:val="left"/>
      <w:pPr>
        <w:ind w:left="360" w:hanging="360"/>
      </w:pPr>
      <w:rPr>
        <w:rFonts w:ascii="Wingdings" w:hAnsi="Wingdings" w:hint="default"/>
        <w:sz w:val="24"/>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3">
    <w:nsid w:val="2338487E"/>
    <w:multiLevelType w:val="multilevel"/>
    <w:tmpl w:val="776A9A56"/>
    <w:lvl w:ilvl="0">
      <w:start w:val="1"/>
      <w:numFmt w:val="decimal"/>
      <w:lvlText w:val="%1."/>
      <w:lvlJc w:val="left"/>
      <w:pPr>
        <w:ind w:left="360" w:hanging="360"/>
      </w:pPr>
      <w:rPr>
        <w:rFonts w:cs="Times New Roman" w:hint="default"/>
      </w:rPr>
    </w:lvl>
    <w:lvl w:ilvl="1">
      <w:start w:val="3"/>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24">
    <w:nsid w:val="26677046"/>
    <w:multiLevelType w:val="hybridMultilevel"/>
    <w:tmpl w:val="13A89392"/>
    <w:lvl w:ilvl="0" w:tplc="C400EB62">
      <w:numFmt w:val="bullet"/>
      <w:lvlText w:val=""/>
      <w:lvlJc w:val="left"/>
      <w:pPr>
        <w:ind w:left="1283" w:hanging="360"/>
      </w:pPr>
      <w:rPr>
        <w:rFonts w:ascii="Wingdings" w:eastAsia="Times New Roman" w:hAnsi="Wingdings" w:hint="default"/>
        <w:w w:val="99"/>
        <w:sz w:val="28"/>
      </w:rPr>
    </w:lvl>
    <w:lvl w:ilvl="1" w:tplc="B63221FE">
      <w:numFmt w:val="bullet"/>
      <w:lvlText w:val=""/>
      <w:lvlJc w:val="left"/>
      <w:pPr>
        <w:ind w:left="1293" w:hanging="360"/>
      </w:pPr>
      <w:rPr>
        <w:rFonts w:ascii="Wingdings" w:eastAsia="Times New Roman" w:hAnsi="Wingdings" w:hint="default"/>
        <w:w w:val="99"/>
        <w:sz w:val="28"/>
      </w:rPr>
    </w:lvl>
    <w:lvl w:ilvl="2" w:tplc="7608A260">
      <w:numFmt w:val="bullet"/>
      <w:lvlText w:val="•"/>
      <w:lvlJc w:val="left"/>
      <w:pPr>
        <w:ind w:left="2930" w:hanging="360"/>
      </w:pPr>
      <w:rPr>
        <w:rFonts w:hint="default"/>
      </w:rPr>
    </w:lvl>
    <w:lvl w:ilvl="3" w:tplc="D8EA1000">
      <w:numFmt w:val="bullet"/>
      <w:lvlText w:val="•"/>
      <w:lvlJc w:val="left"/>
      <w:pPr>
        <w:ind w:left="4561" w:hanging="360"/>
      </w:pPr>
      <w:rPr>
        <w:rFonts w:hint="default"/>
      </w:rPr>
    </w:lvl>
    <w:lvl w:ilvl="4" w:tplc="49B40BB6">
      <w:numFmt w:val="bullet"/>
      <w:lvlText w:val="•"/>
      <w:lvlJc w:val="left"/>
      <w:pPr>
        <w:ind w:left="6192" w:hanging="360"/>
      </w:pPr>
      <w:rPr>
        <w:rFonts w:hint="default"/>
      </w:rPr>
    </w:lvl>
    <w:lvl w:ilvl="5" w:tplc="83EA06CE">
      <w:numFmt w:val="bullet"/>
      <w:lvlText w:val="•"/>
      <w:lvlJc w:val="left"/>
      <w:pPr>
        <w:ind w:left="7823" w:hanging="360"/>
      </w:pPr>
      <w:rPr>
        <w:rFonts w:hint="default"/>
      </w:rPr>
    </w:lvl>
    <w:lvl w:ilvl="6" w:tplc="8918EFE0">
      <w:numFmt w:val="bullet"/>
      <w:lvlText w:val="•"/>
      <w:lvlJc w:val="left"/>
      <w:pPr>
        <w:ind w:left="9454" w:hanging="360"/>
      </w:pPr>
      <w:rPr>
        <w:rFonts w:hint="default"/>
      </w:rPr>
    </w:lvl>
    <w:lvl w:ilvl="7" w:tplc="EF2AE868">
      <w:numFmt w:val="bullet"/>
      <w:lvlText w:val="•"/>
      <w:lvlJc w:val="left"/>
      <w:pPr>
        <w:ind w:left="11085" w:hanging="360"/>
      </w:pPr>
      <w:rPr>
        <w:rFonts w:hint="default"/>
      </w:rPr>
    </w:lvl>
    <w:lvl w:ilvl="8" w:tplc="7346CF60">
      <w:numFmt w:val="bullet"/>
      <w:lvlText w:val="•"/>
      <w:lvlJc w:val="left"/>
      <w:pPr>
        <w:ind w:left="12716" w:hanging="360"/>
      </w:pPr>
      <w:rPr>
        <w:rFonts w:hint="default"/>
      </w:rPr>
    </w:lvl>
  </w:abstractNum>
  <w:abstractNum w:abstractNumId="25">
    <w:nsid w:val="29694C3B"/>
    <w:multiLevelType w:val="multilevel"/>
    <w:tmpl w:val="65C0F11C"/>
    <w:lvl w:ilvl="0">
      <w:start w:val="2023"/>
      <w:numFmt w:val="decimal"/>
      <w:lvlText w:val="%1"/>
      <w:lvlJc w:val="left"/>
      <w:pPr>
        <w:ind w:left="1005" w:hanging="1005"/>
      </w:pPr>
      <w:rPr>
        <w:rFonts w:cs="Times New Roman" w:hint="default"/>
      </w:rPr>
    </w:lvl>
    <w:lvl w:ilvl="1">
      <w:start w:val="2024"/>
      <w:numFmt w:val="decimal"/>
      <w:lvlText w:val="%1-%2"/>
      <w:lvlJc w:val="left"/>
      <w:pPr>
        <w:ind w:left="1857" w:hanging="1005"/>
      </w:pPr>
      <w:rPr>
        <w:rFonts w:cs="Times New Roman" w:hint="default"/>
      </w:rPr>
    </w:lvl>
    <w:lvl w:ilvl="2">
      <w:start w:val="1"/>
      <w:numFmt w:val="decimal"/>
      <w:lvlText w:val="%1-%2.%3"/>
      <w:lvlJc w:val="left"/>
      <w:pPr>
        <w:ind w:left="2709" w:hanging="1005"/>
      </w:pPr>
      <w:rPr>
        <w:rFonts w:cs="Times New Roman" w:hint="default"/>
      </w:rPr>
    </w:lvl>
    <w:lvl w:ilvl="3">
      <w:start w:val="1"/>
      <w:numFmt w:val="decimal"/>
      <w:lvlText w:val="%1-%2.%3.%4"/>
      <w:lvlJc w:val="left"/>
      <w:pPr>
        <w:ind w:left="3561" w:hanging="1005"/>
      </w:pPr>
      <w:rPr>
        <w:rFonts w:cs="Times New Roman" w:hint="default"/>
      </w:rPr>
    </w:lvl>
    <w:lvl w:ilvl="4">
      <w:start w:val="1"/>
      <w:numFmt w:val="decimal"/>
      <w:lvlText w:val="%1-%2.%3.%4.%5"/>
      <w:lvlJc w:val="left"/>
      <w:pPr>
        <w:ind w:left="4488" w:hanging="1080"/>
      </w:pPr>
      <w:rPr>
        <w:rFonts w:cs="Times New Roman" w:hint="default"/>
      </w:rPr>
    </w:lvl>
    <w:lvl w:ilvl="5">
      <w:start w:val="1"/>
      <w:numFmt w:val="decimal"/>
      <w:lvlText w:val="%1-%2.%3.%4.%5.%6"/>
      <w:lvlJc w:val="left"/>
      <w:pPr>
        <w:ind w:left="5340" w:hanging="1080"/>
      </w:pPr>
      <w:rPr>
        <w:rFonts w:cs="Times New Roman" w:hint="default"/>
      </w:rPr>
    </w:lvl>
    <w:lvl w:ilvl="6">
      <w:start w:val="1"/>
      <w:numFmt w:val="decimal"/>
      <w:lvlText w:val="%1-%2.%3.%4.%5.%6.%7"/>
      <w:lvlJc w:val="left"/>
      <w:pPr>
        <w:ind w:left="6552" w:hanging="1440"/>
      </w:pPr>
      <w:rPr>
        <w:rFonts w:cs="Times New Roman" w:hint="default"/>
      </w:rPr>
    </w:lvl>
    <w:lvl w:ilvl="7">
      <w:start w:val="1"/>
      <w:numFmt w:val="decimal"/>
      <w:lvlText w:val="%1-%2.%3.%4.%5.%6.%7.%8"/>
      <w:lvlJc w:val="left"/>
      <w:pPr>
        <w:ind w:left="7404" w:hanging="1440"/>
      </w:pPr>
      <w:rPr>
        <w:rFonts w:cs="Times New Roman" w:hint="default"/>
      </w:rPr>
    </w:lvl>
    <w:lvl w:ilvl="8">
      <w:start w:val="1"/>
      <w:numFmt w:val="decimal"/>
      <w:lvlText w:val="%1-%2.%3.%4.%5.%6.%7.%8.%9"/>
      <w:lvlJc w:val="left"/>
      <w:pPr>
        <w:ind w:left="8616" w:hanging="1800"/>
      </w:pPr>
      <w:rPr>
        <w:rFonts w:cs="Times New Roman" w:hint="default"/>
      </w:rPr>
    </w:lvl>
  </w:abstractNum>
  <w:abstractNum w:abstractNumId="26">
    <w:nsid w:val="296D79C9"/>
    <w:multiLevelType w:val="hybridMultilevel"/>
    <w:tmpl w:val="E266037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2A8C0279"/>
    <w:multiLevelType w:val="hybridMultilevel"/>
    <w:tmpl w:val="0C6C033A"/>
    <w:lvl w:ilvl="0" w:tplc="3476E71C">
      <w:start w:val="2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A954C63"/>
    <w:multiLevelType w:val="multilevel"/>
    <w:tmpl w:val="62502B6E"/>
    <w:lvl w:ilvl="0">
      <w:start w:val="1"/>
      <w:numFmt w:val="decimal"/>
      <w:lvlText w:val="%1."/>
      <w:lvlJc w:val="left"/>
      <w:pPr>
        <w:ind w:left="720" w:hanging="360"/>
      </w:pPr>
      <w:rPr>
        <w:rFonts w:cs="Times New Roman" w:hint="default"/>
      </w:rPr>
    </w:lvl>
    <w:lvl w:ilvl="1">
      <w:start w:val="14"/>
      <w:numFmt w:val="decimal"/>
      <w:isLgl/>
      <w:lvlText w:val="%1.%2."/>
      <w:lvlJc w:val="left"/>
      <w:pPr>
        <w:ind w:left="2861" w:hanging="450"/>
      </w:pPr>
      <w:rPr>
        <w:rFonts w:cs="Times New Roman" w:hint="default"/>
      </w:rPr>
    </w:lvl>
    <w:lvl w:ilvl="2">
      <w:start w:val="1"/>
      <w:numFmt w:val="decimal"/>
      <w:isLgl/>
      <w:lvlText w:val="%1.%2.%3."/>
      <w:lvlJc w:val="left"/>
      <w:pPr>
        <w:ind w:left="5182" w:hanging="720"/>
      </w:pPr>
      <w:rPr>
        <w:rFonts w:cs="Times New Roman" w:hint="default"/>
      </w:rPr>
    </w:lvl>
    <w:lvl w:ilvl="3">
      <w:start w:val="1"/>
      <w:numFmt w:val="decimal"/>
      <w:isLgl/>
      <w:lvlText w:val="%1.%2.%3.%4."/>
      <w:lvlJc w:val="left"/>
      <w:pPr>
        <w:ind w:left="7233" w:hanging="720"/>
      </w:pPr>
      <w:rPr>
        <w:rFonts w:cs="Times New Roman" w:hint="default"/>
      </w:rPr>
    </w:lvl>
    <w:lvl w:ilvl="4">
      <w:start w:val="1"/>
      <w:numFmt w:val="decimal"/>
      <w:isLgl/>
      <w:lvlText w:val="%1.%2.%3.%4.%5."/>
      <w:lvlJc w:val="left"/>
      <w:pPr>
        <w:ind w:left="9644" w:hanging="1080"/>
      </w:pPr>
      <w:rPr>
        <w:rFonts w:cs="Times New Roman" w:hint="default"/>
      </w:rPr>
    </w:lvl>
    <w:lvl w:ilvl="5">
      <w:start w:val="1"/>
      <w:numFmt w:val="decimal"/>
      <w:isLgl/>
      <w:lvlText w:val="%1.%2.%3.%4.%5.%6."/>
      <w:lvlJc w:val="left"/>
      <w:pPr>
        <w:ind w:left="11695" w:hanging="1080"/>
      </w:pPr>
      <w:rPr>
        <w:rFonts w:cs="Times New Roman" w:hint="default"/>
      </w:rPr>
    </w:lvl>
    <w:lvl w:ilvl="6">
      <w:start w:val="1"/>
      <w:numFmt w:val="decimal"/>
      <w:isLgl/>
      <w:lvlText w:val="%1.%2.%3.%4.%5.%6.%7."/>
      <w:lvlJc w:val="left"/>
      <w:pPr>
        <w:ind w:left="14106" w:hanging="1440"/>
      </w:pPr>
      <w:rPr>
        <w:rFonts w:cs="Times New Roman" w:hint="default"/>
      </w:rPr>
    </w:lvl>
    <w:lvl w:ilvl="7">
      <w:start w:val="1"/>
      <w:numFmt w:val="decimal"/>
      <w:isLgl/>
      <w:lvlText w:val="%1.%2.%3.%4.%5.%6.%7.%8."/>
      <w:lvlJc w:val="left"/>
      <w:pPr>
        <w:ind w:left="16157" w:hanging="1440"/>
      </w:pPr>
      <w:rPr>
        <w:rFonts w:cs="Times New Roman" w:hint="default"/>
      </w:rPr>
    </w:lvl>
    <w:lvl w:ilvl="8">
      <w:start w:val="1"/>
      <w:numFmt w:val="decimal"/>
      <w:isLgl/>
      <w:lvlText w:val="%1.%2.%3.%4.%5.%6.%7.%8.%9."/>
      <w:lvlJc w:val="left"/>
      <w:pPr>
        <w:ind w:left="18568" w:hanging="1800"/>
      </w:pPr>
      <w:rPr>
        <w:rFonts w:cs="Times New Roman" w:hint="default"/>
      </w:rPr>
    </w:lvl>
  </w:abstractNum>
  <w:abstractNum w:abstractNumId="29">
    <w:nsid w:val="2BCE392B"/>
    <w:multiLevelType w:val="hybridMultilevel"/>
    <w:tmpl w:val="81B2EDAA"/>
    <w:lvl w:ilvl="0" w:tplc="0419000F">
      <w:start w:val="5"/>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nsid w:val="2BF2260A"/>
    <w:multiLevelType w:val="hybridMultilevel"/>
    <w:tmpl w:val="F8902EC2"/>
    <w:lvl w:ilvl="0" w:tplc="A1187E8C">
      <w:start w:val="1"/>
      <w:numFmt w:val="bullet"/>
      <w:pStyle w:val="1161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C1D17A2"/>
    <w:multiLevelType w:val="hybridMultilevel"/>
    <w:tmpl w:val="372CF6A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2E8C7670"/>
    <w:multiLevelType w:val="hybridMultilevel"/>
    <w:tmpl w:val="FFF03BD8"/>
    <w:lvl w:ilvl="0" w:tplc="D1761420">
      <w:start w:val="1"/>
      <w:numFmt w:val="bullet"/>
      <w:pStyle w:val="868"/>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F4825F0"/>
    <w:multiLevelType w:val="hybridMultilevel"/>
    <w:tmpl w:val="B8923A6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4">
    <w:nsid w:val="2F7D1049"/>
    <w:multiLevelType w:val="hybridMultilevel"/>
    <w:tmpl w:val="0AF84C28"/>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5">
    <w:nsid w:val="2FD24B3E"/>
    <w:multiLevelType w:val="hybridMultilevel"/>
    <w:tmpl w:val="9412256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2FE35269"/>
    <w:multiLevelType w:val="hybridMultilevel"/>
    <w:tmpl w:val="94FAB44A"/>
    <w:lvl w:ilvl="0" w:tplc="AE4E9686">
      <w:start w:val="11"/>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307244F4"/>
    <w:multiLevelType w:val="hybridMultilevel"/>
    <w:tmpl w:val="1180A524"/>
    <w:lvl w:ilvl="0" w:tplc="C29C746E">
      <w:start w:val="1"/>
      <w:numFmt w:val="bullet"/>
      <w:pStyle w:val="6"/>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3338210B"/>
    <w:multiLevelType w:val="hybridMultilevel"/>
    <w:tmpl w:val="D6A88FC4"/>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343B7AA0"/>
    <w:multiLevelType w:val="hybridMultilevel"/>
    <w:tmpl w:val="3670E88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348D503B"/>
    <w:multiLevelType w:val="hybridMultilevel"/>
    <w:tmpl w:val="4920B95C"/>
    <w:lvl w:ilvl="0" w:tplc="0419000F">
      <w:start w:val="1"/>
      <w:numFmt w:val="decimal"/>
      <w:lvlText w:val="%1."/>
      <w:lvlJc w:val="left"/>
      <w:pPr>
        <w:ind w:left="928" w:hanging="360"/>
      </w:pPr>
      <w:rPr>
        <w:rFonts w:cs="Times New Roman"/>
      </w:rPr>
    </w:lvl>
    <w:lvl w:ilvl="1" w:tplc="04190019">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41">
    <w:nsid w:val="34CE06CA"/>
    <w:multiLevelType w:val="multilevel"/>
    <w:tmpl w:val="499A2BD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2">
    <w:nsid w:val="3661552B"/>
    <w:multiLevelType w:val="multilevel"/>
    <w:tmpl w:val="3708B5B2"/>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3">
    <w:nsid w:val="38EC06FE"/>
    <w:multiLevelType w:val="hybridMultilevel"/>
    <w:tmpl w:val="1702006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4">
    <w:nsid w:val="399B3DD3"/>
    <w:multiLevelType w:val="multilevel"/>
    <w:tmpl w:val="72C8FD42"/>
    <w:lvl w:ilvl="0">
      <w:start w:val="1"/>
      <w:numFmt w:val="decimal"/>
      <w:lvlText w:val="%1"/>
      <w:lvlJc w:val="left"/>
      <w:pPr>
        <w:ind w:left="720" w:hanging="360"/>
      </w:pPr>
      <w:rPr>
        <w:rFonts w:cs="Times New Roman" w:hint="default"/>
      </w:rPr>
    </w:lvl>
    <w:lvl w:ilvl="1">
      <w:start w:val="2"/>
      <w:numFmt w:val="decimal"/>
      <w:isLgl/>
      <w:lvlText w:val="%1.%2."/>
      <w:lvlJc w:val="left"/>
      <w:pPr>
        <w:ind w:left="1495" w:hanging="360"/>
      </w:pPr>
      <w:rPr>
        <w:rFonts w:cs="Times New Roman" w:hint="default"/>
        <w:b/>
        <w:u w:val="none"/>
      </w:rPr>
    </w:lvl>
    <w:lvl w:ilvl="2">
      <w:start w:val="1"/>
      <w:numFmt w:val="decimal"/>
      <w:isLgl/>
      <w:lvlText w:val="%1.%2.%3."/>
      <w:lvlJc w:val="left"/>
      <w:pPr>
        <w:ind w:left="2630" w:hanging="720"/>
      </w:pPr>
      <w:rPr>
        <w:rFonts w:cs="Times New Roman" w:hint="default"/>
        <w:u w:val="single"/>
      </w:rPr>
    </w:lvl>
    <w:lvl w:ilvl="3">
      <w:start w:val="1"/>
      <w:numFmt w:val="decimal"/>
      <w:isLgl/>
      <w:lvlText w:val="%1.%2.%3.%4."/>
      <w:lvlJc w:val="left"/>
      <w:pPr>
        <w:ind w:left="3405" w:hanging="720"/>
      </w:pPr>
      <w:rPr>
        <w:rFonts w:cs="Times New Roman" w:hint="default"/>
        <w:u w:val="single"/>
      </w:rPr>
    </w:lvl>
    <w:lvl w:ilvl="4">
      <w:start w:val="1"/>
      <w:numFmt w:val="decimal"/>
      <w:isLgl/>
      <w:lvlText w:val="%1.%2.%3.%4.%5."/>
      <w:lvlJc w:val="left"/>
      <w:pPr>
        <w:ind w:left="4540" w:hanging="1080"/>
      </w:pPr>
      <w:rPr>
        <w:rFonts w:cs="Times New Roman" w:hint="default"/>
        <w:u w:val="single"/>
      </w:rPr>
    </w:lvl>
    <w:lvl w:ilvl="5">
      <w:start w:val="1"/>
      <w:numFmt w:val="decimal"/>
      <w:isLgl/>
      <w:lvlText w:val="%1.%2.%3.%4.%5.%6."/>
      <w:lvlJc w:val="left"/>
      <w:pPr>
        <w:ind w:left="5315" w:hanging="1080"/>
      </w:pPr>
      <w:rPr>
        <w:rFonts w:cs="Times New Roman" w:hint="default"/>
        <w:u w:val="single"/>
      </w:rPr>
    </w:lvl>
    <w:lvl w:ilvl="6">
      <w:start w:val="1"/>
      <w:numFmt w:val="decimal"/>
      <w:isLgl/>
      <w:lvlText w:val="%1.%2.%3.%4.%5.%6.%7."/>
      <w:lvlJc w:val="left"/>
      <w:pPr>
        <w:ind w:left="6450" w:hanging="1440"/>
      </w:pPr>
      <w:rPr>
        <w:rFonts w:cs="Times New Roman" w:hint="default"/>
        <w:u w:val="single"/>
      </w:rPr>
    </w:lvl>
    <w:lvl w:ilvl="7">
      <w:start w:val="1"/>
      <w:numFmt w:val="decimal"/>
      <w:isLgl/>
      <w:lvlText w:val="%1.%2.%3.%4.%5.%6.%7.%8."/>
      <w:lvlJc w:val="left"/>
      <w:pPr>
        <w:ind w:left="7225" w:hanging="1440"/>
      </w:pPr>
      <w:rPr>
        <w:rFonts w:cs="Times New Roman" w:hint="default"/>
        <w:u w:val="single"/>
      </w:rPr>
    </w:lvl>
    <w:lvl w:ilvl="8">
      <w:start w:val="1"/>
      <w:numFmt w:val="decimal"/>
      <w:isLgl/>
      <w:lvlText w:val="%1.%2.%3.%4.%5.%6.%7.%8.%9."/>
      <w:lvlJc w:val="left"/>
      <w:pPr>
        <w:ind w:left="8360" w:hanging="1800"/>
      </w:pPr>
      <w:rPr>
        <w:rFonts w:cs="Times New Roman" w:hint="default"/>
        <w:u w:val="single"/>
      </w:rPr>
    </w:lvl>
  </w:abstractNum>
  <w:abstractNum w:abstractNumId="45">
    <w:nsid w:val="3A69171E"/>
    <w:multiLevelType w:val="multilevel"/>
    <w:tmpl w:val="1CDA1A0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6">
    <w:nsid w:val="3ADB2C41"/>
    <w:multiLevelType w:val="multilevel"/>
    <w:tmpl w:val="06A07BAA"/>
    <w:lvl w:ilvl="0">
      <w:start w:val="2"/>
      <w:numFmt w:val="decimal"/>
      <w:lvlText w:val="%1"/>
      <w:lvlJc w:val="left"/>
      <w:pPr>
        <w:ind w:left="360" w:hanging="360"/>
      </w:pPr>
      <w:rPr>
        <w:rFonts w:cs="Times New Roman" w:hint="default"/>
      </w:rPr>
    </w:lvl>
    <w:lvl w:ilvl="1">
      <w:start w:val="3"/>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7">
    <w:nsid w:val="3B142806"/>
    <w:multiLevelType w:val="multilevel"/>
    <w:tmpl w:val="61429286"/>
    <w:lvl w:ilvl="0">
      <w:start w:val="1"/>
      <w:numFmt w:val="decimal"/>
      <w:lvlText w:val="%1."/>
      <w:lvlJc w:val="left"/>
      <w:pPr>
        <w:ind w:left="720" w:hanging="360"/>
      </w:pPr>
      <w:rPr>
        <w:rFonts w:cs="Times New Roman" w:hint="default"/>
      </w:rPr>
    </w:lvl>
    <w:lvl w:ilvl="1">
      <w:start w:val="12"/>
      <w:numFmt w:val="decimal"/>
      <w:isLgl/>
      <w:lvlText w:val="%1.%2."/>
      <w:lvlJc w:val="left"/>
      <w:pPr>
        <w:ind w:left="84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8">
    <w:nsid w:val="3B4343B4"/>
    <w:multiLevelType w:val="hybridMultilevel"/>
    <w:tmpl w:val="EB0E40DC"/>
    <w:lvl w:ilvl="0" w:tplc="FCFE2B6A">
      <w:start w:val="1"/>
      <w:numFmt w:val="decimal"/>
      <w:lvlText w:val="%1."/>
      <w:lvlJc w:val="left"/>
      <w:pPr>
        <w:ind w:left="1230" w:hanging="804"/>
      </w:pPr>
      <w:rPr>
        <w:rFonts w:cs="Times New Roman" w:hint="default"/>
        <w:sz w:val="24"/>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49">
    <w:nsid w:val="3CE26482"/>
    <w:multiLevelType w:val="multilevel"/>
    <w:tmpl w:val="28D2853C"/>
    <w:lvl w:ilvl="0">
      <w:start w:val="1"/>
      <w:numFmt w:val="decimal"/>
      <w:lvlText w:val="%1"/>
      <w:lvlJc w:val="left"/>
      <w:pPr>
        <w:ind w:left="420" w:hanging="420"/>
      </w:pPr>
      <w:rPr>
        <w:rFonts w:cs="Times New Roman" w:hint="default"/>
      </w:rPr>
    </w:lvl>
    <w:lvl w:ilvl="1">
      <w:start w:val="9"/>
      <w:numFmt w:val="decimalZero"/>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0">
    <w:nsid w:val="3CF07245"/>
    <w:multiLevelType w:val="multilevel"/>
    <w:tmpl w:val="EE1C563A"/>
    <w:lvl w:ilvl="0">
      <w:start w:val="1"/>
      <w:numFmt w:val="decimal"/>
      <w:lvlText w:val="%1."/>
      <w:lvlJc w:val="left"/>
      <w:pPr>
        <w:ind w:left="405" w:hanging="360"/>
      </w:pPr>
      <w:rPr>
        <w:rFonts w:cs="Times New Roman" w:hint="default"/>
      </w:rPr>
    </w:lvl>
    <w:lvl w:ilvl="1">
      <w:start w:val="16"/>
      <w:numFmt w:val="decimal"/>
      <w:isLgl/>
      <w:lvlText w:val="%1.%2."/>
      <w:lvlJc w:val="left"/>
      <w:pPr>
        <w:ind w:left="765" w:hanging="720"/>
      </w:pPr>
      <w:rPr>
        <w:rFonts w:cs="Times New Roman" w:hint="default"/>
        <w:u w:val="none"/>
      </w:rPr>
    </w:lvl>
    <w:lvl w:ilvl="2">
      <w:start w:val="1"/>
      <w:numFmt w:val="decimal"/>
      <w:isLgl/>
      <w:lvlText w:val="%1.%2.%3."/>
      <w:lvlJc w:val="left"/>
      <w:pPr>
        <w:ind w:left="765" w:hanging="720"/>
      </w:pPr>
      <w:rPr>
        <w:rFonts w:cs="Times New Roman" w:hint="default"/>
        <w:u w:val="none"/>
      </w:rPr>
    </w:lvl>
    <w:lvl w:ilvl="3">
      <w:start w:val="1"/>
      <w:numFmt w:val="decimal"/>
      <w:isLgl/>
      <w:lvlText w:val="%1.%2.%3.%4."/>
      <w:lvlJc w:val="left"/>
      <w:pPr>
        <w:ind w:left="1125" w:hanging="1080"/>
      </w:pPr>
      <w:rPr>
        <w:rFonts w:cs="Times New Roman" w:hint="default"/>
        <w:u w:val="none"/>
      </w:rPr>
    </w:lvl>
    <w:lvl w:ilvl="4">
      <w:start w:val="1"/>
      <w:numFmt w:val="decimal"/>
      <w:isLgl/>
      <w:lvlText w:val="%1.%2.%3.%4.%5."/>
      <w:lvlJc w:val="left"/>
      <w:pPr>
        <w:ind w:left="1125" w:hanging="1080"/>
      </w:pPr>
      <w:rPr>
        <w:rFonts w:cs="Times New Roman" w:hint="default"/>
        <w:u w:val="none"/>
      </w:rPr>
    </w:lvl>
    <w:lvl w:ilvl="5">
      <w:start w:val="1"/>
      <w:numFmt w:val="decimal"/>
      <w:isLgl/>
      <w:lvlText w:val="%1.%2.%3.%4.%5.%6."/>
      <w:lvlJc w:val="left"/>
      <w:pPr>
        <w:ind w:left="1485" w:hanging="1440"/>
      </w:pPr>
      <w:rPr>
        <w:rFonts w:cs="Times New Roman" w:hint="default"/>
        <w:u w:val="none"/>
      </w:rPr>
    </w:lvl>
    <w:lvl w:ilvl="6">
      <w:start w:val="1"/>
      <w:numFmt w:val="decimal"/>
      <w:isLgl/>
      <w:lvlText w:val="%1.%2.%3.%4.%5.%6.%7."/>
      <w:lvlJc w:val="left"/>
      <w:pPr>
        <w:ind w:left="1485" w:hanging="1440"/>
      </w:pPr>
      <w:rPr>
        <w:rFonts w:cs="Times New Roman" w:hint="default"/>
        <w:u w:val="none"/>
      </w:rPr>
    </w:lvl>
    <w:lvl w:ilvl="7">
      <w:start w:val="1"/>
      <w:numFmt w:val="decimal"/>
      <w:isLgl/>
      <w:lvlText w:val="%1.%2.%3.%4.%5.%6.%7.%8."/>
      <w:lvlJc w:val="left"/>
      <w:pPr>
        <w:ind w:left="1845" w:hanging="1800"/>
      </w:pPr>
      <w:rPr>
        <w:rFonts w:cs="Times New Roman" w:hint="default"/>
        <w:u w:val="none"/>
      </w:rPr>
    </w:lvl>
    <w:lvl w:ilvl="8">
      <w:start w:val="1"/>
      <w:numFmt w:val="decimal"/>
      <w:isLgl/>
      <w:lvlText w:val="%1.%2.%3.%4.%5.%6.%7.%8.%9."/>
      <w:lvlJc w:val="left"/>
      <w:pPr>
        <w:ind w:left="1845" w:hanging="1800"/>
      </w:pPr>
      <w:rPr>
        <w:rFonts w:cs="Times New Roman" w:hint="default"/>
        <w:u w:val="none"/>
      </w:rPr>
    </w:lvl>
  </w:abstractNum>
  <w:abstractNum w:abstractNumId="51">
    <w:nsid w:val="413F4773"/>
    <w:multiLevelType w:val="hybridMultilevel"/>
    <w:tmpl w:val="047C78F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nsid w:val="42993278"/>
    <w:multiLevelType w:val="hybridMultilevel"/>
    <w:tmpl w:val="C122B27C"/>
    <w:lvl w:ilvl="0" w:tplc="1A5456E4">
      <w:start w:val="1"/>
      <w:numFmt w:val="decimal"/>
      <w:lvlText w:val="%1."/>
      <w:lvlJc w:val="left"/>
      <w:pPr>
        <w:ind w:left="360" w:hanging="360"/>
      </w:pPr>
      <w:rPr>
        <w:rFonts w:cs="Times New Roman" w:hint="default"/>
      </w:rPr>
    </w:lvl>
    <w:lvl w:ilvl="1" w:tplc="04090019" w:tentative="1">
      <w:start w:val="1"/>
      <w:numFmt w:val="lowerLetter"/>
      <w:lvlText w:val="%2."/>
      <w:lvlJc w:val="left"/>
      <w:pPr>
        <w:ind w:left="1395" w:hanging="360"/>
      </w:pPr>
      <w:rPr>
        <w:rFonts w:cs="Times New Roman"/>
      </w:rPr>
    </w:lvl>
    <w:lvl w:ilvl="2" w:tplc="0409001B" w:tentative="1">
      <w:start w:val="1"/>
      <w:numFmt w:val="lowerRoman"/>
      <w:lvlText w:val="%3."/>
      <w:lvlJc w:val="right"/>
      <w:pPr>
        <w:ind w:left="2115" w:hanging="180"/>
      </w:pPr>
      <w:rPr>
        <w:rFonts w:cs="Times New Roman"/>
      </w:rPr>
    </w:lvl>
    <w:lvl w:ilvl="3" w:tplc="0409000F" w:tentative="1">
      <w:start w:val="1"/>
      <w:numFmt w:val="decimal"/>
      <w:lvlText w:val="%4."/>
      <w:lvlJc w:val="left"/>
      <w:pPr>
        <w:ind w:left="2835" w:hanging="360"/>
      </w:pPr>
      <w:rPr>
        <w:rFonts w:cs="Times New Roman"/>
      </w:rPr>
    </w:lvl>
    <w:lvl w:ilvl="4" w:tplc="04090019" w:tentative="1">
      <w:start w:val="1"/>
      <w:numFmt w:val="lowerLetter"/>
      <w:lvlText w:val="%5."/>
      <w:lvlJc w:val="left"/>
      <w:pPr>
        <w:ind w:left="3555" w:hanging="360"/>
      </w:pPr>
      <w:rPr>
        <w:rFonts w:cs="Times New Roman"/>
      </w:rPr>
    </w:lvl>
    <w:lvl w:ilvl="5" w:tplc="0409001B" w:tentative="1">
      <w:start w:val="1"/>
      <w:numFmt w:val="lowerRoman"/>
      <w:lvlText w:val="%6."/>
      <w:lvlJc w:val="right"/>
      <w:pPr>
        <w:ind w:left="4275" w:hanging="180"/>
      </w:pPr>
      <w:rPr>
        <w:rFonts w:cs="Times New Roman"/>
      </w:rPr>
    </w:lvl>
    <w:lvl w:ilvl="6" w:tplc="0409000F" w:tentative="1">
      <w:start w:val="1"/>
      <w:numFmt w:val="decimal"/>
      <w:lvlText w:val="%7."/>
      <w:lvlJc w:val="left"/>
      <w:pPr>
        <w:ind w:left="4995" w:hanging="360"/>
      </w:pPr>
      <w:rPr>
        <w:rFonts w:cs="Times New Roman"/>
      </w:rPr>
    </w:lvl>
    <w:lvl w:ilvl="7" w:tplc="04090019" w:tentative="1">
      <w:start w:val="1"/>
      <w:numFmt w:val="lowerLetter"/>
      <w:lvlText w:val="%8."/>
      <w:lvlJc w:val="left"/>
      <w:pPr>
        <w:ind w:left="5715" w:hanging="360"/>
      </w:pPr>
      <w:rPr>
        <w:rFonts w:cs="Times New Roman"/>
      </w:rPr>
    </w:lvl>
    <w:lvl w:ilvl="8" w:tplc="0409001B" w:tentative="1">
      <w:start w:val="1"/>
      <w:numFmt w:val="lowerRoman"/>
      <w:lvlText w:val="%9."/>
      <w:lvlJc w:val="right"/>
      <w:pPr>
        <w:ind w:left="6435" w:hanging="180"/>
      </w:pPr>
      <w:rPr>
        <w:rFonts w:cs="Times New Roman"/>
      </w:rPr>
    </w:lvl>
  </w:abstractNum>
  <w:abstractNum w:abstractNumId="53">
    <w:nsid w:val="44CF02A0"/>
    <w:multiLevelType w:val="multilevel"/>
    <w:tmpl w:val="6B38AF8E"/>
    <w:lvl w:ilvl="0">
      <w:start w:val="1"/>
      <w:numFmt w:val="decimal"/>
      <w:lvlText w:val="%1."/>
      <w:lvlJc w:val="left"/>
      <w:pPr>
        <w:ind w:left="390" w:hanging="390"/>
      </w:pPr>
      <w:rPr>
        <w:rFonts w:eastAsia="Times New Roman" w:cs="Times New Roman" w:hint="default"/>
        <w:b w:val="0"/>
        <w:sz w:val="26"/>
        <w:u w:val="none"/>
      </w:rPr>
    </w:lvl>
    <w:lvl w:ilvl="1">
      <w:start w:val="1"/>
      <w:numFmt w:val="decimal"/>
      <w:lvlText w:val="%1.%2."/>
      <w:lvlJc w:val="left"/>
      <w:pPr>
        <w:ind w:left="720" w:hanging="720"/>
      </w:pPr>
      <w:rPr>
        <w:rFonts w:eastAsia="Times New Roman" w:cs="Times New Roman" w:hint="default"/>
        <w:b/>
        <w:sz w:val="28"/>
        <w:szCs w:val="28"/>
        <w:u w:val="none"/>
      </w:rPr>
    </w:lvl>
    <w:lvl w:ilvl="2">
      <w:start w:val="1"/>
      <w:numFmt w:val="decimal"/>
      <w:lvlText w:val="%1.%2.%3."/>
      <w:lvlJc w:val="left"/>
      <w:pPr>
        <w:ind w:left="720" w:hanging="720"/>
      </w:pPr>
      <w:rPr>
        <w:rFonts w:eastAsia="Times New Roman" w:cs="Times New Roman" w:hint="default"/>
        <w:b w:val="0"/>
        <w:sz w:val="26"/>
        <w:u w:val="none"/>
      </w:rPr>
    </w:lvl>
    <w:lvl w:ilvl="3">
      <w:start w:val="1"/>
      <w:numFmt w:val="decimal"/>
      <w:lvlText w:val="%1.%2.%3.%4."/>
      <w:lvlJc w:val="left"/>
      <w:pPr>
        <w:ind w:left="1080" w:hanging="1080"/>
      </w:pPr>
      <w:rPr>
        <w:rFonts w:eastAsia="Times New Roman" w:cs="Times New Roman" w:hint="default"/>
        <w:b w:val="0"/>
        <w:sz w:val="26"/>
        <w:u w:val="none"/>
      </w:rPr>
    </w:lvl>
    <w:lvl w:ilvl="4">
      <w:start w:val="1"/>
      <w:numFmt w:val="decimal"/>
      <w:lvlText w:val="%1.%2.%3.%4.%5."/>
      <w:lvlJc w:val="left"/>
      <w:pPr>
        <w:ind w:left="1080" w:hanging="1080"/>
      </w:pPr>
      <w:rPr>
        <w:rFonts w:eastAsia="Times New Roman" w:cs="Times New Roman" w:hint="default"/>
        <w:b w:val="0"/>
        <w:sz w:val="26"/>
        <w:u w:val="none"/>
      </w:rPr>
    </w:lvl>
    <w:lvl w:ilvl="5">
      <w:start w:val="1"/>
      <w:numFmt w:val="decimal"/>
      <w:lvlText w:val="%1.%2.%3.%4.%5.%6."/>
      <w:lvlJc w:val="left"/>
      <w:pPr>
        <w:ind w:left="1440" w:hanging="1440"/>
      </w:pPr>
      <w:rPr>
        <w:rFonts w:eastAsia="Times New Roman" w:cs="Times New Roman" w:hint="default"/>
        <w:b w:val="0"/>
        <w:sz w:val="26"/>
        <w:u w:val="none"/>
      </w:rPr>
    </w:lvl>
    <w:lvl w:ilvl="6">
      <w:start w:val="1"/>
      <w:numFmt w:val="decimal"/>
      <w:lvlText w:val="%1.%2.%3.%4.%5.%6.%7."/>
      <w:lvlJc w:val="left"/>
      <w:pPr>
        <w:ind w:left="1800" w:hanging="1800"/>
      </w:pPr>
      <w:rPr>
        <w:rFonts w:eastAsia="Times New Roman" w:cs="Times New Roman" w:hint="default"/>
        <w:b w:val="0"/>
        <w:sz w:val="26"/>
        <w:u w:val="none"/>
      </w:rPr>
    </w:lvl>
    <w:lvl w:ilvl="7">
      <w:start w:val="1"/>
      <w:numFmt w:val="decimal"/>
      <w:lvlText w:val="%1.%2.%3.%4.%5.%6.%7.%8."/>
      <w:lvlJc w:val="left"/>
      <w:pPr>
        <w:ind w:left="1800" w:hanging="1800"/>
      </w:pPr>
      <w:rPr>
        <w:rFonts w:eastAsia="Times New Roman" w:cs="Times New Roman" w:hint="default"/>
        <w:b w:val="0"/>
        <w:sz w:val="26"/>
        <w:u w:val="none"/>
      </w:rPr>
    </w:lvl>
    <w:lvl w:ilvl="8">
      <w:start w:val="1"/>
      <w:numFmt w:val="decimal"/>
      <w:lvlText w:val="%1.%2.%3.%4.%5.%6.%7.%8.%9."/>
      <w:lvlJc w:val="left"/>
      <w:pPr>
        <w:ind w:left="2160" w:hanging="2160"/>
      </w:pPr>
      <w:rPr>
        <w:rFonts w:eastAsia="Times New Roman" w:cs="Times New Roman" w:hint="default"/>
        <w:b w:val="0"/>
        <w:sz w:val="26"/>
        <w:u w:val="none"/>
      </w:rPr>
    </w:lvl>
  </w:abstractNum>
  <w:abstractNum w:abstractNumId="54">
    <w:nsid w:val="471C52AF"/>
    <w:multiLevelType w:val="hybridMultilevel"/>
    <w:tmpl w:val="806E86E2"/>
    <w:lvl w:ilvl="0" w:tplc="FB6E3CB0">
      <w:numFmt w:val="bullet"/>
      <w:lvlText w:val=""/>
      <w:lvlJc w:val="left"/>
      <w:pPr>
        <w:ind w:left="1293" w:hanging="360"/>
      </w:pPr>
      <w:rPr>
        <w:rFonts w:ascii="Wingdings" w:eastAsia="Times New Roman" w:hAnsi="Wingdings" w:hint="default"/>
        <w:b w:val="0"/>
        <w:i w:val="0"/>
        <w:spacing w:val="0"/>
        <w:w w:val="99"/>
        <w:sz w:val="28"/>
      </w:rPr>
    </w:lvl>
    <w:lvl w:ilvl="1" w:tplc="760E9BA2">
      <w:numFmt w:val="bullet"/>
      <w:lvlText w:val="•"/>
      <w:lvlJc w:val="left"/>
      <w:pPr>
        <w:ind w:left="2767" w:hanging="360"/>
      </w:pPr>
      <w:rPr>
        <w:rFonts w:hint="default"/>
      </w:rPr>
    </w:lvl>
    <w:lvl w:ilvl="2" w:tplc="35B00DC6">
      <w:numFmt w:val="bullet"/>
      <w:lvlText w:val="•"/>
      <w:lvlJc w:val="left"/>
      <w:pPr>
        <w:ind w:left="4235" w:hanging="360"/>
      </w:pPr>
      <w:rPr>
        <w:rFonts w:hint="default"/>
      </w:rPr>
    </w:lvl>
    <w:lvl w:ilvl="3" w:tplc="D5665B06">
      <w:numFmt w:val="bullet"/>
      <w:lvlText w:val="•"/>
      <w:lvlJc w:val="left"/>
      <w:pPr>
        <w:ind w:left="5703" w:hanging="360"/>
      </w:pPr>
      <w:rPr>
        <w:rFonts w:hint="default"/>
      </w:rPr>
    </w:lvl>
    <w:lvl w:ilvl="4" w:tplc="600C34BC">
      <w:numFmt w:val="bullet"/>
      <w:lvlText w:val="•"/>
      <w:lvlJc w:val="left"/>
      <w:pPr>
        <w:ind w:left="7171" w:hanging="360"/>
      </w:pPr>
      <w:rPr>
        <w:rFonts w:hint="default"/>
      </w:rPr>
    </w:lvl>
    <w:lvl w:ilvl="5" w:tplc="8AA6719E">
      <w:numFmt w:val="bullet"/>
      <w:lvlText w:val="•"/>
      <w:lvlJc w:val="left"/>
      <w:pPr>
        <w:ind w:left="8639" w:hanging="360"/>
      </w:pPr>
      <w:rPr>
        <w:rFonts w:hint="default"/>
      </w:rPr>
    </w:lvl>
    <w:lvl w:ilvl="6" w:tplc="52C0044C">
      <w:numFmt w:val="bullet"/>
      <w:lvlText w:val="•"/>
      <w:lvlJc w:val="left"/>
      <w:pPr>
        <w:ind w:left="10107" w:hanging="360"/>
      </w:pPr>
      <w:rPr>
        <w:rFonts w:hint="default"/>
      </w:rPr>
    </w:lvl>
    <w:lvl w:ilvl="7" w:tplc="14B2361E">
      <w:numFmt w:val="bullet"/>
      <w:lvlText w:val="•"/>
      <w:lvlJc w:val="left"/>
      <w:pPr>
        <w:ind w:left="11574" w:hanging="360"/>
      </w:pPr>
      <w:rPr>
        <w:rFonts w:hint="default"/>
      </w:rPr>
    </w:lvl>
    <w:lvl w:ilvl="8" w:tplc="9E00DA36">
      <w:numFmt w:val="bullet"/>
      <w:lvlText w:val="•"/>
      <w:lvlJc w:val="left"/>
      <w:pPr>
        <w:ind w:left="13042" w:hanging="360"/>
      </w:pPr>
      <w:rPr>
        <w:rFonts w:hint="default"/>
      </w:rPr>
    </w:lvl>
  </w:abstractNum>
  <w:abstractNum w:abstractNumId="55">
    <w:nsid w:val="47C93C95"/>
    <w:multiLevelType w:val="hybridMultilevel"/>
    <w:tmpl w:val="D1261DDE"/>
    <w:lvl w:ilvl="0" w:tplc="38C67546">
      <w:start w:val="1"/>
      <w:numFmt w:val="decimal"/>
      <w:lvlText w:val="%1."/>
      <w:lvlJc w:val="left"/>
      <w:pPr>
        <w:ind w:left="1287" w:hanging="360"/>
      </w:pPr>
      <w:rPr>
        <w:rFonts w:cs="Times New Roman"/>
        <w:sz w:val="28"/>
        <w:szCs w:val="28"/>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56">
    <w:nsid w:val="49656DDB"/>
    <w:multiLevelType w:val="multilevel"/>
    <w:tmpl w:val="99221BD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7">
    <w:nsid w:val="4B4C57AD"/>
    <w:multiLevelType w:val="hybridMultilevel"/>
    <w:tmpl w:val="E9028E7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8">
    <w:nsid w:val="4B6C265E"/>
    <w:multiLevelType w:val="hybridMultilevel"/>
    <w:tmpl w:val="102CA7E8"/>
    <w:lvl w:ilvl="0" w:tplc="AE4E9686">
      <w:start w:val="11"/>
      <w:numFmt w:val="bullet"/>
      <w:lvlText w:val="-"/>
      <w:lvlJc w:val="left"/>
      <w:pPr>
        <w:ind w:left="720" w:hanging="360"/>
      </w:pPr>
      <w:rPr>
        <w:rFonts w:ascii="Times New Roman" w:eastAsia="Times New Roman" w:hAnsi="Times New Roman" w:hint="default"/>
        <w:color w:val="00000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4E380005"/>
    <w:multiLevelType w:val="hybridMultilevel"/>
    <w:tmpl w:val="FDEAA742"/>
    <w:lvl w:ilvl="0" w:tplc="1F5A1E10">
      <w:start w:val="1"/>
      <w:numFmt w:val="bullet"/>
      <w:pStyle w:val="77"/>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0">
    <w:nsid w:val="4E7E7CFE"/>
    <w:multiLevelType w:val="multilevel"/>
    <w:tmpl w:val="2F400C1C"/>
    <w:lvl w:ilvl="0">
      <w:start w:val="1"/>
      <w:numFmt w:val="decimal"/>
      <w:lvlText w:val="%1."/>
      <w:lvlJc w:val="left"/>
      <w:pPr>
        <w:ind w:left="720" w:hanging="360"/>
      </w:pPr>
      <w:rPr>
        <w:rFonts w:cs="Times New Roman" w:hint="default"/>
      </w:rPr>
    </w:lvl>
    <w:lvl w:ilvl="1">
      <w:start w:val="4"/>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1">
    <w:nsid w:val="4EDE6857"/>
    <w:multiLevelType w:val="hybridMultilevel"/>
    <w:tmpl w:val="5C3E2C28"/>
    <w:lvl w:ilvl="0" w:tplc="443AB82E">
      <w:start w:val="1"/>
      <w:numFmt w:val="bullet"/>
      <w:pStyle w:val="61"/>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nsid w:val="4F1A5175"/>
    <w:multiLevelType w:val="hybridMultilevel"/>
    <w:tmpl w:val="929A87E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3">
    <w:nsid w:val="513106E9"/>
    <w:multiLevelType w:val="hybridMultilevel"/>
    <w:tmpl w:val="78780CF0"/>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64">
    <w:nsid w:val="52C769BB"/>
    <w:multiLevelType w:val="hybridMultilevel"/>
    <w:tmpl w:val="3CDAF804"/>
    <w:lvl w:ilvl="0" w:tplc="4C56DFA6">
      <w:start w:val="1"/>
      <w:numFmt w:val="bullet"/>
      <w:pStyle w:val="76"/>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5">
    <w:nsid w:val="548B1194"/>
    <w:multiLevelType w:val="hybridMultilevel"/>
    <w:tmpl w:val="36A4826A"/>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66">
    <w:nsid w:val="55920BC3"/>
    <w:multiLevelType w:val="hybridMultilevel"/>
    <w:tmpl w:val="8CE0EEB4"/>
    <w:lvl w:ilvl="0" w:tplc="0A244F94">
      <w:start w:val="1"/>
      <w:numFmt w:val="bullet"/>
      <w:pStyle w:val="62"/>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7">
    <w:nsid w:val="565541F5"/>
    <w:multiLevelType w:val="hybridMultilevel"/>
    <w:tmpl w:val="383A7A0A"/>
    <w:lvl w:ilvl="0" w:tplc="04190001">
      <w:start w:val="1"/>
      <w:numFmt w:val="bullet"/>
      <w:lvlText w:val=""/>
      <w:lvlJc w:val="left"/>
      <w:pPr>
        <w:ind w:left="928" w:hanging="360"/>
      </w:pPr>
      <w:rPr>
        <w:rFonts w:ascii="Symbol" w:hAnsi="Symbol"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68">
    <w:nsid w:val="58562A83"/>
    <w:multiLevelType w:val="hybridMultilevel"/>
    <w:tmpl w:val="347AB9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5B494F1D"/>
    <w:multiLevelType w:val="hybridMultilevel"/>
    <w:tmpl w:val="C75CB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5C2002E3"/>
    <w:multiLevelType w:val="hybridMultilevel"/>
    <w:tmpl w:val="4E00A59A"/>
    <w:lvl w:ilvl="0" w:tplc="F684BF52">
      <w:start w:val="16"/>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1">
    <w:nsid w:val="61A1216F"/>
    <w:multiLevelType w:val="multilevel"/>
    <w:tmpl w:val="1AD6E6B6"/>
    <w:lvl w:ilvl="0">
      <w:start w:val="1"/>
      <w:numFmt w:val="decimal"/>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72">
    <w:nsid w:val="627742DA"/>
    <w:multiLevelType w:val="hybridMultilevel"/>
    <w:tmpl w:val="C42E99AE"/>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3">
    <w:nsid w:val="62EB102D"/>
    <w:multiLevelType w:val="hybridMultilevel"/>
    <w:tmpl w:val="83BC6AB0"/>
    <w:lvl w:ilvl="0" w:tplc="040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4">
    <w:nsid w:val="64780F98"/>
    <w:multiLevelType w:val="hybridMultilevel"/>
    <w:tmpl w:val="C0B8CFD6"/>
    <w:lvl w:ilvl="0" w:tplc="F7C4D794">
      <w:start w:val="1"/>
      <w:numFmt w:val="bullet"/>
      <w:pStyle w:val="878"/>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656515D3"/>
    <w:multiLevelType w:val="multilevel"/>
    <w:tmpl w:val="F05A69E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6">
    <w:nsid w:val="673D5A25"/>
    <w:multiLevelType w:val="hybridMultilevel"/>
    <w:tmpl w:val="106E941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7">
    <w:nsid w:val="6A853A55"/>
    <w:multiLevelType w:val="multilevel"/>
    <w:tmpl w:val="0608BDC0"/>
    <w:lvl w:ilvl="0">
      <w:start w:val="1"/>
      <w:numFmt w:val="decimal"/>
      <w:lvlText w:val="%1."/>
      <w:lvlJc w:val="left"/>
      <w:pPr>
        <w:ind w:left="720" w:hanging="360"/>
      </w:pPr>
      <w:rPr>
        <w:rFonts w:cs="Times New Roman" w:hint="default"/>
      </w:rPr>
    </w:lvl>
    <w:lvl w:ilvl="1">
      <w:start w:val="11"/>
      <w:numFmt w:val="decimal"/>
      <w:isLgl/>
      <w:lvlText w:val="%1.%2."/>
      <w:lvlJc w:val="left"/>
      <w:pPr>
        <w:ind w:left="1190" w:hanging="480"/>
      </w:pPr>
      <w:rPr>
        <w:rFonts w:cs="Times New Roman" w:hint="default"/>
        <w:b/>
        <w:u w:val="none"/>
      </w:rPr>
    </w:lvl>
    <w:lvl w:ilvl="2">
      <w:start w:val="1"/>
      <w:numFmt w:val="decimal"/>
      <w:isLgl/>
      <w:lvlText w:val="%1.%2.%3."/>
      <w:lvlJc w:val="left"/>
      <w:pPr>
        <w:ind w:left="1776" w:hanging="720"/>
      </w:pPr>
      <w:rPr>
        <w:rFonts w:cs="Times New Roman" w:hint="default"/>
        <w:u w:val="none"/>
      </w:rPr>
    </w:lvl>
    <w:lvl w:ilvl="3">
      <w:start w:val="1"/>
      <w:numFmt w:val="decimal"/>
      <w:isLgl/>
      <w:lvlText w:val="%1.%2.%3.%4."/>
      <w:lvlJc w:val="left"/>
      <w:pPr>
        <w:ind w:left="2124" w:hanging="720"/>
      </w:pPr>
      <w:rPr>
        <w:rFonts w:cs="Times New Roman" w:hint="default"/>
        <w:u w:val="none"/>
      </w:rPr>
    </w:lvl>
    <w:lvl w:ilvl="4">
      <w:start w:val="1"/>
      <w:numFmt w:val="decimal"/>
      <w:isLgl/>
      <w:lvlText w:val="%1.%2.%3.%4.%5."/>
      <w:lvlJc w:val="left"/>
      <w:pPr>
        <w:ind w:left="2832" w:hanging="1080"/>
      </w:pPr>
      <w:rPr>
        <w:rFonts w:cs="Times New Roman" w:hint="default"/>
        <w:u w:val="none"/>
      </w:rPr>
    </w:lvl>
    <w:lvl w:ilvl="5">
      <w:start w:val="1"/>
      <w:numFmt w:val="decimal"/>
      <w:isLgl/>
      <w:lvlText w:val="%1.%2.%3.%4.%5.%6."/>
      <w:lvlJc w:val="left"/>
      <w:pPr>
        <w:ind w:left="3180" w:hanging="1080"/>
      </w:pPr>
      <w:rPr>
        <w:rFonts w:cs="Times New Roman" w:hint="default"/>
        <w:u w:val="none"/>
      </w:rPr>
    </w:lvl>
    <w:lvl w:ilvl="6">
      <w:start w:val="1"/>
      <w:numFmt w:val="decimal"/>
      <w:isLgl/>
      <w:lvlText w:val="%1.%2.%3.%4.%5.%6.%7."/>
      <w:lvlJc w:val="left"/>
      <w:pPr>
        <w:ind w:left="3888" w:hanging="1440"/>
      </w:pPr>
      <w:rPr>
        <w:rFonts w:cs="Times New Roman" w:hint="default"/>
        <w:u w:val="none"/>
      </w:rPr>
    </w:lvl>
    <w:lvl w:ilvl="7">
      <w:start w:val="1"/>
      <w:numFmt w:val="decimal"/>
      <w:isLgl/>
      <w:lvlText w:val="%1.%2.%3.%4.%5.%6.%7.%8."/>
      <w:lvlJc w:val="left"/>
      <w:pPr>
        <w:ind w:left="4236" w:hanging="1440"/>
      </w:pPr>
      <w:rPr>
        <w:rFonts w:cs="Times New Roman" w:hint="default"/>
        <w:u w:val="none"/>
      </w:rPr>
    </w:lvl>
    <w:lvl w:ilvl="8">
      <w:start w:val="1"/>
      <w:numFmt w:val="decimal"/>
      <w:isLgl/>
      <w:lvlText w:val="%1.%2.%3.%4.%5.%6.%7.%8.%9."/>
      <w:lvlJc w:val="left"/>
      <w:pPr>
        <w:ind w:left="4944" w:hanging="1800"/>
      </w:pPr>
      <w:rPr>
        <w:rFonts w:cs="Times New Roman" w:hint="default"/>
        <w:u w:val="none"/>
      </w:rPr>
    </w:lvl>
  </w:abstractNum>
  <w:abstractNum w:abstractNumId="78">
    <w:nsid w:val="6AA86C08"/>
    <w:multiLevelType w:val="hybridMultilevel"/>
    <w:tmpl w:val="70F85E62"/>
    <w:lvl w:ilvl="0" w:tplc="DA82491A">
      <w:start w:val="1"/>
      <w:numFmt w:val="bullet"/>
      <w:pStyle w:val="959"/>
      <w:lvlText w:val=""/>
      <w:lvlJc w:val="left"/>
      <w:pPr>
        <w:ind w:left="1644" w:hanging="360"/>
      </w:pPr>
      <w:rPr>
        <w:rFonts w:ascii="Symbol" w:hAnsi="Symbol" w:hint="default"/>
      </w:rPr>
    </w:lvl>
    <w:lvl w:ilvl="1" w:tplc="04190003" w:tentative="1">
      <w:start w:val="1"/>
      <w:numFmt w:val="bullet"/>
      <w:lvlText w:val="o"/>
      <w:lvlJc w:val="left"/>
      <w:pPr>
        <w:ind w:left="2364" w:hanging="360"/>
      </w:pPr>
      <w:rPr>
        <w:rFonts w:ascii="Courier New" w:hAnsi="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79">
    <w:nsid w:val="6B0F5B93"/>
    <w:multiLevelType w:val="hybridMultilevel"/>
    <w:tmpl w:val="BBDED0E0"/>
    <w:lvl w:ilvl="0" w:tplc="AE4E9686">
      <w:start w:val="11"/>
      <w:numFmt w:val="bullet"/>
      <w:lvlText w:val="-"/>
      <w:lvlJc w:val="left"/>
      <w:pPr>
        <w:ind w:left="720" w:hanging="360"/>
      </w:pPr>
      <w:rPr>
        <w:rFonts w:ascii="Times New Roman" w:eastAsia="Times New Roman" w:hAnsi="Times New Roman" w:hint="default"/>
        <w:color w:val="00000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6B4F0DE9"/>
    <w:multiLevelType w:val="hybridMultilevel"/>
    <w:tmpl w:val="A3C8D63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1">
    <w:nsid w:val="6C345CA8"/>
    <w:multiLevelType w:val="hybridMultilevel"/>
    <w:tmpl w:val="45068C3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2">
    <w:nsid w:val="6C4C5CCE"/>
    <w:multiLevelType w:val="hybridMultilevel"/>
    <w:tmpl w:val="23B08388"/>
    <w:lvl w:ilvl="0" w:tplc="8F4CC5B8">
      <w:numFmt w:val="bullet"/>
      <w:lvlText w:val=""/>
      <w:lvlJc w:val="left"/>
      <w:pPr>
        <w:ind w:left="1000" w:hanging="428"/>
      </w:pPr>
      <w:rPr>
        <w:rFonts w:ascii="Wingdings" w:eastAsia="Times New Roman" w:hAnsi="Wingdings" w:hint="default"/>
        <w:b w:val="0"/>
        <w:i w:val="0"/>
        <w:spacing w:val="0"/>
        <w:w w:val="99"/>
        <w:sz w:val="28"/>
      </w:rPr>
    </w:lvl>
    <w:lvl w:ilvl="1" w:tplc="B7E07EDA">
      <w:numFmt w:val="bullet"/>
      <w:lvlText w:val="•"/>
      <w:lvlJc w:val="left"/>
      <w:pPr>
        <w:ind w:left="2497" w:hanging="428"/>
      </w:pPr>
      <w:rPr>
        <w:rFonts w:hint="default"/>
      </w:rPr>
    </w:lvl>
    <w:lvl w:ilvl="2" w:tplc="D65072AE">
      <w:numFmt w:val="bullet"/>
      <w:lvlText w:val="•"/>
      <w:lvlJc w:val="left"/>
      <w:pPr>
        <w:ind w:left="3995" w:hanging="428"/>
      </w:pPr>
      <w:rPr>
        <w:rFonts w:hint="default"/>
      </w:rPr>
    </w:lvl>
    <w:lvl w:ilvl="3" w:tplc="1F708EE6">
      <w:numFmt w:val="bullet"/>
      <w:lvlText w:val="•"/>
      <w:lvlJc w:val="left"/>
      <w:pPr>
        <w:ind w:left="5493" w:hanging="428"/>
      </w:pPr>
      <w:rPr>
        <w:rFonts w:hint="default"/>
      </w:rPr>
    </w:lvl>
    <w:lvl w:ilvl="4" w:tplc="71EAAA4A">
      <w:numFmt w:val="bullet"/>
      <w:lvlText w:val="•"/>
      <w:lvlJc w:val="left"/>
      <w:pPr>
        <w:ind w:left="6991" w:hanging="428"/>
      </w:pPr>
      <w:rPr>
        <w:rFonts w:hint="default"/>
      </w:rPr>
    </w:lvl>
    <w:lvl w:ilvl="5" w:tplc="732A8430">
      <w:numFmt w:val="bullet"/>
      <w:lvlText w:val="•"/>
      <w:lvlJc w:val="left"/>
      <w:pPr>
        <w:ind w:left="8489" w:hanging="428"/>
      </w:pPr>
      <w:rPr>
        <w:rFonts w:hint="default"/>
      </w:rPr>
    </w:lvl>
    <w:lvl w:ilvl="6" w:tplc="9B22F486">
      <w:numFmt w:val="bullet"/>
      <w:lvlText w:val="•"/>
      <w:lvlJc w:val="left"/>
      <w:pPr>
        <w:ind w:left="9987" w:hanging="428"/>
      </w:pPr>
      <w:rPr>
        <w:rFonts w:hint="default"/>
      </w:rPr>
    </w:lvl>
    <w:lvl w:ilvl="7" w:tplc="790ADD5A">
      <w:numFmt w:val="bullet"/>
      <w:lvlText w:val="•"/>
      <w:lvlJc w:val="left"/>
      <w:pPr>
        <w:ind w:left="11484" w:hanging="428"/>
      </w:pPr>
      <w:rPr>
        <w:rFonts w:hint="default"/>
      </w:rPr>
    </w:lvl>
    <w:lvl w:ilvl="8" w:tplc="4B382E06">
      <w:numFmt w:val="bullet"/>
      <w:lvlText w:val="•"/>
      <w:lvlJc w:val="left"/>
      <w:pPr>
        <w:ind w:left="12982" w:hanging="428"/>
      </w:pPr>
      <w:rPr>
        <w:rFonts w:hint="default"/>
      </w:rPr>
    </w:lvl>
  </w:abstractNum>
  <w:abstractNum w:abstractNumId="83">
    <w:nsid w:val="6CF06F4A"/>
    <w:multiLevelType w:val="hybridMultilevel"/>
    <w:tmpl w:val="8EDAC444"/>
    <w:lvl w:ilvl="0" w:tplc="3D58BC5C">
      <w:start w:val="1"/>
      <w:numFmt w:val="decimal"/>
      <w:lvlText w:val="%1."/>
      <w:lvlJc w:val="left"/>
      <w:pPr>
        <w:ind w:left="765" w:hanging="4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4">
    <w:nsid w:val="6CFB28AF"/>
    <w:multiLevelType w:val="hybridMultilevel"/>
    <w:tmpl w:val="F1281618"/>
    <w:lvl w:ilvl="0" w:tplc="FDA401A8">
      <w:numFmt w:val="bullet"/>
      <w:lvlText w:val=""/>
      <w:lvlJc w:val="left"/>
      <w:pPr>
        <w:ind w:left="720" w:hanging="360"/>
      </w:pPr>
      <w:rPr>
        <w:rFonts w:ascii="Wingdings" w:eastAsia="Times New Roman" w:hAnsi="Wingdings" w:hint="default"/>
        <w:w w:val="99"/>
        <w:sz w:val="2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6EE06639"/>
    <w:multiLevelType w:val="hybridMultilevel"/>
    <w:tmpl w:val="3D6A67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6">
    <w:nsid w:val="737643E5"/>
    <w:multiLevelType w:val="hybridMultilevel"/>
    <w:tmpl w:val="9A84376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7">
    <w:nsid w:val="73A2605E"/>
    <w:multiLevelType w:val="hybridMultilevel"/>
    <w:tmpl w:val="0B643CD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8">
    <w:nsid w:val="73EC7EC0"/>
    <w:multiLevelType w:val="hybridMultilevel"/>
    <w:tmpl w:val="F3D82774"/>
    <w:lvl w:ilvl="0" w:tplc="C4FEB7CE">
      <w:start w:val="1"/>
      <w:numFmt w:val="decimal"/>
      <w:lvlText w:val="%1."/>
      <w:lvlJc w:val="left"/>
      <w:pPr>
        <w:ind w:left="755" w:hanging="540"/>
      </w:pPr>
      <w:rPr>
        <w:rFonts w:cs="Times New Roman" w:hint="default"/>
      </w:rPr>
    </w:lvl>
    <w:lvl w:ilvl="1" w:tplc="04190019" w:tentative="1">
      <w:start w:val="1"/>
      <w:numFmt w:val="lowerLetter"/>
      <w:lvlText w:val="%2."/>
      <w:lvlJc w:val="left"/>
      <w:pPr>
        <w:ind w:left="1295" w:hanging="360"/>
      </w:pPr>
      <w:rPr>
        <w:rFonts w:cs="Times New Roman"/>
      </w:rPr>
    </w:lvl>
    <w:lvl w:ilvl="2" w:tplc="0419001B" w:tentative="1">
      <w:start w:val="1"/>
      <w:numFmt w:val="lowerRoman"/>
      <w:lvlText w:val="%3."/>
      <w:lvlJc w:val="right"/>
      <w:pPr>
        <w:ind w:left="2015" w:hanging="180"/>
      </w:pPr>
      <w:rPr>
        <w:rFonts w:cs="Times New Roman"/>
      </w:rPr>
    </w:lvl>
    <w:lvl w:ilvl="3" w:tplc="0419000F" w:tentative="1">
      <w:start w:val="1"/>
      <w:numFmt w:val="decimal"/>
      <w:lvlText w:val="%4."/>
      <w:lvlJc w:val="left"/>
      <w:pPr>
        <w:ind w:left="2735" w:hanging="360"/>
      </w:pPr>
      <w:rPr>
        <w:rFonts w:cs="Times New Roman"/>
      </w:rPr>
    </w:lvl>
    <w:lvl w:ilvl="4" w:tplc="04190019" w:tentative="1">
      <w:start w:val="1"/>
      <w:numFmt w:val="lowerLetter"/>
      <w:lvlText w:val="%5."/>
      <w:lvlJc w:val="left"/>
      <w:pPr>
        <w:ind w:left="3455" w:hanging="360"/>
      </w:pPr>
      <w:rPr>
        <w:rFonts w:cs="Times New Roman"/>
      </w:rPr>
    </w:lvl>
    <w:lvl w:ilvl="5" w:tplc="0419001B" w:tentative="1">
      <w:start w:val="1"/>
      <w:numFmt w:val="lowerRoman"/>
      <w:lvlText w:val="%6."/>
      <w:lvlJc w:val="right"/>
      <w:pPr>
        <w:ind w:left="4175" w:hanging="180"/>
      </w:pPr>
      <w:rPr>
        <w:rFonts w:cs="Times New Roman"/>
      </w:rPr>
    </w:lvl>
    <w:lvl w:ilvl="6" w:tplc="0419000F" w:tentative="1">
      <w:start w:val="1"/>
      <w:numFmt w:val="decimal"/>
      <w:lvlText w:val="%7."/>
      <w:lvlJc w:val="left"/>
      <w:pPr>
        <w:ind w:left="4895" w:hanging="360"/>
      </w:pPr>
      <w:rPr>
        <w:rFonts w:cs="Times New Roman"/>
      </w:rPr>
    </w:lvl>
    <w:lvl w:ilvl="7" w:tplc="04190019" w:tentative="1">
      <w:start w:val="1"/>
      <w:numFmt w:val="lowerLetter"/>
      <w:lvlText w:val="%8."/>
      <w:lvlJc w:val="left"/>
      <w:pPr>
        <w:ind w:left="5615" w:hanging="360"/>
      </w:pPr>
      <w:rPr>
        <w:rFonts w:cs="Times New Roman"/>
      </w:rPr>
    </w:lvl>
    <w:lvl w:ilvl="8" w:tplc="0419001B" w:tentative="1">
      <w:start w:val="1"/>
      <w:numFmt w:val="lowerRoman"/>
      <w:lvlText w:val="%9."/>
      <w:lvlJc w:val="right"/>
      <w:pPr>
        <w:ind w:left="6335" w:hanging="180"/>
      </w:pPr>
      <w:rPr>
        <w:rFonts w:cs="Times New Roman"/>
      </w:rPr>
    </w:lvl>
  </w:abstractNum>
  <w:abstractNum w:abstractNumId="89">
    <w:nsid w:val="73F25E55"/>
    <w:multiLevelType w:val="hybridMultilevel"/>
    <w:tmpl w:val="B27858D0"/>
    <w:lvl w:ilvl="0" w:tplc="0419000F">
      <w:start w:val="1"/>
      <w:numFmt w:val="decimal"/>
      <w:lvlText w:val="%1."/>
      <w:lvlJc w:val="left"/>
      <w:pPr>
        <w:ind w:left="535" w:hanging="360"/>
      </w:pPr>
      <w:rPr>
        <w:rFonts w:cs="Times New Roman"/>
      </w:rPr>
    </w:lvl>
    <w:lvl w:ilvl="1" w:tplc="04190019">
      <w:start w:val="1"/>
      <w:numFmt w:val="lowerLetter"/>
      <w:lvlText w:val="%2."/>
      <w:lvlJc w:val="left"/>
      <w:pPr>
        <w:ind w:left="1255" w:hanging="360"/>
      </w:pPr>
      <w:rPr>
        <w:rFonts w:cs="Times New Roman"/>
      </w:rPr>
    </w:lvl>
    <w:lvl w:ilvl="2" w:tplc="0419001B">
      <w:start w:val="1"/>
      <w:numFmt w:val="lowerRoman"/>
      <w:lvlText w:val="%3."/>
      <w:lvlJc w:val="right"/>
      <w:pPr>
        <w:ind w:left="1975" w:hanging="180"/>
      </w:pPr>
      <w:rPr>
        <w:rFonts w:cs="Times New Roman"/>
      </w:rPr>
    </w:lvl>
    <w:lvl w:ilvl="3" w:tplc="0419000F">
      <w:start w:val="1"/>
      <w:numFmt w:val="decimal"/>
      <w:lvlText w:val="%4."/>
      <w:lvlJc w:val="left"/>
      <w:pPr>
        <w:ind w:left="2695" w:hanging="360"/>
      </w:pPr>
      <w:rPr>
        <w:rFonts w:cs="Times New Roman"/>
      </w:rPr>
    </w:lvl>
    <w:lvl w:ilvl="4" w:tplc="04190019">
      <w:start w:val="1"/>
      <w:numFmt w:val="lowerLetter"/>
      <w:lvlText w:val="%5."/>
      <w:lvlJc w:val="left"/>
      <w:pPr>
        <w:ind w:left="3415" w:hanging="360"/>
      </w:pPr>
      <w:rPr>
        <w:rFonts w:cs="Times New Roman"/>
      </w:rPr>
    </w:lvl>
    <w:lvl w:ilvl="5" w:tplc="0419001B">
      <w:start w:val="1"/>
      <w:numFmt w:val="lowerRoman"/>
      <w:lvlText w:val="%6."/>
      <w:lvlJc w:val="right"/>
      <w:pPr>
        <w:ind w:left="4135" w:hanging="180"/>
      </w:pPr>
      <w:rPr>
        <w:rFonts w:cs="Times New Roman"/>
      </w:rPr>
    </w:lvl>
    <w:lvl w:ilvl="6" w:tplc="0419000F">
      <w:start w:val="1"/>
      <w:numFmt w:val="decimal"/>
      <w:lvlText w:val="%7."/>
      <w:lvlJc w:val="left"/>
      <w:pPr>
        <w:ind w:left="4855" w:hanging="360"/>
      </w:pPr>
      <w:rPr>
        <w:rFonts w:cs="Times New Roman"/>
      </w:rPr>
    </w:lvl>
    <w:lvl w:ilvl="7" w:tplc="04190019">
      <w:start w:val="1"/>
      <w:numFmt w:val="lowerLetter"/>
      <w:lvlText w:val="%8."/>
      <w:lvlJc w:val="left"/>
      <w:pPr>
        <w:ind w:left="5575" w:hanging="360"/>
      </w:pPr>
      <w:rPr>
        <w:rFonts w:cs="Times New Roman"/>
      </w:rPr>
    </w:lvl>
    <w:lvl w:ilvl="8" w:tplc="0419001B">
      <w:start w:val="1"/>
      <w:numFmt w:val="lowerRoman"/>
      <w:lvlText w:val="%9."/>
      <w:lvlJc w:val="right"/>
      <w:pPr>
        <w:ind w:left="6295" w:hanging="180"/>
      </w:pPr>
      <w:rPr>
        <w:rFonts w:cs="Times New Roman"/>
      </w:rPr>
    </w:lvl>
  </w:abstractNum>
  <w:abstractNum w:abstractNumId="90">
    <w:nsid w:val="76917B3A"/>
    <w:multiLevelType w:val="hybridMultilevel"/>
    <w:tmpl w:val="6B1464F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1">
    <w:nsid w:val="76F0295F"/>
    <w:multiLevelType w:val="hybridMultilevel"/>
    <w:tmpl w:val="E93ADE9E"/>
    <w:lvl w:ilvl="0" w:tplc="3476E71C">
      <w:start w:val="26"/>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2">
    <w:nsid w:val="775C4605"/>
    <w:multiLevelType w:val="multilevel"/>
    <w:tmpl w:val="EEA86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781C0F09"/>
    <w:multiLevelType w:val="multilevel"/>
    <w:tmpl w:val="EFF2BB1E"/>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94">
    <w:nsid w:val="78620A2D"/>
    <w:multiLevelType w:val="hybridMultilevel"/>
    <w:tmpl w:val="1010A932"/>
    <w:lvl w:ilvl="0" w:tplc="F62A3202">
      <w:start w:val="1"/>
      <w:numFmt w:val="bullet"/>
      <w:pStyle w:val="969"/>
      <w:lvlText w:val=""/>
      <w:lvlJc w:val="left"/>
      <w:pPr>
        <w:ind w:left="1030" w:hanging="360"/>
      </w:pPr>
      <w:rPr>
        <w:rFonts w:ascii="Wingdings" w:hAnsi="Wingdings" w:hint="default"/>
      </w:rPr>
    </w:lvl>
    <w:lvl w:ilvl="1" w:tplc="04190003" w:tentative="1">
      <w:start w:val="1"/>
      <w:numFmt w:val="bullet"/>
      <w:lvlText w:val="o"/>
      <w:lvlJc w:val="left"/>
      <w:pPr>
        <w:ind w:left="1750" w:hanging="360"/>
      </w:pPr>
      <w:rPr>
        <w:rFonts w:ascii="Courier New" w:hAnsi="Courier New" w:hint="default"/>
      </w:rPr>
    </w:lvl>
    <w:lvl w:ilvl="2" w:tplc="04190005" w:tentative="1">
      <w:start w:val="1"/>
      <w:numFmt w:val="bullet"/>
      <w:lvlText w:val=""/>
      <w:lvlJc w:val="left"/>
      <w:pPr>
        <w:ind w:left="2470" w:hanging="360"/>
      </w:pPr>
      <w:rPr>
        <w:rFonts w:ascii="Wingdings" w:hAnsi="Wingdings" w:hint="default"/>
      </w:rPr>
    </w:lvl>
    <w:lvl w:ilvl="3" w:tplc="04190001" w:tentative="1">
      <w:start w:val="1"/>
      <w:numFmt w:val="bullet"/>
      <w:lvlText w:val=""/>
      <w:lvlJc w:val="left"/>
      <w:pPr>
        <w:ind w:left="3190" w:hanging="360"/>
      </w:pPr>
      <w:rPr>
        <w:rFonts w:ascii="Symbol" w:hAnsi="Symbol" w:hint="default"/>
      </w:rPr>
    </w:lvl>
    <w:lvl w:ilvl="4" w:tplc="04190003" w:tentative="1">
      <w:start w:val="1"/>
      <w:numFmt w:val="bullet"/>
      <w:lvlText w:val="o"/>
      <w:lvlJc w:val="left"/>
      <w:pPr>
        <w:ind w:left="3910" w:hanging="360"/>
      </w:pPr>
      <w:rPr>
        <w:rFonts w:ascii="Courier New" w:hAnsi="Courier New" w:hint="default"/>
      </w:rPr>
    </w:lvl>
    <w:lvl w:ilvl="5" w:tplc="04190005" w:tentative="1">
      <w:start w:val="1"/>
      <w:numFmt w:val="bullet"/>
      <w:lvlText w:val=""/>
      <w:lvlJc w:val="left"/>
      <w:pPr>
        <w:ind w:left="4630" w:hanging="360"/>
      </w:pPr>
      <w:rPr>
        <w:rFonts w:ascii="Wingdings" w:hAnsi="Wingdings" w:hint="default"/>
      </w:rPr>
    </w:lvl>
    <w:lvl w:ilvl="6" w:tplc="04190001" w:tentative="1">
      <w:start w:val="1"/>
      <w:numFmt w:val="bullet"/>
      <w:lvlText w:val=""/>
      <w:lvlJc w:val="left"/>
      <w:pPr>
        <w:ind w:left="5350" w:hanging="360"/>
      </w:pPr>
      <w:rPr>
        <w:rFonts w:ascii="Symbol" w:hAnsi="Symbol" w:hint="default"/>
      </w:rPr>
    </w:lvl>
    <w:lvl w:ilvl="7" w:tplc="04190003" w:tentative="1">
      <w:start w:val="1"/>
      <w:numFmt w:val="bullet"/>
      <w:lvlText w:val="o"/>
      <w:lvlJc w:val="left"/>
      <w:pPr>
        <w:ind w:left="6070" w:hanging="360"/>
      </w:pPr>
      <w:rPr>
        <w:rFonts w:ascii="Courier New" w:hAnsi="Courier New" w:hint="default"/>
      </w:rPr>
    </w:lvl>
    <w:lvl w:ilvl="8" w:tplc="04190005" w:tentative="1">
      <w:start w:val="1"/>
      <w:numFmt w:val="bullet"/>
      <w:lvlText w:val=""/>
      <w:lvlJc w:val="left"/>
      <w:pPr>
        <w:ind w:left="6790" w:hanging="360"/>
      </w:pPr>
      <w:rPr>
        <w:rFonts w:ascii="Wingdings" w:hAnsi="Wingdings" w:hint="default"/>
      </w:rPr>
    </w:lvl>
  </w:abstractNum>
  <w:abstractNum w:abstractNumId="95">
    <w:nsid w:val="791D1685"/>
    <w:multiLevelType w:val="multilevel"/>
    <w:tmpl w:val="B6D22B08"/>
    <w:lvl w:ilvl="0">
      <w:start w:val="1"/>
      <w:numFmt w:val="decimal"/>
      <w:lvlText w:val="%1."/>
      <w:lvlJc w:val="left"/>
      <w:pPr>
        <w:ind w:left="1669" w:hanging="360"/>
      </w:pPr>
      <w:rPr>
        <w:rFonts w:cs="Times New Roman"/>
      </w:rPr>
    </w:lvl>
    <w:lvl w:ilvl="1">
      <w:start w:val="13"/>
      <w:numFmt w:val="decimal"/>
      <w:isLgl/>
      <w:lvlText w:val="%1.%2."/>
      <w:lvlJc w:val="left"/>
      <w:pPr>
        <w:ind w:left="1789" w:hanging="480"/>
      </w:pPr>
      <w:rPr>
        <w:rFonts w:cs="Times New Roman" w:hint="default"/>
        <w:u w:val="none"/>
      </w:rPr>
    </w:lvl>
    <w:lvl w:ilvl="2">
      <w:start w:val="1"/>
      <w:numFmt w:val="decimal"/>
      <w:isLgl/>
      <w:lvlText w:val="%1.%2.%3."/>
      <w:lvlJc w:val="left"/>
      <w:pPr>
        <w:ind w:left="2029" w:hanging="720"/>
      </w:pPr>
      <w:rPr>
        <w:rFonts w:cs="Times New Roman" w:hint="default"/>
        <w:u w:val="none"/>
      </w:rPr>
    </w:lvl>
    <w:lvl w:ilvl="3">
      <w:start w:val="1"/>
      <w:numFmt w:val="decimal"/>
      <w:isLgl/>
      <w:lvlText w:val="%1.%2.%3.%4."/>
      <w:lvlJc w:val="left"/>
      <w:pPr>
        <w:ind w:left="2029" w:hanging="720"/>
      </w:pPr>
      <w:rPr>
        <w:rFonts w:cs="Times New Roman" w:hint="default"/>
        <w:u w:val="none"/>
      </w:rPr>
    </w:lvl>
    <w:lvl w:ilvl="4">
      <w:start w:val="1"/>
      <w:numFmt w:val="decimal"/>
      <w:isLgl/>
      <w:lvlText w:val="%1.%2.%3.%4.%5."/>
      <w:lvlJc w:val="left"/>
      <w:pPr>
        <w:ind w:left="2389" w:hanging="1080"/>
      </w:pPr>
      <w:rPr>
        <w:rFonts w:cs="Times New Roman" w:hint="default"/>
        <w:u w:val="none"/>
      </w:rPr>
    </w:lvl>
    <w:lvl w:ilvl="5">
      <w:start w:val="1"/>
      <w:numFmt w:val="decimal"/>
      <w:isLgl/>
      <w:lvlText w:val="%1.%2.%3.%4.%5.%6."/>
      <w:lvlJc w:val="left"/>
      <w:pPr>
        <w:ind w:left="2389" w:hanging="1080"/>
      </w:pPr>
      <w:rPr>
        <w:rFonts w:cs="Times New Roman" w:hint="default"/>
        <w:u w:val="none"/>
      </w:rPr>
    </w:lvl>
    <w:lvl w:ilvl="6">
      <w:start w:val="1"/>
      <w:numFmt w:val="decimal"/>
      <w:isLgl/>
      <w:lvlText w:val="%1.%2.%3.%4.%5.%6.%7."/>
      <w:lvlJc w:val="left"/>
      <w:pPr>
        <w:ind w:left="2749" w:hanging="1440"/>
      </w:pPr>
      <w:rPr>
        <w:rFonts w:cs="Times New Roman" w:hint="default"/>
        <w:u w:val="none"/>
      </w:rPr>
    </w:lvl>
    <w:lvl w:ilvl="7">
      <w:start w:val="1"/>
      <w:numFmt w:val="decimal"/>
      <w:isLgl/>
      <w:lvlText w:val="%1.%2.%3.%4.%5.%6.%7.%8."/>
      <w:lvlJc w:val="left"/>
      <w:pPr>
        <w:ind w:left="2749" w:hanging="1440"/>
      </w:pPr>
      <w:rPr>
        <w:rFonts w:cs="Times New Roman" w:hint="default"/>
        <w:u w:val="none"/>
      </w:rPr>
    </w:lvl>
    <w:lvl w:ilvl="8">
      <w:start w:val="1"/>
      <w:numFmt w:val="decimal"/>
      <w:isLgl/>
      <w:lvlText w:val="%1.%2.%3.%4.%5.%6.%7.%8.%9."/>
      <w:lvlJc w:val="left"/>
      <w:pPr>
        <w:ind w:left="3109" w:hanging="1800"/>
      </w:pPr>
      <w:rPr>
        <w:rFonts w:cs="Times New Roman" w:hint="default"/>
        <w:u w:val="none"/>
      </w:rPr>
    </w:lvl>
  </w:abstractNum>
  <w:abstractNum w:abstractNumId="96">
    <w:nsid w:val="79DB1F25"/>
    <w:multiLevelType w:val="hybridMultilevel"/>
    <w:tmpl w:val="F5F8DBAC"/>
    <w:lvl w:ilvl="0" w:tplc="AE4E9686">
      <w:start w:val="11"/>
      <w:numFmt w:val="bullet"/>
      <w:lvlText w:val="-"/>
      <w:lvlJc w:val="left"/>
      <w:pPr>
        <w:ind w:left="1287" w:hanging="360"/>
      </w:pPr>
      <w:rPr>
        <w:rFonts w:ascii="Times New Roman" w:eastAsia="Times New Roman" w:hAnsi="Times New Roman" w:hint="default"/>
        <w:color w:val="000000"/>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7">
    <w:nsid w:val="7D9B6B2F"/>
    <w:multiLevelType w:val="hybridMultilevel"/>
    <w:tmpl w:val="CFEABBEC"/>
    <w:lvl w:ilvl="0" w:tplc="7CEE1870">
      <w:start w:val="1"/>
      <w:numFmt w:val="decimal"/>
      <w:lvlText w:val="%1."/>
      <w:lvlJc w:val="left"/>
      <w:pPr>
        <w:ind w:left="589" w:hanging="360"/>
      </w:pPr>
      <w:rPr>
        <w:rFonts w:cs="Times New Roman" w:hint="default"/>
      </w:rPr>
    </w:lvl>
    <w:lvl w:ilvl="1" w:tplc="04190019" w:tentative="1">
      <w:start w:val="1"/>
      <w:numFmt w:val="lowerLetter"/>
      <w:lvlText w:val="%2."/>
      <w:lvlJc w:val="left"/>
      <w:pPr>
        <w:ind w:left="1309" w:hanging="360"/>
      </w:pPr>
      <w:rPr>
        <w:rFonts w:cs="Times New Roman"/>
      </w:rPr>
    </w:lvl>
    <w:lvl w:ilvl="2" w:tplc="0419001B" w:tentative="1">
      <w:start w:val="1"/>
      <w:numFmt w:val="lowerRoman"/>
      <w:lvlText w:val="%3."/>
      <w:lvlJc w:val="right"/>
      <w:pPr>
        <w:ind w:left="2029" w:hanging="180"/>
      </w:pPr>
      <w:rPr>
        <w:rFonts w:cs="Times New Roman"/>
      </w:rPr>
    </w:lvl>
    <w:lvl w:ilvl="3" w:tplc="0419000F" w:tentative="1">
      <w:start w:val="1"/>
      <w:numFmt w:val="decimal"/>
      <w:lvlText w:val="%4."/>
      <w:lvlJc w:val="left"/>
      <w:pPr>
        <w:ind w:left="2749" w:hanging="360"/>
      </w:pPr>
      <w:rPr>
        <w:rFonts w:cs="Times New Roman"/>
      </w:rPr>
    </w:lvl>
    <w:lvl w:ilvl="4" w:tplc="04190019" w:tentative="1">
      <w:start w:val="1"/>
      <w:numFmt w:val="lowerLetter"/>
      <w:lvlText w:val="%5."/>
      <w:lvlJc w:val="left"/>
      <w:pPr>
        <w:ind w:left="3469" w:hanging="360"/>
      </w:pPr>
      <w:rPr>
        <w:rFonts w:cs="Times New Roman"/>
      </w:rPr>
    </w:lvl>
    <w:lvl w:ilvl="5" w:tplc="0419001B" w:tentative="1">
      <w:start w:val="1"/>
      <w:numFmt w:val="lowerRoman"/>
      <w:lvlText w:val="%6."/>
      <w:lvlJc w:val="right"/>
      <w:pPr>
        <w:ind w:left="4189" w:hanging="180"/>
      </w:pPr>
      <w:rPr>
        <w:rFonts w:cs="Times New Roman"/>
      </w:rPr>
    </w:lvl>
    <w:lvl w:ilvl="6" w:tplc="0419000F" w:tentative="1">
      <w:start w:val="1"/>
      <w:numFmt w:val="decimal"/>
      <w:lvlText w:val="%7."/>
      <w:lvlJc w:val="left"/>
      <w:pPr>
        <w:ind w:left="4909" w:hanging="360"/>
      </w:pPr>
      <w:rPr>
        <w:rFonts w:cs="Times New Roman"/>
      </w:rPr>
    </w:lvl>
    <w:lvl w:ilvl="7" w:tplc="04190019" w:tentative="1">
      <w:start w:val="1"/>
      <w:numFmt w:val="lowerLetter"/>
      <w:lvlText w:val="%8."/>
      <w:lvlJc w:val="left"/>
      <w:pPr>
        <w:ind w:left="5629" w:hanging="360"/>
      </w:pPr>
      <w:rPr>
        <w:rFonts w:cs="Times New Roman"/>
      </w:rPr>
    </w:lvl>
    <w:lvl w:ilvl="8" w:tplc="0419001B" w:tentative="1">
      <w:start w:val="1"/>
      <w:numFmt w:val="lowerRoman"/>
      <w:lvlText w:val="%9."/>
      <w:lvlJc w:val="right"/>
      <w:pPr>
        <w:ind w:left="6349" w:hanging="180"/>
      </w:pPr>
      <w:rPr>
        <w:rFonts w:cs="Times New Roman"/>
      </w:rPr>
    </w:lvl>
  </w:abstractNum>
  <w:abstractNum w:abstractNumId="98">
    <w:nsid w:val="7DF212CB"/>
    <w:multiLevelType w:val="hybridMultilevel"/>
    <w:tmpl w:val="689A7992"/>
    <w:lvl w:ilvl="0" w:tplc="0419000B">
      <w:start w:val="1"/>
      <w:numFmt w:val="bullet"/>
      <w:lvlText w:val=""/>
      <w:lvlJc w:val="left"/>
      <w:pPr>
        <w:ind w:left="1669" w:hanging="360"/>
      </w:pPr>
      <w:rPr>
        <w:rFonts w:ascii="Wingdings" w:hAnsi="Wingdings" w:hint="default"/>
      </w:rPr>
    </w:lvl>
    <w:lvl w:ilvl="1" w:tplc="04190003" w:tentative="1">
      <w:start w:val="1"/>
      <w:numFmt w:val="bullet"/>
      <w:lvlText w:val="o"/>
      <w:lvlJc w:val="left"/>
      <w:pPr>
        <w:ind w:left="2389" w:hanging="360"/>
      </w:pPr>
      <w:rPr>
        <w:rFonts w:ascii="Courier New" w:hAnsi="Courier New" w:hint="default"/>
      </w:rPr>
    </w:lvl>
    <w:lvl w:ilvl="2" w:tplc="04190005" w:tentative="1">
      <w:start w:val="1"/>
      <w:numFmt w:val="bullet"/>
      <w:lvlText w:val=""/>
      <w:lvlJc w:val="left"/>
      <w:pPr>
        <w:ind w:left="3109" w:hanging="360"/>
      </w:pPr>
      <w:rPr>
        <w:rFonts w:ascii="Wingdings" w:hAnsi="Wingdings" w:hint="default"/>
      </w:rPr>
    </w:lvl>
    <w:lvl w:ilvl="3" w:tplc="04190001" w:tentative="1">
      <w:start w:val="1"/>
      <w:numFmt w:val="bullet"/>
      <w:lvlText w:val=""/>
      <w:lvlJc w:val="left"/>
      <w:pPr>
        <w:ind w:left="3829" w:hanging="360"/>
      </w:pPr>
      <w:rPr>
        <w:rFonts w:ascii="Symbol" w:hAnsi="Symbol" w:hint="default"/>
      </w:rPr>
    </w:lvl>
    <w:lvl w:ilvl="4" w:tplc="04190003" w:tentative="1">
      <w:start w:val="1"/>
      <w:numFmt w:val="bullet"/>
      <w:lvlText w:val="o"/>
      <w:lvlJc w:val="left"/>
      <w:pPr>
        <w:ind w:left="4549" w:hanging="360"/>
      </w:pPr>
      <w:rPr>
        <w:rFonts w:ascii="Courier New" w:hAnsi="Courier New" w:hint="default"/>
      </w:rPr>
    </w:lvl>
    <w:lvl w:ilvl="5" w:tplc="04190005" w:tentative="1">
      <w:start w:val="1"/>
      <w:numFmt w:val="bullet"/>
      <w:lvlText w:val=""/>
      <w:lvlJc w:val="left"/>
      <w:pPr>
        <w:ind w:left="5269" w:hanging="360"/>
      </w:pPr>
      <w:rPr>
        <w:rFonts w:ascii="Wingdings" w:hAnsi="Wingdings" w:hint="default"/>
      </w:rPr>
    </w:lvl>
    <w:lvl w:ilvl="6" w:tplc="04190001" w:tentative="1">
      <w:start w:val="1"/>
      <w:numFmt w:val="bullet"/>
      <w:lvlText w:val=""/>
      <w:lvlJc w:val="left"/>
      <w:pPr>
        <w:ind w:left="5989" w:hanging="360"/>
      </w:pPr>
      <w:rPr>
        <w:rFonts w:ascii="Symbol" w:hAnsi="Symbol" w:hint="default"/>
      </w:rPr>
    </w:lvl>
    <w:lvl w:ilvl="7" w:tplc="04190003" w:tentative="1">
      <w:start w:val="1"/>
      <w:numFmt w:val="bullet"/>
      <w:lvlText w:val="o"/>
      <w:lvlJc w:val="left"/>
      <w:pPr>
        <w:ind w:left="6709" w:hanging="360"/>
      </w:pPr>
      <w:rPr>
        <w:rFonts w:ascii="Courier New" w:hAnsi="Courier New" w:hint="default"/>
      </w:rPr>
    </w:lvl>
    <w:lvl w:ilvl="8" w:tplc="04190005" w:tentative="1">
      <w:start w:val="1"/>
      <w:numFmt w:val="bullet"/>
      <w:lvlText w:val=""/>
      <w:lvlJc w:val="left"/>
      <w:pPr>
        <w:ind w:left="7429" w:hanging="360"/>
      </w:pPr>
      <w:rPr>
        <w:rFonts w:ascii="Wingdings" w:hAnsi="Wingdings" w:hint="default"/>
      </w:rPr>
    </w:lvl>
  </w:abstractNum>
  <w:abstractNum w:abstractNumId="99">
    <w:nsid w:val="7E1A7D98"/>
    <w:multiLevelType w:val="hybridMultilevel"/>
    <w:tmpl w:val="E3BAE228"/>
    <w:lvl w:ilvl="0" w:tplc="AF060D8A">
      <w:start w:val="1"/>
      <w:numFmt w:val="decimal"/>
      <w:lvlText w:val="%1."/>
      <w:lvlJc w:val="left"/>
      <w:pPr>
        <w:ind w:left="928" w:hanging="360"/>
      </w:pPr>
      <w:rPr>
        <w:rFonts w:cs="Times New Roman" w:hint="default"/>
        <w:b/>
        <w:i w:val="0"/>
        <w:u w:val="none"/>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00">
    <w:nsid w:val="7E3A4F1E"/>
    <w:multiLevelType w:val="multilevel"/>
    <w:tmpl w:val="5E623C68"/>
    <w:lvl w:ilvl="0">
      <w:start w:val="1"/>
      <w:numFmt w:val="decimal"/>
      <w:lvlText w:val="%1."/>
      <w:lvlJc w:val="left"/>
      <w:pPr>
        <w:ind w:left="1287" w:hanging="360"/>
      </w:pPr>
      <w:rPr>
        <w:rFonts w:cs="Times New Roman"/>
      </w:rPr>
    </w:lvl>
    <w:lvl w:ilvl="1">
      <w:start w:val="2"/>
      <w:numFmt w:val="decimal"/>
      <w:isLgl/>
      <w:lvlText w:val="%1.%2."/>
      <w:lvlJc w:val="left"/>
      <w:pPr>
        <w:ind w:left="1647" w:hanging="720"/>
      </w:pPr>
      <w:rPr>
        <w:rFonts w:cs="Times New Roman" w:hint="default"/>
      </w:rPr>
    </w:lvl>
    <w:lvl w:ilvl="2">
      <w:start w:val="1"/>
      <w:numFmt w:val="decimal"/>
      <w:isLgl/>
      <w:lvlText w:val="%1.%2.%3."/>
      <w:lvlJc w:val="left"/>
      <w:pPr>
        <w:ind w:left="1647" w:hanging="720"/>
      </w:pPr>
      <w:rPr>
        <w:rFonts w:cs="Times New Roman" w:hint="default"/>
      </w:rPr>
    </w:lvl>
    <w:lvl w:ilvl="3">
      <w:start w:val="1"/>
      <w:numFmt w:val="decimal"/>
      <w:isLgl/>
      <w:lvlText w:val="%1.%2.%3.%4."/>
      <w:lvlJc w:val="left"/>
      <w:pPr>
        <w:ind w:left="2007" w:hanging="108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367" w:hanging="1440"/>
      </w:pPr>
      <w:rPr>
        <w:rFonts w:cs="Times New Roman" w:hint="default"/>
      </w:rPr>
    </w:lvl>
    <w:lvl w:ilvl="6">
      <w:start w:val="1"/>
      <w:numFmt w:val="decimal"/>
      <w:isLgl/>
      <w:lvlText w:val="%1.%2.%3.%4.%5.%6.%7."/>
      <w:lvlJc w:val="left"/>
      <w:pPr>
        <w:ind w:left="2727" w:hanging="1800"/>
      </w:pPr>
      <w:rPr>
        <w:rFonts w:cs="Times New Roman" w:hint="default"/>
      </w:rPr>
    </w:lvl>
    <w:lvl w:ilvl="7">
      <w:start w:val="1"/>
      <w:numFmt w:val="decimal"/>
      <w:isLgl/>
      <w:lvlText w:val="%1.%2.%3.%4.%5.%6.%7.%8."/>
      <w:lvlJc w:val="left"/>
      <w:pPr>
        <w:ind w:left="2727" w:hanging="1800"/>
      </w:pPr>
      <w:rPr>
        <w:rFonts w:cs="Times New Roman" w:hint="default"/>
      </w:rPr>
    </w:lvl>
    <w:lvl w:ilvl="8">
      <w:start w:val="1"/>
      <w:numFmt w:val="decimal"/>
      <w:isLgl/>
      <w:lvlText w:val="%1.%2.%3.%4.%5.%6.%7.%8.%9."/>
      <w:lvlJc w:val="left"/>
      <w:pPr>
        <w:ind w:left="3087" w:hanging="2160"/>
      </w:pPr>
      <w:rPr>
        <w:rFonts w:cs="Times New Roman" w:hint="default"/>
      </w:rPr>
    </w:lvl>
  </w:abstractNum>
  <w:abstractNum w:abstractNumId="101">
    <w:nsid w:val="7E490ABE"/>
    <w:multiLevelType w:val="multilevel"/>
    <w:tmpl w:val="98AC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7F5A73DE"/>
    <w:multiLevelType w:val="hybridMultilevel"/>
    <w:tmpl w:val="BCA0CDC8"/>
    <w:lvl w:ilvl="0" w:tplc="BD2CF702">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61"/>
  </w:num>
  <w:num w:numId="4">
    <w:abstractNumId w:val="37"/>
  </w:num>
  <w:num w:numId="5">
    <w:abstractNumId w:val="59"/>
  </w:num>
  <w:num w:numId="6">
    <w:abstractNumId w:val="64"/>
  </w:num>
  <w:num w:numId="7">
    <w:abstractNumId w:val="74"/>
  </w:num>
  <w:num w:numId="8">
    <w:abstractNumId w:val="32"/>
  </w:num>
  <w:num w:numId="9">
    <w:abstractNumId w:val="78"/>
  </w:num>
  <w:num w:numId="10">
    <w:abstractNumId w:val="94"/>
  </w:num>
  <w:num w:numId="11">
    <w:abstractNumId w:val="11"/>
  </w:num>
  <w:num w:numId="12">
    <w:abstractNumId w:val="66"/>
  </w:num>
  <w:num w:numId="13">
    <w:abstractNumId w:val="30"/>
  </w:num>
  <w:num w:numId="14">
    <w:abstractNumId w:val="2"/>
  </w:num>
  <w:num w:numId="15">
    <w:abstractNumId w:val="12"/>
  </w:num>
  <w:num w:numId="16">
    <w:abstractNumId w:val="65"/>
  </w:num>
  <w:num w:numId="17">
    <w:abstractNumId w:val="27"/>
  </w:num>
  <w:num w:numId="18">
    <w:abstractNumId w:val="91"/>
  </w:num>
  <w:num w:numId="19">
    <w:abstractNumId w:val="99"/>
  </w:num>
  <w:num w:numId="20">
    <w:abstractNumId w:val="70"/>
  </w:num>
  <w:num w:numId="21">
    <w:abstractNumId w:val="40"/>
  </w:num>
  <w:num w:numId="22">
    <w:abstractNumId w:val="25"/>
  </w:num>
  <w:num w:numId="23">
    <w:abstractNumId w:val="58"/>
  </w:num>
  <w:num w:numId="24">
    <w:abstractNumId w:val="16"/>
  </w:num>
  <w:num w:numId="25">
    <w:abstractNumId w:val="96"/>
  </w:num>
  <w:num w:numId="26">
    <w:abstractNumId w:val="79"/>
  </w:num>
  <w:num w:numId="27">
    <w:abstractNumId w:val="20"/>
  </w:num>
  <w:num w:numId="28">
    <w:abstractNumId w:val="36"/>
  </w:num>
  <w:num w:numId="29">
    <w:abstractNumId w:val="90"/>
  </w:num>
  <w:num w:numId="3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8"/>
  </w:num>
  <w:num w:numId="32">
    <w:abstractNumId w:val="73"/>
  </w:num>
  <w:num w:numId="33">
    <w:abstractNumId w:val="88"/>
  </w:num>
  <w:num w:numId="34">
    <w:abstractNumId w:val="100"/>
  </w:num>
  <w:num w:numId="35">
    <w:abstractNumId w:val="55"/>
  </w:num>
  <w:num w:numId="36">
    <w:abstractNumId w:val="10"/>
  </w:num>
  <w:num w:numId="37">
    <w:abstractNumId w:val="8"/>
  </w:num>
  <w:num w:numId="38">
    <w:abstractNumId w:val="80"/>
  </w:num>
  <w:num w:numId="39">
    <w:abstractNumId w:val="26"/>
  </w:num>
  <w:num w:numId="40">
    <w:abstractNumId w:val="0"/>
  </w:num>
  <w:num w:numId="41">
    <w:abstractNumId w:val="67"/>
  </w:num>
  <w:num w:numId="42">
    <w:abstractNumId w:val="49"/>
  </w:num>
  <w:num w:numId="43">
    <w:abstractNumId w:val="75"/>
  </w:num>
  <w:num w:numId="44">
    <w:abstractNumId w:val="28"/>
  </w:num>
  <w:num w:numId="45">
    <w:abstractNumId w:val="47"/>
  </w:num>
  <w:num w:numId="46">
    <w:abstractNumId w:val="14"/>
  </w:num>
  <w:num w:numId="47">
    <w:abstractNumId w:val="18"/>
  </w:num>
  <w:num w:numId="48">
    <w:abstractNumId w:val="51"/>
  </w:num>
  <w:num w:numId="49">
    <w:abstractNumId w:val="5"/>
  </w:num>
  <w:num w:numId="50">
    <w:abstractNumId w:val="4"/>
  </w:num>
  <w:num w:numId="51">
    <w:abstractNumId w:val="95"/>
  </w:num>
  <w:num w:numId="52">
    <w:abstractNumId w:val="57"/>
  </w:num>
  <w:num w:numId="53">
    <w:abstractNumId w:val="85"/>
  </w:num>
  <w:num w:numId="54">
    <w:abstractNumId w:val="83"/>
  </w:num>
  <w:num w:numId="55">
    <w:abstractNumId w:val="38"/>
  </w:num>
  <w:num w:numId="56">
    <w:abstractNumId w:val="97"/>
  </w:num>
  <w:num w:numId="57">
    <w:abstractNumId w:val="6"/>
  </w:num>
  <w:num w:numId="58">
    <w:abstractNumId w:val="7"/>
  </w:num>
  <w:num w:numId="59">
    <w:abstractNumId w:val="35"/>
  </w:num>
  <w:num w:numId="60">
    <w:abstractNumId w:val="1"/>
  </w:num>
  <w:num w:numId="61">
    <w:abstractNumId w:val="31"/>
  </w:num>
  <w:num w:numId="62">
    <w:abstractNumId w:val="50"/>
  </w:num>
  <w:num w:numId="63">
    <w:abstractNumId w:val="22"/>
  </w:num>
  <w:num w:numId="64">
    <w:abstractNumId w:val="71"/>
  </w:num>
  <w:num w:numId="65">
    <w:abstractNumId w:val="60"/>
  </w:num>
  <w:num w:numId="66">
    <w:abstractNumId w:val="9"/>
  </w:num>
  <w:num w:numId="67">
    <w:abstractNumId w:val="41"/>
  </w:num>
  <w:num w:numId="68">
    <w:abstractNumId w:val="56"/>
  </w:num>
  <w:num w:numId="69">
    <w:abstractNumId w:val="42"/>
  </w:num>
  <w:num w:numId="70">
    <w:abstractNumId w:val="45"/>
  </w:num>
  <w:num w:numId="71">
    <w:abstractNumId w:val="21"/>
  </w:num>
  <w:num w:numId="7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
  </w:num>
  <w:num w:numId="76">
    <w:abstractNumId w:val="46"/>
  </w:num>
  <w:num w:numId="7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8"/>
  </w:num>
  <w:num w:numId="81">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4"/>
  </w:num>
  <w:num w:numId="86">
    <w:abstractNumId w:val="69"/>
  </w:num>
  <w:num w:numId="87">
    <w:abstractNumId w:val="63"/>
  </w:num>
  <w:num w:numId="88">
    <w:abstractNumId w:val="13"/>
  </w:num>
  <w:num w:numId="89">
    <w:abstractNumId w:val="77"/>
  </w:num>
  <w:num w:numId="90">
    <w:abstractNumId w:val="52"/>
  </w:num>
  <w:num w:numId="91">
    <w:abstractNumId w:val="102"/>
  </w:num>
  <w:num w:numId="92">
    <w:abstractNumId w:val="93"/>
  </w:num>
  <w:num w:numId="93">
    <w:abstractNumId w:val="23"/>
  </w:num>
  <w:num w:numId="94">
    <w:abstractNumId w:val="62"/>
  </w:num>
  <w:num w:numId="95">
    <w:abstractNumId w:val="39"/>
  </w:num>
  <w:num w:numId="96">
    <w:abstractNumId w:val="81"/>
  </w:num>
  <w:num w:numId="97">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2"/>
  </w:num>
  <w:num w:numId="99">
    <w:abstractNumId w:val="101"/>
  </w:num>
  <w:num w:numId="100">
    <w:abstractNumId w:val="24"/>
  </w:num>
  <w:num w:numId="101">
    <w:abstractNumId w:val="82"/>
  </w:num>
  <w:num w:numId="102">
    <w:abstractNumId w:val="84"/>
  </w:num>
  <w:num w:numId="103">
    <w:abstractNumId w:val="19"/>
  </w:num>
  <w:num w:numId="104">
    <w:abstractNumId w:val="98"/>
  </w:num>
  <w:num w:numId="105">
    <w:abstractNumId w:val="54"/>
  </w:num>
  <w:numIdMacAtCleanup w:val="10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47ED"/>
    <w:rsid w:val="000000FD"/>
    <w:rsid w:val="0000037F"/>
    <w:rsid w:val="000932F8"/>
    <w:rsid w:val="00094F66"/>
    <w:rsid w:val="00097CEA"/>
    <w:rsid w:val="00101EBD"/>
    <w:rsid w:val="00110F25"/>
    <w:rsid w:val="0011581B"/>
    <w:rsid w:val="00120806"/>
    <w:rsid w:val="00166F45"/>
    <w:rsid w:val="00180312"/>
    <w:rsid w:val="0019069A"/>
    <w:rsid w:val="00190823"/>
    <w:rsid w:val="001940FD"/>
    <w:rsid w:val="001A4959"/>
    <w:rsid w:val="0021299D"/>
    <w:rsid w:val="00247FD9"/>
    <w:rsid w:val="00253BF2"/>
    <w:rsid w:val="00260565"/>
    <w:rsid w:val="00267774"/>
    <w:rsid w:val="002818F7"/>
    <w:rsid w:val="00296081"/>
    <w:rsid w:val="002D21E9"/>
    <w:rsid w:val="002D402F"/>
    <w:rsid w:val="002E672A"/>
    <w:rsid w:val="002F1207"/>
    <w:rsid w:val="00311709"/>
    <w:rsid w:val="00351724"/>
    <w:rsid w:val="00351B2A"/>
    <w:rsid w:val="00380E7E"/>
    <w:rsid w:val="00386394"/>
    <w:rsid w:val="003A0A92"/>
    <w:rsid w:val="003B5AD2"/>
    <w:rsid w:val="003D514A"/>
    <w:rsid w:val="004001AF"/>
    <w:rsid w:val="00413DF4"/>
    <w:rsid w:val="00457AD4"/>
    <w:rsid w:val="004718AF"/>
    <w:rsid w:val="004A387C"/>
    <w:rsid w:val="004E7BFC"/>
    <w:rsid w:val="005225C3"/>
    <w:rsid w:val="00533FC8"/>
    <w:rsid w:val="00542296"/>
    <w:rsid w:val="005460F4"/>
    <w:rsid w:val="00555E38"/>
    <w:rsid w:val="005B0C5B"/>
    <w:rsid w:val="005C13DB"/>
    <w:rsid w:val="005D6649"/>
    <w:rsid w:val="005E500B"/>
    <w:rsid w:val="005F035E"/>
    <w:rsid w:val="005F13AB"/>
    <w:rsid w:val="0061482E"/>
    <w:rsid w:val="0062117D"/>
    <w:rsid w:val="00623887"/>
    <w:rsid w:val="00686440"/>
    <w:rsid w:val="006A7651"/>
    <w:rsid w:val="006D79CE"/>
    <w:rsid w:val="006E1995"/>
    <w:rsid w:val="0073506B"/>
    <w:rsid w:val="00755908"/>
    <w:rsid w:val="00761E34"/>
    <w:rsid w:val="00800782"/>
    <w:rsid w:val="008352F1"/>
    <w:rsid w:val="00860027"/>
    <w:rsid w:val="00861A5A"/>
    <w:rsid w:val="00863B7C"/>
    <w:rsid w:val="00864A66"/>
    <w:rsid w:val="00890D4E"/>
    <w:rsid w:val="0089216E"/>
    <w:rsid w:val="008D4F5F"/>
    <w:rsid w:val="008E502D"/>
    <w:rsid w:val="00927616"/>
    <w:rsid w:val="0095014B"/>
    <w:rsid w:val="009F5C0A"/>
    <w:rsid w:val="00A03C07"/>
    <w:rsid w:val="00A07BC8"/>
    <w:rsid w:val="00A13C26"/>
    <w:rsid w:val="00A31CA5"/>
    <w:rsid w:val="00A37824"/>
    <w:rsid w:val="00A55B20"/>
    <w:rsid w:val="00A571EB"/>
    <w:rsid w:val="00A57907"/>
    <w:rsid w:val="00A86FEE"/>
    <w:rsid w:val="00A946AB"/>
    <w:rsid w:val="00A979A7"/>
    <w:rsid w:val="00AA47ED"/>
    <w:rsid w:val="00AC0628"/>
    <w:rsid w:val="00B002AD"/>
    <w:rsid w:val="00BB1342"/>
    <w:rsid w:val="00BC062C"/>
    <w:rsid w:val="00BC2C23"/>
    <w:rsid w:val="00BE1B31"/>
    <w:rsid w:val="00C2013C"/>
    <w:rsid w:val="00C24656"/>
    <w:rsid w:val="00C30AD0"/>
    <w:rsid w:val="00C4183D"/>
    <w:rsid w:val="00C46D71"/>
    <w:rsid w:val="00C5096C"/>
    <w:rsid w:val="00C77C5F"/>
    <w:rsid w:val="00CB75D4"/>
    <w:rsid w:val="00CD1385"/>
    <w:rsid w:val="00CE74C7"/>
    <w:rsid w:val="00D1605E"/>
    <w:rsid w:val="00D25A9C"/>
    <w:rsid w:val="00D65D73"/>
    <w:rsid w:val="00D8515E"/>
    <w:rsid w:val="00D9693F"/>
    <w:rsid w:val="00DD7A44"/>
    <w:rsid w:val="00DF412E"/>
    <w:rsid w:val="00E37CE4"/>
    <w:rsid w:val="00E52D45"/>
    <w:rsid w:val="00E81970"/>
    <w:rsid w:val="00ED12A6"/>
    <w:rsid w:val="00ED6A10"/>
    <w:rsid w:val="00EE6882"/>
    <w:rsid w:val="00F056A6"/>
    <w:rsid w:val="00F30150"/>
    <w:rsid w:val="00F41206"/>
    <w:rsid w:val="00F4551E"/>
    <w:rsid w:val="00F53E33"/>
    <w:rsid w:val="00F903FD"/>
    <w:rsid w:val="00F9203E"/>
    <w:rsid w:val="00FC2992"/>
    <w:rsid w:val="00FE41FE"/>
    <w:rsid w:val="00FE6655"/>
    <w:rsid w:val="00FE7CE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A47ED"/>
    <w:rPr>
      <w:rFonts w:ascii="Times New Roman" w:eastAsia="Times New Roman" w:hAnsi="Times New Roman"/>
      <w:sz w:val="24"/>
      <w:szCs w:val="24"/>
    </w:rPr>
  </w:style>
  <w:style w:type="paragraph" w:styleId="Heading1">
    <w:name w:val="heading 1"/>
    <w:basedOn w:val="Normal"/>
    <w:next w:val="Normal"/>
    <w:link w:val="Heading1Char"/>
    <w:uiPriority w:val="99"/>
    <w:qFormat/>
    <w:rsid w:val="00AA47ED"/>
    <w:pPr>
      <w:keepNext/>
      <w:keepLines/>
      <w:spacing w:before="240"/>
      <w:outlineLvl w:val="0"/>
    </w:pPr>
    <w:rPr>
      <w:rFonts w:ascii="Cambria" w:hAnsi="Cambria"/>
      <w:color w:val="365F91"/>
      <w:sz w:val="32"/>
      <w:szCs w:val="32"/>
    </w:rPr>
  </w:style>
  <w:style w:type="paragraph" w:styleId="Heading2">
    <w:name w:val="heading 2"/>
    <w:basedOn w:val="Normal"/>
    <w:next w:val="Normal"/>
    <w:link w:val="Heading2Char"/>
    <w:uiPriority w:val="99"/>
    <w:qFormat/>
    <w:rsid w:val="00DF412E"/>
    <w:pPr>
      <w:keepNext/>
      <w:keepLines/>
      <w:spacing w:before="200" w:line="276" w:lineRule="auto"/>
      <w:outlineLvl w:val="1"/>
    </w:pPr>
    <w:rPr>
      <w:rFonts w:ascii="Cambria" w:hAnsi="Cambria"/>
      <w:b/>
      <w:bCs/>
      <w:color w:val="4F81BD"/>
      <w:sz w:val="26"/>
      <w:szCs w:val="26"/>
      <w:lang w:eastAsia="en-US"/>
    </w:rPr>
  </w:style>
  <w:style w:type="paragraph" w:styleId="Heading3">
    <w:name w:val="heading 3"/>
    <w:basedOn w:val="Normal"/>
    <w:next w:val="Normal"/>
    <w:link w:val="Heading3Char"/>
    <w:uiPriority w:val="99"/>
    <w:qFormat/>
    <w:rsid w:val="00166F45"/>
    <w:pPr>
      <w:keepNext/>
      <w:spacing w:before="240" w:after="60"/>
      <w:outlineLvl w:val="2"/>
    </w:pPr>
    <w:rPr>
      <w:rFonts w:ascii="Cambria" w:hAnsi="Cambria"/>
      <w:b/>
      <w:bCs/>
      <w:sz w:val="26"/>
      <w:szCs w:val="26"/>
      <w:lang w:val="en-US" w:eastAsia="en-US"/>
    </w:rPr>
  </w:style>
  <w:style w:type="paragraph" w:styleId="Heading4">
    <w:name w:val="heading 4"/>
    <w:basedOn w:val="Normal"/>
    <w:next w:val="Normal"/>
    <w:link w:val="Heading4Char"/>
    <w:uiPriority w:val="99"/>
    <w:qFormat/>
    <w:rsid w:val="00C24656"/>
    <w:pPr>
      <w:keepNext/>
      <w:spacing w:before="240" w:after="60"/>
      <w:outlineLvl w:val="3"/>
    </w:pPr>
    <w:rPr>
      <w:rFonts w:ascii="Calibri" w:hAnsi="Calibri"/>
      <w:b/>
      <w:bCs/>
      <w:sz w:val="28"/>
      <w:szCs w:val="28"/>
      <w:lang w:val="en-US" w:eastAsia="en-US"/>
    </w:rPr>
  </w:style>
  <w:style w:type="paragraph" w:styleId="Heading5">
    <w:name w:val="heading 5"/>
    <w:basedOn w:val="Normal"/>
    <w:next w:val="Normal"/>
    <w:link w:val="Heading5Char"/>
    <w:uiPriority w:val="99"/>
    <w:qFormat/>
    <w:rsid w:val="00C24656"/>
    <w:pPr>
      <w:spacing w:before="240" w:after="60"/>
      <w:outlineLvl w:val="4"/>
    </w:pPr>
    <w:rPr>
      <w:rFonts w:ascii="Calibri" w:hAnsi="Calibri"/>
      <w:b/>
      <w:bCs/>
      <w:i/>
      <w:iCs/>
      <w:sz w:val="26"/>
      <w:szCs w:val="26"/>
      <w:lang w:val="en-US" w:eastAsia="en-US"/>
    </w:rPr>
  </w:style>
  <w:style w:type="paragraph" w:styleId="Heading6">
    <w:name w:val="heading 6"/>
    <w:basedOn w:val="Normal"/>
    <w:next w:val="Normal"/>
    <w:link w:val="Heading6Char"/>
    <w:uiPriority w:val="99"/>
    <w:qFormat/>
    <w:rsid w:val="00C24656"/>
    <w:pPr>
      <w:spacing w:before="240" w:after="60"/>
      <w:outlineLvl w:val="5"/>
    </w:pPr>
    <w:rPr>
      <w:rFonts w:ascii="Calibri" w:hAnsi="Calibri"/>
      <w:b/>
      <w:bCs/>
      <w:sz w:val="22"/>
      <w:szCs w:val="22"/>
      <w:lang w:val="en-US" w:eastAsia="en-US"/>
    </w:rPr>
  </w:style>
  <w:style w:type="paragraph" w:styleId="Heading7">
    <w:name w:val="heading 7"/>
    <w:basedOn w:val="Normal"/>
    <w:next w:val="Normal"/>
    <w:link w:val="Heading7Char"/>
    <w:uiPriority w:val="99"/>
    <w:qFormat/>
    <w:rsid w:val="00C24656"/>
    <w:pPr>
      <w:spacing w:before="240" w:after="60"/>
      <w:outlineLvl w:val="6"/>
    </w:pPr>
    <w:rPr>
      <w:rFonts w:ascii="Calibri" w:hAnsi="Calibri"/>
      <w:lang w:val="en-US" w:eastAsia="en-US"/>
    </w:rPr>
  </w:style>
  <w:style w:type="paragraph" w:styleId="Heading8">
    <w:name w:val="heading 8"/>
    <w:basedOn w:val="Normal"/>
    <w:next w:val="Normal"/>
    <w:link w:val="Heading8Char"/>
    <w:uiPriority w:val="99"/>
    <w:qFormat/>
    <w:rsid w:val="00C24656"/>
    <w:pPr>
      <w:spacing w:before="240" w:after="60"/>
      <w:outlineLvl w:val="7"/>
    </w:pPr>
    <w:rPr>
      <w:rFonts w:ascii="Calibri" w:hAnsi="Calibri"/>
      <w:i/>
      <w:iCs/>
      <w:lang w:val="en-US" w:eastAsia="en-US"/>
    </w:rPr>
  </w:style>
  <w:style w:type="paragraph" w:styleId="Heading9">
    <w:name w:val="heading 9"/>
    <w:basedOn w:val="Normal"/>
    <w:next w:val="Normal"/>
    <w:link w:val="Heading9Char"/>
    <w:uiPriority w:val="99"/>
    <w:qFormat/>
    <w:rsid w:val="00C24656"/>
    <w:pPr>
      <w:spacing w:before="240" w:after="60"/>
      <w:outlineLvl w:val="8"/>
    </w:pPr>
    <w:rPr>
      <w:rFonts w:ascii="Cambria" w:hAnsi="Cambria"/>
      <w:sz w:val="22"/>
      <w:szCs w:val="22"/>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A47ED"/>
    <w:rPr>
      <w:rFonts w:ascii="Cambria" w:hAnsi="Cambria" w:cs="Times New Roman"/>
      <w:color w:val="365F91"/>
      <w:sz w:val="32"/>
      <w:szCs w:val="32"/>
      <w:lang w:eastAsia="ru-RU"/>
    </w:rPr>
  </w:style>
  <w:style w:type="character" w:customStyle="1" w:styleId="Heading2Char">
    <w:name w:val="Heading 2 Char"/>
    <w:basedOn w:val="DefaultParagraphFont"/>
    <w:link w:val="Heading2"/>
    <w:uiPriority w:val="99"/>
    <w:locked/>
    <w:rsid w:val="00DF412E"/>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166F45"/>
    <w:rPr>
      <w:rFonts w:ascii="Cambria" w:hAnsi="Cambria" w:cs="Times New Roman"/>
      <w:b/>
      <w:bCs/>
      <w:sz w:val="26"/>
      <w:szCs w:val="26"/>
      <w:lang w:val="en-US"/>
    </w:rPr>
  </w:style>
  <w:style w:type="character" w:customStyle="1" w:styleId="Heading4Char">
    <w:name w:val="Heading 4 Char"/>
    <w:basedOn w:val="DefaultParagraphFont"/>
    <w:link w:val="Heading4"/>
    <w:uiPriority w:val="99"/>
    <w:locked/>
    <w:rsid w:val="00C24656"/>
    <w:rPr>
      <w:rFonts w:ascii="Calibri" w:hAnsi="Calibri" w:cs="Times New Roman"/>
      <w:b/>
      <w:bCs/>
      <w:sz w:val="28"/>
      <w:szCs w:val="28"/>
      <w:lang w:val="en-US"/>
    </w:rPr>
  </w:style>
  <w:style w:type="character" w:customStyle="1" w:styleId="Heading5Char">
    <w:name w:val="Heading 5 Char"/>
    <w:basedOn w:val="DefaultParagraphFont"/>
    <w:link w:val="Heading5"/>
    <w:uiPriority w:val="99"/>
    <w:semiHidden/>
    <w:locked/>
    <w:rsid w:val="00C24656"/>
    <w:rPr>
      <w:rFonts w:ascii="Calibri" w:hAnsi="Calibri" w:cs="Times New Roman"/>
      <w:b/>
      <w:bCs/>
      <w:i/>
      <w:iCs/>
      <w:sz w:val="26"/>
      <w:szCs w:val="26"/>
      <w:lang w:val="en-US"/>
    </w:rPr>
  </w:style>
  <w:style w:type="character" w:customStyle="1" w:styleId="Heading6Char">
    <w:name w:val="Heading 6 Char"/>
    <w:basedOn w:val="DefaultParagraphFont"/>
    <w:link w:val="Heading6"/>
    <w:uiPriority w:val="99"/>
    <w:semiHidden/>
    <w:locked/>
    <w:rsid w:val="00C24656"/>
    <w:rPr>
      <w:rFonts w:ascii="Calibri" w:hAnsi="Calibri" w:cs="Times New Roman"/>
      <w:b/>
      <w:bCs/>
      <w:lang w:val="en-US"/>
    </w:rPr>
  </w:style>
  <w:style w:type="character" w:customStyle="1" w:styleId="Heading7Char">
    <w:name w:val="Heading 7 Char"/>
    <w:basedOn w:val="DefaultParagraphFont"/>
    <w:link w:val="Heading7"/>
    <w:uiPriority w:val="99"/>
    <w:semiHidden/>
    <w:locked/>
    <w:rsid w:val="00C24656"/>
    <w:rPr>
      <w:rFonts w:ascii="Calibri" w:hAnsi="Calibri" w:cs="Times New Roman"/>
      <w:sz w:val="24"/>
      <w:szCs w:val="24"/>
      <w:lang w:val="en-US"/>
    </w:rPr>
  </w:style>
  <w:style w:type="character" w:customStyle="1" w:styleId="Heading8Char">
    <w:name w:val="Heading 8 Char"/>
    <w:basedOn w:val="DefaultParagraphFont"/>
    <w:link w:val="Heading8"/>
    <w:uiPriority w:val="99"/>
    <w:semiHidden/>
    <w:locked/>
    <w:rsid w:val="00C24656"/>
    <w:rPr>
      <w:rFonts w:ascii="Calibri" w:hAnsi="Calibri" w:cs="Times New Roman"/>
      <w:i/>
      <w:iCs/>
      <w:sz w:val="24"/>
      <w:szCs w:val="24"/>
      <w:lang w:val="en-US"/>
    </w:rPr>
  </w:style>
  <w:style w:type="character" w:customStyle="1" w:styleId="Heading9Char">
    <w:name w:val="Heading 9 Char"/>
    <w:basedOn w:val="DefaultParagraphFont"/>
    <w:link w:val="Heading9"/>
    <w:uiPriority w:val="99"/>
    <w:semiHidden/>
    <w:locked/>
    <w:rsid w:val="00C24656"/>
    <w:rPr>
      <w:rFonts w:ascii="Cambria" w:hAnsi="Cambria" w:cs="Times New Roman"/>
      <w:lang w:val="en-US"/>
    </w:rPr>
  </w:style>
  <w:style w:type="paragraph" w:customStyle="1" w:styleId="a">
    <w:name w:val="[Без стиля]"/>
    <w:uiPriority w:val="99"/>
    <w:locked/>
    <w:rsid w:val="00AA47ED"/>
    <w:pPr>
      <w:autoSpaceDE w:val="0"/>
      <w:autoSpaceDN w:val="0"/>
      <w:adjustRightInd w:val="0"/>
      <w:spacing w:line="288" w:lineRule="auto"/>
      <w:textAlignment w:val="center"/>
    </w:pPr>
    <w:rPr>
      <w:rFonts w:ascii="Palatino Linotype" w:hAnsi="Palatino Linotype"/>
      <w:color w:val="000000"/>
      <w:sz w:val="24"/>
      <w:szCs w:val="24"/>
      <w:lang w:val="en-GB" w:eastAsia="en-US"/>
    </w:rPr>
  </w:style>
  <w:style w:type="character" w:customStyle="1" w:styleId="0">
    <w:name w:val="СРОУ_0_Пометки_верстке"/>
    <w:uiPriority w:val="99"/>
    <w:rsid w:val="00AA47ED"/>
    <w:rPr>
      <w:rFonts w:ascii="Arial" w:hAnsi="Arial"/>
      <w:color w:val="auto"/>
      <w:spacing w:val="0"/>
      <w:w w:val="100"/>
      <w:kern w:val="24"/>
      <w:position w:val="0"/>
      <w:sz w:val="24"/>
      <w:u w:val="none"/>
      <w:shd w:val="clear" w:color="auto" w:fill="FFFF00"/>
    </w:rPr>
  </w:style>
  <w:style w:type="character" w:customStyle="1" w:styleId="00">
    <w:name w:val="СРОУ_0_Правки_редактора"/>
    <w:uiPriority w:val="99"/>
    <w:rsid w:val="00AA47ED"/>
    <w:rPr>
      <w:rFonts w:ascii="Arial" w:hAnsi="Arial"/>
      <w:b/>
      <w:color w:val="FF0000"/>
      <w:sz w:val="24"/>
    </w:rPr>
  </w:style>
  <w:style w:type="character" w:customStyle="1" w:styleId="01">
    <w:name w:val="СРОУ0_Правки_главреда"/>
    <w:uiPriority w:val="99"/>
    <w:rsid w:val="00AA47ED"/>
    <w:rPr>
      <w:rFonts w:ascii="Arial" w:hAnsi="Arial"/>
      <w:b/>
      <w:color w:val="00B050"/>
      <w:sz w:val="24"/>
    </w:rPr>
  </w:style>
  <w:style w:type="paragraph" w:customStyle="1" w:styleId="1">
    <w:name w:val="СРОУ_1_Рубрика"/>
    <w:basedOn w:val="a"/>
    <w:uiPriority w:val="99"/>
    <w:rsid w:val="00AA47ED"/>
    <w:pPr>
      <w:ind w:left="1701"/>
    </w:pPr>
    <w:rPr>
      <w:rFonts w:ascii="Arial" w:hAnsi="Arial" w:cs="Arial"/>
      <w:b/>
      <w:caps/>
      <w:color w:val="7F7F7F"/>
      <w:sz w:val="20"/>
      <w:szCs w:val="16"/>
    </w:rPr>
  </w:style>
  <w:style w:type="paragraph" w:customStyle="1" w:styleId="2">
    <w:name w:val="СРОУ_2_Заголовок"/>
    <w:basedOn w:val="a"/>
    <w:uiPriority w:val="99"/>
    <w:rsid w:val="00AA47ED"/>
    <w:pPr>
      <w:spacing w:before="120" w:after="360" w:line="480" w:lineRule="atLeast"/>
      <w:ind w:left="1701"/>
    </w:pPr>
    <w:rPr>
      <w:rFonts w:ascii="Arial" w:hAnsi="Arial" w:cs="Arial"/>
      <w:b/>
      <w:bCs/>
      <w:caps/>
      <w:sz w:val="40"/>
      <w:szCs w:val="40"/>
    </w:rPr>
  </w:style>
  <w:style w:type="paragraph" w:customStyle="1" w:styleId="3">
    <w:name w:val="СРОУ_3_Автор_статьи"/>
    <w:basedOn w:val="a"/>
    <w:uiPriority w:val="99"/>
    <w:rsid w:val="00AA47ED"/>
    <w:pPr>
      <w:spacing w:line="252" w:lineRule="atLeast"/>
      <w:ind w:left="1701"/>
    </w:pPr>
    <w:rPr>
      <w:rFonts w:ascii="Times New Roman" w:hAnsi="Times New Roman"/>
      <w:b/>
      <w:bCs/>
      <w:i/>
      <w:iCs/>
      <w:sz w:val="21"/>
      <w:szCs w:val="21"/>
      <w:lang w:val="ru-RU"/>
    </w:rPr>
  </w:style>
  <w:style w:type="paragraph" w:customStyle="1" w:styleId="31">
    <w:name w:val="СРОУ_3.1_Автор_регалии"/>
    <w:basedOn w:val="a"/>
    <w:uiPriority w:val="99"/>
    <w:rsid w:val="00AA47ED"/>
    <w:pPr>
      <w:spacing w:after="240" w:line="252" w:lineRule="atLeast"/>
      <w:ind w:left="1701"/>
    </w:pPr>
    <w:rPr>
      <w:rFonts w:ascii="Times New Roman" w:hAnsi="Times New Roman"/>
      <w:i/>
      <w:iCs/>
      <w:sz w:val="21"/>
      <w:szCs w:val="21"/>
      <w:lang w:val="ru-RU"/>
    </w:rPr>
  </w:style>
  <w:style w:type="paragraph" w:customStyle="1" w:styleId="32">
    <w:name w:val="СРОУ_3.2_Цитата"/>
    <w:basedOn w:val="a"/>
    <w:uiPriority w:val="99"/>
    <w:rsid w:val="00AA47ED"/>
    <w:pPr>
      <w:spacing w:before="120" w:after="120" w:line="264" w:lineRule="atLeast"/>
      <w:ind w:left="1701"/>
      <w:jc w:val="right"/>
    </w:pPr>
    <w:rPr>
      <w:rFonts w:ascii="Arial" w:hAnsi="Arial" w:cs="Arial"/>
      <w:i/>
      <w:iCs/>
      <w:sz w:val="22"/>
      <w:szCs w:val="21"/>
      <w:lang w:val="ru-RU"/>
    </w:rPr>
  </w:style>
  <w:style w:type="character" w:customStyle="1" w:styleId="53">
    <w:name w:val="СРОУ_5.3_Основной_текст_курсив"/>
    <w:uiPriority w:val="99"/>
    <w:rsid w:val="00AA47ED"/>
    <w:rPr>
      <w:i/>
      <w:color w:val="000000"/>
    </w:rPr>
  </w:style>
  <w:style w:type="paragraph" w:customStyle="1" w:styleId="33">
    <w:name w:val="СРОУ_3.3_Преамбула"/>
    <w:basedOn w:val="a"/>
    <w:uiPriority w:val="99"/>
    <w:rsid w:val="00AA47ED"/>
    <w:pPr>
      <w:spacing w:before="120" w:after="240"/>
      <w:ind w:firstLine="284"/>
      <w:jc w:val="both"/>
    </w:pPr>
    <w:rPr>
      <w:rFonts w:ascii="Arial" w:hAnsi="Arial" w:cs="Arial"/>
      <w:i/>
      <w:iCs/>
      <w:sz w:val="21"/>
      <w:szCs w:val="21"/>
      <w:lang w:val="ru-RU"/>
    </w:rPr>
  </w:style>
  <w:style w:type="character" w:customStyle="1" w:styleId="54">
    <w:name w:val="СРОУ_5.4_Основной_текст_курсив_и_жирный"/>
    <w:uiPriority w:val="99"/>
    <w:rsid w:val="00AA47ED"/>
    <w:rPr>
      <w:b/>
      <w:i/>
      <w:color w:val="000000"/>
    </w:rPr>
  </w:style>
  <w:style w:type="paragraph" w:customStyle="1" w:styleId="5">
    <w:name w:val="СРОУ_5_Основной_текст"/>
    <w:basedOn w:val="a"/>
    <w:autoRedefine/>
    <w:uiPriority w:val="99"/>
    <w:rsid w:val="00AA47ED"/>
    <w:pPr>
      <w:spacing w:line="264" w:lineRule="atLeast"/>
      <w:ind w:left="1701" w:firstLine="284"/>
      <w:jc w:val="both"/>
    </w:pPr>
    <w:rPr>
      <w:rFonts w:ascii="Arial" w:hAnsi="Arial" w:cs="Arial"/>
      <w:sz w:val="22"/>
      <w:szCs w:val="21"/>
      <w:lang w:val="ru-RU"/>
    </w:rPr>
  </w:style>
  <w:style w:type="paragraph" w:customStyle="1" w:styleId="6">
    <w:name w:val="СРОУ_6_Текст_список_тире"/>
    <w:basedOn w:val="a"/>
    <w:autoRedefine/>
    <w:uiPriority w:val="99"/>
    <w:rsid w:val="00AA47ED"/>
    <w:pPr>
      <w:numPr>
        <w:numId w:val="4"/>
      </w:numPr>
      <w:tabs>
        <w:tab w:val="left" w:pos="510"/>
        <w:tab w:val="left" w:pos="1701"/>
      </w:tabs>
      <w:spacing w:line="264" w:lineRule="atLeast"/>
      <w:ind w:left="1985" w:hanging="284"/>
      <w:jc w:val="both"/>
    </w:pPr>
    <w:rPr>
      <w:rFonts w:ascii="Arial" w:hAnsi="Arial" w:cs="Arial"/>
      <w:sz w:val="22"/>
      <w:szCs w:val="21"/>
      <w:lang w:val="ru-RU"/>
    </w:rPr>
  </w:style>
  <w:style w:type="paragraph" w:customStyle="1" w:styleId="61">
    <w:name w:val="СРОУ_6.1_Текст_список_точка"/>
    <w:basedOn w:val="a"/>
    <w:autoRedefine/>
    <w:uiPriority w:val="99"/>
    <w:rsid w:val="00AA47ED"/>
    <w:pPr>
      <w:numPr>
        <w:numId w:val="3"/>
      </w:numPr>
      <w:tabs>
        <w:tab w:val="left" w:pos="510"/>
      </w:tabs>
      <w:spacing w:line="264" w:lineRule="atLeast"/>
      <w:ind w:left="1985" w:hanging="284"/>
      <w:jc w:val="both"/>
    </w:pPr>
    <w:rPr>
      <w:rFonts w:ascii="Arial" w:hAnsi="Arial" w:cs="Arial"/>
      <w:sz w:val="22"/>
      <w:szCs w:val="21"/>
      <w:lang w:val="ru-RU"/>
    </w:rPr>
  </w:style>
  <w:style w:type="character" w:customStyle="1" w:styleId="52">
    <w:name w:val="СРОУ_5.2_Основной_текст_жирный"/>
    <w:uiPriority w:val="99"/>
    <w:rsid w:val="00AA47ED"/>
    <w:rPr>
      <w:b/>
      <w:color w:val="000000"/>
    </w:rPr>
  </w:style>
  <w:style w:type="paragraph" w:customStyle="1" w:styleId="412">
    <w:name w:val="СРОУ_4.1_Подзаголовок_2_уровня"/>
    <w:basedOn w:val="a"/>
    <w:uiPriority w:val="99"/>
    <w:rsid w:val="00AA47ED"/>
    <w:pPr>
      <w:spacing w:before="240" w:after="120" w:line="264" w:lineRule="atLeast"/>
      <w:ind w:left="1985" w:right="284"/>
      <w:jc w:val="center"/>
    </w:pPr>
    <w:rPr>
      <w:rFonts w:ascii="Arial" w:hAnsi="Arial" w:cs="Arial"/>
      <w:b/>
      <w:bCs/>
      <w:sz w:val="22"/>
      <w:szCs w:val="21"/>
      <w:lang w:val="ru-RU"/>
    </w:rPr>
  </w:style>
  <w:style w:type="paragraph" w:customStyle="1" w:styleId="41">
    <w:name w:val="СРОУ_4_Подзаголовок_1_уровня"/>
    <w:basedOn w:val="a"/>
    <w:uiPriority w:val="99"/>
    <w:rsid w:val="00AA47ED"/>
    <w:pPr>
      <w:spacing w:before="360" w:after="120" w:line="264" w:lineRule="atLeast"/>
      <w:ind w:left="1985" w:right="284"/>
      <w:jc w:val="center"/>
    </w:pPr>
    <w:rPr>
      <w:rFonts w:ascii="Arial" w:hAnsi="Arial" w:cs="Arial"/>
      <w:b/>
      <w:bCs/>
      <w:caps/>
      <w:sz w:val="22"/>
      <w:szCs w:val="21"/>
      <w:lang w:val="ru-RU"/>
    </w:rPr>
  </w:style>
  <w:style w:type="paragraph" w:customStyle="1" w:styleId="818">
    <w:name w:val="СРОУ_8.1_Заголовок_таблица (СРОУ_8_Таблица)"/>
    <w:basedOn w:val="a"/>
    <w:uiPriority w:val="99"/>
    <w:rsid w:val="00AA47ED"/>
    <w:pPr>
      <w:spacing w:before="240" w:after="120" w:line="252" w:lineRule="atLeast"/>
      <w:jc w:val="center"/>
    </w:pPr>
    <w:rPr>
      <w:rFonts w:ascii="Arial" w:hAnsi="Arial" w:cs="Arial"/>
      <w:b/>
      <w:bCs/>
      <w:sz w:val="21"/>
      <w:szCs w:val="21"/>
      <w:lang w:val="ru-RU"/>
    </w:rPr>
  </w:style>
  <w:style w:type="paragraph" w:customStyle="1" w:styleId="7grey">
    <w:name w:val="СРОУ_7_Текст_заголовок_плашка_grey"/>
    <w:basedOn w:val="a"/>
    <w:uiPriority w:val="99"/>
    <w:rsid w:val="00AA47ED"/>
    <w:pPr>
      <w:spacing w:before="360" w:line="252" w:lineRule="atLeast"/>
      <w:ind w:left="1985" w:right="284" w:firstLine="284"/>
      <w:jc w:val="center"/>
    </w:pPr>
    <w:rPr>
      <w:rFonts w:ascii="Arial" w:hAnsi="Arial" w:cs="Arial"/>
      <w:b/>
      <w:bCs/>
      <w:color w:val="595959"/>
      <w:sz w:val="21"/>
      <w:szCs w:val="21"/>
      <w:lang w:val="ru-RU"/>
    </w:rPr>
  </w:style>
  <w:style w:type="paragraph" w:customStyle="1" w:styleId="71grey">
    <w:name w:val="СРОУ_7.1_Текст_плашка_grey"/>
    <w:basedOn w:val="a"/>
    <w:autoRedefine/>
    <w:uiPriority w:val="99"/>
    <w:rsid w:val="00533FC8"/>
    <w:pPr>
      <w:spacing w:line="252" w:lineRule="atLeast"/>
      <w:ind w:right="284"/>
      <w:jc w:val="both"/>
    </w:pPr>
    <w:rPr>
      <w:rFonts w:ascii="Times New Roman" w:hAnsi="Times New Roman"/>
      <w:color w:val="auto"/>
      <w:sz w:val="28"/>
      <w:szCs w:val="28"/>
      <w:lang w:val="kk-KZ"/>
    </w:rPr>
  </w:style>
  <w:style w:type="paragraph" w:customStyle="1" w:styleId="77">
    <w:name w:val="СРОУ_7.7_Текст_плашка_галка"/>
    <w:basedOn w:val="a"/>
    <w:uiPriority w:val="99"/>
    <w:rsid w:val="00AA47ED"/>
    <w:pPr>
      <w:numPr>
        <w:numId w:val="5"/>
      </w:numPr>
      <w:spacing w:line="252" w:lineRule="atLeast"/>
      <w:ind w:left="2269" w:right="284" w:hanging="284"/>
      <w:jc w:val="both"/>
    </w:pPr>
    <w:rPr>
      <w:rFonts w:ascii="Arial" w:hAnsi="Arial" w:cs="Arial"/>
      <w:color w:val="595959"/>
      <w:sz w:val="21"/>
      <w:szCs w:val="20"/>
      <w:lang w:val="ru-RU"/>
    </w:rPr>
  </w:style>
  <w:style w:type="paragraph" w:customStyle="1" w:styleId="75">
    <w:name w:val="СРОУ_7.5_Текст_плашка_тире"/>
    <w:basedOn w:val="a"/>
    <w:autoRedefine/>
    <w:uiPriority w:val="99"/>
    <w:rsid w:val="00927616"/>
    <w:pPr>
      <w:spacing w:line="252" w:lineRule="atLeast"/>
      <w:ind w:right="284"/>
      <w:jc w:val="center"/>
    </w:pPr>
    <w:rPr>
      <w:rFonts w:ascii="Times New Roman" w:hAnsi="Times New Roman"/>
      <w:color w:val="auto"/>
      <w:sz w:val="28"/>
      <w:szCs w:val="28"/>
      <w:lang w:val="kk-KZ"/>
    </w:rPr>
  </w:style>
  <w:style w:type="paragraph" w:customStyle="1" w:styleId="76">
    <w:name w:val="СРОУ_7.6_Текст_плашка_точка"/>
    <w:basedOn w:val="a"/>
    <w:autoRedefine/>
    <w:uiPriority w:val="99"/>
    <w:rsid w:val="00AA47ED"/>
    <w:pPr>
      <w:numPr>
        <w:numId w:val="6"/>
      </w:numPr>
      <w:spacing w:line="252" w:lineRule="atLeast"/>
      <w:ind w:left="2269" w:right="284" w:hanging="284"/>
      <w:jc w:val="both"/>
    </w:pPr>
    <w:rPr>
      <w:rFonts w:ascii="Arial" w:hAnsi="Arial" w:cs="Arial"/>
      <w:color w:val="595959"/>
      <w:sz w:val="21"/>
      <w:szCs w:val="20"/>
      <w:lang w:val="ru-RU"/>
    </w:rPr>
  </w:style>
  <w:style w:type="paragraph" w:customStyle="1" w:styleId="711grey">
    <w:name w:val="СРОУ_7.1.1_Текст_плашка_grey_центр"/>
    <w:basedOn w:val="a"/>
    <w:uiPriority w:val="99"/>
    <w:rsid w:val="00AA47ED"/>
    <w:pPr>
      <w:spacing w:line="252" w:lineRule="atLeast"/>
      <w:ind w:left="1985" w:right="284" w:firstLine="284"/>
      <w:jc w:val="center"/>
    </w:pPr>
    <w:rPr>
      <w:rFonts w:ascii="Arial" w:hAnsi="Arial" w:cs="Arial"/>
      <w:color w:val="595959"/>
      <w:sz w:val="21"/>
      <w:szCs w:val="20"/>
      <w:lang w:val="ru-RU"/>
    </w:rPr>
  </w:style>
  <w:style w:type="paragraph" w:customStyle="1" w:styleId="712grey">
    <w:name w:val="СРОУ_7.1.2_Текст_плашка_grey_справа"/>
    <w:basedOn w:val="a"/>
    <w:uiPriority w:val="99"/>
    <w:rsid w:val="00AA47ED"/>
    <w:pPr>
      <w:spacing w:line="252" w:lineRule="atLeast"/>
      <w:ind w:left="1985" w:right="284" w:firstLine="284"/>
      <w:jc w:val="right"/>
    </w:pPr>
    <w:rPr>
      <w:rFonts w:ascii="Arial" w:hAnsi="Arial" w:cs="Arial"/>
      <w:color w:val="595959"/>
      <w:sz w:val="22"/>
      <w:szCs w:val="20"/>
      <w:lang w:val="ru-RU"/>
    </w:rPr>
  </w:style>
  <w:style w:type="character" w:customStyle="1" w:styleId="74gray">
    <w:name w:val="СРОУ_7.4_Текст_плашка_gray_курсив_и_жирный"/>
    <w:uiPriority w:val="99"/>
    <w:rsid w:val="00AA47ED"/>
    <w:rPr>
      <w:rFonts w:ascii="Arial" w:hAnsi="Arial"/>
      <w:b/>
      <w:i/>
      <w:color w:val="595959"/>
      <w:spacing w:val="0"/>
      <w:sz w:val="20"/>
      <w:vertAlign w:val="baseline"/>
    </w:rPr>
  </w:style>
  <w:style w:type="character" w:customStyle="1" w:styleId="73gray">
    <w:name w:val="СРОУ_7.3_Текст_плашка_gray_курсив"/>
    <w:uiPriority w:val="99"/>
    <w:rsid w:val="00AA47ED"/>
    <w:rPr>
      <w:rFonts w:ascii="Arial" w:hAnsi="Arial"/>
      <w:i/>
      <w:color w:val="595959"/>
      <w:spacing w:val="0"/>
      <w:sz w:val="20"/>
      <w:vertAlign w:val="baseline"/>
    </w:rPr>
  </w:style>
  <w:style w:type="character" w:customStyle="1" w:styleId="72gray">
    <w:name w:val="СРОУ_7.2_Текст_плашка_gray_жир"/>
    <w:uiPriority w:val="99"/>
    <w:rsid w:val="00AA47ED"/>
    <w:rPr>
      <w:rFonts w:ascii="Arial" w:hAnsi="Arial"/>
      <w:b/>
      <w:color w:val="595959"/>
      <w:spacing w:val="0"/>
      <w:sz w:val="20"/>
      <w:vertAlign w:val="baseline"/>
    </w:rPr>
  </w:style>
  <w:style w:type="paragraph" w:customStyle="1" w:styleId="929">
    <w:name w:val="СРОУ_9.2_Приложение_заголовок (СРОУ_9_Приложение)"/>
    <w:basedOn w:val="a"/>
    <w:uiPriority w:val="99"/>
    <w:rsid w:val="00AA47ED"/>
    <w:pPr>
      <w:spacing w:before="240" w:after="120" w:line="252" w:lineRule="atLeast"/>
      <w:ind w:left="284" w:right="284"/>
      <w:jc w:val="center"/>
    </w:pPr>
    <w:rPr>
      <w:rFonts w:ascii="Arial" w:hAnsi="Arial" w:cs="Arial"/>
      <w:b/>
      <w:sz w:val="23"/>
      <w:szCs w:val="22"/>
      <w:lang w:val="ru-RU"/>
    </w:rPr>
  </w:style>
  <w:style w:type="paragraph" w:customStyle="1" w:styleId="9419">
    <w:name w:val="СРОУ_9.4.1_Приложение_текст_центр (СРОУ_9_Приложение)"/>
    <w:basedOn w:val="a"/>
    <w:uiPriority w:val="99"/>
    <w:rsid w:val="00AA47ED"/>
    <w:pPr>
      <w:spacing w:line="252" w:lineRule="atLeast"/>
      <w:ind w:left="284" w:right="284" w:firstLine="284"/>
      <w:jc w:val="center"/>
    </w:pPr>
    <w:rPr>
      <w:rFonts w:ascii="Arial" w:hAnsi="Arial" w:cs="Arial"/>
      <w:sz w:val="21"/>
      <w:szCs w:val="20"/>
      <w:lang w:val="ru-RU"/>
    </w:rPr>
  </w:style>
  <w:style w:type="paragraph" w:customStyle="1" w:styleId="949">
    <w:name w:val="СРОУ_9.4_Приложение_текст (СРОУ_9_Приложение)"/>
    <w:basedOn w:val="a"/>
    <w:uiPriority w:val="99"/>
    <w:rsid w:val="00AA47ED"/>
    <w:pPr>
      <w:spacing w:line="252" w:lineRule="atLeast"/>
      <w:ind w:left="284" w:right="284" w:firstLine="284"/>
      <w:jc w:val="both"/>
    </w:pPr>
    <w:rPr>
      <w:rFonts w:ascii="Arial" w:hAnsi="Arial" w:cs="Arial"/>
      <w:sz w:val="21"/>
      <w:szCs w:val="20"/>
      <w:lang w:val="ru-RU"/>
    </w:rPr>
  </w:style>
  <w:style w:type="paragraph" w:customStyle="1" w:styleId="919">
    <w:name w:val="СРОУ_9.1_Приложение_номер (СРОУ_9_Приложение)"/>
    <w:basedOn w:val="a"/>
    <w:uiPriority w:val="99"/>
    <w:rsid w:val="00AA47ED"/>
    <w:pPr>
      <w:pBdr>
        <w:top w:val="single" w:sz="4" w:space="1" w:color="auto"/>
      </w:pBdr>
      <w:spacing w:before="510"/>
      <w:ind w:right="283" w:firstLine="283"/>
      <w:jc w:val="right"/>
    </w:pPr>
    <w:rPr>
      <w:rFonts w:ascii="Arial" w:hAnsi="Arial" w:cs="Arial"/>
      <w:b/>
      <w:bCs/>
      <w:i/>
      <w:iCs/>
      <w:color w:val="FFFFFF"/>
      <w:sz w:val="20"/>
      <w:szCs w:val="20"/>
      <w:lang w:val="ru-RU"/>
    </w:rPr>
  </w:style>
  <w:style w:type="paragraph" w:customStyle="1" w:styleId="959">
    <w:name w:val="СРОУ_9.5_Приложение_подабзац_тире (СРОУ_9_Приложение)"/>
    <w:basedOn w:val="a"/>
    <w:uiPriority w:val="99"/>
    <w:rsid w:val="00AA47ED"/>
    <w:pPr>
      <w:numPr>
        <w:numId w:val="9"/>
      </w:numPr>
      <w:spacing w:line="252" w:lineRule="atLeast"/>
      <w:ind w:left="568" w:right="284" w:hanging="284"/>
      <w:jc w:val="both"/>
    </w:pPr>
    <w:rPr>
      <w:rFonts w:ascii="Arial" w:hAnsi="Arial" w:cs="Arial"/>
      <w:sz w:val="21"/>
      <w:szCs w:val="20"/>
      <w:lang w:val="ru-RU"/>
    </w:rPr>
  </w:style>
  <w:style w:type="paragraph" w:customStyle="1" w:styleId="969">
    <w:name w:val="СРОУ_9.6_Приложение_подабзац_галка (СРОУ_9_Приложение)"/>
    <w:basedOn w:val="a"/>
    <w:uiPriority w:val="99"/>
    <w:rsid w:val="00AA47ED"/>
    <w:pPr>
      <w:numPr>
        <w:numId w:val="10"/>
      </w:numPr>
      <w:spacing w:line="252" w:lineRule="atLeast"/>
      <w:ind w:left="568" w:right="284" w:hanging="284"/>
      <w:jc w:val="both"/>
    </w:pPr>
    <w:rPr>
      <w:rFonts w:ascii="Arial" w:hAnsi="Arial" w:cs="Arial"/>
      <w:sz w:val="21"/>
      <w:szCs w:val="20"/>
      <w:lang w:val="ru-RU"/>
    </w:rPr>
  </w:style>
  <w:style w:type="paragraph" w:customStyle="1" w:styleId="979">
    <w:name w:val="СРОУ_9.7_Приложение_подпись_министра (СРОУ_9_Приложение)"/>
    <w:basedOn w:val="a"/>
    <w:uiPriority w:val="99"/>
    <w:rsid w:val="00AA47ED"/>
    <w:pPr>
      <w:tabs>
        <w:tab w:val="left" w:pos="3402"/>
      </w:tabs>
      <w:spacing w:before="227" w:line="252" w:lineRule="atLeast"/>
      <w:ind w:left="284" w:right="284" w:firstLine="284"/>
      <w:jc w:val="right"/>
    </w:pPr>
    <w:rPr>
      <w:rFonts w:ascii="Arial" w:hAnsi="Arial" w:cs="Arial"/>
      <w:sz w:val="21"/>
      <w:szCs w:val="20"/>
      <w:lang w:val="ru-RU"/>
    </w:rPr>
  </w:style>
  <w:style w:type="paragraph" w:customStyle="1" w:styleId="9319">
    <w:name w:val="СРОУ_9.3_Приложение_подзаголовок_1_уровня (СРОУ_9_Приложение)"/>
    <w:basedOn w:val="a"/>
    <w:uiPriority w:val="99"/>
    <w:rsid w:val="00AA47ED"/>
    <w:pPr>
      <w:spacing w:before="227" w:line="252" w:lineRule="atLeast"/>
      <w:ind w:left="284" w:right="284" w:firstLine="284"/>
      <w:jc w:val="center"/>
    </w:pPr>
    <w:rPr>
      <w:rFonts w:ascii="Arial" w:hAnsi="Arial" w:cs="Arial"/>
      <w:b/>
      <w:bCs/>
      <w:sz w:val="21"/>
      <w:szCs w:val="20"/>
      <w:lang w:val="ru-RU"/>
    </w:rPr>
  </w:style>
  <w:style w:type="character" w:customStyle="1" w:styleId="913">
    <w:name w:val="СРОУ_9.13_Приложение_подпись"/>
    <w:uiPriority w:val="99"/>
    <w:rsid w:val="00AA47ED"/>
    <w:rPr>
      <w:rFonts w:ascii="Arial" w:hAnsi="Arial"/>
      <w:i/>
      <w:sz w:val="18"/>
    </w:rPr>
  </w:style>
  <w:style w:type="paragraph" w:customStyle="1" w:styleId="21">
    <w:name w:val="СРОУ_2.1_Промоанонс"/>
    <w:basedOn w:val="a"/>
    <w:uiPriority w:val="99"/>
    <w:rsid w:val="00AA47ED"/>
    <w:pPr>
      <w:spacing w:before="120" w:after="240"/>
    </w:pPr>
    <w:rPr>
      <w:rFonts w:ascii="Arial" w:hAnsi="Arial" w:cs="Arial"/>
      <w:color w:val="984806"/>
      <w:sz w:val="21"/>
      <w:szCs w:val="21"/>
      <w:lang w:val="ru-RU"/>
    </w:rPr>
  </w:style>
  <w:style w:type="table" w:styleId="TableGrid">
    <w:name w:val="Table Grid"/>
    <w:basedOn w:val="TableNormal"/>
    <w:uiPriority w:val="99"/>
    <w:rsid w:val="00AA47E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28">
    <w:name w:val="СРОУ_8.2_Таблица_шапка (СРОУ_8_Таблица)"/>
    <w:basedOn w:val="a"/>
    <w:uiPriority w:val="99"/>
    <w:rsid w:val="00AA47ED"/>
    <w:pPr>
      <w:spacing w:line="210" w:lineRule="atLeast"/>
      <w:jc w:val="center"/>
    </w:pPr>
    <w:rPr>
      <w:rFonts w:ascii="Arial" w:hAnsi="Arial" w:cs="Arial"/>
      <w:b/>
      <w:bCs/>
      <w:sz w:val="20"/>
      <w:szCs w:val="19"/>
      <w:lang w:val="ru-RU"/>
    </w:rPr>
  </w:style>
  <w:style w:type="paragraph" w:customStyle="1" w:styleId="838">
    <w:name w:val="СРОУ_8.3_Таблица_подзаголовок (СРОУ_8_Таблица)"/>
    <w:basedOn w:val="a"/>
    <w:uiPriority w:val="99"/>
    <w:rsid w:val="00AA47ED"/>
    <w:pPr>
      <w:spacing w:line="210" w:lineRule="atLeast"/>
      <w:jc w:val="center"/>
    </w:pPr>
    <w:rPr>
      <w:rFonts w:ascii="Arial" w:hAnsi="Arial" w:cs="Arial"/>
      <w:b/>
      <w:bCs/>
      <w:sz w:val="19"/>
      <w:szCs w:val="18"/>
      <w:lang w:val="ru-RU"/>
    </w:rPr>
  </w:style>
  <w:style w:type="paragraph" w:customStyle="1" w:styleId="848">
    <w:name w:val="СРОУ_8.4_Таблица_текст (СРОУ_8_Таблица)"/>
    <w:basedOn w:val="a"/>
    <w:uiPriority w:val="99"/>
    <w:rsid w:val="00AA47ED"/>
    <w:pPr>
      <w:spacing w:line="210" w:lineRule="atLeast"/>
    </w:pPr>
    <w:rPr>
      <w:rFonts w:ascii="Arial" w:hAnsi="Arial" w:cs="Arial"/>
      <w:sz w:val="19"/>
      <w:szCs w:val="18"/>
      <w:lang w:val="ru-RU"/>
    </w:rPr>
  </w:style>
  <w:style w:type="paragraph" w:customStyle="1" w:styleId="858">
    <w:name w:val="СРОУ_8.5_Таблица_текст_по_центру (СРОУ_8_Таблица)"/>
    <w:basedOn w:val="a"/>
    <w:uiPriority w:val="99"/>
    <w:rsid w:val="00AA47ED"/>
    <w:pPr>
      <w:spacing w:line="210" w:lineRule="atLeast"/>
      <w:jc w:val="center"/>
    </w:pPr>
    <w:rPr>
      <w:rFonts w:ascii="Arial" w:hAnsi="Arial" w:cs="Arial"/>
      <w:sz w:val="19"/>
      <w:szCs w:val="18"/>
      <w:lang w:val="ru-RU"/>
    </w:rPr>
  </w:style>
  <w:style w:type="paragraph" w:customStyle="1" w:styleId="868">
    <w:name w:val="СРОУ_8.6_Таблица_тире (СРОУ_8_Таблица)"/>
    <w:basedOn w:val="a"/>
    <w:next w:val="Normal"/>
    <w:uiPriority w:val="99"/>
    <w:rsid w:val="00AA47ED"/>
    <w:pPr>
      <w:numPr>
        <w:numId w:val="8"/>
      </w:numPr>
      <w:spacing w:line="210" w:lineRule="atLeast"/>
      <w:ind w:left="187" w:hanging="187"/>
    </w:pPr>
    <w:rPr>
      <w:rFonts w:ascii="Arial" w:hAnsi="Arial" w:cs="Arial"/>
      <w:sz w:val="19"/>
      <w:szCs w:val="18"/>
      <w:lang w:val="ru-RU"/>
    </w:rPr>
  </w:style>
  <w:style w:type="paragraph" w:customStyle="1" w:styleId="878">
    <w:name w:val="СРОУ_8.7_Таблица_точка (СРОУ_8_Таблица)"/>
    <w:basedOn w:val="a"/>
    <w:next w:val="Normal"/>
    <w:uiPriority w:val="99"/>
    <w:rsid w:val="00AA47ED"/>
    <w:pPr>
      <w:numPr>
        <w:numId w:val="7"/>
      </w:numPr>
      <w:spacing w:line="210" w:lineRule="atLeast"/>
      <w:ind w:left="187" w:hanging="187"/>
    </w:pPr>
    <w:rPr>
      <w:rFonts w:ascii="Arial" w:hAnsi="Arial" w:cs="Arial"/>
      <w:sz w:val="19"/>
      <w:szCs w:val="18"/>
      <w:lang w:val="ru-RU"/>
    </w:rPr>
  </w:style>
  <w:style w:type="paragraph" w:customStyle="1" w:styleId="888">
    <w:name w:val="СРОУ_8.8_Таблица_галка (СРОУ_8_Таблица)"/>
    <w:basedOn w:val="a"/>
    <w:next w:val="Normal"/>
    <w:uiPriority w:val="99"/>
    <w:rsid w:val="00AA47ED"/>
    <w:pPr>
      <w:numPr>
        <w:numId w:val="11"/>
      </w:numPr>
      <w:spacing w:line="210" w:lineRule="atLeast"/>
      <w:ind w:left="187" w:hanging="187"/>
    </w:pPr>
    <w:rPr>
      <w:rFonts w:ascii="Arial" w:hAnsi="Arial" w:cs="Arial"/>
      <w:sz w:val="19"/>
      <w:szCs w:val="18"/>
      <w:lang w:val="ru-RU"/>
    </w:rPr>
  </w:style>
  <w:style w:type="paragraph" w:customStyle="1" w:styleId="51">
    <w:name w:val="СРОУ_5.1_Текст_по_центру"/>
    <w:basedOn w:val="a"/>
    <w:uiPriority w:val="99"/>
    <w:rsid w:val="00AA47ED"/>
    <w:pPr>
      <w:spacing w:line="264" w:lineRule="atLeast"/>
      <w:ind w:left="1701" w:firstLine="284"/>
      <w:jc w:val="center"/>
    </w:pPr>
    <w:rPr>
      <w:rFonts w:ascii="Arial" w:hAnsi="Arial" w:cs="Arial"/>
      <w:sz w:val="22"/>
      <w:szCs w:val="21"/>
      <w:lang w:val="ru-RU"/>
    </w:rPr>
  </w:style>
  <w:style w:type="paragraph" w:customStyle="1" w:styleId="62">
    <w:name w:val="СРОУ_6.2_Текст_список_галка"/>
    <w:basedOn w:val="a"/>
    <w:autoRedefine/>
    <w:uiPriority w:val="99"/>
    <w:rsid w:val="00AA47ED"/>
    <w:pPr>
      <w:numPr>
        <w:numId w:val="12"/>
      </w:numPr>
      <w:tabs>
        <w:tab w:val="left" w:pos="510"/>
      </w:tabs>
      <w:spacing w:line="264" w:lineRule="atLeast"/>
      <w:ind w:left="1985" w:hanging="284"/>
      <w:jc w:val="both"/>
    </w:pPr>
    <w:rPr>
      <w:rFonts w:ascii="Arial" w:hAnsi="Arial" w:cs="Arial"/>
      <w:sz w:val="22"/>
      <w:szCs w:val="21"/>
      <w:lang w:val="ru-RU"/>
    </w:rPr>
  </w:style>
  <w:style w:type="paragraph" w:styleId="ListParagraph">
    <w:name w:val="List Paragraph"/>
    <w:aliases w:val="маркированный,без абзаца,Bullets,List Paragraph (numbered (a)),NUMBERED PARAGRAPH,List Paragraph 1,List_Paragraph,Multilevel para_II,Akapit z listą BS,IBL List Paragraph,List Paragraph nowy,Numbered List Paragraph,Bullet1,Text"/>
    <w:basedOn w:val="Normal"/>
    <w:link w:val="ListParagraphChar1"/>
    <w:uiPriority w:val="99"/>
    <w:qFormat/>
    <w:rsid w:val="00AA47ED"/>
    <w:pPr>
      <w:ind w:left="720"/>
      <w:contextualSpacing/>
    </w:pPr>
  </w:style>
  <w:style w:type="character" w:customStyle="1" w:styleId="ListParagraphChar1">
    <w:name w:val="List Paragraph Char1"/>
    <w:aliases w:val="маркированный Char,без абзаца Char,Bullets Char,List Paragraph (numbered (a)) Char,NUMBERED PARAGRAPH Char,List Paragraph 1 Char,List_Paragraph Char,Multilevel para_II Char,Akapit z listą BS Char,IBL List Paragraph Char,Bullet1 Char"/>
    <w:link w:val="ListParagraph"/>
    <w:uiPriority w:val="99"/>
    <w:locked/>
    <w:rsid w:val="001A4959"/>
    <w:rPr>
      <w:rFonts w:ascii="Times New Roman" w:hAnsi="Times New Roman"/>
      <w:sz w:val="24"/>
      <w:lang w:eastAsia="ru-RU"/>
    </w:rPr>
  </w:style>
  <w:style w:type="paragraph" w:styleId="BalloonText">
    <w:name w:val="Balloon Text"/>
    <w:basedOn w:val="Normal"/>
    <w:link w:val="BalloonTextChar"/>
    <w:uiPriority w:val="99"/>
    <w:rsid w:val="00AA47ED"/>
    <w:rPr>
      <w:rFonts w:ascii="Tahoma" w:hAnsi="Tahoma" w:cs="Tahoma"/>
      <w:sz w:val="16"/>
      <w:szCs w:val="16"/>
    </w:rPr>
  </w:style>
  <w:style w:type="character" w:customStyle="1" w:styleId="BalloonTextChar">
    <w:name w:val="Balloon Text Char"/>
    <w:basedOn w:val="DefaultParagraphFont"/>
    <w:link w:val="BalloonText"/>
    <w:uiPriority w:val="99"/>
    <w:locked/>
    <w:rsid w:val="00AA47ED"/>
    <w:rPr>
      <w:rFonts w:ascii="Tahoma" w:hAnsi="Tahoma" w:cs="Tahoma"/>
      <w:sz w:val="16"/>
      <w:szCs w:val="16"/>
      <w:lang w:eastAsia="ru-RU"/>
    </w:rPr>
  </w:style>
  <w:style w:type="paragraph" w:customStyle="1" w:styleId="10210">
    <w:name w:val="СРОУ_10.2_Заголовок_вопросы_и_ответы (СРОУ_10_Вопросы_и_ответы)"/>
    <w:basedOn w:val="a"/>
    <w:uiPriority w:val="99"/>
    <w:rsid w:val="00AA47ED"/>
    <w:pPr>
      <w:spacing w:line="480" w:lineRule="atLeast"/>
      <w:ind w:left="1701"/>
    </w:pPr>
    <w:rPr>
      <w:rFonts w:ascii="Cambria" w:hAnsi="Cambria" w:cs="Cambria"/>
      <w:b/>
      <w:bCs/>
      <w:caps/>
      <w:sz w:val="40"/>
      <w:szCs w:val="40"/>
      <w:lang w:val="ru-RU"/>
    </w:rPr>
  </w:style>
  <w:style w:type="paragraph" w:customStyle="1" w:styleId="10310">
    <w:name w:val="СРОУ_10.3_Вопрос (СРОУ_10_Вопросы_и_ответы)"/>
    <w:basedOn w:val="a"/>
    <w:autoRedefine/>
    <w:uiPriority w:val="99"/>
    <w:rsid w:val="00AA47ED"/>
    <w:pPr>
      <w:spacing w:before="170" w:after="170" w:line="252" w:lineRule="atLeast"/>
      <w:ind w:left="1701" w:firstLine="284"/>
      <w:jc w:val="both"/>
    </w:pPr>
    <w:rPr>
      <w:rFonts w:ascii="Cambria" w:hAnsi="Cambria" w:cs="Cambria"/>
      <w:b/>
      <w:bCs/>
      <w:i/>
      <w:iCs/>
      <w:sz w:val="21"/>
      <w:szCs w:val="20"/>
      <w:lang w:val="ru-RU"/>
    </w:rPr>
  </w:style>
  <w:style w:type="paragraph" w:customStyle="1" w:styleId="10410">
    <w:name w:val="СРОУ_10.4_Текст_ответ (СРОУ_10_Вопросы_и_ответы)"/>
    <w:basedOn w:val="a"/>
    <w:autoRedefine/>
    <w:uiPriority w:val="99"/>
    <w:rsid w:val="00AA47ED"/>
    <w:pPr>
      <w:spacing w:line="252" w:lineRule="atLeast"/>
      <w:ind w:left="1701" w:firstLine="284"/>
      <w:jc w:val="both"/>
    </w:pPr>
    <w:rPr>
      <w:rFonts w:ascii="Cambria" w:hAnsi="Cambria" w:cs="Cambria"/>
      <w:sz w:val="21"/>
      <w:szCs w:val="20"/>
      <w:lang w:val="ru-RU"/>
    </w:rPr>
  </w:style>
  <w:style w:type="paragraph" w:customStyle="1" w:styleId="10510">
    <w:name w:val="СРОУ_10.5_Источник_вопр_и_ответы (СРОУ_10_Вопросы_и_ответы)"/>
    <w:basedOn w:val="a"/>
    <w:uiPriority w:val="99"/>
    <w:rsid w:val="00AA47ED"/>
    <w:pPr>
      <w:spacing w:before="170" w:line="252" w:lineRule="atLeast"/>
      <w:ind w:left="1701" w:firstLine="284"/>
      <w:jc w:val="right"/>
    </w:pPr>
    <w:rPr>
      <w:rFonts w:ascii="Cambria" w:hAnsi="Cambria" w:cs="Cambria"/>
      <w:b/>
      <w:bCs/>
      <w:i/>
      <w:iCs/>
      <w:sz w:val="21"/>
      <w:szCs w:val="20"/>
      <w:lang w:val="ru-RU"/>
    </w:rPr>
  </w:style>
  <w:style w:type="character" w:customStyle="1" w:styleId="106">
    <w:name w:val="СРОУ_10.6_Подруб_ответ_курсив"/>
    <w:uiPriority w:val="99"/>
    <w:rsid w:val="00AA47ED"/>
    <w:rPr>
      <w:rFonts w:ascii="Cambria" w:hAnsi="Cambria"/>
      <w:i/>
      <w:color w:val="000000"/>
      <w:w w:val="100"/>
      <w:sz w:val="20"/>
      <w:vertAlign w:val="baseline"/>
    </w:rPr>
  </w:style>
  <w:style w:type="character" w:customStyle="1" w:styleId="105">
    <w:name w:val="СРОУ_10.5_Подруб_ответ_жирный"/>
    <w:uiPriority w:val="99"/>
    <w:rsid w:val="00AA47ED"/>
    <w:rPr>
      <w:rFonts w:ascii="Cambria" w:hAnsi="Cambria"/>
      <w:b/>
      <w:color w:val="000000"/>
      <w:w w:val="100"/>
      <w:sz w:val="20"/>
      <w:vertAlign w:val="baseline"/>
    </w:rPr>
  </w:style>
  <w:style w:type="character" w:customStyle="1" w:styleId="107">
    <w:name w:val="СРОУ_10.7_Подруб_ответ_курсив_и_жирный"/>
    <w:uiPriority w:val="99"/>
    <w:rsid w:val="00AA47ED"/>
    <w:rPr>
      <w:rFonts w:ascii="Cambria" w:hAnsi="Cambria"/>
      <w:b/>
      <w:i/>
      <w:color w:val="000000"/>
      <w:w w:val="100"/>
      <w:sz w:val="20"/>
      <w:vertAlign w:val="baseline"/>
    </w:rPr>
  </w:style>
  <w:style w:type="paragraph" w:customStyle="1" w:styleId="11111">
    <w:name w:val="СРОУ_11.1_Нормативика_заголовок (СРОУ_11_Нормативика)"/>
    <w:basedOn w:val="a"/>
    <w:uiPriority w:val="99"/>
    <w:rsid w:val="00AA47ED"/>
    <w:pPr>
      <w:spacing w:after="170" w:line="360" w:lineRule="atLeast"/>
    </w:pPr>
    <w:rPr>
      <w:rFonts w:ascii="Arial" w:hAnsi="Arial" w:cs="Arial"/>
      <w:b/>
      <w:bCs/>
      <w:sz w:val="30"/>
      <w:szCs w:val="30"/>
      <w:lang w:val="ru-RU"/>
    </w:rPr>
  </w:style>
  <w:style w:type="paragraph" w:customStyle="1" w:styleId="11511">
    <w:name w:val="СРОУ_11.5_Нормативика_текст_центр (СРОУ_11_Нормативика)"/>
    <w:basedOn w:val="a"/>
    <w:uiPriority w:val="99"/>
    <w:rsid w:val="00AA47ED"/>
    <w:pPr>
      <w:spacing w:line="228" w:lineRule="atLeast"/>
      <w:ind w:firstLine="284"/>
      <w:jc w:val="center"/>
    </w:pPr>
    <w:rPr>
      <w:rFonts w:ascii="Arial" w:hAnsi="Arial" w:cs="Arial"/>
      <w:sz w:val="19"/>
      <w:szCs w:val="19"/>
      <w:lang w:val="ru-RU"/>
    </w:rPr>
  </w:style>
  <w:style w:type="paragraph" w:customStyle="1" w:styleId="114211">
    <w:name w:val="СРОУ_11.4_Нормативка_подзаголовок_2_уровня (СРОУ_11_Нормативика)"/>
    <w:basedOn w:val="a"/>
    <w:uiPriority w:val="99"/>
    <w:rsid w:val="00AA47ED"/>
    <w:pPr>
      <w:spacing w:before="170" w:line="228" w:lineRule="atLeast"/>
      <w:ind w:firstLine="284"/>
      <w:jc w:val="center"/>
    </w:pPr>
    <w:rPr>
      <w:rFonts w:ascii="Arial" w:hAnsi="Arial" w:cs="Arial"/>
      <w:b/>
      <w:bCs/>
      <w:sz w:val="19"/>
      <w:szCs w:val="19"/>
      <w:lang w:val="ru-RU"/>
    </w:rPr>
  </w:style>
  <w:style w:type="paragraph" w:customStyle="1" w:styleId="115110">
    <w:name w:val="СРОУ_11.5_Нормативика_текст (СРОУ_11_Нормативика)"/>
    <w:basedOn w:val="a"/>
    <w:uiPriority w:val="99"/>
    <w:rsid w:val="00AA47ED"/>
    <w:pPr>
      <w:spacing w:line="228" w:lineRule="atLeast"/>
      <w:ind w:firstLine="284"/>
      <w:jc w:val="both"/>
    </w:pPr>
    <w:rPr>
      <w:rFonts w:ascii="Arial" w:hAnsi="Arial" w:cs="Arial"/>
      <w:sz w:val="19"/>
      <w:szCs w:val="19"/>
      <w:lang w:val="ru-RU"/>
    </w:rPr>
  </w:style>
  <w:style w:type="paragraph" w:customStyle="1" w:styleId="11611">
    <w:name w:val="СРОУ_11.6_Нормативка_тире (СРОУ_11_Нормативика)"/>
    <w:basedOn w:val="a"/>
    <w:uiPriority w:val="99"/>
    <w:rsid w:val="00AA47ED"/>
    <w:pPr>
      <w:numPr>
        <w:numId w:val="13"/>
      </w:numPr>
      <w:tabs>
        <w:tab w:val="left" w:pos="510"/>
      </w:tabs>
      <w:spacing w:line="228" w:lineRule="atLeast"/>
      <w:ind w:left="357" w:hanging="357"/>
      <w:jc w:val="both"/>
    </w:pPr>
    <w:rPr>
      <w:rFonts w:ascii="Arial" w:hAnsi="Arial" w:cs="Arial"/>
      <w:sz w:val="19"/>
      <w:szCs w:val="19"/>
      <w:lang w:val="ru-RU"/>
    </w:rPr>
  </w:style>
  <w:style w:type="paragraph" w:customStyle="1" w:styleId="11211">
    <w:name w:val="СРОУ_11.2_Нормативика_шапка (СРОУ_11_Нормативика)"/>
    <w:basedOn w:val="a"/>
    <w:uiPriority w:val="99"/>
    <w:rsid w:val="00AA47ED"/>
    <w:pPr>
      <w:spacing w:line="228" w:lineRule="atLeast"/>
      <w:ind w:firstLine="284"/>
      <w:jc w:val="both"/>
    </w:pPr>
    <w:rPr>
      <w:rFonts w:ascii="Arial" w:hAnsi="Arial" w:cs="Arial"/>
      <w:sz w:val="19"/>
      <w:szCs w:val="19"/>
      <w:lang w:val="ru-RU"/>
    </w:rPr>
  </w:style>
  <w:style w:type="paragraph" w:customStyle="1" w:styleId="113111">
    <w:name w:val="СРОУ_11.3_Нормативка_подзаг_1_уровня (СРОУ_11_Нормативика)"/>
    <w:basedOn w:val="a"/>
    <w:uiPriority w:val="99"/>
    <w:rsid w:val="00AA47ED"/>
    <w:pPr>
      <w:spacing w:before="240" w:line="240" w:lineRule="atLeast"/>
      <w:ind w:firstLine="284"/>
      <w:jc w:val="center"/>
    </w:pPr>
    <w:rPr>
      <w:rFonts w:ascii="Arial" w:hAnsi="Arial" w:cs="Arial"/>
      <w:b/>
      <w:bCs/>
      <w:caps/>
      <w:sz w:val="20"/>
      <w:szCs w:val="20"/>
      <w:lang w:val="ru-RU"/>
    </w:rPr>
  </w:style>
  <w:style w:type="paragraph" w:customStyle="1" w:styleId="11911">
    <w:name w:val="СРОУ_11.9_Нормативика_источник (СРОУ_11_Нормативика)"/>
    <w:basedOn w:val="a"/>
    <w:uiPriority w:val="99"/>
    <w:rsid w:val="00AA47ED"/>
    <w:pPr>
      <w:tabs>
        <w:tab w:val="right" w:pos="9400"/>
      </w:tabs>
      <w:spacing w:before="227" w:line="228" w:lineRule="atLeast"/>
      <w:ind w:firstLine="284"/>
      <w:jc w:val="right"/>
    </w:pPr>
    <w:rPr>
      <w:rFonts w:ascii="Arial" w:hAnsi="Arial" w:cs="Arial"/>
      <w:i/>
      <w:iCs/>
      <w:sz w:val="19"/>
      <w:szCs w:val="19"/>
      <w:lang w:val="ru-RU"/>
    </w:rPr>
  </w:style>
  <w:style w:type="paragraph" w:customStyle="1" w:styleId="11811">
    <w:name w:val="СРОУ_11.8_Нормативика_подпись_министра (СРОУ_11_Нормативика)"/>
    <w:basedOn w:val="a"/>
    <w:uiPriority w:val="99"/>
    <w:rsid w:val="00AA47ED"/>
    <w:pPr>
      <w:tabs>
        <w:tab w:val="right" w:pos="3969"/>
        <w:tab w:val="right" w:pos="9400"/>
      </w:tabs>
      <w:spacing w:before="227" w:line="228" w:lineRule="atLeast"/>
      <w:ind w:firstLine="284"/>
      <w:jc w:val="both"/>
    </w:pPr>
    <w:rPr>
      <w:rFonts w:ascii="Arial" w:hAnsi="Arial" w:cs="Arial"/>
      <w:b/>
      <w:bCs/>
      <w:sz w:val="19"/>
      <w:szCs w:val="19"/>
      <w:lang w:val="ru-RU"/>
    </w:rPr>
  </w:style>
  <w:style w:type="character" w:customStyle="1" w:styleId="117">
    <w:name w:val="СРОУ_11.7_Нормативика_подпись"/>
    <w:uiPriority w:val="99"/>
    <w:rsid w:val="00AA47ED"/>
    <w:rPr>
      <w:i/>
      <w:sz w:val="18"/>
    </w:rPr>
  </w:style>
  <w:style w:type="paragraph" w:customStyle="1" w:styleId="12112">
    <w:name w:val="СРОУ_12.1_Бирка_подверстки (СРОУ_12_Подверстка)"/>
    <w:basedOn w:val="a"/>
    <w:uiPriority w:val="99"/>
    <w:rsid w:val="00AA47ED"/>
    <w:pPr>
      <w:spacing w:after="397"/>
      <w:ind w:left="284" w:firstLine="284"/>
    </w:pPr>
    <w:rPr>
      <w:rFonts w:ascii="Arial" w:hAnsi="Arial" w:cs="Arial"/>
      <w:b/>
      <w:bCs/>
      <w:color w:val="FFFFFF"/>
      <w:sz w:val="20"/>
      <w:szCs w:val="20"/>
    </w:rPr>
  </w:style>
  <w:style w:type="paragraph" w:customStyle="1" w:styleId="12212">
    <w:name w:val="СРОУ_12.2_Заголовок_подверстки (СРОУ_12_Подверстка)"/>
    <w:basedOn w:val="a"/>
    <w:uiPriority w:val="99"/>
    <w:rsid w:val="00AA47ED"/>
    <w:pPr>
      <w:spacing w:after="227" w:line="264" w:lineRule="atLeast"/>
      <w:ind w:left="170" w:right="170" w:firstLine="284"/>
      <w:jc w:val="center"/>
    </w:pPr>
    <w:rPr>
      <w:rFonts w:ascii="Cambria" w:hAnsi="Cambria" w:cs="Cambria"/>
      <w:b/>
      <w:bCs/>
      <w:sz w:val="22"/>
      <w:szCs w:val="22"/>
      <w:lang w:val="ru-RU"/>
    </w:rPr>
  </w:style>
  <w:style w:type="paragraph" w:customStyle="1" w:styleId="12312">
    <w:name w:val="СРОУ_12.3_Текст_подверстки (СРОУ_12_Подверстка)"/>
    <w:basedOn w:val="a"/>
    <w:uiPriority w:val="99"/>
    <w:rsid w:val="00AA47ED"/>
    <w:pPr>
      <w:spacing w:line="240" w:lineRule="atLeast"/>
      <w:ind w:left="170" w:right="170" w:firstLine="284"/>
      <w:jc w:val="both"/>
    </w:pPr>
    <w:rPr>
      <w:rFonts w:ascii="Cambria" w:hAnsi="Cambria" w:cs="Cambria"/>
      <w:sz w:val="20"/>
      <w:szCs w:val="20"/>
      <w:lang w:val="ru-RU"/>
    </w:rPr>
  </w:style>
  <w:style w:type="paragraph" w:customStyle="1" w:styleId="12412">
    <w:name w:val="СРОУ_12.4_Подпись_подверстки (СРОУ_12_Подверстка)"/>
    <w:basedOn w:val="a"/>
    <w:uiPriority w:val="99"/>
    <w:rsid w:val="00AA47ED"/>
    <w:pPr>
      <w:spacing w:before="170" w:line="240" w:lineRule="atLeast"/>
      <w:ind w:left="170" w:right="170" w:firstLine="284"/>
      <w:jc w:val="both"/>
    </w:pPr>
    <w:rPr>
      <w:rFonts w:ascii="Cambria" w:hAnsi="Cambria" w:cs="Cambria"/>
      <w:b/>
      <w:bCs/>
      <w:i/>
      <w:iCs/>
      <w:sz w:val="20"/>
      <w:szCs w:val="20"/>
      <w:lang w:val="ru-RU"/>
    </w:rPr>
  </w:style>
  <w:style w:type="paragraph" w:styleId="NoSpacing">
    <w:name w:val="No Spacing"/>
    <w:link w:val="NoSpacingChar1"/>
    <w:uiPriority w:val="99"/>
    <w:qFormat/>
    <w:rsid w:val="00AA47ED"/>
    <w:rPr>
      <w:rFonts w:ascii="Times New Roman" w:eastAsia="Times New Roman" w:hAnsi="Times New Roman"/>
      <w:sz w:val="24"/>
      <w:szCs w:val="24"/>
    </w:rPr>
  </w:style>
  <w:style w:type="character" w:customStyle="1" w:styleId="NoSpacingChar1">
    <w:name w:val="No Spacing Char1"/>
    <w:link w:val="NoSpacing"/>
    <w:uiPriority w:val="99"/>
    <w:locked/>
    <w:rsid w:val="00EE6882"/>
    <w:rPr>
      <w:rFonts w:ascii="Times New Roman" w:hAnsi="Times New Roman"/>
      <w:sz w:val="24"/>
      <w:lang w:eastAsia="ru-RU"/>
    </w:rPr>
  </w:style>
  <w:style w:type="paragraph" w:styleId="NormalWeb">
    <w:name w:val="Normal (Web)"/>
    <w:aliases w:val="Обычный (Web),Обычный (Web)1,Знак Знак3,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w:basedOn w:val="Normal"/>
    <w:link w:val="NormalWebChar"/>
    <w:uiPriority w:val="99"/>
    <w:rsid w:val="00166F45"/>
    <w:pPr>
      <w:spacing w:before="100" w:beforeAutospacing="1" w:after="100" w:afterAutospacing="1"/>
    </w:pPr>
    <w:rPr>
      <w:color w:val="000000"/>
    </w:rPr>
  </w:style>
  <w:style w:type="character" w:customStyle="1" w:styleId="NormalWebChar">
    <w:name w:val="Normal (Web) Char"/>
    <w:aliases w:val="Обычный (Web) Char,Обычный (Web)1 Char,Знак Знак3 Char,Обычный (веб) Знак1 Char,Обычный (веб) Знак Знак1 Char,Знак Знак1 Знак Char,Обычный (веб) Знак Знак Знак Char,Знак Знак1 Знак Знак Char,Обычный (веб) Знак Знак Знак Знак Char"/>
    <w:link w:val="NormalWeb"/>
    <w:uiPriority w:val="99"/>
    <w:locked/>
    <w:rsid w:val="00166F45"/>
    <w:rPr>
      <w:rFonts w:ascii="Times New Roman" w:hAnsi="Times New Roman"/>
      <w:color w:val="000000"/>
      <w:sz w:val="24"/>
      <w:lang w:eastAsia="ru-RU"/>
    </w:rPr>
  </w:style>
  <w:style w:type="character" w:styleId="Strong">
    <w:name w:val="Strong"/>
    <w:basedOn w:val="DefaultParagraphFont"/>
    <w:uiPriority w:val="99"/>
    <w:qFormat/>
    <w:rsid w:val="00166F45"/>
    <w:rPr>
      <w:rFonts w:cs="Times New Roman"/>
      <w:b/>
    </w:rPr>
  </w:style>
  <w:style w:type="character" w:customStyle="1" w:styleId="apple-converted-space">
    <w:name w:val="apple-converted-space"/>
    <w:uiPriority w:val="99"/>
    <w:rsid w:val="00166F45"/>
  </w:style>
  <w:style w:type="character" w:customStyle="1" w:styleId="a0">
    <w:name w:val="Основной текст_"/>
    <w:basedOn w:val="DefaultParagraphFont"/>
    <w:link w:val="30"/>
    <w:uiPriority w:val="99"/>
    <w:locked/>
    <w:rsid w:val="00166F45"/>
    <w:rPr>
      <w:rFonts w:ascii="Times New Roman" w:hAnsi="Times New Roman" w:cs="Times New Roman"/>
      <w:sz w:val="23"/>
      <w:szCs w:val="23"/>
      <w:shd w:val="clear" w:color="auto" w:fill="FFFFFF"/>
    </w:rPr>
  </w:style>
  <w:style w:type="paragraph" w:customStyle="1" w:styleId="30">
    <w:name w:val="Основной текст3"/>
    <w:basedOn w:val="Normal"/>
    <w:link w:val="a0"/>
    <w:uiPriority w:val="99"/>
    <w:rsid w:val="00166F45"/>
    <w:pPr>
      <w:shd w:val="clear" w:color="auto" w:fill="FFFFFF"/>
      <w:spacing w:after="11040" w:line="317" w:lineRule="exact"/>
      <w:jc w:val="center"/>
    </w:pPr>
    <w:rPr>
      <w:sz w:val="23"/>
      <w:szCs w:val="23"/>
      <w:lang w:eastAsia="en-US"/>
    </w:rPr>
  </w:style>
  <w:style w:type="paragraph" w:styleId="BodyText">
    <w:name w:val="Body Text"/>
    <w:basedOn w:val="Normal"/>
    <w:link w:val="BodyTextChar"/>
    <w:uiPriority w:val="99"/>
    <w:rsid w:val="00166F45"/>
    <w:pPr>
      <w:widowControl w:val="0"/>
      <w:autoSpaceDE w:val="0"/>
      <w:autoSpaceDN w:val="0"/>
      <w:ind w:left="462" w:hanging="361"/>
    </w:pPr>
    <w:rPr>
      <w:lang w:eastAsia="en-US"/>
    </w:rPr>
  </w:style>
  <w:style w:type="character" w:customStyle="1" w:styleId="BodyTextChar">
    <w:name w:val="Body Text Char"/>
    <w:basedOn w:val="DefaultParagraphFont"/>
    <w:link w:val="BodyText"/>
    <w:uiPriority w:val="99"/>
    <w:locked/>
    <w:rsid w:val="00166F45"/>
    <w:rPr>
      <w:rFonts w:ascii="Times New Roman" w:hAnsi="Times New Roman" w:cs="Times New Roman"/>
      <w:sz w:val="24"/>
      <w:szCs w:val="24"/>
    </w:rPr>
  </w:style>
  <w:style w:type="paragraph" w:customStyle="1" w:styleId="Default">
    <w:name w:val="Default"/>
    <w:uiPriority w:val="99"/>
    <w:rsid w:val="00166F45"/>
    <w:pPr>
      <w:autoSpaceDE w:val="0"/>
      <w:autoSpaceDN w:val="0"/>
      <w:adjustRightInd w:val="0"/>
    </w:pPr>
    <w:rPr>
      <w:rFonts w:ascii="Times New Roman" w:hAnsi="Times New Roman"/>
      <w:color w:val="000000"/>
      <w:sz w:val="24"/>
      <w:szCs w:val="24"/>
      <w:lang w:eastAsia="en-US"/>
    </w:rPr>
  </w:style>
  <w:style w:type="character" w:customStyle="1" w:styleId="WW8Num1z0">
    <w:name w:val="WW8Num1z0"/>
    <w:uiPriority w:val="99"/>
    <w:rsid w:val="00DF412E"/>
    <w:rPr>
      <w:rFonts w:ascii="Times New Roman" w:hAnsi="Times New Roman"/>
    </w:rPr>
  </w:style>
  <w:style w:type="character" w:customStyle="1" w:styleId="WW8Num2z0">
    <w:name w:val="WW8Num2z0"/>
    <w:uiPriority w:val="99"/>
    <w:rsid w:val="00DF412E"/>
    <w:rPr>
      <w:rFonts w:ascii="Times New Roman" w:hAnsi="Times New Roman"/>
    </w:rPr>
  </w:style>
  <w:style w:type="character" w:customStyle="1" w:styleId="Absatz-Standardschriftart">
    <w:name w:val="Absatz-Standardschriftart"/>
    <w:uiPriority w:val="99"/>
    <w:rsid w:val="00DF412E"/>
  </w:style>
  <w:style w:type="character" w:customStyle="1" w:styleId="WW8Num3z0">
    <w:name w:val="WW8Num3z0"/>
    <w:uiPriority w:val="99"/>
    <w:rsid w:val="00DF412E"/>
    <w:rPr>
      <w:rFonts w:ascii="Times New Roman" w:hAnsi="Times New Roman"/>
    </w:rPr>
  </w:style>
  <w:style w:type="character" w:customStyle="1" w:styleId="WW-Absatz-Standardschriftart">
    <w:name w:val="WW-Absatz-Standardschriftart"/>
    <w:uiPriority w:val="99"/>
    <w:rsid w:val="00DF412E"/>
  </w:style>
  <w:style w:type="character" w:customStyle="1" w:styleId="WW-Absatz-Standardschriftart1">
    <w:name w:val="WW-Absatz-Standardschriftart1"/>
    <w:uiPriority w:val="99"/>
    <w:rsid w:val="00DF412E"/>
  </w:style>
  <w:style w:type="character" w:customStyle="1" w:styleId="WW8Num1z1">
    <w:name w:val="WW8Num1z1"/>
    <w:uiPriority w:val="99"/>
    <w:rsid w:val="00DF412E"/>
    <w:rPr>
      <w:rFonts w:ascii="Courier New" w:hAnsi="Courier New"/>
    </w:rPr>
  </w:style>
  <w:style w:type="character" w:customStyle="1" w:styleId="WW8Num1z2">
    <w:name w:val="WW8Num1z2"/>
    <w:uiPriority w:val="99"/>
    <w:rsid w:val="00DF412E"/>
    <w:rPr>
      <w:rFonts w:ascii="Wingdings" w:hAnsi="Wingdings"/>
    </w:rPr>
  </w:style>
  <w:style w:type="character" w:customStyle="1" w:styleId="WW8Num1z3">
    <w:name w:val="WW8Num1z3"/>
    <w:uiPriority w:val="99"/>
    <w:rsid w:val="00DF412E"/>
    <w:rPr>
      <w:rFonts w:ascii="Symbol" w:hAnsi="Symbol"/>
    </w:rPr>
  </w:style>
  <w:style w:type="character" w:customStyle="1" w:styleId="WW8Num2z1">
    <w:name w:val="WW8Num2z1"/>
    <w:uiPriority w:val="99"/>
    <w:rsid w:val="00DF412E"/>
    <w:rPr>
      <w:rFonts w:ascii="Courier New" w:hAnsi="Courier New"/>
    </w:rPr>
  </w:style>
  <w:style w:type="character" w:customStyle="1" w:styleId="WW8Num2z2">
    <w:name w:val="WW8Num2z2"/>
    <w:uiPriority w:val="99"/>
    <w:rsid w:val="00DF412E"/>
    <w:rPr>
      <w:rFonts w:ascii="Wingdings" w:hAnsi="Wingdings"/>
    </w:rPr>
  </w:style>
  <w:style w:type="character" w:customStyle="1" w:styleId="WW8Num2z3">
    <w:name w:val="WW8Num2z3"/>
    <w:uiPriority w:val="99"/>
    <w:rsid w:val="00DF412E"/>
    <w:rPr>
      <w:rFonts w:ascii="Symbol" w:hAnsi="Symbol"/>
    </w:rPr>
  </w:style>
  <w:style w:type="character" w:customStyle="1" w:styleId="WW8Num3z1">
    <w:name w:val="WW8Num3z1"/>
    <w:uiPriority w:val="99"/>
    <w:rsid w:val="00DF412E"/>
    <w:rPr>
      <w:rFonts w:ascii="Courier New" w:hAnsi="Courier New"/>
    </w:rPr>
  </w:style>
  <w:style w:type="character" w:customStyle="1" w:styleId="WW8Num3z2">
    <w:name w:val="WW8Num3z2"/>
    <w:uiPriority w:val="99"/>
    <w:rsid w:val="00DF412E"/>
    <w:rPr>
      <w:rFonts w:ascii="Wingdings" w:hAnsi="Wingdings"/>
    </w:rPr>
  </w:style>
  <w:style w:type="character" w:customStyle="1" w:styleId="WW8Num3z3">
    <w:name w:val="WW8Num3z3"/>
    <w:uiPriority w:val="99"/>
    <w:rsid w:val="00DF412E"/>
    <w:rPr>
      <w:rFonts w:ascii="Symbol" w:hAnsi="Symbol"/>
    </w:rPr>
  </w:style>
  <w:style w:type="character" w:customStyle="1" w:styleId="10">
    <w:name w:val="Основной шрифт абзаца1"/>
    <w:uiPriority w:val="99"/>
    <w:rsid w:val="00DF412E"/>
  </w:style>
  <w:style w:type="paragraph" w:customStyle="1" w:styleId="11">
    <w:name w:val="Заголовок1"/>
    <w:basedOn w:val="Normal"/>
    <w:next w:val="BodyText"/>
    <w:uiPriority w:val="99"/>
    <w:rsid w:val="00DF412E"/>
    <w:pPr>
      <w:keepNext/>
      <w:suppressAutoHyphens/>
      <w:spacing w:before="240" w:after="120"/>
    </w:pPr>
    <w:rPr>
      <w:rFonts w:ascii="Arial" w:eastAsia="MS Mincho" w:hAnsi="Arial" w:cs="Tahoma"/>
      <w:sz w:val="28"/>
      <w:szCs w:val="28"/>
      <w:lang w:eastAsia="ar-SA"/>
    </w:rPr>
  </w:style>
  <w:style w:type="paragraph" w:customStyle="1" w:styleId="12">
    <w:name w:val="Название1"/>
    <w:basedOn w:val="Normal"/>
    <w:uiPriority w:val="99"/>
    <w:rsid w:val="00DF412E"/>
    <w:pPr>
      <w:suppressLineNumbers/>
      <w:suppressAutoHyphens/>
      <w:spacing w:before="120" w:after="120"/>
    </w:pPr>
    <w:rPr>
      <w:rFonts w:cs="Tahoma"/>
      <w:i/>
      <w:iCs/>
      <w:lang w:eastAsia="ar-SA"/>
    </w:rPr>
  </w:style>
  <w:style w:type="paragraph" w:customStyle="1" w:styleId="13">
    <w:name w:val="Указатель1"/>
    <w:basedOn w:val="Normal"/>
    <w:uiPriority w:val="99"/>
    <w:rsid w:val="00DF412E"/>
    <w:pPr>
      <w:suppressLineNumbers/>
      <w:suppressAutoHyphens/>
    </w:pPr>
    <w:rPr>
      <w:rFonts w:cs="Tahoma"/>
      <w:lang w:eastAsia="ar-SA"/>
    </w:rPr>
  </w:style>
  <w:style w:type="paragraph" w:customStyle="1" w:styleId="a1">
    <w:name w:val="Содержимое таблицы"/>
    <w:basedOn w:val="Normal"/>
    <w:uiPriority w:val="99"/>
    <w:rsid w:val="00DF412E"/>
    <w:pPr>
      <w:suppressLineNumbers/>
      <w:suppressAutoHyphens/>
    </w:pPr>
    <w:rPr>
      <w:lang w:eastAsia="ar-SA"/>
    </w:rPr>
  </w:style>
  <w:style w:type="paragraph" w:customStyle="1" w:styleId="a2">
    <w:name w:val="Заголовок таблицы"/>
    <w:basedOn w:val="a1"/>
    <w:uiPriority w:val="99"/>
    <w:rsid w:val="00DF412E"/>
    <w:pPr>
      <w:jc w:val="center"/>
    </w:pPr>
    <w:rPr>
      <w:b/>
      <w:bCs/>
    </w:rPr>
  </w:style>
  <w:style w:type="character" w:styleId="Emphasis">
    <w:name w:val="Emphasis"/>
    <w:basedOn w:val="DefaultParagraphFont"/>
    <w:uiPriority w:val="99"/>
    <w:qFormat/>
    <w:rsid w:val="00DF412E"/>
    <w:rPr>
      <w:rFonts w:cs="Times New Roman"/>
      <w:i/>
      <w:iCs/>
    </w:rPr>
  </w:style>
  <w:style w:type="character" w:styleId="Hyperlink">
    <w:name w:val="Hyperlink"/>
    <w:basedOn w:val="DefaultParagraphFont"/>
    <w:uiPriority w:val="99"/>
    <w:rsid w:val="00DF412E"/>
    <w:rPr>
      <w:rFonts w:cs="Times New Roman"/>
      <w:color w:val="0000FF"/>
      <w:u w:val="single"/>
    </w:rPr>
  </w:style>
  <w:style w:type="paragraph" w:styleId="ListBullet">
    <w:name w:val="List Bullet"/>
    <w:basedOn w:val="Normal"/>
    <w:uiPriority w:val="99"/>
    <w:rsid w:val="00DF412E"/>
    <w:pPr>
      <w:numPr>
        <w:numId w:val="39"/>
      </w:numPr>
      <w:tabs>
        <w:tab w:val="num" w:pos="360"/>
      </w:tabs>
      <w:spacing w:after="200" w:line="276" w:lineRule="auto"/>
      <w:ind w:left="360"/>
      <w:contextualSpacing/>
    </w:pPr>
    <w:rPr>
      <w:rFonts w:ascii="Calibri" w:hAnsi="Calibri"/>
      <w:sz w:val="22"/>
      <w:szCs w:val="22"/>
    </w:rPr>
  </w:style>
  <w:style w:type="character" w:customStyle="1" w:styleId="da">
    <w:name w:val="da"/>
    <w:basedOn w:val="DefaultParagraphFont"/>
    <w:uiPriority w:val="99"/>
    <w:rsid w:val="00DF412E"/>
    <w:rPr>
      <w:rFonts w:cs="Times New Roman"/>
    </w:rPr>
  </w:style>
  <w:style w:type="character" w:customStyle="1" w:styleId="ei1">
    <w:name w:val="ei1"/>
    <w:basedOn w:val="DefaultParagraphFont"/>
    <w:uiPriority w:val="99"/>
    <w:rsid w:val="00DF412E"/>
    <w:rPr>
      <w:rFonts w:cs="Times New Roman"/>
    </w:rPr>
  </w:style>
  <w:style w:type="character" w:customStyle="1" w:styleId="m21">
    <w:name w:val="m21"/>
    <w:basedOn w:val="DefaultParagraphFont"/>
    <w:uiPriority w:val="99"/>
    <w:rsid w:val="00DF412E"/>
    <w:rPr>
      <w:rFonts w:cs="Times New Roman"/>
    </w:rPr>
  </w:style>
  <w:style w:type="paragraph" w:customStyle="1" w:styleId="msonormalmrcssattr">
    <w:name w:val="msonormal_mr_css_attr"/>
    <w:basedOn w:val="Normal"/>
    <w:uiPriority w:val="99"/>
    <w:rsid w:val="00DF412E"/>
    <w:pPr>
      <w:spacing w:before="100" w:beforeAutospacing="1" w:after="100" w:afterAutospacing="1"/>
    </w:pPr>
  </w:style>
  <w:style w:type="character" w:customStyle="1" w:styleId="js-phone-number">
    <w:name w:val="js-phone-number"/>
    <w:basedOn w:val="DefaultParagraphFont"/>
    <w:uiPriority w:val="99"/>
    <w:rsid w:val="00DF412E"/>
    <w:rPr>
      <w:rFonts w:cs="Times New Roman"/>
    </w:rPr>
  </w:style>
  <w:style w:type="paragraph" w:customStyle="1" w:styleId="14">
    <w:name w:val="Обычный1"/>
    <w:uiPriority w:val="99"/>
    <w:rsid w:val="00DF412E"/>
    <w:pPr>
      <w:spacing w:after="200" w:line="276" w:lineRule="auto"/>
    </w:pPr>
    <w:rPr>
      <w:rFonts w:cs="Calibri"/>
    </w:rPr>
  </w:style>
  <w:style w:type="paragraph" w:styleId="Footer">
    <w:name w:val="footer"/>
    <w:basedOn w:val="Normal"/>
    <w:link w:val="FooterChar"/>
    <w:uiPriority w:val="99"/>
    <w:rsid w:val="00623887"/>
    <w:pPr>
      <w:tabs>
        <w:tab w:val="center" w:pos="4677"/>
        <w:tab w:val="right" w:pos="9355"/>
      </w:tabs>
    </w:pPr>
    <w:rPr>
      <w:rFonts w:ascii="Calibri" w:hAnsi="Calibri"/>
      <w:sz w:val="22"/>
      <w:szCs w:val="22"/>
      <w:lang w:val="en-US" w:eastAsia="en-US"/>
    </w:rPr>
  </w:style>
  <w:style w:type="character" w:customStyle="1" w:styleId="FooterChar">
    <w:name w:val="Footer Char"/>
    <w:basedOn w:val="DefaultParagraphFont"/>
    <w:link w:val="Footer"/>
    <w:uiPriority w:val="99"/>
    <w:locked/>
    <w:rsid w:val="00623887"/>
    <w:rPr>
      <w:rFonts w:ascii="Calibri" w:hAnsi="Calibri" w:cs="Times New Roman"/>
      <w:lang w:val="en-US"/>
    </w:rPr>
  </w:style>
  <w:style w:type="paragraph" w:styleId="FootnoteText">
    <w:name w:val="footnote text"/>
    <w:basedOn w:val="Normal"/>
    <w:link w:val="FootnoteTextChar"/>
    <w:uiPriority w:val="99"/>
    <w:semiHidden/>
    <w:rsid w:val="00C24656"/>
    <w:rPr>
      <w:rFonts w:ascii="Calibri" w:hAnsi="Calibri"/>
      <w:sz w:val="20"/>
      <w:szCs w:val="20"/>
      <w:lang w:val="kk-KZ" w:eastAsia="en-US"/>
    </w:rPr>
  </w:style>
  <w:style w:type="character" w:customStyle="1" w:styleId="FootnoteTextChar">
    <w:name w:val="Footnote Text Char"/>
    <w:basedOn w:val="DefaultParagraphFont"/>
    <w:link w:val="FootnoteText"/>
    <w:uiPriority w:val="99"/>
    <w:semiHidden/>
    <w:locked/>
    <w:rsid w:val="00C24656"/>
    <w:rPr>
      <w:rFonts w:ascii="Calibri" w:hAnsi="Calibri" w:cs="Times New Roman"/>
      <w:sz w:val="20"/>
      <w:szCs w:val="20"/>
      <w:lang w:val="kk-KZ"/>
    </w:rPr>
  </w:style>
  <w:style w:type="character" w:styleId="FootnoteReference">
    <w:name w:val="footnote reference"/>
    <w:basedOn w:val="DefaultParagraphFont"/>
    <w:uiPriority w:val="99"/>
    <w:semiHidden/>
    <w:rsid w:val="00C24656"/>
    <w:rPr>
      <w:rFonts w:cs="Times New Roman"/>
      <w:vertAlign w:val="superscript"/>
    </w:rPr>
  </w:style>
  <w:style w:type="paragraph" w:customStyle="1" w:styleId="15">
    <w:name w:val="Без интервала1"/>
    <w:uiPriority w:val="99"/>
    <w:rsid w:val="00C24656"/>
    <w:pPr>
      <w:spacing w:after="200" w:line="276" w:lineRule="auto"/>
    </w:pPr>
    <w:rPr>
      <w:rFonts w:eastAsia="Times New Roman"/>
      <w:lang w:eastAsia="en-US"/>
    </w:rPr>
  </w:style>
  <w:style w:type="paragraph" w:customStyle="1" w:styleId="16">
    <w:name w:val="Абзац списка1"/>
    <w:basedOn w:val="Normal"/>
    <w:uiPriority w:val="99"/>
    <w:rsid w:val="00C24656"/>
    <w:pPr>
      <w:ind w:left="720"/>
      <w:contextualSpacing/>
    </w:pPr>
    <w:rPr>
      <w:rFonts w:ascii="Calibri" w:hAnsi="Calibri"/>
      <w:lang w:eastAsia="en-US"/>
    </w:rPr>
  </w:style>
  <w:style w:type="paragraph" w:customStyle="1" w:styleId="bodytext0">
    <w:name w:val="bodytext"/>
    <w:basedOn w:val="Normal"/>
    <w:uiPriority w:val="99"/>
    <w:rsid w:val="00C24656"/>
    <w:pPr>
      <w:spacing w:before="100" w:beforeAutospacing="1" w:after="100" w:afterAutospacing="1"/>
    </w:pPr>
  </w:style>
  <w:style w:type="paragraph" w:styleId="Header">
    <w:name w:val="header"/>
    <w:basedOn w:val="Normal"/>
    <w:link w:val="HeaderChar"/>
    <w:uiPriority w:val="99"/>
    <w:rsid w:val="00C24656"/>
    <w:pPr>
      <w:tabs>
        <w:tab w:val="center" w:pos="4677"/>
        <w:tab w:val="right" w:pos="9355"/>
      </w:tabs>
    </w:pPr>
    <w:rPr>
      <w:rFonts w:ascii="Calibri" w:hAnsi="Calibri"/>
      <w:sz w:val="22"/>
      <w:szCs w:val="22"/>
      <w:lang w:val="en-US" w:eastAsia="en-US"/>
    </w:rPr>
  </w:style>
  <w:style w:type="character" w:customStyle="1" w:styleId="HeaderChar">
    <w:name w:val="Header Char"/>
    <w:basedOn w:val="DefaultParagraphFont"/>
    <w:link w:val="Header"/>
    <w:uiPriority w:val="99"/>
    <w:locked/>
    <w:rsid w:val="00C24656"/>
    <w:rPr>
      <w:rFonts w:ascii="Calibri" w:hAnsi="Calibri" w:cs="Times New Roman"/>
      <w:lang w:val="en-US"/>
    </w:rPr>
  </w:style>
  <w:style w:type="paragraph" w:customStyle="1" w:styleId="Style1">
    <w:name w:val="Style1"/>
    <w:basedOn w:val="Normal"/>
    <w:uiPriority w:val="99"/>
    <w:rsid w:val="00C24656"/>
    <w:pPr>
      <w:widowControl w:val="0"/>
      <w:autoSpaceDE w:val="0"/>
      <w:autoSpaceDN w:val="0"/>
      <w:adjustRightInd w:val="0"/>
      <w:spacing w:line="494" w:lineRule="exact"/>
      <w:ind w:firstLine="1037"/>
    </w:pPr>
    <w:rPr>
      <w:rFonts w:ascii="Arial" w:hAnsi="Arial" w:cs="Arial"/>
    </w:rPr>
  </w:style>
  <w:style w:type="paragraph" w:customStyle="1" w:styleId="Style2">
    <w:name w:val="Style2"/>
    <w:basedOn w:val="Normal"/>
    <w:uiPriority w:val="99"/>
    <w:rsid w:val="00C24656"/>
    <w:pPr>
      <w:widowControl w:val="0"/>
      <w:autoSpaceDE w:val="0"/>
      <w:autoSpaceDN w:val="0"/>
      <w:adjustRightInd w:val="0"/>
      <w:spacing w:line="254" w:lineRule="exact"/>
      <w:ind w:firstLine="298"/>
      <w:jc w:val="both"/>
    </w:pPr>
    <w:rPr>
      <w:rFonts w:ascii="Arial" w:hAnsi="Arial" w:cs="Arial"/>
    </w:rPr>
  </w:style>
  <w:style w:type="paragraph" w:customStyle="1" w:styleId="Style3">
    <w:name w:val="Style3"/>
    <w:basedOn w:val="Normal"/>
    <w:uiPriority w:val="99"/>
    <w:rsid w:val="00C24656"/>
    <w:pPr>
      <w:widowControl w:val="0"/>
      <w:autoSpaceDE w:val="0"/>
      <w:autoSpaceDN w:val="0"/>
      <w:adjustRightInd w:val="0"/>
      <w:spacing w:line="259" w:lineRule="exact"/>
      <w:ind w:firstLine="278"/>
      <w:jc w:val="both"/>
    </w:pPr>
    <w:rPr>
      <w:rFonts w:ascii="Arial" w:hAnsi="Arial" w:cs="Arial"/>
    </w:rPr>
  </w:style>
  <w:style w:type="paragraph" w:customStyle="1" w:styleId="Style4">
    <w:name w:val="Style4"/>
    <w:basedOn w:val="Normal"/>
    <w:uiPriority w:val="99"/>
    <w:rsid w:val="00C24656"/>
    <w:pPr>
      <w:widowControl w:val="0"/>
      <w:autoSpaceDE w:val="0"/>
      <w:autoSpaceDN w:val="0"/>
      <w:adjustRightInd w:val="0"/>
      <w:spacing w:line="259" w:lineRule="exact"/>
      <w:ind w:hanging="283"/>
      <w:jc w:val="both"/>
    </w:pPr>
    <w:rPr>
      <w:rFonts w:ascii="Arial" w:hAnsi="Arial" w:cs="Arial"/>
    </w:rPr>
  </w:style>
  <w:style w:type="paragraph" w:customStyle="1" w:styleId="Style5">
    <w:name w:val="Style5"/>
    <w:basedOn w:val="Normal"/>
    <w:uiPriority w:val="99"/>
    <w:rsid w:val="00C24656"/>
    <w:pPr>
      <w:widowControl w:val="0"/>
      <w:autoSpaceDE w:val="0"/>
      <w:autoSpaceDN w:val="0"/>
      <w:adjustRightInd w:val="0"/>
    </w:pPr>
    <w:rPr>
      <w:rFonts w:ascii="Arial" w:hAnsi="Arial" w:cs="Arial"/>
    </w:rPr>
  </w:style>
  <w:style w:type="paragraph" w:customStyle="1" w:styleId="Style6">
    <w:name w:val="Style6"/>
    <w:basedOn w:val="Normal"/>
    <w:uiPriority w:val="99"/>
    <w:rsid w:val="00C24656"/>
    <w:pPr>
      <w:widowControl w:val="0"/>
      <w:autoSpaceDE w:val="0"/>
      <w:autoSpaceDN w:val="0"/>
      <w:adjustRightInd w:val="0"/>
      <w:jc w:val="both"/>
    </w:pPr>
    <w:rPr>
      <w:rFonts w:ascii="Arial" w:hAnsi="Arial" w:cs="Arial"/>
    </w:rPr>
  </w:style>
  <w:style w:type="paragraph" w:customStyle="1" w:styleId="Style7">
    <w:name w:val="Style7"/>
    <w:basedOn w:val="Normal"/>
    <w:uiPriority w:val="99"/>
    <w:rsid w:val="00C24656"/>
    <w:pPr>
      <w:widowControl w:val="0"/>
      <w:autoSpaceDE w:val="0"/>
      <w:autoSpaceDN w:val="0"/>
      <w:adjustRightInd w:val="0"/>
    </w:pPr>
    <w:rPr>
      <w:rFonts w:ascii="Arial" w:hAnsi="Arial" w:cs="Arial"/>
    </w:rPr>
  </w:style>
  <w:style w:type="paragraph" w:customStyle="1" w:styleId="Style8">
    <w:name w:val="Style8"/>
    <w:basedOn w:val="Normal"/>
    <w:uiPriority w:val="99"/>
    <w:rsid w:val="00C24656"/>
    <w:pPr>
      <w:widowControl w:val="0"/>
      <w:autoSpaceDE w:val="0"/>
      <w:autoSpaceDN w:val="0"/>
      <w:adjustRightInd w:val="0"/>
    </w:pPr>
    <w:rPr>
      <w:rFonts w:ascii="Arial" w:hAnsi="Arial" w:cs="Arial"/>
    </w:rPr>
  </w:style>
  <w:style w:type="paragraph" w:customStyle="1" w:styleId="Style9">
    <w:name w:val="Style9"/>
    <w:basedOn w:val="Normal"/>
    <w:uiPriority w:val="99"/>
    <w:rsid w:val="00C24656"/>
    <w:pPr>
      <w:widowControl w:val="0"/>
      <w:autoSpaceDE w:val="0"/>
      <w:autoSpaceDN w:val="0"/>
      <w:adjustRightInd w:val="0"/>
      <w:spacing w:line="512" w:lineRule="exact"/>
      <w:jc w:val="both"/>
    </w:pPr>
    <w:rPr>
      <w:rFonts w:ascii="Arial" w:hAnsi="Arial" w:cs="Arial"/>
    </w:rPr>
  </w:style>
  <w:style w:type="paragraph" w:customStyle="1" w:styleId="Style10">
    <w:name w:val="Style10"/>
    <w:basedOn w:val="Normal"/>
    <w:uiPriority w:val="99"/>
    <w:rsid w:val="00C24656"/>
    <w:pPr>
      <w:widowControl w:val="0"/>
      <w:autoSpaceDE w:val="0"/>
      <w:autoSpaceDN w:val="0"/>
      <w:adjustRightInd w:val="0"/>
    </w:pPr>
    <w:rPr>
      <w:rFonts w:ascii="Arial" w:hAnsi="Arial" w:cs="Arial"/>
    </w:rPr>
  </w:style>
  <w:style w:type="paragraph" w:customStyle="1" w:styleId="Style11">
    <w:name w:val="Style11"/>
    <w:basedOn w:val="Normal"/>
    <w:uiPriority w:val="99"/>
    <w:rsid w:val="00C24656"/>
    <w:pPr>
      <w:widowControl w:val="0"/>
      <w:autoSpaceDE w:val="0"/>
      <w:autoSpaceDN w:val="0"/>
      <w:adjustRightInd w:val="0"/>
    </w:pPr>
    <w:rPr>
      <w:rFonts w:ascii="Arial" w:hAnsi="Arial" w:cs="Arial"/>
    </w:rPr>
  </w:style>
  <w:style w:type="character" w:customStyle="1" w:styleId="FontStyle13">
    <w:name w:val="Font Style13"/>
    <w:uiPriority w:val="99"/>
    <w:rsid w:val="00C24656"/>
    <w:rPr>
      <w:rFonts w:ascii="Arial" w:hAnsi="Arial"/>
      <w:b/>
      <w:sz w:val="20"/>
    </w:rPr>
  </w:style>
  <w:style w:type="character" w:customStyle="1" w:styleId="FontStyle14">
    <w:name w:val="Font Style14"/>
    <w:uiPriority w:val="99"/>
    <w:rsid w:val="00C24656"/>
    <w:rPr>
      <w:rFonts w:ascii="Arial" w:hAnsi="Arial"/>
      <w:sz w:val="20"/>
    </w:rPr>
  </w:style>
  <w:style w:type="character" w:customStyle="1" w:styleId="FontStyle15">
    <w:name w:val="Font Style15"/>
    <w:uiPriority w:val="99"/>
    <w:rsid w:val="00C24656"/>
    <w:rPr>
      <w:rFonts w:ascii="Impact" w:hAnsi="Impact"/>
      <w:sz w:val="28"/>
    </w:rPr>
  </w:style>
  <w:style w:type="character" w:customStyle="1" w:styleId="FontStyle16">
    <w:name w:val="Font Style16"/>
    <w:uiPriority w:val="99"/>
    <w:rsid w:val="00C24656"/>
    <w:rPr>
      <w:rFonts w:ascii="Franklin Gothic Medium" w:hAnsi="Franklin Gothic Medium"/>
      <w:sz w:val="70"/>
    </w:rPr>
  </w:style>
  <w:style w:type="character" w:customStyle="1" w:styleId="FontStyle17">
    <w:name w:val="Font Style17"/>
    <w:uiPriority w:val="99"/>
    <w:rsid w:val="00C24656"/>
    <w:rPr>
      <w:rFonts w:ascii="Arial" w:hAnsi="Arial"/>
      <w:sz w:val="14"/>
    </w:rPr>
  </w:style>
  <w:style w:type="character" w:customStyle="1" w:styleId="FontStyle18">
    <w:name w:val="Font Style18"/>
    <w:uiPriority w:val="99"/>
    <w:rsid w:val="00C24656"/>
    <w:rPr>
      <w:rFonts w:ascii="Arial" w:hAnsi="Arial"/>
      <w:b/>
      <w:i/>
      <w:sz w:val="20"/>
    </w:rPr>
  </w:style>
  <w:style w:type="character" w:customStyle="1" w:styleId="FontStyle19">
    <w:name w:val="Font Style19"/>
    <w:uiPriority w:val="99"/>
    <w:rsid w:val="00C24656"/>
    <w:rPr>
      <w:rFonts w:ascii="Arial" w:hAnsi="Arial"/>
      <w:sz w:val="12"/>
    </w:rPr>
  </w:style>
  <w:style w:type="paragraph" w:customStyle="1" w:styleId="310">
    <w:name w:val="Основной текст с отступом 31"/>
    <w:basedOn w:val="Normal"/>
    <w:uiPriority w:val="99"/>
    <w:rsid w:val="00C24656"/>
    <w:pPr>
      <w:tabs>
        <w:tab w:val="left" w:pos="2460"/>
      </w:tabs>
      <w:suppressAutoHyphens/>
      <w:ind w:left="708" w:hanging="708"/>
      <w:jc w:val="center"/>
    </w:pPr>
    <w:rPr>
      <w:b/>
      <w:bCs/>
      <w:sz w:val="40"/>
      <w:lang w:eastAsia="ar-SA"/>
    </w:rPr>
  </w:style>
  <w:style w:type="paragraph" w:customStyle="1" w:styleId="17">
    <w:name w:val="Название объекта1"/>
    <w:basedOn w:val="Normal"/>
    <w:next w:val="Normal"/>
    <w:uiPriority w:val="99"/>
    <w:rsid w:val="00C24656"/>
    <w:pPr>
      <w:tabs>
        <w:tab w:val="left" w:pos="2460"/>
      </w:tabs>
      <w:suppressAutoHyphens/>
      <w:jc w:val="center"/>
    </w:pPr>
    <w:rPr>
      <w:b/>
      <w:bCs/>
      <w:sz w:val="40"/>
      <w:lang w:eastAsia="ar-SA"/>
    </w:rPr>
  </w:style>
  <w:style w:type="paragraph" w:customStyle="1" w:styleId="110">
    <w:name w:val="Заголовок11"/>
    <w:basedOn w:val="Normal"/>
    <w:next w:val="BodyText"/>
    <w:uiPriority w:val="99"/>
    <w:rsid w:val="00C24656"/>
    <w:pPr>
      <w:keepNext/>
      <w:tabs>
        <w:tab w:val="num" w:pos="0"/>
      </w:tabs>
      <w:suppressAutoHyphens/>
      <w:spacing w:before="240" w:after="120"/>
    </w:pPr>
    <w:rPr>
      <w:rFonts w:ascii="Arial" w:eastAsia="MS Mincho" w:hAnsi="Arial" w:cs="Tahoma"/>
      <w:sz w:val="28"/>
      <w:szCs w:val="28"/>
      <w:lang w:eastAsia="ar-SA"/>
    </w:rPr>
  </w:style>
  <w:style w:type="paragraph" w:styleId="List">
    <w:name w:val="List"/>
    <w:basedOn w:val="BodyText"/>
    <w:uiPriority w:val="99"/>
    <w:rsid w:val="00C24656"/>
    <w:pPr>
      <w:widowControl/>
      <w:suppressAutoHyphens/>
      <w:autoSpaceDE/>
      <w:autoSpaceDN/>
      <w:spacing w:after="120"/>
      <w:ind w:left="0" w:firstLine="0"/>
    </w:pPr>
    <w:rPr>
      <w:rFonts w:cs="Tahoma"/>
      <w:lang w:val="en-US" w:eastAsia="ar-SA"/>
    </w:rPr>
  </w:style>
  <w:style w:type="paragraph" w:styleId="BodyText2">
    <w:name w:val="Body Text 2"/>
    <w:aliases w:val="Знак13 Знак,Знак13"/>
    <w:basedOn w:val="Normal"/>
    <w:link w:val="BodyText2Char"/>
    <w:uiPriority w:val="99"/>
    <w:rsid w:val="00C24656"/>
    <w:pPr>
      <w:spacing w:after="120" w:line="480" w:lineRule="auto"/>
    </w:pPr>
    <w:rPr>
      <w:lang w:val="en-US" w:eastAsia="en-US"/>
    </w:rPr>
  </w:style>
  <w:style w:type="character" w:customStyle="1" w:styleId="BodyText2Char">
    <w:name w:val="Body Text 2 Char"/>
    <w:aliases w:val="Знак13 Знак Char,Знак13 Char"/>
    <w:basedOn w:val="DefaultParagraphFont"/>
    <w:link w:val="BodyText2"/>
    <w:uiPriority w:val="99"/>
    <w:locked/>
    <w:rsid w:val="00C24656"/>
    <w:rPr>
      <w:rFonts w:ascii="Times New Roman" w:hAnsi="Times New Roman" w:cs="Times New Roman"/>
      <w:sz w:val="24"/>
      <w:szCs w:val="24"/>
      <w:lang w:val="en-US"/>
    </w:rPr>
  </w:style>
  <w:style w:type="paragraph" w:styleId="BodyTextIndent">
    <w:name w:val="Body Text Indent"/>
    <w:basedOn w:val="Normal"/>
    <w:link w:val="BodyTextIndentChar1"/>
    <w:uiPriority w:val="99"/>
    <w:rsid w:val="00C24656"/>
    <w:pPr>
      <w:spacing w:after="120"/>
      <w:ind w:left="283"/>
    </w:pPr>
    <w:rPr>
      <w:lang w:val="en-US" w:eastAsia="en-US"/>
    </w:rPr>
  </w:style>
  <w:style w:type="character" w:customStyle="1" w:styleId="BodyTextIndentChar">
    <w:name w:val="Body Text Indent Char"/>
    <w:basedOn w:val="DefaultParagraphFont"/>
    <w:link w:val="BodyTextIndent1"/>
    <w:uiPriority w:val="99"/>
    <w:locked/>
    <w:rsid w:val="00C24656"/>
    <w:rPr>
      <w:rFonts w:ascii="Times New Roman" w:eastAsia="PMingLiU" w:hAnsi="Times New Roman"/>
      <w:kern w:val="2"/>
      <w:sz w:val="24"/>
      <w:lang w:val="en-US" w:eastAsia="zh-TW"/>
    </w:rPr>
  </w:style>
  <w:style w:type="character" w:customStyle="1" w:styleId="BodyTextIndentChar1">
    <w:name w:val="Body Text Indent Char1"/>
    <w:basedOn w:val="DefaultParagraphFont"/>
    <w:link w:val="BodyTextIndent"/>
    <w:uiPriority w:val="99"/>
    <w:locked/>
    <w:rsid w:val="00C24656"/>
    <w:rPr>
      <w:rFonts w:ascii="Times New Roman" w:hAnsi="Times New Roman" w:cs="Times New Roman"/>
      <w:sz w:val="24"/>
      <w:szCs w:val="24"/>
      <w:lang w:val="en-US"/>
    </w:rPr>
  </w:style>
  <w:style w:type="character" w:customStyle="1" w:styleId="s0">
    <w:name w:val="s0"/>
    <w:uiPriority w:val="99"/>
    <w:rsid w:val="00C24656"/>
    <w:rPr>
      <w:rFonts w:ascii="Times New Roman" w:hAnsi="Times New Roman"/>
      <w:color w:val="000000"/>
      <w:sz w:val="28"/>
      <w:u w:val="none"/>
      <w:effect w:val="none"/>
    </w:rPr>
  </w:style>
  <w:style w:type="paragraph" w:customStyle="1" w:styleId="111">
    <w:name w:val="Абзац списка11"/>
    <w:basedOn w:val="Normal"/>
    <w:uiPriority w:val="99"/>
    <w:rsid w:val="00C24656"/>
    <w:pPr>
      <w:suppressAutoHyphens/>
      <w:ind w:left="720"/>
      <w:jc w:val="both"/>
    </w:pPr>
    <w:rPr>
      <w:sz w:val="28"/>
      <w:lang w:val="en-US" w:eastAsia="ar-SA"/>
    </w:rPr>
  </w:style>
  <w:style w:type="paragraph" w:styleId="BodyText3">
    <w:name w:val="Body Text 3"/>
    <w:basedOn w:val="Normal"/>
    <w:link w:val="BodyText3Char"/>
    <w:uiPriority w:val="99"/>
    <w:rsid w:val="00C24656"/>
    <w:pPr>
      <w:spacing w:after="120"/>
    </w:pPr>
    <w:rPr>
      <w:rFonts w:ascii="Calibri" w:hAnsi="Calibri"/>
      <w:sz w:val="16"/>
      <w:szCs w:val="16"/>
    </w:rPr>
  </w:style>
  <w:style w:type="character" w:customStyle="1" w:styleId="BodyText3Char">
    <w:name w:val="Body Text 3 Char"/>
    <w:basedOn w:val="DefaultParagraphFont"/>
    <w:link w:val="BodyText3"/>
    <w:uiPriority w:val="99"/>
    <w:locked/>
    <w:rsid w:val="00C24656"/>
    <w:rPr>
      <w:rFonts w:ascii="Calibri" w:hAnsi="Calibri" w:cs="Times New Roman"/>
      <w:sz w:val="16"/>
      <w:szCs w:val="16"/>
      <w:lang w:eastAsia="ru-RU"/>
    </w:rPr>
  </w:style>
  <w:style w:type="character" w:customStyle="1" w:styleId="s3">
    <w:name w:val="s3"/>
    <w:uiPriority w:val="99"/>
    <w:rsid w:val="00C24656"/>
    <w:rPr>
      <w:rFonts w:ascii="Times New Roman" w:hAnsi="Times New Roman"/>
      <w:i/>
      <w:color w:val="FF0000"/>
      <w:sz w:val="32"/>
      <w:u w:val="none"/>
      <w:effect w:val="none"/>
    </w:rPr>
  </w:style>
  <w:style w:type="paragraph" w:styleId="Subtitle">
    <w:name w:val="Subtitle"/>
    <w:basedOn w:val="Normal"/>
    <w:next w:val="Normal"/>
    <w:link w:val="SubtitleChar"/>
    <w:uiPriority w:val="99"/>
    <w:qFormat/>
    <w:rsid w:val="00C24656"/>
    <w:pPr>
      <w:spacing w:after="60"/>
      <w:jc w:val="center"/>
      <w:outlineLvl w:val="1"/>
    </w:pPr>
    <w:rPr>
      <w:rFonts w:ascii="Cambria" w:hAnsi="Cambria"/>
      <w:lang w:val="en-US" w:eastAsia="en-US"/>
    </w:rPr>
  </w:style>
  <w:style w:type="character" w:customStyle="1" w:styleId="SubtitleChar">
    <w:name w:val="Subtitle Char"/>
    <w:basedOn w:val="DefaultParagraphFont"/>
    <w:link w:val="Subtitle"/>
    <w:uiPriority w:val="99"/>
    <w:locked/>
    <w:rsid w:val="00C24656"/>
    <w:rPr>
      <w:rFonts w:ascii="Cambria" w:hAnsi="Cambria" w:cs="Times New Roman"/>
      <w:sz w:val="24"/>
      <w:szCs w:val="24"/>
      <w:lang w:val="en-US"/>
    </w:rPr>
  </w:style>
  <w:style w:type="character" w:styleId="IntenseEmphasis">
    <w:name w:val="Intense Emphasis"/>
    <w:basedOn w:val="DefaultParagraphFont"/>
    <w:uiPriority w:val="99"/>
    <w:qFormat/>
    <w:rsid w:val="00C24656"/>
    <w:rPr>
      <w:rFonts w:cs="Times New Roman"/>
      <w:b/>
      <w:i/>
      <w:sz w:val="24"/>
      <w:szCs w:val="24"/>
      <w:u w:val="single"/>
    </w:rPr>
  </w:style>
  <w:style w:type="paragraph" w:styleId="Title">
    <w:name w:val="Title"/>
    <w:basedOn w:val="Normal"/>
    <w:next w:val="Normal"/>
    <w:link w:val="TitleChar"/>
    <w:uiPriority w:val="99"/>
    <w:qFormat/>
    <w:rsid w:val="00C24656"/>
    <w:pPr>
      <w:spacing w:before="240" w:after="60"/>
      <w:jc w:val="center"/>
      <w:outlineLvl w:val="0"/>
    </w:pPr>
    <w:rPr>
      <w:rFonts w:ascii="Cambria" w:hAnsi="Cambria"/>
      <w:b/>
      <w:bCs/>
      <w:kern w:val="28"/>
      <w:sz w:val="32"/>
      <w:szCs w:val="32"/>
      <w:lang w:val="en-US" w:eastAsia="en-US"/>
    </w:rPr>
  </w:style>
  <w:style w:type="character" w:customStyle="1" w:styleId="TitleChar">
    <w:name w:val="Title Char"/>
    <w:basedOn w:val="DefaultParagraphFont"/>
    <w:link w:val="Title"/>
    <w:uiPriority w:val="99"/>
    <w:locked/>
    <w:rsid w:val="00C24656"/>
    <w:rPr>
      <w:rFonts w:ascii="Cambria" w:hAnsi="Cambria" w:cs="Times New Roman"/>
      <w:b/>
      <w:bCs/>
      <w:kern w:val="28"/>
      <w:sz w:val="32"/>
      <w:szCs w:val="32"/>
      <w:lang w:val="en-US"/>
    </w:rPr>
  </w:style>
  <w:style w:type="paragraph" w:styleId="Quote">
    <w:name w:val="Quote"/>
    <w:basedOn w:val="Normal"/>
    <w:next w:val="Normal"/>
    <w:link w:val="QuoteChar"/>
    <w:uiPriority w:val="99"/>
    <w:qFormat/>
    <w:rsid w:val="00C24656"/>
    <w:rPr>
      <w:rFonts w:ascii="Calibri" w:hAnsi="Calibri"/>
      <w:i/>
      <w:lang w:val="en-US" w:eastAsia="en-US"/>
    </w:rPr>
  </w:style>
  <w:style w:type="character" w:customStyle="1" w:styleId="QuoteChar">
    <w:name w:val="Quote Char"/>
    <w:basedOn w:val="DefaultParagraphFont"/>
    <w:link w:val="Quote"/>
    <w:uiPriority w:val="99"/>
    <w:locked/>
    <w:rsid w:val="00C24656"/>
    <w:rPr>
      <w:rFonts w:ascii="Calibri" w:hAnsi="Calibri" w:cs="Times New Roman"/>
      <w:i/>
      <w:sz w:val="24"/>
      <w:szCs w:val="24"/>
      <w:lang w:val="en-US"/>
    </w:rPr>
  </w:style>
  <w:style w:type="paragraph" w:styleId="IntenseQuote">
    <w:name w:val="Intense Quote"/>
    <w:basedOn w:val="Normal"/>
    <w:next w:val="Normal"/>
    <w:link w:val="IntenseQuoteChar"/>
    <w:uiPriority w:val="99"/>
    <w:qFormat/>
    <w:rsid w:val="00C24656"/>
    <w:pPr>
      <w:ind w:left="720" w:right="720"/>
    </w:pPr>
    <w:rPr>
      <w:rFonts w:ascii="Calibri" w:hAnsi="Calibri"/>
      <w:b/>
      <w:i/>
      <w:szCs w:val="22"/>
      <w:lang w:val="en-US" w:eastAsia="en-US"/>
    </w:rPr>
  </w:style>
  <w:style w:type="character" w:customStyle="1" w:styleId="IntenseQuoteChar">
    <w:name w:val="Intense Quote Char"/>
    <w:basedOn w:val="DefaultParagraphFont"/>
    <w:link w:val="IntenseQuote"/>
    <w:uiPriority w:val="99"/>
    <w:locked/>
    <w:rsid w:val="00C24656"/>
    <w:rPr>
      <w:rFonts w:ascii="Calibri" w:hAnsi="Calibri" w:cs="Times New Roman"/>
      <w:b/>
      <w:i/>
      <w:sz w:val="24"/>
      <w:lang w:val="en-US"/>
    </w:rPr>
  </w:style>
  <w:style w:type="character" w:styleId="SubtleEmphasis">
    <w:name w:val="Subtle Emphasis"/>
    <w:basedOn w:val="DefaultParagraphFont"/>
    <w:uiPriority w:val="99"/>
    <w:qFormat/>
    <w:rsid w:val="00C24656"/>
    <w:rPr>
      <w:i/>
      <w:color w:val="5A5A5A"/>
    </w:rPr>
  </w:style>
  <w:style w:type="character" w:styleId="SubtleReference">
    <w:name w:val="Subtle Reference"/>
    <w:basedOn w:val="DefaultParagraphFont"/>
    <w:uiPriority w:val="99"/>
    <w:qFormat/>
    <w:rsid w:val="00C24656"/>
    <w:rPr>
      <w:rFonts w:cs="Times New Roman"/>
      <w:sz w:val="24"/>
      <w:szCs w:val="24"/>
      <w:u w:val="single"/>
    </w:rPr>
  </w:style>
  <w:style w:type="character" w:styleId="IntenseReference">
    <w:name w:val="Intense Reference"/>
    <w:basedOn w:val="DefaultParagraphFont"/>
    <w:uiPriority w:val="99"/>
    <w:qFormat/>
    <w:rsid w:val="00C24656"/>
    <w:rPr>
      <w:rFonts w:cs="Times New Roman"/>
      <w:b/>
      <w:sz w:val="24"/>
      <w:u w:val="single"/>
    </w:rPr>
  </w:style>
  <w:style w:type="character" w:styleId="BookTitle">
    <w:name w:val="Book Title"/>
    <w:basedOn w:val="DefaultParagraphFont"/>
    <w:uiPriority w:val="99"/>
    <w:qFormat/>
    <w:rsid w:val="00C24656"/>
    <w:rPr>
      <w:rFonts w:ascii="Cambria" w:hAnsi="Cambria" w:cs="Times New Roman"/>
      <w:b/>
      <w:i/>
      <w:sz w:val="24"/>
      <w:szCs w:val="24"/>
    </w:rPr>
  </w:style>
  <w:style w:type="paragraph" w:styleId="TOCHeading">
    <w:name w:val="TOC Heading"/>
    <w:basedOn w:val="Heading1"/>
    <w:next w:val="Normal"/>
    <w:uiPriority w:val="99"/>
    <w:qFormat/>
    <w:rsid w:val="00C24656"/>
    <w:pPr>
      <w:keepLines w:val="0"/>
      <w:spacing w:after="60"/>
      <w:outlineLvl w:val="9"/>
    </w:pPr>
    <w:rPr>
      <w:b/>
      <w:bCs/>
      <w:color w:val="auto"/>
      <w:kern w:val="32"/>
      <w:lang w:val="en-US" w:eastAsia="en-US"/>
    </w:rPr>
  </w:style>
  <w:style w:type="paragraph" w:styleId="BodyTextIndent2">
    <w:name w:val="Body Text Indent 2"/>
    <w:basedOn w:val="Normal"/>
    <w:link w:val="BodyTextIndent2Char"/>
    <w:uiPriority w:val="99"/>
    <w:rsid w:val="00C24656"/>
    <w:pPr>
      <w:spacing w:after="120" w:line="480" w:lineRule="auto"/>
      <w:ind w:left="283"/>
    </w:pPr>
    <w:rPr>
      <w:rFonts w:ascii="Calibri" w:hAnsi="Calibri"/>
      <w:lang w:val="en-US" w:eastAsia="en-US"/>
    </w:rPr>
  </w:style>
  <w:style w:type="character" w:customStyle="1" w:styleId="BodyTextIndent2Char">
    <w:name w:val="Body Text Indent 2 Char"/>
    <w:basedOn w:val="DefaultParagraphFont"/>
    <w:link w:val="BodyTextIndent2"/>
    <w:uiPriority w:val="99"/>
    <w:locked/>
    <w:rsid w:val="00C24656"/>
    <w:rPr>
      <w:rFonts w:ascii="Calibri" w:hAnsi="Calibri" w:cs="Times New Roman"/>
      <w:sz w:val="24"/>
      <w:szCs w:val="24"/>
      <w:lang w:val="en-US"/>
    </w:rPr>
  </w:style>
  <w:style w:type="paragraph" w:customStyle="1" w:styleId="xl66">
    <w:name w:val="xl66"/>
    <w:basedOn w:val="Normal"/>
    <w:uiPriority w:val="99"/>
    <w:rsid w:val="00C246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uiPriority w:val="99"/>
    <w:rsid w:val="00C246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Normal"/>
    <w:uiPriority w:val="99"/>
    <w:rsid w:val="00C246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al"/>
    <w:uiPriority w:val="99"/>
    <w:rsid w:val="00C2465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0">
    <w:name w:val="xl70"/>
    <w:basedOn w:val="Normal"/>
    <w:uiPriority w:val="99"/>
    <w:rsid w:val="00C246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1">
    <w:name w:val="xl71"/>
    <w:basedOn w:val="Normal"/>
    <w:uiPriority w:val="99"/>
    <w:rsid w:val="00C246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2">
    <w:name w:val="xl72"/>
    <w:basedOn w:val="Normal"/>
    <w:uiPriority w:val="99"/>
    <w:rsid w:val="00C24656"/>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textAlignment w:val="top"/>
    </w:pPr>
    <w:rPr>
      <w:sz w:val="20"/>
      <w:szCs w:val="20"/>
    </w:rPr>
  </w:style>
  <w:style w:type="paragraph" w:customStyle="1" w:styleId="xl73">
    <w:name w:val="xl73"/>
    <w:basedOn w:val="Normal"/>
    <w:uiPriority w:val="99"/>
    <w:rsid w:val="00C24656"/>
    <w:pPr>
      <w:pBdr>
        <w:top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Normal"/>
    <w:uiPriority w:val="99"/>
    <w:rsid w:val="00C2465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5">
    <w:name w:val="xl75"/>
    <w:basedOn w:val="Normal"/>
    <w:uiPriority w:val="99"/>
    <w:rsid w:val="00C2465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6">
    <w:name w:val="xl76"/>
    <w:basedOn w:val="Normal"/>
    <w:uiPriority w:val="99"/>
    <w:rsid w:val="00C2465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7">
    <w:name w:val="xl77"/>
    <w:basedOn w:val="Normal"/>
    <w:uiPriority w:val="99"/>
    <w:rsid w:val="00C2465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al"/>
    <w:uiPriority w:val="99"/>
    <w:rsid w:val="00C24656"/>
    <w:pPr>
      <w:spacing w:before="100" w:beforeAutospacing="1" w:after="100" w:afterAutospacing="1"/>
      <w:jc w:val="center"/>
    </w:pPr>
    <w:rPr>
      <w:b/>
      <w:bCs/>
    </w:rPr>
  </w:style>
  <w:style w:type="paragraph" w:customStyle="1" w:styleId="xl79">
    <w:name w:val="xl79"/>
    <w:basedOn w:val="Normal"/>
    <w:uiPriority w:val="99"/>
    <w:rsid w:val="00C24656"/>
    <w:pPr>
      <w:pBdr>
        <w:top w:val="single" w:sz="4" w:space="0" w:color="auto"/>
        <w:left w:val="single" w:sz="4" w:space="0" w:color="auto"/>
        <w:bottom w:val="single" w:sz="4" w:space="0" w:color="auto"/>
      </w:pBdr>
      <w:spacing w:before="100" w:beforeAutospacing="1" w:after="100" w:afterAutospacing="1"/>
      <w:jc w:val="center"/>
    </w:pPr>
    <w:rPr>
      <w:sz w:val="20"/>
      <w:szCs w:val="20"/>
    </w:rPr>
  </w:style>
  <w:style w:type="paragraph" w:customStyle="1" w:styleId="xl80">
    <w:name w:val="xl80"/>
    <w:basedOn w:val="Normal"/>
    <w:uiPriority w:val="99"/>
    <w:rsid w:val="00C24656"/>
    <w:pPr>
      <w:pBdr>
        <w:top w:val="single" w:sz="4" w:space="0" w:color="auto"/>
        <w:bottom w:val="single" w:sz="4" w:space="0" w:color="auto"/>
      </w:pBdr>
      <w:spacing w:before="100" w:beforeAutospacing="1" w:after="100" w:afterAutospacing="1"/>
      <w:jc w:val="center"/>
    </w:pPr>
    <w:rPr>
      <w:sz w:val="20"/>
      <w:szCs w:val="20"/>
    </w:rPr>
  </w:style>
  <w:style w:type="paragraph" w:customStyle="1" w:styleId="xl81">
    <w:name w:val="xl81"/>
    <w:basedOn w:val="Normal"/>
    <w:uiPriority w:val="99"/>
    <w:rsid w:val="00C24656"/>
    <w:pPr>
      <w:pBdr>
        <w:top w:val="single" w:sz="4" w:space="0" w:color="auto"/>
        <w:bottom w:val="single" w:sz="4" w:space="0" w:color="auto"/>
        <w:right w:val="single" w:sz="4" w:space="0" w:color="auto"/>
      </w:pBdr>
      <w:spacing w:before="100" w:beforeAutospacing="1" w:after="100" w:afterAutospacing="1"/>
      <w:jc w:val="center"/>
    </w:pPr>
    <w:rPr>
      <w:sz w:val="20"/>
      <w:szCs w:val="20"/>
    </w:rPr>
  </w:style>
  <w:style w:type="character" w:customStyle="1" w:styleId="FontStyle11">
    <w:name w:val="Font Style11"/>
    <w:basedOn w:val="DefaultParagraphFont"/>
    <w:uiPriority w:val="99"/>
    <w:rsid w:val="00C24656"/>
    <w:rPr>
      <w:rFonts w:ascii="Times New Roman" w:hAnsi="Times New Roman" w:cs="Times New Roman"/>
      <w:sz w:val="16"/>
      <w:szCs w:val="16"/>
    </w:rPr>
  </w:style>
  <w:style w:type="character" w:customStyle="1" w:styleId="s000">
    <w:name w:val="s000"/>
    <w:uiPriority w:val="99"/>
    <w:rsid w:val="00C24656"/>
  </w:style>
  <w:style w:type="paragraph" w:customStyle="1" w:styleId="Standard">
    <w:name w:val="Standard"/>
    <w:uiPriority w:val="99"/>
    <w:rsid w:val="00C24656"/>
    <w:pPr>
      <w:suppressAutoHyphens/>
      <w:autoSpaceDN w:val="0"/>
      <w:spacing w:after="200" w:line="276" w:lineRule="auto"/>
    </w:pPr>
    <w:rPr>
      <w:rFonts w:eastAsia="SimSun" w:cs="Tahoma"/>
      <w:kern w:val="3"/>
      <w:lang w:val="kk-KZ" w:eastAsia="kk-KZ"/>
    </w:rPr>
  </w:style>
  <w:style w:type="paragraph" w:customStyle="1" w:styleId="western">
    <w:name w:val="western"/>
    <w:basedOn w:val="Normal"/>
    <w:uiPriority w:val="99"/>
    <w:rsid w:val="00C24656"/>
    <w:pPr>
      <w:spacing w:before="100" w:beforeAutospacing="1" w:after="100" w:afterAutospacing="1"/>
    </w:pPr>
  </w:style>
  <w:style w:type="character" w:customStyle="1" w:styleId="18">
    <w:name w:val="Верхний колонтитул Знак1"/>
    <w:basedOn w:val="DefaultParagraphFont"/>
    <w:uiPriority w:val="99"/>
    <w:semiHidden/>
    <w:rsid w:val="00C24656"/>
    <w:rPr>
      <w:rFonts w:cs="Times New Roman"/>
    </w:rPr>
  </w:style>
  <w:style w:type="character" w:customStyle="1" w:styleId="style100">
    <w:name w:val="style10"/>
    <w:basedOn w:val="DefaultParagraphFont"/>
    <w:uiPriority w:val="99"/>
    <w:rsid w:val="00C24656"/>
    <w:rPr>
      <w:rFonts w:cs="Times New Roman"/>
    </w:rPr>
  </w:style>
  <w:style w:type="character" w:customStyle="1" w:styleId="FontStyle12">
    <w:name w:val="Font Style12"/>
    <w:uiPriority w:val="99"/>
    <w:rsid w:val="00C24656"/>
    <w:rPr>
      <w:rFonts w:ascii="Times New Roman" w:hAnsi="Times New Roman"/>
      <w:b/>
      <w:sz w:val="22"/>
    </w:rPr>
  </w:style>
  <w:style w:type="paragraph" w:customStyle="1" w:styleId="311">
    <w:name w:val="Основной текст 31"/>
    <w:basedOn w:val="Normal"/>
    <w:uiPriority w:val="99"/>
    <w:rsid w:val="00C24656"/>
    <w:pPr>
      <w:tabs>
        <w:tab w:val="left" w:pos="620"/>
        <w:tab w:val="left" w:pos="2160"/>
      </w:tabs>
      <w:suppressAutoHyphens/>
    </w:pPr>
    <w:rPr>
      <w:color w:val="000000"/>
      <w:sz w:val="28"/>
      <w:lang w:val="kk-KZ" w:eastAsia="ar-SA"/>
    </w:rPr>
  </w:style>
  <w:style w:type="character" w:customStyle="1" w:styleId="st">
    <w:name w:val="st"/>
    <w:basedOn w:val="DefaultParagraphFont"/>
    <w:uiPriority w:val="99"/>
    <w:rsid w:val="00C24656"/>
    <w:rPr>
      <w:rFonts w:cs="Times New Roman"/>
    </w:rPr>
  </w:style>
  <w:style w:type="table" w:customStyle="1" w:styleId="19">
    <w:name w:val="Сетка таблицы1"/>
    <w:uiPriority w:val="99"/>
    <w:rsid w:val="00C24656"/>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
    <w:name w:val="Сетка таблицы2"/>
    <w:uiPriority w:val="99"/>
    <w:rsid w:val="00C24656"/>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
    <w:uiPriority w:val="99"/>
    <w:rsid w:val="00C24656"/>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
    <w:name w:val="s1"/>
    <w:basedOn w:val="DefaultParagraphFont"/>
    <w:uiPriority w:val="99"/>
    <w:rsid w:val="00C24656"/>
    <w:rPr>
      <w:rFonts w:cs="Times New Roman"/>
    </w:rPr>
  </w:style>
  <w:style w:type="paragraph" w:customStyle="1" w:styleId="NoSpacing1">
    <w:name w:val="No Spacing1"/>
    <w:uiPriority w:val="99"/>
    <w:rsid w:val="00C24656"/>
    <w:rPr>
      <w:rFonts w:eastAsia="Times New Roman" w:cs="Arial"/>
      <w:lang w:val="en-GB" w:eastAsia="en-US"/>
    </w:rPr>
  </w:style>
  <w:style w:type="paragraph" w:customStyle="1" w:styleId="BodyTextIndent1">
    <w:name w:val="Body Text Indent1"/>
    <w:basedOn w:val="Normal"/>
    <w:link w:val="BodyTextIndentChar"/>
    <w:uiPriority w:val="99"/>
    <w:rsid w:val="00C24656"/>
    <w:pPr>
      <w:widowControl w:val="0"/>
      <w:snapToGrid w:val="0"/>
      <w:spacing w:line="240" w:lineRule="exact"/>
      <w:ind w:left="482"/>
      <w:jc w:val="both"/>
    </w:pPr>
    <w:rPr>
      <w:rFonts w:eastAsia="PMingLiU"/>
      <w:kern w:val="2"/>
      <w:lang w:val="en-US" w:eastAsia="zh-TW"/>
    </w:rPr>
  </w:style>
  <w:style w:type="paragraph" w:customStyle="1" w:styleId="22">
    <w:name w:val="Абзац списка2"/>
    <w:basedOn w:val="Normal"/>
    <w:link w:val="ListParagraphChar"/>
    <w:uiPriority w:val="99"/>
    <w:rsid w:val="00C24656"/>
    <w:pPr>
      <w:ind w:left="720"/>
    </w:pPr>
    <w:rPr>
      <w:rFonts w:ascii="Calibri" w:eastAsia="Calibri" w:hAnsi="Calibri"/>
      <w:lang w:val="en-US"/>
    </w:rPr>
  </w:style>
  <w:style w:type="character" w:customStyle="1" w:styleId="ListParagraphChar">
    <w:name w:val="List Paragraph Char"/>
    <w:link w:val="22"/>
    <w:uiPriority w:val="99"/>
    <w:locked/>
    <w:rsid w:val="00C24656"/>
    <w:rPr>
      <w:rFonts w:ascii="Calibri" w:eastAsia="Times New Roman" w:hAnsi="Calibri"/>
      <w:sz w:val="24"/>
      <w:lang w:val="en-US" w:eastAsia="ru-RU"/>
    </w:rPr>
  </w:style>
  <w:style w:type="paragraph" w:customStyle="1" w:styleId="23">
    <w:name w:val="Без интервала2"/>
    <w:link w:val="NoSpacingChar"/>
    <w:uiPriority w:val="99"/>
    <w:rsid w:val="00C24656"/>
    <w:pPr>
      <w:spacing w:after="200" w:line="276" w:lineRule="auto"/>
    </w:pPr>
    <w:rPr>
      <w:rFonts w:eastAsia="Times New Roman"/>
      <w:lang w:eastAsia="en-US"/>
    </w:rPr>
  </w:style>
  <w:style w:type="character" w:customStyle="1" w:styleId="NoSpacingChar">
    <w:name w:val="No Spacing Char"/>
    <w:link w:val="23"/>
    <w:uiPriority w:val="99"/>
    <w:locked/>
    <w:rsid w:val="00C24656"/>
    <w:rPr>
      <w:rFonts w:ascii="Calibri" w:hAnsi="Calibri"/>
      <w:sz w:val="22"/>
      <w:lang w:val="ru-RU" w:eastAsia="en-US"/>
    </w:rPr>
  </w:style>
  <w:style w:type="paragraph" w:customStyle="1" w:styleId="24">
    <w:name w:val="Заголовок2"/>
    <w:basedOn w:val="Normal"/>
    <w:next w:val="BodyText"/>
    <w:uiPriority w:val="99"/>
    <w:rsid w:val="00C24656"/>
    <w:pPr>
      <w:keepNext/>
      <w:suppressAutoHyphens/>
      <w:spacing w:before="240" w:after="120"/>
    </w:pPr>
    <w:rPr>
      <w:rFonts w:ascii="Arial" w:eastAsia="MS Mincho" w:hAnsi="Arial" w:cs="Tahoma"/>
      <w:sz w:val="28"/>
      <w:szCs w:val="28"/>
      <w:lang w:eastAsia="ar-SA"/>
    </w:rPr>
  </w:style>
  <w:style w:type="table" w:customStyle="1" w:styleId="4">
    <w:name w:val="Сетка таблицы4"/>
    <w:uiPriority w:val="99"/>
    <w:rsid w:val="00C2465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uiPriority w:val="99"/>
    <w:rsid w:val="00C24656"/>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uiPriority w:val="99"/>
    <w:rsid w:val="00C2465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uiPriority w:val="99"/>
    <w:rsid w:val="00C2465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uiPriority w:val="99"/>
    <w:rsid w:val="00C24656"/>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C24656"/>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uiPriority w:val="99"/>
    <w:rsid w:val="00C24656"/>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Заголовок21"/>
    <w:basedOn w:val="Normal"/>
    <w:next w:val="BodyText"/>
    <w:uiPriority w:val="99"/>
    <w:rsid w:val="00C24656"/>
    <w:pPr>
      <w:keepNext/>
      <w:suppressAutoHyphens/>
      <w:spacing w:before="240" w:after="120"/>
    </w:pPr>
    <w:rPr>
      <w:rFonts w:ascii="Arial" w:eastAsia="MS Mincho" w:hAnsi="Arial" w:cs="Tahoma"/>
      <w:sz w:val="28"/>
      <w:szCs w:val="28"/>
      <w:lang w:eastAsia="ar-SA"/>
    </w:rPr>
  </w:style>
  <w:style w:type="character" w:customStyle="1" w:styleId="clearfix">
    <w:name w:val="clearfix"/>
    <w:basedOn w:val="DefaultParagraphFont"/>
    <w:uiPriority w:val="99"/>
    <w:rsid w:val="00C24656"/>
    <w:rPr>
      <w:rFonts w:cs="Times New Roman"/>
    </w:rPr>
  </w:style>
  <w:style w:type="character" w:styleId="PlaceholderText">
    <w:name w:val="Placeholder Text"/>
    <w:basedOn w:val="DefaultParagraphFont"/>
    <w:uiPriority w:val="99"/>
    <w:semiHidden/>
    <w:rsid w:val="00C24656"/>
    <w:rPr>
      <w:rFonts w:cs="Times New Roman"/>
      <w:color w:val="808080"/>
    </w:rPr>
  </w:style>
  <w:style w:type="table" w:customStyle="1" w:styleId="312">
    <w:name w:val="Сетка таблицы31"/>
    <w:uiPriority w:val="99"/>
    <w:rsid w:val="00C2465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uiPriority w:val="99"/>
    <w:rsid w:val="00C24656"/>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0">
    <w:name w:val="Сетка таблицы6"/>
    <w:uiPriority w:val="99"/>
    <w:rsid w:val="00C24656"/>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
    <w:name w:val="Сетка таблицы7"/>
    <w:uiPriority w:val="99"/>
    <w:rsid w:val="00C24656"/>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
    <w:name w:val="Сетка таблицы8"/>
    <w:uiPriority w:val="99"/>
    <w:rsid w:val="00C2465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uiPriority w:val="99"/>
    <w:rsid w:val="00C2465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uiPriority w:val="99"/>
    <w:rsid w:val="00C24656"/>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uiPriority w:val="99"/>
    <w:rsid w:val="00C2465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uiPriority w:val="99"/>
    <w:rsid w:val="00C2465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uiPriority w:val="99"/>
    <w:rsid w:val="00C24656"/>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C2465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uiPriority w:val="99"/>
    <w:rsid w:val="00C24656"/>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uiPriority w:val="99"/>
    <w:rsid w:val="00C24656"/>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uiPriority w:val="99"/>
    <w:rsid w:val="00C24656"/>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0">
    <w:name w:val="Сетка таблицы16"/>
    <w:uiPriority w:val="99"/>
    <w:rsid w:val="00C2465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uiPriority w:val="99"/>
    <w:rsid w:val="00C2465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uiPriority w:val="99"/>
    <w:rsid w:val="00C2465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uiPriority w:val="99"/>
    <w:rsid w:val="00C2465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uiPriority w:val="99"/>
    <w:rsid w:val="00C24656"/>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0">
    <w:name w:val="Сетка таблицы19"/>
    <w:uiPriority w:val="99"/>
    <w:rsid w:val="00C24656"/>
    <w:rPr>
      <w:rFonts w:ascii="Times New Roman" w:hAnsi="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uiPriority w:val="99"/>
    <w:rsid w:val="00C24656"/>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0">
    <w:name w:val="Сетка таблицы61"/>
    <w:uiPriority w:val="99"/>
    <w:rsid w:val="00C24656"/>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
    <w:name w:val="Сетка таблицы71"/>
    <w:uiPriority w:val="99"/>
    <w:rsid w:val="00C24656"/>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
    <w:name w:val="Сетка таблицы101"/>
    <w:uiPriority w:val="99"/>
    <w:rsid w:val="00C24656"/>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uiPriority w:val="99"/>
    <w:rsid w:val="00C2465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rsid w:val="00C24656"/>
    <w:pPr>
      <w:spacing w:after="200"/>
    </w:pPr>
    <w:rPr>
      <w:rFonts w:ascii="Calibri" w:hAnsi="Calibri"/>
      <w:sz w:val="20"/>
      <w:szCs w:val="20"/>
    </w:rPr>
  </w:style>
  <w:style w:type="character" w:customStyle="1" w:styleId="CommentTextChar">
    <w:name w:val="Comment Text Char"/>
    <w:basedOn w:val="DefaultParagraphFont"/>
    <w:link w:val="CommentText"/>
    <w:uiPriority w:val="99"/>
    <w:locked/>
    <w:rsid w:val="00C24656"/>
    <w:rPr>
      <w:rFonts w:ascii="Calibri" w:hAnsi="Calibri" w:cs="Times New Roman"/>
      <w:sz w:val="20"/>
      <w:szCs w:val="20"/>
      <w:lang w:eastAsia="ru-RU"/>
    </w:rPr>
  </w:style>
  <w:style w:type="paragraph" w:styleId="HTMLPreformatted">
    <w:name w:val="HTML Preformatted"/>
    <w:basedOn w:val="Normal"/>
    <w:link w:val="HTMLPreformattedChar"/>
    <w:uiPriority w:val="99"/>
    <w:rsid w:val="00C24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C24656"/>
    <w:rPr>
      <w:rFonts w:ascii="Courier New" w:hAnsi="Courier New" w:cs="Courier New"/>
      <w:sz w:val="20"/>
      <w:szCs w:val="20"/>
      <w:lang w:eastAsia="ru-RU"/>
    </w:rPr>
  </w:style>
  <w:style w:type="table" w:customStyle="1" w:styleId="221">
    <w:name w:val="Сетка таблицы221"/>
    <w:uiPriority w:val="99"/>
    <w:rsid w:val="00C2465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uiPriority w:val="99"/>
    <w:rsid w:val="00C2465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uiPriority w:val="99"/>
    <w:rsid w:val="00C24656"/>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uiPriority w:val="99"/>
    <w:rsid w:val="00C24656"/>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
    <w:name w:val="Сетка таблицы25"/>
    <w:uiPriority w:val="99"/>
    <w:rsid w:val="00C24656"/>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
    <w:name w:val="Сетка таблицы112"/>
    <w:uiPriority w:val="99"/>
    <w:rsid w:val="00C24656"/>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uiPriority w:val="99"/>
    <w:rsid w:val="00C2465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uiPriority w:val="99"/>
    <w:rsid w:val="00C24656"/>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
    <w:name w:val="Сетка таблицы512"/>
    <w:uiPriority w:val="99"/>
    <w:rsid w:val="00C24656"/>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uiPriority w:val="99"/>
    <w:rsid w:val="00C24656"/>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
    <w:name w:val="Сетка таблицы222"/>
    <w:uiPriority w:val="99"/>
    <w:rsid w:val="00C2465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uiPriority w:val="99"/>
    <w:rsid w:val="00C2465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6"/>
    <w:uiPriority w:val="99"/>
    <w:rsid w:val="00C24656"/>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
    <w:name w:val="Сетка таблицы5111"/>
    <w:uiPriority w:val="99"/>
    <w:rsid w:val="00C24656"/>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uiPriority w:val="99"/>
    <w:rsid w:val="00C24656"/>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
    <w:name w:val="Сетка таблицы2211"/>
    <w:uiPriority w:val="99"/>
    <w:rsid w:val="00C2465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uiPriority w:val="99"/>
    <w:rsid w:val="00C24656"/>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1"/>
    <w:uiPriority w:val="99"/>
    <w:rsid w:val="00C24656"/>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
    <w:name w:val="Сетка таблицы321"/>
    <w:uiPriority w:val="99"/>
    <w:rsid w:val="00C2465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uiPriority w:val="99"/>
    <w:rsid w:val="00C24656"/>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2iqfc">
    <w:name w:val="y2iqfc"/>
    <w:basedOn w:val="DefaultParagraphFont"/>
    <w:uiPriority w:val="99"/>
    <w:rsid w:val="00C24656"/>
    <w:rPr>
      <w:rFonts w:cs="Times New Roman"/>
    </w:rPr>
  </w:style>
  <w:style w:type="paragraph" w:customStyle="1" w:styleId="TableParagraph">
    <w:name w:val="Table Paragraph"/>
    <w:basedOn w:val="Normal"/>
    <w:uiPriority w:val="99"/>
    <w:rsid w:val="00C24656"/>
    <w:pPr>
      <w:widowControl w:val="0"/>
      <w:autoSpaceDE w:val="0"/>
      <w:autoSpaceDN w:val="0"/>
    </w:pPr>
    <w:rPr>
      <w:sz w:val="22"/>
      <w:szCs w:val="22"/>
      <w:lang w:val="kk-KZ" w:eastAsia="kk-KZ"/>
    </w:rPr>
  </w:style>
  <w:style w:type="table" w:customStyle="1" w:styleId="27">
    <w:name w:val="Сетка таблицы27"/>
    <w:uiPriority w:val="99"/>
    <w:rsid w:val="00A57907"/>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
    <w:name w:val="Сетка таблицы28"/>
    <w:uiPriority w:val="99"/>
    <w:rsid w:val="00A57907"/>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
    <w:name w:val="Сетка таблицы29"/>
    <w:uiPriority w:val="99"/>
    <w:rsid w:val="00A57907"/>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0">
    <w:name w:val="Сетка таблицы30"/>
    <w:uiPriority w:val="99"/>
    <w:rsid w:val="005460F4"/>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3"/>
    <w:uiPriority w:val="99"/>
    <w:rsid w:val="005460F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uiPriority w:val="99"/>
    <w:rsid w:val="005460F4"/>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uiPriority w:val="99"/>
    <w:rsid w:val="005460F4"/>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0">
    <w:name w:val="Сетка таблицы210"/>
    <w:uiPriority w:val="99"/>
    <w:rsid w:val="005460F4"/>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
    <w:name w:val="Сетка таблицы114"/>
    <w:uiPriority w:val="99"/>
    <w:rsid w:val="005460F4"/>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uiPriority w:val="99"/>
    <w:rsid w:val="005460F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5460F4"/>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1">
    <w:name w:val="Сетка таблицы2311"/>
    <w:uiPriority w:val="99"/>
    <w:rsid w:val="005460F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uiPriority w:val="99"/>
    <w:rsid w:val="005460F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uiPriority w:val="99"/>
    <w:rsid w:val="005460F4"/>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uiPriority w:val="99"/>
    <w:rsid w:val="005460F4"/>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Сетка таблицы1111"/>
    <w:uiPriority w:val="99"/>
    <w:rsid w:val="005460F4"/>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3"/>
    <w:uiPriority w:val="99"/>
    <w:rsid w:val="005460F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3"/>
    <w:uiPriority w:val="99"/>
    <w:rsid w:val="005460F4"/>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0">
    <w:name w:val="Сетка таблицы62"/>
    <w:uiPriority w:val="99"/>
    <w:rsid w:val="005460F4"/>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
    <w:name w:val="Сетка таблицы72"/>
    <w:uiPriority w:val="99"/>
    <w:rsid w:val="005460F4"/>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
    <w:name w:val="Сетка таблицы82"/>
    <w:uiPriority w:val="99"/>
    <w:rsid w:val="005460F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2"/>
    <w:uiPriority w:val="99"/>
    <w:rsid w:val="005460F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uiPriority w:val="99"/>
    <w:rsid w:val="005460F4"/>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етка таблицы121"/>
    <w:uiPriority w:val="99"/>
    <w:rsid w:val="005460F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uiPriority w:val="99"/>
    <w:rsid w:val="005460F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
    <w:name w:val="Сетка таблицы5112"/>
    <w:uiPriority w:val="99"/>
    <w:rsid w:val="005460F4"/>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uiPriority w:val="99"/>
    <w:rsid w:val="005460F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uiPriority w:val="99"/>
    <w:rsid w:val="005460F4"/>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uiPriority w:val="99"/>
    <w:rsid w:val="005460F4"/>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2">
    <w:name w:val="Сетка таблицы3112"/>
    <w:uiPriority w:val="99"/>
    <w:rsid w:val="005460F4"/>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
    <w:name w:val="Сетка таблицы161"/>
    <w:uiPriority w:val="99"/>
    <w:rsid w:val="005460F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uiPriority w:val="99"/>
    <w:rsid w:val="005460F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1"/>
    <w:uiPriority w:val="99"/>
    <w:rsid w:val="005460F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uiPriority w:val="99"/>
    <w:rsid w:val="005460F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1"/>
    <w:uiPriority w:val="99"/>
    <w:rsid w:val="005460F4"/>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
    <w:name w:val="Сетка таблицы191"/>
    <w:uiPriority w:val="99"/>
    <w:rsid w:val="005460F4"/>
    <w:rPr>
      <w:rFonts w:ascii="Times New Roman" w:hAnsi="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uiPriority w:val="99"/>
    <w:rsid w:val="005460F4"/>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
    <w:name w:val="Сетка таблицы611"/>
    <w:uiPriority w:val="99"/>
    <w:rsid w:val="005460F4"/>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
    <w:name w:val="Сетка таблицы711"/>
    <w:uiPriority w:val="99"/>
    <w:rsid w:val="005460F4"/>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1">
    <w:name w:val="Сетка таблицы1011"/>
    <w:uiPriority w:val="99"/>
    <w:rsid w:val="005460F4"/>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
    <w:name w:val="Сетка таблицы201"/>
    <w:uiPriority w:val="99"/>
    <w:rsid w:val="005460F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2"/>
    <w:uiPriority w:val="99"/>
    <w:rsid w:val="005460F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
    <w:name w:val="Сетка таблицы23111"/>
    <w:uiPriority w:val="99"/>
    <w:rsid w:val="005460F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uiPriority w:val="99"/>
    <w:rsid w:val="005460F4"/>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1"/>
    <w:uiPriority w:val="99"/>
    <w:rsid w:val="005460F4"/>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2">
    <w:name w:val="Сетка таблицы252"/>
    <w:uiPriority w:val="99"/>
    <w:rsid w:val="005460F4"/>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1"/>
    <w:uiPriority w:val="99"/>
    <w:rsid w:val="005460F4"/>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2"/>
    <w:uiPriority w:val="99"/>
    <w:rsid w:val="005460F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2"/>
    <w:uiPriority w:val="99"/>
    <w:rsid w:val="005460F4"/>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1">
    <w:name w:val="Сетка таблицы5121"/>
    <w:uiPriority w:val="99"/>
    <w:rsid w:val="005460F4"/>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uiPriority w:val="99"/>
    <w:rsid w:val="005460F4"/>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1">
    <w:name w:val="Сетка таблицы2221"/>
    <w:uiPriority w:val="99"/>
    <w:rsid w:val="005460F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
    <w:name w:val="Сетка таблицы2321"/>
    <w:uiPriority w:val="99"/>
    <w:rsid w:val="005460F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1"/>
    <w:uiPriority w:val="99"/>
    <w:rsid w:val="005460F4"/>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1">
    <w:name w:val="Сетка таблицы51111"/>
    <w:uiPriority w:val="99"/>
    <w:rsid w:val="005460F4"/>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Сетка таблицы31111"/>
    <w:uiPriority w:val="99"/>
    <w:rsid w:val="005460F4"/>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1">
    <w:name w:val="Сетка таблицы22111"/>
    <w:uiPriority w:val="99"/>
    <w:rsid w:val="005460F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етка таблицы2411"/>
    <w:uiPriority w:val="99"/>
    <w:rsid w:val="005460F4"/>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1"/>
    <w:uiPriority w:val="99"/>
    <w:rsid w:val="005460F4"/>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1">
    <w:name w:val="Сетка таблицы3211"/>
    <w:uiPriority w:val="99"/>
    <w:rsid w:val="005460F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
    <w:name w:val="Сетка таблицы5311"/>
    <w:uiPriority w:val="99"/>
    <w:rsid w:val="005460F4"/>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1">
    <w:name w:val="Сетка таблицы271"/>
    <w:uiPriority w:val="99"/>
    <w:rsid w:val="005460F4"/>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31">
    <w:name w:val="Сетка таблицы2331"/>
    <w:uiPriority w:val="99"/>
    <w:rsid w:val="005460F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
    <w:name w:val="Сетка таблицы2312"/>
    <w:uiPriority w:val="99"/>
    <w:rsid w:val="005460F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5"/>
    <w:uiPriority w:val="99"/>
    <w:rsid w:val="00C46D71"/>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
    <w:name w:val="Сетка таблицы36"/>
    <w:uiPriority w:val="99"/>
    <w:rsid w:val="00CD138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7"/>
    <w:uiPriority w:val="99"/>
    <w:rsid w:val="00CD138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uiPriority w:val="99"/>
    <w:rsid w:val="00CD138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2"/>
    <w:uiPriority w:val="99"/>
    <w:rsid w:val="00CD138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8"/>
    <w:uiPriority w:val="99"/>
    <w:rsid w:val="00FE7CE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9"/>
    <w:uiPriority w:val="99"/>
    <w:rsid w:val="00A571E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Сетка таблицы40"/>
    <w:uiPriority w:val="99"/>
    <w:rsid w:val="00BC062C"/>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3"/>
    <w:uiPriority w:val="99"/>
    <w:rsid w:val="00380E7E"/>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uiPriority w:val="99"/>
    <w:rsid w:val="00380E7E"/>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5"/>
    <w:uiPriority w:val="99"/>
    <w:rsid w:val="00C5096C"/>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uiPriority w:val="99"/>
    <w:rsid w:val="00C5096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
    <w:name w:val="Сетка таблицы47"/>
    <w:uiPriority w:val="99"/>
    <w:rsid w:val="00C5096C"/>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8"/>
    <w:uiPriority w:val="99"/>
    <w:rsid w:val="00A13C26"/>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A13C26"/>
    <w:rPr>
      <w:rFonts w:cs="Times New Roman"/>
      <w:sz w:val="16"/>
      <w:szCs w:val="16"/>
    </w:rPr>
  </w:style>
  <w:style w:type="paragraph" w:customStyle="1" w:styleId="1a">
    <w:name w:val="Тема примечания1"/>
    <w:basedOn w:val="CommentText"/>
    <w:next w:val="CommentText"/>
    <w:uiPriority w:val="99"/>
    <w:semiHidden/>
    <w:rsid w:val="00A13C26"/>
    <w:rPr>
      <w:b/>
      <w:bCs/>
    </w:rPr>
  </w:style>
  <w:style w:type="character" w:customStyle="1" w:styleId="CommentSubjectChar">
    <w:name w:val="Comment Subject Char"/>
    <w:basedOn w:val="CommentTextChar"/>
    <w:link w:val="CommentSubject"/>
    <w:uiPriority w:val="99"/>
    <w:semiHidden/>
    <w:locked/>
    <w:rsid w:val="00A13C26"/>
    <w:rPr>
      <w:b/>
      <w:bCs/>
    </w:rPr>
  </w:style>
  <w:style w:type="paragraph" w:styleId="CommentSubject">
    <w:name w:val="annotation subject"/>
    <w:basedOn w:val="CommentText"/>
    <w:next w:val="CommentText"/>
    <w:link w:val="CommentSubjectChar"/>
    <w:uiPriority w:val="99"/>
    <w:semiHidden/>
    <w:rsid w:val="00A13C26"/>
    <w:pPr>
      <w:spacing w:after="0"/>
    </w:pPr>
    <w:rPr>
      <w:b/>
      <w:bCs/>
    </w:rPr>
  </w:style>
  <w:style w:type="character" w:customStyle="1" w:styleId="CommentSubjectChar1">
    <w:name w:val="Comment Subject Char1"/>
    <w:basedOn w:val="CommentTextChar"/>
    <w:link w:val="CommentSubject"/>
    <w:uiPriority w:val="99"/>
    <w:semiHidden/>
    <w:rsid w:val="004A60B4"/>
    <w:rPr>
      <w:rFonts w:ascii="Times New Roman" w:eastAsia="Times New Roman" w:hAnsi="Times New Roman"/>
      <w:b/>
      <w:bCs/>
    </w:rPr>
  </w:style>
  <w:style w:type="character" w:customStyle="1" w:styleId="1b">
    <w:name w:val="Тема примечания Знак1"/>
    <w:basedOn w:val="CommentTextChar"/>
    <w:uiPriority w:val="99"/>
    <w:semiHidden/>
    <w:rsid w:val="00A13C26"/>
    <w:rPr>
      <w:rFonts w:ascii="Times New Roman" w:hAnsi="Times New Roman"/>
      <w:b/>
      <w:bCs/>
    </w:rPr>
  </w:style>
</w:styles>
</file>

<file path=word/webSettings.xml><?xml version="1.0" encoding="utf-8"?>
<w:webSettings xmlns:r="http://schemas.openxmlformats.org/officeDocument/2006/relationships" xmlns:w="http://schemas.openxmlformats.org/wordprocessingml/2006/main">
  <w:divs>
    <w:div w:id="397749132">
      <w:marLeft w:val="0"/>
      <w:marRight w:val="0"/>
      <w:marTop w:val="0"/>
      <w:marBottom w:val="0"/>
      <w:divBdr>
        <w:top w:val="none" w:sz="0" w:space="0" w:color="auto"/>
        <w:left w:val="none" w:sz="0" w:space="0" w:color="auto"/>
        <w:bottom w:val="none" w:sz="0" w:space="0" w:color="auto"/>
        <w:right w:val="none" w:sz="0" w:space="0" w:color="auto"/>
      </w:divBdr>
    </w:div>
    <w:div w:id="397749133">
      <w:marLeft w:val="0"/>
      <w:marRight w:val="0"/>
      <w:marTop w:val="0"/>
      <w:marBottom w:val="0"/>
      <w:divBdr>
        <w:top w:val="none" w:sz="0" w:space="0" w:color="auto"/>
        <w:left w:val="none" w:sz="0" w:space="0" w:color="auto"/>
        <w:bottom w:val="none" w:sz="0" w:space="0" w:color="auto"/>
        <w:right w:val="none" w:sz="0" w:space="0" w:color="auto"/>
      </w:divBdr>
    </w:div>
    <w:div w:id="397749134">
      <w:marLeft w:val="0"/>
      <w:marRight w:val="0"/>
      <w:marTop w:val="0"/>
      <w:marBottom w:val="0"/>
      <w:divBdr>
        <w:top w:val="none" w:sz="0" w:space="0" w:color="auto"/>
        <w:left w:val="none" w:sz="0" w:space="0" w:color="auto"/>
        <w:bottom w:val="none" w:sz="0" w:space="0" w:color="auto"/>
        <w:right w:val="none" w:sz="0" w:space="0" w:color="auto"/>
      </w:divBdr>
    </w:div>
    <w:div w:id="397749135">
      <w:marLeft w:val="0"/>
      <w:marRight w:val="0"/>
      <w:marTop w:val="0"/>
      <w:marBottom w:val="0"/>
      <w:divBdr>
        <w:top w:val="none" w:sz="0" w:space="0" w:color="auto"/>
        <w:left w:val="none" w:sz="0" w:space="0" w:color="auto"/>
        <w:bottom w:val="none" w:sz="0" w:space="0" w:color="auto"/>
        <w:right w:val="none" w:sz="0" w:space="0" w:color="auto"/>
      </w:divBdr>
    </w:div>
    <w:div w:id="397749136">
      <w:marLeft w:val="0"/>
      <w:marRight w:val="0"/>
      <w:marTop w:val="0"/>
      <w:marBottom w:val="0"/>
      <w:divBdr>
        <w:top w:val="none" w:sz="0" w:space="0" w:color="auto"/>
        <w:left w:val="none" w:sz="0" w:space="0" w:color="auto"/>
        <w:bottom w:val="none" w:sz="0" w:space="0" w:color="auto"/>
        <w:right w:val="none" w:sz="0" w:space="0" w:color="auto"/>
      </w:divBdr>
    </w:div>
    <w:div w:id="397749137">
      <w:marLeft w:val="0"/>
      <w:marRight w:val="0"/>
      <w:marTop w:val="0"/>
      <w:marBottom w:val="0"/>
      <w:divBdr>
        <w:top w:val="none" w:sz="0" w:space="0" w:color="auto"/>
        <w:left w:val="none" w:sz="0" w:space="0" w:color="auto"/>
        <w:bottom w:val="none" w:sz="0" w:space="0" w:color="auto"/>
        <w:right w:val="none" w:sz="0" w:space="0" w:color="auto"/>
      </w:divBdr>
    </w:div>
    <w:div w:id="397749138">
      <w:marLeft w:val="0"/>
      <w:marRight w:val="0"/>
      <w:marTop w:val="0"/>
      <w:marBottom w:val="0"/>
      <w:divBdr>
        <w:top w:val="none" w:sz="0" w:space="0" w:color="auto"/>
        <w:left w:val="none" w:sz="0" w:space="0" w:color="auto"/>
        <w:bottom w:val="none" w:sz="0" w:space="0" w:color="auto"/>
        <w:right w:val="none" w:sz="0" w:space="0" w:color="auto"/>
      </w:divBdr>
    </w:div>
    <w:div w:id="397749139">
      <w:marLeft w:val="0"/>
      <w:marRight w:val="0"/>
      <w:marTop w:val="0"/>
      <w:marBottom w:val="0"/>
      <w:divBdr>
        <w:top w:val="none" w:sz="0" w:space="0" w:color="auto"/>
        <w:left w:val="none" w:sz="0" w:space="0" w:color="auto"/>
        <w:bottom w:val="none" w:sz="0" w:space="0" w:color="auto"/>
        <w:right w:val="none" w:sz="0" w:space="0" w:color="auto"/>
      </w:divBdr>
    </w:div>
    <w:div w:id="397749140">
      <w:marLeft w:val="0"/>
      <w:marRight w:val="0"/>
      <w:marTop w:val="0"/>
      <w:marBottom w:val="0"/>
      <w:divBdr>
        <w:top w:val="none" w:sz="0" w:space="0" w:color="auto"/>
        <w:left w:val="none" w:sz="0" w:space="0" w:color="auto"/>
        <w:bottom w:val="none" w:sz="0" w:space="0" w:color="auto"/>
        <w:right w:val="none" w:sz="0" w:space="0" w:color="auto"/>
      </w:divBdr>
    </w:div>
    <w:div w:id="397749141">
      <w:marLeft w:val="0"/>
      <w:marRight w:val="0"/>
      <w:marTop w:val="0"/>
      <w:marBottom w:val="0"/>
      <w:divBdr>
        <w:top w:val="none" w:sz="0" w:space="0" w:color="auto"/>
        <w:left w:val="none" w:sz="0" w:space="0" w:color="auto"/>
        <w:bottom w:val="none" w:sz="0" w:space="0" w:color="auto"/>
        <w:right w:val="none" w:sz="0" w:space="0" w:color="auto"/>
      </w:divBdr>
    </w:div>
    <w:div w:id="397749142">
      <w:marLeft w:val="0"/>
      <w:marRight w:val="0"/>
      <w:marTop w:val="0"/>
      <w:marBottom w:val="0"/>
      <w:divBdr>
        <w:top w:val="none" w:sz="0" w:space="0" w:color="auto"/>
        <w:left w:val="none" w:sz="0" w:space="0" w:color="auto"/>
        <w:bottom w:val="none" w:sz="0" w:space="0" w:color="auto"/>
        <w:right w:val="none" w:sz="0" w:space="0" w:color="auto"/>
      </w:divBdr>
    </w:div>
    <w:div w:id="397749143">
      <w:marLeft w:val="0"/>
      <w:marRight w:val="0"/>
      <w:marTop w:val="0"/>
      <w:marBottom w:val="0"/>
      <w:divBdr>
        <w:top w:val="none" w:sz="0" w:space="0" w:color="auto"/>
        <w:left w:val="none" w:sz="0" w:space="0" w:color="auto"/>
        <w:bottom w:val="none" w:sz="0" w:space="0" w:color="auto"/>
        <w:right w:val="none" w:sz="0" w:space="0" w:color="auto"/>
      </w:divBdr>
    </w:div>
    <w:div w:id="397749144">
      <w:marLeft w:val="0"/>
      <w:marRight w:val="0"/>
      <w:marTop w:val="0"/>
      <w:marBottom w:val="0"/>
      <w:divBdr>
        <w:top w:val="none" w:sz="0" w:space="0" w:color="auto"/>
        <w:left w:val="none" w:sz="0" w:space="0" w:color="auto"/>
        <w:bottom w:val="none" w:sz="0" w:space="0" w:color="auto"/>
        <w:right w:val="none" w:sz="0" w:space="0" w:color="auto"/>
      </w:divBdr>
    </w:div>
    <w:div w:id="397749145">
      <w:marLeft w:val="0"/>
      <w:marRight w:val="0"/>
      <w:marTop w:val="0"/>
      <w:marBottom w:val="0"/>
      <w:divBdr>
        <w:top w:val="none" w:sz="0" w:space="0" w:color="auto"/>
        <w:left w:val="none" w:sz="0" w:space="0" w:color="auto"/>
        <w:bottom w:val="none" w:sz="0" w:space="0" w:color="auto"/>
        <w:right w:val="none" w:sz="0" w:space="0" w:color="auto"/>
      </w:divBdr>
    </w:div>
    <w:div w:id="3977491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oleObject" Target="embeddings/oleObject4.bin"/><Relationship Id="rId18" Type="http://schemas.openxmlformats.org/officeDocument/2006/relationships/image" Target="media/image8.png"/><Relationship Id="rId26" Type="http://schemas.openxmlformats.org/officeDocument/2006/relationships/hyperlink" Target="https://kk.wikipedia.org/wiki/%D0%A8%D0%BE%D0%BF%D0%B0%D0%BD" TargetMode="External"/><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5.png"/><Relationship Id="rId17" Type="http://schemas.openxmlformats.org/officeDocument/2006/relationships/oleObject" Target="embeddings/oleObject6.bin"/><Relationship Id="rId25" Type="http://schemas.openxmlformats.org/officeDocument/2006/relationships/hyperlink" Target="https://kk.wikipedia.org/wiki/1896"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oleObject3.bin"/><Relationship Id="rId24" Type="http://schemas.openxmlformats.org/officeDocument/2006/relationships/hyperlink" Target="https://aikyn.kz/220307/respublika-kuni-elem-kalay-toylaydy/" TargetMode="External"/><Relationship Id="rId5" Type="http://schemas.openxmlformats.org/officeDocument/2006/relationships/image" Target="media/image1.jpeg"/><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png"/><Relationship Id="rId22" Type="http://schemas.openxmlformats.org/officeDocument/2006/relationships/image" Target="media/image10.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109</TotalTime>
  <Pages>167</Pages>
  <Words>-32766</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ds3</dc:creator>
  <cp:keywords/>
  <dc:description/>
  <cp:lastModifiedBy>Maxat</cp:lastModifiedBy>
  <cp:revision>11</cp:revision>
  <cp:lastPrinted>2023-10-13T11:00:00Z</cp:lastPrinted>
  <dcterms:created xsi:type="dcterms:W3CDTF">2023-09-30T11:29:00Z</dcterms:created>
  <dcterms:modified xsi:type="dcterms:W3CDTF">2023-10-15T15:57:00Z</dcterms:modified>
</cp:coreProperties>
</file>