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0A" w:rsidRPr="007F7D0A" w:rsidRDefault="007F7D0A" w:rsidP="007F7D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7D0A">
        <w:rPr>
          <w:rFonts w:ascii="Times New Roman" w:hAnsi="Times New Roman" w:cs="Times New Roman"/>
          <w:noProof/>
          <w:sz w:val="24"/>
          <w:szCs w:val="24"/>
          <w:lang w:eastAsia="ru-RU"/>
        </w:rPr>
        <w:t>01.</w:t>
      </w:r>
      <w:r w:rsidRPr="007F7D0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10</w:t>
      </w:r>
      <w:r w:rsidRPr="007F7D0A">
        <w:rPr>
          <w:rFonts w:ascii="Times New Roman" w:hAnsi="Times New Roman" w:cs="Times New Roman"/>
          <w:noProof/>
          <w:sz w:val="24"/>
          <w:szCs w:val="24"/>
          <w:lang w:eastAsia="ru-RU"/>
        </w:rPr>
        <w:t>.2023 жылы "Көп балалы және аз қамтамасыз етілген отбасылардың балаларына арналған мектеп-интернаты" КММ- нің мектеп парламент мүшелері және кәсіподақ ұйымы "Халықаралық қарттар күні" мерекесіне орай, қала тұрғындарына ізгі тілектерімен сыйлықтар беріп қуантты. Мектеп-интернатымыздың зейнеткер ұстаздары: Магира Нуралиевна, Адрейсова Ноябрина Николаевна,  Амиржанова Бахыт Галымжановна, Абдираманова Тансулу Акишева ұстаздарымызғада барып кайтты.</w:t>
      </w:r>
    </w:p>
    <w:p w:rsidR="007F7D0A" w:rsidRPr="007F7D0A" w:rsidRDefault="007F7D0A" w:rsidP="007F7D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7D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Үлкенін сыйлап, қариясын құрметтеп өскен қазақылық қанына сіңген дәстүріміз жалғасуда. </w:t>
      </w:r>
    </w:p>
    <w:p w:rsidR="007F7D0A" w:rsidRPr="007F7D0A" w:rsidRDefault="007F7D0A" w:rsidP="007F7D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Мақсаты:</w:t>
      </w:r>
      <w:r w:rsidRPr="007F7D0A">
        <w:rPr>
          <w:rFonts w:ascii="Times New Roman" w:hAnsi="Times New Roman" w:cs="Times New Roman"/>
          <w:noProof/>
          <w:sz w:val="24"/>
          <w:szCs w:val="24"/>
          <w:lang w:eastAsia="ru-RU"/>
        </w:rPr>
        <w:t>Оқушылардың бойына халқымыздың қадір-қасиетін сіңіру, үлкенді сыйлай білуге, өз ата-бабасын ұмытпай есте сақтауға және аталы сөзден ғибрат алуға тәрбиелеу.</w:t>
      </w:r>
    </w:p>
    <w:p w:rsidR="007F7D0A" w:rsidRPr="007F7D0A" w:rsidRDefault="007F7D0A" w:rsidP="007F7D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7D0A">
        <w:rPr>
          <w:rFonts w:ascii="Times New Roman" w:hAnsi="Times New Roman" w:cs="Times New Roman"/>
          <w:noProof/>
          <w:sz w:val="24"/>
          <w:szCs w:val="24"/>
          <w:lang w:eastAsia="ru-RU"/>
        </w:rPr>
        <w:t>#КООБ_тәрбие</w:t>
      </w:r>
    </w:p>
    <w:p w:rsidR="007F7D0A" w:rsidRPr="007F7D0A" w:rsidRDefault="007F7D0A" w:rsidP="007F7D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7D0A">
        <w:rPr>
          <w:rFonts w:ascii="Times New Roman" w:hAnsi="Times New Roman" w:cs="Times New Roman"/>
          <w:noProof/>
          <w:sz w:val="24"/>
          <w:szCs w:val="24"/>
          <w:lang w:eastAsia="ru-RU"/>
        </w:rPr>
        <w:t>#балқашқаласыбілім_бөлімі</w:t>
      </w:r>
    </w:p>
    <w:p w:rsidR="00470EC4" w:rsidRDefault="007F7D0A" w:rsidP="007F7D0A">
      <w:r>
        <w:rPr>
          <w:noProof/>
          <w:lang w:eastAsia="ru-RU"/>
        </w:rPr>
        <w:t>#uo_krg</w:t>
      </w:r>
      <w:r>
        <w:rPr>
          <w:noProof/>
          <w:lang w:eastAsia="ru-RU"/>
        </w:rPr>
        <w:drawing>
          <wp:inline distT="0" distB="0" distL="0" distR="0">
            <wp:extent cx="5941060" cy="5941060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94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EC4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7D0A"/>
    <w:rsid w:val="001A2F21"/>
    <w:rsid w:val="00470EC4"/>
    <w:rsid w:val="007F7D0A"/>
    <w:rsid w:val="0083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2023-10-02T03:01:00Z</dcterms:created>
  <dcterms:modified xsi:type="dcterms:W3CDTF">2023-10-02T03:02:00Z</dcterms:modified>
</cp:coreProperties>
</file>