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7DC" w14:textId="77777777" w:rsidR="00E85452" w:rsidRPr="00E85452" w:rsidRDefault="00E85452" w:rsidP="00E854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5452">
        <w:rPr>
          <w:rFonts w:ascii="Times New Roman" w:hAnsi="Times New Roman" w:cs="Times New Roman"/>
          <w:b/>
          <w:bCs/>
          <w:sz w:val="28"/>
          <w:szCs w:val="28"/>
          <w:lang w:val="kk-KZ"/>
        </w:rPr>
        <w:t>«Электрондық темекі туралы мифтер мен шындық» тақырыбы</w:t>
      </w:r>
      <w:r w:rsidRPr="00E854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нда </w:t>
      </w:r>
    </w:p>
    <w:p w14:paraId="747EFD3A" w14:textId="142D05E3" w:rsidR="00E85452" w:rsidRPr="00E85452" w:rsidRDefault="00E85452" w:rsidP="00E85452">
      <w:pPr>
        <w:jc w:val="center"/>
        <w:rPr>
          <w:b/>
          <w:bCs/>
        </w:rPr>
      </w:pPr>
      <w:r w:rsidRPr="00E85452">
        <w:rPr>
          <w:rFonts w:ascii="Times New Roman" w:hAnsi="Times New Roman" w:cs="Times New Roman"/>
          <w:b/>
          <w:bCs/>
          <w:sz w:val="28"/>
          <w:szCs w:val="28"/>
          <w:lang w:val="kk-KZ"/>
        </w:rPr>
        <w:t>пікірталас ақпараты</w:t>
      </w:r>
    </w:p>
    <w:p w14:paraId="45B5D49A" w14:textId="25E47F5E" w:rsidR="00E85452" w:rsidRDefault="00E85452" w:rsidP="00E8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854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452">
        <w:rPr>
          <w:rFonts w:ascii="Times New Roman" w:hAnsi="Times New Roman" w:cs="Times New Roman"/>
          <w:sz w:val="28"/>
          <w:szCs w:val="28"/>
          <w:lang w:val="kk-KZ"/>
        </w:rPr>
        <w:t>20.09.23 күні 9 сыныптар арасында «Электрондық темекі туралы мифтер мен шындық» тақырыбы аясында Американдық парламенттік форматында пікірталас ойыны өтті.  </w:t>
      </w:r>
      <w:r w:rsidRPr="00E85452">
        <w:rPr>
          <w:rFonts w:ascii="Times New Roman" w:hAnsi="Times New Roman" w:cs="Times New Roman"/>
          <w:sz w:val="28"/>
          <w:szCs w:val="28"/>
        </w:rPr>
        <w:t>Мақсаты: өркениетті елдің әрбір азаматының денсаулығы мықты, хал- ахуалы жақсы болуы үшін шылым шегуден жиреніп, денсаулыққа, болашақ ұрпаққа зиян екендігін ұғындыру.</w:t>
      </w:r>
    </w:p>
    <w:p w14:paraId="3835DCFE" w14:textId="459023AF" w:rsidR="00E85452" w:rsidRPr="00E85452" w:rsidRDefault="00E85452" w:rsidP="00E85452">
      <w:pPr>
        <w:jc w:val="both"/>
        <w:rPr>
          <w:rFonts w:ascii="Times New Roman" w:hAnsi="Times New Roman" w:cs="Times New Roman"/>
          <w:sz w:val="28"/>
          <w:szCs w:val="28"/>
        </w:rPr>
      </w:pPr>
      <w:r w:rsidRPr="00E85452">
        <w:rPr>
          <w:rFonts w:ascii="Times New Roman" w:hAnsi="Times New Roman" w:cs="Times New Roman"/>
          <w:sz w:val="28"/>
          <w:szCs w:val="28"/>
        </w:rPr>
        <w:t>Қарағандыоблысыбілім09</w:t>
      </w:r>
    </w:p>
    <w:p w14:paraId="056BBC91" w14:textId="77777777" w:rsidR="00E85452" w:rsidRPr="00E85452" w:rsidRDefault="00E85452" w:rsidP="00E85452">
      <w:pPr>
        <w:jc w:val="both"/>
        <w:rPr>
          <w:rFonts w:ascii="Times New Roman" w:hAnsi="Times New Roman" w:cs="Times New Roman"/>
          <w:sz w:val="28"/>
          <w:szCs w:val="28"/>
        </w:rPr>
      </w:pPr>
      <w:r w:rsidRPr="00E85452">
        <w:rPr>
          <w:rFonts w:ascii="Times New Roman" w:hAnsi="Times New Roman" w:cs="Times New Roman"/>
          <w:sz w:val="28"/>
          <w:szCs w:val="28"/>
        </w:rPr>
        <w:t xml:space="preserve">#ҚОББтәрбие </w:t>
      </w:r>
    </w:p>
    <w:p w14:paraId="112DB44F" w14:textId="77777777" w:rsidR="00E85452" w:rsidRPr="00E85452" w:rsidRDefault="00E85452" w:rsidP="00E85452">
      <w:pPr>
        <w:jc w:val="both"/>
        <w:rPr>
          <w:rFonts w:ascii="Times New Roman" w:hAnsi="Times New Roman" w:cs="Times New Roman"/>
          <w:sz w:val="28"/>
          <w:szCs w:val="28"/>
        </w:rPr>
      </w:pPr>
      <w:r w:rsidRPr="00E85452">
        <w:rPr>
          <w:rFonts w:ascii="Times New Roman" w:hAnsi="Times New Roman" w:cs="Times New Roman"/>
          <w:sz w:val="28"/>
          <w:szCs w:val="28"/>
        </w:rPr>
        <w:t>#ҚОББТӘРБИЕ</w:t>
      </w:r>
    </w:p>
    <w:p w14:paraId="721AA680" w14:textId="1E479C6D" w:rsidR="00725623" w:rsidRDefault="00E85452" w:rsidP="00E85452">
      <w:pPr>
        <w:jc w:val="both"/>
        <w:rPr>
          <w:rFonts w:ascii="Times New Roman" w:hAnsi="Times New Roman" w:cs="Times New Roman"/>
          <w:sz w:val="28"/>
          <w:szCs w:val="28"/>
        </w:rPr>
      </w:pPr>
      <w:r w:rsidRPr="00E85452">
        <w:rPr>
          <w:rFonts w:ascii="Times New Roman" w:hAnsi="Times New Roman" w:cs="Times New Roman"/>
          <w:sz w:val="28"/>
          <w:szCs w:val="28"/>
        </w:rPr>
        <w:t>#uo_krg@balqash_qalasy_bilim_bolim</w:t>
      </w:r>
    </w:p>
    <w:p w14:paraId="3C48B599" w14:textId="1C1F2DAE" w:rsidR="00E85452" w:rsidRDefault="007B5DB4" w:rsidP="007B5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B1F5F6" wp14:editId="4DCBBD04">
            <wp:extent cx="2661766" cy="2661766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61" cy="26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62BF" w14:textId="05A4254B" w:rsidR="007B5DB4" w:rsidRPr="007B5DB4" w:rsidRDefault="007B5DB4" w:rsidP="007B5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3281CE9" w14:textId="08B1131E" w:rsidR="007B5DB4" w:rsidRPr="00E85452" w:rsidRDefault="007B5DB4" w:rsidP="007B5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DB4">
        <w:rPr>
          <w:rFonts w:ascii="Times New Roman" w:hAnsi="Times New Roman" w:cs="Times New Roman"/>
          <w:sz w:val="28"/>
          <w:szCs w:val="28"/>
        </w:rPr>
        <w:t xml:space="preserve">   20.09.23 среди 9 классов прошла дискуссионная игра в американском парламентском формате на тему «</w:t>
      </w:r>
      <w:r w:rsidR="00686104" w:rsidRPr="00E85452">
        <w:rPr>
          <w:rFonts w:ascii="Times New Roman" w:hAnsi="Times New Roman" w:cs="Times New Roman"/>
          <w:sz w:val="28"/>
          <w:szCs w:val="28"/>
          <w:lang w:val="kk-KZ"/>
        </w:rPr>
        <w:t>Электрондық темекі туралы мифтер мен шындық</w:t>
      </w:r>
      <w:r w:rsidRPr="007B5DB4">
        <w:rPr>
          <w:rFonts w:ascii="Times New Roman" w:hAnsi="Times New Roman" w:cs="Times New Roman"/>
          <w:sz w:val="28"/>
          <w:szCs w:val="28"/>
        </w:rPr>
        <w:t>».  Цель: привить каждому гражданину цивилизованной страны чувство, что курение вредно для здоровья, будущего поколения, чтобы у него было крепкое здоровье, хорошее самочувствие.</w:t>
      </w:r>
    </w:p>
    <w:sectPr w:rsidR="007B5DB4" w:rsidRPr="00E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23"/>
    <w:rsid w:val="00686104"/>
    <w:rsid w:val="00725623"/>
    <w:rsid w:val="007B5DB4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3D06"/>
  <w15:chartTrackingRefBased/>
  <w15:docId w15:val="{6542B943-0213-4B89-A09B-0848B3E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4</cp:revision>
  <dcterms:created xsi:type="dcterms:W3CDTF">2023-09-21T08:19:00Z</dcterms:created>
  <dcterms:modified xsi:type="dcterms:W3CDTF">2023-09-21T09:33:00Z</dcterms:modified>
</cp:coreProperties>
</file>