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DBC" w:rsidRDefault="00AF7DBC" w:rsidP="00AF7DBC">
      <w:pPr>
        <w:spacing w:after="0" w:line="280" w:lineRule="atLeast"/>
        <w:jc w:val="center"/>
        <w:outlineLvl w:val="2"/>
        <w:rPr>
          <w:rFonts w:ascii="&amp;quot" w:eastAsia="Times New Roman" w:hAnsi="&amp;quot" w:cs="Times New Roman"/>
          <w:b/>
          <w:bCs/>
          <w:color w:val="000000"/>
          <w:sz w:val="32"/>
          <w:szCs w:val="32"/>
          <w:lang w:eastAsia="ru-RU"/>
        </w:rPr>
      </w:pPr>
      <w:r w:rsidRPr="00AF7DBC">
        <w:rPr>
          <w:rFonts w:ascii="&amp;quot" w:eastAsia="Times New Roman" w:hAnsi="&amp;quot" w:cs="Times New Roman"/>
          <w:b/>
          <w:bCs/>
          <w:color w:val="000000"/>
          <w:sz w:val="32"/>
          <w:szCs w:val="32"/>
          <w:lang w:eastAsia="ru-RU"/>
        </w:rPr>
        <w:t>Рекомендации родителям по адаптации первоклассника к школе</w:t>
      </w:r>
    </w:p>
    <w:p w:rsidR="00AF7DBC" w:rsidRPr="00AF7DBC" w:rsidRDefault="00AF7DBC" w:rsidP="00AF7DBC">
      <w:pPr>
        <w:spacing w:after="0" w:line="280" w:lineRule="atLeast"/>
        <w:outlineLvl w:val="2"/>
        <w:rPr>
          <w:rFonts w:ascii="Times New Roman" w:hAnsi="Times New Roman" w:cs="Times New Roman"/>
          <w:color w:val="000000"/>
          <w:sz w:val="28"/>
          <w:szCs w:val="21"/>
        </w:rPr>
      </w:pPr>
      <w:r w:rsidRPr="00AF7DBC">
        <w:rPr>
          <w:rFonts w:ascii="Times New Roman" w:hAnsi="Times New Roman" w:cs="Times New Roman"/>
          <w:color w:val="000000"/>
          <w:sz w:val="28"/>
          <w:szCs w:val="21"/>
        </w:rPr>
        <w:t>Еще недавно ваш ребенок был совсем крохой и постоянно нуждался в поддержке и защите взрослого. С вашей помощью он осваивал первые шаги, получал простейшие навыки самообслуживания и поведения в обществе. Он с радостью пошел в ясли и легко вписался в новый для себя коллектив. Но годы проходят быстро, и уже позади выпускной в детском саду.</w:t>
      </w:r>
    </w:p>
    <w:p w:rsidR="00AF7DBC" w:rsidRPr="00AF7DBC" w:rsidRDefault="00AF7DBC" w:rsidP="00AF7DBC">
      <w:pPr>
        <w:spacing w:after="0" w:line="280" w:lineRule="atLeast"/>
        <w:outlineLvl w:val="2"/>
        <w:rPr>
          <w:rFonts w:ascii="Times New Roman" w:hAnsi="Times New Roman" w:cs="Times New Roman"/>
          <w:color w:val="000000"/>
          <w:sz w:val="28"/>
          <w:szCs w:val="21"/>
        </w:rPr>
      </w:pPr>
      <w:r w:rsidRPr="00AF7DBC">
        <w:rPr>
          <w:rFonts w:ascii="Times New Roman" w:hAnsi="Times New Roman" w:cs="Times New Roman"/>
          <w:color w:val="000000"/>
          <w:sz w:val="28"/>
          <w:szCs w:val="21"/>
        </w:rPr>
        <w:t>И вот ребёнок на пороге школы…</w:t>
      </w:r>
    </w:p>
    <w:p w:rsidR="00AF7DBC" w:rsidRPr="00AF7DBC" w:rsidRDefault="00AF7DBC" w:rsidP="00AF7DBC">
      <w:pPr>
        <w:pStyle w:val="western"/>
        <w:spacing w:before="0" w:beforeAutospacing="0" w:after="0" w:afterAutospacing="0"/>
        <w:rPr>
          <w:color w:val="000000" w:themeColor="text1"/>
          <w:sz w:val="28"/>
        </w:rPr>
      </w:pPr>
      <w:r w:rsidRPr="00AF7DBC">
        <w:rPr>
          <w:bCs/>
          <w:color w:val="000000" w:themeColor="text1"/>
          <w:sz w:val="28"/>
        </w:rPr>
        <w:t>«Поступление в школу» сложный этап в жизни каждого ребенка, поскольку происходит перестройка всего его образа жизни и деятельности. Правильно организованный образовательный процесс облегчает и сокращает период адаптации детей к требованиям школьного обучения.</w:t>
      </w:r>
      <w:r w:rsidRPr="00AF7DBC">
        <w:rPr>
          <w:color w:val="000000"/>
          <w:sz w:val="22"/>
          <w:szCs w:val="21"/>
        </w:rPr>
        <w:br/>
      </w:r>
      <w:r w:rsidRPr="00AF7DBC">
        <w:rPr>
          <w:color w:val="000000"/>
          <w:sz w:val="28"/>
          <w:szCs w:val="21"/>
        </w:rPr>
        <w:t>Само понятие «адаптация» происходит от латинского «</w:t>
      </w:r>
      <w:proofErr w:type="spellStart"/>
      <w:r w:rsidRPr="00AF7DBC">
        <w:rPr>
          <w:color w:val="000000"/>
          <w:sz w:val="28"/>
          <w:szCs w:val="21"/>
        </w:rPr>
        <w:t>adaptare</w:t>
      </w:r>
      <w:proofErr w:type="spellEnd"/>
      <w:r w:rsidRPr="00AF7DBC">
        <w:rPr>
          <w:color w:val="000000"/>
          <w:sz w:val="28"/>
          <w:szCs w:val="21"/>
        </w:rPr>
        <w:t xml:space="preserve">» и означает приспособление клеток организма к изменившимся условиям окружающей среды. Применимо же к нашему вопросу, это процесс социализации личности, </w:t>
      </w:r>
      <w:proofErr w:type="spellStart"/>
      <w:r w:rsidRPr="00AF7DBC">
        <w:rPr>
          <w:color w:val="000000"/>
          <w:sz w:val="28"/>
          <w:szCs w:val="21"/>
        </w:rPr>
        <w:t>подстраивание</w:t>
      </w:r>
      <w:proofErr w:type="spellEnd"/>
      <w:r w:rsidRPr="00AF7DBC">
        <w:rPr>
          <w:color w:val="000000"/>
          <w:sz w:val="28"/>
          <w:szCs w:val="21"/>
        </w:rPr>
        <w:t xml:space="preserve"> под новый режим.</w:t>
      </w:r>
    </w:p>
    <w:p w:rsidR="00AF7DBC" w:rsidRPr="00AF7DBC" w:rsidRDefault="00AF7DBC" w:rsidP="00AF7DBC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AF7DBC"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t>Адаптация ребенка к школе — довольно длительный процесс, связанный со значительным напряжением всех систем организма. Не день, не неделя требуется для того, чтобы малыш освоился в школе по-настоящему. Организм ребенка приспосабливается к изменениям, новым факторам, мобилизуя систему адаптационных реакций.</w:t>
      </w:r>
      <w:r w:rsidRPr="00AF7DBC"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br/>
        <w:t>  Наблюдения показывают, что относительно устойчивое приспособление к школе происходит на 5–6-й неделе обучения.</w:t>
      </w:r>
    </w:p>
    <w:p w:rsidR="00AF7DBC" w:rsidRPr="00AF7DBC" w:rsidRDefault="00AF7DBC" w:rsidP="00AF7D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AF7DBC"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  <w:t>Основными показателями благоприятной психологической адаптации ребенка являются: формирование адекватного поведения, установление контактов с учащимися, учителем, овладение навыками учебной деятельности.</w:t>
      </w:r>
    </w:p>
    <w:p w:rsidR="00AF7DBC" w:rsidRDefault="00AF7DBC" w:rsidP="00AF7DBC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</w:pPr>
      <w:r w:rsidRPr="00AF7DBC"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  <w:t>Совместные усилия</w:t>
      </w:r>
      <w:r w:rsidRPr="00AF7DBC"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t xml:space="preserve"> учителей, педагогов, родителей, врачей и школьного психолога способны снизить риск возникновения у ребенка школьной </w:t>
      </w:r>
      <w:proofErr w:type="spellStart"/>
      <w:r w:rsidRPr="00AF7DBC"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t>дезадаптации</w:t>
      </w:r>
      <w:proofErr w:type="spellEnd"/>
      <w:r w:rsidRPr="00AF7DBC"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t xml:space="preserve"> и трудностей обучения.</w:t>
      </w:r>
    </w:p>
    <w:p w:rsidR="00AF7DBC" w:rsidRDefault="00AF7DBC" w:rsidP="00AF7DBC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</w:pPr>
    </w:p>
    <w:p w:rsidR="00AF7DBC" w:rsidRPr="00AF7DBC" w:rsidRDefault="00AF7DBC" w:rsidP="00AF7D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1"/>
          <w:lang w:eastAsia="ru-RU"/>
        </w:rPr>
      </w:pPr>
      <w:r w:rsidRPr="00AF7DBC">
        <w:rPr>
          <w:rFonts w:ascii="Times New Roman" w:eastAsia="Times New Roman" w:hAnsi="Times New Roman" w:cs="Times New Roman"/>
          <w:b/>
          <w:color w:val="00000A"/>
          <w:sz w:val="28"/>
          <w:szCs w:val="24"/>
          <w:lang w:eastAsia="ru-RU"/>
        </w:rPr>
        <w:t>Советы родителям в период адаптации первоклассников</w:t>
      </w:r>
    </w:p>
    <w:p w:rsidR="00AF7DBC" w:rsidRPr="00AF7DBC" w:rsidRDefault="00AF7DBC" w:rsidP="00AF7DBC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</w:p>
    <w:p w:rsidR="00AF7DBC" w:rsidRDefault="00AF7DBC" w:rsidP="00AF7DBC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</w:pPr>
      <w:r w:rsidRPr="00AF7DBC"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t xml:space="preserve">1. Поддержите в ребенке его стремление стать школьником. Ваша искренняя заинтересованность в его школьных делах и заботах,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деятельности. </w:t>
      </w:r>
      <w:r w:rsidRPr="00AF7DBC"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br/>
      </w:r>
      <w:r w:rsidRPr="00AF7DBC"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br/>
        <w:t xml:space="preserve">2. Обсудите с ребенком те правила и нормы, с которыми он встретился в школе. Объясните их необходимость и целесообразность. </w:t>
      </w:r>
      <w:r w:rsidRPr="00AF7DBC"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br/>
      </w:r>
      <w:r w:rsidRPr="00AF7DBC"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br/>
        <w:t xml:space="preserve">3. Ваш ребенок пришел в школу, чтобы учиться. Когда человек учится, у него может что-то не сразу получаться, это естественно. Ребенок имеет право на ошибку. </w:t>
      </w:r>
      <w:r w:rsidRPr="00AF7DBC"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br/>
      </w:r>
      <w:r w:rsidRPr="00AF7DBC"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br/>
      </w:r>
    </w:p>
    <w:p w:rsidR="00AF7DBC" w:rsidRPr="00AF7DBC" w:rsidRDefault="00AF7DBC" w:rsidP="00AF7DBC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AF7DBC"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lastRenderedPageBreak/>
        <w:t xml:space="preserve">4. Составьте вместе с первоклассником распорядок дня, следите за его соблюдением. </w:t>
      </w:r>
      <w:r w:rsidRPr="00AF7DBC"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br/>
      </w:r>
      <w:r w:rsidRPr="00AF7DBC"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br/>
        <w:t xml:space="preserve">5. Не пропускайте трудности, возможные у ребенка на начальном этапе овладения учебными навыками. Если у первоклассника, например, есть логопедические проблемы, постарайтесь справиться с ними на первом году обучения. </w:t>
      </w:r>
      <w:r w:rsidRPr="00AF7DBC"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br/>
      </w:r>
      <w:r w:rsidRPr="00AF7DBC"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br/>
        <w:t>6. Поддержите первоклассника в его желании добиться успеха. В каждой работе обязательно найдите, за что можно было бы его похвалить. Помните, что похвала и эмоциональная поддержка ("Молодец!", "Ты так хорошо справился!") способны заметно повысить интеллектуальные достижения человека. И если вы хотите, чтобы из него вырос спокойный и уверенный в себе человек, обязательно хвалите его. Поддерживайте, не ругайте за двойки и грязь в тетради. Все это мелочи по сравнению с тем, что от бесконечных упреков и наказаний ваш ребенок потеряет веру в себя.</w:t>
      </w:r>
    </w:p>
    <w:p w:rsidR="00AF7DBC" w:rsidRDefault="00AF7DBC" w:rsidP="00AF7DBC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</w:pPr>
      <w:r w:rsidRPr="00AF7DBC"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br/>
        <w:t xml:space="preserve">7. Если вас что-то беспокоит в поведении ребенка, его учебных делах, не стесняйтесь обращаться за советом и консультацией к учителю или школьному психологу. </w:t>
      </w:r>
      <w:r w:rsidRPr="00AF7DBC"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br/>
      </w:r>
      <w:r w:rsidRPr="00AF7DBC"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br/>
        <w:t xml:space="preserve">8. С поступлением в школу в жизни вашего ребенка появился человек более авторитетный, чем вы. Это учитель. Уважайте мнение первоклассника о своем педагоге. </w:t>
      </w:r>
    </w:p>
    <w:p w:rsidR="00AF7DBC" w:rsidRPr="00AF7DBC" w:rsidRDefault="00AF7DBC" w:rsidP="00AF7DBC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AF7DBC"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br/>
        <w:t>9. Учение - это нелегкий и ответственный труд. Поступление в школу существенно меняет жизнь ребенка, но не должно лишать ее многообразия, радости, игры. У первоклассника должно оставаться достаточно времени для игровых занятий.</w:t>
      </w:r>
    </w:p>
    <w:p w:rsidR="00AF7DBC" w:rsidRPr="00AF7DBC" w:rsidRDefault="00AF7DBC" w:rsidP="00AF7DBC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</w:p>
    <w:p w:rsidR="00AF7DBC" w:rsidRPr="00AF7DBC" w:rsidRDefault="00AF7DBC" w:rsidP="00AF7DBC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AF7DBC"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t>10. Никогда не отправляйте ребенка одновременно в первый класс и какую-то секцию или кружок. Само начало школьной жизни считается тяжелым стрессом для 6–7-летних детей. Если малыш не будет иметь возможности гулять, отдыхать, делать уроки без спешки, у него могут возникнуть проблемы со здоровьем, может начаться невроз. Поэтому, если занятия музыкой и спортом кажутся вам необходимой частью воспитания вашего ребенка, начните водить его туда за год до начала учебы или со второго класса.</w:t>
      </w:r>
    </w:p>
    <w:p w:rsidR="00AF7DBC" w:rsidRPr="00AF7DBC" w:rsidRDefault="00AF7DBC" w:rsidP="00AF7DBC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</w:p>
    <w:p w:rsidR="00AF7DBC" w:rsidRPr="00AF7DBC" w:rsidRDefault="00AF7DBC" w:rsidP="00AF7DBC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AF7DBC"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t xml:space="preserve">11. Помните, что ребенок может концентрировать внимание не более 10–15 минут. Поэтому, когда вы будете делать с ним уроки, через каждые 10–15 минут необходимо прерываться и обязательно давать малышу физическую разрядку. Можете просто попросить его попрыгать на месте 10 раз, побегать или потанцевать под музыку несколько минут. </w:t>
      </w:r>
    </w:p>
    <w:p w:rsidR="00AF7DBC" w:rsidRPr="00AF7DBC" w:rsidRDefault="00AF7DBC" w:rsidP="00AF7DBC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lastRenderedPageBreak/>
        <w:t>Начинать выполнение рекомендательных</w:t>
      </w:r>
      <w:r w:rsidRPr="00AF7DBC"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t xml:space="preserve"> заданий</w:t>
      </w:r>
      <w:r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t>, если таковые есть,</w:t>
      </w:r>
      <w:r w:rsidRPr="00AF7DBC"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t xml:space="preserve"> лучше с письма. Можно чередовать письменные задания с устными. Общая длительность занятий не должна превышать одного часа.</w:t>
      </w:r>
    </w:p>
    <w:p w:rsidR="00AF7DBC" w:rsidRPr="00AF7DBC" w:rsidRDefault="00AF7DBC" w:rsidP="00AF7DBC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</w:p>
    <w:p w:rsidR="00AF7DBC" w:rsidRPr="00AF7DBC" w:rsidRDefault="00AF7DBC" w:rsidP="00AF7DBC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AF7DBC"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t>12. Компьютер, телевизор и любые занятия, требующие большой зрительной нагрузки, должны продолжаться не более часа в день — так считают врачи-офтальмологи и невропатологи во всех странах мира.</w:t>
      </w:r>
    </w:p>
    <w:p w:rsidR="00AF7DBC" w:rsidRPr="00AF7DBC" w:rsidRDefault="00AF7DBC" w:rsidP="00AF7DBC">
      <w:pPr>
        <w:spacing w:after="0" w:line="240" w:lineRule="auto"/>
        <w:rPr>
          <w:rFonts w:ascii="Times New Roman" w:eastAsia="Times New Roman" w:hAnsi="Times New Roman" w:cs="Times New Roman"/>
          <w:color w:val="00000A"/>
          <w:szCs w:val="21"/>
          <w:lang w:eastAsia="ru-RU"/>
        </w:rPr>
      </w:pPr>
      <w:r w:rsidRPr="00AF7DBC">
        <w:rPr>
          <w:rFonts w:ascii="Times New Roman" w:eastAsia="Times New Roman" w:hAnsi="Times New Roman" w:cs="Times New Roman"/>
          <w:color w:val="00000A"/>
          <w:szCs w:val="21"/>
          <w:lang w:eastAsia="ru-RU"/>
        </w:rPr>
        <w:t> </w:t>
      </w:r>
    </w:p>
    <w:p w:rsidR="00AF7DBC" w:rsidRPr="00AF7DBC" w:rsidRDefault="00AF7DBC" w:rsidP="00AF7DBC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</w:p>
    <w:p w:rsidR="00AF7DBC" w:rsidRPr="00AF7DBC" w:rsidRDefault="00AF7DBC" w:rsidP="00AF7DBC">
      <w:pPr>
        <w:spacing w:before="140" w:after="140" w:line="320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</w:pPr>
      <w:r w:rsidRPr="00AF7DBC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>Как помочь ребенку?</w:t>
      </w:r>
    </w:p>
    <w:p w:rsidR="00AF7DBC" w:rsidRPr="00AF7DBC" w:rsidRDefault="00AF7DBC" w:rsidP="00AF7DBC">
      <w:pPr>
        <w:spacing w:before="100" w:beforeAutospacing="1" w:after="109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1.</w:t>
      </w:r>
      <w:r w:rsidRPr="00AF7DB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В первые недели обучения первоклассника в школе важно помочь ребёнку поверить в себя, в свои силы и возможности.</w:t>
      </w:r>
    </w:p>
    <w:p w:rsidR="00AF7DBC" w:rsidRPr="00AF7DBC" w:rsidRDefault="00AF7DBC" w:rsidP="00AF7DBC">
      <w:pPr>
        <w:spacing w:before="100" w:beforeAutospacing="1" w:after="109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2.</w:t>
      </w:r>
      <w:r w:rsidRPr="00AF7DB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Проявляйте интерес к школе, классу, в котором учится ваш ребёнок. Очень полезно ребенка просто послушать.</w:t>
      </w:r>
    </w:p>
    <w:p w:rsidR="00AF7DBC" w:rsidRPr="00AF7DBC" w:rsidRDefault="00AF7DBC" w:rsidP="00AF7DBC">
      <w:pPr>
        <w:spacing w:before="100" w:beforeAutospacing="1" w:after="109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3.</w:t>
      </w:r>
      <w:r w:rsidRPr="00AF7DB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Не критикуйте своего малыша, даже если он плохо пишет, медленно считает, неаккуратен. Критика, особенно при посторонних людях, только усилит его проблемы.</w:t>
      </w:r>
    </w:p>
    <w:p w:rsidR="00AF7DBC" w:rsidRPr="00AF7DBC" w:rsidRDefault="00AF7DBC" w:rsidP="00AF7DBC">
      <w:pPr>
        <w:spacing w:before="100" w:beforeAutospacing="1" w:after="109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4.</w:t>
      </w:r>
      <w:r w:rsidRPr="00AF7DB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Учитывайте темперамент своего ребенка в период адаптации к школьному обучению. Активным детям тяжело долго сидеть на одном месте, медлительным сложно привыкать к школьному ритму.</w:t>
      </w:r>
    </w:p>
    <w:p w:rsidR="00AF7DBC" w:rsidRPr="00AF7DBC" w:rsidRDefault="00AF7DBC" w:rsidP="00AF7DBC">
      <w:pPr>
        <w:spacing w:before="100" w:beforeAutospacing="1" w:after="109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5.</w:t>
      </w:r>
      <w:r w:rsidRPr="00AF7DB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Поощряйте ребенка не только за учебные успехи. Любое моральное стимулирование, слова поддержки со стороны взрослых помогают ребёнку почувствовать себя значимым в той или иной деятельности.</w:t>
      </w:r>
    </w:p>
    <w:p w:rsidR="00AF7DBC" w:rsidRPr="00AF7DBC" w:rsidRDefault="00AF7DBC" w:rsidP="00AF7DBC">
      <w:pPr>
        <w:spacing w:before="100" w:beforeAutospacing="1" w:after="109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6.</w:t>
      </w:r>
      <w:r w:rsidRPr="00AF7DB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Никогда ни с кем не сравнивайте своего ребёнка — это приведет либо к повышенной гордости, либо к зависти и падению самооценки. Сравнивать можно только новые успехи вашего ребенка с его прежними достижениями.</w:t>
      </w:r>
    </w:p>
    <w:p w:rsidR="00AF7DBC" w:rsidRPr="00AF7DBC" w:rsidRDefault="00AF7DBC" w:rsidP="00AF7DBC">
      <w:pPr>
        <w:spacing w:before="54" w:after="218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7.</w:t>
      </w:r>
      <w:r w:rsidRPr="00AF7DB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И помните, что детские проблемы не проще взрослых. Конфликт с учителем или сверстником по эмоциональному напряжению и последствиям может оказаться более тяжелым, чем конфликт взрослого члена семьи с начальством на работе.</w:t>
      </w:r>
    </w:p>
    <w:p w:rsidR="00AF7DBC" w:rsidRPr="00AF7DBC" w:rsidRDefault="00AF7DBC" w:rsidP="00AF7DBC">
      <w:pPr>
        <w:spacing w:before="54" w:after="218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8.</w:t>
      </w:r>
      <w:bookmarkStart w:id="0" w:name="_GoBack"/>
      <w:bookmarkEnd w:id="0"/>
      <w:r w:rsidRPr="00AF7DB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Успех адаптации в школе во многом зависит от родителей, а учителя и психологи вам обязательно помогут.</w:t>
      </w:r>
    </w:p>
    <w:p w:rsidR="00AF7DBC" w:rsidRPr="00AF7DBC" w:rsidRDefault="00AF7DBC" w:rsidP="00AF7D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AF7DBC" w:rsidRPr="00AF7DBC" w:rsidRDefault="00AF7DBC" w:rsidP="00AF7D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33261F" w:rsidRPr="00AF7DBC" w:rsidRDefault="0033261F" w:rsidP="00AF7DBC">
      <w:pPr>
        <w:jc w:val="both"/>
        <w:rPr>
          <w:rFonts w:ascii="Times New Roman" w:hAnsi="Times New Roman" w:cs="Times New Roman"/>
          <w:sz w:val="32"/>
        </w:rPr>
      </w:pPr>
    </w:p>
    <w:sectPr w:rsidR="0033261F" w:rsidRPr="00AF7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55D7D"/>
    <w:multiLevelType w:val="hybridMultilevel"/>
    <w:tmpl w:val="852C6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336CB"/>
    <w:multiLevelType w:val="multilevel"/>
    <w:tmpl w:val="807E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DBC"/>
    <w:rsid w:val="0033261F"/>
    <w:rsid w:val="00A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8017E-3489-4C17-B504-F18029CB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7DBC"/>
    <w:rPr>
      <w:color w:val="0000FF"/>
      <w:u w:val="single"/>
    </w:rPr>
  </w:style>
  <w:style w:type="paragraph" w:customStyle="1" w:styleId="western">
    <w:name w:val="western"/>
    <w:basedOn w:val="a"/>
    <w:rsid w:val="00AF7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F7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Анна Васильевна</dc:creator>
  <cp:keywords/>
  <dc:description/>
  <cp:lastModifiedBy>Соколова Анна Васильевна</cp:lastModifiedBy>
  <cp:revision>1</cp:revision>
  <dcterms:created xsi:type="dcterms:W3CDTF">2019-01-14T12:16:00Z</dcterms:created>
  <dcterms:modified xsi:type="dcterms:W3CDTF">2019-01-14T12:28:00Z</dcterms:modified>
</cp:coreProperties>
</file>