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013210" w14:textId="397EFE62" w:rsidR="00B61065" w:rsidRPr="00B61065" w:rsidRDefault="00B61065" w:rsidP="00B61065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B61065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6 сентября </w:t>
      </w:r>
      <w:r w:rsidRPr="00B61065">
        <w:rPr>
          <w:rFonts w:ascii="Times New Roman" w:hAnsi="Times New Roman" w:cs="Times New Roman"/>
          <w:b/>
          <w:bCs/>
          <w:sz w:val="28"/>
          <w:szCs w:val="28"/>
          <w:lang w:val="kk-KZ"/>
        </w:rPr>
        <w:t>2023 года</w:t>
      </w:r>
      <w:r w:rsidRPr="00B61065">
        <w:rPr>
          <w:rFonts w:ascii="Times New Roman" w:hAnsi="Times New Roman" w:cs="Times New Roman"/>
          <w:sz w:val="28"/>
          <w:szCs w:val="28"/>
          <w:lang w:val="kk-KZ"/>
        </w:rPr>
        <w:t xml:space="preserve">  школьным инспектором  ГЮП ОП г.Балхаш   Байбусиновой Д.О.  </w:t>
      </w:r>
      <w:r w:rsidRPr="00B61065">
        <w:rPr>
          <w:rFonts w:ascii="Times New Roman" w:hAnsi="Times New Roman" w:cs="Times New Roman"/>
          <w:sz w:val="28"/>
          <w:szCs w:val="28"/>
          <w:lang w:val="kk-KZ"/>
        </w:rPr>
        <w:t>и социальным педагогом Бейсекеевой З.Р. с учащимися среднего звена проведена профилактическая беседы на тему «</w:t>
      </w:r>
      <w:r w:rsidRPr="00B61065">
        <w:rPr>
          <w:rFonts w:ascii="Times New Roman" w:hAnsi="Times New Roman" w:cs="Times New Roman"/>
          <w:b/>
          <w:bCs/>
          <w:sz w:val="28"/>
          <w:szCs w:val="28"/>
          <w:lang w:val="kk-KZ"/>
        </w:rPr>
        <w:t>Я и закон».</w:t>
      </w:r>
    </w:p>
    <w:p w14:paraId="3D998085" w14:textId="1F5CFA38" w:rsidR="00B61065" w:rsidRDefault="00B61065" w:rsidP="00B61065">
      <w:pPr>
        <w:jc w:val="both"/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61065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  </w:t>
      </w:r>
      <w:r w:rsidRPr="00B61065"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Цель</w:t>
      </w:r>
      <w:r w:rsidRPr="00B61065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Профилактика преступлений и правонарушений среди несовершеннолетних, воспитание правового сознания учащихся; обсудить с учащимися проблему преступности среди несовершеннолетних; объяснить учащимся особенности уголовной ответственности несовершеннолетних; формировать навыки самостоятельного принятия ответственного решения; формировать навыки критического анализа сложных ситуаций;</w:t>
      </w:r>
    </w:p>
    <w:p w14:paraId="4CF80372" w14:textId="4D546DBE" w:rsidR="00B61065" w:rsidRPr="00B61065" w:rsidRDefault="00B963EC" w:rsidP="00B963EC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val="kk-KZ"/>
        </w:rPr>
        <w:drawing>
          <wp:inline distT="0" distB="0" distL="0" distR="0" wp14:anchorId="4AA7508E" wp14:editId="7C38D228">
            <wp:extent cx="4869180" cy="6888108"/>
            <wp:effectExtent l="0" t="0" r="7620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7877" cy="69004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61065" w:rsidRPr="00B610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065"/>
    <w:rsid w:val="00055832"/>
    <w:rsid w:val="001D260E"/>
    <w:rsid w:val="00B61065"/>
    <w:rsid w:val="00B963EC"/>
    <w:rsid w:val="00BD4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9908E"/>
  <w15:chartTrackingRefBased/>
  <w15:docId w15:val="{078EA08B-B73D-483D-B80F-179CEB293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10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610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KZ" w:eastAsia="ru-KZ"/>
    </w:rPr>
  </w:style>
  <w:style w:type="character" w:customStyle="1" w:styleId="c1">
    <w:name w:val="c1"/>
    <w:basedOn w:val="a0"/>
    <w:rsid w:val="00B61065"/>
  </w:style>
  <w:style w:type="character" w:customStyle="1" w:styleId="c0">
    <w:name w:val="c0"/>
    <w:basedOn w:val="a0"/>
    <w:rsid w:val="00B610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884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2023-09-06T04:04:00Z</cp:lastPrinted>
  <dcterms:created xsi:type="dcterms:W3CDTF">2023-09-06T03:53:00Z</dcterms:created>
  <dcterms:modified xsi:type="dcterms:W3CDTF">2023-09-06T04:05:00Z</dcterms:modified>
</cp:coreProperties>
</file>