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C5" w:rsidRDefault="001558C5" w:rsidP="001558C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Коммунальное государственное казённое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предприятие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«Балақай» отдела образования города Балхаш управления образования Карагандинской области </w:t>
      </w:r>
    </w:p>
    <w:p w:rsidR="00A546E5" w:rsidRDefault="001558C5" w:rsidP="00A546E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A546E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</w:p>
    <w:p w:rsidR="001558C5" w:rsidRPr="00A546E5" w:rsidRDefault="001558C5" w:rsidP="00A546E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дефектолога</w:t>
      </w:r>
    </w:p>
    <w:tbl>
      <w:tblPr>
        <w:tblStyle w:val="a4"/>
        <w:tblW w:w="10314" w:type="dxa"/>
        <w:tblLook w:val="04A0"/>
      </w:tblPr>
      <w:tblGrid>
        <w:gridCol w:w="386"/>
        <w:gridCol w:w="2384"/>
        <w:gridCol w:w="7544"/>
      </w:tblGrid>
      <w:tr w:rsidR="001558C5" w:rsidTr="001558C5">
        <w:trPr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1558C5">
            <w:pPr>
              <w:textAlignment w:val="baseline"/>
              <w:outlineLvl w:val="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Коммунальное государственное казённое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предприятие «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«Балақай» отдела образования города Балхаш управления образования Карагандинской области </w:t>
            </w:r>
          </w:p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58C5" w:rsidTr="001558C5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C5" w:rsidRDefault="001558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1558C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индекс 100300,  область Карагандинская, город Балхаш, улица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Сакена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Сейфуллина, здание №73.</w:t>
            </w:r>
          </w:p>
          <w:p w:rsidR="001558C5" w:rsidRDefault="001558C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58C5" w:rsidTr="001558C5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C5" w:rsidRDefault="001558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</w:tc>
      </w:tr>
      <w:tr w:rsidR="001558C5" w:rsidTr="001558C5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C5" w:rsidRDefault="001558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balakai0316@mail.ru</w:t>
            </w:r>
          </w:p>
        </w:tc>
      </w:tr>
      <w:tr w:rsidR="001558C5" w:rsidTr="001558C5">
        <w:trPr>
          <w:trHeight w:val="57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AD45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дефектолог</w:t>
            </w:r>
          </w:p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1558C5" w:rsidTr="001558C5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C5" w:rsidRDefault="001558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9" w:rsidRPr="007808A9" w:rsidRDefault="007808A9" w:rsidP="007808A9">
            <w:pPr>
              <w:spacing w:after="138"/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proofErr w:type="gramStart"/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 xml:space="preserve">Должностная инструкция специального педагога (учителя-дефектолога, дефектолога, учителя-логопеда, логопеда, </w:t>
            </w:r>
            <w:proofErr w:type="spellStart"/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олигофренопедагога</w:t>
            </w:r>
            <w:proofErr w:type="spellEnd"/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, сурдопедагога, тифлопедагога) детского сада</w:t>
            </w:r>
            <w:proofErr w:type="gramEnd"/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Должностные обязанности: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Оказывает специальную психолого-педагогическую поддержку детям с ограниченными возможностями.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инклюзивности</w:t>
            </w:r>
            <w:proofErr w:type="spellEnd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в образовании.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Консультирует воспитателей, родителей лиц (детей) и иных </w:t>
            </w: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lastRenderedPageBreak/>
              <w:t>законных представителей по применению специальных методов и приемов обучения и воспитания.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Специальный педагог специальных организаций образования, реализующих программы </w:t>
            </w:r>
            <w:proofErr w:type="spellStart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обследования и консультирования (</w:t>
            </w:r>
            <w:proofErr w:type="spellStart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психолого-медико-педагогические</w:t>
            </w:r>
            <w:proofErr w:type="spellEnd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консультации), коррекционно-развивающие программы (кабинеты психолого-педагогической коррекции, реабилитационные центры, </w:t>
            </w:r>
            <w:proofErr w:type="spellStart"/>
            <w:proofErr w:type="gramStart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аутизм-центры</w:t>
            </w:r>
            <w:proofErr w:type="spellEnd"/>
            <w:proofErr w:type="gramEnd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и другие центры) проводит специальное педагогическое обследование детей с ограниченными возможностями.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Участвует в проведении командной оценки особых образовательных потребностей.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Специальный педагог кабинетов психолого-педагогической коррекции, реабилитационных центров, </w:t>
            </w:r>
            <w:proofErr w:type="spellStart"/>
            <w:proofErr w:type="gramStart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аутизм-центров</w:t>
            </w:r>
            <w:proofErr w:type="spellEnd"/>
            <w:proofErr w:type="gramEnd"/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проводит индивидуальные, подгрупповые и групповые занятия по плану и расписанию организации образования.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Повышает свою профессиональную компетентность.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Участвует в заседаниях методических советов, методических объединений, сетевых сообществ.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Проводит работу по формированию толерантного отношения общества к лицам с особыми образовательными потребностями.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Соблюдает правила безопасности и охраны труда, противопожарной защиты.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Обеспечивает охрану жизни, здоровья и прав детей в период воспитательного процесса.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Должен знать:</w:t>
            </w:r>
          </w:p>
          <w:p w:rsidR="007808A9" w:rsidRPr="007808A9" w:rsidRDefault="007808A9" w:rsidP="007808A9">
            <w:pPr>
              <w:numPr>
                <w:ilvl w:val="0"/>
                <w:numId w:val="3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7808A9" w:rsidRPr="007808A9" w:rsidRDefault="007808A9" w:rsidP="007808A9">
            <w:pPr>
              <w:numPr>
                <w:ilvl w:val="0"/>
                <w:numId w:val="3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государственные стандарты специальных социальных услуг для детей, оказавшихся в трудной жизненной ситуации;</w:t>
            </w:r>
          </w:p>
          <w:p w:rsidR="007808A9" w:rsidRPr="007808A9" w:rsidRDefault="007808A9" w:rsidP="007808A9">
            <w:pPr>
              <w:numPr>
                <w:ilvl w:val="0"/>
                <w:numId w:val="3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специальную педагогику;</w:t>
            </w:r>
          </w:p>
          <w:p w:rsidR="007808A9" w:rsidRPr="007808A9" w:rsidRDefault="007808A9" w:rsidP="007808A9">
            <w:pPr>
              <w:numPr>
                <w:ilvl w:val="0"/>
                <w:numId w:val="3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основы проектирования и организации учебно-воспитательного </w:t>
            </w: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lastRenderedPageBreak/>
              <w:t>процесса;</w:t>
            </w:r>
          </w:p>
          <w:p w:rsidR="007808A9" w:rsidRPr="007808A9" w:rsidRDefault="007808A9" w:rsidP="007808A9">
            <w:pPr>
              <w:numPr>
                <w:ilvl w:val="0"/>
                <w:numId w:val="3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новейшие достижения в области специального образования;</w:t>
            </w:r>
          </w:p>
          <w:p w:rsidR="007808A9" w:rsidRPr="007808A9" w:rsidRDefault="007808A9" w:rsidP="007808A9">
            <w:pPr>
              <w:numPr>
                <w:ilvl w:val="0"/>
                <w:numId w:val="3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нормы педагогической этики;</w:t>
            </w:r>
          </w:p>
          <w:p w:rsidR="007808A9" w:rsidRPr="007808A9" w:rsidRDefault="007808A9" w:rsidP="007808A9">
            <w:pPr>
              <w:numPr>
                <w:ilvl w:val="0"/>
                <w:numId w:val="3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Требования к квалификации:</w:t>
            </w:r>
          </w:p>
          <w:p w:rsidR="007808A9" w:rsidRPr="007808A9" w:rsidRDefault="007808A9" w:rsidP="007808A9">
            <w:pPr>
              <w:numPr>
                <w:ilvl w:val="0"/>
                <w:numId w:val="4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7808A9" w:rsidRPr="007808A9" w:rsidRDefault="007808A9" w:rsidP="007808A9">
            <w:pPr>
              <w:numPr>
                <w:ilvl w:val="0"/>
                <w:numId w:val="4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808A9" w:rsidRPr="007808A9" w:rsidRDefault="007808A9" w:rsidP="007808A9">
            <w:pPr>
              <w:numPr>
                <w:ilvl w:val="0"/>
                <w:numId w:val="4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Требования к квалификации с определением профессиональных компетенций: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1) педагог:</w:t>
            </w:r>
          </w:p>
          <w:p w:rsidR="007808A9" w:rsidRPr="007808A9" w:rsidRDefault="007808A9" w:rsidP="007808A9">
            <w:pPr>
              <w:numPr>
                <w:ilvl w:val="0"/>
                <w:numId w:val="5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      </w:r>
          </w:p>
          <w:p w:rsidR="007808A9" w:rsidRPr="007808A9" w:rsidRDefault="007808A9" w:rsidP="007808A9">
            <w:pPr>
              <w:numPr>
                <w:ilvl w:val="0"/>
                <w:numId w:val="5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      </w:r>
          </w:p>
          <w:p w:rsidR="007808A9" w:rsidRPr="007808A9" w:rsidRDefault="007808A9" w:rsidP="007808A9">
            <w:pPr>
              <w:numPr>
                <w:ilvl w:val="0"/>
                <w:numId w:val="5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пользоваться современными методами дефектологии;</w:t>
            </w:r>
          </w:p>
          <w:p w:rsidR="007808A9" w:rsidRPr="007808A9" w:rsidRDefault="007808A9" w:rsidP="007808A9">
            <w:pPr>
              <w:numPr>
                <w:ilvl w:val="0"/>
                <w:numId w:val="5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принимать участие в работе методических объединений организации образования;</w:t>
            </w:r>
          </w:p>
          <w:p w:rsidR="007808A9" w:rsidRPr="007808A9" w:rsidRDefault="007808A9" w:rsidP="007808A9">
            <w:pPr>
              <w:numPr>
                <w:ilvl w:val="0"/>
                <w:numId w:val="5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планировать и организовывать учебно-воспитательный процесс с учетом психолого-возрастных особенностей детей;</w:t>
            </w:r>
          </w:p>
          <w:p w:rsidR="007808A9" w:rsidRPr="007808A9" w:rsidRDefault="007808A9" w:rsidP="007808A9">
            <w:pPr>
              <w:numPr>
                <w:ilvl w:val="0"/>
                <w:numId w:val="5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2) педагог – модератор:</w:t>
            </w:r>
          </w:p>
          <w:p w:rsidR="007808A9" w:rsidRPr="007808A9" w:rsidRDefault="007808A9" w:rsidP="007808A9">
            <w:pPr>
              <w:numPr>
                <w:ilvl w:val="0"/>
                <w:numId w:val="6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должен отвечать общим требованиям к квалификации "педагог", а также:</w:t>
            </w:r>
          </w:p>
          <w:p w:rsidR="007808A9" w:rsidRPr="007808A9" w:rsidRDefault="007808A9" w:rsidP="007808A9">
            <w:pPr>
              <w:numPr>
                <w:ilvl w:val="0"/>
                <w:numId w:val="6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3) педагог - эксперт:</w:t>
            </w:r>
          </w:p>
          <w:p w:rsidR="007808A9" w:rsidRPr="007808A9" w:rsidRDefault="007808A9" w:rsidP="007808A9">
            <w:pPr>
              <w:numPr>
                <w:ilvl w:val="0"/>
                <w:numId w:val="7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должен отвечать общим требованиям к квалификации "педагог – модератор", а также:</w:t>
            </w:r>
          </w:p>
          <w:p w:rsidR="007808A9" w:rsidRPr="007808A9" w:rsidRDefault="007808A9" w:rsidP="007808A9">
            <w:pPr>
              <w:numPr>
                <w:ilvl w:val="0"/>
                <w:numId w:val="7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использовать методы и приемы предупреждения и исправления отклонений в развитии детей;</w:t>
            </w:r>
          </w:p>
          <w:p w:rsidR="007808A9" w:rsidRPr="007808A9" w:rsidRDefault="007808A9" w:rsidP="007808A9">
            <w:pPr>
              <w:numPr>
                <w:ilvl w:val="0"/>
                <w:numId w:val="7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lastRenderedPageBreak/>
              <w:t>обеспечивать сотрудничество с родителями или лицами, их заменяющими;</w:t>
            </w:r>
          </w:p>
          <w:p w:rsidR="007808A9" w:rsidRPr="007808A9" w:rsidRDefault="007808A9" w:rsidP="007808A9">
            <w:pPr>
              <w:numPr>
                <w:ilvl w:val="0"/>
                <w:numId w:val="7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изучать и внедрять инновационный педагогический опыт;</w:t>
            </w:r>
          </w:p>
          <w:p w:rsidR="007808A9" w:rsidRPr="007808A9" w:rsidRDefault="007808A9" w:rsidP="007808A9">
            <w:pPr>
              <w:numPr>
                <w:ilvl w:val="0"/>
                <w:numId w:val="7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4) педагог-исследователь: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должен отвечать общим требованиям к квалификации "педагог – эксперт", а также: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использовать новейшие достижения дефектологической науки;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специальной педагогики и психологии;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обеспечивать взаимодействие с другими организациями по направлению деятельности;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иметь методические разработки по направлению деятельности на уровне области;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      </w:r>
          </w:p>
          <w:p w:rsidR="007808A9" w:rsidRPr="007808A9" w:rsidRDefault="007808A9" w:rsidP="007808A9">
            <w:pPr>
              <w:numPr>
                <w:ilvl w:val="0"/>
                <w:numId w:val="8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иметь публикации в психолого-педагогических изданиях;</w:t>
            </w:r>
          </w:p>
          <w:p w:rsidR="007808A9" w:rsidRPr="007808A9" w:rsidRDefault="007808A9" w:rsidP="007808A9">
            <w:pPr>
              <w:spacing w:after="138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</w:rPr>
              <w:t>5) педагог-мастер:</w:t>
            </w:r>
          </w:p>
          <w:p w:rsidR="007808A9" w:rsidRPr="007808A9" w:rsidRDefault="007808A9" w:rsidP="007808A9">
            <w:pPr>
              <w:numPr>
                <w:ilvl w:val="0"/>
                <w:numId w:val="9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должен соответствовать общим требованиям к квалификации "педагог – исследователь", а также:</w:t>
            </w:r>
          </w:p>
          <w:p w:rsidR="007808A9" w:rsidRPr="007808A9" w:rsidRDefault="007808A9" w:rsidP="007808A9">
            <w:pPr>
              <w:numPr>
                <w:ilvl w:val="0"/>
                <w:numId w:val="9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внедрять новейшие достижения специальной педагогики;</w:t>
            </w:r>
          </w:p>
          <w:p w:rsidR="007808A9" w:rsidRPr="007808A9" w:rsidRDefault="007808A9" w:rsidP="007808A9">
            <w:pPr>
              <w:numPr>
                <w:ilvl w:val="0"/>
                <w:numId w:val="9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      </w:r>
          </w:p>
          <w:p w:rsidR="007808A9" w:rsidRPr="007808A9" w:rsidRDefault="007808A9" w:rsidP="007808A9">
            <w:pPr>
              <w:numPr>
                <w:ilvl w:val="0"/>
                <w:numId w:val="9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обладать навыками самообучения в соответствии с траекторией профессионального развития;</w:t>
            </w:r>
          </w:p>
          <w:p w:rsidR="007808A9" w:rsidRPr="007808A9" w:rsidRDefault="007808A9" w:rsidP="007808A9">
            <w:pPr>
              <w:numPr>
                <w:ilvl w:val="0"/>
                <w:numId w:val="9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      </w:r>
          </w:p>
          <w:p w:rsidR="007808A9" w:rsidRPr="007808A9" w:rsidRDefault="007808A9" w:rsidP="007808A9">
            <w:pPr>
              <w:numPr>
                <w:ilvl w:val="0"/>
                <w:numId w:val="9"/>
              </w:numPr>
              <w:ind w:left="249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808A9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  <w:p w:rsidR="001558C5" w:rsidRPr="007808A9" w:rsidRDefault="001558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558C5" w:rsidTr="001558C5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C5" w:rsidRDefault="001558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среднее специ</w:t>
            </w:r>
            <w:r w:rsidR="00A54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альное образование( min): от 120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464 тенге;</w:t>
            </w:r>
          </w:p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- </w:t>
            </w:r>
            <w:r w:rsidR="00A54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высшее образование (min): от 140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959 тенге</w:t>
            </w:r>
          </w:p>
        </w:tc>
      </w:tr>
      <w:tr w:rsidR="001558C5" w:rsidTr="001558C5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 xml:space="preserve"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558C5" w:rsidRDefault="001558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558C5" w:rsidRDefault="001558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      </w:r>
          </w:p>
        </w:tc>
      </w:tr>
      <w:tr w:rsidR="001558C5" w:rsidTr="001558C5">
        <w:trPr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7808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с 04.09.2023 по 12.09</w:t>
            </w:r>
            <w:r w:rsidR="001558C5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.2023 г</w:t>
            </w:r>
          </w:p>
        </w:tc>
      </w:tr>
      <w:tr w:rsidR="001558C5" w:rsidTr="001558C5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заявление об участии в конкурсе с указанием перечня прилагаемых документов по форме согласно приложению 10 к настоящим Правилам;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копию документа, подтверждающую трудовую деятельность (при наличии);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психоневрологической организации;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наркологической организации;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соответствующей специальности или профилю не менее двух лет освобождаются от прохождения сертификации.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558C5" w:rsidRDefault="001558C5" w:rsidP="00B645CF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  <w:p w:rsidR="001558C5" w:rsidRDefault="001558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1558C5" w:rsidRDefault="001558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1558C5" w:rsidRDefault="001558C5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Документы необходимо направить в электронном или бумажном виде по адресу: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город Балхаш, улица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Сакена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Сейфуллина, здание №73.</w:t>
            </w:r>
          </w:p>
          <w:p w:rsidR="001558C5" w:rsidRDefault="001558C5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  <w:p w:rsidR="001558C5" w:rsidRDefault="001558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558C5" w:rsidTr="001558C5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7808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25.09</w:t>
            </w:r>
            <w:r w:rsidR="00155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.2023 г</w:t>
            </w:r>
          </w:p>
        </w:tc>
      </w:tr>
    </w:tbl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08A9" w:rsidRDefault="007808A9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558C5" w:rsidRDefault="001558C5" w:rsidP="001558C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558C5" w:rsidTr="001558C5">
        <w:trPr>
          <w:trHeight w:val="781"/>
        </w:trPr>
        <w:tc>
          <w:tcPr>
            <w:tcW w:w="5495" w:type="dxa"/>
          </w:tcPr>
          <w:p w:rsidR="001558C5" w:rsidRDefault="001558C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558C5" w:rsidRDefault="001558C5" w:rsidP="001558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8C5" w:rsidRDefault="001558C5" w:rsidP="001558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558C5" w:rsidRDefault="001558C5" w:rsidP="00155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1558C5" w:rsidRDefault="001558C5" w:rsidP="00155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Ф.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И. О. кандидата (при его наличии), ИИН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1558C5" w:rsidRDefault="001558C5" w:rsidP="001558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58C5" w:rsidRDefault="001558C5" w:rsidP="001558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(наименование организации образования, адрес (область, район, город\село)</w:t>
      </w:r>
    </w:p>
    <w:p w:rsidR="001558C5" w:rsidRDefault="001558C5" w:rsidP="00155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 ___________________________________________________________________________________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58C5" w:rsidRDefault="001558C5" w:rsidP="00A546E5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  <w:r w:rsidR="00A546E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546E5" w:rsidRDefault="00A546E5" w:rsidP="00A546E5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113"/>
        <w:gridCol w:w="2913"/>
        <w:gridCol w:w="2144"/>
        <w:gridCol w:w="2718"/>
      </w:tblGrid>
      <w:tr w:rsidR="001558C5" w:rsidTr="001558C5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558C5" w:rsidRDefault="0015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C5" w:rsidRDefault="0015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558C5" w:rsidRDefault="0015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558C5" w:rsidTr="001558C5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15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15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15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C5" w:rsidRDefault="0015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подтверждения)______________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1558C5" w:rsidRDefault="001558C5" w:rsidP="0015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558C5" w:rsidTr="001558C5">
        <w:trPr>
          <w:trHeight w:val="781"/>
        </w:trPr>
        <w:tc>
          <w:tcPr>
            <w:tcW w:w="5920" w:type="dxa"/>
          </w:tcPr>
          <w:p w:rsidR="001558C5" w:rsidRDefault="001558C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558C5" w:rsidRDefault="001558C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394" w:type="dxa"/>
            <w:hideMark/>
          </w:tcPr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1558C5" w:rsidRDefault="00155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558C5" w:rsidRDefault="001558C5" w:rsidP="00155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C5" w:rsidRDefault="001558C5" w:rsidP="001558C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(фамилия, имя, отчество (при его наличии))</w:t>
      </w:r>
    </w:p>
    <w:tbl>
      <w:tblPr>
        <w:tblW w:w="5000" w:type="pct"/>
        <w:tblLook w:val="04A0"/>
      </w:tblPr>
      <w:tblGrid>
        <w:gridCol w:w="485"/>
        <w:gridCol w:w="2903"/>
        <w:gridCol w:w="2980"/>
        <w:gridCol w:w="3562"/>
      </w:tblGrid>
      <w:tr w:rsidR="001558C5" w:rsidTr="001558C5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805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06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 1 до 20)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= 5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 наук = 10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 = 10 баллов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 = 7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(стаж в должности не менее 2 лет) = 3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балла</w:t>
            </w:r>
            <w:proofErr w:type="gramEnd"/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 5 баллов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КАЗТЕСТ,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IELTS;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TOEFL;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DELF;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"Основы программирования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TEFL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"CELTA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CELT-S (Certificate in English Language Teaching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– Secondary)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 реализуемым организациями повышения квалификации включенных в список в 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1558C5" w:rsidTr="001558C5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 организации высшего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гранта, договор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1558C5" w:rsidTr="001558C5">
        <w:tc>
          <w:tcPr>
            <w:tcW w:w="7979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71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C5" w:rsidRDefault="001558C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558C5" w:rsidRDefault="001558C5" w:rsidP="00155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58C5" w:rsidRDefault="001558C5" w:rsidP="001558C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558C5" w:rsidRDefault="001558C5" w:rsidP="001558C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558C5" w:rsidRDefault="001558C5" w:rsidP="001558C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558C5" w:rsidRDefault="001558C5" w:rsidP="001558C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558C5" w:rsidRDefault="001558C5" w:rsidP="001558C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558C5" w:rsidSect="001558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D7343"/>
    <w:multiLevelType w:val="multilevel"/>
    <w:tmpl w:val="284C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4227F"/>
    <w:multiLevelType w:val="multilevel"/>
    <w:tmpl w:val="104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F25EE"/>
    <w:multiLevelType w:val="multilevel"/>
    <w:tmpl w:val="CC6A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0680D"/>
    <w:multiLevelType w:val="multilevel"/>
    <w:tmpl w:val="345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12519"/>
    <w:multiLevelType w:val="multilevel"/>
    <w:tmpl w:val="DAE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4336A"/>
    <w:multiLevelType w:val="multilevel"/>
    <w:tmpl w:val="5BB2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C4531"/>
    <w:multiLevelType w:val="multilevel"/>
    <w:tmpl w:val="503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A590A"/>
    <w:multiLevelType w:val="multilevel"/>
    <w:tmpl w:val="23F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58C5"/>
    <w:rsid w:val="00002828"/>
    <w:rsid w:val="00121842"/>
    <w:rsid w:val="001558C5"/>
    <w:rsid w:val="0024273D"/>
    <w:rsid w:val="003824E8"/>
    <w:rsid w:val="004D2852"/>
    <w:rsid w:val="007808A9"/>
    <w:rsid w:val="00A546E5"/>
    <w:rsid w:val="00AD4518"/>
    <w:rsid w:val="00BA075D"/>
    <w:rsid w:val="00E2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8C5"/>
    <w:pPr>
      <w:ind w:left="720"/>
      <w:contextualSpacing/>
    </w:pPr>
  </w:style>
  <w:style w:type="table" w:styleId="a4">
    <w:name w:val="Table Grid"/>
    <w:basedOn w:val="a1"/>
    <w:uiPriority w:val="39"/>
    <w:rsid w:val="0015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8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808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2023-09-04T03:55:00Z</dcterms:created>
  <dcterms:modified xsi:type="dcterms:W3CDTF">2023-09-04T04:42:00Z</dcterms:modified>
</cp:coreProperties>
</file>