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36" w:rsidRPr="0030514A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 xml:space="preserve">ос лауазымдарға қабылдау үшін конкурс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жариялаймыз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ҚАРАҒАНДЫ ОБЛЫСЫ БІЛІМ БАСҚАРМАСЫНЫҢ БАЛҚАШ ҚАЛАСЫ БІЛІМ БӨЛІМІНІҢ 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</w:t>
      </w:r>
      <w:proofErr w:type="gramStart"/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СІПОРНЫ</w:t>
      </w:r>
      <w:proofErr w:type="gramEnd"/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Қазақстан Республикасының Еңбек Кодексінің 139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бабына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төмендегі бос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қабылдау үшін конкурс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жариялайды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Қабылдау 2022-2023 оқу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награда,авторлық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F046A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F046AB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Логопед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(1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F046AB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 тілі  мұғалім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30514A"/>
    <w:rsid w:val="003A0F3B"/>
    <w:rsid w:val="00510CDD"/>
    <w:rsid w:val="007742CB"/>
    <w:rsid w:val="00831C0C"/>
    <w:rsid w:val="008A21D8"/>
    <w:rsid w:val="00946536"/>
    <w:rsid w:val="00CD2878"/>
    <w:rsid w:val="00D83D31"/>
    <w:rsid w:val="00F0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2023-08-02T06:01:00Z</dcterms:created>
  <dcterms:modified xsi:type="dcterms:W3CDTF">2023-08-28T11:29:00Z</dcterms:modified>
</cp:coreProperties>
</file>