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CD9F" w14:textId="03EC43E9" w:rsidR="00983DB7" w:rsidRDefault="00C31B74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0800" behindDoc="1" locked="0" layoutInCell="1" allowOverlap="1" wp14:anchorId="7EB29DAF" wp14:editId="0307413D">
            <wp:simplePos x="0" y="0"/>
            <wp:positionH relativeFrom="column">
              <wp:posOffset>-112395</wp:posOffset>
            </wp:positionH>
            <wp:positionV relativeFrom="paragraph">
              <wp:posOffset>182880</wp:posOffset>
            </wp:positionV>
            <wp:extent cx="1931670" cy="1699260"/>
            <wp:effectExtent l="19050" t="0" r="0" b="0"/>
            <wp:wrapTight wrapText="bothSides">
              <wp:wrapPolygon edited="0">
                <wp:start x="-213" y="0"/>
                <wp:lineTo x="-213" y="21309"/>
                <wp:lineTo x="21515" y="21309"/>
                <wp:lineTo x="21515" y="0"/>
                <wp:lineTo x="-213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8044F2" w14:textId="2C9765AF" w:rsidR="00983DB7" w:rsidRDefault="00C31B74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53632" behindDoc="1" locked="0" layoutInCell="1" allowOverlap="1" wp14:anchorId="634DDE9E" wp14:editId="113A348E">
            <wp:simplePos x="0" y="0"/>
            <wp:positionH relativeFrom="column">
              <wp:posOffset>3288030</wp:posOffset>
            </wp:positionH>
            <wp:positionV relativeFrom="paragraph">
              <wp:posOffset>25400</wp:posOffset>
            </wp:positionV>
            <wp:extent cx="1916430" cy="1592580"/>
            <wp:effectExtent l="19050" t="0" r="7620" b="0"/>
            <wp:wrapTight wrapText="bothSides">
              <wp:wrapPolygon edited="0">
                <wp:start x="-215" y="0"/>
                <wp:lineTo x="-215" y="21445"/>
                <wp:lineTo x="21686" y="21445"/>
                <wp:lineTo x="21686" y="0"/>
                <wp:lineTo x="-215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1DF3E" w14:textId="5B2A9D8C" w:rsidR="00983DB7" w:rsidRPr="00B27EFF" w:rsidRDefault="00B27EFF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e"/>
          <w:rFonts w:eastAsiaTheme="majorEastAsia"/>
          <w:b/>
          <w:color w:val="FF0000"/>
          <w:sz w:val="96"/>
          <w:szCs w:val="96"/>
          <w:lang w:val="ru-RU"/>
        </w:rPr>
      </w:pPr>
      <w:r w:rsidRPr="00B27EFF">
        <w:rPr>
          <w:rStyle w:val="ae"/>
          <w:rFonts w:eastAsiaTheme="majorEastAsia"/>
          <w:b/>
          <w:color w:val="FF0000"/>
          <w:sz w:val="96"/>
          <w:szCs w:val="96"/>
          <w:lang w:val="ru-RU"/>
        </w:rPr>
        <w:t>Р</w:t>
      </w:r>
      <w:r w:rsidR="002B3B89" w:rsidRPr="00B27EFF">
        <w:rPr>
          <w:rStyle w:val="ae"/>
          <w:rFonts w:eastAsiaTheme="majorEastAsia"/>
          <w:b/>
          <w:color w:val="FF0000"/>
          <w:sz w:val="96"/>
          <w:szCs w:val="96"/>
          <w:lang w:val="ru-RU"/>
        </w:rPr>
        <w:t>А «Дорога в школу»</w:t>
      </w:r>
    </w:p>
    <w:p w14:paraId="7E1BBDE4" w14:textId="77777777"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14:paraId="0950C9D8" w14:textId="33F12B98" w:rsidR="00762372" w:rsidRDefault="005F5A10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С 1 августа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по 30 сентября 20</w:t>
      </w: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2</w:t>
      </w:r>
      <w:r w:rsidR="009E4249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3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года старт</w:t>
      </w:r>
      <w:r w:rsidR="008A49A9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о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вала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традиционная общереспубликанская благотворительная акция «Дорога в школу».</w:t>
      </w:r>
    </w:p>
    <w:p w14:paraId="7B5C1A3D" w14:textId="77777777" w:rsidR="00762372" w:rsidRPr="00762372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FF0000"/>
          <w:sz w:val="28"/>
          <w:szCs w:val="28"/>
          <w:lang w:val="ru-RU"/>
        </w:rPr>
      </w:pPr>
      <w:r w:rsidRPr="00762372">
        <w:rPr>
          <w:rStyle w:val="a8"/>
          <w:rFonts w:eastAsiaTheme="majorEastAsia"/>
          <w:b w:val="0"/>
          <w:iCs/>
          <w:color w:val="FF0000"/>
          <w:sz w:val="28"/>
          <w:szCs w:val="28"/>
        </w:rPr>
        <w:t>   </w:t>
      </w:r>
      <w:r w:rsidRPr="005F5A10">
        <w:rPr>
          <w:rStyle w:val="a8"/>
          <w:rFonts w:eastAsiaTheme="majorEastAsia"/>
          <w:iCs/>
          <w:color w:val="FF0000"/>
          <w:sz w:val="28"/>
          <w:szCs w:val="28"/>
          <w:lang w:val="ru-RU"/>
        </w:rPr>
        <w:t>Цель акции —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причинам</w:t>
      </w:r>
      <w:r w:rsidRPr="00762372">
        <w:rPr>
          <w:rStyle w:val="a8"/>
          <w:rFonts w:eastAsiaTheme="majorEastAsia"/>
          <w:b w:val="0"/>
          <w:iCs/>
          <w:color w:val="FF0000"/>
          <w:sz w:val="28"/>
          <w:szCs w:val="28"/>
          <w:lang w:val="ru-RU"/>
        </w:rPr>
        <w:t>.</w:t>
      </w:r>
    </w:p>
    <w:p w14:paraId="17678DE6" w14:textId="56FB3DBA" w:rsidR="00762372" w:rsidRPr="00257130" w:rsidRDefault="009E4249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2CB01337" wp14:editId="581171FE">
            <wp:simplePos x="0" y="0"/>
            <wp:positionH relativeFrom="column">
              <wp:posOffset>4524375</wp:posOffset>
            </wp:positionH>
            <wp:positionV relativeFrom="paragraph">
              <wp:posOffset>800735</wp:posOffset>
            </wp:positionV>
            <wp:extent cx="2780539" cy="2085340"/>
            <wp:effectExtent l="0" t="0" r="0" b="0"/>
            <wp:wrapTight wrapText="bothSides">
              <wp:wrapPolygon edited="0">
                <wp:start x="0" y="0"/>
                <wp:lineTo x="0" y="21311"/>
                <wp:lineTo x="21462" y="21311"/>
                <wp:lineTo x="214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539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  </w:t>
      </w:r>
      <w:r w:rsidR="00762372" w:rsidRPr="00257130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Каждый из нас может проявить гражданскую активность в оказании посильной адресной помощи в подготовке в школу детей из социально-уязвимых слоёв населения, внимание и настоящую заботу каждому ребёнку, чтобы его дорога в школу была самой лучшей и счастливой!</w:t>
      </w:r>
    </w:p>
    <w:p w14:paraId="7ABB6E38" w14:textId="49CCF5B7" w:rsidR="00762372" w:rsidRDefault="00187261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КГУ «О</w:t>
      </w:r>
      <w:r w:rsidR="00762372" w:rsidRPr="00257130">
        <w:rPr>
          <w:color w:val="000000" w:themeColor="text1"/>
          <w:sz w:val="28"/>
          <w:szCs w:val="28"/>
          <w:lang w:val="ru-RU"/>
        </w:rPr>
        <w:t>Ш № 1»   ведется  работа  по организации акций, именно:</w:t>
      </w:r>
    </w:p>
    <w:p w14:paraId="038046FE" w14:textId="5117C125" w:rsidR="00AD2A13" w:rsidRPr="00257130" w:rsidRDefault="00AD2A13" w:rsidP="00AD2A13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Разработан и утвержден  план проведения  акций</w:t>
      </w:r>
    </w:p>
    <w:p w14:paraId="6B30406F" w14:textId="1073988A" w:rsidR="00762372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Оформлен  информационный  стенд </w:t>
      </w:r>
    </w:p>
    <w:p w14:paraId="3524CB13" w14:textId="77777777"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Разработаны  буклеты</w:t>
      </w:r>
    </w:p>
    <w:p w14:paraId="5F8F6F58" w14:textId="274C9C82"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Функционирует  телефон  доверия</w:t>
      </w:r>
      <w:r w:rsidR="00C31B74">
        <w:rPr>
          <w:color w:val="000000" w:themeColor="text1"/>
          <w:sz w:val="28"/>
          <w:szCs w:val="28"/>
          <w:lang w:val="ru-RU"/>
        </w:rPr>
        <w:t xml:space="preserve"> и общественный штаб </w:t>
      </w:r>
      <w:r w:rsidRPr="00257130">
        <w:rPr>
          <w:color w:val="000000" w:themeColor="text1"/>
          <w:sz w:val="28"/>
          <w:szCs w:val="28"/>
          <w:lang w:val="ru-RU"/>
        </w:rPr>
        <w:t xml:space="preserve"> </w:t>
      </w:r>
      <w:r w:rsidR="009E4249">
        <w:rPr>
          <w:color w:val="000000" w:themeColor="text1"/>
          <w:sz w:val="28"/>
          <w:szCs w:val="28"/>
          <w:lang w:val="ru-RU"/>
        </w:rPr>
        <w:t xml:space="preserve"> (</w:t>
      </w:r>
      <w:r w:rsidR="00C31B74">
        <w:rPr>
          <w:color w:val="000000" w:themeColor="text1"/>
          <w:sz w:val="28"/>
          <w:szCs w:val="28"/>
          <w:lang w:val="ru-RU"/>
        </w:rPr>
        <w:t xml:space="preserve"> ответственная: инспектор по защите прав детей Бейсекеева З.Р. контакты: </w:t>
      </w:r>
      <w:r w:rsidR="009E4249">
        <w:rPr>
          <w:color w:val="000000" w:themeColor="text1"/>
          <w:sz w:val="28"/>
          <w:szCs w:val="28"/>
          <w:lang w:val="ru-RU"/>
        </w:rPr>
        <w:t>87712848808)</w:t>
      </w:r>
    </w:p>
    <w:p w14:paraId="1CAF5BD6" w14:textId="6501D93A" w:rsidR="00762372" w:rsidRPr="009E4249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Составлены  списки  детей</w:t>
      </w:r>
      <w:r w:rsidR="009E4249">
        <w:rPr>
          <w:color w:val="000000" w:themeColor="text1"/>
          <w:sz w:val="28"/>
          <w:szCs w:val="28"/>
          <w:lang w:val="ru-RU"/>
        </w:rPr>
        <w:t xml:space="preserve"> из  категории СУСН </w:t>
      </w:r>
      <w:r w:rsidRPr="00257130">
        <w:rPr>
          <w:color w:val="000000" w:themeColor="text1"/>
          <w:sz w:val="28"/>
          <w:szCs w:val="28"/>
          <w:lang w:val="ru-RU"/>
        </w:rPr>
        <w:t>, нуждающихся в  помощи</w:t>
      </w:r>
      <w:r w:rsidR="00257130">
        <w:rPr>
          <w:color w:val="000000" w:themeColor="text1"/>
          <w:sz w:val="28"/>
          <w:szCs w:val="28"/>
          <w:lang w:val="ru-RU"/>
        </w:rPr>
        <w:t xml:space="preserve">  </w:t>
      </w:r>
      <w:r w:rsidR="009E4249">
        <w:rPr>
          <w:color w:val="000000" w:themeColor="text1"/>
          <w:sz w:val="28"/>
          <w:szCs w:val="28"/>
          <w:lang w:val="ru-RU"/>
        </w:rPr>
        <w:t xml:space="preserve"> из фонда всеобуча</w:t>
      </w:r>
      <w:r w:rsidR="009E4249">
        <w:rPr>
          <w:color w:val="000000" w:themeColor="text1"/>
          <w:sz w:val="28"/>
          <w:szCs w:val="28"/>
          <w:lang w:val="kk-KZ"/>
        </w:rPr>
        <w:t>;</w:t>
      </w:r>
    </w:p>
    <w:p w14:paraId="642079CC" w14:textId="0DCC42BB" w:rsidR="009E4249" w:rsidRPr="00C31B74" w:rsidRDefault="009E4249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>С родителями семей СУСН через платформу зум проведена разъяснительная работа  по оказанию помощи из фонда всеобуча, а именно: разъяснены вопросы такие как, каким  категориям положена  помощь? Какие документы необходимо предоставить  в школу для получения  помощи  из фонда. Также  родительская общественность уведомлена о том, что, в школе функционирует общественный штаб,   куда можно обратиться  за помощью в рамках РА «Дорога в школу»</w:t>
      </w:r>
      <w:r w:rsidR="00C31B74">
        <w:rPr>
          <w:color w:val="000000" w:themeColor="text1"/>
          <w:sz w:val="28"/>
          <w:szCs w:val="28"/>
          <w:lang w:val="kk-KZ"/>
        </w:rPr>
        <w:t>.</w:t>
      </w:r>
      <w:r w:rsidR="00C31B74">
        <w:rPr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772917EE" wp14:editId="7502E104">
            <wp:extent cx="2712720" cy="15264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38" cy="15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B74" w:rsidRPr="00C31B74">
        <w:rPr>
          <w:noProof/>
          <w:color w:val="000000" w:themeColor="text1"/>
          <w:sz w:val="28"/>
          <w:szCs w:val="28"/>
          <w:lang w:val="kk-KZ"/>
        </w:rPr>
        <w:t xml:space="preserve"> </w:t>
      </w:r>
      <w:r w:rsidR="00C31B74">
        <w:rPr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49AF2D35" wp14:editId="74B73C3E">
            <wp:extent cx="3397734" cy="1502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23"/>
                    <a:stretch/>
                  </pic:blipFill>
                  <pic:spPr bwMode="auto">
                    <a:xfrm>
                      <a:off x="0" y="0"/>
                      <a:ext cx="3417092" cy="151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ADB1A" w14:textId="77777777" w:rsidR="00C31B74" w:rsidRPr="00C31B74" w:rsidRDefault="00C31B74" w:rsidP="00C31B74">
      <w:pPr>
        <w:pStyle w:val="af4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31B74">
        <w:rPr>
          <w:color w:val="000000" w:themeColor="text1"/>
          <w:sz w:val="28"/>
          <w:szCs w:val="28"/>
          <w:lang w:val="ru-RU"/>
        </w:rPr>
        <w:t>Количество детей  СУСН на начало августа 2023 года:</w:t>
      </w:r>
    </w:p>
    <w:p w14:paraId="70D4309C" w14:textId="37D12E07" w:rsidR="00C31B74" w:rsidRPr="00C31B74" w:rsidRDefault="00C31B74" w:rsidP="00C31B74">
      <w:pPr>
        <w:pStyle w:val="af4"/>
        <w:shd w:val="clear" w:color="auto" w:fill="FFFFFF"/>
        <w:spacing w:after="0"/>
        <w:ind w:left="72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31B74">
        <w:rPr>
          <w:color w:val="000000" w:themeColor="text1"/>
          <w:sz w:val="28"/>
          <w:szCs w:val="28"/>
          <w:lang w:val="ru-RU"/>
        </w:rPr>
        <w:t xml:space="preserve">●Дети сироты и ОБПР- </w:t>
      </w:r>
      <w:r w:rsidR="00564F16">
        <w:rPr>
          <w:color w:val="000000" w:themeColor="text1"/>
          <w:sz w:val="28"/>
          <w:szCs w:val="28"/>
          <w:lang w:val="ru-RU"/>
        </w:rPr>
        <w:t>6</w:t>
      </w:r>
      <w:r w:rsidRPr="00C31B74">
        <w:rPr>
          <w:color w:val="000000" w:themeColor="text1"/>
          <w:sz w:val="28"/>
          <w:szCs w:val="28"/>
          <w:lang w:val="ru-RU"/>
        </w:rPr>
        <w:t>учащихся</w:t>
      </w:r>
    </w:p>
    <w:p w14:paraId="1759CB68" w14:textId="77777777" w:rsidR="00C31B74" w:rsidRPr="00C31B74" w:rsidRDefault="00C31B74" w:rsidP="00C31B74">
      <w:pPr>
        <w:pStyle w:val="af4"/>
        <w:shd w:val="clear" w:color="auto" w:fill="FFFFFF"/>
        <w:spacing w:after="0"/>
        <w:ind w:left="72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31B74">
        <w:rPr>
          <w:color w:val="000000" w:themeColor="text1"/>
          <w:sz w:val="28"/>
          <w:szCs w:val="28"/>
          <w:lang w:val="ru-RU"/>
        </w:rPr>
        <w:t>●Дети из категории ,получающих АСП-  2 учащихся</w:t>
      </w:r>
    </w:p>
    <w:p w14:paraId="6ADD1CA3" w14:textId="14AFDF91" w:rsidR="00C31B74" w:rsidRPr="00C31B74" w:rsidRDefault="00C31B74" w:rsidP="00C31B74">
      <w:pPr>
        <w:pStyle w:val="af4"/>
        <w:shd w:val="clear" w:color="auto" w:fill="FFFFFF"/>
        <w:spacing w:after="0"/>
        <w:ind w:left="72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31B74">
        <w:rPr>
          <w:color w:val="000000" w:themeColor="text1"/>
          <w:sz w:val="28"/>
          <w:szCs w:val="28"/>
          <w:lang w:val="ru-RU"/>
        </w:rPr>
        <w:lastRenderedPageBreak/>
        <w:t>●Дети из малообеспеченных  и многодетных семей,  где доход ниже прожиточного минимума- 4</w:t>
      </w:r>
      <w:r w:rsidR="00564F16">
        <w:rPr>
          <w:color w:val="000000" w:themeColor="text1"/>
          <w:sz w:val="28"/>
          <w:szCs w:val="28"/>
          <w:lang w:val="ru-RU"/>
        </w:rPr>
        <w:t>9</w:t>
      </w:r>
      <w:r w:rsidRPr="00C31B74">
        <w:rPr>
          <w:color w:val="000000" w:themeColor="text1"/>
          <w:sz w:val="28"/>
          <w:szCs w:val="28"/>
          <w:lang w:val="ru-RU"/>
        </w:rPr>
        <w:t xml:space="preserve">учащихся </w:t>
      </w:r>
    </w:p>
    <w:p w14:paraId="6D11F5CD" w14:textId="416D58FB" w:rsidR="00C31B74" w:rsidRPr="00C31B74" w:rsidRDefault="00C31B74" w:rsidP="00C31B74">
      <w:pPr>
        <w:pStyle w:val="af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31B74">
        <w:rPr>
          <w:color w:val="000000" w:themeColor="text1"/>
          <w:sz w:val="28"/>
          <w:szCs w:val="28"/>
          <w:lang w:val="ru-RU"/>
        </w:rPr>
        <w:t xml:space="preserve">●Иные категории- </w:t>
      </w:r>
      <w:r w:rsidR="00564F16">
        <w:rPr>
          <w:color w:val="000000" w:themeColor="text1"/>
          <w:sz w:val="28"/>
          <w:szCs w:val="28"/>
          <w:lang w:val="ru-RU"/>
        </w:rPr>
        <w:t>0</w:t>
      </w:r>
    </w:p>
    <w:p w14:paraId="0CB27979" w14:textId="7028C910" w:rsidR="00C31B74" w:rsidRDefault="00C31B74" w:rsidP="00C31B7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67B66671" w14:textId="0913A26A" w:rsidR="00C31B74" w:rsidRDefault="00C31B74" w:rsidP="00C31B7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Примечание:  после обращения  родителей в общественный штаб  будет проведена  работа с меценатами, организациями  по вопросу оказания   помощи в  рамках «Дорога в школу». </w:t>
      </w:r>
    </w:p>
    <w:p w14:paraId="514A832A" w14:textId="3296C71D" w:rsidR="00C31B74" w:rsidRDefault="00C31B74" w:rsidP="00C31B7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02E6DDD4" w14:textId="4693E51E" w:rsidR="00207CD3" w:rsidRDefault="00C31B74" w:rsidP="00207CD3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</w:p>
    <w:p w14:paraId="6DD8B101" w14:textId="77777777" w:rsidR="00983DB7" w:rsidRPr="005F5A10" w:rsidRDefault="00F57991" w:rsidP="00F57991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Исп.Бейсекеева З.Р.</w:t>
      </w:r>
      <w:r w:rsidR="00762372" w:rsidRPr="00B27EFF">
        <w:rPr>
          <w:color w:val="000000" w:themeColor="text1"/>
          <w:sz w:val="28"/>
          <w:szCs w:val="28"/>
          <w:lang w:val="ru-RU"/>
        </w:rPr>
        <w:t xml:space="preserve"> </w:t>
      </w:r>
    </w:p>
    <w:sectPr w:rsidR="00983DB7" w:rsidRPr="005F5A10" w:rsidSect="00207CD3">
      <w:pgSz w:w="12240" w:h="15840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372"/>
    <w:rsid w:val="00111700"/>
    <w:rsid w:val="00187261"/>
    <w:rsid w:val="00207CD3"/>
    <w:rsid w:val="00257130"/>
    <w:rsid w:val="002B3B89"/>
    <w:rsid w:val="00332A8C"/>
    <w:rsid w:val="00356362"/>
    <w:rsid w:val="00564F16"/>
    <w:rsid w:val="005D23E8"/>
    <w:rsid w:val="005F5A10"/>
    <w:rsid w:val="006D40DA"/>
    <w:rsid w:val="00762372"/>
    <w:rsid w:val="00790610"/>
    <w:rsid w:val="00836A52"/>
    <w:rsid w:val="008A49A9"/>
    <w:rsid w:val="009134FE"/>
    <w:rsid w:val="00931A3A"/>
    <w:rsid w:val="00983DB7"/>
    <w:rsid w:val="009E4249"/>
    <w:rsid w:val="00AD2A13"/>
    <w:rsid w:val="00AE6D81"/>
    <w:rsid w:val="00AF4CDB"/>
    <w:rsid w:val="00B27EFF"/>
    <w:rsid w:val="00B61F4A"/>
    <w:rsid w:val="00BB495F"/>
    <w:rsid w:val="00BD7025"/>
    <w:rsid w:val="00C31B74"/>
    <w:rsid w:val="00C60154"/>
    <w:rsid w:val="00D94F89"/>
    <w:rsid w:val="00DE72E8"/>
    <w:rsid w:val="00E00220"/>
    <w:rsid w:val="00E31F30"/>
    <w:rsid w:val="00F57991"/>
    <w:rsid w:val="00F8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8E19"/>
  <w15:docId w15:val="{3DFD7B05-3FD7-4217-A208-104492AA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B2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cp:lastPrinted>2022-08-02T09:28:00Z</cp:lastPrinted>
  <dcterms:created xsi:type="dcterms:W3CDTF">2021-07-29T10:55:00Z</dcterms:created>
  <dcterms:modified xsi:type="dcterms:W3CDTF">2023-08-01T05:01:00Z</dcterms:modified>
</cp:coreProperties>
</file>