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00F0" w14:textId="09D78AD7" w:rsidR="00E71C1D" w:rsidRPr="00751AFD" w:rsidRDefault="00751AFD" w:rsidP="00751AF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Pr="00751AFD">
        <w:rPr>
          <w:rFonts w:ascii="Times New Roman" w:hAnsi="Times New Roman" w:cs="Times New Roman"/>
          <w:b/>
          <w:bCs/>
          <w:sz w:val="28"/>
          <w:szCs w:val="28"/>
          <w:lang w:val="kk-KZ"/>
        </w:rPr>
        <w:t>4 мая 2023 года</w:t>
      </w:r>
      <w:r w:rsidRPr="00751AFD">
        <w:rPr>
          <w:rFonts w:ascii="Times New Roman" w:hAnsi="Times New Roman" w:cs="Times New Roman"/>
          <w:sz w:val="28"/>
          <w:szCs w:val="28"/>
          <w:lang w:val="kk-KZ"/>
        </w:rPr>
        <w:t xml:space="preserve">  согласно плану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проверки  членами  бракеражной комиссии и школьным парламентом </w:t>
      </w:r>
      <w:r w:rsidRPr="00751AFD">
        <w:rPr>
          <w:rFonts w:ascii="Times New Roman" w:hAnsi="Times New Roman" w:cs="Times New Roman"/>
          <w:sz w:val="28"/>
          <w:szCs w:val="28"/>
          <w:lang w:val="kk-KZ"/>
        </w:rPr>
        <w:t>была осуществлена проверка организации горячего питания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учащихся. </w:t>
      </w:r>
    </w:p>
    <w:p w14:paraId="0DDB165A" w14:textId="77777777" w:rsidR="00751AFD" w:rsidRPr="00751AFD" w:rsidRDefault="00751AFD" w:rsidP="00751AFD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751AF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28F521CF" w14:textId="7A65FFC6" w:rsidR="00751AFD" w:rsidRPr="00751AFD" w:rsidRDefault="00751AFD" w:rsidP="00751AFD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751A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1)В наличии имеется меню на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4 мая </w:t>
      </w:r>
      <w:r w:rsidRPr="00751A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, продукция соответствует меню, </w:t>
      </w:r>
    </w:p>
    <w:p w14:paraId="5F1ED4FE" w14:textId="77777777" w:rsidR="00751AFD" w:rsidRPr="00751AFD" w:rsidRDefault="00751AFD" w:rsidP="00751AFD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751A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Санитарное состояние пищеблока удовлетворительное; работники столовой работают в спецодежде; </w:t>
      </w:r>
    </w:p>
    <w:p w14:paraId="3CDE0976" w14:textId="77777777" w:rsidR="00751AFD" w:rsidRPr="00751AFD" w:rsidRDefault="00751AFD" w:rsidP="00751AFD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751A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складские помещения- сухие, посуда находятся в назначенных местах;</w:t>
      </w:r>
    </w:p>
    <w:p w14:paraId="2D1DD101" w14:textId="2CF610E1" w:rsidR="00751AFD" w:rsidRDefault="00751AFD" w:rsidP="00751AFD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751AF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 питьевой режим учащихся соблюдается;</w:t>
      </w:r>
    </w:p>
    <w:p w14:paraId="3084B082" w14:textId="47B1DAF3" w:rsidR="00751AFD" w:rsidRPr="00751AFD" w:rsidRDefault="00751AFD" w:rsidP="00751AFD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0D25B57D" wp14:editId="08A0C05E">
            <wp:extent cx="5082540" cy="7180717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17" cy="718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AFD" w:rsidRPr="00751AFD" w:rsidSect="00751AF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501"/>
    <w:multiLevelType w:val="hybridMultilevel"/>
    <w:tmpl w:val="04F0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FD"/>
    <w:rsid w:val="001D260E"/>
    <w:rsid w:val="00751AFD"/>
    <w:rsid w:val="00BD4E0B"/>
    <w:rsid w:val="00E7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2A82"/>
  <w15:chartTrackingRefBased/>
  <w15:docId w15:val="{40CAB472-148B-4DA1-AF6D-AC9A5955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FD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2023-05-04T05:23:00Z</dcterms:created>
  <dcterms:modified xsi:type="dcterms:W3CDTF">2023-05-04T05:28:00Z</dcterms:modified>
</cp:coreProperties>
</file>