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3F" w:rsidRPr="0062683F" w:rsidRDefault="0062683F" w:rsidP="0062683F">
      <w:pPr>
        <w:spacing w:after="0" w:line="376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3"/>
          <w:szCs w:val="33"/>
          <w:lang w:eastAsia="ru-RU"/>
        </w:rPr>
      </w:pPr>
      <w:r w:rsidRPr="0062683F">
        <w:rPr>
          <w:rFonts w:ascii="Arial" w:eastAsia="Times New Roman" w:hAnsi="Arial" w:cs="Arial"/>
          <w:color w:val="444444"/>
          <w:kern w:val="36"/>
          <w:sz w:val="33"/>
          <w:szCs w:val="33"/>
          <w:lang w:eastAsia="ru-RU"/>
        </w:rPr>
        <w:t>Об утверждении Требований к обязательной школьной форме для организаций среднего образования</w:t>
      </w:r>
    </w:p>
    <w:p w:rsidR="0062683F" w:rsidRPr="0062683F" w:rsidRDefault="0062683F" w:rsidP="0062683F">
      <w:pPr>
        <w:spacing w:before="100" w:after="0" w:line="238" w:lineRule="atLeast"/>
        <w:textAlignment w:val="baseline"/>
        <w:rPr>
          <w:rFonts w:ascii="Arial" w:eastAsia="Times New Roman" w:hAnsi="Arial" w:cs="Arial"/>
          <w:color w:val="666666"/>
          <w:spacing w:val="1"/>
          <w:sz w:val="16"/>
          <w:szCs w:val="16"/>
          <w:lang w:eastAsia="ru-RU"/>
        </w:rPr>
      </w:pPr>
      <w:r w:rsidRPr="0062683F">
        <w:rPr>
          <w:rFonts w:ascii="Arial" w:eastAsia="Times New Roman" w:hAnsi="Arial" w:cs="Arial"/>
          <w:color w:val="666666"/>
          <w:spacing w:val="1"/>
          <w:sz w:val="16"/>
          <w:szCs w:val="16"/>
          <w:lang w:eastAsia="ru-RU"/>
        </w:rPr>
        <w:t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</w:t>
      </w:r>
    </w:p>
    <w:p w:rsidR="0062683F" w:rsidRPr="0062683F" w:rsidRDefault="0062683F" w:rsidP="0062683F">
      <w:pPr>
        <w:numPr>
          <w:ilvl w:val="0"/>
          <w:numId w:val="1"/>
        </w:numPr>
        <w:spacing w:after="0" w:line="188" w:lineRule="atLeast"/>
        <w:ind w:left="213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5" w:history="1">
        <w:r w:rsidRPr="0062683F">
          <w:rPr>
            <w:rFonts w:ascii="Arial" w:eastAsia="Times New Roman" w:hAnsi="Arial" w:cs="Arial"/>
            <w:color w:val="9A1616"/>
            <w:spacing w:val="4"/>
            <w:sz w:val="19"/>
            <w:u w:val="single"/>
            <w:lang w:eastAsia="ru-RU"/>
          </w:rPr>
          <w:t>Текст</w:t>
        </w:r>
      </w:hyperlink>
    </w:p>
    <w:p w:rsidR="0062683F" w:rsidRPr="0062683F" w:rsidRDefault="0062683F" w:rsidP="0062683F">
      <w:pPr>
        <w:numPr>
          <w:ilvl w:val="0"/>
          <w:numId w:val="1"/>
        </w:numPr>
        <w:spacing w:after="0" w:line="188" w:lineRule="atLeast"/>
        <w:ind w:left="213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6" w:history="1">
        <w:r w:rsidRPr="0062683F">
          <w:rPr>
            <w:rFonts w:ascii="Arial" w:eastAsia="Times New Roman" w:hAnsi="Arial" w:cs="Arial"/>
            <w:color w:val="1E1E1E"/>
            <w:spacing w:val="4"/>
            <w:sz w:val="19"/>
            <w:u w:val="single"/>
            <w:lang w:eastAsia="ru-RU"/>
          </w:rPr>
          <w:t>Официальная публикация</w:t>
        </w:r>
      </w:hyperlink>
    </w:p>
    <w:p w:rsidR="0062683F" w:rsidRPr="0062683F" w:rsidRDefault="0062683F" w:rsidP="0062683F">
      <w:pPr>
        <w:numPr>
          <w:ilvl w:val="0"/>
          <w:numId w:val="1"/>
        </w:numPr>
        <w:spacing w:after="0" w:line="188" w:lineRule="atLeast"/>
        <w:ind w:left="213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7" w:history="1">
        <w:r w:rsidRPr="0062683F">
          <w:rPr>
            <w:rFonts w:ascii="Arial" w:eastAsia="Times New Roman" w:hAnsi="Arial" w:cs="Arial"/>
            <w:color w:val="1E1E1E"/>
            <w:spacing w:val="4"/>
            <w:sz w:val="19"/>
            <w:u w:val="single"/>
            <w:lang w:eastAsia="ru-RU"/>
          </w:rPr>
          <w:t>Информация</w:t>
        </w:r>
      </w:hyperlink>
    </w:p>
    <w:p w:rsidR="0062683F" w:rsidRPr="0062683F" w:rsidRDefault="0062683F" w:rsidP="0062683F">
      <w:pPr>
        <w:numPr>
          <w:ilvl w:val="0"/>
          <w:numId w:val="1"/>
        </w:numPr>
        <w:spacing w:after="0" w:line="188" w:lineRule="atLeast"/>
        <w:ind w:left="213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8" w:history="1">
        <w:r w:rsidRPr="0062683F">
          <w:rPr>
            <w:rFonts w:ascii="Arial" w:eastAsia="Times New Roman" w:hAnsi="Arial" w:cs="Arial"/>
            <w:color w:val="1E1E1E"/>
            <w:spacing w:val="4"/>
            <w:sz w:val="19"/>
            <w:u w:val="single"/>
            <w:lang w:eastAsia="ru-RU"/>
          </w:rPr>
          <w:t>История изменений</w:t>
        </w:r>
      </w:hyperlink>
    </w:p>
    <w:p w:rsidR="0062683F" w:rsidRPr="0062683F" w:rsidRDefault="0062683F" w:rsidP="0062683F">
      <w:pPr>
        <w:numPr>
          <w:ilvl w:val="0"/>
          <w:numId w:val="1"/>
        </w:numPr>
        <w:spacing w:after="0" w:line="188" w:lineRule="atLeast"/>
        <w:ind w:left="213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9" w:history="1">
        <w:r w:rsidRPr="0062683F">
          <w:rPr>
            <w:rFonts w:ascii="Arial" w:eastAsia="Times New Roman" w:hAnsi="Arial" w:cs="Arial"/>
            <w:color w:val="1E1E1E"/>
            <w:spacing w:val="4"/>
            <w:sz w:val="19"/>
            <w:u w:val="single"/>
            <w:lang w:eastAsia="ru-RU"/>
          </w:rPr>
          <w:t>Ссылки</w:t>
        </w:r>
      </w:hyperlink>
    </w:p>
    <w:p w:rsidR="0062683F" w:rsidRPr="0062683F" w:rsidRDefault="0062683F" w:rsidP="0062683F">
      <w:pPr>
        <w:numPr>
          <w:ilvl w:val="0"/>
          <w:numId w:val="1"/>
        </w:numPr>
        <w:spacing w:after="0" w:line="188" w:lineRule="atLeast"/>
        <w:ind w:left="213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10" w:history="1">
        <w:r w:rsidRPr="0062683F">
          <w:rPr>
            <w:rFonts w:ascii="Arial" w:eastAsia="Times New Roman" w:hAnsi="Arial" w:cs="Arial"/>
            <w:color w:val="1E1E1E"/>
            <w:spacing w:val="4"/>
            <w:sz w:val="19"/>
            <w:u w:val="single"/>
            <w:lang w:eastAsia="ru-RU"/>
          </w:rPr>
          <w:t>На двух языках</w:t>
        </w:r>
      </w:hyperlink>
    </w:p>
    <w:p w:rsidR="0062683F" w:rsidRPr="0062683F" w:rsidRDefault="0062683F" w:rsidP="0062683F">
      <w:pPr>
        <w:numPr>
          <w:ilvl w:val="0"/>
          <w:numId w:val="1"/>
        </w:numPr>
        <w:spacing w:after="0" w:line="188" w:lineRule="atLeast"/>
        <w:ind w:left="213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11" w:history="1">
        <w:r w:rsidRPr="0062683F">
          <w:rPr>
            <w:rFonts w:ascii="Arial" w:eastAsia="Times New Roman" w:hAnsi="Arial" w:cs="Arial"/>
            <w:color w:val="1E1E1E"/>
            <w:spacing w:val="4"/>
            <w:sz w:val="19"/>
            <w:u w:val="single"/>
            <w:lang w:eastAsia="ru-RU"/>
          </w:rPr>
          <w:t>Скачать</w:t>
        </w:r>
      </w:hyperlink>
    </w:p>
    <w:p w:rsidR="0062683F" w:rsidRPr="0062683F" w:rsidRDefault="0062683F" w:rsidP="0062683F">
      <w:pPr>
        <w:numPr>
          <w:ilvl w:val="0"/>
          <w:numId w:val="1"/>
        </w:numPr>
        <w:spacing w:after="0" w:line="188" w:lineRule="atLeast"/>
        <w:ind w:left="213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hyperlink r:id="rId12" w:history="1">
        <w:r w:rsidRPr="0062683F">
          <w:rPr>
            <w:rFonts w:ascii="Arial" w:eastAsia="Times New Roman" w:hAnsi="Arial" w:cs="Arial"/>
            <w:color w:val="1E1E1E"/>
            <w:spacing w:val="4"/>
            <w:sz w:val="19"/>
            <w:u w:val="single"/>
            <w:lang w:eastAsia="ru-RU"/>
          </w:rPr>
          <w:t>Печать</w:t>
        </w:r>
      </w:hyperlink>
    </w:p>
    <w:p w:rsidR="0062683F" w:rsidRPr="0062683F" w:rsidRDefault="0062683F" w:rsidP="0062683F">
      <w:pPr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В соответствии с </w:t>
      </w:r>
      <w:hyperlink r:id="rId13" w:anchor="z642" w:history="1">
        <w:r w:rsidRPr="0062683F">
          <w:rPr>
            <w:rFonts w:ascii="Courier New" w:eastAsia="Times New Roman" w:hAnsi="Courier New" w:cs="Courier New"/>
            <w:color w:val="9A1616"/>
            <w:spacing w:val="1"/>
            <w:sz w:val="16"/>
            <w:u w:val="single"/>
            <w:lang w:eastAsia="ru-RU"/>
          </w:rPr>
          <w:t>подпунктом 14-1)</w:t>
        </w:r>
      </w:hyperlink>
      <w:r w:rsidRPr="0062683F">
        <w:rPr>
          <w:rFonts w:ascii="Courier New" w:eastAsia="Times New Roman" w:hAnsi="Courier New" w:cs="Courier New"/>
          <w:color w:val="000000"/>
          <w:spacing w:val="1"/>
          <w:sz w:val="16"/>
          <w:lang w:eastAsia="ru-RU"/>
        </w:rPr>
        <w:t> 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статьи 5 Закона Республики Казахстан от 27 июля 2007 года «Об образовании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»</w:t>
      </w:r>
      <w:r w:rsidRPr="0062683F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П</w:t>
      </w:r>
      <w:proofErr w:type="gramEnd"/>
      <w:r w:rsidRPr="0062683F">
        <w:rPr>
          <w:rFonts w:ascii="Courier New" w:eastAsia="Times New Roman" w:hAnsi="Courier New" w:cs="Courier New"/>
          <w:b/>
          <w:b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РИКАЗЫВАЮ: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0" w:name="z2"/>
      <w:bookmarkEnd w:id="0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 Утвердить прилагаемые </w:t>
      </w:r>
      <w:hyperlink r:id="rId14" w:anchor="z7" w:history="1">
        <w:r w:rsidRPr="0062683F">
          <w:rPr>
            <w:rFonts w:ascii="Courier New" w:eastAsia="Times New Roman" w:hAnsi="Courier New" w:cs="Courier New"/>
            <w:color w:val="9A1616"/>
            <w:spacing w:val="1"/>
            <w:sz w:val="16"/>
            <w:u w:val="single"/>
            <w:lang w:eastAsia="ru-RU"/>
          </w:rPr>
          <w:t>Требования</w:t>
        </w:r>
      </w:hyperlink>
      <w:r w:rsidRPr="0062683F">
        <w:rPr>
          <w:rFonts w:ascii="Courier New" w:eastAsia="Times New Roman" w:hAnsi="Courier New" w:cs="Courier New"/>
          <w:color w:val="000000"/>
          <w:spacing w:val="1"/>
          <w:sz w:val="16"/>
          <w:lang w:eastAsia="ru-RU"/>
        </w:rPr>
        <w:t> 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 обязательной школьной форме для организаций среднего образования.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" w:name="z3"/>
      <w:bookmarkEnd w:id="1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Жонтаева</w:t>
      </w:r>
      <w:proofErr w:type="spell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Ж.А.) в установленном законодательством порядке обеспечить: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 xml:space="preserve">      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</w:t>
      </w:r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;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 xml:space="preserve">      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3) размещение настоящее приказа на официальном </w:t>
      </w:r>
      <w:proofErr w:type="spell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интернет-ресурсе</w:t>
      </w:r>
      <w:proofErr w:type="spell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Министерства образования и науки Республики Казахстан;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" w:name="z4"/>
      <w:bookmarkEnd w:id="2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3.</w:t>
      </w:r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Контроль за исполнением настоящего приказа возложить на </w:t>
      </w:r>
      <w:proofErr w:type="spellStart"/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вице-министра</w:t>
      </w:r>
      <w:proofErr w:type="spellEnd"/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образования и науки Республики Казахстан </w:t>
      </w:r>
      <w:proofErr w:type="spell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Имангалиева</w:t>
      </w:r>
      <w:proofErr w:type="spell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Е.Н.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3" w:name="z5"/>
      <w:bookmarkEnd w:id="3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p w:rsidR="0062683F" w:rsidRPr="0062683F" w:rsidRDefault="0062683F" w:rsidP="0062683F">
      <w:pPr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62683F">
        <w:rPr>
          <w:rFonts w:ascii="Courier New" w:eastAsia="Times New Roman" w:hAnsi="Courier New" w:cs="Courier New"/>
          <w:i/>
          <w:i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      Министр образования и науки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r w:rsidRPr="0062683F">
        <w:rPr>
          <w:rFonts w:ascii="Courier New" w:eastAsia="Times New Roman" w:hAnsi="Courier New" w:cs="Courier New"/>
          <w:i/>
          <w:i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 xml:space="preserve">      Республики Казахстан                       А. </w:t>
      </w:r>
      <w:proofErr w:type="spellStart"/>
      <w:r w:rsidRPr="0062683F">
        <w:rPr>
          <w:rFonts w:ascii="Courier New" w:eastAsia="Times New Roman" w:hAnsi="Courier New" w:cs="Courier New"/>
          <w:i/>
          <w:iCs/>
          <w:color w:val="000000"/>
          <w:spacing w:val="1"/>
          <w:sz w:val="16"/>
          <w:szCs w:val="16"/>
          <w:bdr w:val="none" w:sz="0" w:space="0" w:color="auto" w:frame="1"/>
          <w:lang w:eastAsia="ru-RU"/>
        </w:rPr>
        <w:t>Саринжипов</w:t>
      </w:r>
      <w:proofErr w:type="spellEnd"/>
    </w:p>
    <w:p w:rsidR="0062683F" w:rsidRPr="0062683F" w:rsidRDefault="0062683F" w:rsidP="0062683F">
      <w:pPr>
        <w:spacing w:after="360" w:line="238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Утверждены   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lang w:eastAsia="ru-RU"/>
        </w:rPr>
        <w:t> 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приказом Министра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lang w:eastAsia="ru-RU"/>
        </w:rPr>
        <w:t> 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образования и науки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Республики Казахстан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14 января 2016 года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№ 26       </w:t>
      </w:r>
    </w:p>
    <w:p w:rsidR="0062683F" w:rsidRPr="0062683F" w:rsidRDefault="0062683F" w:rsidP="0062683F">
      <w:pPr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62683F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Требования к обязательной школьной форме для организаций</w:t>
      </w:r>
      <w:r w:rsidRPr="0062683F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br/>
        <w:t>среднего образования 1. Общие положения</w:t>
      </w:r>
    </w:p>
    <w:p w:rsidR="0062683F" w:rsidRPr="0062683F" w:rsidRDefault="0062683F" w:rsidP="0062683F">
      <w:pPr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1. 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Настоящие Требования к обязательной школьной форме для организаций среднего образования (</w:t>
      </w:r>
      <w:proofErr w:type="spell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далее-Требования</w:t>
      </w:r>
      <w:proofErr w:type="spell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) разработаны в соответствии с </w:t>
      </w:r>
      <w:hyperlink r:id="rId15" w:anchor="z642" w:history="1">
        <w:r w:rsidRPr="0062683F">
          <w:rPr>
            <w:rFonts w:ascii="Courier New" w:eastAsia="Times New Roman" w:hAnsi="Courier New" w:cs="Courier New"/>
            <w:color w:val="9A1616"/>
            <w:spacing w:val="1"/>
            <w:sz w:val="16"/>
            <w:u w:val="single"/>
            <w:lang w:eastAsia="ru-RU"/>
          </w:rPr>
          <w:t>подпунктом 14-1)</w:t>
        </w:r>
      </w:hyperlink>
      <w:r w:rsidRPr="0062683F">
        <w:rPr>
          <w:rFonts w:ascii="Courier New" w:eastAsia="Times New Roman" w:hAnsi="Courier New" w:cs="Courier New"/>
          <w:color w:val="000000"/>
          <w:spacing w:val="1"/>
          <w:sz w:val="16"/>
          <w:lang w:eastAsia="ru-RU"/>
        </w:rPr>
        <w:t> 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статьи 5 Закона Республики Казахстан от 27 июля 2007 года «Об образовании» для обеспечения обучающихся качественной школьной формой.</w:t>
      </w:r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 xml:space="preserve">      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обучающимися</w:t>
      </w:r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организаций среднего образования.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4" w:name="z9"/>
      <w:bookmarkEnd w:id="4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специальные учебные программы.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5" w:name="z10"/>
      <w:bookmarkEnd w:id="5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 </w:t>
      </w:r>
      <w:hyperlink r:id="rId16" w:anchor="z9" w:history="1">
        <w:r w:rsidRPr="0062683F">
          <w:rPr>
            <w:rFonts w:ascii="Courier New" w:eastAsia="Times New Roman" w:hAnsi="Courier New" w:cs="Courier New"/>
            <w:color w:val="9A1616"/>
            <w:spacing w:val="1"/>
            <w:sz w:val="16"/>
            <w:u w:val="single"/>
            <w:lang w:eastAsia="ru-RU"/>
          </w:rPr>
          <w:t>попечительский совет</w:t>
        </w:r>
      </w:hyperlink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родительский комитет) в соблюдении светского характера обучения.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6" w:name="z11"/>
      <w:bookmarkEnd w:id="6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62683F" w:rsidRPr="0062683F" w:rsidRDefault="0062683F" w:rsidP="0062683F">
      <w:pPr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62683F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2. Требования к обязательной школьной форме для</w:t>
      </w:r>
      <w:r w:rsidRPr="0062683F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br/>
        <w:t>организаций среднего образования</w:t>
      </w:r>
    </w:p>
    <w:p w:rsidR="0062683F" w:rsidRPr="0062683F" w:rsidRDefault="0062683F" w:rsidP="0062683F">
      <w:pPr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7" w:name="z14"/>
      <w:bookmarkEnd w:id="7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6. Школьная форма вводится с учетом возрастных особенностей обучающихся.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8" w:name="z15"/>
      <w:bookmarkEnd w:id="8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7. Школьная форма подразделяется на 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повседневную</w:t>
      </w:r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парадную и спортивную.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9" w:name="z16"/>
      <w:bookmarkEnd w:id="9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8. 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Школьная форма для мальчиков включает: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      пиджак, жилет, брюки, парадную рубашку, повседневную рубашку (зимний период: трикотажный жилет, водолазку).</w:t>
      </w:r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Брюки для мальчиков свободного кроя, и по длине закрывают щиколотки ног.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0" w:name="z17"/>
      <w:bookmarkEnd w:id="10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9. 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Школьная форма для девочек включает: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  <w:t>      пиджак, жилет, юбку, брюки, классическую блузу (зимний период: трикотажный жилет, сарафан, водолазку).</w:t>
      </w:r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Брюки для девочек свободного кроя, и по длине закрывают щиколотки ног.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1" w:name="z18"/>
      <w:bookmarkEnd w:id="11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10. Парадная форма для мальчиков состоит из повседневной формы, дополненной белой рубашкой, для девочек - белой блузкой.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2" w:name="z19"/>
      <w:bookmarkEnd w:id="12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3" w:name="z20"/>
      <w:bookmarkEnd w:id="13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12. Школьная форма включает галстук классической формы, соответствующий основному цвету или в контрасте к цвету школьной формы.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4" w:name="z21"/>
      <w:bookmarkEnd w:id="14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13. Включение элементов одежды религиозной принадлежности различных </w:t>
      </w:r>
      <w:proofErr w:type="spell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конфессий</w:t>
      </w:r>
      <w:proofErr w:type="spell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в школьную форму не допускается.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5" w:name="z22"/>
      <w:bookmarkEnd w:id="15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6" w:name="z23"/>
      <w:bookmarkEnd w:id="16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7" w:name="z24"/>
      <w:bookmarkEnd w:id="17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16. Требования к школьной форме исключают ношение одежды и аксессуаров с травмирующей фурнитурой.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8" w:name="z25"/>
      <w:bookmarkEnd w:id="18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17. При внедрении школьной формы обращается внимание на состав тканей.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19" w:name="z26"/>
      <w:bookmarkEnd w:id="19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</w:t>
      </w:r>
      <w:proofErr w:type="spell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антимикробными</w:t>
      </w:r>
      <w:proofErr w:type="spell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и антистатическими свойствами.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0" w:name="z27"/>
      <w:bookmarkEnd w:id="20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1" w:name="z28"/>
      <w:bookmarkEnd w:id="21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20. Введение изменений в школьную форму принимается по согласованию с общественным советом.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2" w:name="z29"/>
      <w:bookmarkEnd w:id="22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62683F" w:rsidRPr="0062683F" w:rsidRDefault="0062683F" w:rsidP="0062683F">
      <w:pPr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62683F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3. Исполнение Требований к обязательной школьной форме для</w:t>
      </w:r>
      <w:r w:rsidRPr="0062683F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br/>
        <w:t>организаций среднего образования</w:t>
      </w:r>
    </w:p>
    <w:p w:rsidR="0062683F" w:rsidRPr="0062683F" w:rsidRDefault="0062683F" w:rsidP="0062683F">
      <w:pPr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22. Руководитель организаций среднего образования (далее - Руководитель) и общественный совет (совет школы, </w:t>
      </w:r>
      <w:hyperlink r:id="rId17" w:anchor="z9" w:history="1">
        <w:r w:rsidRPr="0062683F">
          <w:rPr>
            <w:rFonts w:ascii="Courier New" w:eastAsia="Times New Roman" w:hAnsi="Courier New" w:cs="Courier New"/>
            <w:color w:val="9A1616"/>
            <w:spacing w:val="1"/>
            <w:sz w:val="16"/>
            <w:u w:val="single"/>
            <w:lang w:eastAsia="ru-RU"/>
          </w:rPr>
          <w:t>попечительский совет</w:t>
        </w:r>
      </w:hyperlink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родительский комитет) при введении обязательной школьной формы руководствуется настоящими Требованиями.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3" w:name="z32"/>
      <w:bookmarkEnd w:id="23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4" w:name="z33"/>
      <w:bookmarkEnd w:id="24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24. Областные, городов Астаны и </w:t>
      </w:r>
      <w:proofErr w:type="spell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Алматы</w:t>
      </w:r>
      <w:proofErr w:type="spell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управления образования, районные (городские) отделы образования рекомендуют родителям приобретение школьной формы у отечественных производителей 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школьной формы.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5" w:name="z34"/>
      <w:bookmarkEnd w:id="25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25. Руководитель обеспечивает утверждение школьной формы до 25 мая учебного года.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6" w:name="z35"/>
      <w:bookmarkEnd w:id="26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26. Руководитель выносит вопрос соблюдения школьной формы </w:t>
      </w:r>
      <w:proofErr w:type="gram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обучающимися</w:t>
      </w:r>
      <w:proofErr w:type="gram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на общественный совет.</w:t>
      </w:r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br/>
      </w:r>
      <w:bookmarkStart w:id="27" w:name="z36"/>
      <w:bookmarkEnd w:id="27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27. Руководитель </w:t>
      </w:r>
      <w:proofErr w:type="spellStart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ознакомливает</w:t>
      </w:r>
      <w:proofErr w:type="spellEnd"/>
      <w:r w:rsidRPr="0062683F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6139C6" w:rsidRDefault="006139C6"/>
    <w:sectPr w:rsidR="006139C6" w:rsidSect="0061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0F22"/>
    <w:multiLevelType w:val="multilevel"/>
    <w:tmpl w:val="E4DA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83F"/>
    <w:rsid w:val="006139C6"/>
    <w:rsid w:val="0062683F"/>
    <w:rsid w:val="00C4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C6"/>
  </w:style>
  <w:style w:type="paragraph" w:styleId="1">
    <w:name w:val="heading 1"/>
    <w:basedOn w:val="a"/>
    <w:link w:val="10"/>
    <w:uiPriority w:val="9"/>
    <w:qFormat/>
    <w:rsid w:val="00626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6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68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8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6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085/history" TargetMode="External"/><Relationship Id="rId13" Type="http://schemas.openxmlformats.org/officeDocument/2006/relationships/hyperlink" Target="http://adilet.zan.kz/rus/docs/Z070000319_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600013085/info" TargetMode="External"/><Relationship Id="rId12" Type="http://schemas.openxmlformats.org/officeDocument/2006/relationships/hyperlink" Target="javascript:window.print()" TargetMode="External"/><Relationship Id="rId17" Type="http://schemas.openxmlformats.org/officeDocument/2006/relationships/hyperlink" Target="http://adilet.zan.kz/rus/docs/V070004995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070004995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origins/V1600013085" TargetMode="External"/><Relationship Id="rId11" Type="http://schemas.openxmlformats.org/officeDocument/2006/relationships/hyperlink" Target="http://adilet.zan.kz/rus/docs/V1600013085/download" TargetMode="External"/><Relationship Id="rId5" Type="http://schemas.openxmlformats.org/officeDocument/2006/relationships/hyperlink" Target="http://adilet.zan.kz/rus/docs/V1600013085" TargetMode="External"/><Relationship Id="rId15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rus/docs/V1600013085/compa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085/links" TargetMode="External"/><Relationship Id="rId14" Type="http://schemas.openxmlformats.org/officeDocument/2006/relationships/hyperlink" Target="http://adilet.zan.kz/rus/docs/V1600013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2016-03-11T09:25:00Z</dcterms:created>
  <dcterms:modified xsi:type="dcterms:W3CDTF">2016-03-11T09:25:00Z</dcterms:modified>
</cp:coreProperties>
</file>