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FC3" w:rsidRPr="00224FC3" w:rsidRDefault="00224FC3" w:rsidP="00224FC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505050"/>
          <w:sz w:val="28"/>
          <w:szCs w:val="21"/>
          <w:lang w:val="kk-KZ"/>
        </w:rPr>
      </w:pPr>
      <w:r w:rsidRPr="00224FC3">
        <w:rPr>
          <w:b/>
          <w:color w:val="505050"/>
          <w:sz w:val="28"/>
          <w:szCs w:val="21"/>
          <w:lang w:val="kk-KZ"/>
        </w:rPr>
        <w:t>1-Мамыр Қазақстан халықтарының бірлігі күні орай</w:t>
      </w:r>
    </w:p>
    <w:p w:rsidR="00224FC3" w:rsidRPr="00224FC3" w:rsidRDefault="00224FC3" w:rsidP="00224FC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505050"/>
          <w:sz w:val="28"/>
          <w:szCs w:val="21"/>
          <w:lang w:val="kk-KZ"/>
        </w:rPr>
      </w:pPr>
      <w:r w:rsidRPr="00224FC3">
        <w:rPr>
          <w:b/>
          <w:color w:val="505050"/>
          <w:sz w:val="28"/>
          <w:szCs w:val="21"/>
          <w:lang w:val="kk-KZ"/>
        </w:rPr>
        <w:t>«1 мамыр –халықтар достығы» атты көрменің ақпараты</w:t>
      </w:r>
    </w:p>
    <w:p w:rsidR="00224FC3" w:rsidRPr="00686D4D" w:rsidRDefault="00614124" w:rsidP="0061412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1"/>
          <w:lang w:val="kk-KZ"/>
        </w:rPr>
      </w:pPr>
      <w:r>
        <w:rPr>
          <w:color w:val="505050"/>
          <w:sz w:val="28"/>
          <w:szCs w:val="21"/>
          <w:lang w:val="kk-KZ"/>
        </w:rPr>
        <w:t xml:space="preserve">       </w:t>
      </w:r>
    </w:p>
    <w:p w:rsidR="00614124" w:rsidRPr="00686D4D" w:rsidRDefault="003C4C26" w:rsidP="0061412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1"/>
          <w:lang w:val="kk-KZ"/>
        </w:rPr>
      </w:pPr>
      <w:r w:rsidRPr="00686D4D">
        <w:rPr>
          <w:sz w:val="28"/>
          <w:szCs w:val="21"/>
          <w:lang w:val="kk-KZ"/>
        </w:rPr>
        <w:t xml:space="preserve">          </w:t>
      </w:r>
      <w:r w:rsidR="00614124" w:rsidRPr="00686D4D">
        <w:rPr>
          <w:sz w:val="28"/>
          <w:szCs w:val="21"/>
          <w:lang w:val="kk-KZ"/>
        </w:rPr>
        <w:t>24.04.2023ж кітапханада 1-Мамыр Қазақстан халықтарының бірлігі күні мерекесі қарсаңында «1 мамыр –халықтар достығы» атты кітап көрмесін ұйымдастырды.</w:t>
      </w:r>
    </w:p>
    <w:p w:rsidR="00614124" w:rsidRPr="00686D4D" w:rsidRDefault="00614124" w:rsidP="0061412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1"/>
          <w:lang w:val="kk-KZ"/>
        </w:rPr>
      </w:pPr>
      <w:r w:rsidRPr="00686D4D">
        <w:rPr>
          <w:sz w:val="28"/>
          <w:szCs w:val="21"/>
          <w:lang w:val="kk-KZ"/>
        </w:rPr>
        <w:t>   </w:t>
      </w:r>
      <w:r w:rsidR="003C4C26" w:rsidRPr="00686D4D">
        <w:rPr>
          <w:sz w:val="28"/>
          <w:szCs w:val="21"/>
          <w:lang w:val="kk-KZ"/>
        </w:rPr>
        <w:t xml:space="preserve">        </w:t>
      </w:r>
      <w:r w:rsidRPr="00686D4D">
        <w:rPr>
          <w:sz w:val="28"/>
          <w:szCs w:val="21"/>
          <w:lang w:val="kk-KZ"/>
        </w:rPr>
        <w:t>Көрменің мақсаты оқырмандарға көпұлтты Қазақстан Республикасының халықтар достығы – еліміздің бірлігінің кепілдігі екендігін таныту. Әр халықтың өнері, оның рухани байлығының негізін өскелең ұрпақ жүрегіне өз ұлтының тілін, дінін біле отырып, өзге ұлттың рухани байлығын сыйлауға, құрметтеуге тәрбиелеу.</w:t>
      </w:r>
    </w:p>
    <w:p w:rsidR="00686D4D" w:rsidRPr="00686D4D" w:rsidRDefault="00686D4D" w:rsidP="00686D4D">
      <w:pPr>
        <w:spacing w:after="0"/>
        <w:rPr>
          <w:rFonts w:ascii="Times New Roman" w:hAnsi="Times New Roman" w:cs="Times New Roman"/>
          <w:sz w:val="24"/>
          <w:lang w:val="kk-KZ"/>
        </w:rPr>
      </w:pPr>
      <w:proofErr w:type="spellStart"/>
      <w:r w:rsidRPr="00686D4D">
        <w:rPr>
          <w:rFonts w:ascii="Times New Roman" w:hAnsi="Times New Roman" w:cs="Times New Roman"/>
          <w:sz w:val="24"/>
          <w:lang w:val="kk-KZ"/>
        </w:rPr>
        <w:t>#oqu_agartu_ministrligi</w:t>
      </w:r>
      <w:proofErr w:type="spellEnd"/>
      <w:r w:rsidRPr="00686D4D">
        <w:rPr>
          <w:rFonts w:ascii="Times New Roman" w:hAnsi="Times New Roman" w:cs="Times New Roman"/>
          <w:sz w:val="24"/>
          <w:lang w:val="kk-KZ"/>
        </w:rPr>
        <w:t>;</w:t>
      </w:r>
    </w:p>
    <w:p w:rsidR="00686D4D" w:rsidRPr="00686D4D" w:rsidRDefault="00686D4D" w:rsidP="00686D4D">
      <w:pPr>
        <w:spacing w:after="0"/>
        <w:rPr>
          <w:rFonts w:ascii="Times New Roman" w:hAnsi="Times New Roman" w:cs="Times New Roman"/>
          <w:sz w:val="24"/>
          <w:lang w:val="kk-KZ"/>
        </w:rPr>
      </w:pPr>
      <w:r w:rsidRPr="00686D4D">
        <w:rPr>
          <w:rFonts w:ascii="Times New Roman" w:hAnsi="Times New Roman" w:cs="Times New Roman"/>
          <w:sz w:val="24"/>
          <w:lang w:val="kk-KZ"/>
        </w:rPr>
        <w:t>#RUMCDOMONRK</w:t>
      </w:r>
    </w:p>
    <w:p w:rsidR="00686D4D" w:rsidRPr="00686D4D" w:rsidRDefault="00686D4D" w:rsidP="00686D4D">
      <w:pPr>
        <w:spacing w:after="0"/>
        <w:rPr>
          <w:rFonts w:ascii="Times New Roman" w:hAnsi="Times New Roman" w:cs="Times New Roman"/>
          <w:sz w:val="24"/>
          <w:lang w:val="kk-KZ"/>
        </w:rPr>
      </w:pPr>
      <w:r w:rsidRPr="00686D4D">
        <w:rPr>
          <w:rFonts w:ascii="Times New Roman" w:hAnsi="Times New Roman" w:cs="Times New Roman"/>
          <w:sz w:val="24"/>
          <w:lang w:val="kk-KZ"/>
        </w:rPr>
        <w:t>#ҚРБҒММОНРК</w:t>
      </w:r>
    </w:p>
    <w:p w:rsidR="00686D4D" w:rsidRPr="00686D4D" w:rsidRDefault="00686D4D" w:rsidP="00686D4D">
      <w:pPr>
        <w:spacing w:after="0"/>
        <w:rPr>
          <w:rFonts w:ascii="Times New Roman" w:hAnsi="Times New Roman" w:cs="Times New Roman"/>
          <w:sz w:val="24"/>
          <w:lang w:val="kk-KZ"/>
        </w:rPr>
      </w:pPr>
      <w:r w:rsidRPr="00686D4D">
        <w:rPr>
          <w:rFonts w:ascii="Times New Roman" w:hAnsi="Times New Roman" w:cs="Times New Roman"/>
          <w:sz w:val="24"/>
          <w:lang w:val="kk-KZ"/>
        </w:rPr>
        <w:t>#РУМЦДОМОНРК</w:t>
      </w:r>
    </w:p>
    <w:p w:rsidR="00686D4D" w:rsidRPr="00686D4D" w:rsidRDefault="00686D4D" w:rsidP="00686D4D">
      <w:pPr>
        <w:spacing w:after="0"/>
        <w:rPr>
          <w:rFonts w:ascii="Times New Roman" w:hAnsi="Times New Roman" w:cs="Times New Roman"/>
          <w:sz w:val="24"/>
          <w:lang w:val="kk-KZ"/>
        </w:rPr>
      </w:pPr>
      <w:proofErr w:type="spellStart"/>
      <w:r w:rsidRPr="00686D4D">
        <w:rPr>
          <w:rFonts w:ascii="Times New Roman" w:hAnsi="Times New Roman" w:cs="Times New Roman"/>
          <w:sz w:val="24"/>
          <w:lang w:val="kk-KZ"/>
        </w:rPr>
        <w:t>#karagandyoblysybilimbaskarmasy</w:t>
      </w:r>
      <w:proofErr w:type="spellEnd"/>
    </w:p>
    <w:p w:rsidR="00686D4D" w:rsidRPr="00686D4D" w:rsidRDefault="00686D4D" w:rsidP="00686D4D">
      <w:pPr>
        <w:spacing w:after="0"/>
        <w:rPr>
          <w:rFonts w:ascii="Times New Roman" w:hAnsi="Times New Roman" w:cs="Times New Roman"/>
          <w:sz w:val="24"/>
          <w:lang w:val="kk-KZ"/>
        </w:rPr>
      </w:pPr>
      <w:proofErr w:type="spellStart"/>
      <w:r w:rsidRPr="00686D4D">
        <w:rPr>
          <w:rFonts w:ascii="Times New Roman" w:hAnsi="Times New Roman" w:cs="Times New Roman"/>
          <w:sz w:val="24"/>
          <w:lang w:val="kk-KZ"/>
        </w:rPr>
        <w:t>#balkash_qalasy_bilim_bolimi</w:t>
      </w:r>
      <w:proofErr w:type="spellEnd"/>
    </w:p>
    <w:p w:rsidR="00686D4D" w:rsidRPr="00686D4D" w:rsidRDefault="00686D4D" w:rsidP="00686D4D">
      <w:pPr>
        <w:spacing w:after="0"/>
        <w:rPr>
          <w:rFonts w:ascii="Times New Roman" w:hAnsi="Times New Roman" w:cs="Times New Roman"/>
          <w:sz w:val="24"/>
          <w:lang w:val="kk-KZ"/>
        </w:rPr>
      </w:pPr>
      <w:proofErr w:type="spellStart"/>
      <w:r w:rsidRPr="00686D4D">
        <w:rPr>
          <w:rFonts w:ascii="Times New Roman" w:hAnsi="Times New Roman" w:cs="Times New Roman"/>
          <w:sz w:val="24"/>
          <w:lang w:val="kk-KZ"/>
        </w:rPr>
        <w:t>@uo</w:t>
      </w:r>
      <w:proofErr w:type="spellEnd"/>
      <w:r w:rsidRPr="00686D4D">
        <w:rPr>
          <w:rFonts w:ascii="Times New Roman" w:hAnsi="Times New Roman" w:cs="Times New Roman"/>
          <w:sz w:val="24"/>
          <w:lang w:val="kk-KZ"/>
        </w:rPr>
        <w:t>.</w:t>
      </w:r>
      <w:proofErr w:type="spellStart"/>
      <w:r w:rsidRPr="00686D4D">
        <w:rPr>
          <w:rFonts w:ascii="Times New Roman" w:hAnsi="Times New Roman" w:cs="Times New Roman"/>
          <w:sz w:val="24"/>
          <w:lang w:val="kk-KZ"/>
        </w:rPr>
        <w:t>krg</w:t>
      </w:r>
      <w:proofErr w:type="spellEnd"/>
    </w:p>
    <w:p w:rsidR="00686D4D" w:rsidRPr="00686D4D" w:rsidRDefault="00686D4D" w:rsidP="00686D4D">
      <w:pPr>
        <w:spacing w:after="0"/>
        <w:rPr>
          <w:rFonts w:ascii="Times New Roman" w:hAnsi="Times New Roman" w:cs="Times New Roman"/>
          <w:sz w:val="24"/>
        </w:rPr>
      </w:pPr>
      <w:r w:rsidRPr="00686D4D">
        <w:rPr>
          <w:rFonts w:ascii="Times New Roman" w:hAnsi="Times New Roman" w:cs="Times New Roman"/>
          <w:sz w:val="24"/>
        </w:rPr>
        <w:t>@</w:t>
      </w:r>
      <w:proofErr w:type="spellStart"/>
      <w:r w:rsidRPr="00686D4D">
        <w:rPr>
          <w:rFonts w:ascii="Times New Roman" w:hAnsi="Times New Roman" w:cs="Times New Roman"/>
          <w:sz w:val="24"/>
        </w:rPr>
        <w:t>umckrg</w:t>
      </w:r>
      <w:proofErr w:type="spellEnd"/>
    </w:p>
    <w:p w:rsidR="00686D4D" w:rsidRPr="00686D4D" w:rsidRDefault="00686D4D" w:rsidP="00686D4D">
      <w:pPr>
        <w:spacing w:after="0"/>
        <w:rPr>
          <w:rFonts w:ascii="Times New Roman" w:hAnsi="Times New Roman" w:cs="Times New Roman"/>
          <w:sz w:val="24"/>
        </w:rPr>
      </w:pPr>
      <w:r w:rsidRPr="00686D4D">
        <w:rPr>
          <w:rFonts w:ascii="Times New Roman" w:hAnsi="Times New Roman" w:cs="Times New Roman"/>
          <w:sz w:val="24"/>
        </w:rPr>
        <w:t>@</w:t>
      </w:r>
      <w:proofErr w:type="spellStart"/>
      <w:r w:rsidRPr="00686D4D">
        <w:rPr>
          <w:rFonts w:ascii="Times New Roman" w:hAnsi="Times New Roman" w:cs="Times New Roman"/>
          <w:sz w:val="24"/>
        </w:rPr>
        <w:t>g.kozhakhmetoova</w:t>
      </w:r>
      <w:proofErr w:type="spellEnd"/>
    </w:p>
    <w:p w:rsidR="00686D4D" w:rsidRPr="00686D4D" w:rsidRDefault="00686D4D" w:rsidP="0061412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1"/>
          <w:lang w:val="kk-KZ"/>
        </w:rPr>
      </w:pPr>
      <w:r>
        <w:rPr>
          <w:sz w:val="28"/>
          <w:szCs w:val="21"/>
          <w:lang w:val="kk-KZ"/>
        </w:rPr>
        <w:t xml:space="preserve">      </w:t>
      </w:r>
      <w:bookmarkStart w:id="0" w:name="_GoBack"/>
      <w:bookmarkEnd w:id="0"/>
      <w:r w:rsidRPr="00686D4D">
        <w:rPr>
          <w:sz w:val="28"/>
          <w:szCs w:val="20"/>
          <w:lang w:val="kk-KZ"/>
        </w:rPr>
        <w:t xml:space="preserve"> </w:t>
      </w:r>
      <w:r w:rsidRPr="00686D4D">
        <w:rPr>
          <w:sz w:val="28"/>
          <w:szCs w:val="20"/>
        </w:rPr>
        <w:t>24.04.2023 г. в библиотеке 1 мая в преддверии празднования Дня единства народов Казахстана была организована книжная выставка «1 мая-Дружба народов». Цель выставки – показать читателям, что дружба народов многонациональной Республики Казахстан-залог единства нашей страны. Искусство каждого народа, основы его духовного богатства воспитывать в сердцах подрастающего поколения уважение, уважение к духовному богатству другой нации, зная язык, религию своей нации.</w:t>
      </w:r>
    </w:p>
    <w:p w:rsidR="00614124" w:rsidRPr="00686D4D" w:rsidRDefault="00614124" w:rsidP="0061412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1"/>
          <w:szCs w:val="21"/>
          <w:lang w:val="kk-KZ"/>
        </w:rPr>
      </w:pPr>
    </w:p>
    <w:p w:rsidR="00614124" w:rsidRPr="00686D4D" w:rsidRDefault="00614124" w:rsidP="0061412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505050"/>
          <w:sz w:val="21"/>
          <w:szCs w:val="21"/>
          <w:lang w:val="kk-KZ"/>
        </w:rPr>
      </w:pPr>
    </w:p>
    <w:p w:rsidR="0027610E" w:rsidRDefault="00614124" w:rsidP="00DE5667">
      <w:pPr>
        <w:jc w:val="center"/>
      </w:pPr>
      <w:r w:rsidRPr="00614124">
        <w:rPr>
          <w:noProof/>
          <w:lang w:eastAsia="ru-RU"/>
        </w:rPr>
        <w:drawing>
          <wp:inline distT="0" distB="0" distL="0" distR="0">
            <wp:extent cx="5646131" cy="4678878"/>
            <wp:effectExtent l="0" t="0" r="0" b="7620"/>
            <wp:docPr id="1" name="Рисунок 1" descr="D:\Системный\Desktop\IMG-20230424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истемный\Desktop\IMG-20230424-WA004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47" r="2265"/>
                    <a:stretch/>
                  </pic:blipFill>
                  <pic:spPr bwMode="auto">
                    <a:xfrm>
                      <a:off x="0" y="0"/>
                      <a:ext cx="5679841" cy="4706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7610E" w:rsidSect="006141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4C2"/>
    <w:rsid w:val="001E04C2"/>
    <w:rsid w:val="00224FC3"/>
    <w:rsid w:val="0027610E"/>
    <w:rsid w:val="003C4C26"/>
    <w:rsid w:val="00614124"/>
    <w:rsid w:val="00686D4D"/>
    <w:rsid w:val="00DE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B2C7B8-AE67-4F2B-B8DA-7665C29CF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4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5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dcterms:created xsi:type="dcterms:W3CDTF">2023-04-24T10:18:00Z</dcterms:created>
  <dcterms:modified xsi:type="dcterms:W3CDTF">2023-04-24T10:30:00Z</dcterms:modified>
</cp:coreProperties>
</file>