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8D" w:rsidRPr="00F9148D" w:rsidRDefault="00F9148D" w:rsidP="00F9148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ғылым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министрінің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2016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қаңтардағы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№ 95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бұйрығымен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бекітілген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Педагогтердің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біліктілігін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курстарын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жүргізу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педагогтің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қызметін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курстан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қолдау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қағидаларына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педагогтердің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біліктілігін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арттырудың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беру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бағдарламаларын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асыратын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беру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ұйымдарының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тізімі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(31.01.2023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48D">
        <w:rPr>
          <w:rFonts w:ascii="Times New Roman" w:eastAsia="Times New Roman" w:hAnsi="Times New Roman" w:cs="Times New Roman"/>
          <w:sz w:val="28"/>
          <w:szCs w:val="28"/>
        </w:rPr>
        <w:t>жағдаймен</w:t>
      </w:r>
      <w:proofErr w:type="spellEnd"/>
      <w:r w:rsidRPr="00F9148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F1AC5" w:rsidRPr="00F9148D" w:rsidRDefault="00FF1AC5" w:rsidP="00F9148D">
      <w:pPr>
        <w:rPr>
          <w:rFonts w:ascii="Times New Roman" w:hAnsi="Times New Roman" w:cs="Times New Roman"/>
          <w:b/>
          <w:sz w:val="28"/>
          <w:szCs w:val="28"/>
        </w:rPr>
      </w:pPr>
    </w:p>
    <w:p w:rsidR="00F9148D" w:rsidRPr="00F9148D" w:rsidRDefault="00F9148D" w:rsidP="00F914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148D">
        <w:rPr>
          <w:rFonts w:ascii="Times New Roman" w:hAnsi="Times New Roman" w:cs="Times New Roman"/>
          <w:b/>
          <w:sz w:val="28"/>
          <w:szCs w:val="28"/>
          <w:lang w:val="kk-KZ"/>
        </w:rPr>
        <w:t>Құжаттық сипаттама</w:t>
      </w:r>
    </w:p>
    <w:p w:rsidR="00F9148D" w:rsidRPr="00F9148D" w:rsidRDefault="00F9148D" w:rsidP="00F9148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914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Педагогтердің біліктілігін арттырудың білім беру  бағдарламаларын іске асыратын ұйымдардың құжаттарын қарау бойынша жұмыс тобы отырысының 2023 жылғы 31 қаңтардағы № 1 хаттамасына сәйкес келесі ұйымдардың Қазақстан Республикасы Білім және ғылым министрінің</w:t>
      </w:r>
      <w:r w:rsidRPr="00F914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br/>
        <w:t>2016 жылғы 28 қаңтардағы № 95 бұйрығының 6 тармағына </w:t>
      </w:r>
      <w:r w:rsidRPr="00F9148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сәйкестігі </w:t>
      </w:r>
      <w:r w:rsidRPr="00F914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туралы шешім қабылданды:</w:t>
      </w:r>
    </w:p>
    <w:p w:rsidR="00F9148D" w:rsidRPr="00F9148D" w:rsidRDefault="00F9148D" w:rsidP="00F9148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914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 </w:t>
      </w:r>
    </w:p>
    <w:p w:rsidR="00F9148D" w:rsidRPr="00F9148D" w:rsidRDefault="00F9148D" w:rsidP="00F9148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914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 </w:t>
      </w:r>
    </w:p>
    <w:tbl>
      <w:tblPr>
        <w:tblW w:w="9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692"/>
      </w:tblGrid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№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proofErr w:type="spellStart"/>
            <w:r w:rsidRPr="00F9148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Ұйым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атауы</w:t>
            </w:r>
            <w:proofErr w:type="spellEnd"/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1.        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Өрлеу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»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біліктілікті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арттыру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ұлттық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орталығы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АҚ (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филиалдары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)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Назарбаев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Зияткерлік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мектептері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ДББҰ-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ның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Педагогикалық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шеберлк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орталығы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ЖМ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Республикалық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қосымша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білім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беру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оқу-әдістемелік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орталығы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РМҚК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 </w:t>
            </w: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Балаларды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ерте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дамыту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 xml:space="preserve"> институты» РММ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Talap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КЕАҚ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Білім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»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қайта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даярлау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және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блктлкті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арттыру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институты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ЖШС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Біл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і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ктілікті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Арттырудың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Қазақстандық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Өңіраралық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Орталығы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ЖШС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Адамның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үйлесімді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дамуы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ұлттық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институты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» КЕАҚ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9.      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Ұлттық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ғылыми-практикалық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дене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тәрбиесі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орталығы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  <w:t>» РМҚК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10.  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«Qundylyq.kz» ЖШС</w:t>
            </w:r>
            <w:bookmarkStart w:id="0" w:name="_GoBack"/>
            <w:bookmarkEnd w:id="0"/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11.  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«Ustaz.pro» ЖШС</w:t>
            </w:r>
          </w:p>
        </w:tc>
      </w:tr>
      <w:tr w:rsidR="00F9148D" w:rsidRPr="00F9148D" w:rsidTr="00F9148D">
        <w:tc>
          <w:tcPr>
            <w:tcW w:w="45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12.  </w:t>
            </w:r>
          </w:p>
        </w:tc>
        <w:tc>
          <w:tcPr>
            <w:tcW w:w="9036" w:type="dxa"/>
            <w:shd w:val="clear" w:color="auto" w:fill="FFFFFF"/>
            <w:vAlign w:val="center"/>
            <w:hideMark/>
          </w:tcPr>
          <w:p w:rsidR="00F9148D" w:rsidRPr="00F9148D" w:rsidRDefault="00F9148D" w:rsidP="00F914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/>
              </w:rPr>
            </w:pPr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«</w:t>
            </w:r>
            <w:proofErr w:type="spellStart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Bilgen</w:t>
            </w:r>
            <w:proofErr w:type="spellEnd"/>
            <w:r w:rsidRPr="00F9148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Group» ЖШС</w:t>
            </w:r>
          </w:p>
        </w:tc>
      </w:tr>
    </w:tbl>
    <w:p w:rsidR="00F9148D" w:rsidRPr="00F9148D" w:rsidRDefault="00F9148D" w:rsidP="00F9148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9148D" w:rsidRPr="00F914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2"/>
    <w:rsid w:val="00664442"/>
    <w:rsid w:val="00F9148D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A6C8"/>
  <w15:chartTrackingRefBased/>
  <w15:docId w15:val="{B8EBA3DE-6D70-4492-9B5A-F3B7FCC9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1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4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9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1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46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6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77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47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11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6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61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9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83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7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 De'Suares</dc:creator>
  <cp:keywords/>
  <dc:description/>
  <cp:lastModifiedBy>Argen De'Suares</cp:lastModifiedBy>
  <cp:revision>3</cp:revision>
  <dcterms:created xsi:type="dcterms:W3CDTF">2023-02-05T10:31:00Z</dcterms:created>
  <dcterms:modified xsi:type="dcterms:W3CDTF">2023-02-05T10:33:00Z</dcterms:modified>
</cp:coreProperties>
</file>