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60" w:rsidRDefault="00411960" w:rsidP="0041196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«Нашақорлықтың алдын алу»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ақпарат</w:t>
      </w:r>
    </w:p>
    <w:p w:rsidR="00411960" w:rsidRDefault="00411960" w:rsidP="0041196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  </w:t>
      </w:r>
    </w:p>
    <w:p w:rsidR="00411960" w:rsidRDefault="00411960" w:rsidP="00411960">
      <w:pPr>
        <w:pStyle w:val="a3"/>
        <w:shd w:val="clear" w:color="auto" w:fill="FFFFFF"/>
        <w:spacing w:before="0" w:beforeAutospacing="0" w:after="264" w:afterAutospacing="0" w:line="360" w:lineRule="atLeast"/>
        <w:jc w:val="both"/>
        <w:rPr>
          <w:color w:val="000000" w:themeColor="text1"/>
          <w:lang w:val="kk-KZ"/>
        </w:rPr>
      </w:pPr>
      <w:r w:rsidRPr="00553CCA">
        <w:rPr>
          <w:bCs/>
          <w:color w:val="000000" w:themeColor="text1"/>
          <w:lang w:val="kk-KZ"/>
        </w:rPr>
        <w:t xml:space="preserve">  </w:t>
      </w:r>
      <w:r w:rsidR="00553CCA">
        <w:rPr>
          <w:bCs/>
          <w:color w:val="000000" w:themeColor="text1"/>
          <w:lang w:val="kk-KZ"/>
        </w:rPr>
        <w:t>16.01.23</w:t>
      </w:r>
      <w:r>
        <w:rPr>
          <w:bCs/>
          <w:color w:val="000000" w:themeColor="text1"/>
          <w:lang w:val="kk-KZ"/>
        </w:rPr>
        <w:t xml:space="preserve"> күні мектебімізде </w:t>
      </w:r>
      <w:r w:rsidRPr="00553CCA">
        <w:rPr>
          <w:bCs/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«Нашақорлықтың алдын алу</w:t>
      </w:r>
      <w:r>
        <w:rPr>
          <w:b/>
          <w:color w:val="000000" w:themeColor="text1"/>
          <w:lang w:val="kk-KZ"/>
        </w:rPr>
        <w:t>»</w:t>
      </w:r>
      <w:r>
        <w:rPr>
          <w:color w:val="000000" w:themeColor="text1"/>
          <w:lang w:val="kk-KZ"/>
        </w:rPr>
        <w:t xml:space="preserve"> </w:t>
      </w:r>
      <w:r>
        <w:rPr>
          <w:bCs/>
          <w:color w:val="000000" w:themeColor="text1"/>
          <w:lang w:val="kk-KZ"/>
        </w:rPr>
        <w:t xml:space="preserve"> тақырыбында қала </w:t>
      </w:r>
      <w:r w:rsidR="00553CCA">
        <w:rPr>
          <w:bCs/>
          <w:color w:val="000000" w:themeColor="text1"/>
          <w:lang w:val="kk-KZ"/>
        </w:rPr>
        <w:t xml:space="preserve">сынып сағаттары өтті. </w:t>
      </w:r>
      <w:r w:rsidR="00553CCA">
        <w:rPr>
          <w:color w:val="000000" w:themeColor="text1"/>
          <w:lang w:val="kk-KZ"/>
        </w:rPr>
        <w:t xml:space="preserve">Сынып сағаттарында оқушыларға </w:t>
      </w:r>
      <w:r w:rsidR="00553CCA">
        <w:rPr>
          <w:color w:val="000000" w:themeColor="text1"/>
          <w:shd w:val="clear" w:color="auto" w:fill="FFFFFF"/>
          <w:lang w:val="kk-KZ"/>
        </w:rPr>
        <w:t>н</w:t>
      </w:r>
      <w:r>
        <w:rPr>
          <w:color w:val="000000" w:themeColor="text1"/>
          <w:shd w:val="clear" w:color="auto" w:fill="FFFFFF"/>
          <w:lang w:val="kk-KZ"/>
        </w:rPr>
        <w:t xml:space="preserve">ашақорлықтын алды алу, </w:t>
      </w:r>
      <w:r>
        <w:rPr>
          <w:color w:val="000000" w:themeColor="text1"/>
          <w:lang w:val="kk-KZ"/>
        </w:rPr>
        <w:t xml:space="preserve"> біздің ортақ мақсатымыз.</w:t>
      </w:r>
      <w:r>
        <w:rPr>
          <w:color w:val="000000"/>
          <w:shd w:val="clear" w:color="auto" w:fill="FFFFFF"/>
          <w:lang w:val="kk-KZ"/>
        </w:rPr>
        <w:t> Ғасыр індетімен күресу, оның жайылуына қарсы тұру біздің міндетіміз. Дүниедегі ең құнды, ең бағалы зат – ол сенің өмірің. Сенің өмірің, сенің амандығың, сенің жарқын әрі айқын болашағың өз қолыңда! Дұрыс таңдау – жарқын болашаққа бастар көпір және бақытты өмірдің айнасы екені атылды.</w:t>
      </w:r>
      <w:r>
        <w:rPr>
          <w:color w:val="000000" w:themeColor="text1"/>
          <w:lang w:val="kk-KZ"/>
        </w:rPr>
        <w:t xml:space="preserve"> </w:t>
      </w:r>
    </w:p>
    <w:p w:rsidR="00776A71" w:rsidRDefault="00553CCA" w:rsidP="00553CCA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2257425" cy="2257425"/>
            <wp:effectExtent l="0" t="0" r="9525" b="9525"/>
            <wp:docPr id="1" name="Рисунок 1" descr="D:\Рабочий стол\7cc02428-1b6f-41da-9dfe-b2edf0b82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7cc02428-1b6f-41da-9dfe-b2edf0b82de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CCA">
        <w:rPr>
          <w:noProof/>
        </w:rPr>
        <w:drawing>
          <wp:inline distT="0" distB="0" distL="0" distR="0">
            <wp:extent cx="2209800" cy="2209800"/>
            <wp:effectExtent l="0" t="0" r="0" b="0"/>
            <wp:docPr id="2" name="Рисунок 2" descr="D:\Рабочий стол\c92b244d-b4ee-4735-acdd-153b7fc806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c92b244d-b4ee-4735-acdd-153b7fc806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CA" w:rsidRDefault="00553CCA" w:rsidP="00553CCA">
      <w:pPr>
        <w:jc w:val="center"/>
        <w:rPr>
          <w:lang w:val="kk-KZ"/>
        </w:rPr>
      </w:pPr>
      <w:r w:rsidRPr="00553CCA">
        <w:rPr>
          <w:noProof/>
        </w:rPr>
        <w:drawing>
          <wp:inline distT="0" distB="0" distL="0" distR="0" wp14:anchorId="26B479DC" wp14:editId="74B3C64F">
            <wp:extent cx="1472045" cy="1619250"/>
            <wp:effectExtent l="0" t="0" r="0" b="0"/>
            <wp:docPr id="3" name="Рисунок 3" descr="D:\Рабочий стол\a65d34dc-fb76-4aa2-993b-2bd04f53a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a65d34dc-fb76-4aa2-993b-2bd04f53a5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96" cy="162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3CCA" w:rsidRPr="00553CCA" w:rsidRDefault="00553CCA" w:rsidP="00553CCA">
      <w:pPr>
        <w:jc w:val="center"/>
        <w:rPr>
          <w:lang w:val="kk-KZ"/>
        </w:rPr>
      </w:pPr>
      <w:r w:rsidRPr="00553CCA">
        <w:rPr>
          <w:lang w:val="kk-KZ"/>
        </w:rPr>
        <w:t>Инфо</w:t>
      </w:r>
      <w:r>
        <w:rPr>
          <w:lang w:val="kk-KZ"/>
        </w:rPr>
        <w:t>рмация профилактика наркомании</w:t>
      </w:r>
    </w:p>
    <w:p w:rsidR="00553CCA" w:rsidRPr="00553CCA" w:rsidRDefault="00553CCA" w:rsidP="00553CCA">
      <w:pPr>
        <w:jc w:val="center"/>
        <w:rPr>
          <w:lang w:val="kk-KZ"/>
        </w:rPr>
      </w:pPr>
      <w:r w:rsidRPr="00553CCA">
        <w:rPr>
          <w:lang w:val="kk-KZ"/>
        </w:rPr>
        <w:t xml:space="preserve">                                                           </w:t>
      </w:r>
    </w:p>
    <w:p w:rsidR="00553CCA" w:rsidRPr="00411960" w:rsidRDefault="00553CCA" w:rsidP="00553CCA">
      <w:pPr>
        <w:jc w:val="center"/>
        <w:rPr>
          <w:lang w:val="kk-KZ"/>
        </w:rPr>
      </w:pPr>
      <w:r w:rsidRPr="00553CCA">
        <w:rPr>
          <w:lang w:val="kk-KZ"/>
        </w:rPr>
        <w:t xml:space="preserve">  16.01.23 в нашей школе прошли городские классные часы на тему «Профилактика наркомании». На классных часах учащиеся получили наркотические средства, наша общая цель. Наша задача-бороться с эпидемией века, противостоять ее распространению. Самое ценное, самое ценное вещество в мире-это твоя жизнь. Твоя жизнь, твое благополучие, твое светлое и ясное будущее в твоих руках! Правильный выбор-это мост к светлому будущему и зеркало счастливой жизни.</w:t>
      </w:r>
    </w:p>
    <w:sectPr w:rsidR="00553CCA" w:rsidRPr="0041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BB"/>
    <w:rsid w:val="003A68BB"/>
    <w:rsid w:val="00411960"/>
    <w:rsid w:val="00553CCA"/>
    <w:rsid w:val="0077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AD2"/>
  <w15:chartTrackingRefBased/>
  <w15:docId w15:val="{41ACA802-3DA2-4427-A578-6CDAA188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2023-01-16T04:25:00Z</dcterms:created>
  <dcterms:modified xsi:type="dcterms:W3CDTF">2023-01-16T04:43:00Z</dcterms:modified>
</cp:coreProperties>
</file>