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3" w:type="dxa"/>
        <w:jc w:val="right"/>
        <w:shd w:val="clear" w:color="auto" w:fill="FFFFFF"/>
        <w:tblCellMar>
          <w:left w:w="0" w:type="dxa"/>
          <w:right w:w="0" w:type="dxa"/>
        </w:tblCellMar>
        <w:tblLook w:val="04A0" w:firstRow="1" w:lastRow="0" w:firstColumn="1" w:lastColumn="0" w:noHBand="0" w:noVBand="1"/>
      </w:tblPr>
      <w:tblGrid>
        <w:gridCol w:w="9573"/>
      </w:tblGrid>
      <w:tr w:rsidR="00860A02" w:rsidRPr="00860A02" w:rsidTr="00860A02">
        <w:trPr>
          <w:jc w:val="right"/>
        </w:trPr>
        <w:tc>
          <w:tcPr>
            <w:tcW w:w="9573" w:type="dxa"/>
            <w:tcBorders>
              <w:top w:val="nil"/>
              <w:left w:val="nil"/>
              <w:bottom w:val="nil"/>
              <w:right w:val="nil"/>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right"/>
              <w:rPr>
                <w:rFonts w:ascii="Times New Roman" w:eastAsia="Times New Roman" w:hAnsi="Times New Roman" w:cs="Times New Roman"/>
                <w:color w:val="000000"/>
                <w:sz w:val="20"/>
                <w:szCs w:val="20"/>
                <w:lang w:val="kk-KZ" w:eastAsia="ru-RU"/>
              </w:rPr>
            </w:pPr>
            <w:r w:rsidRPr="00860A02">
              <w:rPr>
                <w:rFonts w:ascii="Times New Roman" w:eastAsia="Times New Roman" w:hAnsi="Times New Roman" w:cs="Times New Roman"/>
                <w:color w:val="000000"/>
                <w:sz w:val="20"/>
                <w:szCs w:val="20"/>
                <w:lang w:val="kk-KZ" w:eastAsia="ru-RU"/>
              </w:rPr>
              <w:t>Бастауыш, негізгі орта және</w:t>
            </w:r>
            <w:r w:rsidRPr="00860A02">
              <w:rPr>
                <w:rFonts w:ascii="Times New Roman" w:eastAsia="Times New Roman" w:hAnsi="Times New Roman" w:cs="Times New Roman"/>
                <w:color w:val="000000"/>
                <w:sz w:val="20"/>
                <w:szCs w:val="20"/>
                <w:lang w:val="kk-KZ" w:eastAsia="ru-RU"/>
              </w:rPr>
              <w:br/>
              <w:t>жалпы орта білімнің жалпы</w:t>
            </w:r>
            <w:r w:rsidRPr="00860A02">
              <w:rPr>
                <w:rFonts w:ascii="Times New Roman" w:eastAsia="Times New Roman" w:hAnsi="Times New Roman" w:cs="Times New Roman"/>
                <w:color w:val="000000"/>
                <w:sz w:val="20"/>
                <w:szCs w:val="20"/>
                <w:lang w:val="kk-KZ" w:eastAsia="ru-RU"/>
              </w:rPr>
              <w:br/>
              <w:t>білім беретін оқу</w:t>
            </w:r>
            <w:r w:rsidRPr="00860A02">
              <w:rPr>
                <w:rFonts w:ascii="Times New Roman" w:eastAsia="Times New Roman" w:hAnsi="Times New Roman" w:cs="Times New Roman"/>
                <w:color w:val="000000"/>
                <w:sz w:val="20"/>
                <w:szCs w:val="20"/>
                <w:lang w:val="kk-KZ" w:eastAsia="ru-RU"/>
              </w:rPr>
              <w:br/>
              <w:t>бағдарламаларын іске асыратын</w:t>
            </w:r>
            <w:r w:rsidRPr="00860A02">
              <w:rPr>
                <w:rFonts w:ascii="Times New Roman" w:eastAsia="Times New Roman" w:hAnsi="Times New Roman" w:cs="Times New Roman"/>
                <w:color w:val="000000"/>
                <w:sz w:val="20"/>
                <w:szCs w:val="20"/>
                <w:lang w:val="kk-KZ" w:eastAsia="ru-RU"/>
              </w:rPr>
              <w:br/>
              <w:t>білім беру ұйымдарына оқуға</w:t>
            </w:r>
            <w:r w:rsidRPr="00860A02">
              <w:rPr>
                <w:rFonts w:ascii="Times New Roman" w:eastAsia="Times New Roman" w:hAnsi="Times New Roman" w:cs="Times New Roman"/>
                <w:color w:val="000000"/>
                <w:sz w:val="20"/>
                <w:szCs w:val="20"/>
                <w:lang w:val="kk-KZ" w:eastAsia="ru-RU"/>
              </w:rPr>
              <w:br/>
              <w:t>қабылдаудың үлгілік</w:t>
            </w:r>
            <w:r w:rsidRPr="00860A02">
              <w:rPr>
                <w:rFonts w:ascii="Times New Roman" w:eastAsia="Times New Roman" w:hAnsi="Times New Roman" w:cs="Times New Roman"/>
                <w:color w:val="000000"/>
                <w:sz w:val="20"/>
                <w:szCs w:val="20"/>
                <w:lang w:val="kk-KZ" w:eastAsia="ru-RU"/>
              </w:rPr>
              <w:br/>
              <w:t>қағидасына</w:t>
            </w:r>
            <w:r w:rsidRPr="00860A02">
              <w:rPr>
                <w:rFonts w:ascii="Times New Roman" w:eastAsia="Times New Roman" w:hAnsi="Times New Roman" w:cs="Times New Roman"/>
                <w:color w:val="000000"/>
                <w:sz w:val="20"/>
                <w:szCs w:val="20"/>
                <w:lang w:val="kk-KZ" w:eastAsia="ru-RU"/>
              </w:rPr>
              <w:br/>
              <w:t>1-қосымша</w:t>
            </w:r>
          </w:p>
        </w:tc>
      </w:tr>
    </w:tbl>
    <w:p w:rsidR="00860A02" w:rsidRPr="00860A02" w:rsidRDefault="00860A02" w:rsidP="00860A02">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32"/>
          <w:lang w:eastAsia="ru-RU"/>
        </w:rPr>
      </w:pPr>
      <w:r w:rsidRPr="00860A02">
        <w:rPr>
          <w:rFonts w:ascii="Times New Roman" w:eastAsia="Times New Roman" w:hAnsi="Times New Roman" w:cs="Times New Roman"/>
          <w:b/>
          <w:color w:val="1E1E1E"/>
          <w:sz w:val="28"/>
          <w:szCs w:val="32"/>
          <w:lang w:eastAsia="ru-RU"/>
        </w:rPr>
        <w:t>"</w:t>
      </w:r>
      <w:proofErr w:type="spellStart"/>
      <w:r w:rsidRPr="00860A02">
        <w:rPr>
          <w:rFonts w:ascii="Times New Roman" w:eastAsia="Times New Roman" w:hAnsi="Times New Roman" w:cs="Times New Roman"/>
          <w:b/>
          <w:color w:val="1E1E1E"/>
          <w:sz w:val="28"/>
          <w:szCs w:val="32"/>
          <w:lang w:eastAsia="ru-RU"/>
        </w:rPr>
        <w:t>Бастауыш</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негізгі</w:t>
      </w:r>
      <w:proofErr w:type="spellEnd"/>
      <w:r w:rsidRPr="00860A02">
        <w:rPr>
          <w:rFonts w:ascii="Times New Roman" w:eastAsia="Times New Roman" w:hAnsi="Times New Roman" w:cs="Times New Roman"/>
          <w:b/>
          <w:color w:val="1E1E1E"/>
          <w:sz w:val="28"/>
          <w:szCs w:val="32"/>
          <w:lang w:eastAsia="ru-RU"/>
        </w:rPr>
        <w:t xml:space="preserve"> орта, </w:t>
      </w:r>
      <w:proofErr w:type="spellStart"/>
      <w:r w:rsidRPr="00860A02">
        <w:rPr>
          <w:rFonts w:ascii="Times New Roman" w:eastAsia="Times New Roman" w:hAnsi="Times New Roman" w:cs="Times New Roman"/>
          <w:b/>
          <w:color w:val="1E1E1E"/>
          <w:sz w:val="28"/>
          <w:szCs w:val="32"/>
          <w:lang w:eastAsia="ru-RU"/>
        </w:rPr>
        <w:t>жалпы</w:t>
      </w:r>
      <w:proofErr w:type="spellEnd"/>
      <w:r w:rsidRPr="00860A02">
        <w:rPr>
          <w:rFonts w:ascii="Times New Roman" w:eastAsia="Times New Roman" w:hAnsi="Times New Roman" w:cs="Times New Roman"/>
          <w:b/>
          <w:color w:val="1E1E1E"/>
          <w:sz w:val="28"/>
          <w:szCs w:val="32"/>
          <w:lang w:eastAsia="ru-RU"/>
        </w:rPr>
        <w:t xml:space="preserve"> орта </w:t>
      </w:r>
      <w:proofErr w:type="spellStart"/>
      <w:r w:rsidRPr="00860A02">
        <w:rPr>
          <w:rFonts w:ascii="Times New Roman" w:eastAsia="Times New Roman" w:hAnsi="Times New Roman" w:cs="Times New Roman"/>
          <w:b/>
          <w:color w:val="1E1E1E"/>
          <w:sz w:val="28"/>
          <w:szCs w:val="32"/>
          <w:lang w:eastAsia="ru-RU"/>
        </w:rPr>
        <w:t>білім</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берудің</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жалпы</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білім</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беретін</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бағдарламалары</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бойынша</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оқыту</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үшін</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ведомстволық</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бағыныстылығына</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қарамастан</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білім</w:t>
      </w:r>
      <w:proofErr w:type="spellEnd"/>
      <w:r w:rsidRPr="00860A02">
        <w:rPr>
          <w:rFonts w:ascii="Times New Roman" w:eastAsia="Times New Roman" w:hAnsi="Times New Roman" w:cs="Times New Roman"/>
          <w:b/>
          <w:color w:val="1E1E1E"/>
          <w:sz w:val="28"/>
          <w:szCs w:val="32"/>
          <w:lang w:eastAsia="ru-RU"/>
        </w:rPr>
        <w:t xml:space="preserve"> беру </w:t>
      </w:r>
      <w:proofErr w:type="spellStart"/>
      <w:r w:rsidRPr="00860A02">
        <w:rPr>
          <w:rFonts w:ascii="Times New Roman" w:eastAsia="Times New Roman" w:hAnsi="Times New Roman" w:cs="Times New Roman"/>
          <w:b/>
          <w:color w:val="1E1E1E"/>
          <w:sz w:val="28"/>
          <w:szCs w:val="32"/>
          <w:lang w:eastAsia="ru-RU"/>
        </w:rPr>
        <w:t>ұйымдарына</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құжаттарды</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қабылдау</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және</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оқ</w:t>
      </w:r>
      <w:proofErr w:type="gramStart"/>
      <w:r w:rsidRPr="00860A02">
        <w:rPr>
          <w:rFonts w:ascii="Times New Roman" w:eastAsia="Times New Roman" w:hAnsi="Times New Roman" w:cs="Times New Roman"/>
          <w:b/>
          <w:color w:val="1E1E1E"/>
          <w:sz w:val="28"/>
          <w:szCs w:val="32"/>
          <w:lang w:eastAsia="ru-RU"/>
        </w:rPr>
        <w:t>у</w:t>
      </w:r>
      <w:proofErr w:type="gramEnd"/>
      <w:r w:rsidRPr="00860A02">
        <w:rPr>
          <w:rFonts w:ascii="Times New Roman" w:eastAsia="Times New Roman" w:hAnsi="Times New Roman" w:cs="Times New Roman"/>
          <w:b/>
          <w:color w:val="1E1E1E"/>
          <w:sz w:val="28"/>
          <w:szCs w:val="32"/>
          <w:lang w:eastAsia="ru-RU"/>
        </w:rPr>
        <w:t>ға</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қабылдау</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мемлекеттік</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қызметті</w:t>
      </w:r>
      <w:proofErr w:type="spellEnd"/>
      <w:r w:rsidRPr="00860A02">
        <w:rPr>
          <w:rFonts w:ascii="Times New Roman" w:eastAsia="Times New Roman" w:hAnsi="Times New Roman" w:cs="Times New Roman"/>
          <w:b/>
          <w:color w:val="1E1E1E"/>
          <w:sz w:val="28"/>
          <w:szCs w:val="32"/>
          <w:lang w:eastAsia="ru-RU"/>
        </w:rPr>
        <w:t xml:space="preserve"> </w:t>
      </w:r>
      <w:proofErr w:type="spellStart"/>
      <w:r w:rsidRPr="00860A02">
        <w:rPr>
          <w:rFonts w:ascii="Times New Roman" w:eastAsia="Times New Roman" w:hAnsi="Times New Roman" w:cs="Times New Roman"/>
          <w:b/>
          <w:color w:val="1E1E1E"/>
          <w:sz w:val="28"/>
          <w:szCs w:val="32"/>
          <w:lang w:eastAsia="ru-RU"/>
        </w:rPr>
        <w:t>көрсету</w:t>
      </w:r>
      <w:proofErr w:type="spellEnd"/>
      <w:r w:rsidRPr="00860A02">
        <w:rPr>
          <w:rFonts w:ascii="Times New Roman" w:eastAsia="Times New Roman" w:hAnsi="Times New Roman" w:cs="Times New Roman"/>
          <w:b/>
          <w:color w:val="1E1E1E"/>
          <w:sz w:val="28"/>
          <w:szCs w:val="32"/>
          <w:lang w:eastAsia="ru-RU"/>
        </w:rPr>
        <w:t xml:space="preserve"> стандарты</w:t>
      </w:r>
    </w:p>
    <w:p w:rsidR="00860A02" w:rsidRDefault="00860A02" w:rsidP="00860A02">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r w:rsidRPr="00860A02">
        <w:rPr>
          <w:rFonts w:ascii="Courier New" w:eastAsia="Times New Roman" w:hAnsi="Courier New" w:cs="Courier New"/>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Ескерту</w:t>
      </w:r>
      <w:proofErr w:type="spellEnd"/>
      <w:r w:rsidRPr="00860A02">
        <w:rPr>
          <w:rFonts w:ascii="Times New Roman" w:eastAsia="Times New Roman" w:hAnsi="Times New Roman" w:cs="Times New Roman"/>
          <w:color w:val="FF0000"/>
          <w:spacing w:val="2"/>
          <w:sz w:val="20"/>
          <w:szCs w:val="20"/>
          <w:lang w:eastAsia="ru-RU"/>
        </w:rPr>
        <w:t xml:space="preserve">. 1-қосымшамен </w:t>
      </w:r>
      <w:proofErr w:type="spellStart"/>
      <w:r w:rsidRPr="00860A02">
        <w:rPr>
          <w:rFonts w:ascii="Times New Roman" w:eastAsia="Times New Roman" w:hAnsi="Times New Roman" w:cs="Times New Roman"/>
          <w:color w:val="FF0000"/>
          <w:spacing w:val="2"/>
          <w:sz w:val="20"/>
          <w:szCs w:val="20"/>
          <w:lang w:eastAsia="ru-RU"/>
        </w:rPr>
        <w:t>толықтырылды</w:t>
      </w:r>
      <w:proofErr w:type="spellEnd"/>
      <w:r w:rsidRPr="00860A02">
        <w:rPr>
          <w:rFonts w:ascii="Times New Roman" w:eastAsia="Times New Roman" w:hAnsi="Times New Roman" w:cs="Times New Roman"/>
          <w:color w:val="FF0000"/>
          <w:spacing w:val="2"/>
          <w:sz w:val="20"/>
          <w:szCs w:val="20"/>
          <w:lang w:eastAsia="ru-RU"/>
        </w:rPr>
        <w:t xml:space="preserve"> - Қ</w:t>
      </w:r>
      <w:proofErr w:type="gramStart"/>
      <w:r w:rsidRPr="00860A02">
        <w:rPr>
          <w:rFonts w:ascii="Times New Roman" w:eastAsia="Times New Roman" w:hAnsi="Times New Roman" w:cs="Times New Roman"/>
          <w:color w:val="FF0000"/>
          <w:spacing w:val="2"/>
          <w:sz w:val="20"/>
          <w:szCs w:val="20"/>
          <w:lang w:eastAsia="ru-RU"/>
        </w:rPr>
        <w:t>Р</w:t>
      </w:r>
      <w:proofErr w:type="gram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Білім</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және</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ғылым</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министрінің</w:t>
      </w:r>
      <w:proofErr w:type="spellEnd"/>
      <w:r w:rsidRPr="00860A02">
        <w:rPr>
          <w:rFonts w:ascii="Times New Roman" w:eastAsia="Times New Roman" w:hAnsi="Times New Roman" w:cs="Times New Roman"/>
          <w:color w:val="FF0000"/>
          <w:spacing w:val="2"/>
          <w:sz w:val="20"/>
          <w:szCs w:val="20"/>
          <w:lang w:eastAsia="ru-RU"/>
        </w:rPr>
        <w:t xml:space="preserve"> 24.06.2020 </w:t>
      </w:r>
      <w:hyperlink r:id="rId5" w:anchor="z12" w:history="1">
        <w:r w:rsidRPr="00860A02">
          <w:rPr>
            <w:rFonts w:ascii="Times New Roman" w:eastAsia="Times New Roman" w:hAnsi="Times New Roman" w:cs="Times New Roman"/>
            <w:color w:val="073A5E"/>
            <w:spacing w:val="2"/>
            <w:sz w:val="20"/>
            <w:szCs w:val="20"/>
            <w:u w:val="single"/>
            <w:lang w:eastAsia="ru-RU"/>
          </w:rPr>
          <w:t>№ 264</w:t>
        </w:r>
      </w:hyperlink>
      <w:r w:rsidRPr="00860A02">
        <w:rPr>
          <w:rFonts w:ascii="Times New Roman" w:eastAsia="Times New Roman" w:hAnsi="Times New Roman" w:cs="Times New Roman"/>
          <w:color w:val="FF0000"/>
          <w:spacing w:val="2"/>
          <w:sz w:val="20"/>
          <w:szCs w:val="20"/>
          <w:lang w:eastAsia="ru-RU"/>
        </w:rPr>
        <w:t> (</w:t>
      </w:r>
      <w:proofErr w:type="spellStart"/>
      <w:r w:rsidRPr="00860A02">
        <w:rPr>
          <w:rFonts w:ascii="Times New Roman" w:eastAsia="Times New Roman" w:hAnsi="Times New Roman" w:cs="Times New Roman"/>
          <w:color w:val="FF0000"/>
          <w:spacing w:val="2"/>
          <w:sz w:val="20"/>
          <w:szCs w:val="20"/>
          <w:lang w:eastAsia="ru-RU"/>
        </w:rPr>
        <w:t>алғашқы</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ресми</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жарияланған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күнінен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кейін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күнтізбелік</w:t>
      </w:r>
      <w:proofErr w:type="spellEnd"/>
      <w:r w:rsidRPr="00860A02">
        <w:rPr>
          <w:rFonts w:ascii="Times New Roman" w:eastAsia="Times New Roman" w:hAnsi="Times New Roman" w:cs="Times New Roman"/>
          <w:color w:val="FF0000"/>
          <w:spacing w:val="2"/>
          <w:sz w:val="20"/>
          <w:szCs w:val="20"/>
          <w:lang w:eastAsia="ru-RU"/>
        </w:rPr>
        <w:t xml:space="preserve"> он </w:t>
      </w:r>
      <w:proofErr w:type="spellStart"/>
      <w:r w:rsidRPr="00860A02">
        <w:rPr>
          <w:rFonts w:ascii="Times New Roman" w:eastAsia="Times New Roman" w:hAnsi="Times New Roman" w:cs="Times New Roman"/>
          <w:color w:val="FF0000"/>
          <w:spacing w:val="2"/>
          <w:sz w:val="20"/>
          <w:szCs w:val="20"/>
          <w:lang w:eastAsia="ru-RU"/>
        </w:rPr>
        <w:t>күн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өткен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соң</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қолданысқа</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енгізіледі</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жаңа</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редакцияда</w:t>
      </w:r>
      <w:proofErr w:type="spellEnd"/>
      <w:r w:rsidRPr="00860A02">
        <w:rPr>
          <w:rFonts w:ascii="Times New Roman" w:eastAsia="Times New Roman" w:hAnsi="Times New Roman" w:cs="Times New Roman"/>
          <w:color w:val="FF0000"/>
          <w:spacing w:val="2"/>
          <w:sz w:val="20"/>
          <w:szCs w:val="20"/>
          <w:lang w:eastAsia="ru-RU"/>
        </w:rPr>
        <w:t xml:space="preserve"> - Қ</w:t>
      </w:r>
      <w:proofErr w:type="gramStart"/>
      <w:r w:rsidRPr="00860A02">
        <w:rPr>
          <w:rFonts w:ascii="Times New Roman" w:eastAsia="Times New Roman" w:hAnsi="Times New Roman" w:cs="Times New Roman"/>
          <w:color w:val="FF0000"/>
          <w:spacing w:val="2"/>
          <w:sz w:val="20"/>
          <w:szCs w:val="20"/>
          <w:lang w:eastAsia="ru-RU"/>
        </w:rPr>
        <w:t>Р</w:t>
      </w:r>
      <w:proofErr w:type="gram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Білім</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және</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ғылым</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министрінің</w:t>
      </w:r>
      <w:proofErr w:type="spellEnd"/>
      <w:r w:rsidRPr="00860A02">
        <w:rPr>
          <w:rFonts w:ascii="Times New Roman" w:eastAsia="Times New Roman" w:hAnsi="Times New Roman" w:cs="Times New Roman"/>
          <w:color w:val="FF0000"/>
          <w:spacing w:val="2"/>
          <w:sz w:val="20"/>
          <w:szCs w:val="20"/>
          <w:lang w:eastAsia="ru-RU"/>
        </w:rPr>
        <w:t xml:space="preserve"> 03.06.2021 </w:t>
      </w:r>
      <w:hyperlink r:id="rId6" w:anchor="z20" w:history="1">
        <w:r w:rsidRPr="00860A02">
          <w:rPr>
            <w:rFonts w:ascii="Times New Roman" w:eastAsia="Times New Roman" w:hAnsi="Times New Roman" w:cs="Times New Roman"/>
            <w:color w:val="073A5E"/>
            <w:spacing w:val="2"/>
            <w:sz w:val="20"/>
            <w:szCs w:val="20"/>
            <w:u w:val="single"/>
            <w:lang w:eastAsia="ru-RU"/>
          </w:rPr>
          <w:t>№ 275</w:t>
        </w:r>
      </w:hyperlink>
      <w:r w:rsidRPr="00860A02">
        <w:rPr>
          <w:rFonts w:ascii="Times New Roman" w:eastAsia="Times New Roman" w:hAnsi="Times New Roman" w:cs="Times New Roman"/>
          <w:color w:val="FF0000"/>
          <w:spacing w:val="2"/>
          <w:sz w:val="20"/>
          <w:szCs w:val="20"/>
          <w:lang w:eastAsia="ru-RU"/>
        </w:rPr>
        <w:t> (</w:t>
      </w:r>
      <w:proofErr w:type="spellStart"/>
      <w:r w:rsidRPr="00860A02">
        <w:rPr>
          <w:rFonts w:ascii="Times New Roman" w:eastAsia="Times New Roman" w:hAnsi="Times New Roman" w:cs="Times New Roman"/>
          <w:color w:val="FF0000"/>
          <w:spacing w:val="2"/>
          <w:sz w:val="20"/>
          <w:szCs w:val="20"/>
          <w:lang w:eastAsia="ru-RU"/>
        </w:rPr>
        <w:t>алғашқы</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ресми</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жарияланған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күнінен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кейін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күнтізбелік</w:t>
      </w:r>
      <w:proofErr w:type="spellEnd"/>
      <w:r w:rsidRPr="00860A02">
        <w:rPr>
          <w:rFonts w:ascii="Times New Roman" w:eastAsia="Times New Roman" w:hAnsi="Times New Roman" w:cs="Times New Roman"/>
          <w:color w:val="FF0000"/>
          <w:spacing w:val="2"/>
          <w:sz w:val="20"/>
          <w:szCs w:val="20"/>
          <w:lang w:eastAsia="ru-RU"/>
        </w:rPr>
        <w:t xml:space="preserve"> он </w:t>
      </w:r>
      <w:proofErr w:type="spellStart"/>
      <w:r w:rsidRPr="00860A02">
        <w:rPr>
          <w:rFonts w:ascii="Times New Roman" w:eastAsia="Times New Roman" w:hAnsi="Times New Roman" w:cs="Times New Roman"/>
          <w:color w:val="FF0000"/>
          <w:spacing w:val="2"/>
          <w:sz w:val="20"/>
          <w:szCs w:val="20"/>
          <w:lang w:eastAsia="ru-RU"/>
        </w:rPr>
        <w:t>күн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өткен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соң</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қолданысқа</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енгізіледі</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өзгеріс</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енгізілді</w:t>
      </w:r>
      <w:proofErr w:type="spellEnd"/>
      <w:r w:rsidRPr="00860A02">
        <w:rPr>
          <w:rFonts w:ascii="Times New Roman" w:eastAsia="Times New Roman" w:hAnsi="Times New Roman" w:cs="Times New Roman"/>
          <w:color w:val="FF0000"/>
          <w:spacing w:val="2"/>
          <w:sz w:val="20"/>
          <w:szCs w:val="20"/>
          <w:lang w:eastAsia="ru-RU"/>
        </w:rPr>
        <w:t xml:space="preserve"> - Қ</w:t>
      </w:r>
      <w:proofErr w:type="gramStart"/>
      <w:r w:rsidRPr="00860A02">
        <w:rPr>
          <w:rFonts w:ascii="Times New Roman" w:eastAsia="Times New Roman" w:hAnsi="Times New Roman" w:cs="Times New Roman"/>
          <w:color w:val="FF0000"/>
          <w:spacing w:val="2"/>
          <w:sz w:val="20"/>
          <w:szCs w:val="20"/>
          <w:lang w:eastAsia="ru-RU"/>
        </w:rPr>
        <w:t>Р</w:t>
      </w:r>
      <w:proofErr w:type="gram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Оқу-ағарту</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министрінің</w:t>
      </w:r>
      <w:proofErr w:type="spellEnd"/>
      <w:r w:rsidRPr="00860A02">
        <w:rPr>
          <w:rFonts w:ascii="Times New Roman" w:eastAsia="Times New Roman" w:hAnsi="Times New Roman" w:cs="Times New Roman"/>
          <w:color w:val="FF0000"/>
          <w:spacing w:val="2"/>
          <w:sz w:val="20"/>
          <w:szCs w:val="20"/>
          <w:lang w:eastAsia="ru-RU"/>
        </w:rPr>
        <w:t xml:space="preserve"> 27.08.2022 </w:t>
      </w:r>
      <w:hyperlink r:id="rId7" w:anchor="z5" w:history="1">
        <w:r w:rsidRPr="00860A02">
          <w:rPr>
            <w:rFonts w:ascii="Times New Roman" w:eastAsia="Times New Roman" w:hAnsi="Times New Roman" w:cs="Times New Roman"/>
            <w:color w:val="073A5E"/>
            <w:spacing w:val="2"/>
            <w:sz w:val="20"/>
            <w:szCs w:val="20"/>
            <w:u w:val="single"/>
            <w:lang w:eastAsia="ru-RU"/>
          </w:rPr>
          <w:t>№ 378</w:t>
        </w:r>
      </w:hyperlink>
      <w:r w:rsidRPr="00860A02">
        <w:rPr>
          <w:rFonts w:ascii="Times New Roman" w:eastAsia="Times New Roman" w:hAnsi="Times New Roman" w:cs="Times New Roman"/>
          <w:color w:val="FF0000"/>
          <w:spacing w:val="2"/>
          <w:sz w:val="20"/>
          <w:szCs w:val="20"/>
          <w:lang w:eastAsia="ru-RU"/>
        </w:rPr>
        <w:t> (</w:t>
      </w:r>
      <w:proofErr w:type="spellStart"/>
      <w:r w:rsidRPr="00860A02">
        <w:rPr>
          <w:rFonts w:ascii="Times New Roman" w:eastAsia="Times New Roman" w:hAnsi="Times New Roman" w:cs="Times New Roman"/>
          <w:color w:val="FF0000"/>
          <w:spacing w:val="2"/>
          <w:sz w:val="20"/>
          <w:szCs w:val="20"/>
          <w:lang w:eastAsia="ru-RU"/>
        </w:rPr>
        <w:t>алғашқы</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ресми</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жарияланған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күнінен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кейін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күнтізбелік</w:t>
      </w:r>
      <w:proofErr w:type="spellEnd"/>
      <w:r w:rsidRPr="00860A02">
        <w:rPr>
          <w:rFonts w:ascii="Times New Roman" w:eastAsia="Times New Roman" w:hAnsi="Times New Roman" w:cs="Times New Roman"/>
          <w:color w:val="FF0000"/>
          <w:spacing w:val="2"/>
          <w:sz w:val="20"/>
          <w:szCs w:val="20"/>
          <w:lang w:eastAsia="ru-RU"/>
        </w:rPr>
        <w:t xml:space="preserve"> он </w:t>
      </w:r>
      <w:proofErr w:type="spellStart"/>
      <w:r w:rsidRPr="00860A02">
        <w:rPr>
          <w:rFonts w:ascii="Times New Roman" w:eastAsia="Times New Roman" w:hAnsi="Times New Roman" w:cs="Times New Roman"/>
          <w:color w:val="FF0000"/>
          <w:spacing w:val="2"/>
          <w:sz w:val="20"/>
          <w:szCs w:val="20"/>
          <w:lang w:eastAsia="ru-RU"/>
        </w:rPr>
        <w:t>күн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өткен</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соң</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қолданысқа</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енгізіледі</w:t>
      </w:r>
      <w:proofErr w:type="spellEnd"/>
      <w:r w:rsidRPr="00860A02">
        <w:rPr>
          <w:rFonts w:ascii="Times New Roman" w:eastAsia="Times New Roman" w:hAnsi="Times New Roman" w:cs="Times New Roman"/>
          <w:color w:val="FF0000"/>
          <w:spacing w:val="2"/>
          <w:sz w:val="20"/>
          <w:szCs w:val="20"/>
          <w:lang w:eastAsia="ru-RU"/>
        </w:rPr>
        <w:t xml:space="preserve">) </w:t>
      </w:r>
      <w:proofErr w:type="spellStart"/>
      <w:r w:rsidRPr="00860A02">
        <w:rPr>
          <w:rFonts w:ascii="Times New Roman" w:eastAsia="Times New Roman" w:hAnsi="Times New Roman" w:cs="Times New Roman"/>
          <w:color w:val="FF0000"/>
          <w:spacing w:val="2"/>
          <w:sz w:val="20"/>
          <w:szCs w:val="20"/>
          <w:lang w:eastAsia="ru-RU"/>
        </w:rPr>
        <w:t>бұйрықтарымен</w:t>
      </w:r>
      <w:proofErr w:type="spellEnd"/>
      <w:r w:rsidRPr="00860A02">
        <w:rPr>
          <w:rFonts w:ascii="Times New Roman" w:eastAsia="Times New Roman" w:hAnsi="Times New Roman" w:cs="Times New Roman"/>
          <w:color w:val="FF0000"/>
          <w:spacing w:val="2"/>
          <w:sz w:val="20"/>
          <w:szCs w:val="20"/>
          <w:lang w:eastAsia="ru-RU"/>
        </w:rPr>
        <w:t>.</w:t>
      </w:r>
    </w:p>
    <w:p w:rsidR="00860A02" w:rsidRPr="00860A02" w:rsidRDefault="00860A02" w:rsidP="00860A02">
      <w:pPr>
        <w:shd w:val="clear" w:color="auto" w:fill="FFFFFF"/>
        <w:spacing w:after="0" w:line="285" w:lineRule="atLeast"/>
        <w:textAlignment w:val="baseline"/>
        <w:rPr>
          <w:rFonts w:ascii="Times New Roman" w:eastAsia="Times New Roman" w:hAnsi="Times New Roman" w:cs="Times New Roman"/>
          <w:color w:val="FF0000"/>
          <w:spacing w:val="2"/>
          <w:sz w:val="20"/>
          <w:szCs w:val="20"/>
          <w:lang w:val="kk-KZ" w:eastAsia="ru-RU"/>
        </w:rPr>
      </w:pPr>
      <w:bookmarkStart w:id="0" w:name="_GoBack"/>
      <w:bookmarkEnd w:id="0"/>
    </w:p>
    <w:tbl>
      <w:tblPr>
        <w:tblW w:w="10632" w:type="dxa"/>
        <w:tblInd w:w="-77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150"/>
        <w:gridCol w:w="7087"/>
      </w:tblGrid>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1</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Көрсетілетін қызметті берушінің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Бастауыш, негізгі орта, жалпы орта білім беру ұйымдары (бұдан әрі – көрсетілетін қызметті беруші)</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2</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Мемлекеттік көрсетілетін қызметті ұсыну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1) www.egov.kz "электрондық үкімет" веб-порталы (бұдан әрі – портал) арқылы;</w:t>
            </w:r>
            <w:r w:rsidRPr="00860A02">
              <w:rPr>
                <w:rFonts w:ascii="Times New Roman" w:eastAsia="Times New Roman" w:hAnsi="Times New Roman" w:cs="Times New Roman"/>
                <w:color w:val="000000"/>
                <w:spacing w:val="2"/>
                <w:sz w:val="20"/>
                <w:szCs w:val="20"/>
                <w:lang w:val="kk-KZ" w:eastAsia="ru-RU"/>
              </w:rPr>
              <w:br/>
              <w:t>2) көрсетілетін қызметті беруші арқылы жүзеге асырылады.</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3</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Мемлекеттік көрсетілетін қызметтің мерзімі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Көрсетілетін қызметті берушіге құжаттар топтамасын тапсырған сәттен бастап, сондай-ақ портал арқылы жүгінген кезде - бір жұмыс күні.</w:t>
            </w:r>
            <w:r w:rsidRPr="00860A02">
              <w:rPr>
                <w:rFonts w:ascii="Times New Roman" w:eastAsia="Times New Roman" w:hAnsi="Times New Roman" w:cs="Times New Roman"/>
                <w:color w:val="000000"/>
                <w:spacing w:val="2"/>
                <w:sz w:val="20"/>
                <w:szCs w:val="20"/>
                <w:lang w:val="kk-KZ" w:eastAsia="ru-RU"/>
              </w:rPr>
              <w:b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rsidRPr="00860A02">
              <w:rPr>
                <w:rFonts w:ascii="Times New Roman" w:eastAsia="Times New Roman" w:hAnsi="Times New Roman" w:cs="Times New Roman"/>
                <w:color w:val="000000"/>
                <w:spacing w:val="2"/>
                <w:sz w:val="20"/>
                <w:szCs w:val="20"/>
                <w:lang w:val="kk-KZ" w:eastAsia="ru-RU"/>
              </w:rPr>
              <w:br/>
              <w:t>1 сынып үшін күнтізбелік жылдың 1 тамызына дейін, 10 сынып үшін күнтізбелік жылдың 15 тамызына дейін</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4</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Мемлекеттік көрсетілетін қызметтің нысаны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Электронды (ішінара автоматтандырылған) / қағаз түрінде</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5</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Мемлекеттік көрсетілетін қызметтің нәтижелері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rsidRPr="00860A02">
              <w:rPr>
                <w:rFonts w:ascii="Times New Roman" w:eastAsia="Times New Roman" w:hAnsi="Times New Roman" w:cs="Times New Roman"/>
                <w:color w:val="000000"/>
                <w:spacing w:val="2"/>
                <w:sz w:val="20"/>
                <w:szCs w:val="20"/>
                <w:lang w:val="kk-KZ" w:eastAsia="ru-RU"/>
              </w:rPr>
              <w:br/>
              <w:t>- көрсетілетін қызметті берушіге:</w:t>
            </w:r>
            <w:r w:rsidRPr="00860A02">
              <w:rPr>
                <w:rFonts w:ascii="Times New Roman" w:eastAsia="Times New Roman" w:hAnsi="Times New Roman" w:cs="Times New Roman"/>
                <w:color w:val="000000"/>
                <w:spacing w:val="2"/>
                <w:sz w:val="20"/>
                <w:szCs w:val="20"/>
                <w:lang w:val="kk-KZ" w:eastAsia="ru-RU"/>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860A02">
              <w:rPr>
                <w:rFonts w:ascii="Times New Roman" w:eastAsia="Times New Roman" w:hAnsi="Times New Roman" w:cs="Times New Roman"/>
                <w:color w:val="000000"/>
                <w:spacing w:val="2"/>
                <w:sz w:val="20"/>
                <w:szCs w:val="20"/>
                <w:lang w:val="kk-KZ" w:eastAsia="ru-RU"/>
              </w:rPr>
              <w:b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6</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 xml:space="preserve">Мемлекеттік көрсетілетін қызмет кезінде көрсетілетін қызметті алушыдан алынатын төлем </w:t>
            </w:r>
            <w:r w:rsidRPr="00860A02">
              <w:rPr>
                <w:rFonts w:ascii="Times New Roman" w:eastAsia="Times New Roman" w:hAnsi="Times New Roman" w:cs="Times New Roman"/>
                <w:color w:val="000000"/>
                <w:spacing w:val="2"/>
                <w:sz w:val="20"/>
                <w:szCs w:val="20"/>
                <w:lang w:val="kk-KZ" w:eastAsia="ru-RU"/>
              </w:rPr>
              <w:lastRenderedPageBreak/>
              <w:t>мөлшері және Қазақстан Республикасының заңнамасында көзделген жағдайларда оны алу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lastRenderedPageBreak/>
              <w:t>Тегін</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lastRenderedPageBreak/>
              <w:t>7</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Жұмыс кестесі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1) көрсетілетін қызметті беруші - 2015 жылғы 23 қарашадағы Қазақстан Республикасының </w:t>
            </w:r>
            <w:hyperlink r:id="rId8" w:anchor="z205" w:history="1">
              <w:r w:rsidRPr="00860A02">
                <w:rPr>
                  <w:rFonts w:ascii="Times New Roman" w:eastAsia="Times New Roman" w:hAnsi="Times New Roman" w:cs="Times New Roman"/>
                  <w:color w:val="073A5E"/>
                  <w:spacing w:val="2"/>
                  <w:sz w:val="20"/>
                  <w:szCs w:val="20"/>
                  <w:u w:val="single"/>
                  <w:lang w:val="kk-KZ" w:eastAsia="ru-RU"/>
                </w:rPr>
                <w:t>Еңбек кодексіне</w:t>
              </w:r>
            </w:hyperlink>
            <w:r w:rsidRPr="00860A02">
              <w:rPr>
                <w:rFonts w:ascii="Times New Roman" w:eastAsia="Times New Roman" w:hAnsi="Times New Roman" w:cs="Times New Roman"/>
                <w:color w:val="000000"/>
                <w:spacing w:val="2"/>
                <w:sz w:val="20"/>
                <w:szCs w:val="20"/>
                <w:lang w:val="kk-KZ" w:eastAsia="ru-RU"/>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860A02">
              <w:rPr>
                <w:rFonts w:ascii="Times New Roman" w:eastAsia="Times New Roman" w:hAnsi="Times New Roman" w:cs="Times New Roman"/>
                <w:color w:val="000000"/>
                <w:spacing w:val="2"/>
                <w:sz w:val="20"/>
                <w:szCs w:val="20"/>
                <w:lang w:val="kk-KZ"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860A02">
              <w:rPr>
                <w:rFonts w:ascii="Times New Roman" w:eastAsia="Times New Roman" w:hAnsi="Times New Roman" w:cs="Times New Roman"/>
                <w:color w:val="000000"/>
                <w:spacing w:val="2"/>
                <w:sz w:val="20"/>
                <w:szCs w:val="20"/>
                <w:lang w:val="kk-KZ" w:eastAsia="ru-RU"/>
              </w:rPr>
              <w:br/>
              <w:t>Мемлекеттік қызметті көрсету орындарының мекенжайлары:</w:t>
            </w:r>
            <w:r w:rsidRPr="00860A02">
              <w:rPr>
                <w:rFonts w:ascii="Times New Roman" w:eastAsia="Times New Roman" w:hAnsi="Times New Roman" w:cs="Times New Roman"/>
                <w:color w:val="000000"/>
                <w:spacing w:val="2"/>
                <w:sz w:val="20"/>
                <w:szCs w:val="20"/>
                <w:lang w:val="kk-KZ" w:eastAsia="ru-RU"/>
              </w:rPr>
              <w:br/>
              <w:t>1) көрсетілетін қызметті берушінің интернет-ресурсында;</w:t>
            </w:r>
            <w:r w:rsidRPr="00860A02">
              <w:rPr>
                <w:rFonts w:ascii="Times New Roman" w:eastAsia="Times New Roman" w:hAnsi="Times New Roman" w:cs="Times New Roman"/>
                <w:color w:val="000000"/>
                <w:spacing w:val="2"/>
                <w:sz w:val="20"/>
                <w:szCs w:val="20"/>
                <w:lang w:val="kk-KZ" w:eastAsia="ru-RU"/>
              </w:rPr>
              <w:br/>
              <w:t>2) www.egov.kz порталында орналасқан.</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8</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Мемлекеттік қызмет көрсету үшін қажетті құжаттардың тізбесі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 порталға:</w:t>
            </w:r>
            <w:r w:rsidRPr="00860A02">
              <w:rPr>
                <w:rFonts w:ascii="Times New Roman" w:eastAsia="Times New Roman" w:hAnsi="Times New Roman" w:cs="Times New Roman"/>
                <w:color w:val="000000"/>
                <w:spacing w:val="2"/>
                <w:sz w:val="20"/>
                <w:szCs w:val="20"/>
                <w:lang w:val="kk-KZ" w:eastAsia="ru-RU"/>
              </w:rPr>
              <w:br/>
              <w:t>1) ата-аналардың немесе басқа заңды өкілдердің 1-қосымшасының нысанына сәйкес өтініш;</w:t>
            </w:r>
            <w:r w:rsidRPr="00860A02">
              <w:rPr>
                <w:rFonts w:ascii="Times New Roman" w:eastAsia="Times New Roman" w:hAnsi="Times New Roman" w:cs="Times New Roman"/>
                <w:color w:val="000000"/>
                <w:spacing w:val="2"/>
                <w:sz w:val="20"/>
                <w:szCs w:val="20"/>
                <w:lang w:val="kk-KZ" w:eastAsia="ru-RU"/>
              </w:rPr>
              <w:b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9" w:anchor="z1" w:history="1">
              <w:r w:rsidRPr="00860A02">
                <w:rPr>
                  <w:rFonts w:ascii="Times New Roman" w:eastAsia="Times New Roman" w:hAnsi="Times New Roman" w:cs="Times New Roman"/>
                  <w:color w:val="073A5E"/>
                  <w:spacing w:val="2"/>
                  <w:sz w:val="20"/>
                  <w:szCs w:val="20"/>
                  <w:u w:val="single"/>
                  <w:lang w:val="kk-KZ" w:eastAsia="ru-RU"/>
                </w:rPr>
                <w:t>бұйрығымен</w:t>
              </w:r>
            </w:hyperlink>
            <w:r w:rsidRPr="00860A02">
              <w:rPr>
                <w:rFonts w:ascii="Times New Roman" w:eastAsia="Times New Roman" w:hAnsi="Times New Roman" w:cs="Times New Roman"/>
                <w:color w:val="000000"/>
                <w:spacing w:val="2"/>
                <w:sz w:val="20"/>
                <w:szCs w:val="20"/>
                <w:lang w:val="kk-KZ" w:eastAsia="ru-RU"/>
              </w:rPr>
              <w:t>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hyperlink r:id="rId10" w:anchor="z1" w:history="1">
              <w:r w:rsidRPr="00860A02">
                <w:rPr>
                  <w:rFonts w:ascii="Times New Roman" w:eastAsia="Times New Roman" w:hAnsi="Times New Roman" w:cs="Times New Roman"/>
                  <w:color w:val="073A5E"/>
                  <w:spacing w:val="2"/>
                  <w:sz w:val="20"/>
                  <w:szCs w:val="20"/>
                  <w:u w:val="single"/>
                  <w:lang w:val="kk-KZ" w:eastAsia="ru-RU"/>
                </w:rPr>
                <w:t>бұйрығымен</w:t>
              </w:r>
            </w:hyperlink>
            <w:r w:rsidRPr="00860A02">
              <w:rPr>
                <w:rFonts w:ascii="Times New Roman" w:eastAsia="Times New Roman" w:hAnsi="Times New Roman" w:cs="Times New Roman"/>
                <w:color w:val="000000"/>
                <w:spacing w:val="2"/>
                <w:sz w:val="20"/>
                <w:szCs w:val="20"/>
                <w:lang w:val="kk-KZ" w:eastAsia="ru-RU"/>
              </w:rPr>
              <w:t> бекітілген № 026/у-3 нысан (Нормативтік құқықтық актілерді мемлекеттік тіркеу тізілімінде № 2423 болып тіркелген);</w:t>
            </w:r>
            <w:r w:rsidRPr="00860A02">
              <w:rPr>
                <w:rFonts w:ascii="Times New Roman" w:eastAsia="Times New Roman" w:hAnsi="Times New Roman" w:cs="Times New Roman"/>
                <w:color w:val="000000"/>
                <w:spacing w:val="2"/>
                <w:sz w:val="20"/>
                <w:szCs w:val="20"/>
                <w:lang w:val="kk-KZ" w:eastAsia="ru-RU"/>
              </w:rPr>
              <w:br/>
              <w:t>3) баланың 3х4 см өлшеміндегі цифрлық фотосуретi.</w:t>
            </w:r>
            <w:r w:rsidRPr="00860A02">
              <w:rPr>
                <w:rFonts w:ascii="Times New Roman" w:eastAsia="Times New Roman" w:hAnsi="Times New Roman" w:cs="Times New Roman"/>
                <w:color w:val="000000"/>
                <w:spacing w:val="2"/>
                <w:sz w:val="20"/>
                <w:szCs w:val="20"/>
                <w:lang w:val="kk-KZ" w:eastAsia="ru-RU"/>
              </w:rPr>
              <w:br/>
              <w:t>- көрсетілетін қызметті берушіге:</w:t>
            </w:r>
            <w:r w:rsidRPr="00860A02">
              <w:rPr>
                <w:rFonts w:ascii="Times New Roman" w:eastAsia="Times New Roman" w:hAnsi="Times New Roman" w:cs="Times New Roman"/>
                <w:color w:val="000000"/>
                <w:spacing w:val="2"/>
                <w:sz w:val="20"/>
                <w:szCs w:val="20"/>
                <w:lang w:val="kk-KZ" w:eastAsia="ru-RU"/>
              </w:rPr>
              <w:br/>
              <w:t>1) ата-аналардың немесе басқа заңды өкілдердің 1-қосымшасының нысанына сәйкес өтініш;</w:t>
            </w:r>
            <w:r w:rsidRPr="00860A02">
              <w:rPr>
                <w:rFonts w:ascii="Times New Roman" w:eastAsia="Times New Roman" w:hAnsi="Times New Roman" w:cs="Times New Roman"/>
                <w:color w:val="000000"/>
                <w:spacing w:val="2"/>
                <w:sz w:val="20"/>
                <w:szCs w:val="20"/>
                <w:lang w:val="kk-KZ" w:eastAsia="ru-RU"/>
              </w:rPr>
              <w:br/>
              <w:t>2) жеке басын растайтын құжаттың түпнұсқасы (түпнұсқасы сәйкестендіру үшін қажет, ол көрсетілетін қызметті алушыға қайтарылады);</w:t>
            </w:r>
            <w:r w:rsidRPr="00860A02">
              <w:rPr>
                <w:rFonts w:ascii="Times New Roman" w:eastAsia="Times New Roman" w:hAnsi="Times New Roman" w:cs="Times New Roman"/>
                <w:color w:val="000000"/>
                <w:spacing w:val="2"/>
                <w:sz w:val="20"/>
                <w:szCs w:val="20"/>
                <w:lang w:val="kk-KZ" w:eastAsia="ru-RU"/>
              </w:rPr>
              <w:b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sidRPr="00860A02">
              <w:rPr>
                <w:rFonts w:ascii="Times New Roman" w:eastAsia="Times New Roman" w:hAnsi="Times New Roman" w:cs="Times New Roman"/>
                <w:color w:val="000000"/>
                <w:spacing w:val="2"/>
                <w:sz w:val="20"/>
                <w:szCs w:val="20"/>
                <w:lang w:val="kk-KZ" w:eastAsia="ru-RU"/>
              </w:rPr>
              <w:br/>
              <w:t>4) баланың 2 данада 3х4 см өлшеміндегі фотосуретi.</w:t>
            </w:r>
            <w:r w:rsidRPr="00860A02">
              <w:rPr>
                <w:rFonts w:ascii="Times New Roman" w:eastAsia="Times New Roman" w:hAnsi="Times New Roman" w:cs="Times New Roman"/>
                <w:color w:val="000000"/>
                <w:spacing w:val="2"/>
                <w:sz w:val="20"/>
                <w:szCs w:val="20"/>
                <w:lang w:val="kk-KZ" w:eastAsia="ru-RU"/>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860A02">
              <w:rPr>
                <w:rFonts w:ascii="Times New Roman" w:eastAsia="Times New Roman" w:hAnsi="Times New Roman" w:cs="Times New Roman"/>
                <w:color w:val="000000"/>
                <w:spacing w:val="2"/>
                <w:sz w:val="20"/>
                <w:szCs w:val="20"/>
                <w:lang w:val="kk-KZ" w:eastAsia="ru-RU"/>
              </w:rPr>
              <w:br/>
              <w:t>1) шетелдік – шетелдіктің Қазақстан Республикасында тұруға ықтиярхаты;</w:t>
            </w:r>
            <w:r w:rsidRPr="00860A02">
              <w:rPr>
                <w:rFonts w:ascii="Times New Roman" w:eastAsia="Times New Roman" w:hAnsi="Times New Roman" w:cs="Times New Roman"/>
                <w:color w:val="000000"/>
                <w:spacing w:val="2"/>
                <w:sz w:val="20"/>
                <w:szCs w:val="20"/>
                <w:lang w:val="kk-KZ" w:eastAsia="ru-RU"/>
              </w:rPr>
              <w:br/>
              <w:t>2) азаматтығы жоқ адам – азаматтығы жоқ адамның жеке куәлігі;</w:t>
            </w:r>
            <w:r w:rsidRPr="00860A02">
              <w:rPr>
                <w:rFonts w:ascii="Times New Roman" w:eastAsia="Times New Roman" w:hAnsi="Times New Roman" w:cs="Times New Roman"/>
                <w:color w:val="000000"/>
                <w:spacing w:val="2"/>
                <w:sz w:val="20"/>
                <w:szCs w:val="20"/>
                <w:lang w:val="kk-KZ" w:eastAsia="ru-RU"/>
              </w:rPr>
              <w:br/>
              <w:t>3) босқын – босқын куәлігі;</w:t>
            </w:r>
            <w:r w:rsidRPr="00860A02">
              <w:rPr>
                <w:rFonts w:ascii="Times New Roman" w:eastAsia="Times New Roman" w:hAnsi="Times New Roman" w:cs="Times New Roman"/>
                <w:color w:val="000000"/>
                <w:spacing w:val="2"/>
                <w:sz w:val="20"/>
                <w:szCs w:val="20"/>
                <w:lang w:val="kk-KZ" w:eastAsia="ru-RU"/>
              </w:rPr>
              <w:br/>
              <w:t>4) пана іздеуші – пана іздеуші адамның куәлігі;</w:t>
            </w:r>
            <w:r w:rsidRPr="00860A02">
              <w:rPr>
                <w:rFonts w:ascii="Times New Roman" w:eastAsia="Times New Roman" w:hAnsi="Times New Roman" w:cs="Times New Roman"/>
                <w:color w:val="000000"/>
                <w:spacing w:val="2"/>
                <w:sz w:val="20"/>
                <w:szCs w:val="20"/>
                <w:lang w:val="kk-KZ" w:eastAsia="ru-RU"/>
              </w:rPr>
              <w:br/>
              <w:t>5) қандас – қандас куәлігі.</w:t>
            </w:r>
            <w:r w:rsidRPr="00860A02">
              <w:rPr>
                <w:rFonts w:ascii="Times New Roman" w:eastAsia="Times New Roman" w:hAnsi="Times New Roman" w:cs="Times New Roman"/>
                <w:color w:val="000000"/>
                <w:spacing w:val="2"/>
                <w:sz w:val="20"/>
                <w:szCs w:val="20"/>
                <w:lang w:val="kk-KZ" w:eastAsia="ru-RU"/>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sidRPr="00860A02">
              <w:rPr>
                <w:rFonts w:ascii="Times New Roman" w:eastAsia="Times New Roman" w:hAnsi="Times New Roman" w:cs="Times New Roman"/>
                <w:color w:val="000000"/>
                <w:spacing w:val="2"/>
                <w:sz w:val="20"/>
                <w:szCs w:val="20"/>
                <w:lang w:val="kk-KZ" w:eastAsia="ru-RU"/>
              </w:rPr>
              <w:br/>
              <w:t xml:space="preserve">Тиісті мемлекеттік органдар шектеу іс-шараларын жүзеге асырған, төтенше </w:t>
            </w:r>
            <w:r w:rsidRPr="00860A02">
              <w:rPr>
                <w:rFonts w:ascii="Times New Roman" w:eastAsia="Times New Roman" w:hAnsi="Times New Roman" w:cs="Times New Roman"/>
                <w:color w:val="000000"/>
                <w:spacing w:val="2"/>
                <w:sz w:val="20"/>
                <w:szCs w:val="20"/>
                <w:lang w:val="kk-KZ" w:eastAsia="ru-RU"/>
              </w:rPr>
              <w:lastRenderedPageBreak/>
              <w:t>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lastRenderedPageBreak/>
              <w:t>9</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Қазақстан Республикасының заңнамасында белгіленген мемлекеттік қызметтер көрсетуден бас тартуы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860A02">
              <w:rPr>
                <w:rFonts w:ascii="Times New Roman" w:eastAsia="Times New Roman" w:hAnsi="Times New Roman" w:cs="Times New Roman"/>
                <w:color w:val="000000"/>
                <w:spacing w:val="2"/>
                <w:sz w:val="20"/>
                <w:szCs w:val="20"/>
                <w:lang w:val="kk-KZ" w:eastAsia="ru-RU"/>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11" w:anchor="z1" w:history="1">
              <w:r w:rsidRPr="00860A02">
                <w:rPr>
                  <w:rFonts w:ascii="Times New Roman" w:eastAsia="Times New Roman" w:hAnsi="Times New Roman" w:cs="Times New Roman"/>
                  <w:color w:val="073A5E"/>
                  <w:spacing w:val="2"/>
                  <w:sz w:val="20"/>
                  <w:szCs w:val="20"/>
                  <w:u w:val="single"/>
                  <w:lang w:val="kk-KZ" w:eastAsia="ru-RU"/>
                </w:rPr>
                <w:t>бұйрығымен</w:t>
              </w:r>
            </w:hyperlink>
            <w:r w:rsidRPr="00860A02">
              <w:rPr>
                <w:rFonts w:ascii="Times New Roman" w:eastAsia="Times New Roman" w:hAnsi="Times New Roman" w:cs="Times New Roman"/>
                <w:color w:val="000000"/>
                <w:spacing w:val="2"/>
                <w:sz w:val="20"/>
                <w:szCs w:val="20"/>
                <w:lang w:val="kk-KZ"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860A02">
              <w:rPr>
                <w:rFonts w:ascii="Times New Roman" w:eastAsia="Times New Roman" w:hAnsi="Times New Roman" w:cs="Times New Roman"/>
                <w:color w:val="000000"/>
                <w:spacing w:val="2"/>
                <w:sz w:val="20"/>
                <w:szCs w:val="20"/>
                <w:lang w:val="kk-KZ" w:eastAsia="ru-RU"/>
              </w:rPr>
              <w:br/>
              <w:t>3) сынып-жинақталымының шамадан тыс толуы;</w:t>
            </w:r>
            <w:r w:rsidRPr="00860A02">
              <w:rPr>
                <w:rFonts w:ascii="Times New Roman" w:eastAsia="Times New Roman" w:hAnsi="Times New Roman" w:cs="Times New Roman"/>
                <w:color w:val="000000"/>
                <w:spacing w:val="2"/>
                <w:sz w:val="20"/>
                <w:szCs w:val="20"/>
                <w:lang w:val="kk-KZ" w:eastAsia="ru-RU"/>
              </w:rPr>
              <w:br/>
              <w:t>4) "Дербес деректер және оларды қорғау туралы" Қазақстан Республикасы Заңының </w:t>
            </w:r>
            <w:hyperlink r:id="rId12" w:anchor="z18" w:history="1">
              <w:r w:rsidRPr="00860A02">
                <w:rPr>
                  <w:rFonts w:ascii="Times New Roman" w:eastAsia="Times New Roman" w:hAnsi="Times New Roman" w:cs="Times New Roman"/>
                  <w:color w:val="073A5E"/>
                  <w:spacing w:val="2"/>
                  <w:sz w:val="20"/>
                  <w:szCs w:val="20"/>
                  <w:u w:val="single"/>
                  <w:lang w:val="kk-KZ" w:eastAsia="ru-RU"/>
                </w:rPr>
                <w:t>8-бабына</w:t>
              </w:r>
            </w:hyperlink>
            <w:r w:rsidRPr="00860A02">
              <w:rPr>
                <w:rFonts w:ascii="Times New Roman" w:eastAsia="Times New Roman" w:hAnsi="Times New Roman" w:cs="Times New Roman"/>
                <w:color w:val="000000"/>
                <w:spacing w:val="2"/>
                <w:sz w:val="20"/>
                <w:szCs w:val="20"/>
                <w:lang w:val="kk-KZ" w:eastAsia="ru-RU"/>
              </w:rPr>
              <w:t> сәйкес көрсетілетін қызметті алушының мемлекеттік қызмет көрсету үшін қажет ететін қолжетімділігі шектеулі дербес деректерге қол жеткізуге келісімі болмауы.</w:t>
            </w:r>
          </w:p>
        </w:tc>
      </w:tr>
      <w:tr w:rsidR="00860A02" w:rsidRPr="00860A02" w:rsidTr="00860A0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jc w:val="center"/>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10</w:t>
            </w:r>
          </w:p>
        </w:tc>
        <w:tc>
          <w:tcPr>
            <w:tcW w:w="315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60A02" w:rsidRPr="00860A02" w:rsidRDefault="00860A02" w:rsidP="00860A02">
            <w:pPr>
              <w:spacing w:after="0" w:line="240" w:lineRule="auto"/>
              <w:textAlignment w:val="baseline"/>
              <w:rPr>
                <w:rFonts w:ascii="Times New Roman" w:eastAsia="Times New Roman" w:hAnsi="Times New Roman" w:cs="Times New Roman"/>
                <w:color w:val="000000"/>
                <w:spacing w:val="2"/>
                <w:sz w:val="20"/>
                <w:szCs w:val="20"/>
                <w:lang w:val="kk-KZ" w:eastAsia="ru-RU"/>
              </w:rPr>
            </w:pPr>
            <w:r w:rsidRPr="00860A02">
              <w:rPr>
                <w:rFonts w:ascii="Times New Roman" w:eastAsia="Times New Roman" w:hAnsi="Times New Roman" w:cs="Times New Roman"/>
                <w:color w:val="000000"/>
                <w:spacing w:val="2"/>
                <w:sz w:val="20"/>
                <w:szCs w:val="20"/>
                <w:lang w:val="kk-KZ" w:eastAsia="ru-RU"/>
              </w:rPr>
              <w:t>Құжаттар топтамасын тапсыру үшін күтудің рұқсат етілген ең ұзақ уақыты 15 (жиырма) минут.</w:t>
            </w:r>
            <w:r w:rsidRPr="00860A02">
              <w:rPr>
                <w:rFonts w:ascii="Times New Roman" w:eastAsia="Times New Roman" w:hAnsi="Times New Roman" w:cs="Times New Roman"/>
                <w:color w:val="000000"/>
                <w:spacing w:val="2"/>
                <w:sz w:val="20"/>
                <w:szCs w:val="20"/>
                <w:lang w:val="kk-KZ" w:eastAsia="ru-RU"/>
              </w:rPr>
              <w:br/>
              <w:t>Қызмет көрсетудің ең ұзақ мерзімі 15 минуттан аспайды.</w:t>
            </w:r>
            <w:r w:rsidRPr="00860A02">
              <w:rPr>
                <w:rFonts w:ascii="Times New Roman" w:eastAsia="Times New Roman" w:hAnsi="Times New Roman" w:cs="Times New Roman"/>
                <w:color w:val="000000"/>
                <w:spacing w:val="2"/>
                <w:sz w:val="20"/>
                <w:szCs w:val="20"/>
                <w:lang w:val="kk-KZ" w:eastAsia="ru-RU"/>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860A02">
              <w:rPr>
                <w:rFonts w:ascii="Times New Roman" w:eastAsia="Times New Roman" w:hAnsi="Times New Roman" w:cs="Times New Roman"/>
                <w:color w:val="000000"/>
                <w:spacing w:val="2"/>
                <w:sz w:val="20"/>
                <w:szCs w:val="20"/>
                <w:lang w:val="kk-KZ" w:eastAsia="ru-RU"/>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860A02">
              <w:rPr>
                <w:rFonts w:ascii="Times New Roman" w:eastAsia="Times New Roman" w:hAnsi="Times New Roman" w:cs="Times New Roman"/>
                <w:color w:val="000000"/>
                <w:spacing w:val="2"/>
                <w:sz w:val="20"/>
                <w:szCs w:val="20"/>
                <w:lang w:val="kk-KZ" w:eastAsia="ru-RU"/>
              </w:rPr>
              <w:br/>
              <w:t>Үшінші тұлғалардың қызмет алу шарттары:</w:t>
            </w:r>
            <w:r w:rsidRPr="00860A02">
              <w:rPr>
                <w:rFonts w:ascii="Times New Roman" w:eastAsia="Times New Roman" w:hAnsi="Times New Roman" w:cs="Times New Roman"/>
                <w:color w:val="000000"/>
                <w:spacing w:val="2"/>
                <w:sz w:val="20"/>
                <w:szCs w:val="20"/>
                <w:lang w:val="kk-KZ" w:eastAsia="ru-RU"/>
              </w:rPr>
              <w:br/>
              <w:t>Порталдағы "жеке кабинеттен" ақпарат сұралатын тұлғаның келісімімен, үшінші тұлғалардың электрондық сұранысы.</w:t>
            </w:r>
          </w:p>
        </w:tc>
      </w:tr>
    </w:tbl>
    <w:p w:rsidR="00DC5D5E" w:rsidRDefault="00DC5D5E"/>
    <w:sectPr w:rsidR="00DC5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004"/>
    <w:rsid w:val="00860A02"/>
    <w:rsid w:val="00BC0004"/>
    <w:rsid w:val="00DC5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60A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0A0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60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860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0A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60A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0A0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60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860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0A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4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200029358" TargetMode="External"/><Relationship Id="rId12" Type="http://schemas.openxmlformats.org/officeDocument/2006/relationships/hyperlink" Target="https://adilet.zan.kz/kaz/docs/Z13000000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100022933" TargetMode="External"/><Relationship Id="rId11" Type="http://schemas.openxmlformats.org/officeDocument/2006/relationships/hyperlink" Target="https://adilet.zan.kz/kaz/docs/V1800017553" TargetMode="External"/><Relationship Id="rId5" Type="http://schemas.openxmlformats.org/officeDocument/2006/relationships/hyperlink" Target="https://adilet.zan.kz/kaz/docs/V2000020899" TargetMode="External"/><Relationship Id="rId10" Type="http://schemas.openxmlformats.org/officeDocument/2006/relationships/hyperlink" Target="https://adilet.zan.kz/kaz/docs/V030002423_" TargetMode="External"/><Relationship Id="rId4" Type="http://schemas.openxmlformats.org/officeDocument/2006/relationships/webSettings" Target="webSettings.xml"/><Relationship Id="rId9" Type="http://schemas.openxmlformats.org/officeDocument/2006/relationships/hyperlink" Target="https://adilet.zan.kz/kaz/docs/V200002157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1388</Words>
  <Characters>7913</Characters>
  <Application>Microsoft Office Word</Application>
  <DocSecurity>0</DocSecurity>
  <Lines>65</Lines>
  <Paragraphs>18</Paragraphs>
  <ScaleCrop>false</ScaleCrop>
  <Company>Krokoz™</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Назым</cp:lastModifiedBy>
  <cp:revision>3</cp:revision>
  <dcterms:created xsi:type="dcterms:W3CDTF">2022-09-20T06:03:00Z</dcterms:created>
  <dcterms:modified xsi:type="dcterms:W3CDTF">2022-09-20T06:06:00Z</dcterms:modified>
</cp:coreProperties>
</file>