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16" w:rsidRPr="00581B16" w:rsidRDefault="00863961" w:rsidP="00581B16">
      <w:pPr>
        <w:jc w:val="center"/>
        <w:rPr>
          <w:rFonts w:ascii="Times New Roman" w:eastAsia="Calibri" w:hAnsi="Times New Roman" w:cs="Times New Roman"/>
          <w:b/>
          <w:sz w:val="28"/>
          <w:szCs w:val="28"/>
          <w:lang w:val="kk-KZ"/>
        </w:rPr>
      </w:pPr>
      <w:r w:rsidRPr="00863961">
        <w:rPr>
          <w:rFonts w:ascii="Times New Roman" w:eastAsia="Calibri" w:hAnsi="Times New Roman" w:cs="Times New Roman"/>
          <w:b/>
          <w:color w:val="050505"/>
          <w:sz w:val="28"/>
          <w:szCs w:val="28"/>
          <w:shd w:val="clear" w:color="auto" w:fill="FFFFFF"/>
          <w:lang w:val="kk-KZ"/>
        </w:rPr>
        <w:t>«Мультимедиялық презентацияларды жасауға арналған Prezi. Powtoon. Piktochart сервистерін қолдану мүмкіндіктері»</w:t>
      </w:r>
      <w:r w:rsidRPr="00581B16">
        <w:rPr>
          <w:rFonts w:ascii="Times New Roman" w:eastAsia="Calibri" w:hAnsi="Times New Roman" w:cs="Times New Roman"/>
          <w:b/>
          <w:color w:val="050505"/>
          <w:sz w:val="28"/>
          <w:szCs w:val="28"/>
          <w:shd w:val="clear" w:color="auto" w:fill="FFFFFF"/>
          <w:lang w:val="kk-KZ"/>
        </w:rPr>
        <w:t xml:space="preserve"> </w:t>
      </w:r>
      <w:r w:rsidRPr="00863961">
        <w:rPr>
          <w:rFonts w:ascii="Times New Roman" w:eastAsia="Calibri" w:hAnsi="Times New Roman" w:cs="Times New Roman"/>
          <w:b/>
          <w:color w:val="050505"/>
          <w:sz w:val="28"/>
          <w:szCs w:val="28"/>
          <w:shd w:val="clear" w:color="auto" w:fill="FFFFFF"/>
          <w:lang w:val="kk-KZ"/>
        </w:rPr>
        <w:t>семинарының ақпараты</w:t>
      </w:r>
    </w:p>
    <w:p w:rsidR="00581B16" w:rsidRPr="00581B16" w:rsidRDefault="00581B16" w:rsidP="00581B16">
      <w:pPr>
        <w:jc w:val="both"/>
        <w:rPr>
          <w:rFonts w:ascii="Times New Roman" w:eastAsia="Calibri" w:hAnsi="Times New Roman" w:cs="Times New Roman"/>
          <w:sz w:val="28"/>
          <w:szCs w:val="28"/>
          <w:lang w:val="kk-KZ"/>
        </w:rPr>
      </w:pPr>
      <w:r w:rsidRPr="00581B16">
        <w:rPr>
          <w:rFonts w:ascii="Times New Roman" w:eastAsia="Calibri" w:hAnsi="Times New Roman" w:cs="Times New Roman"/>
          <w:color w:val="050505"/>
          <w:sz w:val="28"/>
          <w:szCs w:val="28"/>
          <w:shd w:val="clear" w:color="auto" w:fill="FFFFFF"/>
          <w:lang w:val="kk-KZ"/>
        </w:rPr>
        <w:t xml:space="preserve">6 қаңтар күні қалалық Білім бөлімінің «Педагогтердің АКТ құзыреттілігін жоғарылату» жобасының жұмыс жоспары бойынша «Михаил Русаков атындағы мектеп-интернаты» КММ-нің </w:t>
      </w:r>
      <w:r>
        <w:rPr>
          <w:rFonts w:ascii="Times New Roman" w:eastAsia="Calibri" w:hAnsi="Times New Roman" w:cs="Times New Roman"/>
          <w:color w:val="050505"/>
          <w:sz w:val="28"/>
          <w:szCs w:val="28"/>
          <w:shd w:val="clear" w:color="auto" w:fill="FFFFFF"/>
          <w:lang w:val="kk-KZ"/>
        </w:rPr>
        <w:t>ағылшын тілі пәнінің</w:t>
      </w:r>
      <w:r w:rsidRPr="00581B16">
        <w:rPr>
          <w:rFonts w:ascii="Times New Roman" w:eastAsia="Calibri" w:hAnsi="Times New Roman" w:cs="Times New Roman"/>
          <w:color w:val="050505"/>
          <w:sz w:val="28"/>
          <w:szCs w:val="28"/>
          <w:shd w:val="clear" w:color="auto" w:fill="FFFFFF"/>
          <w:lang w:val="kk-KZ"/>
        </w:rPr>
        <w:t xml:space="preserve"> мұғалімі </w:t>
      </w:r>
      <w:r>
        <w:rPr>
          <w:rFonts w:ascii="Times New Roman" w:eastAsia="Calibri" w:hAnsi="Times New Roman" w:cs="Times New Roman"/>
          <w:color w:val="050505"/>
          <w:sz w:val="28"/>
          <w:szCs w:val="28"/>
          <w:shd w:val="clear" w:color="auto" w:fill="FFFFFF"/>
          <w:lang w:val="kk-KZ"/>
        </w:rPr>
        <w:t xml:space="preserve">Коктаева Нургуль Нуроллаевна </w:t>
      </w:r>
      <w:r w:rsidRPr="00581B16">
        <w:rPr>
          <w:rFonts w:ascii="Times New Roman" w:eastAsia="Calibri" w:hAnsi="Times New Roman" w:cs="Times New Roman"/>
          <w:color w:val="050505"/>
          <w:sz w:val="28"/>
          <w:szCs w:val="28"/>
          <w:shd w:val="clear" w:color="auto" w:fill="FFFFFF"/>
          <w:lang w:val="kk-KZ"/>
        </w:rPr>
        <w:t xml:space="preserve">Zoom сервисі арқылы қала мұғалімдеріне </w:t>
      </w:r>
      <w:r w:rsidR="003E39FA" w:rsidRPr="003E39FA">
        <w:rPr>
          <w:rFonts w:ascii="Times New Roman" w:eastAsia="Calibri" w:hAnsi="Times New Roman" w:cs="Times New Roman"/>
          <w:color w:val="050505"/>
          <w:sz w:val="28"/>
          <w:szCs w:val="28"/>
          <w:shd w:val="clear" w:color="auto" w:fill="FFFFFF"/>
          <w:lang w:val="kk-KZ"/>
        </w:rPr>
        <w:t>«Мультимедиялық презентацияларды жасауға арналған Prezi. Powtoon. Piktochart сервистерін қолдану мүмкіндіктері»</w:t>
      </w:r>
      <w:r w:rsidRPr="00581B16">
        <w:rPr>
          <w:rFonts w:ascii="Times New Roman" w:eastAsia="Calibri" w:hAnsi="Times New Roman" w:cs="Times New Roman"/>
          <w:color w:val="050505"/>
          <w:sz w:val="28"/>
          <w:szCs w:val="28"/>
          <w:shd w:val="clear" w:color="auto" w:fill="FFFFFF"/>
          <w:lang w:val="kk-KZ"/>
        </w:rPr>
        <w:t xml:space="preserve"> тақырыбында воркшоп ұйымдастырып өткізді. Мақсаты: педагогтардың өз кәсіби қызметінде АКТ технологияларын қолдану саласындағы кәсіби құзыреттілігін арттыру</w:t>
      </w:r>
      <w:r>
        <w:rPr>
          <w:rFonts w:ascii="Times New Roman" w:eastAsia="Calibri" w:hAnsi="Times New Roman" w:cs="Times New Roman"/>
          <w:color w:val="050505"/>
          <w:sz w:val="28"/>
          <w:szCs w:val="28"/>
          <w:shd w:val="clear" w:color="auto" w:fill="FFFFFF"/>
          <w:lang w:val="kk-KZ"/>
        </w:rPr>
        <w:t xml:space="preserve">, </w:t>
      </w:r>
      <w:r w:rsidR="003E39FA">
        <w:rPr>
          <w:rFonts w:ascii="Times New Roman" w:eastAsia="Calibri" w:hAnsi="Times New Roman" w:cs="Times New Roman"/>
          <w:color w:val="050505"/>
          <w:sz w:val="28"/>
          <w:szCs w:val="28"/>
          <w:shd w:val="clear" w:color="auto" w:fill="FFFFFF"/>
          <w:lang w:val="kk-KZ"/>
        </w:rPr>
        <w:t>презентация</w:t>
      </w:r>
      <w:r w:rsidR="003E39FA" w:rsidRPr="003E39FA">
        <w:rPr>
          <w:rFonts w:ascii="Times New Roman" w:eastAsia="Calibri" w:hAnsi="Times New Roman" w:cs="Times New Roman"/>
          <w:color w:val="050505"/>
          <w:sz w:val="28"/>
          <w:szCs w:val="28"/>
          <w:shd w:val="clear" w:color="auto" w:fill="FFFFFF"/>
          <w:lang w:val="kk-KZ"/>
        </w:rPr>
        <w:t xml:space="preserve"> бағдарламасының заманауи баламаларын ағылшын тілін үйр</w:t>
      </w:r>
      <w:r w:rsidR="003E39FA">
        <w:rPr>
          <w:rFonts w:ascii="Times New Roman" w:eastAsia="Calibri" w:hAnsi="Times New Roman" w:cs="Times New Roman"/>
          <w:color w:val="050505"/>
          <w:sz w:val="28"/>
          <w:szCs w:val="28"/>
          <w:shd w:val="clear" w:color="auto" w:fill="FFFFFF"/>
          <w:lang w:val="kk-KZ"/>
        </w:rPr>
        <w:t xml:space="preserve">ену үшін пайдалану үшін зерделеу, </w:t>
      </w:r>
      <w:r w:rsidRPr="00581B16">
        <w:rPr>
          <w:rFonts w:ascii="Times New Roman" w:eastAsia="Calibri" w:hAnsi="Times New Roman" w:cs="Times New Roman"/>
          <w:color w:val="050505"/>
          <w:sz w:val="28"/>
          <w:szCs w:val="28"/>
          <w:shd w:val="clear" w:color="auto" w:fill="FFFFFF"/>
          <w:lang w:val="kk-KZ"/>
        </w:rPr>
        <w:t xml:space="preserve">презентацияны құру және </w:t>
      </w:r>
      <w:r>
        <w:rPr>
          <w:rFonts w:ascii="Times New Roman" w:eastAsia="Calibri" w:hAnsi="Times New Roman" w:cs="Times New Roman"/>
          <w:color w:val="050505"/>
          <w:sz w:val="28"/>
          <w:szCs w:val="28"/>
          <w:shd w:val="clear" w:color="auto" w:fill="FFFFFF"/>
          <w:lang w:val="kk-KZ"/>
        </w:rPr>
        <w:t xml:space="preserve">баптау </w:t>
      </w:r>
      <w:r w:rsidRPr="00581B16">
        <w:rPr>
          <w:rFonts w:ascii="Times New Roman" w:eastAsia="Calibri" w:hAnsi="Times New Roman" w:cs="Times New Roman"/>
          <w:color w:val="050505"/>
          <w:sz w:val="28"/>
          <w:szCs w:val="28"/>
          <w:shd w:val="clear" w:color="auto" w:fill="FFFFFF"/>
          <w:lang w:val="kk-KZ"/>
        </w:rPr>
        <w:t>қабілетін қалыптастыру, оқу үдерісіне заманауи ақпараттық технологияларды енгізуді ынталандыру. Воркшо</w:t>
      </w:r>
      <w:r>
        <w:rPr>
          <w:rFonts w:ascii="Times New Roman" w:eastAsia="Calibri" w:hAnsi="Times New Roman" w:cs="Times New Roman"/>
          <w:color w:val="050505"/>
          <w:sz w:val="28"/>
          <w:szCs w:val="28"/>
          <w:shd w:val="clear" w:color="auto" w:fill="FFFFFF"/>
          <w:lang w:val="kk-KZ"/>
        </w:rPr>
        <w:t>п барысында Нургуль Нуроллаевна</w:t>
      </w:r>
      <w:r w:rsidRPr="00581B16">
        <w:rPr>
          <w:rFonts w:ascii="Times New Roman" w:hAnsi="Times New Roman" w:cs="Times New Roman"/>
          <w:sz w:val="28"/>
          <w:lang w:val="kk-KZ"/>
        </w:rPr>
        <w:t xml:space="preserve"> презентация жасауға арналған</w:t>
      </w:r>
      <w:r w:rsidRPr="00581B16">
        <w:rPr>
          <w:sz w:val="28"/>
          <w:lang w:val="kk-KZ"/>
        </w:rPr>
        <w:t xml:space="preserve"> </w:t>
      </w:r>
      <w:r>
        <w:rPr>
          <w:lang w:val="kk-KZ"/>
        </w:rPr>
        <w:t>«</w:t>
      </w:r>
      <w:r w:rsidRPr="00581B16">
        <w:rPr>
          <w:rFonts w:ascii="Times New Roman" w:eastAsia="Calibri" w:hAnsi="Times New Roman" w:cs="Times New Roman"/>
          <w:color w:val="050505"/>
          <w:sz w:val="28"/>
          <w:szCs w:val="28"/>
          <w:shd w:val="clear" w:color="auto" w:fill="FFFFFF"/>
          <w:lang w:val="kk-KZ"/>
        </w:rPr>
        <w:t>Prezi. Powtoon. Piktochart</w:t>
      </w:r>
      <w:r>
        <w:rPr>
          <w:rFonts w:ascii="Times New Roman" w:eastAsia="Calibri" w:hAnsi="Times New Roman" w:cs="Times New Roman"/>
          <w:color w:val="050505"/>
          <w:sz w:val="28"/>
          <w:szCs w:val="28"/>
          <w:shd w:val="clear" w:color="auto" w:fill="FFFFFF"/>
          <w:lang w:val="kk-KZ"/>
        </w:rPr>
        <w:t>» платформалары туралы жалпы ақпарат беріп,</w:t>
      </w:r>
      <w:r w:rsidRPr="00581B16">
        <w:rPr>
          <w:rFonts w:ascii="Times New Roman" w:eastAsia="Calibri" w:hAnsi="Times New Roman" w:cs="Times New Roman"/>
          <w:color w:val="050505"/>
          <w:sz w:val="28"/>
          <w:szCs w:val="28"/>
          <w:shd w:val="clear" w:color="auto" w:fill="FFFFFF"/>
          <w:lang w:val="kk-KZ"/>
        </w:rPr>
        <w:t xml:space="preserve"> тиімділігі мен ерекшеліктеріне тоқталды. </w:t>
      </w:r>
      <w:r>
        <w:rPr>
          <w:rFonts w:ascii="Times New Roman" w:eastAsia="Calibri" w:hAnsi="Times New Roman" w:cs="Times New Roman"/>
          <w:color w:val="050505"/>
          <w:sz w:val="28"/>
          <w:szCs w:val="28"/>
          <w:shd w:val="clear" w:color="auto" w:fill="FFFFFF"/>
          <w:lang w:val="kk-KZ"/>
        </w:rPr>
        <w:t xml:space="preserve">Практика жүзінде Powtoon бағдарламасында жұмыс істеу ережесі мен баптауларымен таныстырып, көрсетті. </w:t>
      </w:r>
      <w:r w:rsidR="003E39FA" w:rsidRPr="003E39FA">
        <w:rPr>
          <w:rFonts w:ascii="Times New Roman" w:eastAsia="Calibri" w:hAnsi="Times New Roman" w:cs="Times New Roman"/>
          <w:color w:val="050505"/>
          <w:sz w:val="28"/>
          <w:szCs w:val="28"/>
          <w:shd w:val="clear" w:color="auto" w:fill="FFFFFF"/>
          <w:lang w:val="kk-KZ"/>
        </w:rPr>
        <w:t>PowToon мүмкіндіктері қызметке тіркелгеннен кейін қолжетімді болады. Атап айтқанда, үлгілерді пайдалануға, слайдтарға қосу үшін анимациялық мультфильм кейіпкерлері мен нысандарды пайдалануға, музыка қосуға және т.б. Нысандарды қосу кейіннен өзгерту үшін оларды жай ғана редактордың жұмыс өрісіне сүйреп апаруға негізделген.</w:t>
      </w:r>
      <w:r w:rsidRPr="00581B16">
        <w:rPr>
          <w:rFonts w:ascii="Times New Roman" w:eastAsia="Calibri" w:hAnsi="Times New Roman" w:cs="Times New Roman"/>
          <w:color w:val="050505"/>
          <w:sz w:val="28"/>
          <w:szCs w:val="28"/>
          <w:shd w:val="clear" w:color="auto" w:fill="FFFFFF"/>
          <w:lang w:val="kk-KZ"/>
        </w:rPr>
        <w:t xml:space="preserve">Воркшоп соңында мұғалімдер кері байланыс жасап, сұрақтар қойылып, жауап қайтарылды. </w:t>
      </w:r>
      <w:r>
        <w:rPr>
          <w:rFonts w:ascii="Times New Roman" w:eastAsia="Calibri" w:hAnsi="Times New Roman" w:cs="Times New Roman"/>
          <w:color w:val="050505"/>
          <w:sz w:val="28"/>
          <w:szCs w:val="28"/>
          <w:shd w:val="clear" w:color="auto" w:fill="FFFFFF"/>
          <w:lang w:val="kk-KZ"/>
        </w:rPr>
        <w:t xml:space="preserve"> </w:t>
      </w:r>
    </w:p>
    <w:p w:rsidR="002A00CC" w:rsidRDefault="003E39FA" w:rsidP="003E39FA">
      <w:pPr>
        <w:jc w:val="both"/>
        <w:rPr>
          <w:lang w:val="kk-KZ"/>
        </w:rPr>
      </w:pPr>
      <w:r w:rsidRPr="003E39FA">
        <w:rPr>
          <w:rFonts w:ascii="Times New Roman" w:hAnsi="Times New Roman" w:cs="Times New Roman"/>
          <w:sz w:val="28"/>
          <w:lang w:val="kk-KZ"/>
        </w:rPr>
        <w:t>6 января Коктаева Нургуль Нуроллаевна, учитель английского языка К</w:t>
      </w:r>
      <w:r>
        <w:rPr>
          <w:rFonts w:ascii="Times New Roman" w:hAnsi="Times New Roman" w:cs="Times New Roman"/>
          <w:sz w:val="28"/>
          <w:lang w:val="kk-KZ"/>
        </w:rPr>
        <w:t>ГУ</w:t>
      </w:r>
      <w:r w:rsidRPr="003E39FA">
        <w:rPr>
          <w:rFonts w:ascii="Times New Roman" w:hAnsi="Times New Roman" w:cs="Times New Roman"/>
          <w:sz w:val="28"/>
          <w:lang w:val="kk-KZ"/>
        </w:rPr>
        <w:t xml:space="preserve"> «Школа-интернат им. </w:t>
      </w:r>
      <w:r>
        <w:rPr>
          <w:rFonts w:ascii="Times New Roman" w:hAnsi="Times New Roman" w:cs="Times New Roman"/>
          <w:sz w:val="28"/>
          <w:lang w:val="kk-KZ"/>
        </w:rPr>
        <w:t xml:space="preserve">Михаила Русакова» провела воркшоп на тему </w:t>
      </w:r>
      <w:r w:rsidRPr="003E39FA">
        <w:rPr>
          <w:rFonts w:ascii="Times New Roman" w:hAnsi="Times New Roman" w:cs="Times New Roman"/>
          <w:sz w:val="28"/>
          <w:lang w:val="kk-KZ"/>
        </w:rPr>
        <w:t>"Возможности использования сервисов Prezi, Powtoon, Piktochart для создания мультимедийных презентаций"</w:t>
      </w:r>
      <w:r>
        <w:rPr>
          <w:rFonts w:ascii="Times New Roman" w:hAnsi="Times New Roman" w:cs="Times New Roman"/>
          <w:sz w:val="28"/>
          <w:lang w:val="kk-KZ"/>
        </w:rPr>
        <w:t xml:space="preserve">. </w:t>
      </w:r>
      <w:r w:rsidRPr="003E39FA">
        <w:rPr>
          <w:rFonts w:ascii="Times New Roman" w:hAnsi="Times New Roman" w:cs="Times New Roman"/>
          <w:sz w:val="28"/>
          <w:lang w:val="kk-KZ"/>
        </w:rPr>
        <w:t xml:space="preserve">Цель: повысить профессиональную компетентность преподавателей в области использования ИКТ-технологий в своей профессиональной деятельности, изучить современные альтернативы презентационной программы для использования в обучении английскому языку, сформировать умение создавать и </w:t>
      </w:r>
      <w:r>
        <w:rPr>
          <w:rFonts w:ascii="Times New Roman" w:hAnsi="Times New Roman" w:cs="Times New Roman"/>
          <w:sz w:val="28"/>
          <w:lang w:val="kk-KZ"/>
        </w:rPr>
        <w:t>настраивать</w:t>
      </w:r>
      <w:r w:rsidRPr="003E39FA">
        <w:rPr>
          <w:rFonts w:ascii="Times New Roman" w:hAnsi="Times New Roman" w:cs="Times New Roman"/>
          <w:sz w:val="28"/>
          <w:lang w:val="kk-KZ"/>
        </w:rPr>
        <w:t xml:space="preserve"> презентацию, стимулировать внедрение современных информационных технологий в образовательный процесс. В ходе семинара Нургуль Нуроллаевна дала общую информацию о платформах для </w:t>
      </w:r>
      <w:r>
        <w:rPr>
          <w:rFonts w:ascii="Times New Roman" w:hAnsi="Times New Roman" w:cs="Times New Roman"/>
          <w:sz w:val="28"/>
          <w:lang w:val="kk-KZ"/>
        </w:rPr>
        <w:t>создания</w:t>
      </w:r>
      <w:r w:rsidRPr="003E39FA">
        <w:rPr>
          <w:rFonts w:ascii="Times New Roman" w:hAnsi="Times New Roman" w:cs="Times New Roman"/>
          <w:sz w:val="28"/>
          <w:lang w:val="kk-KZ"/>
        </w:rPr>
        <w:t xml:space="preserve"> презентаций «Prezi, Powtoon, Piktochart» и остановилась на их эффективности и возможностях.</w:t>
      </w:r>
      <w:r>
        <w:rPr>
          <w:rFonts w:ascii="Times New Roman" w:hAnsi="Times New Roman" w:cs="Times New Roman"/>
          <w:sz w:val="28"/>
          <w:lang w:val="kk-KZ"/>
        </w:rPr>
        <w:t xml:space="preserve"> </w:t>
      </w:r>
      <w:r w:rsidRPr="003E39FA">
        <w:rPr>
          <w:rFonts w:ascii="Times New Roman" w:hAnsi="Times New Roman" w:cs="Times New Roman"/>
          <w:sz w:val="28"/>
          <w:lang w:val="kk-KZ"/>
        </w:rPr>
        <w:t>На практике познакомил</w:t>
      </w:r>
      <w:r>
        <w:rPr>
          <w:rFonts w:ascii="Times New Roman" w:hAnsi="Times New Roman" w:cs="Times New Roman"/>
          <w:sz w:val="28"/>
          <w:lang w:val="kk-KZ"/>
        </w:rPr>
        <w:t>а</w:t>
      </w:r>
      <w:r w:rsidRPr="003E39FA">
        <w:rPr>
          <w:rFonts w:ascii="Times New Roman" w:hAnsi="Times New Roman" w:cs="Times New Roman"/>
          <w:sz w:val="28"/>
          <w:lang w:val="kk-KZ"/>
        </w:rPr>
        <w:t xml:space="preserve"> и показал</w:t>
      </w:r>
      <w:r w:rsidR="00863961">
        <w:rPr>
          <w:rFonts w:ascii="Times New Roman" w:hAnsi="Times New Roman" w:cs="Times New Roman"/>
          <w:sz w:val="28"/>
          <w:lang w:val="kk-KZ"/>
        </w:rPr>
        <w:t xml:space="preserve">а как работать и настраивать презентации в </w:t>
      </w:r>
      <w:r w:rsidRPr="003E39FA">
        <w:rPr>
          <w:rFonts w:ascii="Times New Roman" w:hAnsi="Times New Roman" w:cs="Times New Roman"/>
          <w:sz w:val="28"/>
          <w:lang w:val="kk-KZ"/>
        </w:rPr>
        <w:t xml:space="preserve">Powtoon. Функции PowToon доступны после регистрации в сервисе. В частности, вы можете использовать шаблоны, мультипликационные персонажи и объекты для добавления на слайды, добавлять музыку и многое другое. Добавление объектов основано на простом перетаскивании их в рабочее пространство </w:t>
      </w:r>
      <w:r w:rsidRPr="003E39FA">
        <w:rPr>
          <w:rFonts w:ascii="Times New Roman" w:hAnsi="Times New Roman" w:cs="Times New Roman"/>
          <w:sz w:val="28"/>
          <w:lang w:val="kk-KZ"/>
        </w:rPr>
        <w:lastRenderedPageBreak/>
        <w:t>редактора для последующей модификации.</w:t>
      </w:r>
      <w:r>
        <w:rPr>
          <w:rFonts w:ascii="Times New Roman" w:hAnsi="Times New Roman" w:cs="Times New Roman"/>
          <w:sz w:val="28"/>
          <w:lang w:val="kk-KZ"/>
        </w:rPr>
        <w:t xml:space="preserve"> </w:t>
      </w:r>
      <w:r w:rsidRPr="003E39FA">
        <w:rPr>
          <w:rFonts w:ascii="Times New Roman" w:hAnsi="Times New Roman" w:cs="Times New Roman"/>
          <w:sz w:val="28"/>
          <w:lang w:val="kk-KZ"/>
        </w:rPr>
        <w:t xml:space="preserve">В конце </w:t>
      </w:r>
      <w:r>
        <w:rPr>
          <w:rFonts w:ascii="Times New Roman" w:hAnsi="Times New Roman" w:cs="Times New Roman"/>
          <w:sz w:val="28"/>
          <w:lang w:val="kk-KZ"/>
        </w:rPr>
        <w:t xml:space="preserve">семинара </w:t>
      </w:r>
      <w:r w:rsidRPr="003E39FA">
        <w:rPr>
          <w:rFonts w:ascii="Times New Roman" w:hAnsi="Times New Roman" w:cs="Times New Roman"/>
          <w:sz w:val="28"/>
          <w:lang w:val="kk-KZ"/>
        </w:rPr>
        <w:t xml:space="preserve"> учителя дали обратную связь, были заданы вопросы и даны ответы</w:t>
      </w:r>
      <w:r w:rsidRPr="003E39FA">
        <w:rPr>
          <w:lang w:val="kk-KZ"/>
        </w:rPr>
        <w:t>.</w:t>
      </w:r>
    </w:p>
    <w:p w:rsidR="00021A23" w:rsidRPr="002A00CC" w:rsidRDefault="002A00CC" w:rsidP="002A00CC">
      <w:pPr>
        <w:ind w:firstLine="708"/>
        <w:rPr>
          <w:lang w:val="kk-KZ"/>
        </w:rPr>
      </w:pPr>
      <w:bookmarkStart w:id="0" w:name="_GoBack"/>
      <w:r>
        <w:rPr>
          <w:noProof/>
          <w:lang w:eastAsia="ru-RU"/>
        </w:rPr>
        <w:drawing>
          <wp:anchor distT="0" distB="0" distL="114300" distR="114300" simplePos="0" relativeHeight="251658240" behindDoc="0" locked="0" layoutInCell="1" allowOverlap="1" wp14:anchorId="3169B58D" wp14:editId="3F66A941">
            <wp:simplePos x="0" y="0"/>
            <wp:positionH relativeFrom="column">
              <wp:posOffset>-20955</wp:posOffset>
            </wp:positionH>
            <wp:positionV relativeFrom="paragraph">
              <wp:posOffset>222885</wp:posOffset>
            </wp:positionV>
            <wp:extent cx="5940425" cy="4603115"/>
            <wp:effectExtent l="0" t="0" r="3175" b="6985"/>
            <wp:wrapThrough wrapText="bothSides">
              <wp:wrapPolygon edited="0">
                <wp:start x="0" y="0"/>
                <wp:lineTo x="0" y="21543"/>
                <wp:lineTo x="21542" y="21543"/>
                <wp:lineTo x="2154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940425" cy="4603115"/>
                    </a:xfrm>
                    <a:prstGeom prst="rect">
                      <a:avLst/>
                    </a:prstGeom>
                  </pic:spPr>
                </pic:pic>
              </a:graphicData>
            </a:graphic>
            <wp14:sizeRelH relativeFrom="page">
              <wp14:pctWidth>0</wp14:pctWidth>
            </wp14:sizeRelH>
            <wp14:sizeRelV relativeFrom="page">
              <wp14:pctHeight>0</wp14:pctHeight>
            </wp14:sizeRelV>
          </wp:anchor>
        </w:drawing>
      </w:r>
      <w:bookmarkEnd w:id="0"/>
    </w:p>
    <w:sectPr w:rsidR="00021A23" w:rsidRPr="002A00CC" w:rsidSect="001939C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DC"/>
    <w:rsid w:val="00021A23"/>
    <w:rsid w:val="001939CE"/>
    <w:rsid w:val="002A00CC"/>
    <w:rsid w:val="003E39FA"/>
    <w:rsid w:val="005757F5"/>
    <w:rsid w:val="00581B16"/>
    <w:rsid w:val="007701B1"/>
    <w:rsid w:val="00863961"/>
    <w:rsid w:val="00AF2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691BD-57A4-49BD-AA40-6F3E4F74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2023-01-06T07:20:00Z</dcterms:created>
  <dcterms:modified xsi:type="dcterms:W3CDTF">2023-01-06T08:42:00Z</dcterms:modified>
</cp:coreProperties>
</file>