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C4" w:rsidRDefault="00B772A1" w:rsidP="00B772A1">
      <w:pPr>
        <w:jc w:val="center"/>
        <w:rPr>
          <w:b/>
          <w:noProof/>
          <w:sz w:val="28"/>
          <w:szCs w:val="28"/>
          <w:lang w:val="kk-KZ" w:eastAsia="ru-RU"/>
        </w:rPr>
      </w:pPr>
      <w:r w:rsidRPr="00B772A1">
        <w:rPr>
          <w:b/>
          <w:noProof/>
          <w:sz w:val="28"/>
          <w:szCs w:val="28"/>
          <w:lang w:val="kk-KZ" w:eastAsia="ru-RU"/>
        </w:rPr>
        <w:t>Ақпарат</w:t>
      </w:r>
    </w:p>
    <w:p w:rsidR="00B772A1" w:rsidRPr="00B772A1" w:rsidRDefault="00B772A1" w:rsidP="00B772A1">
      <w:pPr>
        <w:jc w:val="center"/>
        <w:rPr>
          <w:b/>
          <w:lang w:val="kk-KZ"/>
        </w:rPr>
      </w:pPr>
      <w:r w:rsidRPr="00B772A1">
        <w:rPr>
          <w:b/>
          <w:noProof/>
          <w:sz w:val="28"/>
          <w:szCs w:val="28"/>
          <w:lang w:val="kk-KZ" w:eastAsia="ru-RU"/>
        </w:rPr>
        <w:drawing>
          <wp:inline distT="0" distB="0" distL="0" distR="0">
            <wp:extent cx="5926455" cy="4447540"/>
            <wp:effectExtent l="19050" t="0" r="0" b="0"/>
            <wp:docPr id="2" name="Рисунок 1" descr="C:\Users\пользователь\AppData\Local\Microsoft\Windows\INetCache\Content.Word\8730550a-d0bd-4b2b-93f2-0fcaf9b709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8730550a-d0bd-4b2b-93f2-0fcaf9b709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2A1" w:rsidRPr="00B772A1" w:rsidRDefault="00B772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72A1">
        <w:rPr>
          <w:rFonts w:ascii="Times New Roman" w:hAnsi="Times New Roman" w:cs="Times New Roman"/>
          <w:b/>
          <w:sz w:val="28"/>
          <w:szCs w:val="28"/>
          <w:lang w:val="kk-KZ"/>
        </w:rPr>
        <w:t>05.12.2022 жылы</w:t>
      </w:r>
      <w:r w:rsidRPr="00B772A1">
        <w:rPr>
          <w:rFonts w:ascii="Times New Roman" w:hAnsi="Times New Roman" w:cs="Times New Roman"/>
          <w:sz w:val="28"/>
          <w:szCs w:val="28"/>
          <w:lang w:val="kk-KZ"/>
        </w:rPr>
        <w:t xml:space="preserve">  «Көп балалы және аз қамтамасыз етілген отбасылардың балаларына арналған мектеп-интернаты» КММ- де 16- желтоқсан  Қазақстан Республикасының тәуелсіздік күніне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тарихи-сауаттылық апталық аясында </w:t>
      </w:r>
      <w:r w:rsidRPr="00B772A1">
        <w:rPr>
          <w:rFonts w:ascii="Times New Roman" w:hAnsi="Times New Roman" w:cs="Times New Roman"/>
          <w:sz w:val="28"/>
          <w:szCs w:val="28"/>
          <w:lang w:val="kk-KZ"/>
        </w:rPr>
        <w:t>«Тәуелсіз ел» стенд ілініп, оқушыларға таныстырылды.#тәуелсіздіккүні#Балаларжылы09#өзінөзібасқару#uo.krg#balkash_galasy_bilimbaskarmasy.</w:t>
      </w:r>
    </w:p>
    <w:sectPr w:rsidR="00B772A1" w:rsidRPr="00B772A1" w:rsidSect="001A2F21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772A1"/>
    <w:rsid w:val="000F01B0"/>
    <w:rsid w:val="001A2F21"/>
    <w:rsid w:val="00470EC4"/>
    <w:rsid w:val="00B7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2022-12-08T05:34:00Z</dcterms:created>
  <dcterms:modified xsi:type="dcterms:W3CDTF">2022-12-08T05:36:00Z</dcterms:modified>
</cp:coreProperties>
</file>