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73" w:rsidRPr="00D165D3" w:rsidRDefault="00311B73" w:rsidP="00311B73">
      <w:pPr>
        <w:pStyle w:val="a3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  <w:lang w:val="kk-KZ" w:eastAsia="en-US"/>
        </w:rPr>
      </w:pPr>
      <w:r w:rsidRPr="00D165D3">
        <w:rPr>
          <w:rFonts w:ascii="Times New Roman" w:hAnsi="Times New Roman"/>
          <w:b/>
          <w:color w:val="548DD4" w:themeColor="text2" w:themeTint="99"/>
          <w:sz w:val="28"/>
          <w:szCs w:val="28"/>
          <w:lang w:val="kk-KZ" w:eastAsia="en-US"/>
        </w:rPr>
        <w:t>«Сыбайлас жемқорлық және сыбайлас жемқорлықтың салдары» шығарма байқауының ақпараты</w:t>
      </w:r>
    </w:p>
    <w:p w:rsidR="001E5F78" w:rsidRDefault="00311B73" w:rsidP="00311B73">
      <w:pPr>
        <w:jc w:val="left"/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</w:pPr>
      <w:r w:rsidRPr="00311B73"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  <w:t xml:space="preserve">Мектебімізде 28.10.2022 күні «Сыбайлас жемқорлық және сыбайлас жемқорлықтың салдары»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  <w:t xml:space="preserve">тақырыбында </w:t>
      </w:r>
      <w:r w:rsidR="00D165D3"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  <w:t>11 – сынып оқушылары шығарма жазды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  <w:t>.</w:t>
      </w:r>
      <w:r w:rsidRPr="00311B7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1B73"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  <w:t>Сыбайлас жемқорлық көріністеріне төзбеушілікті қалыптастыру, сыбайлас жемқорлыққа қарсы күрес мүмкіндігін көрсету, құқықтық сауаттылық негіздерін қалыптастыр</w:t>
      </w:r>
      <w:r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  <w:t xml:space="preserve">у мақсатында </w:t>
      </w:r>
      <w:r w:rsidR="00D165D3"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  <w:t>ұйымдастырылды.</w:t>
      </w:r>
    </w:p>
    <w:p w:rsidR="00D165D3" w:rsidRDefault="00D165D3" w:rsidP="00311B73">
      <w:pPr>
        <w:jc w:val="left"/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</w:pPr>
    </w:p>
    <w:p w:rsidR="00D165D3" w:rsidRPr="00D165D3" w:rsidRDefault="00D165D3" w:rsidP="00D165D3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10160</wp:posOffset>
            </wp:positionV>
            <wp:extent cx="3862070" cy="2861945"/>
            <wp:effectExtent l="171450" t="133350" r="367030" b="300355"/>
            <wp:wrapSquare wrapText="bothSides"/>
            <wp:docPr id="1" name="Рисунок 0" descr="49f4caee-f006-41cb-870e-c02b2933a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f4caee-f006-41cb-870e-c02b2933a4e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861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165D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Информация о конкурсе эссе "Коррупция и последствия коррупции".</w:t>
      </w:r>
    </w:p>
    <w:p w:rsidR="00D165D3" w:rsidRPr="00D165D3" w:rsidRDefault="00D165D3" w:rsidP="00D165D3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165D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28 октября 2022 года в нашей школе было написано сочинение на тему «Коррупция и последствия коррупции». В конкурсе сочинений приняли участие учащиеся 11-х классов. Он был организован с целью формирования нетерпимости к проявлениям коррупции, демонстрации возможности борьбы с коррупцией, создания основ правовой грамотности.</w:t>
      </w:r>
    </w:p>
    <w:p w:rsidR="00311B73" w:rsidRDefault="00D165D3" w:rsidP="00311B73">
      <w:pPr>
        <w:jc w:val="left"/>
        <w:rPr>
          <w:rFonts w:ascii="Times New Roman" w:hAnsi="Times New Roman"/>
          <w:color w:val="548DD4" w:themeColor="text2" w:themeTint="99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414020</wp:posOffset>
            </wp:positionV>
            <wp:extent cx="3863340" cy="2861945"/>
            <wp:effectExtent l="171450" t="133350" r="365760" b="300355"/>
            <wp:wrapSquare wrapText="bothSides"/>
            <wp:docPr id="15" name="Рисунок 0" descr="49f4caee-f006-41cb-870e-c02b2933a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f4caee-f006-41cb-870e-c02b2933a4e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861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11B73" w:rsidRPr="00311B73" w:rsidRDefault="00311B73" w:rsidP="00311B73">
      <w:pPr>
        <w:jc w:val="left"/>
        <w:rPr>
          <w:rFonts w:ascii="Times New Roman" w:hAnsi="Times New Roman" w:cs="Times New Roman"/>
          <w:color w:val="548DD4" w:themeColor="text2" w:themeTint="99"/>
          <w:sz w:val="28"/>
          <w:szCs w:val="28"/>
          <w:lang w:val="kk-KZ"/>
        </w:rPr>
      </w:pPr>
    </w:p>
    <w:sectPr w:rsidR="00311B73" w:rsidRPr="00311B73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1B73"/>
    <w:rsid w:val="000249DC"/>
    <w:rsid w:val="001118A9"/>
    <w:rsid w:val="001E5F78"/>
    <w:rsid w:val="0028378F"/>
    <w:rsid w:val="00311B73"/>
    <w:rsid w:val="00AD7724"/>
    <w:rsid w:val="00D165D3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11B73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B7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16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65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6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2022-10-28T04:41:00Z</dcterms:created>
  <dcterms:modified xsi:type="dcterms:W3CDTF">2022-10-28T04:41:00Z</dcterms:modified>
</cp:coreProperties>
</file>