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F4" w:rsidRPr="00310FDC" w:rsidRDefault="002F56F4" w:rsidP="00310FD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310FDC">
        <w:rPr>
          <w:color w:val="000000" w:themeColor="text1"/>
          <w:sz w:val="28"/>
          <w:szCs w:val="28"/>
        </w:rPr>
        <w:t>Особенностью проведения коррекционных занятий является использование дефектологом специальных форм, методов и приёмов, обеспечивающих удовлетворение специальных образовательных потребностей детей с ООП</w:t>
      </w:r>
      <w:proofErr w:type="gramStart"/>
      <w:r w:rsidRPr="00310FDC">
        <w:rPr>
          <w:color w:val="000000" w:themeColor="text1"/>
          <w:sz w:val="28"/>
          <w:szCs w:val="28"/>
        </w:rPr>
        <w:t xml:space="preserve"> .</w:t>
      </w:r>
      <w:proofErr w:type="gramEnd"/>
    </w:p>
    <w:p w:rsidR="002F56F4" w:rsidRPr="00310FDC" w:rsidRDefault="002F56F4" w:rsidP="00310FD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310FDC">
        <w:rPr>
          <w:color w:val="000000" w:themeColor="text1"/>
          <w:sz w:val="28"/>
          <w:szCs w:val="28"/>
        </w:rPr>
        <w:t xml:space="preserve">На своих занятиях </w:t>
      </w:r>
      <w:proofErr w:type="spellStart"/>
      <w:r w:rsidRPr="00310FDC">
        <w:rPr>
          <w:color w:val="000000" w:themeColor="text1"/>
          <w:sz w:val="28"/>
          <w:szCs w:val="28"/>
        </w:rPr>
        <w:t>Бейсекеева</w:t>
      </w:r>
      <w:proofErr w:type="spellEnd"/>
      <w:r w:rsidRPr="00310FDC">
        <w:rPr>
          <w:color w:val="000000" w:themeColor="text1"/>
          <w:sz w:val="28"/>
          <w:szCs w:val="28"/>
        </w:rPr>
        <w:t xml:space="preserve"> З.Р. применяет индивидуальные, групповые, парные</w:t>
      </w:r>
      <w:r w:rsidR="00310FDC">
        <w:rPr>
          <w:color w:val="000000" w:themeColor="text1"/>
          <w:sz w:val="28"/>
          <w:szCs w:val="28"/>
        </w:rPr>
        <w:t xml:space="preserve">, игровые </w:t>
      </w:r>
      <w:r w:rsidRPr="00310FDC">
        <w:rPr>
          <w:color w:val="000000" w:themeColor="text1"/>
          <w:sz w:val="28"/>
          <w:szCs w:val="28"/>
        </w:rPr>
        <w:t xml:space="preserve"> формы обучения. </w:t>
      </w:r>
    </w:p>
    <w:p w:rsidR="00310FDC" w:rsidRDefault="00310FDC" w:rsidP="00310FD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9FAFA"/>
        </w:rPr>
      </w:pPr>
      <w:r w:rsidRPr="00310FDC">
        <w:rPr>
          <w:bCs/>
          <w:color w:val="000000" w:themeColor="text1"/>
          <w:sz w:val="28"/>
          <w:szCs w:val="28"/>
          <w:shd w:val="clear" w:color="auto" w:fill="F9FAFA"/>
        </w:rPr>
        <w:t>Игровая технология</w:t>
      </w:r>
      <w:r w:rsidRPr="00310FDC">
        <w:rPr>
          <w:color w:val="000000" w:themeColor="text1"/>
          <w:sz w:val="28"/>
          <w:szCs w:val="28"/>
          <w:shd w:val="clear" w:color="auto" w:fill="F9FAFA"/>
        </w:rPr>
        <w:t xml:space="preserve"> интеллектуально-творческого развития детей помогает решать следующие коррекционные задачи: формирование и совершенствование </w:t>
      </w:r>
      <w:proofErr w:type="spellStart"/>
      <w:r w:rsidRPr="00310FDC">
        <w:rPr>
          <w:color w:val="000000" w:themeColor="text1"/>
          <w:sz w:val="28"/>
          <w:szCs w:val="28"/>
          <w:shd w:val="clear" w:color="auto" w:fill="F9FAFA"/>
        </w:rPr>
        <w:t>перцептивных</w:t>
      </w:r>
      <w:proofErr w:type="spellEnd"/>
      <w:r w:rsidRPr="00310FDC">
        <w:rPr>
          <w:color w:val="000000" w:themeColor="text1"/>
          <w:sz w:val="28"/>
          <w:szCs w:val="28"/>
          <w:shd w:val="clear" w:color="auto" w:fill="F9FAFA"/>
        </w:rPr>
        <w:t xml:space="preserve"> действий, ознакомление и формирование сенсорных эталонов; развитие внимания, памяти, развитие наглядно-действенного и наглядно-образного мышления. </w:t>
      </w:r>
    </w:p>
    <w:p w:rsidR="00310FDC" w:rsidRDefault="00310FDC" w:rsidP="00310FD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9FAFA"/>
        </w:rPr>
      </w:pPr>
      <w:r>
        <w:rPr>
          <w:color w:val="000000" w:themeColor="text1"/>
          <w:sz w:val="28"/>
          <w:szCs w:val="28"/>
          <w:shd w:val="clear" w:color="auto" w:fill="F9FAF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6d13dcc8-3dbc-46f6-b344-b14b0155d933"/>
          </v:shape>
        </w:pict>
      </w:r>
    </w:p>
    <w:p w:rsidR="00310FDC" w:rsidRDefault="00310FDC" w:rsidP="00310FD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9FAFA"/>
        </w:rPr>
      </w:pPr>
      <w:r>
        <w:rPr>
          <w:color w:val="000000" w:themeColor="text1"/>
          <w:sz w:val="28"/>
          <w:szCs w:val="28"/>
          <w:shd w:val="clear" w:color="auto" w:fill="F9FAFA"/>
        </w:rPr>
        <w:pict>
          <v:shape id="_x0000_i1026" type="#_x0000_t75" style="width:466.8pt;height:262.8pt">
            <v:imagedata r:id="rId5" o:title="e1f53746-92f7-4e57-a8ca-397512525651"/>
          </v:shape>
        </w:pict>
      </w:r>
    </w:p>
    <w:p w:rsidR="00310FDC" w:rsidRPr="00310FDC" w:rsidRDefault="00310FDC" w:rsidP="00310FDC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pict>
          <v:shape id="_x0000_i1027" type="#_x0000_t75" style="width:177pt;height:314.4pt">
            <v:imagedata r:id="rId6" o:title="71850acc-84c7-46fd-864a-4556a7d773ba"/>
          </v:shape>
        </w:pict>
      </w:r>
      <w:r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pict>
          <v:shape id="_x0000_i1028" type="#_x0000_t75" style="width:177pt;height:314.4pt">
            <v:imagedata r:id="rId7" o:title="499326d5-187c-49ea-a909-ca112c6ebcab"/>
          </v:shape>
        </w:pict>
      </w:r>
    </w:p>
    <w:p w:rsidR="0085405A" w:rsidRPr="00310FDC" w:rsidRDefault="0085405A" w:rsidP="00310F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405A" w:rsidRPr="00310FDC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F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2F56F4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0FDC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5016"/>
    <w:rsid w:val="00475789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DDA"/>
    <w:rsid w:val="00880FEC"/>
    <w:rsid w:val="00881003"/>
    <w:rsid w:val="008812D2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888"/>
    <w:rsid w:val="00D9794E"/>
    <w:rsid w:val="00D97C82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2022-10-19T05:19:00Z</dcterms:created>
  <dcterms:modified xsi:type="dcterms:W3CDTF">2022-10-19T05:34:00Z</dcterms:modified>
</cp:coreProperties>
</file>